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3522418"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 xml:space="preserve">/документа (документів), що підтверджують придбання товару (товарів), робіт та послуги (послуг):    </w:t>
      </w:r>
      <w:r w:rsidR="004635B0">
        <w:rPr>
          <w:i/>
          <w:color w:val="000000" w:themeColor="text1"/>
          <w:sz w:val="20"/>
          <w:szCs w:val="20"/>
        </w:rPr>
        <w:t>31</w:t>
      </w:r>
      <w:r w:rsidR="00C27DB2">
        <w:rPr>
          <w:i/>
          <w:color w:val="000000" w:themeColor="text1"/>
          <w:sz w:val="20"/>
          <w:szCs w:val="20"/>
        </w:rPr>
        <w:t xml:space="preserve"> </w:t>
      </w:r>
      <w:r w:rsidR="00397982" w:rsidRPr="0016238A">
        <w:rPr>
          <w:i/>
          <w:color w:val="000000" w:themeColor="text1"/>
          <w:sz w:val="20"/>
          <w:szCs w:val="20"/>
        </w:rPr>
        <w:t>травня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4C5FF92"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4635B0">
        <w:rPr>
          <w:i/>
          <w:color w:val="000000" w:themeColor="text1"/>
          <w:sz w:val="20"/>
          <w:szCs w:val="20"/>
        </w:rPr>
        <w:t>арД2023-23.05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08C24B57"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4635B0">
        <w:rPr>
          <w:color w:val="000000" w:themeColor="text1"/>
          <w:sz w:val="20"/>
          <w:szCs w:val="20"/>
        </w:rPr>
        <w:t>ТОВ</w:t>
      </w:r>
      <w:r w:rsidR="00C27DB2">
        <w:rPr>
          <w:color w:val="000000" w:themeColor="text1"/>
          <w:sz w:val="20"/>
          <w:szCs w:val="20"/>
        </w:rPr>
        <w:t xml:space="preserve"> </w:t>
      </w:r>
      <w:r w:rsidR="004635B0">
        <w:rPr>
          <w:color w:val="000000" w:themeColor="text1"/>
          <w:sz w:val="20"/>
          <w:szCs w:val="20"/>
        </w:rPr>
        <w:t>«Авто-Ріш»</w:t>
      </w:r>
      <w:r w:rsidRPr="0016238A">
        <w:rPr>
          <w:color w:val="000000" w:themeColor="text1"/>
          <w:sz w:val="20"/>
          <w:szCs w:val="20"/>
        </w:rPr>
        <w:t>.</w:t>
      </w:r>
    </w:p>
    <w:p w14:paraId="6C2E4FFB" w14:textId="46305000"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635B0">
        <w:rPr>
          <w:color w:val="000000" w:themeColor="text1"/>
          <w:sz w:val="20"/>
          <w:szCs w:val="20"/>
        </w:rPr>
        <w:t xml:space="preserve"> 432291789</w:t>
      </w:r>
      <w:r w:rsidRPr="0016238A">
        <w:rPr>
          <w:color w:val="000000" w:themeColor="text1"/>
          <w:sz w:val="20"/>
          <w:szCs w:val="20"/>
        </w:rPr>
        <w:t>.</w:t>
      </w:r>
    </w:p>
    <w:p w14:paraId="47BF4239" w14:textId="4B52BC44"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4635B0">
        <w:rPr>
          <w:color w:val="000000" w:themeColor="text1"/>
          <w:sz w:val="20"/>
          <w:szCs w:val="20"/>
        </w:rPr>
        <w:t xml:space="preserve"> 01033</w:t>
      </w:r>
      <w:r w:rsidR="004635B0">
        <w:rPr>
          <w:i/>
          <w:color w:val="000000" w:themeColor="text1"/>
          <w:sz w:val="20"/>
          <w:szCs w:val="20"/>
        </w:rPr>
        <w:t>, м. Київ, вул. Шота Руставелі, 20В, оф. 26/1</w:t>
      </w:r>
      <w:r w:rsidRPr="0016238A">
        <w:rPr>
          <w:i/>
          <w:color w:val="000000" w:themeColor="text1"/>
          <w:sz w:val="20"/>
          <w:szCs w:val="20"/>
        </w:rPr>
        <w:t>.</w:t>
      </w:r>
    </w:p>
    <w:p w14:paraId="0F5C703C" w14:textId="4B747811"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4635B0">
        <w:rPr>
          <w:color w:val="000000" w:themeColor="text1"/>
          <w:sz w:val="20"/>
          <w:szCs w:val="20"/>
        </w:rPr>
        <w:t>676565203</w:t>
      </w:r>
      <w:r w:rsidRPr="0016238A">
        <w:rPr>
          <w:color w:val="000000" w:themeColor="text1"/>
          <w:sz w:val="20"/>
          <w:szCs w:val="20"/>
        </w:rPr>
        <w:t>.</w:t>
      </w:r>
    </w:p>
    <w:p w14:paraId="36D3101A" w14:textId="4B88B070" w:rsidR="00D21D86" w:rsidRPr="0016238A" w:rsidRDefault="004915A5" w:rsidP="004915A5">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004635B0" w:rsidRPr="004635B0">
        <w:rPr>
          <w:sz w:val="20"/>
        </w:rPr>
        <w:t>послуг</w:t>
      </w:r>
      <w:r w:rsidR="004635B0">
        <w:rPr>
          <w:sz w:val="20"/>
        </w:rPr>
        <w:t>и</w:t>
      </w:r>
      <w:r w:rsidR="004635B0" w:rsidRPr="004635B0">
        <w:rPr>
          <w:sz w:val="20"/>
        </w:rPr>
        <w:t xml:space="preserve"> з отримання протоколу перевірки технічного стану транспортних засобів </w:t>
      </w:r>
      <w:r w:rsidR="004635B0" w:rsidRPr="004635B0">
        <w:rPr>
          <w:color w:val="000000"/>
          <w:sz w:val="20"/>
        </w:rPr>
        <w:t>71630000-3 послуги з технічного огляду та випробувань</w:t>
      </w:r>
      <w:r w:rsidR="004635B0" w:rsidRPr="004635B0">
        <w:rPr>
          <w:sz w:val="20"/>
        </w:rPr>
        <w:t xml:space="preserve"> за ДК 021:2015 Єдиного закупівельного словника</w:t>
      </w:r>
      <w:r w:rsidR="00C27DB2" w:rsidRPr="004635B0">
        <w:rPr>
          <w:sz w:val="16"/>
        </w:rPr>
        <w:t>.</w:t>
      </w:r>
      <w:r w:rsidR="00397982" w:rsidRPr="004635B0">
        <w:rPr>
          <w:color w:val="000000" w:themeColor="text1"/>
          <w:sz w:val="12"/>
          <w:szCs w:val="20"/>
        </w:rPr>
        <w:t xml:space="preserve">   </w:t>
      </w:r>
    </w:p>
    <w:p w14:paraId="5A1D7954" w14:textId="51DF2D43"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4635B0" w:rsidRPr="004635B0">
        <w:rPr>
          <w:sz w:val="20"/>
        </w:rPr>
        <w:t xml:space="preserve"> </w:t>
      </w:r>
      <w:r w:rsidR="004635B0" w:rsidRPr="004635B0">
        <w:rPr>
          <w:sz w:val="20"/>
        </w:rPr>
        <w:t>послуг</w:t>
      </w:r>
      <w:r w:rsidR="004635B0">
        <w:rPr>
          <w:sz w:val="20"/>
        </w:rPr>
        <w:t>и</w:t>
      </w:r>
      <w:r w:rsidR="004635B0" w:rsidRPr="004635B0">
        <w:rPr>
          <w:sz w:val="20"/>
        </w:rPr>
        <w:t xml:space="preserve"> з отримання протоколу перевірки технічного стану транспортних засобів</w:t>
      </w:r>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4635B0">
        <w:rPr>
          <w:bCs/>
          <w:i/>
          <w:color w:val="000000" w:themeColor="text1"/>
          <w:sz w:val="20"/>
          <w:szCs w:val="20"/>
        </w:rPr>
        <w:t xml:space="preserve">обсязі – 6 </w:t>
      </w:r>
      <w:r w:rsidR="00F13335" w:rsidRPr="0016238A">
        <w:rPr>
          <w:bCs/>
          <w:i/>
          <w:color w:val="000000" w:themeColor="text1"/>
          <w:sz w:val="20"/>
          <w:szCs w:val="20"/>
        </w:rPr>
        <w:t>послуг</w:t>
      </w:r>
      <w:r w:rsidR="00C27DB2">
        <w:rPr>
          <w:bCs/>
          <w:i/>
          <w:color w:val="000000" w:themeColor="text1"/>
          <w:sz w:val="20"/>
          <w:szCs w:val="20"/>
        </w:rPr>
        <w:t>и</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61B02FD7"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635B0">
        <w:rPr>
          <w:b/>
          <w:i/>
          <w:color w:val="000000" w:themeColor="text1"/>
          <w:sz w:val="20"/>
          <w:szCs w:val="20"/>
        </w:rPr>
        <w:t>6 48</w:t>
      </w:r>
      <w:r w:rsidR="00397982" w:rsidRPr="0016238A">
        <w:rPr>
          <w:b/>
          <w:i/>
          <w:color w:val="000000" w:themeColor="text1"/>
          <w:sz w:val="20"/>
          <w:szCs w:val="20"/>
        </w:rPr>
        <w:t>0, 00 коп. (</w:t>
      </w:r>
      <w:r w:rsidR="004635B0">
        <w:rPr>
          <w:b/>
          <w:i/>
          <w:color w:val="000000" w:themeColor="text1"/>
          <w:sz w:val="20"/>
          <w:szCs w:val="20"/>
        </w:rPr>
        <w:t>шість тисяч</w:t>
      </w:r>
      <w:r w:rsidR="00C27DB2">
        <w:rPr>
          <w:b/>
          <w:i/>
          <w:color w:val="000000" w:themeColor="text1"/>
          <w:sz w:val="20"/>
          <w:szCs w:val="20"/>
        </w:rPr>
        <w:t xml:space="preserve"> </w:t>
      </w:r>
      <w:r w:rsidR="004635B0">
        <w:rPr>
          <w:b/>
          <w:i/>
          <w:color w:val="000000" w:themeColor="text1"/>
          <w:sz w:val="20"/>
          <w:szCs w:val="20"/>
        </w:rPr>
        <w:t>чотириста вісімдесят</w:t>
      </w:r>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A19C5D5"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кольне рішення (протокол) №   81-1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1A8C62CE" w:rsidR="00397982" w:rsidRPr="0016238A" w:rsidRDefault="004635B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«31</w:t>
      </w:r>
      <w:r w:rsidR="00397982" w:rsidRPr="0016238A">
        <w:rPr>
          <w:rFonts w:ascii="Times New Roman" w:eastAsia="Arial" w:hAnsi="Times New Roman" w:cs="Times New Roman"/>
          <w:b/>
          <w:color w:val="000000" w:themeColor="text1"/>
          <w:sz w:val="20"/>
          <w:szCs w:val="20"/>
          <w:lang w:eastAsia="ar-SA"/>
        </w:rPr>
        <w:t>» травня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4CEF6F6B"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 від 31</w:t>
      </w:r>
      <w:r w:rsidRPr="0016238A">
        <w:rPr>
          <w:rFonts w:ascii="Times New Roman" w:eastAsia="Times New Roman" w:hAnsi="Times New Roman" w:cs="Times New Roman"/>
          <w:color w:val="000000" w:themeColor="text1"/>
          <w:sz w:val="20"/>
          <w:szCs w:val="20"/>
        </w:rPr>
        <w:t xml:space="preserve"> травня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з метою закупівлі </w:t>
      </w:r>
      <w:r w:rsidR="004635B0" w:rsidRPr="004635B0">
        <w:rPr>
          <w:rFonts w:ascii="Times New Roman" w:eastAsia="Times New Roman" w:hAnsi="Times New Roman" w:cs="Times New Roman"/>
          <w:sz w:val="20"/>
          <w:szCs w:val="24"/>
        </w:rPr>
        <w:t>послуг</w:t>
      </w:r>
      <w:r w:rsidR="004635B0">
        <w:rPr>
          <w:sz w:val="20"/>
        </w:rPr>
        <w:t>и</w:t>
      </w:r>
      <w:r w:rsidR="004635B0" w:rsidRPr="004635B0">
        <w:rPr>
          <w:rFonts w:ascii="Times New Roman" w:eastAsia="Times New Roman" w:hAnsi="Times New Roman" w:cs="Times New Roman"/>
          <w:sz w:val="20"/>
          <w:szCs w:val="24"/>
        </w:rPr>
        <w:t xml:space="preserve"> з отримання протоколу перевірки технічного стану транспортних засобів </w:t>
      </w:r>
      <w:r w:rsidRPr="0016238A">
        <w:rPr>
          <w:rFonts w:ascii="Times New Roman" w:eastAsia="Times New Roman" w:hAnsi="Times New Roman" w:cs="Times New Roman"/>
          <w:color w:val="000000" w:themeColor="text1"/>
          <w:sz w:val="20"/>
          <w:szCs w:val="20"/>
        </w:rPr>
        <w:t xml:space="preserve">на суму </w:t>
      </w:r>
      <w:r w:rsidR="004635B0">
        <w:rPr>
          <w:rFonts w:ascii="Times New Roman" w:hAnsi="Times New Roman" w:cs="Times New Roman"/>
          <w:b/>
          <w:i/>
          <w:color w:val="000000" w:themeColor="text1"/>
          <w:sz w:val="20"/>
          <w:szCs w:val="20"/>
        </w:rPr>
        <w:t>6 480, 00 коп. (</w:t>
      </w:r>
      <w:r w:rsidRPr="0016238A">
        <w:rPr>
          <w:rFonts w:ascii="Times New Roman" w:hAnsi="Times New Roman" w:cs="Times New Roman"/>
          <w:b/>
          <w:i/>
          <w:color w:val="000000" w:themeColor="text1"/>
          <w:sz w:val="20"/>
          <w:szCs w:val="20"/>
        </w:rPr>
        <w:t>шість тисяч</w:t>
      </w:r>
      <w:r w:rsidR="004635B0">
        <w:rPr>
          <w:rFonts w:ascii="Times New Roman" w:hAnsi="Times New Roman" w:cs="Times New Roman"/>
          <w:b/>
          <w:i/>
          <w:color w:val="000000" w:themeColor="text1"/>
          <w:sz w:val="20"/>
          <w:szCs w:val="20"/>
        </w:rPr>
        <w:t xml:space="preserve"> чотириста вісімдесят</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2C4BAF18"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635B0" w:rsidRPr="004635B0">
        <w:rPr>
          <w:rFonts w:ascii="Times New Roman" w:hAnsi="Times New Roman" w:cs="Times New Roman"/>
          <w:b/>
          <w:i/>
          <w:color w:val="000000"/>
          <w:sz w:val="21"/>
          <w:szCs w:val="21"/>
          <w:shd w:val="clear" w:color="auto" w:fill="FDFEFD"/>
        </w:rPr>
        <w:t>UA-P-2023-05-31-000529-c</w:t>
      </w:r>
      <w:r w:rsidRPr="004635B0">
        <w:rPr>
          <w:rFonts w:ascii="Times New Roman" w:hAnsi="Times New Roman" w:cs="Times New Roman"/>
          <w:b/>
          <w:i/>
          <w:color w:val="000000" w:themeColor="text1"/>
          <w:sz w:val="21"/>
          <w:szCs w:val="21"/>
          <w:shd w:val="clear" w:color="auto" w:fill="FDFEFD"/>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w:t>
      </w:r>
      <w:bookmarkStart w:id="8" w:name="_GoBack"/>
      <w:bookmarkEnd w:id="8"/>
      <w:r w:rsidRPr="0016238A">
        <w:rPr>
          <w:rFonts w:ascii="Times New Roman" w:eastAsia="Times New Roman" w:hAnsi="Times New Roman" w:cs="Times New Roman"/>
          <w:color w:val="000000" w:themeColor="text1"/>
          <w:sz w:val="20"/>
          <w:szCs w:val="20"/>
          <w:highlight w:val="white"/>
        </w:rPr>
        <w:t xml:space="preserve">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38</cp:revision>
  <cp:lastPrinted>2020-12-02T10:22:00Z</cp:lastPrinted>
  <dcterms:created xsi:type="dcterms:W3CDTF">2020-12-02T09:14:00Z</dcterms:created>
  <dcterms:modified xsi:type="dcterms:W3CDTF">2023-05-31T07:03:00Z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