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C1" w:rsidRPr="00BF17C1" w:rsidRDefault="00BF17C1" w:rsidP="00BF17C1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ВОЛОДАРСЬКА СЕЛИЩНА РАДА</w:t>
      </w:r>
    </w:p>
    <w:p w:rsidR="00BF17C1" w:rsidRPr="00BF17C1" w:rsidRDefault="00BF17C1" w:rsidP="00BF17C1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proofErr w:type="gramEnd"/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ІЛОЦЕРКІВСЬКОГО РАЙОНУ КИЇВСЬКОЇ ОБЛАСТІ</w:t>
      </w: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ПРОТОКОЛ</w:t>
      </w: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ЩОДО ПРИЙНЯТТЯ </w:t>
      </w:r>
      <w:proofErr w:type="gramStart"/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Р</w:t>
      </w:r>
      <w:proofErr w:type="gramEnd"/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ІШЕННЯ УПОВНОВАЖЕНОЮ ОСОБОЮ</w:t>
      </w:r>
      <w:r w:rsidRPr="00BF17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BF17C1" w:rsidRPr="00BF17C1" w:rsidRDefault="00BF17C1" w:rsidP="000817A7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Володарської селищної ради</w:t>
      </w:r>
    </w:p>
    <w:p w:rsidR="00BF17C1" w:rsidRPr="00F35E45" w:rsidRDefault="00BF17C1" w:rsidP="000817A7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817A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ar-SA"/>
        </w:rPr>
        <w:t xml:space="preserve">№ </w:t>
      </w:r>
      <w:r w:rsidR="003D4E2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ar-SA"/>
        </w:rPr>
        <w:t>91</w:t>
      </w:r>
    </w:p>
    <w:p w:rsidR="00F87F82" w:rsidRPr="00BF17C1" w:rsidRDefault="00F87F82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87F82" w:rsidRPr="00F87F82" w:rsidRDefault="003D4E27" w:rsidP="00F87F82">
      <w:pPr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</w:rPr>
      </w:pPr>
      <w:r>
        <w:rPr>
          <w:rFonts w:ascii="Times New Roman" w:eastAsia="SimSun" w:hAnsi="Times New Roman" w:cs="SimSun"/>
          <w:b/>
          <w:color w:val="000000"/>
          <w:sz w:val="24"/>
          <w:szCs w:val="24"/>
        </w:rPr>
        <w:t>с-ще</w:t>
      </w:r>
      <w:r w:rsidR="00F87F82" w:rsidRPr="00F87F82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Володарка                                                              </w:t>
      </w:r>
      <w:r w:rsidR="00883797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                 </w:t>
      </w:r>
      <w:r w:rsidR="008E1E19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        </w:t>
      </w:r>
      <w:r w:rsidR="002C15EF"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>0</w:t>
      </w:r>
      <w:r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>8</w:t>
      </w:r>
      <w:r w:rsidR="00040DC3"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>квіт</w:t>
      </w:r>
      <w:r w:rsidR="001D3AC4"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>ня</w:t>
      </w:r>
      <w:r w:rsidR="008C0781"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SimSun" w:hAnsi="Times New Roman" w:cs="SimSun"/>
          <w:b/>
          <w:color w:val="000000"/>
          <w:sz w:val="24"/>
          <w:szCs w:val="24"/>
        </w:rPr>
        <w:t>2024</w:t>
      </w:r>
      <w:r w:rsidR="00F87F82" w:rsidRPr="00F87F82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року</w:t>
      </w:r>
    </w:p>
    <w:p w:rsidR="00FF38EC" w:rsidRDefault="00FF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51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38EC" w:rsidRPr="004F5286" w:rsidRDefault="00435A1C" w:rsidP="004F5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рішення про закупівлю</w:t>
      </w:r>
      <w:r w:rsidR="006702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F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Придбання паль</w:t>
      </w:r>
      <w:r w:rsidR="00F36B98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но-мастильних матеріалів (</w:t>
      </w:r>
      <w:r w:rsidR="001D3AC4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Дизельне паливо та </w:t>
      </w:r>
      <w:r w:rsidR="00040DC3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бензин А-95 </w:t>
      </w:r>
      <w:r w:rsidR="00F36B98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 талонах) ДК 021:2015 09130000-9 </w:t>
      </w:r>
      <w:r w:rsidR="001D3AC4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</w:t>
      </w:r>
      <w:r w:rsidR="00F36B98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нафта і дистиляти</w:t>
      </w:r>
      <w:r w:rsidR="004F5286" w:rsidRPr="003D4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F5286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 w:rsidRPr="004F52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5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</w:t>
      </w:r>
      <w:r w:rsidRPr="004F528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F5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5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4F52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F5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5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Закону України «Про публічні закупівлі» </w:t>
      </w:r>
      <w:r w:rsidRPr="004F5286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4F5286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4F5286">
        <w:rPr>
          <w:rFonts w:ascii="Times New Roman" w:eastAsia="Times New Roman" w:hAnsi="Times New Roman" w:cs="Times New Roman"/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 w:rsidP="000216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0A1351" w:rsidRDefault="000A1351" w:rsidP="000216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 w:rsidP="000216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FF38EC" w:rsidRDefault="00FF38EC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FF38EC" w:rsidRDefault="00435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44E6A" w:rsidRDefault="00444E6A" w:rsidP="00444E6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7" w:anchor="n26">
        <w:r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</w:t>
      </w:r>
      <w:r w:rsidR="004C7439">
        <w:rPr>
          <w:rFonts w:ascii="Times New Roman" w:eastAsia="Times New Roman" w:hAnsi="Times New Roman" w:cs="Times New Roman"/>
          <w:sz w:val="24"/>
          <w:szCs w:val="24"/>
        </w:rPr>
        <w:t>некономіки від 15 квітня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708 (далі - послуги з поточного ремонту),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</w:t>
      </w:r>
      <w:r w:rsidR="004C7439">
        <w:rPr>
          <w:rFonts w:ascii="Times New Roman" w:eastAsia="Times New Roman" w:hAnsi="Times New Roman" w:cs="Times New Roman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8EC" w:rsidRDefault="0043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:rsidR="000B3B9F" w:rsidRDefault="000B3B9F" w:rsidP="000B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B9F" w:rsidRDefault="000B3B9F" w:rsidP="000B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Pr="004B7336" w:rsidRDefault="00435A1C" w:rsidP="004B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 час розгляду другого питання порядку денного:</w:t>
      </w:r>
    </w:p>
    <w:p w:rsidR="00FF38EC" w:rsidRDefault="00435A1C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</w:t>
      </w:r>
      <w:r w:rsidR="008C0781">
        <w:rPr>
          <w:rFonts w:ascii="Times New Roman" w:eastAsia="Times New Roman" w:hAnsi="Times New Roman" w:cs="Times New Roman"/>
          <w:sz w:val="24"/>
          <w:szCs w:val="24"/>
        </w:rPr>
        <w:t xml:space="preserve">а є необхідність у затвердженні </w:t>
      </w:r>
      <w:r w:rsidR="00FB3552">
        <w:rPr>
          <w:rFonts w:ascii="Times New Roman" w:eastAsia="Times New Roman" w:hAnsi="Times New Roman" w:cs="Times New Roman"/>
          <w:sz w:val="24"/>
          <w:szCs w:val="24"/>
        </w:rPr>
        <w:t xml:space="preserve">змін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="003D4E27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515C0E" w:rsidRPr="00515C0E" w:rsidRDefault="00515C0E" w:rsidP="0051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FF38EC" w:rsidRDefault="0043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="00FB3552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3552">
        <w:rPr>
          <w:rFonts w:ascii="Times New Roman" w:eastAsia="Times New Roman" w:hAnsi="Times New Roman" w:cs="Times New Roman"/>
          <w:sz w:val="24"/>
          <w:szCs w:val="24"/>
        </w:rPr>
        <w:t>річного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B355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</w:t>
      </w:r>
      <w:r w:rsidR="00BF17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E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="00BF17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 (Додаток 1).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FF38EC" w:rsidRPr="000A1351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="00FB355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 річного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FB35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на 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FB355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B3552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FB35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="00F35E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BF17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</w:t>
      </w:r>
      <w:r w:rsidR="00DE2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FF38EC">
        <w:trPr>
          <w:trHeight w:val="354"/>
        </w:trPr>
        <w:tc>
          <w:tcPr>
            <w:tcW w:w="3664" w:type="dxa"/>
          </w:tcPr>
          <w:p w:rsidR="00FF38EC" w:rsidRDefault="00FF38E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heading=h.tyjcwt" w:colFirst="0" w:colLast="0"/>
            <w:bookmarkEnd w:id="2"/>
          </w:p>
        </w:tc>
        <w:tc>
          <w:tcPr>
            <w:tcW w:w="328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F38EC" w:rsidRDefault="00FF38EC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="001D3AC4">
        <w:rPr>
          <w:rFonts w:ascii="Times New Roman" w:hAnsi="Times New Roman" w:cs="Times New Roman"/>
          <w:b/>
          <w:sz w:val="24"/>
          <w:szCs w:val="24"/>
        </w:rPr>
        <w:t>–</w:t>
      </w:r>
      <w:r w:rsidRPr="00A15554">
        <w:rPr>
          <w:rFonts w:ascii="Times New Roman" w:hAnsi="Times New Roman" w:cs="Times New Roman"/>
          <w:b/>
          <w:sz w:val="24"/>
          <w:szCs w:val="24"/>
        </w:rPr>
        <w:t xml:space="preserve"> заступник </w:t>
      </w:r>
    </w:p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>начальника бухгалтерсько-господарського</w:t>
      </w:r>
    </w:p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  <w:t>Юлія ТИМЧЕНКО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B9F" w:rsidRDefault="000B3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FF38EC" w:rsidRDefault="003D4E27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</w:t>
      </w:r>
      <w:r w:rsidR="00435A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435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A1C">
        <w:rPr>
          <w:rFonts w:ascii="Times New Roman" w:eastAsia="Times New Roman" w:hAnsi="Times New Roman" w:cs="Times New Roman"/>
          <w:sz w:val="24"/>
          <w:szCs w:val="24"/>
        </w:rPr>
        <w:br/>
      </w:r>
      <w:r w:rsidR="00435A1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закупівель на </w:t>
      </w:r>
      <w:r w:rsidR="00BF17C1" w:rsidRPr="00BF17C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F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A1C" w:rsidRPr="00BF17C1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:rsidR="00FF38EC" w:rsidRDefault="00FF38EC">
      <w:pPr>
        <w:rPr>
          <w:sz w:val="24"/>
          <w:szCs w:val="24"/>
        </w:rPr>
      </w:pPr>
    </w:p>
    <w:p w:rsidR="00BF17C1" w:rsidRPr="00BF17C1" w:rsidRDefault="00BF17C1" w:rsidP="00BF1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 w:rsidRPr="00BF17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F17C1" w:rsidRPr="00BF17C1" w:rsidRDefault="00BF17C1" w:rsidP="00BF1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Володарська селищна рада</w:t>
      </w:r>
    </w:p>
    <w:p w:rsidR="00BF17C1" w:rsidRPr="00BF17C1" w:rsidRDefault="00BF17C1" w:rsidP="00BF17C1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 xml:space="preserve"> 09301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Київська область, Білоцерківський район, смт Володарка,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площа Миру, 4.</w:t>
      </w:r>
    </w:p>
    <w:p w:rsidR="008C0781" w:rsidRDefault="00BF17C1" w:rsidP="008C0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 xml:space="preserve"> 04359732</w:t>
      </w:r>
    </w:p>
    <w:p w:rsidR="00BF17C1" w:rsidRPr="008C0781" w:rsidRDefault="00BF17C1" w:rsidP="008C0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1.4. категорія</w:t>
      </w:r>
      <w:bookmarkStart w:id="4" w:name="n181"/>
      <w:bookmarkEnd w:id="4"/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Орган 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>місцевого самоврядування.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B98" w:rsidRPr="003D4E27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BF17C1" w:rsidRPr="00BF1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34F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Придбання паль</w:t>
      </w:r>
      <w:bookmarkStart w:id="5" w:name="_GoBack"/>
      <w:bookmarkEnd w:id="5"/>
      <w:r w:rsidR="00F36B98" w:rsidRPr="003D4E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но-мастильних матеріалів (</w:t>
      </w:r>
      <w:r w:rsidR="001D3AC4" w:rsidRPr="003D4E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Дизельне паливо та </w:t>
      </w:r>
      <w:r w:rsidR="004C7439" w:rsidRPr="003D4E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бензин А-95</w:t>
      </w:r>
      <w:r w:rsidR="00F36B98" w:rsidRPr="003D4E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 талонах) ДК 021:2015 09130000-9 - нафта і дистиляти </w:t>
      </w:r>
    </w:p>
    <w:p w:rsidR="00FF38EC" w:rsidRPr="003F4D82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3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Розмір бюджетного призначення та/або очікувана вартість предмета  закупівлі: </w:t>
      </w:r>
      <w:r w:rsidR="001D3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D4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D3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C1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C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117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грн</w:t>
      </w:r>
      <w:r w:rsidR="002C1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E25C7" w:rsidRPr="00FE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5C7" w:rsidRPr="003F4D82">
        <w:rPr>
          <w:rFonts w:ascii="Times New Roman" w:eastAsia="Times New Roman" w:hAnsi="Times New Roman" w:cs="Times New Roman"/>
          <w:b/>
          <w:sz w:val="24"/>
          <w:szCs w:val="24"/>
        </w:rPr>
        <w:t>з ПДВ.</w:t>
      </w:r>
    </w:p>
    <w:p w:rsidR="00FF38EC" w:rsidRPr="003F4D82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3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 </w:t>
      </w:r>
      <w:hyperlink r:id="rId9" w:anchor="n3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3F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CCC" w:rsidRPr="00695CCC">
        <w:rPr>
          <w:rFonts w:ascii="Times New Roman" w:eastAsia="Times New Roman" w:hAnsi="Times New Roman" w:cs="Times New Roman"/>
          <w:b/>
          <w:sz w:val="24"/>
          <w:szCs w:val="24"/>
        </w:rPr>
        <w:t>2210</w:t>
      </w:r>
      <w:r w:rsidR="005C31E8" w:rsidRPr="003F4D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 та орієнтовний початок проведення: 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5.2.орієнтовний початок проведення</w:t>
      </w:r>
      <w:r w:rsidR="000A1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3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квітень</w:t>
      </w:r>
      <w:r w:rsidR="0063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A1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D4E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3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року.</w:t>
      </w:r>
    </w:p>
    <w:p w:rsidR="00FF38EC" w:rsidRDefault="00FF38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Примітка: закупівля здійснюється відповідно до норм постанови КМУ від 12.10.2022 </w:t>
      </w:r>
      <w:r w:rsidR="001453F9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№ 1178</w:t>
      </w: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FF38EC">
        <w:trPr>
          <w:trHeight w:val="354"/>
        </w:trPr>
        <w:tc>
          <w:tcPr>
            <w:tcW w:w="3664" w:type="dxa"/>
          </w:tcPr>
          <w:p w:rsidR="00FF38EC" w:rsidRDefault="00FF38E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- заступник </w:t>
      </w:r>
    </w:p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>начальника бухгалтерсько-господарського</w:t>
      </w:r>
    </w:p>
    <w:p w:rsidR="002C15EF" w:rsidRPr="00A15554" w:rsidRDefault="002C15EF" w:rsidP="002C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  <w:t>Юлія ТИМЧЕНКО</w:t>
      </w:r>
    </w:p>
    <w:p w:rsidR="00FF38EC" w:rsidRDefault="00FF38EC">
      <w:pPr>
        <w:rPr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F38EC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4A792F"/>
    <w:multiLevelType w:val="multilevel"/>
    <w:tmpl w:val="C882B4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55D1D17"/>
    <w:multiLevelType w:val="multilevel"/>
    <w:tmpl w:val="8496F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38EC"/>
    <w:rsid w:val="000129E0"/>
    <w:rsid w:val="0002163F"/>
    <w:rsid w:val="00040DC3"/>
    <w:rsid w:val="000817A7"/>
    <w:rsid w:val="000A1351"/>
    <w:rsid w:val="000B3B9F"/>
    <w:rsid w:val="000C00C5"/>
    <w:rsid w:val="00117800"/>
    <w:rsid w:val="001453F9"/>
    <w:rsid w:val="00153406"/>
    <w:rsid w:val="001A00FD"/>
    <w:rsid w:val="001D3AC4"/>
    <w:rsid w:val="00234F34"/>
    <w:rsid w:val="00266ACD"/>
    <w:rsid w:val="002C15EF"/>
    <w:rsid w:val="003D4E27"/>
    <w:rsid w:val="003F4D82"/>
    <w:rsid w:val="004166F2"/>
    <w:rsid w:val="00435A1C"/>
    <w:rsid w:val="00444E6A"/>
    <w:rsid w:val="004B7336"/>
    <w:rsid w:val="004C7439"/>
    <w:rsid w:val="004F5286"/>
    <w:rsid w:val="00515C0E"/>
    <w:rsid w:val="005C31E8"/>
    <w:rsid w:val="00605E3B"/>
    <w:rsid w:val="00637F70"/>
    <w:rsid w:val="006419A7"/>
    <w:rsid w:val="006702B0"/>
    <w:rsid w:val="00695CCC"/>
    <w:rsid w:val="00842C06"/>
    <w:rsid w:val="00883797"/>
    <w:rsid w:val="008C0781"/>
    <w:rsid w:val="008E1E19"/>
    <w:rsid w:val="00983553"/>
    <w:rsid w:val="009C4D64"/>
    <w:rsid w:val="00A819E4"/>
    <w:rsid w:val="00B344EE"/>
    <w:rsid w:val="00BB746E"/>
    <w:rsid w:val="00BF17C1"/>
    <w:rsid w:val="00CA7561"/>
    <w:rsid w:val="00CF1590"/>
    <w:rsid w:val="00D0119C"/>
    <w:rsid w:val="00DB2383"/>
    <w:rsid w:val="00DD62CE"/>
    <w:rsid w:val="00DE2886"/>
    <w:rsid w:val="00E20C5E"/>
    <w:rsid w:val="00E859C6"/>
    <w:rsid w:val="00EE007C"/>
    <w:rsid w:val="00F35E45"/>
    <w:rsid w:val="00F36B98"/>
    <w:rsid w:val="00F60F23"/>
    <w:rsid w:val="00F82FFB"/>
    <w:rsid w:val="00F87F82"/>
    <w:rsid w:val="00FB3552"/>
    <w:rsid w:val="00FD508F"/>
    <w:rsid w:val="00FE25C7"/>
    <w:rsid w:val="00FF2991"/>
    <w:rsid w:val="00FF38EC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W8jcY1Pj8qtwA2r7b4y6Snv3Lg==">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2024-04-08T07:02:00Z</cp:lastPrinted>
  <dcterms:created xsi:type="dcterms:W3CDTF">2023-06-26T12:35:00Z</dcterms:created>
  <dcterms:modified xsi:type="dcterms:W3CDTF">2024-04-08T08:09:00Z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