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68B79" w14:textId="77777777" w:rsidR="007A4B6B" w:rsidRPr="007064BA" w:rsidRDefault="007A4B6B" w:rsidP="007A4B6B">
      <w:pPr>
        <w:spacing w:line="240" w:lineRule="auto"/>
        <w:jc w:val="center"/>
        <w:rPr>
          <w:rFonts w:ascii="Times New Roman" w:eastAsia="Times New Roman" w:hAnsi="Times New Roman"/>
          <w:b/>
          <w:sz w:val="32"/>
          <w:szCs w:val="32"/>
        </w:rPr>
      </w:pPr>
      <w:r w:rsidRPr="007064BA">
        <w:rPr>
          <w:rFonts w:ascii="Times New Roman" w:eastAsia="Times New Roman" w:hAnsi="Times New Roman"/>
          <w:b/>
          <w:noProof/>
          <w:sz w:val="32"/>
          <w:szCs w:val="32"/>
          <w:lang w:val="en-US"/>
        </w:rPr>
        <w:drawing>
          <wp:inline distT="0" distB="0" distL="0" distR="0" wp14:anchorId="47390F7C" wp14:editId="7313D632">
            <wp:extent cx="8191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inline>
        </w:drawing>
      </w:r>
    </w:p>
    <w:p w14:paraId="52B18296" w14:textId="77777777" w:rsidR="007A4B6B" w:rsidRPr="007064BA" w:rsidRDefault="007A4B6B" w:rsidP="007A4B6B">
      <w:pPr>
        <w:spacing w:after="0" w:line="240" w:lineRule="auto"/>
        <w:jc w:val="center"/>
        <w:rPr>
          <w:rFonts w:ascii="Times New Roman" w:eastAsia="Times New Roman" w:hAnsi="Times New Roman"/>
          <w:b/>
          <w:sz w:val="32"/>
          <w:szCs w:val="32"/>
        </w:rPr>
      </w:pPr>
      <w:r w:rsidRPr="007064BA">
        <w:rPr>
          <w:rFonts w:ascii="Times New Roman" w:eastAsia="Times New Roman" w:hAnsi="Times New Roman"/>
          <w:b/>
          <w:sz w:val="32"/>
          <w:szCs w:val="32"/>
        </w:rPr>
        <w:t>МІНІСТЕРСТВО ОБОРОНИ УКРАЇНИ</w:t>
      </w:r>
    </w:p>
    <w:p w14:paraId="7EEBA854" w14:textId="77777777" w:rsidR="007A4B6B" w:rsidRPr="007064BA" w:rsidRDefault="007A4B6B" w:rsidP="007A4B6B">
      <w:pPr>
        <w:spacing w:line="240" w:lineRule="auto"/>
        <w:jc w:val="center"/>
        <w:rPr>
          <w:rFonts w:ascii="Times New Roman" w:eastAsia="Times New Roman" w:hAnsi="Times New Roman"/>
          <w:b/>
          <w:sz w:val="32"/>
          <w:szCs w:val="32"/>
        </w:rPr>
      </w:pPr>
      <w:r w:rsidRPr="007064BA">
        <w:rPr>
          <w:rFonts w:ascii="Times New Roman" w:eastAsia="Times New Roman" w:hAnsi="Times New Roman"/>
          <w:b/>
          <w:sz w:val="32"/>
          <w:szCs w:val="32"/>
        </w:rPr>
        <w:t>ВІЙСЬКОВА ЧАСТИНА А</w:t>
      </w:r>
      <w:r>
        <w:rPr>
          <w:rFonts w:ascii="Times New Roman" w:eastAsia="Times New Roman" w:hAnsi="Times New Roman"/>
          <w:b/>
          <w:sz w:val="32"/>
          <w:szCs w:val="32"/>
        </w:rPr>
        <w:t>3336</w:t>
      </w:r>
    </w:p>
    <w:p w14:paraId="31A597AD" w14:textId="77777777" w:rsidR="007A4B6B" w:rsidRPr="007064BA" w:rsidRDefault="007A4B6B" w:rsidP="007A4B6B">
      <w:pPr>
        <w:tabs>
          <w:tab w:val="left" w:pos="-3544"/>
          <w:tab w:val="left" w:pos="-2410"/>
        </w:tabs>
        <w:autoSpaceDE w:val="0"/>
        <w:autoSpaceDN w:val="0"/>
        <w:spacing w:line="240" w:lineRule="auto"/>
        <w:ind w:left="4500"/>
        <w:jc w:val="both"/>
        <w:rPr>
          <w:rFonts w:ascii="Times New Roman" w:eastAsia="Times New Roman" w:hAnsi="Times New Roman"/>
          <w:sz w:val="28"/>
          <w:szCs w:val="24"/>
        </w:rPr>
      </w:pPr>
    </w:p>
    <w:p w14:paraId="38B896BF" w14:textId="77777777" w:rsidR="007A4B6B" w:rsidRPr="007064BA" w:rsidRDefault="007A4B6B" w:rsidP="007A4B6B">
      <w:pPr>
        <w:tabs>
          <w:tab w:val="left" w:pos="-3544"/>
          <w:tab w:val="left" w:pos="-2410"/>
        </w:tabs>
        <w:autoSpaceDE w:val="0"/>
        <w:autoSpaceDN w:val="0"/>
        <w:spacing w:line="240" w:lineRule="auto"/>
        <w:ind w:left="4500"/>
        <w:jc w:val="both"/>
        <w:rPr>
          <w:rFonts w:ascii="Times New Roman" w:eastAsia="Times New Roman" w:hAnsi="Times New Roman"/>
          <w:sz w:val="28"/>
          <w:szCs w:val="24"/>
        </w:rPr>
      </w:pPr>
    </w:p>
    <w:p w14:paraId="1C7C017E" w14:textId="77777777" w:rsidR="007A4B6B" w:rsidRPr="007064BA" w:rsidRDefault="007A4B6B" w:rsidP="007A4B6B">
      <w:pPr>
        <w:spacing w:line="240" w:lineRule="auto"/>
        <w:jc w:val="center"/>
        <w:rPr>
          <w:rFonts w:ascii="Times New Roman" w:eastAsia="Times New Roman" w:hAnsi="Times New Roman"/>
          <w:b/>
          <w:sz w:val="28"/>
          <w:szCs w:val="28"/>
        </w:rPr>
      </w:pPr>
    </w:p>
    <w:p w14:paraId="5C520C06" w14:textId="77777777" w:rsidR="007A4B6B" w:rsidRPr="007064BA" w:rsidRDefault="007A4B6B" w:rsidP="007A4B6B">
      <w:pPr>
        <w:spacing w:line="240" w:lineRule="auto"/>
        <w:jc w:val="center"/>
        <w:rPr>
          <w:rFonts w:ascii="Times New Roman" w:eastAsia="Times New Roman" w:hAnsi="Times New Roman"/>
          <w:b/>
          <w:sz w:val="28"/>
          <w:szCs w:val="28"/>
        </w:rPr>
      </w:pPr>
    </w:p>
    <w:p w14:paraId="52A4266F" w14:textId="77777777" w:rsidR="007A4B6B" w:rsidRPr="007064BA" w:rsidRDefault="007A4B6B" w:rsidP="007A4B6B">
      <w:pPr>
        <w:spacing w:line="240" w:lineRule="auto"/>
        <w:jc w:val="center"/>
        <w:rPr>
          <w:rFonts w:ascii="Times New Roman" w:eastAsia="Times New Roman" w:hAnsi="Times New Roman"/>
          <w:b/>
          <w:sz w:val="28"/>
          <w:szCs w:val="28"/>
        </w:rPr>
      </w:pPr>
    </w:p>
    <w:p w14:paraId="7E634B82" w14:textId="77777777" w:rsidR="007A4B6B" w:rsidRPr="007064BA" w:rsidRDefault="007A4B6B" w:rsidP="007A4B6B">
      <w:pPr>
        <w:spacing w:after="0" w:line="240" w:lineRule="auto"/>
        <w:jc w:val="center"/>
        <w:rPr>
          <w:rFonts w:ascii="Times New Roman" w:eastAsia="Times New Roman" w:hAnsi="Times New Roman"/>
          <w:b/>
          <w:sz w:val="36"/>
          <w:szCs w:val="36"/>
        </w:rPr>
      </w:pPr>
      <w:r w:rsidRPr="007064BA">
        <w:rPr>
          <w:rFonts w:ascii="Times New Roman" w:eastAsia="Times New Roman" w:hAnsi="Times New Roman"/>
          <w:b/>
          <w:sz w:val="36"/>
          <w:szCs w:val="36"/>
        </w:rPr>
        <w:t>ТЕНДЕРНА ДОКУМЕНТАЦІЯ</w:t>
      </w:r>
    </w:p>
    <w:p w14:paraId="0B11BB3B" w14:textId="77777777" w:rsidR="0063479A" w:rsidRPr="00193217" w:rsidRDefault="0063479A" w:rsidP="0063479A">
      <w:pPr>
        <w:spacing w:line="240" w:lineRule="auto"/>
        <w:jc w:val="center"/>
        <w:rPr>
          <w:rFonts w:ascii="Times New Roman" w:eastAsia="Times New Roman" w:hAnsi="Times New Roman"/>
          <w:b/>
          <w:sz w:val="36"/>
          <w:szCs w:val="36"/>
        </w:rPr>
      </w:pPr>
      <w:r>
        <w:rPr>
          <w:rFonts w:ascii="Times New Roman" w:eastAsia="Times New Roman" w:hAnsi="Times New Roman"/>
          <w:b/>
          <w:sz w:val="36"/>
          <w:szCs w:val="36"/>
        </w:rPr>
        <w:t>СПРОЩЕНА ЗАКУПІВЛЯ</w:t>
      </w:r>
    </w:p>
    <w:p w14:paraId="47D43BE2" w14:textId="77777777" w:rsidR="007A4B6B" w:rsidRPr="007064BA" w:rsidRDefault="007A4B6B" w:rsidP="007A4B6B">
      <w:pPr>
        <w:spacing w:line="240" w:lineRule="auto"/>
        <w:jc w:val="center"/>
        <w:rPr>
          <w:rFonts w:ascii="Times New Roman" w:eastAsia="Times New Roman" w:hAnsi="Times New Roman"/>
          <w:b/>
          <w:sz w:val="24"/>
          <w:szCs w:val="24"/>
        </w:rPr>
      </w:pPr>
    </w:p>
    <w:p w14:paraId="340A2212" w14:textId="5E8D1830" w:rsidR="007A4B6B" w:rsidRDefault="007A4B6B" w:rsidP="007A4B6B">
      <w:pPr>
        <w:jc w:val="center"/>
        <w:rPr>
          <w:rFonts w:ascii="Times New Roman" w:hAnsi="Times New Roman"/>
          <w:b/>
          <w:sz w:val="36"/>
          <w:szCs w:val="44"/>
        </w:rPr>
      </w:pPr>
      <w:r w:rsidRPr="007064BA">
        <w:rPr>
          <w:rFonts w:ascii="Times New Roman" w:hAnsi="Times New Roman"/>
          <w:b/>
          <w:sz w:val="36"/>
          <w:szCs w:val="44"/>
        </w:rPr>
        <w:t xml:space="preserve">ДК 021:2015 – </w:t>
      </w:r>
      <w:r w:rsidR="007B0BFD" w:rsidRPr="007B0BFD">
        <w:rPr>
          <w:rFonts w:ascii="Times New Roman" w:hAnsi="Times New Roman"/>
          <w:b/>
          <w:sz w:val="36"/>
          <w:szCs w:val="44"/>
        </w:rPr>
        <w:t>44220000-8 Столярні вироби</w:t>
      </w:r>
    </w:p>
    <w:p w14:paraId="03C9E5A2" w14:textId="77777777" w:rsidR="007A4B6B" w:rsidRPr="007064BA" w:rsidRDefault="007A4B6B" w:rsidP="007A4B6B">
      <w:pPr>
        <w:jc w:val="center"/>
        <w:rPr>
          <w:rFonts w:ascii="Times New Roman" w:hAnsi="Times New Roman"/>
          <w:b/>
          <w:sz w:val="36"/>
          <w:szCs w:val="44"/>
        </w:rPr>
      </w:pPr>
    </w:p>
    <w:p w14:paraId="570EE920" w14:textId="3ECB69A2" w:rsidR="007A4B6B" w:rsidRPr="007064BA" w:rsidRDefault="00237D92" w:rsidP="007A4B6B">
      <w:pPr>
        <w:jc w:val="center"/>
        <w:rPr>
          <w:rFonts w:ascii="Times New Roman" w:eastAsia="Times New Roman" w:hAnsi="Times New Roman"/>
          <w:sz w:val="26"/>
          <w:szCs w:val="26"/>
        </w:rPr>
      </w:pPr>
      <w:bookmarkStart w:id="0" w:name="_Hlk144365289"/>
      <w:r w:rsidRPr="00237D92">
        <w:rPr>
          <w:rFonts w:ascii="Times New Roman" w:hAnsi="Times New Roman"/>
          <w:b/>
          <w:sz w:val="36"/>
          <w:szCs w:val="36"/>
        </w:rPr>
        <w:t>Двері вхідні, двері міжкімнатні</w:t>
      </w:r>
    </w:p>
    <w:bookmarkEnd w:id="0"/>
    <w:p w14:paraId="7212618A" w14:textId="77777777" w:rsidR="007A4B6B" w:rsidRPr="007064BA" w:rsidRDefault="007A4B6B" w:rsidP="007A4B6B">
      <w:pPr>
        <w:spacing w:line="240" w:lineRule="auto"/>
        <w:rPr>
          <w:rFonts w:ascii="Times New Roman" w:eastAsia="Times New Roman" w:hAnsi="Times New Roman"/>
          <w:sz w:val="28"/>
          <w:szCs w:val="28"/>
        </w:rPr>
      </w:pPr>
    </w:p>
    <w:p w14:paraId="4634E112" w14:textId="77777777" w:rsidR="007A4B6B" w:rsidRDefault="007A4B6B" w:rsidP="007A4B6B">
      <w:pPr>
        <w:spacing w:line="240" w:lineRule="auto"/>
        <w:rPr>
          <w:rFonts w:ascii="Times New Roman" w:eastAsia="Times New Roman" w:hAnsi="Times New Roman"/>
          <w:sz w:val="28"/>
          <w:szCs w:val="28"/>
        </w:rPr>
      </w:pPr>
    </w:p>
    <w:p w14:paraId="0A5838C2" w14:textId="77777777" w:rsidR="007846A7" w:rsidRDefault="007846A7" w:rsidP="007846A7">
      <w:pPr>
        <w:spacing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 xml:space="preserve">КЕКВ – 2210 </w:t>
      </w:r>
    </w:p>
    <w:p w14:paraId="75AB45C7" w14:textId="77777777" w:rsidR="007A4B6B" w:rsidRDefault="007A4B6B" w:rsidP="007A4B6B">
      <w:pPr>
        <w:spacing w:line="240" w:lineRule="auto"/>
        <w:rPr>
          <w:rFonts w:ascii="Times New Roman" w:eastAsia="Times New Roman" w:hAnsi="Times New Roman"/>
          <w:sz w:val="28"/>
          <w:szCs w:val="28"/>
        </w:rPr>
      </w:pPr>
    </w:p>
    <w:p w14:paraId="46A0E61E" w14:textId="77777777" w:rsidR="007A4B6B" w:rsidRDefault="007A4B6B" w:rsidP="007A4B6B">
      <w:pPr>
        <w:spacing w:line="240" w:lineRule="auto"/>
        <w:rPr>
          <w:rFonts w:ascii="Times New Roman" w:eastAsia="Times New Roman" w:hAnsi="Times New Roman"/>
          <w:sz w:val="28"/>
          <w:szCs w:val="28"/>
        </w:rPr>
      </w:pPr>
    </w:p>
    <w:p w14:paraId="25A8EC6F" w14:textId="77777777" w:rsidR="007A4B6B" w:rsidRDefault="007A4B6B" w:rsidP="007A4B6B">
      <w:pPr>
        <w:spacing w:line="240" w:lineRule="auto"/>
        <w:rPr>
          <w:rFonts w:ascii="Times New Roman" w:eastAsia="Times New Roman" w:hAnsi="Times New Roman"/>
          <w:sz w:val="28"/>
          <w:szCs w:val="28"/>
        </w:rPr>
      </w:pPr>
    </w:p>
    <w:p w14:paraId="5C832880" w14:textId="77777777" w:rsidR="007A4B6B" w:rsidRDefault="007A4B6B" w:rsidP="007A4B6B">
      <w:pPr>
        <w:spacing w:line="240" w:lineRule="auto"/>
        <w:rPr>
          <w:rFonts w:ascii="Times New Roman" w:eastAsia="Times New Roman" w:hAnsi="Times New Roman"/>
          <w:sz w:val="28"/>
          <w:szCs w:val="28"/>
        </w:rPr>
      </w:pPr>
    </w:p>
    <w:p w14:paraId="2EB5AFF6" w14:textId="77777777" w:rsidR="007A4B6B" w:rsidRDefault="007A4B6B" w:rsidP="007A4B6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смт </w:t>
      </w:r>
      <w:r w:rsidRPr="007064BA">
        <w:rPr>
          <w:rFonts w:ascii="Times New Roman" w:eastAsia="Times New Roman" w:hAnsi="Times New Roman"/>
          <w:sz w:val="28"/>
          <w:szCs w:val="28"/>
        </w:rPr>
        <w:t> </w:t>
      </w:r>
      <w:r>
        <w:rPr>
          <w:rFonts w:ascii="Times New Roman" w:eastAsia="Times New Roman" w:hAnsi="Times New Roman"/>
          <w:sz w:val="28"/>
          <w:szCs w:val="28"/>
        </w:rPr>
        <w:t>Черкаське</w:t>
      </w:r>
    </w:p>
    <w:p w14:paraId="0B2C34B5" w14:textId="77777777" w:rsidR="00070052" w:rsidRDefault="007A4B6B" w:rsidP="007A4B6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2023</w:t>
      </w:r>
      <w:r w:rsidR="00070052">
        <w:rPr>
          <w:rFonts w:ascii="Times New Roman" w:eastAsia="Times New Roman" w:hAnsi="Times New Roman"/>
          <w:sz w:val="28"/>
          <w:szCs w:val="28"/>
        </w:rPr>
        <w:br w:type="page"/>
      </w:r>
    </w:p>
    <w:p w14:paraId="39EEAA0B" w14:textId="77777777" w:rsidR="00984476" w:rsidRDefault="00984476" w:rsidP="007A4B6B">
      <w:pPr>
        <w:spacing w:after="0" w:line="240" w:lineRule="auto"/>
        <w:jc w:val="center"/>
        <w:rPr>
          <w:rFonts w:ascii="Times New Roman" w:hAnsi="Times New Roman"/>
          <w:b/>
          <w:sz w:val="24"/>
          <w:szCs w:val="24"/>
          <w:lang w:eastAsia="ru-RU"/>
        </w:rPr>
        <w:sectPr w:rsidR="00984476" w:rsidSect="00597000">
          <w:footerReference w:type="default" r:id="rId8"/>
          <w:footerReference w:type="first" r:id="rId9"/>
          <w:pgSz w:w="12240" w:h="15840"/>
          <w:pgMar w:top="540" w:right="850" w:bottom="360" w:left="1701" w:header="708" w:footer="261" w:gutter="0"/>
          <w:cols w:space="708"/>
          <w:titlePg/>
          <w:docGrid w:linePitch="360"/>
        </w:sectPr>
      </w:pPr>
    </w:p>
    <w:p w14:paraId="13FE3ADF" w14:textId="77777777" w:rsidR="007A4B6B" w:rsidRPr="007064BA" w:rsidRDefault="007A4B6B" w:rsidP="007A4B6B">
      <w:pPr>
        <w:spacing w:after="0" w:line="240" w:lineRule="auto"/>
        <w:jc w:val="center"/>
        <w:rPr>
          <w:rFonts w:ascii="Times New Roman" w:hAnsi="Times New Roman"/>
          <w:b/>
          <w:sz w:val="24"/>
          <w:szCs w:val="24"/>
          <w:lang w:eastAsia="ru-RU"/>
        </w:rPr>
      </w:pPr>
      <w:r w:rsidRPr="007064BA">
        <w:rPr>
          <w:rFonts w:ascii="Times New Roman" w:hAnsi="Times New Roman"/>
          <w:b/>
          <w:sz w:val="24"/>
          <w:szCs w:val="24"/>
          <w:lang w:eastAsia="ru-RU"/>
        </w:rPr>
        <w:lastRenderedPageBreak/>
        <w:t>ІНСТРУКЦІЇ</w:t>
      </w:r>
    </w:p>
    <w:p w14:paraId="1B252C72" w14:textId="77777777" w:rsidR="007A4B6B" w:rsidRPr="007064BA" w:rsidRDefault="007A4B6B" w:rsidP="007A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7064BA">
        <w:rPr>
          <w:rFonts w:ascii="Times New Roman" w:hAnsi="Times New Roman"/>
          <w:b/>
          <w:sz w:val="24"/>
          <w:szCs w:val="24"/>
          <w:lang w:eastAsia="ru-RU"/>
        </w:rPr>
        <w:t xml:space="preserve">УЧАСНИКАМ ПРОЦЕДУРИ ВІДКРИТИХ ТОРГІВ </w:t>
      </w:r>
    </w:p>
    <w:tbl>
      <w:tblPr>
        <w:tblStyle w:val="a7"/>
        <w:tblW w:w="9895" w:type="dxa"/>
        <w:tblLook w:val="04A0" w:firstRow="1" w:lastRow="0" w:firstColumn="1" w:lastColumn="0" w:noHBand="0" w:noVBand="1"/>
      </w:tblPr>
      <w:tblGrid>
        <w:gridCol w:w="2875"/>
        <w:gridCol w:w="7020"/>
      </w:tblGrid>
      <w:tr w:rsidR="007A4B6B" w14:paraId="763C91EB" w14:textId="77777777" w:rsidTr="00B959EC">
        <w:tc>
          <w:tcPr>
            <w:tcW w:w="9895" w:type="dxa"/>
            <w:gridSpan w:val="2"/>
          </w:tcPr>
          <w:p w14:paraId="7C26C410" w14:textId="77777777" w:rsidR="007A4B6B" w:rsidRPr="007A4B6B" w:rsidRDefault="007A4B6B" w:rsidP="007A4B6B">
            <w:pPr>
              <w:spacing w:after="0" w:line="240" w:lineRule="auto"/>
              <w:jc w:val="center"/>
              <w:rPr>
                <w:rFonts w:ascii="Times New Roman" w:hAnsi="Times New Roman"/>
                <w:sz w:val="24"/>
                <w:szCs w:val="24"/>
              </w:rPr>
            </w:pPr>
            <w:bookmarkStart w:id="1" w:name="_Toc367893127"/>
            <w:r w:rsidRPr="007064BA">
              <w:rPr>
                <w:rFonts w:ascii="Times New Roman" w:hAnsi="Times New Roman"/>
                <w:b/>
                <w:bCs/>
                <w:sz w:val="24"/>
                <w:szCs w:val="24"/>
                <w:lang w:eastAsia="ru-RU"/>
              </w:rPr>
              <w:t>Загальні положення</w:t>
            </w:r>
            <w:bookmarkEnd w:id="1"/>
          </w:p>
        </w:tc>
      </w:tr>
      <w:tr w:rsidR="007A4B6B" w14:paraId="2912D18B" w14:textId="77777777" w:rsidTr="00070052">
        <w:tc>
          <w:tcPr>
            <w:tcW w:w="2875" w:type="dxa"/>
            <w:tcBorders>
              <w:bottom w:val="single" w:sz="4" w:space="0" w:color="auto"/>
            </w:tcBorders>
          </w:tcPr>
          <w:p w14:paraId="0CB6EB2C" w14:textId="77777777" w:rsidR="007A4B6B" w:rsidRPr="000E1C9F" w:rsidRDefault="007A4B6B" w:rsidP="00070052">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1. Терміни, які вживаються в тендерній документації</w:t>
            </w:r>
          </w:p>
        </w:tc>
        <w:tc>
          <w:tcPr>
            <w:tcW w:w="7020" w:type="dxa"/>
            <w:tcBorders>
              <w:bottom w:val="single" w:sz="4" w:space="0" w:color="auto"/>
            </w:tcBorders>
          </w:tcPr>
          <w:p w14:paraId="6068A1C4" w14:textId="77777777" w:rsidR="007A4B6B" w:rsidRPr="000E1C9F" w:rsidRDefault="007A4B6B" w:rsidP="00B959EC">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 xml:space="preserve">Тендерна документація розроблена на виконання вимог Закону України «Про оборонні закупівлі» від 17 липня 2020 року № 808-IХ та постановою Кабінету Міністрів України «Про затвердження особливостей здійснення оборонних </w:t>
            </w:r>
            <w:proofErr w:type="spellStart"/>
            <w:r w:rsidRPr="000E1C9F">
              <w:rPr>
                <w:rFonts w:ascii="Times New Roman" w:hAnsi="Times New Roman"/>
                <w:sz w:val="24"/>
                <w:szCs w:val="24"/>
                <w:lang w:eastAsia="ru-RU"/>
              </w:rPr>
              <w:t>закупівель</w:t>
            </w:r>
            <w:proofErr w:type="spellEnd"/>
            <w:r w:rsidRPr="000E1C9F">
              <w:rPr>
                <w:rFonts w:ascii="Times New Roman" w:hAnsi="Times New Roman"/>
                <w:sz w:val="24"/>
                <w:szCs w:val="24"/>
                <w:lang w:eastAsia="ru-RU"/>
              </w:rPr>
              <w:t xml:space="preserve"> на період дії правового режиму воєнного стану» від 11 листопада 2022 року №1275, наказом Міністра оборони України</w:t>
            </w:r>
            <w:r w:rsidR="00773EAD">
              <w:rPr>
                <w:rFonts w:ascii="Times New Roman" w:hAnsi="Times New Roman"/>
                <w:sz w:val="24"/>
                <w:szCs w:val="24"/>
                <w:lang w:eastAsia="ru-RU"/>
              </w:rPr>
              <w:t xml:space="preserve"> «Про уповноваження військових частин (установ, закладів) в системі Міністерства оборони України на здійснення оборонних </w:t>
            </w:r>
            <w:proofErr w:type="spellStart"/>
            <w:r w:rsidR="00773EAD">
              <w:rPr>
                <w:rFonts w:ascii="Times New Roman" w:hAnsi="Times New Roman"/>
                <w:sz w:val="24"/>
                <w:szCs w:val="24"/>
                <w:lang w:eastAsia="ru-RU"/>
              </w:rPr>
              <w:t>закупівель</w:t>
            </w:r>
            <w:proofErr w:type="spellEnd"/>
            <w:r w:rsidR="00773EAD">
              <w:rPr>
                <w:rFonts w:ascii="Times New Roman" w:hAnsi="Times New Roman"/>
                <w:sz w:val="24"/>
                <w:szCs w:val="24"/>
                <w:lang w:eastAsia="ru-RU"/>
              </w:rPr>
              <w:t xml:space="preserve"> та укладання державних контрактів (договорів) на період дії правового режиму воєнного стану» </w:t>
            </w:r>
            <w:r w:rsidRPr="000E1C9F">
              <w:rPr>
                <w:rFonts w:ascii="Times New Roman" w:hAnsi="Times New Roman"/>
                <w:sz w:val="24"/>
                <w:szCs w:val="24"/>
                <w:lang w:eastAsia="ru-RU"/>
              </w:rPr>
              <w:t>від 01 березня 2023 року №111/нм.</w:t>
            </w:r>
          </w:p>
        </w:tc>
      </w:tr>
      <w:tr w:rsidR="00B959EC" w14:paraId="0B3B5C3C" w14:textId="77777777" w:rsidTr="00070052">
        <w:tc>
          <w:tcPr>
            <w:tcW w:w="2875" w:type="dxa"/>
            <w:tcBorders>
              <w:bottom w:val="dashSmallGap" w:sz="4" w:space="0" w:color="auto"/>
            </w:tcBorders>
          </w:tcPr>
          <w:p w14:paraId="51FD8634" w14:textId="77777777" w:rsidR="00B959EC" w:rsidRPr="000E1C9F" w:rsidRDefault="00B959EC" w:rsidP="00B959EC">
            <w:pPr>
              <w:spacing w:after="0" w:line="240" w:lineRule="auto"/>
              <w:rPr>
                <w:rFonts w:ascii="Times New Roman" w:hAnsi="Times New Roman"/>
                <w:sz w:val="24"/>
                <w:szCs w:val="24"/>
                <w:lang w:eastAsia="ru-RU"/>
              </w:rPr>
            </w:pPr>
            <w:r w:rsidRPr="000E1C9F">
              <w:rPr>
                <w:rFonts w:ascii="Times New Roman" w:hAnsi="Times New Roman"/>
                <w:bCs/>
                <w:sz w:val="24"/>
                <w:szCs w:val="24"/>
                <w:lang w:eastAsia="ru-RU"/>
              </w:rPr>
              <w:t>2. Інформація про замовника торгів</w:t>
            </w:r>
          </w:p>
        </w:tc>
        <w:tc>
          <w:tcPr>
            <w:tcW w:w="7020" w:type="dxa"/>
            <w:tcBorders>
              <w:bottom w:val="dashSmallGap" w:sz="4" w:space="0" w:color="auto"/>
            </w:tcBorders>
          </w:tcPr>
          <w:p w14:paraId="06126863" w14:textId="77777777" w:rsidR="00B959EC" w:rsidRPr="000E1C9F" w:rsidRDefault="00B959EC" w:rsidP="00B959EC">
            <w:pPr>
              <w:spacing w:after="0" w:line="240" w:lineRule="auto"/>
              <w:ind w:firstLine="284"/>
              <w:jc w:val="both"/>
              <w:rPr>
                <w:rFonts w:ascii="Times New Roman" w:hAnsi="Times New Roman"/>
                <w:sz w:val="24"/>
                <w:szCs w:val="24"/>
                <w:lang w:eastAsia="ru-RU"/>
              </w:rPr>
            </w:pPr>
          </w:p>
        </w:tc>
      </w:tr>
      <w:tr w:rsidR="00B959EC" w14:paraId="2D063815" w14:textId="77777777" w:rsidTr="00070052">
        <w:tc>
          <w:tcPr>
            <w:tcW w:w="2875" w:type="dxa"/>
            <w:tcBorders>
              <w:top w:val="dashSmallGap" w:sz="4" w:space="0" w:color="auto"/>
              <w:bottom w:val="dashSmallGap" w:sz="4" w:space="0" w:color="auto"/>
            </w:tcBorders>
          </w:tcPr>
          <w:p w14:paraId="7F4E1B19" w14:textId="77777777" w:rsidR="00B959EC" w:rsidRPr="000E1C9F" w:rsidRDefault="00B959EC" w:rsidP="00B959EC">
            <w:pPr>
              <w:spacing w:after="0" w:line="240" w:lineRule="auto"/>
              <w:rPr>
                <w:rFonts w:ascii="Times New Roman" w:hAnsi="Times New Roman"/>
                <w:sz w:val="24"/>
                <w:szCs w:val="24"/>
                <w:lang w:eastAsia="ru-RU"/>
              </w:rPr>
            </w:pPr>
            <w:r w:rsidRPr="000E1C9F">
              <w:rPr>
                <w:rFonts w:ascii="Times New Roman" w:hAnsi="Times New Roman"/>
                <w:sz w:val="24"/>
                <w:szCs w:val="24"/>
                <w:lang w:eastAsia="ru-RU"/>
              </w:rPr>
              <w:t>2.1</w:t>
            </w:r>
            <w:r w:rsidR="00070052">
              <w:rPr>
                <w:rFonts w:ascii="Times New Roman" w:hAnsi="Times New Roman"/>
                <w:sz w:val="24"/>
                <w:szCs w:val="24"/>
                <w:lang w:eastAsia="ru-RU"/>
              </w:rPr>
              <w:t>.</w:t>
            </w:r>
            <w:r w:rsidRPr="000E1C9F">
              <w:rPr>
                <w:rFonts w:ascii="Times New Roman" w:hAnsi="Times New Roman"/>
                <w:sz w:val="24"/>
                <w:szCs w:val="24"/>
                <w:lang w:eastAsia="ru-RU"/>
              </w:rPr>
              <w:t xml:space="preserve"> повне найменування</w:t>
            </w:r>
          </w:p>
        </w:tc>
        <w:tc>
          <w:tcPr>
            <w:tcW w:w="7020" w:type="dxa"/>
            <w:tcBorders>
              <w:top w:val="dashSmallGap" w:sz="4" w:space="0" w:color="auto"/>
              <w:bottom w:val="dashSmallGap" w:sz="4" w:space="0" w:color="auto"/>
            </w:tcBorders>
          </w:tcPr>
          <w:p w14:paraId="72727BD9" w14:textId="77777777" w:rsidR="00B959EC" w:rsidRPr="000E1C9F" w:rsidRDefault="00B959EC" w:rsidP="00B959EC">
            <w:pPr>
              <w:pStyle w:val="11"/>
              <w:widowControl w:val="0"/>
              <w:spacing w:line="240" w:lineRule="auto"/>
              <w:ind w:firstLine="256"/>
              <w:jc w:val="both"/>
              <w:rPr>
                <w:color w:val="auto"/>
                <w:sz w:val="24"/>
                <w:szCs w:val="24"/>
                <w:lang w:val="uk-UA"/>
              </w:rPr>
            </w:pPr>
            <w:r w:rsidRPr="000E1C9F">
              <w:rPr>
                <w:rFonts w:ascii="Times New Roman" w:eastAsia="Times New Roman" w:hAnsi="Times New Roman" w:cs="Times New Roman"/>
                <w:color w:val="auto"/>
                <w:sz w:val="24"/>
                <w:szCs w:val="24"/>
                <w:lang w:val="uk-UA"/>
              </w:rPr>
              <w:t>військова частина А3336</w:t>
            </w:r>
            <w:r w:rsidR="00C92AF5">
              <w:rPr>
                <w:rFonts w:ascii="Times New Roman" w:eastAsia="Times New Roman" w:hAnsi="Times New Roman" w:cs="Times New Roman"/>
                <w:color w:val="auto"/>
                <w:sz w:val="24"/>
                <w:szCs w:val="24"/>
                <w:lang w:val="uk-UA"/>
              </w:rPr>
              <w:t xml:space="preserve"> </w:t>
            </w:r>
            <w:r w:rsidR="00B56F94">
              <w:rPr>
                <w:rFonts w:ascii="Times New Roman" w:eastAsia="Times New Roman" w:hAnsi="Times New Roman" w:cs="Times New Roman"/>
                <w:color w:val="auto"/>
                <w:sz w:val="24"/>
                <w:szCs w:val="24"/>
                <w:lang w:val="uk-UA"/>
              </w:rPr>
              <w:t>(ЄРДПОУ 08434904)</w:t>
            </w:r>
          </w:p>
        </w:tc>
      </w:tr>
      <w:tr w:rsidR="00B959EC" w14:paraId="7FBD9C9D" w14:textId="77777777" w:rsidTr="00070052">
        <w:tc>
          <w:tcPr>
            <w:tcW w:w="2875" w:type="dxa"/>
            <w:tcBorders>
              <w:top w:val="dashSmallGap" w:sz="4" w:space="0" w:color="auto"/>
              <w:bottom w:val="dashSmallGap" w:sz="4" w:space="0" w:color="auto"/>
            </w:tcBorders>
          </w:tcPr>
          <w:p w14:paraId="62A24808" w14:textId="77777777" w:rsidR="00B959EC" w:rsidRPr="000E1C9F" w:rsidRDefault="00B959EC" w:rsidP="00B959EC">
            <w:pPr>
              <w:spacing w:after="0" w:line="240" w:lineRule="auto"/>
              <w:rPr>
                <w:rFonts w:ascii="Times New Roman" w:hAnsi="Times New Roman"/>
                <w:sz w:val="24"/>
                <w:szCs w:val="24"/>
                <w:lang w:eastAsia="ru-RU"/>
              </w:rPr>
            </w:pPr>
            <w:r w:rsidRPr="000E1C9F">
              <w:rPr>
                <w:rFonts w:ascii="Times New Roman" w:hAnsi="Times New Roman"/>
                <w:sz w:val="24"/>
                <w:szCs w:val="24"/>
                <w:lang w:eastAsia="ru-RU"/>
              </w:rPr>
              <w:t>2.2</w:t>
            </w:r>
            <w:r w:rsidR="00070052">
              <w:rPr>
                <w:rFonts w:ascii="Times New Roman" w:hAnsi="Times New Roman"/>
                <w:sz w:val="24"/>
                <w:szCs w:val="24"/>
                <w:lang w:eastAsia="ru-RU"/>
              </w:rPr>
              <w:t>.</w:t>
            </w:r>
            <w:r w:rsidRPr="000E1C9F">
              <w:rPr>
                <w:rFonts w:ascii="Times New Roman" w:hAnsi="Times New Roman"/>
                <w:sz w:val="24"/>
                <w:szCs w:val="24"/>
                <w:lang w:eastAsia="ru-RU"/>
              </w:rPr>
              <w:t xml:space="preserve"> місцезнаходження </w:t>
            </w:r>
          </w:p>
        </w:tc>
        <w:tc>
          <w:tcPr>
            <w:tcW w:w="7020" w:type="dxa"/>
            <w:tcBorders>
              <w:top w:val="dashSmallGap" w:sz="4" w:space="0" w:color="auto"/>
              <w:bottom w:val="dashSmallGap" w:sz="4" w:space="0" w:color="auto"/>
            </w:tcBorders>
          </w:tcPr>
          <w:p w14:paraId="06B242E9" w14:textId="77777777" w:rsidR="00B959EC" w:rsidRPr="000E1C9F" w:rsidRDefault="00B959EC" w:rsidP="00B959EC">
            <w:pPr>
              <w:pStyle w:val="11"/>
              <w:widowControl w:val="0"/>
              <w:spacing w:line="240" w:lineRule="auto"/>
              <w:ind w:firstLine="256"/>
              <w:jc w:val="both"/>
              <w:rPr>
                <w:color w:val="auto"/>
                <w:sz w:val="24"/>
                <w:szCs w:val="24"/>
                <w:lang w:val="uk-UA"/>
              </w:rPr>
            </w:pPr>
            <w:r w:rsidRPr="000E1C9F">
              <w:rPr>
                <w:rFonts w:ascii="Times New Roman" w:hAnsi="Times New Roman" w:cs="Times New Roman"/>
                <w:sz w:val="24"/>
                <w:szCs w:val="24"/>
                <w:lang w:val="uk-UA"/>
              </w:rPr>
              <w:t xml:space="preserve">Україна, </w:t>
            </w:r>
            <w:r>
              <w:rPr>
                <w:rFonts w:ascii="Times New Roman" w:hAnsi="Times New Roman" w:cs="Times New Roman"/>
                <w:sz w:val="24"/>
                <w:szCs w:val="24"/>
                <w:lang w:val="uk-UA"/>
              </w:rPr>
              <w:t xml:space="preserve">51272, Дніпропетровської обл., </w:t>
            </w:r>
            <w:r w:rsidRPr="000E1C9F">
              <w:rPr>
                <w:rFonts w:ascii="Times New Roman" w:hAnsi="Times New Roman" w:cs="Times New Roman"/>
                <w:sz w:val="24"/>
                <w:szCs w:val="24"/>
                <w:lang w:val="uk-UA"/>
              </w:rPr>
              <w:t>Новом</w:t>
            </w:r>
            <w:r>
              <w:rPr>
                <w:rFonts w:ascii="Times New Roman" w:hAnsi="Times New Roman" w:cs="Times New Roman"/>
                <w:sz w:val="24"/>
                <w:szCs w:val="24"/>
                <w:lang w:val="uk-UA"/>
              </w:rPr>
              <w:t>осковський р-н смт</w:t>
            </w:r>
            <w:r w:rsidRPr="000E1C9F">
              <w:rPr>
                <w:rFonts w:ascii="Times New Roman" w:hAnsi="Times New Roman" w:cs="Times New Roman"/>
                <w:sz w:val="24"/>
                <w:szCs w:val="24"/>
                <w:lang w:val="uk-UA"/>
              </w:rPr>
              <w:t xml:space="preserve"> Черкаське вул. Лісна.</w:t>
            </w:r>
          </w:p>
        </w:tc>
      </w:tr>
      <w:tr w:rsidR="00B959EC" w14:paraId="5329CB47" w14:textId="77777777" w:rsidTr="00070052">
        <w:tc>
          <w:tcPr>
            <w:tcW w:w="2875" w:type="dxa"/>
            <w:tcBorders>
              <w:top w:val="dashSmallGap" w:sz="4" w:space="0" w:color="auto"/>
            </w:tcBorders>
          </w:tcPr>
          <w:p w14:paraId="282E272D" w14:textId="77777777" w:rsidR="00B959EC" w:rsidRPr="000E1C9F" w:rsidRDefault="00B959EC" w:rsidP="00B959EC">
            <w:pPr>
              <w:spacing w:after="0" w:line="240" w:lineRule="auto"/>
              <w:rPr>
                <w:rFonts w:ascii="Times New Roman" w:hAnsi="Times New Roman"/>
                <w:sz w:val="24"/>
                <w:szCs w:val="24"/>
                <w:lang w:eastAsia="ru-RU"/>
              </w:rPr>
            </w:pPr>
            <w:r w:rsidRPr="000E1C9F">
              <w:rPr>
                <w:rFonts w:ascii="Times New Roman" w:hAnsi="Times New Roman"/>
                <w:sz w:val="24"/>
                <w:szCs w:val="24"/>
                <w:lang w:eastAsia="ru-RU"/>
              </w:rPr>
              <w:t>2.3</w:t>
            </w:r>
            <w:r w:rsidR="00070052">
              <w:rPr>
                <w:rFonts w:ascii="Times New Roman" w:hAnsi="Times New Roman"/>
                <w:sz w:val="24"/>
                <w:szCs w:val="24"/>
                <w:lang w:eastAsia="ru-RU"/>
              </w:rPr>
              <w:t>.</w:t>
            </w:r>
            <w:r w:rsidRPr="000E1C9F">
              <w:rPr>
                <w:rFonts w:ascii="Times New Roman" w:hAnsi="Times New Roman"/>
                <w:sz w:val="24"/>
                <w:szCs w:val="24"/>
                <w:lang w:eastAsia="ru-RU"/>
              </w:rPr>
              <w:t xml:space="preserve"> посадові особи замовника, уповноважені здійснювати зв’язок з учасниками</w:t>
            </w:r>
          </w:p>
        </w:tc>
        <w:tc>
          <w:tcPr>
            <w:tcW w:w="7020" w:type="dxa"/>
            <w:tcBorders>
              <w:top w:val="dashSmallGap" w:sz="4" w:space="0" w:color="auto"/>
            </w:tcBorders>
          </w:tcPr>
          <w:p w14:paraId="0DA1B1CF" w14:textId="6657CD94" w:rsidR="00B959EC" w:rsidRPr="000E1C9F" w:rsidRDefault="00B959EC" w:rsidP="00B959EC">
            <w:pPr>
              <w:pStyle w:val="11"/>
              <w:widowControl w:val="0"/>
              <w:spacing w:line="240" w:lineRule="auto"/>
              <w:ind w:firstLine="256"/>
              <w:jc w:val="both"/>
              <w:rPr>
                <w:rFonts w:ascii="Times New Roman" w:eastAsia="Times New Roman" w:hAnsi="Times New Roman" w:cs="Times New Roman"/>
                <w:color w:val="auto"/>
                <w:sz w:val="24"/>
                <w:szCs w:val="24"/>
                <w:lang w:val="uk-UA"/>
              </w:rPr>
            </w:pPr>
            <w:r w:rsidRPr="000E1C9F">
              <w:rPr>
                <w:rFonts w:ascii="Times New Roman" w:eastAsia="Times New Roman" w:hAnsi="Times New Roman" w:cs="Times New Roman"/>
                <w:color w:val="auto"/>
                <w:sz w:val="24"/>
                <w:szCs w:val="24"/>
                <w:u w:val="single"/>
                <w:lang w:val="uk-UA"/>
              </w:rPr>
              <w:t xml:space="preserve">щодо питань, пов’язаних з предметом закупівлі, </w:t>
            </w:r>
            <w:r w:rsidRPr="000E1C9F">
              <w:rPr>
                <w:rFonts w:ascii="Times New Roman" w:hAnsi="Times New Roman"/>
                <w:color w:val="auto"/>
                <w:sz w:val="24"/>
                <w:szCs w:val="24"/>
                <w:u w:val="single"/>
                <w:lang w:val="uk-UA"/>
              </w:rPr>
              <w:t xml:space="preserve">його технічних, якісних та </w:t>
            </w:r>
            <w:r w:rsidRPr="000E1C9F">
              <w:rPr>
                <w:rFonts w:ascii="Times New Roman" w:hAnsi="Times New Roman" w:cs="Times New Roman"/>
                <w:color w:val="auto"/>
                <w:sz w:val="24"/>
                <w:szCs w:val="24"/>
                <w:u w:val="single"/>
                <w:lang w:val="uk-UA"/>
              </w:rPr>
              <w:t>кількісних характеристик</w:t>
            </w:r>
            <w:r w:rsidRPr="000E1C9F">
              <w:rPr>
                <w:rFonts w:ascii="Times New Roman" w:eastAsia="Times New Roman" w:hAnsi="Times New Roman" w:cs="Times New Roman"/>
                <w:color w:val="auto"/>
                <w:sz w:val="24"/>
                <w:szCs w:val="24"/>
                <w:u w:val="single"/>
                <w:lang w:val="uk-UA"/>
              </w:rPr>
              <w:t>:</w:t>
            </w:r>
            <w:r w:rsidRPr="000E1C9F">
              <w:rPr>
                <w:rFonts w:ascii="Times New Roman" w:eastAsia="Times New Roman" w:hAnsi="Times New Roman" w:cs="Times New Roman"/>
                <w:color w:val="auto"/>
                <w:sz w:val="24"/>
                <w:szCs w:val="24"/>
                <w:lang w:val="uk-UA"/>
              </w:rPr>
              <w:t xml:space="preserve"> </w:t>
            </w:r>
            <w:r w:rsidR="00FF29DA">
              <w:rPr>
                <w:rFonts w:ascii="Times New Roman" w:eastAsia="Times New Roman" w:hAnsi="Times New Roman" w:cs="Times New Roman"/>
                <w:color w:val="auto"/>
                <w:sz w:val="24"/>
                <w:szCs w:val="24"/>
                <w:lang w:val="uk-UA"/>
              </w:rPr>
              <w:t>Козак Володимир Степанович</w:t>
            </w:r>
            <w:r w:rsidRPr="00FF29DA">
              <w:rPr>
                <w:rFonts w:ascii="Times New Roman" w:eastAsia="Times New Roman" w:hAnsi="Times New Roman" w:cs="Times New Roman"/>
                <w:color w:val="auto"/>
                <w:sz w:val="24"/>
                <w:szCs w:val="24"/>
                <w:lang w:val="uk-UA"/>
              </w:rPr>
              <w:t>, телефон (06</w:t>
            </w:r>
            <w:r w:rsidR="00FF29DA">
              <w:rPr>
                <w:rFonts w:ascii="Times New Roman" w:eastAsia="Times New Roman" w:hAnsi="Times New Roman" w:cs="Times New Roman"/>
                <w:color w:val="auto"/>
                <w:sz w:val="24"/>
                <w:szCs w:val="24"/>
                <w:lang w:val="uk-UA"/>
              </w:rPr>
              <w:t>7</w:t>
            </w:r>
            <w:r w:rsidRPr="00FF29DA">
              <w:rPr>
                <w:rFonts w:ascii="Times New Roman" w:eastAsia="Times New Roman" w:hAnsi="Times New Roman" w:cs="Times New Roman"/>
                <w:color w:val="auto"/>
                <w:sz w:val="24"/>
                <w:szCs w:val="24"/>
                <w:lang w:val="uk-UA"/>
              </w:rPr>
              <w:t xml:space="preserve">) </w:t>
            </w:r>
            <w:r w:rsidR="00FF29DA">
              <w:rPr>
                <w:rFonts w:ascii="Times New Roman" w:eastAsia="Times New Roman" w:hAnsi="Times New Roman" w:cs="Times New Roman"/>
                <w:color w:val="auto"/>
                <w:sz w:val="24"/>
                <w:szCs w:val="24"/>
                <w:lang w:val="uk-UA"/>
              </w:rPr>
              <w:t>7588785</w:t>
            </w:r>
            <w:r w:rsidRPr="00FF29DA">
              <w:rPr>
                <w:rFonts w:ascii="Times New Roman" w:eastAsia="Times New Roman" w:hAnsi="Times New Roman" w:cs="Times New Roman"/>
                <w:color w:val="auto"/>
                <w:sz w:val="24"/>
                <w:szCs w:val="24"/>
                <w:lang w:val="uk-UA"/>
              </w:rPr>
              <w:t>.</w:t>
            </w:r>
          </w:p>
          <w:p w14:paraId="0F2EF81E" w14:textId="77777777" w:rsidR="00B959EC" w:rsidRPr="000E1C9F" w:rsidRDefault="00B959EC" w:rsidP="00B959EC">
            <w:pPr>
              <w:pStyle w:val="11"/>
              <w:widowControl w:val="0"/>
              <w:spacing w:line="240" w:lineRule="auto"/>
              <w:ind w:firstLine="256"/>
              <w:jc w:val="both"/>
              <w:rPr>
                <w:rFonts w:ascii="Times New Roman" w:eastAsia="Times New Roman" w:hAnsi="Times New Roman" w:cs="Times New Roman"/>
                <w:color w:val="auto"/>
                <w:sz w:val="24"/>
                <w:szCs w:val="24"/>
                <w:lang w:val="uk-UA"/>
              </w:rPr>
            </w:pPr>
            <w:r w:rsidRPr="000E1C9F">
              <w:rPr>
                <w:rFonts w:ascii="Times New Roman" w:eastAsia="Times New Roman" w:hAnsi="Times New Roman" w:cs="Times New Roman"/>
                <w:color w:val="auto"/>
                <w:sz w:val="24"/>
                <w:szCs w:val="24"/>
                <w:u w:val="single"/>
                <w:lang w:val="uk-UA"/>
              </w:rPr>
              <w:t>щодо питань, пов’язаних з процедурою закупівлі:</w:t>
            </w:r>
            <w:r w:rsidRPr="000E1C9F">
              <w:rPr>
                <w:rFonts w:ascii="Times New Roman" w:eastAsia="Times New Roman" w:hAnsi="Times New Roman" w:cs="Times New Roman"/>
                <w:color w:val="auto"/>
                <w:sz w:val="24"/>
                <w:szCs w:val="24"/>
                <w:lang w:val="uk-UA"/>
              </w:rPr>
              <w:t xml:space="preserve"> Кузнєцов Дмитро Романович, уповноважена особа, телефон (068) 1533194.</w:t>
            </w:r>
          </w:p>
          <w:p w14:paraId="17F146EE" w14:textId="77777777" w:rsidR="00B959EC" w:rsidRPr="000E1C9F" w:rsidRDefault="00B959EC" w:rsidP="00B959EC">
            <w:pPr>
              <w:pStyle w:val="11"/>
              <w:widowControl w:val="0"/>
              <w:spacing w:line="240" w:lineRule="auto"/>
              <w:ind w:firstLine="256"/>
              <w:jc w:val="both"/>
              <w:rPr>
                <w:rFonts w:ascii="Times New Roman" w:eastAsia="Times New Roman" w:hAnsi="Times New Roman" w:cs="Times New Roman"/>
                <w:color w:val="auto"/>
                <w:sz w:val="24"/>
                <w:szCs w:val="24"/>
                <w:lang w:val="uk-UA"/>
              </w:rPr>
            </w:pPr>
            <w:r w:rsidRPr="000E1C9F">
              <w:rPr>
                <w:rFonts w:ascii="Times New Roman" w:eastAsia="Times New Roman" w:hAnsi="Times New Roman" w:cs="Times New Roman"/>
                <w:color w:val="auto"/>
                <w:sz w:val="24"/>
                <w:szCs w:val="24"/>
                <w:u w:val="single"/>
                <w:lang w:val="uk-UA"/>
              </w:rPr>
              <w:t>Поштова адреса</w:t>
            </w:r>
            <w:r w:rsidRPr="000E1C9F">
              <w:rPr>
                <w:rFonts w:ascii="Times New Roman" w:eastAsia="Times New Roman" w:hAnsi="Times New Roman" w:cs="Times New Roman"/>
                <w:color w:val="auto"/>
                <w:sz w:val="24"/>
                <w:szCs w:val="24"/>
                <w:lang w:val="uk-UA"/>
              </w:rPr>
              <w:t xml:space="preserve">: </w:t>
            </w:r>
            <w:r w:rsidRPr="000E1C9F">
              <w:rPr>
                <w:rFonts w:ascii="Times New Roman" w:hAnsi="Times New Roman" w:cs="Times New Roman"/>
                <w:sz w:val="24"/>
                <w:szCs w:val="24"/>
                <w:lang w:val="uk-UA"/>
              </w:rPr>
              <w:t xml:space="preserve">51272, Дніпропетровської </w:t>
            </w:r>
            <w:r>
              <w:rPr>
                <w:rFonts w:ascii="Times New Roman" w:hAnsi="Times New Roman" w:cs="Times New Roman"/>
                <w:sz w:val="24"/>
                <w:szCs w:val="24"/>
                <w:lang w:val="uk-UA"/>
              </w:rPr>
              <w:t>обл.,  Новомосковський р-н, смт</w:t>
            </w:r>
            <w:r w:rsidRPr="000E1C9F">
              <w:rPr>
                <w:rFonts w:ascii="Times New Roman" w:hAnsi="Times New Roman" w:cs="Times New Roman"/>
                <w:sz w:val="24"/>
                <w:szCs w:val="24"/>
                <w:lang w:val="uk-UA"/>
              </w:rPr>
              <w:t xml:space="preserve"> Черкаське вул. Лісна.</w:t>
            </w:r>
            <w:r w:rsidRPr="000E1C9F">
              <w:rPr>
                <w:rFonts w:ascii="Times New Roman" w:eastAsia="Times New Roman" w:hAnsi="Times New Roman" w:cs="Times New Roman"/>
                <w:color w:val="auto"/>
                <w:sz w:val="24"/>
                <w:szCs w:val="24"/>
                <w:lang w:val="uk-UA"/>
              </w:rPr>
              <w:t>, військова частина А3336, уповноважена особа.</w:t>
            </w:r>
          </w:p>
          <w:p w14:paraId="1E3ADC80" w14:textId="77777777" w:rsidR="00B959EC" w:rsidRPr="000E1C9F" w:rsidRDefault="00B959EC" w:rsidP="00B959EC">
            <w:pPr>
              <w:pStyle w:val="11"/>
              <w:widowControl w:val="0"/>
              <w:ind w:firstLine="256"/>
              <w:jc w:val="both"/>
              <w:rPr>
                <w:rFonts w:ascii="Times New Roman" w:eastAsia="Times New Roman" w:hAnsi="Times New Roman" w:cs="Times New Roman"/>
                <w:color w:val="auto"/>
                <w:sz w:val="24"/>
                <w:szCs w:val="24"/>
                <w:lang w:val="uk-UA"/>
              </w:rPr>
            </w:pPr>
            <w:r w:rsidRPr="000E1C9F">
              <w:rPr>
                <w:rFonts w:ascii="Times New Roman" w:eastAsia="Times New Roman" w:hAnsi="Times New Roman" w:cs="Times New Roman"/>
                <w:color w:val="auto"/>
                <w:sz w:val="24"/>
                <w:szCs w:val="24"/>
                <w:u w:val="single"/>
                <w:lang w:val="uk-UA"/>
              </w:rPr>
              <w:t>Електронна пошта</w:t>
            </w:r>
            <w:r w:rsidRPr="000E1C9F">
              <w:rPr>
                <w:rFonts w:ascii="Times New Roman" w:eastAsia="Times New Roman" w:hAnsi="Times New Roman" w:cs="Times New Roman"/>
                <w:color w:val="auto"/>
                <w:sz w:val="24"/>
                <w:szCs w:val="24"/>
                <w:lang w:val="uk-UA"/>
              </w:rPr>
              <w:t xml:space="preserve">: </w:t>
            </w:r>
            <w:proofErr w:type="spellStart"/>
            <w:r w:rsidRPr="000E1C9F">
              <w:rPr>
                <w:rFonts w:ascii="Times New Roman" w:eastAsia="Times New Roman" w:hAnsi="Times New Roman" w:cs="Times New Roman"/>
                <w:color w:val="auto"/>
                <w:sz w:val="24"/>
                <w:szCs w:val="24"/>
                <w:lang w:val="en-US"/>
              </w:rPr>
              <w:t>prozoro</w:t>
            </w:r>
            <w:proofErr w:type="spellEnd"/>
            <w:r w:rsidRPr="000E1C9F">
              <w:rPr>
                <w:rFonts w:ascii="Times New Roman" w:eastAsia="Times New Roman" w:hAnsi="Times New Roman" w:cs="Times New Roman"/>
                <w:color w:val="auto"/>
                <w:sz w:val="24"/>
                <w:szCs w:val="24"/>
              </w:rPr>
              <w:t>_</w:t>
            </w:r>
            <w:r w:rsidRPr="000E1C9F">
              <w:rPr>
                <w:rFonts w:ascii="Times New Roman" w:eastAsia="Times New Roman" w:hAnsi="Times New Roman" w:cs="Times New Roman"/>
                <w:color w:val="auto"/>
                <w:sz w:val="24"/>
                <w:szCs w:val="24"/>
                <w:lang w:val="en-US"/>
              </w:rPr>
              <w:t>a</w:t>
            </w:r>
            <w:r w:rsidRPr="000E1C9F">
              <w:rPr>
                <w:rFonts w:ascii="Times New Roman" w:eastAsia="Times New Roman" w:hAnsi="Times New Roman" w:cs="Times New Roman"/>
                <w:color w:val="auto"/>
                <w:sz w:val="24"/>
                <w:szCs w:val="24"/>
              </w:rPr>
              <w:t>3336@</w:t>
            </w:r>
            <w:r w:rsidRPr="000E1C9F">
              <w:rPr>
                <w:rFonts w:ascii="Times New Roman" w:eastAsia="Times New Roman" w:hAnsi="Times New Roman" w:cs="Times New Roman"/>
                <w:color w:val="auto"/>
                <w:sz w:val="24"/>
                <w:szCs w:val="24"/>
                <w:lang w:val="en-US"/>
              </w:rPr>
              <w:t>post</w:t>
            </w:r>
            <w:r w:rsidRPr="000E1C9F">
              <w:rPr>
                <w:rFonts w:ascii="Times New Roman" w:eastAsia="Times New Roman" w:hAnsi="Times New Roman" w:cs="Times New Roman"/>
                <w:color w:val="auto"/>
                <w:sz w:val="24"/>
                <w:szCs w:val="24"/>
              </w:rPr>
              <w:t>.</w:t>
            </w:r>
            <w:r w:rsidRPr="000E1C9F">
              <w:rPr>
                <w:rFonts w:ascii="Times New Roman" w:eastAsia="Times New Roman" w:hAnsi="Times New Roman" w:cs="Times New Roman"/>
                <w:color w:val="auto"/>
                <w:sz w:val="24"/>
                <w:szCs w:val="24"/>
                <w:lang w:val="en-US"/>
              </w:rPr>
              <w:t>mil</w:t>
            </w:r>
            <w:r w:rsidRPr="000E1C9F">
              <w:rPr>
                <w:rFonts w:ascii="Times New Roman" w:eastAsia="Times New Roman" w:hAnsi="Times New Roman" w:cs="Times New Roman"/>
                <w:color w:val="auto"/>
                <w:sz w:val="24"/>
                <w:szCs w:val="24"/>
              </w:rPr>
              <w:t>.</w:t>
            </w:r>
            <w:r w:rsidRPr="000E1C9F">
              <w:rPr>
                <w:rFonts w:ascii="Times New Roman" w:eastAsia="Times New Roman" w:hAnsi="Times New Roman" w:cs="Times New Roman"/>
                <w:color w:val="auto"/>
                <w:sz w:val="24"/>
                <w:szCs w:val="24"/>
                <w:lang w:val="en-US"/>
              </w:rPr>
              <w:t>gov</w:t>
            </w:r>
            <w:r w:rsidRPr="000E1C9F">
              <w:rPr>
                <w:rFonts w:ascii="Times New Roman" w:eastAsia="Times New Roman" w:hAnsi="Times New Roman" w:cs="Times New Roman"/>
                <w:color w:val="auto"/>
                <w:sz w:val="24"/>
                <w:szCs w:val="24"/>
              </w:rPr>
              <w:t>.</w:t>
            </w:r>
            <w:proofErr w:type="spellStart"/>
            <w:r w:rsidRPr="000E1C9F">
              <w:rPr>
                <w:rFonts w:ascii="Times New Roman" w:eastAsia="Times New Roman" w:hAnsi="Times New Roman" w:cs="Times New Roman"/>
                <w:color w:val="auto"/>
                <w:sz w:val="24"/>
                <w:szCs w:val="24"/>
                <w:lang w:val="en-US"/>
              </w:rPr>
              <w:t>ua</w:t>
            </w:r>
            <w:proofErr w:type="spellEnd"/>
          </w:p>
        </w:tc>
      </w:tr>
      <w:tr w:rsidR="00A26ECB" w14:paraId="253C4A2F" w14:textId="77777777" w:rsidTr="00B959EC">
        <w:tc>
          <w:tcPr>
            <w:tcW w:w="2875" w:type="dxa"/>
          </w:tcPr>
          <w:p w14:paraId="05684627"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3. Процедура закупівлі</w:t>
            </w:r>
          </w:p>
        </w:tc>
        <w:tc>
          <w:tcPr>
            <w:tcW w:w="7020" w:type="dxa"/>
          </w:tcPr>
          <w:p w14:paraId="0C57F41A" w14:textId="7C31D951" w:rsidR="00A26ECB" w:rsidRPr="000E1C9F" w:rsidRDefault="0063479A" w:rsidP="00A26ECB">
            <w:pPr>
              <w:spacing w:after="0" w:line="240" w:lineRule="auto"/>
              <w:ind w:firstLine="256"/>
              <w:jc w:val="both"/>
              <w:rPr>
                <w:rFonts w:ascii="Times New Roman" w:hAnsi="Times New Roman"/>
                <w:sz w:val="24"/>
                <w:szCs w:val="24"/>
                <w:lang w:eastAsia="ru-RU"/>
              </w:rPr>
            </w:pPr>
            <w:r>
              <w:rPr>
                <w:rFonts w:ascii="Times New Roman" w:hAnsi="Times New Roman"/>
                <w:sz w:val="24"/>
                <w:szCs w:val="24"/>
                <w:lang w:eastAsia="ru-RU"/>
              </w:rPr>
              <w:t>Спрощена закупівля</w:t>
            </w:r>
          </w:p>
        </w:tc>
      </w:tr>
      <w:tr w:rsidR="00A26ECB" w14:paraId="2E3A401A" w14:textId="77777777" w:rsidTr="00070052">
        <w:tc>
          <w:tcPr>
            <w:tcW w:w="2875" w:type="dxa"/>
            <w:tcBorders>
              <w:bottom w:val="single" w:sz="4" w:space="0" w:color="auto"/>
            </w:tcBorders>
          </w:tcPr>
          <w:p w14:paraId="14F6C485"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4. Інформація про предмет закупівлі:</w:t>
            </w:r>
          </w:p>
        </w:tc>
        <w:tc>
          <w:tcPr>
            <w:tcW w:w="7020" w:type="dxa"/>
            <w:tcBorders>
              <w:bottom w:val="single" w:sz="4" w:space="0" w:color="auto"/>
            </w:tcBorders>
          </w:tcPr>
          <w:p w14:paraId="59DDD4D1" w14:textId="77777777" w:rsidR="00A26ECB" w:rsidRPr="00A26ECB" w:rsidRDefault="00A26ECB" w:rsidP="00A26ECB">
            <w:pPr>
              <w:spacing w:after="0" w:line="240" w:lineRule="auto"/>
              <w:ind w:firstLine="256"/>
              <w:jc w:val="both"/>
              <w:rPr>
                <w:rFonts w:ascii="Times New Roman" w:hAnsi="Times New Roman"/>
                <w:b/>
                <w:sz w:val="23"/>
                <w:szCs w:val="23"/>
                <w:lang w:eastAsia="ru-RU"/>
              </w:rPr>
            </w:pPr>
            <w:r w:rsidRPr="00A26ECB">
              <w:rPr>
                <w:rFonts w:ascii="Times New Roman" w:hAnsi="Times New Roman"/>
                <w:b/>
                <w:sz w:val="23"/>
                <w:szCs w:val="23"/>
                <w:lang w:eastAsia="ru-RU"/>
              </w:rPr>
              <w:t>Товар – згідно Технічної специфікації ( Додаток 2 надалі -ТС)</w:t>
            </w:r>
          </w:p>
        </w:tc>
      </w:tr>
      <w:tr w:rsidR="00A26ECB" w14:paraId="102996A2" w14:textId="77777777" w:rsidTr="00070052">
        <w:tc>
          <w:tcPr>
            <w:tcW w:w="2875" w:type="dxa"/>
            <w:tcBorders>
              <w:bottom w:val="dashSmallGap" w:sz="4" w:space="0" w:color="auto"/>
            </w:tcBorders>
          </w:tcPr>
          <w:p w14:paraId="0BB9E7AF"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sz w:val="24"/>
                <w:szCs w:val="24"/>
                <w:lang w:eastAsia="ru-RU"/>
              </w:rPr>
              <w:t>4.1. назва предмета  закупівлі</w:t>
            </w:r>
          </w:p>
        </w:tc>
        <w:tc>
          <w:tcPr>
            <w:tcW w:w="7020" w:type="dxa"/>
            <w:tcBorders>
              <w:bottom w:val="dashSmallGap" w:sz="4" w:space="0" w:color="auto"/>
            </w:tcBorders>
          </w:tcPr>
          <w:p w14:paraId="75F9EDED" w14:textId="45CCEF91" w:rsidR="00A26ECB" w:rsidRPr="000E1C9F" w:rsidRDefault="00237D92" w:rsidP="00A26ECB">
            <w:pPr>
              <w:pStyle w:val="12"/>
              <w:ind w:firstLine="256"/>
              <w:rPr>
                <w:rFonts w:ascii="Times New Roman" w:hAnsi="Times New Roman"/>
              </w:rPr>
            </w:pPr>
            <w:r w:rsidRPr="00237D92">
              <w:rPr>
                <w:rFonts w:ascii="Times New Roman" w:hAnsi="Times New Roman"/>
              </w:rPr>
              <w:t>Двері вхідні, двері міжкімнатні</w:t>
            </w:r>
            <w:r w:rsidR="00A26ECB" w:rsidRPr="000E1C9F">
              <w:rPr>
                <w:rFonts w:ascii="Times New Roman" w:hAnsi="Times New Roman"/>
              </w:rPr>
              <w:t xml:space="preserve"> </w:t>
            </w:r>
          </w:p>
        </w:tc>
      </w:tr>
      <w:tr w:rsidR="00A26ECB" w14:paraId="55881FC3" w14:textId="77777777" w:rsidTr="00070052">
        <w:tc>
          <w:tcPr>
            <w:tcW w:w="2875" w:type="dxa"/>
            <w:tcBorders>
              <w:top w:val="dashSmallGap" w:sz="4" w:space="0" w:color="auto"/>
              <w:bottom w:val="dashSmallGap" w:sz="4" w:space="0" w:color="auto"/>
            </w:tcBorders>
          </w:tcPr>
          <w:p w14:paraId="2684904E" w14:textId="77777777" w:rsidR="00A26ECB" w:rsidRPr="000E1C9F" w:rsidRDefault="00A26ECB" w:rsidP="00A26ECB">
            <w:pPr>
              <w:spacing w:after="0" w:line="240" w:lineRule="auto"/>
              <w:rPr>
                <w:rFonts w:ascii="Times New Roman" w:hAnsi="Times New Roman"/>
                <w:sz w:val="24"/>
                <w:szCs w:val="24"/>
                <w:lang w:eastAsia="ru-RU"/>
              </w:rPr>
            </w:pPr>
            <w:r w:rsidRPr="000E1C9F">
              <w:rPr>
                <w:rFonts w:ascii="Times New Roman" w:hAnsi="Times New Roman"/>
                <w:sz w:val="24"/>
                <w:szCs w:val="24"/>
                <w:lang w:eastAsia="ru-RU"/>
              </w:rPr>
              <w:t xml:space="preserve">4.2. </w:t>
            </w:r>
            <w:r w:rsidRPr="000E1C9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020" w:type="dxa"/>
            <w:tcBorders>
              <w:top w:val="dashSmallGap" w:sz="4" w:space="0" w:color="auto"/>
              <w:bottom w:val="dashSmallGap" w:sz="4" w:space="0" w:color="auto"/>
            </w:tcBorders>
          </w:tcPr>
          <w:p w14:paraId="5E1B39E0" w14:textId="08DFE9F4" w:rsidR="00A26ECB" w:rsidRPr="000E1C9F" w:rsidRDefault="007B0BFD" w:rsidP="007B0BFD">
            <w:pPr>
              <w:shd w:val="clear" w:color="auto" w:fill="FFFFFF"/>
              <w:spacing w:after="0" w:line="240" w:lineRule="auto"/>
              <w:ind w:left="256"/>
              <w:jc w:val="both"/>
              <w:textAlignment w:val="baseline"/>
              <w:rPr>
                <w:rFonts w:ascii="Times New Roman" w:eastAsia="Times New Roman" w:hAnsi="Times New Roman"/>
                <w:b/>
                <w:bCs/>
                <w:sz w:val="24"/>
                <w:szCs w:val="24"/>
                <w:lang w:eastAsia="ru-RU"/>
              </w:rPr>
            </w:pPr>
            <w:r w:rsidRPr="007B0BFD">
              <w:rPr>
                <w:rFonts w:ascii="Times New Roman" w:hAnsi="Times New Roman"/>
                <w:sz w:val="24"/>
              </w:rPr>
              <w:t>Двері вхідні, двері міжкімнатні</w:t>
            </w:r>
          </w:p>
        </w:tc>
      </w:tr>
      <w:tr w:rsidR="00A26ECB" w14:paraId="4E615CB0" w14:textId="77777777" w:rsidTr="00070052">
        <w:tc>
          <w:tcPr>
            <w:tcW w:w="2875" w:type="dxa"/>
            <w:tcBorders>
              <w:top w:val="dashSmallGap" w:sz="4" w:space="0" w:color="auto"/>
              <w:bottom w:val="dashSmallGap" w:sz="4" w:space="0" w:color="auto"/>
            </w:tcBorders>
          </w:tcPr>
          <w:p w14:paraId="6237706D" w14:textId="77777777" w:rsidR="00A26ECB" w:rsidRPr="000E1C9F" w:rsidRDefault="00A26ECB" w:rsidP="00A26ECB">
            <w:pPr>
              <w:spacing w:after="0" w:line="240" w:lineRule="auto"/>
              <w:jc w:val="both"/>
              <w:rPr>
                <w:rFonts w:ascii="Times New Roman" w:hAnsi="Times New Roman"/>
                <w:sz w:val="24"/>
                <w:szCs w:val="24"/>
                <w:lang w:eastAsia="ru-RU"/>
              </w:rPr>
            </w:pPr>
            <w:r w:rsidRPr="000E1C9F">
              <w:rPr>
                <w:rFonts w:ascii="Times New Roman" w:hAnsi="Times New Roman"/>
                <w:sz w:val="24"/>
                <w:szCs w:val="24"/>
                <w:lang w:eastAsia="ru-RU"/>
              </w:rPr>
              <w:t>4.3. місце, кількість, обсяг поставки товарів (надання послуг, виконання робіт)</w:t>
            </w:r>
          </w:p>
        </w:tc>
        <w:tc>
          <w:tcPr>
            <w:tcW w:w="7020" w:type="dxa"/>
            <w:tcBorders>
              <w:top w:val="dashSmallGap" w:sz="4" w:space="0" w:color="auto"/>
              <w:bottom w:val="dashSmallGap" w:sz="4" w:space="0" w:color="auto"/>
            </w:tcBorders>
          </w:tcPr>
          <w:p w14:paraId="03E0F7B8" w14:textId="77777777" w:rsidR="00D15EB1" w:rsidRDefault="00A26ECB" w:rsidP="00D15EB1">
            <w:pPr>
              <w:shd w:val="clear" w:color="auto" w:fill="FFFFFF"/>
              <w:spacing w:after="0" w:line="240" w:lineRule="auto"/>
              <w:ind w:firstLine="256"/>
              <w:jc w:val="both"/>
              <w:textAlignment w:val="baseline"/>
              <w:rPr>
                <w:rFonts w:ascii="Times New Roman" w:hAnsi="Times New Roman"/>
                <w:b/>
                <w:sz w:val="23"/>
                <w:szCs w:val="23"/>
              </w:rPr>
            </w:pPr>
            <w:r w:rsidRPr="000E1C9F">
              <w:rPr>
                <w:rFonts w:ascii="Times New Roman" w:eastAsia="Times New Roman" w:hAnsi="Times New Roman"/>
                <w:sz w:val="24"/>
                <w:szCs w:val="24"/>
                <w:lang w:eastAsia="ru-RU"/>
              </w:rPr>
              <w:t xml:space="preserve">Місце поставки – </w:t>
            </w:r>
            <w:r w:rsidRPr="00A26ECB">
              <w:rPr>
                <w:rFonts w:ascii="Times New Roman" w:hAnsi="Times New Roman"/>
                <w:b/>
                <w:sz w:val="23"/>
                <w:szCs w:val="23"/>
              </w:rPr>
              <w:t xml:space="preserve">вул. Лісна, смт Черкаське, </w:t>
            </w:r>
          </w:p>
          <w:p w14:paraId="688BF375" w14:textId="77777777" w:rsidR="00A26ECB" w:rsidRPr="000E1C9F" w:rsidRDefault="00A26ECB" w:rsidP="00D15EB1">
            <w:pPr>
              <w:shd w:val="clear" w:color="auto" w:fill="FFFFFF"/>
              <w:spacing w:after="0" w:line="240" w:lineRule="auto"/>
              <w:jc w:val="both"/>
              <w:textAlignment w:val="baseline"/>
              <w:rPr>
                <w:rFonts w:ascii="Times New Roman" w:eastAsia="Times New Roman" w:hAnsi="Times New Roman"/>
                <w:b/>
                <w:sz w:val="24"/>
                <w:szCs w:val="24"/>
                <w:lang w:eastAsia="ru-RU"/>
              </w:rPr>
            </w:pPr>
            <w:r w:rsidRPr="00A26ECB">
              <w:rPr>
                <w:rFonts w:ascii="Times New Roman" w:hAnsi="Times New Roman"/>
                <w:b/>
                <w:sz w:val="23"/>
                <w:szCs w:val="23"/>
              </w:rPr>
              <w:t>Новомосковський р-н,  Дніпропетровська обл., 51272</w:t>
            </w:r>
          </w:p>
          <w:p w14:paraId="5C07B063" w14:textId="77777777" w:rsidR="00A26ECB" w:rsidRPr="000E1C9F" w:rsidRDefault="00A26ECB" w:rsidP="00D15EB1">
            <w:pPr>
              <w:shd w:val="clear" w:color="auto" w:fill="FFFFFF"/>
              <w:spacing w:after="0" w:line="240" w:lineRule="auto"/>
              <w:ind w:firstLine="256"/>
              <w:jc w:val="both"/>
              <w:textAlignment w:val="baseline"/>
              <w:rPr>
                <w:rFonts w:ascii="Times New Roman" w:hAnsi="Times New Roman"/>
                <w:b/>
                <w:bCs/>
                <w:sz w:val="24"/>
                <w:szCs w:val="24"/>
                <w:lang w:eastAsia="ru-RU"/>
              </w:rPr>
            </w:pPr>
            <w:r w:rsidRPr="000E1C9F">
              <w:rPr>
                <w:rFonts w:ascii="Times New Roman" w:hAnsi="Times New Roman"/>
                <w:sz w:val="24"/>
                <w:szCs w:val="24"/>
                <w:lang w:eastAsia="ru-RU"/>
              </w:rPr>
              <w:t xml:space="preserve">Кількість </w:t>
            </w:r>
            <w:r w:rsidRPr="000E1C9F">
              <w:rPr>
                <w:rFonts w:ascii="Times New Roman" w:hAnsi="Times New Roman"/>
                <w:b/>
                <w:bCs/>
                <w:sz w:val="24"/>
                <w:szCs w:val="24"/>
                <w:lang w:eastAsia="ru-RU"/>
              </w:rPr>
              <w:t xml:space="preserve">(згідно Додатку 2 ТС): </w:t>
            </w:r>
          </w:p>
          <w:p w14:paraId="2E069A7C" w14:textId="5A5AE8DE" w:rsidR="00A26ECB" w:rsidRPr="00845BE0" w:rsidRDefault="007B0BFD" w:rsidP="00D15EB1">
            <w:pPr>
              <w:shd w:val="clear" w:color="auto" w:fill="FFFFFF"/>
              <w:spacing w:after="0" w:line="240" w:lineRule="auto"/>
              <w:ind w:firstLine="256"/>
              <w:jc w:val="both"/>
              <w:textAlignment w:val="baseline"/>
              <w:rPr>
                <w:rFonts w:ascii="Times New Roman" w:hAnsi="Times New Roman"/>
                <w:bCs/>
                <w:sz w:val="24"/>
                <w:szCs w:val="24"/>
                <w:lang w:eastAsia="ru-RU"/>
              </w:rPr>
            </w:pPr>
            <w:r w:rsidRPr="00845BE0">
              <w:rPr>
                <w:rFonts w:ascii="Times New Roman" w:hAnsi="Times New Roman"/>
                <w:sz w:val="24"/>
                <w:szCs w:val="24"/>
              </w:rPr>
              <w:t>Двері вхідні, двері міжкімнатні</w:t>
            </w:r>
          </w:p>
        </w:tc>
      </w:tr>
      <w:tr w:rsidR="00B56F94" w14:paraId="382CECAE" w14:textId="77777777" w:rsidTr="00070052">
        <w:tc>
          <w:tcPr>
            <w:tcW w:w="2875" w:type="dxa"/>
            <w:tcBorders>
              <w:top w:val="dashSmallGap" w:sz="4" w:space="0" w:color="auto"/>
              <w:bottom w:val="dashSmallGap" w:sz="4" w:space="0" w:color="auto"/>
            </w:tcBorders>
          </w:tcPr>
          <w:p w14:paraId="082DBD62" w14:textId="77777777" w:rsidR="00B56F94" w:rsidRPr="000E1C9F" w:rsidRDefault="00B56F94" w:rsidP="00A26E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4.4. </w:t>
            </w:r>
            <w:r w:rsidRPr="00B56F94">
              <w:rPr>
                <w:rFonts w:ascii="Times New Roman" w:hAnsi="Times New Roman"/>
                <w:sz w:val="24"/>
                <w:shd w:val="clear" w:color="auto" w:fill="FFFFFF"/>
              </w:rPr>
              <w:t>очікувана вартість предмета закупівлі</w:t>
            </w:r>
          </w:p>
        </w:tc>
        <w:tc>
          <w:tcPr>
            <w:tcW w:w="7020" w:type="dxa"/>
            <w:tcBorders>
              <w:top w:val="dashSmallGap" w:sz="4" w:space="0" w:color="auto"/>
              <w:bottom w:val="dashSmallGap" w:sz="4" w:space="0" w:color="auto"/>
            </w:tcBorders>
          </w:tcPr>
          <w:p w14:paraId="5DC70C3A" w14:textId="64B24E32" w:rsidR="00B56F94" w:rsidRPr="00FC5688" w:rsidRDefault="00E24068" w:rsidP="00D15EB1">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7B0BFD" w:rsidRPr="00FC5688">
              <w:rPr>
                <w:rFonts w:ascii="Times New Roman" w:eastAsia="Times New Roman" w:hAnsi="Times New Roman"/>
                <w:sz w:val="24"/>
                <w:szCs w:val="24"/>
                <w:lang w:eastAsia="ru-RU"/>
              </w:rPr>
              <w:t xml:space="preserve"> 000</w:t>
            </w:r>
            <w:r w:rsidR="00B56F94" w:rsidRPr="00FC56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сто шість</w:t>
            </w:r>
            <w:r w:rsidR="007B0BFD" w:rsidRPr="00FC5688">
              <w:rPr>
                <w:rFonts w:ascii="Times New Roman" w:eastAsia="Times New Roman" w:hAnsi="Times New Roman"/>
                <w:sz w:val="24"/>
                <w:szCs w:val="24"/>
                <w:lang w:eastAsia="ru-RU"/>
              </w:rPr>
              <w:t xml:space="preserve"> тисяч</w:t>
            </w:r>
            <w:r w:rsidR="00B56F94" w:rsidRPr="00FC5688">
              <w:rPr>
                <w:rFonts w:ascii="Times New Roman" w:eastAsia="Times New Roman" w:hAnsi="Times New Roman"/>
                <w:sz w:val="24"/>
                <w:szCs w:val="24"/>
                <w:lang w:eastAsia="ru-RU"/>
              </w:rPr>
              <w:t>) гривень 00 копійок</w:t>
            </w:r>
          </w:p>
        </w:tc>
      </w:tr>
      <w:tr w:rsidR="00A26ECB" w14:paraId="3F72E5C4" w14:textId="77777777" w:rsidTr="00070052">
        <w:tc>
          <w:tcPr>
            <w:tcW w:w="2875" w:type="dxa"/>
            <w:tcBorders>
              <w:top w:val="dashSmallGap" w:sz="4" w:space="0" w:color="auto"/>
            </w:tcBorders>
          </w:tcPr>
          <w:p w14:paraId="2E80A05C" w14:textId="77777777" w:rsidR="00A26ECB" w:rsidRPr="000E1C9F" w:rsidRDefault="00B56F94" w:rsidP="00A26E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w:t>
            </w:r>
            <w:r w:rsidR="00A26ECB" w:rsidRPr="000E1C9F">
              <w:rPr>
                <w:rFonts w:ascii="Times New Roman" w:hAnsi="Times New Roman"/>
                <w:sz w:val="24"/>
                <w:szCs w:val="24"/>
                <w:lang w:eastAsia="ru-RU"/>
              </w:rPr>
              <w:t>. строк поставки товарів (надання послуг, виконання робіт)</w:t>
            </w:r>
          </w:p>
        </w:tc>
        <w:tc>
          <w:tcPr>
            <w:tcW w:w="7020" w:type="dxa"/>
            <w:tcBorders>
              <w:top w:val="dashSmallGap" w:sz="4" w:space="0" w:color="auto"/>
            </w:tcBorders>
          </w:tcPr>
          <w:p w14:paraId="1794B866" w14:textId="77777777" w:rsidR="00A26ECB" w:rsidRPr="000E1C9F" w:rsidRDefault="00C92AF5" w:rsidP="00C92AF5">
            <w:pPr>
              <w:ind w:firstLine="256"/>
              <w:rPr>
                <w:rFonts w:ascii="Times New Roman" w:eastAsia="Times New Roman" w:hAnsi="Times New Roman"/>
                <w:sz w:val="24"/>
                <w:szCs w:val="24"/>
              </w:rPr>
            </w:pPr>
            <w:r>
              <w:rPr>
                <w:rFonts w:ascii="Times New Roman" w:hAnsi="Times New Roman"/>
                <w:sz w:val="24"/>
                <w:szCs w:val="24"/>
              </w:rPr>
              <w:t>С</w:t>
            </w:r>
            <w:r w:rsidR="00A26ECB" w:rsidRPr="000E1C9F">
              <w:rPr>
                <w:rFonts w:ascii="Times New Roman" w:hAnsi="Times New Roman"/>
                <w:sz w:val="24"/>
                <w:szCs w:val="24"/>
              </w:rPr>
              <w:t>трок поставки товару</w:t>
            </w:r>
            <w:r w:rsidR="00A26ECB" w:rsidRPr="007B0BFD">
              <w:rPr>
                <w:rFonts w:ascii="Times New Roman" w:hAnsi="Times New Roman"/>
                <w:sz w:val="24"/>
                <w:szCs w:val="24"/>
              </w:rPr>
              <w:t>: не пізніше 30.11.2023 року.</w:t>
            </w:r>
          </w:p>
        </w:tc>
      </w:tr>
      <w:tr w:rsidR="00B11725" w14:paraId="2A18089A" w14:textId="77777777" w:rsidTr="00690141">
        <w:tc>
          <w:tcPr>
            <w:tcW w:w="2875" w:type="dxa"/>
          </w:tcPr>
          <w:p w14:paraId="35E55956" w14:textId="77777777" w:rsidR="00B11725" w:rsidRPr="000E1C9F" w:rsidRDefault="00B11725" w:rsidP="00B11725">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5. Недискримінація учасників та рівне ставлення до них </w:t>
            </w:r>
          </w:p>
        </w:tc>
        <w:tc>
          <w:tcPr>
            <w:tcW w:w="7020" w:type="dxa"/>
          </w:tcPr>
          <w:p w14:paraId="3AA0F682" w14:textId="77777777" w:rsidR="00C92AF5" w:rsidRDefault="00C92AF5" w:rsidP="00C92AF5">
            <w:pPr>
              <w:spacing w:after="0" w:line="240" w:lineRule="auto"/>
              <w:ind w:firstLine="256"/>
              <w:jc w:val="both"/>
              <w:rPr>
                <w:rFonts w:ascii="Times New Roman" w:hAnsi="Times New Roman"/>
                <w:sz w:val="24"/>
                <w:shd w:val="clear" w:color="auto" w:fill="FFFFFF"/>
              </w:rPr>
            </w:pPr>
            <w:r>
              <w:rPr>
                <w:color w:val="333333"/>
                <w:shd w:val="clear" w:color="auto" w:fill="FFFFFF"/>
              </w:rPr>
              <w:t> </w:t>
            </w:r>
            <w:r w:rsidRPr="00C92AF5">
              <w:rPr>
                <w:rFonts w:ascii="Times New Roman" w:hAnsi="Times New Roman"/>
                <w:sz w:val="24"/>
                <w:shd w:val="clear" w:color="auto" w:fill="FFFFFF"/>
              </w:rPr>
              <w:t xml:space="preserve">Закупівлі здійснюються </w:t>
            </w:r>
            <w:r w:rsidRPr="000E1C9F">
              <w:rPr>
                <w:rFonts w:ascii="Times New Roman" w:eastAsia="Times New Roman" w:hAnsi="Times New Roman"/>
                <w:sz w:val="24"/>
                <w:szCs w:val="24"/>
                <w:lang w:eastAsia="ru-RU"/>
              </w:rPr>
              <w:t xml:space="preserve">відповідно до статті </w:t>
            </w:r>
            <w:r>
              <w:rPr>
                <w:rFonts w:ascii="Times New Roman" w:eastAsia="Times New Roman" w:hAnsi="Times New Roman"/>
                <w:sz w:val="24"/>
                <w:szCs w:val="24"/>
                <w:lang w:eastAsia="ru-RU"/>
              </w:rPr>
              <w:t>5</w:t>
            </w:r>
            <w:r w:rsidRPr="000E1C9F">
              <w:rPr>
                <w:rFonts w:ascii="Times New Roman" w:eastAsia="Times New Roman" w:hAnsi="Times New Roman"/>
                <w:sz w:val="24"/>
                <w:szCs w:val="24"/>
                <w:lang w:eastAsia="ru-RU"/>
              </w:rPr>
              <w:t xml:space="preserve"> Закону</w:t>
            </w:r>
            <w:r>
              <w:rPr>
                <w:rFonts w:ascii="Times New Roman" w:eastAsia="Times New Roman" w:hAnsi="Times New Roman"/>
                <w:sz w:val="24"/>
                <w:szCs w:val="24"/>
                <w:lang w:eastAsia="ru-RU"/>
              </w:rPr>
              <w:t xml:space="preserve"> України «Про публічні закупівлі»</w:t>
            </w:r>
            <w:r>
              <w:rPr>
                <w:rFonts w:ascii="Times New Roman" w:hAnsi="Times New Roman"/>
                <w:sz w:val="24"/>
                <w:shd w:val="clear" w:color="auto" w:fill="FFFFFF"/>
              </w:rPr>
              <w:t xml:space="preserve">. </w:t>
            </w:r>
          </w:p>
          <w:p w14:paraId="4C1DB0E4" w14:textId="77777777" w:rsidR="00B11725" w:rsidRPr="00C92AF5" w:rsidRDefault="00B11725" w:rsidP="00C92AF5">
            <w:pPr>
              <w:spacing w:after="0" w:line="240" w:lineRule="auto"/>
              <w:ind w:firstLine="256"/>
              <w:jc w:val="both"/>
              <w:rPr>
                <w:rFonts w:ascii="Times New Roman" w:hAnsi="Times New Roman"/>
                <w:sz w:val="24"/>
                <w:shd w:val="clear" w:color="auto" w:fill="FFFFFF"/>
              </w:rPr>
            </w:pPr>
            <w:r w:rsidRPr="000E1C9F">
              <w:rPr>
                <w:rFonts w:ascii="Times New Roman" w:eastAsia="Times New Roman" w:hAnsi="Times New Roman"/>
                <w:sz w:val="24"/>
                <w:szCs w:val="24"/>
                <w:lang w:eastAsia="uk-UA"/>
              </w:rPr>
              <w:lastRenderedPageBreak/>
              <w:t xml:space="preserve">Учасники (резиденти та нерезиденти) всіх форм власності та організаційно-правових форм беруть участь у процедурах </w:t>
            </w:r>
            <w:proofErr w:type="spellStart"/>
            <w:r w:rsidRPr="000E1C9F">
              <w:rPr>
                <w:rFonts w:ascii="Times New Roman" w:eastAsia="Times New Roman" w:hAnsi="Times New Roman"/>
                <w:sz w:val="24"/>
                <w:szCs w:val="24"/>
                <w:lang w:eastAsia="uk-UA"/>
              </w:rPr>
              <w:t>закупівель</w:t>
            </w:r>
            <w:proofErr w:type="spellEnd"/>
            <w:r w:rsidRPr="000E1C9F">
              <w:rPr>
                <w:rFonts w:ascii="Times New Roman" w:eastAsia="Times New Roman" w:hAnsi="Times New Roman"/>
                <w:sz w:val="24"/>
                <w:szCs w:val="24"/>
                <w:lang w:eastAsia="uk-UA"/>
              </w:rPr>
              <w:t xml:space="preserve"> на рівних умовах.</w:t>
            </w:r>
          </w:p>
        </w:tc>
      </w:tr>
      <w:tr w:rsidR="00B11725" w14:paraId="4CF8FA77" w14:textId="77777777" w:rsidTr="00690141">
        <w:tc>
          <w:tcPr>
            <w:tcW w:w="2875" w:type="dxa"/>
          </w:tcPr>
          <w:p w14:paraId="770EB364" w14:textId="77777777" w:rsidR="00B11725" w:rsidRPr="000E1C9F" w:rsidRDefault="00B11725" w:rsidP="00B11725">
            <w:pPr>
              <w:spacing w:after="0" w:line="240" w:lineRule="auto"/>
              <w:jc w:val="both"/>
              <w:rPr>
                <w:rFonts w:ascii="Times New Roman" w:hAnsi="Times New Roman"/>
                <w:bCs/>
                <w:sz w:val="24"/>
                <w:szCs w:val="24"/>
                <w:lang w:eastAsia="ru-RU"/>
              </w:rPr>
            </w:pPr>
            <w:r w:rsidRPr="000E1C9F">
              <w:rPr>
                <w:rFonts w:ascii="Times New Roman" w:hAnsi="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7020" w:type="dxa"/>
          </w:tcPr>
          <w:p w14:paraId="0A04ED0E" w14:textId="77777777" w:rsidR="00B11725" w:rsidRPr="000E1C9F"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pPr>
            <w:r w:rsidRPr="000E1C9F">
              <w:rPr>
                <w:rFonts w:ascii="Times New Roman" w:hAnsi="Times New Roman"/>
                <w:sz w:val="24"/>
                <w:szCs w:val="24"/>
                <w:lang w:eastAsia="ru-RU"/>
              </w:rPr>
              <w:t>Валютою тендерної пропозиції є гривня.</w:t>
            </w:r>
            <w:r w:rsidRPr="000E1C9F">
              <w:t xml:space="preserve"> </w:t>
            </w:r>
          </w:p>
          <w:p w14:paraId="7A06F0F3" w14:textId="77777777" w:rsidR="00B11725" w:rsidRPr="000E1C9F"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7568353" w14:textId="77777777" w:rsidR="00B11725" w:rsidRPr="000E1C9F"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11725" w14:paraId="59B489BA" w14:textId="77777777" w:rsidTr="00690141">
        <w:tc>
          <w:tcPr>
            <w:tcW w:w="2875" w:type="dxa"/>
          </w:tcPr>
          <w:p w14:paraId="06AD960E" w14:textId="77777777" w:rsidR="00B11725" w:rsidRPr="000E1C9F" w:rsidRDefault="00B11725" w:rsidP="00B11725">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7020" w:type="dxa"/>
          </w:tcPr>
          <w:p w14:paraId="4C623D00" w14:textId="77777777" w:rsidR="00B11725" w:rsidRPr="000E1C9F" w:rsidRDefault="00B11725" w:rsidP="00B11725">
            <w:pPr>
              <w:spacing w:after="0" w:line="240" w:lineRule="auto"/>
              <w:ind w:firstLine="376"/>
              <w:jc w:val="both"/>
              <w:rPr>
                <w:rFonts w:ascii="Times New Roman" w:hAnsi="Times New Roman"/>
                <w:sz w:val="24"/>
                <w:szCs w:val="24"/>
                <w:lang w:eastAsia="ru-RU"/>
              </w:rPr>
            </w:pPr>
            <w:r w:rsidRPr="000E1C9F">
              <w:rPr>
                <w:rFonts w:ascii="Times New Roman" w:hAnsi="Times New Roman"/>
                <w:sz w:val="24"/>
                <w:szCs w:val="24"/>
                <w:lang w:eastAsia="ru-RU"/>
              </w:rPr>
              <w:t xml:space="preserve">Під час проведення процедур </w:t>
            </w:r>
            <w:proofErr w:type="spellStart"/>
            <w:r w:rsidRPr="000E1C9F">
              <w:rPr>
                <w:rFonts w:ascii="Times New Roman" w:hAnsi="Times New Roman"/>
                <w:sz w:val="24"/>
                <w:szCs w:val="24"/>
                <w:lang w:eastAsia="ru-RU"/>
              </w:rPr>
              <w:t>закупівель</w:t>
            </w:r>
            <w:proofErr w:type="spellEnd"/>
            <w:r w:rsidRPr="000E1C9F">
              <w:rPr>
                <w:rFonts w:ascii="Times New Roman" w:hAnsi="Times New Roman"/>
                <w:sz w:val="24"/>
                <w:szCs w:val="24"/>
                <w:lang w:eastAsia="ru-RU"/>
              </w:rPr>
              <w:t xml:space="preserve"> усі документи, що готуються замовником, викладаються виключно українською мовою. </w:t>
            </w:r>
          </w:p>
          <w:p w14:paraId="6FCAFF64" w14:textId="77777777" w:rsidR="00B11725" w:rsidRPr="000E1C9F" w:rsidRDefault="00B11725" w:rsidP="00B11725">
            <w:pPr>
              <w:spacing w:after="0" w:line="240" w:lineRule="auto"/>
              <w:ind w:firstLine="425"/>
              <w:jc w:val="both"/>
              <w:rPr>
                <w:rFonts w:ascii="Times New Roman" w:hAnsi="Times New Roman"/>
                <w:strike/>
                <w:sz w:val="24"/>
                <w:szCs w:val="24"/>
                <w:lang w:eastAsia="ru-RU"/>
              </w:rPr>
            </w:pPr>
            <w:r w:rsidRPr="000E1C9F">
              <w:rPr>
                <w:rFonts w:ascii="Times New Roman" w:hAnsi="Times New Roman"/>
                <w:sz w:val="24"/>
                <w:szCs w:val="24"/>
                <w:lang w:eastAsia="ru-RU"/>
              </w:rPr>
              <w:t>Всі документи, що мають відношення до тендерної пропозиції Учасника, складаються виключно українською мовою. У разі надання цих документів іншою мовою, вони повинні бути перекладені українською мовою.</w:t>
            </w:r>
            <w:r w:rsidRPr="000E1C9F">
              <w:t xml:space="preserve"> </w:t>
            </w:r>
            <w:r w:rsidRPr="000E1C9F">
              <w:rPr>
                <w:rFonts w:ascii="Times New Roman" w:hAnsi="Times New Roman"/>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DE150B" w14:paraId="72DAD878" w14:textId="77777777" w:rsidTr="00690141">
        <w:tc>
          <w:tcPr>
            <w:tcW w:w="9895" w:type="dxa"/>
            <w:gridSpan w:val="2"/>
          </w:tcPr>
          <w:p w14:paraId="7E147BB5" w14:textId="77777777" w:rsidR="00DE150B" w:rsidRPr="007A4B6B" w:rsidRDefault="00DE150B" w:rsidP="00DE150B">
            <w:pPr>
              <w:spacing w:after="0" w:line="240" w:lineRule="auto"/>
              <w:jc w:val="center"/>
              <w:rPr>
                <w:rFonts w:ascii="Times New Roman" w:hAnsi="Times New Roman"/>
                <w:sz w:val="24"/>
                <w:szCs w:val="24"/>
              </w:rPr>
            </w:pPr>
            <w:r w:rsidRPr="000E1C9F">
              <w:rPr>
                <w:rFonts w:ascii="Times New Roman" w:hAnsi="Times New Roman"/>
                <w:b/>
                <w:bCs/>
                <w:sz w:val="24"/>
                <w:szCs w:val="24"/>
                <w:lang w:eastAsia="ru-RU"/>
              </w:rPr>
              <w:t>Порядок унесення змін та надання роз’яснень до тендерної документації</w:t>
            </w:r>
          </w:p>
        </w:tc>
      </w:tr>
      <w:tr w:rsidR="00DE150B" w14:paraId="3CBE699F" w14:textId="77777777" w:rsidTr="00B959EC">
        <w:tc>
          <w:tcPr>
            <w:tcW w:w="2875" w:type="dxa"/>
          </w:tcPr>
          <w:p w14:paraId="50AF6E67" w14:textId="77777777" w:rsidR="00DE150B" w:rsidRPr="000E1C9F" w:rsidRDefault="00DE150B" w:rsidP="00DE150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1. Процедура надання роз’яснень щодо </w:t>
            </w:r>
            <w:r w:rsidRPr="000E1C9F">
              <w:rPr>
                <w:rFonts w:ascii="Times New Roman" w:hAnsi="Times New Roman"/>
                <w:sz w:val="24"/>
                <w:szCs w:val="24"/>
                <w:lang w:eastAsia="ru-RU"/>
              </w:rPr>
              <w:t xml:space="preserve">тендерної </w:t>
            </w:r>
            <w:r w:rsidRPr="000E1C9F">
              <w:rPr>
                <w:rFonts w:ascii="Times New Roman" w:hAnsi="Times New Roman"/>
                <w:bCs/>
                <w:sz w:val="24"/>
                <w:szCs w:val="24"/>
                <w:lang w:eastAsia="ru-RU"/>
              </w:rPr>
              <w:t>документації</w:t>
            </w:r>
          </w:p>
        </w:tc>
        <w:tc>
          <w:tcPr>
            <w:tcW w:w="7020" w:type="dxa"/>
          </w:tcPr>
          <w:p w14:paraId="752B342A" w14:textId="77777777" w:rsidR="00DE150B" w:rsidRPr="000E1C9F" w:rsidRDefault="00DE150B" w:rsidP="00DF471C">
            <w:pPr>
              <w:spacing w:after="0" w:line="240" w:lineRule="auto"/>
              <w:ind w:firstLine="256"/>
              <w:jc w:val="both"/>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відповідно до статті 10 Закону</w:t>
            </w:r>
            <w:r>
              <w:rPr>
                <w:rFonts w:ascii="Times New Roman" w:eastAsia="Times New Roman" w:hAnsi="Times New Roman"/>
                <w:sz w:val="24"/>
                <w:szCs w:val="24"/>
                <w:lang w:eastAsia="ru-RU"/>
              </w:rPr>
              <w:t xml:space="preserve"> У</w:t>
            </w:r>
            <w:r w:rsidR="00A16489">
              <w:rPr>
                <w:rFonts w:ascii="Times New Roman" w:eastAsia="Times New Roman" w:hAnsi="Times New Roman"/>
                <w:sz w:val="24"/>
                <w:szCs w:val="24"/>
                <w:lang w:eastAsia="ru-RU"/>
              </w:rPr>
              <w:t>к</w:t>
            </w:r>
            <w:r>
              <w:rPr>
                <w:rFonts w:ascii="Times New Roman" w:eastAsia="Times New Roman" w:hAnsi="Times New Roman"/>
                <w:sz w:val="24"/>
                <w:szCs w:val="24"/>
                <w:lang w:eastAsia="ru-RU"/>
              </w:rPr>
              <w:t>раїни «Про публічні закупівлі»</w:t>
            </w:r>
            <w:r w:rsidRPr="000E1C9F">
              <w:rPr>
                <w:rFonts w:ascii="Times New Roman" w:eastAsia="Times New Roman" w:hAnsi="Times New Roman"/>
                <w:sz w:val="24"/>
                <w:szCs w:val="24"/>
                <w:lang w:eastAsia="ru-RU"/>
              </w:rPr>
              <w:t>.</w:t>
            </w:r>
          </w:p>
          <w:p w14:paraId="157D2BCB" w14:textId="77777777" w:rsidR="00DE150B" w:rsidRPr="000E1C9F" w:rsidRDefault="00DE150B" w:rsidP="00DF471C">
            <w:pPr>
              <w:spacing w:after="0" w:line="240" w:lineRule="auto"/>
              <w:ind w:firstLine="256"/>
              <w:jc w:val="both"/>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 як на сім днів..</w:t>
            </w:r>
          </w:p>
          <w:p w14:paraId="7E05BA06" w14:textId="77777777" w:rsidR="00DE150B" w:rsidRPr="000E1C9F" w:rsidRDefault="00DE150B" w:rsidP="00DF471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 xml:space="preserve">Зазначена у цій частині інформація оприлюднюється замовником відповідно </w:t>
            </w:r>
            <w:r w:rsidR="00A16489" w:rsidRPr="000E1C9F">
              <w:rPr>
                <w:rFonts w:ascii="Times New Roman" w:eastAsia="Times New Roman" w:hAnsi="Times New Roman"/>
                <w:sz w:val="24"/>
                <w:szCs w:val="24"/>
                <w:lang w:eastAsia="ru-RU"/>
              </w:rPr>
              <w:t>до статті 10 Закону</w:t>
            </w:r>
            <w:r w:rsidR="00A16489">
              <w:rPr>
                <w:rFonts w:ascii="Times New Roman" w:eastAsia="Times New Roman" w:hAnsi="Times New Roman"/>
                <w:sz w:val="24"/>
                <w:szCs w:val="24"/>
                <w:lang w:eastAsia="ru-RU"/>
              </w:rPr>
              <w:t xml:space="preserve"> України «Про публічні закупівлі»</w:t>
            </w:r>
            <w:r w:rsidR="00A16489" w:rsidRPr="000E1C9F">
              <w:rPr>
                <w:rFonts w:ascii="Times New Roman" w:eastAsia="Times New Roman" w:hAnsi="Times New Roman"/>
                <w:sz w:val="24"/>
                <w:szCs w:val="24"/>
                <w:lang w:eastAsia="ru-RU"/>
              </w:rPr>
              <w:t>.</w:t>
            </w:r>
          </w:p>
        </w:tc>
      </w:tr>
      <w:tr w:rsidR="00DF471C" w14:paraId="5F997159" w14:textId="77777777" w:rsidTr="00690141">
        <w:tc>
          <w:tcPr>
            <w:tcW w:w="2875" w:type="dxa"/>
          </w:tcPr>
          <w:p w14:paraId="6FE6D2E6" w14:textId="77777777" w:rsidR="00DF471C" w:rsidRPr="000E1C9F" w:rsidRDefault="00DF471C" w:rsidP="00DF471C">
            <w:pPr>
              <w:spacing w:after="0" w:line="240" w:lineRule="auto"/>
              <w:rPr>
                <w:rFonts w:ascii="Times New Roman" w:hAnsi="Times New Roman"/>
                <w:sz w:val="24"/>
                <w:szCs w:val="24"/>
                <w:shd w:val="clear" w:color="auto" w:fill="FFFFFF"/>
                <w:lang w:eastAsia="ru-RU"/>
              </w:rPr>
            </w:pPr>
            <w:r w:rsidRPr="000E1C9F">
              <w:rPr>
                <w:rFonts w:ascii="Times New Roman" w:hAnsi="Times New Roman"/>
                <w:bCs/>
                <w:sz w:val="24"/>
                <w:szCs w:val="24"/>
                <w:lang w:eastAsia="ru-RU"/>
              </w:rPr>
              <w:t xml:space="preserve">2. </w:t>
            </w:r>
            <w:r w:rsidRPr="000E1C9F">
              <w:rPr>
                <w:rFonts w:ascii="Times New Roman" w:eastAsia="Times New Roman" w:hAnsi="Times New Roman"/>
                <w:sz w:val="24"/>
                <w:szCs w:val="24"/>
                <w:lang w:eastAsia="uk-UA"/>
              </w:rPr>
              <w:t>Унесення змін до тендерної документації</w:t>
            </w:r>
          </w:p>
        </w:tc>
        <w:tc>
          <w:tcPr>
            <w:tcW w:w="7020" w:type="dxa"/>
          </w:tcPr>
          <w:p w14:paraId="0535AF1B" w14:textId="77777777" w:rsidR="00DF471C" w:rsidRPr="000E1C9F" w:rsidRDefault="00DF471C" w:rsidP="00DF471C">
            <w:pPr>
              <w:spacing w:after="0" w:line="240" w:lineRule="auto"/>
              <w:ind w:firstLine="256"/>
              <w:jc w:val="both"/>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законодавства у сфері публічних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викладених у висновку органу державного фінансового контролю відповідно до статті 8 Закону</w:t>
            </w:r>
            <w:r>
              <w:rPr>
                <w:rFonts w:ascii="Times New Roman" w:eastAsia="Times New Roman" w:hAnsi="Times New Roman"/>
                <w:sz w:val="24"/>
                <w:szCs w:val="24"/>
                <w:lang w:eastAsia="ru-RU"/>
              </w:rPr>
              <w:t xml:space="preserve"> України «Про публічні закупівлі»</w:t>
            </w:r>
            <w:r w:rsidRPr="000E1C9F">
              <w:rPr>
                <w:rFonts w:ascii="Times New Roman" w:eastAsia="Times New Roman" w:hAnsi="Times New Roman"/>
                <w:sz w:val="24"/>
                <w:szCs w:val="24"/>
                <w:lang w:eastAsia="ru-RU"/>
              </w:rPr>
              <w:t xml:space="preserve">, або за результатами звернень, або на підставі рішення органу оскарження </w:t>
            </w:r>
            <w:proofErr w:type="spellStart"/>
            <w:r w:rsidRPr="000E1C9F">
              <w:rPr>
                <w:rFonts w:ascii="Times New Roman" w:eastAsia="Times New Roman" w:hAnsi="Times New Roman"/>
                <w:sz w:val="24"/>
                <w:szCs w:val="24"/>
                <w:lang w:eastAsia="ru-RU"/>
              </w:rPr>
              <w:t>внести</w:t>
            </w:r>
            <w:proofErr w:type="spellEnd"/>
            <w:r w:rsidRPr="000E1C9F">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0E1C9F">
              <w:rPr>
                <w:rFonts w:ascii="Times New Roman" w:eastAsia="Times New Roman" w:hAnsi="Times New Roman"/>
                <w:sz w:val="24"/>
                <w:szCs w:val="24"/>
                <w:lang w:eastAsia="ru-RU"/>
              </w:rPr>
              <w:lastRenderedPageBreak/>
              <w:t xml:space="preserve">системі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78B417F" w14:textId="77777777" w:rsidR="00DF471C" w:rsidRPr="000E1C9F" w:rsidRDefault="00DF471C" w:rsidP="00DF471C">
            <w:pPr>
              <w:spacing w:after="0" w:line="240" w:lineRule="auto"/>
              <w:ind w:firstLine="256"/>
              <w:jc w:val="both"/>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45CA929" w14:textId="77777777" w:rsidR="00DF471C" w:rsidRPr="000E1C9F" w:rsidRDefault="00DF471C" w:rsidP="00DF471C">
            <w:pPr>
              <w:spacing w:after="0" w:line="240" w:lineRule="auto"/>
              <w:ind w:firstLine="256"/>
              <w:jc w:val="both"/>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 як на сім днів.</w:t>
            </w:r>
          </w:p>
          <w:p w14:paraId="61D265D4" w14:textId="77777777" w:rsidR="00DF471C" w:rsidRPr="000E1C9F" w:rsidRDefault="00DF471C" w:rsidP="00DF471C">
            <w:pPr>
              <w:spacing w:after="0" w:line="240" w:lineRule="auto"/>
              <w:ind w:firstLine="256"/>
              <w:jc w:val="both"/>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 xml:space="preserve">Зазначена у цій частині інформація оприлюднюється замовником відповідно до статті 10  </w:t>
            </w:r>
            <w:r w:rsidR="008C51FF" w:rsidRPr="000E1C9F">
              <w:rPr>
                <w:rFonts w:ascii="Times New Roman" w:eastAsia="Times New Roman" w:hAnsi="Times New Roman"/>
                <w:sz w:val="24"/>
                <w:szCs w:val="24"/>
                <w:lang w:eastAsia="ru-RU"/>
              </w:rPr>
              <w:t>Закону</w:t>
            </w:r>
            <w:r w:rsidR="008C51FF">
              <w:rPr>
                <w:rFonts w:ascii="Times New Roman" w:eastAsia="Times New Roman" w:hAnsi="Times New Roman"/>
                <w:sz w:val="24"/>
                <w:szCs w:val="24"/>
                <w:lang w:eastAsia="ru-RU"/>
              </w:rPr>
              <w:t xml:space="preserve"> України «Про публічні закупівлі»</w:t>
            </w:r>
            <w:r w:rsidRPr="000E1C9F">
              <w:rPr>
                <w:rFonts w:ascii="Times New Roman" w:eastAsia="Times New Roman" w:hAnsi="Times New Roman"/>
                <w:sz w:val="24"/>
                <w:szCs w:val="24"/>
                <w:lang w:eastAsia="ru-RU"/>
              </w:rPr>
              <w:t>.</w:t>
            </w:r>
          </w:p>
        </w:tc>
      </w:tr>
      <w:tr w:rsidR="008C51FF" w14:paraId="7D80D3F2" w14:textId="77777777" w:rsidTr="00690141">
        <w:tc>
          <w:tcPr>
            <w:tcW w:w="9895" w:type="dxa"/>
            <w:gridSpan w:val="2"/>
          </w:tcPr>
          <w:p w14:paraId="1C9E3C6D" w14:textId="77777777" w:rsidR="008C51FF" w:rsidRPr="000E1C9F" w:rsidRDefault="008C51FF" w:rsidP="008C51FF">
            <w:pPr>
              <w:spacing w:after="0" w:line="240" w:lineRule="auto"/>
              <w:ind w:firstLine="376"/>
              <w:jc w:val="center"/>
              <w:rPr>
                <w:rFonts w:ascii="Times New Roman" w:hAnsi="Times New Roman"/>
                <w:sz w:val="24"/>
                <w:szCs w:val="24"/>
                <w:lang w:eastAsia="ru-RU"/>
              </w:rPr>
            </w:pPr>
            <w:bookmarkStart w:id="2" w:name="_Toc367893128"/>
            <w:r w:rsidRPr="00F94A3C">
              <w:rPr>
                <w:rFonts w:ascii="Times New Roman" w:hAnsi="Times New Roman"/>
                <w:b/>
                <w:sz w:val="24"/>
                <w:szCs w:val="24"/>
                <w:lang w:eastAsia="ru-RU"/>
              </w:rPr>
              <w:lastRenderedPageBreak/>
              <w:t>Інструкція з підготовки тендерної  пропозиції</w:t>
            </w:r>
            <w:bookmarkEnd w:id="2"/>
          </w:p>
        </w:tc>
      </w:tr>
      <w:tr w:rsidR="00003621" w14:paraId="055E6757" w14:textId="77777777" w:rsidTr="00070052">
        <w:tc>
          <w:tcPr>
            <w:tcW w:w="2875" w:type="dxa"/>
            <w:tcBorders>
              <w:bottom w:val="single" w:sz="4" w:space="0" w:color="auto"/>
            </w:tcBorders>
          </w:tcPr>
          <w:p w14:paraId="524FED83" w14:textId="77777777" w:rsidR="00003621" w:rsidRPr="000E1C9F" w:rsidRDefault="00003621" w:rsidP="00003621">
            <w:pPr>
              <w:spacing w:after="0" w:line="240" w:lineRule="auto"/>
              <w:rPr>
                <w:rFonts w:ascii="Times New Roman" w:hAnsi="Times New Roman"/>
                <w:bCs/>
                <w:sz w:val="24"/>
                <w:szCs w:val="24"/>
                <w:lang w:eastAsia="uk-UA"/>
              </w:rPr>
            </w:pPr>
            <w:r w:rsidRPr="000E1C9F">
              <w:rPr>
                <w:rFonts w:ascii="Times New Roman" w:hAnsi="Times New Roman"/>
                <w:bCs/>
                <w:sz w:val="24"/>
                <w:szCs w:val="24"/>
                <w:lang w:eastAsia="uk-UA"/>
              </w:rPr>
              <w:t>1. Зміст і спосіб подання тендерної пропозиції</w:t>
            </w:r>
          </w:p>
          <w:p w14:paraId="5F57AB81" w14:textId="77777777" w:rsidR="00003621" w:rsidRPr="000E1C9F" w:rsidRDefault="00003621" w:rsidP="00003621">
            <w:pPr>
              <w:spacing w:after="0" w:line="240" w:lineRule="auto"/>
              <w:rPr>
                <w:rFonts w:ascii="Times New Roman" w:hAnsi="Times New Roman"/>
                <w:bCs/>
                <w:sz w:val="24"/>
                <w:szCs w:val="24"/>
                <w:lang w:eastAsia="uk-UA"/>
              </w:rPr>
            </w:pPr>
          </w:p>
        </w:tc>
        <w:tc>
          <w:tcPr>
            <w:tcW w:w="7020" w:type="dxa"/>
            <w:tcBorders>
              <w:bottom w:val="single" w:sz="4" w:space="0" w:color="auto"/>
            </w:tcBorders>
          </w:tcPr>
          <w:p w14:paraId="415B69CD" w14:textId="77777777" w:rsidR="00003621" w:rsidRPr="000E1C9F" w:rsidRDefault="00003621" w:rsidP="008C51FF">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Тендерна пропозиція – пропозиція щодо предмета закупівлі яку учасник процедури закупівлі подає замовнику відповідно до вимог тендерної документації.</w:t>
            </w:r>
          </w:p>
          <w:p w14:paraId="6AF6B390" w14:textId="77777777" w:rsidR="00003621" w:rsidRPr="000E1C9F" w:rsidRDefault="00003621" w:rsidP="008C51FF">
            <w:pPr>
              <w:spacing w:after="0" w:line="240" w:lineRule="auto"/>
              <w:ind w:firstLine="256"/>
              <w:jc w:val="both"/>
              <w:rPr>
                <w:rFonts w:ascii="Times New Roman" w:hAnsi="Times New Roman"/>
                <w:sz w:val="24"/>
                <w:szCs w:val="24"/>
                <w:shd w:val="clear" w:color="auto" w:fill="FFFFFF"/>
                <w:lang w:eastAsia="ru-RU"/>
              </w:rPr>
            </w:pPr>
            <w:r w:rsidRPr="000E1C9F">
              <w:rPr>
                <w:rFonts w:ascii="Times New Roman" w:hAnsi="Times New Roman"/>
                <w:sz w:val="24"/>
                <w:szCs w:val="24"/>
                <w:shd w:val="clear" w:color="auto" w:fill="FFFFFF"/>
                <w:lang w:eastAsia="ru-RU"/>
              </w:rPr>
              <w:t xml:space="preserve">Тендерна пропозиція подається в електронному вигляді через електронну систему </w:t>
            </w:r>
            <w:proofErr w:type="spellStart"/>
            <w:r w:rsidRPr="000E1C9F">
              <w:rPr>
                <w:rFonts w:ascii="Times New Roman" w:hAnsi="Times New Roman"/>
                <w:sz w:val="24"/>
                <w:szCs w:val="24"/>
                <w:shd w:val="clear" w:color="auto" w:fill="FFFFFF"/>
                <w:lang w:eastAsia="ru-RU"/>
              </w:rPr>
              <w:t>закупівель</w:t>
            </w:r>
            <w:proofErr w:type="spellEnd"/>
            <w:r w:rsidRPr="000E1C9F">
              <w:rPr>
                <w:rFonts w:ascii="Times New Roman" w:hAnsi="Times New Roman"/>
                <w:sz w:val="24"/>
                <w:szCs w:val="24"/>
                <w:shd w:val="clear" w:color="auto" w:fill="FFFFFF"/>
                <w:lang w:eastAsia="ru-RU"/>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w:t>
            </w:r>
            <w:r w:rsidR="008C51FF" w:rsidRPr="000E1C9F">
              <w:rPr>
                <w:rFonts w:ascii="Times New Roman" w:eastAsia="Times New Roman" w:hAnsi="Times New Roman"/>
                <w:sz w:val="24"/>
                <w:szCs w:val="24"/>
                <w:lang w:eastAsia="ru-RU"/>
              </w:rPr>
              <w:t>Закону</w:t>
            </w:r>
            <w:r w:rsidR="008C51FF">
              <w:rPr>
                <w:rFonts w:ascii="Times New Roman" w:eastAsia="Times New Roman" w:hAnsi="Times New Roman"/>
                <w:sz w:val="24"/>
                <w:szCs w:val="24"/>
                <w:lang w:eastAsia="ru-RU"/>
              </w:rPr>
              <w:t xml:space="preserve"> України «Про публічні закупівлі»</w:t>
            </w:r>
            <w:r w:rsidRPr="000E1C9F">
              <w:rPr>
                <w:rFonts w:ascii="Times New Roman" w:hAnsi="Times New Roman"/>
                <w:sz w:val="24"/>
                <w:szCs w:val="24"/>
                <w:shd w:val="clear" w:color="auto" w:fill="FFFFFF"/>
                <w:lang w:eastAsia="ru-RU"/>
              </w:rPr>
              <w:t xml:space="preserve">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539034" w14:textId="77777777" w:rsidR="00003621" w:rsidRPr="000E1C9F" w:rsidRDefault="00003621" w:rsidP="008C51FF">
            <w:pPr>
              <w:spacing w:after="0" w:line="240" w:lineRule="auto"/>
              <w:ind w:firstLine="256"/>
              <w:jc w:val="both"/>
              <w:rPr>
                <w:rFonts w:ascii="Times New Roman" w:hAnsi="Times New Roman"/>
                <w:sz w:val="24"/>
                <w:szCs w:val="24"/>
                <w:shd w:val="clear" w:color="auto" w:fill="FFFFFF"/>
                <w:lang w:eastAsia="ru-RU"/>
              </w:rPr>
            </w:pPr>
            <w:r w:rsidRPr="000E1C9F">
              <w:rPr>
                <w:rFonts w:ascii="Times New Roman" w:hAnsi="Times New Roman"/>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41CFDC27" w14:textId="77777777" w:rsidR="00003621" w:rsidRPr="000E1C9F" w:rsidRDefault="00003621" w:rsidP="008C51FF">
            <w:pPr>
              <w:spacing w:after="0" w:line="240" w:lineRule="auto"/>
              <w:ind w:firstLine="256"/>
              <w:jc w:val="both"/>
              <w:rPr>
                <w:rFonts w:ascii="Times New Roman" w:hAnsi="Times New Roman"/>
                <w:sz w:val="24"/>
                <w:szCs w:val="24"/>
                <w:shd w:val="clear" w:color="auto" w:fill="FFFFFF"/>
                <w:lang w:eastAsia="ru-RU"/>
              </w:rPr>
            </w:pPr>
            <w:r w:rsidRPr="000E1C9F">
              <w:rPr>
                <w:rFonts w:ascii="Times New Roman" w:hAnsi="Times New Roman"/>
                <w:sz w:val="24"/>
                <w:szCs w:val="24"/>
                <w:shd w:val="clear" w:color="auto" w:fill="FFFFFF"/>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5E3DA606" w14:textId="77777777" w:rsidR="00003621" w:rsidRPr="000E1C9F" w:rsidRDefault="00003621" w:rsidP="00381988">
            <w:pPr>
              <w:spacing w:after="0" w:line="240" w:lineRule="auto"/>
              <w:ind w:firstLine="256"/>
              <w:jc w:val="both"/>
              <w:rPr>
                <w:rFonts w:ascii="Times New Roman" w:eastAsia="Times New Roman" w:hAnsi="Times New Roman"/>
                <w:sz w:val="24"/>
                <w:szCs w:val="24"/>
                <w:shd w:val="clear" w:color="auto" w:fill="FFFFFF"/>
                <w:lang w:eastAsia="ru-RU"/>
              </w:rPr>
            </w:pPr>
            <w:r w:rsidRPr="000E1C9F">
              <w:rPr>
                <w:rFonts w:ascii="Times New Roman" w:eastAsia="Times New Roman" w:hAnsi="Times New Roman"/>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w:t>
            </w:r>
            <w:r w:rsidRPr="000E1C9F">
              <w:rPr>
                <w:rFonts w:ascii="Times New Roman" w:eastAsia="Times New Roman" w:hAnsi="Times New Roman"/>
                <w:sz w:val="24"/>
                <w:szCs w:val="24"/>
                <w:shd w:val="clear" w:color="auto" w:fill="FFFFFF"/>
                <w:lang w:eastAsia="ru-RU"/>
              </w:rPr>
              <w:lastRenderedPageBreak/>
              <w:t xml:space="preserve">кінцевих </w:t>
            </w:r>
            <w:proofErr w:type="spellStart"/>
            <w:r w:rsidRPr="000E1C9F">
              <w:rPr>
                <w:rFonts w:ascii="Times New Roman" w:eastAsia="Times New Roman" w:hAnsi="Times New Roman"/>
                <w:sz w:val="24"/>
                <w:szCs w:val="24"/>
                <w:shd w:val="clear" w:color="auto" w:fill="FFFFFF"/>
                <w:lang w:eastAsia="ru-RU"/>
              </w:rPr>
              <w:t>бенефіціарних</w:t>
            </w:r>
            <w:proofErr w:type="spellEnd"/>
            <w:r w:rsidRPr="000E1C9F">
              <w:rPr>
                <w:rFonts w:ascii="Times New Roman" w:eastAsia="Times New Roman" w:hAnsi="Times New Roman"/>
                <w:sz w:val="24"/>
                <w:szCs w:val="24"/>
                <w:shd w:val="clear" w:color="auto" w:fill="FFFFFF"/>
                <w:lang w:eastAsia="ru-RU"/>
              </w:rPr>
              <w:t xml:space="preserve"> власників (контролерів) юридичної особи, у тому числі кінцевих </w:t>
            </w:r>
            <w:proofErr w:type="spellStart"/>
            <w:r w:rsidRPr="000E1C9F">
              <w:rPr>
                <w:rFonts w:ascii="Times New Roman" w:eastAsia="Times New Roman" w:hAnsi="Times New Roman"/>
                <w:sz w:val="24"/>
                <w:szCs w:val="24"/>
                <w:shd w:val="clear" w:color="auto" w:fill="FFFFFF"/>
                <w:lang w:eastAsia="ru-RU"/>
              </w:rPr>
              <w:t>бенефіціарних</w:t>
            </w:r>
            <w:proofErr w:type="spellEnd"/>
            <w:r w:rsidRPr="000E1C9F">
              <w:rPr>
                <w:rFonts w:ascii="Times New Roman" w:eastAsia="Times New Roman" w:hAnsi="Times New Roman"/>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0E1C9F">
              <w:rPr>
                <w:rFonts w:ascii="Times New Roman" w:eastAsia="Times New Roman" w:hAnsi="Times New Roman"/>
                <w:sz w:val="24"/>
                <w:szCs w:val="24"/>
                <w:shd w:val="clear" w:color="auto" w:fill="FFFFFF"/>
                <w:lang w:eastAsia="ru-RU"/>
              </w:rPr>
              <w:t>закупівель</w:t>
            </w:r>
            <w:proofErr w:type="spellEnd"/>
            <w:r w:rsidRPr="000E1C9F">
              <w:rPr>
                <w:rFonts w:ascii="Times New Roman" w:eastAsia="Times New Roman" w:hAnsi="Times New Roman"/>
                <w:sz w:val="24"/>
                <w:szCs w:val="24"/>
                <w:shd w:val="clear" w:color="auto" w:fill="FFFFFF"/>
                <w:lang w:eastAsia="ru-RU"/>
              </w:rPr>
              <w:t xml:space="preserve"> самостійно.</w:t>
            </w:r>
          </w:p>
          <w:p w14:paraId="7E17168F" w14:textId="77777777" w:rsidR="00003621" w:rsidRPr="000E1C9F" w:rsidRDefault="00003621" w:rsidP="00381988">
            <w:pPr>
              <w:spacing w:after="0" w:line="240" w:lineRule="auto"/>
              <w:ind w:firstLine="256"/>
              <w:jc w:val="both"/>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 xml:space="preserve">Електронна система </w:t>
            </w:r>
            <w:proofErr w:type="spellStart"/>
            <w:r w:rsidRPr="000E1C9F">
              <w:rPr>
                <w:rFonts w:ascii="Times New Roman" w:eastAsia="Times New Roman" w:hAnsi="Times New Roman"/>
                <w:sz w:val="24"/>
                <w:szCs w:val="24"/>
                <w:lang w:eastAsia="ru-RU"/>
              </w:rPr>
              <w:t>закупівель</w:t>
            </w:r>
            <w:proofErr w:type="spellEnd"/>
            <w:r w:rsidRPr="000E1C9F">
              <w:rPr>
                <w:rFonts w:ascii="Times New Roman" w:eastAsia="Times New Roman" w:hAnsi="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3" w:name="n454"/>
            <w:bookmarkEnd w:id="3"/>
          </w:p>
          <w:p w14:paraId="56C958BE" w14:textId="77777777" w:rsidR="00003621" w:rsidRPr="000E1C9F" w:rsidRDefault="00003621" w:rsidP="00381988">
            <w:pPr>
              <w:spacing w:after="0" w:line="240" w:lineRule="auto"/>
              <w:ind w:firstLine="256"/>
              <w:jc w:val="both"/>
              <w:rPr>
                <w:rFonts w:ascii="Times New Roman" w:eastAsia="Times New Roman" w:hAnsi="Times New Roman"/>
                <w:sz w:val="24"/>
                <w:szCs w:val="24"/>
                <w:lang w:eastAsia="ru-RU"/>
              </w:rPr>
            </w:pPr>
            <w:r w:rsidRPr="000E1C9F">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381988" w14:paraId="627B280E" w14:textId="77777777" w:rsidTr="00070052">
        <w:tc>
          <w:tcPr>
            <w:tcW w:w="2875" w:type="dxa"/>
            <w:tcBorders>
              <w:bottom w:val="dashSmallGap" w:sz="4" w:space="0" w:color="auto"/>
            </w:tcBorders>
          </w:tcPr>
          <w:p w14:paraId="11AF20D1" w14:textId="77777777" w:rsidR="00381988" w:rsidRPr="000E1C9F" w:rsidRDefault="00381988" w:rsidP="00381988">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lastRenderedPageBreak/>
              <w:t>2. Забезпечення тендерної пропозиції</w:t>
            </w:r>
          </w:p>
        </w:tc>
        <w:tc>
          <w:tcPr>
            <w:tcW w:w="7020" w:type="dxa"/>
            <w:tcBorders>
              <w:bottom w:val="dashSmallGap" w:sz="4" w:space="0" w:color="auto"/>
            </w:tcBorders>
          </w:tcPr>
          <w:p w14:paraId="068AABD9" w14:textId="77777777" w:rsidR="00381988" w:rsidRPr="000E1C9F" w:rsidRDefault="00381988" w:rsidP="00381988">
            <w:pPr>
              <w:spacing w:after="0" w:line="240" w:lineRule="auto"/>
              <w:ind w:firstLine="256"/>
              <w:jc w:val="both"/>
              <w:rPr>
                <w:rFonts w:ascii="Times New Roman" w:hAnsi="Times New Roman"/>
                <w:sz w:val="24"/>
                <w:szCs w:val="24"/>
                <w:lang w:eastAsia="ru-RU"/>
              </w:rPr>
            </w:pPr>
            <w:r w:rsidRPr="000E1C9F">
              <w:rPr>
                <w:rFonts w:ascii="Times New Roman" w:eastAsia="Times New Roman" w:hAnsi="Times New Roman"/>
                <w:sz w:val="24"/>
                <w:szCs w:val="24"/>
                <w:lang w:eastAsia="uk-UA"/>
              </w:rPr>
              <w:t>Тендерна п</w:t>
            </w:r>
            <w:r w:rsidRPr="000E1C9F">
              <w:rPr>
                <w:rFonts w:ascii="Times New Roman" w:hAnsi="Times New Roman"/>
                <w:sz w:val="24"/>
                <w:szCs w:val="24"/>
                <w:lang w:eastAsia="ru-RU"/>
              </w:rPr>
              <w:t xml:space="preserve">ропозиція, яка подається учасником повинна складатися з документів, що передбачені в </w:t>
            </w:r>
            <w:r w:rsidRPr="000E1C9F">
              <w:rPr>
                <w:rFonts w:ascii="Times New Roman" w:hAnsi="Times New Roman"/>
                <w:b/>
                <w:sz w:val="24"/>
                <w:szCs w:val="24"/>
                <w:lang w:eastAsia="ru-RU"/>
              </w:rPr>
              <w:t>Додатку №1</w:t>
            </w:r>
            <w:r w:rsidRPr="000E1C9F">
              <w:rPr>
                <w:rFonts w:ascii="Times New Roman" w:hAnsi="Times New Roman"/>
                <w:sz w:val="24"/>
                <w:szCs w:val="24"/>
                <w:lang w:eastAsia="ru-RU"/>
              </w:rPr>
              <w:t xml:space="preserve"> до тендерної документації.</w:t>
            </w:r>
          </w:p>
          <w:p w14:paraId="10EF66F9" w14:textId="77777777" w:rsidR="00381988" w:rsidRPr="000E1C9F" w:rsidRDefault="00381988" w:rsidP="00381988">
            <w:pPr>
              <w:spacing w:after="0" w:line="240" w:lineRule="auto"/>
              <w:ind w:firstLine="256"/>
              <w:jc w:val="both"/>
              <w:rPr>
                <w:rFonts w:ascii="Times New Roman" w:eastAsia="Times New Roman" w:hAnsi="Times New Roman"/>
                <w:sz w:val="24"/>
                <w:szCs w:val="24"/>
                <w:lang w:eastAsia="uk-UA"/>
              </w:rPr>
            </w:pPr>
            <w:r w:rsidRPr="000E1C9F">
              <w:rPr>
                <w:rFonts w:ascii="Times New Roman" w:eastAsia="Times New Roman" w:hAnsi="Times New Roman"/>
                <w:sz w:val="24"/>
                <w:szCs w:val="24"/>
                <w:lang w:eastAsia="uk-UA"/>
              </w:rPr>
              <w:t xml:space="preserve">Форма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0E1C9F">
              <w:rPr>
                <w:rFonts w:ascii="Times New Roman" w:hAnsi="Times New Roman"/>
                <w:sz w:val="24"/>
                <w:szCs w:val="24"/>
                <w:lang w:eastAsia="ru-RU"/>
              </w:rPr>
              <w:t xml:space="preserve">“PDF” </w:t>
            </w:r>
            <w:r w:rsidRPr="000E1C9F">
              <w:rPr>
                <w:rFonts w:ascii="Times New Roman" w:eastAsia="Times New Roman" w:hAnsi="Times New Roman"/>
                <w:sz w:val="24"/>
                <w:szCs w:val="24"/>
                <w:lang w:eastAsia="uk-UA"/>
              </w:rPr>
              <w:t>або “JPEG” з:</w:t>
            </w:r>
          </w:p>
          <w:p w14:paraId="4B4E0857" w14:textId="77777777" w:rsidR="00381988" w:rsidRPr="000E1C9F" w:rsidRDefault="00381988" w:rsidP="00381988">
            <w:pPr>
              <w:spacing w:after="0" w:line="240" w:lineRule="auto"/>
              <w:ind w:firstLine="256"/>
              <w:jc w:val="both"/>
              <w:rPr>
                <w:rFonts w:ascii="Times New Roman" w:eastAsia="Times New Roman" w:hAnsi="Times New Roman"/>
                <w:sz w:val="24"/>
                <w:szCs w:val="24"/>
                <w:lang w:eastAsia="uk-UA"/>
              </w:rPr>
            </w:pPr>
            <w:r w:rsidRPr="000E1C9F">
              <w:rPr>
                <w:rFonts w:ascii="Times New Roman" w:eastAsia="Times New Roman" w:hAnsi="Times New Roman"/>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Pr>
                <w:rFonts w:ascii="Times New Roman" w:hAnsi="Times New Roman"/>
                <w:b/>
                <w:sz w:val="24"/>
                <w:szCs w:val="24"/>
                <w:lang w:eastAsia="ru-RU"/>
              </w:rPr>
              <w:t xml:space="preserve">Додатку </w:t>
            </w:r>
            <w:r w:rsidRPr="000E1C9F">
              <w:rPr>
                <w:rFonts w:ascii="Times New Roman" w:hAnsi="Times New Roman"/>
                <w:b/>
                <w:sz w:val="24"/>
                <w:szCs w:val="24"/>
                <w:lang w:eastAsia="ru-RU"/>
              </w:rPr>
              <w:t xml:space="preserve">1 </w:t>
            </w:r>
            <w:r w:rsidRPr="000E1C9F">
              <w:rPr>
                <w:rFonts w:ascii="Times New Roman" w:hAnsi="Times New Roman"/>
                <w:sz w:val="24"/>
                <w:szCs w:val="24"/>
                <w:lang w:eastAsia="ru-RU"/>
              </w:rPr>
              <w:t>до тендерної документації</w:t>
            </w:r>
            <w:r w:rsidRPr="000E1C9F">
              <w:rPr>
                <w:rFonts w:ascii="Times New Roman" w:eastAsia="Times New Roman" w:hAnsi="Times New Roman"/>
                <w:sz w:val="24"/>
                <w:szCs w:val="24"/>
                <w:lang w:eastAsia="uk-UA"/>
              </w:rPr>
              <w:t>;</w:t>
            </w:r>
          </w:p>
          <w:p w14:paraId="0BA2E00E" w14:textId="77777777" w:rsidR="00381988" w:rsidRPr="000E1C9F" w:rsidRDefault="00381988" w:rsidP="00381988">
            <w:pPr>
              <w:spacing w:after="0" w:line="240" w:lineRule="auto"/>
              <w:ind w:firstLine="256"/>
              <w:jc w:val="both"/>
              <w:rPr>
                <w:rFonts w:ascii="Times New Roman" w:eastAsia="Times New Roman" w:hAnsi="Times New Roman"/>
                <w:sz w:val="24"/>
                <w:szCs w:val="24"/>
                <w:lang w:eastAsia="uk-UA"/>
              </w:rPr>
            </w:pPr>
            <w:r w:rsidRPr="000E1C9F">
              <w:t xml:space="preserve"> </w:t>
            </w:r>
            <w:r w:rsidRPr="000E1C9F">
              <w:rPr>
                <w:rFonts w:ascii="Times New Roman" w:eastAsia="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7A2286" w14:textId="77777777" w:rsidR="00381988" w:rsidRPr="000E1C9F" w:rsidRDefault="00381988" w:rsidP="00381988">
            <w:pPr>
              <w:spacing w:after="0" w:line="240" w:lineRule="auto"/>
              <w:ind w:firstLine="256"/>
              <w:jc w:val="both"/>
              <w:rPr>
                <w:rFonts w:ascii="Times New Roman" w:eastAsia="Times New Roman" w:hAnsi="Times New Roman"/>
                <w:sz w:val="24"/>
                <w:szCs w:val="24"/>
                <w:lang w:eastAsia="uk-UA"/>
              </w:rPr>
            </w:pPr>
            <w:r w:rsidRPr="000E1C9F">
              <w:rPr>
                <w:rFonts w:ascii="Times New Roman" w:eastAsia="Times New Roman" w:hAnsi="Times New Roman"/>
                <w:sz w:val="24"/>
                <w:szCs w:val="24"/>
                <w:lang w:eastAsia="uk-UA"/>
              </w:rPr>
              <w:t>- інформацією щодо відповідності учасника вимогам, визначеним у статті 17 Закону</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ru-RU"/>
              </w:rPr>
              <w:t>України «Про публічні закупівлі»</w:t>
            </w:r>
            <w:r w:rsidRPr="000E1C9F">
              <w:rPr>
                <w:rFonts w:ascii="Times New Roman" w:eastAsia="Times New Roman" w:hAnsi="Times New Roman"/>
                <w:sz w:val="24"/>
                <w:szCs w:val="24"/>
                <w:lang w:eastAsia="ru-RU"/>
              </w:rPr>
              <w:t>.</w:t>
            </w:r>
            <w:r w:rsidRPr="000E1C9F">
              <w:rPr>
                <w:rFonts w:ascii="Times New Roman" w:eastAsia="Times New Roman" w:hAnsi="Times New Roman"/>
                <w:sz w:val="24"/>
                <w:szCs w:val="24"/>
                <w:lang w:eastAsia="uk-UA"/>
              </w:rPr>
              <w:t xml:space="preserve"> Документи подаються, відповідно до розділу 2 </w:t>
            </w:r>
            <w:r>
              <w:rPr>
                <w:rFonts w:ascii="Times New Roman" w:hAnsi="Times New Roman"/>
                <w:b/>
                <w:sz w:val="24"/>
                <w:szCs w:val="24"/>
                <w:lang w:eastAsia="ru-RU"/>
              </w:rPr>
              <w:t xml:space="preserve">Додатку </w:t>
            </w:r>
            <w:r w:rsidRPr="000E1C9F">
              <w:rPr>
                <w:rFonts w:ascii="Times New Roman" w:hAnsi="Times New Roman"/>
                <w:b/>
                <w:sz w:val="24"/>
                <w:szCs w:val="24"/>
                <w:lang w:eastAsia="ru-RU"/>
              </w:rPr>
              <w:t xml:space="preserve">1 </w:t>
            </w:r>
            <w:r w:rsidRPr="000E1C9F">
              <w:rPr>
                <w:rFonts w:ascii="Times New Roman" w:hAnsi="Times New Roman"/>
                <w:sz w:val="24"/>
                <w:szCs w:val="24"/>
                <w:lang w:eastAsia="ru-RU"/>
              </w:rPr>
              <w:t>до тендерної документації</w:t>
            </w:r>
            <w:r w:rsidRPr="000E1C9F">
              <w:rPr>
                <w:rFonts w:ascii="Times New Roman" w:eastAsia="Times New Roman" w:hAnsi="Times New Roman"/>
                <w:sz w:val="24"/>
                <w:szCs w:val="24"/>
                <w:lang w:eastAsia="uk-UA"/>
              </w:rPr>
              <w:t>;</w:t>
            </w:r>
          </w:p>
          <w:p w14:paraId="228B3351" w14:textId="77777777" w:rsidR="00381988" w:rsidRPr="000E1C9F" w:rsidRDefault="00381988" w:rsidP="00381988">
            <w:pPr>
              <w:spacing w:after="0" w:line="240" w:lineRule="auto"/>
              <w:ind w:firstLine="256"/>
              <w:jc w:val="both"/>
              <w:rPr>
                <w:rFonts w:ascii="Times New Roman" w:eastAsia="Times New Roman" w:hAnsi="Times New Roman"/>
                <w:sz w:val="24"/>
                <w:szCs w:val="24"/>
                <w:lang w:eastAsia="uk-UA"/>
              </w:rPr>
            </w:pPr>
            <w:r w:rsidRPr="000E1C9F">
              <w:rPr>
                <w:rFonts w:ascii="Times New Roman" w:eastAsia="Times New Roman" w:hAnsi="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0E1C9F">
              <w:rPr>
                <w:rFonts w:ascii="Times New Roman" w:hAnsi="Times New Roman"/>
                <w:sz w:val="24"/>
                <w:szCs w:val="24"/>
                <w:lang w:eastAsia="ru-RU"/>
              </w:rPr>
              <w:t xml:space="preserve">3. Розділу 3 та </w:t>
            </w:r>
            <w:r w:rsidRPr="000E1C9F">
              <w:rPr>
                <w:rFonts w:ascii="Times New Roman" w:hAnsi="Times New Roman"/>
                <w:b/>
                <w:sz w:val="24"/>
                <w:szCs w:val="24"/>
                <w:lang w:eastAsia="ru-RU"/>
              </w:rPr>
              <w:t>Додатку 2</w:t>
            </w:r>
            <w:r w:rsidRPr="000E1C9F">
              <w:rPr>
                <w:rFonts w:ascii="Times New Roman" w:hAnsi="Times New Roman"/>
                <w:sz w:val="24"/>
                <w:szCs w:val="24"/>
                <w:lang w:eastAsia="ru-RU"/>
              </w:rPr>
              <w:t xml:space="preserve"> тендерної документації</w:t>
            </w:r>
            <w:r w:rsidRPr="000E1C9F">
              <w:rPr>
                <w:rFonts w:ascii="Times New Roman" w:eastAsia="Times New Roman" w:hAnsi="Times New Roman"/>
                <w:sz w:val="24"/>
                <w:szCs w:val="24"/>
                <w:lang w:eastAsia="uk-UA"/>
              </w:rPr>
              <w:t>;</w:t>
            </w:r>
          </w:p>
          <w:p w14:paraId="513C6C97" w14:textId="77777777" w:rsidR="00381988" w:rsidRPr="000E1C9F" w:rsidRDefault="00381988" w:rsidP="00381988">
            <w:pPr>
              <w:spacing w:after="0" w:line="240" w:lineRule="auto"/>
              <w:ind w:firstLine="256"/>
              <w:jc w:val="both"/>
              <w:rPr>
                <w:rFonts w:ascii="Times New Roman" w:eastAsia="Times New Roman" w:hAnsi="Times New Roman"/>
                <w:sz w:val="24"/>
                <w:szCs w:val="24"/>
                <w:lang w:eastAsia="uk-UA"/>
              </w:rPr>
            </w:pPr>
            <w:r w:rsidRPr="000E1C9F">
              <w:rPr>
                <w:rFonts w:ascii="Times New Roman" w:eastAsia="Times New Roman" w:hAnsi="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Pr>
                <w:rFonts w:ascii="Times New Roman" w:hAnsi="Times New Roman"/>
                <w:b/>
                <w:sz w:val="24"/>
                <w:szCs w:val="24"/>
                <w:lang w:eastAsia="ru-RU"/>
              </w:rPr>
              <w:t xml:space="preserve">Додатку </w:t>
            </w:r>
            <w:r w:rsidRPr="000E1C9F">
              <w:rPr>
                <w:rFonts w:ascii="Times New Roman" w:hAnsi="Times New Roman"/>
                <w:b/>
                <w:sz w:val="24"/>
                <w:szCs w:val="24"/>
                <w:lang w:eastAsia="ru-RU"/>
              </w:rPr>
              <w:t>1</w:t>
            </w:r>
            <w:r w:rsidRPr="000E1C9F">
              <w:rPr>
                <w:rFonts w:ascii="Times New Roman" w:hAnsi="Times New Roman"/>
                <w:sz w:val="24"/>
                <w:szCs w:val="24"/>
                <w:lang w:eastAsia="ru-RU"/>
              </w:rPr>
              <w:t xml:space="preserve"> до тендерної документації</w:t>
            </w:r>
            <w:r w:rsidRPr="000E1C9F">
              <w:rPr>
                <w:rFonts w:ascii="Times New Roman" w:eastAsia="Times New Roman" w:hAnsi="Times New Roman"/>
                <w:sz w:val="24"/>
                <w:szCs w:val="24"/>
                <w:lang w:eastAsia="uk-UA"/>
              </w:rPr>
              <w:t>;</w:t>
            </w:r>
          </w:p>
          <w:p w14:paraId="161EB63F" w14:textId="77777777" w:rsidR="00381988" w:rsidRPr="000E1C9F" w:rsidRDefault="00381988" w:rsidP="00381988">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lastRenderedPageBreak/>
              <w:t xml:space="preserve">- заповненою формою “ТЕНДЕРНА ПРОПОЗИЦІЯ”. Форма  заповнюється згідно з </w:t>
            </w:r>
            <w:r>
              <w:rPr>
                <w:rFonts w:ascii="Times New Roman" w:hAnsi="Times New Roman"/>
                <w:b/>
                <w:sz w:val="24"/>
                <w:szCs w:val="24"/>
                <w:lang w:eastAsia="ru-RU"/>
              </w:rPr>
              <w:t xml:space="preserve">Додатком </w:t>
            </w:r>
            <w:r w:rsidRPr="000E1C9F">
              <w:rPr>
                <w:rFonts w:ascii="Times New Roman" w:hAnsi="Times New Roman"/>
                <w:b/>
                <w:sz w:val="24"/>
                <w:szCs w:val="24"/>
                <w:lang w:eastAsia="ru-RU"/>
              </w:rPr>
              <w:t>4</w:t>
            </w:r>
            <w:r w:rsidRPr="000E1C9F">
              <w:rPr>
                <w:rFonts w:ascii="Times New Roman" w:hAnsi="Times New Roman"/>
                <w:sz w:val="24"/>
                <w:szCs w:val="24"/>
                <w:lang w:eastAsia="ru-RU"/>
              </w:rPr>
              <w:t xml:space="preserve"> до тендерної документації;</w:t>
            </w:r>
          </w:p>
          <w:p w14:paraId="33425D1D" w14:textId="77777777" w:rsidR="00381988" w:rsidRPr="000E1C9F" w:rsidRDefault="00381988" w:rsidP="00381988">
            <w:pPr>
              <w:spacing w:after="0" w:line="240" w:lineRule="auto"/>
              <w:ind w:firstLine="256"/>
              <w:jc w:val="both"/>
              <w:rPr>
                <w:rFonts w:ascii="Times New Roman" w:eastAsia="Times New Roman" w:hAnsi="Times New Roman"/>
                <w:sz w:val="24"/>
                <w:szCs w:val="24"/>
                <w:lang w:eastAsia="uk-UA"/>
              </w:rPr>
            </w:pPr>
            <w:r w:rsidRPr="000E1C9F">
              <w:rPr>
                <w:rFonts w:ascii="Times New Roman" w:eastAsia="Times New Roman" w:hAnsi="Times New Roman"/>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w:t>
            </w:r>
            <w:r w:rsidRPr="000E1C9F">
              <w:rPr>
                <w:rFonts w:ascii="Times New Roman" w:hAnsi="Times New Roman"/>
                <w:sz w:val="24"/>
                <w:szCs w:val="24"/>
                <w:lang w:eastAsia="ru-RU"/>
              </w:rPr>
              <w:t xml:space="preserve">Документи та інформація тендерної пропозиції, які </w:t>
            </w:r>
            <w:r w:rsidRPr="000E1C9F">
              <w:rPr>
                <w:rFonts w:ascii="Times New Roman" w:eastAsia="Times New Roman" w:hAnsi="Times New Roman"/>
                <w:sz w:val="24"/>
                <w:szCs w:val="24"/>
                <w:lang w:eastAsia="uk-UA"/>
              </w:rPr>
              <w:t>обґрунтовано визначені учасником конфіденційними відповідно до вимог чинного законодавства</w:t>
            </w:r>
            <w:r w:rsidRPr="000E1C9F">
              <w:rPr>
                <w:rFonts w:ascii="Times New Roman" w:hAnsi="Times New Roman"/>
                <w:sz w:val="24"/>
                <w:szCs w:val="24"/>
                <w:lang w:eastAsia="ru-RU"/>
              </w:rPr>
              <w:t xml:space="preserve"> можуть бути подані у сканованому вигляді у форматі “PDF” </w:t>
            </w:r>
            <w:r w:rsidRPr="000E1C9F">
              <w:rPr>
                <w:rFonts w:ascii="Times New Roman" w:eastAsia="Times New Roman" w:hAnsi="Times New Roman"/>
                <w:sz w:val="24"/>
                <w:szCs w:val="24"/>
                <w:lang w:eastAsia="uk-UA"/>
              </w:rPr>
              <w:t>або “JPEG” одним або</w:t>
            </w:r>
            <w:r w:rsidRPr="000E1C9F">
              <w:rPr>
                <w:rFonts w:ascii="Times New Roman" w:hAnsi="Times New Roman"/>
                <w:sz w:val="24"/>
                <w:szCs w:val="24"/>
                <w:lang w:eastAsia="ru-RU"/>
              </w:rPr>
              <w:t xml:space="preserve"> декількома файлами</w:t>
            </w:r>
            <w:r w:rsidRPr="000E1C9F">
              <w:rPr>
                <w:rFonts w:ascii="Times New Roman" w:eastAsia="Times New Roman" w:hAnsi="Times New Roman"/>
                <w:sz w:val="24"/>
                <w:szCs w:val="24"/>
                <w:lang w:eastAsia="uk-UA"/>
              </w:rPr>
              <w:t xml:space="preserve">. У такому випадку такі </w:t>
            </w:r>
            <w:r w:rsidRPr="000E1C9F">
              <w:rPr>
                <w:rFonts w:ascii="Times New Roman" w:hAnsi="Times New Roman"/>
                <w:sz w:val="24"/>
                <w:szCs w:val="24"/>
                <w:lang w:eastAsia="ru-RU"/>
              </w:rPr>
              <w:t>документи та інформація, п</w:t>
            </w:r>
            <w:r w:rsidRPr="000E1C9F">
              <w:rPr>
                <w:rFonts w:ascii="Times New Roman" w:eastAsia="Times New Roman" w:hAnsi="Times New Roman"/>
                <w:sz w:val="24"/>
                <w:szCs w:val="24"/>
                <w:lang w:eastAsia="uk-UA"/>
              </w:rPr>
              <w:t xml:space="preserve">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13FAED4A" w14:textId="77777777" w:rsidR="00381988" w:rsidRPr="000E1C9F" w:rsidRDefault="00381988" w:rsidP="00381988">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Забороняється обмежувати перегляд файлів шляхом встановлення на них паролів або у будь-який інший спосіб.</w:t>
            </w:r>
          </w:p>
          <w:p w14:paraId="1C6DFBDD" w14:textId="77777777" w:rsidR="00381988" w:rsidRPr="000E1C9F" w:rsidRDefault="00381988" w:rsidP="00381988">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 xml:space="preserve">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w:t>
            </w:r>
            <w:r w:rsidRPr="000E1C9F">
              <w:rPr>
                <w:rFonts w:ascii="Times New Roman" w:hAnsi="Times New Roman"/>
                <w:b/>
                <w:sz w:val="24"/>
                <w:szCs w:val="24"/>
                <w:lang w:eastAsia="ru-RU"/>
              </w:rPr>
              <w:t xml:space="preserve">у форматі </w:t>
            </w:r>
            <w:r w:rsidRPr="000E1C9F">
              <w:rPr>
                <w:rFonts w:ascii="Times New Roman" w:eastAsia="Times New Roman" w:hAnsi="Times New Roman"/>
                <w:sz w:val="24"/>
                <w:szCs w:val="24"/>
                <w:lang w:eastAsia="uk-UA"/>
              </w:rPr>
              <w:t xml:space="preserve">WORD </w:t>
            </w:r>
            <w:r w:rsidRPr="000E1C9F">
              <w:rPr>
                <w:rFonts w:ascii="Times New Roman" w:hAnsi="Times New Roman"/>
                <w:b/>
                <w:sz w:val="24"/>
                <w:szCs w:val="24"/>
                <w:lang w:eastAsia="ru-RU"/>
              </w:rPr>
              <w:t>(“</w:t>
            </w:r>
            <w:r w:rsidRPr="000E1C9F">
              <w:rPr>
                <w:rFonts w:ascii="Times New Roman" w:eastAsia="Times New Roman" w:hAnsi="Times New Roman"/>
                <w:b/>
                <w:sz w:val="24"/>
                <w:szCs w:val="24"/>
                <w:lang w:eastAsia="uk-UA"/>
              </w:rPr>
              <w:t>DOC”</w:t>
            </w:r>
            <w:r w:rsidRPr="000E1C9F">
              <w:rPr>
                <w:rFonts w:ascii="Times New Roman" w:hAnsi="Times New Roman"/>
                <w:b/>
                <w:sz w:val="24"/>
                <w:szCs w:val="24"/>
                <w:lang w:eastAsia="ru-RU"/>
              </w:rPr>
              <w:t>)</w:t>
            </w:r>
            <w:r w:rsidRPr="000E1C9F">
              <w:rPr>
                <w:rFonts w:ascii="Times New Roman" w:eastAsia="Times New Roman" w:hAnsi="Times New Roman"/>
                <w:sz w:val="24"/>
                <w:szCs w:val="24"/>
                <w:lang w:eastAsia="uk-UA"/>
              </w:rPr>
              <w:t>або EXCEL</w:t>
            </w:r>
            <w:r w:rsidRPr="000E1C9F">
              <w:rPr>
                <w:rFonts w:ascii="Times New Roman" w:eastAsia="Times New Roman" w:hAnsi="Times New Roman"/>
                <w:b/>
                <w:sz w:val="24"/>
                <w:szCs w:val="24"/>
                <w:lang w:eastAsia="uk-UA"/>
              </w:rPr>
              <w:t xml:space="preserve"> (“XLS”)</w:t>
            </w:r>
            <w:r w:rsidRPr="000E1C9F">
              <w:rPr>
                <w:rFonts w:ascii="Times New Roman" w:hAnsi="Times New Roman"/>
                <w:sz w:val="24"/>
                <w:szCs w:val="24"/>
                <w:lang w:eastAsia="ru-RU"/>
              </w:rPr>
              <w:t xml:space="preserve">, також нотаріально завірені документи та оригінали документів, видані іншими установами, не засвідчуються підписом Учасника, а також </w:t>
            </w:r>
            <w:r w:rsidRPr="000E1C9F">
              <w:rPr>
                <w:rFonts w:ascii="Times New Roman" w:hAnsi="Times New Roman"/>
              </w:rPr>
              <w:t>у</w:t>
            </w:r>
            <w:r w:rsidRPr="000E1C9F">
              <w:rPr>
                <w:shd w:val="clear" w:color="auto" w:fill="FFFFFF"/>
              </w:rPr>
              <w:t xml:space="preserve"> </w:t>
            </w:r>
            <w:r w:rsidRPr="000E1C9F">
              <w:rPr>
                <w:rFonts w:ascii="Times New Roman" w:hAnsi="Times New Roman"/>
                <w:sz w:val="24"/>
                <w:szCs w:val="24"/>
                <w:shd w:val="clear" w:color="auto" w:fill="FFFFFF"/>
              </w:rPr>
              <w:t xml:space="preserve">разі якщо документи (матеріали та інформація) надані у формі електронного документа через електронну систему </w:t>
            </w:r>
            <w:proofErr w:type="spellStart"/>
            <w:r w:rsidRPr="000E1C9F">
              <w:rPr>
                <w:rFonts w:ascii="Times New Roman" w:hAnsi="Times New Roman"/>
                <w:sz w:val="24"/>
                <w:szCs w:val="24"/>
                <w:shd w:val="clear" w:color="auto" w:fill="FFFFFF"/>
              </w:rPr>
              <w:t>закупівель</w:t>
            </w:r>
            <w:proofErr w:type="spellEnd"/>
            <w:r w:rsidRPr="000E1C9F">
              <w:rPr>
                <w:rFonts w:ascii="Times New Roman" w:hAnsi="Times New Roman"/>
                <w:sz w:val="24"/>
                <w:szCs w:val="24"/>
                <w:shd w:val="clear" w:color="auto" w:fill="FFFFFF"/>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26407CE" w14:textId="77777777" w:rsidR="00381988" w:rsidRPr="000E1C9F" w:rsidRDefault="00381988" w:rsidP="00381988">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 xml:space="preserve">Під час використання електронної системи </w:t>
            </w:r>
            <w:proofErr w:type="spellStart"/>
            <w:r w:rsidRPr="000E1C9F">
              <w:rPr>
                <w:rFonts w:ascii="Times New Roman" w:hAnsi="Times New Roman"/>
                <w:sz w:val="24"/>
                <w:szCs w:val="24"/>
                <w:lang w:eastAsia="ru-RU"/>
              </w:rPr>
              <w:t>закупівель</w:t>
            </w:r>
            <w:proofErr w:type="spellEnd"/>
            <w:r w:rsidRPr="000E1C9F">
              <w:rPr>
                <w:rFonts w:ascii="Times New Roman" w:hAnsi="Times New Roman"/>
                <w:sz w:val="24"/>
                <w:szCs w:val="24"/>
                <w:lang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28C3E5C" w14:textId="77777777" w:rsidR="00381988" w:rsidRPr="000E1C9F" w:rsidRDefault="00381988" w:rsidP="00381988">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Відповідно до частини 3 статті 12 Закону</w:t>
            </w:r>
            <w:r>
              <w:rPr>
                <w:rFonts w:ascii="Times New Roman" w:hAnsi="Times New Roman"/>
                <w:sz w:val="24"/>
                <w:szCs w:val="24"/>
                <w:lang w:eastAsia="ru-RU"/>
              </w:rPr>
              <w:t xml:space="preserve"> </w:t>
            </w:r>
            <w:r>
              <w:rPr>
                <w:rFonts w:ascii="Times New Roman" w:eastAsia="Times New Roman" w:hAnsi="Times New Roman"/>
                <w:sz w:val="24"/>
                <w:szCs w:val="24"/>
                <w:lang w:eastAsia="ru-RU"/>
              </w:rPr>
              <w:t>України «Про публічні закупівлі»</w:t>
            </w:r>
            <w:r w:rsidRPr="000E1C9F">
              <w:rPr>
                <w:rFonts w:ascii="Times New Roman" w:hAnsi="Times New Roman"/>
                <w:sz w:val="24"/>
                <w:szCs w:val="24"/>
                <w:lang w:eastAsia="ru-RU"/>
              </w:rPr>
              <w:t xml:space="preserve"> під час використання електронної системи </w:t>
            </w:r>
            <w:proofErr w:type="spellStart"/>
            <w:r w:rsidRPr="000E1C9F">
              <w:rPr>
                <w:rFonts w:ascii="Times New Roman" w:hAnsi="Times New Roman"/>
                <w:sz w:val="24"/>
                <w:szCs w:val="24"/>
                <w:lang w:eastAsia="ru-RU"/>
              </w:rPr>
              <w:t>закупівель</w:t>
            </w:r>
            <w:proofErr w:type="spellEnd"/>
            <w:r w:rsidRPr="000E1C9F">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2940FEB4" w14:textId="77777777" w:rsidR="00381988" w:rsidRPr="000E1C9F" w:rsidRDefault="00381988" w:rsidP="00381988">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 xml:space="preserve">Замовник перевіряє КЕП Учасника на сайті центрального </w:t>
            </w:r>
            <w:proofErr w:type="spellStart"/>
            <w:r w:rsidRPr="000E1C9F">
              <w:rPr>
                <w:rFonts w:ascii="Times New Roman" w:hAnsi="Times New Roman"/>
                <w:sz w:val="24"/>
                <w:szCs w:val="24"/>
                <w:lang w:eastAsia="ru-RU"/>
              </w:rPr>
              <w:t>засвідчувального</w:t>
            </w:r>
            <w:proofErr w:type="spellEnd"/>
            <w:r w:rsidRPr="000E1C9F">
              <w:rPr>
                <w:rFonts w:ascii="Times New Roman" w:hAnsi="Times New Roman"/>
                <w:sz w:val="24"/>
                <w:szCs w:val="24"/>
                <w:lang w:eastAsia="ru-RU"/>
              </w:rPr>
              <w:t xml:space="preserve"> органу.</w:t>
            </w:r>
          </w:p>
          <w:p w14:paraId="3D780A78" w14:textId="77777777" w:rsidR="00381988" w:rsidRPr="000E1C9F" w:rsidRDefault="00381988" w:rsidP="00381988">
            <w:pPr>
              <w:spacing w:after="0" w:line="240" w:lineRule="auto"/>
              <w:ind w:firstLine="256"/>
              <w:jc w:val="both"/>
              <w:rPr>
                <w:rFonts w:ascii="Times New Roman" w:hAnsi="Times New Roman"/>
                <w:sz w:val="24"/>
                <w:szCs w:val="24"/>
                <w:lang w:eastAsia="ru-RU"/>
              </w:rPr>
            </w:pPr>
            <w:r w:rsidRPr="000E1C9F">
              <w:rPr>
                <w:rFonts w:ascii="Times New Roman" w:hAnsi="Times New Roman"/>
                <w:sz w:val="24"/>
                <w:szCs w:val="24"/>
                <w:lang w:eastAsia="ru-RU"/>
              </w:rPr>
              <w:t xml:space="preserve">Під час перевірки КЕП повинні відображатися прізвище та ініціали особи, уповноваженої на підписання тендерної пропозиції </w:t>
            </w:r>
            <w:r w:rsidRPr="000E1C9F">
              <w:rPr>
                <w:rFonts w:ascii="Times New Roman" w:hAnsi="Times New Roman"/>
                <w:sz w:val="24"/>
                <w:szCs w:val="24"/>
                <w:lang w:eastAsia="ru-RU"/>
              </w:rPr>
              <w:lastRenderedPageBreak/>
              <w:t>(власника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w:t>
            </w:r>
            <w:r>
              <w:rPr>
                <w:rFonts w:ascii="Times New Roman" w:hAnsi="Times New Roman"/>
                <w:sz w:val="24"/>
                <w:szCs w:val="24"/>
                <w:lang w:eastAsia="ru-RU"/>
              </w:rPr>
              <w:t xml:space="preserve"> </w:t>
            </w:r>
            <w:r>
              <w:rPr>
                <w:rFonts w:ascii="Times New Roman" w:eastAsia="Times New Roman" w:hAnsi="Times New Roman"/>
                <w:sz w:val="24"/>
                <w:szCs w:val="24"/>
                <w:lang w:eastAsia="ru-RU"/>
              </w:rPr>
              <w:t>України «Про публічні закупівлі»</w:t>
            </w:r>
            <w:r w:rsidRPr="000E1C9F">
              <w:rPr>
                <w:rFonts w:ascii="Times New Roman" w:hAnsi="Times New Roman"/>
                <w:sz w:val="24"/>
                <w:szCs w:val="24"/>
                <w:lang w:eastAsia="ru-RU"/>
              </w:rPr>
              <w:t xml:space="preserve"> вимогам до Учасника відповідно до законодавства та його пропозицію буде </w:t>
            </w:r>
            <w:proofErr w:type="spellStart"/>
            <w:r w:rsidRPr="000E1C9F">
              <w:rPr>
                <w:rFonts w:ascii="Times New Roman" w:hAnsi="Times New Roman"/>
                <w:sz w:val="24"/>
                <w:szCs w:val="24"/>
                <w:lang w:eastAsia="ru-RU"/>
              </w:rPr>
              <w:t>відхилено</w:t>
            </w:r>
            <w:proofErr w:type="spellEnd"/>
            <w:r w:rsidRPr="000E1C9F">
              <w:rPr>
                <w:rFonts w:ascii="Times New Roman" w:hAnsi="Times New Roman"/>
                <w:sz w:val="24"/>
                <w:szCs w:val="24"/>
                <w:lang w:eastAsia="ru-RU"/>
              </w:rPr>
              <w:t xml:space="preserve"> на підставі підпункту 2 пункту 1 частини1 статті 31 Закону</w:t>
            </w:r>
            <w:r>
              <w:rPr>
                <w:rFonts w:ascii="Times New Roman" w:hAnsi="Times New Roman"/>
                <w:sz w:val="24"/>
                <w:szCs w:val="24"/>
                <w:lang w:eastAsia="ru-RU"/>
              </w:rPr>
              <w:t xml:space="preserve"> </w:t>
            </w:r>
            <w:r>
              <w:rPr>
                <w:rFonts w:ascii="Times New Roman" w:eastAsia="Times New Roman" w:hAnsi="Times New Roman"/>
                <w:sz w:val="24"/>
                <w:szCs w:val="24"/>
                <w:lang w:eastAsia="ru-RU"/>
              </w:rPr>
              <w:t>України «Про публічні закупівлі»</w:t>
            </w:r>
            <w:r w:rsidRPr="000E1C9F">
              <w:rPr>
                <w:rFonts w:ascii="Times New Roman" w:hAnsi="Times New Roman"/>
                <w:sz w:val="24"/>
                <w:szCs w:val="24"/>
                <w:lang w:eastAsia="ru-RU"/>
              </w:rPr>
              <w:t>.</w:t>
            </w:r>
          </w:p>
          <w:p w14:paraId="41367795" w14:textId="77777777" w:rsidR="00381988" w:rsidRPr="000E1C9F" w:rsidRDefault="00381988" w:rsidP="00263E2D">
            <w:pPr>
              <w:spacing w:after="0" w:line="240" w:lineRule="auto"/>
              <w:ind w:firstLine="256"/>
              <w:jc w:val="both"/>
              <w:rPr>
                <w:rFonts w:ascii="Times New Roman" w:eastAsia="Times New Roman" w:hAnsi="Times New Roman"/>
                <w:sz w:val="24"/>
                <w:szCs w:val="24"/>
                <w:lang w:eastAsia="uk-UA"/>
              </w:rPr>
            </w:pPr>
            <w:r w:rsidRPr="000E1C9F">
              <w:rPr>
                <w:rFonts w:ascii="Times New Roman" w:eastAsia="Times New Roman" w:hAnsi="Times New Roman"/>
                <w:sz w:val="24"/>
                <w:szCs w:val="24"/>
                <w:lang w:eastAsia="uk-UA"/>
              </w:rPr>
              <w:t>Кожен учасник має право подати тільки одну тендерну пропозицію.</w:t>
            </w:r>
          </w:p>
          <w:p w14:paraId="61966EBC" w14:textId="77777777" w:rsidR="00381988" w:rsidRPr="000E1C9F" w:rsidRDefault="00381988" w:rsidP="00263E2D">
            <w:pPr>
              <w:spacing w:after="0"/>
              <w:ind w:firstLine="256"/>
              <w:jc w:val="both"/>
            </w:pPr>
            <w:r w:rsidRPr="000E1C9F">
              <w:rPr>
                <w:rFonts w:ascii="Times New Roman" w:hAnsi="Times New Roman"/>
                <w:sz w:val="24"/>
                <w:szCs w:val="24"/>
                <w:lang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632319CE" w14:textId="77777777" w:rsidR="00381988" w:rsidRPr="000E1C9F" w:rsidRDefault="00381988" w:rsidP="00263E2D">
            <w:pPr>
              <w:spacing w:after="0" w:line="240" w:lineRule="auto"/>
              <w:ind w:firstLine="256"/>
              <w:jc w:val="both"/>
              <w:rPr>
                <w:rFonts w:ascii="Times New Roman" w:hAnsi="Times New Roman"/>
                <w:b/>
                <w:bCs/>
                <w:sz w:val="24"/>
                <w:szCs w:val="24"/>
                <w:lang w:eastAsia="ru-RU"/>
              </w:rPr>
            </w:pPr>
            <w:r w:rsidRPr="000E1C9F">
              <w:rPr>
                <w:rFonts w:ascii="Times New Roman" w:hAnsi="Times New Roman"/>
                <w:sz w:val="24"/>
                <w:szCs w:val="24"/>
                <w:lang w:eastAsia="ru-RU"/>
              </w:rPr>
              <w:t xml:space="preserve"> </w:t>
            </w:r>
            <w:r w:rsidRPr="000E1C9F">
              <w:rPr>
                <w:rFonts w:ascii="Times New Roman" w:hAnsi="Times New Roman"/>
                <w:b/>
                <w:bCs/>
                <w:caps/>
                <w:sz w:val="24"/>
                <w:szCs w:val="24"/>
                <w:lang w:eastAsia="ru-RU"/>
              </w:rPr>
              <w:t>Ц</w:t>
            </w:r>
            <w:r w:rsidRPr="000E1C9F">
              <w:rPr>
                <w:rFonts w:ascii="Times New Roman" w:hAnsi="Times New Roman"/>
                <w:b/>
                <w:bCs/>
                <w:sz w:val="24"/>
                <w:szCs w:val="24"/>
                <w:lang w:eastAsia="ru-RU"/>
              </w:rPr>
              <w:t>іна тендерної пропозиції.</w:t>
            </w:r>
          </w:p>
          <w:p w14:paraId="54A1E92C" w14:textId="77777777" w:rsidR="00381988" w:rsidRPr="000E1C9F" w:rsidRDefault="00381988" w:rsidP="00263E2D">
            <w:pPr>
              <w:tabs>
                <w:tab w:val="left" w:pos="0"/>
                <w:tab w:val="center" w:pos="4153"/>
                <w:tab w:val="right" w:pos="8306"/>
              </w:tabs>
              <w:spacing w:after="0" w:line="240" w:lineRule="auto"/>
              <w:ind w:firstLine="256"/>
              <w:jc w:val="both"/>
              <w:rPr>
                <w:rFonts w:ascii="Times New Roman" w:hAnsi="Times New Roman"/>
                <w:b/>
                <w:bCs/>
                <w:sz w:val="24"/>
                <w:szCs w:val="24"/>
                <w:lang w:eastAsia="ru-RU"/>
              </w:rPr>
            </w:pPr>
            <w:r w:rsidRPr="000E1C9F">
              <w:rPr>
                <w:rFonts w:ascii="Times New Roman" w:hAnsi="Times New Roman"/>
                <w:sz w:val="24"/>
                <w:szCs w:val="24"/>
                <w:lang w:eastAsia="ru-RU"/>
              </w:rPr>
              <w:t xml:space="preserve">Учасник надає у складі тендерної пропозиції заповнену форму «ТЕНДЕРНА ПРОПОЗИЦІЯ», яка наведена в </w:t>
            </w:r>
            <w:r>
              <w:rPr>
                <w:rFonts w:ascii="Times New Roman" w:hAnsi="Times New Roman"/>
                <w:b/>
                <w:sz w:val="24"/>
                <w:szCs w:val="24"/>
                <w:lang w:eastAsia="ru-RU"/>
              </w:rPr>
              <w:t xml:space="preserve">Додатку </w:t>
            </w:r>
            <w:r w:rsidRPr="000E1C9F">
              <w:rPr>
                <w:rFonts w:ascii="Times New Roman" w:hAnsi="Times New Roman"/>
                <w:b/>
                <w:sz w:val="24"/>
                <w:szCs w:val="24"/>
                <w:lang w:eastAsia="ru-RU"/>
              </w:rPr>
              <w:t>4</w:t>
            </w:r>
            <w:r w:rsidRPr="000E1C9F">
              <w:rPr>
                <w:rFonts w:ascii="Times New Roman" w:hAnsi="Times New Roman"/>
                <w:sz w:val="24"/>
                <w:szCs w:val="24"/>
                <w:lang w:eastAsia="ru-RU"/>
              </w:rPr>
              <w:t xml:space="preserve"> до тендерної документації, ціна вказуються з двома десятковими знаками.</w:t>
            </w:r>
          </w:p>
        </w:tc>
      </w:tr>
      <w:tr w:rsidR="00263E2D" w14:paraId="2B52ACCC" w14:textId="77777777" w:rsidTr="00070052">
        <w:tc>
          <w:tcPr>
            <w:tcW w:w="2875" w:type="dxa"/>
            <w:tcBorders>
              <w:top w:val="dashSmallGap" w:sz="4" w:space="0" w:color="auto"/>
              <w:bottom w:val="single" w:sz="4" w:space="0" w:color="auto"/>
            </w:tcBorders>
          </w:tcPr>
          <w:p w14:paraId="29BC9095" w14:textId="77777777" w:rsidR="00263E2D" w:rsidRPr="00611566" w:rsidRDefault="00263E2D" w:rsidP="00263E2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lastRenderedPageBreak/>
              <w:t>2.1</w:t>
            </w:r>
            <w:r w:rsidR="00070052">
              <w:rPr>
                <w:rFonts w:ascii="Times New Roman" w:hAnsi="Times New Roman"/>
                <w:bCs/>
                <w:sz w:val="24"/>
                <w:szCs w:val="24"/>
                <w:lang w:eastAsia="ru-RU"/>
              </w:rPr>
              <w:t>. ф</w:t>
            </w:r>
            <w:r w:rsidRPr="00611566">
              <w:rPr>
                <w:rFonts w:ascii="Times New Roman" w:hAnsi="Times New Roman"/>
                <w:bCs/>
                <w:sz w:val="24"/>
                <w:szCs w:val="24"/>
                <w:lang w:eastAsia="ru-RU"/>
              </w:rPr>
              <w:t>ормальні (несуттєві) помилки</w:t>
            </w:r>
          </w:p>
        </w:tc>
        <w:tc>
          <w:tcPr>
            <w:tcW w:w="7020" w:type="dxa"/>
            <w:tcBorders>
              <w:top w:val="dashSmallGap" w:sz="4" w:space="0" w:color="auto"/>
            </w:tcBorders>
          </w:tcPr>
          <w:p w14:paraId="42036265" w14:textId="77777777" w:rsidR="00263E2D" w:rsidRPr="00611566" w:rsidRDefault="00263E2D" w:rsidP="00263E2D">
            <w:pPr>
              <w:spacing w:after="0" w:line="240" w:lineRule="auto"/>
              <w:ind w:firstLine="284"/>
              <w:jc w:val="both"/>
              <w:rPr>
                <w:rFonts w:ascii="Times New Roman" w:hAnsi="Times New Roman"/>
                <w:color w:val="000000"/>
                <w:sz w:val="24"/>
                <w:szCs w:val="24"/>
                <w:bdr w:val="none" w:sz="0" w:space="0" w:color="auto" w:frame="1"/>
                <w:lang w:eastAsia="ru-RU"/>
              </w:rPr>
            </w:pPr>
            <w:r w:rsidRPr="00611566">
              <w:rPr>
                <w:rFonts w:ascii="Times New Roman" w:hAnsi="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611566">
              <w:rPr>
                <w:rFonts w:ascii="Times New Roman" w:hAnsi="Times New Roman"/>
                <w:color w:val="000000"/>
                <w:sz w:val="24"/>
                <w:szCs w:val="24"/>
                <w:lang w:eastAsia="ru-RU"/>
              </w:rPr>
              <w:t>не є підставою для відхилення пропозиції учасника.</w:t>
            </w:r>
          </w:p>
          <w:p w14:paraId="16E2945C" w14:textId="77777777" w:rsidR="00263E2D" w:rsidRPr="00611566" w:rsidRDefault="00263E2D" w:rsidP="00263E2D">
            <w:pPr>
              <w:spacing w:after="0" w:line="240" w:lineRule="auto"/>
              <w:ind w:firstLine="256"/>
              <w:jc w:val="both"/>
              <w:rPr>
                <w:rFonts w:ascii="Times New Roman" w:eastAsia="Times New Roman" w:hAnsi="Times New Roman"/>
                <w:b/>
                <w:color w:val="000000"/>
                <w:sz w:val="24"/>
                <w:szCs w:val="24"/>
                <w:lang w:eastAsia="ru-RU"/>
              </w:rPr>
            </w:pPr>
            <w:r w:rsidRPr="00611566">
              <w:rPr>
                <w:rFonts w:ascii="Times New Roman" w:hAnsi="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w:t>
            </w:r>
          </w:p>
          <w:p w14:paraId="0D6254D5" w14:textId="77777777" w:rsidR="00263E2D" w:rsidRPr="00611566" w:rsidRDefault="00263E2D" w:rsidP="00263E2D">
            <w:pPr>
              <w:spacing w:after="0" w:line="240" w:lineRule="auto"/>
              <w:ind w:firstLine="256"/>
              <w:jc w:val="both"/>
              <w:rPr>
                <w:rFonts w:ascii="Times New Roman" w:hAnsi="Times New Roman"/>
                <w:b/>
                <w:color w:val="000000"/>
                <w:sz w:val="24"/>
                <w:szCs w:val="24"/>
                <w:lang w:eastAsia="ru-RU"/>
              </w:rPr>
            </w:pPr>
            <w:r w:rsidRPr="00611566">
              <w:rPr>
                <w:rFonts w:ascii="Times New Roman" w:hAnsi="Times New Roman"/>
                <w:b/>
                <w:color w:val="000000"/>
                <w:sz w:val="24"/>
                <w:szCs w:val="24"/>
                <w:lang w:eastAsia="ru-RU"/>
              </w:rPr>
              <w:t>До формальних (несуттєвих) помилок належать:</w:t>
            </w:r>
          </w:p>
          <w:p w14:paraId="105D26D4"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не завірення окремої сторінки (сторінок) підписом учасника торгів;</w:t>
            </w:r>
          </w:p>
          <w:p w14:paraId="60A75660"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неправильне (неповне) завірення та/або не завірення учасником копії документа згідно з вимогами цієї документації.</w:t>
            </w:r>
          </w:p>
          <w:p w14:paraId="0EA98608"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8879CA0"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відсутність нумерації сторінок пропозиції;</w:t>
            </w:r>
          </w:p>
          <w:p w14:paraId="2590770D"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відсутність підпису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14:paraId="3233E7CB"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технічні помилки та описки.</w:t>
            </w:r>
          </w:p>
          <w:p w14:paraId="0C5027D2" w14:textId="77777777" w:rsidR="00263E2D" w:rsidRPr="00611566" w:rsidRDefault="00263E2D" w:rsidP="00263E2D">
            <w:pPr>
              <w:spacing w:after="0" w:line="240" w:lineRule="auto"/>
              <w:ind w:firstLine="256"/>
              <w:jc w:val="both"/>
              <w:rPr>
                <w:rFonts w:ascii="Times New Roman" w:hAnsi="Times New Roman"/>
                <w:i/>
                <w:color w:val="000000"/>
                <w:sz w:val="24"/>
                <w:szCs w:val="24"/>
                <w:lang w:eastAsia="ru-RU"/>
              </w:rPr>
            </w:pPr>
            <w:r w:rsidRPr="00611566">
              <w:rPr>
                <w:rFonts w:ascii="Times New Roman" w:hAnsi="Times New Roman"/>
                <w:i/>
                <w:color w:val="000000"/>
                <w:sz w:val="24"/>
                <w:szCs w:val="24"/>
                <w:lang w:eastAsia="ru-RU"/>
              </w:rPr>
              <w:t xml:space="preserve">Наприклад: зазначення в довідці русизмів, </w:t>
            </w:r>
            <w:proofErr w:type="spellStart"/>
            <w:r w:rsidRPr="00611566">
              <w:rPr>
                <w:rFonts w:ascii="Times New Roman" w:hAnsi="Times New Roman"/>
                <w:i/>
                <w:color w:val="000000"/>
                <w:sz w:val="24"/>
                <w:szCs w:val="24"/>
                <w:lang w:eastAsia="ru-RU"/>
              </w:rPr>
              <w:t>сленгових</w:t>
            </w:r>
            <w:proofErr w:type="spellEnd"/>
            <w:r w:rsidRPr="00611566">
              <w:rPr>
                <w:rFonts w:ascii="Times New Roman" w:hAnsi="Times New Roman"/>
                <w:i/>
                <w:color w:val="000000"/>
                <w:sz w:val="24"/>
                <w:szCs w:val="24"/>
                <w:lang w:eastAsia="ru-RU"/>
              </w:rPr>
              <w:t xml:space="preserve"> слів або технічних помилок;</w:t>
            </w:r>
          </w:p>
          <w:p w14:paraId="7A146B4B"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C650B70" w14:textId="77777777" w:rsidR="00263E2D" w:rsidRPr="00611566" w:rsidRDefault="00263E2D" w:rsidP="00263E2D">
            <w:pPr>
              <w:spacing w:after="0" w:line="240" w:lineRule="auto"/>
              <w:ind w:firstLine="256"/>
              <w:jc w:val="both"/>
              <w:rPr>
                <w:rFonts w:ascii="Times New Roman" w:hAnsi="Times New Roman"/>
                <w:i/>
                <w:color w:val="000000"/>
                <w:sz w:val="24"/>
                <w:szCs w:val="24"/>
                <w:lang w:eastAsia="ru-RU"/>
              </w:rPr>
            </w:pPr>
            <w:r w:rsidRPr="00611566">
              <w:rPr>
                <w:rFonts w:ascii="Times New Roman" w:hAnsi="Times New Roman"/>
                <w:i/>
                <w:color w:val="000000"/>
                <w:sz w:val="24"/>
                <w:szCs w:val="24"/>
                <w:lang w:eastAsia="ru-RU"/>
              </w:rPr>
              <w:t>Наприклад: замість вимоги надати довідку в довільній формі учасник надав лист-пояснення;</w:t>
            </w:r>
          </w:p>
          <w:p w14:paraId="4B74B6CE"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611566">
              <w:rPr>
                <w:rFonts w:ascii="Times New Roman" w:hAnsi="Times New Roman"/>
                <w:b/>
                <w:bCs/>
                <w:color w:val="000000"/>
                <w:sz w:val="24"/>
                <w:szCs w:val="24"/>
                <w:lang w:eastAsia="ru-RU"/>
              </w:rPr>
              <w:t>тендерної</w:t>
            </w:r>
            <w:r w:rsidRPr="00611566">
              <w:rPr>
                <w:rFonts w:ascii="Times New Roman" w:hAnsi="Times New Roman"/>
                <w:color w:val="000000"/>
                <w:sz w:val="24"/>
                <w:szCs w:val="24"/>
                <w:lang w:eastAsia="ru-RU"/>
              </w:rPr>
              <w:t xml:space="preserve"> пропозиції учасника.</w:t>
            </w:r>
          </w:p>
          <w:p w14:paraId="5795E50F" w14:textId="77777777" w:rsidR="00263E2D" w:rsidRPr="00611566" w:rsidRDefault="00263E2D" w:rsidP="00263E2D">
            <w:pPr>
              <w:spacing w:after="0" w:line="240" w:lineRule="auto"/>
              <w:ind w:firstLine="256"/>
              <w:jc w:val="both"/>
              <w:rPr>
                <w:rFonts w:ascii="Times New Roman" w:hAnsi="Times New Roman"/>
                <w:i/>
                <w:color w:val="000000"/>
                <w:sz w:val="24"/>
                <w:szCs w:val="24"/>
                <w:lang w:eastAsia="ru-RU"/>
              </w:rPr>
            </w:pPr>
            <w:r w:rsidRPr="00611566">
              <w:rPr>
                <w:rFonts w:ascii="Times New Roman" w:hAnsi="Times New Roman"/>
                <w:i/>
                <w:color w:val="000000"/>
                <w:sz w:val="24"/>
                <w:szCs w:val="24"/>
                <w:lang w:eastAsia="ru-RU"/>
              </w:rPr>
              <w:lastRenderedPageBreak/>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2C8163B1"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7ADA3EB6" w14:textId="77777777" w:rsidR="00263E2D" w:rsidRPr="00611566" w:rsidRDefault="00263E2D" w:rsidP="00263E2D">
            <w:pPr>
              <w:spacing w:after="0" w:line="240" w:lineRule="auto"/>
              <w:ind w:firstLine="256"/>
              <w:jc w:val="both"/>
              <w:rPr>
                <w:rFonts w:ascii="Times New Roman" w:hAnsi="Times New Roman"/>
                <w:color w:val="000000"/>
                <w:sz w:val="24"/>
                <w:szCs w:val="24"/>
                <w:lang w:eastAsia="ru-RU"/>
              </w:rPr>
            </w:pPr>
            <w:r w:rsidRPr="00611566">
              <w:rPr>
                <w:rFonts w:ascii="Times New Roman" w:hAnsi="Times New Roman"/>
                <w:color w:val="000000"/>
                <w:sz w:val="24"/>
                <w:szCs w:val="24"/>
                <w:lang w:eastAsia="ru-RU"/>
              </w:rPr>
              <w:t xml:space="preserve"> Також, формальними помилками слід вважати перелік затверджений Наказом Міністерства розвитку економіки, торгівлі та сільського господарства України</w:t>
            </w:r>
            <w:r>
              <w:rPr>
                <w:rFonts w:ascii="Times New Roman" w:hAnsi="Times New Roman"/>
                <w:color w:val="000000"/>
                <w:sz w:val="24"/>
                <w:szCs w:val="24"/>
                <w:lang w:eastAsia="ru-RU"/>
              </w:rPr>
              <w:t xml:space="preserve"> </w:t>
            </w:r>
            <w:r w:rsidRPr="00611566">
              <w:rPr>
                <w:rFonts w:ascii="Times New Roman" w:hAnsi="Times New Roman"/>
                <w:color w:val="000000"/>
                <w:sz w:val="24"/>
                <w:szCs w:val="24"/>
                <w:lang w:eastAsia="ru-RU"/>
              </w:rPr>
              <w:t>№710 від 15.04.2020 «Про затвердження Переліку формальних помилок»</w:t>
            </w:r>
          </w:p>
          <w:p w14:paraId="21A4BBEA" w14:textId="77777777" w:rsidR="00263E2D" w:rsidRPr="00611566" w:rsidRDefault="00263E2D" w:rsidP="00263E2D">
            <w:pPr>
              <w:spacing w:after="0" w:line="240" w:lineRule="auto"/>
              <w:ind w:firstLine="256"/>
              <w:jc w:val="both"/>
              <w:rPr>
                <w:rFonts w:ascii="Times New Roman" w:hAnsi="Times New Roman"/>
                <w:b/>
                <w:color w:val="000000"/>
                <w:sz w:val="24"/>
                <w:szCs w:val="24"/>
                <w:lang w:eastAsia="ru-RU"/>
              </w:rPr>
            </w:pPr>
            <w:r w:rsidRPr="00611566">
              <w:rPr>
                <w:rFonts w:ascii="Times New Roman" w:hAnsi="Times New Roman"/>
                <w:b/>
                <w:color w:val="000000"/>
                <w:sz w:val="24"/>
                <w:szCs w:val="24"/>
                <w:lang w:eastAsia="ru-RU"/>
              </w:rPr>
              <w:t>Замовник не зобов’язаний приймати пропозиції, що містять інші помилки, аніж ті, що названо вище.</w:t>
            </w:r>
          </w:p>
          <w:p w14:paraId="47C9B3C8" w14:textId="77777777" w:rsidR="00263E2D" w:rsidRPr="00611566" w:rsidRDefault="00263E2D" w:rsidP="00263E2D">
            <w:pPr>
              <w:spacing w:after="0" w:line="240" w:lineRule="auto"/>
              <w:ind w:firstLine="284"/>
              <w:jc w:val="both"/>
              <w:rPr>
                <w:rFonts w:ascii="Times New Roman" w:hAnsi="Times New Roman"/>
                <w:sz w:val="24"/>
                <w:szCs w:val="24"/>
                <w:lang w:eastAsia="ru-RU"/>
              </w:rPr>
            </w:pPr>
            <w:r w:rsidRPr="00611566">
              <w:rPr>
                <w:rFonts w:ascii="Times New Roman" w:hAnsi="Times New Roman"/>
                <w:color w:val="000000"/>
                <w:sz w:val="24"/>
                <w:szCs w:val="24"/>
                <w:lang w:eastAsia="ru-RU"/>
              </w:rPr>
              <w:t>Рішення про віднесення допущеної учасником помилки до формальної (несуттєвої) ухвалюють колегіально на засіданні тендерного комітету.</w:t>
            </w:r>
          </w:p>
          <w:p w14:paraId="2002ED34" w14:textId="77777777" w:rsidR="00263E2D" w:rsidRPr="00611566" w:rsidRDefault="00263E2D" w:rsidP="00263E2D">
            <w:pPr>
              <w:pStyle w:val="11"/>
              <w:widowControl w:val="0"/>
              <w:spacing w:line="240" w:lineRule="auto"/>
              <w:ind w:firstLine="284"/>
              <w:jc w:val="both"/>
              <w:rPr>
                <w:rFonts w:ascii="Times New Roman" w:hAnsi="Times New Roman"/>
                <w:sz w:val="24"/>
                <w:szCs w:val="24"/>
              </w:rPr>
            </w:pPr>
            <w:r w:rsidRPr="00611566">
              <w:rPr>
                <w:rFonts w:ascii="Times New Roman" w:eastAsia="Times New Roman" w:hAnsi="Times New Roman" w:cs="Times New Roman"/>
                <w:sz w:val="24"/>
                <w:szCs w:val="24"/>
                <w:lang w:val="uk-UA"/>
              </w:rPr>
              <w:t>замовник не вимагає надання учасниками забезпечення тендерної пропозиції</w:t>
            </w:r>
          </w:p>
        </w:tc>
      </w:tr>
      <w:tr w:rsidR="006B4E6D" w14:paraId="22C5E0D8" w14:textId="77777777" w:rsidTr="00070052">
        <w:tc>
          <w:tcPr>
            <w:tcW w:w="2875" w:type="dxa"/>
            <w:tcBorders>
              <w:top w:val="single" w:sz="4" w:space="0" w:color="auto"/>
            </w:tcBorders>
          </w:tcPr>
          <w:p w14:paraId="1DBBDDD6" w14:textId="77777777" w:rsidR="006B4E6D" w:rsidRPr="00611566" w:rsidRDefault="006B4E6D" w:rsidP="006B4E6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lastRenderedPageBreak/>
              <w:t>3. Умови повернення чи неповернення забезпечення тендерної  пропозиції</w:t>
            </w:r>
          </w:p>
        </w:tc>
        <w:tc>
          <w:tcPr>
            <w:tcW w:w="7020" w:type="dxa"/>
          </w:tcPr>
          <w:p w14:paraId="4B3A1868" w14:textId="77777777" w:rsidR="006B4E6D" w:rsidRPr="00611566" w:rsidRDefault="006B4E6D" w:rsidP="006B4E6D">
            <w:pPr>
              <w:pStyle w:val="11"/>
              <w:widowControl w:val="0"/>
              <w:spacing w:line="240" w:lineRule="auto"/>
              <w:ind w:firstLine="256"/>
              <w:jc w:val="both"/>
              <w:rPr>
                <w:rFonts w:ascii="Times New Roman" w:eastAsia="Times New Roman" w:hAnsi="Times New Roman" w:cs="Times New Roman"/>
                <w:sz w:val="24"/>
                <w:szCs w:val="24"/>
                <w:lang w:val="uk-UA"/>
              </w:rPr>
            </w:pPr>
            <w:r w:rsidRPr="00611566">
              <w:rPr>
                <w:rFonts w:ascii="Times New Roman" w:eastAsia="Times New Roman" w:hAnsi="Times New Roman" w:cs="Times New Roman"/>
                <w:sz w:val="24"/>
                <w:szCs w:val="24"/>
                <w:lang w:val="uk-UA"/>
              </w:rPr>
              <w:t>Тендерної пропозиції повертається учаснику протягом п’яти банківських днів з дня настання підстави для повернення тендерної пропозиції в разі:</w:t>
            </w:r>
          </w:p>
          <w:p w14:paraId="0EC73A6E" w14:textId="77777777" w:rsidR="006B4E6D" w:rsidRPr="00611566" w:rsidRDefault="006B4E6D" w:rsidP="006B4E6D">
            <w:pPr>
              <w:pStyle w:val="11"/>
              <w:widowControl w:val="0"/>
              <w:numPr>
                <w:ilvl w:val="0"/>
                <w:numId w:val="1"/>
              </w:numPr>
              <w:spacing w:line="240" w:lineRule="auto"/>
              <w:ind w:left="0" w:firstLine="256"/>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закінчення строку дії тендерної пропозиції, зазначеного в тендерній документації;</w:t>
            </w:r>
          </w:p>
          <w:p w14:paraId="0C194FFA" w14:textId="77777777" w:rsidR="006B4E6D" w:rsidRPr="00611566" w:rsidRDefault="006B4E6D" w:rsidP="006B4E6D">
            <w:pPr>
              <w:pStyle w:val="11"/>
              <w:widowControl w:val="0"/>
              <w:numPr>
                <w:ilvl w:val="0"/>
                <w:numId w:val="1"/>
              </w:numPr>
              <w:spacing w:line="240" w:lineRule="auto"/>
              <w:ind w:left="0" w:firstLine="256"/>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укладання договору про закупівлю з учасником, який став переможцем тендеру;</w:t>
            </w:r>
          </w:p>
          <w:p w14:paraId="421DDE45" w14:textId="77777777" w:rsidR="006B4E6D" w:rsidRPr="00611566" w:rsidRDefault="006B4E6D" w:rsidP="006B4E6D">
            <w:pPr>
              <w:pStyle w:val="11"/>
              <w:widowControl w:val="0"/>
              <w:numPr>
                <w:ilvl w:val="0"/>
                <w:numId w:val="1"/>
              </w:numPr>
              <w:spacing w:line="240" w:lineRule="auto"/>
              <w:ind w:left="0" w:firstLine="256"/>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відкладання тендерної пропозиції до закінчення строку її подання;</w:t>
            </w:r>
          </w:p>
          <w:p w14:paraId="0EE4DC9A" w14:textId="77777777" w:rsidR="006B4E6D" w:rsidRDefault="006B4E6D" w:rsidP="006B4E6D">
            <w:pPr>
              <w:pStyle w:val="11"/>
              <w:widowControl w:val="0"/>
              <w:numPr>
                <w:ilvl w:val="0"/>
                <w:numId w:val="1"/>
              </w:numPr>
              <w:spacing w:line="240" w:lineRule="auto"/>
              <w:ind w:left="0" w:firstLine="256"/>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 xml:space="preserve">завершення процедури закупівлі в разі </w:t>
            </w:r>
            <w:proofErr w:type="spellStart"/>
            <w:r w:rsidRPr="00611566">
              <w:rPr>
                <w:rFonts w:ascii="Times New Roman" w:eastAsia="Times New Roman" w:hAnsi="Times New Roman" w:cs="Times New Roman"/>
                <w:color w:val="auto"/>
                <w:sz w:val="24"/>
                <w:szCs w:val="24"/>
                <w:lang w:val="uk-UA"/>
              </w:rPr>
              <w:t>неукладення</w:t>
            </w:r>
            <w:proofErr w:type="spellEnd"/>
            <w:r w:rsidRPr="00611566">
              <w:rPr>
                <w:rFonts w:ascii="Times New Roman" w:eastAsia="Times New Roman" w:hAnsi="Times New Roman" w:cs="Times New Roman"/>
                <w:color w:val="auto"/>
                <w:sz w:val="24"/>
                <w:szCs w:val="24"/>
                <w:lang w:val="uk-UA"/>
              </w:rPr>
              <w:t xml:space="preserve"> договору про закупівлю із жодним із учасників, які подали тендерні пропозиції;</w:t>
            </w:r>
          </w:p>
          <w:p w14:paraId="7CEFCA1F" w14:textId="77777777" w:rsidR="006B4E6D" w:rsidRPr="00611566" w:rsidRDefault="006B4E6D" w:rsidP="006B4E6D">
            <w:pPr>
              <w:pStyle w:val="11"/>
              <w:widowControl w:val="0"/>
              <w:spacing w:line="240" w:lineRule="auto"/>
              <w:ind w:left="256"/>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Тендерна пропозиція не повертається в разі:</w:t>
            </w:r>
          </w:p>
          <w:p w14:paraId="162A00B9" w14:textId="77777777" w:rsidR="006B4E6D" w:rsidRPr="00611566" w:rsidRDefault="006B4E6D" w:rsidP="006B4E6D">
            <w:pPr>
              <w:pStyle w:val="11"/>
              <w:widowControl w:val="0"/>
              <w:numPr>
                <w:ilvl w:val="0"/>
                <w:numId w:val="1"/>
              </w:numPr>
              <w:spacing w:line="240" w:lineRule="auto"/>
              <w:ind w:left="16" w:firstLine="240"/>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відкликання тендерної пропозиції учасником після закінчення строку її подання, але до того, як сплив строк, протягом якого тендерна пропозиції вважаються чинними;</w:t>
            </w:r>
          </w:p>
          <w:p w14:paraId="646A7D9D" w14:textId="77777777" w:rsidR="006B4E6D" w:rsidRPr="00611566" w:rsidRDefault="006B4E6D" w:rsidP="006B4E6D">
            <w:pPr>
              <w:pStyle w:val="11"/>
              <w:widowControl w:val="0"/>
              <w:numPr>
                <w:ilvl w:val="0"/>
                <w:numId w:val="1"/>
              </w:numPr>
              <w:spacing w:line="240" w:lineRule="auto"/>
              <w:ind w:left="16" w:firstLine="240"/>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не підписання учасником, який став переможцем процедури торгів, договору про закупівлю;</w:t>
            </w:r>
          </w:p>
          <w:p w14:paraId="6461EA04" w14:textId="77777777" w:rsidR="006B4E6D" w:rsidRPr="00611566" w:rsidRDefault="006B4E6D" w:rsidP="006B4E6D">
            <w:pPr>
              <w:pStyle w:val="11"/>
              <w:widowControl w:val="0"/>
              <w:numPr>
                <w:ilvl w:val="0"/>
                <w:numId w:val="1"/>
              </w:numPr>
              <w:spacing w:line="240" w:lineRule="auto"/>
              <w:ind w:left="16" w:firstLine="240"/>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14:paraId="1B5B9092" w14:textId="77777777" w:rsidR="006B4E6D" w:rsidRPr="00611566" w:rsidRDefault="006B4E6D" w:rsidP="006B4E6D">
            <w:pPr>
              <w:pStyle w:val="11"/>
              <w:widowControl w:val="0"/>
              <w:numPr>
                <w:ilvl w:val="0"/>
                <w:numId w:val="1"/>
              </w:numPr>
              <w:spacing w:line="240" w:lineRule="auto"/>
              <w:ind w:left="16" w:firstLine="240"/>
              <w:jc w:val="both"/>
              <w:rPr>
                <w:rFonts w:ascii="Times New Roman" w:eastAsia="Times New Roman" w:hAnsi="Times New Roman" w:cs="Times New Roman"/>
                <w:color w:val="auto"/>
                <w:sz w:val="24"/>
                <w:szCs w:val="24"/>
                <w:lang w:val="uk-UA"/>
              </w:rPr>
            </w:pPr>
            <w:r w:rsidRPr="00611566">
              <w:rPr>
                <w:rFonts w:ascii="Times New Roman" w:eastAsia="Times New Roman" w:hAnsi="Times New Roman" w:cs="Times New Roman"/>
                <w:color w:val="auto"/>
                <w:sz w:val="24"/>
                <w:szCs w:val="24"/>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1C0442" w14:paraId="346CD192" w14:textId="77777777" w:rsidTr="00690141">
        <w:tc>
          <w:tcPr>
            <w:tcW w:w="2875" w:type="dxa"/>
          </w:tcPr>
          <w:p w14:paraId="1C4F93F7" w14:textId="77777777" w:rsidR="001C0442" w:rsidRPr="00611566" w:rsidRDefault="001C0442" w:rsidP="001C0442">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t>4. Строк, протягом якого пропозиції є дійсними</w:t>
            </w:r>
          </w:p>
        </w:tc>
        <w:tc>
          <w:tcPr>
            <w:tcW w:w="7020" w:type="dxa"/>
          </w:tcPr>
          <w:p w14:paraId="33EC27DF" w14:textId="77777777" w:rsidR="001C0442" w:rsidRPr="00611566" w:rsidRDefault="001C0442" w:rsidP="001C0442">
            <w:pPr>
              <w:spacing w:after="0" w:line="240" w:lineRule="auto"/>
              <w:ind w:firstLine="256"/>
              <w:jc w:val="both"/>
              <w:rPr>
                <w:rFonts w:ascii="Times New Roman" w:hAnsi="Times New Roman"/>
                <w:sz w:val="24"/>
                <w:szCs w:val="24"/>
                <w:lang w:eastAsia="ru-RU"/>
              </w:rPr>
            </w:pPr>
            <w:r w:rsidRPr="00611566">
              <w:rPr>
                <w:rFonts w:ascii="Times New Roman" w:hAnsi="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5C2783F" w14:textId="77777777" w:rsidR="001C0442" w:rsidRPr="00611566" w:rsidRDefault="001C0442" w:rsidP="001C0442">
            <w:pPr>
              <w:spacing w:after="0" w:line="240" w:lineRule="auto"/>
              <w:ind w:firstLine="256"/>
              <w:jc w:val="both"/>
              <w:rPr>
                <w:rFonts w:ascii="Times New Roman" w:hAnsi="Times New Roman"/>
                <w:sz w:val="24"/>
                <w:szCs w:val="24"/>
                <w:lang w:eastAsia="ru-RU"/>
              </w:rPr>
            </w:pPr>
            <w:r w:rsidRPr="00611566">
              <w:rPr>
                <w:rFonts w:ascii="Times New Roman" w:hAnsi="Times New Roman"/>
                <w:sz w:val="24"/>
                <w:szCs w:val="24"/>
                <w:lang w:eastAsia="ru-RU"/>
              </w:rPr>
              <w:lastRenderedPageBreak/>
              <w:t>Учасник має право:</w:t>
            </w:r>
          </w:p>
          <w:p w14:paraId="108BC163" w14:textId="77777777" w:rsidR="001C0442" w:rsidRPr="00611566" w:rsidRDefault="001C0442" w:rsidP="001C0442">
            <w:pPr>
              <w:numPr>
                <w:ilvl w:val="0"/>
                <w:numId w:val="2"/>
              </w:numPr>
              <w:spacing w:after="0" w:line="240" w:lineRule="auto"/>
              <w:ind w:left="0" w:firstLine="256"/>
              <w:jc w:val="both"/>
              <w:rPr>
                <w:rFonts w:ascii="Times New Roman" w:hAnsi="Times New Roman"/>
                <w:sz w:val="24"/>
                <w:szCs w:val="24"/>
                <w:lang w:eastAsia="ru-RU"/>
              </w:rPr>
            </w:pPr>
            <w:r w:rsidRPr="00611566">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5C86A4CA" w14:textId="77777777" w:rsidR="001C0442" w:rsidRPr="00611566" w:rsidRDefault="001C0442" w:rsidP="001C0442">
            <w:pPr>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lang w:eastAsia="ru-RU"/>
              </w:rPr>
            </w:pPr>
            <w:r w:rsidRPr="00611566">
              <w:rPr>
                <w:rFonts w:ascii="Times New Roman" w:hAnsi="Times New Roman"/>
                <w:sz w:val="24"/>
                <w:szCs w:val="24"/>
                <w:lang w:eastAsia="ru-RU"/>
              </w:rPr>
              <w:t xml:space="preserve"> погодитися з вимогою та продовжити строк дії поданої ним тендерної пропозиції та наданого забезпечення тендерної пропозиції.</w:t>
            </w:r>
          </w:p>
        </w:tc>
      </w:tr>
      <w:tr w:rsidR="00D16F8D" w14:paraId="5F36E868" w14:textId="77777777" w:rsidTr="00690141">
        <w:tc>
          <w:tcPr>
            <w:tcW w:w="2875" w:type="dxa"/>
          </w:tcPr>
          <w:p w14:paraId="4DB08F00" w14:textId="77777777" w:rsidR="00D16F8D" w:rsidRPr="00611566" w:rsidRDefault="00D16F8D" w:rsidP="00D16F8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lastRenderedPageBreak/>
              <w:t>5. Кваліфікаційні критерії та вимоги, встановлені ст</w:t>
            </w:r>
            <w:r w:rsidRPr="00611566">
              <w:rPr>
                <w:rFonts w:ascii="Times New Roman" w:hAnsi="Times New Roman"/>
                <w:sz w:val="24"/>
                <w:szCs w:val="24"/>
                <w:shd w:val="clear" w:color="auto" w:fill="FFFFFF"/>
                <w:lang w:eastAsia="ru-RU"/>
              </w:rPr>
              <w:t>.17 Закону України «Про публічні закупівлі»</w:t>
            </w:r>
          </w:p>
          <w:p w14:paraId="096ADF5A" w14:textId="77777777" w:rsidR="00D16F8D" w:rsidRPr="00611566" w:rsidRDefault="00D16F8D" w:rsidP="00D16F8D">
            <w:pPr>
              <w:spacing w:after="0" w:line="240" w:lineRule="auto"/>
              <w:rPr>
                <w:rFonts w:ascii="Times New Roman" w:hAnsi="Times New Roman"/>
                <w:b/>
                <w:bCs/>
                <w:sz w:val="24"/>
                <w:szCs w:val="24"/>
                <w:lang w:eastAsia="ru-RU"/>
              </w:rPr>
            </w:pPr>
          </w:p>
        </w:tc>
        <w:tc>
          <w:tcPr>
            <w:tcW w:w="7020" w:type="dxa"/>
          </w:tcPr>
          <w:p w14:paraId="640725D5" w14:textId="77777777" w:rsidR="00D16F8D" w:rsidRPr="00611566" w:rsidRDefault="00D16F8D" w:rsidP="00D16F8D">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w:t>
            </w:r>
            <w:r>
              <w:rPr>
                <w:rFonts w:ascii="Times New Roman" w:eastAsia="Times New Roman" w:hAnsi="Times New Roman"/>
                <w:sz w:val="24"/>
                <w:szCs w:val="24"/>
                <w:shd w:val="clear" w:color="auto" w:fill="FFFFFF"/>
                <w:lang w:eastAsia="ru-RU"/>
              </w:rPr>
              <w:t xml:space="preserve">замовником містяться у Додатку </w:t>
            </w:r>
            <w:r w:rsidRPr="00611566">
              <w:rPr>
                <w:rFonts w:ascii="Times New Roman" w:eastAsia="Times New Roman" w:hAnsi="Times New Roman"/>
                <w:sz w:val="24"/>
                <w:szCs w:val="24"/>
                <w:shd w:val="clear" w:color="auto" w:fill="FFFFFF"/>
                <w:lang w:eastAsia="ru-RU"/>
              </w:rPr>
              <w:t>1</w:t>
            </w:r>
          </w:p>
          <w:p w14:paraId="014347AE"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611566">
              <w:rPr>
                <w:rFonts w:ascii="Times New Roman" w:eastAsia="Times New Roman" w:hAnsi="Times New Roman"/>
                <w:sz w:val="24"/>
                <w:szCs w:val="24"/>
                <w:shd w:val="clear" w:color="auto" w:fill="FFFFFF"/>
                <w:lang w:eastAsia="ru-RU"/>
              </w:rPr>
              <w:t>бенефіціарних</w:t>
            </w:r>
            <w:proofErr w:type="spellEnd"/>
            <w:r w:rsidRPr="00611566">
              <w:rPr>
                <w:rFonts w:ascii="Times New Roman" w:eastAsia="Times New Roman" w:hAnsi="Times New Roman"/>
                <w:sz w:val="24"/>
                <w:szCs w:val="24"/>
                <w:shd w:val="clear" w:color="auto" w:fill="FFFFFF"/>
                <w:lang w:eastAsia="ru-RU"/>
              </w:rPr>
              <w:t xml:space="preserve"> власників (контролерів) юридичної особи, у тому числі кінцевих </w:t>
            </w:r>
            <w:proofErr w:type="spellStart"/>
            <w:r w:rsidRPr="00611566">
              <w:rPr>
                <w:rFonts w:ascii="Times New Roman" w:eastAsia="Times New Roman" w:hAnsi="Times New Roman"/>
                <w:sz w:val="24"/>
                <w:szCs w:val="24"/>
                <w:shd w:val="clear" w:color="auto" w:fill="FFFFFF"/>
                <w:lang w:eastAsia="ru-RU"/>
              </w:rPr>
              <w:t>бенефіціарних</w:t>
            </w:r>
            <w:proofErr w:type="spellEnd"/>
            <w:r w:rsidRPr="00611566">
              <w:rPr>
                <w:rFonts w:ascii="Times New Roman" w:eastAsia="Times New Roman" w:hAnsi="Times New Roman"/>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11566">
              <w:rPr>
                <w:rFonts w:ascii="Times New Roman" w:eastAsia="Times New Roman" w:hAnsi="Times New Roman"/>
                <w:sz w:val="24"/>
                <w:szCs w:val="24"/>
                <w:shd w:val="clear" w:color="auto" w:fill="FFFFFF"/>
                <w:lang w:eastAsia="ru-RU"/>
              </w:rPr>
              <w:t>закупівель</w:t>
            </w:r>
            <w:proofErr w:type="spellEnd"/>
            <w:r w:rsidRPr="00611566">
              <w:rPr>
                <w:rFonts w:ascii="Times New Roman" w:eastAsia="Times New Roman" w:hAnsi="Times New Roman"/>
                <w:sz w:val="24"/>
                <w:szCs w:val="24"/>
                <w:shd w:val="clear" w:color="auto" w:fill="FFFFFF"/>
                <w:lang w:eastAsia="ru-RU"/>
              </w:rPr>
              <w:t xml:space="preserve"> самостійно.</w:t>
            </w:r>
          </w:p>
          <w:p w14:paraId="0D2195E3" w14:textId="77777777" w:rsidR="00D16F8D" w:rsidRPr="00611566" w:rsidRDefault="004F2274" w:rsidP="004F2274">
            <w:pPr>
              <w:spacing w:after="0" w:line="240" w:lineRule="auto"/>
              <w:ind w:firstLine="256"/>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Відповідно до статті </w:t>
            </w:r>
            <w:r w:rsidR="00D16F8D" w:rsidRPr="00611566">
              <w:rPr>
                <w:rFonts w:ascii="Times New Roman" w:eastAsia="Times New Roman" w:hAnsi="Times New Roman"/>
                <w:sz w:val="24"/>
                <w:szCs w:val="24"/>
                <w:shd w:val="clear" w:color="auto" w:fill="FFFFFF"/>
                <w:lang w:eastAsia="ru-RU"/>
              </w:rPr>
              <w:t>17 Закону</w:t>
            </w:r>
            <w:r>
              <w:rPr>
                <w:rFonts w:ascii="Times New Roman" w:eastAsia="Times New Roman" w:hAnsi="Times New Roman"/>
                <w:sz w:val="24"/>
                <w:szCs w:val="24"/>
                <w:shd w:val="clear" w:color="auto" w:fill="FFFFFF"/>
                <w:lang w:eastAsia="ru-RU"/>
              </w:rPr>
              <w:t xml:space="preserve"> </w:t>
            </w:r>
            <w:r w:rsidRPr="00611566">
              <w:rPr>
                <w:rFonts w:ascii="Times New Roman" w:eastAsia="Times New Roman" w:hAnsi="Times New Roman"/>
                <w:sz w:val="24"/>
                <w:szCs w:val="24"/>
                <w:shd w:val="clear" w:color="auto" w:fill="FFFFFF"/>
                <w:lang w:eastAsia="ru-RU"/>
              </w:rPr>
              <w:t>України «Про публічні закупівлі»</w:t>
            </w:r>
            <w:r>
              <w:rPr>
                <w:rFonts w:ascii="Times New Roman" w:eastAsia="Times New Roman" w:hAnsi="Times New Roman"/>
                <w:sz w:val="24"/>
                <w:szCs w:val="24"/>
                <w:shd w:val="clear" w:color="auto" w:fill="FFFFFF"/>
                <w:lang w:eastAsia="ru-RU"/>
              </w:rPr>
              <w:t xml:space="preserve"> (перелік міститься у Додатку </w:t>
            </w:r>
            <w:r w:rsidR="00D16F8D" w:rsidRPr="00611566">
              <w:rPr>
                <w:rFonts w:ascii="Times New Roman" w:eastAsia="Times New Roman" w:hAnsi="Times New Roman"/>
                <w:sz w:val="24"/>
                <w:szCs w:val="24"/>
                <w:shd w:val="clear" w:color="auto" w:fill="FFFFFF"/>
                <w:lang w:eastAsia="ru-RU"/>
              </w:rPr>
              <w:t>1, що є невід’ємною частиною тендерної документації ):</w:t>
            </w:r>
          </w:p>
          <w:p w14:paraId="5C7FD75E"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b/>
                <w:bCs/>
                <w:sz w:val="24"/>
                <w:szCs w:val="24"/>
                <w:shd w:val="clear" w:color="auto" w:fill="FFFFFF"/>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w:t>
            </w:r>
            <w:r w:rsidR="004F2274">
              <w:rPr>
                <w:rFonts w:ascii="Times New Roman" w:eastAsia="Times New Roman" w:hAnsi="Times New Roman"/>
                <w:b/>
                <w:bCs/>
                <w:sz w:val="24"/>
                <w:szCs w:val="24"/>
                <w:shd w:val="clear" w:color="auto" w:fill="FFFFFF"/>
                <w:lang w:eastAsia="ru-RU"/>
              </w:rPr>
              <w:t xml:space="preserve"> частини другої статті 40 </w:t>
            </w:r>
            <w:r w:rsidRPr="00611566">
              <w:rPr>
                <w:rFonts w:ascii="Times New Roman" w:eastAsia="Times New Roman" w:hAnsi="Times New Roman"/>
                <w:b/>
                <w:bCs/>
                <w:sz w:val="24"/>
                <w:szCs w:val="24"/>
                <w:shd w:val="clear" w:color="auto" w:fill="FFFFFF"/>
                <w:lang w:eastAsia="ru-RU"/>
              </w:rPr>
              <w:t>Закону</w:t>
            </w:r>
            <w:r w:rsidR="004F2274">
              <w:rPr>
                <w:rFonts w:ascii="Times New Roman" w:eastAsia="Times New Roman" w:hAnsi="Times New Roman"/>
                <w:b/>
                <w:bCs/>
                <w:sz w:val="24"/>
                <w:szCs w:val="24"/>
                <w:shd w:val="clear" w:color="auto" w:fill="FFFFFF"/>
                <w:lang w:eastAsia="ru-RU"/>
              </w:rPr>
              <w:t xml:space="preserve"> </w:t>
            </w:r>
            <w:r w:rsidR="004F2274" w:rsidRPr="004F2274">
              <w:rPr>
                <w:rFonts w:ascii="Times New Roman" w:eastAsia="Times New Roman" w:hAnsi="Times New Roman"/>
                <w:b/>
                <w:sz w:val="24"/>
                <w:szCs w:val="24"/>
                <w:shd w:val="clear" w:color="auto" w:fill="FFFFFF"/>
                <w:lang w:eastAsia="ru-RU"/>
              </w:rPr>
              <w:t>України «Про публічні закупівлі»</w:t>
            </w:r>
            <w:r w:rsidRPr="00611566">
              <w:rPr>
                <w:rFonts w:ascii="Times New Roman" w:eastAsia="Times New Roman" w:hAnsi="Times New Roman"/>
                <w:b/>
                <w:bCs/>
                <w:sz w:val="24"/>
                <w:szCs w:val="24"/>
                <w:shd w:val="clear" w:color="auto" w:fill="FFFFFF"/>
                <w:lang w:eastAsia="ru-RU"/>
              </w:rPr>
              <w:t>) в разі, якщо</w:t>
            </w:r>
            <w:r w:rsidRPr="00611566">
              <w:rPr>
                <w:rFonts w:ascii="Times New Roman" w:eastAsia="Times New Roman" w:hAnsi="Times New Roman"/>
                <w:sz w:val="24"/>
                <w:szCs w:val="24"/>
                <w:shd w:val="clear" w:color="auto" w:fill="FFFFFF"/>
                <w:lang w:eastAsia="ru-RU"/>
              </w:rPr>
              <w:t>:</w:t>
            </w:r>
          </w:p>
          <w:p w14:paraId="2F761571"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0215B94"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 відомості про юридичну особу, яка є учасником процедури закупівлі, </w:t>
            </w:r>
            <w:proofErr w:type="spellStart"/>
            <w:r w:rsidRPr="00611566">
              <w:rPr>
                <w:rFonts w:ascii="Times New Roman" w:eastAsia="Times New Roman" w:hAnsi="Times New Roman"/>
                <w:sz w:val="24"/>
                <w:szCs w:val="24"/>
                <w:shd w:val="clear" w:color="auto" w:fill="FFFFFF"/>
                <w:lang w:eastAsia="ru-RU"/>
              </w:rPr>
              <w:t>внесено</w:t>
            </w:r>
            <w:proofErr w:type="spellEnd"/>
            <w:r w:rsidRPr="00611566">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7AC31A33"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611566">
              <w:rPr>
                <w:rFonts w:ascii="Times New Roman" w:eastAsia="Times New Roman" w:hAnsi="Times New Roman"/>
                <w:sz w:val="24"/>
                <w:szCs w:val="24"/>
                <w:shd w:val="clear" w:color="auto" w:fill="FFFFFF"/>
                <w:lang w:eastAsia="ru-RU"/>
              </w:rPr>
              <w:lastRenderedPageBreak/>
              <w:t>корупційного правопорушення або правопорушення, пов’язаного з корупцією;</w:t>
            </w:r>
          </w:p>
          <w:p w14:paraId="29D103C6"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1566">
              <w:rPr>
                <w:rFonts w:ascii="Times New Roman" w:eastAsia="Times New Roman" w:hAnsi="Times New Roman"/>
                <w:sz w:val="24"/>
                <w:szCs w:val="24"/>
                <w:shd w:val="clear" w:color="auto" w:fill="FFFFFF"/>
                <w:lang w:eastAsia="ru-RU"/>
              </w:rPr>
              <w:t>антиконкурентних</w:t>
            </w:r>
            <w:proofErr w:type="spellEnd"/>
            <w:r w:rsidRPr="00611566">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528A9679" w14:textId="77777777" w:rsidR="00D16F8D" w:rsidRPr="00611566" w:rsidRDefault="00D16F8D" w:rsidP="004F2274">
            <w:pPr>
              <w:spacing w:after="0" w:line="240" w:lineRule="auto"/>
              <w:ind w:firstLine="256"/>
              <w:jc w:val="both"/>
              <w:rPr>
                <w:rFonts w:ascii="Times New Roman" w:eastAsia="Times New Roman" w:hAnsi="Times New Roman"/>
                <w:color w:val="000000"/>
                <w:sz w:val="24"/>
                <w:szCs w:val="24"/>
                <w:shd w:val="clear" w:color="auto" w:fill="FFFFFF"/>
                <w:lang w:eastAsia="ru-RU"/>
              </w:rPr>
            </w:pPr>
            <w:r w:rsidRPr="00611566">
              <w:rPr>
                <w:rFonts w:ascii="Times New Roman" w:eastAsia="Times New Roman" w:hAnsi="Times New Roman"/>
                <w:color w:val="000000"/>
                <w:sz w:val="24"/>
                <w:szCs w:val="24"/>
                <w:shd w:val="clear" w:color="auto" w:fill="FFFFFF"/>
                <w:lang w:eastAsia="ru-RU"/>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9BB8E1A" w14:textId="77777777" w:rsidR="00D16F8D" w:rsidRPr="00611566" w:rsidRDefault="00D16F8D" w:rsidP="004F2274">
            <w:pPr>
              <w:spacing w:after="0" w:line="240" w:lineRule="auto"/>
              <w:ind w:firstLine="256"/>
              <w:jc w:val="both"/>
              <w:rPr>
                <w:rFonts w:ascii="Times New Roman" w:eastAsia="Times New Roman" w:hAnsi="Times New Roman"/>
                <w:color w:val="000000"/>
                <w:sz w:val="24"/>
                <w:szCs w:val="24"/>
                <w:shd w:val="clear" w:color="auto" w:fill="FFFFFF"/>
                <w:lang w:eastAsia="ru-RU"/>
              </w:rPr>
            </w:pPr>
            <w:r w:rsidRPr="00611566">
              <w:rPr>
                <w:rFonts w:ascii="Times New Roman" w:eastAsia="Times New Roman" w:hAnsi="Times New Roman"/>
                <w:color w:val="000000"/>
                <w:sz w:val="24"/>
                <w:szCs w:val="24"/>
                <w:shd w:val="clear" w:color="auto" w:fill="FFFFFF"/>
                <w:lang w:eastAsia="ru-RU"/>
              </w:rPr>
              <w:t>-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B4755BD"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AB0E26B"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учасник процедури закупівлі визнаний у встановленому законом порядку банкрутом та стосовно нього відкрита ліквідаційна процедура;</w:t>
            </w:r>
          </w:p>
          <w:p w14:paraId="0EEAE38A"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27CF3E"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465A82"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 учасник процедури закупівлі є особою, до якої застосовано санкцію у виді заборони на здійснення у неї публічних </w:t>
            </w:r>
            <w:proofErr w:type="spellStart"/>
            <w:r w:rsidRPr="00611566">
              <w:rPr>
                <w:rFonts w:ascii="Times New Roman" w:eastAsia="Times New Roman" w:hAnsi="Times New Roman"/>
                <w:sz w:val="24"/>
                <w:szCs w:val="24"/>
                <w:shd w:val="clear" w:color="auto" w:fill="FFFFFF"/>
                <w:lang w:eastAsia="ru-RU"/>
              </w:rPr>
              <w:t>закупівель</w:t>
            </w:r>
            <w:proofErr w:type="spellEnd"/>
            <w:r w:rsidRPr="00611566">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w:t>
            </w:r>
          </w:p>
          <w:p w14:paraId="340B1707"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7F2D4E"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w:t>
            </w:r>
            <w:r w:rsidRPr="00611566">
              <w:rPr>
                <w:rFonts w:ascii="Times New Roman" w:eastAsia="Times New Roman" w:hAnsi="Times New Roman"/>
                <w:sz w:val="24"/>
                <w:szCs w:val="24"/>
                <w:shd w:val="clear" w:color="auto" w:fill="FFFFFF"/>
                <w:lang w:eastAsia="ru-RU"/>
              </w:rPr>
              <w:lastRenderedPageBreak/>
              <w:t>такої заборгованості у порядку та на умовах, визначених законодавством країни реєстрації такого учасника.</w:t>
            </w:r>
          </w:p>
          <w:p w14:paraId="31F9C0EF"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b/>
                <w:bCs/>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w:t>
            </w:r>
            <w:r w:rsidRPr="00611566">
              <w:rPr>
                <w:rFonts w:ascii="Times New Roman" w:eastAsia="Times New Roman" w:hAnsi="Times New Roman"/>
                <w:sz w:val="24"/>
                <w:szCs w:val="24"/>
                <w:shd w:val="clear" w:color="auto" w:fill="FFFFFF"/>
                <w:lang w:eastAsia="ru-RU"/>
              </w:rPr>
              <w:t xml:space="preserve"> в разі, якщо:</w:t>
            </w:r>
          </w:p>
          <w:p w14:paraId="556B621F" w14:textId="77777777" w:rsidR="00D16F8D" w:rsidRPr="00611566" w:rsidRDefault="00D16F8D" w:rsidP="004F2274">
            <w:pPr>
              <w:numPr>
                <w:ilvl w:val="0"/>
                <w:numId w:val="2"/>
              </w:numPr>
              <w:spacing w:after="0" w:line="240" w:lineRule="auto"/>
              <w:ind w:left="16" w:firstLine="240"/>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A01C2D" w14:textId="77777777" w:rsidR="00D16F8D" w:rsidRPr="00611566" w:rsidRDefault="00D16F8D" w:rsidP="004F2274">
            <w:pPr>
              <w:numPr>
                <w:ilvl w:val="0"/>
                <w:numId w:val="2"/>
              </w:numPr>
              <w:spacing w:after="0" w:line="240" w:lineRule="auto"/>
              <w:ind w:left="0"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065A6D2"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якщо замовник вважає таке підтвердження достатнім, учаснику не може бути відмовлено в участі в процедурі закупівлі.</w:t>
            </w:r>
          </w:p>
          <w:p w14:paraId="56BD69CE" w14:textId="77777777" w:rsidR="00D16F8D" w:rsidRPr="00611566" w:rsidRDefault="00D16F8D" w:rsidP="004F2274">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Учасник процедури закупівлі в електронній системі </w:t>
            </w:r>
            <w:proofErr w:type="spellStart"/>
            <w:r w:rsidRPr="00611566">
              <w:rPr>
                <w:rFonts w:ascii="Times New Roman" w:eastAsia="Times New Roman" w:hAnsi="Times New Roman"/>
                <w:sz w:val="24"/>
                <w:szCs w:val="24"/>
                <w:shd w:val="clear" w:color="auto" w:fill="FFFFFF"/>
                <w:lang w:eastAsia="ru-RU"/>
              </w:rPr>
              <w:t>закупівель</w:t>
            </w:r>
            <w:proofErr w:type="spellEnd"/>
            <w:r w:rsidRPr="00611566">
              <w:rPr>
                <w:rFonts w:ascii="Times New Roman" w:eastAsia="Times New Roman" w:hAnsi="Times New Roman"/>
                <w:sz w:val="24"/>
                <w:szCs w:val="24"/>
                <w:shd w:val="clear" w:color="auto" w:fill="FFFFFF"/>
                <w:lang w:eastAsia="ru-RU"/>
              </w:rPr>
              <w:t xml:space="preserve">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w:t>
            </w:r>
            <w:r w:rsidR="004F2274">
              <w:rPr>
                <w:rFonts w:ascii="Times New Roman" w:hAnsi="Times New Roman"/>
                <w:bCs/>
                <w:sz w:val="24"/>
                <w:szCs w:val="24"/>
                <w:lang w:eastAsia="ru-RU"/>
              </w:rPr>
              <w:t xml:space="preserve"> </w:t>
            </w:r>
            <w:r w:rsidR="004F2274" w:rsidRPr="00611566">
              <w:rPr>
                <w:rFonts w:ascii="Times New Roman" w:hAnsi="Times New Roman"/>
                <w:sz w:val="24"/>
                <w:szCs w:val="24"/>
                <w:shd w:val="clear" w:color="auto" w:fill="FFFFFF"/>
                <w:lang w:eastAsia="ru-RU"/>
              </w:rPr>
              <w:t>17 Закону України «Про публічні закупівлі»</w:t>
            </w:r>
            <w:r w:rsidRPr="00611566">
              <w:rPr>
                <w:rFonts w:ascii="Times New Roman" w:eastAsia="Times New Roman" w:hAnsi="Times New Roman"/>
                <w:sz w:val="24"/>
                <w:szCs w:val="24"/>
                <w:shd w:val="clear" w:color="auto" w:fill="FFFFFF"/>
                <w:lang w:eastAsia="ru-RU"/>
              </w:rPr>
              <w:t xml:space="preserve">, визначається замовником для надання таких документів лише переможцем процедури закупівлі через електронну систему </w:t>
            </w:r>
            <w:proofErr w:type="spellStart"/>
            <w:r w:rsidRPr="00611566">
              <w:rPr>
                <w:rFonts w:ascii="Times New Roman" w:eastAsia="Times New Roman" w:hAnsi="Times New Roman"/>
                <w:sz w:val="24"/>
                <w:szCs w:val="24"/>
                <w:shd w:val="clear" w:color="auto" w:fill="FFFFFF"/>
                <w:lang w:eastAsia="ru-RU"/>
              </w:rPr>
              <w:t>закупівель</w:t>
            </w:r>
            <w:proofErr w:type="spellEnd"/>
            <w:r w:rsidRPr="00611566">
              <w:rPr>
                <w:rFonts w:ascii="Times New Roman" w:eastAsia="Times New Roman" w:hAnsi="Times New Roman"/>
                <w:sz w:val="24"/>
                <w:szCs w:val="24"/>
                <w:shd w:val="clear" w:color="auto" w:fill="FFFFFF"/>
                <w:lang w:eastAsia="ru-RU"/>
              </w:rPr>
              <w:t xml:space="preserve">. Замовник не вимагає від учасників документів, що підтверджують відсутність підстав, визначених пунктами 1 і 7 частини першої </w:t>
            </w:r>
            <w:r w:rsidR="004F2274" w:rsidRPr="00611566">
              <w:rPr>
                <w:rFonts w:ascii="Times New Roman" w:eastAsia="Times New Roman" w:hAnsi="Times New Roman"/>
                <w:sz w:val="24"/>
                <w:szCs w:val="24"/>
                <w:shd w:val="clear" w:color="auto" w:fill="FFFFFF"/>
                <w:lang w:eastAsia="ru-RU"/>
              </w:rPr>
              <w:t>статті</w:t>
            </w:r>
            <w:r w:rsidR="004F2274">
              <w:rPr>
                <w:rFonts w:ascii="Times New Roman" w:hAnsi="Times New Roman"/>
                <w:bCs/>
                <w:sz w:val="24"/>
                <w:szCs w:val="24"/>
                <w:lang w:eastAsia="ru-RU"/>
              </w:rPr>
              <w:t xml:space="preserve"> </w:t>
            </w:r>
            <w:r w:rsidR="004F2274" w:rsidRPr="00611566">
              <w:rPr>
                <w:rFonts w:ascii="Times New Roman" w:hAnsi="Times New Roman"/>
                <w:sz w:val="24"/>
                <w:szCs w:val="24"/>
                <w:shd w:val="clear" w:color="auto" w:fill="FFFFFF"/>
                <w:lang w:eastAsia="ru-RU"/>
              </w:rPr>
              <w:t>17 Закону України «Про публічні закупівлі»</w:t>
            </w:r>
            <w:r w:rsidRPr="00611566">
              <w:rPr>
                <w:rFonts w:ascii="Times New Roman" w:eastAsia="Times New Roman" w:hAnsi="Times New Roman"/>
                <w:sz w:val="24"/>
                <w:szCs w:val="24"/>
                <w:shd w:val="clear" w:color="auto" w:fill="FFFFFF"/>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11566">
              <w:rPr>
                <w:rFonts w:ascii="Times New Roman" w:eastAsia="Times New Roman" w:hAnsi="Times New Roman"/>
                <w:sz w:val="24"/>
                <w:szCs w:val="24"/>
                <w:shd w:val="clear" w:color="auto" w:fill="FFFFFF"/>
                <w:lang w:eastAsia="ru-RU"/>
              </w:rPr>
              <w:t>закупівель</w:t>
            </w:r>
            <w:proofErr w:type="spellEnd"/>
            <w:r w:rsidRPr="00611566">
              <w:rPr>
                <w:rFonts w:ascii="Times New Roman" w:eastAsia="Times New Roman" w:hAnsi="Times New Roman"/>
                <w:sz w:val="24"/>
                <w:szCs w:val="24"/>
                <w:shd w:val="clear" w:color="auto" w:fill="FFFFFF"/>
                <w:lang w:eastAsia="ru-RU"/>
              </w:rPr>
              <w:t>.</w:t>
            </w:r>
          </w:p>
          <w:p w14:paraId="3B90E16C" w14:textId="77777777" w:rsidR="00D16F8D" w:rsidRPr="00611566" w:rsidRDefault="00D16F8D" w:rsidP="00E01411">
            <w:pPr>
              <w:spacing w:after="0" w:line="240" w:lineRule="auto"/>
              <w:ind w:firstLine="256"/>
              <w:jc w:val="both"/>
              <w:rPr>
                <w:rFonts w:ascii="Times New Roman" w:eastAsia="Times New Roman" w:hAnsi="Times New Roman"/>
                <w:b/>
                <w:bCs/>
                <w:sz w:val="24"/>
                <w:szCs w:val="24"/>
                <w:shd w:val="clear" w:color="auto" w:fill="FFFFFF"/>
                <w:lang w:eastAsia="ru-RU"/>
              </w:rPr>
            </w:pPr>
            <w:r w:rsidRPr="00611566">
              <w:rPr>
                <w:rFonts w:ascii="Times New Roman" w:eastAsia="Times New Roman" w:hAnsi="Times New Roman"/>
                <w:b/>
                <w:bCs/>
                <w:sz w:val="24"/>
                <w:szCs w:val="24"/>
                <w:shd w:val="clear" w:color="auto" w:fill="FFFFFF"/>
                <w:lang w:eastAsia="ru-RU"/>
              </w:rPr>
              <w:t xml:space="preserve">Переможець процедури закупівлі у строк, що не перевищує десяти днів з дати оприлюднення в електронній системі </w:t>
            </w:r>
            <w:proofErr w:type="spellStart"/>
            <w:r w:rsidRPr="00611566">
              <w:rPr>
                <w:rFonts w:ascii="Times New Roman" w:eastAsia="Times New Roman" w:hAnsi="Times New Roman"/>
                <w:b/>
                <w:bCs/>
                <w:sz w:val="24"/>
                <w:szCs w:val="24"/>
                <w:shd w:val="clear" w:color="auto" w:fill="FFFFFF"/>
                <w:lang w:eastAsia="ru-RU"/>
              </w:rPr>
              <w:t>закупівель</w:t>
            </w:r>
            <w:proofErr w:type="spellEnd"/>
            <w:r w:rsidRPr="00611566">
              <w:rPr>
                <w:rFonts w:ascii="Times New Roman" w:eastAsia="Times New Roman" w:hAnsi="Times New Roman"/>
                <w:b/>
                <w:bCs/>
                <w:sz w:val="24"/>
                <w:szCs w:val="24"/>
                <w:shd w:val="clear" w:color="auto" w:fill="FFFFFF"/>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611566">
              <w:rPr>
                <w:rFonts w:ascii="Times New Roman" w:eastAsia="Times New Roman" w:hAnsi="Times New Roman"/>
                <w:b/>
                <w:bCs/>
                <w:sz w:val="24"/>
                <w:szCs w:val="24"/>
                <w:shd w:val="clear" w:color="auto" w:fill="FFFFFF"/>
                <w:lang w:eastAsia="ru-RU"/>
              </w:rPr>
              <w:t>закупівель</w:t>
            </w:r>
            <w:proofErr w:type="spellEnd"/>
            <w:r w:rsidRPr="00611566">
              <w:rPr>
                <w:rFonts w:ascii="Times New Roman" w:eastAsia="Times New Roman" w:hAnsi="Times New Roman"/>
                <w:b/>
                <w:bCs/>
                <w:sz w:val="24"/>
                <w:szCs w:val="24"/>
                <w:shd w:val="clear" w:color="auto" w:fill="FFFFFF"/>
                <w:lang w:eastAsia="ru-RU"/>
              </w:rPr>
              <w:t xml:space="preserve">, що підтверджують відсутність підстав, визначених пунктами 2, 3, 5, 6, 8, 12 і 13 частини першої та частиною другою </w:t>
            </w:r>
            <w:r w:rsidR="00E01411" w:rsidRPr="00E01411">
              <w:rPr>
                <w:rFonts w:ascii="Times New Roman" w:eastAsia="Times New Roman" w:hAnsi="Times New Roman"/>
                <w:b/>
                <w:sz w:val="24"/>
                <w:szCs w:val="24"/>
                <w:shd w:val="clear" w:color="auto" w:fill="FFFFFF"/>
                <w:lang w:eastAsia="ru-RU"/>
              </w:rPr>
              <w:t>статті</w:t>
            </w:r>
            <w:r w:rsidR="00E01411" w:rsidRPr="00E01411">
              <w:rPr>
                <w:rFonts w:ascii="Times New Roman" w:hAnsi="Times New Roman"/>
                <w:b/>
                <w:bCs/>
                <w:sz w:val="24"/>
                <w:szCs w:val="24"/>
                <w:lang w:eastAsia="ru-RU"/>
              </w:rPr>
              <w:t xml:space="preserve"> </w:t>
            </w:r>
            <w:r w:rsidR="00E01411" w:rsidRPr="00E01411">
              <w:rPr>
                <w:rFonts w:ascii="Times New Roman" w:hAnsi="Times New Roman"/>
                <w:b/>
                <w:sz w:val="24"/>
                <w:szCs w:val="24"/>
                <w:shd w:val="clear" w:color="auto" w:fill="FFFFFF"/>
                <w:lang w:eastAsia="ru-RU"/>
              </w:rPr>
              <w:t>17 Закону України «Про публічні закупівлі»</w:t>
            </w:r>
            <w:r w:rsidRPr="00E01411">
              <w:rPr>
                <w:rFonts w:ascii="Times New Roman" w:eastAsia="Times New Roman" w:hAnsi="Times New Roman"/>
                <w:b/>
                <w:bCs/>
                <w:sz w:val="24"/>
                <w:szCs w:val="24"/>
                <w:shd w:val="clear" w:color="auto" w:fill="FFFFFF"/>
                <w:lang w:eastAsia="ru-RU"/>
              </w:rPr>
              <w:t>.</w:t>
            </w:r>
          </w:p>
          <w:p w14:paraId="4024CF71" w14:textId="77777777" w:rsidR="00D16F8D" w:rsidRPr="00611566" w:rsidRDefault="00D16F8D" w:rsidP="00E01411">
            <w:pPr>
              <w:shd w:val="clear" w:color="auto" w:fill="FFFFFF"/>
              <w:spacing w:after="0" w:line="240" w:lineRule="auto"/>
              <w:ind w:firstLine="376"/>
              <w:jc w:val="both"/>
              <w:textAlignment w:val="baseline"/>
              <w:rPr>
                <w:rFonts w:ascii="Times New Roman" w:eastAsia="Times New Roman" w:hAnsi="Times New Roman"/>
                <w:sz w:val="24"/>
                <w:szCs w:val="24"/>
                <w:lang w:eastAsia="ru-RU"/>
              </w:rPr>
            </w:pPr>
            <w:r w:rsidRPr="00611566">
              <w:rPr>
                <w:rFonts w:ascii="Times New Roman" w:eastAsia="Times New Roman" w:hAnsi="Times New Roman"/>
                <w:sz w:val="24"/>
                <w:szCs w:val="24"/>
                <w:lang w:eastAsia="ru-RU"/>
              </w:rPr>
              <w:t xml:space="preserve">Учасники повинні відповідати кваліфікаційнім критеріям та іншим вимогам встановленим в </w:t>
            </w:r>
            <w:r w:rsidR="00E01411">
              <w:rPr>
                <w:rFonts w:ascii="Times New Roman" w:eastAsia="Times New Roman" w:hAnsi="Times New Roman"/>
                <w:sz w:val="24"/>
                <w:szCs w:val="24"/>
                <w:lang w:eastAsia="ru-RU"/>
              </w:rPr>
              <w:t>статтях</w:t>
            </w:r>
            <w:r w:rsidRPr="00611566">
              <w:rPr>
                <w:rFonts w:ascii="Times New Roman" w:eastAsia="Times New Roman" w:hAnsi="Times New Roman"/>
                <w:sz w:val="24"/>
                <w:szCs w:val="24"/>
                <w:lang w:eastAsia="ru-RU"/>
              </w:rPr>
              <w:t xml:space="preserve"> 16, 17 </w:t>
            </w:r>
            <w:r w:rsidR="00E01411" w:rsidRPr="00E01411">
              <w:rPr>
                <w:rFonts w:ascii="Times New Roman" w:hAnsi="Times New Roman"/>
                <w:sz w:val="24"/>
                <w:szCs w:val="24"/>
                <w:shd w:val="clear" w:color="auto" w:fill="FFFFFF"/>
                <w:lang w:eastAsia="ru-RU"/>
              </w:rPr>
              <w:t>Закону України «Про публічні закупівлі</w:t>
            </w:r>
            <w:r w:rsidR="00634C02">
              <w:rPr>
                <w:rFonts w:ascii="Times New Roman" w:hAnsi="Times New Roman"/>
                <w:sz w:val="24"/>
                <w:szCs w:val="24"/>
                <w:shd w:val="clear" w:color="auto" w:fill="FFFFFF"/>
                <w:lang w:eastAsia="ru-RU"/>
              </w:rPr>
              <w:t>»</w:t>
            </w:r>
            <w:r w:rsidRPr="00E01411">
              <w:rPr>
                <w:rFonts w:ascii="Times New Roman" w:eastAsia="Times New Roman" w:hAnsi="Times New Roman"/>
                <w:sz w:val="24"/>
                <w:szCs w:val="24"/>
                <w:lang w:eastAsia="ru-RU"/>
              </w:rPr>
              <w:t xml:space="preserve"> </w:t>
            </w:r>
            <w:r w:rsidRPr="00611566">
              <w:rPr>
                <w:rFonts w:ascii="Times New Roman" w:eastAsia="Times New Roman" w:hAnsi="Times New Roman"/>
                <w:sz w:val="24"/>
                <w:szCs w:val="24"/>
                <w:lang w:eastAsia="ru-RU"/>
              </w:rPr>
              <w:t xml:space="preserve">(документальне підтвердження відповідності яким зазначено  </w:t>
            </w:r>
            <w:r w:rsidRPr="00611566">
              <w:rPr>
                <w:rFonts w:ascii="Times New Roman" w:eastAsia="Times New Roman" w:hAnsi="Times New Roman"/>
                <w:bCs/>
                <w:sz w:val="24"/>
                <w:szCs w:val="24"/>
                <w:lang w:eastAsia="ru-RU"/>
              </w:rPr>
              <w:t>в</w:t>
            </w:r>
            <w:r w:rsidR="00E01411">
              <w:rPr>
                <w:rFonts w:ascii="Times New Roman" w:eastAsia="Times New Roman" w:hAnsi="Times New Roman"/>
                <w:b/>
                <w:bCs/>
                <w:sz w:val="24"/>
                <w:szCs w:val="24"/>
                <w:lang w:eastAsia="ru-RU"/>
              </w:rPr>
              <w:t xml:space="preserve"> Додатку </w:t>
            </w:r>
            <w:r w:rsidRPr="00611566">
              <w:rPr>
                <w:rFonts w:ascii="Times New Roman" w:eastAsia="Times New Roman" w:hAnsi="Times New Roman"/>
                <w:b/>
                <w:bCs/>
                <w:sz w:val="24"/>
                <w:szCs w:val="24"/>
                <w:lang w:eastAsia="ru-RU"/>
              </w:rPr>
              <w:t>1</w:t>
            </w:r>
            <w:r w:rsidRPr="00611566">
              <w:rPr>
                <w:rFonts w:ascii="Times New Roman" w:eastAsia="Times New Roman" w:hAnsi="Times New Roman"/>
                <w:sz w:val="24"/>
                <w:szCs w:val="24"/>
                <w:lang w:eastAsia="ru-RU"/>
              </w:rPr>
              <w:t>).</w:t>
            </w:r>
          </w:p>
        </w:tc>
      </w:tr>
      <w:tr w:rsidR="008A465C" w14:paraId="24150B41" w14:textId="77777777" w:rsidTr="00690141">
        <w:tc>
          <w:tcPr>
            <w:tcW w:w="2875" w:type="dxa"/>
          </w:tcPr>
          <w:p w14:paraId="587ECD20" w14:textId="77777777" w:rsidR="008A465C" w:rsidRPr="00070052" w:rsidRDefault="008A465C" w:rsidP="008A465C">
            <w:pPr>
              <w:spacing w:after="0" w:line="240" w:lineRule="auto"/>
              <w:rPr>
                <w:rFonts w:ascii="Times New Roman" w:hAnsi="Times New Roman"/>
                <w:bCs/>
                <w:sz w:val="24"/>
                <w:szCs w:val="24"/>
                <w:lang w:eastAsia="ru-RU"/>
              </w:rPr>
            </w:pPr>
            <w:r w:rsidRPr="00070052">
              <w:rPr>
                <w:rFonts w:ascii="Times New Roman" w:hAnsi="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7020" w:type="dxa"/>
          </w:tcPr>
          <w:p w14:paraId="13901B52" w14:textId="77777777" w:rsidR="008A465C" w:rsidRPr="00070052" w:rsidRDefault="008A465C" w:rsidP="001D283F">
            <w:pPr>
              <w:spacing w:after="0" w:line="240" w:lineRule="atLeast"/>
              <w:ind w:firstLine="256"/>
              <w:contextualSpacing/>
              <w:jc w:val="both"/>
              <w:rPr>
                <w:rFonts w:ascii="Times New Roman" w:hAnsi="Times New Roman"/>
                <w:b/>
                <w:sz w:val="24"/>
                <w:szCs w:val="24"/>
              </w:rPr>
            </w:pPr>
            <w:r w:rsidRPr="00070052">
              <w:rPr>
                <w:rFonts w:ascii="Times New Roman" w:hAnsi="Times New Roman"/>
                <w:b/>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1A74D256" w14:textId="77777777" w:rsidR="008A465C" w:rsidRPr="00070052" w:rsidRDefault="008A465C" w:rsidP="001D283F">
            <w:pPr>
              <w:spacing w:after="0" w:line="240" w:lineRule="atLeast"/>
              <w:ind w:firstLine="256"/>
              <w:contextualSpacing/>
              <w:jc w:val="both"/>
              <w:rPr>
                <w:rFonts w:ascii="Times New Roman" w:hAnsi="Times New Roman"/>
                <w:b/>
                <w:sz w:val="24"/>
                <w:szCs w:val="24"/>
              </w:rPr>
            </w:pPr>
            <w:r w:rsidRPr="00070052">
              <w:rPr>
                <w:rFonts w:ascii="Times New Roman" w:hAnsi="Times New Roman"/>
                <w:b/>
                <w:sz w:val="24"/>
                <w:szCs w:val="24"/>
              </w:rPr>
              <w:t xml:space="preserve">- </w:t>
            </w:r>
            <w:r w:rsidRPr="00070052">
              <w:rPr>
                <w:rFonts w:ascii="Times New Roman" w:hAnsi="Times New Roman"/>
                <w:sz w:val="24"/>
                <w:szCs w:val="24"/>
              </w:rPr>
              <w:t xml:space="preserve">Засвідчену підписом уповноваженої особи Учасника та скріплену печаткою (у разі наявності) Учасника копію </w:t>
            </w:r>
            <w:r w:rsidRPr="00070052">
              <w:rPr>
                <w:rFonts w:ascii="Times New Roman" w:hAnsi="Times New Roman"/>
                <w:spacing w:val="-1"/>
                <w:sz w:val="24"/>
                <w:szCs w:val="24"/>
              </w:rPr>
              <w:t>паспорту якості або сертифікату якості на запропонований товар, який виданий на будь-яку попередню одиницю (партію) даної продукції</w:t>
            </w:r>
            <w:r w:rsidRPr="00070052">
              <w:rPr>
                <w:rFonts w:ascii="Times New Roman" w:hAnsi="Times New Roman"/>
                <w:sz w:val="24"/>
                <w:szCs w:val="24"/>
              </w:rPr>
              <w:t xml:space="preserve">, </w:t>
            </w:r>
            <w:r w:rsidRPr="00070052">
              <w:rPr>
                <w:rFonts w:ascii="Times New Roman" w:hAnsi="Times New Roman"/>
                <w:color w:val="000000"/>
                <w:sz w:val="24"/>
                <w:szCs w:val="24"/>
              </w:rPr>
              <w:t>із зазначенням усіх технічних показників.</w:t>
            </w:r>
          </w:p>
          <w:p w14:paraId="0EB5F3E7" w14:textId="77777777" w:rsidR="008A465C" w:rsidRPr="00070052" w:rsidRDefault="008A465C" w:rsidP="001D283F">
            <w:pPr>
              <w:spacing w:after="0" w:line="100" w:lineRule="atLeast"/>
              <w:ind w:firstLine="256"/>
              <w:jc w:val="both"/>
              <w:rPr>
                <w:rFonts w:ascii="Times New Roman" w:hAnsi="Times New Roman"/>
                <w:color w:val="000000"/>
                <w:spacing w:val="-1"/>
                <w:sz w:val="24"/>
                <w:szCs w:val="24"/>
              </w:rPr>
            </w:pPr>
            <w:r w:rsidRPr="00070052">
              <w:rPr>
                <w:rFonts w:ascii="Times New Roman" w:hAnsi="Times New Roman"/>
                <w:color w:val="000000"/>
                <w:sz w:val="24"/>
                <w:szCs w:val="24"/>
              </w:rPr>
              <w:t xml:space="preserve">- Завірені мокрою печаткою </w:t>
            </w:r>
            <w:r w:rsidRPr="00070052">
              <w:rPr>
                <w:rFonts w:ascii="Times New Roman" w:hAnsi="Times New Roman"/>
                <w:sz w:val="24"/>
                <w:szCs w:val="24"/>
              </w:rPr>
              <w:t>(у разі наявності печатки)</w:t>
            </w:r>
            <w:r w:rsidRPr="00070052">
              <w:rPr>
                <w:rFonts w:ascii="Times New Roman" w:hAnsi="Times New Roman"/>
                <w:color w:val="000000"/>
                <w:sz w:val="24"/>
                <w:szCs w:val="24"/>
              </w:rPr>
              <w:t xml:space="preserve"> виробника, або його офіційного представника в Україні</w:t>
            </w:r>
            <w:r w:rsidRPr="00070052">
              <w:rPr>
                <w:rFonts w:ascii="Times New Roman" w:hAnsi="Times New Roman"/>
                <w:color w:val="000000"/>
                <w:spacing w:val="-1"/>
                <w:sz w:val="24"/>
                <w:szCs w:val="24"/>
              </w:rPr>
              <w:t xml:space="preserve"> копії сертифікатів ISO – 9001 виданих виробнику на його власне виробництво товару, що є предметом даної закупівлі.</w:t>
            </w:r>
          </w:p>
          <w:p w14:paraId="755AA368" w14:textId="77777777" w:rsidR="008A465C" w:rsidRPr="00070052" w:rsidRDefault="008A465C" w:rsidP="001D283F">
            <w:pPr>
              <w:spacing w:after="0" w:line="100" w:lineRule="atLeast"/>
              <w:ind w:firstLine="256"/>
              <w:jc w:val="both"/>
              <w:rPr>
                <w:rFonts w:ascii="Times New Roman" w:hAnsi="Times New Roman"/>
                <w:sz w:val="24"/>
                <w:szCs w:val="24"/>
              </w:rPr>
            </w:pPr>
            <w:r w:rsidRPr="00070052">
              <w:rPr>
                <w:rFonts w:ascii="Times New Roman" w:hAnsi="Times New Roman"/>
                <w:color w:val="000000"/>
                <w:sz w:val="24"/>
                <w:szCs w:val="24"/>
              </w:rPr>
              <w:t>- Технічний сертифікат відповідності запропонованого товару,</w:t>
            </w:r>
            <w:r w:rsidRPr="00070052">
              <w:rPr>
                <w:rFonts w:ascii="Times New Roman" w:hAnsi="Times New Roman"/>
                <w:sz w:val="24"/>
                <w:szCs w:val="24"/>
              </w:rPr>
              <w:t xml:space="preserve"> виданий виробником та завірений мокрою печаткою (у разі наявності печатки) виробника із зазначенням усіх технічних вимог до товару, що вимагаються Замовником (згідно зразка наведено</w:t>
            </w:r>
            <w:r w:rsidR="001D283F" w:rsidRPr="00070052">
              <w:rPr>
                <w:rFonts w:ascii="Times New Roman" w:hAnsi="Times New Roman"/>
                <w:sz w:val="24"/>
                <w:szCs w:val="24"/>
              </w:rPr>
              <w:t xml:space="preserve">го в Додатку </w:t>
            </w:r>
            <w:r w:rsidRPr="00070052">
              <w:rPr>
                <w:rFonts w:ascii="Times New Roman" w:hAnsi="Times New Roman"/>
                <w:sz w:val="24"/>
                <w:szCs w:val="24"/>
              </w:rPr>
              <w:t>5 до документації торгів).</w:t>
            </w:r>
          </w:p>
          <w:p w14:paraId="313BB95B" w14:textId="77777777" w:rsidR="008A465C" w:rsidRPr="00070052" w:rsidRDefault="008A465C" w:rsidP="001D283F">
            <w:pPr>
              <w:spacing w:after="0" w:line="240" w:lineRule="atLeast"/>
              <w:ind w:firstLine="256"/>
              <w:contextualSpacing/>
              <w:jc w:val="both"/>
              <w:rPr>
                <w:rFonts w:ascii="Times New Roman" w:hAnsi="Times New Roman"/>
                <w:sz w:val="24"/>
                <w:szCs w:val="24"/>
              </w:rPr>
            </w:pPr>
            <w:r w:rsidRPr="00070052">
              <w:rPr>
                <w:rFonts w:ascii="Times New Roman" w:hAnsi="Times New Roman"/>
                <w:sz w:val="24"/>
                <w:szCs w:val="24"/>
              </w:rPr>
              <w:t>Вимоги замовника щодо необхідності застосування заходів із захисту довкілля: при постачанні товарі, що є предметом закупівлі, Учасник повинен дотримуватися вимог чинного законодавства із захисту довкілля.</w:t>
            </w:r>
          </w:p>
          <w:p w14:paraId="5B42932D" w14:textId="77777777" w:rsidR="008A465C" w:rsidRPr="00070052" w:rsidRDefault="008A465C" w:rsidP="001D283F">
            <w:pPr>
              <w:spacing w:after="0" w:line="240" w:lineRule="atLeast"/>
              <w:ind w:firstLine="256"/>
              <w:contextualSpacing/>
              <w:jc w:val="both"/>
              <w:rPr>
                <w:rFonts w:ascii="Times New Roman" w:hAnsi="Times New Roman"/>
                <w:sz w:val="24"/>
                <w:szCs w:val="24"/>
              </w:rPr>
            </w:pPr>
            <w:r w:rsidRPr="00070052">
              <w:rPr>
                <w:rFonts w:ascii="Times New Roman" w:hAnsi="Times New Roman"/>
                <w:sz w:val="24"/>
                <w:szCs w:val="24"/>
              </w:rPr>
              <w:t xml:space="preserve">Інформація про необхідні технічні, якісні та кількісні характеристики предмета закупівлі визначені у </w:t>
            </w:r>
            <w:r w:rsidRPr="00070052">
              <w:rPr>
                <w:rFonts w:ascii="Times New Roman" w:hAnsi="Times New Roman"/>
                <w:b/>
                <w:sz w:val="24"/>
                <w:szCs w:val="24"/>
              </w:rPr>
              <w:t>Додатку 2</w:t>
            </w:r>
            <w:r w:rsidRPr="00070052">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tc>
      </w:tr>
      <w:tr w:rsidR="0023592B" w14:paraId="19822830" w14:textId="77777777" w:rsidTr="00070052">
        <w:tc>
          <w:tcPr>
            <w:tcW w:w="2875" w:type="dxa"/>
            <w:tcBorders>
              <w:bottom w:val="single" w:sz="4" w:space="0" w:color="auto"/>
            </w:tcBorders>
          </w:tcPr>
          <w:p w14:paraId="565D7149" w14:textId="77777777" w:rsidR="0023592B" w:rsidRPr="00611566" w:rsidRDefault="0023592B" w:rsidP="0023592B">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t>7. Інформація про субпідрядника (субпідрядників) у випадку закупівлі робіт</w:t>
            </w:r>
          </w:p>
        </w:tc>
        <w:tc>
          <w:tcPr>
            <w:tcW w:w="7020" w:type="dxa"/>
            <w:tcBorders>
              <w:bottom w:val="single" w:sz="4" w:space="0" w:color="auto"/>
            </w:tcBorders>
          </w:tcPr>
          <w:p w14:paraId="59CFF1F5" w14:textId="77777777" w:rsidR="0023592B" w:rsidRPr="00611566" w:rsidRDefault="0023592B" w:rsidP="00634C02">
            <w:pPr>
              <w:spacing w:after="0" w:line="240" w:lineRule="auto"/>
              <w:ind w:firstLine="256"/>
              <w:jc w:val="both"/>
              <w:rPr>
                <w:rFonts w:ascii="Times New Roman" w:hAnsi="Times New Roman"/>
                <w:sz w:val="24"/>
                <w:szCs w:val="24"/>
                <w:shd w:val="clear" w:color="auto" w:fill="FFFFFF"/>
                <w:lang w:eastAsia="ru-RU"/>
              </w:rPr>
            </w:pPr>
            <w:r>
              <w:rPr>
                <w:rFonts w:ascii="Times New Roman" w:hAnsi="Times New Roman"/>
                <w:b/>
                <w:sz w:val="24"/>
                <w:szCs w:val="24"/>
                <w:lang w:eastAsia="ru-RU"/>
              </w:rPr>
              <w:t>Без субпідрядника (субпідрядників).</w:t>
            </w:r>
          </w:p>
        </w:tc>
      </w:tr>
      <w:tr w:rsidR="00334F21" w14:paraId="4744ACF6" w14:textId="77777777" w:rsidTr="00070052">
        <w:tc>
          <w:tcPr>
            <w:tcW w:w="2875" w:type="dxa"/>
            <w:tcBorders>
              <w:bottom w:val="dashSmallGap" w:sz="4" w:space="0" w:color="auto"/>
            </w:tcBorders>
          </w:tcPr>
          <w:p w14:paraId="314C674B" w14:textId="77777777" w:rsidR="00334F21" w:rsidRPr="00611566" w:rsidRDefault="00334F21" w:rsidP="00334F21">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t xml:space="preserve">8. Унесення змін або відкликання тендерної пропозиції учасником </w:t>
            </w:r>
          </w:p>
        </w:tc>
        <w:tc>
          <w:tcPr>
            <w:tcW w:w="7020" w:type="dxa"/>
            <w:tcBorders>
              <w:bottom w:val="dashSmallGap" w:sz="4" w:space="0" w:color="auto"/>
            </w:tcBorders>
          </w:tcPr>
          <w:p w14:paraId="5B238861" w14:textId="77777777" w:rsidR="00334F21" w:rsidRPr="00611566" w:rsidRDefault="00334F21" w:rsidP="00634C02">
            <w:pPr>
              <w:spacing w:after="0" w:line="240" w:lineRule="auto"/>
              <w:ind w:firstLine="256"/>
              <w:jc w:val="both"/>
              <w:rPr>
                <w:rFonts w:ascii="Times New Roman" w:hAnsi="Times New Roman"/>
                <w:sz w:val="24"/>
                <w:szCs w:val="24"/>
                <w:shd w:val="clear" w:color="auto" w:fill="FFFFFF"/>
                <w:lang w:eastAsia="ru-RU"/>
              </w:rPr>
            </w:pPr>
            <w:r w:rsidRPr="00611566">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611566">
              <w:rPr>
                <w:rFonts w:ascii="Times New Roman" w:hAnsi="Times New Roman"/>
                <w:sz w:val="24"/>
                <w:szCs w:val="24"/>
                <w:shd w:val="clear" w:color="auto" w:fill="FFFFFF"/>
                <w:lang w:eastAsia="ru-RU"/>
              </w:rPr>
              <w:t>внести</w:t>
            </w:r>
            <w:proofErr w:type="spellEnd"/>
            <w:r w:rsidRPr="00611566">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D33CCCC" w14:textId="77777777" w:rsidR="00334F21" w:rsidRPr="00611566" w:rsidRDefault="00334F21" w:rsidP="00634C02">
            <w:pPr>
              <w:spacing w:after="0" w:line="240" w:lineRule="auto"/>
              <w:ind w:firstLine="256"/>
              <w:jc w:val="both"/>
              <w:rPr>
                <w:rFonts w:ascii="Times New Roman" w:hAnsi="Times New Roman"/>
                <w:sz w:val="24"/>
                <w:szCs w:val="24"/>
                <w:shd w:val="clear" w:color="auto" w:fill="FFFFFF"/>
                <w:lang w:eastAsia="ru-RU"/>
              </w:rPr>
            </w:pPr>
            <w:r w:rsidRPr="00611566">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611566">
              <w:rPr>
                <w:rFonts w:ascii="Times New Roman" w:hAnsi="Times New Roman"/>
                <w:sz w:val="24"/>
                <w:szCs w:val="24"/>
                <w:shd w:val="clear" w:color="auto" w:fill="FFFFFF"/>
                <w:lang w:eastAsia="ru-RU"/>
              </w:rPr>
              <w:t>закупівель</w:t>
            </w:r>
            <w:proofErr w:type="spellEnd"/>
            <w:r w:rsidRPr="00611566">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634C02" w14:paraId="5A55BBEA" w14:textId="77777777" w:rsidTr="00070052">
        <w:tc>
          <w:tcPr>
            <w:tcW w:w="2875" w:type="dxa"/>
            <w:tcBorders>
              <w:top w:val="dashSmallGap" w:sz="4" w:space="0" w:color="auto"/>
            </w:tcBorders>
          </w:tcPr>
          <w:p w14:paraId="30AC4723" w14:textId="77777777" w:rsidR="00634C02" w:rsidRPr="00611566" w:rsidRDefault="00634C02" w:rsidP="00634C02">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t>8.1.</w:t>
            </w:r>
            <w:r w:rsidR="00070052">
              <w:rPr>
                <w:rFonts w:ascii="Times New Roman" w:eastAsia="Times New Roman" w:hAnsi="Times New Roman"/>
                <w:sz w:val="24"/>
                <w:szCs w:val="24"/>
                <w:lang w:eastAsia="uk-UA"/>
              </w:rPr>
              <w:t xml:space="preserve"> в</w:t>
            </w:r>
            <w:r w:rsidRPr="00611566">
              <w:rPr>
                <w:rFonts w:ascii="Times New Roman" w:eastAsia="Times New Roman" w:hAnsi="Times New Roman"/>
                <w:sz w:val="24"/>
                <w:szCs w:val="24"/>
                <w:lang w:eastAsia="uk-UA"/>
              </w:rPr>
              <w:t>иправлення невідповідності в інформації та/або документах, що подані учасниками у  тендерній пропозиції</w:t>
            </w:r>
          </w:p>
        </w:tc>
        <w:tc>
          <w:tcPr>
            <w:tcW w:w="7020" w:type="dxa"/>
            <w:tcBorders>
              <w:top w:val="dashSmallGap" w:sz="4" w:space="0" w:color="auto"/>
            </w:tcBorders>
          </w:tcPr>
          <w:p w14:paraId="5C31E786" w14:textId="77777777" w:rsidR="00634C02" w:rsidRPr="00611566" w:rsidRDefault="00634C02" w:rsidP="00634C02">
            <w:pPr>
              <w:spacing w:after="0" w:line="240" w:lineRule="auto"/>
              <w:ind w:firstLine="256"/>
              <w:jc w:val="both"/>
              <w:rPr>
                <w:rFonts w:ascii="Times New Roman" w:eastAsia="Times New Roman" w:hAnsi="Times New Roman"/>
                <w:sz w:val="24"/>
                <w:szCs w:val="24"/>
                <w:lang w:eastAsia="uk-UA"/>
              </w:rPr>
            </w:pPr>
            <w:r w:rsidRPr="00611566">
              <w:rPr>
                <w:rFonts w:ascii="Times New Roman" w:eastAsia="Times New Roman" w:hAnsi="Times New Roman"/>
                <w:sz w:val="24"/>
                <w:szCs w:val="24"/>
                <w:lang w:eastAsia="uk-UA"/>
              </w:rPr>
              <w:t>1.</w:t>
            </w:r>
            <w:r w:rsidR="004173A6">
              <w:rPr>
                <w:rFonts w:ascii="Times New Roman" w:eastAsia="Times New Roman" w:hAnsi="Times New Roman"/>
                <w:sz w:val="24"/>
                <w:szCs w:val="24"/>
                <w:lang w:eastAsia="uk-UA"/>
              </w:rPr>
              <w:t xml:space="preserve"> </w:t>
            </w:r>
            <w:r w:rsidRPr="00611566">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11566">
              <w:rPr>
                <w:rFonts w:ascii="Times New Roman" w:eastAsia="Times New Roman" w:hAnsi="Times New Roman"/>
                <w:sz w:val="24"/>
                <w:szCs w:val="24"/>
                <w:lang w:eastAsia="uk-UA"/>
              </w:rPr>
              <w:t>закупівель</w:t>
            </w:r>
            <w:proofErr w:type="spellEnd"/>
            <w:r w:rsidRPr="00611566">
              <w:rPr>
                <w:rFonts w:ascii="Times New Roman" w:eastAsia="Times New Roman" w:hAnsi="Times New Roman"/>
                <w:sz w:val="24"/>
                <w:szCs w:val="24"/>
                <w:lang w:eastAsia="uk-UA"/>
              </w:rPr>
              <w:t xml:space="preserve"> уточнених або нових документів в електронній системі </w:t>
            </w:r>
            <w:proofErr w:type="spellStart"/>
            <w:r w:rsidRPr="00611566">
              <w:rPr>
                <w:rFonts w:ascii="Times New Roman" w:eastAsia="Times New Roman" w:hAnsi="Times New Roman"/>
                <w:sz w:val="24"/>
                <w:szCs w:val="24"/>
                <w:lang w:eastAsia="uk-UA"/>
              </w:rPr>
              <w:t>закупівель</w:t>
            </w:r>
            <w:proofErr w:type="spellEnd"/>
            <w:r w:rsidRPr="0061156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11566">
              <w:rPr>
                <w:rFonts w:ascii="Times New Roman" w:eastAsia="Times New Roman" w:hAnsi="Times New Roman"/>
                <w:sz w:val="24"/>
                <w:szCs w:val="24"/>
                <w:lang w:eastAsia="uk-UA"/>
              </w:rPr>
              <w:t>закупівель</w:t>
            </w:r>
            <w:proofErr w:type="spellEnd"/>
            <w:r w:rsidRPr="00611566">
              <w:rPr>
                <w:rFonts w:ascii="Times New Roman" w:eastAsia="Times New Roman" w:hAnsi="Times New Roman"/>
                <w:sz w:val="24"/>
                <w:szCs w:val="24"/>
                <w:lang w:eastAsia="uk-UA"/>
              </w:rPr>
              <w:t xml:space="preserve"> повідомлення з вимогою про усунення таких </w:t>
            </w:r>
            <w:proofErr w:type="spellStart"/>
            <w:r w:rsidRPr="00611566">
              <w:rPr>
                <w:rFonts w:ascii="Times New Roman" w:eastAsia="Times New Roman" w:hAnsi="Times New Roman"/>
                <w:sz w:val="24"/>
                <w:szCs w:val="24"/>
                <w:lang w:eastAsia="uk-UA"/>
              </w:rPr>
              <w:t>невідповідностей</w:t>
            </w:r>
            <w:proofErr w:type="spellEnd"/>
            <w:r w:rsidRPr="00611566">
              <w:rPr>
                <w:rFonts w:ascii="Times New Roman" w:eastAsia="Times New Roman" w:hAnsi="Times New Roman"/>
                <w:sz w:val="24"/>
                <w:szCs w:val="24"/>
                <w:lang w:eastAsia="uk-UA"/>
              </w:rPr>
              <w:t>.</w:t>
            </w:r>
          </w:p>
          <w:p w14:paraId="018BE968" w14:textId="77777777" w:rsidR="00634C02" w:rsidRPr="00611566" w:rsidRDefault="00634C02" w:rsidP="00634C02">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 </w:t>
            </w:r>
            <w:r w:rsidRPr="00611566">
              <w:rPr>
                <w:rFonts w:ascii="Times New Roman" w:eastAsia="Times New Roman" w:hAnsi="Times New Roman"/>
                <w:sz w:val="24"/>
                <w:szCs w:val="24"/>
                <w:lang w:eastAsia="uk-UA"/>
              </w:rPr>
              <w:t>Учасник може усунути невідповідності в інформації та/або документах:</w:t>
            </w:r>
          </w:p>
          <w:p w14:paraId="6F85F992" w14:textId="77777777" w:rsidR="00634C02" w:rsidRPr="00611566" w:rsidRDefault="00634C02" w:rsidP="00634C02">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 </w:t>
            </w:r>
            <w:r w:rsidRPr="00611566">
              <w:rPr>
                <w:rFonts w:ascii="Times New Roman" w:eastAsia="Times New Roman" w:hAnsi="Times New Roman"/>
                <w:sz w:val="24"/>
                <w:szCs w:val="24"/>
                <w:lang w:eastAsia="uk-UA"/>
              </w:rPr>
              <w:t xml:space="preserve">що підтверджують відповідність учасника процедури закупівлі кваліфікаційним критеріям відповідно до статті 16 цього </w:t>
            </w:r>
            <w:r w:rsidRPr="00E01411">
              <w:rPr>
                <w:rFonts w:ascii="Times New Roman" w:hAnsi="Times New Roman"/>
                <w:sz w:val="24"/>
                <w:szCs w:val="24"/>
                <w:shd w:val="clear" w:color="auto" w:fill="FFFFFF"/>
                <w:lang w:eastAsia="ru-RU"/>
              </w:rPr>
              <w:t>Закону України «Про публічні закупівлі</w:t>
            </w:r>
            <w:r>
              <w:rPr>
                <w:rFonts w:ascii="Times New Roman" w:hAnsi="Times New Roman"/>
                <w:sz w:val="24"/>
                <w:szCs w:val="24"/>
                <w:shd w:val="clear" w:color="auto" w:fill="FFFFFF"/>
                <w:lang w:eastAsia="ru-RU"/>
              </w:rPr>
              <w:t>»</w:t>
            </w:r>
            <w:r w:rsidRPr="00611566">
              <w:rPr>
                <w:rFonts w:ascii="Times New Roman" w:eastAsia="Times New Roman" w:hAnsi="Times New Roman"/>
                <w:sz w:val="24"/>
                <w:szCs w:val="24"/>
                <w:lang w:eastAsia="uk-UA"/>
              </w:rPr>
              <w:t>;</w:t>
            </w:r>
          </w:p>
          <w:p w14:paraId="01C43820" w14:textId="77777777" w:rsidR="00634C02" w:rsidRPr="00611566" w:rsidRDefault="004173A6" w:rsidP="00634C02">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634C02" w:rsidRPr="00611566">
              <w:rPr>
                <w:rFonts w:ascii="Times New Roman" w:eastAsia="Times New Roman" w:hAnsi="Times New Roman"/>
                <w:sz w:val="24"/>
                <w:szCs w:val="24"/>
                <w:lang w:eastAsia="uk-UA"/>
              </w:rPr>
              <w:t>на підтвердження права підпису тендерної пропозиції та/або договору про закупівлю.</w:t>
            </w:r>
          </w:p>
          <w:p w14:paraId="5FA9D9CC" w14:textId="77777777" w:rsidR="00634C02" w:rsidRPr="00611566" w:rsidRDefault="004173A6" w:rsidP="00634C02">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 </w:t>
            </w:r>
            <w:r w:rsidR="00634C02" w:rsidRPr="00611566">
              <w:rPr>
                <w:rFonts w:ascii="Times New Roman" w:eastAsia="Times New Roman" w:hAnsi="Times New Roman"/>
                <w:sz w:val="24"/>
                <w:szCs w:val="24"/>
                <w:lang w:eastAsia="uk-UA"/>
              </w:rPr>
              <w:t xml:space="preserve">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00634C02" w:rsidRPr="00611566">
              <w:rPr>
                <w:rFonts w:ascii="Times New Roman" w:eastAsia="Times New Roman" w:hAnsi="Times New Roman"/>
                <w:sz w:val="24"/>
                <w:szCs w:val="24"/>
                <w:lang w:eastAsia="uk-UA"/>
              </w:rPr>
              <w:t>невідповідностей</w:t>
            </w:r>
            <w:proofErr w:type="spellEnd"/>
            <w:r w:rsidR="00634C02" w:rsidRPr="00611566">
              <w:rPr>
                <w:rFonts w:ascii="Times New Roman" w:eastAsia="Times New Roman" w:hAnsi="Times New Roman"/>
                <w:sz w:val="24"/>
                <w:szCs w:val="24"/>
                <w:lang w:eastAsia="uk-UA"/>
              </w:rPr>
              <w:t xml:space="preserve"> в електронній системі </w:t>
            </w:r>
            <w:proofErr w:type="spellStart"/>
            <w:r w:rsidR="00634C02" w:rsidRPr="00611566">
              <w:rPr>
                <w:rFonts w:ascii="Times New Roman" w:eastAsia="Times New Roman" w:hAnsi="Times New Roman"/>
                <w:sz w:val="24"/>
                <w:szCs w:val="24"/>
                <w:lang w:eastAsia="uk-UA"/>
              </w:rPr>
              <w:t>закупівель</w:t>
            </w:r>
            <w:proofErr w:type="spellEnd"/>
            <w:r w:rsidR="00634C02" w:rsidRPr="00611566">
              <w:rPr>
                <w:rFonts w:ascii="Times New Roman" w:eastAsia="Times New Roman" w:hAnsi="Times New Roman"/>
                <w:sz w:val="24"/>
                <w:szCs w:val="24"/>
                <w:lang w:eastAsia="uk-UA"/>
              </w:rPr>
              <w:t>.</w:t>
            </w:r>
          </w:p>
          <w:p w14:paraId="12154D78" w14:textId="77777777" w:rsidR="00634C02" w:rsidRPr="00611566" w:rsidRDefault="00634C02" w:rsidP="00634C02">
            <w:pPr>
              <w:spacing w:after="0" w:line="240" w:lineRule="auto"/>
              <w:ind w:firstLine="256"/>
              <w:jc w:val="both"/>
              <w:rPr>
                <w:rFonts w:ascii="Times New Roman" w:eastAsia="Times New Roman" w:hAnsi="Times New Roman"/>
                <w:sz w:val="24"/>
                <w:szCs w:val="24"/>
                <w:lang w:eastAsia="uk-UA"/>
              </w:rPr>
            </w:pPr>
            <w:r w:rsidRPr="00611566">
              <w:rPr>
                <w:rFonts w:ascii="Times New Roman" w:eastAsia="Times New Roman" w:hAnsi="Times New Roman"/>
                <w:sz w:val="24"/>
                <w:szCs w:val="24"/>
                <w:lang w:eastAsia="uk-UA"/>
              </w:rPr>
              <w:t>Повідомлення має містити таку інформацію:</w:t>
            </w:r>
          </w:p>
          <w:p w14:paraId="56499D5B" w14:textId="77777777" w:rsidR="00634C02" w:rsidRPr="00611566" w:rsidRDefault="00634C02" w:rsidP="00634C02">
            <w:pPr>
              <w:spacing w:after="0" w:line="240" w:lineRule="auto"/>
              <w:ind w:firstLine="256"/>
              <w:jc w:val="both"/>
              <w:rPr>
                <w:rFonts w:ascii="Times New Roman" w:eastAsia="Times New Roman" w:hAnsi="Times New Roman"/>
                <w:sz w:val="24"/>
                <w:szCs w:val="24"/>
                <w:lang w:eastAsia="uk-UA"/>
              </w:rPr>
            </w:pPr>
            <w:r w:rsidRPr="00611566">
              <w:rPr>
                <w:rFonts w:ascii="Times New Roman" w:eastAsia="Times New Roman" w:hAnsi="Times New Roman"/>
                <w:sz w:val="24"/>
                <w:szCs w:val="24"/>
                <w:lang w:eastAsia="uk-UA"/>
              </w:rPr>
              <w:t xml:space="preserve">перелік виявлених </w:t>
            </w:r>
            <w:proofErr w:type="spellStart"/>
            <w:r w:rsidRPr="00611566">
              <w:rPr>
                <w:rFonts w:ascii="Times New Roman" w:eastAsia="Times New Roman" w:hAnsi="Times New Roman"/>
                <w:sz w:val="24"/>
                <w:szCs w:val="24"/>
                <w:lang w:eastAsia="uk-UA"/>
              </w:rPr>
              <w:t>невідповідностей</w:t>
            </w:r>
            <w:proofErr w:type="spellEnd"/>
            <w:r w:rsidRPr="00611566">
              <w:rPr>
                <w:rFonts w:ascii="Times New Roman" w:eastAsia="Times New Roman" w:hAnsi="Times New Roman"/>
                <w:sz w:val="24"/>
                <w:szCs w:val="24"/>
                <w:lang w:eastAsia="uk-UA"/>
              </w:rPr>
              <w:t>;</w:t>
            </w:r>
          </w:p>
          <w:p w14:paraId="61267EB4" w14:textId="77777777" w:rsidR="00634C02" w:rsidRPr="00611566" w:rsidRDefault="00634C02" w:rsidP="00634C02">
            <w:pPr>
              <w:spacing w:after="0" w:line="240" w:lineRule="auto"/>
              <w:ind w:firstLine="256"/>
              <w:jc w:val="both"/>
              <w:rPr>
                <w:rFonts w:ascii="Times New Roman" w:eastAsia="Times New Roman" w:hAnsi="Times New Roman"/>
                <w:sz w:val="24"/>
                <w:szCs w:val="24"/>
                <w:lang w:eastAsia="uk-UA"/>
              </w:rPr>
            </w:pPr>
            <w:r w:rsidRPr="00611566">
              <w:rPr>
                <w:rFonts w:ascii="Times New Roman" w:eastAsia="Times New Roman" w:hAnsi="Times New Roman"/>
                <w:sz w:val="24"/>
                <w:szCs w:val="24"/>
                <w:lang w:eastAsia="uk-UA"/>
              </w:rPr>
              <w:t>посилання на вимогу (вимоги) тендерної документації, щодо якої (яких) виявлені невідповідності;</w:t>
            </w:r>
          </w:p>
          <w:p w14:paraId="1CD7A6A5" w14:textId="77777777" w:rsidR="00634C02" w:rsidRPr="00611566" w:rsidRDefault="00634C02" w:rsidP="00634C02">
            <w:pPr>
              <w:spacing w:after="0" w:line="240" w:lineRule="auto"/>
              <w:ind w:firstLine="256"/>
              <w:jc w:val="both"/>
              <w:rPr>
                <w:rFonts w:ascii="Times New Roman" w:eastAsia="Times New Roman" w:hAnsi="Times New Roman"/>
                <w:sz w:val="24"/>
                <w:szCs w:val="24"/>
                <w:lang w:eastAsia="uk-UA"/>
              </w:rPr>
            </w:pPr>
            <w:r w:rsidRPr="00611566">
              <w:rPr>
                <w:rFonts w:ascii="Times New Roman" w:eastAsia="Times New Roman" w:hAnsi="Times New Roman"/>
                <w:sz w:val="24"/>
                <w:szCs w:val="24"/>
                <w:lang w:eastAsia="uk-UA"/>
              </w:rPr>
              <w:t xml:space="preserve">перелік інформації та/або документів, які повинен подати учасник для усунення виявлених </w:t>
            </w:r>
            <w:proofErr w:type="spellStart"/>
            <w:r w:rsidRPr="00611566">
              <w:rPr>
                <w:rFonts w:ascii="Times New Roman" w:eastAsia="Times New Roman" w:hAnsi="Times New Roman"/>
                <w:sz w:val="24"/>
                <w:szCs w:val="24"/>
                <w:lang w:eastAsia="uk-UA"/>
              </w:rPr>
              <w:t>невідповідностей</w:t>
            </w:r>
            <w:proofErr w:type="spellEnd"/>
            <w:r w:rsidRPr="00611566">
              <w:rPr>
                <w:rFonts w:ascii="Times New Roman" w:eastAsia="Times New Roman" w:hAnsi="Times New Roman"/>
                <w:sz w:val="24"/>
                <w:szCs w:val="24"/>
                <w:lang w:eastAsia="uk-UA"/>
              </w:rPr>
              <w:t>.</w:t>
            </w:r>
          </w:p>
          <w:p w14:paraId="1820C6F5" w14:textId="77777777" w:rsidR="00634C02" w:rsidRPr="00611566" w:rsidRDefault="004173A6" w:rsidP="00634C02">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4. </w:t>
            </w:r>
            <w:r w:rsidR="00634C02" w:rsidRPr="00611566">
              <w:rPr>
                <w:rFonts w:ascii="Times New Roman" w:eastAsia="Times New Roman" w:hAnsi="Times New Roman"/>
                <w:sz w:val="24"/>
                <w:szCs w:val="24"/>
                <w:lang w:eastAsia="uk-UA"/>
              </w:rPr>
              <w:t xml:space="preserve">Учасник завантажує в електронну систему </w:t>
            </w:r>
            <w:proofErr w:type="spellStart"/>
            <w:r w:rsidR="00634C02" w:rsidRPr="00611566">
              <w:rPr>
                <w:rFonts w:ascii="Times New Roman" w:eastAsia="Times New Roman" w:hAnsi="Times New Roman"/>
                <w:sz w:val="24"/>
                <w:szCs w:val="24"/>
                <w:lang w:eastAsia="uk-UA"/>
              </w:rPr>
              <w:t>закупівель</w:t>
            </w:r>
            <w:proofErr w:type="spellEnd"/>
            <w:r w:rsidR="00634C02" w:rsidRPr="00611566">
              <w:rPr>
                <w:rFonts w:ascii="Times New Roman" w:eastAsia="Times New Roman" w:hAnsi="Times New Roman"/>
                <w:sz w:val="24"/>
                <w:szCs w:val="24"/>
                <w:lang w:eastAsia="uk-UA"/>
              </w:rPr>
              <w:t xml:space="preserve"> уточнені або нові документи протягом 24 годин з моменту розміщення замовником в електронній системі </w:t>
            </w:r>
            <w:proofErr w:type="spellStart"/>
            <w:r w:rsidR="00634C02" w:rsidRPr="00611566">
              <w:rPr>
                <w:rFonts w:ascii="Times New Roman" w:eastAsia="Times New Roman" w:hAnsi="Times New Roman"/>
                <w:sz w:val="24"/>
                <w:szCs w:val="24"/>
                <w:lang w:eastAsia="uk-UA"/>
              </w:rPr>
              <w:t>закупівель</w:t>
            </w:r>
            <w:proofErr w:type="spellEnd"/>
            <w:r w:rsidR="00634C02" w:rsidRPr="00611566">
              <w:rPr>
                <w:rFonts w:ascii="Times New Roman" w:eastAsia="Times New Roman" w:hAnsi="Times New Roman"/>
                <w:sz w:val="24"/>
                <w:szCs w:val="24"/>
                <w:lang w:eastAsia="uk-UA"/>
              </w:rPr>
              <w:t xml:space="preserve"> повідомлення з вимогою про усунення таких </w:t>
            </w:r>
            <w:proofErr w:type="spellStart"/>
            <w:r w:rsidR="00634C02" w:rsidRPr="00611566">
              <w:rPr>
                <w:rFonts w:ascii="Times New Roman" w:eastAsia="Times New Roman" w:hAnsi="Times New Roman"/>
                <w:sz w:val="24"/>
                <w:szCs w:val="24"/>
                <w:lang w:eastAsia="uk-UA"/>
              </w:rPr>
              <w:t>невідповідностей</w:t>
            </w:r>
            <w:proofErr w:type="spellEnd"/>
            <w:r w:rsidR="00634C02" w:rsidRPr="00611566">
              <w:rPr>
                <w:rFonts w:ascii="Times New Roman" w:eastAsia="Times New Roman" w:hAnsi="Times New Roman"/>
                <w:sz w:val="24"/>
                <w:szCs w:val="24"/>
                <w:lang w:eastAsia="uk-UA"/>
              </w:rPr>
              <w:t>.</w:t>
            </w:r>
          </w:p>
          <w:p w14:paraId="3C7D75A1" w14:textId="77777777" w:rsidR="00634C02" w:rsidRPr="00611566" w:rsidRDefault="00634C02" w:rsidP="00634C02">
            <w:pPr>
              <w:spacing w:after="0" w:line="240" w:lineRule="auto"/>
              <w:ind w:firstLine="256"/>
              <w:jc w:val="both"/>
              <w:rPr>
                <w:rFonts w:ascii="Times New Roman" w:eastAsia="Times New Roman" w:hAnsi="Times New Roman"/>
                <w:sz w:val="24"/>
                <w:szCs w:val="24"/>
                <w:lang w:eastAsia="uk-UA"/>
              </w:rPr>
            </w:pPr>
            <w:bookmarkStart w:id="4" w:name="n749"/>
            <w:bookmarkEnd w:id="4"/>
            <w:r w:rsidRPr="00611566">
              <w:rPr>
                <w:rFonts w:ascii="Times New Roman" w:eastAsia="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11566">
              <w:rPr>
                <w:rFonts w:ascii="Times New Roman" w:eastAsia="Times New Roman" w:hAnsi="Times New Roman"/>
                <w:sz w:val="24"/>
                <w:szCs w:val="24"/>
                <w:lang w:eastAsia="uk-UA"/>
              </w:rPr>
              <w:t>невиправлення</w:t>
            </w:r>
            <w:proofErr w:type="spellEnd"/>
            <w:r w:rsidRPr="00611566">
              <w:rPr>
                <w:rFonts w:ascii="Times New Roman" w:eastAsia="Times New Roman" w:hAnsi="Times New Roman"/>
                <w:sz w:val="24"/>
                <w:szCs w:val="24"/>
                <w:lang w:eastAsia="uk-UA"/>
              </w:rPr>
              <w:t xml:space="preserve"> учасниками виявлених </w:t>
            </w:r>
            <w:proofErr w:type="spellStart"/>
            <w:r w:rsidRPr="00611566">
              <w:rPr>
                <w:rFonts w:ascii="Times New Roman" w:eastAsia="Times New Roman" w:hAnsi="Times New Roman"/>
                <w:sz w:val="24"/>
                <w:szCs w:val="24"/>
                <w:lang w:eastAsia="uk-UA"/>
              </w:rPr>
              <w:t>невідповідностей</w:t>
            </w:r>
            <w:proofErr w:type="spellEnd"/>
            <w:r w:rsidRPr="00611566">
              <w:rPr>
                <w:rFonts w:ascii="Times New Roman" w:eastAsia="Times New Roman" w:hAnsi="Times New Roman"/>
                <w:sz w:val="24"/>
                <w:szCs w:val="24"/>
                <w:lang w:eastAsia="uk-UA"/>
              </w:rPr>
              <w:t>.</w:t>
            </w:r>
          </w:p>
          <w:p w14:paraId="3416660C" w14:textId="77777777" w:rsidR="00634C02" w:rsidRPr="00611566" w:rsidRDefault="00634C02" w:rsidP="004173A6">
            <w:pPr>
              <w:spacing w:after="0" w:line="240" w:lineRule="auto"/>
              <w:ind w:firstLine="256"/>
              <w:jc w:val="both"/>
              <w:rPr>
                <w:rFonts w:ascii="Times New Roman" w:eastAsia="Times New Roman" w:hAnsi="Times New Roman"/>
                <w:sz w:val="24"/>
                <w:szCs w:val="24"/>
                <w:lang w:eastAsia="uk-UA"/>
              </w:rPr>
            </w:pPr>
            <w:r w:rsidRPr="00611566">
              <w:rPr>
                <w:rFonts w:ascii="Times New Roman" w:eastAsia="Times New Roman" w:hAnsi="Times New Roman"/>
                <w:sz w:val="24"/>
                <w:szCs w:val="24"/>
                <w:lang w:eastAsia="uk-UA"/>
              </w:rPr>
              <w:t>5</w:t>
            </w:r>
            <w:r w:rsidR="004173A6">
              <w:rPr>
                <w:rFonts w:ascii="Times New Roman" w:eastAsia="Times New Roman" w:hAnsi="Times New Roman"/>
                <w:sz w:val="24"/>
                <w:szCs w:val="24"/>
                <w:lang w:eastAsia="uk-UA"/>
              </w:rPr>
              <w:t xml:space="preserve">. </w:t>
            </w:r>
            <w:r w:rsidRPr="00611566">
              <w:rPr>
                <w:rFonts w:ascii="Times New Roman" w:eastAsia="Times New Roman" w:hAnsi="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11566">
              <w:rPr>
                <w:rFonts w:ascii="Times New Roman" w:eastAsia="Times New Roman" w:hAnsi="Times New Roman"/>
                <w:sz w:val="24"/>
                <w:szCs w:val="24"/>
                <w:lang w:eastAsia="uk-UA"/>
              </w:rPr>
              <w:t>невідповідностей</w:t>
            </w:r>
            <w:proofErr w:type="spellEnd"/>
            <w:r w:rsidRPr="00611566">
              <w:rPr>
                <w:rFonts w:ascii="Times New Roman" w:eastAsia="Times New Roman" w:hAnsi="Times New Roman"/>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B04F72" w14:paraId="588A4AA7" w14:textId="77777777" w:rsidTr="00690141">
        <w:tc>
          <w:tcPr>
            <w:tcW w:w="9895" w:type="dxa"/>
            <w:gridSpan w:val="2"/>
          </w:tcPr>
          <w:p w14:paraId="2616ECE1" w14:textId="77777777" w:rsidR="00B04F72" w:rsidRPr="007A4B6B" w:rsidRDefault="00FC5AD6" w:rsidP="00FC5AD6">
            <w:pPr>
              <w:spacing w:after="0" w:line="240" w:lineRule="auto"/>
              <w:jc w:val="center"/>
              <w:rPr>
                <w:rFonts w:ascii="Times New Roman" w:hAnsi="Times New Roman"/>
                <w:sz w:val="24"/>
                <w:szCs w:val="24"/>
              </w:rPr>
            </w:pPr>
            <w:r w:rsidRPr="007064BA">
              <w:rPr>
                <w:rFonts w:ascii="Times New Roman" w:hAnsi="Times New Roman"/>
                <w:b/>
                <w:sz w:val="24"/>
                <w:szCs w:val="24"/>
                <w:lang w:eastAsia="ru-RU"/>
              </w:rPr>
              <w:lastRenderedPageBreak/>
              <w:t>Подання та розкриття тендерних пропозицій</w:t>
            </w:r>
          </w:p>
        </w:tc>
      </w:tr>
      <w:tr w:rsidR="00256B73" w14:paraId="4B6898A3" w14:textId="77777777" w:rsidTr="00070052">
        <w:tc>
          <w:tcPr>
            <w:tcW w:w="2875" w:type="dxa"/>
            <w:tcBorders>
              <w:bottom w:val="dashSmallGap" w:sz="4" w:space="0" w:color="auto"/>
            </w:tcBorders>
          </w:tcPr>
          <w:p w14:paraId="4C5EDD7B" w14:textId="77777777" w:rsidR="00256B73" w:rsidRPr="00256B73" w:rsidRDefault="00256B73" w:rsidP="00070052">
            <w:pPr>
              <w:pStyle w:val="a9"/>
              <w:numPr>
                <w:ilvl w:val="0"/>
                <w:numId w:val="8"/>
              </w:numPr>
              <w:spacing w:after="0" w:line="240" w:lineRule="auto"/>
              <w:ind w:left="0" w:firstLine="0"/>
              <w:rPr>
                <w:rFonts w:ascii="Times New Roman" w:hAnsi="Times New Roman"/>
                <w:bCs/>
                <w:sz w:val="24"/>
                <w:szCs w:val="24"/>
                <w:lang w:eastAsia="ru-RU"/>
              </w:rPr>
            </w:pPr>
            <w:r w:rsidRPr="00256B73">
              <w:rPr>
                <w:rFonts w:ascii="Times New Roman" w:hAnsi="Times New Roman"/>
                <w:bCs/>
                <w:sz w:val="24"/>
                <w:szCs w:val="24"/>
                <w:lang w:eastAsia="ru-RU"/>
              </w:rPr>
              <w:t>Кінцевий строк подання тендерної пропозиції:</w:t>
            </w:r>
          </w:p>
        </w:tc>
        <w:tc>
          <w:tcPr>
            <w:tcW w:w="7020" w:type="dxa"/>
            <w:tcBorders>
              <w:bottom w:val="dashSmallGap" w:sz="4" w:space="0" w:color="auto"/>
            </w:tcBorders>
          </w:tcPr>
          <w:p w14:paraId="6E639857" w14:textId="77777777" w:rsidR="00256B73" w:rsidRPr="00256B73" w:rsidRDefault="00256B73" w:rsidP="00256B73">
            <w:pPr>
              <w:pStyle w:val="11"/>
              <w:widowControl w:val="0"/>
              <w:spacing w:line="240" w:lineRule="auto"/>
              <w:ind w:firstLine="256"/>
              <w:jc w:val="both"/>
              <w:rPr>
                <w:rFonts w:ascii="Times New Roman" w:eastAsia="Times New Roman" w:hAnsi="Times New Roman" w:cs="Times New Roman"/>
                <w:sz w:val="24"/>
                <w:szCs w:val="24"/>
                <w:lang w:val="uk-UA"/>
              </w:rPr>
            </w:pPr>
            <w:r w:rsidRPr="00256B73">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256B73">
              <w:rPr>
                <w:rFonts w:ascii="Times New Roman" w:hAnsi="Times New Roman"/>
                <w:sz w:val="24"/>
                <w:szCs w:val="24"/>
                <w:lang w:val="uk-UA"/>
              </w:rPr>
              <w:t>закупівель</w:t>
            </w:r>
            <w:proofErr w:type="spellEnd"/>
            <w:r w:rsidRPr="00256B73">
              <w:rPr>
                <w:rFonts w:ascii="Times New Roman" w:hAnsi="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w:t>
            </w:r>
            <w:r w:rsidRPr="00256B73">
              <w:rPr>
                <w:rFonts w:ascii="Times New Roman" w:hAnsi="Times New Roman"/>
                <w:sz w:val="24"/>
                <w:szCs w:val="24"/>
                <w:shd w:val="clear" w:color="auto" w:fill="FFFFFF"/>
                <w:lang w:val="uk-UA"/>
              </w:rPr>
              <w:t>Закону України «Про публічні закупівлі»</w:t>
            </w:r>
            <w:r w:rsidR="007C60A3">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 xml:space="preserve"> </w:t>
            </w:r>
            <w:r w:rsidRPr="00256B73">
              <w:rPr>
                <w:rFonts w:ascii="Times New Roman" w:hAnsi="Times New Roman"/>
                <w:sz w:val="24"/>
                <w:szCs w:val="24"/>
                <w:lang w:val="uk-UA"/>
              </w:rPr>
              <w:t>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Pr="00256B73">
              <w:rPr>
                <w:rFonts w:ascii="Times New Roman" w:eastAsia="Times New Roman" w:hAnsi="Times New Roman" w:cs="Times New Roman"/>
                <w:sz w:val="24"/>
                <w:szCs w:val="24"/>
                <w:lang w:val="uk-UA"/>
              </w:rPr>
              <w:t xml:space="preserve"> </w:t>
            </w:r>
          </w:p>
          <w:p w14:paraId="7DD82794" w14:textId="77777777" w:rsidR="00256B73" w:rsidRPr="00256B73" w:rsidRDefault="00256B73" w:rsidP="00256B73">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К</w:t>
            </w:r>
            <w:r w:rsidRPr="00256B73">
              <w:rPr>
                <w:rFonts w:ascii="Times New Roman" w:eastAsia="Times New Roman" w:hAnsi="Times New Roman" w:cs="Times New Roman"/>
                <w:sz w:val="24"/>
                <w:szCs w:val="24"/>
                <w:lang w:val="uk-UA"/>
              </w:rPr>
              <w:t>інцевий строк подання тендерних пропозицій - відповідно до оприлюдненого оголошення про проведення відритих торгів;</w:t>
            </w:r>
          </w:p>
          <w:p w14:paraId="68736135" w14:textId="77777777" w:rsidR="00256B73" w:rsidRPr="00256B73" w:rsidRDefault="00256B73" w:rsidP="00256B73">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О</w:t>
            </w:r>
            <w:r w:rsidRPr="00256B73">
              <w:rPr>
                <w:rFonts w:ascii="Times New Roman" w:eastAsia="Times New Roman" w:hAnsi="Times New Roman" w:cs="Times New Roman"/>
                <w:sz w:val="24"/>
                <w:szCs w:val="24"/>
                <w:lang w:val="uk-UA"/>
              </w:rPr>
              <w:t>тримана тендерна пропозиція автоматично вноситься до реєстру;</w:t>
            </w:r>
          </w:p>
          <w:p w14:paraId="2D65259E" w14:textId="77777777" w:rsidR="00256B73" w:rsidRPr="00256B73" w:rsidRDefault="00256B73" w:rsidP="00256B73">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Е</w:t>
            </w:r>
            <w:r w:rsidRPr="00256B73">
              <w:rPr>
                <w:rFonts w:ascii="Times New Roman" w:eastAsia="Times New Roman" w:hAnsi="Times New Roman" w:cs="Times New Roman"/>
                <w:sz w:val="24"/>
                <w:szCs w:val="24"/>
                <w:lang w:val="uk-UA"/>
              </w:rPr>
              <w:t xml:space="preserve">лектронна система </w:t>
            </w:r>
            <w:proofErr w:type="spellStart"/>
            <w:r w:rsidRPr="00256B73">
              <w:rPr>
                <w:rFonts w:ascii="Times New Roman" w:eastAsia="Times New Roman" w:hAnsi="Times New Roman" w:cs="Times New Roman"/>
                <w:sz w:val="24"/>
                <w:szCs w:val="24"/>
                <w:lang w:val="uk-UA"/>
              </w:rPr>
              <w:t>закупівель</w:t>
            </w:r>
            <w:proofErr w:type="spellEnd"/>
            <w:r w:rsidRPr="00256B73">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1C60DF70" w14:textId="77777777" w:rsidR="00256B73" w:rsidRPr="00256B73" w:rsidRDefault="00256B73" w:rsidP="00256B73">
            <w:pPr>
              <w:spacing w:after="0" w:line="240" w:lineRule="auto"/>
              <w:ind w:firstLine="256"/>
              <w:jc w:val="both"/>
              <w:rPr>
                <w:rFonts w:ascii="Times New Roman" w:hAnsi="Times New Roman"/>
                <w:sz w:val="24"/>
                <w:szCs w:val="24"/>
                <w:lang w:eastAsia="ru-RU"/>
              </w:rPr>
            </w:pPr>
            <w:r>
              <w:rPr>
                <w:rFonts w:ascii="Times New Roman" w:eastAsia="Times New Roman" w:hAnsi="Times New Roman"/>
                <w:sz w:val="24"/>
                <w:szCs w:val="24"/>
              </w:rPr>
              <w:lastRenderedPageBreak/>
              <w:t>Т</w:t>
            </w:r>
            <w:r w:rsidRPr="00256B73">
              <w:rPr>
                <w:rFonts w:ascii="Times New Roman" w:eastAsia="Times New Roman" w:hAnsi="Times New Roman"/>
                <w:sz w:val="24"/>
                <w:szCs w:val="24"/>
              </w:rPr>
              <w:t xml:space="preserve">ендерні пропозиції, отримані електронною системою </w:t>
            </w:r>
            <w:proofErr w:type="spellStart"/>
            <w:r w:rsidRPr="00256B73">
              <w:rPr>
                <w:rFonts w:ascii="Times New Roman" w:eastAsia="Times New Roman" w:hAnsi="Times New Roman"/>
                <w:sz w:val="24"/>
                <w:szCs w:val="24"/>
              </w:rPr>
              <w:t>закупівель</w:t>
            </w:r>
            <w:proofErr w:type="spellEnd"/>
            <w:r w:rsidRPr="00256B73">
              <w:rPr>
                <w:rFonts w:ascii="Times New Roman" w:eastAsia="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596F24" w14:paraId="1B890C5D" w14:textId="77777777" w:rsidTr="00070052">
        <w:tc>
          <w:tcPr>
            <w:tcW w:w="2875" w:type="dxa"/>
            <w:tcBorders>
              <w:top w:val="dashSmallGap" w:sz="4" w:space="0" w:color="auto"/>
            </w:tcBorders>
          </w:tcPr>
          <w:p w14:paraId="06B493F6" w14:textId="77777777" w:rsidR="00596F24" w:rsidRPr="00611566" w:rsidRDefault="00596F24" w:rsidP="00596F24">
            <w:pPr>
              <w:spacing w:after="0" w:line="240" w:lineRule="auto"/>
              <w:jc w:val="both"/>
              <w:rPr>
                <w:rFonts w:ascii="Times New Roman" w:hAnsi="Times New Roman"/>
                <w:sz w:val="24"/>
                <w:szCs w:val="24"/>
                <w:lang w:eastAsia="ru-RU"/>
              </w:rPr>
            </w:pPr>
            <w:r w:rsidRPr="00611566">
              <w:rPr>
                <w:rFonts w:ascii="Times New Roman" w:hAnsi="Times New Roman"/>
                <w:sz w:val="24"/>
                <w:szCs w:val="24"/>
                <w:lang w:eastAsia="ru-RU"/>
              </w:rPr>
              <w:lastRenderedPageBreak/>
              <w:t>1.1. спосіб подання  тендерної пропозиції</w:t>
            </w:r>
          </w:p>
        </w:tc>
        <w:tc>
          <w:tcPr>
            <w:tcW w:w="7020" w:type="dxa"/>
          </w:tcPr>
          <w:p w14:paraId="589D09AD" w14:textId="77777777" w:rsidR="00596F24" w:rsidRPr="00611566" w:rsidRDefault="00596F24" w:rsidP="00596F24">
            <w:pPr>
              <w:spacing w:after="0" w:line="240" w:lineRule="auto"/>
              <w:ind w:firstLine="256"/>
              <w:jc w:val="both"/>
              <w:rPr>
                <w:rFonts w:ascii="Times New Roman" w:hAnsi="Times New Roman"/>
                <w:sz w:val="24"/>
                <w:szCs w:val="24"/>
                <w:lang w:eastAsia="ru-RU"/>
              </w:rPr>
            </w:pPr>
            <w:r w:rsidRPr="00611566">
              <w:rPr>
                <w:rFonts w:ascii="Times New Roman" w:hAnsi="Times New Roman"/>
                <w:sz w:val="24"/>
                <w:szCs w:val="24"/>
                <w:lang w:eastAsia="ru-RU"/>
              </w:rPr>
              <w:t xml:space="preserve">Електронна система </w:t>
            </w:r>
            <w:proofErr w:type="spellStart"/>
            <w:r w:rsidRPr="00611566">
              <w:rPr>
                <w:rFonts w:ascii="Times New Roman" w:hAnsi="Times New Roman"/>
                <w:sz w:val="24"/>
                <w:szCs w:val="24"/>
                <w:lang w:eastAsia="ru-RU"/>
              </w:rPr>
              <w:t>закупівель</w:t>
            </w:r>
            <w:proofErr w:type="spellEnd"/>
            <w:r w:rsidRPr="00611566">
              <w:rPr>
                <w:rFonts w:ascii="Times New Roman" w:hAnsi="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7C60A3" w14:paraId="09963509" w14:textId="77777777" w:rsidTr="00690141">
        <w:tc>
          <w:tcPr>
            <w:tcW w:w="2875" w:type="dxa"/>
          </w:tcPr>
          <w:p w14:paraId="73AC0F71" w14:textId="77777777" w:rsidR="007C60A3" w:rsidRPr="00534353" w:rsidRDefault="007C60A3" w:rsidP="007C60A3">
            <w:pPr>
              <w:spacing w:after="0" w:line="240" w:lineRule="auto"/>
              <w:rPr>
                <w:rFonts w:ascii="Times New Roman" w:hAnsi="Times New Roman"/>
                <w:bCs/>
                <w:sz w:val="24"/>
                <w:szCs w:val="24"/>
                <w:lang w:eastAsia="ru-RU"/>
              </w:rPr>
            </w:pPr>
            <w:r w:rsidRPr="00534353">
              <w:rPr>
                <w:rFonts w:ascii="Times New Roman" w:hAnsi="Times New Roman"/>
                <w:bCs/>
                <w:sz w:val="24"/>
                <w:szCs w:val="24"/>
                <w:lang w:eastAsia="ru-RU"/>
              </w:rPr>
              <w:t>2. Дата та час розкриття тендерної пропозиції</w:t>
            </w:r>
          </w:p>
        </w:tc>
        <w:tc>
          <w:tcPr>
            <w:tcW w:w="7020" w:type="dxa"/>
          </w:tcPr>
          <w:p w14:paraId="2AD96314" w14:textId="77777777" w:rsidR="007C60A3" w:rsidRPr="007064BA" w:rsidRDefault="007C60A3" w:rsidP="007C60A3">
            <w:pPr>
              <w:spacing w:after="0" w:line="240" w:lineRule="auto"/>
              <w:ind w:firstLine="256"/>
              <w:jc w:val="both"/>
              <w:rPr>
                <w:rFonts w:ascii="Times New Roman" w:hAnsi="Times New Roman"/>
                <w:sz w:val="24"/>
                <w:szCs w:val="24"/>
              </w:rPr>
            </w:pPr>
            <w:r w:rsidRPr="007064BA">
              <w:rPr>
                <w:rFonts w:ascii="Times New Roman" w:hAnsi="Times New Roman"/>
                <w:sz w:val="24"/>
                <w:szCs w:val="24"/>
              </w:rPr>
              <w:t>Формується електронною системою автоматично та зазначаються в оголошенні про проведення процедури відкритих торгів.</w:t>
            </w:r>
          </w:p>
          <w:p w14:paraId="70BAC802" w14:textId="77777777" w:rsidR="007C60A3" w:rsidRPr="007064BA" w:rsidRDefault="007C60A3" w:rsidP="007C60A3">
            <w:pPr>
              <w:spacing w:after="0" w:line="240" w:lineRule="auto"/>
              <w:ind w:firstLine="256"/>
              <w:jc w:val="both"/>
              <w:textAlignment w:val="baseline"/>
              <w:rPr>
                <w:rFonts w:ascii="Times New Roman" w:hAnsi="Times New Roman"/>
                <w:sz w:val="24"/>
                <w:szCs w:val="24"/>
                <w:shd w:val="clear" w:color="auto" w:fill="FFFFFF"/>
                <w:lang w:eastAsia="ru-RU"/>
              </w:rPr>
            </w:pPr>
            <w:r w:rsidRPr="007064BA">
              <w:rPr>
                <w:rFonts w:ascii="Times New Roman" w:hAnsi="Times New Roman"/>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064BA">
              <w:rPr>
                <w:rFonts w:ascii="Times New Roman" w:hAnsi="Times New Roman"/>
                <w:sz w:val="24"/>
                <w:szCs w:val="24"/>
                <w:shd w:val="clear" w:color="auto" w:fill="FFFFFF"/>
                <w:lang w:eastAsia="ru-RU"/>
              </w:rPr>
              <w:t>закупівель</w:t>
            </w:r>
            <w:proofErr w:type="spellEnd"/>
            <w:r w:rsidRPr="007064BA">
              <w:rPr>
                <w:rFonts w:ascii="Times New Roman" w:hAnsi="Times New Roman"/>
                <w:sz w:val="24"/>
                <w:szCs w:val="24"/>
                <w:shd w:val="clear" w:color="auto" w:fill="FFFFFF"/>
                <w:lang w:eastAsia="ru-RU"/>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w:t>
            </w:r>
            <w:r w:rsidRPr="00256B73">
              <w:rPr>
                <w:rFonts w:ascii="Times New Roman" w:hAnsi="Times New Roman"/>
                <w:sz w:val="24"/>
                <w:szCs w:val="24"/>
                <w:shd w:val="clear" w:color="auto" w:fill="FFFFFF"/>
                <w:lang w:eastAsia="ru-RU"/>
              </w:rPr>
              <w:t>Закону України «Про публічні закупівлі»</w:t>
            </w:r>
            <w:r w:rsidRPr="007064BA">
              <w:rPr>
                <w:rFonts w:ascii="Times New Roman" w:hAnsi="Times New Roman"/>
                <w:sz w:val="24"/>
                <w:szCs w:val="24"/>
                <w:shd w:val="clear" w:color="auto" w:fill="FFFFFF"/>
                <w:lang w:eastAsia="ru-RU"/>
              </w:rPr>
              <w:t xml:space="preserve">, у день і час закінчення строку подання тендерних пропозицій, зазначених в оголошенні, електронною системою </w:t>
            </w:r>
            <w:proofErr w:type="spellStart"/>
            <w:r w:rsidRPr="007064BA">
              <w:rPr>
                <w:rFonts w:ascii="Times New Roman" w:hAnsi="Times New Roman"/>
                <w:sz w:val="24"/>
                <w:szCs w:val="24"/>
                <w:shd w:val="clear" w:color="auto" w:fill="FFFFFF"/>
                <w:lang w:eastAsia="ru-RU"/>
              </w:rPr>
              <w:t>закупівель</w:t>
            </w:r>
            <w:proofErr w:type="spellEnd"/>
            <w:r w:rsidRPr="007064BA">
              <w:rPr>
                <w:rFonts w:ascii="Times New Roman" w:hAnsi="Times New Roman"/>
                <w:sz w:val="24"/>
                <w:szCs w:val="24"/>
                <w:shd w:val="clear" w:color="auto" w:fill="FFFFFF"/>
                <w:lang w:eastAsia="ru-RU"/>
              </w:rPr>
              <w:t xml:space="preserve"> автоматично розкриваються всі файли тендерної пропозиції, крім інформації про ціну/приведену ціну тендерної пропозиції.</w:t>
            </w:r>
          </w:p>
          <w:p w14:paraId="4897FB73" w14:textId="77777777" w:rsidR="007C60A3" w:rsidRPr="007064BA" w:rsidRDefault="007C60A3" w:rsidP="007C60A3">
            <w:pPr>
              <w:spacing w:after="0" w:line="240" w:lineRule="auto"/>
              <w:ind w:firstLine="376"/>
              <w:jc w:val="both"/>
              <w:textAlignment w:val="baseline"/>
              <w:rPr>
                <w:rFonts w:ascii="Times New Roman" w:hAnsi="Times New Roman"/>
                <w:sz w:val="24"/>
                <w:szCs w:val="24"/>
                <w:lang w:eastAsia="ru-RU"/>
              </w:rPr>
            </w:pPr>
            <w:r w:rsidRPr="007064BA">
              <w:rPr>
                <w:rFonts w:ascii="Times New Roman" w:hAnsi="Times New Roman"/>
                <w:sz w:val="24"/>
                <w:szCs w:val="24"/>
                <w:shd w:val="clear" w:color="auto" w:fill="FFFFFF"/>
                <w:lang w:eastAsia="ru-RU"/>
              </w:rPr>
              <w:t xml:space="preserve">Протокол розкриття тендерних пропозицій формується та оприлюднюється електронною системою </w:t>
            </w:r>
            <w:proofErr w:type="spellStart"/>
            <w:r w:rsidRPr="007064BA">
              <w:rPr>
                <w:rFonts w:ascii="Times New Roman" w:hAnsi="Times New Roman"/>
                <w:sz w:val="24"/>
                <w:szCs w:val="24"/>
                <w:shd w:val="clear" w:color="auto" w:fill="FFFFFF"/>
                <w:lang w:eastAsia="ru-RU"/>
              </w:rPr>
              <w:t>закупівель</w:t>
            </w:r>
            <w:proofErr w:type="spellEnd"/>
            <w:r w:rsidRPr="007064BA">
              <w:rPr>
                <w:rFonts w:ascii="Times New Roman" w:hAnsi="Times New Roman"/>
                <w:sz w:val="24"/>
                <w:szCs w:val="24"/>
                <w:shd w:val="clear" w:color="auto" w:fill="FFFFFF"/>
                <w:lang w:eastAsia="ru-RU"/>
              </w:rPr>
              <w:t xml:space="preserve"> автоматично в день розкриття тендерних пропозицій/пропозицій.</w:t>
            </w:r>
          </w:p>
        </w:tc>
      </w:tr>
      <w:tr w:rsidR="0058039A" w14:paraId="7C2509AB" w14:textId="77777777" w:rsidTr="00690141">
        <w:tc>
          <w:tcPr>
            <w:tcW w:w="9895" w:type="dxa"/>
            <w:gridSpan w:val="2"/>
          </w:tcPr>
          <w:p w14:paraId="627D4DF8" w14:textId="77777777" w:rsidR="0058039A" w:rsidRPr="007A4B6B" w:rsidRDefault="0058039A" w:rsidP="0058039A">
            <w:pPr>
              <w:spacing w:after="0" w:line="240" w:lineRule="auto"/>
              <w:jc w:val="center"/>
              <w:rPr>
                <w:rFonts w:ascii="Times New Roman" w:hAnsi="Times New Roman"/>
                <w:sz w:val="24"/>
                <w:szCs w:val="24"/>
              </w:rPr>
            </w:pPr>
            <w:r w:rsidRPr="007064BA">
              <w:rPr>
                <w:rFonts w:ascii="Times New Roman" w:hAnsi="Times New Roman"/>
                <w:b/>
                <w:bCs/>
                <w:sz w:val="24"/>
                <w:szCs w:val="24"/>
                <w:lang w:eastAsia="ru-RU"/>
              </w:rPr>
              <w:t>Оцінка тендерної пропозиції</w:t>
            </w:r>
          </w:p>
        </w:tc>
      </w:tr>
      <w:tr w:rsidR="0058039A" w14:paraId="699E39E9" w14:textId="77777777" w:rsidTr="00070052">
        <w:tc>
          <w:tcPr>
            <w:tcW w:w="2875" w:type="dxa"/>
            <w:tcBorders>
              <w:bottom w:val="dashSmallGap" w:sz="4" w:space="0" w:color="auto"/>
            </w:tcBorders>
          </w:tcPr>
          <w:p w14:paraId="33F0D883" w14:textId="77777777" w:rsidR="0058039A" w:rsidRPr="007064BA" w:rsidRDefault="0058039A" w:rsidP="0058039A">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7020" w:type="dxa"/>
            <w:tcBorders>
              <w:bottom w:val="dashSmallGap" w:sz="4" w:space="0" w:color="auto"/>
            </w:tcBorders>
          </w:tcPr>
          <w:p w14:paraId="39AEE8F1" w14:textId="77777777" w:rsidR="0058039A" w:rsidRPr="007064BA" w:rsidRDefault="0058039A" w:rsidP="0058039A">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7064BA">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7064BA">
              <w:rPr>
                <w:rFonts w:ascii="Times New Roman" w:hAnsi="Times New Roman"/>
                <w:sz w:val="24"/>
                <w:szCs w:val="24"/>
                <w:bdr w:val="none" w:sz="0" w:space="0" w:color="auto" w:frame="1"/>
                <w:lang w:eastAsia="ru-RU"/>
              </w:rPr>
              <w:t>закупівель</w:t>
            </w:r>
            <w:proofErr w:type="spellEnd"/>
            <w:r w:rsidRPr="007064BA">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14:paraId="062B26BE" w14:textId="77777777" w:rsidR="0058039A" w:rsidRPr="007064BA" w:rsidRDefault="0058039A" w:rsidP="0058039A">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bookmarkStart w:id="5" w:name="n473"/>
            <w:bookmarkStart w:id="6" w:name="n474"/>
            <w:bookmarkEnd w:id="5"/>
            <w:bookmarkEnd w:id="6"/>
            <w:r w:rsidRPr="007064BA">
              <w:rPr>
                <w:rFonts w:ascii="Times New Roman" w:hAnsi="Times New Roman"/>
                <w:sz w:val="24"/>
                <w:szCs w:val="24"/>
                <w:bdr w:val="none" w:sz="0" w:space="0" w:color="auto" w:frame="1"/>
                <w:lang w:eastAsia="ru-RU"/>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079FB8C" w14:textId="77777777" w:rsidR="0058039A" w:rsidRPr="007064BA" w:rsidRDefault="0058039A" w:rsidP="0058039A">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bookmarkStart w:id="7" w:name="n475"/>
            <w:bookmarkStart w:id="8" w:name="n477"/>
            <w:bookmarkEnd w:id="7"/>
            <w:bookmarkEnd w:id="8"/>
            <w:r w:rsidRPr="007064BA">
              <w:rPr>
                <w:rFonts w:ascii="Times New Roman" w:hAnsi="Times New Roman"/>
                <w:sz w:val="24"/>
                <w:szCs w:val="24"/>
                <w:bdr w:val="none" w:sz="0" w:space="0" w:color="auto" w:frame="1"/>
                <w:lang w:eastAsia="ru-RU"/>
              </w:rPr>
              <w:t xml:space="preserve">До початку проведення електронного аукціону в електронній системі </w:t>
            </w:r>
            <w:proofErr w:type="spellStart"/>
            <w:r w:rsidRPr="007064BA">
              <w:rPr>
                <w:rFonts w:ascii="Times New Roman" w:hAnsi="Times New Roman"/>
                <w:sz w:val="24"/>
                <w:szCs w:val="24"/>
                <w:bdr w:val="none" w:sz="0" w:space="0" w:color="auto" w:frame="1"/>
                <w:lang w:eastAsia="ru-RU"/>
              </w:rPr>
              <w:t>закупівель</w:t>
            </w:r>
            <w:proofErr w:type="spellEnd"/>
            <w:r w:rsidRPr="007064BA">
              <w:rPr>
                <w:rFonts w:ascii="Times New Roman" w:hAnsi="Times New Roman"/>
                <w:sz w:val="24"/>
                <w:szCs w:val="24"/>
                <w:bdr w:val="none" w:sz="0" w:space="0" w:color="auto" w:frame="1"/>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9" w:name="n478"/>
            <w:bookmarkStart w:id="10" w:name="n479"/>
            <w:bookmarkEnd w:id="9"/>
            <w:bookmarkEnd w:id="10"/>
          </w:p>
          <w:p w14:paraId="22B4105D" w14:textId="77777777" w:rsidR="0058039A" w:rsidRDefault="0058039A" w:rsidP="0058039A">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7064BA">
              <w:rPr>
                <w:rFonts w:ascii="Times New Roman" w:hAnsi="Times New Roman"/>
                <w:sz w:val="24"/>
                <w:szCs w:val="24"/>
                <w:bdr w:val="none" w:sz="0" w:space="0" w:color="auto" w:frame="1"/>
                <w:lang w:eastAsia="ru-RU"/>
              </w:rPr>
              <w:t xml:space="preserve">Під час проведення електронного аукціону в електронній системі </w:t>
            </w:r>
            <w:proofErr w:type="spellStart"/>
            <w:r w:rsidRPr="007064BA">
              <w:rPr>
                <w:rFonts w:ascii="Times New Roman" w:hAnsi="Times New Roman"/>
                <w:sz w:val="24"/>
                <w:szCs w:val="24"/>
                <w:bdr w:val="none" w:sz="0" w:space="0" w:color="auto" w:frame="1"/>
                <w:lang w:eastAsia="ru-RU"/>
              </w:rPr>
              <w:t>закупівель</w:t>
            </w:r>
            <w:proofErr w:type="spellEnd"/>
            <w:r w:rsidRPr="007064BA">
              <w:rPr>
                <w:rFonts w:ascii="Times New Roman" w:hAnsi="Times New Roman"/>
                <w:sz w:val="24"/>
                <w:szCs w:val="24"/>
                <w:bdr w:val="none" w:sz="0" w:space="0" w:color="auto" w:frame="1"/>
                <w:lang w:eastAsia="ru-RU"/>
              </w:rPr>
              <w:t xml:space="preserve"> відображаються значення ціни тендерної пропозиції учасника та приведеної ціни.</w:t>
            </w:r>
            <w:bookmarkStart w:id="11" w:name="n480"/>
            <w:bookmarkEnd w:id="11"/>
          </w:p>
          <w:p w14:paraId="70E485D7" w14:textId="77777777" w:rsidR="0058039A" w:rsidRDefault="0058039A" w:rsidP="0058039A">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7064BA">
              <w:rPr>
                <w:rFonts w:ascii="Times New Roman" w:hAnsi="Times New Roman"/>
                <w:sz w:val="24"/>
                <w:szCs w:val="24"/>
                <w:bdr w:val="none" w:sz="0" w:space="0" w:color="auto" w:frame="1"/>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9EF82F1" w14:textId="77777777" w:rsidR="0058039A" w:rsidRDefault="0058039A" w:rsidP="0058039A">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7064BA">
              <w:rPr>
                <w:rFonts w:ascii="Times New Roman" w:hAnsi="Times New Roman"/>
                <w:sz w:val="24"/>
                <w:szCs w:val="24"/>
                <w:bdr w:val="none" w:sz="0" w:space="0" w:color="auto" w:frame="1"/>
                <w:lang w:eastAsia="ru-RU"/>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064BA">
              <w:rPr>
                <w:rFonts w:ascii="Times New Roman" w:hAnsi="Times New Roman"/>
                <w:sz w:val="24"/>
                <w:szCs w:val="24"/>
                <w:bdr w:val="none" w:sz="0" w:space="0" w:color="auto" w:frame="1"/>
                <w:lang w:eastAsia="ru-RU"/>
              </w:rPr>
              <w:t>закупівель</w:t>
            </w:r>
            <w:proofErr w:type="spellEnd"/>
            <w:r w:rsidRPr="007064BA">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bookmarkStart w:id="12" w:name="n482"/>
            <w:bookmarkEnd w:id="12"/>
          </w:p>
          <w:p w14:paraId="447F1883" w14:textId="77777777" w:rsidR="0058039A" w:rsidRDefault="0058039A" w:rsidP="0058039A">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7064BA">
              <w:rPr>
                <w:rFonts w:ascii="Times New Roman" w:hAnsi="Times New Roman"/>
                <w:sz w:val="24"/>
                <w:szCs w:val="24"/>
                <w:bdr w:val="none" w:sz="0" w:space="0" w:color="auto" w:frame="1"/>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Pr>
                <w:rFonts w:ascii="Times New Roman" w:hAnsi="Times New Roman"/>
                <w:sz w:val="24"/>
                <w:szCs w:val="24"/>
                <w:bdr w:val="none" w:sz="0" w:space="0" w:color="auto" w:frame="1"/>
                <w:lang w:eastAsia="ru-RU"/>
              </w:rPr>
              <w:t xml:space="preserve">статтею 29 </w:t>
            </w:r>
            <w:r w:rsidRPr="0058039A">
              <w:rPr>
                <w:rFonts w:ascii="Times New Roman" w:hAnsi="Times New Roman"/>
                <w:sz w:val="24"/>
                <w:szCs w:val="24"/>
                <w:shd w:val="clear" w:color="auto" w:fill="FFFFFF"/>
                <w:lang w:eastAsia="ru-RU"/>
              </w:rPr>
              <w:t>Закону України «Про публічні закупівлі»</w:t>
            </w:r>
            <w:r w:rsidRPr="0058039A">
              <w:rPr>
                <w:rFonts w:ascii="Times New Roman" w:hAnsi="Times New Roman"/>
                <w:sz w:val="24"/>
                <w:szCs w:val="24"/>
                <w:bdr w:val="none" w:sz="0" w:space="0" w:color="auto" w:frame="1"/>
                <w:lang w:eastAsia="ru-RU"/>
              </w:rPr>
              <w:t>.</w:t>
            </w:r>
            <w:bookmarkStart w:id="13" w:name="n483"/>
            <w:bookmarkStart w:id="14" w:name="n486"/>
            <w:bookmarkEnd w:id="13"/>
            <w:bookmarkEnd w:id="14"/>
          </w:p>
          <w:p w14:paraId="5ADC45EF" w14:textId="77777777" w:rsidR="0058039A" w:rsidRDefault="0058039A" w:rsidP="00995884">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7064BA">
              <w:rPr>
                <w:rFonts w:ascii="Times New Roman" w:hAnsi="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bookmarkStart w:id="15" w:name="n487"/>
            <w:bookmarkEnd w:id="15"/>
          </w:p>
          <w:p w14:paraId="4F73D4B0" w14:textId="77777777" w:rsidR="0058039A" w:rsidRDefault="0058039A" w:rsidP="00995884">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7064BA">
              <w:rPr>
                <w:rFonts w:ascii="Times New Roman" w:eastAsia="Times New Roman" w:hAnsi="Times New Roman"/>
                <w:sz w:val="24"/>
                <w:szCs w:val="24"/>
                <w:bdr w:val="none" w:sz="0" w:space="0" w:color="auto" w:frame="1"/>
                <w:lang w:eastAsia="ru-RU"/>
              </w:rPr>
              <w:t xml:space="preserve">За результатами розгляду та оцінки тендерної пропозиції замовник визначає переможця та приймає рішення про намір укласти договір згідно </w:t>
            </w:r>
            <w:r w:rsidR="00995884">
              <w:rPr>
                <w:rFonts w:ascii="Times New Roman" w:eastAsia="Times New Roman" w:hAnsi="Times New Roman"/>
                <w:sz w:val="24"/>
                <w:szCs w:val="24"/>
                <w:bdr w:val="none" w:sz="0" w:space="0" w:color="auto" w:frame="1"/>
                <w:lang w:eastAsia="ru-RU"/>
              </w:rPr>
              <w:t xml:space="preserve">з </w:t>
            </w:r>
            <w:r w:rsidR="00995884" w:rsidRPr="0058039A">
              <w:rPr>
                <w:rFonts w:ascii="Times New Roman" w:hAnsi="Times New Roman"/>
                <w:sz w:val="24"/>
                <w:szCs w:val="24"/>
                <w:shd w:val="clear" w:color="auto" w:fill="FFFFFF"/>
                <w:lang w:eastAsia="ru-RU"/>
              </w:rPr>
              <w:t>Закон</w:t>
            </w:r>
            <w:r w:rsidR="00995884">
              <w:rPr>
                <w:rFonts w:ascii="Times New Roman" w:hAnsi="Times New Roman"/>
                <w:sz w:val="24"/>
                <w:szCs w:val="24"/>
                <w:shd w:val="clear" w:color="auto" w:fill="FFFFFF"/>
                <w:lang w:eastAsia="ru-RU"/>
              </w:rPr>
              <w:t>ом</w:t>
            </w:r>
            <w:r w:rsidR="00995884" w:rsidRPr="0058039A">
              <w:rPr>
                <w:rFonts w:ascii="Times New Roman" w:hAnsi="Times New Roman"/>
                <w:sz w:val="24"/>
                <w:szCs w:val="24"/>
                <w:shd w:val="clear" w:color="auto" w:fill="FFFFFF"/>
                <w:lang w:eastAsia="ru-RU"/>
              </w:rPr>
              <w:t xml:space="preserve"> України «Про публічні закупівлі»</w:t>
            </w:r>
            <w:r w:rsidRPr="007064BA">
              <w:rPr>
                <w:rFonts w:ascii="Times New Roman" w:eastAsia="Times New Roman" w:hAnsi="Times New Roman"/>
                <w:sz w:val="24"/>
                <w:szCs w:val="24"/>
                <w:bdr w:val="none" w:sz="0" w:space="0" w:color="auto" w:frame="1"/>
                <w:lang w:eastAsia="ru-RU"/>
              </w:rPr>
              <w:t>.</w:t>
            </w:r>
          </w:p>
          <w:p w14:paraId="29B34F3D" w14:textId="77777777" w:rsidR="0058039A" w:rsidRPr="00534353" w:rsidRDefault="0058039A" w:rsidP="00995884">
            <w:pPr>
              <w:shd w:val="clear" w:color="auto" w:fill="FFFFFF"/>
              <w:spacing w:after="0" w:line="240" w:lineRule="auto"/>
              <w:ind w:firstLine="256"/>
              <w:jc w:val="both"/>
              <w:textAlignment w:val="baseline"/>
              <w:rPr>
                <w:rFonts w:ascii="Times New Roman" w:hAnsi="Times New Roman"/>
                <w:sz w:val="24"/>
                <w:szCs w:val="24"/>
                <w:bdr w:val="none" w:sz="0" w:space="0" w:color="auto" w:frame="1"/>
                <w:lang w:eastAsia="ru-RU"/>
              </w:rPr>
            </w:pPr>
            <w:r w:rsidRPr="007064BA">
              <w:rPr>
                <w:rFonts w:ascii="Times New Roman" w:eastAsia="Times New Roman" w:hAnsi="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064BA">
              <w:rPr>
                <w:rFonts w:ascii="Times New Roman" w:eastAsia="Times New Roman" w:hAnsi="Times New Roman"/>
                <w:sz w:val="24"/>
                <w:szCs w:val="24"/>
                <w:lang w:eastAsia="uk-UA"/>
              </w:rPr>
              <w:t>невідповідностей</w:t>
            </w:r>
            <w:proofErr w:type="spellEnd"/>
            <w:r w:rsidRPr="007064BA">
              <w:rPr>
                <w:rFonts w:ascii="Times New Roman" w:eastAsia="Times New Roman" w:hAnsi="Times New Roman"/>
                <w:sz w:val="24"/>
                <w:szCs w:val="24"/>
                <w:lang w:eastAsia="uk-UA"/>
              </w:rPr>
              <w:t xml:space="preserve"> в електронній системі </w:t>
            </w:r>
            <w:proofErr w:type="spellStart"/>
            <w:r w:rsidRPr="007064BA">
              <w:rPr>
                <w:rFonts w:ascii="Times New Roman" w:eastAsia="Times New Roman" w:hAnsi="Times New Roman"/>
                <w:sz w:val="24"/>
                <w:szCs w:val="24"/>
                <w:lang w:eastAsia="uk-UA"/>
              </w:rPr>
              <w:t>закупівель</w:t>
            </w:r>
            <w:proofErr w:type="spellEnd"/>
            <w:r w:rsidRPr="007064BA">
              <w:rPr>
                <w:rFonts w:ascii="Times New Roman" w:eastAsia="Times New Roman" w:hAnsi="Times New Roman"/>
                <w:sz w:val="24"/>
                <w:szCs w:val="24"/>
                <w:lang w:eastAsia="uk-UA"/>
              </w:rPr>
              <w:t>.</w:t>
            </w:r>
          </w:p>
          <w:p w14:paraId="5EF38ED5" w14:textId="77777777" w:rsidR="0058039A" w:rsidRDefault="0058039A" w:rsidP="00995884">
            <w:pPr>
              <w:spacing w:after="0" w:line="240" w:lineRule="auto"/>
              <w:ind w:firstLine="256"/>
              <w:jc w:val="both"/>
              <w:rPr>
                <w:rFonts w:ascii="Times New Roman" w:eastAsia="Times New Roman" w:hAnsi="Times New Roman"/>
                <w:sz w:val="24"/>
                <w:szCs w:val="24"/>
                <w:lang w:eastAsia="uk-UA"/>
              </w:rPr>
            </w:pPr>
            <w:bookmarkStart w:id="16" w:name="n825"/>
            <w:bookmarkEnd w:id="16"/>
            <w:r w:rsidRPr="007064BA">
              <w:rPr>
                <w:rFonts w:ascii="Times New Roman" w:eastAsia="Times New Roman" w:hAnsi="Times New Roman"/>
                <w:sz w:val="24"/>
                <w:szCs w:val="24"/>
                <w:lang w:eastAsia="uk-UA"/>
              </w:rPr>
              <w:t xml:space="preserve">Замовник розміщує повідомлення з вимогою про усунення </w:t>
            </w:r>
            <w:proofErr w:type="spellStart"/>
            <w:r w:rsidRPr="007064BA">
              <w:rPr>
                <w:rFonts w:ascii="Times New Roman" w:eastAsia="Times New Roman" w:hAnsi="Times New Roman"/>
                <w:sz w:val="24"/>
                <w:szCs w:val="24"/>
                <w:lang w:eastAsia="uk-UA"/>
              </w:rPr>
              <w:t>невідповідностей</w:t>
            </w:r>
            <w:proofErr w:type="spellEnd"/>
            <w:r w:rsidRPr="007064BA">
              <w:rPr>
                <w:rFonts w:ascii="Times New Roman" w:eastAsia="Times New Roman" w:hAnsi="Times New Roman"/>
                <w:sz w:val="24"/>
                <w:szCs w:val="24"/>
                <w:lang w:eastAsia="uk-UA"/>
              </w:rPr>
              <w:t xml:space="preserve"> в інформації та/або документах:</w:t>
            </w:r>
            <w:bookmarkStart w:id="17" w:name="n826"/>
            <w:bookmarkEnd w:id="17"/>
          </w:p>
          <w:p w14:paraId="40BB59A5" w14:textId="77777777" w:rsidR="0058039A" w:rsidRDefault="0058039A" w:rsidP="00995884">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 xml:space="preserve">що підтверджують відповідність учасника процедури закупівлі кваліфікаційним критеріям відповідно до статті 16 </w:t>
            </w:r>
            <w:r w:rsidR="00995884" w:rsidRPr="0058039A">
              <w:rPr>
                <w:rFonts w:ascii="Times New Roman" w:hAnsi="Times New Roman"/>
                <w:sz w:val="24"/>
                <w:szCs w:val="24"/>
                <w:shd w:val="clear" w:color="auto" w:fill="FFFFFF"/>
                <w:lang w:eastAsia="ru-RU"/>
              </w:rPr>
              <w:t>Закону України «Про публічні закупівлі»</w:t>
            </w:r>
            <w:r w:rsidRPr="007064BA">
              <w:rPr>
                <w:rFonts w:ascii="Times New Roman" w:eastAsia="Times New Roman" w:hAnsi="Times New Roman"/>
                <w:sz w:val="24"/>
                <w:szCs w:val="24"/>
                <w:lang w:eastAsia="uk-UA"/>
              </w:rPr>
              <w:t>;</w:t>
            </w:r>
            <w:bookmarkStart w:id="18" w:name="n827"/>
            <w:bookmarkEnd w:id="18"/>
          </w:p>
          <w:p w14:paraId="6E6AE7BB" w14:textId="77777777" w:rsidR="0058039A" w:rsidRPr="007064BA" w:rsidRDefault="0058039A" w:rsidP="00995884">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на підтвердження права підпису тендерної пропозиції та/або договору про закупівлю.</w:t>
            </w:r>
          </w:p>
          <w:p w14:paraId="1648D424" w14:textId="77777777" w:rsidR="0058039A" w:rsidRDefault="0058039A" w:rsidP="00995884">
            <w:pPr>
              <w:spacing w:after="0" w:line="240" w:lineRule="auto"/>
              <w:ind w:firstLine="256"/>
              <w:jc w:val="both"/>
              <w:rPr>
                <w:rFonts w:ascii="Times New Roman" w:eastAsia="Times New Roman" w:hAnsi="Times New Roman"/>
                <w:sz w:val="24"/>
                <w:szCs w:val="24"/>
                <w:lang w:eastAsia="uk-UA"/>
              </w:rPr>
            </w:pPr>
            <w:bookmarkStart w:id="19" w:name="n828"/>
            <w:bookmarkEnd w:id="19"/>
            <w:r w:rsidRPr="007064BA">
              <w:rPr>
                <w:rFonts w:ascii="Times New Roman" w:eastAsia="Times New Roman" w:hAnsi="Times New Roman"/>
                <w:sz w:val="24"/>
                <w:szCs w:val="24"/>
                <w:lang w:eastAsia="uk-UA"/>
              </w:rPr>
              <w:t xml:space="preserve">Повідомлення з вимогою про усунення </w:t>
            </w:r>
            <w:proofErr w:type="spellStart"/>
            <w:r w:rsidRPr="007064BA">
              <w:rPr>
                <w:rFonts w:ascii="Times New Roman" w:eastAsia="Times New Roman" w:hAnsi="Times New Roman"/>
                <w:sz w:val="24"/>
                <w:szCs w:val="24"/>
                <w:lang w:eastAsia="uk-UA"/>
              </w:rPr>
              <w:t>невідповідностей</w:t>
            </w:r>
            <w:proofErr w:type="spellEnd"/>
            <w:r w:rsidRPr="007064BA">
              <w:rPr>
                <w:rFonts w:ascii="Times New Roman" w:eastAsia="Times New Roman" w:hAnsi="Times New Roman"/>
                <w:sz w:val="24"/>
                <w:szCs w:val="24"/>
                <w:lang w:eastAsia="uk-UA"/>
              </w:rPr>
              <w:t xml:space="preserve"> повинно містити таку інформацію:</w:t>
            </w:r>
            <w:bookmarkStart w:id="20" w:name="n829"/>
            <w:bookmarkEnd w:id="20"/>
          </w:p>
          <w:p w14:paraId="02FF2F71" w14:textId="77777777" w:rsidR="0058039A" w:rsidRDefault="0058039A" w:rsidP="00995884">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 xml:space="preserve">перелік виявлених </w:t>
            </w:r>
            <w:proofErr w:type="spellStart"/>
            <w:r w:rsidRPr="007064BA">
              <w:rPr>
                <w:rFonts w:ascii="Times New Roman" w:eastAsia="Times New Roman" w:hAnsi="Times New Roman"/>
                <w:sz w:val="24"/>
                <w:szCs w:val="24"/>
                <w:lang w:eastAsia="uk-UA"/>
              </w:rPr>
              <w:t>невідповідностей</w:t>
            </w:r>
            <w:proofErr w:type="spellEnd"/>
            <w:r w:rsidRPr="007064BA">
              <w:rPr>
                <w:rFonts w:ascii="Times New Roman" w:eastAsia="Times New Roman" w:hAnsi="Times New Roman"/>
                <w:sz w:val="24"/>
                <w:szCs w:val="24"/>
                <w:lang w:eastAsia="uk-UA"/>
              </w:rPr>
              <w:t>;</w:t>
            </w:r>
            <w:bookmarkStart w:id="21" w:name="n830"/>
            <w:bookmarkEnd w:id="21"/>
          </w:p>
          <w:p w14:paraId="12CBA4AC" w14:textId="77777777" w:rsidR="0058039A" w:rsidRDefault="0058039A" w:rsidP="00995884">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посилання на вимогу (вимоги) тендерної документації, щодо якої (яких) виявлені невідповідності;</w:t>
            </w:r>
            <w:bookmarkStart w:id="22" w:name="n831"/>
            <w:bookmarkEnd w:id="22"/>
          </w:p>
          <w:p w14:paraId="29790AD1" w14:textId="77777777" w:rsidR="0058039A" w:rsidRPr="007064BA" w:rsidRDefault="0058039A" w:rsidP="00995884">
            <w:pPr>
              <w:spacing w:after="0" w:line="240" w:lineRule="auto"/>
              <w:ind w:firstLine="25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 xml:space="preserve">перелік інформації та/або документів, які повинен подати учасник для усунення виявлених </w:t>
            </w:r>
            <w:proofErr w:type="spellStart"/>
            <w:r w:rsidRPr="007064BA">
              <w:rPr>
                <w:rFonts w:ascii="Times New Roman" w:eastAsia="Times New Roman" w:hAnsi="Times New Roman"/>
                <w:sz w:val="24"/>
                <w:szCs w:val="24"/>
                <w:lang w:eastAsia="uk-UA"/>
              </w:rPr>
              <w:t>невідповідностей</w:t>
            </w:r>
            <w:proofErr w:type="spellEnd"/>
            <w:r w:rsidRPr="007064BA">
              <w:rPr>
                <w:rFonts w:ascii="Times New Roman" w:eastAsia="Times New Roman" w:hAnsi="Times New Roman"/>
                <w:sz w:val="24"/>
                <w:szCs w:val="24"/>
                <w:lang w:eastAsia="uk-UA"/>
              </w:rPr>
              <w:t>.</w:t>
            </w:r>
          </w:p>
          <w:p w14:paraId="23A0C47A" w14:textId="77777777" w:rsidR="0058039A" w:rsidRPr="007064BA" w:rsidRDefault="0058039A" w:rsidP="00995884">
            <w:pPr>
              <w:shd w:val="clear" w:color="auto" w:fill="FFFFFF"/>
              <w:spacing w:after="0" w:line="240" w:lineRule="auto"/>
              <w:ind w:firstLine="256"/>
              <w:jc w:val="both"/>
              <w:textAlignment w:val="baseline"/>
              <w:rPr>
                <w:rFonts w:ascii="Times New Roman" w:eastAsia="Times New Roman" w:hAnsi="Times New Roman"/>
                <w:sz w:val="24"/>
                <w:szCs w:val="24"/>
                <w:lang w:eastAsia="uk-UA"/>
              </w:rPr>
            </w:pPr>
            <w:bookmarkStart w:id="23" w:name="n832"/>
            <w:bookmarkEnd w:id="23"/>
            <w:r w:rsidRPr="007064BA">
              <w:rPr>
                <w:rFonts w:ascii="Times New Roman" w:eastAsia="Times New Roman" w:hAnsi="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064BA">
              <w:rPr>
                <w:rFonts w:ascii="Times New Roman" w:eastAsia="Times New Roman" w:hAnsi="Times New Roman"/>
                <w:sz w:val="24"/>
                <w:szCs w:val="24"/>
                <w:lang w:eastAsia="uk-UA"/>
              </w:rPr>
              <w:t>невідповідностей</w:t>
            </w:r>
            <w:proofErr w:type="spellEnd"/>
            <w:r w:rsidRPr="007064BA">
              <w:rPr>
                <w:rFonts w:ascii="Times New Roman" w:eastAsia="Times New Roman" w:hAnsi="Times New Roman"/>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D67FA" w14:paraId="113AE086" w14:textId="77777777" w:rsidTr="00070052">
        <w:tc>
          <w:tcPr>
            <w:tcW w:w="2875" w:type="dxa"/>
            <w:tcBorders>
              <w:top w:val="dashSmallGap" w:sz="4" w:space="0" w:color="auto"/>
            </w:tcBorders>
          </w:tcPr>
          <w:p w14:paraId="76208552" w14:textId="77777777" w:rsidR="004D67FA" w:rsidRPr="00070052" w:rsidRDefault="00070052" w:rsidP="00070052">
            <w:pPr>
              <w:pStyle w:val="a9"/>
              <w:numPr>
                <w:ilvl w:val="1"/>
                <w:numId w:val="8"/>
              </w:numPr>
              <w:spacing w:after="0" w:line="240" w:lineRule="auto"/>
              <w:ind w:left="0" w:firstLine="0"/>
              <w:rPr>
                <w:rFonts w:ascii="Times New Roman" w:hAnsi="Times New Roman"/>
                <w:bCs/>
                <w:sz w:val="24"/>
                <w:szCs w:val="24"/>
                <w:lang w:eastAsia="ru-RU"/>
              </w:rPr>
            </w:pPr>
            <w:r>
              <w:rPr>
                <w:rFonts w:ascii="Times New Roman" w:hAnsi="Times New Roman"/>
                <w:bCs/>
                <w:sz w:val="24"/>
                <w:szCs w:val="24"/>
                <w:lang w:eastAsia="ru-RU"/>
              </w:rPr>
              <w:lastRenderedPageBreak/>
              <w:t xml:space="preserve"> о</w:t>
            </w:r>
            <w:r w:rsidR="004D67FA" w:rsidRPr="00070052">
              <w:rPr>
                <w:rFonts w:ascii="Times New Roman" w:hAnsi="Times New Roman"/>
                <w:bCs/>
                <w:sz w:val="24"/>
                <w:szCs w:val="24"/>
                <w:lang w:eastAsia="ru-RU"/>
              </w:rPr>
              <w:t>бґрунтування аномально низької ціни</w:t>
            </w:r>
          </w:p>
        </w:tc>
        <w:tc>
          <w:tcPr>
            <w:tcW w:w="7020" w:type="dxa"/>
          </w:tcPr>
          <w:p w14:paraId="58A78749" w14:textId="77777777" w:rsidR="004D67FA" w:rsidRPr="007064BA" w:rsidRDefault="004D67FA" w:rsidP="004D67FA">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7064BA">
              <w:rPr>
                <w:rFonts w:ascii="Times New Roman" w:eastAsia="Times New Roman" w:hAnsi="Times New Roman"/>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14:paraId="2DFDD5F6" w14:textId="77777777" w:rsidR="004D67FA" w:rsidRPr="00800788" w:rsidRDefault="004D67FA" w:rsidP="00800788">
            <w:pPr>
              <w:pStyle w:val="a9"/>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bdr w:val="none" w:sz="0" w:space="0" w:color="auto" w:frame="1"/>
                <w:lang w:eastAsia="ru-RU"/>
              </w:rPr>
            </w:pPr>
            <w:r w:rsidRPr="00800788">
              <w:rPr>
                <w:rFonts w:ascii="Times New Roman" w:eastAsia="Times New Roman" w:hAnsi="Times New Roman"/>
                <w:sz w:val="24"/>
                <w:szCs w:val="24"/>
                <w:bdr w:val="none" w:sz="0" w:space="0" w:color="auto" w:frame="1"/>
                <w:lang w:eastAsia="ru-RU"/>
              </w:rPr>
              <w:lastRenderedPageBreak/>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14:paraId="7E05FB0E" w14:textId="77777777" w:rsidR="004D67FA" w:rsidRPr="007064BA" w:rsidRDefault="004D67FA" w:rsidP="004D67FA">
            <w:pPr>
              <w:shd w:val="clear" w:color="auto" w:fill="FFFFFF"/>
              <w:spacing w:after="0" w:line="240" w:lineRule="auto"/>
              <w:ind w:firstLine="376"/>
              <w:jc w:val="both"/>
              <w:textAlignment w:val="baseline"/>
              <w:rPr>
                <w:rFonts w:ascii="Times New Roman" w:eastAsia="Times New Roman" w:hAnsi="Times New Roman"/>
                <w:sz w:val="24"/>
                <w:szCs w:val="24"/>
                <w:bdr w:val="none" w:sz="0" w:space="0" w:color="auto" w:frame="1"/>
                <w:lang w:eastAsia="ru-RU"/>
              </w:rPr>
            </w:pPr>
            <w:r w:rsidRPr="007064BA">
              <w:rPr>
                <w:rFonts w:ascii="Times New Roman" w:eastAsia="Times New Roman" w:hAnsi="Times New Roman"/>
                <w:sz w:val="24"/>
                <w:szCs w:val="24"/>
                <w:bdr w:val="none" w:sz="0" w:space="0" w:color="auto" w:frame="1"/>
                <w:lang w:eastAsia="ru-RU"/>
              </w:rPr>
              <w:t xml:space="preserve">та/або </w:t>
            </w:r>
          </w:p>
          <w:p w14:paraId="467D4D3C" w14:textId="77777777" w:rsidR="004D67FA" w:rsidRPr="00800788" w:rsidRDefault="004D67FA" w:rsidP="00800788">
            <w:pPr>
              <w:pStyle w:val="a9"/>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bdr w:val="none" w:sz="0" w:space="0" w:color="auto" w:frame="1"/>
                <w:lang w:eastAsia="ru-RU"/>
              </w:rPr>
            </w:pPr>
            <w:r w:rsidRPr="00800788">
              <w:rPr>
                <w:rFonts w:ascii="Times New Roman" w:eastAsia="Times New Roman" w:hAnsi="Times New Roman"/>
                <w:sz w:val="24"/>
                <w:szCs w:val="24"/>
                <w:bdr w:val="none" w:sz="0" w:space="0" w:color="auto" w:frame="1"/>
                <w:lang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14:paraId="5008C818" w14:textId="77777777" w:rsidR="004D67FA" w:rsidRPr="007064BA" w:rsidRDefault="004D67FA" w:rsidP="00800788">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7064BA">
              <w:rPr>
                <w:rFonts w:ascii="Times New Roman" w:eastAsia="Times New Roman" w:hAnsi="Times New Roman"/>
                <w:sz w:val="24"/>
                <w:szCs w:val="24"/>
                <w:bdr w:val="none" w:sz="0" w:space="0" w:color="auto" w:frame="1"/>
                <w:lang w:eastAsia="ru-RU"/>
              </w:rPr>
              <w:t xml:space="preserve">Електронна система </w:t>
            </w:r>
            <w:proofErr w:type="spellStart"/>
            <w:r w:rsidRPr="007064BA">
              <w:rPr>
                <w:rFonts w:ascii="Times New Roman" w:eastAsia="Times New Roman" w:hAnsi="Times New Roman"/>
                <w:sz w:val="24"/>
                <w:szCs w:val="24"/>
                <w:bdr w:val="none" w:sz="0" w:space="0" w:color="auto" w:frame="1"/>
                <w:lang w:eastAsia="ru-RU"/>
              </w:rPr>
              <w:t>закупівель</w:t>
            </w:r>
            <w:proofErr w:type="spellEnd"/>
            <w:r w:rsidRPr="007064BA">
              <w:rPr>
                <w:rFonts w:ascii="Times New Roman" w:eastAsia="Times New Roman" w:hAnsi="Times New Roman"/>
                <w:sz w:val="24"/>
                <w:szCs w:val="24"/>
                <w:bdr w:val="none" w:sz="0" w:space="0" w:color="auto" w:frame="1"/>
                <w:lang w:eastAsia="ru-RU"/>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7BF11DA0" w14:textId="77777777" w:rsidR="004D67FA" w:rsidRPr="007064BA" w:rsidRDefault="004D67FA" w:rsidP="00800788">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7064BA">
              <w:rPr>
                <w:rFonts w:ascii="Times New Roman" w:eastAsia="Times New Roman" w:hAnsi="Times New Roman"/>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C0A8C51" w14:textId="77777777" w:rsidR="004D67FA" w:rsidRPr="007064BA" w:rsidRDefault="004D67FA" w:rsidP="00800788">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7064BA">
              <w:rPr>
                <w:rFonts w:ascii="Times New Roman" w:eastAsia="Times New Roman" w:hAnsi="Times New Roman"/>
                <w:sz w:val="24"/>
                <w:szCs w:val="24"/>
                <w:bdr w:val="none" w:sz="0" w:space="0" w:color="auto" w:frame="1"/>
                <w:lang w:eastAsia="ru-RU"/>
              </w:rPr>
              <w:t xml:space="preserve"> Замовник може відхилити таку пропозицію, якщо:</w:t>
            </w:r>
          </w:p>
          <w:p w14:paraId="6BB5EFBE" w14:textId="77777777" w:rsidR="004D67FA" w:rsidRPr="00800788" w:rsidRDefault="004D67FA" w:rsidP="00800788">
            <w:pPr>
              <w:pStyle w:val="a9"/>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bdr w:val="none" w:sz="0" w:space="0" w:color="auto" w:frame="1"/>
                <w:lang w:eastAsia="ru-RU"/>
              </w:rPr>
            </w:pPr>
            <w:r w:rsidRPr="00800788">
              <w:rPr>
                <w:rFonts w:ascii="Times New Roman" w:eastAsia="Times New Roman" w:hAnsi="Times New Roman"/>
                <w:sz w:val="24"/>
                <w:szCs w:val="24"/>
                <w:bdr w:val="none" w:sz="0" w:space="0" w:color="auto" w:frame="1"/>
                <w:lang w:eastAsia="ru-RU"/>
              </w:rPr>
              <w:t>учасник не надав належного обґрунтування вказаної у ній ціни або вартості;</w:t>
            </w:r>
          </w:p>
          <w:p w14:paraId="3DBB30A7" w14:textId="77777777" w:rsidR="004D67FA" w:rsidRPr="00800788" w:rsidRDefault="004D67FA" w:rsidP="00800788">
            <w:pPr>
              <w:pStyle w:val="a9"/>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bdr w:val="none" w:sz="0" w:space="0" w:color="auto" w:frame="1"/>
                <w:lang w:eastAsia="ru-RU"/>
              </w:rPr>
            </w:pPr>
            <w:r w:rsidRPr="00800788">
              <w:rPr>
                <w:rFonts w:ascii="Times New Roman" w:eastAsia="Times New Roman" w:hAnsi="Times New Roman"/>
                <w:sz w:val="24"/>
                <w:szCs w:val="24"/>
                <w:bdr w:val="none" w:sz="0" w:space="0" w:color="auto" w:frame="1"/>
                <w:lang w:eastAsia="ru-RU"/>
              </w:rPr>
              <w:t>обґрунтування так і не було надане учасником протягом одного робочого дня з дня визначення найбільш економічно вигідної тендерної пропозиції.</w:t>
            </w:r>
          </w:p>
          <w:p w14:paraId="51464E69" w14:textId="77777777" w:rsidR="004D67FA" w:rsidRPr="007064BA" w:rsidRDefault="004D67FA" w:rsidP="009364F4">
            <w:pPr>
              <w:shd w:val="clear" w:color="auto" w:fill="FFFFFF"/>
              <w:spacing w:after="0" w:line="240" w:lineRule="auto"/>
              <w:ind w:firstLine="256"/>
              <w:jc w:val="both"/>
              <w:textAlignment w:val="baseline"/>
              <w:rPr>
                <w:rFonts w:ascii="Times New Roman" w:eastAsia="Times New Roman" w:hAnsi="Times New Roman"/>
                <w:sz w:val="24"/>
                <w:szCs w:val="24"/>
                <w:bdr w:val="none" w:sz="0" w:space="0" w:color="auto" w:frame="1"/>
                <w:lang w:eastAsia="ru-RU"/>
              </w:rPr>
            </w:pPr>
            <w:r w:rsidRPr="007064BA">
              <w:rPr>
                <w:rFonts w:ascii="Times New Roman" w:eastAsia="Times New Roman" w:hAnsi="Times New Roman"/>
                <w:sz w:val="24"/>
                <w:szCs w:val="24"/>
                <w:bdr w:val="none" w:sz="0" w:space="0" w:color="auto" w:frame="1"/>
                <w:lang w:eastAsia="ru-RU"/>
              </w:rPr>
              <w:t xml:space="preserve">Підставою для відхилення в такому разі буде </w:t>
            </w:r>
            <w:proofErr w:type="spellStart"/>
            <w:r w:rsidRPr="007064BA">
              <w:rPr>
                <w:rFonts w:ascii="Times New Roman" w:eastAsia="Times New Roman" w:hAnsi="Times New Roman"/>
                <w:sz w:val="24"/>
                <w:szCs w:val="24"/>
                <w:bdr w:val="none" w:sz="0" w:space="0" w:color="auto" w:frame="1"/>
                <w:lang w:eastAsia="ru-RU"/>
              </w:rPr>
              <w:t>абз</w:t>
            </w:r>
            <w:proofErr w:type="spellEnd"/>
            <w:r w:rsidRPr="007064BA">
              <w:rPr>
                <w:rFonts w:ascii="Times New Roman" w:eastAsia="Times New Roman" w:hAnsi="Times New Roman"/>
                <w:sz w:val="24"/>
                <w:szCs w:val="24"/>
                <w:bdr w:val="none" w:sz="0" w:space="0" w:color="auto" w:frame="1"/>
                <w:lang w:eastAsia="ru-RU"/>
              </w:rPr>
              <w:t xml:space="preserve">. 7 п. 1 ч. 1 статті 31 </w:t>
            </w:r>
            <w:r w:rsidR="00800788" w:rsidRPr="0058039A">
              <w:rPr>
                <w:rFonts w:ascii="Times New Roman" w:hAnsi="Times New Roman"/>
                <w:sz w:val="24"/>
                <w:szCs w:val="24"/>
                <w:shd w:val="clear" w:color="auto" w:fill="FFFFFF"/>
                <w:lang w:eastAsia="ru-RU"/>
              </w:rPr>
              <w:t>Закону України «Про публічні закупівлі»</w:t>
            </w:r>
            <w:r w:rsidRPr="007064BA">
              <w:rPr>
                <w:rFonts w:ascii="Times New Roman" w:eastAsia="Times New Roman" w:hAnsi="Times New Roman"/>
                <w:sz w:val="24"/>
                <w:szCs w:val="24"/>
                <w:bdr w:val="none" w:sz="0" w:space="0" w:color="auto" w:frame="1"/>
                <w:lang w:eastAsia="ru-RU"/>
              </w:rPr>
              <w:t>.</w:t>
            </w:r>
          </w:p>
        </w:tc>
      </w:tr>
      <w:tr w:rsidR="009364F4" w14:paraId="2E454FB6" w14:textId="77777777" w:rsidTr="00690141">
        <w:tc>
          <w:tcPr>
            <w:tcW w:w="2875" w:type="dxa"/>
          </w:tcPr>
          <w:p w14:paraId="1AC42802" w14:textId="77777777" w:rsidR="009364F4" w:rsidRPr="007064BA" w:rsidRDefault="009364F4" w:rsidP="00070052">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lastRenderedPageBreak/>
              <w:t>2. Інша інформація відповідно до законодавства, яку замовник вважає за необхідне включити</w:t>
            </w:r>
          </w:p>
        </w:tc>
        <w:tc>
          <w:tcPr>
            <w:tcW w:w="7020" w:type="dxa"/>
          </w:tcPr>
          <w:p w14:paraId="723F9876" w14:textId="77777777" w:rsidR="009364F4" w:rsidRPr="00E32D64" w:rsidRDefault="009364F4" w:rsidP="009364F4">
            <w:pPr>
              <w:spacing w:after="0" w:line="240" w:lineRule="auto"/>
              <w:ind w:firstLine="256"/>
              <w:jc w:val="both"/>
              <w:rPr>
                <w:rFonts w:ascii="Times New Roman" w:hAnsi="Times New Roman"/>
                <w:sz w:val="24"/>
                <w:szCs w:val="24"/>
                <w:bdr w:val="none" w:sz="0" w:space="0" w:color="auto" w:frame="1"/>
                <w:lang w:eastAsia="ru-RU"/>
              </w:rPr>
            </w:pPr>
            <w:r w:rsidRPr="00E32D64">
              <w:rPr>
                <w:rFonts w:ascii="Times New Roman" w:hAnsi="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0CC8C881" w14:textId="77777777" w:rsidR="009364F4" w:rsidRPr="00E32D64" w:rsidRDefault="009364F4" w:rsidP="009364F4">
            <w:pPr>
              <w:spacing w:after="0" w:line="240" w:lineRule="auto"/>
              <w:ind w:firstLine="256"/>
              <w:jc w:val="both"/>
              <w:rPr>
                <w:rFonts w:ascii="Times New Roman" w:eastAsia="Times New Roman" w:hAnsi="Times New Roman"/>
                <w:sz w:val="24"/>
                <w:szCs w:val="24"/>
                <w:lang w:eastAsia="uk-UA"/>
              </w:rPr>
            </w:pPr>
            <w:r w:rsidRPr="00E32D64">
              <w:rPr>
                <w:rFonts w:ascii="Times New Roman" w:hAnsi="Times New Roman"/>
                <w:sz w:val="24"/>
                <w:szCs w:val="24"/>
                <w:bdr w:val="none" w:sz="0" w:space="0" w:color="auto" w:frame="1"/>
                <w:lang w:eastAsia="ru-RU"/>
              </w:rPr>
              <w:t xml:space="preserve">2. </w:t>
            </w:r>
            <w:r w:rsidRPr="00E32D64">
              <w:rPr>
                <w:rFonts w:ascii="Times New Roman" w:eastAsia="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DC0A40E" w14:textId="77777777" w:rsidR="009364F4" w:rsidRPr="00E32D64" w:rsidRDefault="009364F4" w:rsidP="009364F4">
            <w:pPr>
              <w:spacing w:after="0" w:line="240" w:lineRule="auto"/>
              <w:ind w:firstLine="256"/>
              <w:jc w:val="both"/>
              <w:rPr>
                <w:rFonts w:ascii="Times New Roman" w:eastAsia="Times New Roman" w:hAnsi="Times New Roman"/>
                <w:sz w:val="24"/>
                <w:szCs w:val="24"/>
                <w:lang w:eastAsia="uk-UA"/>
              </w:rPr>
            </w:pPr>
            <w:r w:rsidRPr="00E32D64">
              <w:rPr>
                <w:rFonts w:ascii="Times New Roman" w:eastAsia="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w:t>
            </w:r>
            <w:r>
              <w:rPr>
                <w:rFonts w:ascii="Times New Roman" w:eastAsia="Times New Roman" w:hAnsi="Times New Roman"/>
                <w:sz w:val="24"/>
                <w:szCs w:val="24"/>
                <w:lang w:eastAsia="uk-UA"/>
              </w:rPr>
              <w:t xml:space="preserve"> </w:t>
            </w:r>
            <w:r w:rsidRPr="0058039A">
              <w:rPr>
                <w:rFonts w:ascii="Times New Roman" w:hAnsi="Times New Roman"/>
                <w:sz w:val="24"/>
                <w:szCs w:val="24"/>
                <w:shd w:val="clear" w:color="auto" w:fill="FFFFFF"/>
                <w:lang w:eastAsia="ru-RU"/>
              </w:rPr>
              <w:t>України «Про публічні закупівлі»</w:t>
            </w:r>
            <w:r w:rsidRPr="00E32D64">
              <w:rPr>
                <w:rFonts w:ascii="Times New Roman" w:eastAsia="Times New Roman" w:hAnsi="Times New Roman"/>
                <w:sz w:val="24"/>
                <w:szCs w:val="24"/>
                <w:lang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262607D" w14:textId="77777777" w:rsidR="009364F4" w:rsidRPr="00E32D64" w:rsidRDefault="009364F4" w:rsidP="009364F4">
            <w:pPr>
              <w:spacing w:after="0" w:line="240" w:lineRule="auto"/>
              <w:ind w:firstLine="256"/>
              <w:jc w:val="both"/>
              <w:rPr>
                <w:rFonts w:ascii="Times New Roman" w:hAnsi="Times New Roman"/>
                <w:sz w:val="24"/>
                <w:szCs w:val="24"/>
                <w:bdr w:val="none" w:sz="0" w:space="0" w:color="auto" w:frame="1"/>
                <w:lang w:eastAsia="ru-RU"/>
              </w:rPr>
            </w:pPr>
            <w:r w:rsidRPr="00E32D64">
              <w:rPr>
                <w:rFonts w:ascii="Times New Roman" w:hAnsi="Times New Roman"/>
                <w:sz w:val="24"/>
                <w:szCs w:val="24"/>
                <w:bdr w:val="none" w:sz="0" w:space="0" w:color="auto" w:frame="1"/>
                <w:lang w:eastAsia="ru-RU"/>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w:t>
            </w:r>
            <w:r w:rsidRPr="00E32D64">
              <w:rPr>
                <w:rFonts w:ascii="Times New Roman" w:hAnsi="Times New Roman"/>
                <w:sz w:val="24"/>
                <w:szCs w:val="24"/>
                <w:bdr w:val="none" w:sz="0" w:space="0" w:color="auto" w:frame="1"/>
                <w:lang w:eastAsia="ru-RU"/>
              </w:rPr>
              <w:lastRenderedPageBreak/>
              <w:t>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031C661E" w14:textId="77777777" w:rsidR="009364F4" w:rsidRPr="00E32D64" w:rsidRDefault="009364F4" w:rsidP="009364F4">
            <w:pPr>
              <w:spacing w:after="0" w:line="240" w:lineRule="auto"/>
              <w:ind w:firstLine="256"/>
              <w:jc w:val="both"/>
              <w:rPr>
                <w:rFonts w:ascii="Times New Roman" w:hAnsi="Times New Roman"/>
                <w:sz w:val="24"/>
                <w:szCs w:val="24"/>
                <w:bdr w:val="none" w:sz="0" w:space="0" w:color="auto" w:frame="1"/>
                <w:lang w:eastAsia="ru-RU"/>
              </w:rPr>
            </w:pPr>
            <w:r w:rsidRPr="00E32D64">
              <w:rPr>
                <w:rFonts w:ascii="Times New Roman" w:hAnsi="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7386440B" w14:textId="77777777" w:rsidR="009364F4" w:rsidRPr="00E32D64" w:rsidRDefault="009364F4" w:rsidP="009364F4">
            <w:pPr>
              <w:spacing w:after="0" w:line="240" w:lineRule="auto"/>
              <w:ind w:firstLine="256"/>
              <w:jc w:val="both"/>
              <w:rPr>
                <w:rFonts w:ascii="Times New Roman" w:hAnsi="Times New Roman"/>
                <w:sz w:val="24"/>
                <w:szCs w:val="24"/>
                <w:bdr w:val="none" w:sz="0" w:space="0" w:color="auto" w:frame="1"/>
                <w:lang w:eastAsia="ru-RU"/>
              </w:rPr>
            </w:pPr>
            <w:r w:rsidRPr="00E32D64">
              <w:rPr>
                <w:rFonts w:ascii="Times New Roman" w:hAnsi="Times New Roman"/>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w:t>
            </w:r>
            <w:r>
              <w:rPr>
                <w:rFonts w:ascii="Times New Roman" w:hAnsi="Times New Roman"/>
                <w:sz w:val="24"/>
                <w:szCs w:val="24"/>
                <w:bdr w:val="none" w:sz="0" w:space="0" w:color="auto" w:frame="1"/>
                <w:lang w:eastAsia="ru-RU"/>
              </w:rPr>
              <w:t xml:space="preserve">аведений в Додатку </w:t>
            </w:r>
            <w:r w:rsidRPr="00E32D64">
              <w:rPr>
                <w:rFonts w:ascii="Times New Roman" w:hAnsi="Times New Roman"/>
                <w:sz w:val="24"/>
                <w:szCs w:val="24"/>
                <w:bdr w:val="none" w:sz="0" w:space="0" w:color="auto" w:frame="1"/>
                <w:lang w:eastAsia="ru-RU"/>
              </w:rPr>
              <w:t>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00ED4E37" w14:textId="77777777" w:rsidR="009364F4" w:rsidRPr="00E32D64" w:rsidRDefault="009364F4" w:rsidP="009364F4">
            <w:pPr>
              <w:spacing w:after="0" w:line="240" w:lineRule="auto"/>
              <w:ind w:firstLine="284"/>
              <w:jc w:val="both"/>
              <w:rPr>
                <w:rFonts w:ascii="Times New Roman" w:hAnsi="Times New Roman"/>
                <w:sz w:val="24"/>
                <w:szCs w:val="24"/>
                <w:bdr w:val="none" w:sz="0" w:space="0" w:color="auto" w:frame="1"/>
                <w:lang w:eastAsia="ru-RU"/>
              </w:rPr>
            </w:pPr>
            <w:r w:rsidRPr="00E32D64">
              <w:rPr>
                <w:rFonts w:ascii="Times New Roman" w:eastAsia="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0" w:anchor="n295" w:history="1">
              <w:r w:rsidRPr="00E32D64">
                <w:rPr>
                  <w:rFonts w:ascii="Times New Roman" w:eastAsia="Times New Roman" w:hAnsi="Times New Roman"/>
                  <w:sz w:val="24"/>
                  <w:szCs w:val="24"/>
                  <w:bdr w:val="none" w:sz="0" w:space="0" w:color="auto" w:frame="1"/>
                  <w:lang w:eastAsia="uk-UA"/>
                </w:rPr>
                <w:t>частині першій</w:t>
              </w:r>
            </w:hyperlink>
            <w:r w:rsidRPr="00E32D64">
              <w:rPr>
                <w:rFonts w:ascii="Times New Roman" w:eastAsia="Times New Roman" w:hAnsi="Times New Roman"/>
                <w:sz w:val="24"/>
                <w:szCs w:val="24"/>
                <w:lang w:eastAsia="uk-UA"/>
              </w:rPr>
              <w:t xml:space="preserve"> статті 17 </w:t>
            </w:r>
            <w:r w:rsidRPr="00E32D64">
              <w:rPr>
                <w:rFonts w:ascii="Times New Roman" w:hAnsi="Times New Roman"/>
                <w:sz w:val="24"/>
                <w:szCs w:val="24"/>
              </w:rPr>
              <w:t>Закону України «Про публічні закупівлі»</w:t>
            </w:r>
            <w:r w:rsidRPr="00E32D64">
              <w:rPr>
                <w:rFonts w:ascii="Times New Roman" w:eastAsia="Times New Roman" w:hAnsi="Times New Roman"/>
                <w:sz w:val="24"/>
                <w:szCs w:val="24"/>
                <w:lang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В тому числі Замовник залишає за собою право звернутись за підтвердженням інформації, що м</w:t>
            </w:r>
            <w:r>
              <w:rPr>
                <w:rFonts w:ascii="Times New Roman" w:eastAsia="Times New Roman" w:hAnsi="Times New Roman"/>
                <w:sz w:val="24"/>
                <w:szCs w:val="24"/>
                <w:lang w:eastAsia="uk-UA"/>
              </w:rPr>
              <w:t xml:space="preserve">іститься у Додатку 6  «ДОДАТОК </w:t>
            </w:r>
            <w:r w:rsidRPr="00E32D64">
              <w:rPr>
                <w:rFonts w:ascii="Times New Roman" w:eastAsia="Times New Roman" w:hAnsi="Times New Roman"/>
                <w:sz w:val="24"/>
                <w:szCs w:val="24"/>
                <w:lang w:eastAsia="uk-UA"/>
              </w:rPr>
              <w:t xml:space="preserve"> 6 Зразок ТЕХНІЧНОГО СЕРТИФІКАТУ ВІДПОВІДНОСТІ ЗАПРОПОНОВАНОГО ТОВАРУ» до цієї тендерної документації.</w:t>
            </w:r>
          </w:p>
          <w:p w14:paraId="2ADE53E5" w14:textId="77777777" w:rsidR="009364F4" w:rsidRPr="00E32D64" w:rsidRDefault="009364F4" w:rsidP="009364F4">
            <w:pPr>
              <w:spacing w:after="0" w:line="240" w:lineRule="auto"/>
              <w:ind w:firstLine="256"/>
              <w:jc w:val="both"/>
              <w:rPr>
                <w:rFonts w:ascii="Times New Roman" w:hAnsi="Times New Roman"/>
                <w:sz w:val="24"/>
                <w:szCs w:val="24"/>
                <w:bdr w:val="none" w:sz="0" w:space="0" w:color="auto" w:frame="1"/>
                <w:lang w:eastAsia="ru-RU"/>
              </w:rPr>
            </w:pPr>
            <w:r w:rsidRPr="00E32D64">
              <w:rPr>
                <w:rFonts w:ascii="Times New Roman" w:hAnsi="Times New Roman"/>
                <w:sz w:val="24"/>
                <w:szCs w:val="24"/>
                <w:bdr w:val="none" w:sz="0" w:space="0" w:color="auto" w:frame="1"/>
                <w:lang w:eastAsia="ru-RU"/>
              </w:rPr>
              <w:t>5.4.</w:t>
            </w:r>
            <w:r w:rsidRPr="00E32D64">
              <w:rPr>
                <w:rFonts w:ascii="Times New Roman" w:hAnsi="Times New Roman"/>
                <w:sz w:val="24"/>
                <w:szCs w:val="24"/>
                <w:bdr w:val="none" w:sz="0" w:space="0" w:color="auto" w:frame="1"/>
                <w:lang w:eastAsia="ru-RU"/>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EF675F" w14:paraId="79D5506D" w14:textId="77777777" w:rsidTr="00690141">
        <w:tc>
          <w:tcPr>
            <w:tcW w:w="2875" w:type="dxa"/>
          </w:tcPr>
          <w:p w14:paraId="340FBE17" w14:textId="77777777" w:rsidR="00EF675F" w:rsidRPr="003B5F8F" w:rsidRDefault="00EF675F" w:rsidP="00070052">
            <w:pPr>
              <w:spacing w:after="0" w:line="240" w:lineRule="auto"/>
              <w:rPr>
                <w:rFonts w:ascii="Times New Roman" w:eastAsia="Times New Roman" w:hAnsi="Times New Roman"/>
                <w:sz w:val="24"/>
                <w:szCs w:val="24"/>
              </w:rPr>
            </w:pPr>
            <w:r w:rsidRPr="003B5F8F">
              <w:rPr>
                <w:rFonts w:ascii="Times New Roman" w:hAnsi="Times New Roman"/>
                <w:bCs/>
                <w:sz w:val="24"/>
                <w:szCs w:val="24"/>
              </w:rPr>
              <w:lastRenderedPageBreak/>
              <w:t>3. Відхилення тендерних пропозицій/відмова в участі у  тендері</w:t>
            </w:r>
          </w:p>
        </w:tc>
        <w:tc>
          <w:tcPr>
            <w:tcW w:w="7020" w:type="dxa"/>
          </w:tcPr>
          <w:p w14:paraId="5AFC46B1"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4" w:name="n488"/>
            <w:bookmarkEnd w:id="24"/>
            <w:r w:rsidRPr="007064BA">
              <w:rPr>
                <w:rFonts w:ascii="Times New Roman" w:eastAsia="Times New Roman" w:hAnsi="Times New Roman"/>
                <w:sz w:val="24"/>
                <w:szCs w:val="24"/>
                <w:lang w:eastAsia="ru-RU"/>
              </w:rPr>
              <w:t xml:space="preserve">1. Замовник відхиляє тендерну пропозицію із зазначенням аргументації в електронній системі </w:t>
            </w:r>
            <w:proofErr w:type="spellStart"/>
            <w:r w:rsidRPr="007064BA">
              <w:rPr>
                <w:rFonts w:ascii="Times New Roman" w:eastAsia="Times New Roman" w:hAnsi="Times New Roman"/>
                <w:sz w:val="24"/>
                <w:szCs w:val="24"/>
                <w:lang w:eastAsia="ru-RU"/>
              </w:rPr>
              <w:t>закупівель</w:t>
            </w:r>
            <w:proofErr w:type="spellEnd"/>
            <w:r w:rsidRPr="007064BA">
              <w:rPr>
                <w:rFonts w:ascii="Times New Roman" w:eastAsia="Times New Roman" w:hAnsi="Times New Roman"/>
                <w:sz w:val="24"/>
                <w:szCs w:val="24"/>
                <w:lang w:eastAsia="ru-RU"/>
              </w:rPr>
              <w:t xml:space="preserve"> у разі, якщо:</w:t>
            </w:r>
          </w:p>
          <w:p w14:paraId="1B30DDB1"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5" w:name="n1572"/>
            <w:bookmarkEnd w:id="25"/>
            <w:r w:rsidRPr="007064BA">
              <w:rPr>
                <w:rFonts w:ascii="Times New Roman" w:eastAsia="Times New Roman" w:hAnsi="Times New Roman"/>
                <w:sz w:val="24"/>
                <w:szCs w:val="24"/>
                <w:lang w:eastAsia="ru-RU"/>
              </w:rPr>
              <w:t>1) учасник процедури закупівлі:</w:t>
            </w:r>
          </w:p>
          <w:p w14:paraId="3CB581F4"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6" w:name="n1573"/>
            <w:bookmarkEnd w:id="26"/>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не відповідає кваліфікаційним (кваліфікаційному) критеріям, установленим </w:t>
            </w:r>
            <w:hyperlink r:id="rId11" w:anchor="n1250" w:history="1">
              <w:r w:rsidRPr="00EF675F">
                <w:rPr>
                  <w:rStyle w:val="a8"/>
                  <w:rFonts w:ascii="Times New Roman" w:eastAsia="Times New Roman" w:hAnsi="Times New Roman"/>
                  <w:color w:val="auto"/>
                  <w:sz w:val="24"/>
                  <w:szCs w:val="24"/>
                  <w:u w:val="none"/>
                  <w:lang w:eastAsia="ru-RU"/>
                </w:rPr>
                <w:t>статтею 16</w:t>
              </w:r>
            </w:hyperlink>
            <w:r>
              <w:rPr>
                <w:rFonts w:ascii="Times New Roman" w:eastAsia="Times New Roman" w:hAnsi="Times New Roman"/>
                <w:sz w:val="24"/>
                <w:szCs w:val="24"/>
                <w:lang w:eastAsia="ru-RU"/>
              </w:rPr>
              <w:t xml:space="preserve"> </w:t>
            </w:r>
            <w:r w:rsidRPr="00E32D64">
              <w:rPr>
                <w:rFonts w:ascii="Times New Roman" w:hAnsi="Times New Roman"/>
                <w:sz w:val="24"/>
                <w:szCs w:val="24"/>
              </w:rPr>
              <w:t>Закону України «Про публічні закупівлі»</w:t>
            </w:r>
            <w:r>
              <w:rPr>
                <w:rFonts w:ascii="Times New Roman" w:hAnsi="Times New Roman"/>
                <w:sz w:val="24"/>
                <w:szCs w:val="24"/>
              </w:rPr>
              <w:t xml:space="preserve"> </w:t>
            </w:r>
            <w:r w:rsidRPr="007064BA">
              <w:rPr>
                <w:rFonts w:ascii="Times New Roman" w:eastAsia="Times New Roman" w:hAnsi="Times New Roman"/>
                <w:sz w:val="24"/>
                <w:szCs w:val="24"/>
                <w:lang w:eastAsia="ru-RU"/>
              </w:rPr>
              <w:t>та/або наявні підстави, встановлені </w:t>
            </w:r>
            <w:hyperlink r:id="rId12" w:anchor="n1262" w:history="1">
              <w:r w:rsidRPr="00EF675F">
                <w:rPr>
                  <w:rStyle w:val="a8"/>
                  <w:rFonts w:ascii="Times New Roman" w:eastAsia="Times New Roman" w:hAnsi="Times New Roman"/>
                  <w:color w:val="auto"/>
                  <w:sz w:val="24"/>
                  <w:szCs w:val="24"/>
                  <w:u w:val="none"/>
                  <w:lang w:eastAsia="ru-RU"/>
                </w:rPr>
                <w:t>частиною першою</w:t>
              </w:r>
            </w:hyperlink>
            <w:r w:rsidRPr="007064BA">
              <w:rPr>
                <w:rFonts w:ascii="Times New Roman" w:eastAsia="Times New Roman" w:hAnsi="Times New Roman"/>
                <w:sz w:val="24"/>
                <w:szCs w:val="24"/>
                <w:lang w:eastAsia="ru-RU"/>
              </w:rPr>
              <w:t xml:space="preserve"> статті 17 </w:t>
            </w:r>
            <w:r w:rsidRPr="00E32D64">
              <w:rPr>
                <w:rFonts w:ascii="Times New Roman" w:hAnsi="Times New Roman"/>
                <w:sz w:val="24"/>
                <w:szCs w:val="24"/>
              </w:rPr>
              <w:t>Закону України «Про публічні закупівлі»</w:t>
            </w:r>
            <w:r w:rsidRPr="007064BA">
              <w:rPr>
                <w:rFonts w:ascii="Times New Roman" w:eastAsia="Times New Roman" w:hAnsi="Times New Roman"/>
                <w:sz w:val="24"/>
                <w:szCs w:val="24"/>
                <w:lang w:eastAsia="ru-RU"/>
              </w:rPr>
              <w:t>;</w:t>
            </w:r>
          </w:p>
          <w:p w14:paraId="1A473F64"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7" w:name="n1574"/>
            <w:bookmarkEnd w:id="27"/>
            <w:r>
              <w:rPr>
                <w:rFonts w:ascii="Times New Roman" w:eastAsia="Times New Roman" w:hAnsi="Times New Roman"/>
                <w:sz w:val="24"/>
                <w:szCs w:val="24"/>
                <w:lang w:eastAsia="ru-RU"/>
              </w:rPr>
              <w:lastRenderedPageBreak/>
              <w:t xml:space="preserve">- </w:t>
            </w:r>
            <w:r w:rsidRPr="007064BA">
              <w:rPr>
                <w:rFonts w:ascii="Times New Roman" w:eastAsia="Times New Roman" w:hAnsi="Times New Roman"/>
                <w:sz w:val="24"/>
                <w:szCs w:val="24"/>
                <w:lang w:eastAsia="ru-RU"/>
              </w:rPr>
              <w:t>не відповідає встановленим </w:t>
            </w:r>
            <w:hyperlink r:id="rId13" w:anchor="n1422" w:history="1">
              <w:r w:rsidRPr="00EF675F">
                <w:rPr>
                  <w:rStyle w:val="a8"/>
                  <w:rFonts w:ascii="Times New Roman" w:eastAsia="Times New Roman" w:hAnsi="Times New Roman"/>
                  <w:color w:val="auto"/>
                  <w:sz w:val="24"/>
                  <w:szCs w:val="24"/>
                  <w:u w:val="none"/>
                  <w:lang w:eastAsia="ru-RU"/>
                </w:rPr>
                <w:t>абзацом першим</w:t>
              </w:r>
            </w:hyperlink>
            <w:r w:rsidRPr="007064BA">
              <w:rPr>
                <w:rFonts w:ascii="Times New Roman" w:eastAsia="Times New Roman" w:hAnsi="Times New Roman"/>
                <w:sz w:val="24"/>
                <w:szCs w:val="24"/>
                <w:lang w:eastAsia="ru-RU"/>
              </w:rPr>
              <w:t xml:space="preserve"> частини третьої статті 22 </w:t>
            </w:r>
            <w:r w:rsidRPr="00E32D64">
              <w:rPr>
                <w:rFonts w:ascii="Times New Roman" w:hAnsi="Times New Roman"/>
                <w:sz w:val="24"/>
                <w:szCs w:val="24"/>
              </w:rPr>
              <w:t>Закону України «Про публічні закупівлі»</w:t>
            </w:r>
            <w:r w:rsidRPr="007064BA">
              <w:rPr>
                <w:rFonts w:ascii="Times New Roman" w:eastAsia="Times New Roman" w:hAnsi="Times New Roman"/>
                <w:sz w:val="24"/>
                <w:szCs w:val="24"/>
                <w:lang w:eastAsia="ru-RU"/>
              </w:rPr>
              <w:t xml:space="preserve"> вимогам до учасника відповідно до законодавства;</w:t>
            </w:r>
          </w:p>
          <w:p w14:paraId="3A579953"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8" w:name="n1575"/>
            <w:bookmarkEnd w:id="28"/>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4" w:anchor="n1549" w:history="1">
              <w:r w:rsidRPr="00EF675F">
                <w:rPr>
                  <w:rStyle w:val="a8"/>
                  <w:rFonts w:ascii="Times New Roman" w:eastAsia="Times New Roman" w:hAnsi="Times New Roman"/>
                  <w:color w:val="auto"/>
                  <w:sz w:val="24"/>
                  <w:szCs w:val="24"/>
                  <w:u w:val="none"/>
                  <w:lang w:eastAsia="ru-RU"/>
                </w:rPr>
                <w:t>частиною п’ятнадцятою</w:t>
              </w:r>
            </w:hyperlink>
            <w:r w:rsidRPr="007064BA">
              <w:rPr>
                <w:rFonts w:ascii="Times New Roman" w:eastAsia="Times New Roman" w:hAnsi="Times New Roman"/>
                <w:sz w:val="24"/>
                <w:szCs w:val="24"/>
                <w:lang w:eastAsia="ru-RU"/>
              </w:rPr>
              <w:t xml:space="preserve"> статті 29 </w:t>
            </w:r>
            <w:r w:rsidRPr="00E32D64">
              <w:rPr>
                <w:rFonts w:ascii="Times New Roman" w:hAnsi="Times New Roman"/>
                <w:sz w:val="24"/>
                <w:szCs w:val="24"/>
              </w:rPr>
              <w:t>Закону України «Про публічні закупівлі»</w:t>
            </w:r>
            <w:r w:rsidRPr="007064BA">
              <w:rPr>
                <w:rFonts w:ascii="Times New Roman" w:eastAsia="Times New Roman" w:hAnsi="Times New Roman"/>
                <w:sz w:val="24"/>
                <w:szCs w:val="24"/>
                <w:lang w:eastAsia="ru-RU"/>
              </w:rPr>
              <w:t>;</w:t>
            </w:r>
          </w:p>
          <w:p w14:paraId="4DA1CF42"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29" w:name="n1576"/>
            <w:bookmarkEnd w:id="29"/>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98E31A"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0" w:name="n1577"/>
            <w:bookmarkEnd w:id="30"/>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7064BA">
              <w:rPr>
                <w:rFonts w:ascii="Times New Roman" w:eastAsia="Times New Roman" w:hAnsi="Times New Roman"/>
                <w:sz w:val="24"/>
                <w:szCs w:val="24"/>
                <w:lang w:eastAsia="ru-RU"/>
              </w:rPr>
              <w:t>закупівель</w:t>
            </w:r>
            <w:proofErr w:type="spellEnd"/>
            <w:r w:rsidRPr="007064BA">
              <w:rPr>
                <w:rFonts w:ascii="Times New Roman" w:eastAsia="Times New Roman" w:hAnsi="Times New Roman"/>
                <w:sz w:val="24"/>
                <w:szCs w:val="24"/>
                <w:lang w:eastAsia="ru-RU"/>
              </w:rPr>
              <w:t xml:space="preserve"> повідомлення з вимогою про усунення таких </w:t>
            </w:r>
            <w:proofErr w:type="spellStart"/>
            <w:r w:rsidRPr="007064BA">
              <w:rPr>
                <w:rFonts w:ascii="Times New Roman" w:eastAsia="Times New Roman" w:hAnsi="Times New Roman"/>
                <w:sz w:val="24"/>
                <w:szCs w:val="24"/>
                <w:lang w:eastAsia="ru-RU"/>
              </w:rPr>
              <w:t>невідповідностей</w:t>
            </w:r>
            <w:proofErr w:type="spellEnd"/>
            <w:r w:rsidRPr="007064BA">
              <w:rPr>
                <w:rFonts w:ascii="Times New Roman" w:eastAsia="Times New Roman" w:hAnsi="Times New Roman"/>
                <w:sz w:val="24"/>
                <w:szCs w:val="24"/>
                <w:lang w:eastAsia="ru-RU"/>
              </w:rPr>
              <w:t>;</w:t>
            </w:r>
          </w:p>
          <w:p w14:paraId="2B4D4B44"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1" w:name="n1578"/>
            <w:bookmarkEnd w:id="31"/>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w:t>
            </w:r>
            <w:hyperlink r:id="rId15" w:anchor="n1543" w:history="1">
              <w:r w:rsidRPr="00EF675F">
                <w:rPr>
                  <w:rStyle w:val="a8"/>
                  <w:rFonts w:ascii="Times New Roman" w:eastAsia="Times New Roman" w:hAnsi="Times New Roman"/>
                  <w:color w:val="auto"/>
                  <w:sz w:val="24"/>
                  <w:szCs w:val="24"/>
                  <w:u w:val="none"/>
                  <w:lang w:eastAsia="ru-RU"/>
                </w:rPr>
                <w:t>частині чотирнадцятій</w:t>
              </w:r>
            </w:hyperlink>
            <w:r w:rsidRPr="007064BA">
              <w:rPr>
                <w:rFonts w:ascii="Times New Roman" w:eastAsia="Times New Roman" w:hAnsi="Times New Roman"/>
                <w:sz w:val="24"/>
                <w:szCs w:val="24"/>
                <w:lang w:eastAsia="ru-RU"/>
              </w:rPr>
              <w:t xml:space="preserve"> статті 29 </w:t>
            </w:r>
            <w:r w:rsidRPr="00E32D64">
              <w:rPr>
                <w:rFonts w:ascii="Times New Roman" w:hAnsi="Times New Roman"/>
                <w:sz w:val="24"/>
                <w:szCs w:val="24"/>
              </w:rPr>
              <w:t>Закону України «Про публічні закупівлі»</w:t>
            </w:r>
            <w:r w:rsidRPr="007064BA">
              <w:rPr>
                <w:rFonts w:ascii="Times New Roman" w:eastAsia="Times New Roman" w:hAnsi="Times New Roman"/>
                <w:sz w:val="24"/>
                <w:szCs w:val="24"/>
                <w:lang w:eastAsia="ru-RU"/>
              </w:rPr>
              <w:t>;</w:t>
            </w:r>
          </w:p>
          <w:p w14:paraId="4F4D3BFB"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2" w:name="n1579"/>
            <w:bookmarkEnd w:id="32"/>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w:t>
            </w:r>
            <w:hyperlink r:id="rId16" w:anchor="n1496" w:history="1">
              <w:r w:rsidRPr="00EF675F">
                <w:rPr>
                  <w:rStyle w:val="a8"/>
                  <w:rFonts w:ascii="Times New Roman" w:eastAsia="Times New Roman" w:hAnsi="Times New Roman"/>
                  <w:color w:val="auto"/>
                  <w:sz w:val="24"/>
                  <w:szCs w:val="24"/>
                  <w:u w:val="none"/>
                  <w:lang w:eastAsia="ru-RU"/>
                </w:rPr>
                <w:t>частини другої</w:t>
              </w:r>
            </w:hyperlink>
            <w:r w:rsidRPr="007064BA">
              <w:rPr>
                <w:rFonts w:ascii="Times New Roman" w:eastAsia="Times New Roman" w:hAnsi="Times New Roman"/>
                <w:sz w:val="24"/>
                <w:szCs w:val="24"/>
                <w:lang w:eastAsia="ru-RU"/>
              </w:rPr>
              <w:t xml:space="preserve"> статті 28 </w:t>
            </w:r>
            <w:r w:rsidRPr="00E32D64">
              <w:rPr>
                <w:rFonts w:ascii="Times New Roman" w:hAnsi="Times New Roman"/>
                <w:sz w:val="24"/>
                <w:szCs w:val="24"/>
              </w:rPr>
              <w:t>Закону України «Про публічні закупівлі»</w:t>
            </w:r>
            <w:r w:rsidRPr="007064BA">
              <w:rPr>
                <w:rFonts w:ascii="Times New Roman" w:eastAsia="Times New Roman" w:hAnsi="Times New Roman"/>
                <w:sz w:val="24"/>
                <w:szCs w:val="24"/>
                <w:lang w:eastAsia="ru-RU"/>
              </w:rPr>
              <w:t>;</w:t>
            </w:r>
          </w:p>
          <w:p w14:paraId="6102E293"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3" w:name="n1580"/>
            <w:bookmarkEnd w:id="33"/>
            <w:r w:rsidRPr="007064BA">
              <w:rPr>
                <w:rFonts w:ascii="Times New Roman" w:eastAsia="Times New Roman" w:hAnsi="Times New Roman"/>
                <w:sz w:val="24"/>
                <w:szCs w:val="24"/>
                <w:lang w:eastAsia="ru-RU"/>
              </w:rPr>
              <w:t>2) тендерна пропозиція учасника:</w:t>
            </w:r>
          </w:p>
          <w:p w14:paraId="46BB0BCD"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4" w:name="n1581"/>
            <w:bookmarkEnd w:id="34"/>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10C08E9E"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5" w:name="n1582"/>
            <w:bookmarkEnd w:id="35"/>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14:paraId="462C0064"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6" w:name="n1583"/>
            <w:bookmarkEnd w:id="36"/>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є такою, строк дії якої закінчився;</w:t>
            </w:r>
          </w:p>
          <w:p w14:paraId="2117D0A0"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7" w:name="n1584"/>
            <w:bookmarkEnd w:id="37"/>
            <w:r w:rsidRPr="007064BA">
              <w:rPr>
                <w:rFonts w:ascii="Times New Roman" w:eastAsia="Times New Roman" w:hAnsi="Times New Roman"/>
                <w:sz w:val="24"/>
                <w:szCs w:val="24"/>
                <w:lang w:eastAsia="ru-RU"/>
              </w:rPr>
              <w:t>3) переможець процедури закупівлі:</w:t>
            </w:r>
          </w:p>
          <w:p w14:paraId="29AB4ADD" w14:textId="77777777" w:rsidR="00EF675F" w:rsidRPr="007064BA" w:rsidRDefault="00EF675F" w:rsidP="00EF675F">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8" w:name="n1585"/>
            <w:bookmarkEnd w:id="38"/>
            <w:r>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B63D7BA" w14:textId="77777777" w:rsidR="00EF675F" w:rsidRPr="007064BA" w:rsidRDefault="00F049DC" w:rsidP="00F049D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39" w:name="n1586"/>
            <w:bookmarkEnd w:id="39"/>
            <w:r>
              <w:rPr>
                <w:rFonts w:ascii="Times New Roman" w:eastAsia="Times New Roman" w:hAnsi="Times New Roman"/>
                <w:sz w:val="24"/>
                <w:szCs w:val="24"/>
                <w:lang w:eastAsia="ru-RU"/>
              </w:rPr>
              <w:t xml:space="preserve">- </w:t>
            </w:r>
            <w:r w:rsidR="00EF675F" w:rsidRPr="007064BA">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7" w:anchor="n1261" w:history="1">
              <w:r w:rsidR="00EF675F" w:rsidRPr="00F049DC">
                <w:rPr>
                  <w:rStyle w:val="a8"/>
                  <w:rFonts w:ascii="Times New Roman" w:eastAsia="Times New Roman" w:hAnsi="Times New Roman"/>
                  <w:color w:val="auto"/>
                  <w:sz w:val="24"/>
                  <w:szCs w:val="24"/>
                  <w:u w:val="none"/>
                  <w:lang w:eastAsia="ru-RU"/>
                </w:rPr>
                <w:t>статтею 17</w:t>
              </w:r>
            </w:hyperlink>
            <w:r w:rsidR="00EF675F" w:rsidRPr="007064BA">
              <w:rPr>
                <w:rFonts w:ascii="Times New Roman" w:eastAsia="Times New Roman" w:hAnsi="Times New Roman"/>
                <w:sz w:val="24"/>
                <w:szCs w:val="24"/>
                <w:lang w:eastAsia="ru-RU"/>
              </w:rPr>
              <w:t> </w:t>
            </w:r>
            <w:r w:rsidRPr="00E32D64">
              <w:rPr>
                <w:rFonts w:ascii="Times New Roman" w:hAnsi="Times New Roman"/>
                <w:sz w:val="24"/>
                <w:szCs w:val="24"/>
              </w:rPr>
              <w:t>Закону України «Про публічні закупівлі»</w:t>
            </w:r>
            <w:r w:rsidR="00EF675F" w:rsidRPr="007064BA">
              <w:rPr>
                <w:rFonts w:ascii="Times New Roman" w:eastAsia="Times New Roman" w:hAnsi="Times New Roman"/>
                <w:sz w:val="24"/>
                <w:szCs w:val="24"/>
                <w:lang w:eastAsia="ru-RU"/>
              </w:rPr>
              <w:t>;</w:t>
            </w:r>
          </w:p>
          <w:p w14:paraId="3057D370" w14:textId="77777777" w:rsidR="00EF675F" w:rsidRPr="007064BA" w:rsidRDefault="00F049DC" w:rsidP="00F049D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40" w:name="n1587"/>
            <w:bookmarkEnd w:id="40"/>
            <w:r>
              <w:rPr>
                <w:rFonts w:ascii="Times New Roman" w:eastAsia="Times New Roman" w:hAnsi="Times New Roman"/>
                <w:sz w:val="24"/>
                <w:szCs w:val="24"/>
                <w:lang w:eastAsia="ru-RU"/>
              </w:rPr>
              <w:t xml:space="preserve">- </w:t>
            </w:r>
            <w:r w:rsidR="00EF675F" w:rsidRPr="007064BA">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w:t>
            </w:r>
            <w:hyperlink r:id="rId18" w:anchor="n1762" w:history="1">
              <w:r w:rsidR="00EF675F" w:rsidRPr="00F049DC">
                <w:rPr>
                  <w:rStyle w:val="a8"/>
                  <w:rFonts w:ascii="Times New Roman" w:eastAsia="Times New Roman" w:hAnsi="Times New Roman"/>
                  <w:color w:val="auto"/>
                  <w:sz w:val="24"/>
                  <w:szCs w:val="24"/>
                  <w:u w:val="none"/>
                  <w:lang w:eastAsia="ru-RU"/>
                </w:rPr>
                <w:t>частини другої</w:t>
              </w:r>
            </w:hyperlink>
            <w:r w:rsidR="00EF675F" w:rsidRPr="007064BA">
              <w:rPr>
                <w:rFonts w:ascii="Times New Roman" w:eastAsia="Times New Roman" w:hAnsi="Times New Roman"/>
                <w:sz w:val="24"/>
                <w:szCs w:val="24"/>
                <w:lang w:eastAsia="ru-RU"/>
              </w:rPr>
              <w:t xml:space="preserve"> статті 41 </w:t>
            </w:r>
            <w:r w:rsidRPr="00E32D64">
              <w:rPr>
                <w:rFonts w:ascii="Times New Roman" w:hAnsi="Times New Roman"/>
                <w:sz w:val="24"/>
                <w:szCs w:val="24"/>
              </w:rPr>
              <w:t>Закону України «Про публічні закупівлі»</w:t>
            </w:r>
            <w:r w:rsidR="00EF675F" w:rsidRPr="007064BA">
              <w:rPr>
                <w:rFonts w:ascii="Times New Roman" w:eastAsia="Times New Roman" w:hAnsi="Times New Roman"/>
                <w:sz w:val="24"/>
                <w:szCs w:val="24"/>
                <w:lang w:eastAsia="ru-RU"/>
              </w:rPr>
              <w:t>;</w:t>
            </w:r>
          </w:p>
          <w:p w14:paraId="34573380" w14:textId="77777777" w:rsidR="00EF675F" w:rsidRPr="007064BA" w:rsidRDefault="00F049DC" w:rsidP="00F049D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41" w:name="n1588"/>
            <w:bookmarkEnd w:id="41"/>
            <w:r>
              <w:rPr>
                <w:rFonts w:ascii="Times New Roman" w:eastAsia="Times New Roman" w:hAnsi="Times New Roman"/>
                <w:sz w:val="24"/>
                <w:szCs w:val="24"/>
                <w:lang w:eastAsia="ru-RU"/>
              </w:rPr>
              <w:t xml:space="preserve">- </w:t>
            </w:r>
            <w:r w:rsidR="00EF675F" w:rsidRPr="007064BA">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bookmarkStart w:id="42" w:name="n506"/>
            <w:bookmarkStart w:id="43" w:name="n492"/>
            <w:bookmarkStart w:id="44" w:name="n494"/>
            <w:bookmarkEnd w:id="42"/>
            <w:bookmarkEnd w:id="43"/>
            <w:bookmarkEnd w:id="44"/>
          </w:p>
          <w:p w14:paraId="105F77BD" w14:textId="77777777" w:rsidR="00EF675F" w:rsidRPr="007064BA" w:rsidRDefault="00F049DC" w:rsidP="00F049DC">
            <w:pPr>
              <w:spacing w:after="0" w:line="240" w:lineRule="auto"/>
              <w:ind w:firstLine="256"/>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2. </w:t>
            </w:r>
            <w:r w:rsidR="00EF675F" w:rsidRPr="007064BA">
              <w:rPr>
                <w:rFonts w:ascii="Times New Roman" w:hAnsi="Times New Roman"/>
                <w:sz w:val="24"/>
                <w:szCs w:val="24"/>
                <w:lang w:eastAsia="ru-RU"/>
              </w:rPr>
              <w:t xml:space="preserve">Учасник на підтвердження наявності фінансової спроможності  має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w:t>
            </w:r>
            <w:r w:rsidR="00EF675F" w:rsidRPr="007064BA">
              <w:rPr>
                <w:rFonts w:ascii="Times New Roman" w:hAnsi="Times New Roman"/>
                <w:sz w:val="24"/>
                <w:szCs w:val="24"/>
                <w:lang w:eastAsia="ru-RU"/>
              </w:rPr>
              <w:lastRenderedPageBreak/>
              <w:t>про відсутність простроченої заборгованості за кредитними угодами).</w:t>
            </w:r>
          </w:p>
          <w:p w14:paraId="39815704" w14:textId="77777777" w:rsidR="00EF675F" w:rsidRPr="007064BA" w:rsidRDefault="00EF675F" w:rsidP="00F049D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3.</w:t>
            </w:r>
            <w:r w:rsidR="00F049DC">
              <w:rPr>
                <w:rFonts w:ascii="Times New Roman" w:eastAsia="Times New Roman" w:hAnsi="Times New Roman"/>
                <w:sz w:val="24"/>
                <w:szCs w:val="24"/>
                <w:lang w:eastAsia="ru-RU"/>
              </w:rPr>
              <w:t xml:space="preserve"> </w:t>
            </w:r>
            <w:r w:rsidRPr="007064BA">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7064BA">
              <w:rPr>
                <w:rFonts w:ascii="Times New Roman" w:eastAsia="Times New Roman" w:hAnsi="Times New Roman"/>
                <w:sz w:val="24"/>
                <w:szCs w:val="24"/>
                <w:lang w:eastAsia="ru-RU"/>
              </w:rPr>
              <w:t>закупівель</w:t>
            </w:r>
            <w:proofErr w:type="spellEnd"/>
            <w:r w:rsidRPr="007064BA">
              <w:rPr>
                <w:rFonts w:ascii="Times New Roman" w:eastAsia="Times New Roman" w:hAnsi="Times New Roman"/>
                <w:sz w:val="24"/>
                <w:szCs w:val="24"/>
                <w:lang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7064BA">
              <w:rPr>
                <w:rFonts w:ascii="Times New Roman" w:eastAsia="Times New Roman" w:hAnsi="Times New Roman"/>
                <w:sz w:val="24"/>
                <w:szCs w:val="24"/>
                <w:lang w:eastAsia="ru-RU"/>
              </w:rPr>
              <w:t>закупівель</w:t>
            </w:r>
            <w:proofErr w:type="spellEnd"/>
            <w:r w:rsidRPr="007064BA">
              <w:rPr>
                <w:rFonts w:ascii="Times New Roman" w:eastAsia="Times New Roman" w:hAnsi="Times New Roman"/>
                <w:sz w:val="24"/>
                <w:szCs w:val="24"/>
                <w:lang w:eastAsia="ru-RU"/>
              </w:rPr>
              <w:t>.</w:t>
            </w:r>
            <w:bookmarkStart w:id="45" w:name="n507"/>
            <w:bookmarkEnd w:id="45"/>
          </w:p>
          <w:p w14:paraId="31F407A0" w14:textId="77777777" w:rsidR="00EF675F" w:rsidRPr="007064BA" w:rsidRDefault="00EF675F" w:rsidP="00F049DC">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 xml:space="preserve">4.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7064BA">
              <w:rPr>
                <w:rFonts w:ascii="Times New Roman" w:eastAsia="Times New Roman" w:hAnsi="Times New Roman"/>
                <w:sz w:val="24"/>
                <w:szCs w:val="24"/>
                <w:lang w:eastAsia="ru-RU"/>
              </w:rPr>
              <w:t>закупівель</w:t>
            </w:r>
            <w:proofErr w:type="spellEnd"/>
            <w:r w:rsidRPr="007064BA">
              <w:rPr>
                <w:rFonts w:ascii="Times New Roman" w:eastAsia="Times New Roman" w:hAnsi="Times New Roman"/>
                <w:sz w:val="24"/>
                <w:szCs w:val="24"/>
                <w:lang w:eastAsia="ru-RU"/>
              </w:rPr>
              <w:t>.</w:t>
            </w:r>
          </w:p>
        </w:tc>
      </w:tr>
      <w:tr w:rsidR="00D929E0" w14:paraId="21653905" w14:textId="77777777" w:rsidTr="00690141">
        <w:tc>
          <w:tcPr>
            <w:tcW w:w="9895" w:type="dxa"/>
            <w:gridSpan w:val="2"/>
          </w:tcPr>
          <w:p w14:paraId="077B547F" w14:textId="77777777" w:rsidR="00D929E0" w:rsidRPr="007A4B6B" w:rsidRDefault="00D929E0" w:rsidP="00D929E0">
            <w:pPr>
              <w:spacing w:after="0" w:line="240" w:lineRule="auto"/>
              <w:jc w:val="center"/>
              <w:rPr>
                <w:rFonts w:ascii="Times New Roman" w:hAnsi="Times New Roman"/>
                <w:sz w:val="24"/>
                <w:szCs w:val="24"/>
              </w:rPr>
            </w:pPr>
            <w:r w:rsidRPr="007064BA">
              <w:rPr>
                <w:rFonts w:ascii="Times New Roman" w:eastAsia="Times New Roman" w:hAnsi="Times New Roman"/>
                <w:b/>
                <w:sz w:val="24"/>
                <w:szCs w:val="24"/>
              </w:rPr>
              <w:lastRenderedPageBreak/>
              <w:t>Результати тендеру та укладання договору про закупівлю</w:t>
            </w:r>
          </w:p>
        </w:tc>
      </w:tr>
      <w:tr w:rsidR="00D929E0" w14:paraId="63A310B3" w14:textId="77777777" w:rsidTr="00690141">
        <w:tc>
          <w:tcPr>
            <w:tcW w:w="2875" w:type="dxa"/>
          </w:tcPr>
          <w:p w14:paraId="43494716" w14:textId="77777777" w:rsidR="00D929E0" w:rsidRPr="003B5F8F" w:rsidRDefault="00D929E0" w:rsidP="00070052">
            <w:pPr>
              <w:spacing w:after="0" w:line="240" w:lineRule="auto"/>
              <w:rPr>
                <w:rFonts w:ascii="Times New Roman" w:hAnsi="Times New Roman"/>
                <w:bCs/>
                <w:sz w:val="24"/>
                <w:szCs w:val="24"/>
                <w:lang w:eastAsia="ru-RU"/>
              </w:rPr>
            </w:pPr>
            <w:r w:rsidRPr="003B5F8F">
              <w:rPr>
                <w:rFonts w:ascii="Times New Roman" w:hAnsi="Times New Roman"/>
                <w:bCs/>
                <w:sz w:val="24"/>
                <w:szCs w:val="24"/>
                <w:lang w:eastAsia="ru-RU"/>
              </w:rPr>
              <w:t>1. Відміна замовником тендеру або визнання їх такими, що не відбулися</w:t>
            </w:r>
          </w:p>
        </w:tc>
        <w:tc>
          <w:tcPr>
            <w:tcW w:w="7020" w:type="dxa"/>
          </w:tcPr>
          <w:p w14:paraId="6D3901C3" w14:textId="77777777" w:rsidR="00D929E0" w:rsidRPr="007064BA" w:rsidRDefault="00D929E0" w:rsidP="00D929E0">
            <w:pPr>
              <w:spacing w:after="0" w:line="240" w:lineRule="auto"/>
              <w:ind w:firstLine="256"/>
              <w:jc w:val="both"/>
              <w:rPr>
                <w:rFonts w:ascii="Times New Roman" w:eastAsia="Times New Roman" w:hAnsi="Times New Roman"/>
                <w:b/>
                <w:bCs/>
                <w:sz w:val="24"/>
                <w:szCs w:val="24"/>
                <w:shd w:val="clear" w:color="auto" w:fill="FFFFFF"/>
                <w:lang w:eastAsia="ru-RU"/>
              </w:rPr>
            </w:pPr>
            <w:r w:rsidRPr="007064BA">
              <w:rPr>
                <w:rFonts w:ascii="Times New Roman" w:eastAsia="Times New Roman" w:hAnsi="Times New Roman"/>
                <w:sz w:val="24"/>
                <w:szCs w:val="24"/>
                <w:lang w:eastAsia="ru-RU"/>
              </w:rPr>
              <w:t xml:space="preserve">Відповідно </w:t>
            </w:r>
            <w:r w:rsidRPr="007064BA">
              <w:rPr>
                <w:rFonts w:ascii="Times New Roman" w:eastAsia="Times New Roman" w:hAnsi="Times New Roman"/>
                <w:b/>
                <w:bCs/>
                <w:sz w:val="24"/>
                <w:szCs w:val="24"/>
                <w:lang w:eastAsia="ru-RU"/>
              </w:rPr>
              <w:t>до ст. 32</w:t>
            </w:r>
            <w:r w:rsidRPr="007064BA">
              <w:rPr>
                <w:rFonts w:ascii="Times New Roman" w:eastAsia="Times New Roman" w:hAnsi="Times New Roman"/>
                <w:sz w:val="24"/>
                <w:szCs w:val="24"/>
                <w:lang w:eastAsia="ru-RU"/>
              </w:rPr>
              <w:t xml:space="preserve"> </w:t>
            </w:r>
            <w:r w:rsidRPr="007064BA">
              <w:rPr>
                <w:rFonts w:ascii="Times New Roman" w:eastAsia="Times New Roman" w:hAnsi="Times New Roman"/>
                <w:b/>
                <w:sz w:val="24"/>
                <w:szCs w:val="24"/>
                <w:lang w:eastAsia="ru-RU"/>
              </w:rPr>
              <w:t>Закону України «</w:t>
            </w:r>
            <w:r w:rsidRPr="007064BA">
              <w:rPr>
                <w:rFonts w:ascii="Times New Roman" w:eastAsia="Times New Roman" w:hAnsi="Times New Roman"/>
                <w:b/>
                <w:bCs/>
                <w:sz w:val="24"/>
                <w:szCs w:val="24"/>
                <w:shd w:val="clear" w:color="auto" w:fill="FFFFFF"/>
                <w:lang w:eastAsia="ru-RU"/>
              </w:rPr>
              <w:t>Про публічні закупівлі»:</w:t>
            </w:r>
          </w:p>
          <w:p w14:paraId="3F058FD3" w14:textId="77777777" w:rsidR="00D929E0" w:rsidRPr="007064BA" w:rsidRDefault="00D929E0" w:rsidP="00D929E0">
            <w:pPr>
              <w:spacing w:after="0" w:line="240" w:lineRule="auto"/>
              <w:ind w:firstLine="256"/>
              <w:jc w:val="both"/>
              <w:rPr>
                <w:rFonts w:ascii="Times New Roman" w:eastAsia="Times New Roman" w:hAnsi="Times New Roman"/>
                <w:sz w:val="24"/>
                <w:szCs w:val="24"/>
                <w:lang w:eastAsia="ru-RU"/>
              </w:rPr>
            </w:pPr>
            <w:r w:rsidRPr="007064BA">
              <w:rPr>
                <w:rFonts w:ascii="Times New Roman" w:eastAsia="Times New Roman" w:hAnsi="Times New Roman"/>
                <w:sz w:val="24"/>
                <w:szCs w:val="24"/>
                <w:shd w:val="clear" w:color="auto" w:fill="FFFFFF"/>
                <w:lang w:eastAsia="ru-RU"/>
              </w:rPr>
              <w:t>1.</w:t>
            </w:r>
            <w:r w:rsidRPr="007064BA">
              <w:rPr>
                <w:rFonts w:ascii="Times New Roman" w:eastAsia="Times New Roman" w:hAnsi="Times New Roman"/>
                <w:sz w:val="24"/>
                <w:szCs w:val="24"/>
                <w:lang w:eastAsia="ru-RU"/>
              </w:rPr>
              <w:t>Замовник відміняє тендеру в разі:</w:t>
            </w:r>
          </w:p>
          <w:p w14:paraId="536B6067" w14:textId="77777777" w:rsidR="00D929E0" w:rsidRPr="007064BA" w:rsidRDefault="00D929E0" w:rsidP="00D929E0">
            <w:pPr>
              <w:numPr>
                <w:ilvl w:val="0"/>
                <w:numId w:val="4"/>
              </w:numPr>
              <w:spacing w:after="0" w:line="240" w:lineRule="auto"/>
              <w:ind w:left="0" w:firstLine="256"/>
              <w:jc w:val="both"/>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відсутності подальшої потреби в закупівлі товарів, робіт чи послуг;</w:t>
            </w:r>
          </w:p>
          <w:p w14:paraId="595E2596" w14:textId="77777777" w:rsidR="00D929E0" w:rsidRPr="007064BA" w:rsidRDefault="00D929E0" w:rsidP="00D929E0">
            <w:pPr>
              <w:numPr>
                <w:ilvl w:val="0"/>
                <w:numId w:val="4"/>
              </w:numPr>
              <w:spacing w:after="0" w:line="240" w:lineRule="auto"/>
              <w:ind w:left="0" w:firstLine="256"/>
              <w:jc w:val="both"/>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 xml:space="preserve">неможливості усунення порушень, що виникли через виявлені порушення законодавства у сфері публічних </w:t>
            </w:r>
            <w:proofErr w:type="spellStart"/>
            <w:r w:rsidRPr="007064BA">
              <w:rPr>
                <w:rFonts w:ascii="Times New Roman" w:eastAsia="Times New Roman" w:hAnsi="Times New Roman"/>
                <w:sz w:val="24"/>
                <w:szCs w:val="24"/>
                <w:lang w:eastAsia="ru-RU"/>
              </w:rPr>
              <w:t>закупівель</w:t>
            </w:r>
            <w:proofErr w:type="spellEnd"/>
            <w:r w:rsidRPr="007064BA">
              <w:rPr>
                <w:rFonts w:ascii="Times New Roman" w:eastAsia="Times New Roman" w:hAnsi="Times New Roman"/>
                <w:sz w:val="24"/>
                <w:szCs w:val="24"/>
                <w:lang w:eastAsia="ru-RU"/>
              </w:rPr>
              <w:t>, з описом таких порушень, які неможливо усунути..</w:t>
            </w:r>
          </w:p>
          <w:p w14:paraId="0BD4C0FD" w14:textId="77777777" w:rsidR="00D929E0" w:rsidRPr="007064BA" w:rsidRDefault="00D929E0" w:rsidP="00D929E0">
            <w:pPr>
              <w:spacing w:after="0" w:line="240" w:lineRule="auto"/>
              <w:ind w:firstLine="256"/>
              <w:jc w:val="both"/>
              <w:rPr>
                <w:rFonts w:ascii="Times New Roman" w:eastAsia="Times New Roman" w:hAnsi="Times New Roman"/>
                <w:sz w:val="24"/>
                <w:szCs w:val="24"/>
                <w:lang w:eastAsia="uk-UA"/>
              </w:rPr>
            </w:pPr>
            <w:r w:rsidRPr="007064BA">
              <w:rPr>
                <w:rFonts w:ascii="Times New Roman" w:eastAsia="Times New Roman" w:hAnsi="Times New Roman"/>
                <w:sz w:val="24"/>
                <w:szCs w:val="24"/>
                <w:lang w:eastAsia="uk-UA"/>
              </w:rPr>
              <w:t xml:space="preserve">2. Тендер автоматично відміняється електронною системою </w:t>
            </w:r>
            <w:proofErr w:type="spellStart"/>
            <w:r w:rsidRPr="007064BA">
              <w:rPr>
                <w:rFonts w:ascii="Times New Roman" w:eastAsia="Times New Roman" w:hAnsi="Times New Roman"/>
                <w:sz w:val="24"/>
                <w:szCs w:val="24"/>
                <w:lang w:eastAsia="uk-UA"/>
              </w:rPr>
              <w:t>закупівель</w:t>
            </w:r>
            <w:proofErr w:type="spellEnd"/>
            <w:r w:rsidRPr="007064BA">
              <w:rPr>
                <w:rFonts w:ascii="Times New Roman" w:eastAsia="Times New Roman" w:hAnsi="Times New Roman"/>
                <w:sz w:val="24"/>
                <w:szCs w:val="24"/>
                <w:lang w:eastAsia="uk-UA"/>
              </w:rPr>
              <w:t xml:space="preserve"> у разі:</w:t>
            </w:r>
          </w:p>
          <w:p w14:paraId="7BFC670C" w14:textId="77777777" w:rsidR="00D929E0" w:rsidRPr="007064BA" w:rsidRDefault="00D929E0" w:rsidP="00D929E0">
            <w:pPr>
              <w:spacing w:after="0" w:line="240" w:lineRule="auto"/>
              <w:ind w:firstLine="256"/>
              <w:jc w:val="both"/>
              <w:rPr>
                <w:rFonts w:ascii="Times New Roman" w:eastAsia="Times New Roman" w:hAnsi="Times New Roman"/>
                <w:sz w:val="24"/>
                <w:szCs w:val="24"/>
                <w:lang w:eastAsia="uk-UA"/>
              </w:rPr>
            </w:pPr>
            <w:bookmarkStart w:id="46" w:name="n867"/>
            <w:bookmarkEnd w:id="46"/>
            <w:r w:rsidRPr="007064BA">
              <w:rPr>
                <w:rFonts w:ascii="Times New Roman" w:eastAsia="Times New Roman" w:hAnsi="Times New Roman"/>
                <w:sz w:val="24"/>
                <w:szCs w:val="24"/>
                <w:lang w:eastAsia="uk-UA"/>
              </w:rPr>
              <w:t>1) подання для участі:</w:t>
            </w:r>
          </w:p>
          <w:p w14:paraId="1D0A3FF5" w14:textId="77777777" w:rsidR="00D929E0" w:rsidRPr="007064BA" w:rsidRDefault="00D929E0" w:rsidP="00D929E0">
            <w:pPr>
              <w:spacing w:after="0" w:line="240" w:lineRule="auto"/>
              <w:ind w:firstLine="256"/>
              <w:jc w:val="both"/>
              <w:rPr>
                <w:rFonts w:ascii="Times New Roman" w:eastAsia="Times New Roman" w:hAnsi="Times New Roman"/>
                <w:sz w:val="24"/>
                <w:szCs w:val="24"/>
                <w:lang w:eastAsia="uk-UA"/>
              </w:rPr>
            </w:pPr>
            <w:bookmarkStart w:id="47" w:name="n868"/>
            <w:bookmarkEnd w:id="47"/>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у відкритих торгах - менше двох тендерних пропозицій;</w:t>
            </w:r>
          </w:p>
          <w:p w14:paraId="2D445294" w14:textId="77777777" w:rsidR="00D929E0" w:rsidRPr="007064BA" w:rsidRDefault="00D929E0" w:rsidP="00D929E0">
            <w:pPr>
              <w:spacing w:after="0" w:line="240" w:lineRule="auto"/>
              <w:ind w:firstLine="256"/>
              <w:jc w:val="both"/>
              <w:rPr>
                <w:rFonts w:ascii="Times New Roman" w:eastAsia="Times New Roman" w:hAnsi="Times New Roman"/>
                <w:sz w:val="24"/>
                <w:szCs w:val="24"/>
                <w:lang w:eastAsia="uk-UA"/>
              </w:rPr>
            </w:pPr>
            <w:bookmarkStart w:id="48" w:name="n869"/>
            <w:bookmarkEnd w:id="48"/>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у конкурентному діалозі - менше трьох тендерних пропозицій;</w:t>
            </w:r>
          </w:p>
          <w:p w14:paraId="3120B090" w14:textId="77777777" w:rsidR="00D929E0" w:rsidRPr="007064BA" w:rsidRDefault="00D929E0" w:rsidP="00D929E0">
            <w:pPr>
              <w:spacing w:after="0" w:line="240" w:lineRule="auto"/>
              <w:ind w:firstLine="256"/>
              <w:jc w:val="both"/>
              <w:rPr>
                <w:rFonts w:ascii="Times New Roman" w:eastAsia="Times New Roman" w:hAnsi="Times New Roman"/>
                <w:sz w:val="24"/>
                <w:szCs w:val="24"/>
                <w:lang w:eastAsia="uk-UA"/>
              </w:rPr>
            </w:pPr>
            <w:bookmarkStart w:id="49" w:name="n870"/>
            <w:bookmarkEnd w:id="49"/>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у відкритих торгах для укладення рамкових угод - менше трьох тендерних пропозицій;</w:t>
            </w:r>
          </w:p>
          <w:p w14:paraId="4E225203" w14:textId="77777777" w:rsidR="00D929E0" w:rsidRPr="007064BA" w:rsidRDefault="00D929E0" w:rsidP="00D929E0">
            <w:pPr>
              <w:spacing w:after="0" w:line="240" w:lineRule="auto"/>
              <w:ind w:firstLine="256"/>
              <w:jc w:val="both"/>
              <w:rPr>
                <w:rFonts w:ascii="Times New Roman" w:eastAsia="Times New Roman" w:hAnsi="Times New Roman"/>
                <w:sz w:val="24"/>
                <w:szCs w:val="24"/>
                <w:lang w:eastAsia="uk-UA"/>
              </w:rPr>
            </w:pPr>
            <w:bookmarkStart w:id="50" w:name="n871"/>
            <w:bookmarkEnd w:id="50"/>
            <w:r>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у кваліфікаційному відборі першого етапу торгів з обмеженою участю - менше чотирьох пропозицій;</w:t>
            </w:r>
          </w:p>
          <w:p w14:paraId="15B124CB" w14:textId="77777777" w:rsidR="00D929E0" w:rsidRPr="007064BA" w:rsidRDefault="00D929E0" w:rsidP="00D929E0">
            <w:pPr>
              <w:spacing w:after="0" w:line="240" w:lineRule="auto"/>
              <w:ind w:firstLine="256"/>
              <w:jc w:val="both"/>
              <w:rPr>
                <w:rFonts w:ascii="Times New Roman" w:eastAsia="Times New Roman" w:hAnsi="Times New Roman"/>
                <w:sz w:val="24"/>
                <w:szCs w:val="24"/>
                <w:lang w:eastAsia="uk-UA"/>
              </w:rPr>
            </w:pPr>
            <w:bookmarkStart w:id="51" w:name="n872"/>
            <w:bookmarkEnd w:id="51"/>
            <w:r w:rsidRPr="007064BA">
              <w:rPr>
                <w:rFonts w:ascii="Times New Roman" w:eastAsia="Times New Roman" w:hAnsi="Times New Roman"/>
                <w:sz w:val="24"/>
                <w:szCs w:val="24"/>
                <w:lang w:eastAsia="uk-UA"/>
              </w:rPr>
              <w:t xml:space="preserve">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00DA5957" w:rsidRPr="00E32D64">
              <w:rPr>
                <w:rFonts w:ascii="Times New Roman" w:hAnsi="Times New Roman"/>
                <w:sz w:val="24"/>
                <w:szCs w:val="24"/>
              </w:rPr>
              <w:t>Закону України «Про публічні закупівлі»</w:t>
            </w:r>
            <w:r w:rsidRPr="007064BA">
              <w:rPr>
                <w:rFonts w:ascii="Times New Roman" w:eastAsia="Times New Roman" w:hAnsi="Times New Roman"/>
                <w:sz w:val="24"/>
                <w:szCs w:val="24"/>
                <w:lang w:eastAsia="uk-UA"/>
              </w:rPr>
              <w:t>,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7DD4235" w14:textId="77777777" w:rsidR="00D929E0" w:rsidRPr="007064BA" w:rsidRDefault="00D929E0" w:rsidP="00DA5957">
            <w:pPr>
              <w:spacing w:after="0" w:line="240" w:lineRule="auto"/>
              <w:ind w:firstLine="256"/>
              <w:jc w:val="both"/>
              <w:rPr>
                <w:rFonts w:ascii="Times New Roman" w:eastAsia="Times New Roman" w:hAnsi="Times New Roman"/>
                <w:sz w:val="24"/>
                <w:szCs w:val="24"/>
                <w:lang w:eastAsia="uk-UA"/>
              </w:rPr>
            </w:pPr>
            <w:bookmarkStart w:id="52" w:name="n873"/>
            <w:bookmarkEnd w:id="52"/>
            <w:r w:rsidRPr="007064BA">
              <w:rPr>
                <w:rFonts w:ascii="Times New Roman" w:eastAsia="Times New Roman" w:hAnsi="Times New Roman"/>
                <w:sz w:val="24"/>
                <w:szCs w:val="24"/>
                <w:lang w:eastAsia="uk-UA"/>
              </w:rPr>
              <w:t xml:space="preserve">3) відхилення всіх тендерних пропозицій згідно з </w:t>
            </w:r>
            <w:r w:rsidR="00DA5957" w:rsidRPr="00E32D64">
              <w:rPr>
                <w:rFonts w:ascii="Times New Roman" w:hAnsi="Times New Roman"/>
                <w:sz w:val="24"/>
                <w:szCs w:val="24"/>
              </w:rPr>
              <w:t>Закону України «Про публічні закупівлі»</w:t>
            </w:r>
            <w:r w:rsidRPr="007064BA">
              <w:rPr>
                <w:rFonts w:ascii="Times New Roman" w:eastAsia="Times New Roman" w:hAnsi="Times New Roman"/>
                <w:sz w:val="24"/>
                <w:szCs w:val="24"/>
                <w:lang w:eastAsia="uk-UA"/>
              </w:rPr>
              <w:t>.</w:t>
            </w:r>
          </w:p>
          <w:p w14:paraId="0E41C984" w14:textId="77777777" w:rsidR="00D929E0" w:rsidRPr="007064BA" w:rsidRDefault="00D929E0" w:rsidP="00DA5957">
            <w:pPr>
              <w:spacing w:after="0" w:line="240" w:lineRule="auto"/>
              <w:ind w:firstLine="256"/>
              <w:jc w:val="both"/>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3. Замовник має право визнати торги такими, що не відбулися, у разі:</w:t>
            </w:r>
          </w:p>
          <w:p w14:paraId="0CDC93C4" w14:textId="77777777" w:rsidR="00D929E0" w:rsidRPr="007064BA" w:rsidRDefault="00DA5957" w:rsidP="00DA5957">
            <w:pPr>
              <w:spacing w:after="0" w:line="240" w:lineRule="auto"/>
              <w:ind w:firstLine="25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D929E0" w:rsidRPr="007064BA">
              <w:rPr>
                <w:rFonts w:ascii="Times New Roman" w:eastAsia="Times New Roman" w:hAnsi="Times New Roman"/>
                <w:sz w:val="24"/>
                <w:szCs w:val="24"/>
                <w:lang w:eastAsia="ru-RU"/>
              </w:rPr>
              <w:t>якщо здійснення закупівлі стало неможливим внаслідок дії непереборної сили;</w:t>
            </w:r>
          </w:p>
          <w:p w14:paraId="051D6C45" w14:textId="77777777" w:rsidR="00D929E0" w:rsidRPr="007064BA" w:rsidRDefault="00DA5957" w:rsidP="00DA5957">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E0" w:rsidRPr="007064BA">
              <w:rPr>
                <w:rFonts w:ascii="Times New Roman" w:eastAsia="Times New Roman" w:hAnsi="Times New Roman"/>
                <w:sz w:val="24"/>
                <w:szCs w:val="24"/>
                <w:lang w:eastAsia="ru-RU"/>
              </w:rPr>
              <w:t>скорочення видатків на здійснення закупівлі товарів, робіт чи послуг.</w:t>
            </w:r>
          </w:p>
          <w:p w14:paraId="54CF5108" w14:textId="77777777" w:rsidR="00D929E0" w:rsidRPr="007064BA" w:rsidRDefault="00D929E0" w:rsidP="00DA5957">
            <w:pPr>
              <w:spacing w:after="0" w:line="240" w:lineRule="auto"/>
              <w:ind w:left="16" w:firstLine="240"/>
              <w:jc w:val="both"/>
              <w:rPr>
                <w:rFonts w:ascii="Times New Roman" w:eastAsia="Times New Roman" w:hAnsi="Times New Roman"/>
                <w:sz w:val="24"/>
                <w:szCs w:val="24"/>
                <w:lang w:eastAsia="uk-UA"/>
              </w:rPr>
            </w:pPr>
            <w:r w:rsidRPr="007064BA">
              <w:rPr>
                <w:rFonts w:ascii="Times New Roman" w:eastAsia="Times New Roman" w:hAnsi="Times New Roman"/>
                <w:sz w:val="24"/>
                <w:szCs w:val="24"/>
                <w:lang w:eastAsia="uk-UA"/>
              </w:rPr>
              <w:t>Тендер може бути відмінено/ визнано таким, що не відбувся частково (за лотом) (у разі поділу предмета закупівлі).</w:t>
            </w:r>
          </w:p>
          <w:p w14:paraId="30648210" w14:textId="77777777" w:rsidR="00D929E0" w:rsidRPr="007064BA" w:rsidRDefault="00D929E0" w:rsidP="00DA5957">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7064BA">
              <w:rPr>
                <w:rFonts w:ascii="Times New Roman" w:eastAsia="Times New Roman" w:hAnsi="Times New Roman"/>
                <w:sz w:val="24"/>
                <w:szCs w:val="24"/>
                <w:lang w:eastAsia="ru-RU"/>
              </w:rPr>
              <w:t>закупівель</w:t>
            </w:r>
            <w:proofErr w:type="spellEnd"/>
            <w:r w:rsidRPr="007064BA">
              <w:rPr>
                <w:rFonts w:ascii="Times New Roman" w:eastAsia="Times New Roman" w:hAnsi="Times New Roman"/>
                <w:sz w:val="24"/>
                <w:szCs w:val="24"/>
                <w:lang w:eastAsia="ru-RU"/>
              </w:rPr>
              <w:t xml:space="preserve"> підстави прийняття рішення.</w:t>
            </w:r>
          </w:p>
          <w:p w14:paraId="1ADE77B5" w14:textId="77777777" w:rsidR="00D929E0" w:rsidRPr="007064BA" w:rsidRDefault="00D929E0" w:rsidP="00DA5957">
            <w:pPr>
              <w:shd w:val="clear" w:color="auto" w:fill="FFFFFF"/>
              <w:spacing w:after="0" w:line="240" w:lineRule="auto"/>
              <w:ind w:left="33" w:firstLine="223"/>
              <w:jc w:val="both"/>
              <w:textAlignment w:val="baseline"/>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 xml:space="preserve">У разі відміни тендеру з підстав, визначених частиною другою цієї статті, електронною системою </w:t>
            </w:r>
            <w:proofErr w:type="spellStart"/>
            <w:r w:rsidRPr="007064BA">
              <w:rPr>
                <w:rFonts w:ascii="Times New Roman" w:eastAsia="Times New Roman" w:hAnsi="Times New Roman"/>
                <w:sz w:val="24"/>
                <w:szCs w:val="24"/>
                <w:lang w:eastAsia="ru-RU"/>
              </w:rPr>
              <w:t>закупівель</w:t>
            </w:r>
            <w:proofErr w:type="spellEnd"/>
            <w:r w:rsidRPr="007064BA">
              <w:rPr>
                <w:rFonts w:ascii="Times New Roman" w:eastAsia="Times New Roman" w:hAnsi="Times New Roman"/>
                <w:sz w:val="24"/>
                <w:szCs w:val="24"/>
                <w:lang w:eastAsia="ru-RU"/>
              </w:rPr>
              <w:t xml:space="preserve"> автоматично оприлюднюється інформація про відміну тендеру.</w:t>
            </w:r>
          </w:p>
        </w:tc>
      </w:tr>
      <w:tr w:rsidR="00680389" w14:paraId="67141D89" w14:textId="77777777" w:rsidTr="00690141">
        <w:tc>
          <w:tcPr>
            <w:tcW w:w="2875" w:type="dxa"/>
          </w:tcPr>
          <w:p w14:paraId="01C49AD8" w14:textId="77777777" w:rsidR="00680389" w:rsidRPr="003B5F8F" w:rsidRDefault="00680389" w:rsidP="00070052">
            <w:pPr>
              <w:spacing w:after="0" w:line="240" w:lineRule="auto"/>
              <w:rPr>
                <w:rFonts w:ascii="Times New Roman" w:hAnsi="Times New Roman"/>
                <w:sz w:val="24"/>
                <w:szCs w:val="24"/>
                <w:lang w:eastAsia="ru-RU"/>
              </w:rPr>
            </w:pPr>
            <w:r w:rsidRPr="003B5F8F">
              <w:rPr>
                <w:rFonts w:ascii="Times New Roman" w:hAnsi="Times New Roman"/>
                <w:bCs/>
                <w:sz w:val="24"/>
                <w:szCs w:val="24"/>
                <w:lang w:eastAsia="ru-RU"/>
              </w:rPr>
              <w:lastRenderedPageBreak/>
              <w:t xml:space="preserve">2. </w:t>
            </w:r>
            <w:r w:rsidRPr="003B5F8F">
              <w:rPr>
                <w:rFonts w:ascii="Times New Roman" w:hAnsi="Times New Roman"/>
                <w:sz w:val="24"/>
                <w:szCs w:val="24"/>
                <w:lang w:eastAsia="ru-RU"/>
              </w:rPr>
              <w:t xml:space="preserve">Строк укладання договору </w:t>
            </w:r>
          </w:p>
        </w:tc>
        <w:tc>
          <w:tcPr>
            <w:tcW w:w="7020" w:type="dxa"/>
          </w:tcPr>
          <w:p w14:paraId="6E74EE96" w14:textId="77777777" w:rsidR="00680389" w:rsidRPr="007064BA" w:rsidRDefault="00680389" w:rsidP="00680389">
            <w:pPr>
              <w:spacing w:after="0" w:line="240" w:lineRule="auto"/>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7064BA">
              <w:rPr>
                <w:rFonts w:ascii="Times New Roman" w:hAnsi="Times New Roman"/>
                <w:sz w:val="24"/>
                <w:szCs w:val="24"/>
                <w:lang w:eastAsia="ru-RU"/>
              </w:rPr>
              <w:t>закупівель</w:t>
            </w:r>
            <w:proofErr w:type="spellEnd"/>
            <w:r w:rsidRPr="007064BA">
              <w:rPr>
                <w:rFonts w:ascii="Times New Roman" w:hAnsi="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14:paraId="16F1F173" w14:textId="77777777" w:rsidR="00680389" w:rsidRPr="007064BA" w:rsidRDefault="00680389" w:rsidP="00680389">
            <w:pPr>
              <w:spacing w:after="0" w:line="240" w:lineRule="auto"/>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064BA">
              <w:rPr>
                <w:rFonts w:ascii="Times New Roman" w:hAnsi="Times New Roman"/>
                <w:sz w:val="24"/>
                <w:szCs w:val="24"/>
                <w:lang w:eastAsia="ru-RU"/>
              </w:rPr>
              <w:t>закупівель</w:t>
            </w:r>
            <w:proofErr w:type="spellEnd"/>
            <w:r w:rsidRPr="007064BA">
              <w:rPr>
                <w:rFonts w:ascii="Times New Roman" w:hAnsi="Times New Roman"/>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5AC8840B" w14:textId="77777777" w:rsidR="00680389" w:rsidRPr="007064BA" w:rsidRDefault="00680389" w:rsidP="00680389">
            <w:pPr>
              <w:spacing w:after="0" w:line="240" w:lineRule="auto"/>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З метою забезпечення права на оскарження рішень замовника договір про закупівлю </w:t>
            </w:r>
            <w:r w:rsidRPr="007064BA">
              <w:rPr>
                <w:rFonts w:ascii="Times New Roman" w:hAnsi="Times New Roman"/>
                <w:b/>
                <w:bCs/>
                <w:sz w:val="24"/>
                <w:szCs w:val="24"/>
                <w:lang w:eastAsia="ru-RU"/>
              </w:rPr>
              <w:t>не може бути укладено</w:t>
            </w:r>
            <w:r w:rsidRPr="007064BA">
              <w:rPr>
                <w:rFonts w:ascii="Times New Roman" w:hAnsi="Times New Roman"/>
                <w:sz w:val="24"/>
                <w:szCs w:val="24"/>
                <w:lang w:eastAsia="ru-RU"/>
              </w:rPr>
              <w:t xml:space="preserve"> </w:t>
            </w:r>
            <w:r w:rsidRPr="007064BA">
              <w:rPr>
                <w:rFonts w:ascii="Times New Roman" w:hAnsi="Times New Roman"/>
                <w:b/>
                <w:bCs/>
                <w:sz w:val="24"/>
                <w:szCs w:val="24"/>
                <w:lang w:eastAsia="ru-RU"/>
              </w:rPr>
              <w:t>раніше ніж через 10 днів</w:t>
            </w:r>
            <w:r w:rsidRPr="007064BA">
              <w:rPr>
                <w:rFonts w:ascii="Times New Roman" w:hAnsi="Times New Roman"/>
                <w:sz w:val="24"/>
                <w:szCs w:val="24"/>
                <w:lang w:eastAsia="ru-RU"/>
              </w:rPr>
              <w:t xml:space="preserve"> з дати оприлюднення в електронній системі </w:t>
            </w:r>
            <w:proofErr w:type="spellStart"/>
            <w:r w:rsidRPr="007064BA">
              <w:rPr>
                <w:rFonts w:ascii="Times New Roman" w:hAnsi="Times New Roman"/>
                <w:sz w:val="24"/>
                <w:szCs w:val="24"/>
                <w:lang w:eastAsia="ru-RU"/>
              </w:rPr>
              <w:t>закупівель</w:t>
            </w:r>
            <w:proofErr w:type="spellEnd"/>
            <w:r w:rsidRPr="007064BA">
              <w:rPr>
                <w:rFonts w:ascii="Times New Roman" w:hAnsi="Times New Roman"/>
                <w:sz w:val="24"/>
                <w:szCs w:val="24"/>
                <w:lang w:eastAsia="ru-RU"/>
              </w:rPr>
              <w:t xml:space="preserve"> повідомлення про намір укласти договір про закупівлю.</w:t>
            </w:r>
          </w:p>
          <w:p w14:paraId="597E8DD6" w14:textId="77777777" w:rsidR="00680389" w:rsidRPr="007064BA" w:rsidRDefault="00680389" w:rsidP="00680389">
            <w:pPr>
              <w:spacing w:after="0" w:line="240" w:lineRule="auto"/>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64BA">
              <w:rPr>
                <w:rFonts w:ascii="Times New Roman" w:hAnsi="Times New Roman"/>
                <w:b/>
                <w:bCs/>
                <w:sz w:val="24"/>
                <w:szCs w:val="24"/>
                <w:lang w:eastAsia="ru-RU"/>
              </w:rPr>
              <w:t>не пізніше ніж через 20 днів</w:t>
            </w:r>
            <w:r w:rsidRPr="007064BA">
              <w:rPr>
                <w:rFonts w:ascii="Times New Roman" w:hAnsi="Times New Roman"/>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A74C6E" w14:paraId="3298ADBE" w14:textId="77777777" w:rsidTr="00690141">
        <w:tc>
          <w:tcPr>
            <w:tcW w:w="2875" w:type="dxa"/>
          </w:tcPr>
          <w:p w14:paraId="09BE05F6" w14:textId="77777777" w:rsidR="00A74C6E" w:rsidRPr="007064BA" w:rsidRDefault="00A74C6E" w:rsidP="00070052">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t>3.Проект договору про закупівлю</w:t>
            </w:r>
          </w:p>
        </w:tc>
        <w:tc>
          <w:tcPr>
            <w:tcW w:w="7020" w:type="dxa"/>
          </w:tcPr>
          <w:p w14:paraId="59F76523" w14:textId="77777777" w:rsidR="00A74C6E" w:rsidRPr="007064BA" w:rsidRDefault="00A74C6E" w:rsidP="00A74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w:t>
            </w:r>
            <w:r w:rsidRPr="00E32D64">
              <w:rPr>
                <w:rFonts w:ascii="Times New Roman" w:hAnsi="Times New Roman"/>
                <w:sz w:val="24"/>
                <w:szCs w:val="24"/>
              </w:rPr>
              <w:t>Закон</w:t>
            </w:r>
            <w:r>
              <w:rPr>
                <w:rFonts w:ascii="Times New Roman" w:hAnsi="Times New Roman"/>
                <w:sz w:val="24"/>
                <w:szCs w:val="24"/>
              </w:rPr>
              <w:t>ом</w:t>
            </w:r>
            <w:r w:rsidRPr="00E32D64">
              <w:rPr>
                <w:rFonts w:ascii="Times New Roman" w:hAnsi="Times New Roman"/>
                <w:sz w:val="24"/>
                <w:szCs w:val="24"/>
              </w:rPr>
              <w:t xml:space="preserve"> України «Про публічні закупівлі»</w:t>
            </w:r>
            <w:r w:rsidRPr="007064BA">
              <w:rPr>
                <w:rFonts w:ascii="Times New Roman" w:hAnsi="Times New Roman"/>
                <w:sz w:val="24"/>
                <w:szCs w:val="24"/>
                <w:lang w:eastAsia="ru-RU"/>
              </w:rPr>
              <w:t>.</w:t>
            </w:r>
          </w:p>
          <w:p w14:paraId="02EFE774" w14:textId="77777777" w:rsidR="00A74C6E" w:rsidRPr="007064BA" w:rsidRDefault="00A74C6E" w:rsidP="00A74C6E">
            <w:pPr>
              <w:spacing w:after="0" w:line="240" w:lineRule="auto"/>
              <w:ind w:firstLine="284"/>
              <w:jc w:val="both"/>
              <w:rPr>
                <w:rFonts w:ascii="Times New Roman" w:hAnsi="Times New Roman"/>
                <w:sz w:val="24"/>
                <w:szCs w:val="24"/>
                <w:lang w:eastAsia="ru-RU"/>
              </w:rPr>
            </w:pPr>
            <w:r w:rsidRPr="007064BA">
              <w:rPr>
                <w:rFonts w:ascii="Times New Roman" w:hAnsi="Times New Roman"/>
                <w:sz w:val="24"/>
                <w:szCs w:val="24"/>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w:t>
            </w:r>
            <w:r w:rsidRPr="007064BA">
              <w:rPr>
                <w:rFonts w:ascii="Times New Roman" w:hAnsi="Times New Roman"/>
                <w:sz w:val="24"/>
                <w:szCs w:val="24"/>
                <w:lang w:eastAsia="ru-RU"/>
              </w:rPr>
              <w:lastRenderedPageBreak/>
              <w:t xml:space="preserve">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14:paraId="488F0AA8" w14:textId="77777777" w:rsidR="00A74C6E" w:rsidRPr="007064BA" w:rsidRDefault="00A74C6E" w:rsidP="00A74C6E">
            <w:pPr>
              <w:spacing w:after="0" w:line="240" w:lineRule="auto"/>
              <w:ind w:firstLine="284"/>
              <w:jc w:val="both"/>
              <w:rPr>
                <w:rFonts w:ascii="Times New Roman" w:hAnsi="Times New Roman"/>
                <w:sz w:val="24"/>
                <w:szCs w:val="24"/>
                <w:lang w:eastAsia="ru-RU"/>
              </w:rPr>
            </w:pPr>
            <w:r w:rsidRPr="007064BA">
              <w:rPr>
                <w:rFonts w:ascii="Times New Roman" w:hAnsi="Times New Roman"/>
                <w:sz w:val="24"/>
                <w:szCs w:val="24"/>
                <w:lang w:eastAsia="ru-RU"/>
              </w:rPr>
              <w:t xml:space="preserve">Проект договору подається в окремому файлі та запропоновано наведений </w:t>
            </w:r>
            <w:r w:rsidRPr="007064BA">
              <w:rPr>
                <w:rFonts w:ascii="Times New Roman" w:hAnsi="Times New Roman"/>
                <w:b/>
                <w:sz w:val="24"/>
                <w:szCs w:val="24"/>
                <w:lang w:eastAsia="ru-RU"/>
              </w:rPr>
              <w:t xml:space="preserve">у Додатку  5 </w:t>
            </w:r>
            <w:r w:rsidRPr="007064BA">
              <w:rPr>
                <w:rFonts w:ascii="Times New Roman" w:hAnsi="Times New Roman"/>
                <w:sz w:val="24"/>
                <w:szCs w:val="24"/>
                <w:lang w:eastAsia="ru-RU"/>
              </w:rPr>
              <w:t>до даної документації.</w:t>
            </w:r>
          </w:p>
        </w:tc>
      </w:tr>
      <w:tr w:rsidR="00D55FC6" w14:paraId="32AAB5C5" w14:textId="77777777" w:rsidTr="00690141">
        <w:tc>
          <w:tcPr>
            <w:tcW w:w="2875" w:type="dxa"/>
          </w:tcPr>
          <w:p w14:paraId="264E3348" w14:textId="77777777" w:rsidR="00D55FC6" w:rsidRPr="007064BA" w:rsidRDefault="00D55FC6" w:rsidP="00070052">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lastRenderedPageBreak/>
              <w:t>4. Істотні умови, що обов’язково включаються до договору про закупівлю</w:t>
            </w:r>
          </w:p>
        </w:tc>
        <w:tc>
          <w:tcPr>
            <w:tcW w:w="7020" w:type="dxa"/>
          </w:tcPr>
          <w:p w14:paraId="21122228" w14:textId="77777777" w:rsidR="00D55FC6" w:rsidRPr="007064BA" w:rsidRDefault="00D55FC6" w:rsidP="00D55FC6">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 xml:space="preserve">Договір про закупівлю укладається відповідно до норм </w:t>
            </w:r>
            <w:hyperlink r:id="rId19" w:tgtFrame="_blank" w:history="1">
              <w:r w:rsidRPr="007064BA">
                <w:rPr>
                  <w:rFonts w:ascii="Times New Roman" w:eastAsia="Times New Roman" w:hAnsi="Times New Roman"/>
                  <w:sz w:val="24"/>
                  <w:szCs w:val="24"/>
                  <w:u w:val="single"/>
                  <w:bdr w:val="none" w:sz="0" w:space="0" w:color="auto" w:frame="1"/>
                  <w:lang w:eastAsia="ru-RU"/>
                </w:rPr>
                <w:t>Цивільного кодексу України</w:t>
              </w:r>
            </w:hyperlink>
            <w:r w:rsidRPr="007064BA">
              <w:rPr>
                <w:rFonts w:ascii="Times New Roman" w:eastAsia="Times New Roman" w:hAnsi="Times New Roman"/>
                <w:sz w:val="24"/>
                <w:szCs w:val="24"/>
                <w:u w:val="single"/>
                <w:bdr w:val="none" w:sz="0" w:space="0" w:color="auto" w:frame="1"/>
                <w:lang w:eastAsia="ru-RU"/>
              </w:rPr>
              <w:t xml:space="preserve"> </w:t>
            </w:r>
            <w:r w:rsidRPr="007064BA">
              <w:rPr>
                <w:rFonts w:ascii="Times New Roman" w:eastAsia="Times New Roman" w:hAnsi="Times New Roman"/>
                <w:sz w:val="24"/>
                <w:szCs w:val="24"/>
                <w:lang w:eastAsia="ru-RU"/>
              </w:rPr>
              <w:t xml:space="preserve">та </w:t>
            </w:r>
            <w:hyperlink r:id="rId20" w:tgtFrame="_blank" w:history="1">
              <w:r w:rsidRPr="007064BA">
                <w:rPr>
                  <w:rFonts w:ascii="Times New Roman" w:eastAsia="Times New Roman" w:hAnsi="Times New Roman"/>
                  <w:sz w:val="24"/>
                  <w:szCs w:val="24"/>
                  <w:u w:val="single"/>
                  <w:bdr w:val="none" w:sz="0" w:space="0" w:color="auto" w:frame="1"/>
                  <w:lang w:eastAsia="ru-RU"/>
                </w:rPr>
                <w:t>Господарського кодексу України</w:t>
              </w:r>
            </w:hyperlink>
            <w:r w:rsidRPr="007064BA">
              <w:rPr>
                <w:rFonts w:ascii="Times New Roman" w:eastAsia="Times New Roman" w:hAnsi="Times New Roman"/>
                <w:sz w:val="24"/>
                <w:szCs w:val="24"/>
                <w:u w:val="single"/>
                <w:bdr w:val="none" w:sz="0" w:space="0" w:color="auto" w:frame="1"/>
                <w:lang w:eastAsia="ru-RU"/>
              </w:rPr>
              <w:t xml:space="preserve"> </w:t>
            </w:r>
            <w:r w:rsidRPr="007064BA">
              <w:rPr>
                <w:rFonts w:ascii="Times New Roman" w:eastAsia="Times New Roman" w:hAnsi="Times New Roman"/>
                <w:sz w:val="24"/>
                <w:szCs w:val="24"/>
                <w:lang w:eastAsia="ru-RU"/>
              </w:rPr>
              <w:t xml:space="preserve">з урахуванням особливостей, визначених Законом </w:t>
            </w:r>
            <w:r>
              <w:rPr>
                <w:rFonts w:ascii="Times New Roman" w:eastAsia="Times New Roman" w:hAnsi="Times New Roman"/>
                <w:sz w:val="24"/>
                <w:szCs w:val="24"/>
                <w:lang w:eastAsia="ru-RU"/>
              </w:rPr>
              <w:t xml:space="preserve">України </w:t>
            </w:r>
            <w:r w:rsidRPr="007064BA">
              <w:rPr>
                <w:rFonts w:ascii="Times New Roman" w:eastAsia="Times New Roman" w:hAnsi="Times New Roman"/>
                <w:sz w:val="24"/>
                <w:szCs w:val="24"/>
                <w:lang w:eastAsia="ru-RU"/>
              </w:rPr>
              <w:t>«Про публічні закупівлі».</w:t>
            </w:r>
          </w:p>
          <w:p w14:paraId="4FB51992" w14:textId="77777777" w:rsidR="00D55FC6" w:rsidRPr="007064BA" w:rsidRDefault="00D55FC6" w:rsidP="00D55FC6">
            <w:pPr>
              <w:shd w:val="clear" w:color="auto" w:fill="FFFFFF"/>
              <w:spacing w:after="0" w:line="240" w:lineRule="auto"/>
              <w:ind w:firstLine="256"/>
              <w:jc w:val="both"/>
              <w:textAlignment w:val="baseline"/>
            </w:pPr>
            <w:bookmarkStart w:id="53" w:name="n577"/>
            <w:bookmarkEnd w:id="53"/>
            <w:r w:rsidRPr="007064BA">
              <w:rPr>
                <w:rFonts w:ascii="Times New Roman" w:eastAsia="Times New Roman" w:hAnsi="Times New Roman"/>
                <w:sz w:val="24"/>
                <w:szCs w:val="24"/>
                <w:lang w:eastAsia="ru-RU"/>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r w:rsidRPr="007064BA">
              <w:t xml:space="preserve"> </w:t>
            </w:r>
          </w:p>
          <w:p w14:paraId="71A2C2FD" w14:textId="77777777" w:rsidR="00D55FC6" w:rsidRPr="007064BA" w:rsidRDefault="00D55FC6" w:rsidP="00D55FC6">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0C1F52A8" w14:textId="77777777" w:rsidR="00D55FC6" w:rsidRPr="007064BA" w:rsidRDefault="00D55FC6" w:rsidP="00F06778">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54" w:name="n578"/>
            <w:bookmarkStart w:id="55" w:name="n579"/>
            <w:bookmarkEnd w:id="54"/>
            <w:bookmarkEnd w:id="55"/>
            <w:r w:rsidRPr="007064BA">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B2BC7E"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r w:rsidRPr="007064BA">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w:t>
            </w:r>
            <w:r w:rsidR="00F06778">
              <w:rPr>
                <w:rFonts w:ascii="Times New Roman" w:eastAsia="Times New Roman" w:hAnsi="Times New Roman"/>
                <w:sz w:val="24"/>
                <w:szCs w:val="24"/>
                <w:lang w:eastAsia="uk-UA"/>
              </w:rPr>
              <w:t>аттею</w:t>
            </w:r>
            <w:r w:rsidRPr="007064BA">
              <w:rPr>
                <w:rFonts w:ascii="Times New Roman" w:eastAsia="Times New Roman" w:hAnsi="Times New Roman"/>
                <w:sz w:val="24"/>
                <w:szCs w:val="24"/>
                <w:lang w:eastAsia="uk-UA"/>
              </w:rPr>
              <w:t xml:space="preserve"> 41 </w:t>
            </w:r>
            <w:r w:rsidR="00F06778">
              <w:rPr>
                <w:rFonts w:ascii="Times New Roman" w:eastAsia="Times New Roman" w:hAnsi="Times New Roman"/>
                <w:sz w:val="24"/>
                <w:szCs w:val="24"/>
                <w:lang w:eastAsia="ru-RU"/>
              </w:rPr>
              <w:t>Закону</w:t>
            </w:r>
            <w:r w:rsidR="00F06778" w:rsidRPr="007064BA">
              <w:rPr>
                <w:rFonts w:ascii="Times New Roman" w:eastAsia="Times New Roman" w:hAnsi="Times New Roman"/>
                <w:sz w:val="24"/>
                <w:szCs w:val="24"/>
                <w:lang w:eastAsia="ru-RU"/>
              </w:rPr>
              <w:t xml:space="preserve"> </w:t>
            </w:r>
            <w:r w:rsidR="00F06778">
              <w:rPr>
                <w:rFonts w:ascii="Times New Roman" w:eastAsia="Times New Roman" w:hAnsi="Times New Roman"/>
                <w:sz w:val="24"/>
                <w:szCs w:val="24"/>
                <w:lang w:eastAsia="ru-RU"/>
              </w:rPr>
              <w:t xml:space="preserve">України </w:t>
            </w:r>
            <w:r w:rsidR="00F06778" w:rsidRPr="007064BA">
              <w:rPr>
                <w:rFonts w:ascii="Times New Roman" w:eastAsia="Times New Roman" w:hAnsi="Times New Roman"/>
                <w:sz w:val="24"/>
                <w:szCs w:val="24"/>
                <w:lang w:eastAsia="ru-RU"/>
              </w:rPr>
              <w:t>«Про публічні закупівлі»</w:t>
            </w:r>
            <w:r w:rsidRPr="007064BA">
              <w:rPr>
                <w:rFonts w:ascii="Times New Roman" w:eastAsia="Times New Roman" w:hAnsi="Times New Roman"/>
                <w:sz w:val="24"/>
                <w:szCs w:val="24"/>
                <w:lang w:eastAsia="uk-UA"/>
              </w:rPr>
              <w:t>:</w:t>
            </w:r>
          </w:p>
          <w:p w14:paraId="6BF5EFDC"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bookmarkStart w:id="56" w:name="n1040"/>
            <w:bookmarkEnd w:id="56"/>
            <w:r w:rsidRPr="007064BA">
              <w:rPr>
                <w:rFonts w:ascii="Times New Roman" w:eastAsia="Times New Roman" w:hAnsi="Times New Roman"/>
                <w:sz w:val="24"/>
                <w:szCs w:val="24"/>
                <w:lang w:eastAsia="uk-UA"/>
              </w:rPr>
              <w:t>1</w:t>
            </w:r>
            <w:r w:rsidR="00F06778">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зменшення обсягів закупівлі, зокрема з урахуванням фактичного обсягу видатків замовника;</w:t>
            </w:r>
          </w:p>
          <w:p w14:paraId="54FFACB4"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bookmarkStart w:id="57" w:name="n1041"/>
            <w:bookmarkEnd w:id="57"/>
            <w:r w:rsidRPr="007064BA">
              <w:rPr>
                <w:rFonts w:ascii="Times New Roman" w:eastAsia="Times New Roman" w:hAnsi="Times New Roman"/>
                <w:sz w:val="24"/>
                <w:szCs w:val="24"/>
                <w:lang w:eastAsia="uk-UA"/>
              </w:rPr>
              <w:t xml:space="preserve">2) збільшення ціни за одиницю товару до 10 відсотків </w:t>
            </w:r>
            <w:proofErr w:type="spellStart"/>
            <w:r w:rsidRPr="007064BA">
              <w:rPr>
                <w:rFonts w:ascii="Times New Roman" w:eastAsia="Times New Roman" w:hAnsi="Times New Roman"/>
                <w:sz w:val="24"/>
                <w:szCs w:val="24"/>
                <w:lang w:eastAsia="uk-UA"/>
              </w:rPr>
              <w:t>пропорційно</w:t>
            </w:r>
            <w:proofErr w:type="spellEnd"/>
            <w:r w:rsidRPr="007064BA">
              <w:rPr>
                <w:rFonts w:ascii="Times New Roman" w:eastAsia="Times New Roman" w:hAnsi="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F9150E0"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bookmarkStart w:id="58" w:name="n1042"/>
            <w:bookmarkEnd w:id="58"/>
            <w:r w:rsidRPr="007064BA">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D89943"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bookmarkStart w:id="59" w:name="n1043"/>
            <w:bookmarkEnd w:id="59"/>
            <w:r w:rsidRPr="007064BA">
              <w:rPr>
                <w:rFonts w:ascii="Times New Roman" w:eastAsia="Times New Roman" w:hAnsi="Times New Roman"/>
                <w:sz w:val="24"/>
                <w:szCs w:val="24"/>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7C6ACA"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bookmarkStart w:id="60" w:name="n1044"/>
            <w:bookmarkEnd w:id="60"/>
            <w:r w:rsidRPr="007064BA">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419C436"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bookmarkStart w:id="61" w:name="n1045"/>
            <w:bookmarkEnd w:id="61"/>
            <w:r w:rsidRPr="007064BA">
              <w:rPr>
                <w:rFonts w:ascii="Times New Roman" w:eastAsia="Times New Roman" w:hAnsi="Times New Roman"/>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064BA">
              <w:rPr>
                <w:rFonts w:ascii="Times New Roman" w:eastAsia="Times New Roman" w:hAnsi="Times New Roman"/>
                <w:sz w:val="24"/>
                <w:szCs w:val="24"/>
                <w:lang w:eastAsia="uk-UA"/>
              </w:rPr>
              <w:t>пропорційно</w:t>
            </w:r>
            <w:proofErr w:type="spellEnd"/>
            <w:r w:rsidRPr="007064BA">
              <w:rPr>
                <w:rFonts w:ascii="Times New Roman" w:eastAsia="Times New Roman" w:hAnsi="Times New Roman"/>
                <w:sz w:val="24"/>
                <w:szCs w:val="24"/>
                <w:lang w:eastAsia="uk-UA"/>
              </w:rPr>
              <w:t xml:space="preserve"> до зміни таких ставок та/або пільг з оподаткування;</w:t>
            </w:r>
          </w:p>
          <w:p w14:paraId="4B893D22"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bookmarkStart w:id="62" w:name="n1046"/>
            <w:bookmarkEnd w:id="62"/>
            <w:r w:rsidRPr="007064BA">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64BA">
              <w:rPr>
                <w:rFonts w:ascii="Times New Roman" w:eastAsia="Times New Roman" w:hAnsi="Times New Roman"/>
                <w:sz w:val="24"/>
                <w:szCs w:val="24"/>
                <w:lang w:eastAsia="uk-UA"/>
              </w:rPr>
              <w:t>Platts</w:t>
            </w:r>
            <w:proofErr w:type="spellEnd"/>
            <w:r w:rsidRPr="007064BA">
              <w:rPr>
                <w:rFonts w:ascii="Times New Roman" w:eastAsia="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AFB224E"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bookmarkStart w:id="63" w:name="n1047"/>
            <w:bookmarkEnd w:id="63"/>
            <w:r w:rsidRPr="007064BA">
              <w:rPr>
                <w:rFonts w:ascii="Times New Roman" w:eastAsia="Times New Roman" w:hAnsi="Times New Roman"/>
                <w:sz w:val="24"/>
                <w:szCs w:val="24"/>
                <w:lang w:eastAsia="uk-UA"/>
              </w:rPr>
              <w:t>8) зміни умов у зв’язку із застосуванням положень частини шостої статті</w:t>
            </w:r>
            <w:r w:rsidR="00F06778">
              <w:rPr>
                <w:rFonts w:ascii="Times New Roman" w:eastAsia="Times New Roman" w:hAnsi="Times New Roman"/>
                <w:sz w:val="24"/>
                <w:szCs w:val="24"/>
                <w:lang w:eastAsia="uk-UA"/>
              </w:rPr>
              <w:t xml:space="preserve"> </w:t>
            </w:r>
            <w:r w:rsidR="00F06778" w:rsidRPr="007064BA">
              <w:rPr>
                <w:rFonts w:ascii="Times New Roman" w:eastAsia="Times New Roman" w:hAnsi="Times New Roman"/>
                <w:sz w:val="24"/>
                <w:szCs w:val="24"/>
                <w:lang w:eastAsia="uk-UA"/>
              </w:rPr>
              <w:t xml:space="preserve">41 </w:t>
            </w:r>
            <w:r w:rsidR="00F06778">
              <w:rPr>
                <w:rFonts w:ascii="Times New Roman" w:eastAsia="Times New Roman" w:hAnsi="Times New Roman"/>
                <w:sz w:val="24"/>
                <w:szCs w:val="24"/>
                <w:lang w:eastAsia="ru-RU"/>
              </w:rPr>
              <w:t>Закону</w:t>
            </w:r>
            <w:r w:rsidR="00F06778" w:rsidRPr="007064BA">
              <w:rPr>
                <w:rFonts w:ascii="Times New Roman" w:eastAsia="Times New Roman" w:hAnsi="Times New Roman"/>
                <w:sz w:val="24"/>
                <w:szCs w:val="24"/>
                <w:lang w:eastAsia="ru-RU"/>
              </w:rPr>
              <w:t xml:space="preserve"> </w:t>
            </w:r>
            <w:r w:rsidR="00F06778">
              <w:rPr>
                <w:rFonts w:ascii="Times New Roman" w:eastAsia="Times New Roman" w:hAnsi="Times New Roman"/>
                <w:sz w:val="24"/>
                <w:szCs w:val="24"/>
                <w:lang w:eastAsia="ru-RU"/>
              </w:rPr>
              <w:t xml:space="preserve">України </w:t>
            </w:r>
            <w:r w:rsidR="00F06778" w:rsidRPr="007064BA">
              <w:rPr>
                <w:rFonts w:ascii="Times New Roman" w:eastAsia="Times New Roman" w:hAnsi="Times New Roman"/>
                <w:sz w:val="24"/>
                <w:szCs w:val="24"/>
                <w:lang w:eastAsia="ru-RU"/>
              </w:rPr>
              <w:t>«Про публічні закупівлі»</w:t>
            </w:r>
            <w:r w:rsidRPr="007064BA">
              <w:rPr>
                <w:rFonts w:ascii="Times New Roman" w:eastAsia="Times New Roman" w:hAnsi="Times New Roman"/>
                <w:sz w:val="24"/>
                <w:szCs w:val="24"/>
                <w:lang w:eastAsia="uk-UA"/>
              </w:rPr>
              <w:t>.</w:t>
            </w:r>
          </w:p>
          <w:p w14:paraId="3F600C30" w14:textId="77777777" w:rsidR="00D55FC6" w:rsidRPr="007064BA" w:rsidRDefault="00D55FC6" w:rsidP="00F06778">
            <w:pPr>
              <w:spacing w:after="0" w:line="240" w:lineRule="auto"/>
              <w:ind w:firstLine="256"/>
              <w:jc w:val="both"/>
              <w:rPr>
                <w:rFonts w:ascii="Times New Roman" w:eastAsia="Times New Roman" w:hAnsi="Times New Roman"/>
                <w:sz w:val="24"/>
                <w:szCs w:val="24"/>
                <w:lang w:eastAsia="uk-UA"/>
              </w:rPr>
            </w:pPr>
            <w:r w:rsidRPr="007064BA">
              <w:rPr>
                <w:rFonts w:ascii="Times New Roman" w:eastAsia="Times New Roman" w:hAnsi="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C05F08" w14:textId="77777777" w:rsidR="00D55FC6" w:rsidRPr="007064BA" w:rsidRDefault="00D55FC6" w:rsidP="00F06778">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bookmarkStart w:id="64" w:name="n580"/>
            <w:bookmarkStart w:id="65" w:name="n587"/>
            <w:bookmarkStart w:id="66" w:name="n660"/>
            <w:bookmarkStart w:id="67" w:name="n588"/>
            <w:bookmarkEnd w:id="64"/>
            <w:bookmarkEnd w:id="65"/>
            <w:bookmarkEnd w:id="66"/>
            <w:bookmarkEnd w:id="67"/>
            <w:r w:rsidRPr="007064BA">
              <w:rPr>
                <w:rFonts w:ascii="Times New Roman" w:eastAsia="Times New Roman" w:hAnsi="Times New Roman"/>
                <w:sz w:val="24"/>
                <w:szCs w:val="24"/>
                <w:lang w:eastAsia="ru-RU"/>
              </w:rPr>
              <w:t>Договір про закупівлю є нікчемним у разі:</w:t>
            </w:r>
          </w:p>
          <w:p w14:paraId="090AAEB2" w14:textId="77777777" w:rsidR="00D55FC6" w:rsidRPr="007064BA" w:rsidRDefault="00F06778" w:rsidP="00F06778">
            <w:pPr>
              <w:shd w:val="clear" w:color="auto" w:fill="FFFFFF"/>
              <w:spacing w:after="0" w:line="240" w:lineRule="auto"/>
              <w:ind w:firstLine="256"/>
              <w:jc w:val="both"/>
              <w:rPr>
                <w:rFonts w:ascii="Times New Roman" w:eastAsia="Times New Roman" w:hAnsi="Times New Roman"/>
                <w:sz w:val="24"/>
                <w:szCs w:val="24"/>
                <w:lang w:eastAsia="uk-UA"/>
              </w:rPr>
            </w:pPr>
            <w:bookmarkStart w:id="68" w:name="n591"/>
            <w:bookmarkEnd w:id="68"/>
            <w:r>
              <w:rPr>
                <w:rFonts w:ascii="Times New Roman" w:eastAsia="Times New Roman" w:hAnsi="Times New Roman"/>
                <w:sz w:val="24"/>
                <w:szCs w:val="24"/>
                <w:lang w:eastAsia="uk-UA"/>
              </w:rPr>
              <w:t xml:space="preserve">1) </w:t>
            </w:r>
            <w:r w:rsidR="00D55FC6" w:rsidRPr="007064BA">
              <w:rPr>
                <w:rFonts w:ascii="Times New Roman" w:eastAsia="Times New Roman" w:hAnsi="Times New Roman"/>
                <w:sz w:val="24"/>
                <w:szCs w:val="24"/>
                <w:lang w:eastAsia="uk-UA"/>
              </w:rPr>
              <w:t xml:space="preserve">якщо замовник уклав договір про закупівлю до/без проведення процедури закупівлі/спрощеної закупівлі згідно з вимогами </w:t>
            </w:r>
            <w:r>
              <w:rPr>
                <w:rFonts w:ascii="Times New Roman" w:eastAsia="Times New Roman" w:hAnsi="Times New Roman"/>
                <w:sz w:val="24"/>
                <w:szCs w:val="24"/>
                <w:lang w:eastAsia="ru-RU"/>
              </w:rPr>
              <w:t>Закону</w:t>
            </w:r>
            <w:r w:rsidRPr="007064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України </w:t>
            </w:r>
            <w:r w:rsidRPr="007064BA">
              <w:rPr>
                <w:rFonts w:ascii="Times New Roman" w:eastAsia="Times New Roman" w:hAnsi="Times New Roman"/>
                <w:sz w:val="24"/>
                <w:szCs w:val="24"/>
                <w:lang w:eastAsia="ru-RU"/>
              </w:rPr>
              <w:t>«Про публічні закупівлі»</w:t>
            </w:r>
            <w:r w:rsidR="00D55FC6" w:rsidRPr="007064BA">
              <w:rPr>
                <w:rFonts w:ascii="Times New Roman" w:eastAsia="Times New Roman" w:hAnsi="Times New Roman"/>
                <w:sz w:val="24"/>
                <w:szCs w:val="24"/>
                <w:lang w:eastAsia="uk-UA"/>
              </w:rPr>
              <w:t xml:space="preserve">; </w:t>
            </w:r>
          </w:p>
          <w:p w14:paraId="79DC8EA5" w14:textId="77777777" w:rsidR="00D55FC6" w:rsidRPr="007064BA" w:rsidRDefault="00D55FC6" w:rsidP="00F06778">
            <w:pPr>
              <w:shd w:val="clear" w:color="auto" w:fill="FFFFFF"/>
              <w:spacing w:after="0" w:line="240" w:lineRule="auto"/>
              <w:ind w:firstLine="256"/>
              <w:jc w:val="both"/>
              <w:rPr>
                <w:rFonts w:ascii="Times New Roman" w:eastAsia="Times New Roman" w:hAnsi="Times New Roman"/>
                <w:sz w:val="24"/>
                <w:szCs w:val="24"/>
                <w:lang w:eastAsia="uk-UA"/>
              </w:rPr>
            </w:pPr>
            <w:bookmarkStart w:id="69" w:name="n1810"/>
            <w:bookmarkEnd w:id="69"/>
            <w:r w:rsidRPr="007064BA">
              <w:rPr>
                <w:rFonts w:ascii="Times New Roman" w:eastAsia="Times New Roman" w:hAnsi="Times New Roman"/>
                <w:sz w:val="24"/>
                <w:szCs w:val="24"/>
                <w:lang w:eastAsia="uk-UA"/>
              </w:rPr>
              <w:t>2</w:t>
            </w:r>
            <w:r w:rsidR="00F06778">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укладення договору з порушенням вимог </w:t>
            </w:r>
            <w:hyperlink r:id="rId21" w:anchor="n1767" w:history="1">
              <w:r w:rsidRPr="00F06778">
                <w:rPr>
                  <w:rFonts w:ascii="Times New Roman" w:eastAsia="Times New Roman" w:hAnsi="Times New Roman"/>
                  <w:sz w:val="24"/>
                  <w:szCs w:val="24"/>
                  <w:lang w:eastAsia="uk-UA"/>
                </w:rPr>
                <w:t>частини четвертої</w:t>
              </w:r>
            </w:hyperlink>
            <w:r w:rsidRPr="007064BA">
              <w:rPr>
                <w:rFonts w:ascii="Times New Roman" w:eastAsia="Times New Roman" w:hAnsi="Times New Roman"/>
                <w:sz w:val="24"/>
                <w:szCs w:val="24"/>
                <w:lang w:eastAsia="uk-UA"/>
              </w:rPr>
              <w:t xml:space="preserve"> статті 41 </w:t>
            </w:r>
            <w:r w:rsidR="00F06778">
              <w:rPr>
                <w:rFonts w:ascii="Times New Roman" w:eastAsia="Times New Roman" w:hAnsi="Times New Roman"/>
                <w:sz w:val="24"/>
                <w:szCs w:val="24"/>
                <w:lang w:eastAsia="ru-RU"/>
              </w:rPr>
              <w:t>Закону</w:t>
            </w:r>
            <w:r w:rsidR="00F06778" w:rsidRPr="007064BA">
              <w:rPr>
                <w:rFonts w:ascii="Times New Roman" w:eastAsia="Times New Roman" w:hAnsi="Times New Roman"/>
                <w:sz w:val="24"/>
                <w:szCs w:val="24"/>
                <w:lang w:eastAsia="ru-RU"/>
              </w:rPr>
              <w:t xml:space="preserve"> </w:t>
            </w:r>
            <w:r w:rsidR="00F06778">
              <w:rPr>
                <w:rFonts w:ascii="Times New Roman" w:eastAsia="Times New Roman" w:hAnsi="Times New Roman"/>
                <w:sz w:val="24"/>
                <w:szCs w:val="24"/>
                <w:lang w:eastAsia="ru-RU"/>
              </w:rPr>
              <w:t xml:space="preserve">України </w:t>
            </w:r>
            <w:r w:rsidR="00F06778" w:rsidRPr="007064BA">
              <w:rPr>
                <w:rFonts w:ascii="Times New Roman" w:eastAsia="Times New Roman" w:hAnsi="Times New Roman"/>
                <w:sz w:val="24"/>
                <w:szCs w:val="24"/>
                <w:lang w:eastAsia="ru-RU"/>
              </w:rPr>
              <w:t>«Про публічні закупівлі»</w:t>
            </w:r>
            <w:r w:rsidR="00F06778" w:rsidRPr="007064BA">
              <w:rPr>
                <w:rFonts w:ascii="Times New Roman" w:eastAsia="Times New Roman" w:hAnsi="Times New Roman"/>
                <w:sz w:val="24"/>
                <w:szCs w:val="24"/>
                <w:lang w:eastAsia="uk-UA"/>
              </w:rPr>
              <w:t>.</w:t>
            </w:r>
            <w:r w:rsidRPr="007064BA">
              <w:rPr>
                <w:rFonts w:ascii="Times New Roman" w:eastAsia="Times New Roman" w:hAnsi="Times New Roman"/>
                <w:sz w:val="24"/>
                <w:szCs w:val="24"/>
                <w:lang w:eastAsia="uk-UA"/>
              </w:rPr>
              <w:t>;</w:t>
            </w:r>
          </w:p>
          <w:p w14:paraId="1D5941AF" w14:textId="77777777" w:rsidR="00D55FC6" w:rsidRPr="007064BA" w:rsidRDefault="00D55FC6" w:rsidP="00F06778">
            <w:pPr>
              <w:shd w:val="clear" w:color="auto" w:fill="FFFFFF"/>
              <w:spacing w:after="0" w:line="240" w:lineRule="auto"/>
              <w:ind w:firstLine="256"/>
              <w:jc w:val="both"/>
              <w:rPr>
                <w:rFonts w:ascii="Times New Roman" w:eastAsia="Times New Roman" w:hAnsi="Times New Roman"/>
                <w:sz w:val="24"/>
                <w:szCs w:val="24"/>
                <w:lang w:eastAsia="uk-UA"/>
              </w:rPr>
            </w:pPr>
            <w:bookmarkStart w:id="70" w:name="n1811"/>
            <w:bookmarkEnd w:id="70"/>
            <w:r w:rsidRPr="007064BA">
              <w:rPr>
                <w:rFonts w:ascii="Times New Roman" w:eastAsia="Times New Roman" w:hAnsi="Times New Roman"/>
                <w:sz w:val="24"/>
                <w:szCs w:val="24"/>
                <w:lang w:eastAsia="uk-UA"/>
              </w:rPr>
              <w:t>3</w:t>
            </w:r>
            <w:r w:rsidR="00F06778">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укладення договору в період оскарження процедури закупівлі відповідно до </w:t>
            </w:r>
            <w:hyperlink r:id="rId22" w:anchor="n1284" w:history="1">
              <w:r w:rsidRPr="00F06778">
                <w:rPr>
                  <w:rFonts w:ascii="Times New Roman" w:eastAsia="Times New Roman" w:hAnsi="Times New Roman"/>
                  <w:sz w:val="24"/>
                  <w:szCs w:val="24"/>
                  <w:lang w:eastAsia="uk-UA"/>
                </w:rPr>
                <w:t>статті 18</w:t>
              </w:r>
            </w:hyperlink>
            <w:r w:rsidRPr="007064BA">
              <w:rPr>
                <w:rFonts w:ascii="Times New Roman" w:eastAsia="Times New Roman" w:hAnsi="Times New Roman"/>
                <w:sz w:val="24"/>
                <w:szCs w:val="24"/>
                <w:lang w:eastAsia="uk-UA"/>
              </w:rPr>
              <w:t> </w:t>
            </w:r>
            <w:r w:rsidR="00F06778">
              <w:rPr>
                <w:rFonts w:ascii="Times New Roman" w:eastAsia="Times New Roman" w:hAnsi="Times New Roman"/>
                <w:sz w:val="24"/>
                <w:szCs w:val="24"/>
                <w:lang w:eastAsia="ru-RU"/>
              </w:rPr>
              <w:t>Закону</w:t>
            </w:r>
            <w:r w:rsidR="00F06778" w:rsidRPr="007064BA">
              <w:rPr>
                <w:rFonts w:ascii="Times New Roman" w:eastAsia="Times New Roman" w:hAnsi="Times New Roman"/>
                <w:sz w:val="24"/>
                <w:szCs w:val="24"/>
                <w:lang w:eastAsia="ru-RU"/>
              </w:rPr>
              <w:t xml:space="preserve"> </w:t>
            </w:r>
            <w:r w:rsidR="00F06778">
              <w:rPr>
                <w:rFonts w:ascii="Times New Roman" w:eastAsia="Times New Roman" w:hAnsi="Times New Roman"/>
                <w:sz w:val="24"/>
                <w:szCs w:val="24"/>
                <w:lang w:eastAsia="ru-RU"/>
              </w:rPr>
              <w:t xml:space="preserve">України </w:t>
            </w:r>
            <w:r w:rsidR="00F06778" w:rsidRPr="007064BA">
              <w:rPr>
                <w:rFonts w:ascii="Times New Roman" w:eastAsia="Times New Roman" w:hAnsi="Times New Roman"/>
                <w:sz w:val="24"/>
                <w:szCs w:val="24"/>
                <w:lang w:eastAsia="ru-RU"/>
              </w:rPr>
              <w:t>«Про публічні закупівлі»</w:t>
            </w:r>
            <w:r w:rsidRPr="007064BA">
              <w:rPr>
                <w:rFonts w:ascii="Times New Roman" w:eastAsia="Times New Roman" w:hAnsi="Times New Roman"/>
                <w:sz w:val="24"/>
                <w:szCs w:val="24"/>
                <w:lang w:eastAsia="uk-UA"/>
              </w:rPr>
              <w:t>;</w:t>
            </w:r>
          </w:p>
          <w:p w14:paraId="0439A63A" w14:textId="77777777" w:rsidR="00D55FC6" w:rsidRPr="007064BA" w:rsidRDefault="00D55FC6" w:rsidP="00F06778">
            <w:pPr>
              <w:shd w:val="clear" w:color="auto" w:fill="FFFFFF"/>
              <w:spacing w:after="0" w:line="240" w:lineRule="auto"/>
              <w:ind w:firstLine="256"/>
              <w:jc w:val="both"/>
              <w:rPr>
                <w:rFonts w:ascii="Times New Roman" w:eastAsia="Times New Roman" w:hAnsi="Times New Roman"/>
                <w:sz w:val="24"/>
                <w:szCs w:val="24"/>
                <w:lang w:eastAsia="uk-UA"/>
              </w:rPr>
            </w:pPr>
            <w:bookmarkStart w:id="71" w:name="n1812"/>
            <w:bookmarkEnd w:id="71"/>
            <w:r w:rsidRPr="007064BA">
              <w:rPr>
                <w:rFonts w:ascii="Times New Roman" w:eastAsia="Times New Roman" w:hAnsi="Times New Roman"/>
                <w:sz w:val="24"/>
                <w:szCs w:val="24"/>
                <w:lang w:eastAsia="uk-UA"/>
              </w:rPr>
              <w:t>4</w:t>
            </w:r>
            <w:r w:rsidR="00F06778">
              <w:rPr>
                <w:rFonts w:ascii="Times New Roman" w:eastAsia="Times New Roman" w:hAnsi="Times New Roman"/>
                <w:sz w:val="24"/>
                <w:szCs w:val="24"/>
                <w:lang w:eastAsia="uk-UA"/>
              </w:rPr>
              <w:t xml:space="preserve">) </w:t>
            </w:r>
            <w:r w:rsidRPr="007064BA">
              <w:rPr>
                <w:rFonts w:ascii="Times New Roman" w:eastAsia="Times New Roman" w:hAnsi="Times New Roman"/>
                <w:sz w:val="24"/>
                <w:szCs w:val="24"/>
                <w:lang w:eastAsia="uk-UA"/>
              </w:rPr>
              <w:t>укладення договору з порушенням строків, передбачених </w:t>
            </w:r>
            <w:hyperlink r:id="rId23" w:anchor="n1623" w:history="1">
              <w:r w:rsidRPr="00F06778">
                <w:rPr>
                  <w:rFonts w:ascii="Times New Roman" w:eastAsia="Times New Roman" w:hAnsi="Times New Roman"/>
                  <w:sz w:val="24"/>
                  <w:szCs w:val="24"/>
                  <w:lang w:eastAsia="uk-UA"/>
                </w:rPr>
                <w:t>частинами п’ятою</w:t>
              </w:r>
            </w:hyperlink>
            <w:r w:rsidRPr="00F06778">
              <w:rPr>
                <w:rFonts w:ascii="Times New Roman" w:eastAsia="Times New Roman" w:hAnsi="Times New Roman"/>
                <w:sz w:val="24"/>
                <w:szCs w:val="24"/>
                <w:lang w:eastAsia="uk-UA"/>
              </w:rPr>
              <w:t> і </w:t>
            </w:r>
            <w:hyperlink r:id="rId24" w:anchor="n1624" w:history="1">
              <w:r w:rsidRPr="00F06778">
                <w:rPr>
                  <w:rFonts w:ascii="Times New Roman" w:eastAsia="Times New Roman" w:hAnsi="Times New Roman"/>
                  <w:sz w:val="24"/>
                  <w:szCs w:val="24"/>
                  <w:lang w:eastAsia="uk-UA"/>
                </w:rPr>
                <w:t>шостою статті 33</w:t>
              </w:r>
            </w:hyperlink>
            <w:r w:rsidRPr="00F06778">
              <w:rPr>
                <w:rFonts w:ascii="Times New Roman" w:eastAsia="Times New Roman" w:hAnsi="Times New Roman"/>
                <w:sz w:val="24"/>
                <w:szCs w:val="24"/>
                <w:lang w:eastAsia="uk-UA"/>
              </w:rPr>
              <w:t> та </w:t>
            </w:r>
            <w:hyperlink r:id="rId25" w:anchor="n1750" w:history="1">
              <w:r w:rsidRPr="00F06778">
                <w:rPr>
                  <w:rFonts w:ascii="Times New Roman" w:eastAsia="Times New Roman" w:hAnsi="Times New Roman"/>
                  <w:sz w:val="24"/>
                  <w:szCs w:val="24"/>
                  <w:lang w:eastAsia="uk-UA"/>
                </w:rPr>
                <w:t>частиною сьомою статті 40</w:t>
              </w:r>
            </w:hyperlink>
            <w:r w:rsidRPr="007064BA">
              <w:rPr>
                <w:rFonts w:ascii="Times New Roman" w:eastAsia="Times New Roman" w:hAnsi="Times New Roman"/>
                <w:sz w:val="24"/>
                <w:szCs w:val="24"/>
                <w:lang w:eastAsia="uk-UA"/>
              </w:rPr>
              <w:t> </w:t>
            </w:r>
            <w:r w:rsidR="00F06778">
              <w:rPr>
                <w:rFonts w:ascii="Times New Roman" w:eastAsia="Times New Roman" w:hAnsi="Times New Roman"/>
                <w:sz w:val="24"/>
                <w:szCs w:val="24"/>
                <w:lang w:eastAsia="ru-RU"/>
              </w:rPr>
              <w:t>Закону</w:t>
            </w:r>
            <w:r w:rsidR="00F06778" w:rsidRPr="007064BA">
              <w:rPr>
                <w:rFonts w:ascii="Times New Roman" w:eastAsia="Times New Roman" w:hAnsi="Times New Roman"/>
                <w:sz w:val="24"/>
                <w:szCs w:val="24"/>
                <w:lang w:eastAsia="ru-RU"/>
              </w:rPr>
              <w:t xml:space="preserve"> </w:t>
            </w:r>
            <w:r w:rsidR="00F06778">
              <w:rPr>
                <w:rFonts w:ascii="Times New Roman" w:eastAsia="Times New Roman" w:hAnsi="Times New Roman"/>
                <w:sz w:val="24"/>
                <w:szCs w:val="24"/>
                <w:lang w:eastAsia="ru-RU"/>
              </w:rPr>
              <w:t xml:space="preserve">України </w:t>
            </w:r>
            <w:r w:rsidR="00F06778" w:rsidRPr="007064BA">
              <w:rPr>
                <w:rFonts w:ascii="Times New Roman" w:eastAsia="Times New Roman" w:hAnsi="Times New Roman"/>
                <w:sz w:val="24"/>
                <w:szCs w:val="24"/>
                <w:lang w:eastAsia="ru-RU"/>
              </w:rPr>
              <w:t>«Про публічні закупівлі»</w:t>
            </w:r>
            <w:r w:rsidRPr="007064BA">
              <w:rPr>
                <w:rFonts w:ascii="Times New Roman" w:eastAsia="Times New Roman" w:hAnsi="Times New Roman"/>
                <w:sz w:val="24"/>
                <w:szCs w:val="24"/>
                <w:lang w:eastAsia="uk-UA"/>
              </w:rPr>
              <w:t>, крім випадків зупинення перебігу строків у зв’язку з розглядом скарги органом оскарження відповідно до </w:t>
            </w:r>
            <w:hyperlink r:id="rId26" w:anchor="n1284" w:history="1">
              <w:r w:rsidRPr="00F06778">
                <w:rPr>
                  <w:rFonts w:ascii="Times New Roman" w:eastAsia="Times New Roman" w:hAnsi="Times New Roman"/>
                  <w:sz w:val="24"/>
                  <w:szCs w:val="24"/>
                  <w:lang w:eastAsia="uk-UA"/>
                </w:rPr>
                <w:t>статті 18</w:t>
              </w:r>
            </w:hyperlink>
            <w:r w:rsidRPr="007064BA">
              <w:rPr>
                <w:rFonts w:ascii="Times New Roman" w:eastAsia="Times New Roman" w:hAnsi="Times New Roman"/>
                <w:sz w:val="24"/>
                <w:szCs w:val="24"/>
                <w:lang w:eastAsia="uk-UA"/>
              </w:rPr>
              <w:t> </w:t>
            </w:r>
            <w:r w:rsidR="00F06778">
              <w:rPr>
                <w:rFonts w:ascii="Times New Roman" w:eastAsia="Times New Roman" w:hAnsi="Times New Roman"/>
                <w:sz w:val="24"/>
                <w:szCs w:val="24"/>
                <w:lang w:eastAsia="ru-RU"/>
              </w:rPr>
              <w:t>Закону</w:t>
            </w:r>
            <w:r w:rsidR="00F06778" w:rsidRPr="007064BA">
              <w:rPr>
                <w:rFonts w:ascii="Times New Roman" w:eastAsia="Times New Roman" w:hAnsi="Times New Roman"/>
                <w:sz w:val="24"/>
                <w:szCs w:val="24"/>
                <w:lang w:eastAsia="ru-RU"/>
              </w:rPr>
              <w:t xml:space="preserve"> </w:t>
            </w:r>
            <w:r w:rsidR="00F06778">
              <w:rPr>
                <w:rFonts w:ascii="Times New Roman" w:eastAsia="Times New Roman" w:hAnsi="Times New Roman"/>
                <w:sz w:val="24"/>
                <w:szCs w:val="24"/>
                <w:lang w:eastAsia="ru-RU"/>
              </w:rPr>
              <w:t xml:space="preserve">України </w:t>
            </w:r>
            <w:r w:rsidR="00F06778" w:rsidRPr="007064BA">
              <w:rPr>
                <w:rFonts w:ascii="Times New Roman" w:eastAsia="Times New Roman" w:hAnsi="Times New Roman"/>
                <w:sz w:val="24"/>
                <w:szCs w:val="24"/>
                <w:lang w:eastAsia="ru-RU"/>
              </w:rPr>
              <w:t>«Про публічні закупівлі»</w:t>
            </w:r>
            <w:r w:rsidRPr="007064BA">
              <w:rPr>
                <w:rFonts w:ascii="Times New Roman" w:eastAsia="Times New Roman" w:hAnsi="Times New Roman"/>
                <w:sz w:val="24"/>
                <w:szCs w:val="24"/>
                <w:lang w:eastAsia="uk-UA"/>
              </w:rPr>
              <w:t>.</w:t>
            </w:r>
          </w:p>
        </w:tc>
      </w:tr>
      <w:tr w:rsidR="00712AC0" w14:paraId="7635910D" w14:textId="77777777" w:rsidTr="00690141">
        <w:tc>
          <w:tcPr>
            <w:tcW w:w="2875" w:type="dxa"/>
          </w:tcPr>
          <w:p w14:paraId="5A0C10F8" w14:textId="77777777" w:rsidR="00712AC0" w:rsidRPr="007064BA" w:rsidRDefault="00712AC0" w:rsidP="00070052">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lastRenderedPageBreak/>
              <w:t>5. Дії замовника при відмові переможця торгів підписати договір про закупівлю</w:t>
            </w:r>
          </w:p>
        </w:tc>
        <w:tc>
          <w:tcPr>
            <w:tcW w:w="7020" w:type="dxa"/>
          </w:tcPr>
          <w:p w14:paraId="1BF3E219" w14:textId="77777777" w:rsidR="00712AC0" w:rsidRPr="007064BA" w:rsidRDefault="00712AC0" w:rsidP="00712AC0">
            <w:pPr>
              <w:spacing w:after="0" w:line="240" w:lineRule="auto"/>
              <w:ind w:firstLine="256"/>
              <w:jc w:val="both"/>
              <w:rPr>
                <w:rFonts w:ascii="Times New Roman" w:eastAsia="Times New Roman" w:hAnsi="Times New Roman"/>
                <w:sz w:val="24"/>
                <w:szCs w:val="24"/>
                <w:lang w:eastAsia="ru-RU"/>
              </w:rPr>
            </w:pPr>
            <w:r w:rsidRPr="007064BA">
              <w:rPr>
                <w:rFonts w:ascii="Times New Roman" w:hAnsi="Times New Roman"/>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064BA">
              <w:rPr>
                <w:rFonts w:ascii="Times New Roman" w:hAnsi="Times New Roman"/>
                <w:sz w:val="24"/>
                <w:szCs w:val="24"/>
                <w:lang w:eastAsia="ru-RU"/>
              </w:rPr>
              <w:t>неукладення</w:t>
            </w:r>
            <w:proofErr w:type="spellEnd"/>
            <w:r w:rsidRPr="007064BA">
              <w:rPr>
                <w:rFonts w:ascii="Times New Roman" w:hAnsi="Times New Roman"/>
                <w:sz w:val="24"/>
                <w:szCs w:val="24"/>
                <w:lang w:eastAsia="ru-RU"/>
              </w:rPr>
              <w:t xml:space="preserve"> договору про закупівлю з вини учасника або ненадання замовнику підписаного договору у строк, визначений </w:t>
            </w:r>
            <w:r>
              <w:rPr>
                <w:rFonts w:ascii="Times New Roman" w:eastAsia="Times New Roman" w:hAnsi="Times New Roman"/>
                <w:sz w:val="24"/>
                <w:szCs w:val="24"/>
                <w:lang w:eastAsia="ru-RU"/>
              </w:rPr>
              <w:t>Законом</w:t>
            </w:r>
            <w:r w:rsidRPr="007064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України </w:t>
            </w:r>
            <w:r w:rsidRPr="007064BA">
              <w:rPr>
                <w:rFonts w:ascii="Times New Roman" w:eastAsia="Times New Roman" w:hAnsi="Times New Roman"/>
                <w:sz w:val="24"/>
                <w:szCs w:val="24"/>
                <w:lang w:eastAsia="ru-RU"/>
              </w:rPr>
              <w:t>«Про публічні закупівлі»</w:t>
            </w:r>
            <w:r w:rsidRPr="007064BA">
              <w:rPr>
                <w:rFonts w:ascii="Times New Roman" w:hAnsi="Times New Roman"/>
                <w:sz w:val="24"/>
                <w:szCs w:val="24"/>
                <w:lang w:eastAsia="ru-RU"/>
              </w:rPr>
              <w:t xml:space="preserve">,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w:t>
            </w:r>
            <w:r w:rsidRPr="007064BA">
              <w:rPr>
                <w:rFonts w:ascii="Times New Roman" w:hAnsi="Times New Roman"/>
                <w:sz w:val="24"/>
                <w:szCs w:val="24"/>
                <w:lang w:eastAsia="ru-RU"/>
              </w:rPr>
              <w:lastRenderedPageBreak/>
              <w:t>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690141" w14:paraId="78F590A5" w14:textId="77777777" w:rsidTr="00690141">
        <w:tc>
          <w:tcPr>
            <w:tcW w:w="2875" w:type="dxa"/>
          </w:tcPr>
          <w:p w14:paraId="000A93DE" w14:textId="77777777" w:rsidR="00690141" w:rsidRPr="007064BA" w:rsidRDefault="00690141" w:rsidP="00070052">
            <w:pPr>
              <w:spacing w:after="0" w:line="240" w:lineRule="auto"/>
              <w:rPr>
                <w:rFonts w:ascii="Times New Roman" w:hAnsi="Times New Roman"/>
                <w:bCs/>
                <w:sz w:val="24"/>
                <w:szCs w:val="24"/>
                <w:highlight w:val="green"/>
                <w:lang w:eastAsia="ru-RU"/>
              </w:rPr>
            </w:pPr>
            <w:r>
              <w:rPr>
                <w:rFonts w:ascii="Times New Roman" w:hAnsi="Times New Roman"/>
                <w:bCs/>
                <w:sz w:val="24"/>
                <w:szCs w:val="24"/>
                <w:lang w:eastAsia="ru-RU"/>
              </w:rPr>
              <w:lastRenderedPageBreak/>
              <w:t xml:space="preserve">6. </w:t>
            </w:r>
            <w:r w:rsidRPr="007064BA">
              <w:rPr>
                <w:rFonts w:ascii="Times New Roman" w:hAnsi="Times New Roman"/>
                <w:bCs/>
                <w:sz w:val="24"/>
                <w:szCs w:val="24"/>
                <w:lang w:eastAsia="ru-RU"/>
              </w:rPr>
              <w:t>Забезпечення виконання договору про закупівлю</w:t>
            </w:r>
          </w:p>
        </w:tc>
        <w:tc>
          <w:tcPr>
            <w:tcW w:w="7020" w:type="dxa"/>
          </w:tcPr>
          <w:p w14:paraId="30D74DBE" w14:textId="77777777" w:rsidR="0073443E" w:rsidRDefault="0073443E" w:rsidP="0073443E">
            <w:pPr>
              <w:tabs>
                <w:tab w:val="left" w:pos="855"/>
              </w:tabs>
              <w:spacing w:after="0"/>
              <w:ind w:firstLine="256"/>
              <w:jc w:val="both"/>
              <w:rPr>
                <w:rFonts w:ascii="Times New Roman" w:hAnsi="Times New Roman"/>
                <w:sz w:val="24"/>
                <w:szCs w:val="24"/>
              </w:rPr>
            </w:pPr>
            <w:r w:rsidRPr="00A93E0A">
              <w:rPr>
                <w:rFonts w:ascii="Times New Roman" w:hAnsi="Times New Roman"/>
                <w:sz w:val="24"/>
              </w:rPr>
              <w:t>У разі невиконання або неналежного виконання своїх зобов'язань за Договором Сторони несуть відповідальність, визначену Договором та чинним законодавством України</w:t>
            </w:r>
            <w:r>
              <w:rPr>
                <w:rFonts w:ascii="Times New Roman" w:hAnsi="Times New Roman"/>
                <w:sz w:val="24"/>
                <w:szCs w:val="24"/>
              </w:rPr>
              <w:t>.</w:t>
            </w:r>
          </w:p>
          <w:p w14:paraId="4ECE3E4D" w14:textId="77777777" w:rsidR="0073443E" w:rsidRDefault="0073443E" w:rsidP="0073443E">
            <w:pPr>
              <w:tabs>
                <w:tab w:val="left" w:pos="855"/>
              </w:tabs>
              <w:spacing w:after="0"/>
              <w:ind w:firstLine="256"/>
              <w:jc w:val="both"/>
              <w:rPr>
                <w:rFonts w:ascii="Times New Roman" w:hAnsi="Times New Roman"/>
                <w:sz w:val="24"/>
                <w:szCs w:val="24"/>
              </w:rPr>
            </w:pPr>
            <w:r w:rsidRPr="00A93E0A">
              <w:rPr>
                <w:rFonts w:ascii="Times New Roman" w:hAnsi="Times New Roman"/>
                <w:sz w:val="24"/>
              </w:rPr>
              <w:t>Сторони не несуть відповідальності за порушення своїх зобов'язань за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Pr>
                <w:rFonts w:ascii="Times New Roman" w:hAnsi="Times New Roman"/>
                <w:sz w:val="24"/>
              </w:rPr>
              <w:t>.</w:t>
            </w:r>
          </w:p>
          <w:p w14:paraId="5938F400" w14:textId="77777777" w:rsidR="00690141" w:rsidRPr="0073443E" w:rsidRDefault="0073443E" w:rsidP="0073443E">
            <w:pPr>
              <w:tabs>
                <w:tab w:val="left" w:pos="855"/>
              </w:tabs>
              <w:spacing w:after="0"/>
              <w:ind w:firstLine="256"/>
              <w:jc w:val="both"/>
              <w:rPr>
                <w:rFonts w:ascii="Times New Roman" w:hAnsi="Times New Roman"/>
                <w:sz w:val="24"/>
                <w:szCs w:val="24"/>
                <w:highlight w:val="green"/>
                <w:lang w:eastAsia="ru-RU"/>
              </w:rPr>
            </w:pPr>
            <w:r w:rsidRPr="0073443E">
              <w:rPr>
                <w:rFonts w:ascii="Times New Roman" w:hAnsi="Times New Roman"/>
                <w:sz w:val="24"/>
                <w:szCs w:val="24"/>
              </w:rPr>
              <w:t>Дія Договору припиняється за згодою Сторін або з інших підстав, передбачених Договором та чинним законодавством України.</w:t>
            </w:r>
          </w:p>
        </w:tc>
      </w:tr>
    </w:tbl>
    <w:p w14:paraId="7FBAF250" w14:textId="77777777" w:rsidR="00014FB1" w:rsidRDefault="00014FB1" w:rsidP="00014FB1">
      <w:pPr>
        <w:suppressAutoHyphens/>
        <w:spacing w:after="0" w:line="240" w:lineRule="auto"/>
        <w:ind w:firstLine="360"/>
        <w:jc w:val="both"/>
        <w:rPr>
          <w:rFonts w:ascii="Times New Roman" w:hAnsi="Times New Roman"/>
          <w:i/>
          <w:iCs/>
          <w:sz w:val="24"/>
          <w:szCs w:val="24"/>
          <w:lang w:eastAsia="zh-CN"/>
        </w:rPr>
      </w:pPr>
    </w:p>
    <w:p w14:paraId="41EEE850"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iCs/>
          <w:sz w:val="24"/>
          <w:szCs w:val="24"/>
          <w:lang w:eastAsia="zh-CN"/>
        </w:rPr>
        <w:t>Примітки:</w:t>
      </w:r>
    </w:p>
    <w:p w14:paraId="05532BA5" w14:textId="77777777" w:rsidR="001F41C1" w:rsidRPr="007064BA" w:rsidRDefault="001F41C1" w:rsidP="00014FB1">
      <w:pPr>
        <w:numPr>
          <w:ilvl w:val="0"/>
          <w:numId w:val="5"/>
        </w:numPr>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2BDFF9A" w14:textId="77777777" w:rsidR="001F41C1" w:rsidRPr="007064BA" w:rsidRDefault="001F41C1" w:rsidP="00014FB1">
      <w:pPr>
        <w:numPr>
          <w:ilvl w:val="0"/>
          <w:numId w:val="5"/>
        </w:numPr>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E03ACA9" w14:textId="77777777" w:rsidR="001F41C1" w:rsidRPr="007064BA" w:rsidRDefault="001F41C1" w:rsidP="00014FB1">
      <w:pPr>
        <w:numPr>
          <w:ilvl w:val="0"/>
          <w:numId w:val="5"/>
        </w:numPr>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E039095" w14:textId="77777777" w:rsidR="001F41C1" w:rsidRPr="007064BA" w:rsidRDefault="001F41C1" w:rsidP="00014FB1">
      <w:pPr>
        <w:numPr>
          <w:ilvl w:val="0"/>
          <w:numId w:val="5"/>
        </w:numPr>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49CE7F04"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064BA">
        <w:rPr>
          <w:rFonts w:ascii="Times New Roman" w:hAnsi="Times New Roman"/>
          <w:i/>
          <w:sz w:val="24"/>
          <w:szCs w:val="24"/>
          <w:lang w:eastAsia="zh-CN"/>
        </w:rPr>
        <w:t>Apostille</w:t>
      </w:r>
      <w:proofErr w:type="spellEnd"/>
      <w:r w:rsidRPr="007064BA">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1EBA2F5"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17D75711"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а) за спрощеною процедурою проставлення </w:t>
      </w:r>
      <w:proofErr w:type="spellStart"/>
      <w:r w:rsidRPr="007064BA">
        <w:rPr>
          <w:rFonts w:ascii="Times New Roman" w:hAnsi="Times New Roman"/>
          <w:i/>
          <w:sz w:val="24"/>
          <w:szCs w:val="24"/>
          <w:lang w:eastAsia="zh-CN"/>
        </w:rPr>
        <w:t>Апостиля</w:t>
      </w:r>
      <w:proofErr w:type="spellEnd"/>
      <w:r w:rsidRPr="007064BA">
        <w:rPr>
          <w:rFonts w:ascii="Times New Roman" w:hAnsi="Times New Roman"/>
          <w:i/>
          <w:sz w:val="24"/>
          <w:szCs w:val="24"/>
          <w:lang w:eastAsia="zh-CN"/>
        </w:rPr>
        <w:t xml:space="preserve"> (</w:t>
      </w:r>
      <w:proofErr w:type="spellStart"/>
      <w:r w:rsidRPr="007064BA">
        <w:rPr>
          <w:rFonts w:ascii="Times New Roman" w:hAnsi="Times New Roman"/>
          <w:i/>
          <w:sz w:val="24"/>
          <w:szCs w:val="24"/>
          <w:lang w:eastAsia="zh-CN"/>
        </w:rPr>
        <w:t>Apostille</w:t>
      </w:r>
      <w:proofErr w:type="spellEnd"/>
      <w:r w:rsidRPr="007064BA">
        <w:rPr>
          <w:rFonts w:ascii="Times New Roman" w:hAnsi="Times New Roman"/>
          <w:i/>
          <w:sz w:val="24"/>
          <w:szCs w:val="24"/>
          <w:lang w:eastAsia="zh-CN"/>
        </w:rPr>
        <w:t xml:space="preserve">) відповідно до статей 3 та 4 Гаазької Конвенції від 05.10.1961 </w:t>
      </w:r>
    </w:p>
    <w:p w14:paraId="3B33D449"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eastAsia="Times New Roman" w:hAnsi="Times New Roman"/>
          <w:i/>
          <w:sz w:val="24"/>
          <w:szCs w:val="24"/>
          <w:lang w:eastAsia="zh-CN"/>
        </w:rPr>
        <w:t xml:space="preserve">   </w:t>
      </w:r>
      <w:r w:rsidRPr="007064BA">
        <w:rPr>
          <w:rFonts w:ascii="Times New Roman" w:hAnsi="Times New Roman"/>
          <w:i/>
          <w:sz w:val="24"/>
          <w:szCs w:val="24"/>
          <w:lang w:eastAsia="zh-CN"/>
        </w:rPr>
        <w:t>або</w:t>
      </w:r>
    </w:p>
    <w:p w14:paraId="4E63B555"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62305C49"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eastAsia="Times New Roman" w:hAnsi="Times New Roman"/>
          <w:i/>
          <w:sz w:val="24"/>
          <w:szCs w:val="24"/>
          <w:lang w:eastAsia="zh-CN"/>
        </w:rPr>
        <w:t xml:space="preserve">   </w:t>
      </w:r>
      <w:r w:rsidRPr="007064BA">
        <w:rPr>
          <w:rFonts w:ascii="Times New Roman" w:hAnsi="Times New Roman"/>
          <w:i/>
          <w:sz w:val="24"/>
          <w:szCs w:val="24"/>
          <w:lang w:eastAsia="zh-CN"/>
        </w:rPr>
        <w:t>або</w:t>
      </w:r>
    </w:p>
    <w:p w14:paraId="745157A0"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w:t>
      </w:r>
      <w:r w:rsidRPr="007064BA">
        <w:rPr>
          <w:rFonts w:ascii="Times New Roman" w:hAnsi="Times New Roman"/>
          <w:i/>
          <w:sz w:val="24"/>
          <w:szCs w:val="24"/>
          <w:lang w:eastAsia="zh-CN"/>
        </w:rPr>
        <w:lastRenderedPageBreak/>
        <w:t>угоду (конвенцію тощо) між Україною та країною-учасника торгів, згідно з якою  документ не потребує легалізації.</w:t>
      </w:r>
    </w:p>
    <w:p w14:paraId="6F9B7FAC" w14:textId="77777777" w:rsidR="001F41C1" w:rsidRPr="007064BA" w:rsidRDefault="001F41C1" w:rsidP="00014FB1">
      <w:pPr>
        <w:widowControl w:val="0"/>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064BA">
        <w:rPr>
          <w:rFonts w:ascii="Times New Roman" w:hAnsi="Times New Roman"/>
          <w:i/>
          <w:sz w:val="24"/>
          <w:szCs w:val="24"/>
          <w:lang w:eastAsia="zh-CN"/>
        </w:rPr>
        <w:t>т.ч</w:t>
      </w:r>
      <w:proofErr w:type="spellEnd"/>
      <w:r w:rsidRPr="007064BA">
        <w:rPr>
          <w:rFonts w:ascii="Times New Roman" w:hAnsi="Times New Roman"/>
          <w:i/>
          <w:sz w:val="24"/>
          <w:szCs w:val="24"/>
          <w:lang w:eastAsia="zh-CN"/>
        </w:rPr>
        <w:t>. аналогів документу/інформації.</w:t>
      </w:r>
    </w:p>
    <w:p w14:paraId="3B7DCEB7" w14:textId="77777777" w:rsidR="001F41C1" w:rsidRPr="007064BA" w:rsidRDefault="001F41C1" w:rsidP="00014FB1">
      <w:pPr>
        <w:widowControl w:val="0"/>
        <w:suppressAutoHyphens/>
        <w:spacing w:after="0" w:line="240" w:lineRule="auto"/>
        <w:ind w:right="-211" w:firstLine="360"/>
        <w:jc w:val="both"/>
        <w:rPr>
          <w:rFonts w:ascii="Times New Roman" w:eastAsia="Arial" w:hAnsi="Times New Roman"/>
          <w:i/>
          <w:sz w:val="24"/>
          <w:szCs w:val="24"/>
          <w:lang w:eastAsia="zh-CN"/>
        </w:rPr>
      </w:pPr>
      <w:r w:rsidRPr="007064BA">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064BA">
        <w:rPr>
          <w:rFonts w:ascii="Times New Roman" w:eastAsia="Arial" w:hAnsi="Times New Roman"/>
          <w:i/>
          <w:sz w:val="24"/>
          <w:szCs w:val="24"/>
          <w:lang w:eastAsia="zh-CN"/>
        </w:rPr>
        <w:t>розцінено</w:t>
      </w:r>
      <w:proofErr w:type="spellEnd"/>
      <w:r w:rsidRPr="007064BA">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6470053D" w14:textId="77777777" w:rsidR="001F41C1" w:rsidRDefault="001F41C1" w:rsidP="00014FB1">
      <w:pPr>
        <w:ind w:right="-211" w:firstLine="360"/>
      </w:pPr>
      <w:r w:rsidRPr="007064BA">
        <w:rPr>
          <w:rFonts w:ascii="Times New Roman" w:eastAsia="Arial" w:hAnsi="Times New Roman"/>
          <w:i/>
          <w:sz w:val="24"/>
          <w:szCs w:val="24"/>
          <w:lang w:eastAsia="zh-CN"/>
        </w:rPr>
        <w:t xml:space="preserve">7. </w:t>
      </w:r>
      <w:r w:rsidRPr="007064BA">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885EF4B" w14:textId="77777777" w:rsidR="007A4B6B" w:rsidRPr="007A4B6B" w:rsidRDefault="007A4B6B" w:rsidP="007A4B6B"/>
    <w:p w14:paraId="0539ECF0" w14:textId="77777777" w:rsidR="007A4B6B" w:rsidRPr="007A4B6B" w:rsidRDefault="007A4B6B" w:rsidP="007A4B6B"/>
    <w:p w14:paraId="1A435AC1" w14:textId="77777777" w:rsidR="007A4B6B" w:rsidRPr="007A4B6B" w:rsidRDefault="007A4B6B" w:rsidP="007A4B6B"/>
    <w:p w14:paraId="24FD4DFF"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24A5E5BD"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0B6B3CAF"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2C03C1D1"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272F4A44"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5C40D649"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3E69A894"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76750B7B"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03466619"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3EC77CA9"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0606465A"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39C5A4D7"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6E51A425"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4D1309B0"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6E6794A7"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16BEC434"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2F79CA58"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6E54686F"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37375BB1"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61C56865"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6D42D563"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380129FB"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1FB45522" w14:textId="77777777" w:rsidR="006F6D75" w:rsidRDefault="006F6D75" w:rsidP="00AE0C82">
      <w:pPr>
        <w:spacing w:after="0" w:line="240" w:lineRule="auto"/>
        <w:ind w:right="-211" w:firstLine="708"/>
        <w:jc w:val="right"/>
        <w:rPr>
          <w:rFonts w:ascii="Times New Roman" w:hAnsi="Times New Roman"/>
          <w:bCs/>
          <w:sz w:val="24"/>
          <w:szCs w:val="24"/>
          <w:lang w:eastAsia="ru-RU"/>
        </w:rPr>
      </w:pPr>
    </w:p>
    <w:p w14:paraId="6432AFBF" w14:textId="77777777" w:rsidR="00AE0C82" w:rsidRPr="003B5F8F" w:rsidRDefault="00AE0C82" w:rsidP="00AE0C82">
      <w:pPr>
        <w:spacing w:after="0" w:line="240" w:lineRule="auto"/>
        <w:ind w:right="-211" w:firstLine="708"/>
        <w:jc w:val="right"/>
        <w:rPr>
          <w:rFonts w:ascii="Times New Roman" w:hAnsi="Times New Roman"/>
          <w:bCs/>
          <w:sz w:val="24"/>
          <w:szCs w:val="24"/>
          <w:lang w:eastAsia="ru-RU"/>
        </w:rPr>
      </w:pPr>
      <w:r>
        <w:rPr>
          <w:rFonts w:ascii="Times New Roman" w:hAnsi="Times New Roman"/>
          <w:bCs/>
          <w:sz w:val="24"/>
          <w:szCs w:val="24"/>
          <w:lang w:eastAsia="ru-RU"/>
        </w:rPr>
        <w:lastRenderedPageBreak/>
        <w:t xml:space="preserve">ДОДАТОК </w:t>
      </w:r>
      <w:r w:rsidRPr="003B5F8F">
        <w:rPr>
          <w:rFonts w:ascii="Times New Roman" w:hAnsi="Times New Roman"/>
          <w:bCs/>
          <w:sz w:val="24"/>
          <w:szCs w:val="24"/>
          <w:lang w:eastAsia="ru-RU"/>
        </w:rPr>
        <w:t>1</w:t>
      </w:r>
    </w:p>
    <w:p w14:paraId="078D2DA6" w14:textId="77777777" w:rsidR="00AE0C82" w:rsidRPr="003B5F8F" w:rsidRDefault="00AE0C82" w:rsidP="00AE0C82">
      <w:pPr>
        <w:tabs>
          <w:tab w:val="left" w:pos="0"/>
          <w:tab w:val="center" w:pos="4153"/>
          <w:tab w:val="right" w:pos="8306"/>
        </w:tabs>
        <w:spacing w:after="0" w:line="240" w:lineRule="auto"/>
        <w:ind w:right="-211"/>
        <w:jc w:val="right"/>
        <w:rPr>
          <w:rFonts w:ascii="Times New Roman" w:hAnsi="Times New Roman"/>
          <w:bCs/>
          <w:sz w:val="24"/>
          <w:szCs w:val="24"/>
          <w:lang w:eastAsia="ru-RU"/>
        </w:rPr>
      </w:pPr>
      <w:r w:rsidRPr="003B5F8F">
        <w:rPr>
          <w:rFonts w:ascii="Times New Roman" w:hAnsi="Times New Roman"/>
          <w:bCs/>
          <w:sz w:val="24"/>
          <w:szCs w:val="24"/>
          <w:lang w:eastAsia="ru-RU"/>
        </w:rPr>
        <w:t xml:space="preserve">до Тендерної документації </w:t>
      </w:r>
    </w:p>
    <w:p w14:paraId="4E1CE510" w14:textId="77777777" w:rsidR="00AE0C82" w:rsidRPr="007064BA" w:rsidRDefault="00AE0C82" w:rsidP="00AE0C82">
      <w:pPr>
        <w:spacing w:after="0" w:line="240" w:lineRule="auto"/>
        <w:jc w:val="center"/>
        <w:rPr>
          <w:rFonts w:ascii="Times New Roman" w:hAnsi="Times New Roman"/>
          <w:b/>
          <w:bCs/>
          <w:sz w:val="24"/>
          <w:szCs w:val="24"/>
          <w:lang w:eastAsia="ru-RU"/>
        </w:rPr>
      </w:pPr>
    </w:p>
    <w:p w14:paraId="458C73A6" w14:textId="77777777" w:rsidR="00AE0C82" w:rsidRPr="007064BA" w:rsidRDefault="00AE0C82" w:rsidP="00AE0C82">
      <w:pPr>
        <w:spacing w:after="0" w:line="240" w:lineRule="auto"/>
        <w:ind w:right="-211"/>
        <w:jc w:val="center"/>
        <w:rPr>
          <w:rFonts w:ascii="Times New Roman" w:hAnsi="Times New Roman"/>
          <w:b/>
          <w:bCs/>
          <w:sz w:val="24"/>
          <w:szCs w:val="24"/>
          <w:lang w:eastAsia="ru-RU"/>
        </w:rPr>
      </w:pPr>
      <w:r w:rsidRPr="007064BA">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83D832B" w14:textId="77777777" w:rsidR="00AE0C82" w:rsidRPr="007064BA" w:rsidRDefault="00AE0C82" w:rsidP="00AE0C82">
      <w:pPr>
        <w:spacing w:after="0" w:line="240" w:lineRule="auto"/>
        <w:jc w:val="both"/>
        <w:rPr>
          <w:rFonts w:ascii="Times New Roman" w:hAnsi="Times New Roman"/>
          <w:b/>
          <w:bCs/>
          <w:sz w:val="24"/>
          <w:szCs w:val="24"/>
          <w:lang w:eastAsia="ru-RU"/>
        </w:rPr>
      </w:pPr>
    </w:p>
    <w:p w14:paraId="2ADDD6A0" w14:textId="77777777" w:rsidR="00AE0C82" w:rsidRDefault="00AE0C82" w:rsidP="00AE0C82">
      <w:pPr>
        <w:spacing w:after="0" w:line="240" w:lineRule="auto"/>
        <w:ind w:right="-211" w:firstLine="360"/>
        <w:jc w:val="both"/>
        <w:rPr>
          <w:rFonts w:ascii="Times New Roman" w:hAnsi="Times New Roman"/>
          <w:b/>
          <w:sz w:val="24"/>
          <w:szCs w:val="24"/>
          <w:lang w:eastAsia="ru-RU"/>
        </w:rPr>
      </w:pPr>
      <w:r w:rsidRPr="003B5F8F">
        <w:rPr>
          <w:rFonts w:ascii="Times New Roman" w:hAnsi="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Style w:val="a7"/>
        <w:tblW w:w="9895" w:type="dxa"/>
        <w:tblLook w:val="04A0" w:firstRow="1" w:lastRow="0" w:firstColumn="1" w:lastColumn="0" w:noHBand="0" w:noVBand="1"/>
      </w:tblPr>
      <w:tblGrid>
        <w:gridCol w:w="3235"/>
        <w:gridCol w:w="6660"/>
      </w:tblGrid>
      <w:tr w:rsidR="00AE0C82" w14:paraId="2B9757DF" w14:textId="77777777" w:rsidTr="00AE0C82">
        <w:tc>
          <w:tcPr>
            <w:tcW w:w="3235" w:type="dxa"/>
          </w:tcPr>
          <w:p w14:paraId="1B7F6EFA" w14:textId="77777777" w:rsidR="00AE0C82" w:rsidRPr="003B5F8F" w:rsidRDefault="00AE0C82" w:rsidP="00AE0C82">
            <w:pPr>
              <w:spacing w:after="0" w:line="240" w:lineRule="auto"/>
              <w:jc w:val="center"/>
              <w:rPr>
                <w:rFonts w:ascii="Times New Roman" w:hAnsi="Times New Roman"/>
                <w:sz w:val="24"/>
                <w:szCs w:val="24"/>
                <w:lang w:eastAsia="ru-RU"/>
              </w:rPr>
            </w:pPr>
            <w:r w:rsidRPr="003B5F8F">
              <w:rPr>
                <w:rFonts w:ascii="Times New Roman" w:hAnsi="Times New Roman"/>
                <w:sz w:val="24"/>
                <w:szCs w:val="24"/>
                <w:lang w:eastAsia="ru-RU"/>
              </w:rPr>
              <w:t>Критерій</w:t>
            </w:r>
          </w:p>
        </w:tc>
        <w:tc>
          <w:tcPr>
            <w:tcW w:w="6660" w:type="dxa"/>
          </w:tcPr>
          <w:p w14:paraId="02D11ECD" w14:textId="77777777" w:rsidR="00AE0C82" w:rsidRPr="003B5F8F" w:rsidRDefault="00AE0C82" w:rsidP="00AE0C82">
            <w:pPr>
              <w:spacing w:after="0" w:line="240" w:lineRule="auto"/>
              <w:jc w:val="center"/>
              <w:rPr>
                <w:rFonts w:ascii="Times New Roman" w:hAnsi="Times New Roman"/>
                <w:sz w:val="24"/>
                <w:szCs w:val="24"/>
                <w:lang w:eastAsia="ru-RU"/>
              </w:rPr>
            </w:pPr>
            <w:r w:rsidRPr="003B5F8F">
              <w:rPr>
                <w:rFonts w:ascii="Times New Roman" w:hAnsi="Times New Roman"/>
                <w:sz w:val="24"/>
                <w:szCs w:val="24"/>
                <w:lang w:eastAsia="ru-RU"/>
              </w:rPr>
              <w:t>Підтвердження відповідності</w:t>
            </w:r>
          </w:p>
        </w:tc>
      </w:tr>
      <w:tr w:rsidR="00AE0C82" w14:paraId="5F6FE5A9" w14:textId="77777777" w:rsidTr="00AE0C82">
        <w:tc>
          <w:tcPr>
            <w:tcW w:w="3235" w:type="dxa"/>
          </w:tcPr>
          <w:p w14:paraId="6812BEBC" w14:textId="77777777" w:rsidR="00AE0C82" w:rsidRPr="003B5F8F" w:rsidRDefault="00AE0C82" w:rsidP="00AE0C82">
            <w:pPr>
              <w:numPr>
                <w:ilvl w:val="0"/>
                <w:numId w:val="6"/>
              </w:numPr>
              <w:spacing w:after="0" w:line="240" w:lineRule="auto"/>
              <w:ind w:left="0" w:firstLine="0"/>
              <w:jc w:val="both"/>
              <w:rPr>
                <w:rFonts w:ascii="Times New Roman" w:hAnsi="Times New Roman"/>
                <w:sz w:val="24"/>
                <w:szCs w:val="24"/>
                <w:lang w:eastAsia="ru-RU"/>
              </w:rPr>
            </w:pPr>
            <w:r w:rsidRPr="003B5F8F">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w:t>
            </w:r>
          </w:p>
        </w:tc>
        <w:tc>
          <w:tcPr>
            <w:tcW w:w="6660" w:type="dxa"/>
          </w:tcPr>
          <w:p w14:paraId="322C1009" w14:textId="77777777" w:rsidR="00AE0C82" w:rsidRPr="007064BA" w:rsidRDefault="00AE0C82" w:rsidP="00AE0C82">
            <w:pPr>
              <w:pStyle w:val="aa"/>
              <w:ind w:firstLine="256"/>
              <w:jc w:val="both"/>
              <w:rPr>
                <w:rFonts w:ascii="Times New Roman" w:hAnsi="Times New Roman"/>
                <w:sz w:val="24"/>
                <w:szCs w:val="24"/>
                <w:lang w:eastAsia="ru-RU"/>
              </w:rPr>
            </w:pPr>
            <w:r w:rsidRPr="007064BA">
              <w:rPr>
                <w:rFonts w:ascii="Times New Roman" w:hAnsi="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rsidR="00AE0C82" w14:paraId="009C7C8C" w14:textId="77777777" w:rsidTr="00AE0C82">
        <w:tc>
          <w:tcPr>
            <w:tcW w:w="3235" w:type="dxa"/>
          </w:tcPr>
          <w:p w14:paraId="62CA6DAB" w14:textId="77777777" w:rsidR="00AE0C82" w:rsidRPr="003B5F8F" w:rsidRDefault="00AE0C82" w:rsidP="00AE0C82">
            <w:pPr>
              <w:numPr>
                <w:ilvl w:val="0"/>
                <w:numId w:val="6"/>
              </w:numPr>
              <w:spacing w:after="0" w:line="240" w:lineRule="auto"/>
              <w:ind w:left="0" w:firstLine="0"/>
              <w:jc w:val="both"/>
              <w:rPr>
                <w:rFonts w:ascii="Times New Roman" w:hAnsi="Times New Roman"/>
                <w:sz w:val="24"/>
                <w:szCs w:val="24"/>
                <w:lang w:eastAsia="ru-RU"/>
              </w:rPr>
            </w:pPr>
            <w:r w:rsidRPr="003B5F8F">
              <w:rPr>
                <w:rFonts w:ascii="Times New Roman" w:hAnsi="Times New Roman"/>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660" w:type="dxa"/>
          </w:tcPr>
          <w:p w14:paraId="0ADE1AD5" w14:textId="77777777" w:rsidR="00AE0C82" w:rsidRPr="007064BA" w:rsidRDefault="00AE0C82" w:rsidP="00AE0C82">
            <w:pPr>
              <w:spacing w:after="0" w:line="240" w:lineRule="auto"/>
              <w:ind w:firstLine="256"/>
              <w:contextualSpacing/>
              <w:jc w:val="both"/>
              <w:rPr>
                <w:rFonts w:ascii="Times New Roman" w:hAnsi="Times New Roman"/>
                <w:sz w:val="24"/>
                <w:szCs w:val="24"/>
              </w:rPr>
            </w:pPr>
            <w:r w:rsidRPr="007064BA">
              <w:rPr>
                <w:rFonts w:ascii="Times New Roman" w:hAnsi="Times New Roman"/>
                <w:sz w:val="24"/>
                <w:szCs w:val="24"/>
                <w:lang w:eastAsia="ru-RU"/>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r w:rsidRPr="007064BA">
              <w:rPr>
                <w:rFonts w:ascii="Times New Roman" w:hAnsi="Times New Roman"/>
                <w:sz w:val="24"/>
                <w:szCs w:val="24"/>
              </w:rPr>
              <w:t xml:space="preserve"> </w:t>
            </w:r>
          </w:p>
          <w:p w14:paraId="05B80B77" w14:textId="77777777" w:rsidR="00AE0C82" w:rsidRPr="007064BA" w:rsidRDefault="00AE0C82" w:rsidP="00AE0C82">
            <w:pPr>
              <w:spacing w:after="0" w:line="240" w:lineRule="auto"/>
              <w:contextualSpacing/>
              <w:jc w:val="both"/>
              <w:rPr>
                <w:rFonts w:ascii="Times New Roman" w:hAnsi="Times New Roman"/>
                <w:sz w:val="24"/>
                <w:szCs w:val="24"/>
                <w:lang w:eastAsia="ru-RU"/>
              </w:rPr>
            </w:pPr>
          </w:p>
        </w:tc>
      </w:tr>
      <w:tr w:rsidR="00AE0C82" w14:paraId="411A7692" w14:textId="77777777" w:rsidTr="00AE0C82">
        <w:tc>
          <w:tcPr>
            <w:tcW w:w="3235" w:type="dxa"/>
          </w:tcPr>
          <w:p w14:paraId="0E62AFB3" w14:textId="77777777" w:rsidR="00AE0C82" w:rsidRPr="003B5F8F" w:rsidRDefault="00AE0C82" w:rsidP="00AE0C82">
            <w:pPr>
              <w:widowControl w:val="0"/>
              <w:tabs>
                <w:tab w:val="left" w:pos="1080"/>
              </w:tabs>
              <w:jc w:val="both"/>
              <w:rPr>
                <w:rFonts w:ascii="Times New Roman" w:eastAsia="Times New Roman" w:hAnsi="Times New Roman"/>
                <w:sz w:val="24"/>
                <w:szCs w:val="24"/>
              </w:rPr>
            </w:pPr>
            <w:r w:rsidRPr="003B5F8F">
              <w:rPr>
                <w:rFonts w:ascii="Times New Roman" w:hAnsi="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6660" w:type="dxa"/>
          </w:tcPr>
          <w:p w14:paraId="7AFB1947" w14:textId="77777777" w:rsidR="00AE0C82" w:rsidRPr="007064BA" w:rsidRDefault="00AE0C82" w:rsidP="00AE0C82">
            <w:pPr>
              <w:spacing w:after="0"/>
              <w:ind w:firstLine="284"/>
              <w:jc w:val="both"/>
              <w:rPr>
                <w:rFonts w:ascii="Times New Roman" w:eastAsia="Times New Roman" w:hAnsi="Times New Roman"/>
                <w:sz w:val="24"/>
                <w:szCs w:val="24"/>
              </w:rPr>
            </w:pPr>
            <w:r w:rsidRPr="007064BA">
              <w:rPr>
                <w:rFonts w:ascii="Times New Roman" w:hAnsi="Times New Roman"/>
                <w:sz w:val="24"/>
                <w:szCs w:val="24"/>
              </w:rPr>
              <w:t xml:space="preserve">3.1. 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 </w:t>
            </w:r>
          </w:p>
          <w:p w14:paraId="0E05A76E" w14:textId="77777777" w:rsidR="00AE0C82" w:rsidRPr="007064BA" w:rsidRDefault="00AE0C82" w:rsidP="00AE0C82">
            <w:pPr>
              <w:spacing w:after="0"/>
              <w:ind w:firstLine="284"/>
              <w:jc w:val="both"/>
              <w:outlineLvl w:val="0"/>
              <w:rPr>
                <w:rFonts w:ascii="Times New Roman" w:hAnsi="Times New Roman"/>
                <w:sz w:val="24"/>
                <w:szCs w:val="24"/>
              </w:rPr>
            </w:pPr>
            <w:r w:rsidRPr="007064BA">
              <w:rPr>
                <w:rFonts w:ascii="Times New Roman" w:hAnsi="Times New Roman"/>
                <w:sz w:val="24"/>
                <w:szCs w:val="24"/>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09F4CEC0" w14:textId="77777777" w:rsidR="00AE0C82" w:rsidRPr="007064BA" w:rsidRDefault="00AE0C82" w:rsidP="00AE0C82">
            <w:pPr>
              <w:spacing w:after="0"/>
              <w:ind w:firstLine="284"/>
              <w:jc w:val="both"/>
              <w:outlineLvl w:val="0"/>
              <w:rPr>
                <w:rFonts w:ascii="Times New Roman" w:hAnsi="Times New Roman"/>
                <w:sz w:val="24"/>
                <w:szCs w:val="24"/>
              </w:rPr>
            </w:pPr>
            <w:r w:rsidRPr="007064BA">
              <w:rPr>
                <w:rFonts w:ascii="Times New Roman" w:hAnsi="Times New Roman"/>
                <w:sz w:val="24"/>
                <w:szCs w:val="24"/>
              </w:rPr>
              <w:t>- оригінал або копію договору(</w:t>
            </w:r>
            <w:proofErr w:type="spellStart"/>
            <w:r w:rsidRPr="007064BA">
              <w:rPr>
                <w:rFonts w:ascii="Times New Roman" w:hAnsi="Times New Roman"/>
                <w:sz w:val="24"/>
                <w:szCs w:val="24"/>
              </w:rPr>
              <w:t>ів</w:t>
            </w:r>
            <w:proofErr w:type="spellEnd"/>
            <w:r w:rsidRPr="007064BA">
              <w:rPr>
                <w:rFonts w:ascii="Times New Roman" w:hAnsi="Times New Roman"/>
                <w:sz w:val="24"/>
                <w:szCs w:val="24"/>
              </w:rPr>
              <w:t>) (не менше 1);</w:t>
            </w:r>
          </w:p>
          <w:p w14:paraId="0FAC608A" w14:textId="77777777" w:rsidR="00AE0C82" w:rsidRPr="007064BA" w:rsidRDefault="00AE0C82" w:rsidP="00AE0C82">
            <w:pPr>
              <w:tabs>
                <w:tab w:val="left" w:pos="1080"/>
              </w:tabs>
              <w:spacing w:after="0"/>
              <w:ind w:firstLine="284"/>
              <w:jc w:val="both"/>
              <w:rPr>
                <w:rFonts w:ascii="Times New Roman" w:hAnsi="Times New Roman"/>
                <w:sz w:val="24"/>
                <w:szCs w:val="24"/>
              </w:rPr>
            </w:pPr>
            <w:r w:rsidRPr="007064BA">
              <w:rPr>
                <w:rFonts w:ascii="Times New Roman" w:hAnsi="Times New Roman"/>
                <w:sz w:val="24"/>
                <w:szCs w:val="24"/>
              </w:rPr>
              <w:t>- копію чи оригінал листа-відгуку про виконання договору(</w:t>
            </w:r>
            <w:proofErr w:type="spellStart"/>
            <w:r w:rsidRPr="007064BA">
              <w:rPr>
                <w:rFonts w:ascii="Times New Roman" w:hAnsi="Times New Roman"/>
                <w:sz w:val="24"/>
                <w:szCs w:val="24"/>
              </w:rPr>
              <w:t>ів</w:t>
            </w:r>
            <w:proofErr w:type="spellEnd"/>
            <w:r w:rsidRPr="007064BA">
              <w:rPr>
                <w:rFonts w:ascii="Times New Roman" w:hAnsi="Times New Roman"/>
                <w:sz w:val="24"/>
                <w:szCs w:val="24"/>
              </w:rPr>
              <w:t xml:space="preserve">), копія якого надана згідно п.3.1 (не менше 1). Відгук повинен бути належно оформлений, адресований Замовнику, містити предмет цієї закупівлі та його ідентифікатор, вихідний номер й дату видачі такого документу. </w:t>
            </w:r>
          </w:p>
          <w:p w14:paraId="630037DE" w14:textId="77777777" w:rsidR="00AE0C82" w:rsidRPr="007064BA" w:rsidRDefault="00AE0C82" w:rsidP="00AE0C82">
            <w:pPr>
              <w:tabs>
                <w:tab w:val="left" w:pos="1080"/>
              </w:tabs>
              <w:spacing w:after="0"/>
              <w:ind w:firstLine="284"/>
              <w:jc w:val="both"/>
              <w:rPr>
                <w:rFonts w:ascii="Times New Roman" w:hAnsi="Times New Roman"/>
                <w:i/>
                <w:sz w:val="24"/>
                <w:szCs w:val="24"/>
                <w:shd w:val="clear" w:color="auto" w:fill="FFFFFF"/>
              </w:rPr>
            </w:pPr>
            <w:r w:rsidRPr="007064BA">
              <w:rPr>
                <w:rFonts w:ascii="Times New Roman" w:hAnsi="Times New Roman"/>
                <w:i/>
                <w:sz w:val="24"/>
                <w:szCs w:val="24"/>
              </w:rPr>
              <w:t>*Замовниками згідно з договорами можуть бути суб’єкти будь-якої форми власності</w:t>
            </w:r>
            <w:r w:rsidRPr="007064BA">
              <w:rPr>
                <w:rFonts w:ascii="Times New Roman" w:hAnsi="Times New Roman"/>
                <w:i/>
                <w:sz w:val="24"/>
                <w:szCs w:val="24"/>
                <w:shd w:val="clear" w:color="auto" w:fill="FFFFFF"/>
              </w:rPr>
              <w:t>.</w:t>
            </w:r>
          </w:p>
          <w:p w14:paraId="1A6C2029" w14:textId="77777777" w:rsidR="00AE0C82" w:rsidRPr="007064BA" w:rsidRDefault="00AE0C82" w:rsidP="00AE0C82">
            <w:pPr>
              <w:tabs>
                <w:tab w:val="left" w:pos="1080"/>
              </w:tabs>
              <w:spacing w:after="0"/>
              <w:ind w:firstLine="284"/>
              <w:jc w:val="both"/>
              <w:rPr>
                <w:rFonts w:ascii="Times New Roman" w:hAnsi="Times New Roman"/>
                <w:sz w:val="24"/>
                <w:szCs w:val="24"/>
              </w:rPr>
            </w:pPr>
            <w:r w:rsidRPr="007064BA">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7064BA">
              <w:t xml:space="preserve"> </w:t>
            </w:r>
            <w:r w:rsidRPr="007064BA">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2F43A94A" w14:textId="77777777" w:rsidR="00AE0C82" w:rsidRPr="003B5F8F" w:rsidRDefault="00AE0C82" w:rsidP="00AE0C82">
      <w:pPr>
        <w:spacing w:after="0" w:line="240" w:lineRule="auto"/>
        <w:ind w:firstLine="360"/>
        <w:jc w:val="both"/>
        <w:rPr>
          <w:rFonts w:ascii="Times New Roman" w:hAnsi="Times New Roman"/>
          <w:b/>
          <w:sz w:val="24"/>
          <w:szCs w:val="24"/>
          <w:lang w:eastAsia="ru-RU"/>
        </w:rPr>
      </w:pPr>
    </w:p>
    <w:p w14:paraId="51C24516" w14:textId="77777777" w:rsidR="007A4B6B" w:rsidRPr="007A4B6B" w:rsidRDefault="007A4B6B" w:rsidP="007A4B6B"/>
    <w:p w14:paraId="24E14897" w14:textId="77777777" w:rsidR="00AE0C82" w:rsidRPr="00AE0C82" w:rsidRDefault="00AE0C82" w:rsidP="00AE0C82">
      <w:pPr>
        <w:ind w:right="-211" w:firstLine="540"/>
        <w:jc w:val="both"/>
        <w:rPr>
          <w:rFonts w:ascii="Times New Roman" w:hAnsi="Times New Roman"/>
          <w:b/>
          <w:sz w:val="24"/>
          <w:szCs w:val="24"/>
        </w:rPr>
      </w:pPr>
      <w:r w:rsidRPr="00AE0C82">
        <w:rPr>
          <w:rFonts w:ascii="Times New Roman" w:hAnsi="Times New Roman"/>
          <w:b/>
          <w:sz w:val="24"/>
          <w:szCs w:val="24"/>
        </w:rPr>
        <w:lastRenderedPageBreak/>
        <w:t xml:space="preserve">2. </w:t>
      </w:r>
      <w:r>
        <w:rPr>
          <w:rFonts w:ascii="Times New Roman" w:hAnsi="Times New Roman"/>
          <w:b/>
          <w:sz w:val="24"/>
          <w:szCs w:val="24"/>
        </w:rPr>
        <w:t>Вимоги на виконання статті</w:t>
      </w:r>
      <w:r w:rsidRPr="00AE0C82">
        <w:rPr>
          <w:rFonts w:ascii="Times New Roman" w:hAnsi="Times New Roman"/>
          <w:b/>
          <w:sz w:val="24"/>
          <w:szCs w:val="24"/>
        </w:rPr>
        <w:t xml:space="preserve"> 17 Закону України «Про публічні закупівлі»:</w:t>
      </w:r>
    </w:p>
    <w:p w14:paraId="71AA9C66" w14:textId="77777777" w:rsidR="00AE0C82" w:rsidRPr="00AE0C82" w:rsidRDefault="00AE0C82" w:rsidP="00AE0C82">
      <w:pPr>
        <w:spacing w:after="0" w:line="240" w:lineRule="auto"/>
        <w:ind w:right="-211" w:firstLine="540"/>
        <w:jc w:val="both"/>
        <w:rPr>
          <w:rFonts w:ascii="Times New Roman" w:hAnsi="Times New Roman"/>
          <w:b/>
          <w:sz w:val="24"/>
          <w:szCs w:val="24"/>
        </w:rPr>
      </w:pPr>
      <w:r w:rsidRPr="00AE0C82">
        <w:rPr>
          <w:rFonts w:ascii="Times New Roman" w:hAnsi="Times New Roman"/>
          <w:b/>
          <w:sz w:val="24"/>
          <w:szCs w:val="24"/>
        </w:rPr>
        <w:t>1. Підтвердження відсутності підстав відмови участі в процедурі закуп</w:t>
      </w:r>
      <w:r>
        <w:rPr>
          <w:rFonts w:ascii="Times New Roman" w:hAnsi="Times New Roman"/>
          <w:b/>
          <w:sz w:val="24"/>
          <w:szCs w:val="24"/>
        </w:rPr>
        <w:t>івлі відповідно до статті</w:t>
      </w:r>
      <w:r w:rsidRPr="00AE0C82">
        <w:rPr>
          <w:rFonts w:ascii="Times New Roman" w:hAnsi="Times New Roman"/>
          <w:b/>
          <w:sz w:val="24"/>
          <w:szCs w:val="24"/>
        </w:rPr>
        <w:t xml:space="preserve"> 17 Закону України «Про публічні закупівлі» учаснику:</w:t>
      </w:r>
    </w:p>
    <w:p w14:paraId="393EE333" w14:textId="77777777" w:rsidR="00AE0C82" w:rsidRPr="00AE0C82" w:rsidRDefault="00AE0C82" w:rsidP="00AE0C82">
      <w:pPr>
        <w:spacing w:after="0" w:line="240" w:lineRule="auto"/>
        <w:ind w:right="-211" w:firstLine="540"/>
        <w:jc w:val="both"/>
        <w:rPr>
          <w:rFonts w:ascii="Times New Roman" w:hAnsi="Times New Roman"/>
          <w:sz w:val="24"/>
          <w:szCs w:val="24"/>
          <w:shd w:val="clear" w:color="auto" w:fill="FFFFFF"/>
        </w:rPr>
      </w:pPr>
      <w:r w:rsidRPr="00AE0C82">
        <w:rPr>
          <w:rFonts w:ascii="Times New Roman" w:hAnsi="Times New Roman"/>
          <w:sz w:val="24"/>
          <w:szCs w:val="24"/>
          <w:shd w:val="clear" w:color="auto" w:fill="FFFFFF"/>
        </w:rPr>
        <w:t xml:space="preserve">Учасник процедури закупівлі в електронній системі </w:t>
      </w:r>
      <w:proofErr w:type="spellStart"/>
      <w:r w:rsidRPr="00AE0C82">
        <w:rPr>
          <w:rFonts w:ascii="Times New Roman" w:hAnsi="Times New Roman"/>
          <w:sz w:val="24"/>
          <w:szCs w:val="24"/>
          <w:shd w:val="clear" w:color="auto" w:fill="FFFFFF"/>
        </w:rPr>
        <w:t>закупівель</w:t>
      </w:r>
      <w:proofErr w:type="spellEnd"/>
      <w:r w:rsidRPr="00AE0C82">
        <w:rPr>
          <w:rFonts w:ascii="Times New Roman" w:hAnsi="Times New Roman"/>
          <w:sz w:val="24"/>
          <w:szCs w:val="24"/>
          <w:shd w:val="clear" w:color="auto" w:fill="FFFFFF"/>
        </w:rPr>
        <w:t xml:space="preserve"> під час подання тендерної пропозиції підтверджує відсутність підстав, передбачених </w:t>
      </w:r>
      <w:hyperlink r:id="rId27" w:anchor="n1267" w:history="1">
        <w:r w:rsidRPr="00AE0C82">
          <w:rPr>
            <w:rFonts w:ascii="Times New Roman" w:hAnsi="Times New Roman"/>
            <w:sz w:val="24"/>
            <w:szCs w:val="24"/>
            <w:u w:val="single"/>
            <w:shd w:val="clear" w:color="auto" w:fill="FFFFFF"/>
          </w:rPr>
          <w:t>пунктами 5</w:t>
        </w:r>
      </w:hyperlink>
      <w:r w:rsidRPr="00AE0C82">
        <w:rPr>
          <w:rFonts w:ascii="Times New Roman" w:hAnsi="Times New Roman"/>
          <w:sz w:val="24"/>
          <w:szCs w:val="24"/>
          <w:shd w:val="clear" w:color="auto" w:fill="FFFFFF"/>
        </w:rPr>
        <w:t>, </w:t>
      </w:r>
      <w:hyperlink r:id="rId28" w:anchor="n1268" w:history="1">
        <w:r w:rsidRPr="00AE0C82">
          <w:rPr>
            <w:rFonts w:ascii="Times New Roman" w:hAnsi="Times New Roman"/>
            <w:sz w:val="24"/>
            <w:szCs w:val="24"/>
            <w:u w:val="single"/>
            <w:shd w:val="clear" w:color="auto" w:fill="FFFFFF"/>
          </w:rPr>
          <w:t>6</w:t>
        </w:r>
      </w:hyperlink>
      <w:r w:rsidRPr="00AE0C82">
        <w:rPr>
          <w:rFonts w:ascii="Times New Roman" w:hAnsi="Times New Roman"/>
          <w:sz w:val="24"/>
          <w:szCs w:val="24"/>
          <w:shd w:val="clear" w:color="auto" w:fill="FFFFFF"/>
        </w:rPr>
        <w:t>, </w:t>
      </w:r>
      <w:hyperlink r:id="rId29" w:anchor="n1274" w:history="1">
        <w:r w:rsidRPr="00AE0C82">
          <w:rPr>
            <w:rFonts w:ascii="Times New Roman" w:hAnsi="Times New Roman"/>
            <w:sz w:val="24"/>
            <w:szCs w:val="24"/>
            <w:u w:val="single"/>
            <w:shd w:val="clear" w:color="auto" w:fill="FFFFFF"/>
          </w:rPr>
          <w:t>12</w:t>
        </w:r>
      </w:hyperlink>
      <w:r w:rsidRPr="00AE0C82">
        <w:rPr>
          <w:rFonts w:ascii="Times New Roman" w:hAnsi="Times New Roman"/>
          <w:sz w:val="24"/>
          <w:szCs w:val="24"/>
          <w:shd w:val="clear" w:color="auto" w:fill="FFFFFF"/>
        </w:rPr>
        <w:t> і </w:t>
      </w:r>
      <w:hyperlink r:id="rId30" w:anchor="n1275" w:history="1">
        <w:r w:rsidRPr="00AE0C82">
          <w:rPr>
            <w:rFonts w:ascii="Times New Roman" w:hAnsi="Times New Roman"/>
            <w:sz w:val="24"/>
            <w:szCs w:val="24"/>
            <w:u w:val="single"/>
            <w:shd w:val="clear" w:color="auto" w:fill="FFFFFF"/>
          </w:rPr>
          <w:t>13 частини першої</w:t>
        </w:r>
      </w:hyperlink>
      <w:r w:rsidRPr="00AE0C82">
        <w:rPr>
          <w:rFonts w:ascii="Times New Roman" w:hAnsi="Times New Roman"/>
          <w:sz w:val="24"/>
          <w:szCs w:val="24"/>
          <w:shd w:val="clear" w:color="auto" w:fill="FFFFFF"/>
        </w:rPr>
        <w:t> та </w:t>
      </w:r>
      <w:hyperlink r:id="rId31" w:anchor="n1276" w:history="1">
        <w:r w:rsidRPr="00AE0C82">
          <w:rPr>
            <w:rFonts w:ascii="Times New Roman" w:hAnsi="Times New Roman"/>
            <w:sz w:val="24"/>
            <w:szCs w:val="24"/>
            <w:u w:val="single"/>
            <w:shd w:val="clear" w:color="auto" w:fill="FFFFFF"/>
          </w:rPr>
          <w:t>частиною другою</w:t>
        </w:r>
      </w:hyperlink>
      <w:r w:rsidRPr="00AE0C82">
        <w:rPr>
          <w:rFonts w:ascii="Times New Roman" w:hAnsi="Times New Roman"/>
          <w:sz w:val="24"/>
          <w:szCs w:val="24"/>
          <w:shd w:val="clear" w:color="auto" w:fill="FFFFFF"/>
        </w:rPr>
        <w:t> цієї статті. </w:t>
      </w:r>
    </w:p>
    <w:p w14:paraId="3C9EF5F7" w14:textId="77777777" w:rsidR="00AE0C82" w:rsidRPr="00AE0C82" w:rsidRDefault="00AE0C82" w:rsidP="00AE0C82">
      <w:pPr>
        <w:spacing w:after="0" w:line="240" w:lineRule="auto"/>
        <w:ind w:right="-211" w:firstLine="540"/>
        <w:jc w:val="both"/>
        <w:rPr>
          <w:rFonts w:ascii="Times New Roman" w:hAnsi="Times New Roman"/>
          <w:b/>
          <w:bCs/>
          <w:sz w:val="24"/>
          <w:szCs w:val="24"/>
          <w:shd w:val="clear" w:color="auto" w:fill="FFFFFF"/>
        </w:rPr>
      </w:pPr>
      <w:r w:rsidRPr="00AE0C82">
        <w:rPr>
          <w:rFonts w:ascii="Times New Roman" w:hAnsi="Times New Roman"/>
          <w:b/>
          <w:bCs/>
          <w:sz w:val="24"/>
          <w:szCs w:val="24"/>
          <w:shd w:val="clear" w:color="auto" w:fill="FFFFFF"/>
        </w:rPr>
        <w:t>2. Підтвердження відсу</w:t>
      </w:r>
      <w:r>
        <w:rPr>
          <w:rFonts w:ascii="Times New Roman" w:hAnsi="Times New Roman"/>
          <w:b/>
          <w:bCs/>
          <w:sz w:val="24"/>
          <w:szCs w:val="24"/>
          <w:shd w:val="clear" w:color="auto" w:fill="FFFFFF"/>
        </w:rPr>
        <w:t>тності підстав відповідно до статті</w:t>
      </w:r>
      <w:r w:rsidRPr="00AE0C82">
        <w:rPr>
          <w:rFonts w:ascii="Times New Roman" w:hAnsi="Times New Roman"/>
          <w:b/>
          <w:bCs/>
          <w:sz w:val="24"/>
          <w:szCs w:val="24"/>
          <w:shd w:val="clear" w:color="auto" w:fill="FFFFFF"/>
        </w:rPr>
        <w:t xml:space="preserve"> 17 Закону України «Про публічні закупівлі» переможцем торгів:</w:t>
      </w:r>
    </w:p>
    <w:p w14:paraId="394EE7C9" w14:textId="77777777" w:rsidR="00AE0C82" w:rsidRPr="00AE0C82" w:rsidRDefault="00AE0C82" w:rsidP="00AE0C82">
      <w:pPr>
        <w:spacing w:after="0" w:line="240" w:lineRule="auto"/>
        <w:ind w:right="-211" w:firstLine="540"/>
        <w:jc w:val="both"/>
        <w:rPr>
          <w:rFonts w:ascii="Times New Roman" w:hAnsi="Times New Roman"/>
          <w:sz w:val="24"/>
          <w:szCs w:val="24"/>
          <w:shd w:val="clear" w:color="auto" w:fill="FFFFFF"/>
        </w:rPr>
      </w:pPr>
      <w:r w:rsidRPr="00AE0C82">
        <w:rPr>
          <w:rFonts w:ascii="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w:t>
      </w:r>
      <w:proofErr w:type="spellStart"/>
      <w:r w:rsidRPr="00AE0C82">
        <w:rPr>
          <w:rFonts w:ascii="Times New Roman" w:hAnsi="Times New Roman"/>
          <w:sz w:val="24"/>
          <w:szCs w:val="24"/>
          <w:shd w:val="clear" w:color="auto" w:fill="FFFFFF"/>
        </w:rPr>
        <w:t>закупівель</w:t>
      </w:r>
      <w:proofErr w:type="spellEnd"/>
      <w:r w:rsidRPr="00AE0C82">
        <w:rPr>
          <w:rFonts w:ascii="Times New Roman" w:hAnsi="Times New Roman"/>
          <w:sz w:val="24"/>
          <w:szCs w:val="24"/>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AE0C82">
        <w:rPr>
          <w:rFonts w:ascii="Times New Roman" w:hAnsi="Times New Roman"/>
          <w:sz w:val="24"/>
          <w:szCs w:val="24"/>
          <w:shd w:val="clear" w:color="auto" w:fill="FFFFFF"/>
        </w:rPr>
        <w:t>закупівель</w:t>
      </w:r>
      <w:proofErr w:type="spellEnd"/>
      <w:r w:rsidRPr="00AE0C82">
        <w:rPr>
          <w:rFonts w:ascii="Times New Roman" w:hAnsi="Times New Roman"/>
          <w:sz w:val="24"/>
          <w:szCs w:val="24"/>
          <w:shd w:val="clear" w:color="auto" w:fill="FFFFFF"/>
        </w:rPr>
        <w:t xml:space="preserve">, що підтверджують відсутність підстав, визначених </w:t>
      </w:r>
      <w:hyperlink r:id="rId32" w:anchor="n1264" w:history="1">
        <w:r w:rsidRPr="00AE0C82">
          <w:rPr>
            <w:rFonts w:ascii="Times New Roman" w:hAnsi="Times New Roman"/>
            <w:sz w:val="24"/>
            <w:szCs w:val="24"/>
            <w:u w:val="single"/>
            <w:shd w:val="clear" w:color="auto" w:fill="FFFFFF"/>
          </w:rPr>
          <w:t>пунктами 2</w:t>
        </w:r>
      </w:hyperlink>
      <w:r w:rsidRPr="00AE0C82">
        <w:rPr>
          <w:rFonts w:ascii="Times New Roman" w:hAnsi="Times New Roman"/>
          <w:sz w:val="24"/>
          <w:szCs w:val="24"/>
          <w:shd w:val="clear" w:color="auto" w:fill="FFFFFF"/>
        </w:rPr>
        <w:t xml:space="preserve">, </w:t>
      </w:r>
      <w:hyperlink r:id="rId33" w:anchor="n1265" w:history="1">
        <w:r w:rsidRPr="00AE0C82">
          <w:rPr>
            <w:rFonts w:ascii="Times New Roman" w:hAnsi="Times New Roman"/>
            <w:sz w:val="24"/>
            <w:szCs w:val="24"/>
            <w:u w:val="single"/>
            <w:shd w:val="clear" w:color="auto" w:fill="FFFFFF"/>
          </w:rPr>
          <w:t>3</w:t>
        </w:r>
      </w:hyperlink>
      <w:r w:rsidRPr="00AE0C82">
        <w:rPr>
          <w:rFonts w:ascii="Times New Roman" w:hAnsi="Times New Roman"/>
          <w:sz w:val="24"/>
          <w:szCs w:val="24"/>
          <w:shd w:val="clear" w:color="auto" w:fill="FFFFFF"/>
        </w:rPr>
        <w:t xml:space="preserve">, </w:t>
      </w:r>
      <w:hyperlink r:id="rId34" w:anchor="n1267" w:history="1">
        <w:r w:rsidRPr="00AE0C82">
          <w:rPr>
            <w:rFonts w:ascii="Times New Roman" w:hAnsi="Times New Roman"/>
            <w:sz w:val="24"/>
            <w:szCs w:val="24"/>
            <w:u w:val="single"/>
            <w:shd w:val="clear" w:color="auto" w:fill="FFFFFF"/>
          </w:rPr>
          <w:t>5</w:t>
        </w:r>
      </w:hyperlink>
      <w:r w:rsidRPr="00AE0C82">
        <w:rPr>
          <w:rFonts w:ascii="Times New Roman" w:hAnsi="Times New Roman"/>
          <w:sz w:val="24"/>
          <w:szCs w:val="24"/>
          <w:shd w:val="clear" w:color="auto" w:fill="FFFFFF"/>
        </w:rPr>
        <w:t xml:space="preserve">, </w:t>
      </w:r>
      <w:hyperlink r:id="rId35" w:anchor="n1268" w:history="1">
        <w:r w:rsidRPr="00AE0C82">
          <w:rPr>
            <w:rFonts w:ascii="Times New Roman" w:hAnsi="Times New Roman"/>
            <w:sz w:val="24"/>
            <w:szCs w:val="24"/>
            <w:u w:val="single"/>
            <w:shd w:val="clear" w:color="auto" w:fill="FFFFFF"/>
          </w:rPr>
          <w:t>6</w:t>
        </w:r>
      </w:hyperlink>
      <w:r w:rsidRPr="00AE0C82">
        <w:rPr>
          <w:rFonts w:ascii="Times New Roman" w:hAnsi="Times New Roman"/>
          <w:sz w:val="24"/>
          <w:szCs w:val="24"/>
          <w:shd w:val="clear" w:color="auto" w:fill="FFFFFF"/>
        </w:rPr>
        <w:t xml:space="preserve">, </w:t>
      </w:r>
      <w:hyperlink r:id="rId36" w:anchor="n1270" w:history="1">
        <w:r w:rsidRPr="00AE0C82">
          <w:rPr>
            <w:rFonts w:ascii="Times New Roman" w:hAnsi="Times New Roman"/>
            <w:sz w:val="24"/>
            <w:szCs w:val="24"/>
            <w:u w:val="single"/>
            <w:shd w:val="clear" w:color="auto" w:fill="FFFFFF"/>
          </w:rPr>
          <w:t>8</w:t>
        </w:r>
      </w:hyperlink>
      <w:r w:rsidRPr="00AE0C82">
        <w:rPr>
          <w:rFonts w:ascii="Times New Roman" w:hAnsi="Times New Roman"/>
          <w:sz w:val="24"/>
          <w:szCs w:val="24"/>
          <w:shd w:val="clear" w:color="auto" w:fill="FFFFFF"/>
        </w:rPr>
        <w:t xml:space="preserve">, </w:t>
      </w:r>
      <w:hyperlink r:id="rId37" w:anchor="n1274" w:history="1">
        <w:r w:rsidRPr="00AE0C82">
          <w:rPr>
            <w:rFonts w:ascii="Times New Roman" w:hAnsi="Times New Roman"/>
            <w:sz w:val="24"/>
            <w:szCs w:val="24"/>
            <w:u w:val="single"/>
            <w:shd w:val="clear" w:color="auto" w:fill="FFFFFF"/>
          </w:rPr>
          <w:t>12</w:t>
        </w:r>
      </w:hyperlink>
      <w:r w:rsidRPr="00AE0C82">
        <w:rPr>
          <w:rFonts w:ascii="Times New Roman" w:hAnsi="Times New Roman"/>
          <w:sz w:val="24"/>
          <w:szCs w:val="24"/>
          <w:shd w:val="clear" w:color="auto" w:fill="FFFFFF"/>
        </w:rPr>
        <w:t xml:space="preserve"> і </w:t>
      </w:r>
      <w:hyperlink r:id="rId38" w:anchor="n1275" w:history="1">
        <w:r w:rsidRPr="00AE0C82">
          <w:rPr>
            <w:rFonts w:ascii="Times New Roman" w:hAnsi="Times New Roman"/>
            <w:sz w:val="24"/>
            <w:szCs w:val="24"/>
            <w:u w:val="single"/>
            <w:shd w:val="clear" w:color="auto" w:fill="FFFFFF"/>
          </w:rPr>
          <w:t>13</w:t>
        </w:r>
      </w:hyperlink>
      <w:hyperlink r:id="rId39" w:anchor="n1275" w:history="1">
        <w:r w:rsidRPr="00AE0C82">
          <w:rPr>
            <w:rFonts w:ascii="Times New Roman" w:hAnsi="Times New Roman"/>
            <w:sz w:val="24"/>
            <w:szCs w:val="24"/>
            <w:u w:val="single"/>
            <w:shd w:val="clear" w:color="auto" w:fill="FFFFFF"/>
          </w:rPr>
          <w:t xml:space="preserve"> частини першої</w:t>
        </w:r>
      </w:hyperlink>
      <w:r w:rsidRPr="00AE0C82">
        <w:rPr>
          <w:rFonts w:ascii="Times New Roman" w:hAnsi="Times New Roman"/>
          <w:sz w:val="24"/>
          <w:szCs w:val="24"/>
          <w:shd w:val="clear" w:color="auto" w:fill="FFFFFF"/>
        </w:rPr>
        <w:t xml:space="preserve"> та </w:t>
      </w:r>
      <w:hyperlink r:id="rId40" w:anchor="n1276" w:history="1">
        <w:r w:rsidRPr="00AE0C82">
          <w:rPr>
            <w:rFonts w:ascii="Times New Roman" w:hAnsi="Times New Roman"/>
            <w:sz w:val="24"/>
            <w:szCs w:val="24"/>
            <w:u w:val="single"/>
            <w:shd w:val="clear" w:color="auto" w:fill="FFFFFF"/>
          </w:rPr>
          <w:t>частиною другою</w:t>
        </w:r>
      </w:hyperlink>
      <w:r w:rsidRPr="00AE0C82">
        <w:rPr>
          <w:rFonts w:ascii="Times New Roman" w:hAnsi="Times New Roman"/>
          <w:sz w:val="24"/>
          <w:szCs w:val="24"/>
          <w:shd w:val="clear" w:color="auto" w:fill="FFFFFF"/>
        </w:rPr>
        <w:t> цієї статті. При цьому, відсутність підстав, передбачених пунктами 5, 6, 12 і 13 частини першої цієї статті підтверджується електронною довідкою чи сканованою копією з оригіналу документа (-</w:t>
      </w:r>
      <w:proofErr w:type="spellStart"/>
      <w:r w:rsidRPr="00AE0C82">
        <w:rPr>
          <w:rFonts w:ascii="Times New Roman" w:hAnsi="Times New Roman"/>
          <w:sz w:val="24"/>
          <w:szCs w:val="24"/>
          <w:shd w:val="clear" w:color="auto" w:fill="FFFFFF"/>
        </w:rPr>
        <w:t>ів</w:t>
      </w:r>
      <w:proofErr w:type="spellEnd"/>
      <w:r w:rsidRPr="00AE0C82">
        <w:rPr>
          <w:rFonts w:ascii="Times New Roman" w:hAnsi="Times New Roman"/>
          <w:sz w:val="24"/>
          <w:szCs w:val="24"/>
          <w:shd w:val="clear" w:color="auto" w:fill="FFFFFF"/>
        </w:rPr>
        <w:t>),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231EE8CE" w14:textId="77777777" w:rsidR="00AE0C82" w:rsidRPr="00AE0C82" w:rsidRDefault="00AE0C82" w:rsidP="00AE0C82">
      <w:pPr>
        <w:spacing w:after="0" w:line="240" w:lineRule="auto"/>
        <w:ind w:right="-211" w:firstLine="540"/>
        <w:jc w:val="both"/>
        <w:rPr>
          <w:rFonts w:ascii="Times New Roman" w:hAnsi="Times New Roman"/>
          <w:i/>
          <w:iCs/>
          <w:sz w:val="24"/>
          <w:szCs w:val="24"/>
          <w:shd w:val="clear" w:color="auto" w:fill="FFFFFF"/>
        </w:rPr>
      </w:pPr>
      <w:r w:rsidRPr="00AE0C82">
        <w:rPr>
          <w:rFonts w:ascii="Times New Roman" w:hAnsi="Times New Roman"/>
          <w:i/>
          <w:iCs/>
          <w:sz w:val="24"/>
          <w:szCs w:val="24"/>
          <w:shd w:val="clear" w:color="auto" w:fill="FFFFFF"/>
        </w:rPr>
        <w:t xml:space="preserve">Примітки: </w:t>
      </w:r>
    </w:p>
    <w:p w14:paraId="73D5F80E" w14:textId="77777777" w:rsidR="00AE0C82" w:rsidRPr="00AE0C82" w:rsidRDefault="00AE0C82" w:rsidP="00AE0C82">
      <w:pPr>
        <w:spacing w:after="0" w:line="240" w:lineRule="auto"/>
        <w:ind w:right="-211" w:firstLine="540"/>
        <w:jc w:val="both"/>
        <w:rPr>
          <w:rFonts w:ascii="Times New Roman" w:hAnsi="Times New Roman"/>
          <w:i/>
          <w:iCs/>
          <w:sz w:val="24"/>
          <w:szCs w:val="24"/>
          <w:shd w:val="clear" w:color="auto" w:fill="FFFFFF"/>
        </w:rPr>
      </w:pPr>
      <w:r w:rsidRPr="00AE0C82">
        <w:rPr>
          <w:rFonts w:ascii="Times New Roman" w:hAnsi="Times New Roman"/>
          <w:i/>
          <w:iCs/>
          <w:sz w:val="24"/>
          <w:szCs w:val="24"/>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14:paraId="729A2D64" w14:textId="77777777" w:rsidR="00AE0C82" w:rsidRPr="00AE0C82" w:rsidRDefault="00AE0C82" w:rsidP="00AE0C82">
      <w:pPr>
        <w:spacing w:after="0" w:line="240" w:lineRule="auto"/>
        <w:ind w:right="-211" w:firstLine="540"/>
        <w:jc w:val="both"/>
        <w:rPr>
          <w:rFonts w:ascii="Times New Roman" w:hAnsi="Times New Roman"/>
          <w:i/>
          <w:iCs/>
          <w:sz w:val="24"/>
          <w:szCs w:val="24"/>
          <w:shd w:val="clear" w:color="auto" w:fill="FFFFFF"/>
        </w:rPr>
      </w:pPr>
      <w:r w:rsidRPr="00AE0C82">
        <w:rPr>
          <w:rFonts w:ascii="Times New Roman" w:hAnsi="Times New Roman"/>
          <w:i/>
          <w:iCs/>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E0C82">
        <w:rPr>
          <w:rFonts w:ascii="Times New Roman" w:hAnsi="Times New Roman"/>
          <w:i/>
          <w:iCs/>
          <w:sz w:val="24"/>
          <w:szCs w:val="24"/>
          <w:shd w:val="clear" w:color="auto" w:fill="FFFFFF"/>
        </w:rPr>
        <w:t>закупівель</w:t>
      </w:r>
      <w:proofErr w:type="spellEnd"/>
    </w:p>
    <w:p w14:paraId="1FCC3C5B" w14:textId="77777777" w:rsidR="00AE0C82" w:rsidRPr="00AE0C82" w:rsidRDefault="00AE0C82" w:rsidP="00AE0C82">
      <w:pPr>
        <w:shd w:val="clear" w:color="auto" w:fill="FFFFFF"/>
        <w:spacing w:after="0" w:line="240" w:lineRule="auto"/>
        <w:ind w:right="-211" w:firstLine="540"/>
        <w:jc w:val="both"/>
        <w:rPr>
          <w:rFonts w:ascii="Times New Roman" w:hAnsi="Times New Roman"/>
          <w:i/>
          <w:iCs/>
          <w:color w:val="000000"/>
          <w:sz w:val="24"/>
          <w:szCs w:val="24"/>
        </w:rPr>
      </w:pPr>
      <w:r w:rsidRPr="00AE0C82">
        <w:rPr>
          <w:rFonts w:ascii="Times New Roman" w:hAnsi="Times New Roman"/>
          <w:i/>
          <w:iCs/>
          <w:color w:val="000000"/>
          <w:sz w:val="24"/>
          <w:szCs w:val="24"/>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AE0C82">
        <w:rPr>
          <w:rFonts w:ascii="Times New Roman" w:hAnsi="Times New Roman"/>
          <w:b/>
          <w:bCs/>
          <w:i/>
          <w:iCs/>
          <w:color w:val="000000"/>
          <w:sz w:val="24"/>
          <w:szCs w:val="24"/>
        </w:rPr>
        <w:t xml:space="preserve"> </w:t>
      </w:r>
      <w:r w:rsidRPr="00AE0C82">
        <w:rPr>
          <w:rFonts w:ascii="Times New Roman" w:hAnsi="Times New Roman"/>
          <w:i/>
          <w:iCs/>
          <w:color w:val="000000"/>
          <w:sz w:val="24"/>
          <w:szCs w:val="24"/>
        </w:rPr>
        <w:t>учасником переможцем.</w:t>
      </w:r>
    </w:p>
    <w:p w14:paraId="79343F9A" w14:textId="77777777" w:rsidR="007A4B6B" w:rsidRPr="00AE0C82" w:rsidRDefault="00AE0C82" w:rsidP="00AE0C82">
      <w:pPr>
        <w:ind w:right="-211"/>
        <w:jc w:val="both"/>
        <w:rPr>
          <w:rFonts w:ascii="Times New Roman" w:hAnsi="Times New Roman"/>
          <w:sz w:val="24"/>
          <w:szCs w:val="24"/>
        </w:rPr>
      </w:pPr>
      <w:r w:rsidRPr="00AE0C82">
        <w:rPr>
          <w:rFonts w:ascii="Times New Roman" w:hAnsi="Times New Roman"/>
          <w:i/>
          <w:iCs/>
          <w:color w:val="000000"/>
          <w:sz w:val="24"/>
          <w:szCs w:val="24"/>
        </w:rPr>
        <w:t>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w:t>
      </w:r>
    </w:p>
    <w:tbl>
      <w:tblPr>
        <w:tblStyle w:val="a7"/>
        <w:tblW w:w="9895" w:type="dxa"/>
        <w:tblLook w:val="04A0" w:firstRow="1" w:lastRow="0" w:firstColumn="1" w:lastColumn="0" w:noHBand="0" w:noVBand="1"/>
      </w:tblPr>
      <w:tblGrid>
        <w:gridCol w:w="535"/>
        <w:gridCol w:w="3420"/>
        <w:gridCol w:w="3060"/>
        <w:gridCol w:w="2880"/>
      </w:tblGrid>
      <w:tr w:rsidR="00AE0C82" w14:paraId="5FB091F1" w14:textId="77777777" w:rsidTr="00BC3375">
        <w:tc>
          <w:tcPr>
            <w:tcW w:w="535" w:type="dxa"/>
          </w:tcPr>
          <w:p w14:paraId="64790143" w14:textId="77777777" w:rsidR="00AE0C82" w:rsidRPr="003B5F8F" w:rsidRDefault="00AE0C82" w:rsidP="00AE0C82">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w:t>
            </w:r>
            <w:r>
              <w:rPr>
                <w:rFonts w:ascii="Times New Roman" w:hAnsi="Times New Roman"/>
                <w:bCs/>
                <w:lang w:eastAsia="uk-UA"/>
              </w:rPr>
              <w:t xml:space="preserve"> </w:t>
            </w:r>
            <w:r w:rsidRPr="003B5F8F">
              <w:rPr>
                <w:rFonts w:ascii="Times New Roman" w:hAnsi="Times New Roman"/>
                <w:bCs/>
                <w:lang w:eastAsia="uk-UA"/>
              </w:rPr>
              <w:t>з/п</w:t>
            </w:r>
          </w:p>
        </w:tc>
        <w:tc>
          <w:tcPr>
            <w:tcW w:w="3420" w:type="dxa"/>
          </w:tcPr>
          <w:p w14:paraId="11324D2C" w14:textId="77777777" w:rsidR="00AE0C82" w:rsidRPr="003B5F8F" w:rsidRDefault="00AE0C82" w:rsidP="00AE0C82">
            <w:pPr>
              <w:widowControl w:val="0"/>
              <w:spacing w:after="0" w:line="240" w:lineRule="auto"/>
              <w:jc w:val="center"/>
              <w:rPr>
                <w:rFonts w:ascii="Times New Roman" w:hAnsi="Times New Roman"/>
                <w:lang w:eastAsia="uk-UA"/>
              </w:rPr>
            </w:pPr>
            <w:r w:rsidRPr="003B5F8F">
              <w:rPr>
                <w:rFonts w:ascii="Times New Roman" w:hAnsi="Times New Roman"/>
                <w:lang w:eastAsia="uk-UA"/>
              </w:rPr>
              <w:t>Вимоги статті 17</w:t>
            </w:r>
          </w:p>
        </w:tc>
        <w:tc>
          <w:tcPr>
            <w:tcW w:w="3060" w:type="dxa"/>
          </w:tcPr>
          <w:p w14:paraId="51C73EB1" w14:textId="77777777" w:rsidR="00AE0C82" w:rsidRPr="003B5F8F" w:rsidRDefault="00AE0C82" w:rsidP="00AE0C82">
            <w:pPr>
              <w:tabs>
                <w:tab w:val="center" w:pos="4153"/>
                <w:tab w:val="right" w:pos="8306"/>
              </w:tabs>
              <w:spacing w:after="0" w:line="240" w:lineRule="auto"/>
              <w:jc w:val="center"/>
              <w:rPr>
                <w:rFonts w:ascii="Times New Roman" w:hAnsi="Times New Roman"/>
                <w:lang w:eastAsia="uk-UA"/>
              </w:rPr>
            </w:pPr>
            <w:r w:rsidRPr="003B5F8F">
              <w:rPr>
                <w:rFonts w:ascii="Times New Roman" w:hAnsi="Times New Roman"/>
                <w:lang w:eastAsia="uk-UA"/>
              </w:rPr>
              <w:t>Учасник на виконання вимоги статті 17 повинен в складі пропозиції надати таку інформацію</w:t>
            </w:r>
          </w:p>
        </w:tc>
        <w:tc>
          <w:tcPr>
            <w:tcW w:w="2880" w:type="dxa"/>
          </w:tcPr>
          <w:p w14:paraId="63BCDE7F" w14:textId="77777777" w:rsidR="00AE0C82" w:rsidRPr="003B5F8F" w:rsidRDefault="00AE0C82" w:rsidP="00AE0C82">
            <w:pPr>
              <w:spacing w:after="0" w:line="240" w:lineRule="auto"/>
              <w:jc w:val="center"/>
              <w:rPr>
                <w:rFonts w:ascii="Times New Roman" w:hAnsi="Times New Roman"/>
                <w:lang w:eastAsia="uk-UA"/>
              </w:rPr>
            </w:pPr>
            <w:r w:rsidRPr="003B5F8F">
              <w:rPr>
                <w:rFonts w:ascii="Times New Roman" w:hAnsi="Times New Roman"/>
                <w:lang w:eastAsia="uk-UA"/>
              </w:rPr>
              <w:t>Переможець торгів на виконання вимоги статті 17 повинен надати таку інформацію</w:t>
            </w:r>
          </w:p>
        </w:tc>
      </w:tr>
      <w:tr w:rsidR="00AE0C82" w14:paraId="36D2A1E4" w14:textId="77777777" w:rsidTr="00BC3375">
        <w:tc>
          <w:tcPr>
            <w:tcW w:w="535" w:type="dxa"/>
          </w:tcPr>
          <w:p w14:paraId="13DBA24B" w14:textId="77777777" w:rsidR="00AE0C82" w:rsidRPr="003B5F8F" w:rsidRDefault="00AE0C82" w:rsidP="00AE0C82">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1</w:t>
            </w:r>
            <w:r w:rsidR="00BC3375">
              <w:rPr>
                <w:rFonts w:ascii="Times New Roman" w:hAnsi="Times New Roman"/>
                <w:bCs/>
                <w:lang w:eastAsia="uk-UA"/>
              </w:rPr>
              <w:t>.</w:t>
            </w:r>
          </w:p>
        </w:tc>
        <w:tc>
          <w:tcPr>
            <w:tcW w:w="3420" w:type="dxa"/>
          </w:tcPr>
          <w:p w14:paraId="6BEDE59E" w14:textId="77777777" w:rsidR="00AE0C82" w:rsidRPr="007064BA" w:rsidRDefault="00AE0C82" w:rsidP="00AE0C82">
            <w:pPr>
              <w:widowControl w:val="0"/>
              <w:spacing w:after="0" w:line="240" w:lineRule="auto"/>
              <w:jc w:val="both"/>
              <w:rPr>
                <w:rFonts w:ascii="Times New Roman" w:hAnsi="Times New Roman"/>
                <w:b/>
                <w:i/>
                <w:iCs/>
                <w:bdr w:val="none" w:sz="0" w:space="0" w:color="auto" w:frame="1"/>
                <w:shd w:val="clear" w:color="auto" w:fill="FFFFFF"/>
                <w:lang w:eastAsia="uk-UA"/>
              </w:rPr>
            </w:pPr>
            <w:r w:rsidRPr="007064BA">
              <w:rPr>
                <w:rFonts w:ascii="Times New Roman" w:hAnsi="Times New Roman"/>
                <w:shd w:val="clear" w:color="auto" w:fill="FFFFFF"/>
                <w:lang w:eastAsia="uk-UA"/>
              </w:rPr>
              <w:t xml:space="preserve">Відомості про </w:t>
            </w:r>
            <w:r w:rsidRPr="007064BA">
              <w:rPr>
                <w:rFonts w:ascii="Times New Roman" w:hAnsi="Times New Roman"/>
                <w:b/>
                <w:bCs/>
                <w:shd w:val="clear" w:color="auto" w:fill="FFFFFF"/>
                <w:lang w:eastAsia="uk-UA"/>
              </w:rPr>
              <w:t xml:space="preserve">юридичну особу, </w:t>
            </w:r>
            <w:r w:rsidRPr="007064BA">
              <w:rPr>
                <w:rFonts w:ascii="Times New Roman" w:hAnsi="Times New Roman"/>
                <w:shd w:val="clear" w:color="auto" w:fill="FFFFFF"/>
                <w:lang w:eastAsia="uk-UA"/>
              </w:rPr>
              <w:t xml:space="preserve">яка є учасником процедури закупівлі, </w:t>
            </w:r>
            <w:proofErr w:type="spellStart"/>
            <w:r w:rsidRPr="007064BA">
              <w:rPr>
                <w:rFonts w:ascii="Times New Roman" w:hAnsi="Times New Roman"/>
                <w:shd w:val="clear" w:color="auto" w:fill="FFFFFF"/>
                <w:lang w:eastAsia="uk-UA"/>
              </w:rPr>
              <w:t>внесено</w:t>
            </w:r>
            <w:proofErr w:type="spellEnd"/>
            <w:r w:rsidRPr="007064BA">
              <w:rPr>
                <w:rFonts w:ascii="Times New Roman" w:hAnsi="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208EDE74" w14:textId="77777777" w:rsidR="00AE0C82" w:rsidRPr="007064BA" w:rsidRDefault="00AE0C82" w:rsidP="00AE0C82">
            <w:pPr>
              <w:widowControl w:val="0"/>
              <w:spacing w:after="0" w:line="240" w:lineRule="auto"/>
              <w:jc w:val="both"/>
              <w:rPr>
                <w:rFonts w:ascii="Times New Roman" w:hAnsi="Times New Roman"/>
                <w:u w:val="single"/>
                <w:lang w:eastAsia="uk-UA"/>
              </w:rPr>
            </w:pPr>
            <w:r w:rsidRPr="007064BA">
              <w:rPr>
                <w:rFonts w:ascii="Times New Roman" w:hAnsi="Times New Roman"/>
                <w:b/>
                <w:lang w:eastAsia="uk-UA"/>
              </w:rPr>
              <w:t>(п. 2 ч. 1 ст. 17 Закону)</w:t>
            </w:r>
          </w:p>
        </w:tc>
        <w:tc>
          <w:tcPr>
            <w:tcW w:w="3060" w:type="dxa"/>
          </w:tcPr>
          <w:p w14:paraId="23F8CBF4"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1AB511E1"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2880" w:type="dxa"/>
          </w:tcPr>
          <w:p w14:paraId="2F7BAE18" w14:textId="77777777" w:rsidR="00AE0C82" w:rsidRPr="007064BA" w:rsidRDefault="00AE0C82" w:rsidP="00AE0C82">
            <w:pPr>
              <w:spacing w:after="0" w:line="240" w:lineRule="auto"/>
              <w:jc w:val="both"/>
              <w:rPr>
                <w:rFonts w:ascii="Times New Roman" w:hAnsi="Times New Roman"/>
                <w:bCs/>
                <w:i/>
                <w:iCs/>
                <w:u w:val="single"/>
                <w:shd w:val="clear" w:color="auto" w:fill="FFFFFF"/>
                <w:lang w:eastAsia="uk-UA"/>
              </w:rPr>
            </w:pPr>
            <w:r w:rsidRPr="007064BA">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AE0C82" w14:paraId="4DD5D7C3" w14:textId="77777777" w:rsidTr="00BC3375">
        <w:tc>
          <w:tcPr>
            <w:tcW w:w="535" w:type="dxa"/>
          </w:tcPr>
          <w:p w14:paraId="49997321" w14:textId="77777777" w:rsidR="00AE0C82" w:rsidRPr="003B5F8F" w:rsidRDefault="00AE0C82" w:rsidP="00AE0C82">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2</w:t>
            </w:r>
            <w:r w:rsidR="00BC3375">
              <w:rPr>
                <w:rFonts w:ascii="Times New Roman" w:hAnsi="Times New Roman"/>
                <w:bCs/>
                <w:lang w:eastAsia="uk-UA"/>
              </w:rPr>
              <w:t>.</w:t>
            </w:r>
          </w:p>
        </w:tc>
        <w:tc>
          <w:tcPr>
            <w:tcW w:w="3420" w:type="dxa"/>
          </w:tcPr>
          <w:p w14:paraId="1EE2A7E2"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Службову (посадову) особу учасника процедури закупівлі, яку уповноважено учасником </w:t>
            </w:r>
            <w:r w:rsidRPr="007064BA">
              <w:rPr>
                <w:rFonts w:ascii="Times New Roman" w:hAnsi="Times New Roman"/>
                <w:lang w:eastAsia="uk-UA"/>
              </w:rPr>
              <w:lastRenderedPageBreak/>
              <w:t xml:space="preserve">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84F5C58"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3 ч. 1 ст. 17 Закону</w:t>
            </w:r>
            <w:r w:rsidRPr="007064BA">
              <w:rPr>
                <w:rFonts w:ascii="Times New Roman" w:hAnsi="Times New Roman"/>
                <w:lang w:eastAsia="uk-UA"/>
              </w:rPr>
              <w:t>)</w:t>
            </w:r>
          </w:p>
        </w:tc>
        <w:tc>
          <w:tcPr>
            <w:tcW w:w="3060" w:type="dxa"/>
          </w:tcPr>
          <w:p w14:paraId="1796949B" w14:textId="77777777" w:rsidR="00AE0C82" w:rsidRPr="007064BA" w:rsidRDefault="00AE0C82" w:rsidP="00AE0C82">
            <w:pPr>
              <w:autoSpaceDE w:val="0"/>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lastRenderedPageBreak/>
              <w:t xml:space="preserve">Замовник самостійно перевіряє інформацію, що </w:t>
            </w:r>
            <w:r w:rsidRPr="007064BA">
              <w:rPr>
                <w:rFonts w:ascii="Times New Roman" w:hAnsi="Times New Roman"/>
                <w:bCs/>
                <w:shd w:val="clear" w:color="auto" w:fill="FFFFFF"/>
                <w:lang w:eastAsia="uk-UA"/>
              </w:rPr>
              <w:lastRenderedPageBreak/>
              <w:t>міститься у відкритому реєстрі</w:t>
            </w:r>
          </w:p>
          <w:p w14:paraId="06CFC2DF" w14:textId="77777777" w:rsidR="00AE0C82" w:rsidRPr="007064BA" w:rsidRDefault="00AE0C82" w:rsidP="00AE0C82">
            <w:pPr>
              <w:autoSpaceDE w:val="0"/>
              <w:spacing w:after="0" w:line="240" w:lineRule="auto"/>
              <w:jc w:val="both"/>
              <w:rPr>
                <w:rFonts w:ascii="Times New Roman" w:hAnsi="Times New Roman"/>
                <w:lang w:eastAsia="uk-UA"/>
              </w:rPr>
            </w:pPr>
            <w:r w:rsidRPr="007064BA">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2880" w:type="dxa"/>
          </w:tcPr>
          <w:p w14:paraId="6B73A034" w14:textId="77777777" w:rsidR="00AE0C82" w:rsidRPr="007064BA" w:rsidRDefault="00AE0C82" w:rsidP="00AE0C82">
            <w:pPr>
              <w:autoSpaceDE w:val="0"/>
              <w:spacing w:after="0" w:line="240" w:lineRule="auto"/>
              <w:jc w:val="both"/>
              <w:rPr>
                <w:rFonts w:ascii="Times New Roman" w:hAnsi="Times New Roman"/>
                <w:bCs/>
                <w:iCs/>
                <w:shd w:val="clear" w:color="auto" w:fill="FFFFFF"/>
                <w:lang w:eastAsia="uk-UA"/>
              </w:rPr>
            </w:pPr>
            <w:r w:rsidRPr="007064BA">
              <w:rPr>
                <w:rFonts w:ascii="Times New Roman" w:hAnsi="Times New Roman"/>
                <w:bCs/>
                <w:lang w:eastAsia="uk-UA"/>
              </w:rPr>
              <w:lastRenderedPageBreak/>
              <w:t xml:space="preserve">Інформація про відсутність підстав надається у формі довідки в довільній формі за </w:t>
            </w:r>
            <w:r w:rsidRPr="007064BA">
              <w:rPr>
                <w:rFonts w:ascii="Times New Roman" w:hAnsi="Times New Roman"/>
                <w:bCs/>
                <w:lang w:eastAsia="uk-UA"/>
              </w:rPr>
              <w:lastRenderedPageBreak/>
              <w:t>підписом уповноваженої особи учасника та завірену печаткою (у разі наявності)</w:t>
            </w:r>
          </w:p>
        </w:tc>
      </w:tr>
      <w:tr w:rsidR="00AE0C82" w14:paraId="475653C0" w14:textId="77777777" w:rsidTr="00BC3375">
        <w:tc>
          <w:tcPr>
            <w:tcW w:w="535" w:type="dxa"/>
          </w:tcPr>
          <w:p w14:paraId="1FC32AD5" w14:textId="77777777" w:rsidR="00AE0C82" w:rsidRPr="003B5F8F" w:rsidRDefault="00AE0C82" w:rsidP="00AE0C82">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lastRenderedPageBreak/>
              <w:t>3</w:t>
            </w:r>
            <w:r w:rsidR="00BC3375">
              <w:rPr>
                <w:rFonts w:ascii="Times New Roman" w:hAnsi="Times New Roman"/>
                <w:bCs/>
                <w:lang w:eastAsia="uk-UA"/>
              </w:rPr>
              <w:t>.</w:t>
            </w:r>
          </w:p>
        </w:tc>
        <w:tc>
          <w:tcPr>
            <w:tcW w:w="3420" w:type="dxa"/>
          </w:tcPr>
          <w:p w14:paraId="1D4F02CD"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64BA">
              <w:rPr>
                <w:rFonts w:ascii="Times New Roman" w:hAnsi="Times New Roman"/>
                <w:bCs/>
                <w:shd w:val="clear" w:color="auto" w:fill="FFFFFF"/>
                <w:lang w:eastAsia="uk-UA"/>
              </w:rPr>
              <w:t>антиконкурентних</w:t>
            </w:r>
            <w:proofErr w:type="spellEnd"/>
            <w:r w:rsidRPr="007064BA">
              <w:rPr>
                <w:rFonts w:ascii="Times New Roman" w:hAnsi="Times New Roman"/>
                <w:bCs/>
                <w:shd w:val="clear" w:color="auto" w:fill="FFFFFF"/>
                <w:lang w:eastAsia="uk-UA"/>
              </w:rPr>
              <w:t xml:space="preserve"> узгоджених дій, що стосуються спотворення результатів тендерів</w:t>
            </w:r>
          </w:p>
          <w:p w14:paraId="7B2B28A4" w14:textId="77777777" w:rsidR="00AE0C82" w:rsidRPr="007064BA" w:rsidRDefault="00AE0C82" w:rsidP="00AE0C82">
            <w:pPr>
              <w:spacing w:after="0" w:line="240" w:lineRule="auto"/>
              <w:jc w:val="both"/>
              <w:rPr>
                <w:rFonts w:ascii="Times New Roman" w:hAnsi="Times New Roman"/>
                <w:lang w:eastAsia="uk-UA"/>
              </w:rPr>
            </w:pPr>
            <w:r w:rsidRPr="007064BA">
              <w:rPr>
                <w:rFonts w:ascii="Times New Roman" w:hAnsi="Times New Roman"/>
                <w:bCs/>
                <w:shd w:val="clear" w:color="auto" w:fill="FFFFFF"/>
                <w:lang w:eastAsia="uk-UA"/>
              </w:rPr>
              <w:t xml:space="preserve"> (</w:t>
            </w:r>
            <w:r w:rsidRPr="007064BA">
              <w:rPr>
                <w:rFonts w:ascii="Times New Roman" w:hAnsi="Times New Roman"/>
                <w:b/>
                <w:bCs/>
                <w:shd w:val="clear" w:color="auto" w:fill="FFFFFF"/>
                <w:lang w:eastAsia="uk-UA"/>
              </w:rPr>
              <w:t>п. 4 ч. 1 ст. 17 Закону</w:t>
            </w:r>
            <w:r w:rsidRPr="007064BA">
              <w:rPr>
                <w:rFonts w:ascii="Times New Roman" w:hAnsi="Times New Roman"/>
                <w:bCs/>
                <w:shd w:val="clear" w:color="auto" w:fill="FFFFFF"/>
                <w:lang w:eastAsia="uk-UA"/>
              </w:rPr>
              <w:t>)</w:t>
            </w:r>
          </w:p>
        </w:tc>
        <w:tc>
          <w:tcPr>
            <w:tcW w:w="3060" w:type="dxa"/>
          </w:tcPr>
          <w:p w14:paraId="41C3284B"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iCs/>
                <w:lang w:eastAsia="uk-UA"/>
              </w:rPr>
              <w:t>Замовник самостійно перевіряє інформацію, що міститься у відкритому реєстрі</w:t>
            </w:r>
          </w:p>
          <w:p w14:paraId="76EDA3E1"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7064BA">
              <w:rPr>
                <w:rFonts w:ascii="Times New Roman" w:hAnsi="Times New Roman"/>
                <w:bCs/>
                <w:i/>
                <w:shd w:val="clear" w:color="auto" w:fill="FFFFFF"/>
                <w:lang w:eastAsia="uk-UA"/>
              </w:rPr>
              <w:t>антиконкурентних</w:t>
            </w:r>
            <w:proofErr w:type="spellEnd"/>
            <w:r w:rsidRPr="007064BA">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7064BA">
              <w:rPr>
                <w:rFonts w:ascii="Times New Roman" w:hAnsi="Times New Roman"/>
                <w:bCs/>
                <w:i/>
                <w:shd w:val="clear" w:color="auto" w:fill="FFFFFF"/>
                <w:lang w:eastAsia="uk-UA"/>
              </w:rPr>
              <w:t>закупівель</w:t>
            </w:r>
            <w:proofErr w:type="spellEnd"/>
            <w:r w:rsidRPr="007064BA">
              <w:rPr>
                <w:rFonts w:ascii="Times New Roman" w:hAnsi="Times New Roman"/>
                <w:bCs/>
                <w:i/>
                <w:shd w:val="clear" w:color="auto" w:fill="FFFFFF"/>
                <w:lang w:eastAsia="uk-UA"/>
              </w:rPr>
              <w:t>»)</w:t>
            </w:r>
          </w:p>
        </w:tc>
        <w:tc>
          <w:tcPr>
            <w:tcW w:w="2880" w:type="dxa"/>
          </w:tcPr>
          <w:p w14:paraId="15B4D864"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iCs/>
                <w:lang w:eastAsia="uk-UA"/>
              </w:rPr>
              <w:t>Замовник самостійно перевіряє інформацію, що міститься у відкритому реєстрі</w:t>
            </w:r>
          </w:p>
          <w:p w14:paraId="55DE2C4C" w14:textId="77777777" w:rsidR="00AE0C82" w:rsidRPr="007064BA" w:rsidRDefault="00AE0C82" w:rsidP="00AE0C82">
            <w:pPr>
              <w:spacing w:after="0" w:line="240" w:lineRule="auto"/>
              <w:jc w:val="both"/>
              <w:rPr>
                <w:rFonts w:ascii="Times New Roman" w:hAnsi="Times New Roman"/>
                <w:i/>
                <w:lang w:eastAsia="uk-UA"/>
              </w:rPr>
            </w:pPr>
            <w:r w:rsidRPr="007064BA">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7064BA">
              <w:rPr>
                <w:rFonts w:ascii="Times New Roman" w:hAnsi="Times New Roman"/>
                <w:bCs/>
                <w:i/>
                <w:shd w:val="clear" w:color="auto" w:fill="FFFFFF"/>
                <w:lang w:eastAsia="uk-UA"/>
              </w:rPr>
              <w:t>антиконкурентних</w:t>
            </w:r>
            <w:proofErr w:type="spellEnd"/>
            <w:r w:rsidRPr="007064BA">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7064BA">
              <w:rPr>
                <w:rFonts w:ascii="Times New Roman" w:hAnsi="Times New Roman"/>
                <w:bCs/>
                <w:i/>
                <w:shd w:val="clear" w:color="auto" w:fill="FFFFFF"/>
                <w:lang w:eastAsia="uk-UA"/>
              </w:rPr>
              <w:t>закупівель</w:t>
            </w:r>
            <w:proofErr w:type="spellEnd"/>
            <w:r w:rsidRPr="007064BA">
              <w:rPr>
                <w:rFonts w:ascii="Times New Roman" w:hAnsi="Times New Roman"/>
                <w:bCs/>
                <w:i/>
                <w:shd w:val="clear" w:color="auto" w:fill="FFFFFF"/>
                <w:lang w:eastAsia="uk-UA"/>
              </w:rPr>
              <w:t>»)</w:t>
            </w:r>
          </w:p>
        </w:tc>
      </w:tr>
      <w:tr w:rsidR="00AE0C82" w14:paraId="591800DC" w14:textId="77777777" w:rsidTr="00BC3375">
        <w:tc>
          <w:tcPr>
            <w:tcW w:w="535" w:type="dxa"/>
          </w:tcPr>
          <w:p w14:paraId="55D7B50E" w14:textId="77777777" w:rsidR="00AE0C82" w:rsidRPr="003B5F8F" w:rsidRDefault="00AE0C82" w:rsidP="00AE0C82">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4</w:t>
            </w:r>
            <w:r w:rsidR="00BC3375">
              <w:rPr>
                <w:rFonts w:ascii="Times New Roman" w:hAnsi="Times New Roman"/>
                <w:bCs/>
                <w:lang w:eastAsia="uk-UA"/>
              </w:rPr>
              <w:t>.</w:t>
            </w:r>
          </w:p>
        </w:tc>
        <w:tc>
          <w:tcPr>
            <w:tcW w:w="3420" w:type="dxa"/>
          </w:tcPr>
          <w:p w14:paraId="4F49BECA"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B292A04" w14:textId="77777777" w:rsidR="00AE0C82" w:rsidRPr="007064BA" w:rsidRDefault="00AE0C82" w:rsidP="00AE0C82">
            <w:pPr>
              <w:spacing w:after="0" w:line="240" w:lineRule="auto"/>
              <w:jc w:val="both"/>
              <w:rPr>
                <w:rFonts w:ascii="Times New Roman" w:hAnsi="Times New Roman"/>
                <w:lang w:eastAsia="uk-UA"/>
              </w:rPr>
            </w:pPr>
            <w:r w:rsidRPr="007064BA">
              <w:rPr>
                <w:rFonts w:ascii="Times New Roman" w:hAnsi="Times New Roman"/>
                <w:bCs/>
                <w:shd w:val="clear" w:color="auto" w:fill="FFFFFF"/>
                <w:lang w:eastAsia="uk-UA"/>
              </w:rPr>
              <w:t xml:space="preserve"> </w:t>
            </w:r>
            <w:r w:rsidRPr="007064BA">
              <w:rPr>
                <w:rFonts w:ascii="Times New Roman" w:hAnsi="Times New Roman"/>
                <w:lang w:eastAsia="uk-UA"/>
              </w:rPr>
              <w:t>(</w:t>
            </w:r>
            <w:r w:rsidRPr="007064BA">
              <w:rPr>
                <w:rFonts w:ascii="Times New Roman" w:hAnsi="Times New Roman"/>
                <w:b/>
                <w:lang w:eastAsia="uk-UA"/>
              </w:rPr>
              <w:t>п. 6 ч. 1 ст. 17 Закону</w:t>
            </w:r>
            <w:r w:rsidRPr="007064BA">
              <w:rPr>
                <w:rFonts w:ascii="Times New Roman" w:hAnsi="Times New Roman"/>
                <w:lang w:eastAsia="uk-UA"/>
              </w:rPr>
              <w:t>)</w:t>
            </w:r>
          </w:p>
        </w:tc>
        <w:tc>
          <w:tcPr>
            <w:tcW w:w="3060" w:type="dxa"/>
          </w:tcPr>
          <w:p w14:paraId="553DC51A"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3DBF54A1" w14:textId="77777777" w:rsidR="00AE0C82" w:rsidRPr="007064BA" w:rsidRDefault="00AE0C82" w:rsidP="00AE0C82">
            <w:pPr>
              <w:widowControl w:val="0"/>
              <w:spacing w:after="0" w:line="240" w:lineRule="auto"/>
              <w:jc w:val="both"/>
              <w:rPr>
                <w:rFonts w:ascii="Times New Roman" w:hAnsi="Times New Roman"/>
                <w:bCs/>
                <w:shd w:val="clear" w:color="auto" w:fill="FFFFFF"/>
                <w:lang w:eastAsia="uk-UA"/>
              </w:rPr>
            </w:pPr>
          </w:p>
        </w:tc>
        <w:tc>
          <w:tcPr>
            <w:tcW w:w="2880" w:type="dxa"/>
          </w:tcPr>
          <w:p w14:paraId="701E8AB0"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7064BA">
              <w:rPr>
                <w:rFonts w:ascii="Times New Roman" w:hAnsi="Times New Roman"/>
                <w:bCs/>
                <w:shd w:val="clear" w:color="auto" w:fill="FFFFFF"/>
                <w:lang w:eastAsia="uk-UA"/>
              </w:rPr>
              <w:t>ів</w:t>
            </w:r>
            <w:proofErr w:type="spellEnd"/>
            <w:r w:rsidRPr="007064BA">
              <w:rPr>
                <w:rFonts w:ascii="Times New Roman" w:hAnsi="Times New Roman"/>
                <w:bCs/>
                <w:shd w:val="clear" w:color="auto" w:fill="FFFFFF"/>
                <w:lang w:eastAsia="uk-UA"/>
              </w:rPr>
              <w:t>), виданого відповідним органом, який має такі повноваження.</w:t>
            </w:r>
          </w:p>
          <w:p w14:paraId="5EBB78D9"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 xml:space="preserve">Документ повинен бути не більше </w:t>
            </w:r>
            <w:proofErr w:type="spellStart"/>
            <w:r w:rsidRPr="007064BA">
              <w:rPr>
                <w:rFonts w:ascii="Times New Roman" w:hAnsi="Times New Roman"/>
                <w:bCs/>
                <w:shd w:val="clear" w:color="auto" w:fill="FFFFFF"/>
                <w:lang w:eastAsia="uk-UA"/>
              </w:rPr>
              <w:t>тридцятиденної</w:t>
            </w:r>
            <w:proofErr w:type="spellEnd"/>
            <w:r w:rsidRPr="007064BA">
              <w:rPr>
                <w:rFonts w:ascii="Times New Roman" w:hAnsi="Times New Roman"/>
                <w:bCs/>
                <w:shd w:val="clear" w:color="auto" w:fill="FFFFFF"/>
                <w:lang w:eastAsia="uk-UA"/>
              </w:rPr>
              <w:t xml:space="preserve"> давнини відносно дати подання документа</w:t>
            </w:r>
            <w:r w:rsidRPr="007064BA">
              <w:rPr>
                <w:rFonts w:ascii="Times New Roman" w:hAnsi="Times New Roman"/>
                <w:bCs/>
                <w:lang w:eastAsia="uk-UA"/>
              </w:rPr>
              <w:t>**</w:t>
            </w:r>
          </w:p>
        </w:tc>
      </w:tr>
      <w:tr w:rsidR="00AE0C82" w14:paraId="3EA0C4F3" w14:textId="77777777" w:rsidTr="00BC3375">
        <w:tc>
          <w:tcPr>
            <w:tcW w:w="535" w:type="dxa"/>
          </w:tcPr>
          <w:p w14:paraId="08E5E492" w14:textId="77777777" w:rsidR="00AE0C82" w:rsidRPr="003B5F8F" w:rsidRDefault="00AE0C82" w:rsidP="00AE0C82">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5</w:t>
            </w:r>
            <w:r w:rsidR="00BC3375">
              <w:rPr>
                <w:rFonts w:ascii="Times New Roman" w:hAnsi="Times New Roman"/>
                <w:bCs/>
                <w:lang w:eastAsia="uk-UA"/>
              </w:rPr>
              <w:t>.</w:t>
            </w:r>
          </w:p>
        </w:tc>
        <w:tc>
          <w:tcPr>
            <w:tcW w:w="3420" w:type="dxa"/>
          </w:tcPr>
          <w:p w14:paraId="767E770C"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6CAA0889"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8 ч. 1 ст. 17 Закону</w:t>
            </w:r>
            <w:r w:rsidRPr="007064BA">
              <w:rPr>
                <w:rFonts w:ascii="Times New Roman" w:hAnsi="Times New Roman"/>
                <w:lang w:eastAsia="uk-UA"/>
              </w:rPr>
              <w:t>)</w:t>
            </w:r>
          </w:p>
        </w:tc>
        <w:tc>
          <w:tcPr>
            <w:tcW w:w="3060" w:type="dxa"/>
          </w:tcPr>
          <w:p w14:paraId="52164F4D"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3CED2D97" w14:textId="77777777" w:rsidR="00AE0C82" w:rsidRPr="007064BA" w:rsidRDefault="00AE0C82" w:rsidP="00AE0C82">
            <w:pPr>
              <w:spacing w:after="0" w:line="240" w:lineRule="auto"/>
              <w:jc w:val="both"/>
              <w:rPr>
                <w:rFonts w:ascii="Times New Roman" w:hAnsi="Times New Roman"/>
                <w:lang w:eastAsia="uk-UA"/>
              </w:rPr>
            </w:pPr>
            <w:r w:rsidRPr="007064BA">
              <w:rPr>
                <w:rFonts w:ascii="Times New Roman" w:hAnsi="Times New Roman"/>
                <w:bCs/>
                <w:shd w:val="clear" w:color="auto" w:fill="FFFFFF"/>
                <w:lang w:eastAsia="uk-UA"/>
              </w:rPr>
              <w:t xml:space="preserve">(в Єдиному реєстрі підприємств, щодо яких  </w:t>
            </w:r>
            <w:r w:rsidRPr="007064BA">
              <w:rPr>
                <w:rFonts w:ascii="Times New Roman" w:hAnsi="Times New Roman"/>
                <w:bCs/>
                <w:shd w:val="clear" w:color="auto" w:fill="FFFFFF"/>
                <w:lang w:eastAsia="uk-UA"/>
              </w:rPr>
              <w:lastRenderedPageBreak/>
              <w:t>порушено провадження у справі про банкрутство)</w:t>
            </w:r>
          </w:p>
        </w:tc>
        <w:tc>
          <w:tcPr>
            <w:tcW w:w="2880" w:type="dxa"/>
          </w:tcPr>
          <w:p w14:paraId="71FAD3EB" w14:textId="77777777" w:rsidR="00AE0C82" w:rsidRPr="007064BA" w:rsidRDefault="00AE0C82" w:rsidP="00AE0C82">
            <w:pPr>
              <w:autoSpaceDE w:val="0"/>
              <w:spacing w:after="0" w:line="240" w:lineRule="auto"/>
              <w:jc w:val="both"/>
              <w:rPr>
                <w:rFonts w:ascii="Times New Roman" w:hAnsi="Times New Roman"/>
                <w:bCs/>
                <w:lang w:eastAsia="uk-UA"/>
              </w:rPr>
            </w:pPr>
            <w:r w:rsidRPr="007064BA">
              <w:rPr>
                <w:rFonts w:ascii="Times New Roman" w:hAnsi="Times New Roman"/>
                <w:b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AE0C82" w14:paraId="7A1274F0" w14:textId="77777777" w:rsidTr="00BC3375">
        <w:tc>
          <w:tcPr>
            <w:tcW w:w="535" w:type="dxa"/>
          </w:tcPr>
          <w:p w14:paraId="38B06B61" w14:textId="77777777" w:rsidR="00AE0C82" w:rsidRPr="003B5F8F" w:rsidRDefault="00AE0C82" w:rsidP="00BC3375">
            <w:pPr>
              <w:widowControl w:val="0"/>
              <w:spacing w:after="0" w:line="240" w:lineRule="auto"/>
              <w:jc w:val="center"/>
              <w:rPr>
                <w:rFonts w:ascii="Times New Roman" w:hAnsi="Times New Roman"/>
                <w:bCs/>
              </w:rPr>
            </w:pPr>
            <w:r w:rsidRPr="003B5F8F">
              <w:rPr>
                <w:rFonts w:ascii="Times New Roman" w:hAnsi="Times New Roman"/>
                <w:bCs/>
              </w:rPr>
              <w:t>6</w:t>
            </w:r>
            <w:r w:rsidR="00BC3375">
              <w:rPr>
                <w:rFonts w:ascii="Times New Roman" w:hAnsi="Times New Roman"/>
                <w:bCs/>
              </w:rPr>
              <w:t>.</w:t>
            </w:r>
          </w:p>
        </w:tc>
        <w:tc>
          <w:tcPr>
            <w:tcW w:w="3420" w:type="dxa"/>
          </w:tcPr>
          <w:p w14:paraId="63143E8E"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41" w:anchor="n174" w:tgtFrame="_blank" w:history="1">
              <w:r w:rsidRPr="003B5F8F">
                <w:rPr>
                  <w:rFonts w:ascii="Times New Roman" w:hAnsi="Times New Roman"/>
                  <w:u w:val="single"/>
                  <w:lang w:eastAsia="uk-UA"/>
                </w:rPr>
                <w:t>пунктом 9</w:t>
              </w:r>
            </w:hyperlink>
            <w:r w:rsidRPr="007064BA">
              <w:rPr>
                <w:rFonts w:ascii="Times New Roman" w:hAnsi="Times New Roman"/>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1AB0B105" w14:textId="77777777" w:rsidR="00AE0C82" w:rsidRPr="007064BA" w:rsidRDefault="00AE0C82" w:rsidP="00AE0C82">
            <w:pPr>
              <w:widowControl w:val="0"/>
              <w:spacing w:after="0" w:line="240" w:lineRule="auto"/>
              <w:jc w:val="both"/>
              <w:rPr>
                <w:rFonts w:ascii="Times New Roman" w:hAnsi="Times New Roman"/>
              </w:rPr>
            </w:pPr>
            <w:r w:rsidRPr="007064BA">
              <w:rPr>
                <w:rFonts w:ascii="Times New Roman" w:hAnsi="Times New Roman"/>
              </w:rPr>
              <w:t>(</w:t>
            </w:r>
            <w:r w:rsidRPr="007064BA">
              <w:rPr>
                <w:rFonts w:ascii="Times New Roman" w:hAnsi="Times New Roman"/>
                <w:b/>
              </w:rPr>
              <w:t>п. 9 ч. 1 ст. 17 Закону</w:t>
            </w:r>
            <w:r w:rsidRPr="007064BA">
              <w:rPr>
                <w:rFonts w:ascii="Times New Roman" w:hAnsi="Times New Roman"/>
              </w:rPr>
              <w:t>)</w:t>
            </w:r>
          </w:p>
        </w:tc>
        <w:tc>
          <w:tcPr>
            <w:tcW w:w="3060" w:type="dxa"/>
          </w:tcPr>
          <w:p w14:paraId="0783C1B8"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64AB6C75" w14:textId="77777777" w:rsidR="00AE0C82" w:rsidRPr="007064BA" w:rsidRDefault="00AE0C82" w:rsidP="00AE0C82">
            <w:pPr>
              <w:spacing w:after="0" w:line="240" w:lineRule="auto"/>
              <w:jc w:val="both"/>
              <w:rPr>
                <w:rFonts w:ascii="Times New Roman" w:hAnsi="Times New Roman"/>
              </w:rPr>
            </w:pPr>
            <w:r w:rsidRPr="007064BA">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2880" w:type="dxa"/>
          </w:tcPr>
          <w:p w14:paraId="1F6CC2AF" w14:textId="77777777" w:rsidR="00AE0C82" w:rsidRPr="007064BA" w:rsidRDefault="00AE0C82" w:rsidP="00AE0C82">
            <w:pPr>
              <w:autoSpaceDE w:val="0"/>
              <w:spacing w:after="0" w:line="240" w:lineRule="auto"/>
              <w:jc w:val="both"/>
              <w:rPr>
                <w:rFonts w:ascii="Times New Roman" w:hAnsi="Times New Roman"/>
                <w:bCs/>
                <w:lang w:eastAsia="uk-UA"/>
              </w:rPr>
            </w:pPr>
            <w:r w:rsidRPr="007064BA">
              <w:rPr>
                <w:rFonts w:ascii="Times New Roman" w:hAnsi="Times New Roman"/>
                <w:bCs/>
                <w:lang w:eastAsia="uk-UA"/>
              </w:rPr>
              <w:t>Замовник самостійно перевіряє інформацію, що міститься у відкритому реєстрі</w:t>
            </w:r>
          </w:p>
          <w:p w14:paraId="2A7588EB" w14:textId="77777777" w:rsidR="00AE0C82" w:rsidRPr="007064BA" w:rsidRDefault="00AE0C82" w:rsidP="00AE0C82">
            <w:pPr>
              <w:autoSpaceDE w:val="0"/>
              <w:spacing w:after="0" w:line="240" w:lineRule="auto"/>
              <w:jc w:val="both"/>
              <w:rPr>
                <w:rFonts w:ascii="Times New Roman" w:hAnsi="Times New Roman"/>
                <w:bCs/>
                <w:lang w:eastAsia="uk-UA"/>
              </w:rPr>
            </w:pPr>
            <w:r w:rsidRPr="007064BA">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AE0C82" w14:paraId="62A9D8B7" w14:textId="77777777" w:rsidTr="00BC3375">
        <w:tc>
          <w:tcPr>
            <w:tcW w:w="535" w:type="dxa"/>
          </w:tcPr>
          <w:p w14:paraId="311D05A9" w14:textId="77777777" w:rsidR="00AE0C82" w:rsidRPr="003B5F8F" w:rsidRDefault="00AE0C82"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7</w:t>
            </w:r>
            <w:r w:rsidR="00BC3375">
              <w:rPr>
                <w:rFonts w:ascii="Times New Roman" w:hAnsi="Times New Roman"/>
                <w:bCs/>
                <w:lang w:eastAsia="uk-UA"/>
              </w:rPr>
              <w:t>.</w:t>
            </w:r>
          </w:p>
        </w:tc>
        <w:tc>
          <w:tcPr>
            <w:tcW w:w="3420" w:type="dxa"/>
          </w:tcPr>
          <w:p w14:paraId="416F0294"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5AC2CDF7"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10 ч. 1 ст. 17 Закону</w:t>
            </w:r>
            <w:r w:rsidRPr="007064BA">
              <w:rPr>
                <w:rFonts w:ascii="Times New Roman" w:hAnsi="Times New Roman"/>
                <w:lang w:eastAsia="uk-UA"/>
              </w:rPr>
              <w:t>)</w:t>
            </w:r>
          </w:p>
        </w:tc>
        <w:tc>
          <w:tcPr>
            <w:tcW w:w="3060" w:type="dxa"/>
          </w:tcPr>
          <w:p w14:paraId="7E6473A3"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6EB53E88"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iCs/>
                <w:lang w:eastAsia="uk-UA"/>
              </w:rPr>
              <w:t>-довідка в довільній формі про наявність антикорупційної програми чи уповноваженого з реалізації антикорупційної програми;</w:t>
            </w:r>
          </w:p>
          <w:p w14:paraId="3A2CCD3C"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iCs/>
                <w:lang w:eastAsia="uk-UA"/>
              </w:rPr>
              <w:t>-копію антикорупційної програми та наказу про призначення уповноваженого з реалізації антикорупційної програми</w:t>
            </w:r>
          </w:p>
        </w:tc>
        <w:tc>
          <w:tcPr>
            <w:tcW w:w="2880" w:type="dxa"/>
          </w:tcPr>
          <w:p w14:paraId="63CA4AF1" w14:textId="77777777" w:rsidR="00AE0C82" w:rsidRPr="007064BA" w:rsidRDefault="00AE0C82" w:rsidP="00AE0C82">
            <w:pPr>
              <w:spacing w:after="0" w:line="240" w:lineRule="auto"/>
              <w:jc w:val="both"/>
              <w:rPr>
                <w:rFonts w:ascii="Times New Roman" w:hAnsi="Times New Roman"/>
                <w:lang w:eastAsia="uk-UA"/>
              </w:rPr>
            </w:pPr>
            <w:r w:rsidRPr="007064BA">
              <w:rPr>
                <w:rFonts w:ascii="Times New Roman" w:hAnsi="Times New Roman"/>
                <w:iCs/>
                <w:lang w:eastAsia="uk-UA"/>
              </w:rPr>
              <w:t>Не вимагається замовником</w:t>
            </w:r>
          </w:p>
        </w:tc>
      </w:tr>
      <w:tr w:rsidR="00AE0C82" w14:paraId="0A8A2B84" w14:textId="77777777" w:rsidTr="00BC3375">
        <w:tc>
          <w:tcPr>
            <w:tcW w:w="535" w:type="dxa"/>
          </w:tcPr>
          <w:p w14:paraId="28EBC42A" w14:textId="77777777" w:rsidR="00AE0C82" w:rsidRPr="003B5F8F" w:rsidRDefault="00AE0C82"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8</w:t>
            </w:r>
            <w:r w:rsidR="00BC3375">
              <w:rPr>
                <w:rFonts w:ascii="Times New Roman" w:hAnsi="Times New Roman"/>
                <w:bCs/>
                <w:lang w:eastAsia="uk-UA"/>
              </w:rPr>
              <w:t>.</w:t>
            </w:r>
          </w:p>
        </w:tc>
        <w:tc>
          <w:tcPr>
            <w:tcW w:w="3420" w:type="dxa"/>
          </w:tcPr>
          <w:p w14:paraId="77D1575F"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7064BA">
              <w:rPr>
                <w:rFonts w:ascii="Times New Roman" w:hAnsi="Times New Roman"/>
                <w:lang w:eastAsia="uk-UA"/>
              </w:rPr>
              <w:t>закупівель</w:t>
            </w:r>
            <w:proofErr w:type="spellEnd"/>
            <w:r w:rsidRPr="007064BA">
              <w:rPr>
                <w:rFonts w:ascii="Times New Roman" w:hAnsi="Times New Roman"/>
                <w:lang w:eastAsia="uk-UA"/>
              </w:rPr>
              <w:t xml:space="preserve"> товарів, робіт і послуг згідно із Законом України "Про санкції"</w:t>
            </w:r>
          </w:p>
          <w:p w14:paraId="3511C8BB"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11 ч. 1 ст. 17 Закону</w:t>
            </w:r>
            <w:r w:rsidRPr="007064BA">
              <w:rPr>
                <w:rFonts w:ascii="Times New Roman" w:hAnsi="Times New Roman"/>
                <w:lang w:eastAsia="uk-UA"/>
              </w:rPr>
              <w:t>)</w:t>
            </w:r>
          </w:p>
        </w:tc>
        <w:tc>
          <w:tcPr>
            <w:tcW w:w="3060" w:type="dxa"/>
          </w:tcPr>
          <w:p w14:paraId="064E7319"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064BA">
              <w:rPr>
                <w:rFonts w:ascii="Times New Roman" w:hAnsi="Times New Roman"/>
                <w:iCs/>
                <w:lang w:eastAsia="uk-UA"/>
              </w:rPr>
              <w:t>cанкцій</w:t>
            </w:r>
            <w:proofErr w:type="spellEnd"/>
            <w:r w:rsidRPr="007064BA">
              <w:rPr>
                <w:rFonts w:ascii="Times New Roman" w:hAnsi="Times New Roman"/>
                <w:iCs/>
                <w:lang w:eastAsia="uk-UA"/>
              </w:rPr>
              <w:t>)», затвердженого Указом Президента України від 14.05.2020 № 184/2020)</w:t>
            </w:r>
          </w:p>
        </w:tc>
        <w:tc>
          <w:tcPr>
            <w:tcW w:w="2880" w:type="dxa"/>
          </w:tcPr>
          <w:p w14:paraId="0AA22C4D"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064BA">
              <w:rPr>
                <w:rFonts w:ascii="Times New Roman" w:hAnsi="Times New Roman"/>
                <w:iCs/>
                <w:lang w:eastAsia="uk-UA"/>
              </w:rPr>
              <w:t>cанкцій</w:t>
            </w:r>
            <w:proofErr w:type="spellEnd"/>
            <w:r w:rsidRPr="007064BA">
              <w:rPr>
                <w:rFonts w:ascii="Times New Roman" w:hAnsi="Times New Roman"/>
                <w:iCs/>
                <w:lang w:eastAsia="uk-UA"/>
              </w:rPr>
              <w:t>)», затвердженого Указом Президента України від 14.05.2020 № 184/2020)</w:t>
            </w:r>
          </w:p>
        </w:tc>
      </w:tr>
      <w:tr w:rsidR="00AE0C82" w14:paraId="00BE9484" w14:textId="77777777" w:rsidTr="00BC3375">
        <w:tc>
          <w:tcPr>
            <w:tcW w:w="535" w:type="dxa"/>
          </w:tcPr>
          <w:p w14:paraId="71B41A80" w14:textId="77777777" w:rsidR="00AE0C82" w:rsidRPr="003B5F8F" w:rsidRDefault="00AE0C82"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9</w:t>
            </w:r>
            <w:r w:rsidR="00BC3375">
              <w:rPr>
                <w:rFonts w:ascii="Times New Roman" w:hAnsi="Times New Roman"/>
                <w:bCs/>
                <w:lang w:eastAsia="uk-UA"/>
              </w:rPr>
              <w:t>.</w:t>
            </w:r>
          </w:p>
        </w:tc>
        <w:tc>
          <w:tcPr>
            <w:tcW w:w="3420" w:type="dxa"/>
          </w:tcPr>
          <w:p w14:paraId="25699F81"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7064BA">
              <w:rPr>
                <w:rFonts w:ascii="Times New Roman" w:hAnsi="Times New Roman"/>
                <w:lang w:eastAsia="uk-UA"/>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18ED34" w14:textId="77777777" w:rsidR="00AE0C82" w:rsidRPr="007064BA" w:rsidRDefault="00AE0C82" w:rsidP="00AE0C82">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12 ч. 1 ст. 17 Закону</w:t>
            </w:r>
            <w:r w:rsidRPr="007064BA">
              <w:rPr>
                <w:rFonts w:ascii="Times New Roman" w:hAnsi="Times New Roman"/>
                <w:lang w:eastAsia="uk-UA"/>
              </w:rPr>
              <w:t>)</w:t>
            </w:r>
          </w:p>
        </w:tc>
        <w:tc>
          <w:tcPr>
            <w:tcW w:w="3060" w:type="dxa"/>
          </w:tcPr>
          <w:p w14:paraId="3750DFD3" w14:textId="77777777" w:rsidR="00AE0C82" w:rsidRPr="007064BA" w:rsidRDefault="00AE0C82" w:rsidP="00AE0C82">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34A765C3" w14:textId="77777777" w:rsidR="00AE0C82" w:rsidRPr="007064BA" w:rsidRDefault="00AE0C82" w:rsidP="00AE0C82">
            <w:pPr>
              <w:spacing w:after="0" w:line="240" w:lineRule="auto"/>
              <w:jc w:val="both"/>
              <w:rPr>
                <w:rFonts w:ascii="Times New Roman" w:hAnsi="Times New Roman"/>
                <w:iCs/>
                <w:lang w:eastAsia="uk-UA"/>
              </w:rPr>
            </w:pPr>
          </w:p>
        </w:tc>
        <w:tc>
          <w:tcPr>
            <w:tcW w:w="2880" w:type="dxa"/>
          </w:tcPr>
          <w:p w14:paraId="14F7C7F4" w14:textId="77777777" w:rsidR="00AE0C82" w:rsidRPr="007064BA" w:rsidRDefault="00AE0C82" w:rsidP="00AE0C82">
            <w:pPr>
              <w:spacing w:after="0" w:line="240" w:lineRule="auto"/>
              <w:jc w:val="both"/>
              <w:rPr>
                <w:rFonts w:ascii="Times New Roman" w:hAnsi="Times New Roman"/>
                <w:iCs/>
                <w:lang w:eastAsia="uk-UA"/>
              </w:rPr>
            </w:pPr>
            <w:r w:rsidRPr="007064BA">
              <w:rPr>
                <w:rFonts w:ascii="Times New Roman" w:hAnsi="Times New Roman"/>
                <w:bCs/>
                <w:shd w:val="clear" w:color="auto" w:fill="FFFFFF"/>
                <w:lang w:eastAsia="uk-UA"/>
              </w:rPr>
              <w:lastRenderedPageBreak/>
              <w:t>Електронна довідка чи Сканована копія з оригіналу документа (-</w:t>
            </w:r>
            <w:proofErr w:type="spellStart"/>
            <w:r w:rsidRPr="007064BA">
              <w:rPr>
                <w:rFonts w:ascii="Times New Roman" w:hAnsi="Times New Roman"/>
                <w:bCs/>
                <w:shd w:val="clear" w:color="auto" w:fill="FFFFFF"/>
                <w:lang w:eastAsia="uk-UA"/>
              </w:rPr>
              <w:t>ів</w:t>
            </w:r>
            <w:proofErr w:type="spellEnd"/>
            <w:r w:rsidRPr="007064BA">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w:t>
            </w:r>
            <w:r w:rsidRPr="007064BA">
              <w:rPr>
                <w:rFonts w:ascii="Times New Roman" w:hAnsi="Times New Roman"/>
                <w:bCs/>
                <w:shd w:val="clear" w:color="auto" w:fill="FFFFFF"/>
                <w:lang w:eastAsia="uk-UA"/>
              </w:rPr>
              <w:lastRenderedPageBreak/>
              <w:t xml:space="preserve">більше </w:t>
            </w:r>
            <w:proofErr w:type="spellStart"/>
            <w:r w:rsidRPr="007064BA">
              <w:rPr>
                <w:rFonts w:ascii="Times New Roman" w:hAnsi="Times New Roman"/>
                <w:bCs/>
                <w:shd w:val="clear" w:color="auto" w:fill="FFFFFF"/>
                <w:lang w:eastAsia="uk-UA"/>
              </w:rPr>
              <w:t>тридцятиденної</w:t>
            </w:r>
            <w:proofErr w:type="spellEnd"/>
            <w:r w:rsidRPr="007064BA">
              <w:rPr>
                <w:rFonts w:ascii="Times New Roman" w:hAnsi="Times New Roman"/>
                <w:bCs/>
                <w:shd w:val="clear" w:color="auto" w:fill="FFFFFF"/>
                <w:lang w:eastAsia="uk-UA"/>
              </w:rPr>
              <w:t xml:space="preserve"> давнини відносно дати подання документа**</w:t>
            </w:r>
          </w:p>
        </w:tc>
      </w:tr>
      <w:tr w:rsidR="00AE0C82" w14:paraId="6C3C1A92" w14:textId="77777777" w:rsidTr="00BC3375">
        <w:tc>
          <w:tcPr>
            <w:tcW w:w="535" w:type="dxa"/>
          </w:tcPr>
          <w:p w14:paraId="2A543A43" w14:textId="77777777" w:rsidR="00AE0C82" w:rsidRPr="003B5F8F" w:rsidRDefault="00AE0C82" w:rsidP="00BC3375">
            <w:pPr>
              <w:widowControl w:val="0"/>
              <w:spacing w:after="0" w:line="240" w:lineRule="auto"/>
              <w:jc w:val="center"/>
              <w:rPr>
                <w:rFonts w:ascii="Times New Roman" w:hAnsi="Times New Roman"/>
                <w:bCs/>
              </w:rPr>
            </w:pPr>
            <w:r w:rsidRPr="003B5F8F">
              <w:rPr>
                <w:rFonts w:ascii="Times New Roman" w:hAnsi="Times New Roman"/>
                <w:bCs/>
              </w:rPr>
              <w:lastRenderedPageBreak/>
              <w:t>10</w:t>
            </w:r>
            <w:r w:rsidR="00BC3375">
              <w:rPr>
                <w:rFonts w:ascii="Times New Roman" w:hAnsi="Times New Roman"/>
                <w:bCs/>
              </w:rPr>
              <w:t>.</w:t>
            </w:r>
          </w:p>
        </w:tc>
        <w:tc>
          <w:tcPr>
            <w:tcW w:w="3420" w:type="dxa"/>
          </w:tcPr>
          <w:p w14:paraId="7C4BD98E" w14:textId="77777777" w:rsidR="00AE0C82" w:rsidRPr="007064BA" w:rsidRDefault="00AE0C82" w:rsidP="00AE0C82">
            <w:pPr>
              <w:widowControl w:val="0"/>
              <w:spacing w:after="0" w:line="240" w:lineRule="auto"/>
              <w:jc w:val="both"/>
              <w:rPr>
                <w:rFonts w:ascii="Times New Roman" w:hAnsi="Times New Roman"/>
              </w:rPr>
            </w:pPr>
            <w:r w:rsidRPr="007064BA">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4E6114A" w14:textId="77777777" w:rsidR="00AE0C82" w:rsidRPr="007064BA" w:rsidRDefault="00AE0C82" w:rsidP="00AE0C82">
            <w:pPr>
              <w:widowControl w:val="0"/>
              <w:spacing w:after="0" w:line="240" w:lineRule="auto"/>
              <w:jc w:val="both"/>
              <w:rPr>
                <w:rFonts w:ascii="Times New Roman" w:hAnsi="Times New Roman"/>
              </w:rPr>
            </w:pPr>
            <w:r w:rsidRPr="007064BA">
              <w:rPr>
                <w:rFonts w:ascii="Times New Roman" w:hAnsi="Times New Roman"/>
              </w:rPr>
              <w:t>(</w:t>
            </w:r>
            <w:r w:rsidRPr="007064BA">
              <w:rPr>
                <w:rFonts w:ascii="Times New Roman" w:hAnsi="Times New Roman"/>
                <w:b/>
                <w:lang w:eastAsia="uk-UA"/>
              </w:rPr>
              <w:t>п. 13 ч. 1 ст. 17 Закону</w:t>
            </w:r>
            <w:r w:rsidRPr="007064BA">
              <w:rPr>
                <w:rFonts w:ascii="Times New Roman" w:hAnsi="Times New Roman"/>
              </w:rPr>
              <w:t xml:space="preserve">) </w:t>
            </w:r>
          </w:p>
        </w:tc>
        <w:tc>
          <w:tcPr>
            <w:tcW w:w="3060" w:type="dxa"/>
          </w:tcPr>
          <w:p w14:paraId="093206F3" w14:textId="77777777" w:rsidR="00AE0C82" w:rsidRPr="007064BA" w:rsidRDefault="00AE0C82" w:rsidP="00AE0C82">
            <w:pPr>
              <w:widowControl w:val="0"/>
              <w:spacing w:after="0" w:line="240" w:lineRule="auto"/>
              <w:jc w:val="both"/>
              <w:rPr>
                <w:rFonts w:ascii="Times New Roman" w:hAnsi="Times New Roman"/>
                <w:b/>
                <w:i/>
                <w:iCs/>
                <w:u w:val="single"/>
                <w:lang w:eastAsia="uk-UA"/>
              </w:rPr>
            </w:pPr>
            <w:r w:rsidRPr="007064BA">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5F413B31" w14:textId="77777777" w:rsidR="00AE0C82" w:rsidRPr="007064BA" w:rsidRDefault="00AE0C82" w:rsidP="00AE0C82">
            <w:pPr>
              <w:keepNext/>
              <w:keepLines/>
              <w:tabs>
                <w:tab w:val="left" w:pos="1080"/>
              </w:tabs>
              <w:jc w:val="both"/>
              <w:rPr>
                <w:rFonts w:ascii="Times New Roman" w:hAnsi="Times New Roman"/>
                <w:shd w:val="clear" w:color="auto" w:fill="FFFFFF"/>
                <w:lang w:eastAsia="uk-UA"/>
              </w:rPr>
            </w:pPr>
            <w:r w:rsidRPr="007064BA">
              <w:rPr>
                <w:rFonts w:ascii="Times New Roman" w:hAnsi="Times New Roman"/>
                <w:lang w:eastAsia="uk-UA"/>
              </w:rPr>
              <w:t xml:space="preserve">Відомості підтверджуються  шляхом подання інформації, яка надана уповноваженим органом. Зазначені відомості мають бути актуальні  станом на дату подання </w:t>
            </w:r>
          </w:p>
          <w:p w14:paraId="6488B95D" w14:textId="77777777" w:rsidR="00AE0C82" w:rsidRPr="007064BA" w:rsidRDefault="00AE0C82" w:rsidP="00AE0C82">
            <w:pPr>
              <w:keepNext/>
              <w:keepLines/>
              <w:tabs>
                <w:tab w:val="left" w:pos="1080"/>
              </w:tabs>
              <w:spacing w:after="0" w:line="240" w:lineRule="auto"/>
              <w:jc w:val="both"/>
              <w:rPr>
                <w:rFonts w:ascii="Times New Roman" w:hAnsi="Times New Roman"/>
                <w:lang w:eastAsia="uk-UA"/>
              </w:rPr>
            </w:pPr>
          </w:p>
        </w:tc>
      </w:tr>
      <w:tr w:rsidR="00AE0C82" w14:paraId="42F311A5" w14:textId="77777777" w:rsidTr="00BC3375">
        <w:tc>
          <w:tcPr>
            <w:tcW w:w="535" w:type="dxa"/>
          </w:tcPr>
          <w:p w14:paraId="58D4418F" w14:textId="77777777" w:rsidR="00AE0C82" w:rsidRPr="003B5F8F" w:rsidRDefault="00AE0C82" w:rsidP="00BC3375">
            <w:pPr>
              <w:widowControl w:val="0"/>
              <w:spacing w:after="0" w:line="240" w:lineRule="auto"/>
              <w:jc w:val="center"/>
              <w:rPr>
                <w:rFonts w:ascii="Times New Roman" w:hAnsi="Times New Roman"/>
                <w:bCs/>
              </w:rPr>
            </w:pPr>
            <w:r w:rsidRPr="003B5F8F">
              <w:rPr>
                <w:rFonts w:ascii="Times New Roman" w:hAnsi="Times New Roman"/>
                <w:bCs/>
              </w:rPr>
              <w:t>11</w:t>
            </w:r>
            <w:r w:rsidR="00BC3375">
              <w:rPr>
                <w:rFonts w:ascii="Times New Roman" w:hAnsi="Times New Roman"/>
                <w:bCs/>
              </w:rPr>
              <w:t>.</w:t>
            </w:r>
          </w:p>
        </w:tc>
        <w:tc>
          <w:tcPr>
            <w:tcW w:w="3420" w:type="dxa"/>
          </w:tcPr>
          <w:p w14:paraId="61E3E1CA" w14:textId="77777777" w:rsidR="00AE0C82" w:rsidRPr="007064BA" w:rsidRDefault="00AE0C82" w:rsidP="00AE0C82">
            <w:pPr>
              <w:widowControl w:val="0"/>
              <w:spacing w:after="0" w:line="240" w:lineRule="auto"/>
              <w:jc w:val="both"/>
              <w:rPr>
                <w:rFonts w:ascii="Times New Roman" w:hAnsi="Times New Roman"/>
              </w:rPr>
            </w:pPr>
            <w:r w:rsidRPr="007064BA">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59F039" w14:textId="77777777" w:rsidR="00AE0C82" w:rsidRPr="007064BA" w:rsidRDefault="00AE0C82" w:rsidP="00AE0C82">
            <w:pPr>
              <w:widowControl w:val="0"/>
              <w:spacing w:after="0" w:line="240" w:lineRule="auto"/>
              <w:jc w:val="both"/>
              <w:rPr>
                <w:rFonts w:ascii="Times New Roman" w:hAnsi="Times New Roman"/>
              </w:rPr>
            </w:pPr>
            <w:r w:rsidRPr="007064BA">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B61C5D9" w14:textId="77777777" w:rsidR="00AE0C82" w:rsidRPr="007064BA" w:rsidRDefault="00AE0C82" w:rsidP="00AE0C82">
            <w:pPr>
              <w:widowControl w:val="0"/>
              <w:spacing w:after="0" w:line="240" w:lineRule="auto"/>
              <w:jc w:val="both"/>
              <w:rPr>
                <w:rFonts w:ascii="Times New Roman" w:hAnsi="Times New Roman"/>
                <w:b/>
                <w:bCs/>
              </w:rPr>
            </w:pPr>
            <w:r w:rsidRPr="007064BA">
              <w:rPr>
                <w:rFonts w:ascii="Times New Roman" w:hAnsi="Times New Roman"/>
                <w:b/>
                <w:bCs/>
              </w:rPr>
              <w:t>(ч. 2 ст. 17 Закону)</w:t>
            </w:r>
          </w:p>
        </w:tc>
        <w:tc>
          <w:tcPr>
            <w:tcW w:w="3060" w:type="dxa"/>
          </w:tcPr>
          <w:p w14:paraId="50EFFB82" w14:textId="77777777" w:rsidR="00AE0C82" w:rsidRPr="007064BA" w:rsidRDefault="00AE0C82" w:rsidP="00AE0C82">
            <w:pPr>
              <w:widowControl w:val="0"/>
              <w:spacing w:after="0" w:line="240" w:lineRule="auto"/>
              <w:jc w:val="both"/>
              <w:rPr>
                <w:rFonts w:ascii="Times New Roman" w:hAnsi="Times New Roman"/>
                <w:iCs/>
                <w:lang w:eastAsia="uk-UA"/>
              </w:rPr>
            </w:pPr>
            <w:r w:rsidRPr="007064BA">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219096BA" w14:textId="77777777" w:rsidR="00AE0C82" w:rsidRPr="007064BA" w:rsidRDefault="00AE0C82" w:rsidP="00AE0C82">
            <w:pPr>
              <w:keepNext/>
              <w:keepLines/>
              <w:tabs>
                <w:tab w:val="left" w:pos="1080"/>
              </w:tabs>
              <w:spacing w:after="0" w:line="240" w:lineRule="auto"/>
              <w:jc w:val="both"/>
              <w:rPr>
                <w:rFonts w:ascii="Times New Roman" w:hAnsi="Times New Roman"/>
                <w:lang w:eastAsia="uk-UA"/>
              </w:rPr>
            </w:pPr>
            <w:r w:rsidRPr="007064BA">
              <w:rPr>
                <w:rFonts w:ascii="Times New Roman" w:hAnsi="Times New Roman"/>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01F8CA00" w14:textId="77777777" w:rsidR="007A4B6B" w:rsidRPr="00BC3375" w:rsidRDefault="007A4B6B" w:rsidP="00BC3375">
      <w:pPr>
        <w:spacing w:after="0" w:line="240" w:lineRule="auto"/>
        <w:rPr>
          <w:rFonts w:ascii="Times New Roman" w:hAnsi="Times New Roman"/>
          <w:sz w:val="6"/>
        </w:rPr>
      </w:pPr>
    </w:p>
    <w:p w14:paraId="406A1A6C" w14:textId="77777777" w:rsidR="00BC3375" w:rsidRDefault="00BC3375" w:rsidP="00BC3375">
      <w:pPr>
        <w:widowControl w:val="0"/>
        <w:tabs>
          <w:tab w:val="left" w:pos="1080"/>
        </w:tabs>
        <w:spacing w:after="0" w:line="240" w:lineRule="auto"/>
        <w:ind w:right="-211" w:firstLine="540"/>
        <w:jc w:val="both"/>
        <w:rPr>
          <w:rFonts w:ascii="Times New Roman" w:hAnsi="Times New Roman"/>
          <w:b/>
          <w:bCs/>
          <w:lang w:eastAsia="uk-UA"/>
        </w:rPr>
      </w:pPr>
    </w:p>
    <w:p w14:paraId="41847276" w14:textId="77777777" w:rsidR="00BC3375" w:rsidRPr="007064BA" w:rsidRDefault="00BC3375" w:rsidP="00BC3375">
      <w:pPr>
        <w:widowControl w:val="0"/>
        <w:tabs>
          <w:tab w:val="left" w:pos="1080"/>
        </w:tabs>
        <w:spacing w:after="0" w:line="240" w:lineRule="auto"/>
        <w:ind w:right="-211" w:firstLine="540"/>
        <w:jc w:val="both"/>
        <w:rPr>
          <w:rFonts w:ascii="Times New Roman" w:hAnsi="Times New Roman"/>
          <w:b/>
          <w:lang w:eastAsia="uk-UA"/>
        </w:rPr>
      </w:pPr>
      <w:r w:rsidRPr="007064BA">
        <w:rPr>
          <w:rFonts w:ascii="Times New Roman" w:hAnsi="Times New Roman"/>
          <w:b/>
          <w:bCs/>
          <w:lang w:eastAsia="uk-UA"/>
        </w:rPr>
        <w:t>Д</w:t>
      </w:r>
      <w:r w:rsidRPr="007064BA">
        <w:rPr>
          <w:rFonts w:ascii="Times New Roman" w:hAnsi="Times New Roman"/>
          <w:b/>
          <w:lang w:eastAsia="uk-UA"/>
        </w:rPr>
        <w:t xml:space="preserve">окументи  для </w:t>
      </w:r>
      <w:r w:rsidRPr="007064BA">
        <w:rPr>
          <w:rFonts w:ascii="Times New Roman" w:hAnsi="Times New Roman"/>
          <w:b/>
          <w:u w:val="single"/>
          <w:lang w:eastAsia="uk-UA"/>
        </w:rPr>
        <w:t>фізичних осіб-підприємців</w:t>
      </w:r>
      <w:r w:rsidRPr="007064BA">
        <w:rPr>
          <w:rFonts w:ascii="Times New Roman" w:hAnsi="Times New Roman"/>
          <w:b/>
          <w:lang w:eastAsia="uk-UA"/>
        </w:rPr>
        <w:t xml:space="preserve"> на підтвердження відповідності пропозиції вимогам визначеним в ст.17 Закону:</w:t>
      </w:r>
    </w:p>
    <w:tbl>
      <w:tblPr>
        <w:tblStyle w:val="a7"/>
        <w:tblW w:w="9895" w:type="dxa"/>
        <w:tblLook w:val="04A0" w:firstRow="1" w:lastRow="0" w:firstColumn="1" w:lastColumn="0" w:noHBand="0" w:noVBand="1"/>
      </w:tblPr>
      <w:tblGrid>
        <w:gridCol w:w="535"/>
        <w:gridCol w:w="3420"/>
        <w:gridCol w:w="3060"/>
        <w:gridCol w:w="2880"/>
      </w:tblGrid>
      <w:tr w:rsidR="00BC3375" w14:paraId="364011A3" w14:textId="77777777" w:rsidTr="00BC3375">
        <w:tc>
          <w:tcPr>
            <w:tcW w:w="535" w:type="dxa"/>
          </w:tcPr>
          <w:p w14:paraId="1127DF74" w14:textId="77777777" w:rsidR="00BC3375" w:rsidRPr="003B5F8F" w:rsidRDefault="00BC3375"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w:t>
            </w:r>
            <w:r>
              <w:rPr>
                <w:rFonts w:ascii="Times New Roman" w:hAnsi="Times New Roman"/>
                <w:bCs/>
                <w:lang w:eastAsia="uk-UA"/>
              </w:rPr>
              <w:t xml:space="preserve"> </w:t>
            </w:r>
            <w:r w:rsidRPr="003B5F8F">
              <w:rPr>
                <w:rFonts w:ascii="Times New Roman" w:hAnsi="Times New Roman"/>
                <w:bCs/>
                <w:lang w:eastAsia="uk-UA"/>
              </w:rPr>
              <w:t>з/п</w:t>
            </w:r>
          </w:p>
        </w:tc>
        <w:tc>
          <w:tcPr>
            <w:tcW w:w="3420" w:type="dxa"/>
          </w:tcPr>
          <w:p w14:paraId="41B41CAA" w14:textId="77777777" w:rsidR="00BC3375" w:rsidRPr="003B5F8F" w:rsidRDefault="00BC3375" w:rsidP="00BC3375">
            <w:pPr>
              <w:widowControl w:val="0"/>
              <w:spacing w:after="0" w:line="240" w:lineRule="auto"/>
              <w:jc w:val="center"/>
              <w:rPr>
                <w:rFonts w:ascii="Times New Roman" w:hAnsi="Times New Roman"/>
                <w:lang w:eastAsia="uk-UA"/>
              </w:rPr>
            </w:pPr>
            <w:r w:rsidRPr="003B5F8F">
              <w:rPr>
                <w:rFonts w:ascii="Times New Roman" w:hAnsi="Times New Roman"/>
                <w:lang w:eastAsia="uk-UA"/>
              </w:rPr>
              <w:t>Вимоги статті 17</w:t>
            </w:r>
          </w:p>
        </w:tc>
        <w:tc>
          <w:tcPr>
            <w:tcW w:w="3060" w:type="dxa"/>
          </w:tcPr>
          <w:p w14:paraId="35BC7016" w14:textId="77777777" w:rsidR="00BC3375" w:rsidRPr="003B5F8F" w:rsidRDefault="00BC3375" w:rsidP="00BC3375">
            <w:pPr>
              <w:tabs>
                <w:tab w:val="center" w:pos="4153"/>
                <w:tab w:val="right" w:pos="8306"/>
              </w:tabs>
              <w:spacing w:after="0" w:line="240" w:lineRule="auto"/>
              <w:jc w:val="center"/>
              <w:rPr>
                <w:rFonts w:ascii="Times New Roman" w:hAnsi="Times New Roman"/>
                <w:lang w:eastAsia="uk-UA"/>
              </w:rPr>
            </w:pPr>
            <w:r w:rsidRPr="003B5F8F">
              <w:rPr>
                <w:rFonts w:ascii="Times New Roman" w:hAnsi="Times New Roman"/>
                <w:lang w:eastAsia="uk-UA"/>
              </w:rPr>
              <w:t>Учасник на виконання вимоги статті 17 повинен в складі пропозиції надати таку інформацію</w:t>
            </w:r>
          </w:p>
        </w:tc>
        <w:tc>
          <w:tcPr>
            <w:tcW w:w="2880" w:type="dxa"/>
          </w:tcPr>
          <w:p w14:paraId="1924DD07" w14:textId="77777777" w:rsidR="00BC3375" w:rsidRPr="003B5F8F" w:rsidRDefault="00BC3375" w:rsidP="00BC3375">
            <w:pPr>
              <w:spacing w:after="0" w:line="240" w:lineRule="auto"/>
              <w:jc w:val="center"/>
              <w:rPr>
                <w:rFonts w:ascii="Times New Roman" w:hAnsi="Times New Roman"/>
                <w:lang w:eastAsia="uk-UA"/>
              </w:rPr>
            </w:pPr>
            <w:r w:rsidRPr="003B5F8F">
              <w:rPr>
                <w:rFonts w:ascii="Times New Roman" w:hAnsi="Times New Roman"/>
                <w:lang w:eastAsia="uk-UA"/>
              </w:rPr>
              <w:t>Переможець торгів на виконання вимоги статті 17 повинен надати таку інформацію</w:t>
            </w:r>
          </w:p>
        </w:tc>
      </w:tr>
      <w:tr w:rsidR="00BC3375" w14:paraId="178423FA" w14:textId="77777777" w:rsidTr="00BC3375">
        <w:tc>
          <w:tcPr>
            <w:tcW w:w="535" w:type="dxa"/>
          </w:tcPr>
          <w:p w14:paraId="52F1679D" w14:textId="77777777" w:rsidR="00BC3375" w:rsidRPr="003B5F8F" w:rsidRDefault="00BC3375"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1.</w:t>
            </w:r>
          </w:p>
        </w:tc>
        <w:tc>
          <w:tcPr>
            <w:tcW w:w="3420" w:type="dxa"/>
          </w:tcPr>
          <w:p w14:paraId="1220E43B"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Службову (посадову) особу учасника процедури закупівлі, </w:t>
            </w:r>
            <w:r w:rsidRPr="007064BA">
              <w:rPr>
                <w:rFonts w:ascii="Times New Roman" w:hAnsi="Times New Roman"/>
                <w:lang w:eastAsia="uk-UA"/>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E05805"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3 ч. 1 ст. 17 Закону</w:t>
            </w:r>
            <w:r w:rsidRPr="007064BA">
              <w:rPr>
                <w:rFonts w:ascii="Times New Roman" w:hAnsi="Times New Roman"/>
                <w:lang w:eastAsia="uk-UA"/>
              </w:rPr>
              <w:t>)</w:t>
            </w:r>
          </w:p>
        </w:tc>
        <w:tc>
          <w:tcPr>
            <w:tcW w:w="3060" w:type="dxa"/>
          </w:tcPr>
          <w:p w14:paraId="439D6E37" w14:textId="77777777" w:rsidR="00BC3375" w:rsidRPr="007064BA" w:rsidRDefault="00BC3375" w:rsidP="00BC3375">
            <w:pPr>
              <w:autoSpaceDE w:val="0"/>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lastRenderedPageBreak/>
              <w:t xml:space="preserve">Замовник самостійно перевіряє інформацію, що </w:t>
            </w:r>
            <w:r w:rsidRPr="007064BA">
              <w:rPr>
                <w:rFonts w:ascii="Times New Roman" w:hAnsi="Times New Roman"/>
                <w:bCs/>
                <w:shd w:val="clear" w:color="auto" w:fill="FFFFFF"/>
                <w:lang w:eastAsia="uk-UA"/>
              </w:rPr>
              <w:lastRenderedPageBreak/>
              <w:t>міститься у відкритому реєстрі</w:t>
            </w:r>
          </w:p>
          <w:p w14:paraId="099A08E1" w14:textId="77777777" w:rsidR="00BC3375" w:rsidRPr="007064BA" w:rsidRDefault="00BC3375" w:rsidP="00BC3375">
            <w:pPr>
              <w:autoSpaceDE w:val="0"/>
              <w:spacing w:after="0" w:line="240" w:lineRule="auto"/>
              <w:jc w:val="both"/>
              <w:rPr>
                <w:rFonts w:ascii="Times New Roman" w:hAnsi="Times New Roman"/>
                <w:lang w:eastAsia="uk-UA"/>
              </w:rPr>
            </w:pPr>
            <w:r w:rsidRPr="007064BA">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2880" w:type="dxa"/>
          </w:tcPr>
          <w:p w14:paraId="75534B7E" w14:textId="77777777" w:rsidR="00BC3375" w:rsidRPr="007064BA" w:rsidRDefault="00BC3375" w:rsidP="00BC3375">
            <w:pPr>
              <w:autoSpaceDE w:val="0"/>
              <w:spacing w:after="0" w:line="240" w:lineRule="auto"/>
              <w:jc w:val="both"/>
              <w:rPr>
                <w:rFonts w:ascii="Times New Roman" w:hAnsi="Times New Roman"/>
                <w:lang w:eastAsia="uk-UA"/>
              </w:rPr>
            </w:pPr>
            <w:r w:rsidRPr="007064BA">
              <w:rPr>
                <w:rFonts w:ascii="Times New Roman" w:hAnsi="Times New Roman"/>
                <w:bCs/>
                <w:lang w:eastAsia="uk-UA"/>
              </w:rPr>
              <w:lastRenderedPageBreak/>
              <w:t xml:space="preserve">Інформація про відсутність підстав надається у формі </w:t>
            </w:r>
            <w:r w:rsidRPr="007064BA">
              <w:rPr>
                <w:rFonts w:ascii="Times New Roman" w:hAnsi="Times New Roman"/>
                <w:bCs/>
                <w:lang w:eastAsia="uk-UA"/>
              </w:rPr>
              <w:lastRenderedPageBreak/>
              <w:t>довідки в довільній формі за підписом уповноваженої особи учасника та завірену печаткою (у разі наявності)</w:t>
            </w:r>
          </w:p>
        </w:tc>
      </w:tr>
      <w:tr w:rsidR="00BC3375" w14:paraId="0A74067E" w14:textId="77777777" w:rsidTr="00BC3375">
        <w:tc>
          <w:tcPr>
            <w:tcW w:w="535" w:type="dxa"/>
          </w:tcPr>
          <w:p w14:paraId="4364E365" w14:textId="77777777" w:rsidR="00BC3375" w:rsidRPr="003B5F8F" w:rsidRDefault="00BC3375"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lastRenderedPageBreak/>
              <w:t>2.</w:t>
            </w:r>
          </w:p>
        </w:tc>
        <w:tc>
          <w:tcPr>
            <w:tcW w:w="3420" w:type="dxa"/>
          </w:tcPr>
          <w:p w14:paraId="10746EAA" w14:textId="77777777" w:rsidR="00BC3375" w:rsidRPr="007064BA" w:rsidRDefault="00BC3375" w:rsidP="00BC3375">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64BA">
              <w:rPr>
                <w:rFonts w:ascii="Times New Roman" w:hAnsi="Times New Roman"/>
                <w:bCs/>
                <w:shd w:val="clear" w:color="auto" w:fill="FFFFFF"/>
                <w:lang w:eastAsia="uk-UA"/>
              </w:rPr>
              <w:t>антиконкурентних</w:t>
            </w:r>
            <w:proofErr w:type="spellEnd"/>
            <w:r w:rsidRPr="007064BA">
              <w:rPr>
                <w:rFonts w:ascii="Times New Roman" w:hAnsi="Times New Roman"/>
                <w:bCs/>
                <w:shd w:val="clear" w:color="auto" w:fill="FFFFFF"/>
                <w:lang w:eastAsia="uk-UA"/>
              </w:rPr>
              <w:t xml:space="preserve"> узгоджених дій, що стосуються спотворення результатів тендерів</w:t>
            </w:r>
          </w:p>
          <w:p w14:paraId="5DC6227C" w14:textId="77777777" w:rsidR="00BC3375" w:rsidRPr="007064BA" w:rsidRDefault="00BC3375" w:rsidP="00BC3375">
            <w:pPr>
              <w:spacing w:after="0" w:line="240" w:lineRule="auto"/>
              <w:jc w:val="both"/>
              <w:rPr>
                <w:rFonts w:ascii="Times New Roman" w:hAnsi="Times New Roman"/>
                <w:lang w:eastAsia="uk-UA"/>
              </w:rPr>
            </w:pPr>
            <w:r w:rsidRPr="007064BA">
              <w:rPr>
                <w:rFonts w:ascii="Times New Roman" w:hAnsi="Times New Roman"/>
                <w:bCs/>
                <w:shd w:val="clear" w:color="auto" w:fill="FFFFFF"/>
                <w:lang w:eastAsia="uk-UA"/>
              </w:rPr>
              <w:t xml:space="preserve"> (</w:t>
            </w:r>
            <w:r w:rsidRPr="007064BA">
              <w:rPr>
                <w:rFonts w:ascii="Times New Roman" w:hAnsi="Times New Roman"/>
                <w:b/>
                <w:bCs/>
                <w:shd w:val="clear" w:color="auto" w:fill="FFFFFF"/>
                <w:lang w:eastAsia="uk-UA"/>
              </w:rPr>
              <w:t>п. 4 ч. 1 ст. 17 Закону</w:t>
            </w:r>
            <w:r w:rsidRPr="007064BA">
              <w:rPr>
                <w:rFonts w:ascii="Times New Roman" w:hAnsi="Times New Roman"/>
                <w:bCs/>
                <w:shd w:val="clear" w:color="auto" w:fill="FFFFFF"/>
                <w:lang w:eastAsia="uk-UA"/>
              </w:rPr>
              <w:t>)</w:t>
            </w:r>
          </w:p>
        </w:tc>
        <w:tc>
          <w:tcPr>
            <w:tcW w:w="3060" w:type="dxa"/>
          </w:tcPr>
          <w:p w14:paraId="1525C7C4" w14:textId="77777777" w:rsidR="00BC3375" w:rsidRPr="007064BA" w:rsidRDefault="00BC3375" w:rsidP="00BC3375">
            <w:pPr>
              <w:spacing w:after="0" w:line="240" w:lineRule="auto"/>
              <w:jc w:val="both"/>
              <w:rPr>
                <w:rFonts w:ascii="Times New Roman" w:hAnsi="Times New Roman"/>
                <w:iCs/>
                <w:lang w:eastAsia="uk-UA"/>
              </w:rPr>
            </w:pPr>
            <w:r w:rsidRPr="007064BA">
              <w:rPr>
                <w:rFonts w:ascii="Times New Roman" w:hAnsi="Times New Roman"/>
                <w:iCs/>
                <w:lang w:eastAsia="uk-UA"/>
              </w:rPr>
              <w:t>Замовник самостійно перевіряє інформацію, що міститься у відкритому реєстрі</w:t>
            </w:r>
          </w:p>
          <w:p w14:paraId="656D6013" w14:textId="77777777" w:rsidR="00BC3375" w:rsidRPr="007064BA" w:rsidRDefault="00BC3375" w:rsidP="00BC3375">
            <w:pPr>
              <w:spacing w:after="0" w:line="240" w:lineRule="auto"/>
              <w:jc w:val="both"/>
              <w:rPr>
                <w:rFonts w:ascii="Times New Roman" w:hAnsi="Times New Roman"/>
                <w:iCs/>
                <w:lang w:eastAsia="uk-UA"/>
              </w:rPr>
            </w:pPr>
            <w:r w:rsidRPr="007064BA">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7064BA">
              <w:rPr>
                <w:rFonts w:ascii="Times New Roman" w:hAnsi="Times New Roman"/>
                <w:bCs/>
                <w:i/>
                <w:shd w:val="clear" w:color="auto" w:fill="FFFFFF"/>
                <w:lang w:eastAsia="uk-UA"/>
              </w:rPr>
              <w:t>антиконкурентних</w:t>
            </w:r>
            <w:proofErr w:type="spellEnd"/>
            <w:r w:rsidRPr="007064BA">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7064BA">
              <w:rPr>
                <w:rFonts w:ascii="Times New Roman" w:hAnsi="Times New Roman"/>
                <w:bCs/>
                <w:i/>
                <w:shd w:val="clear" w:color="auto" w:fill="FFFFFF"/>
                <w:lang w:eastAsia="uk-UA"/>
              </w:rPr>
              <w:t>закупівель</w:t>
            </w:r>
            <w:proofErr w:type="spellEnd"/>
            <w:r w:rsidRPr="007064BA">
              <w:rPr>
                <w:rFonts w:ascii="Times New Roman" w:hAnsi="Times New Roman"/>
                <w:bCs/>
                <w:i/>
                <w:shd w:val="clear" w:color="auto" w:fill="FFFFFF"/>
                <w:lang w:eastAsia="uk-UA"/>
              </w:rPr>
              <w:t>»)</w:t>
            </w:r>
          </w:p>
        </w:tc>
        <w:tc>
          <w:tcPr>
            <w:tcW w:w="2880" w:type="dxa"/>
          </w:tcPr>
          <w:p w14:paraId="300BA9BF" w14:textId="77777777" w:rsidR="00BC3375" w:rsidRPr="007064BA" w:rsidRDefault="00BC3375" w:rsidP="00BC3375">
            <w:pPr>
              <w:spacing w:after="0" w:line="240" w:lineRule="auto"/>
              <w:jc w:val="both"/>
              <w:rPr>
                <w:rFonts w:ascii="Times New Roman" w:hAnsi="Times New Roman"/>
                <w:iCs/>
                <w:lang w:eastAsia="uk-UA"/>
              </w:rPr>
            </w:pPr>
            <w:r w:rsidRPr="007064BA">
              <w:rPr>
                <w:rFonts w:ascii="Times New Roman" w:hAnsi="Times New Roman"/>
                <w:iCs/>
                <w:lang w:eastAsia="uk-UA"/>
              </w:rPr>
              <w:t>Замовник самостійно перевіряє інформацію, що міститься у відкритому реєстрі</w:t>
            </w:r>
          </w:p>
          <w:p w14:paraId="4A7BCCFE" w14:textId="77777777" w:rsidR="00BC3375" w:rsidRPr="007064BA" w:rsidRDefault="00BC3375" w:rsidP="00BC3375">
            <w:pPr>
              <w:spacing w:after="0" w:line="240" w:lineRule="auto"/>
              <w:jc w:val="both"/>
              <w:rPr>
                <w:rFonts w:ascii="Times New Roman" w:hAnsi="Times New Roman"/>
                <w:i/>
                <w:lang w:eastAsia="uk-UA"/>
              </w:rPr>
            </w:pPr>
            <w:r w:rsidRPr="007064BA">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7064BA">
              <w:rPr>
                <w:rFonts w:ascii="Times New Roman" w:hAnsi="Times New Roman"/>
                <w:bCs/>
                <w:i/>
                <w:shd w:val="clear" w:color="auto" w:fill="FFFFFF"/>
                <w:lang w:eastAsia="uk-UA"/>
              </w:rPr>
              <w:t>антиконкурентних</w:t>
            </w:r>
            <w:proofErr w:type="spellEnd"/>
            <w:r w:rsidRPr="007064BA">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7064BA">
              <w:rPr>
                <w:rFonts w:ascii="Times New Roman" w:hAnsi="Times New Roman"/>
                <w:bCs/>
                <w:i/>
                <w:shd w:val="clear" w:color="auto" w:fill="FFFFFF"/>
                <w:lang w:eastAsia="uk-UA"/>
              </w:rPr>
              <w:t>закупівель</w:t>
            </w:r>
            <w:proofErr w:type="spellEnd"/>
            <w:r w:rsidRPr="007064BA">
              <w:rPr>
                <w:rFonts w:ascii="Times New Roman" w:hAnsi="Times New Roman"/>
                <w:bCs/>
                <w:i/>
                <w:shd w:val="clear" w:color="auto" w:fill="FFFFFF"/>
                <w:lang w:eastAsia="uk-UA"/>
              </w:rPr>
              <w:t>»)</w:t>
            </w:r>
          </w:p>
        </w:tc>
      </w:tr>
      <w:tr w:rsidR="00BC3375" w14:paraId="3172689B" w14:textId="77777777" w:rsidTr="00BC3375">
        <w:tc>
          <w:tcPr>
            <w:tcW w:w="535" w:type="dxa"/>
          </w:tcPr>
          <w:p w14:paraId="2029B790" w14:textId="77777777" w:rsidR="00BC3375" w:rsidRPr="003B5F8F" w:rsidRDefault="00BC3375"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3</w:t>
            </w:r>
            <w:r>
              <w:rPr>
                <w:rFonts w:ascii="Times New Roman" w:hAnsi="Times New Roman"/>
                <w:bCs/>
                <w:lang w:eastAsia="uk-UA"/>
              </w:rPr>
              <w:t>.</w:t>
            </w:r>
          </w:p>
        </w:tc>
        <w:tc>
          <w:tcPr>
            <w:tcW w:w="3420" w:type="dxa"/>
          </w:tcPr>
          <w:p w14:paraId="7B73D418" w14:textId="77777777" w:rsidR="00BC3375" w:rsidRPr="007064BA" w:rsidRDefault="00BC3375" w:rsidP="00BC3375">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9C932F" w14:textId="77777777" w:rsidR="00BC3375" w:rsidRPr="007064BA" w:rsidRDefault="00BC3375" w:rsidP="00BC3375">
            <w:pPr>
              <w:spacing w:after="0" w:line="240" w:lineRule="auto"/>
              <w:jc w:val="both"/>
              <w:rPr>
                <w:rFonts w:ascii="Times New Roman" w:hAnsi="Times New Roman"/>
                <w:lang w:eastAsia="uk-UA"/>
              </w:rPr>
            </w:pPr>
            <w:r w:rsidRPr="007064BA">
              <w:rPr>
                <w:rFonts w:ascii="Times New Roman" w:hAnsi="Times New Roman"/>
                <w:bCs/>
                <w:shd w:val="clear" w:color="auto" w:fill="FFFFFF"/>
                <w:lang w:eastAsia="uk-UA"/>
              </w:rPr>
              <w:t xml:space="preserve"> </w:t>
            </w:r>
            <w:r w:rsidRPr="007064BA">
              <w:rPr>
                <w:rFonts w:ascii="Times New Roman" w:hAnsi="Times New Roman"/>
                <w:lang w:eastAsia="uk-UA"/>
              </w:rPr>
              <w:t>(</w:t>
            </w:r>
            <w:r w:rsidRPr="007064BA">
              <w:rPr>
                <w:rFonts w:ascii="Times New Roman" w:hAnsi="Times New Roman"/>
                <w:b/>
                <w:lang w:eastAsia="uk-UA"/>
              </w:rPr>
              <w:t>п. 5 ч. 1 ст. 17 Закону</w:t>
            </w:r>
            <w:r w:rsidRPr="007064BA">
              <w:rPr>
                <w:rFonts w:ascii="Times New Roman" w:hAnsi="Times New Roman"/>
                <w:lang w:eastAsia="uk-UA"/>
              </w:rPr>
              <w:t>)</w:t>
            </w:r>
          </w:p>
        </w:tc>
        <w:tc>
          <w:tcPr>
            <w:tcW w:w="3060" w:type="dxa"/>
          </w:tcPr>
          <w:p w14:paraId="02C72C4C" w14:textId="77777777" w:rsidR="00BC3375" w:rsidRPr="007064BA" w:rsidRDefault="00BC3375" w:rsidP="00BC3375">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2DFB1842" w14:textId="77777777" w:rsidR="00BC3375" w:rsidRPr="007064BA" w:rsidRDefault="00BC3375" w:rsidP="00BC3375">
            <w:pPr>
              <w:widowControl w:val="0"/>
              <w:spacing w:after="0" w:line="240" w:lineRule="auto"/>
              <w:jc w:val="both"/>
              <w:rPr>
                <w:rFonts w:ascii="Times New Roman" w:hAnsi="Times New Roman"/>
                <w:bCs/>
                <w:shd w:val="clear" w:color="auto" w:fill="FFFFFF"/>
                <w:lang w:eastAsia="uk-UA"/>
              </w:rPr>
            </w:pPr>
          </w:p>
        </w:tc>
        <w:tc>
          <w:tcPr>
            <w:tcW w:w="2880" w:type="dxa"/>
          </w:tcPr>
          <w:p w14:paraId="14DE5BBF" w14:textId="77777777" w:rsidR="00BC3375" w:rsidRPr="007064BA" w:rsidRDefault="00BC3375" w:rsidP="00BC3375">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7064BA">
              <w:rPr>
                <w:rFonts w:ascii="Times New Roman" w:hAnsi="Times New Roman"/>
                <w:bCs/>
                <w:shd w:val="clear" w:color="auto" w:fill="FFFFFF"/>
                <w:lang w:eastAsia="uk-UA"/>
              </w:rPr>
              <w:t>ів</w:t>
            </w:r>
            <w:proofErr w:type="spellEnd"/>
            <w:r w:rsidRPr="007064BA">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більше </w:t>
            </w:r>
            <w:proofErr w:type="spellStart"/>
            <w:r w:rsidRPr="007064BA">
              <w:rPr>
                <w:rFonts w:ascii="Times New Roman" w:hAnsi="Times New Roman"/>
                <w:bCs/>
                <w:shd w:val="clear" w:color="auto" w:fill="FFFFFF"/>
                <w:lang w:eastAsia="uk-UA"/>
              </w:rPr>
              <w:t>тридцятиденної</w:t>
            </w:r>
            <w:proofErr w:type="spellEnd"/>
            <w:r w:rsidRPr="007064BA">
              <w:rPr>
                <w:rFonts w:ascii="Times New Roman" w:hAnsi="Times New Roman"/>
                <w:bCs/>
                <w:shd w:val="clear" w:color="auto" w:fill="FFFFFF"/>
                <w:lang w:eastAsia="uk-UA"/>
              </w:rPr>
              <w:t xml:space="preserve"> давнини відносно дати подання документа**</w:t>
            </w:r>
          </w:p>
        </w:tc>
      </w:tr>
      <w:tr w:rsidR="00BC3375" w14:paraId="6B88329D" w14:textId="77777777" w:rsidTr="00BC3375">
        <w:tc>
          <w:tcPr>
            <w:tcW w:w="535" w:type="dxa"/>
          </w:tcPr>
          <w:p w14:paraId="0D23E152" w14:textId="77777777" w:rsidR="00BC3375" w:rsidRPr="003B5F8F" w:rsidRDefault="00BC3375"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4</w:t>
            </w:r>
            <w:r>
              <w:rPr>
                <w:rFonts w:ascii="Times New Roman" w:hAnsi="Times New Roman"/>
                <w:bCs/>
                <w:lang w:eastAsia="uk-UA"/>
              </w:rPr>
              <w:t>.</w:t>
            </w:r>
          </w:p>
        </w:tc>
        <w:tc>
          <w:tcPr>
            <w:tcW w:w="3420" w:type="dxa"/>
          </w:tcPr>
          <w:p w14:paraId="3487C68E"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14:paraId="57D8FF2A"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8 ч. 1 ст. 17 Закону</w:t>
            </w:r>
            <w:r w:rsidRPr="007064BA">
              <w:rPr>
                <w:rFonts w:ascii="Times New Roman" w:hAnsi="Times New Roman"/>
                <w:lang w:eastAsia="uk-UA"/>
              </w:rPr>
              <w:t>)</w:t>
            </w:r>
          </w:p>
        </w:tc>
        <w:tc>
          <w:tcPr>
            <w:tcW w:w="3060" w:type="dxa"/>
          </w:tcPr>
          <w:p w14:paraId="3AC1D655" w14:textId="77777777" w:rsidR="00BC3375" w:rsidRPr="007064BA" w:rsidRDefault="00BC3375" w:rsidP="00BC3375">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3948602F" w14:textId="77777777" w:rsidR="00BC3375" w:rsidRPr="007064BA" w:rsidRDefault="00BC3375" w:rsidP="00BC3375">
            <w:pPr>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2880" w:type="dxa"/>
          </w:tcPr>
          <w:p w14:paraId="289EB4BB" w14:textId="77777777" w:rsidR="00BC3375" w:rsidRPr="007064BA" w:rsidRDefault="00BC3375" w:rsidP="00BC3375">
            <w:pPr>
              <w:autoSpaceDE w:val="0"/>
              <w:spacing w:after="0" w:line="240" w:lineRule="auto"/>
              <w:jc w:val="both"/>
              <w:rPr>
                <w:rFonts w:ascii="Times New Roman" w:hAnsi="Times New Roman"/>
                <w:bCs/>
                <w:lang w:eastAsia="uk-UA"/>
              </w:rPr>
            </w:pPr>
            <w:r w:rsidRPr="007064BA">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BC3375" w14:paraId="41BDA466" w14:textId="77777777" w:rsidTr="00BC3375">
        <w:tc>
          <w:tcPr>
            <w:tcW w:w="535" w:type="dxa"/>
          </w:tcPr>
          <w:p w14:paraId="630A9237" w14:textId="77777777" w:rsidR="00BC3375" w:rsidRPr="003B5F8F" w:rsidRDefault="00BC3375" w:rsidP="00BC3375">
            <w:pPr>
              <w:widowControl w:val="0"/>
              <w:spacing w:after="0" w:line="240" w:lineRule="auto"/>
              <w:jc w:val="center"/>
              <w:rPr>
                <w:rFonts w:ascii="Times New Roman" w:hAnsi="Times New Roman"/>
                <w:bCs/>
              </w:rPr>
            </w:pPr>
            <w:r>
              <w:rPr>
                <w:rFonts w:ascii="Times New Roman" w:hAnsi="Times New Roman"/>
                <w:bCs/>
              </w:rPr>
              <w:t>5.</w:t>
            </w:r>
          </w:p>
        </w:tc>
        <w:tc>
          <w:tcPr>
            <w:tcW w:w="3420" w:type="dxa"/>
          </w:tcPr>
          <w:p w14:paraId="27983873"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У Єдиному державному реєстрі юридичних осіб, фізичних осіб - </w:t>
            </w:r>
            <w:r w:rsidRPr="007064BA">
              <w:rPr>
                <w:rFonts w:ascii="Times New Roman" w:hAnsi="Times New Roman"/>
                <w:lang w:eastAsia="uk-UA"/>
              </w:rPr>
              <w:lastRenderedPageBreak/>
              <w:t>підприємців та громадських формувань відсутня інформація, передбачена </w:t>
            </w:r>
            <w:hyperlink r:id="rId42" w:anchor="n174" w:tgtFrame="_blank" w:history="1">
              <w:r w:rsidRPr="00D77984">
                <w:rPr>
                  <w:rFonts w:ascii="Times New Roman" w:hAnsi="Times New Roman"/>
                  <w:u w:val="single"/>
                  <w:lang w:eastAsia="uk-UA"/>
                </w:rPr>
                <w:t>пунктом</w:t>
              </w:r>
              <w:r>
                <w:rPr>
                  <w:rFonts w:ascii="Times New Roman" w:hAnsi="Times New Roman"/>
                  <w:u w:val="single"/>
                  <w:lang w:eastAsia="uk-UA"/>
                </w:rPr>
                <w:t xml:space="preserve"> 9   </w:t>
              </w:r>
              <w:r w:rsidRPr="00D77984">
                <w:rPr>
                  <w:rFonts w:ascii="Times New Roman" w:hAnsi="Times New Roman"/>
                  <w:u w:val="single"/>
                  <w:lang w:eastAsia="uk-UA"/>
                </w:rPr>
                <w:t xml:space="preserve"> </w:t>
              </w:r>
            </w:hyperlink>
            <w:r w:rsidRPr="00D77984">
              <w:rPr>
                <w:rFonts w:ascii="Times New Roman" w:hAnsi="Times New Roman"/>
                <w:lang w:eastAsia="uk-UA"/>
              </w:rPr>
              <w:t> </w:t>
            </w:r>
            <w:r w:rsidRPr="007064BA">
              <w:rPr>
                <w:rFonts w:ascii="Times New Roman" w:hAnsi="Times New Roman"/>
                <w:lang w:eastAsia="uk-UA"/>
              </w:rPr>
              <w:t>частини другої статті 9 Закону України "Про державну реєстрацію юридичних осіб, фізичних осіб - підприємців та громадських формувань"</w:t>
            </w:r>
          </w:p>
          <w:p w14:paraId="15BA5FE8" w14:textId="77777777" w:rsidR="00BC3375" w:rsidRPr="007064BA" w:rsidRDefault="00BC3375" w:rsidP="00BC3375">
            <w:pPr>
              <w:widowControl w:val="0"/>
              <w:spacing w:after="0" w:line="240" w:lineRule="auto"/>
              <w:jc w:val="both"/>
              <w:rPr>
                <w:rFonts w:ascii="Times New Roman" w:hAnsi="Times New Roman"/>
              </w:rPr>
            </w:pPr>
            <w:r w:rsidRPr="007064BA">
              <w:rPr>
                <w:rFonts w:ascii="Times New Roman" w:hAnsi="Times New Roman"/>
              </w:rPr>
              <w:t>(</w:t>
            </w:r>
            <w:r w:rsidRPr="007064BA">
              <w:rPr>
                <w:rFonts w:ascii="Times New Roman" w:hAnsi="Times New Roman"/>
                <w:b/>
              </w:rPr>
              <w:t>п. 9 ч. 1 ст. 17 Закону</w:t>
            </w:r>
            <w:r w:rsidRPr="007064BA">
              <w:rPr>
                <w:rFonts w:ascii="Times New Roman" w:hAnsi="Times New Roman"/>
              </w:rPr>
              <w:t>)</w:t>
            </w:r>
          </w:p>
        </w:tc>
        <w:tc>
          <w:tcPr>
            <w:tcW w:w="3060" w:type="dxa"/>
          </w:tcPr>
          <w:p w14:paraId="29FE0FBD" w14:textId="77777777" w:rsidR="00BC3375" w:rsidRPr="007064BA" w:rsidRDefault="00BC3375" w:rsidP="00BC3375">
            <w:pPr>
              <w:widowControl w:val="0"/>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lastRenderedPageBreak/>
              <w:t xml:space="preserve">Замовник самостійно перевіряє інформацію, що </w:t>
            </w:r>
            <w:r w:rsidRPr="007064BA">
              <w:rPr>
                <w:rFonts w:ascii="Times New Roman" w:hAnsi="Times New Roman"/>
                <w:bCs/>
                <w:shd w:val="clear" w:color="auto" w:fill="FFFFFF"/>
                <w:lang w:eastAsia="uk-UA"/>
              </w:rPr>
              <w:lastRenderedPageBreak/>
              <w:t>міститься у відкритому реєстрі</w:t>
            </w:r>
          </w:p>
          <w:p w14:paraId="12AE91F1" w14:textId="77777777" w:rsidR="00BC3375" w:rsidRPr="007064BA" w:rsidRDefault="00BC3375" w:rsidP="00BC3375">
            <w:pPr>
              <w:widowControl w:val="0"/>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2880" w:type="dxa"/>
          </w:tcPr>
          <w:p w14:paraId="4E217A94" w14:textId="77777777" w:rsidR="00BC3375" w:rsidRPr="007064BA" w:rsidRDefault="00BC3375" w:rsidP="00BC3375">
            <w:pPr>
              <w:widowControl w:val="0"/>
              <w:autoSpaceDE w:val="0"/>
              <w:spacing w:after="0" w:line="240" w:lineRule="auto"/>
              <w:jc w:val="both"/>
              <w:rPr>
                <w:rFonts w:ascii="Times New Roman" w:hAnsi="Times New Roman"/>
                <w:bCs/>
                <w:lang w:eastAsia="uk-UA"/>
              </w:rPr>
            </w:pPr>
            <w:r w:rsidRPr="007064BA">
              <w:rPr>
                <w:rFonts w:ascii="Times New Roman" w:hAnsi="Times New Roman"/>
                <w:bCs/>
                <w:lang w:eastAsia="uk-UA"/>
              </w:rPr>
              <w:lastRenderedPageBreak/>
              <w:t xml:space="preserve">Замовник самостійно перевіряє інформацію, що </w:t>
            </w:r>
            <w:r w:rsidRPr="007064BA">
              <w:rPr>
                <w:rFonts w:ascii="Times New Roman" w:hAnsi="Times New Roman"/>
                <w:bCs/>
                <w:lang w:eastAsia="uk-UA"/>
              </w:rPr>
              <w:lastRenderedPageBreak/>
              <w:t>міститься у відкритому реєстрі</w:t>
            </w:r>
          </w:p>
          <w:p w14:paraId="75686A29" w14:textId="77777777" w:rsidR="00BC3375" w:rsidRPr="007064BA" w:rsidRDefault="00BC3375" w:rsidP="00BC3375">
            <w:pPr>
              <w:widowControl w:val="0"/>
              <w:autoSpaceDE w:val="0"/>
              <w:spacing w:after="0" w:line="240" w:lineRule="auto"/>
              <w:jc w:val="both"/>
              <w:rPr>
                <w:rFonts w:ascii="Times New Roman" w:hAnsi="Times New Roman"/>
                <w:lang w:eastAsia="uk-UA"/>
              </w:rPr>
            </w:pPr>
            <w:r w:rsidRPr="007064BA">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BC3375" w14:paraId="6494E71B" w14:textId="77777777" w:rsidTr="00BC3375">
        <w:tc>
          <w:tcPr>
            <w:tcW w:w="535" w:type="dxa"/>
          </w:tcPr>
          <w:p w14:paraId="2358C07D" w14:textId="77777777" w:rsidR="00BC3375" w:rsidRPr="003B5F8F" w:rsidRDefault="00BC3375"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lastRenderedPageBreak/>
              <w:t>6</w:t>
            </w:r>
            <w:r>
              <w:rPr>
                <w:rFonts w:ascii="Times New Roman" w:hAnsi="Times New Roman"/>
                <w:bCs/>
                <w:lang w:eastAsia="uk-UA"/>
              </w:rPr>
              <w:t>.</w:t>
            </w:r>
          </w:p>
        </w:tc>
        <w:tc>
          <w:tcPr>
            <w:tcW w:w="3420" w:type="dxa"/>
          </w:tcPr>
          <w:p w14:paraId="1EDD3050"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7064BA">
              <w:rPr>
                <w:rFonts w:ascii="Times New Roman" w:hAnsi="Times New Roman"/>
                <w:lang w:eastAsia="uk-UA"/>
              </w:rPr>
              <w:t>закупівель</w:t>
            </w:r>
            <w:proofErr w:type="spellEnd"/>
            <w:r w:rsidRPr="007064BA">
              <w:rPr>
                <w:rFonts w:ascii="Times New Roman" w:hAnsi="Times New Roman"/>
                <w:lang w:eastAsia="uk-UA"/>
              </w:rPr>
              <w:t xml:space="preserve"> товарів, робіт і послуг згідно із Законом України "Про санкції"</w:t>
            </w:r>
          </w:p>
          <w:p w14:paraId="269329AE"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11 ч. 1 ст. 17 Закону</w:t>
            </w:r>
            <w:r w:rsidRPr="007064BA">
              <w:rPr>
                <w:rFonts w:ascii="Times New Roman" w:hAnsi="Times New Roman"/>
                <w:lang w:eastAsia="uk-UA"/>
              </w:rPr>
              <w:t>)</w:t>
            </w:r>
          </w:p>
        </w:tc>
        <w:tc>
          <w:tcPr>
            <w:tcW w:w="3060" w:type="dxa"/>
          </w:tcPr>
          <w:p w14:paraId="76B2D006" w14:textId="77777777" w:rsidR="00BC3375" w:rsidRPr="007064BA" w:rsidRDefault="00BC3375" w:rsidP="00BC3375">
            <w:pPr>
              <w:widowControl w:val="0"/>
              <w:spacing w:after="0" w:line="240" w:lineRule="auto"/>
              <w:jc w:val="both"/>
              <w:rPr>
                <w:rFonts w:ascii="Times New Roman" w:hAnsi="Times New Roman"/>
                <w:iCs/>
                <w:lang w:eastAsia="uk-UA"/>
              </w:rPr>
            </w:pPr>
            <w:r w:rsidRPr="007064BA">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064BA">
              <w:rPr>
                <w:rFonts w:ascii="Times New Roman" w:hAnsi="Times New Roman"/>
                <w:iCs/>
                <w:lang w:eastAsia="uk-UA"/>
              </w:rPr>
              <w:t>cанкцій</w:t>
            </w:r>
            <w:proofErr w:type="spellEnd"/>
            <w:r w:rsidRPr="007064BA">
              <w:rPr>
                <w:rFonts w:ascii="Times New Roman" w:hAnsi="Times New Roman"/>
                <w:iCs/>
                <w:lang w:eastAsia="uk-UA"/>
              </w:rPr>
              <w:t>)», затвердженого Указом Президента України від 14.05.2020 № 184/2020)</w:t>
            </w:r>
          </w:p>
        </w:tc>
        <w:tc>
          <w:tcPr>
            <w:tcW w:w="2880" w:type="dxa"/>
          </w:tcPr>
          <w:p w14:paraId="44E371E3" w14:textId="77777777" w:rsidR="00BC3375" w:rsidRPr="007064BA" w:rsidRDefault="00BC3375" w:rsidP="00BC3375">
            <w:pPr>
              <w:widowControl w:val="0"/>
              <w:spacing w:after="0" w:line="240" w:lineRule="auto"/>
              <w:jc w:val="both"/>
              <w:rPr>
                <w:rFonts w:ascii="Times New Roman" w:hAnsi="Times New Roman"/>
                <w:iCs/>
                <w:lang w:eastAsia="uk-UA"/>
              </w:rPr>
            </w:pPr>
            <w:r w:rsidRPr="007064BA">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064BA">
              <w:rPr>
                <w:rFonts w:ascii="Times New Roman" w:hAnsi="Times New Roman"/>
                <w:iCs/>
                <w:lang w:eastAsia="uk-UA"/>
              </w:rPr>
              <w:t>cанкцій</w:t>
            </w:r>
            <w:proofErr w:type="spellEnd"/>
            <w:r w:rsidRPr="007064BA">
              <w:rPr>
                <w:rFonts w:ascii="Times New Roman" w:hAnsi="Times New Roman"/>
                <w:iCs/>
                <w:lang w:eastAsia="uk-UA"/>
              </w:rPr>
              <w:t>)», затвердженого Указом Президента України від 14.05.2020 № 184/2020)</w:t>
            </w:r>
          </w:p>
        </w:tc>
      </w:tr>
      <w:tr w:rsidR="00BC3375" w14:paraId="78895A36" w14:textId="77777777" w:rsidTr="00BC3375">
        <w:tc>
          <w:tcPr>
            <w:tcW w:w="535" w:type="dxa"/>
          </w:tcPr>
          <w:p w14:paraId="3F72E840" w14:textId="77777777" w:rsidR="00BC3375" w:rsidRPr="003B5F8F" w:rsidRDefault="00BC3375" w:rsidP="00BC3375">
            <w:pPr>
              <w:widowControl w:val="0"/>
              <w:spacing w:after="0" w:line="240" w:lineRule="auto"/>
              <w:jc w:val="center"/>
              <w:rPr>
                <w:rFonts w:ascii="Times New Roman" w:hAnsi="Times New Roman"/>
                <w:bCs/>
                <w:lang w:eastAsia="uk-UA"/>
              </w:rPr>
            </w:pPr>
            <w:r w:rsidRPr="003B5F8F">
              <w:rPr>
                <w:rFonts w:ascii="Times New Roman" w:hAnsi="Times New Roman"/>
                <w:bCs/>
                <w:lang w:eastAsia="uk-UA"/>
              </w:rPr>
              <w:t>7</w:t>
            </w:r>
            <w:r>
              <w:rPr>
                <w:rFonts w:ascii="Times New Roman" w:hAnsi="Times New Roman"/>
                <w:bCs/>
                <w:lang w:eastAsia="uk-UA"/>
              </w:rPr>
              <w:t>.</w:t>
            </w:r>
          </w:p>
        </w:tc>
        <w:tc>
          <w:tcPr>
            <w:tcW w:w="3420" w:type="dxa"/>
          </w:tcPr>
          <w:p w14:paraId="3644B93D"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8338C6" w14:textId="77777777" w:rsidR="00BC3375" w:rsidRPr="007064BA" w:rsidRDefault="00BC3375" w:rsidP="00BC3375">
            <w:pPr>
              <w:widowControl w:val="0"/>
              <w:spacing w:after="0" w:line="240" w:lineRule="auto"/>
              <w:jc w:val="both"/>
              <w:rPr>
                <w:rFonts w:ascii="Times New Roman" w:hAnsi="Times New Roman"/>
                <w:lang w:eastAsia="uk-UA"/>
              </w:rPr>
            </w:pPr>
            <w:r w:rsidRPr="007064BA">
              <w:rPr>
                <w:rFonts w:ascii="Times New Roman" w:hAnsi="Times New Roman"/>
                <w:lang w:eastAsia="uk-UA"/>
              </w:rPr>
              <w:t>(</w:t>
            </w:r>
            <w:r w:rsidRPr="007064BA">
              <w:rPr>
                <w:rFonts w:ascii="Times New Roman" w:hAnsi="Times New Roman"/>
                <w:b/>
                <w:lang w:eastAsia="uk-UA"/>
              </w:rPr>
              <w:t>п. 12 ч. 1 ст. 17 Закону</w:t>
            </w:r>
            <w:r w:rsidRPr="007064BA">
              <w:rPr>
                <w:rFonts w:ascii="Times New Roman" w:hAnsi="Times New Roman"/>
                <w:lang w:eastAsia="uk-UA"/>
              </w:rPr>
              <w:t>)</w:t>
            </w:r>
          </w:p>
        </w:tc>
        <w:tc>
          <w:tcPr>
            <w:tcW w:w="3060" w:type="dxa"/>
          </w:tcPr>
          <w:p w14:paraId="1625AEB7" w14:textId="77777777" w:rsidR="00BC3375" w:rsidRPr="007064BA" w:rsidRDefault="00BC3375" w:rsidP="00BC3375">
            <w:pPr>
              <w:widowControl w:val="0"/>
              <w:spacing w:after="0" w:line="240" w:lineRule="auto"/>
              <w:jc w:val="both"/>
              <w:rPr>
                <w:rFonts w:ascii="Times New Roman" w:hAnsi="Times New Roman"/>
                <w:bCs/>
                <w:shd w:val="clear" w:color="auto" w:fill="FFFFFF"/>
                <w:lang w:eastAsia="uk-UA"/>
              </w:rPr>
            </w:pPr>
            <w:r w:rsidRPr="007064BA">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3EAC7175" w14:textId="77777777" w:rsidR="00BC3375" w:rsidRPr="007064BA" w:rsidRDefault="00BC3375" w:rsidP="00BC3375">
            <w:pPr>
              <w:widowControl w:val="0"/>
              <w:spacing w:after="0" w:line="240" w:lineRule="auto"/>
              <w:jc w:val="both"/>
              <w:rPr>
                <w:rFonts w:ascii="Times New Roman" w:hAnsi="Times New Roman"/>
                <w:iCs/>
                <w:lang w:eastAsia="uk-UA"/>
              </w:rPr>
            </w:pPr>
            <w:r w:rsidRPr="007064BA">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7064BA">
              <w:rPr>
                <w:rFonts w:ascii="Times New Roman" w:hAnsi="Times New Roman"/>
                <w:bCs/>
                <w:shd w:val="clear" w:color="auto" w:fill="FFFFFF"/>
                <w:lang w:eastAsia="uk-UA"/>
              </w:rPr>
              <w:t>ів</w:t>
            </w:r>
            <w:proofErr w:type="spellEnd"/>
            <w:r w:rsidRPr="007064BA">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більше </w:t>
            </w:r>
            <w:proofErr w:type="spellStart"/>
            <w:r w:rsidRPr="007064BA">
              <w:rPr>
                <w:rFonts w:ascii="Times New Roman" w:hAnsi="Times New Roman"/>
                <w:bCs/>
                <w:shd w:val="clear" w:color="auto" w:fill="FFFFFF"/>
                <w:lang w:eastAsia="uk-UA"/>
              </w:rPr>
              <w:t>тридцятиденної</w:t>
            </w:r>
            <w:proofErr w:type="spellEnd"/>
            <w:r w:rsidRPr="007064BA">
              <w:rPr>
                <w:rFonts w:ascii="Times New Roman" w:hAnsi="Times New Roman"/>
                <w:bCs/>
                <w:shd w:val="clear" w:color="auto" w:fill="FFFFFF"/>
                <w:lang w:eastAsia="uk-UA"/>
              </w:rPr>
              <w:t xml:space="preserve"> давнини відносно дати подання документа**</w:t>
            </w:r>
          </w:p>
        </w:tc>
      </w:tr>
      <w:tr w:rsidR="00BC3375" w14:paraId="3B4DFB4F" w14:textId="77777777" w:rsidTr="00E76EB2">
        <w:tc>
          <w:tcPr>
            <w:tcW w:w="535" w:type="dxa"/>
          </w:tcPr>
          <w:p w14:paraId="4856B91C" w14:textId="77777777" w:rsidR="00BC3375" w:rsidRPr="003B5F8F" w:rsidRDefault="00BC3375" w:rsidP="00BC3375">
            <w:pPr>
              <w:widowControl w:val="0"/>
              <w:spacing w:after="0" w:line="240" w:lineRule="auto"/>
              <w:jc w:val="center"/>
              <w:rPr>
                <w:rFonts w:ascii="Times New Roman" w:hAnsi="Times New Roman"/>
                <w:bCs/>
              </w:rPr>
            </w:pPr>
            <w:r w:rsidRPr="003B5F8F">
              <w:rPr>
                <w:rFonts w:ascii="Times New Roman" w:hAnsi="Times New Roman"/>
                <w:bCs/>
              </w:rPr>
              <w:t>8</w:t>
            </w:r>
            <w:r>
              <w:rPr>
                <w:rFonts w:ascii="Times New Roman" w:hAnsi="Times New Roman"/>
                <w:bCs/>
              </w:rPr>
              <w:t>.</w:t>
            </w:r>
          </w:p>
        </w:tc>
        <w:tc>
          <w:tcPr>
            <w:tcW w:w="3420" w:type="dxa"/>
          </w:tcPr>
          <w:p w14:paraId="42084BCD" w14:textId="77777777" w:rsidR="00BC3375" w:rsidRPr="007064BA" w:rsidRDefault="00BC3375" w:rsidP="00BC3375">
            <w:pPr>
              <w:widowControl w:val="0"/>
              <w:spacing w:after="0" w:line="240" w:lineRule="auto"/>
              <w:jc w:val="both"/>
              <w:rPr>
                <w:rFonts w:ascii="Times New Roman" w:hAnsi="Times New Roman"/>
              </w:rPr>
            </w:pPr>
            <w:r w:rsidRPr="007064BA">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350CF23" w14:textId="77777777" w:rsidR="00BC3375" w:rsidRPr="007064BA" w:rsidRDefault="00BC3375" w:rsidP="00BC3375">
            <w:pPr>
              <w:widowControl w:val="0"/>
              <w:spacing w:after="0" w:line="240" w:lineRule="auto"/>
              <w:jc w:val="both"/>
              <w:rPr>
                <w:rFonts w:ascii="Times New Roman" w:hAnsi="Times New Roman"/>
              </w:rPr>
            </w:pPr>
            <w:r w:rsidRPr="007064BA">
              <w:rPr>
                <w:rFonts w:ascii="Times New Roman" w:hAnsi="Times New Roman"/>
              </w:rPr>
              <w:t>(</w:t>
            </w:r>
            <w:r w:rsidRPr="007064BA">
              <w:rPr>
                <w:rFonts w:ascii="Times New Roman" w:hAnsi="Times New Roman"/>
                <w:b/>
                <w:lang w:eastAsia="uk-UA"/>
              </w:rPr>
              <w:t>п. 13 ч. 1 ст. 17 Закону</w:t>
            </w:r>
            <w:r w:rsidRPr="007064BA">
              <w:rPr>
                <w:rFonts w:ascii="Times New Roman" w:hAnsi="Times New Roman"/>
              </w:rPr>
              <w:t xml:space="preserve">) </w:t>
            </w:r>
          </w:p>
        </w:tc>
        <w:tc>
          <w:tcPr>
            <w:tcW w:w="3060" w:type="dxa"/>
          </w:tcPr>
          <w:p w14:paraId="5E275F7C" w14:textId="77777777" w:rsidR="00BC3375" w:rsidRPr="007064BA" w:rsidRDefault="00BC3375" w:rsidP="00BC3375">
            <w:pPr>
              <w:widowControl w:val="0"/>
              <w:spacing w:after="0" w:line="240" w:lineRule="auto"/>
              <w:jc w:val="both"/>
              <w:rPr>
                <w:rFonts w:ascii="Times New Roman" w:hAnsi="Times New Roman"/>
                <w:b/>
                <w:i/>
                <w:iCs/>
                <w:u w:val="single"/>
                <w:lang w:eastAsia="uk-UA"/>
              </w:rPr>
            </w:pPr>
            <w:r w:rsidRPr="007064BA">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2786F5DC" w14:textId="77777777" w:rsidR="00BC3375" w:rsidRPr="007064BA" w:rsidRDefault="00BC3375" w:rsidP="00BC3375">
            <w:pPr>
              <w:keepNext/>
              <w:keepLines/>
              <w:tabs>
                <w:tab w:val="left" w:pos="1080"/>
              </w:tabs>
              <w:jc w:val="both"/>
              <w:rPr>
                <w:rFonts w:ascii="Times New Roman" w:hAnsi="Times New Roman"/>
                <w:shd w:val="clear" w:color="auto" w:fill="FFFFFF"/>
                <w:lang w:eastAsia="uk-UA"/>
              </w:rPr>
            </w:pPr>
            <w:r w:rsidRPr="007064BA">
              <w:rPr>
                <w:rFonts w:ascii="Times New Roman" w:hAnsi="Times New Roman"/>
                <w:lang w:eastAsia="uk-UA"/>
              </w:rPr>
              <w:t xml:space="preserve">Відомості підтверджуються  шляхом подання інформації, яка надана уповноваженим органом. Зазначені відомості мають бути актуальні станом на дату подання </w:t>
            </w:r>
          </w:p>
          <w:p w14:paraId="7F92BC47" w14:textId="77777777" w:rsidR="00BC3375" w:rsidRPr="007064BA" w:rsidRDefault="00BC3375" w:rsidP="00BC3375">
            <w:pPr>
              <w:keepNext/>
              <w:keepLines/>
              <w:tabs>
                <w:tab w:val="left" w:pos="1080"/>
              </w:tabs>
              <w:spacing w:after="0" w:line="240" w:lineRule="auto"/>
              <w:jc w:val="both"/>
              <w:rPr>
                <w:rFonts w:ascii="Times New Roman" w:hAnsi="Times New Roman"/>
                <w:lang w:eastAsia="uk-UA"/>
              </w:rPr>
            </w:pPr>
          </w:p>
        </w:tc>
      </w:tr>
      <w:tr w:rsidR="00BC3375" w14:paraId="574D0E05" w14:textId="77777777" w:rsidTr="00E76EB2">
        <w:tc>
          <w:tcPr>
            <w:tcW w:w="535" w:type="dxa"/>
          </w:tcPr>
          <w:p w14:paraId="39AEE7EE" w14:textId="77777777" w:rsidR="00BC3375" w:rsidRPr="003B5F8F" w:rsidRDefault="00BC3375" w:rsidP="00BC3375">
            <w:pPr>
              <w:widowControl w:val="0"/>
              <w:spacing w:after="0" w:line="240" w:lineRule="auto"/>
              <w:jc w:val="center"/>
              <w:rPr>
                <w:rFonts w:ascii="Times New Roman" w:hAnsi="Times New Roman"/>
                <w:bCs/>
              </w:rPr>
            </w:pPr>
            <w:r w:rsidRPr="003B5F8F">
              <w:rPr>
                <w:rFonts w:ascii="Times New Roman" w:hAnsi="Times New Roman"/>
                <w:bCs/>
              </w:rPr>
              <w:lastRenderedPageBreak/>
              <w:t>9</w:t>
            </w:r>
            <w:r>
              <w:rPr>
                <w:rFonts w:ascii="Times New Roman" w:hAnsi="Times New Roman"/>
                <w:bCs/>
              </w:rPr>
              <w:t>.</w:t>
            </w:r>
          </w:p>
        </w:tc>
        <w:tc>
          <w:tcPr>
            <w:tcW w:w="3420" w:type="dxa"/>
          </w:tcPr>
          <w:p w14:paraId="06047453" w14:textId="77777777" w:rsidR="00BC3375" w:rsidRPr="007064BA" w:rsidRDefault="00BC3375" w:rsidP="00BC3375">
            <w:pPr>
              <w:widowControl w:val="0"/>
              <w:spacing w:after="0" w:line="240" w:lineRule="auto"/>
              <w:jc w:val="both"/>
              <w:rPr>
                <w:rFonts w:ascii="Times New Roman" w:hAnsi="Times New Roman"/>
              </w:rPr>
            </w:pPr>
            <w:r w:rsidRPr="007064BA">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EF45FA" w14:textId="77777777" w:rsidR="00BC3375" w:rsidRPr="007064BA" w:rsidRDefault="00BC3375" w:rsidP="00BC3375">
            <w:pPr>
              <w:widowControl w:val="0"/>
              <w:spacing w:after="0" w:line="240" w:lineRule="auto"/>
              <w:jc w:val="both"/>
              <w:rPr>
                <w:rFonts w:ascii="Times New Roman" w:hAnsi="Times New Roman"/>
              </w:rPr>
            </w:pPr>
            <w:r w:rsidRPr="007064BA">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D5C8001" w14:textId="77777777" w:rsidR="00BC3375" w:rsidRPr="007064BA" w:rsidRDefault="00BC3375" w:rsidP="00BC3375">
            <w:pPr>
              <w:widowControl w:val="0"/>
              <w:spacing w:after="0" w:line="240" w:lineRule="auto"/>
              <w:jc w:val="both"/>
              <w:rPr>
                <w:rFonts w:ascii="Times New Roman" w:hAnsi="Times New Roman"/>
                <w:b/>
                <w:bCs/>
              </w:rPr>
            </w:pPr>
            <w:r w:rsidRPr="007064BA">
              <w:rPr>
                <w:rFonts w:ascii="Times New Roman" w:hAnsi="Times New Roman"/>
                <w:b/>
                <w:bCs/>
              </w:rPr>
              <w:t>(ч. 2 ст. 17 Закону)</w:t>
            </w:r>
          </w:p>
        </w:tc>
        <w:tc>
          <w:tcPr>
            <w:tcW w:w="3060" w:type="dxa"/>
          </w:tcPr>
          <w:p w14:paraId="20A78DB1" w14:textId="77777777" w:rsidR="00BC3375" w:rsidRPr="007064BA" w:rsidRDefault="00BC3375" w:rsidP="00BC3375">
            <w:pPr>
              <w:widowControl w:val="0"/>
              <w:spacing w:after="0" w:line="240" w:lineRule="auto"/>
              <w:jc w:val="both"/>
              <w:rPr>
                <w:rFonts w:ascii="Times New Roman" w:hAnsi="Times New Roman"/>
                <w:iCs/>
                <w:lang w:eastAsia="uk-UA"/>
              </w:rPr>
            </w:pPr>
            <w:r w:rsidRPr="007064BA">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2880" w:type="dxa"/>
          </w:tcPr>
          <w:p w14:paraId="56F38548" w14:textId="77777777" w:rsidR="00BC3375" w:rsidRPr="007064BA" w:rsidRDefault="00BC3375" w:rsidP="00BC3375">
            <w:pPr>
              <w:keepNext/>
              <w:keepLines/>
              <w:tabs>
                <w:tab w:val="left" w:pos="1080"/>
              </w:tabs>
              <w:spacing w:after="0" w:line="240" w:lineRule="auto"/>
              <w:jc w:val="both"/>
              <w:rPr>
                <w:rFonts w:ascii="Times New Roman" w:hAnsi="Times New Roman"/>
                <w:lang w:eastAsia="uk-UA"/>
              </w:rPr>
            </w:pPr>
            <w:r w:rsidRPr="007064BA">
              <w:rPr>
                <w:rFonts w:ascii="Times New Roman" w:hAnsi="Times New Roman"/>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421FC11D" w14:textId="77777777" w:rsidR="00BC3375" w:rsidRPr="00E014F0" w:rsidRDefault="00BC3375" w:rsidP="00E014F0">
      <w:pPr>
        <w:spacing w:after="0" w:line="240" w:lineRule="auto"/>
        <w:rPr>
          <w:rFonts w:ascii="Times New Roman" w:hAnsi="Times New Roman"/>
        </w:rPr>
      </w:pPr>
    </w:p>
    <w:p w14:paraId="57405392" w14:textId="77777777" w:rsidR="00E014F0" w:rsidRPr="007064BA" w:rsidRDefault="00E014F0" w:rsidP="00E014F0">
      <w:pPr>
        <w:shd w:val="clear" w:color="auto" w:fill="FFFFFF"/>
        <w:spacing w:after="0" w:line="240" w:lineRule="auto"/>
        <w:ind w:firstLine="540"/>
        <w:jc w:val="both"/>
        <w:rPr>
          <w:rFonts w:ascii="Times New Roman" w:hAnsi="Times New Roman"/>
          <w:b/>
          <w:bCs/>
          <w:color w:val="000000"/>
        </w:rPr>
      </w:pPr>
      <w:r w:rsidRPr="007064BA">
        <w:rPr>
          <w:rFonts w:ascii="Times New Roman" w:hAnsi="Times New Roman"/>
          <w:b/>
          <w:bCs/>
          <w:color w:val="000000"/>
        </w:rPr>
        <w:t>**Примітка:</w:t>
      </w:r>
    </w:p>
    <w:p w14:paraId="59D2E04E" w14:textId="77777777" w:rsidR="00E014F0" w:rsidRDefault="00E014F0" w:rsidP="00E014F0">
      <w:pPr>
        <w:tabs>
          <w:tab w:val="left" w:pos="1080"/>
        </w:tabs>
        <w:spacing w:after="0" w:line="240" w:lineRule="auto"/>
        <w:ind w:right="-211" w:firstLine="540"/>
        <w:jc w:val="both"/>
        <w:rPr>
          <w:rFonts w:ascii="Times New Roman" w:hAnsi="Times New Roman"/>
          <w:b/>
          <w:bCs/>
          <w:color w:val="000000"/>
        </w:rPr>
      </w:pPr>
      <w:r w:rsidRPr="007064BA">
        <w:rPr>
          <w:rFonts w:ascii="Times New Roman" w:hAnsi="Times New Roman"/>
          <w:b/>
          <w:bCs/>
          <w:color w:val="000000"/>
        </w:rPr>
        <w:t>Довідка</w:t>
      </w:r>
      <w:r w:rsidRPr="007064BA">
        <w:t xml:space="preserve"> </w:t>
      </w:r>
      <w:r w:rsidRPr="007064BA">
        <w:rPr>
          <w:rFonts w:ascii="Times New Roman" w:hAnsi="Times New Roman"/>
          <w:b/>
          <w:bCs/>
          <w:color w:val="000000"/>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09F3E921" w14:textId="77777777" w:rsidR="00E014F0" w:rsidRDefault="00E014F0" w:rsidP="00E014F0">
      <w:pPr>
        <w:tabs>
          <w:tab w:val="left" w:pos="1080"/>
        </w:tabs>
        <w:spacing w:after="0" w:line="240" w:lineRule="auto"/>
        <w:ind w:right="-211" w:firstLine="540"/>
        <w:jc w:val="both"/>
        <w:rPr>
          <w:rFonts w:ascii="Times New Roman" w:hAnsi="Times New Roman"/>
          <w:b/>
          <w:bCs/>
          <w:color w:val="000000"/>
        </w:rPr>
      </w:pPr>
    </w:p>
    <w:p w14:paraId="6D4353D4" w14:textId="77777777" w:rsidR="00E014F0" w:rsidRPr="007064BA" w:rsidRDefault="00E014F0" w:rsidP="00E014F0">
      <w:pPr>
        <w:tabs>
          <w:tab w:val="left" w:pos="1080"/>
        </w:tabs>
        <w:spacing w:after="0" w:line="240" w:lineRule="auto"/>
        <w:jc w:val="both"/>
        <w:rPr>
          <w:rFonts w:ascii="Times New Roman" w:hAnsi="Times New Roman"/>
          <w:b/>
          <w:bCs/>
          <w:sz w:val="24"/>
          <w:szCs w:val="24"/>
          <w:lang w:eastAsia="uk-UA"/>
        </w:rPr>
      </w:pPr>
      <w:r w:rsidRPr="007064BA">
        <w:rPr>
          <w:rFonts w:ascii="Times New Roman" w:hAnsi="Times New Roman"/>
          <w:b/>
          <w:bCs/>
          <w:sz w:val="24"/>
          <w:szCs w:val="24"/>
          <w:lang w:eastAsia="uk-UA"/>
        </w:rPr>
        <w:t>3. Інші документи:</w:t>
      </w:r>
    </w:p>
    <w:tbl>
      <w:tblPr>
        <w:tblStyle w:val="a7"/>
        <w:tblW w:w="9895" w:type="dxa"/>
        <w:tblLook w:val="04A0" w:firstRow="1" w:lastRow="0" w:firstColumn="1" w:lastColumn="0" w:noHBand="0" w:noVBand="1"/>
      </w:tblPr>
      <w:tblGrid>
        <w:gridCol w:w="535"/>
        <w:gridCol w:w="3420"/>
        <w:gridCol w:w="5940"/>
      </w:tblGrid>
      <w:tr w:rsidR="00E014F0" w14:paraId="16D30509" w14:textId="77777777" w:rsidTr="00E014F0">
        <w:tc>
          <w:tcPr>
            <w:tcW w:w="535" w:type="dxa"/>
          </w:tcPr>
          <w:p w14:paraId="4AF3D8BC" w14:textId="77777777" w:rsidR="00E014F0" w:rsidRPr="003B5F8F" w:rsidRDefault="00E014F0" w:rsidP="00E014F0">
            <w:pPr>
              <w:widowControl w:val="0"/>
              <w:suppressAutoHyphens/>
              <w:autoSpaceDE w:val="0"/>
              <w:spacing w:after="0" w:line="240" w:lineRule="auto"/>
              <w:jc w:val="center"/>
              <w:rPr>
                <w:rFonts w:ascii="Times New Roman" w:hAnsi="Times New Roman"/>
                <w:sz w:val="24"/>
                <w:szCs w:val="24"/>
              </w:rPr>
            </w:pPr>
            <w:r w:rsidRPr="003B5F8F">
              <w:rPr>
                <w:rFonts w:ascii="Times New Roman" w:hAnsi="Times New Roman"/>
                <w:bCs/>
                <w:sz w:val="24"/>
                <w:szCs w:val="24"/>
                <w:lang w:eastAsia="ru-RU"/>
              </w:rPr>
              <w:t>1.</w:t>
            </w:r>
          </w:p>
        </w:tc>
        <w:tc>
          <w:tcPr>
            <w:tcW w:w="3420" w:type="dxa"/>
          </w:tcPr>
          <w:p w14:paraId="07CE93B8" w14:textId="77777777" w:rsidR="00E014F0" w:rsidRPr="007064BA" w:rsidRDefault="00E014F0" w:rsidP="00E014F0">
            <w:pPr>
              <w:widowControl w:val="0"/>
              <w:suppressAutoHyphens/>
              <w:autoSpaceDE w:val="0"/>
              <w:spacing w:after="0" w:line="240" w:lineRule="auto"/>
              <w:rPr>
                <w:rFonts w:ascii="Times New Roman" w:hAnsi="Times New Roman"/>
                <w:sz w:val="24"/>
                <w:szCs w:val="24"/>
              </w:rPr>
            </w:pPr>
            <w:r w:rsidRPr="007064BA">
              <w:rPr>
                <w:rFonts w:ascii="Times New Roman" w:hAnsi="Times New Roman"/>
                <w:sz w:val="24"/>
                <w:szCs w:val="24"/>
              </w:rPr>
              <w:t>Правомочність на укладення договору про закупівлю та підписання пропозиції</w:t>
            </w:r>
          </w:p>
        </w:tc>
        <w:tc>
          <w:tcPr>
            <w:tcW w:w="5940" w:type="dxa"/>
          </w:tcPr>
          <w:p w14:paraId="1B05B125" w14:textId="77777777" w:rsidR="00E014F0" w:rsidRPr="007064BA" w:rsidRDefault="00E014F0" w:rsidP="00E014F0">
            <w:pPr>
              <w:spacing w:after="0" w:line="240" w:lineRule="auto"/>
              <w:jc w:val="both"/>
              <w:rPr>
                <w:rFonts w:ascii="Times New Roman" w:hAnsi="Times New Roman"/>
                <w:b/>
                <w:sz w:val="24"/>
                <w:szCs w:val="24"/>
              </w:rPr>
            </w:pPr>
            <w:r w:rsidRPr="007064BA">
              <w:rPr>
                <w:rFonts w:ascii="Times New Roman" w:hAnsi="Times New Roman"/>
                <w:b/>
                <w:sz w:val="24"/>
                <w:szCs w:val="24"/>
                <w:lang w:eastAsia="ru-RU"/>
              </w:rPr>
              <w:t>Для юридичних осіб</w:t>
            </w:r>
          </w:p>
          <w:p w14:paraId="44698DDE" w14:textId="77777777" w:rsidR="00E014F0" w:rsidRPr="007064BA" w:rsidRDefault="00E014F0" w:rsidP="00E014F0">
            <w:pPr>
              <w:spacing w:after="0" w:line="240" w:lineRule="auto"/>
              <w:jc w:val="both"/>
              <w:rPr>
                <w:rFonts w:ascii="Times New Roman" w:hAnsi="Times New Roman"/>
                <w:sz w:val="24"/>
                <w:szCs w:val="24"/>
                <w:lang w:eastAsia="ar-SA"/>
              </w:rPr>
            </w:pPr>
            <w:r w:rsidRPr="007064BA">
              <w:rPr>
                <w:rFonts w:ascii="Times New Roman" w:hAnsi="Times New Roman"/>
                <w:sz w:val="24"/>
                <w:szCs w:val="24"/>
                <w:lang w:eastAsia="ru-RU"/>
              </w:rPr>
              <w:t>1. Копія документу (</w:t>
            </w:r>
            <w:proofErr w:type="spellStart"/>
            <w:r w:rsidRPr="007064BA">
              <w:rPr>
                <w:rFonts w:ascii="Times New Roman" w:hAnsi="Times New Roman"/>
                <w:sz w:val="24"/>
                <w:szCs w:val="24"/>
                <w:lang w:eastAsia="ru-RU"/>
              </w:rPr>
              <w:t>ів</w:t>
            </w:r>
            <w:proofErr w:type="spellEnd"/>
            <w:r w:rsidRPr="007064BA">
              <w:rPr>
                <w:rFonts w:ascii="Times New Roman" w:hAnsi="Times New Roman"/>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14:paraId="207444AF" w14:textId="77777777" w:rsidR="00E014F0" w:rsidRPr="007064BA" w:rsidRDefault="00E014F0" w:rsidP="00E014F0">
            <w:pPr>
              <w:spacing w:after="0" w:line="240" w:lineRule="auto"/>
              <w:jc w:val="both"/>
              <w:rPr>
                <w:rFonts w:ascii="Times New Roman" w:hAnsi="Times New Roman"/>
                <w:sz w:val="24"/>
                <w:szCs w:val="24"/>
              </w:rPr>
            </w:pPr>
            <w:r w:rsidRPr="007064BA">
              <w:rPr>
                <w:rFonts w:ascii="Times New Roman" w:hAnsi="Times New Roman"/>
                <w:sz w:val="24"/>
                <w:szCs w:val="24"/>
                <w:lang w:eastAsia="ru-RU"/>
              </w:rPr>
              <w:t>- виписка з протоколу засновників або копія протоколу засновників, або</w:t>
            </w:r>
          </w:p>
          <w:p w14:paraId="277BA88B"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sz w:val="24"/>
                <w:szCs w:val="24"/>
                <w:lang w:eastAsia="ru-RU"/>
              </w:rPr>
              <w:t>- наказ про призначення, або</w:t>
            </w:r>
          </w:p>
          <w:p w14:paraId="4DFDB476"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sz w:val="24"/>
                <w:szCs w:val="24"/>
                <w:lang w:eastAsia="ru-RU"/>
              </w:rPr>
              <w:t>- довіреність або доручення або</w:t>
            </w:r>
          </w:p>
          <w:p w14:paraId="1900F626"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sz w:val="24"/>
                <w:szCs w:val="24"/>
                <w:lang w:eastAsia="ru-RU"/>
              </w:rPr>
              <w:t>- інший документ, що підтверджує повноваження посадової особи учасника на підписання документів.</w:t>
            </w:r>
          </w:p>
          <w:p w14:paraId="54EFDD21"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sz w:val="24"/>
                <w:szCs w:val="24"/>
                <w:lang w:eastAsia="ru-RU"/>
              </w:rPr>
              <w:t xml:space="preserve">2. Копія Статуту із змінами (в разі їх наявності) або іншого установчого документу. </w:t>
            </w:r>
          </w:p>
          <w:p w14:paraId="11032637"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0DDBCAF"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w:t>
            </w:r>
            <w:r w:rsidRPr="007064BA">
              <w:rPr>
                <w:rFonts w:ascii="Times New Roman" w:hAnsi="Times New Roman"/>
                <w:sz w:val="24"/>
                <w:szCs w:val="24"/>
                <w:lang w:eastAsia="ru-RU"/>
              </w:rPr>
              <w:lastRenderedPageBreak/>
              <w:t>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59C61F7"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b/>
                <w:bCs/>
                <w:sz w:val="24"/>
                <w:szCs w:val="24"/>
                <w:u w:val="single"/>
                <w:lang w:eastAsia="ru-RU"/>
              </w:rPr>
              <w:t>Для фізичних осіб-підприємців:</w:t>
            </w:r>
          </w:p>
          <w:p w14:paraId="2B66F2C9" w14:textId="77777777" w:rsidR="00E014F0" w:rsidRPr="007064BA" w:rsidRDefault="00E014F0" w:rsidP="00E014F0">
            <w:pPr>
              <w:widowControl w:val="0"/>
              <w:suppressAutoHyphens/>
              <w:autoSpaceDE w:val="0"/>
              <w:spacing w:after="0" w:line="240" w:lineRule="auto"/>
              <w:jc w:val="both"/>
              <w:rPr>
                <w:rFonts w:ascii="Times New Roman" w:hAnsi="Times New Roman"/>
                <w:sz w:val="24"/>
                <w:szCs w:val="24"/>
              </w:rPr>
            </w:pPr>
            <w:r w:rsidRPr="007064BA">
              <w:rPr>
                <w:rFonts w:ascii="Times New Roman" w:hAnsi="Times New Roman"/>
                <w:sz w:val="24"/>
                <w:szCs w:val="24"/>
                <w:lang w:eastAsia="ru-RU"/>
              </w:rPr>
              <w:t xml:space="preserve">1. </w:t>
            </w:r>
            <w:r w:rsidRPr="007064BA">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77CC962"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14:paraId="79468F90" w14:textId="77777777" w:rsidR="00E014F0" w:rsidRPr="007064BA" w:rsidRDefault="00E014F0" w:rsidP="00E014F0">
            <w:pPr>
              <w:spacing w:after="0" w:line="240" w:lineRule="auto"/>
              <w:jc w:val="both"/>
              <w:rPr>
                <w:rFonts w:ascii="Times New Roman" w:hAnsi="Times New Roman"/>
                <w:sz w:val="24"/>
                <w:szCs w:val="24"/>
                <w:lang w:eastAsia="ru-RU"/>
              </w:rPr>
            </w:pPr>
            <w:r w:rsidRPr="007064BA">
              <w:rPr>
                <w:rFonts w:ascii="Times New Roman" w:hAnsi="Times New Roman"/>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2FE74C9" w14:textId="77777777" w:rsidR="00E014F0" w:rsidRPr="007064BA" w:rsidRDefault="00E014F0" w:rsidP="00E014F0">
            <w:pPr>
              <w:widowControl w:val="0"/>
              <w:suppressAutoHyphens/>
              <w:autoSpaceDE w:val="0"/>
              <w:spacing w:after="0" w:line="240" w:lineRule="auto"/>
              <w:jc w:val="both"/>
              <w:rPr>
                <w:rFonts w:ascii="Times New Roman" w:hAnsi="Times New Roman"/>
                <w:sz w:val="24"/>
                <w:szCs w:val="24"/>
              </w:rPr>
            </w:pPr>
          </w:p>
        </w:tc>
      </w:tr>
      <w:tr w:rsidR="00E014F0" w14:paraId="4C7DA0BC" w14:textId="77777777" w:rsidTr="00E014F0">
        <w:tc>
          <w:tcPr>
            <w:tcW w:w="535" w:type="dxa"/>
          </w:tcPr>
          <w:p w14:paraId="3874DEB8" w14:textId="77777777" w:rsidR="00E014F0" w:rsidRPr="003B5F8F" w:rsidRDefault="00E014F0" w:rsidP="00E014F0">
            <w:pPr>
              <w:widowControl w:val="0"/>
              <w:suppressAutoHyphens/>
              <w:autoSpaceDE w:val="0"/>
              <w:spacing w:after="0" w:line="240" w:lineRule="auto"/>
              <w:jc w:val="center"/>
              <w:rPr>
                <w:rFonts w:ascii="Times New Roman" w:hAnsi="Times New Roman"/>
                <w:bCs/>
                <w:sz w:val="24"/>
                <w:szCs w:val="24"/>
              </w:rPr>
            </w:pPr>
            <w:r w:rsidRPr="003B5F8F">
              <w:rPr>
                <w:rFonts w:ascii="Times New Roman" w:hAnsi="Times New Roman"/>
                <w:bCs/>
                <w:sz w:val="24"/>
                <w:szCs w:val="24"/>
                <w:lang w:eastAsia="ru-RU"/>
              </w:rPr>
              <w:lastRenderedPageBreak/>
              <w:t>2.</w:t>
            </w:r>
          </w:p>
        </w:tc>
        <w:tc>
          <w:tcPr>
            <w:tcW w:w="3420" w:type="dxa"/>
          </w:tcPr>
          <w:p w14:paraId="76911860" w14:textId="77777777" w:rsidR="00E014F0" w:rsidRPr="007064BA" w:rsidRDefault="00E014F0" w:rsidP="00E014F0">
            <w:pPr>
              <w:widowControl w:val="0"/>
              <w:suppressAutoHyphens/>
              <w:autoSpaceDE w:val="0"/>
              <w:spacing w:after="0" w:line="240" w:lineRule="auto"/>
              <w:rPr>
                <w:rFonts w:ascii="Times New Roman" w:hAnsi="Times New Roman"/>
                <w:sz w:val="24"/>
                <w:szCs w:val="24"/>
              </w:rPr>
            </w:pPr>
            <w:r w:rsidRPr="007064BA">
              <w:rPr>
                <w:rFonts w:ascii="Times New Roman" w:hAnsi="Times New Roman"/>
                <w:sz w:val="24"/>
                <w:szCs w:val="24"/>
                <w:lang w:eastAsia="ru-RU"/>
              </w:rPr>
              <w:t>Відомості про учасника</w:t>
            </w:r>
          </w:p>
        </w:tc>
        <w:tc>
          <w:tcPr>
            <w:tcW w:w="5940" w:type="dxa"/>
          </w:tcPr>
          <w:p w14:paraId="37610B6B" w14:textId="77777777" w:rsidR="00E014F0" w:rsidRPr="007064BA" w:rsidRDefault="00E014F0" w:rsidP="00E014F0">
            <w:pPr>
              <w:spacing w:after="0" w:line="240" w:lineRule="auto"/>
              <w:ind w:firstLine="284"/>
              <w:jc w:val="both"/>
              <w:rPr>
                <w:rFonts w:ascii="Times New Roman" w:hAnsi="Times New Roman"/>
                <w:sz w:val="24"/>
                <w:szCs w:val="24"/>
              </w:rPr>
            </w:pPr>
            <w:r w:rsidRPr="007064BA">
              <w:rPr>
                <w:rFonts w:ascii="Times New Roman" w:hAnsi="Times New Roman"/>
                <w:sz w:val="24"/>
                <w:szCs w:val="24"/>
              </w:rPr>
              <w:t>Відомості про учасника за встановленою формою:</w:t>
            </w:r>
          </w:p>
          <w:p w14:paraId="20FFDB1E" w14:textId="77777777" w:rsidR="00E014F0" w:rsidRPr="007064BA" w:rsidRDefault="00E014F0" w:rsidP="00E014F0">
            <w:pPr>
              <w:spacing w:after="0" w:line="240" w:lineRule="auto"/>
              <w:ind w:firstLine="284"/>
              <w:jc w:val="center"/>
              <w:rPr>
                <w:rFonts w:ascii="Times New Roman" w:eastAsia="Times New Roman" w:hAnsi="Times New Roman"/>
                <w:b/>
                <w:sz w:val="24"/>
                <w:szCs w:val="24"/>
              </w:rPr>
            </w:pPr>
            <w:r w:rsidRPr="007064BA">
              <w:rPr>
                <w:rFonts w:ascii="Times New Roman" w:eastAsia="Times New Roman" w:hAnsi="Times New Roman"/>
                <w:b/>
                <w:sz w:val="24"/>
                <w:szCs w:val="24"/>
              </w:rPr>
              <w:t>Форма “ВІДОМОСТІ ПРО УЧАСНИКА”.</w:t>
            </w:r>
          </w:p>
          <w:p w14:paraId="1285E02C"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eastAsia="Times New Roman" w:hAnsi="Times New Roman"/>
                <w:sz w:val="24"/>
                <w:szCs w:val="24"/>
              </w:rPr>
              <w:t>Повна та скорочена назва учасника:</w:t>
            </w:r>
          </w:p>
          <w:p w14:paraId="34F5BC65"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52494250"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eastAsia="Times New Roman" w:hAnsi="Times New Roman"/>
                <w:sz w:val="24"/>
                <w:szCs w:val="24"/>
              </w:rPr>
              <w:t>Місце та дата проведення державної реєстрації учасника:</w:t>
            </w:r>
          </w:p>
          <w:p w14:paraId="5F81C5CF"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eastAsia="Times New Roman" w:hAnsi="Times New Roman"/>
                <w:sz w:val="24"/>
                <w:szCs w:val="24"/>
              </w:rPr>
              <w:t xml:space="preserve">Статус учасника </w:t>
            </w:r>
            <w:r w:rsidRPr="007064BA">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7064BA">
              <w:rPr>
                <w:rFonts w:ascii="Times New Roman" w:eastAsia="Times New Roman" w:hAnsi="Times New Roman"/>
                <w:sz w:val="24"/>
                <w:szCs w:val="24"/>
              </w:rPr>
              <w:t>:</w:t>
            </w:r>
          </w:p>
          <w:p w14:paraId="108E92BC"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eastAsia="Times New Roman" w:hAnsi="Times New Roman"/>
                <w:sz w:val="24"/>
                <w:szCs w:val="24"/>
              </w:rPr>
              <w:t>Організаційно-правова форма:</w:t>
            </w:r>
          </w:p>
          <w:p w14:paraId="489FE56D"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eastAsia="Times New Roman" w:hAnsi="Times New Roman"/>
                <w:sz w:val="24"/>
                <w:szCs w:val="24"/>
              </w:rPr>
              <w:t>Форма власності:</w:t>
            </w:r>
          </w:p>
          <w:p w14:paraId="39316A1A"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eastAsia="Times New Roman" w:hAnsi="Times New Roman"/>
                <w:sz w:val="24"/>
                <w:szCs w:val="24"/>
              </w:rPr>
              <w:t>Юридична адреса:</w:t>
            </w:r>
          </w:p>
          <w:p w14:paraId="37C049AD"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eastAsia="Times New Roman" w:hAnsi="Times New Roman"/>
                <w:sz w:val="24"/>
                <w:szCs w:val="24"/>
              </w:rPr>
              <w:t xml:space="preserve">Поштова адреса: </w:t>
            </w:r>
          </w:p>
          <w:p w14:paraId="66D750B4" w14:textId="77777777" w:rsidR="00E014F0" w:rsidRPr="007064BA" w:rsidRDefault="00E014F0" w:rsidP="00E014F0">
            <w:pPr>
              <w:numPr>
                <w:ilvl w:val="0"/>
                <w:numId w:val="7"/>
              </w:numPr>
              <w:spacing w:after="0" w:line="240" w:lineRule="auto"/>
              <w:ind w:left="0" w:firstLine="284"/>
              <w:jc w:val="both"/>
              <w:rPr>
                <w:rFonts w:ascii="Times New Roman" w:eastAsia="Times New Roman" w:hAnsi="Times New Roman"/>
                <w:sz w:val="24"/>
                <w:szCs w:val="24"/>
              </w:rPr>
            </w:pPr>
            <w:r w:rsidRPr="007064BA">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7064BA">
              <w:rPr>
                <w:rFonts w:ascii="Times New Roman" w:hAnsi="Times New Roman"/>
                <w:i/>
                <w:sz w:val="24"/>
                <w:szCs w:val="24"/>
              </w:rPr>
              <w:t>у даному пункті зазначаються реквізити банку (банків) у якому (яких) обслуговується учасник).</w:t>
            </w:r>
          </w:p>
          <w:p w14:paraId="6D4007F1" w14:textId="77777777" w:rsidR="00E014F0" w:rsidRPr="007064BA" w:rsidRDefault="00E014F0" w:rsidP="00E014F0">
            <w:pPr>
              <w:numPr>
                <w:ilvl w:val="0"/>
                <w:numId w:val="7"/>
              </w:numPr>
              <w:spacing w:after="0" w:line="240" w:lineRule="auto"/>
              <w:ind w:left="0" w:firstLine="284"/>
              <w:jc w:val="both"/>
              <w:rPr>
                <w:rFonts w:ascii="Times New Roman" w:hAnsi="Times New Roman"/>
                <w:b/>
                <w:iCs/>
                <w:sz w:val="24"/>
                <w:szCs w:val="24"/>
              </w:rPr>
            </w:pPr>
            <w:r w:rsidRPr="007064BA">
              <w:rPr>
                <w:rFonts w:ascii="Times New Roman" w:hAnsi="Times New Roman"/>
                <w:iCs/>
                <w:sz w:val="24"/>
                <w:szCs w:val="24"/>
              </w:rPr>
              <w:t>Відомості про контактну(контактних) особу (осіб)учасника (ПІБ, посада, контактний мобільний телефон, е-</w:t>
            </w:r>
            <w:proofErr w:type="spellStart"/>
            <w:r w:rsidRPr="007064BA">
              <w:rPr>
                <w:rFonts w:ascii="Times New Roman" w:hAnsi="Times New Roman"/>
                <w:iCs/>
                <w:sz w:val="24"/>
                <w:szCs w:val="24"/>
              </w:rPr>
              <w:t>mail</w:t>
            </w:r>
            <w:proofErr w:type="spellEnd"/>
            <w:r w:rsidRPr="007064BA">
              <w:rPr>
                <w:rFonts w:ascii="Times New Roman" w:hAnsi="Times New Roman"/>
                <w:iCs/>
                <w:sz w:val="24"/>
                <w:szCs w:val="24"/>
              </w:rPr>
              <w:t xml:space="preserve"> , інше) </w:t>
            </w:r>
          </w:p>
        </w:tc>
      </w:tr>
      <w:tr w:rsidR="00E014F0" w14:paraId="670EF4B0" w14:textId="77777777" w:rsidTr="00E014F0">
        <w:tc>
          <w:tcPr>
            <w:tcW w:w="535" w:type="dxa"/>
          </w:tcPr>
          <w:p w14:paraId="0A8C33A0" w14:textId="77777777" w:rsidR="00E014F0" w:rsidRPr="003B5F8F" w:rsidRDefault="00E014F0" w:rsidP="00E014F0">
            <w:pPr>
              <w:widowControl w:val="0"/>
              <w:suppressAutoHyphens/>
              <w:autoSpaceDE w:val="0"/>
              <w:spacing w:after="0" w:line="240" w:lineRule="auto"/>
              <w:jc w:val="center"/>
              <w:rPr>
                <w:rFonts w:ascii="Times New Roman" w:hAnsi="Times New Roman"/>
                <w:bCs/>
                <w:sz w:val="24"/>
                <w:szCs w:val="24"/>
              </w:rPr>
            </w:pPr>
            <w:r w:rsidRPr="003B5F8F">
              <w:rPr>
                <w:rFonts w:ascii="Times New Roman" w:hAnsi="Times New Roman"/>
                <w:bCs/>
                <w:sz w:val="24"/>
                <w:szCs w:val="24"/>
                <w:lang w:eastAsia="ru-RU"/>
              </w:rPr>
              <w:t>3.</w:t>
            </w:r>
          </w:p>
        </w:tc>
        <w:tc>
          <w:tcPr>
            <w:tcW w:w="3420" w:type="dxa"/>
          </w:tcPr>
          <w:p w14:paraId="3FA5471C" w14:textId="77777777" w:rsidR="00E014F0" w:rsidRPr="007064BA" w:rsidRDefault="00E014F0" w:rsidP="00E014F0">
            <w:pPr>
              <w:widowControl w:val="0"/>
              <w:suppressAutoHyphens/>
              <w:autoSpaceDE w:val="0"/>
              <w:spacing w:after="0" w:line="240" w:lineRule="auto"/>
              <w:rPr>
                <w:rFonts w:ascii="Times New Roman" w:hAnsi="Times New Roman"/>
                <w:sz w:val="24"/>
                <w:szCs w:val="24"/>
              </w:rPr>
            </w:pPr>
            <w:r w:rsidRPr="007064BA">
              <w:rPr>
                <w:rFonts w:ascii="Times New Roman" w:hAnsi="Times New Roman"/>
                <w:sz w:val="24"/>
                <w:szCs w:val="24"/>
                <w:lang w:eastAsia="ru-RU"/>
              </w:rPr>
              <w:t>Відомості щодо сплати податків та зборів ( у разі наявності)</w:t>
            </w:r>
          </w:p>
        </w:tc>
        <w:tc>
          <w:tcPr>
            <w:tcW w:w="5940" w:type="dxa"/>
          </w:tcPr>
          <w:p w14:paraId="42A5C9AC" w14:textId="77777777" w:rsidR="00E014F0" w:rsidRPr="007064BA" w:rsidRDefault="00E014F0" w:rsidP="00E014F0">
            <w:pPr>
              <w:spacing w:after="0"/>
              <w:ind w:firstLine="284"/>
              <w:jc w:val="both"/>
              <w:rPr>
                <w:rFonts w:ascii="Times New Roman" w:hAnsi="Times New Roman"/>
                <w:sz w:val="24"/>
                <w:szCs w:val="24"/>
              </w:rPr>
            </w:pPr>
            <w:r w:rsidRPr="007064BA">
              <w:rPr>
                <w:rFonts w:ascii="Times New Roman" w:hAnsi="Times New Roman"/>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14:paraId="6D36B6C7" w14:textId="77777777" w:rsidR="00E014F0" w:rsidRPr="007064BA" w:rsidRDefault="00E014F0" w:rsidP="00E014F0">
            <w:pPr>
              <w:keepNext/>
              <w:keepLines/>
              <w:widowControl w:val="0"/>
              <w:suppressAutoHyphens/>
              <w:autoSpaceDE w:val="0"/>
              <w:spacing w:after="0" w:line="240" w:lineRule="auto"/>
              <w:jc w:val="both"/>
              <w:rPr>
                <w:rFonts w:ascii="Times New Roman" w:hAnsi="Times New Roman"/>
                <w:kern w:val="2"/>
                <w:sz w:val="24"/>
                <w:szCs w:val="24"/>
                <w:lang w:eastAsia="ar-SA"/>
              </w:rPr>
            </w:pPr>
            <w:r w:rsidRPr="007064BA">
              <w:rPr>
                <w:rFonts w:ascii="Times New Roman" w:hAnsi="Times New Roman"/>
                <w:sz w:val="24"/>
                <w:szCs w:val="24"/>
              </w:rPr>
              <w:lastRenderedPageBreak/>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E014F0" w14:paraId="642A87C9" w14:textId="77777777" w:rsidTr="00E014F0">
        <w:tc>
          <w:tcPr>
            <w:tcW w:w="535" w:type="dxa"/>
          </w:tcPr>
          <w:p w14:paraId="43CE02A4" w14:textId="77777777" w:rsidR="00E014F0" w:rsidRPr="003B5F8F" w:rsidRDefault="00E014F0" w:rsidP="00E014F0">
            <w:pPr>
              <w:widowControl w:val="0"/>
              <w:suppressAutoHyphens/>
              <w:autoSpaceDE w:val="0"/>
              <w:spacing w:after="0" w:line="240" w:lineRule="auto"/>
              <w:jc w:val="center"/>
              <w:rPr>
                <w:rFonts w:ascii="Times New Roman" w:hAnsi="Times New Roman"/>
                <w:bCs/>
                <w:sz w:val="24"/>
                <w:szCs w:val="24"/>
                <w:lang w:eastAsia="ru-RU"/>
              </w:rPr>
            </w:pPr>
            <w:r w:rsidRPr="003B5F8F">
              <w:rPr>
                <w:rFonts w:ascii="Times New Roman" w:hAnsi="Times New Roman"/>
                <w:bCs/>
                <w:sz w:val="24"/>
                <w:szCs w:val="24"/>
                <w:lang w:eastAsia="ru-RU"/>
              </w:rPr>
              <w:lastRenderedPageBreak/>
              <w:t>4.</w:t>
            </w:r>
          </w:p>
        </w:tc>
        <w:tc>
          <w:tcPr>
            <w:tcW w:w="3420" w:type="dxa"/>
          </w:tcPr>
          <w:p w14:paraId="51482D56" w14:textId="77777777" w:rsidR="00E014F0" w:rsidRPr="007064BA" w:rsidRDefault="00E014F0" w:rsidP="00E014F0">
            <w:pPr>
              <w:widowControl w:val="0"/>
              <w:suppressAutoHyphens/>
              <w:autoSpaceDE w:val="0"/>
              <w:spacing w:after="0" w:line="240" w:lineRule="auto"/>
              <w:rPr>
                <w:rFonts w:ascii="Times New Roman" w:hAnsi="Times New Roman"/>
                <w:sz w:val="24"/>
                <w:szCs w:val="24"/>
                <w:lang w:eastAsia="ru-RU"/>
              </w:rPr>
            </w:pPr>
            <w:r w:rsidRPr="007064BA">
              <w:rPr>
                <w:rFonts w:ascii="Times New Roman" w:hAnsi="Times New Roman"/>
                <w:sz w:val="24"/>
                <w:szCs w:val="24"/>
              </w:rPr>
              <w:t>Наявність фінансової спроможності, яка підтверджується фінансовою звітністю:</w:t>
            </w:r>
          </w:p>
        </w:tc>
        <w:tc>
          <w:tcPr>
            <w:tcW w:w="5940" w:type="dxa"/>
          </w:tcPr>
          <w:p w14:paraId="59001B53" w14:textId="77777777" w:rsidR="00E014F0" w:rsidRPr="007064BA" w:rsidRDefault="00E014F0" w:rsidP="00E014F0">
            <w:pPr>
              <w:spacing w:after="0"/>
              <w:jc w:val="both"/>
              <w:rPr>
                <w:rFonts w:ascii="Times New Roman" w:hAnsi="Times New Roman"/>
                <w:sz w:val="24"/>
                <w:szCs w:val="24"/>
              </w:rPr>
            </w:pPr>
            <w:r w:rsidRPr="007064BA">
              <w:rPr>
                <w:rFonts w:ascii="Times New Roman" w:hAnsi="Times New Roman"/>
                <w:sz w:val="24"/>
                <w:szCs w:val="24"/>
              </w:rPr>
              <w:t xml:space="preserve">Учасник у складі тендерної пропозиції має надати: </w:t>
            </w:r>
          </w:p>
          <w:p w14:paraId="74252C3F" w14:textId="77777777" w:rsidR="00E014F0" w:rsidRPr="007064BA" w:rsidRDefault="00E014F0" w:rsidP="00E014F0">
            <w:pPr>
              <w:spacing w:after="0"/>
              <w:ind w:firstLine="284"/>
              <w:jc w:val="both"/>
              <w:rPr>
                <w:rFonts w:ascii="Times New Roman" w:hAnsi="Times New Roman"/>
                <w:sz w:val="24"/>
                <w:szCs w:val="24"/>
              </w:rPr>
            </w:pPr>
            <w:r w:rsidRPr="007064BA">
              <w:rPr>
                <w:rFonts w:ascii="Times New Roman" w:hAnsi="Times New Roman"/>
                <w:sz w:val="24"/>
                <w:szCs w:val="24"/>
              </w:rPr>
              <w:t>- Скановану копія з оригіналу Балансу підприємства за останній звітний період;</w:t>
            </w:r>
          </w:p>
          <w:p w14:paraId="511F58B5" w14:textId="77777777" w:rsidR="00E014F0" w:rsidRPr="007064BA" w:rsidRDefault="00E014F0" w:rsidP="00E014F0">
            <w:pPr>
              <w:spacing w:after="0"/>
              <w:ind w:firstLine="284"/>
              <w:jc w:val="both"/>
              <w:rPr>
                <w:rFonts w:ascii="Times New Roman" w:hAnsi="Times New Roman"/>
                <w:sz w:val="24"/>
                <w:szCs w:val="24"/>
              </w:rPr>
            </w:pPr>
            <w:r w:rsidRPr="007064BA">
              <w:rPr>
                <w:rFonts w:ascii="Times New Roman" w:hAnsi="Times New Roman"/>
                <w:sz w:val="24"/>
                <w:szCs w:val="24"/>
              </w:rPr>
              <w:t>- Скановану копія з оригіналу Звіту про фінансові результати за останній звітний період;</w:t>
            </w:r>
          </w:p>
          <w:p w14:paraId="3A9B0048" w14:textId="77777777" w:rsidR="00E014F0" w:rsidRPr="007064BA" w:rsidRDefault="00E014F0" w:rsidP="00E014F0">
            <w:pPr>
              <w:spacing w:after="0"/>
              <w:ind w:firstLine="284"/>
              <w:jc w:val="both"/>
              <w:rPr>
                <w:rFonts w:ascii="Times New Roman" w:hAnsi="Times New Roman"/>
                <w:sz w:val="24"/>
                <w:szCs w:val="24"/>
              </w:rPr>
            </w:pPr>
            <w:r w:rsidRPr="007064BA">
              <w:rPr>
                <w:rFonts w:ascii="Times New Roman" w:hAnsi="Times New Roman"/>
                <w:sz w:val="24"/>
                <w:szCs w:val="24"/>
              </w:rPr>
              <w:t>- Скановану копія з оригіналу Звіту про рух грошових коштів за останній звітний період.</w:t>
            </w:r>
          </w:p>
          <w:p w14:paraId="67668C8A" w14:textId="77777777" w:rsidR="00E014F0" w:rsidRPr="007064BA" w:rsidRDefault="00E014F0" w:rsidP="00E014F0">
            <w:pPr>
              <w:spacing w:after="0"/>
              <w:ind w:firstLine="284"/>
              <w:jc w:val="both"/>
              <w:rPr>
                <w:rFonts w:ascii="Times New Roman" w:hAnsi="Times New Roman"/>
                <w:b/>
                <w:i/>
                <w:iCs/>
                <w:sz w:val="24"/>
                <w:szCs w:val="24"/>
              </w:rPr>
            </w:pPr>
            <w:r w:rsidRPr="007064BA">
              <w:rPr>
                <w:rFonts w:ascii="Times New Roman" w:hAnsi="Times New Roman"/>
                <w:b/>
                <w:i/>
                <w:iCs/>
                <w:sz w:val="24"/>
                <w:szCs w:val="24"/>
              </w:rPr>
              <w:t>Оборот за попередній рік суб’єкта господарювання повинен становити не менше очікуваної вартості закупівлі.</w:t>
            </w:r>
          </w:p>
        </w:tc>
      </w:tr>
      <w:tr w:rsidR="00E014F0" w14:paraId="291B3E5D" w14:textId="77777777" w:rsidTr="00E014F0">
        <w:tc>
          <w:tcPr>
            <w:tcW w:w="535" w:type="dxa"/>
          </w:tcPr>
          <w:p w14:paraId="4EA81B4F" w14:textId="77777777" w:rsidR="00E014F0" w:rsidRPr="003B5F8F" w:rsidRDefault="00E014F0" w:rsidP="00E014F0">
            <w:pPr>
              <w:widowControl w:val="0"/>
              <w:suppressAutoHyphens/>
              <w:autoSpaceDE w:val="0"/>
              <w:spacing w:after="0" w:line="240" w:lineRule="auto"/>
              <w:jc w:val="center"/>
              <w:rPr>
                <w:rFonts w:ascii="Times New Roman" w:hAnsi="Times New Roman"/>
                <w:bCs/>
                <w:sz w:val="24"/>
                <w:szCs w:val="24"/>
              </w:rPr>
            </w:pPr>
            <w:r w:rsidRPr="003B5F8F">
              <w:rPr>
                <w:rFonts w:ascii="Times New Roman" w:hAnsi="Times New Roman"/>
                <w:bCs/>
                <w:sz w:val="24"/>
                <w:szCs w:val="24"/>
                <w:lang w:eastAsia="ru-RU"/>
              </w:rPr>
              <w:t>5.</w:t>
            </w:r>
          </w:p>
        </w:tc>
        <w:tc>
          <w:tcPr>
            <w:tcW w:w="3420" w:type="dxa"/>
          </w:tcPr>
          <w:p w14:paraId="222C981E" w14:textId="77777777" w:rsidR="00E014F0" w:rsidRPr="007064BA" w:rsidRDefault="00E014F0" w:rsidP="00E014F0">
            <w:pPr>
              <w:widowControl w:val="0"/>
              <w:suppressAutoHyphens/>
              <w:autoSpaceDE w:val="0"/>
              <w:spacing w:after="0" w:line="240" w:lineRule="auto"/>
              <w:rPr>
                <w:rFonts w:ascii="Times New Roman" w:hAnsi="Times New Roman"/>
                <w:sz w:val="24"/>
                <w:szCs w:val="24"/>
              </w:rPr>
            </w:pPr>
            <w:r w:rsidRPr="007064BA">
              <w:rPr>
                <w:rFonts w:ascii="Times New Roman" w:hAnsi="Times New Roman"/>
                <w:sz w:val="24"/>
                <w:szCs w:val="24"/>
                <w:lang w:eastAsia="ru-RU"/>
              </w:rPr>
              <w:t>Дотримання заходів із захисту довкілля</w:t>
            </w:r>
          </w:p>
        </w:tc>
        <w:tc>
          <w:tcPr>
            <w:tcW w:w="5940" w:type="dxa"/>
          </w:tcPr>
          <w:p w14:paraId="23D47863" w14:textId="77777777" w:rsidR="00E014F0" w:rsidRPr="007064BA" w:rsidRDefault="00E014F0" w:rsidP="00E014F0">
            <w:pPr>
              <w:widowControl w:val="0"/>
              <w:suppressAutoHyphens/>
              <w:autoSpaceDE w:val="0"/>
              <w:spacing w:after="0" w:line="240" w:lineRule="auto"/>
              <w:jc w:val="both"/>
              <w:rPr>
                <w:rFonts w:ascii="Times New Roman" w:hAnsi="Times New Roman"/>
                <w:sz w:val="24"/>
                <w:szCs w:val="24"/>
              </w:rPr>
            </w:pPr>
            <w:r w:rsidRPr="007064BA">
              <w:rPr>
                <w:rFonts w:ascii="Times New Roman" w:hAnsi="Times New Roman"/>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E014F0" w14:paraId="6E07C880" w14:textId="77777777" w:rsidTr="00E014F0">
        <w:tc>
          <w:tcPr>
            <w:tcW w:w="535" w:type="dxa"/>
          </w:tcPr>
          <w:p w14:paraId="15344BCE" w14:textId="77777777" w:rsidR="00E014F0" w:rsidRPr="003B5F8F" w:rsidRDefault="00E014F0" w:rsidP="00E014F0">
            <w:pPr>
              <w:widowControl w:val="0"/>
              <w:suppressAutoHyphens/>
              <w:autoSpaceDE w:val="0"/>
              <w:spacing w:after="0" w:line="240" w:lineRule="auto"/>
              <w:jc w:val="center"/>
              <w:rPr>
                <w:rFonts w:ascii="Times New Roman" w:hAnsi="Times New Roman"/>
                <w:bCs/>
                <w:sz w:val="24"/>
                <w:szCs w:val="24"/>
              </w:rPr>
            </w:pPr>
            <w:r w:rsidRPr="003B5F8F">
              <w:rPr>
                <w:rFonts w:ascii="Times New Roman" w:hAnsi="Times New Roman"/>
                <w:bCs/>
                <w:sz w:val="24"/>
                <w:szCs w:val="24"/>
                <w:lang w:eastAsia="ru-RU"/>
              </w:rPr>
              <w:t>6.</w:t>
            </w:r>
          </w:p>
        </w:tc>
        <w:tc>
          <w:tcPr>
            <w:tcW w:w="3420" w:type="dxa"/>
          </w:tcPr>
          <w:p w14:paraId="124CE565" w14:textId="77777777" w:rsidR="00E014F0" w:rsidRPr="007064BA" w:rsidRDefault="00E014F0" w:rsidP="00E014F0">
            <w:pPr>
              <w:widowControl w:val="0"/>
              <w:suppressAutoHyphens/>
              <w:autoSpaceDE w:val="0"/>
              <w:spacing w:after="0" w:line="240" w:lineRule="auto"/>
              <w:rPr>
                <w:rFonts w:ascii="Times New Roman" w:hAnsi="Times New Roman"/>
                <w:sz w:val="24"/>
                <w:szCs w:val="24"/>
              </w:rPr>
            </w:pPr>
            <w:r w:rsidRPr="007064BA">
              <w:rPr>
                <w:rFonts w:ascii="Times New Roman" w:hAnsi="Times New Roman"/>
                <w:sz w:val="24"/>
                <w:szCs w:val="24"/>
                <w:lang w:eastAsia="ru-RU"/>
              </w:rPr>
              <w:t>Проект договору про закупівлю товару.</w:t>
            </w:r>
          </w:p>
        </w:tc>
        <w:tc>
          <w:tcPr>
            <w:tcW w:w="5940" w:type="dxa"/>
          </w:tcPr>
          <w:p w14:paraId="2B091914" w14:textId="77777777" w:rsidR="00E014F0" w:rsidRPr="007064BA" w:rsidRDefault="00E014F0" w:rsidP="00E014F0">
            <w:pPr>
              <w:spacing w:after="0" w:line="240" w:lineRule="auto"/>
              <w:jc w:val="both"/>
              <w:rPr>
                <w:rFonts w:ascii="Times New Roman" w:eastAsia="Times New Roman" w:hAnsi="Times New Roman"/>
                <w:sz w:val="24"/>
                <w:szCs w:val="24"/>
                <w:lang w:eastAsia="ru-RU"/>
              </w:rPr>
            </w:pPr>
            <w:r w:rsidRPr="007064BA">
              <w:rPr>
                <w:rFonts w:ascii="Times New Roman" w:eastAsia="Times New Roman" w:hAnsi="Times New Roman"/>
                <w:sz w:val="24"/>
                <w:szCs w:val="24"/>
                <w:lang w:eastAsia="ru-RU"/>
              </w:rPr>
              <w:t xml:space="preserve">Проект договору про закупівлю згідно </w:t>
            </w:r>
            <w:r w:rsidRPr="007064BA">
              <w:rPr>
                <w:rFonts w:ascii="Times New Roman" w:eastAsia="Times New Roman" w:hAnsi="Times New Roman"/>
                <w:b/>
                <w:sz w:val="24"/>
                <w:szCs w:val="24"/>
                <w:lang w:eastAsia="ru-RU"/>
              </w:rPr>
              <w:t xml:space="preserve">Додатку 4 </w:t>
            </w:r>
            <w:r w:rsidRPr="007064BA">
              <w:rPr>
                <w:rFonts w:ascii="Times New Roman" w:eastAsia="Times New Roman" w:hAnsi="Times New Roman"/>
                <w:sz w:val="24"/>
                <w:szCs w:val="24"/>
                <w:lang w:eastAsia="ru-RU"/>
              </w:rPr>
              <w:t>(під час укладання договору його умови можуть бути уточнені за взаємною згодою сторін)</w:t>
            </w:r>
          </w:p>
          <w:p w14:paraId="1713CF63" w14:textId="77777777" w:rsidR="00E014F0" w:rsidRPr="007064BA" w:rsidRDefault="00E014F0" w:rsidP="00E014F0">
            <w:pPr>
              <w:spacing w:after="0" w:line="240" w:lineRule="auto"/>
              <w:jc w:val="both"/>
              <w:rPr>
                <w:rFonts w:ascii="Times New Roman" w:hAnsi="Times New Roman"/>
                <w:sz w:val="24"/>
                <w:szCs w:val="24"/>
              </w:rPr>
            </w:pPr>
            <w:proofErr w:type="spellStart"/>
            <w:r w:rsidRPr="007064BA">
              <w:rPr>
                <w:rFonts w:ascii="Times New Roman" w:eastAsia="Times New Roman" w:hAnsi="Times New Roman"/>
                <w:sz w:val="24"/>
                <w:szCs w:val="24"/>
                <w:lang w:eastAsia="ru-RU"/>
              </w:rPr>
              <w:t>Скан</w:t>
            </w:r>
            <w:proofErr w:type="spellEnd"/>
            <w:r w:rsidRPr="007064BA">
              <w:rPr>
                <w:rFonts w:ascii="Times New Roman" w:eastAsia="Times New Roman" w:hAnsi="Times New Roman"/>
                <w:sz w:val="24"/>
                <w:szCs w:val="24"/>
                <w:lang w:eastAsia="ru-RU"/>
              </w:rPr>
              <w:t>-копія проекту договору надається Учасником з підписами та печатками (за наявності)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E014F0" w14:paraId="09847A41" w14:textId="77777777" w:rsidTr="00E014F0">
        <w:tc>
          <w:tcPr>
            <w:tcW w:w="535" w:type="dxa"/>
          </w:tcPr>
          <w:p w14:paraId="3BA3D7E7" w14:textId="77777777" w:rsidR="00E014F0" w:rsidRPr="003B5F8F" w:rsidRDefault="00E014F0" w:rsidP="00E014F0">
            <w:pPr>
              <w:widowControl w:val="0"/>
              <w:suppressAutoHyphens/>
              <w:autoSpaceDE w:val="0"/>
              <w:spacing w:after="0" w:line="240" w:lineRule="auto"/>
              <w:jc w:val="center"/>
              <w:rPr>
                <w:rFonts w:ascii="Times New Roman" w:hAnsi="Times New Roman"/>
                <w:bCs/>
                <w:sz w:val="24"/>
                <w:szCs w:val="24"/>
              </w:rPr>
            </w:pPr>
            <w:r w:rsidRPr="003B5F8F">
              <w:rPr>
                <w:rFonts w:ascii="Times New Roman" w:hAnsi="Times New Roman"/>
                <w:bCs/>
                <w:sz w:val="24"/>
                <w:szCs w:val="24"/>
                <w:lang w:eastAsia="ru-RU"/>
              </w:rPr>
              <w:t>7.</w:t>
            </w:r>
          </w:p>
        </w:tc>
        <w:tc>
          <w:tcPr>
            <w:tcW w:w="3420" w:type="dxa"/>
          </w:tcPr>
          <w:p w14:paraId="179E8712" w14:textId="77777777" w:rsidR="00E014F0" w:rsidRPr="007064BA" w:rsidRDefault="00E014F0" w:rsidP="00E014F0">
            <w:pPr>
              <w:widowControl w:val="0"/>
              <w:suppressAutoHyphens/>
              <w:autoSpaceDE w:val="0"/>
              <w:spacing w:after="0" w:line="240" w:lineRule="auto"/>
              <w:rPr>
                <w:rFonts w:ascii="Times New Roman" w:hAnsi="Times New Roman"/>
                <w:sz w:val="24"/>
                <w:szCs w:val="24"/>
              </w:rPr>
            </w:pPr>
            <w:r w:rsidRPr="007064BA">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5940" w:type="dxa"/>
          </w:tcPr>
          <w:p w14:paraId="37B08253" w14:textId="77777777" w:rsidR="00E014F0" w:rsidRPr="007064BA" w:rsidRDefault="00E014F0" w:rsidP="00E014F0">
            <w:pPr>
              <w:spacing w:after="0" w:line="240" w:lineRule="auto"/>
              <w:rPr>
                <w:rFonts w:ascii="Times New Roman" w:eastAsia="Times New Roman" w:hAnsi="Times New Roman"/>
                <w:sz w:val="24"/>
                <w:szCs w:val="24"/>
              </w:rPr>
            </w:pPr>
            <w:r w:rsidRPr="007064BA">
              <w:rPr>
                <w:rFonts w:ascii="Times New Roman" w:hAnsi="Times New Roman"/>
                <w:sz w:val="24"/>
                <w:szCs w:val="24"/>
              </w:rPr>
              <w:t xml:space="preserve">Довідка в довільній формі або відповідно до взірця, що наведений в </w:t>
            </w:r>
            <w:r w:rsidRPr="007064BA">
              <w:rPr>
                <w:rFonts w:ascii="Times New Roman" w:hAnsi="Times New Roman"/>
                <w:b/>
                <w:sz w:val="24"/>
                <w:szCs w:val="24"/>
              </w:rPr>
              <w:t>Додатку 3</w:t>
            </w:r>
            <w:r w:rsidRPr="007064BA">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3A52C9C2" w14:textId="77777777" w:rsidR="00E014F0" w:rsidRPr="007064BA" w:rsidRDefault="00E014F0" w:rsidP="00E014F0">
      <w:pPr>
        <w:tabs>
          <w:tab w:val="left" w:pos="1080"/>
        </w:tabs>
        <w:spacing w:after="0" w:line="240" w:lineRule="auto"/>
        <w:ind w:right="-211" w:firstLine="540"/>
        <w:jc w:val="both"/>
        <w:rPr>
          <w:rFonts w:ascii="Times New Roman" w:hAnsi="Times New Roman"/>
          <w:b/>
          <w:bCs/>
          <w:strike/>
          <w:sz w:val="24"/>
          <w:szCs w:val="24"/>
          <w:lang w:eastAsia="uk-UA"/>
        </w:rPr>
      </w:pPr>
    </w:p>
    <w:p w14:paraId="1512EF85" w14:textId="77777777" w:rsidR="00E014F0" w:rsidRPr="007A4B6B" w:rsidRDefault="00E014F0" w:rsidP="007A4B6B"/>
    <w:p w14:paraId="127B8534"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27B1E519"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6EAEB550"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3F6EB7F9"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15949351"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7FE44551"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73442BC9"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1950A580"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45E9CD22"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356F5C95"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0C3F81B2"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7B5F3AAA"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0F5A8405" w14:textId="77777777" w:rsidR="006F6D75" w:rsidRDefault="006F6D75" w:rsidP="0020231E">
      <w:pPr>
        <w:spacing w:after="0" w:line="240" w:lineRule="auto"/>
        <w:ind w:right="-211" w:firstLine="708"/>
        <w:jc w:val="right"/>
        <w:rPr>
          <w:rFonts w:ascii="Times New Roman" w:hAnsi="Times New Roman"/>
          <w:b/>
          <w:sz w:val="24"/>
          <w:szCs w:val="24"/>
          <w:lang w:eastAsia="ru-RU"/>
        </w:rPr>
      </w:pPr>
    </w:p>
    <w:p w14:paraId="1E877BD3" w14:textId="77777777" w:rsidR="00E014F0" w:rsidRPr="007064BA" w:rsidRDefault="00E014F0" w:rsidP="0020231E">
      <w:pPr>
        <w:spacing w:after="0" w:line="240" w:lineRule="auto"/>
        <w:ind w:right="-211" w:firstLine="708"/>
        <w:jc w:val="right"/>
        <w:rPr>
          <w:rFonts w:ascii="Times New Roman" w:hAnsi="Times New Roman"/>
          <w:b/>
          <w:sz w:val="24"/>
          <w:szCs w:val="24"/>
          <w:lang w:eastAsia="ru-RU"/>
        </w:rPr>
      </w:pPr>
      <w:r>
        <w:rPr>
          <w:rFonts w:ascii="Times New Roman" w:hAnsi="Times New Roman"/>
          <w:b/>
          <w:sz w:val="24"/>
          <w:szCs w:val="24"/>
          <w:lang w:eastAsia="ru-RU"/>
        </w:rPr>
        <w:lastRenderedPageBreak/>
        <w:t xml:space="preserve">ДОДАТОК </w:t>
      </w:r>
      <w:r w:rsidRPr="007064BA">
        <w:rPr>
          <w:rFonts w:ascii="Times New Roman" w:hAnsi="Times New Roman"/>
          <w:b/>
          <w:sz w:val="24"/>
          <w:szCs w:val="24"/>
          <w:lang w:eastAsia="ru-RU"/>
        </w:rPr>
        <w:t>2</w:t>
      </w:r>
    </w:p>
    <w:p w14:paraId="4EA6167B" w14:textId="77777777" w:rsidR="00E014F0" w:rsidRDefault="00E014F0" w:rsidP="00E014F0">
      <w:pPr>
        <w:spacing w:after="0" w:line="240" w:lineRule="auto"/>
        <w:ind w:firstLine="432"/>
        <w:jc w:val="center"/>
        <w:rPr>
          <w:rFonts w:ascii="Times New Roman" w:hAnsi="Times New Roman"/>
          <w:b/>
          <w:sz w:val="28"/>
          <w:szCs w:val="24"/>
          <w:lang w:eastAsia="ru-RU"/>
        </w:rPr>
      </w:pPr>
    </w:p>
    <w:p w14:paraId="54B95BCD" w14:textId="77777777" w:rsidR="00E014F0" w:rsidRDefault="00E014F0" w:rsidP="00E014F0">
      <w:pPr>
        <w:spacing w:after="0" w:line="240" w:lineRule="auto"/>
        <w:ind w:firstLine="432"/>
        <w:jc w:val="center"/>
        <w:rPr>
          <w:rFonts w:ascii="Times New Roman" w:hAnsi="Times New Roman"/>
          <w:b/>
          <w:sz w:val="28"/>
          <w:szCs w:val="24"/>
          <w:lang w:eastAsia="ru-RU"/>
        </w:rPr>
      </w:pPr>
    </w:p>
    <w:p w14:paraId="6603AF9F" w14:textId="77777777" w:rsidR="00E014F0" w:rsidRDefault="00E014F0" w:rsidP="00E014F0">
      <w:pPr>
        <w:spacing w:after="0" w:line="240" w:lineRule="auto"/>
        <w:ind w:firstLine="432"/>
        <w:jc w:val="center"/>
        <w:rPr>
          <w:rFonts w:ascii="Times New Roman" w:hAnsi="Times New Roman"/>
          <w:b/>
          <w:sz w:val="28"/>
          <w:szCs w:val="24"/>
          <w:lang w:eastAsia="ru-RU"/>
        </w:rPr>
      </w:pPr>
    </w:p>
    <w:p w14:paraId="36755309" w14:textId="77777777" w:rsidR="00E014F0" w:rsidRPr="00D77984" w:rsidRDefault="00E014F0" w:rsidP="0020231E">
      <w:pPr>
        <w:spacing w:after="0" w:line="240" w:lineRule="auto"/>
        <w:ind w:right="-211" w:firstLine="432"/>
        <w:jc w:val="center"/>
        <w:rPr>
          <w:rFonts w:ascii="Times New Roman" w:hAnsi="Times New Roman"/>
          <w:b/>
          <w:sz w:val="28"/>
          <w:szCs w:val="24"/>
          <w:lang w:eastAsia="ru-RU"/>
        </w:rPr>
      </w:pPr>
      <w:r w:rsidRPr="00D77984">
        <w:rPr>
          <w:rFonts w:ascii="Times New Roman" w:hAnsi="Times New Roman"/>
          <w:b/>
          <w:sz w:val="28"/>
          <w:szCs w:val="24"/>
          <w:lang w:eastAsia="ru-RU"/>
        </w:rPr>
        <w:t>Технічна специфікація</w:t>
      </w:r>
    </w:p>
    <w:p w14:paraId="4DFF45CD" w14:textId="77777777" w:rsidR="00E014F0" w:rsidRPr="007064BA" w:rsidRDefault="00E014F0" w:rsidP="0020231E">
      <w:pPr>
        <w:spacing w:after="0" w:line="240" w:lineRule="auto"/>
        <w:ind w:right="-211" w:firstLine="432"/>
        <w:jc w:val="center"/>
        <w:rPr>
          <w:rFonts w:ascii="Times New Roman" w:hAnsi="Times New Roman"/>
          <w:b/>
          <w:sz w:val="24"/>
          <w:szCs w:val="24"/>
          <w:lang w:eastAsia="ru-RU"/>
        </w:rPr>
      </w:pPr>
    </w:p>
    <w:p w14:paraId="125DADA7" w14:textId="77777777" w:rsidR="007A4B6B" w:rsidRPr="007A4B6B" w:rsidRDefault="007A4B6B" w:rsidP="007A4B6B"/>
    <w:tbl>
      <w:tblPr>
        <w:tblStyle w:val="a7"/>
        <w:tblW w:w="0" w:type="auto"/>
        <w:tblLook w:val="04A0" w:firstRow="1" w:lastRow="0" w:firstColumn="1" w:lastColumn="0" w:noHBand="0" w:noVBand="1"/>
      </w:tblPr>
      <w:tblGrid>
        <w:gridCol w:w="553"/>
        <w:gridCol w:w="2200"/>
        <w:gridCol w:w="968"/>
        <w:gridCol w:w="1275"/>
        <w:gridCol w:w="4683"/>
      </w:tblGrid>
      <w:tr w:rsidR="00AF0D99" w14:paraId="226CCB64" w14:textId="77777777" w:rsidTr="00FC5688">
        <w:tc>
          <w:tcPr>
            <w:tcW w:w="556" w:type="dxa"/>
            <w:vAlign w:val="center"/>
          </w:tcPr>
          <w:p w14:paraId="0E7F2E1F" w14:textId="77777777" w:rsidR="00AF0D99" w:rsidRPr="00FC5688" w:rsidRDefault="00AF0D99" w:rsidP="00AF0D99">
            <w:pPr>
              <w:spacing w:after="0"/>
              <w:ind w:right="-108"/>
              <w:jc w:val="center"/>
              <w:rPr>
                <w:rFonts w:ascii="Times New Roman" w:hAnsi="Times New Roman"/>
                <w:b/>
                <w:bCs/>
                <w:sz w:val="24"/>
                <w:szCs w:val="24"/>
              </w:rPr>
            </w:pPr>
            <w:r w:rsidRPr="00FC5688">
              <w:rPr>
                <w:rFonts w:ascii="Times New Roman" w:hAnsi="Times New Roman"/>
                <w:b/>
                <w:bCs/>
                <w:sz w:val="24"/>
                <w:szCs w:val="24"/>
              </w:rPr>
              <w:t>№</w:t>
            </w:r>
          </w:p>
          <w:p w14:paraId="135A2552" w14:textId="40190A9E" w:rsidR="00AF0D99" w:rsidRPr="00FC5688" w:rsidRDefault="00AF0D99" w:rsidP="00AF0D99">
            <w:pPr>
              <w:jc w:val="center"/>
              <w:rPr>
                <w:rFonts w:ascii="Times New Roman" w:hAnsi="Times New Roman"/>
                <w:sz w:val="24"/>
                <w:szCs w:val="24"/>
              </w:rPr>
            </w:pPr>
            <w:r w:rsidRPr="00FC5688">
              <w:rPr>
                <w:rFonts w:ascii="Times New Roman" w:hAnsi="Times New Roman"/>
                <w:b/>
                <w:bCs/>
                <w:sz w:val="24"/>
                <w:szCs w:val="24"/>
              </w:rPr>
              <w:t>з/п</w:t>
            </w:r>
          </w:p>
        </w:tc>
        <w:tc>
          <w:tcPr>
            <w:tcW w:w="2222" w:type="dxa"/>
            <w:vAlign w:val="center"/>
          </w:tcPr>
          <w:p w14:paraId="045663DB" w14:textId="2844E849" w:rsidR="00AF0D99" w:rsidRPr="00FC5688" w:rsidRDefault="00AF0D99" w:rsidP="00AF0D99">
            <w:pPr>
              <w:jc w:val="center"/>
              <w:rPr>
                <w:rFonts w:ascii="Times New Roman" w:hAnsi="Times New Roman"/>
                <w:sz w:val="24"/>
                <w:szCs w:val="24"/>
              </w:rPr>
            </w:pPr>
            <w:r w:rsidRPr="00FC5688">
              <w:rPr>
                <w:rFonts w:ascii="Times New Roman" w:hAnsi="Times New Roman"/>
                <w:b/>
                <w:bCs/>
                <w:sz w:val="24"/>
                <w:szCs w:val="24"/>
              </w:rPr>
              <w:t>Найменування</w:t>
            </w:r>
          </w:p>
        </w:tc>
        <w:tc>
          <w:tcPr>
            <w:tcW w:w="905" w:type="dxa"/>
            <w:vAlign w:val="center"/>
          </w:tcPr>
          <w:p w14:paraId="768FF223" w14:textId="77777777" w:rsidR="00AF0D99" w:rsidRPr="00FC5688" w:rsidRDefault="00AF0D99" w:rsidP="00AF0D99">
            <w:pPr>
              <w:spacing w:after="0"/>
              <w:jc w:val="center"/>
              <w:rPr>
                <w:rFonts w:ascii="Times New Roman" w:hAnsi="Times New Roman"/>
                <w:b/>
                <w:bCs/>
                <w:sz w:val="24"/>
                <w:szCs w:val="24"/>
              </w:rPr>
            </w:pPr>
            <w:r w:rsidRPr="00FC5688">
              <w:rPr>
                <w:rFonts w:ascii="Times New Roman" w:hAnsi="Times New Roman"/>
                <w:b/>
                <w:bCs/>
                <w:sz w:val="24"/>
                <w:szCs w:val="24"/>
              </w:rPr>
              <w:t>Од.</w:t>
            </w:r>
          </w:p>
          <w:p w14:paraId="01416A5B" w14:textId="0B491CB5" w:rsidR="00AF0D99" w:rsidRPr="00FC5688" w:rsidRDefault="00AF0D99" w:rsidP="00AF0D99">
            <w:pPr>
              <w:jc w:val="center"/>
              <w:rPr>
                <w:rFonts w:ascii="Times New Roman" w:hAnsi="Times New Roman"/>
                <w:sz w:val="24"/>
                <w:szCs w:val="24"/>
              </w:rPr>
            </w:pPr>
            <w:r w:rsidRPr="00FC5688">
              <w:rPr>
                <w:rFonts w:ascii="Times New Roman" w:hAnsi="Times New Roman"/>
                <w:b/>
                <w:bCs/>
                <w:sz w:val="24"/>
                <w:szCs w:val="24"/>
              </w:rPr>
              <w:t>виміру</w:t>
            </w:r>
          </w:p>
        </w:tc>
        <w:tc>
          <w:tcPr>
            <w:tcW w:w="1187" w:type="dxa"/>
            <w:vAlign w:val="center"/>
          </w:tcPr>
          <w:p w14:paraId="4599D576" w14:textId="0EDF0620" w:rsidR="00AF0D99" w:rsidRPr="00FC5688" w:rsidRDefault="00AF0D99" w:rsidP="00AF0D99">
            <w:pPr>
              <w:jc w:val="center"/>
              <w:rPr>
                <w:rFonts w:ascii="Times New Roman" w:hAnsi="Times New Roman"/>
                <w:sz w:val="24"/>
                <w:szCs w:val="24"/>
              </w:rPr>
            </w:pPr>
            <w:r w:rsidRPr="00FC5688">
              <w:rPr>
                <w:rFonts w:ascii="Times New Roman" w:hAnsi="Times New Roman"/>
                <w:b/>
                <w:bCs/>
                <w:sz w:val="24"/>
                <w:szCs w:val="24"/>
              </w:rPr>
              <w:t>Кількість</w:t>
            </w:r>
          </w:p>
        </w:tc>
        <w:tc>
          <w:tcPr>
            <w:tcW w:w="4809" w:type="dxa"/>
            <w:vAlign w:val="center"/>
          </w:tcPr>
          <w:p w14:paraId="399EF6BF" w14:textId="1CFAC036" w:rsidR="00AF0D99" w:rsidRPr="00FC5688" w:rsidRDefault="00AF0D99" w:rsidP="00AF0D99">
            <w:pPr>
              <w:jc w:val="center"/>
              <w:rPr>
                <w:rFonts w:ascii="Times New Roman" w:hAnsi="Times New Roman"/>
                <w:sz w:val="24"/>
                <w:szCs w:val="24"/>
              </w:rPr>
            </w:pPr>
            <w:r w:rsidRPr="00FC5688">
              <w:rPr>
                <w:rFonts w:ascii="Times New Roman" w:hAnsi="Times New Roman"/>
                <w:b/>
                <w:bCs/>
                <w:sz w:val="24"/>
                <w:szCs w:val="24"/>
              </w:rPr>
              <w:t>Технічні вимоги</w:t>
            </w:r>
          </w:p>
        </w:tc>
      </w:tr>
      <w:tr w:rsidR="00AF0D99" w14:paraId="09A69482" w14:textId="77777777" w:rsidTr="00FC5688">
        <w:tc>
          <w:tcPr>
            <w:tcW w:w="556" w:type="dxa"/>
            <w:tcBorders>
              <w:top w:val="single" w:sz="4" w:space="0" w:color="auto"/>
              <w:left w:val="single" w:sz="4" w:space="0" w:color="auto"/>
              <w:bottom w:val="single" w:sz="4" w:space="0" w:color="auto"/>
              <w:right w:val="single" w:sz="4" w:space="0" w:color="auto"/>
            </w:tcBorders>
            <w:vAlign w:val="center"/>
          </w:tcPr>
          <w:p w14:paraId="42C3722D" w14:textId="713DB3C3" w:rsidR="00AF0D99" w:rsidRPr="00FC5688" w:rsidRDefault="00AF0D99" w:rsidP="00FC5688">
            <w:pPr>
              <w:jc w:val="center"/>
              <w:rPr>
                <w:rFonts w:ascii="Times New Roman" w:hAnsi="Times New Roman"/>
                <w:sz w:val="24"/>
                <w:szCs w:val="24"/>
              </w:rPr>
            </w:pPr>
            <w:r w:rsidRPr="00FC5688">
              <w:rPr>
                <w:rFonts w:ascii="Times New Roman" w:hAnsi="Times New Roman"/>
                <w:sz w:val="24"/>
                <w:szCs w:val="24"/>
              </w:rPr>
              <w:t>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F0000B0" w14:textId="439A9CB3" w:rsidR="00AF0D99" w:rsidRPr="00FC5688" w:rsidRDefault="00AF0D99" w:rsidP="00AF0D99">
            <w:pPr>
              <w:rPr>
                <w:rFonts w:ascii="Times New Roman" w:hAnsi="Times New Roman"/>
                <w:sz w:val="24"/>
                <w:szCs w:val="24"/>
              </w:rPr>
            </w:pPr>
            <w:r w:rsidRPr="00FC5688">
              <w:rPr>
                <w:rFonts w:ascii="Times New Roman" w:hAnsi="Times New Roman"/>
                <w:color w:val="000000"/>
                <w:sz w:val="24"/>
                <w:szCs w:val="24"/>
              </w:rPr>
              <w:t>Вхідні двері Мідний антик 1200х2050 мм</w:t>
            </w:r>
          </w:p>
        </w:tc>
        <w:tc>
          <w:tcPr>
            <w:tcW w:w="905" w:type="dxa"/>
            <w:tcBorders>
              <w:top w:val="single" w:sz="4" w:space="0" w:color="auto"/>
              <w:left w:val="single" w:sz="4" w:space="0" w:color="auto"/>
              <w:bottom w:val="single" w:sz="4" w:space="0" w:color="auto"/>
              <w:right w:val="single" w:sz="4" w:space="0" w:color="auto"/>
            </w:tcBorders>
            <w:vAlign w:val="center"/>
          </w:tcPr>
          <w:p w14:paraId="1E273FB3" w14:textId="3E9F5855" w:rsidR="00AF0D99" w:rsidRPr="00FC5688" w:rsidRDefault="00AF0D99" w:rsidP="00AF0D99">
            <w:pPr>
              <w:rPr>
                <w:rFonts w:ascii="Times New Roman" w:hAnsi="Times New Roman"/>
                <w:sz w:val="24"/>
                <w:szCs w:val="24"/>
              </w:rPr>
            </w:pPr>
            <w:proofErr w:type="spellStart"/>
            <w:r w:rsidRPr="00FC5688">
              <w:rPr>
                <w:rFonts w:ascii="Times New Roman" w:hAnsi="Times New Roman"/>
                <w:color w:val="000000"/>
                <w:sz w:val="24"/>
                <w:szCs w:val="24"/>
                <w:lang w:eastAsia="ru-RU"/>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62C36EBF" w14:textId="020C97F0" w:rsidR="00AF0D99" w:rsidRPr="00FC5688" w:rsidRDefault="00AF0D99" w:rsidP="00FC5688">
            <w:pPr>
              <w:jc w:val="center"/>
              <w:rPr>
                <w:rFonts w:ascii="Times New Roman" w:hAnsi="Times New Roman"/>
                <w:sz w:val="24"/>
                <w:szCs w:val="24"/>
              </w:rPr>
            </w:pPr>
            <w:r w:rsidRPr="00FC5688">
              <w:rPr>
                <w:rFonts w:ascii="Times New Roman" w:hAnsi="Times New Roman"/>
                <w:color w:val="000000"/>
                <w:sz w:val="24"/>
                <w:szCs w:val="24"/>
                <w:lang w:eastAsia="ru-RU"/>
              </w:rPr>
              <w:t>4</w:t>
            </w:r>
          </w:p>
        </w:tc>
        <w:tc>
          <w:tcPr>
            <w:tcW w:w="4809" w:type="dxa"/>
            <w:tcBorders>
              <w:top w:val="single" w:sz="4" w:space="0" w:color="auto"/>
              <w:left w:val="single" w:sz="4" w:space="0" w:color="auto"/>
              <w:bottom w:val="single" w:sz="4" w:space="0" w:color="auto"/>
              <w:right w:val="single" w:sz="4" w:space="0" w:color="auto"/>
            </w:tcBorders>
            <w:vAlign w:val="center"/>
          </w:tcPr>
          <w:p w14:paraId="073E6524"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Стан</w:t>
            </w:r>
            <w:r w:rsidRPr="00FC5688">
              <w:rPr>
                <w:rFonts w:ascii="Times New Roman" w:hAnsi="Times New Roman"/>
                <w:color w:val="000000"/>
                <w:sz w:val="24"/>
                <w:szCs w:val="24"/>
                <w:lang w:val="ru-RU" w:eastAsia="ru-RU"/>
              </w:rPr>
              <w:t xml:space="preserve">: </w:t>
            </w:r>
            <w:r w:rsidRPr="00FC5688">
              <w:rPr>
                <w:rFonts w:ascii="Times New Roman" w:hAnsi="Times New Roman"/>
                <w:color w:val="000000"/>
                <w:sz w:val="24"/>
                <w:szCs w:val="24"/>
                <w:lang w:eastAsia="ru-RU"/>
              </w:rPr>
              <w:t>новий</w:t>
            </w:r>
          </w:p>
          <w:p w14:paraId="7FBACD99" w14:textId="77777777" w:rsidR="00AF0D99" w:rsidRPr="00FC5688" w:rsidRDefault="00AF0D99" w:rsidP="00AF0D99">
            <w:pPr>
              <w:pStyle w:val="22"/>
              <w:rPr>
                <w:rFonts w:ascii="Times New Roman" w:hAnsi="Times New Roman"/>
                <w:color w:val="000000"/>
                <w:sz w:val="24"/>
                <w:szCs w:val="24"/>
                <w:lang w:val="ru-RU" w:eastAsia="ru-RU"/>
              </w:rPr>
            </w:pPr>
            <w:r w:rsidRPr="00FC5688">
              <w:rPr>
                <w:rFonts w:ascii="Times New Roman" w:hAnsi="Times New Roman"/>
                <w:color w:val="000000"/>
                <w:sz w:val="24"/>
                <w:szCs w:val="24"/>
                <w:lang w:eastAsia="ru-RU"/>
              </w:rPr>
              <w:t>Стулки</w:t>
            </w:r>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полуторні</w:t>
            </w:r>
            <w:proofErr w:type="spellEnd"/>
          </w:p>
          <w:p w14:paraId="3C6E5746"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val="ru-RU" w:eastAsia="ru-RU"/>
              </w:rPr>
              <w:t>Тип:</w:t>
            </w:r>
            <w:r w:rsidRPr="00FC5688">
              <w:rPr>
                <w:rFonts w:ascii="Times New Roman" w:hAnsi="Times New Roman"/>
                <w:color w:val="000000"/>
                <w:sz w:val="24"/>
                <w:szCs w:val="24"/>
                <w:lang w:eastAsia="ru-RU"/>
              </w:rPr>
              <w:t xml:space="preserve"> двері металеві вхідні</w:t>
            </w:r>
          </w:p>
          <w:p w14:paraId="7016F976"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Покриття зовні:  </w:t>
            </w:r>
            <w:r w:rsidRPr="00FC5688">
              <w:rPr>
                <w:sz w:val="24"/>
                <w:szCs w:val="24"/>
              </w:rPr>
              <w:t xml:space="preserve"> </w:t>
            </w:r>
            <w:r w:rsidRPr="00FC5688">
              <w:rPr>
                <w:rFonts w:ascii="Times New Roman" w:hAnsi="Times New Roman"/>
                <w:color w:val="000000"/>
                <w:sz w:val="24"/>
                <w:szCs w:val="24"/>
                <w:lang w:eastAsia="ru-RU"/>
              </w:rPr>
              <w:t>атмосферостійке молоткове</w:t>
            </w:r>
          </w:p>
          <w:p w14:paraId="3C6D0653"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Колір: мідний антик  </w:t>
            </w:r>
          </w:p>
          <w:p w14:paraId="3D986BB4"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Ширина</w:t>
            </w:r>
            <w:r w:rsidRPr="00FC5688">
              <w:rPr>
                <w:rFonts w:ascii="Times New Roman" w:hAnsi="Times New Roman"/>
                <w:color w:val="000000"/>
                <w:sz w:val="24"/>
                <w:szCs w:val="24"/>
                <w:lang w:val="ru-RU" w:eastAsia="ru-RU"/>
              </w:rPr>
              <w:t>: 1200 мм</w:t>
            </w:r>
            <w:r w:rsidRPr="00FC5688">
              <w:rPr>
                <w:rFonts w:ascii="Times New Roman" w:hAnsi="Times New Roman"/>
                <w:color w:val="000000"/>
                <w:sz w:val="24"/>
                <w:szCs w:val="24"/>
                <w:lang w:eastAsia="ru-RU"/>
              </w:rPr>
              <w:t xml:space="preserve"> </w:t>
            </w:r>
          </w:p>
          <w:p w14:paraId="1B68B228"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Висота</w:t>
            </w:r>
            <w:r w:rsidRPr="00FC5688">
              <w:rPr>
                <w:rFonts w:ascii="Times New Roman" w:hAnsi="Times New Roman"/>
                <w:color w:val="000000"/>
                <w:sz w:val="24"/>
                <w:szCs w:val="24"/>
                <w:lang w:val="ru-RU" w:eastAsia="ru-RU"/>
              </w:rPr>
              <w:t xml:space="preserve">: </w:t>
            </w:r>
            <w:r w:rsidRPr="00FC5688">
              <w:rPr>
                <w:rFonts w:ascii="Times New Roman" w:hAnsi="Times New Roman"/>
                <w:color w:val="000000"/>
                <w:sz w:val="24"/>
                <w:szCs w:val="24"/>
                <w:lang w:eastAsia="ru-RU"/>
              </w:rPr>
              <w:t>2050 мм</w:t>
            </w:r>
          </w:p>
          <w:p w14:paraId="1A87733D"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Товщина металу</w:t>
            </w:r>
            <w:r w:rsidRPr="00FC5688">
              <w:rPr>
                <w:rFonts w:ascii="Times New Roman" w:hAnsi="Times New Roman"/>
                <w:color w:val="000000"/>
                <w:sz w:val="24"/>
                <w:szCs w:val="24"/>
                <w:lang w:val="ru-RU" w:eastAsia="ru-RU"/>
              </w:rPr>
              <w:t xml:space="preserve">: не </w:t>
            </w:r>
            <w:proofErr w:type="spellStart"/>
            <w:r w:rsidRPr="00FC5688">
              <w:rPr>
                <w:rFonts w:ascii="Times New Roman" w:hAnsi="Times New Roman"/>
                <w:color w:val="000000"/>
                <w:sz w:val="24"/>
                <w:szCs w:val="24"/>
                <w:lang w:val="ru-RU" w:eastAsia="ru-RU"/>
              </w:rPr>
              <w:t>менше</w:t>
            </w:r>
            <w:proofErr w:type="spellEnd"/>
            <w:r w:rsidRPr="00FC5688">
              <w:rPr>
                <w:rFonts w:ascii="Times New Roman" w:hAnsi="Times New Roman"/>
                <w:color w:val="000000"/>
                <w:sz w:val="24"/>
                <w:szCs w:val="24"/>
                <w:lang w:val="ru-RU" w:eastAsia="ru-RU"/>
              </w:rPr>
              <w:t xml:space="preserve"> </w:t>
            </w:r>
            <w:r w:rsidRPr="00FC5688">
              <w:rPr>
                <w:rFonts w:ascii="Times New Roman" w:hAnsi="Times New Roman"/>
                <w:color w:val="000000"/>
                <w:sz w:val="24"/>
                <w:szCs w:val="24"/>
                <w:lang w:eastAsia="ru-RU"/>
              </w:rPr>
              <w:t>1,2-1,5мм</w:t>
            </w:r>
          </w:p>
          <w:p w14:paraId="595CA24E"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Наповнювач: мінеральна вата</w:t>
            </w:r>
          </w:p>
          <w:p w14:paraId="51CB7E8D"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Кількість замків: 2</w:t>
            </w:r>
          </w:p>
          <w:p w14:paraId="06C2B680"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Основний замок: циліндричний</w:t>
            </w:r>
          </w:p>
          <w:p w14:paraId="76E006B7"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Додатковий замок: </w:t>
            </w:r>
            <w:proofErr w:type="spellStart"/>
            <w:r w:rsidRPr="00FC5688">
              <w:rPr>
                <w:rFonts w:ascii="Times New Roman" w:hAnsi="Times New Roman"/>
                <w:color w:val="000000"/>
                <w:sz w:val="24"/>
                <w:szCs w:val="24"/>
                <w:lang w:eastAsia="ru-RU"/>
              </w:rPr>
              <w:t>сувальдний</w:t>
            </w:r>
            <w:proofErr w:type="spellEnd"/>
          </w:p>
          <w:p w14:paraId="0B6E9FDB"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                             </w:t>
            </w:r>
            <w:r w:rsidR="00331CAD">
              <w:rPr>
                <w:rFonts w:ascii="Times New Roman" w:hAnsi="Times New Roman"/>
                <w:color w:val="000000"/>
                <w:sz w:val="24"/>
                <w:szCs w:val="24"/>
                <w:lang w:eastAsia="ru-RU"/>
              </w:rPr>
              <w:pict w14:anchorId="462B5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22.25pt;mso-position-horizontal-relative:char;mso-position-vertical-relative:line">
                  <v:imagedata r:id="rId43" o:title=""/>
                </v:shape>
              </w:pict>
            </w:r>
          </w:p>
          <w:p w14:paraId="7E7C827B" w14:textId="77777777" w:rsidR="00AF0D99" w:rsidRPr="00FC5688" w:rsidRDefault="00AF0D99" w:rsidP="00AF0D99">
            <w:pPr>
              <w:rPr>
                <w:rFonts w:ascii="Times New Roman" w:hAnsi="Times New Roman"/>
                <w:sz w:val="24"/>
                <w:szCs w:val="24"/>
              </w:rPr>
            </w:pPr>
          </w:p>
        </w:tc>
      </w:tr>
      <w:tr w:rsidR="00AF0D99" w14:paraId="2A9B0F4F" w14:textId="77777777" w:rsidTr="0086259F">
        <w:tc>
          <w:tcPr>
            <w:tcW w:w="556" w:type="dxa"/>
            <w:tcBorders>
              <w:top w:val="single" w:sz="4" w:space="0" w:color="auto"/>
              <w:left w:val="single" w:sz="4" w:space="0" w:color="auto"/>
              <w:bottom w:val="single" w:sz="4" w:space="0" w:color="auto"/>
              <w:right w:val="single" w:sz="4" w:space="0" w:color="auto"/>
            </w:tcBorders>
            <w:vAlign w:val="center"/>
          </w:tcPr>
          <w:p w14:paraId="569C0163" w14:textId="0B3EAC6B" w:rsidR="00AF0D99" w:rsidRPr="00FC5688" w:rsidRDefault="00AF0D99" w:rsidP="00FC5688">
            <w:pPr>
              <w:jc w:val="center"/>
              <w:rPr>
                <w:rFonts w:ascii="Times New Roman" w:hAnsi="Times New Roman"/>
                <w:sz w:val="24"/>
                <w:szCs w:val="24"/>
              </w:rPr>
            </w:pPr>
            <w:r w:rsidRPr="00FC5688">
              <w:rPr>
                <w:rFonts w:ascii="Times New Roman" w:hAnsi="Times New Roman"/>
                <w:sz w:val="24"/>
                <w:szCs w:val="24"/>
              </w:rPr>
              <w:t>2</w:t>
            </w:r>
          </w:p>
        </w:tc>
        <w:tc>
          <w:tcPr>
            <w:tcW w:w="2222" w:type="dxa"/>
            <w:tcBorders>
              <w:top w:val="single" w:sz="4" w:space="0" w:color="auto"/>
              <w:left w:val="single" w:sz="4" w:space="0" w:color="auto"/>
              <w:bottom w:val="single" w:sz="4" w:space="0" w:color="auto"/>
              <w:right w:val="single" w:sz="4" w:space="0" w:color="auto"/>
            </w:tcBorders>
            <w:vAlign w:val="center"/>
          </w:tcPr>
          <w:p w14:paraId="7E6935A5" w14:textId="64BE0D28" w:rsidR="00AF0D99" w:rsidRPr="00FC5688" w:rsidRDefault="00AF0D99" w:rsidP="00AF0D99">
            <w:pPr>
              <w:pStyle w:val="22"/>
              <w:rPr>
                <w:rFonts w:ascii="Times New Roman" w:hAnsi="Times New Roman"/>
                <w:color w:val="000000"/>
                <w:sz w:val="24"/>
                <w:szCs w:val="24"/>
              </w:rPr>
            </w:pPr>
            <w:r w:rsidRPr="00FC5688">
              <w:rPr>
                <w:rFonts w:ascii="Times New Roman" w:hAnsi="Times New Roman"/>
                <w:color w:val="000000"/>
                <w:sz w:val="24"/>
                <w:szCs w:val="24"/>
              </w:rPr>
              <w:t>Вхідні двері 2050x960 мм ліві</w:t>
            </w:r>
          </w:p>
          <w:p w14:paraId="39EE1BB7" w14:textId="77777777" w:rsidR="00AF0D99" w:rsidRPr="00FC5688" w:rsidRDefault="00AF0D99" w:rsidP="00AF0D99">
            <w:pPr>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14:paraId="7EAA12C5" w14:textId="253C04A9" w:rsidR="00AF0D99" w:rsidRPr="00FC5688" w:rsidRDefault="00AF0D99" w:rsidP="00AF0D99">
            <w:pPr>
              <w:rPr>
                <w:rFonts w:ascii="Times New Roman" w:hAnsi="Times New Roman"/>
                <w:sz w:val="24"/>
                <w:szCs w:val="24"/>
              </w:rPr>
            </w:pPr>
            <w:proofErr w:type="spellStart"/>
            <w:r w:rsidRPr="00FC5688">
              <w:rPr>
                <w:rFonts w:ascii="Times New Roman" w:hAnsi="Times New Roman"/>
                <w:color w:val="000000"/>
                <w:sz w:val="24"/>
                <w:szCs w:val="24"/>
                <w:lang w:eastAsia="ru-RU"/>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5D9F00DB" w14:textId="0A8B9BD8" w:rsidR="00AF0D99" w:rsidRPr="00FC5688" w:rsidRDefault="00AF0D99" w:rsidP="00FC5688">
            <w:pPr>
              <w:jc w:val="center"/>
              <w:rPr>
                <w:rFonts w:ascii="Times New Roman" w:hAnsi="Times New Roman"/>
                <w:sz w:val="24"/>
                <w:szCs w:val="24"/>
              </w:rPr>
            </w:pPr>
            <w:r w:rsidRPr="00FC5688">
              <w:rPr>
                <w:rFonts w:ascii="Times New Roman" w:hAnsi="Times New Roman"/>
                <w:color w:val="000000"/>
                <w:sz w:val="24"/>
                <w:szCs w:val="24"/>
                <w:lang w:eastAsia="ru-RU"/>
              </w:rPr>
              <w:t>2</w:t>
            </w:r>
          </w:p>
        </w:tc>
        <w:tc>
          <w:tcPr>
            <w:tcW w:w="4809" w:type="dxa"/>
            <w:tcBorders>
              <w:top w:val="single" w:sz="4" w:space="0" w:color="auto"/>
              <w:left w:val="single" w:sz="4" w:space="0" w:color="auto"/>
              <w:bottom w:val="single" w:sz="4" w:space="0" w:color="auto"/>
              <w:right w:val="single" w:sz="4" w:space="0" w:color="auto"/>
            </w:tcBorders>
          </w:tcPr>
          <w:p w14:paraId="67DBB32C" w14:textId="77777777" w:rsidR="00AF0D99" w:rsidRPr="00FC5688" w:rsidRDefault="00AF0D99" w:rsidP="00AF0D99">
            <w:pPr>
              <w:pStyle w:val="22"/>
              <w:rPr>
                <w:rFonts w:ascii="Times New Roman" w:hAnsi="Times New Roman"/>
                <w:color w:val="000000"/>
                <w:sz w:val="24"/>
                <w:szCs w:val="24"/>
                <w:lang w:val="ru-RU" w:eastAsia="ru-RU"/>
              </w:rPr>
            </w:pPr>
            <w:r w:rsidRPr="00FC5688">
              <w:rPr>
                <w:rFonts w:ascii="Times New Roman" w:hAnsi="Times New Roman"/>
                <w:color w:val="000000"/>
                <w:sz w:val="24"/>
                <w:szCs w:val="24"/>
                <w:lang w:val="ru-RU" w:eastAsia="ru-RU"/>
              </w:rPr>
              <w:t xml:space="preserve">Стан: </w:t>
            </w:r>
            <w:proofErr w:type="spellStart"/>
            <w:r w:rsidRPr="00FC5688">
              <w:rPr>
                <w:rFonts w:ascii="Times New Roman" w:hAnsi="Times New Roman"/>
                <w:color w:val="000000"/>
                <w:sz w:val="24"/>
                <w:szCs w:val="24"/>
                <w:lang w:val="ru-RU" w:eastAsia="ru-RU"/>
              </w:rPr>
              <w:t>новий</w:t>
            </w:r>
            <w:proofErr w:type="spellEnd"/>
          </w:p>
          <w:p w14:paraId="7275821D"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Стулки</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одинарні</w:t>
            </w:r>
            <w:proofErr w:type="spellEnd"/>
          </w:p>
          <w:p w14:paraId="210D784A" w14:textId="77777777" w:rsidR="00AF0D99" w:rsidRPr="00FC5688" w:rsidRDefault="00AF0D99" w:rsidP="00AF0D99">
            <w:pPr>
              <w:pStyle w:val="22"/>
              <w:rPr>
                <w:rFonts w:ascii="Times New Roman" w:hAnsi="Times New Roman"/>
                <w:color w:val="000000"/>
                <w:sz w:val="24"/>
                <w:szCs w:val="24"/>
                <w:lang w:val="ru-RU" w:eastAsia="ru-RU"/>
              </w:rPr>
            </w:pPr>
            <w:r w:rsidRPr="00FC5688">
              <w:rPr>
                <w:rFonts w:ascii="Times New Roman" w:hAnsi="Times New Roman"/>
                <w:color w:val="000000"/>
                <w:sz w:val="24"/>
                <w:szCs w:val="24"/>
                <w:lang w:val="ru-RU" w:eastAsia="ru-RU"/>
              </w:rPr>
              <w:t xml:space="preserve">Тип: </w:t>
            </w:r>
            <w:proofErr w:type="spellStart"/>
            <w:r w:rsidRPr="00FC5688">
              <w:rPr>
                <w:rFonts w:ascii="Times New Roman" w:hAnsi="Times New Roman"/>
                <w:color w:val="000000"/>
                <w:sz w:val="24"/>
                <w:szCs w:val="24"/>
                <w:lang w:val="ru-RU" w:eastAsia="ru-RU"/>
              </w:rPr>
              <w:t>двері</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металеві</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вхідні</w:t>
            </w:r>
            <w:proofErr w:type="spellEnd"/>
          </w:p>
          <w:p w14:paraId="1CCC7C23"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Відкривання</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ліве</w:t>
            </w:r>
            <w:proofErr w:type="spellEnd"/>
          </w:p>
          <w:p w14:paraId="6BC3089A"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Покриття</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зовні</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атмосферостійке</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молоткове</w:t>
            </w:r>
            <w:proofErr w:type="spellEnd"/>
          </w:p>
          <w:p w14:paraId="342DFD7F"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Колір</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зовні</w:t>
            </w:r>
            <w:proofErr w:type="spellEnd"/>
            <w:r w:rsidRPr="00FC5688">
              <w:rPr>
                <w:rFonts w:ascii="Times New Roman" w:hAnsi="Times New Roman"/>
                <w:color w:val="000000"/>
                <w:sz w:val="24"/>
                <w:szCs w:val="24"/>
                <w:lang w:val="ru-RU" w:eastAsia="ru-RU"/>
              </w:rPr>
              <w:t xml:space="preserve"> - </w:t>
            </w:r>
            <w:proofErr w:type="spellStart"/>
            <w:r w:rsidRPr="00FC5688">
              <w:rPr>
                <w:rFonts w:ascii="Times New Roman" w:hAnsi="Times New Roman"/>
                <w:color w:val="000000"/>
                <w:sz w:val="24"/>
                <w:szCs w:val="24"/>
                <w:lang w:val="ru-RU" w:eastAsia="ru-RU"/>
              </w:rPr>
              <w:t>мідний</w:t>
            </w:r>
            <w:proofErr w:type="spellEnd"/>
            <w:r w:rsidRPr="00FC5688">
              <w:rPr>
                <w:rFonts w:ascii="Times New Roman" w:hAnsi="Times New Roman"/>
                <w:color w:val="000000"/>
                <w:sz w:val="24"/>
                <w:szCs w:val="24"/>
                <w:lang w:val="ru-RU" w:eastAsia="ru-RU"/>
              </w:rPr>
              <w:t xml:space="preserve"> антик / </w:t>
            </w:r>
            <w:proofErr w:type="spellStart"/>
            <w:r w:rsidRPr="00FC5688">
              <w:rPr>
                <w:rFonts w:ascii="Times New Roman" w:hAnsi="Times New Roman"/>
                <w:color w:val="000000"/>
                <w:sz w:val="24"/>
                <w:szCs w:val="24"/>
                <w:lang w:val="ru-RU" w:eastAsia="ru-RU"/>
              </w:rPr>
              <w:t>всередині</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горіх</w:t>
            </w:r>
            <w:proofErr w:type="spellEnd"/>
            <w:r w:rsidRPr="00FC5688">
              <w:rPr>
                <w:rFonts w:ascii="Times New Roman" w:hAnsi="Times New Roman"/>
                <w:color w:val="000000"/>
                <w:sz w:val="24"/>
                <w:szCs w:val="24"/>
                <w:lang w:val="ru-RU" w:eastAsia="ru-RU"/>
              </w:rPr>
              <w:t xml:space="preserve"> морений</w:t>
            </w:r>
          </w:p>
          <w:p w14:paraId="6362CD39" w14:textId="77777777" w:rsidR="00AF0D99" w:rsidRPr="00FC5688" w:rsidRDefault="00AF0D99" w:rsidP="00AF0D99">
            <w:pPr>
              <w:pStyle w:val="22"/>
              <w:rPr>
                <w:rFonts w:ascii="Times New Roman" w:hAnsi="Times New Roman"/>
                <w:color w:val="000000"/>
                <w:sz w:val="24"/>
                <w:szCs w:val="24"/>
                <w:lang w:val="ru-RU" w:eastAsia="ru-RU"/>
              </w:rPr>
            </w:pPr>
            <w:r w:rsidRPr="00FC5688">
              <w:rPr>
                <w:rFonts w:ascii="Times New Roman" w:hAnsi="Times New Roman"/>
                <w:color w:val="000000"/>
                <w:sz w:val="24"/>
                <w:szCs w:val="24"/>
                <w:lang w:val="ru-RU" w:eastAsia="ru-RU"/>
              </w:rPr>
              <w:t xml:space="preserve">Ширина: 960 мм </w:t>
            </w:r>
          </w:p>
          <w:p w14:paraId="6067E69C"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Висота</w:t>
            </w:r>
            <w:proofErr w:type="spellEnd"/>
            <w:r w:rsidRPr="00FC5688">
              <w:rPr>
                <w:rFonts w:ascii="Times New Roman" w:hAnsi="Times New Roman"/>
                <w:color w:val="000000"/>
                <w:sz w:val="24"/>
                <w:szCs w:val="24"/>
                <w:lang w:val="ru-RU" w:eastAsia="ru-RU"/>
              </w:rPr>
              <w:t>: 2050 мм</w:t>
            </w:r>
          </w:p>
          <w:p w14:paraId="0D06E5E3"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Товщина</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металу</w:t>
            </w:r>
            <w:proofErr w:type="spellEnd"/>
            <w:r w:rsidRPr="00FC5688">
              <w:rPr>
                <w:rFonts w:ascii="Times New Roman" w:hAnsi="Times New Roman"/>
                <w:color w:val="000000"/>
                <w:sz w:val="24"/>
                <w:szCs w:val="24"/>
                <w:lang w:val="ru-RU" w:eastAsia="ru-RU"/>
              </w:rPr>
              <w:t xml:space="preserve">: не </w:t>
            </w:r>
            <w:proofErr w:type="spellStart"/>
            <w:r w:rsidRPr="00FC5688">
              <w:rPr>
                <w:rFonts w:ascii="Times New Roman" w:hAnsi="Times New Roman"/>
                <w:color w:val="000000"/>
                <w:sz w:val="24"/>
                <w:szCs w:val="24"/>
                <w:lang w:val="ru-RU" w:eastAsia="ru-RU"/>
              </w:rPr>
              <w:t>менше</w:t>
            </w:r>
            <w:proofErr w:type="spellEnd"/>
            <w:r w:rsidRPr="00FC5688">
              <w:rPr>
                <w:rFonts w:ascii="Times New Roman" w:hAnsi="Times New Roman"/>
                <w:color w:val="000000"/>
                <w:sz w:val="24"/>
                <w:szCs w:val="24"/>
                <w:lang w:val="ru-RU" w:eastAsia="ru-RU"/>
              </w:rPr>
              <w:t xml:space="preserve"> 0,8 -1,0 мм</w:t>
            </w:r>
          </w:p>
          <w:p w14:paraId="5CADE891"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Наповнювач</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мінеральна</w:t>
            </w:r>
            <w:proofErr w:type="spellEnd"/>
            <w:r w:rsidRPr="00FC5688">
              <w:rPr>
                <w:rFonts w:ascii="Times New Roman" w:hAnsi="Times New Roman"/>
                <w:color w:val="000000"/>
                <w:sz w:val="24"/>
                <w:szCs w:val="24"/>
                <w:lang w:val="ru-RU" w:eastAsia="ru-RU"/>
              </w:rPr>
              <w:t xml:space="preserve"> вата/</w:t>
            </w:r>
            <w:proofErr w:type="spellStart"/>
            <w:r w:rsidRPr="00FC5688">
              <w:rPr>
                <w:rFonts w:ascii="Times New Roman" w:hAnsi="Times New Roman"/>
                <w:color w:val="000000"/>
                <w:sz w:val="24"/>
                <w:szCs w:val="24"/>
                <w:lang w:val="ru-RU" w:eastAsia="ru-RU"/>
              </w:rPr>
              <w:t>пінополістирол</w:t>
            </w:r>
            <w:proofErr w:type="spellEnd"/>
          </w:p>
          <w:p w14:paraId="16BFD7DF"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Кількість</w:t>
            </w:r>
            <w:proofErr w:type="spellEnd"/>
            <w:r w:rsidRPr="00FC5688">
              <w:rPr>
                <w:rFonts w:ascii="Times New Roman" w:hAnsi="Times New Roman"/>
                <w:color w:val="000000"/>
                <w:sz w:val="24"/>
                <w:szCs w:val="24"/>
                <w:lang w:val="ru-RU" w:eastAsia="ru-RU"/>
              </w:rPr>
              <w:t xml:space="preserve"> </w:t>
            </w:r>
            <w:proofErr w:type="spellStart"/>
            <w:r w:rsidRPr="00FC5688">
              <w:rPr>
                <w:rFonts w:ascii="Times New Roman" w:hAnsi="Times New Roman"/>
                <w:color w:val="000000"/>
                <w:sz w:val="24"/>
                <w:szCs w:val="24"/>
                <w:lang w:val="ru-RU" w:eastAsia="ru-RU"/>
              </w:rPr>
              <w:t>замків</w:t>
            </w:r>
            <w:proofErr w:type="spellEnd"/>
            <w:r w:rsidRPr="00FC5688">
              <w:rPr>
                <w:rFonts w:ascii="Times New Roman" w:hAnsi="Times New Roman"/>
                <w:color w:val="000000"/>
                <w:sz w:val="24"/>
                <w:szCs w:val="24"/>
                <w:lang w:val="ru-RU" w:eastAsia="ru-RU"/>
              </w:rPr>
              <w:t>: 2</w:t>
            </w:r>
          </w:p>
          <w:p w14:paraId="58C94DA4"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Основний</w:t>
            </w:r>
            <w:proofErr w:type="spellEnd"/>
            <w:r w:rsidRPr="00FC5688">
              <w:rPr>
                <w:rFonts w:ascii="Times New Roman" w:hAnsi="Times New Roman"/>
                <w:color w:val="000000"/>
                <w:sz w:val="24"/>
                <w:szCs w:val="24"/>
                <w:lang w:val="ru-RU" w:eastAsia="ru-RU"/>
              </w:rPr>
              <w:t xml:space="preserve"> замок: </w:t>
            </w:r>
            <w:proofErr w:type="spellStart"/>
            <w:r w:rsidRPr="00FC5688">
              <w:rPr>
                <w:rFonts w:ascii="Times New Roman" w:hAnsi="Times New Roman"/>
                <w:color w:val="000000"/>
                <w:sz w:val="24"/>
                <w:szCs w:val="24"/>
                <w:lang w:val="ru-RU" w:eastAsia="ru-RU"/>
              </w:rPr>
              <w:t>циліндричний</w:t>
            </w:r>
            <w:proofErr w:type="spellEnd"/>
          </w:p>
          <w:p w14:paraId="3DB47F4B" w14:textId="77777777" w:rsidR="00AF0D99" w:rsidRPr="00FC5688" w:rsidRDefault="00AF0D99" w:rsidP="00AF0D99">
            <w:pPr>
              <w:pStyle w:val="22"/>
              <w:rPr>
                <w:rFonts w:ascii="Times New Roman" w:hAnsi="Times New Roman"/>
                <w:color w:val="000000"/>
                <w:sz w:val="24"/>
                <w:szCs w:val="24"/>
                <w:lang w:val="ru-RU" w:eastAsia="ru-RU"/>
              </w:rPr>
            </w:pPr>
            <w:proofErr w:type="spellStart"/>
            <w:r w:rsidRPr="00FC5688">
              <w:rPr>
                <w:rFonts w:ascii="Times New Roman" w:hAnsi="Times New Roman"/>
                <w:color w:val="000000"/>
                <w:sz w:val="24"/>
                <w:szCs w:val="24"/>
                <w:lang w:val="ru-RU" w:eastAsia="ru-RU"/>
              </w:rPr>
              <w:t>Додатковий</w:t>
            </w:r>
            <w:proofErr w:type="spellEnd"/>
            <w:r w:rsidRPr="00FC5688">
              <w:rPr>
                <w:rFonts w:ascii="Times New Roman" w:hAnsi="Times New Roman"/>
                <w:color w:val="000000"/>
                <w:sz w:val="24"/>
                <w:szCs w:val="24"/>
                <w:lang w:val="ru-RU" w:eastAsia="ru-RU"/>
              </w:rPr>
              <w:t xml:space="preserve"> замок: </w:t>
            </w:r>
            <w:proofErr w:type="spellStart"/>
            <w:r w:rsidRPr="00FC5688">
              <w:rPr>
                <w:rFonts w:ascii="Times New Roman" w:hAnsi="Times New Roman"/>
                <w:color w:val="000000"/>
                <w:sz w:val="24"/>
                <w:szCs w:val="24"/>
                <w:lang w:val="ru-RU" w:eastAsia="ru-RU"/>
              </w:rPr>
              <w:t>сувальдний</w:t>
            </w:r>
            <w:proofErr w:type="spellEnd"/>
          </w:p>
          <w:p w14:paraId="50843D9B" w14:textId="77777777" w:rsidR="00AF0D99" w:rsidRPr="00FC5688" w:rsidRDefault="00AF0D99" w:rsidP="00AF0D99">
            <w:pPr>
              <w:pStyle w:val="22"/>
              <w:rPr>
                <w:rFonts w:ascii="Times New Roman" w:hAnsi="Times New Roman"/>
                <w:color w:val="000000"/>
                <w:sz w:val="24"/>
                <w:szCs w:val="24"/>
                <w:lang w:val="ru-RU" w:eastAsia="ru-RU"/>
              </w:rPr>
            </w:pPr>
          </w:p>
          <w:p w14:paraId="7C3C4995" w14:textId="77777777" w:rsidR="00AF0D99" w:rsidRPr="00FC5688" w:rsidRDefault="00AF0D99" w:rsidP="00AF0D99">
            <w:pPr>
              <w:pStyle w:val="22"/>
              <w:rPr>
                <w:rFonts w:ascii="Times New Roman" w:hAnsi="Times New Roman"/>
                <w:color w:val="000000"/>
                <w:sz w:val="24"/>
                <w:szCs w:val="24"/>
                <w:lang w:val="ru-RU" w:eastAsia="ru-RU"/>
              </w:rPr>
            </w:pPr>
            <w:r w:rsidRPr="00FC5688">
              <w:rPr>
                <w:rFonts w:ascii="Times New Roman" w:hAnsi="Times New Roman"/>
                <w:color w:val="000000"/>
                <w:sz w:val="24"/>
                <w:szCs w:val="24"/>
                <w:lang w:val="ru-RU" w:eastAsia="ru-RU"/>
              </w:rPr>
              <w:t xml:space="preserve">                              </w:t>
            </w:r>
            <w:r w:rsidR="00331CAD">
              <w:rPr>
                <w:rFonts w:ascii="Times New Roman" w:hAnsi="Times New Roman"/>
                <w:color w:val="000000"/>
                <w:sz w:val="24"/>
                <w:szCs w:val="24"/>
                <w:lang w:val="ru-RU" w:eastAsia="ru-RU"/>
              </w:rPr>
              <w:pict w14:anchorId="2775A8DB">
                <v:shape id="_x0000_i1026" type="#_x0000_t75" style="width:123pt;height:123pt;mso-position-horizontal-relative:char;mso-position-vertical-relative:line">
                  <v:imagedata r:id="rId44" o:title=""/>
                </v:shape>
              </w:pict>
            </w:r>
          </w:p>
          <w:p w14:paraId="37F0C3FA" w14:textId="77777777" w:rsidR="00AF0D99" w:rsidRPr="00FC5688" w:rsidRDefault="00AF0D99" w:rsidP="00AF0D99">
            <w:pPr>
              <w:rPr>
                <w:rFonts w:ascii="Times New Roman" w:hAnsi="Times New Roman"/>
                <w:sz w:val="24"/>
                <w:szCs w:val="24"/>
              </w:rPr>
            </w:pPr>
          </w:p>
        </w:tc>
      </w:tr>
      <w:tr w:rsidR="00AF0D99" w14:paraId="6AA8458C" w14:textId="77777777" w:rsidTr="00C007D5">
        <w:tc>
          <w:tcPr>
            <w:tcW w:w="556" w:type="dxa"/>
            <w:tcBorders>
              <w:top w:val="single" w:sz="4" w:space="0" w:color="auto"/>
              <w:left w:val="single" w:sz="4" w:space="0" w:color="auto"/>
              <w:bottom w:val="single" w:sz="4" w:space="0" w:color="auto"/>
              <w:right w:val="single" w:sz="4" w:space="0" w:color="auto"/>
            </w:tcBorders>
            <w:vAlign w:val="center"/>
          </w:tcPr>
          <w:p w14:paraId="19A71A1A" w14:textId="4B714C52" w:rsidR="00AF0D99" w:rsidRPr="00FC5688" w:rsidRDefault="00AF0D99" w:rsidP="00FC5688">
            <w:pPr>
              <w:jc w:val="center"/>
              <w:rPr>
                <w:rFonts w:ascii="Times New Roman" w:hAnsi="Times New Roman"/>
                <w:sz w:val="24"/>
                <w:szCs w:val="24"/>
              </w:rPr>
            </w:pPr>
            <w:r w:rsidRPr="00FC5688">
              <w:rPr>
                <w:rFonts w:ascii="Times New Roman" w:hAnsi="Times New Roman"/>
                <w:sz w:val="24"/>
                <w:szCs w:val="24"/>
              </w:rPr>
              <w:lastRenderedPageBreak/>
              <w:t>3</w:t>
            </w:r>
          </w:p>
        </w:tc>
        <w:tc>
          <w:tcPr>
            <w:tcW w:w="2222" w:type="dxa"/>
            <w:shd w:val="clear" w:color="auto" w:fill="auto"/>
            <w:vAlign w:val="center"/>
          </w:tcPr>
          <w:p w14:paraId="3AA1071A" w14:textId="6A0BA1B4" w:rsidR="00AF0D99" w:rsidRPr="00FC5688" w:rsidRDefault="00AF0D99" w:rsidP="00AF0D99">
            <w:pPr>
              <w:rPr>
                <w:rFonts w:ascii="Times New Roman" w:hAnsi="Times New Roman"/>
                <w:sz w:val="24"/>
                <w:szCs w:val="24"/>
              </w:rPr>
            </w:pPr>
            <w:r w:rsidRPr="00FC5688">
              <w:rPr>
                <w:rFonts w:ascii="Times New Roman" w:hAnsi="Times New Roman"/>
                <w:sz w:val="24"/>
                <w:szCs w:val="24"/>
              </w:rPr>
              <w:t>Дверне полотно Класика ПГ 800 мм під фарбування</w:t>
            </w:r>
          </w:p>
        </w:tc>
        <w:tc>
          <w:tcPr>
            <w:tcW w:w="905" w:type="dxa"/>
            <w:tcBorders>
              <w:top w:val="single" w:sz="4" w:space="0" w:color="auto"/>
              <w:left w:val="single" w:sz="4" w:space="0" w:color="auto"/>
              <w:bottom w:val="single" w:sz="4" w:space="0" w:color="auto"/>
              <w:right w:val="single" w:sz="4" w:space="0" w:color="auto"/>
            </w:tcBorders>
            <w:vAlign w:val="center"/>
          </w:tcPr>
          <w:p w14:paraId="4E9A3800" w14:textId="0F4C0863" w:rsidR="00AF0D99" w:rsidRPr="00FC5688" w:rsidRDefault="00AF0D99" w:rsidP="00AF0D99">
            <w:pPr>
              <w:rPr>
                <w:rFonts w:ascii="Times New Roman" w:hAnsi="Times New Roman"/>
                <w:sz w:val="24"/>
                <w:szCs w:val="24"/>
              </w:rPr>
            </w:pPr>
            <w:proofErr w:type="spellStart"/>
            <w:r w:rsidRPr="00FC5688">
              <w:rPr>
                <w:rFonts w:ascii="Times New Roman" w:hAnsi="Times New Roman"/>
                <w:color w:val="000000"/>
                <w:sz w:val="24"/>
                <w:szCs w:val="24"/>
                <w:lang w:eastAsia="ru-RU"/>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0D6343C0" w14:textId="72EA64DA" w:rsidR="00AF0D99" w:rsidRPr="00FC5688" w:rsidRDefault="00AF0D99" w:rsidP="00FC5688">
            <w:pPr>
              <w:jc w:val="center"/>
              <w:rPr>
                <w:rFonts w:ascii="Times New Roman" w:hAnsi="Times New Roman"/>
                <w:sz w:val="24"/>
                <w:szCs w:val="24"/>
              </w:rPr>
            </w:pPr>
            <w:r w:rsidRPr="00FC5688">
              <w:rPr>
                <w:rFonts w:ascii="Times New Roman" w:hAnsi="Times New Roman"/>
                <w:color w:val="000000"/>
                <w:sz w:val="24"/>
                <w:szCs w:val="24"/>
                <w:lang w:eastAsia="ru-RU"/>
              </w:rPr>
              <w:t>1</w:t>
            </w:r>
          </w:p>
        </w:tc>
        <w:tc>
          <w:tcPr>
            <w:tcW w:w="4809" w:type="dxa"/>
            <w:tcBorders>
              <w:top w:val="single" w:sz="4" w:space="0" w:color="auto"/>
              <w:left w:val="single" w:sz="4" w:space="0" w:color="auto"/>
              <w:bottom w:val="single" w:sz="4" w:space="0" w:color="auto"/>
              <w:right w:val="single" w:sz="4" w:space="0" w:color="auto"/>
            </w:tcBorders>
          </w:tcPr>
          <w:p w14:paraId="5F75D87B"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Стан</w:t>
            </w:r>
            <w:r w:rsidRPr="00FC5688">
              <w:rPr>
                <w:rFonts w:ascii="Times New Roman" w:hAnsi="Times New Roman"/>
                <w:color w:val="000000"/>
                <w:sz w:val="24"/>
                <w:szCs w:val="24"/>
                <w:lang w:val="ru-RU" w:eastAsia="ru-RU"/>
              </w:rPr>
              <w:t xml:space="preserve">: </w:t>
            </w:r>
            <w:r w:rsidRPr="00FC5688">
              <w:rPr>
                <w:rFonts w:ascii="Times New Roman" w:hAnsi="Times New Roman"/>
                <w:color w:val="000000"/>
                <w:sz w:val="24"/>
                <w:szCs w:val="24"/>
                <w:lang w:eastAsia="ru-RU"/>
              </w:rPr>
              <w:t>новий</w:t>
            </w:r>
          </w:p>
          <w:p w14:paraId="46FEE0BE"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Тип: </w:t>
            </w:r>
            <w:proofErr w:type="spellStart"/>
            <w:r w:rsidRPr="00FC5688">
              <w:rPr>
                <w:rFonts w:ascii="Times New Roman" w:hAnsi="Times New Roman"/>
                <w:color w:val="000000"/>
                <w:sz w:val="24"/>
                <w:szCs w:val="24"/>
                <w:lang w:eastAsia="ru-RU"/>
              </w:rPr>
              <w:t>розпашні</w:t>
            </w:r>
            <w:proofErr w:type="spellEnd"/>
            <w:r w:rsidRPr="00FC5688">
              <w:rPr>
                <w:rFonts w:ascii="Times New Roman" w:hAnsi="Times New Roman"/>
                <w:color w:val="000000"/>
                <w:sz w:val="24"/>
                <w:szCs w:val="24"/>
                <w:lang w:eastAsia="ru-RU"/>
              </w:rPr>
              <w:t>, під фарбування</w:t>
            </w:r>
          </w:p>
          <w:p w14:paraId="3B00AEBE"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Відтінок: білий</w:t>
            </w:r>
          </w:p>
          <w:p w14:paraId="243C8112"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Конструкція: глуха</w:t>
            </w:r>
          </w:p>
          <w:p w14:paraId="40306568"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Каркас: брус сосновий, зрощений</w:t>
            </w:r>
          </w:p>
          <w:p w14:paraId="1BAF26C4"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Наповнювач: стільниковий</w:t>
            </w:r>
          </w:p>
          <w:p w14:paraId="296EFAD5"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Ширина: 800 мм </w:t>
            </w:r>
          </w:p>
          <w:p w14:paraId="219977C0"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Висота: 2000 мм</w:t>
            </w:r>
          </w:p>
          <w:p w14:paraId="1793C756" w14:textId="77777777" w:rsidR="00AF0D99" w:rsidRPr="00FC5688" w:rsidRDefault="00AF0D99" w:rsidP="00AF0D99">
            <w:pPr>
              <w:pStyle w:val="22"/>
              <w:rPr>
                <w:rFonts w:ascii="Times New Roman" w:hAnsi="Times New Roman"/>
                <w:color w:val="000000"/>
                <w:sz w:val="24"/>
                <w:szCs w:val="24"/>
                <w:lang w:eastAsia="ru-RU"/>
              </w:rPr>
            </w:pPr>
          </w:p>
          <w:p w14:paraId="1B52E5C4"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                                        </w:t>
            </w:r>
            <w:r w:rsidR="00331CAD">
              <w:rPr>
                <w:rFonts w:ascii="Times New Roman" w:hAnsi="Times New Roman"/>
                <w:color w:val="000000"/>
                <w:sz w:val="24"/>
                <w:szCs w:val="24"/>
                <w:lang w:eastAsia="ru-RU"/>
              </w:rPr>
              <w:pict w14:anchorId="1FC18E1E">
                <v:shape id="_x0000_i1027" type="#_x0000_t75" style="width:55.5pt;height:124.5pt;mso-position-horizontal-relative:char;mso-position-vertical-relative:line">
                  <v:imagedata r:id="rId45" o:title=""/>
                </v:shape>
              </w:pict>
            </w:r>
          </w:p>
          <w:p w14:paraId="342AD7DF" w14:textId="77777777" w:rsidR="00AF0D99" w:rsidRPr="00FC5688" w:rsidRDefault="00AF0D99" w:rsidP="00AF0D99">
            <w:pPr>
              <w:rPr>
                <w:rFonts w:ascii="Times New Roman" w:hAnsi="Times New Roman"/>
                <w:sz w:val="24"/>
                <w:szCs w:val="24"/>
              </w:rPr>
            </w:pPr>
          </w:p>
        </w:tc>
      </w:tr>
      <w:tr w:rsidR="00AF0D99" w14:paraId="153A7837" w14:textId="77777777" w:rsidTr="00A371A6">
        <w:tc>
          <w:tcPr>
            <w:tcW w:w="556" w:type="dxa"/>
            <w:tcBorders>
              <w:top w:val="single" w:sz="4" w:space="0" w:color="auto"/>
              <w:left w:val="single" w:sz="4" w:space="0" w:color="auto"/>
              <w:bottom w:val="single" w:sz="4" w:space="0" w:color="auto"/>
              <w:right w:val="single" w:sz="4" w:space="0" w:color="auto"/>
            </w:tcBorders>
            <w:vAlign w:val="center"/>
          </w:tcPr>
          <w:p w14:paraId="54810D42" w14:textId="28FF8E1F" w:rsidR="00AF0D99" w:rsidRPr="00FC5688" w:rsidRDefault="00AF0D99" w:rsidP="00FC5688">
            <w:pPr>
              <w:jc w:val="center"/>
              <w:rPr>
                <w:rFonts w:ascii="Times New Roman" w:hAnsi="Times New Roman"/>
                <w:sz w:val="24"/>
                <w:szCs w:val="24"/>
              </w:rPr>
            </w:pPr>
            <w:r w:rsidRPr="00FC5688">
              <w:rPr>
                <w:rFonts w:ascii="Times New Roman" w:hAnsi="Times New Roman"/>
                <w:sz w:val="24"/>
                <w:szCs w:val="24"/>
              </w:rPr>
              <w:t>4</w:t>
            </w:r>
          </w:p>
        </w:tc>
        <w:tc>
          <w:tcPr>
            <w:tcW w:w="2222" w:type="dxa"/>
            <w:shd w:val="clear" w:color="auto" w:fill="auto"/>
            <w:vAlign w:val="center"/>
          </w:tcPr>
          <w:p w14:paraId="75E6916A" w14:textId="5B475EFD" w:rsidR="00AF0D99" w:rsidRPr="00FC5688" w:rsidRDefault="00AF0D99" w:rsidP="00AF0D99">
            <w:pPr>
              <w:rPr>
                <w:rFonts w:ascii="Times New Roman" w:hAnsi="Times New Roman"/>
                <w:sz w:val="24"/>
                <w:szCs w:val="24"/>
              </w:rPr>
            </w:pPr>
            <w:r w:rsidRPr="00FC5688">
              <w:rPr>
                <w:rFonts w:ascii="Times New Roman" w:hAnsi="Times New Roman"/>
                <w:sz w:val="24"/>
                <w:szCs w:val="24"/>
              </w:rPr>
              <w:t>Дверне полотно Класика ПГ 900 мм під фарбування</w:t>
            </w:r>
          </w:p>
        </w:tc>
        <w:tc>
          <w:tcPr>
            <w:tcW w:w="905" w:type="dxa"/>
            <w:tcBorders>
              <w:top w:val="single" w:sz="4" w:space="0" w:color="auto"/>
              <w:left w:val="single" w:sz="4" w:space="0" w:color="auto"/>
              <w:bottom w:val="single" w:sz="4" w:space="0" w:color="auto"/>
              <w:right w:val="single" w:sz="4" w:space="0" w:color="auto"/>
            </w:tcBorders>
            <w:vAlign w:val="center"/>
          </w:tcPr>
          <w:p w14:paraId="296573B0" w14:textId="0A5C3FA5" w:rsidR="00AF0D99" w:rsidRPr="00FC5688" w:rsidRDefault="00AF0D99" w:rsidP="00AF0D99">
            <w:pPr>
              <w:rPr>
                <w:rFonts w:ascii="Times New Roman" w:hAnsi="Times New Roman"/>
                <w:sz w:val="24"/>
                <w:szCs w:val="24"/>
              </w:rPr>
            </w:pPr>
            <w:proofErr w:type="spellStart"/>
            <w:r w:rsidRPr="00FC5688">
              <w:rPr>
                <w:rFonts w:ascii="Times New Roman" w:hAnsi="Times New Roman"/>
                <w:color w:val="000000"/>
                <w:sz w:val="24"/>
                <w:szCs w:val="24"/>
                <w:lang w:eastAsia="ru-RU"/>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3413FB3C" w14:textId="100240AF" w:rsidR="00AF0D99" w:rsidRPr="00FC5688" w:rsidRDefault="00AF0D99" w:rsidP="00FC5688">
            <w:pPr>
              <w:jc w:val="center"/>
              <w:rPr>
                <w:rFonts w:ascii="Times New Roman" w:hAnsi="Times New Roman"/>
                <w:sz w:val="24"/>
                <w:szCs w:val="24"/>
              </w:rPr>
            </w:pPr>
            <w:r w:rsidRPr="00FC5688">
              <w:rPr>
                <w:rFonts w:ascii="Times New Roman" w:hAnsi="Times New Roman"/>
                <w:color w:val="000000"/>
                <w:sz w:val="24"/>
                <w:szCs w:val="24"/>
                <w:lang w:eastAsia="ru-RU"/>
              </w:rPr>
              <w:t>11</w:t>
            </w:r>
          </w:p>
        </w:tc>
        <w:tc>
          <w:tcPr>
            <w:tcW w:w="4809" w:type="dxa"/>
            <w:tcBorders>
              <w:top w:val="single" w:sz="4" w:space="0" w:color="auto"/>
              <w:left w:val="single" w:sz="4" w:space="0" w:color="auto"/>
              <w:bottom w:val="single" w:sz="4" w:space="0" w:color="auto"/>
              <w:right w:val="single" w:sz="4" w:space="0" w:color="auto"/>
            </w:tcBorders>
          </w:tcPr>
          <w:p w14:paraId="0CA39B1D"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Стан</w:t>
            </w:r>
            <w:r w:rsidRPr="00FC5688">
              <w:rPr>
                <w:rFonts w:ascii="Times New Roman" w:hAnsi="Times New Roman"/>
                <w:color w:val="000000"/>
                <w:sz w:val="24"/>
                <w:szCs w:val="24"/>
                <w:lang w:val="ru-RU" w:eastAsia="ru-RU"/>
              </w:rPr>
              <w:t xml:space="preserve">: </w:t>
            </w:r>
            <w:r w:rsidRPr="00FC5688">
              <w:rPr>
                <w:rFonts w:ascii="Times New Roman" w:hAnsi="Times New Roman"/>
                <w:color w:val="000000"/>
                <w:sz w:val="24"/>
                <w:szCs w:val="24"/>
                <w:lang w:eastAsia="ru-RU"/>
              </w:rPr>
              <w:t>новий</w:t>
            </w:r>
          </w:p>
          <w:p w14:paraId="7B825790"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Тип: </w:t>
            </w:r>
            <w:proofErr w:type="spellStart"/>
            <w:r w:rsidRPr="00FC5688">
              <w:rPr>
                <w:rFonts w:ascii="Times New Roman" w:hAnsi="Times New Roman"/>
                <w:color w:val="000000"/>
                <w:sz w:val="24"/>
                <w:szCs w:val="24"/>
                <w:lang w:eastAsia="ru-RU"/>
              </w:rPr>
              <w:t>розпашні</w:t>
            </w:r>
            <w:proofErr w:type="spellEnd"/>
            <w:r w:rsidRPr="00FC5688">
              <w:rPr>
                <w:rFonts w:ascii="Times New Roman" w:hAnsi="Times New Roman"/>
                <w:color w:val="000000"/>
                <w:sz w:val="24"/>
                <w:szCs w:val="24"/>
                <w:lang w:eastAsia="ru-RU"/>
              </w:rPr>
              <w:t>, під фарбування</w:t>
            </w:r>
          </w:p>
          <w:p w14:paraId="526619B6"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Відтінок: білий</w:t>
            </w:r>
          </w:p>
          <w:p w14:paraId="31F53243"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Конструкція: глуха</w:t>
            </w:r>
          </w:p>
          <w:p w14:paraId="2695F155"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Каркас: брус сосновий, зрощений</w:t>
            </w:r>
          </w:p>
          <w:p w14:paraId="61581E2C"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Наповнювач: стільниковий</w:t>
            </w:r>
          </w:p>
          <w:p w14:paraId="0C8A6517"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Ширина: 900 мм </w:t>
            </w:r>
          </w:p>
          <w:p w14:paraId="3454D46F"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Висота: 2000 мм</w:t>
            </w:r>
          </w:p>
          <w:p w14:paraId="35667F31" w14:textId="77777777" w:rsidR="00AF0D99" w:rsidRPr="00FC5688" w:rsidRDefault="00AF0D99" w:rsidP="00AF0D99">
            <w:pPr>
              <w:pStyle w:val="22"/>
              <w:rPr>
                <w:rFonts w:ascii="Times New Roman" w:hAnsi="Times New Roman"/>
                <w:color w:val="000000"/>
                <w:sz w:val="24"/>
                <w:szCs w:val="24"/>
                <w:lang w:eastAsia="ru-RU"/>
              </w:rPr>
            </w:pPr>
          </w:p>
          <w:p w14:paraId="382A3E9D"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                                        </w:t>
            </w:r>
            <w:r w:rsidR="00331CAD">
              <w:rPr>
                <w:rFonts w:ascii="Times New Roman" w:hAnsi="Times New Roman"/>
                <w:color w:val="000000"/>
                <w:sz w:val="24"/>
                <w:szCs w:val="24"/>
                <w:lang w:eastAsia="ru-RU"/>
              </w:rPr>
              <w:pict w14:anchorId="3E16D2D9">
                <v:shape id="_x0000_i1028" type="#_x0000_t75" style="width:55.5pt;height:124.5pt;mso-position-horizontal-relative:char;mso-position-vertical-relative:line">
                  <v:imagedata r:id="rId45" o:title=""/>
                </v:shape>
              </w:pict>
            </w:r>
          </w:p>
          <w:p w14:paraId="7D99ED88" w14:textId="77777777" w:rsidR="00AF0D99" w:rsidRPr="00FC5688" w:rsidRDefault="00AF0D99" w:rsidP="00AF0D99">
            <w:pPr>
              <w:rPr>
                <w:rFonts w:ascii="Times New Roman" w:hAnsi="Times New Roman"/>
                <w:sz w:val="24"/>
                <w:szCs w:val="24"/>
              </w:rPr>
            </w:pPr>
          </w:p>
        </w:tc>
      </w:tr>
      <w:tr w:rsidR="00AF0D99" w14:paraId="1FE109E4" w14:textId="77777777" w:rsidTr="00DE06D7">
        <w:tc>
          <w:tcPr>
            <w:tcW w:w="556" w:type="dxa"/>
            <w:tcBorders>
              <w:top w:val="single" w:sz="4" w:space="0" w:color="auto"/>
              <w:left w:val="single" w:sz="4" w:space="0" w:color="auto"/>
              <w:bottom w:val="single" w:sz="4" w:space="0" w:color="auto"/>
              <w:right w:val="single" w:sz="4" w:space="0" w:color="auto"/>
            </w:tcBorders>
            <w:vAlign w:val="center"/>
          </w:tcPr>
          <w:p w14:paraId="7F22888E" w14:textId="57779B7B" w:rsidR="00AF0D99" w:rsidRPr="00FC5688" w:rsidRDefault="00AF0D99" w:rsidP="00FC5688">
            <w:pPr>
              <w:jc w:val="center"/>
              <w:rPr>
                <w:rFonts w:ascii="Times New Roman" w:hAnsi="Times New Roman"/>
                <w:sz w:val="24"/>
                <w:szCs w:val="24"/>
              </w:rPr>
            </w:pPr>
            <w:r w:rsidRPr="00FC5688">
              <w:rPr>
                <w:rFonts w:ascii="Times New Roman" w:hAnsi="Times New Roman"/>
                <w:sz w:val="24"/>
                <w:szCs w:val="24"/>
              </w:rPr>
              <w:lastRenderedPageBreak/>
              <w:t>5</w:t>
            </w:r>
          </w:p>
        </w:tc>
        <w:tc>
          <w:tcPr>
            <w:tcW w:w="2222" w:type="dxa"/>
            <w:shd w:val="clear" w:color="auto" w:fill="auto"/>
            <w:vAlign w:val="center"/>
          </w:tcPr>
          <w:p w14:paraId="6ADDA0BA" w14:textId="5C13FFA0" w:rsidR="00AF0D99" w:rsidRPr="00FC5688" w:rsidRDefault="00AF0D99" w:rsidP="00AF0D99">
            <w:pPr>
              <w:rPr>
                <w:rFonts w:ascii="Times New Roman" w:hAnsi="Times New Roman"/>
                <w:sz w:val="24"/>
                <w:szCs w:val="24"/>
              </w:rPr>
            </w:pPr>
            <w:r w:rsidRPr="00FC5688">
              <w:rPr>
                <w:rFonts w:ascii="Times New Roman" w:hAnsi="Times New Roman"/>
                <w:sz w:val="24"/>
                <w:szCs w:val="24"/>
              </w:rPr>
              <w:t xml:space="preserve">Стійка дверної коробки 28x100x2050 мм </w:t>
            </w:r>
          </w:p>
        </w:tc>
        <w:tc>
          <w:tcPr>
            <w:tcW w:w="905" w:type="dxa"/>
            <w:tcBorders>
              <w:top w:val="single" w:sz="4" w:space="0" w:color="auto"/>
              <w:left w:val="single" w:sz="4" w:space="0" w:color="auto"/>
              <w:bottom w:val="single" w:sz="4" w:space="0" w:color="auto"/>
              <w:right w:val="single" w:sz="4" w:space="0" w:color="auto"/>
            </w:tcBorders>
            <w:vAlign w:val="center"/>
          </w:tcPr>
          <w:p w14:paraId="536BE433" w14:textId="4A950D8C" w:rsidR="00AF0D99" w:rsidRPr="00FC5688" w:rsidRDefault="00AF0D99" w:rsidP="00AF0D99">
            <w:pPr>
              <w:rPr>
                <w:rFonts w:ascii="Times New Roman" w:hAnsi="Times New Roman"/>
                <w:sz w:val="24"/>
                <w:szCs w:val="24"/>
              </w:rPr>
            </w:pPr>
            <w:proofErr w:type="spellStart"/>
            <w:r w:rsidRPr="00FC5688">
              <w:rPr>
                <w:rFonts w:ascii="Times New Roman" w:hAnsi="Times New Roman"/>
                <w:color w:val="000000"/>
                <w:sz w:val="24"/>
                <w:szCs w:val="24"/>
                <w:lang w:eastAsia="ru-RU"/>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6D1E5044" w14:textId="53359B09" w:rsidR="00AF0D99" w:rsidRPr="00FC5688" w:rsidRDefault="00AF0D99" w:rsidP="00FC5688">
            <w:pPr>
              <w:jc w:val="center"/>
              <w:rPr>
                <w:rFonts w:ascii="Times New Roman" w:hAnsi="Times New Roman"/>
                <w:sz w:val="24"/>
                <w:szCs w:val="24"/>
              </w:rPr>
            </w:pPr>
            <w:r w:rsidRPr="00FC5688">
              <w:rPr>
                <w:rFonts w:ascii="Times New Roman" w:hAnsi="Times New Roman"/>
                <w:color w:val="000000"/>
                <w:sz w:val="24"/>
                <w:szCs w:val="24"/>
                <w:lang w:eastAsia="ru-RU"/>
              </w:rPr>
              <w:t>30</w:t>
            </w:r>
          </w:p>
        </w:tc>
        <w:tc>
          <w:tcPr>
            <w:tcW w:w="4809" w:type="dxa"/>
            <w:tcBorders>
              <w:top w:val="single" w:sz="4" w:space="0" w:color="auto"/>
              <w:left w:val="single" w:sz="4" w:space="0" w:color="auto"/>
              <w:bottom w:val="single" w:sz="4" w:space="0" w:color="auto"/>
              <w:right w:val="single" w:sz="4" w:space="0" w:color="auto"/>
            </w:tcBorders>
          </w:tcPr>
          <w:p w14:paraId="46859C30"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Стан: нові</w:t>
            </w:r>
          </w:p>
          <w:p w14:paraId="0EC5C285"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Конструкція: зрощена</w:t>
            </w:r>
          </w:p>
          <w:p w14:paraId="53C41D11"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Матеріал: масив сосни</w:t>
            </w:r>
          </w:p>
          <w:p w14:paraId="259BEA39"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Покриття: без покриття</w:t>
            </w:r>
          </w:p>
          <w:p w14:paraId="69754666"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Ширина: 100 мм </w:t>
            </w:r>
          </w:p>
          <w:p w14:paraId="531AB203"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Висота: 2050 мм</w:t>
            </w:r>
          </w:p>
          <w:p w14:paraId="422BF9B4"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Товщина: 28 мм</w:t>
            </w:r>
          </w:p>
          <w:p w14:paraId="3EFA3571" w14:textId="2C173559" w:rsidR="00AF0D99" w:rsidRPr="00FC5688" w:rsidRDefault="00AF0D99" w:rsidP="00AF0D99">
            <w:pPr>
              <w:rPr>
                <w:rFonts w:ascii="Times New Roman" w:hAnsi="Times New Roman"/>
                <w:sz w:val="24"/>
                <w:szCs w:val="24"/>
              </w:rPr>
            </w:pPr>
            <w:r w:rsidRPr="00FC5688">
              <w:rPr>
                <w:rFonts w:ascii="Times New Roman" w:hAnsi="Times New Roman"/>
                <w:color w:val="000000"/>
                <w:sz w:val="24"/>
                <w:szCs w:val="24"/>
                <w:lang w:eastAsia="ru-RU"/>
              </w:rPr>
              <w:t xml:space="preserve">                                     </w:t>
            </w:r>
            <w:r w:rsidR="00331CAD">
              <w:rPr>
                <w:rFonts w:ascii="Times New Roman" w:hAnsi="Times New Roman"/>
                <w:color w:val="000000"/>
                <w:sz w:val="24"/>
                <w:szCs w:val="24"/>
                <w:lang w:eastAsia="ru-RU"/>
              </w:rPr>
              <w:pict w14:anchorId="190095F5">
                <v:shape id="_x0000_i1029" type="#_x0000_t75" style="width:96pt;height:64.5pt;mso-position-horizontal-relative:char;mso-position-vertical-relative:line">
                  <v:imagedata r:id="rId46" o:title=""/>
                </v:shape>
              </w:pict>
            </w:r>
          </w:p>
        </w:tc>
      </w:tr>
      <w:tr w:rsidR="00AF0D99" w14:paraId="744A3F82" w14:textId="77777777" w:rsidTr="00911C98">
        <w:tc>
          <w:tcPr>
            <w:tcW w:w="556" w:type="dxa"/>
            <w:tcBorders>
              <w:top w:val="single" w:sz="4" w:space="0" w:color="auto"/>
              <w:left w:val="single" w:sz="4" w:space="0" w:color="auto"/>
              <w:bottom w:val="single" w:sz="4" w:space="0" w:color="auto"/>
              <w:right w:val="single" w:sz="4" w:space="0" w:color="auto"/>
            </w:tcBorders>
            <w:vAlign w:val="center"/>
          </w:tcPr>
          <w:p w14:paraId="17454181" w14:textId="3843CFD6" w:rsidR="00AF0D99" w:rsidRPr="00FC5688" w:rsidRDefault="00AF0D99" w:rsidP="00FC5688">
            <w:pPr>
              <w:jc w:val="center"/>
              <w:rPr>
                <w:rFonts w:ascii="Times New Roman" w:hAnsi="Times New Roman"/>
                <w:sz w:val="24"/>
                <w:szCs w:val="24"/>
              </w:rPr>
            </w:pPr>
            <w:r w:rsidRPr="00FC5688">
              <w:rPr>
                <w:rFonts w:ascii="Times New Roman" w:hAnsi="Times New Roman"/>
                <w:sz w:val="24"/>
                <w:szCs w:val="24"/>
              </w:rPr>
              <w:t>6</w:t>
            </w:r>
          </w:p>
        </w:tc>
        <w:tc>
          <w:tcPr>
            <w:tcW w:w="2222" w:type="dxa"/>
            <w:shd w:val="clear" w:color="auto" w:fill="auto"/>
            <w:vAlign w:val="center"/>
          </w:tcPr>
          <w:p w14:paraId="56EEA4E3" w14:textId="064296AA" w:rsidR="00AF0D99" w:rsidRPr="00FC5688" w:rsidRDefault="00AF0D99" w:rsidP="00AF0D99">
            <w:pPr>
              <w:rPr>
                <w:rFonts w:ascii="Times New Roman" w:hAnsi="Times New Roman"/>
                <w:sz w:val="24"/>
                <w:szCs w:val="24"/>
              </w:rPr>
            </w:pPr>
            <w:r w:rsidRPr="00FC5688">
              <w:rPr>
                <w:rFonts w:ascii="Times New Roman" w:hAnsi="Times New Roman"/>
                <w:sz w:val="24"/>
                <w:szCs w:val="24"/>
              </w:rPr>
              <w:t>Лиштва 1ґ 13х70х2200 мм</w:t>
            </w:r>
          </w:p>
        </w:tc>
        <w:tc>
          <w:tcPr>
            <w:tcW w:w="905" w:type="dxa"/>
            <w:tcBorders>
              <w:top w:val="single" w:sz="4" w:space="0" w:color="auto"/>
              <w:left w:val="single" w:sz="4" w:space="0" w:color="auto"/>
              <w:bottom w:val="single" w:sz="4" w:space="0" w:color="auto"/>
              <w:right w:val="single" w:sz="4" w:space="0" w:color="auto"/>
            </w:tcBorders>
            <w:vAlign w:val="center"/>
          </w:tcPr>
          <w:p w14:paraId="1C388D0E" w14:textId="171AFEC4" w:rsidR="00AF0D99" w:rsidRPr="00FC5688" w:rsidRDefault="00AF0D99" w:rsidP="00AF0D99">
            <w:pPr>
              <w:rPr>
                <w:rFonts w:ascii="Times New Roman" w:hAnsi="Times New Roman"/>
                <w:sz w:val="24"/>
                <w:szCs w:val="24"/>
              </w:rPr>
            </w:pPr>
            <w:proofErr w:type="spellStart"/>
            <w:r w:rsidRPr="00FC5688">
              <w:rPr>
                <w:rFonts w:ascii="Times New Roman" w:hAnsi="Times New Roman"/>
                <w:color w:val="000000"/>
                <w:sz w:val="24"/>
                <w:szCs w:val="24"/>
                <w:lang w:eastAsia="ru-RU"/>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40881DD7" w14:textId="01AC765B" w:rsidR="00AF0D99" w:rsidRPr="00FC5688" w:rsidRDefault="00AF0D99" w:rsidP="00FC5688">
            <w:pPr>
              <w:jc w:val="center"/>
              <w:rPr>
                <w:rFonts w:ascii="Times New Roman" w:hAnsi="Times New Roman"/>
                <w:sz w:val="24"/>
                <w:szCs w:val="24"/>
              </w:rPr>
            </w:pPr>
            <w:r w:rsidRPr="00FC5688">
              <w:rPr>
                <w:rFonts w:ascii="Times New Roman" w:hAnsi="Times New Roman"/>
                <w:color w:val="000000"/>
                <w:sz w:val="24"/>
                <w:szCs w:val="24"/>
                <w:lang w:eastAsia="ru-RU"/>
              </w:rPr>
              <w:t>30</w:t>
            </w:r>
          </w:p>
        </w:tc>
        <w:tc>
          <w:tcPr>
            <w:tcW w:w="4809" w:type="dxa"/>
            <w:tcBorders>
              <w:top w:val="single" w:sz="4" w:space="0" w:color="auto"/>
              <w:left w:val="single" w:sz="4" w:space="0" w:color="auto"/>
              <w:bottom w:val="single" w:sz="4" w:space="0" w:color="auto"/>
              <w:right w:val="single" w:sz="4" w:space="0" w:color="auto"/>
            </w:tcBorders>
          </w:tcPr>
          <w:p w14:paraId="5D490E4C"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Стан: нові</w:t>
            </w:r>
          </w:p>
          <w:p w14:paraId="56B6552C"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Конструкція: зрощена</w:t>
            </w:r>
          </w:p>
          <w:p w14:paraId="2BEE517A"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Матеріал: масив сосни</w:t>
            </w:r>
          </w:p>
          <w:p w14:paraId="70B87CA6"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Покриття: без покриття</w:t>
            </w:r>
          </w:p>
          <w:p w14:paraId="7092E982"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Ширина: 70 мм </w:t>
            </w:r>
          </w:p>
          <w:p w14:paraId="4F150E25"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Висота: 2200 мм</w:t>
            </w:r>
          </w:p>
          <w:p w14:paraId="75CC8D43"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Товщина: 13 мм</w:t>
            </w:r>
          </w:p>
          <w:p w14:paraId="43542BCA" w14:textId="77777777" w:rsidR="00AF0D99" w:rsidRPr="00FC5688" w:rsidRDefault="00AF0D99" w:rsidP="00AF0D99">
            <w:pPr>
              <w:pStyle w:val="22"/>
              <w:rPr>
                <w:rFonts w:ascii="Times New Roman" w:hAnsi="Times New Roman"/>
                <w:color w:val="000000"/>
                <w:sz w:val="24"/>
                <w:szCs w:val="24"/>
                <w:lang w:eastAsia="ru-RU"/>
              </w:rPr>
            </w:pPr>
            <w:r w:rsidRPr="00FC5688">
              <w:rPr>
                <w:rFonts w:ascii="Times New Roman" w:hAnsi="Times New Roman"/>
                <w:color w:val="000000"/>
                <w:sz w:val="24"/>
                <w:szCs w:val="24"/>
                <w:lang w:eastAsia="ru-RU"/>
              </w:rPr>
              <w:t xml:space="preserve">                                             </w:t>
            </w:r>
            <w:r w:rsidR="00331CAD">
              <w:rPr>
                <w:rFonts w:ascii="Times New Roman" w:hAnsi="Times New Roman"/>
                <w:color w:val="000000"/>
                <w:sz w:val="24"/>
                <w:szCs w:val="24"/>
                <w:lang w:eastAsia="ru-RU"/>
              </w:rPr>
              <w:pict w14:anchorId="085C7033">
                <v:shape id="_x0000_i1030" type="#_x0000_t75" style="width:68.25pt;height:65.25pt;mso-position-horizontal-relative:char;mso-position-vertical-relative:line">
                  <v:imagedata r:id="rId47" o:title=""/>
                </v:shape>
              </w:pict>
            </w:r>
          </w:p>
          <w:p w14:paraId="40ED8D15" w14:textId="77777777" w:rsidR="00AF0D99" w:rsidRPr="00FC5688" w:rsidRDefault="00AF0D99" w:rsidP="00AF0D99">
            <w:pPr>
              <w:rPr>
                <w:rFonts w:ascii="Times New Roman" w:hAnsi="Times New Roman"/>
                <w:sz w:val="24"/>
                <w:szCs w:val="24"/>
              </w:rPr>
            </w:pPr>
          </w:p>
        </w:tc>
      </w:tr>
      <w:tr w:rsidR="00AF0D99" w14:paraId="7CED7A5A" w14:textId="77777777" w:rsidTr="00AF0D99">
        <w:tc>
          <w:tcPr>
            <w:tcW w:w="556" w:type="dxa"/>
          </w:tcPr>
          <w:p w14:paraId="5F73591B" w14:textId="77777777" w:rsidR="00AF0D99" w:rsidRPr="00FC5688" w:rsidRDefault="00AF0D99" w:rsidP="00AF0D99">
            <w:pPr>
              <w:rPr>
                <w:rFonts w:ascii="Times New Roman" w:hAnsi="Times New Roman"/>
                <w:sz w:val="24"/>
                <w:szCs w:val="24"/>
              </w:rPr>
            </w:pPr>
          </w:p>
        </w:tc>
        <w:tc>
          <w:tcPr>
            <w:tcW w:w="2222" w:type="dxa"/>
          </w:tcPr>
          <w:p w14:paraId="672E5CD0" w14:textId="738D4462" w:rsidR="00AF0D99" w:rsidRPr="00FC5688" w:rsidRDefault="00AF0D99" w:rsidP="00AF0D99">
            <w:pPr>
              <w:rPr>
                <w:rFonts w:ascii="Times New Roman" w:hAnsi="Times New Roman"/>
                <w:sz w:val="24"/>
                <w:szCs w:val="24"/>
              </w:rPr>
            </w:pPr>
            <w:r w:rsidRPr="00FC5688">
              <w:rPr>
                <w:rFonts w:ascii="Times New Roman" w:hAnsi="Times New Roman"/>
                <w:b/>
                <w:color w:val="000000"/>
                <w:sz w:val="24"/>
                <w:szCs w:val="24"/>
                <w:lang w:eastAsia="ru-RU"/>
              </w:rPr>
              <w:t>Загальні кількість:</w:t>
            </w:r>
          </w:p>
        </w:tc>
        <w:tc>
          <w:tcPr>
            <w:tcW w:w="905" w:type="dxa"/>
          </w:tcPr>
          <w:p w14:paraId="78AB8900" w14:textId="77777777" w:rsidR="00AF0D99" w:rsidRPr="00FC5688" w:rsidRDefault="00AF0D99" w:rsidP="00AF0D99">
            <w:pPr>
              <w:rPr>
                <w:rFonts w:ascii="Times New Roman" w:hAnsi="Times New Roman"/>
                <w:sz w:val="24"/>
                <w:szCs w:val="24"/>
              </w:rPr>
            </w:pPr>
          </w:p>
        </w:tc>
        <w:tc>
          <w:tcPr>
            <w:tcW w:w="1187" w:type="dxa"/>
          </w:tcPr>
          <w:p w14:paraId="67B3C55A" w14:textId="3FA665E5" w:rsidR="00AF0D99" w:rsidRPr="00FC5688" w:rsidRDefault="00AF0D99" w:rsidP="00FC5688">
            <w:pPr>
              <w:jc w:val="center"/>
              <w:rPr>
                <w:rFonts w:ascii="Times New Roman" w:hAnsi="Times New Roman"/>
                <w:sz w:val="24"/>
                <w:szCs w:val="24"/>
              </w:rPr>
            </w:pPr>
            <w:r w:rsidRPr="00FC5688">
              <w:rPr>
                <w:rFonts w:ascii="Times New Roman" w:hAnsi="Times New Roman"/>
                <w:sz w:val="24"/>
                <w:szCs w:val="24"/>
              </w:rPr>
              <w:t>78</w:t>
            </w:r>
          </w:p>
        </w:tc>
        <w:tc>
          <w:tcPr>
            <w:tcW w:w="4809" w:type="dxa"/>
          </w:tcPr>
          <w:p w14:paraId="76A6ED60" w14:textId="77777777" w:rsidR="00AF0D99" w:rsidRPr="00FC5688" w:rsidRDefault="00AF0D99" w:rsidP="00AF0D99">
            <w:pPr>
              <w:rPr>
                <w:rFonts w:ascii="Times New Roman" w:hAnsi="Times New Roman"/>
                <w:sz w:val="24"/>
                <w:szCs w:val="24"/>
              </w:rPr>
            </w:pPr>
          </w:p>
        </w:tc>
      </w:tr>
    </w:tbl>
    <w:p w14:paraId="2EDB89C7" w14:textId="77777777" w:rsidR="007A4B6B" w:rsidRPr="007A4B6B" w:rsidRDefault="007A4B6B" w:rsidP="007A4B6B"/>
    <w:p w14:paraId="37417448" w14:textId="77777777" w:rsidR="007A4B6B" w:rsidRPr="007A4B6B" w:rsidRDefault="007A4B6B" w:rsidP="007A4B6B"/>
    <w:p w14:paraId="6516B197" w14:textId="77777777" w:rsidR="007A4B6B" w:rsidRPr="007A4B6B" w:rsidRDefault="007A4B6B" w:rsidP="007A4B6B"/>
    <w:p w14:paraId="32A7D9FA" w14:textId="77777777" w:rsidR="007A4B6B" w:rsidRPr="007A4B6B" w:rsidRDefault="007A4B6B" w:rsidP="007A4B6B"/>
    <w:p w14:paraId="34E5259D" w14:textId="48F122DC" w:rsidR="007A4B6B" w:rsidRDefault="007A4B6B" w:rsidP="007A4B6B"/>
    <w:p w14:paraId="65D334C0" w14:textId="729B99FD" w:rsidR="00FC5688" w:rsidRDefault="00FC5688" w:rsidP="007A4B6B"/>
    <w:p w14:paraId="566F82DC" w14:textId="0EFC06D2" w:rsidR="00FC5688" w:rsidRDefault="00FC5688" w:rsidP="007A4B6B"/>
    <w:p w14:paraId="759E520B" w14:textId="55BE7332" w:rsidR="00FC5688" w:rsidRDefault="00FC5688" w:rsidP="007A4B6B"/>
    <w:p w14:paraId="0656211B" w14:textId="77777777" w:rsidR="00FC5688" w:rsidRPr="007A4B6B" w:rsidRDefault="00FC5688" w:rsidP="007A4B6B"/>
    <w:p w14:paraId="55E0D4F2" w14:textId="77777777" w:rsidR="007A4B6B" w:rsidRPr="007A4B6B" w:rsidRDefault="007A4B6B" w:rsidP="007A4B6B"/>
    <w:p w14:paraId="2D562ABF" w14:textId="77777777" w:rsidR="006F6D75" w:rsidRDefault="006F6D75" w:rsidP="0020231E">
      <w:pPr>
        <w:spacing w:after="0" w:line="240" w:lineRule="auto"/>
        <w:ind w:right="-211"/>
        <w:jc w:val="right"/>
        <w:rPr>
          <w:rFonts w:ascii="Times New Roman" w:hAnsi="Times New Roman"/>
          <w:b/>
          <w:sz w:val="24"/>
          <w:szCs w:val="24"/>
          <w:lang w:eastAsia="ru-RU"/>
        </w:rPr>
      </w:pPr>
    </w:p>
    <w:p w14:paraId="5DB2AB44" w14:textId="77777777" w:rsidR="0020231E" w:rsidRPr="003B3A91" w:rsidRDefault="0020231E" w:rsidP="0020231E">
      <w:pPr>
        <w:spacing w:after="0" w:line="240" w:lineRule="auto"/>
        <w:ind w:right="-211"/>
        <w:jc w:val="right"/>
        <w:rPr>
          <w:rFonts w:ascii="Times New Roman" w:hAnsi="Times New Roman"/>
          <w:b/>
          <w:sz w:val="24"/>
          <w:szCs w:val="24"/>
          <w:lang w:eastAsia="ru-RU"/>
        </w:rPr>
      </w:pPr>
      <w:r>
        <w:rPr>
          <w:rFonts w:ascii="Times New Roman" w:hAnsi="Times New Roman"/>
          <w:b/>
          <w:sz w:val="24"/>
          <w:szCs w:val="24"/>
          <w:lang w:eastAsia="ru-RU"/>
        </w:rPr>
        <w:lastRenderedPageBreak/>
        <w:t xml:space="preserve">ДОДАТОК </w:t>
      </w:r>
      <w:r w:rsidRPr="003B3A91">
        <w:rPr>
          <w:rFonts w:ascii="Times New Roman" w:hAnsi="Times New Roman"/>
          <w:b/>
          <w:sz w:val="24"/>
          <w:szCs w:val="24"/>
          <w:lang w:eastAsia="ru-RU"/>
        </w:rPr>
        <w:t>3</w:t>
      </w:r>
    </w:p>
    <w:p w14:paraId="2A612D4A" w14:textId="77777777" w:rsidR="0020231E" w:rsidRPr="007064BA" w:rsidRDefault="0020231E" w:rsidP="0020231E">
      <w:pPr>
        <w:spacing w:after="0" w:line="240" w:lineRule="auto"/>
        <w:ind w:right="-211" w:firstLine="708"/>
        <w:jc w:val="right"/>
        <w:rPr>
          <w:rFonts w:ascii="Times New Roman" w:hAnsi="Times New Roman"/>
          <w:b/>
          <w:sz w:val="24"/>
          <w:szCs w:val="24"/>
          <w:lang w:eastAsia="ru-RU"/>
        </w:rPr>
      </w:pPr>
    </w:p>
    <w:p w14:paraId="6D1344B3" w14:textId="77777777" w:rsidR="0020231E" w:rsidRPr="003B3A91"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jc w:val="right"/>
        <w:rPr>
          <w:rFonts w:ascii="Times New Roman" w:hAnsi="Times New Roman"/>
          <w:b/>
          <w:i/>
          <w:sz w:val="24"/>
          <w:szCs w:val="24"/>
          <w:lang w:eastAsia="ru-RU"/>
        </w:rPr>
      </w:pPr>
      <w:r w:rsidRPr="003B3A91">
        <w:rPr>
          <w:rFonts w:ascii="Times New Roman" w:hAnsi="Times New Roman"/>
          <w:b/>
          <w:i/>
          <w:sz w:val="24"/>
          <w:szCs w:val="24"/>
          <w:lang w:eastAsia="ru-RU"/>
        </w:rPr>
        <w:t>Зразок</w:t>
      </w:r>
    </w:p>
    <w:p w14:paraId="173F788C" w14:textId="77777777" w:rsidR="0020231E" w:rsidRPr="007064BA"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jc w:val="right"/>
        <w:rPr>
          <w:rFonts w:ascii="Times New Roman" w:hAnsi="Times New Roman"/>
          <w:b/>
          <w:sz w:val="24"/>
          <w:szCs w:val="24"/>
          <w:lang w:eastAsia="ru-RU"/>
        </w:rPr>
      </w:pPr>
    </w:p>
    <w:p w14:paraId="79004D86" w14:textId="77777777" w:rsidR="0020231E" w:rsidRDefault="0020231E" w:rsidP="0020231E">
      <w:pPr>
        <w:tabs>
          <w:tab w:val="left" w:pos="3345"/>
        </w:tabs>
        <w:spacing w:after="0" w:line="240" w:lineRule="auto"/>
        <w:ind w:right="-211"/>
        <w:jc w:val="center"/>
        <w:rPr>
          <w:rFonts w:ascii="Times New Roman" w:hAnsi="Times New Roman"/>
          <w:b/>
          <w:sz w:val="24"/>
          <w:szCs w:val="24"/>
          <w:lang w:eastAsia="ru-RU"/>
        </w:rPr>
      </w:pPr>
      <w:r w:rsidRPr="007064BA">
        <w:rPr>
          <w:rFonts w:ascii="Times New Roman" w:hAnsi="Times New Roman"/>
          <w:b/>
          <w:sz w:val="24"/>
          <w:szCs w:val="24"/>
          <w:lang w:eastAsia="ru-RU"/>
        </w:rPr>
        <w:t>Лист-згода на обробку персональних даних</w:t>
      </w:r>
    </w:p>
    <w:p w14:paraId="1BAB1680" w14:textId="77777777" w:rsidR="0020231E" w:rsidRPr="007064BA" w:rsidRDefault="0020231E" w:rsidP="0020231E">
      <w:pPr>
        <w:tabs>
          <w:tab w:val="left" w:pos="3345"/>
        </w:tabs>
        <w:spacing w:after="0" w:line="240" w:lineRule="auto"/>
        <w:ind w:right="-211"/>
        <w:jc w:val="center"/>
        <w:rPr>
          <w:rFonts w:ascii="Times New Roman" w:hAnsi="Times New Roman"/>
          <w:b/>
          <w:sz w:val="24"/>
          <w:szCs w:val="24"/>
          <w:lang w:eastAsia="ru-RU"/>
        </w:rPr>
      </w:pPr>
      <w:r>
        <w:rPr>
          <w:rFonts w:ascii="Times New Roman" w:hAnsi="Times New Roman"/>
          <w:b/>
          <w:sz w:val="24"/>
          <w:szCs w:val="24"/>
          <w:lang w:eastAsia="ru-RU"/>
        </w:rPr>
        <w:t xml:space="preserve">від </w:t>
      </w:r>
      <w:r w:rsidRPr="0020231E">
        <w:rPr>
          <w:rFonts w:ascii="Times New Roman" w:hAnsi="Times New Roman"/>
          <w:b/>
          <w:sz w:val="24"/>
          <w:szCs w:val="24"/>
          <w:u w:val="single"/>
          <w:lang w:eastAsia="ru-RU"/>
        </w:rPr>
        <w:t>(учасника)</w:t>
      </w:r>
      <w:r>
        <w:rPr>
          <w:rFonts w:ascii="Times New Roman" w:hAnsi="Times New Roman"/>
          <w:b/>
          <w:sz w:val="24"/>
          <w:szCs w:val="24"/>
          <w:lang w:eastAsia="ru-RU"/>
        </w:rPr>
        <w:t xml:space="preserve"> </w:t>
      </w:r>
    </w:p>
    <w:p w14:paraId="0D8AFA0E" w14:textId="77777777" w:rsidR="0020231E" w:rsidRPr="007064BA" w:rsidRDefault="0020231E" w:rsidP="0020231E">
      <w:pPr>
        <w:tabs>
          <w:tab w:val="left" w:pos="3345"/>
        </w:tabs>
        <w:spacing w:after="0" w:line="240" w:lineRule="auto"/>
        <w:ind w:right="-211"/>
        <w:rPr>
          <w:rFonts w:ascii="Times New Roman" w:hAnsi="Times New Roman"/>
          <w:sz w:val="24"/>
          <w:szCs w:val="24"/>
          <w:lang w:eastAsia="ru-RU"/>
        </w:rPr>
      </w:pPr>
    </w:p>
    <w:p w14:paraId="27A79E7D" w14:textId="77777777" w:rsidR="0020231E" w:rsidRPr="007064BA" w:rsidRDefault="0020231E" w:rsidP="0020231E">
      <w:pPr>
        <w:tabs>
          <w:tab w:val="left" w:pos="0"/>
        </w:tabs>
        <w:spacing w:after="0" w:line="240" w:lineRule="auto"/>
        <w:ind w:right="-211"/>
        <w:jc w:val="both"/>
        <w:rPr>
          <w:rFonts w:ascii="Times New Roman" w:hAnsi="Times New Roman"/>
          <w:sz w:val="24"/>
          <w:szCs w:val="24"/>
          <w:lang w:eastAsia="ru-RU"/>
        </w:rPr>
      </w:pPr>
      <w:r w:rsidRPr="007064BA">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064BA">
        <w:rPr>
          <w:rFonts w:ascii="Times New Roman" w:hAnsi="Times New Roman"/>
          <w:sz w:val="24"/>
          <w:szCs w:val="24"/>
          <w:lang w:eastAsia="ru-RU"/>
        </w:rPr>
        <w:t>т.ч</w:t>
      </w:r>
      <w:proofErr w:type="spellEnd"/>
      <w:r w:rsidRPr="007064BA">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477EC1D" w14:textId="77777777" w:rsidR="0020231E" w:rsidRPr="007064BA"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rPr>
          <w:rFonts w:ascii="Times New Roman" w:hAnsi="Times New Roman"/>
          <w:sz w:val="24"/>
          <w:szCs w:val="24"/>
          <w:lang w:eastAsia="ru-RU"/>
        </w:rPr>
      </w:pPr>
    </w:p>
    <w:p w14:paraId="67A9F20B" w14:textId="77777777" w:rsidR="0020231E" w:rsidRPr="007064BA"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1" w:firstLine="540"/>
        <w:jc w:val="center"/>
        <w:rPr>
          <w:rFonts w:ascii="Times New Roman" w:hAnsi="Times New Roman"/>
          <w:i/>
          <w:sz w:val="24"/>
          <w:szCs w:val="24"/>
          <w:lang w:eastAsia="ru-RU"/>
        </w:rPr>
      </w:pPr>
      <w:r w:rsidRPr="007064BA">
        <w:rPr>
          <w:rFonts w:ascii="Times New Roman" w:hAnsi="Times New Roman"/>
          <w:i/>
          <w:sz w:val="24"/>
          <w:szCs w:val="24"/>
          <w:lang w:eastAsia="ru-RU"/>
        </w:rPr>
        <w:t>Посада, прізвище, ініціали, підпис уповноваженої особи учасника</w:t>
      </w:r>
    </w:p>
    <w:p w14:paraId="7DB78435" w14:textId="77777777" w:rsidR="0020231E" w:rsidRPr="007064BA"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457DAE5" w14:textId="77777777" w:rsidR="007A4B6B" w:rsidRPr="007A4B6B" w:rsidRDefault="007A4B6B" w:rsidP="007A4B6B"/>
    <w:p w14:paraId="39753D90" w14:textId="77777777" w:rsidR="007A4B6B" w:rsidRPr="007A4B6B" w:rsidRDefault="007A4B6B" w:rsidP="007A4B6B"/>
    <w:p w14:paraId="61C783E5" w14:textId="77777777" w:rsidR="007A4B6B" w:rsidRPr="007A4B6B" w:rsidRDefault="007A4B6B" w:rsidP="007A4B6B"/>
    <w:p w14:paraId="3E1BC614" w14:textId="77777777" w:rsidR="007A4B6B" w:rsidRPr="007A4B6B" w:rsidRDefault="007A4B6B" w:rsidP="007A4B6B"/>
    <w:p w14:paraId="4A8AB798" w14:textId="77777777" w:rsidR="007A4B6B" w:rsidRDefault="007A4B6B" w:rsidP="007A4B6B"/>
    <w:p w14:paraId="46B22340" w14:textId="77777777" w:rsidR="007850CF" w:rsidRDefault="007A4B6B" w:rsidP="007A4B6B">
      <w:pPr>
        <w:tabs>
          <w:tab w:val="left" w:pos="5520"/>
        </w:tabs>
      </w:pPr>
      <w:r>
        <w:tab/>
      </w:r>
    </w:p>
    <w:p w14:paraId="3AFF30B5" w14:textId="77777777" w:rsidR="0020231E" w:rsidRDefault="0020231E" w:rsidP="007A4B6B">
      <w:pPr>
        <w:tabs>
          <w:tab w:val="left" w:pos="5520"/>
        </w:tabs>
      </w:pPr>
    </w:p>
    <w:p w14:paraId="6AFC5D27" w14:textId="77777777" w:rsidR="0020231E" w:rsidRDefault="0020231E" w:rsidP="007A4B6B">
      <w:pPr>
        <w:tabs>
          <w:tab w:val="left" w:pos="5520"/>
        </w:tabs>
      </w:pPr>
    </w:p>
    <w:p w14:paraId="6E8E935B" w14:textId="77777777" w:rsidR="0020231E" w:rsidRDefault="0020231E" w:rsidP="007A4B6B">
      <w:pPr>
        <w:tabs>
          <w:tab w:val="left" w:pos="5520"/>
        </w:tabs>
      </w:pPr>
    </w:p>
    <w:p w14:paraId="6EB8035D" w14:textId="77777777" w:rsidR="0020231E" w:rsidRDefault="0020231E" w:rsidP="007A4B6B">
      <w:pPr>
        <w:tabs>
          <w:tab w:val="left" w:pos="5520"/>
        </w:tabs>
      </w:pPr>
    </w:p>
    <w:p w14:paraId="246609FD" w14:textId="77777777" w:rsidR="0020231E" w:rsidRDefault="0020231E" w:rsidP="007A4B6B">
      <w:pPr>
        <w:tabs>
          <w:tab w:val="left" w:pos="5520"/>
        </w:tabs>
      </w:pPr>
    </w:p>
    <w:p w14:paraId="7999E47B" w14:textId="77777777" w:rsidR="0020231E" w:rsidRDefault="0020231E" w:rsidP="007A4B6B">
      <w:pPr>
        <w:tabs>
          <w:tab w:val="left" w:pos="5520"/>
        </w:tabs>
      </w:pPr>
    </w:p>
    <w:p w14:paraId="1FDF3E05" w14:textId="77777777" w:rsidR="0020231E" w:rsidRDefault="0020231E" w:rsidP="007A4B6B">
      <w:pPr>
        <w:tabs>
          <w:tab w:val="left" w:pos="5520"/>
        </w:tabs>
      </w:pPr>
    </w:p>
    <w:p w14:paraId="525AF8B1" w14:textId="77777777" w:rsidR="0020231E" w:rsidRDefault="0020231E" w:rsidP="007A4B6B">
      <w:pPr>
        <w:tabs>
          <w:tab w:val="left" w:pos="5520"/>
        </w:tabs>
      </w:pPr>
    </w:p>
    <w:p w14:paraId="070384F5" w14:textId="77777777" w:rsidR="0020231E" w:rsidRDefault="0020231E" w:rsidP="007A4B6B">
      <w:pPr>
        <w:tabs>
          <w:tab w:val="left" w:pos="5520"/>
        </w:tabs>
      </w:pPr>
    </w:p>
    <w:p w14:paraId="2D1058A3" w14:textId="77777777" w:rsidR="0020231E" w:rsidRDefault="0020231E" w:rsidP="007A4B6B">
      <w:pPr>
        <w:tabs>
          <w:tab w:val="left" w:pos="5520"/>
        </w:tabs>
      </w:pPr>
    </w:p>
    <w:p w14:paraId="67253071" w14:textId="77777777" w:rsidR="0020231E" w:rsidRDefault="0020231E" w:rsidP="007A4B6B">
      <w:pPr>
        <w:tabs>
          <w:tab w:val="left" w:pos="5520"/>
        </w:tabs>
      </w:pPr>
    </w:p>
    <w:p w14:paraId="18C046FB" w14:textId="77777777" w:rsidR="0020231E" w:rsidRDefault="0020231E" w:rsidP="007A4B6B">
      <w:pPr>
        <w:tabs>
          <w:tab w:val="left" w:pos="5520"/>
        </w:tabs>
      </w:pPr>
    </w:p>
    <w:p w14:paraId="236FBC30" w14:textId="77777777" w:rsidR="006F6D75" w:rsidRDefault="006F6D75" w:rsidP="0020231E">
      <w:pPr>
        <w:spacing w:after="0" w:line="240" w:lineRule="auto"/>
        <w:ind w:left="-180" w:right="-211" w:firstLine="180"/>
        <w:jc w:val="right"/>
        <w:rPr>
          <w:rFonts w:ascii="Times New Roman" w:hAnsi="Times New Roman"/>
          <w:b/>
          <w:sz w:val="24"/>
          <w:szCs w:val="24"/>
          <w:lang w:eastAsia="ru-RU"/>
        </w:rPr>
      </w:pPr>
    </w:p>
    <w:p w14:paraId="10934F56" w14:textId="77777777" w:rsidR="0020231E" w:rsidRDefault="0020231E" w:rsidP="0020231E">
      <w:pPr>
        <w:spacing w:after="0" w:line="240" w:lineRule="auto"/>
        <w:ind w:left="-180" w:right="-211" w:firstLine="180"/>
        <w:jc w:val="right"/>
        <w:rPr>
          <w:rFonts w:ascii="Times New Roman" w:hAnsi="Times New Roman"/>
          <w:b/>
          <w:sz w:val="24"/>
          <w:szCs w:val="24"/>
          <w:lang w:eastAsia="ru-RU"/>
        </w:rPr>
      </w:pPr>
      <w:r>
        <w:rPr>
          <w:rFonts w:ascii="Times New Roman" w:hAnsi="Times New Roman"/>
          <w:b/>
          <w:sz w:val="24"/>
          <w:szCs w:val="24"/>
          <w:lang w:eastAsia="ru-RU"/>
        </w:rPr>
        <w:lastRenderedPageBreak/>
        <w:t xml:space="preserve">ДОДАТОК </w:t>
      </w:r>
      <w:r w:rsidRPr="007064BA">
        <w:rPr>
          <w:rFonts w:ascii="Times New Roman" w:hAnsi="Times New Roman"/>
          <w:b/>
          <w:sz w:val="24"/>
          <w:szCs w:val="24"/>
          <w:lang w:eastAsia="ru-RU"/>
        </w:rPr>
        <w:t>4</w:t>
      </w:r>
    </w:p>
    <w:p w14:paraId="7E575E2B" w14:textId="77777777" w:rsidR="0020231E" w:rsidRPr="007064BA" w:rsidRDefault="0020231E" w:rsidP="0020231E">
      <w:pPr>
        <w:spacing w:after="0" w:line="240" w:lineRule="auto"/>
        <w:ind w:left="-180" w:right="-211" w:firstLine="180"/>
        <w:jc w:val="right"/>
        <w:rPr>
          <w:rFonts w:ascii="Times New Roman" w:hAnsi="Times New Roman"/>
          <w:b/>
          <w:sz w:val="24"/>
          <w:szCs w:val="24"/>
          <w:lang w:eastAsia="ru-RU"/>
        </w:rPr>
      </w:pPr>
    </w:p>
    <w:p w14:paraId="78C4A635" w14:textId="77777777" w:rsidR="0020231E" w:rsidRPr="007064BA" w:rsidRDefault="0020231E" w:rsidP="0020231E">
      <w:pPr>
        <w:widowControl w:val="0"/>
        <w:autoSpaceDE w:val="0"/>
        <w:autoSpaceDN w:val="0"/>
        <w:adjustRightInd w:val="0"/>
        <w:spacing w:after="0" w:line="240" w:lineRule="auto"/>
        <w:ind w:left="-180" w:right="-211" w:firstLine="180"/>
        <w:jc w:val="center"/>
        <w:rPr>
          <w:rFonts w:ascii="Times New Roman" w:hAnsi="Times New Roman"/>
          <w:b/>
          <w:sz w:val="24"/>
          <w:szCs w:val="24"/>
        </w:rPr>
      </w:pPr>
      <w:r w:rsidRPr="007064BA">
        <w:rPr>
          <w:rFonts w:ascii="Times New Roman" w:hAnsi="Times New Roman"/>
          <w:b/>
          <w:sz w:val="24"/>
          <w:szCs w:val="24"/>
        </w:rPr>
        <w:t>ФОРМА “ТЕНДЕРНА ПРОПОЗИЦІЯ” по Лоту№____</w:t>
      </w:r>
    </w:p>
    <w:p w14:paraId="2B293292" w14:textId="77777777" w:rsidR="0020231E" w:rsidRPr="007064BA" w:rsidRDefault="0020231E" w:rsidP="0020231E">
      <w:pPr>
        <w:widowControl w:val="0"/>
        <w:autoSpaceDE w:val="0"/>
        <w:autoSpaceDN w:val="0"/>
        <w:adjustRightInd w:val="0"/>
        <w:spacing w:after="0" w:line="240" w:lineRule="auto"/>
        <w:ind w:left="-180" w:right="-211" w:firstLine="180"/>
        <w:jc w:val="center"/>
        <w:rPr>
          <w:rFonts w:ascii="Times New Roman" w:hAnsi="Times New Roman"/>
          <w:sz w:val="24"/>
          <w:szCs w:val="24"/>
        </w:rPr>
      </w:pPr>
      <w:r w:rsidRPr="007064BA">
        <w:rPr>
          <w:rFonts w:ascii="Times New Roman" w:hAnsi="Times New Roman"/>
          <w:i/>
          <w:sz w:val="24"/>
          <w:szCs w:val="24"/>
        </w:rPr>
        <w:t xml:space="preserve"> (форма, яка подається учасником на фірмовому бланку (для юридичних осіб) </w:t>
      </w:r>
    </w:p>
    <w:p w14:paraId="6685D37E" w14:textId="77777777" w:rsidR="0020231E" w:rsidRPr="0020231E" w:rsidRDefault="0020231E" w:rsidP="0020231E">
      <w:pPr>
        <w:spacing w:after="0" w:line="240" w:lineRule="auto"/>
        <w:ind w:left="-180" w:right="-211" w:firstLine="180"/>
        <w:jc w:val="both"/>
        <w:rPr>
          <w:rFonts w:ascii="Times New Roman" w:hAnsi="Times New Roman"/>
          <w:sz w:val="20"/>
          <w:szCs w:val="24"/>
        </w:rPr>
      </w:pPr>
    </w:p>
    <w:p w14:paraId="370F7B6A" w14:textId="77777777" w:rsidR="0020231E" w:rsidRPr="007064BA" w:rsidRDefault="0020231E" w:rsidP="0020231E">
      <w:pPr>
        <w:spacing w:after="0" w:line="240" w:lineRule="auto"/>
        <w:ind w:left="-180" w:right="-211" w:firstLine="180"/>
        <w:jc w:val="both"/>
        <w:rPr>
          <w:rFonts w:ascii="Times New Roman" w:hAnsi="Times New Roman"/>
          <w:sz w:val="24"/>
          <w:szCs w:val="24"/>
        </w:rPr>
      </w:pPr>
      <w:r w:rsidRPr="007064BA">
        <w:rPr>
          <w:rFonts w:ascii="Times New Roman" w:hAnsi="Times New Roman"/>
          <w:sz w:val="24"/>
          <w:szCs w:val="24"/>
        </w:rPr>
        <w:t>Уважно вивчивши комплект тендерної документації подаємо на участь у торгах щодо закупівлі ___________________________________________________________</w:t>
      </w:r>
    </w:p>
    <w:p w14:paraId="67FE67E6" w14:textId="77777777" w:rsidR="0020231E" w:rsidRPr="0020231E" w:rsidRDefault="0020231E" w:rsidP="0020231E">
      <w:pPr>
        <w:pBdr>
          <w:bottom w:val="single" w:sz="12" w:space="1" w:color="auto"/>
        </w:pBdr>
        <w:spacing w:after="0" w:line="240" w:lineRule="auto"/>
        <w:ind w:left="-180" w:right="-211" w:firstLine="180"/>
        <w:jc w:val="center"/>
        <w:rPr>
          <w:rFonts w:ascii="Times New Roman" w:hAnsi="Times New Roman"/>
          <w:i/>
          <w:sz w:val="18"/>
          <w:szCs w:val="24"/>
        </w:rPr>
      </w:pPr>
      <w:r w:rsidRPr="0020231E">
        <w:rPr>
          <w:rFonts w:ascii="Times New Roman" w:hAnsi="Times New Roman"/>
          <w:i/>
          <w:sz w:val="18"/>
          <w:szCs w:val="24"/>
        </w:rPr>
        <w:t>(назва предмета закупівлі)</w:t>
      </w:r>
    </w:p>
    <w:p w14:paraId="25E4CCF4" w14:textId="77777777" w:rsidR="0020231E" w:rsidRPr="0020231E" w:rsidRDefault="0020231E" w:rsidP="0020231E">
      <w:pPr>
        <w:pBdr>
          <w:bottom w:val="single" w:sz="12" w:space="1" w:color="auto"/>
        </w:pBdr>
        <w:spacing w:after="0" w:line="240" w:lineRule="auto"/>
        <w:ind w:left="-180" w:right="-211" w:firstLine="180"/>
        <w:jc w:val="center"/>
        <w:rPr>
          <w:rFonts w:ascii="Times New Roman" w:hAnsi="Times New Roman"/>
          <w:sz w:val="20"/>
          <w:szCs w:val="24"/>
        </w:rPr>
      </w:pPr>
    </w:p>
    <w:p w14:paraId="559783C8" w14:textId="77777777" w:rsidR="0020231E" w:rsidRPr="0020231E" w:rsidRDefault="0020231E" w:rsidP="0020231E">
      <w:pPr>
        <w:spacing w:after="0" w:line="240" w:lineRule="auto"/>
        <w:ind w:left="-180" w:right="-211" w:firstLine="180"/>
        <w:jc w:val="center"/>
        <w:rPr>
          <w:rFonts w:ascii="Times New Roman" w:hAnsi="Times New Roman"/>
          <w:i/>
          <w:sz w:val="20"/>
          <w:szCs w:val="24"/>
          <w:lang w:eastAsia="ru-RU"/>
        </w:rPr>
      </w:pPr>
      <w:r w:rsidRPr="0020231E">
        <w:rPr>
          <w:rFonts w:ascii="Times New Roman" w:hAnsi="Times New Roman"/>
          <w:i/>
          <w:sz w:val="20"/>
          <w:szCs w:val="24"/>
          <w:lang w:eastAsia="ru-RU"/>
        </w:rPr>
        <w:t>(назва замовника)</w:t>
      </w:r>
    </w:p>
    <w:p w14:paraId="30A77303" w14:textId="77777777" w:rsidR="0020231E" w:rsidRPr="007064BA" w:rsidRDefault="0020231E" w:rsidP="0020231E">
      <w:pPr>
        <w:spacing w:after="0" w:line="240" w:lineRule="auto"/>
        <w:ind w:left="-180" w:right="-211" w:firstLine="180"/>
        <w:jc w:val="both"/>
        <w:rPr>
          <w:rFonts w:ascii="Times New Roman" w:hAnsi="Times New Roman"/>
          <w:sz w:val="24"/>
          <w:szCs w:val="24"/>
        </w:rPr>
      </w:pPr>
      <w:r w:rsidRPr="007064BA">
        <w:rPr>
          <w:rFonts w:ascii="Times New Roman" w:hAnsi="Times New Roman"/>
          <w:sz w:val="24"/>
          <w:szCs w:val="24"/>
        </w:rPr>
        <w:t>згідно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22F40E63" w14:textId="77777777" w:rsidR="0020231E" w:rsidRPr="007064BA" w:rsidRDefault="0020231E" w:rsidP="0020231E">
      <w:pPr>
        <w:spacing w:after="0" w:line="240" w:lineRule="auto"/>
        <w:ind w:left="-180" w:right="-211" w:firstLine="180"/>
        <w:rPr>
          <w:rFonts w:ascii="Times New Roman" w:hAnsi="Times New Roman"/>
          <w:sz w:val="24"/>
          <w:szCs w:val="24"/>
        </w:rPr>
      </w:pPr>
      <w:r w:rsidRPr="007064BA">
        <w:rPr>
          <w:rFonts w:ascii="Times New Roman" w:hAnsi="Times New Roman"/>
          <w:sz w:val="24"/>
          <w:szCs w:val="24"/>
        </w:rPr>
        <w:t xml:space="preserve">Повне найменування учасника__________________________ </w:t>
      </w:r>
    </w:p>
    <w:p w14:paraId="07D8ACB5" w14:textId="77777777" w:rsidR="0020231E" w:rsidRPr="007064BA" w:rsidRDefault="0020231E" w:rsidP="0020231E">
      <w:pPr>
        <w:spacing w:after="0" w:line="240" w:lineRule="auto"/>
        <w:ind w:left="-180" w:right="-211" w:firstLine="180"/>
        <w:rPr>
          <w:rFonts w:ascii="Times New Roman" w:hAnsi="Times New Roman"/>
          <w:sz w:val="24"/>
          <w:szCs w:val="24"/>
          <w:u w:val="single"/>
        </w:rPr>
      </w:pPr>
      <w:r w:rsidRPr="007064BA">
        <w:rPr>
          <w:rFonts w:ascii="Times New Roman" w:hAnsi="Times New Roman"/>
          <w:sz w:val="24"/>
          <w:szCs w:val="24"/>
        </w:rPr>
        <w:t>______________________________________________________</w:t>
      </w:r>
    </w:p>
    <w:p w14:paraId="1E664CD6" w14:textId="77777777" w:rsidR="0020231E" w:rsidRPr="007064BA" w:rsidRDefault="0020231E" w:rsidP="0020231E">
      <w:pPr>
        <w:spacing w:after="0" w:line="240" w:lineRule="auto"/>
        <w:ind w:left="-180" w:right="-211" w:firstLine="180"/>
        <w:rPr>
          <w:rFonts w:ascii="Times New Roman" w:hAnsi="Times New Roman"/>
          <w:sz w:val="24"/>
          <w:szCs w:val="24"/>
          <w:u w:val="single"/>
        </w:rPr>
      </w:pPr>
      <w:r w:rsidRPr="007064BA">
        <w:rPr>
          <w:rFonts w:ascii="Times New Roman" w:hAnsi="Times New Roman"/>
          <w:sz w:val="24"/>
          <w:szCs w:val="24"/>
        </w:rPr>
        <w:t>Адреса (юридична і фактична) _________________________</w:t>
      </w:r>
    </w:p>
    <w:p w14:paraId="559E603E" w14:textId="77777777" w:rsidR="0020231E" w:rsidRPr="007064BA" w:rsidRDefault="0020231E" w:rsidP="0020231E">
      <w:pPr>
        <w:spacing w:after="0" w:line="240" w:lineRule="auto"/>
        <w:ind w:left="-180" w:right="-211" w:firstLine="180"/>
        <w:rPr>
          <w:rFonts w:ascii="Times New Roman" w:hAnsi="Times New Roman"/>
          <w:sz w:val="24"/>
          <w:szCs w:val="24"/>
          <w:u w:val="single"/>
        </w:rPr>
      </w:pPr>
      <w:r w:rsidRPr="007064BA">
        <w:rPr>
          <w:rFonts w:ascii="Times New Roman" w:hAnsi="Times New Roman"/>
          <w:sz w:val="24"/>
          <w:szCs w:val="24"/>
        </w:rPr>
        <w:t>Телефон (факс) ______________________________________</w:t>
      </w:r>
    </w:p>
    <w:p w14:paraId="37DF14B3" w14:textId="77777777" w:rsidR="0020231E" w:rsidRPr="007064BA" w:rsidRDefault="0020231E" w:rsidP="0020231E">
      <w:pPr>
        <w:spacing w:after="0" w:line="240" w:lineRule="auto"/>
        <w:ind w:left="-180" w:right="-211" w:firstLine="180"/>
        <w:jc w:val="both"/>
        <w:rPr>
          <w:rFonts w:ascii="Times New Roman" w:hAnsi="Times New Roman"/>
          <w:sz w:val="24"/>
          <w:szCs w:val="24"/>
        </w:rPr>
      </w:pPr>
      <w:r w:rsidRPr="007064BA">
        <w:rPr>
          <w:rFonts w:ascii="Times New Roman" w:hAnsi="Times New Roman"/>
          <w:sz w:val="24"/>
          <w:szCs w:val="24"/>
        </w:rPr>
        <w:t>Е-</w:t>
      </w:r>
      <w:proofErr w:type="spellStart"/>
      <w:r w:rsidRPr="007064BA">
        <w:rPr>
          <w:rFonts w:ascii="Times New Roman" w:hAnsi="Times New Roman"/>
          <w:sz w:val="24"/>
          <w:szCs w:val="24"/>
        </w:rPr>
        <w:t>mail</w:t>
      </w:r>
      <w:proofErr w:type="spellEnd"/>
      <w:r w:rsidRPr="007064BA">
        <w:rPr>
          <w:rFonts w:ascii="Times New Roman" w:hAnsi="Times New Roman"/>
          <w:sz w:val="24"/>
          <w:szCs w:val="24"/>
        </w:rPr>
        <w:t xml:space="preserve"> ______________________________________________</w:t>
      </w:r>
    </w:p>
    <w:p w14:paraId="0429D945" w14:textId="77777777" w:rsidR="0020231E" w:rsidRPr="007064BA" w:rsidRDefault="0020231E" w:rsidP="0020231E">
      <w:pPr>
        <w:spacing w:after="0" w:line="240" w:lineRule="auto"/>
        <w:ind w:left="-180" w:right="-211" w:firstLine="180"/>
        <w:jc w:val="both"/>
        <w:rPr>
          <w:rFonts w:ascii="Times New Roman" w:hAnsi="Times New Roman"/>
          <w:sz w:val="24"/>
          <w:szCs w:val="24"/>
        </w:rPr>
      </w:pPr>
      <w:r w:rsidRPr="007064BA">
        <w:rPr>
          <w:rFonts w:ascii="Times New Roman" w:hAnsi="Times New Roman"/>
          <w:bCs/>
          <w:sz w:val="24"/>
          <w:szCs w:val="24"/>
        </w:rPr>
        <w:t xml:space="preserve">Тендерна пропозиція (з ПДВ </w:t>
      </w:r>
      <w:r w:rsidRPr="007064BA">
        <w:rPr>
          <w:rFonts w:ascii="Times New Roman" w:hAnsi="Times New Roman"/>
          <w:sz w:val="24"/>
          <w:szCs w:val="24"/>
        </w:rPr>
        <w:t>або без ПДВ</w:t>
      </w:r>
      <w:r w:rsidRPr="007064BA">
        <w:rPr>
          <w:rFonts w:ascii="Times New Roman" w:hAnsi="Times New Roman"/>
          <w:bCs/>
          <w:sz w:val="24"/>
          <w:szCs w:val="24"/>
        </w:rPr>
        <w:t>)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
        <w:gridCol w:w="1760"/>
        <w:gridCol w:w="940"/>
        <w:gridCol w:w="1080"/>
        <w:gridCol w:w="1066"/>
        <w:gridCol w:w="1274"/>
        <w:gridCol w:w="3414"/>
      </w:tblGrid>
      <w:tr w:rsidR="0020231E" w:rsidRPr="007064BA" w14:paraId="34986A3A" w14:textId="77777777" w:rsidTr="0020231E">
        <w:trPr>
          <w:trHeight w:val="1278"/>
        </w:trPr>
        <w:tc>
          <w:tcPr>
            <w:tcW w:w="531" w:type="dxa"/>
            <w:tcBorders>
              <w:top w:val="single" w:sz="6" w:space="0" w:color="auto"/>
              <w:left w:val="single" w:sz="4" w:space="0" w:color="auto"/>
              <w:bottom w:val="single" w:sz="6" w:space="0" w:color="auto"/>
              <w:right w:val="single" w:sz="4" w:space="0" w:color="auto"/>
            </w:tcBorders>
            <w:vAlign w:val="center"/>
          </w:tcPr>
          <w:p w14:paraId="5480CF0F" w14:textId="77777777" w:rsidR="0020231E" w:rsidRPr="0020231E" w:rsidRDefault="0020231E" w:rsidP="0020231E">
            <w:pPr>
              <w:spacing w:after="0" w:line="240" w:lineRule="auto"/>
              <w:jc w:val="center"/>
              <w:rPr>
                <w:rFonts w:ascii="Times New Roman" w:hAnsi="Times New Roman"/>
                <w:bCs/>
                <w:sz w:val="20"/>
              </w:rPr>
            </w:pPr>
            <w:r w:rsidRPr="0020231E">
              <w:rPr>
                <w:rFonts w:ascii="Times New Roman" w:hAnsi="Times New Roman"/>
                <w:bCs/>
                <w:sz w:val="20"/>
              </w:rPr>
              <w:t>Лот№</w:t>
            </w:r>
          </w:p>
          <w:p w14:paraId="6C94459E" w14:textId="77777777" w:rsidR="0020231E" w:rsidRPr="0020231E" w:rsidRDefault="0020231E" w:rsidP="0020231E">
            <w:pPr>
              <w:spacing w:after="0" w:line="240" w:lineRule="auto"/>
              <w:jc w:val="center"/>
              <w:rPr>
                <w:rFonts w:ascii="Times New Roman" w:hAnsi="Times New Roman"/>
                <w:bCs/>
                <w:sz w:val="20"/>
              </w:rPr>
            </w:pPr>
          </w:p>
        </w:tc>
        <w:tc>
          <w:tcPr>
            <w:tcW w:w="1760" w:type="dxa"/>
            <w:tcBorders>
              <w:top w:val="single" w:sz="6" w:space="0" w:color="auto"/>
              <w:left w:val="single" w:sz="4" w:space="0" w:color="auto"/>
              <w:bottom w:val="single" w:sz="6" w:space="0" w:color="auto"/>
              <w:right w:val="single" w:sz="6" w:space="0" w:color="auto"/>
            </w:tcBorders>
            <w:vAlign w:val="center"/>
          </w:tcPr>
          <w:p w14:paraId="0F3FB011" w14:textId="77777777" w:rsidR="0020231E" w:rsidRPr="0020231E" w:rsidRDefault="0020231E" w:rsidP="0020231E">
            <w:pPr>
              <w:spacing w:after="0" w:line="240" w:lineRule="auto"/>
              <w:jc w:val="center"/>
              <w:rPr>
                <w:rFonts w:ascii="Times New Roman" w:hAnsi="Times New Roman"/>
                <w:bCs/>
                <w:sz w:val="20"/>
              </w:rPr>
            </w:pPr>
            <w:r w:rsidRPr="0020231E">
              <w:rPr>
                <w:rFonts w:ascii="Times New Roman" w:hAnsi="Times New Roman"/>
                <w:bCs/>
                <w:sz w:val="20"/>
              </w:rPr>
              <w:t>Найменування товару (торгова назва)</w:t>
            </w:r>
          </w:p>
        </w:tc>
        <w:tc>
          <w:tcPr>
            <w:tcW w:w="940" w:type="dxa"/>
            <w:tcBorders>
              <w:top w:val="single" w:sz="6" w:space="0" w:color="auto"/>
              <w:left w:val="single" w:sz="6" w:space="0" w:color="auto"/>
              <w:bottom w:val="single" w:sz="6" w:space="0" w:color="auto"/>
              <w:right w:val="single" w:sz="4" w:space="0" w:color="auto"/>
            </w:tcBorders>
            <w:vAlign w:val="center"/>
          </w:tcPr>
          <w:p w14:paraId="195244C9" w14:textId="77777777" w:rsidR="0020231E" w:rsidRPr="0020231E" w:rsidRDefault="0020231E" w:rsidP="0020231E">
            <w:pPr>
              <w:spacing w:after="0" w:line="240" w:lineRule="auto"/>
              <w:jc w:val="center"/>
              <w:rPr>
                <w:rFonts w:ascii="Times New Roman" w:hAnsi="Times New Roman"/>
                <w:bCs/>
                <w:sz w:val="20"/>
              </w:rPr>
            </w:pPr>
            <w:r w:rsidRPr="0020231E">
              <w:rPr>
                <w:rFonts w:ascii="Times New Roman" w:hAnsi="Times New Roman"/>
                <w:bCs/>
                <w:sz w:val="20"/>
              </w:rPr>
              <w:t>Одиниця виміру</w:t>
            </w:r>
          </w:p>
        </w:tc>
        <w:tc>
          <w:tcPr>
            <w:tcW w:w="1080" w:type="dxa"/>
            <w:tcBorders>
              <w:top w:val="single" w:sz="6" w:space="0" w:color="auto"/>
              <w:left w:val="single" w:sz="4" w:space="0" w:color="auto"/>
              <w:bottom w:val="single" w:sz="6" w:space="0" w:color="auto"/>
              <w:right w:val="single" w:sz="6" w:space="0" w:color="auto"/>
            </w:tcBorders>
            <w:vAlign w:val="center"/>
          </w:tcPr>
          <w:p w14:paraId="042586E0" w14:textId="77777777" w:rsidR="0020231E" w:rsidRPr="0020231E" w:rsidRDefault="0020231E" w:rsidP="0020231E">
            <w:pPr>
              <w:spacing w:after="0" w:line="240" w:lineRule="auto"/>
              <w:jc w:val="center"/>
              <w:rPr>
                <w:rFonts w:ascii="Times New Roman" w:hAnsi="Times New Roman"/>
                <w:bCs/>
                <w:sz w:val="20"/>
              </w:rPr>
            </w:pPr>
            <w:r w:rsidRPr="0020231E">
              <w:rPr>
                <w:rFonts w:ascii="Times New Roman" w:hAnsi="Times New Roman"/>
                <w:bCs/>
                <w:sz w:val="20"/>
              </w:rPr>
              <w:t>Орієнтовна кількість</w:t>
            </w:r>
          </w:p>
        </w:tc>
        <w:tc>
          <w:tcPr>
            <w:tcW w:w="1066" w:type="dxa"/>
            <w:tcBorders>
              <w:top w:val="single" w:sz="6" w:space="0" w:color="auto"/>
              <w:left w:val="single" w:sz="6" w:space="0" w:color="auto"/>
              <w:bottom w:val="single" w:sz="6" w:space="0" w:color="auto"/>
              <w:right w:val="single" w:sz="4" w:space="0" w:color="auto"/>
            </w:tcBorders>
            <w:vAlign w:val="center"/>
          </w:tcPr>
          <w:p w14:paraId="2EB3E72A" w14:textId="77777777" w:rsidR="0020231E" w:rsidRPr="0020231E" w:rsidRDefault="0020231E" w:rsidP="0020231E">
            <w:pPr>
              <w:spacing w:after="0" w:line="240" w:lineRule="auto"/>
              <w:jc w:val="center"/>
              <w:rPr>
                <w:rFonts w:ascii="Times New Roman" w:hAnsi="Times New Roman"/>
                <w:bCs/>
                <w:sz w:val="20"/>
              </w:rPr>
            </w:pPr>
            <w:r w:rsidRPr="0020231E">
              <w:rPr>
                <w:rFonts w:ascii="Times New Roman" w:hAnsi="Times New Roman"/>
                <w:bCs/>
                <w:sz w:val="20"/>
              </w:rPr>
              <w:t>Ціна за одиницю, грн. без ПДВ</w:t>
            </w:r>
            <w:r w:rsidRPr="0020231E">
              <w:rPr>
                <w:rFonts w:ascii="Times New Roman" w:hAnsi="Times New Roman"/>
                <w:bCs/>
                <w:sz w:val="20"/>
                <w:vertAlign w:val="superscript"/>
              </w:rPr>
              <w:footnoteReference w:id="1"/>
            </w:r>
          </w:p>
        </w:tc>
        <w:tc>
          <w:tcPr>
            <w:tcW w:w="1274" w:type="dxa"/>
            <w:tcBorders>
              <w:top w:val="single" w:sz="6" w:space="0" w:color="auto"/>
              <w:left w:val="single" w:sz="4" w:space="0" w:color="auto"/>
              <w:bottom w:val="single" w:sz="6" w:space="0" w:color="auto"/>
              <w:right w:val="single" w:sz="4" w:space="0" w:color="auto"/>
            </w:tcBorders>
            <w:vAlign w:val="center"/>
          </w:tcPr>
          <w:p w14:paraId="46B7FB0B" w14:textId="77777777" w:rsidR="0020231E" w:rsidRPr="0020231E" w:rsidRDefault="0020231E" w:rsidP="0020231E">
            <w:pPr>
              <w:spacing w:after="0" w:line="240" w:lineRule="auto"/>
              <w:jc w:val="center"/>
              <w:rPr>
                <w:rFonts w:ascii="Times New Roman" w:hAnsi="Times New Roman"/>
                <w:bCs/>
                <w:sz w:val="20"/>
              </w:rPr>
            </w:pPr>
            <w:r w:rsidRPr="0020231E">
              <w:rPr>
                <w:rFonts w:ascii="Times New Roman" w:hAnsi="Times New Roman"/>
                <w:bCs/>
                <w:sz w:val="20"/>
              </w:rPr>
              <w:t>Ціна за одиницю, грн. з ПДВ</w:t>
            </w:r>
          </w:p>
        </w:tc>
        <w:tc>
          <w:tcPr>
            <w:tcW w:w="3414" w:type="dxa"/>
            <w:tcBorders>
              <w:top w:val="single" w:sz="6" w:space="0" w:color="auto"/>
              <w:left w:val="single" w:sz="4" w:space="0" w:color="auto"/>
              <w:bottom w:val="single" w:sz="6" w:space="0" w:color="auto"/>
              <w:right w:val="single" w:sz="6" w:space="0" w:color="auto"/>
            </w:tcBorders>
            <w:vAlign w:val="center"/>
          </w:tcPr>
          <w:p w14:paraId="1B26A519" w14:textId="77777777" w:rsidR="0020231E" w:rsidRPr="0020231E" w:rsidRDefault="0020231E" w:rsidP="0020231E">
            <w:pPr>
              <w:spacing w:after="0" w:line="240" w:lineRule="auto"/>
              <w:jc w:val="center"/>
              <w:rPr>
                <w:rFonts w:ascii="Times New Roman" w:hAnsi="Times New Roman"/>
                <w:bCs/>
                <w:sz w:val="20"/>
              </w:rPr>
            </w:pPr>
            <w:r w:rsidRPr="0020231E">
              <w:rPr>
                <w:rFonts w:ascii="Times New Roman" w:hAnsi="Times New Roman"/>
                <w:bCs/>
                <w:sz w:val="20"/>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0231E" w:rsidRPr="007064BA" w14:paraId="7BE4ED5C" w14:textId="77777777" w:rsidTr="0020231E">
        <w:trPr>
          <w:trHeight w:val="531"/>
        </w:trPr>
        <w:tc>
          <w:tcPr>
            <w:tcW w:w="531" w:type="dxa"/>
            <w:tcBorders>
              <w:top w:val="single" w:sz="6" w:space="0" w:color="auto"/>
              <w:left w:val="single" w:sz="4" w:space="0" w:color="auto"/>
              <w:bottom w:val="single" w:sz="6" w:space="0" w:color="auto"/>
              <w:right w:val="single" w:sz="4" w:space="0" w:color="auto"/>
            </w:tcBorders>
            <w:vAlign w:val="center"/>
          </w:tcPr>
          <w:p w14:paraId="56300B1C" w14:textId="77777777" w:rsidR="0020231E" w:rsidRPr="007064BA" w:rsidRDefault="0020231E" w:rsidP="0020231E">
            <w:pPr>
              <w:spacing w:after="0" w:line="240" w:lineRule="auto"/>
              <w:ind w:left="-180" w:right="-211" w:firstLine="180"/>
              <w:jc w:val="center"/>
              <w:rPr>
                <w:rFonts w:ascii="Times New Roman" w:hAnsi="Times New Roman"/>
                <w:b/>
                <w:bCs/>
              </w:rPr>
            </w:pPr>
          </w:p>
        </w:tc>
        <w:tc>
          <w:tcPr>
            <w:tcW w:w="1760" w:type="dxa"/>
            <w:tcBorders>
              <w:top w:val="single" w:sz="6" w:space="0" w:color="auto"/>
              <w:left w:val="single" w:sz="4" w:space="0" w:color="auto"/>
              <w:bottom w:val="single" w:sz="6" w:space="0" w:color="auto"/>
              <w:right w:val="single" w:sz="6" w:space="0" w:color="auto"/>
            </w:tcBorders>
          </w:tcPr>
          <w:p w14:paraId="0C271B6C" w14:textId="77777777" w:rsidR="0020231E" w:rsidRPr="007064BA" w:rsidRDefault="0020231E" w:rsidP="0020231E">
            <w:pPr>
              <w:spacing w:after="0" w:line="240" w:lineRule="auto"/>
              <w:ind w:left="-180" w:right="-211" w:firstLine="180"/>
              <w:jc w:val="center"/>
              <w:rPr>
                <w:rFonts w:ascii="Times New Roman" w:hAnsi="Times New Roman"/>
                <w:bCs/>
              </w:rPr>
            </w:pPr>
          </w:p>
        </w:tc>
        <w:tc>
          <w:tcPr>
            <w:tcW w:w="940" w:type="dxa"/>
            <w:tcBorders>
              <w:top w:val="single" w:sz="6" w:space="0" w:color="auto"/>
              <w:left w:val="single" w:sz="6" w:space="0" w:color="auto"/>
              <w:bottom w:val="single" w:sz="6" w:space="0" w:color="auto"/>
              <w:right w:val="single" w:sz="4" w:space="0" w:color="auto"/>
            </w:tcBorders>
            <w:vAlign w:val="center"/>
          </w:tcPr>
          <w:p w14:paraId="5353C770" w14:textId="77777777" w:rsidR="0020231E" w:rsidRPr="007064BA" w:rsidRDefault="0020231E" w:rsidP="0020231E">
            <w:pPr>
              <w:spacing w:after="0" w:line="240" w:lineRule="auto"/>
              <w:ind w:left="-180" w:right="-211" w:firstLine="180"/>
              <w:jc w:val="center"/>
              <w:rPr>
                <w:rFonts w:ascii="Times New Roman" w:hAnsi="Times New Roman"/>
              </w:rPr>
            </w:pPr>
          </w:p>
        </w:tc>
        <w:tc>
          <w:tcPr>
            <w:tcW w:w="1080" w:type="dxa"/>
            <w:tcBorders>
              <w:top w:val="single" w:sz="6" w:space="0" w:color="auto"/>
              <w:left w:val="single" w:sz="4" w:space="0" w:color="auto"/>
              <w:bottom w:val="single" w:sz="6" w:space="0" w:color="auto"/>
              <w:right w:val="single" w:sz="6" w:space="0" w:color="auto"/>
            </w:tcBorders>
            <w:vAlign w:val="center"/>
          </w:tcPr>
          <w:p w14:paraId="5016FF49" w14:textId="77777777" w:rsidR="0020231E" w:rsidRPr="007064BA" w:rsidRDefault="0020231E" w:rsidP="0020231E">
            <w:pPr>
              <w:spacing w:after="0" w:line="240" w:lineRule="auto"/>
              <w:ind w:left="-180" w:right="-211" w:firstLine="180"/>
              <w:jc w:val="center"/>
              <w:rPr>
                <w:rFonts w:ascii="Times New Roman" w:hAnsi="Times New Roman"/>
              </w:rPr>
            </w:pPr>
          </w:p>
        </w:tc>
        <w:tc>
          <w:tcPr>
            <w:tcW w:w="1066" w:type="dxa"/>
            <w:tcBorders>
              <w:top w:val="single" w:sz="6" w:space="0" w:color="auto"/>
              <w:left w:val="single" w:sz="6" w:space="0" w:color="auto"/>
              <w:bottom w:val="single" w:sz="6" w:space="0" w:color="auto"/>
              <w:right w:val="single" w:sz="4" w:space="0" w:color="auto"/>
            </w:tcBorders>
          </w:tcPr>
          <w:p w14:paraId="1D4C6711" w14:textId="77777777" w:rsidR="0020231E" w:rsidRPr="007064BA" w:rsidRDefault="0020231E" w:rsidP="0020231E">
            <w:pPr>
              <w:spacing w:after="0" w:line="240" w:lineRule="auto"/>
              <w:ind w:left="-180" w:right="-211" w:firstLine="180"/>
              <w:jc w:val="center"/>
              <w:rPr>
                <w:rFonts w:ascii="Times New Roman" w:hAnsi="Times New Roman"/>
                <w:b/>
                <w:bCs/>
              </w:rPr>
            </w:pPr>
          </w:p>
        </w:tc>
        <w:tc>
          <w:tcPr>
            <w:tcW w:w="1274" w:type="dxa"/>
            <w:tcBorders>
              <w:top w:val="single" w:sz="6" w:space="0" w:color="auto"/>
              <w:left w:val="single" w:sz="4" w:space="0" w:color="auto"/>
              <w:bottom w:val="single" w:sz="6" w:space="0" w:color="auto"/>
              <w:right w:val="single" w:sz="4" w:space="0" w:color="auto"/>
            </w:tcBorders>
          </w:tcPr>
          <w:p w14:paraId="171ABEF6" w14:textId="77777777" w:rsidR="0020231E" w:rsidRPr="007064BA" w:rsidRDefault="0020231E" w:rsidP="0020231E">
            <w:pPr>
              <w:spacing w:after="0" w:line="240" w:lineRule="auto"/>
              <w:ind w:left="-180" w:right="-211" w:firstLine="180"/>
              <w:jc w:val="center"/>
              <w:rPr>
                <w:rFonts w:ascii="Times New Roman" w:hAnsi="Times New Roman"/>
                <w:b/>
                <w:bCs/>
              </w:rPr>
            </w:pPr>
          </w:p>
        </w:tc>
        <w:tc>
          <w:tcPr>
            <w:tcW w:w="3414" w:type="dxa"/>
            <w:tcBorders>
              <w:top w:val="single" w:sz="6" w:space="0" w:color="auto"/>
              <w:left w:val="single" w:sz="4" w:space="0" w:color="auto"/>
              <w:bottom w:val="single" w:sz="6" w:space="0" w:color="auto"/>
              <w:right w:val="single" w:sz="6" w:space="0" w:color="auto"/>
            </w:tcBorders>
            <w:vAlign w:val="center"/>
          </w:tcPr>
          <w:p w14:paraId="781C974A" w14:textId="77777777" w:rsidR="0020231E" w:rsidRPr="007064BA" w:rsidRDefault="0020231E" w:rsidP="0020231E">
            <w:pPr>
              <w:spacing w:after="0" w:line="240" w:lineRule="auto"/>
              <w:ind w:left="-180" w:right="-211" w:firstLine="180"/>
              <w:jc w:val="center"/>
              <w:rPr>
                <w:rFonts w:ascii="Times New Roman" w:hAnsi="Times New Roman"/>
                <w:b/>
                <w:bCs/>
              </w:rPr>
            </w:pPr>
          </w:p>
        </w:tc>
      </w:tr>
      <w:tr w:rsidR="0020231E" w:rsidRPr="007064BA" w14:paraId="0E16364E" w14:textId="77777777" w:rsidTr="00E76EB2">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tcPr>
          <w:p w14:paraId="1872EFD0" w14:textId="77777777" w:rsidR="0020231E" w:rsidRPr="007064BA" w:rsidRDefault="0020231E" w:rsidP="0020231E">
            <w:pPr>
              <w:spacing w:after="0" w:line="240" w:lineRule="auto"/>
              <w:rPr>
                <w:rFonts w:ascii="Times New Roman" w:hAnsi="Times New Roman"/>
                <w:b/>
                <w:bCs/>
              </w:rPr>
            </w:pPr>
            <w:r w:rsidRPr="007064BA">
              <w:rPr>
                <w:rFonts w:ascii="Times New Roman" w:hAnsi="Times New Roman"/>
                <w:b/>
                <w:bCs/>
              </w:rPr>
              <w:t xml:space="preserve">Загальна вартість тендерної пропозиції по Лоту№________                    </w:t>
            </w:r>
          </w:p>
          <w:p w14:paraId="0C66CF1D" w14:textId="77777777" w:rsidR="0020231E" w:rsidRPr="007064BA" w:rsidRDefault="0020231E" w:rsidP="0020231E">
            <w:pPr>
              <w:spacing w:after="0" w:line="240" w:lineRule="auto"/>
              <w:jc w:val="right"/>
              <w:rPr>
                <w:rFonts w:ascii="Times New Roman" w:hAnsi="Times New Roman"/>
                <w:b/>
                <w:bCs/>
              </w:rPr>
            </w:pPr>
            <w:r w:rsidRPr="007064BA">
              <w:rPr>
                <w:rFonts w:ascii="Times New Roman" w:hAnsi="Times New Roman"/>
                <w:b/>
                <w:bCs/>
              </w:rPr>
              <w:t xml:space="preserve">                     ____________________________ (вказати суму  з ПДВ чи без ПДВ) Σ</w:t>
            </w:r>
          </w:p>
          <w:p w14:paraId="5F244920" w14:textId="77777777" w:rsidR="0020231E" w:rsidRPr="007064BA" w:rsidRDefault="0020231E" w:rsidP="0020231E">
            <w:pPr>
              <w:spacing w:after="0" w:line="240" w:lineRule="auto"/>
              <w:ind w:left="-180" w:right="-211" w:firstLine="180"/>
              <w:jc w:val="right"/>
              <w:rPr>
                <w:rFonts w:ascii="Times New Roman" w:hAnsi="Times New Roman"/>
                <w:b/>
                <w:bCs/>
              </w:rPr>
            </w:pPr>
          </w:p>
        </w:tc>
      </w:tr>
    </w:tbl>
    <w:p w14:paraId="052E1479" w14:textId="77777777" w:rsidR="0020231E" w:rsidRPr="007064BA" w:rsidRDefault="0020231E" w:rsidP="0020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211" w:firstLine="180"/>
        <w:jc w:val="both"/>
        <w:rPr>
          <w:rFonts w:ascii="Times New Roman" w:hAnsi="Times New Roman"/>
          <w:sz w:val="24"/>
          <w:szCs w:val="24"/>
        </w:rPr>
      </w:pPr>
      <w:r w:rsidRPr="007064BA">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3D41A08" w14:textId="77777777" w:rsidR="0020231E" w:rsidRPr="007064BA" w:rsidRDefault="0020231E" w:rsidP="0020231E">
      <w:pPr>
        <w:widowControl w:val="0"/>
        <w:autoSpaceDE w:val="0"/>
        <w:autoSpaceDN w:val="0"/>
        <w:adjustRightInd w:val="0"/>
        <w:spacing w:after="0" w:line="240" w:lineRule="auto"/>
        <w:ind w:left="-180" w:right="-211" w:firstLine="180"/>
        <w:jc w:val="both"/>
        <w:rPr>
          <w:rFonts w:ascii="Times New Roman" w:hAnsi="Times New Roman"/>
          <w:sz w:val="24"/>
          <w:szCs w:val="24"/>
        </w:rPr>
      </w:pPr>
      <w:r w:rsidRPr="007064BA">
        <w:rPr>
          <w:rFonts w:ascii="Times New Roman" w:hAnsi="Times New Roman"/>
          <w:sz w:val="24"/>
          <w:szCs w:val="24"/>
        </w:rPr>
        <w:t>Ми згодні дотримуватися умов цієї тендерної пропозиції протягом 90 календарних днів з дня розкриття тендерних пропозицій.</w:t>
      </w:r>
    </w:p>
    <w:p w14:paraId="0AF787F7" w14:textId="77777777" w:rsidR="0020231E" w:rsidRPr="007064BA" w:rsidRDefault="0020231E" w:rsidP="0020231E">
      <w:pPr>
        <w:widowControl w:val="0"/>
        <w:autoSpaceDE w:val="0"/>
        <w:autoSpaceDN w:val="0"/>
        <w:adjustRightInd w:val="0"/>
        <w:spacing w:after="0" w:line="240" w:lineRule="auto"/>
        <w:ind w:left="-180" w:right="-211" w:firstLine="180"/>
        <w:jc w:val="both"/>
        <w:rPr>
          <w:rFonts w:ascii="Times New Roman" w:hAnsi="Times New Roman"/>
          <w:sz w:val="24"/>
          <w:szCs w:val="24"/>
        </w:rPr>
      </w:pPr>
      <w:r w:rsidRPr="007064BA">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527C727" w14:textId="77777777" w:rsidR="0020231E" w:rsidRPr="007064BA" w:rsidRDefault="0020231E" w:rsidP="0020231E">
      <w:pPr>
        <w:widowControl w:val="0"/>
        <w:autoSpaceDE w:val="0"/>
        <w:autoSpaceDN w:val="0"/>
        <w:adjustRightInd w:val="0"/>
        <w:spacing w:after="0" w:line="240" w:lineRule="auto"/>
        <w:ind w:left="-180" w:right="-211" w:firstLine="180"/>
        <w:jc w:val="both"/>
        <w:rPr>
          <w:rFonts w:ascii="Times New Roman" w:hAnsi="Times New Roman"/>
          <w:sz w:val="24"/>
          <w:szCs w:val="24"/>
        </w:rPr>
      </w:pPr>
      <w:r w:rsidRPr="007064BA">
        <w:rPr>
          <w:rFonts w:ascii="Times New Roman" w:hAnsi="Times New Roman"/>
          <w:sz w:val="24"/>
          <w:szCs w:val="24"/>
        </w:rPr>
        <w:t xml:space="preserve">Ми зобов'язуємося укласти Договір про закупівлю у терміни, що встановлені </w:t>
      </w:r>
      <w:r>
        <w:rPr>
          <w:rFonts w:ascii="Times New Roman" w:hAnsi="Times New Roman"/>
          <w:sz w:val="24"/>
          <w:szCs w:val="24"/>
        </w:rPr>
        <w:t xml:space="preserve">в </w:t>
      </w:r>
      <w:r w:rsidRPr="007064BA">
        <w:rPr>
          <w:rFonts w:ascii="Times New Roman" w:hAnsi="Times New Roman"/>
          <w:sz w:val="24"/>
          <w:szCs w:val="24"/>
        </w:rPr>
        <w:t>Закон</w:t>
      </w:r>
      <w:r>
        <w:rPr>
          <w:rFonts w:ascii="Times New Roman" w:hAnsi="Times New Roman"/>
          <w:sz w:val="24"/>
          <w:szCs w:val="24"/>
        </w:rPr>
        <w:t xml:space="preserve">і </w:t>
      </w:r>
      <w:r w:rsidRPr="007064BA">
        <w:rPr>
          <w:rFonts w:ascii="Times New Roman" w:hAnsi="Times New Roman"/>
          <w:sz w:val="24"/>
          <w:szCs w:val="24"/>
        </w:rPr>
        <w:t>України «</w:t>
      </w:r>
      <w:r w:rsidRPr="007064BA">
        <w:rPr>
          <w:rFonts w:ascii="Times New Roman" w:hAnsi="Times New Roman"/>
          <w:bCs/>
          <w:sz w:val="24"/>
          <w:szCs w:val="24"/>
          <w:shd w:val="clear" w:color="auto" w:fill="FFFFFF"/>
        </w:rPr>
        <w:t xml:space="preserve">Про </w:t>
      </w:r>
      <w:r>
        <w:rPr>
          <w:rFonts w:ascii="Times New Roman" w:hAnsi="Times New Roman"/>
          <w:bCs/>
          <w:sz w:val="24"/>
          <w:szCs w:val="24"/>
          <w:shd w:val="clear" w:color="auto" w:fill="FFFFFF"/>
        </w:rPr>
        <w:t>оборонні</w:t>
      </w:r>
      <w:r w:rsidRPr="007064BA">
        <w:rPr>
          <w:rFonts w:ascii="Times New Roman" w:hAnsi="Times New Roman"/>
          <w:bCs/>
          <w:sz w:val="24"/>
          <w:szCs w:val="24"/>
          <w:shd w:val="clear" w:color="auto" w:fill="FFFFFF"/>
        </w:rPr>
        <w:t xml:space="preserve"> закупівлі» </w:t>
      </w:r>
      <w:r w:rsidRPr="007064BA">
        <w:rPr>
          <w:rFonts w:ascii="Times New Roman" w:hAnsi="Times New Roman"/>
          <w:sz w:val="24"/>
          <w:szCs w:val="24"/>
          <w:shd w:val="clear" w:color="auto" w:fill="FFFFFF"/>
        </w:rPr>
        <w:t xml:space="preserve">від </w:t>
      </w:r>
      <w:r>
        <w:rPr>
          <w:rFonts w:ascii="Times New Roman" w:hAnsi="Times New Roman"/>
          <w:sz w:val="24"/>
          <w:szCs w:val="24"/>
          <w:shd w:val="clear" w:color="auto" w:fill="FFFFFF"/>
        </w:rPr>
        <w:t>17</w:t>
      </w:r>
      <w:r w:rsidRPr="007064BA">
        <w:rPr>
          <w:rFonts w:ascii="Times New Roman" w:hAnsi="Times New Roman"/>
          <w:sz w:val="24"/>
          <w:szCs w:val="24"/>
          <w:shd w:val="clear" w:color="auto" w:fill="FFFFFF"/>
        </w:rPr>
        <w:t>.</w:t>
      </w:r>
      <w:r>
        <w:rPr>
          <w:rFonts w:ascii="Times New Roman" w:hAnsi="Times New Roman"/>
          <w:sz w:val="24"/>
          <w:szCs w:val="24"/>
          <w:shd w:val="clear" w:color="auto" w:fill="FFFFFF"/>
        </w:rPr>
        <w:t>07.2020</w:t>
      </w:r>
      <w:r w:rsidRPr="007064BA">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808-ІХ, та постанові Кабінету Міністрів України «Про затвердження особливостей здійснення оборонних </w:t>
      </w:r>
      <w:proofErr w:type="spellStart"/>
      <w:r>
        <w:rPr>
          <w:rFonts w:ascii="Times New Roman" w:hAnsi="Times New Roman"/>
          <w:sz w:val="24"/>
          <w:szCs w:val="24"/>
          <w:shd w:val="clear" w:color="auto" w:fill="FFFFFF"/>
        </w:rPr>
        <w:t>закупівель</w:t>
      </w:r>
      <w:proofErr w:type="spellEnd"/>
      <w:r>
        <w:rPr>
          <w:rFonts w:ascii="Times New Roman" w:hAnsi="Times New Roman"/>
          <w:sz w:val="24"/>
          <w:szCs w:val="24"/>
          <w:shd w:val="clear" w:color="auto" w:fill="FFFFFF"/>
        </w:rPr>
        <w:t xml:space="preserve"> на період дії правового режиму воєнного стану» від 11.112022 року №1275, наказі Міністерства оборони України від 01.03.2023 року №111/нм</w:t>
      </w:r>
      <w:r w:rsidRPr="007064BA">
        <w:rPr>
          <w:rFonts w:ascii="Times New Roman" w:hAnsi="Times New Roman"/>
          <w:bCs/>
          <w:sz w:val="24"/>
          <w:szCs w:val="24"/>
          <w:bdr w:val="none" w:sz="0" w:space="0" w:color="auto" w:frame="1"/>
          <w:shd w:val="clear" w:color="auto" w:fill="FFFFFF"/>
        </w:rPr>
        <w:t>.</w:t>
      </w:r>
    </w:p>
    <w:p w14:paraId="720FF463" w14:textId="77777777" w:rsidR="0020231E" w:rsidRPr="007064BA" w:rsidRDefault="0020231E" w:rsidP="0020231E">
      <w:pPr>
        <w:widowControl w:val="0"/>
        <w:autoSpaceDE w:val="0"/>
        <w:autoSpaceDN w:val="0"/>
        <w:adjustRightInd w:val="0"/>
        <w:spacing w:after="0" w:line="240" w:lineRule="auto"/>
        <w:ind w:left="-180" w:right="-211" w:firstLine="180"/>
        <w:jc w:val="both"/>
        <w:rPr>
          <w:rFonts w:ascii="Times New Roman" w:hAnsi="Times New Roman"/>
          <w:sz w:val="24"/>
          <w:szCs w:val="24"/>
        </w:rPr>
      </w:pPr>
      <w:r w:rsidRPr="007064BA">
        <w:rPr>
          <w:rFonts w:ascii="Times New Roman" w:hAnsi="Times New Roman"/>
          <w:sz w:val="24"/>
          <w:szCs w:val="24"/>
        </w:rPr>
        <w:t>___________________________________________________________________________</w:t>
      </w:r>
    </w:p>
    <w:p w14:paraId="691F7645" w14:textId="77777777" w:rsidR="0020231E" w:rsidRPr="007064BA" w:rsidRDefault="0020231E" w:rsidP="0020231E">
      <w:pPr>
        <w:widowControl w:val="0"/>
        <w:autoSpaceDE w:val="0"/>
        <w:autoSpaceDN w:val="0"/>
        <w:adjustRightInd w:val="0"/>
        <w:spacing w:after="0" w:line="240" w:lineRule="auto"/>
        <w:ind w:left="-180" w:right="-211" w:firstLine="180"/>
        <w:jc w:val="center"/>
        <w:rPr>
          <w:rFonts w:ascii="Times New Roman" w:eastAsia="SimSun" w:hAnsi="Times New Roman"/>
          <w:i/>
          <w:kern w:val="2"/>
          <w:sz w:val="21"/>
          <w:szCs w:val="20"/>
          <w:lang w:eastAsia="zh-CN"/>
        </w:rPr>
      </w:pPr>
      <w:r w:rsidRPr="007064BA">
        <w:rPr>
          <w:rFonts w:ascii="Times New Roman" w:eastAsia="SimSun" w:hAnsi="Times New Roman"/>
          <w:i/>
          <w:kern w:val="2"/>
          <w:sz w:val="21"/>
          <w:szCs w:val="20"/>
          <w:lang w:eastAsia="zh-CN"/>
        </w:rPr>
        <w:t>Посада, прізвище, ініціали, підпису повноваженої особи учасника, завірені печаткою (прізвище, ініціали, підпис – для фізичної особи).</w:t>
      </w:r>
    </w:p>
    <w:p w14:paraId="77091C17" w14:textId="77777777" w:rsidR="0020231E" w:rsidRPr="007064BA" w:rsidRDefault="0020231E" w:rsidP="0020231E">
      <w:pPr>
        <w:widowControl w:val="0"/>
        <w:spacing w:after="0" w:line="240" w:lineRule="auto"/>
        <w:ind w:left="-180" w:right="-211" w:firstLine="180"/>
        <w:jc w:val="both"/>
        <w:rPr>
          <w:rFonts w:ascii="Times New Roman" w:eastAsia="SimSun" w:hAnsi="Times New Roman"/>
          <w:i/>
          <w:kern w:val="2"/>
          <w:sz w:val="20"/>
          <w:szCs w:val="20"/>
          <w:lang w:eastAsia="zh-CN"/>
        </w:rPr>
      </w:pPr>
      <w:r w:rsidRPr="007064BA">
        <w:rPr>
          <w:rFonts w:ascii="Times New Roman" w:eastAsia="SimSun" w:hAnsi="Times New Roman"/>
          <w:i/>
          <w:kern w:val="2"/>
          <w:sz w:val="20"/>
          <w:szCs w:val="20"/>
          <w:lang w:eastAsia="zh-CN"/>
        </w:rPr>
        <w:t>Примітка:</w:t>
      </w:r>
    </w:p>
    <w:p w14:paraId="33879531" w14:textId="77777777" w:rsidR="0020231E" w:rsidRPr="007064BA" w:rsidRDefault="0020231E" w:rsidP="0020231E">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sidRPr="007064BA">
        <w:rPr>
          <w:rFonts w:ascii="Times New Roman" w:eastAsia="SimSun" w:hAnsi="Times New Roman"/>
          <w:i/>
          <w:iCs/>
          <w:kern w:val="2"/>
          <w:sz w:val="20"/>
          <w:szCs w:val="20"/>
          <w:lang w:eastAsia="zh-CN"/>
        </w:rPr>
        <w:t xml:space="preserve">У разі необхідності замовник має право запросити від будь-якого учасника процедури закупівлі </w:t>
      </w:r>
      <w:proofErr w:type="spellStart"/>
      <w:r w:rsidRPr="007064BA">
        <w:rPr>
          <w:rFonts w:ascii="Times New Roman" w:eastAsia="SimSun" w:hAnsi="Times New Roman"/>
          <w:i/>
          <w:iCs/>
          <w:kern w:val="2"/>
          <w:sz w:val="20"/>
          <w:szCs w:val="20"/>
          <w:lang w:eastAsia="zh-CN"/>
        </w:rPr>
        <w:t>роз’яснюючу</w:t>
      </w:r>
      <w:proofErr w:type="spellEnd"/>
      <w:r w:rsidRPr="007064BA">
        <w:rPr>
          <w:rFonts w:ascii="Times New Roman" w:eastAsia="SimSun" w:hAnsi="Times New Roman"/>
          <w:i/>
          <w:iCs/>
          <w:kern w:val="2"/>
          <w:sz w:val="20"/>
          <w:szCs w:val="20"/>
          <w:lang w:eastAsia="zh-CN"/>
        </w:rPr>
        <w:t xml:space="preserve"> інформацію щодо розрахунку ціни пропозиції. </w:t>
      </w:r>
      <w:r w:rsidRPr="007064BA">
        <w:rPr>
          <w:rFonts w:ascii="Times New Roman" w:eastAsia="SimSun" w:hAnsi="Times New Roman"/>
          <w:i/>
          <w:kern w:val="2"/>
          <w:sz w:val="20"/>
          <w:szCs w:val="20"/>
          <w:lang w:eastAsia="zh-CN"/>
        </w:rPr>
        <w:t>ПДВ нараховується у випадках, передбачених законодавством України.</w:t>
      </w:r>
    </w:p>
    <w:p w14:paraId="737355EF" w14:textId="77777777" w:rsidR="0020231E" w:rsidRPr="007064BA" w:rsidRDefault="0020231E" w:rsidP="0020231E">
      <w:pPr>
        <w:widowControl w:val="0"/>
        <w:autoSpaceDE w:val="0"/>
        <w:autoSpaceDN w:val="0"/>
        <w:adjustRightInd w:val="0"/>
        <w:spacing w:after="0" w:line="240" w:lineRule="auto"/>
        <w:ind w:left="-180" w:right="-211" w:firstLine="180"/>
        <w:jc w:val="both"/>
        <w:rPr>
          <w:rFonts w:ascii="Times New Roman" w:eastAsia="SimSun" w:hAnsi="Times New Roman"/>
          <w:i/>
          <w:kern w:val="2"/>
          <w:sz w:val="20"/>
          <w:szCs w:val="20"/>
          <w:lang w:eastAsia="zh-CN"/>
        </w:rPr>
      </w:pPr>
      <w:r w:rsidRPr="007064BA">
        <w:rPr>
          <w:rFonts w:ascii="Times New Roman" w:eastAsia="SimSun" w:hAnsi="Times New Roman"/>
          <w:i/>
          <w:kern w:val="2"/>
          <w:sz w:val="20"/>
          <w:szCs w:val="20"/>
          <w:lang w:eastAsia="zh-CN"/>
        </w:rPr>
        <w:t>ФОРМА “ТЕНДЕРНА ПРОПОЗИЦІЯ” оформлюється та подається за встановленою замовником формою. Учасник не повинен відступати відданої форми.</w:t>
      </w:r>
    </w:p>
    <w:p w14:paraId="2AB4A990" w14:textId="77777777" w:rsidR="0020231E" w:rsidRPr="007064BA" w:rsidRDefault="0020231E" w:rsidP="00067055">
      <w:pPr>
        <w:ind w:left="-360" w:right="-391" w:firstLine="644"/>
        <w:jc w:val="right"/>
        <w:rPr>
          <w:rFonts w:ascii="Times New Roman" w:hAnsi="Times New Roman"/>
          <w:b/>
          <w:sz w:val="24"/>
          <w:szCs w:val="24"/>
          <w:lang w:eastAsia="ru-RU"/>
        </w:rPr>
      </w:pPr>
      <w:r w:rsidRPr="007064BA">
        <w:rPr>
          <w:rFonts w:ascii="Times New Roman" w:hAnsi="Times New Roman"/>
          <w:b/>
          <w:sz w:val="24"/>
          <w:szCs w:val="24"/>
          <w:lang w:eastAsia="ru-RU"/>
        </w:rPr>
        <w:br w:type="page"/>
      </w:r>
      <w:r>
        <w:rPr>
          <w:rFonts w:ascii="Times New Roman" w:hAnsi="Times New Roman"/>
          <w:b/>
          <w:sz w:val="24"/>
          <w:szCs w:val="24"/>
          <w:lang w:eastAsia="ru-RU"/>
        </w:rPr>
        <w:lastRenderedPageBreak/>
        <w:t xml:space="preserve">Додаток </w:t>
      </w:r>
      <w:r w:rsidRPr="007064BA">
        <w:rPr>
          <w:rFonts w:ascii="Times New Roman" w:hAnsi="Times New Roman"/>
          <w:b/>
          <w:sz w:val="24"/>
          <w:szCs w:val="24"/>
          <w:lang w:eastAsia="ru-RU"/>
        </w:rPr>
        <w:t xml:space="preserve"> 5</w:t>
      </w:r>
    </w:p>
    <w:p w14:paraId="6FD9B6FA" w14:textId="77777777" w:rsidR="0020231E" w:rsidRPr="00EE28F0" w:rsidRDefault="0020231E" w:rsidP="00067055">
      <w:pPr>
        <w:pStyle w:val="1"/>
        <w:spacing w:before="0" w:after="0" w:line="240" w:lineRule="auto"/>
        <w:ind w:left="-360" w:right="-391" w:firstLine="644"/>
        <w:jc w:val="center"/>
        <w:rPr>
          <w:rFonts w:ascii="Times New Roman" w:hAnsi="Times New Roman"/>
          <w:spacing w:val="40"/>
        </w:rPr>
      </w:pPr>
      <w:r w:rsidRPr="00EE28F0">
        <w:rPr>
          <w:rFonts w:ascii="Times New Roman" w:hAnsi="Times New Roman"/>
          <w:spacing w:val="40"/>
        </w:rPr>
        <w:t>ДОГОВІР</w:t>
      </w:r>
    </w:p>
    <w:p w14:paraId="0E4D8178" w14:textId="77777777" w:rsidR="0020231E" w:rsidRPr="00EE28F0" w:rsidRDefault="0020231E" w:rsidP="00067055">
      <w:pPr>
        <w:pStyle w:val="1"/>
        <w:spacing w:before="0" w:after="0" w:line="240" w:lineRule="auto"/>
        <w:ind w:left="-360" w:right="-391" w:firstLine="644"/>
        <w:jc w:val="center"/>
        <w:rPr>
          <w:rFonts w:ascii="Times New Roman" w:hAnsi="Times New Roman"/>
          <w:spacing w:val="20"/>
          <w:sz w:val="28"/>
          <w:szCs w:val="28"/>
        </w:rPr>
      </w:pPr>
      <w:r w:rsidRPr="00EE28F0">
        <w:rPr>
          <w:rFonts w:ascii="Times New Roman" w:hAnsi="Times New Roman"/>
          <w:spacing w:val="24"/>
          <w:sz w:val="28"/>
          <w:szCs w:val="28"/>
        </w:rPr>
        <w:t xml:space="preserve">про закупівлю товарів за державні кошти </w:t>
      </w:r>
      <w:r w:rsidRPr="00EE28F0">
        <w:rPr>
          <w:rFonts w:ascii="Times New Roman" w:hAnsi="Times New Roman"/>
          <w:b w:val="0"/>
          <w:sz w:val="28"/>
          <w:szCs w:val="28"/>
        </w:rPr>
        <w:t>Серія А3336 № _______</w:t>
      </w:r>
    </w:p>
    <w:p w14:paraId="4E6C9AC1" w14:textId="77777777" w:rsidR="0020231E" w:rsidRPr="001744DC" w:rsidRDefault="0020231E" w:rsidP="00067055">
      <w:pPr>
        <w:spacing w:after="0" w:line="240" w:lineRule="auto"/>
        <w:ind w:left="-360" w:right="-391" w:firstLine="644"/>
        <w:jc w:val="center"/>
        <w:rPr>
          <w:sz w:val="8"/>
          <w:szCs w:val="16"/>
        </w:rPr>
      </w:pPr>
    </w:p>
    <w:tbl>
      <w:tblPr>
        <w:tblW w:w="10440" w:type="dxa"/>
        <w:tblInd w:w="-360" w:type="dxa"/>
        <w:tblLayout w:type="fixed"/>
        <w:tblLook w:val="0000" w:firstRow="0" w:lastRow="0" w:firstColumn="0" w:lastColumn="0" w:noHBand="0" w:noVBand="0"/>
      </w:tblPr>
      <w:tblGrid>
        <w:gridCol w:w="5329"/>
        <w:gridCol w:w="5111"/>
      </w:tblGrid>
      <w:tr w:rsidR="0020231E" w:rsidRPr="00332FEC" w14:paraId="7CFD6FB1" w14:textId="77777777" w:rsidTr="00067055">
        <w:trPr>
          <w:trHeight w:val="346"/>
        </w:trPr>
        <w:tc>
          <w:tcPr>
            <w:tcW w:w="5329" w:type="dxa"/>
          </w:tcPr>
          <w:p w14:paraId="3779C6DD" w14:textId="77777777" w:rsidR="0020231E" w:rsidRPr="00EE28F0" w:rsidRDefault="00067055" w:rsidP="00067055">
            <w:pPr>
              <w:widowControl w:val="0"/>
              <w:spacing w:after="0" w:line="240" w:lineRule="auto"/>
              <w:ind w:left="-360" w:right="-391" w:firstLine="644"/>
              <w:rPr>
                <w:rFonts w:ascii="Times New Roman" w:hAnsi="Times New Roman"/>
                <w:snapToGrid w:val="0"/>
                <w:sz w:val="24"/>
              </w:rPr>
            </w:pPr>
            <w:r>
              <w:rPr>
                <w:rFonts w:ascii="Times New Roman" w:hAnsi="Times New Roman"/>
                <w:sz w:val="24"/>
                <w:szCs w:val="24"/>
              </w:rPr>
              <w:t>смт</w:t>
            </w:r>
            <w:r w:rsidR="0020231E" w:rsidRPr="00EE28F0">
              <w:rPr>
                <w:rFonts w:ascii="Times New Roman" w:hAnsi="Times New Roman"/>
                <w:snapToGrid w:val="0"/>
                <w:sz w:val="24"/>
              </w:rPr>
              <w:t xml:space="preserve"> </w:t>
            </w:r>
            <w:r w:rsidR="0020231E" w:rsidRPr="00EE28F0">
              <w:rPr>
                <w:rFonts w:ascii="Times New Roman" w:hAnsi="Times New Roman"/>
                <w:sz w:val="24"/>
              </w:rPr>
              <w:t>Черкаське</w:t>
            </w:r>
          </w:p>
        </w:tc>
        <w:tc>
          <w:tcPr>
            <w:tcW w:w="5111" w:type="dxa"/>
          </w:tcPr>
          <w:p w14:paraId="55CEE393" w14:textId="77777777" w:rsidR="0020231E" w:rsidRPr="00EE28F0" w:rsidRDefault="00067055" w:rsidP="00067055">
            <w:pPr>
              <w:widowControl w:val="0"/>
              <w:spacing w:after="0" w:line="240" w:lineRule="auto"/>
              <w:ind w:left="-360" w:right="-391" w:firstLine="644"/>
              <w:jc w:val="center"/>
              <w:rPr>
                <w:rFonts w:ascii="Times New Roman" w:hAnsi="Times New Roman"/>
                <w:snapToGrid w:val="0"/>
                <w:sz w:val="24"/>
              </w:rPr>
            </w:pPr>
            <w:r>
              <w:rPr>
                <w:rFonts w:ascii="Times New Roman" w:hAnsi="Times New Roman"/>
                <w:snapToGrid w:val="0"/>
                <w:sz w:val="24"/>
              </w:rPr>
              <w:t xml:space="preserve">                               </w:t>
            </w:r>
            <w:r w:rsidR="0020231E" w:rsidRPr="00EE28F0">
              <w:rPr>
                <w:rFonts w:ascii="Times New Roman" w:hAnsi="Times New Roman"/>
                <w:snapToGrid w:val="0"/>
                <w:sz w:val="24"/>
              </w:rPr>
              <w:t>"____" _________ 2023</w:t>
            </w:r>
          </w:p>
        </w:tc>
      </w:tr>
    </w:tbl>
    <w:p w14:paraId="21B2CBB8" w14:textId="77777777" w:rsidR="001744DC" w:rsidRPr="001744DC" w:rsidRDefault="001744DC" w:rsidP="00067055">
      <w:pPr>
        <w:widowControl w:val="0"/>
        <w:spacing w:after="0" w:line="240" w:lineRule="auto"/>
        <w:ind w:left="-360" w:right="-391" w:firstLine="644"/>
        <w:jc w:val="both"/>
        <w:rPr>
          <w:rFonts w:ascii="Times New Roman" w:hAnsi="Times New Roman"/>
          <w:b/>
          <w:color w:val="000000"/>
          <w:sz w:val="8"/>
          <w:szCs w:val="24"/>
        </w:rPr>
      </w:pPr>
    </w:p>
    <w:p w14:paraId="633E1367" w14:textId="77777777" w:rsidR="0020231E" w:rsidRPr="00EE28F0" w:rsidRDefault="00067055" w:rsidP="00067055">
      <w:pPr>
        <w:widowControl w:val="0"/>
        <w:spacing w:after="0" w:line="240" w:lineRule="auto"/>
        <w:ind w:left="-360" w:right="-391" w:firstLine="644"/>
        <w:jc w:val="both"/>
        <w:rPr>
          <w:rFonts w:ascii="Times New Roman" w:hAnsi="Times New Roman"/>
          <w:color w:val="000000"/>
          <w:sz w:val="24"/>
        </w:rPr>
      </w:pPr>
      <w:r>
        <w:rPr>
          <w:rFonts w:ascii="Times New Roman" w:hAnsi="Times New Roman"/>
          <w:b/>
          <w:color w:val="000000"/>
          <w:sz w:val="24"/>
          <w:szCs w:val="24"/>
        </w:rPr>
        <w:t>ЗАМОВНИК</w:t>
      </w:r>
      <w:r w:rsidR="0020231E" w:rsidRPr="00EE28F0">
        <w:rPr>
          <w:rFonts w:ascii="Times New Roman" w:hAnsi="Times New Roman"/>
          <w:b/>
          <w:color w:val="000000"/>
          <w:sz w:val="24"/>
          <w:szCs w:val="24"/>
        </w:rPr>
        <w:t>:</w:t>
      </w:r>
      <w:r w:rsidR="0020231E" w:rsidRPr="00EE28F0">
        <w:rPr>
          <w:rFonts w:ascii="Times New Roman" w:hAnsi="Times New Roman"/>
          <w:b/>
          <w:sz w:val="24"/>
          <w:szCs w:val="24"/>
        </w:rPr>
        <w:t xml:space="preserve"> Військова частина А3336</w:t>
      </w:r>
      <w:r w:rsidR="0020231E" w:rsidRPr="00EE28F0">
        <w:rPr>
          <w:rFonts w:ascii="Times New Roman" w:hAnsi="Times New Roman"/>
          <w:sz w:val="24"/>
          <w:szCs w:val="24"/>
        </w:rPr>
        <w:t>,</w:t>
      </w:r>
      <w:r w:rsidR="0020231E" w:rsidRPr="00EE28F0">
        <w:rPr>
          <w:rFonts w:ascii="Times New Roman" w:hAnsi="Times New Roman"/>
          <w:color w:val="000000"/>
          <w:sz w:val="24"/>
          <w:szCs w:val="24"/>
        </w:rPr>
        <w:t xml:space="preserve"> юридична особа за законодавством України (ЄДРПОУ 08434904)</w:t>
      </w:r>
      <w:r w:rsidR="0020231E" w:rsidRPr="00EE28F0">
        <w:rPr>
          <w:rFonts w:ascii="Times New Roman" w:hAnsi="Times New Roman"/>
          <w:sz w:val="24"/>
          <w:szCs w:val="24"/>
        </w:rPr>
        <w:t xml:space="preserve"> </w:t>
      </w:r>
      <w:r w:rsidR="0020231E" w:rsidRPr="00EE28F0">
        <w:rPr>
          <w:rFonts w:ascii="Times New Roman" w:hAnsi="Times New Roman"/>
          <w:color w:val="000000"/>
          <w:sz w:val="24"/>
          <w:szCs w:val="24"/>
        </w:rPr>
        <w:t>зареєстроване місцезнаходження</w:t>
      </w:r>
      <w:r w:rsidR="0020231E" w:rsidRPr="00EE28F0">
        <w:rPr>
          <w:rFonts w:ascii="Times New Roman" w:hAnsi="Times New Roman"/>
          <w:sz w:val="24"/>
          <w:szCs w:val="24"/>
        </w:rPr>
        <w:t xml:space="preserve"> вул. Лісна, смт Черкаське, Дніпропетровська обл., 51272 в особі командира військової частини </w:t>
      </w:r>
      <w:r w:rsidR="0020231E" w:rsidRPr="00EE28F0">
        <w:rPr>
          <w:rFonts w:ascii="Times New Roman" w:hAnsi="Times New Roman"/>
          <w:b/>
          <w:color w:val="0D0D0D"/>
          <w:sz w:val="24"/>
          <w:szCs w:val="24"/>
        </w:rPr>
        <w:t xml:space="preserve">полковника </w:t>
      </w:r>
      <w:r w:rsidR="0020231E" w:rsidRPr="00EE28F0">
        <w:rPr>
          <w:rFonts w:ascii="Times New Roman" w:hAnsi="Times New Roman"/>
          <w:b/>
          <w:caps/>
          <w:color w:val="0D0D0D"/>
          <w:sz w:val="24"/>
          <w:szCs w:val="24"/>
        </w:rPr>
        <w:t>Погрібного</w:t>
      </w:r>
      <w:r w:rsidR="0020231E" w:rsidRPr="00EE28F0">
        <w:rPr>
          <w:rFonts w:ascii="Times New Roman" w:hAnsi="Times New Roman"/>
          <w:b/>
          <w:color w:val="0D0D0D"/>
          <w:sz w:val="24"/>
          <w:szCs w:val="24"/>
        </w:rPr>
        <w:t xml:space="preserve"> Юрія Івановича</w:t>
      </w:r>
      <w:r w:rsidR="0020231E" w:rsidRPr="00EE28F0">
        <w:rPr>
          <w:rFonts w:ascii="Times New Roman" w:hAnsi="Times New Roman"/>
          <w:color w:val="0D0D0D"/>
          <w:sz w:val="24"/>
          <w:szCs w:val="24"/>
        </w:rPr>
        <w:t>,</w:t>
      </w:r>
      <w:r w:rsidR="0020231E" w:rsidRPr="00EE28F0">
        <w:rPr>
          <w:rFonts w:ascii="Times New Roman" w:hAnsi="Times New Roman"/>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 </w:t>
      </w:r>
      <w:r>
        <w:rPr>
          <w:rFonts w:ascii="Times New Roman" w:hAnsi="Times New Roman"/>
          <w:color w:val="000000"/>
          <w:sz w:val="24"/>
          <w:szCs w:val="24"/>
        </w:rPr>
        <w:t xml:space="preserve">(далі – </w:t>
      </w:r>
      <w:r w:rsidR="0020231E" w:rsidRPr="00EE28F0">
        <w:rPr>
          <w:rFonts w:ascii="Times New Roman" w:hAnsi="Times New Roman"/>
          <w:color w:val="000000"/>
          <w:sz w:val="24"/>
          <w:szCs w:val="24"/>
        </w:rPr>
        <w:t xml:space="preserve">«ЗАМОВНИК») </w:t>
      </w:r>
      <w:r w:rsidR="0020231E" w:rsidRPr="00EE28F0">
        <w:rPr>
          <w:rFonts w:ascii="Times New Roman" w:hAnsi="Times New Roman"/>
          <w:sz w:val="24"/>
          <w:szCs w:val="24"/>
        </w:rPr>
        <w:t>з однієї сторони, та</w:t>
      </w:r>
      <w:r w:rsidR="0020231E" w:rsidRPr="00EE28F0">
        <w:rPr>
          <w:rFonts w:ascii="Times New Roman" w:hAnsi="Times New Roman"/>
          <w:color w:val="000000"/>
          <w:sz w:val="24"/>
        </w:rPr>
        <w:t xml:space="preserve">, </w:t>
      </w:r>
    </w:p>
    <w:p w14:paraId="5F7B5425" w14:textId="77777777" w:rsidR="0020231E" w:rsidRDefault="00067055" w:rsidP="00067055">
      <w:pPr>
        <w:spacing w:after="0" w:line="240" w:lineRule="auto"/>
        <w:ind w:left="-360" w:right="-391" w:firstLine="644"/>
        <w:jc w:val="both"/>
        <w:rPr>
          <w:rFonts w:ascii="Times New Roman" w:hAnsi="Times New Roman"/>
          <w:sz w:val="24"/>
        </w:rPr>
      </w:pPr>
      <w:r>
        <w:rPr>
          <w:rFonts w:ascii="Times New Roman" w:hAnsi="Times New Roman"/>
          <w:b/>
          <w:sz w:val="24"/>
        </w:rPr>
        <w:t>УЧАС</w:t>
      </w:r>
      <w:r w:rsidR="0020231E" w:rsidRPr="00EE28F0">
        <w:rPr>
          <w:rFonts w:ascii="Times New Roman" w:hAnsi="Times New Roman"/>
          <w:b/>
          <w:sz w:val="24"/>
        </w:rPr>
        <w:t>НИК:</w:t>
      </w:r>
      <w:r w:rsidR="0020231E" w:rsidRPr="00EE28F0">
        <w:rPr>
          <w:rFonts w:ascii="Times New Roman" w:hAnsi="Times New Roman"/>
          <w:b/>
          <w:color w:val="000000"/>
          <w:sz w:val="24"/>
        </w:rPr>
        <w:t xml:space="preserve"> </w:t>
      </w:r>
      <w:r w:rsidR="0020231E">
        <w:rPr>
          <w:rFonts w:ascii="Times New Roman" w:hAnsi="Times New Roman"/>
          <w:b/>
          <w:color w:val="000000"/>
          <w:sz w:val="24"/>
        </w:rPr>
        <w:t>__________________________________________________________</w:t>
      </w:r>
      <w:r w:rsidR="0020231E" w:rsidRPr="00EE28F0">
        <w:rPr>
          <w:rFonts w:ascii="Times New Roman" w:hAnsi="Times New Roman"/>
          <w:b/>
          <w:sz w:val="24"/>
        </w:rPr>
        <w:t>,</w:t>
      </w:r>
      <w:r w:rsidR="0020231E" w:rsidRPr="00EE28F0">
        <w:rPr>
          <w:rFonts w:ascii="Times New Roman" w:hAnsi="Times New Roman"/>
          <w:b/>
          <w:color w:val="FF0000"/>
          <w:sz w:val="24"/>
        </w:rPr>
        <w:t xml:space="preserve"> </w:t>
      </w:r>
      <w:r w:rsidR="0020231E" w:rsidRPr="00EE28F0">
        <w:rPr>
          <w:rFonts w:ascii="Times New Roman" w:hAnsi="Times New Roman"/>
          <w:bCs/>
          <w:sz w:val="24"/>
        </w:rPr>
        <w:t xml:space="preserve">паспорт серія </w:t>
      </w:r>
      <w:r w:rsidR="0020231E">
        <w:rPr>
          <w:rFonts w:ascii="Times New Roman" w:hAnsi="Times New Roman"/>
          <w:bCs/>
          <w:sz w:val="24"/>
        </w:rPr>
        <w:t>___</w:t>
      </w:r>
      <w:r w:rsidR="0020231E" w:rsidRPr="00EE28F0">
        <w:rPr>
          <w:rFonts w:ascii="Times New Roman" w:hAnsi="Times New Roman"/>
          <w:bCs/>
          <w:sz w:val="24"/>
        </w:rPr>
        <w:t xml:space="preserve"> номер </w:t>
      </w:r>
      <w:r w:rsidR="0020231E">
        <w:rPr>
          <w:rFonts w:ascii="Times New Roman" w:hAnsi="Times New Roman"/>
          <w:bCs/>
          <w:sz w:val="24"/>
        </w:rPr>
        <w:t>_____</w:t>
      </w:r>
      <w:r w:rsidR="0020231E" w:rsidRPr="00EE28F0">
        <w:rPr>
          <w:rFonts w:ascii="Times New Roman" w:hAnsi="Times New Roman"/>
          <w:bCs/>
          <w:sz w:val="24"/>
        </w:rPr>
        <w:t xml:space="preserve"> виданий </w:t>
      </w:r>
      <w:r w:rsidR="0020231E">
        <w:rPr>
          <w:rFonts w:ascii="Times New Roman" w:hAnsi="Times New Roman"/>
          <w:bCs/>
          <w:sz w:val="24"/>
        </w:rPr>
        <w:t>__</w:t>
      </w:r>
      <w:r w:rsidR="0020231E" w:rsidRPr="00EE28F0">
        <w:rPr>
          <w:rFonts w:ascii="Times New Roman" w:hAnsi="Times New Roman"/>
          <w:bCs/>
          <w:sz w:val="24"/>
        </w:rPr>
        <w:t xml:space="preserve"> </w:t>
      </w:r>
      <w:r w:rsidR="0020231E">
        <w:rPr>
          <w:rFonts w:ascii="Times New Roman" w:hAnsi="Times New Roman"/>
          <w:bCs/>
          <w:sz w:val="24"/>
        </w:rPr>
        <w:t>________ 20___</w:t>
      </w:r>
      <w:r w:rsidR="0020231E" w:rsidRPr="00EE28F0">
        <w:rPr>
          <w:rFonts w:ascii="Times New Roman" w:hAnsi="Times New Roman"/>
          <w:bCs/>
          <w:sz w:val="24"/>
        </w:rPr>
        <w:t xml:space="preserve"> року </w:t>
      </w:r>
      <w:r w:rsidR="0020231E">
        <w:rPr>
          <w:rFonts w:ascii="Times New Roman" w:hAnsi="Times New Roman"/>
          <w:bCs/>
          <w:sz w:val="24"/>
        </w:rPr>
        <w:t>__________________________</w:t>
      </w:r>
      <w:r w:rsidR="0020231E" w:rsidRPr="00EE28F0">
        <w:rPr>
          <w:rFonts w:ascii="Times New Roman" w:hAnsi="Times New Roman"/>
          <w:bCs/>
          <w:sz w:val="24"/>
        </w:rPr>
        <w:t xml:space="preserve"> обл., ідентифікаційний номер </w:t>
      </w:r>
      <w:r w:rsidR="0020231E">
        <w:rPr>
          <w:rFonts w:ascii="Times New Roman" w:hAnsi="Times New Roman"/>
          <w:sz w:val="24"/>
        </w:rPr>
        <w:t>______________</w:t>
      </w:r>
      <w:r w:rsidR="0020231E" w:rsidRPr="00EE28F0">
        <w:rPr>
          <w:rFonts w:ascii="Times New Roman" w:hAnsi="Times New Roman"/>
          <w:sz w:val="24"/>
        </w:rPr>
        <w:t xml:space="preserve">, </w:t>
      </w:r>
      <w:r w:rsidR="0020231E" w:rsidRPr="00EE28F0">
        <w:rPr>
          <w:rFonts w:ascii="Times New Roman" w:hAnsi="Times New Roman"/>
          <w:color w:val="000000"/>
          <w:sz w:val="24"/>
          <w:szCs w:val="24"/>
          <w:shd w:val="clear" w:color="auto" w:fill="FFFFFF"/>
        </w:rPr>
        <w:t>що діє на підставі запису в Єдиному державному реєстрі юридичних осіб, фізичних осіб-підприємців та громадських формувань</w:t>
      </w:r>
      <w:r w:rsidR="0020231E" w:rsidRPr="00EE28F0">
        <w:rPr>
          <w:rFonts w:ascii="Times New Roman" w:hAnsi="Times New Roman"/>
          <w:b/>
          <w:color w:val="000000"/>
          <w:sz w:val="24"/>
        </w:rPr>
        <w:t xml:space="preserve"> </w:t>
      </w:r>
      <w:r w:rsidR="0020231E" w:rsidRPr="00EE28F0">
        <w:rPr>
          <w:rFonts w:ascii="Times New Roman" w:hAnsi="Times New Roman"/>
          <w:bCs/>
          <w:color w:val="000000"/>
          <w:sz w:val="24"/>
        </w:rPr>
        <w:t xml:space="preserve">№ </w:t>
      </w:r>
      <w:r w:rsidR="0020231E">
        <w:rPr>
          <w:rFonts w:ascii="Times New Roman" w:hAnsi="Times New Roman"/>
          <w:bCs/>
          <w:color w:val="000000"/>
          <w:sz w:val="24"/>
        </w:rPr>
        <w:t>_________</w:t>
      </w:r>
      <w:r w:rsidR="0020231E" w:rsidRPr="00EE28F0">
        <w:rPr>
          <w:rFonts w:ascii="Times New Roman" w:hAnsi="Times New Roman"/>
          <w:bCs/>
          <w:color w:val="000000"/>
          <w:sz w:val="24"/>
        </w:rPr>
        <w:t xml:space="preserve"> від </w:t>
      </w:r>
      <w:r w:rsidR="0020231E">
        <w:rPr>
          <w:rFonts w:ascii="Times New Roman" w:hAnsi="Times New Roman"/>
          <w:bCs/>
          <w:color w:val="000000"/>
          <w:sz w:val="24"/>
        </w:rPr>
        <w:t>__.__.__ р.</w:t>
      </w:r>
      <w:r w:rsidR="0020231E" w:rsidRPr="00EE28F0">
        <w:rPr>
          <w:rFonts w:ascii="Times New Roman" w:hAnsi="Times New Roman"/>
          <w:b/>
          <w:color w:val="000000"/>
          <w:sz w:val="24"/>
        </w:rPr>
        <w:t xml:space="preserve"> </w:t>
      </w:r>
      <w:r w:rsidR="0020231E" w:rsidRPr="00EE28F0">
        <w:rPr>
          <w:rFonts w:ascii="Times New Roman" w:hAnsi="Times New Roman"/>
          <w:sz w:val="24"/>
        </w:rPr>
        <w:t>(</w:t>
      </w:r>
      <w:r w:rsidR="0020231E" w:rsidRPr="00EE28F0">
        <w:rPr>
          <w:rFonts w:ascii="Times New Roman" w:hAnsi="Times New Roman"/>
          <w:iCs/>
          <w:sz w:val="24"/>
          <w:szCs w:val="24"/>
        </w:rPr>
        <w:t>РНОКПП</w:t>
      </w:r>
      <w:r w:rsidR="0020231E" w:rsidRPr="00EE28F0">
        <w:rPr>
          <w:rFonts w:ascii="Times New Roman" w:hAnsi="Times New Roman"/>
          <w:sz w:val="24"/>
        </w:rPr>
        <w:t xml:space="preserve"> </w:t>
      </w:r>
      <w:r w:rsidR="0020231E">
        <w:rPr>
          <w:rFonts w:ascii="Times New Roman" w:hAnsi="Times New Roman"/>
          <w:sz w:val="24"/>
        </w:rPr>
        <w:t>______________</w:t>
      </w:r>
      <w:r w:rsidR="0020231E" w:rsidRPr="00EE28F0">
        <w:rPr>
          <w:rFonts w:ascii="Times New Roman" w:hAnsi="Times New Roman"/>
          <w:sz w:val="24"/>
        </w:rPr>
        <w:t>)</w:t>
      </w:r>
      <w:r w:rsidR="0020231E" w:rsidRPr="00EE28F0">
        <w:rPr>
          <w:rFonts w:ascii="Times New Roman" w:hAnsi="Times New Roman"/>
          <w:color w:val="000000"/>
          <w:sz w:val="24"/>
          <w:szCs w:val="24"/>
          <w:shd w:val="clear" w:color="auto" w:fill="FFFFFF"/>
        </w:rPr>
        <w:t>,</w:t>
      </w:r>
      <w:r w:rsidR="0020231E" w:rsidRPr="00EE28F0">
        <w:rPr>
          <w:rFonts w:ascii="Times New Roman" w:hAnsi="Times New Roman"/>
          <w:b/>
          <w:color w:val="FF0000"/>
          <w:sz w:val="24"/>
        </w:rPr>
        <w:t xml:space="preserve"> </w:t>
      </w:r>
      <w:r w:rsidR="0020231E" w:rsidRPr="00EE28F0">
        <w:rPr>
          <w:rFonts w:ascii="Times New Roman" w:hAnsi="Times New Roman"/>
          <w:color w:val="000000"/>
          <w:sz w:val="24"/>
          <w:szCs w:val="24"/>
          <w:shd w:val="clear" w:color="auto" w:fill="FFFFFF"/>
        </w:rPr>
        <w:t xml:space="preserve">місцезнаходження за </w:t>
      </w:r>
      <w:proofErr w:type="spellStart"/>
      <w:r w:rsidR="0020231E" w:rsidRPr="00EE28F0">
        <w:rPr>
          <w:rFonts w:ascii="Times New Roman" w:hAnsi="Times New Roman"/>
          <w:color w:val="000000"/>
          <w:sz w:val="24"/>
          <w:szCs w:val="24"/>
          <w:shd w:val="clear" w:color="auto" w:fill="FFFFFF"/>
        </w:rPr>
        <w:t>адресою</w:t>
      </w:r>
      <w:proofErr w:type="spellEnd"/>
      <w:r w:rsidR="0020231E" w:rsidRPr="00EE28F0">
        <w:rPr>
          <w:rFonts w:ascii="Times New Roman" w:hAnsi="Times New Roman"/>
          <w:color w:val="000000"/>
          <w:sz w:val="24"/>
          <w:szCs w:val="24"/>
          <w:shd w:val="clear" w:color="auto" w:fill="FFFFFF"/>
        </w:rPr>
        <w:t xml:space="preserve">: </w:t>
      </w:r>
      <w:r w:rsidR="0020231E">
        <w:rPr>
          <w:rFonts w:ascii="Times New Roman" w:hAnsi="Times New Roman"/>
          <w:sz w:val="24"/>
        </w:rPr>
        <w:t>________________________________</w:t>
      </w:r>
      <w:r w:rsidR="0020231E" w:rsidRPr="00EE28F0">
        <w:rPr>
          <w:rFonts w:ascii="Times New Roman" w:hAnsi="Times New Roman"/>
          <w:sz w:val="24"/>
        </w:rPr>
        <w:t xml:space="preserve">, </w:t>
      </w:r>
      <w:r w:rsidR="0020231E" w:rsidRPr="00EE28F0">
        <w:rPr>
          <w:rFonts w:ascii="Times New Roman" w:hAnsi="Times New Roman"/>
          <w:color w:val="000000"/>
          <w:sz w:val="24"/>
          <w:szCs w:val="24"/>
        </w:rPr>
        <w:t>(далі – «</w:t>
      </w:r>
      <w:r>
        <w:rPr>
          <w:rFonts w:ascii="Times New Roman" w:hAnsi="Times New Roman"/>
          <w:color w:val="000000"/>
          <w:sz w:val="24"/>
          <w:szCs w:val="24"/>
        </w:rPr>
        <w:t>УЧАС</w:t>
      </w:r>
      <w:r w:rsidR="0020231E">
        <w:rPr>
          <w:rFonts w:ascii="Times New Roman" w:hAnsi="Times New Roman"/>
          <w:color w:val="000000"/>
          <w:sz w:val="24"/>
          <w:szCs w:val="24"/>
        </w:rPr>
        <w:t>НИК</w:t>
      </w:r>
      <w:r w:rsidR="0020231E" w:rsidRPr="00EE28F0">
        <w:rPr>
          <w:rFonts w:ascii="Times New Roman" w:hAnsi="Times New Roman"/>
          <w:color w:val="000000"/>
          <w:sz w:val="24"/>
          <w:szCs w:val="24"/>
        </w:rPr>
        <w:t>»)</w:t>
      </w:r>
      <w:r w:rsidR="0020231E" w:rsidRPr="00EE28F0">
        <w:rPr>
          <w:rFonts w:ascii="Times New Roman" w:hAnsi="Times New Roman"/>
          <w:sz w:val="24"/>
        </w:rPr>
        <w:t>, з другої сторони, в подальшому разом іменуються «Сторони», а кожна окремо «Сторона»</w:t>
      </w:r>
    </w:p>
    <w:p w14:paraId="195807B4" w14:textId="77777777" w:rsidR="0020231E" w:rsidRPr="00A4409A" w:rsidRDefault="0020231E" w:rsidP="00067055">
      <w:pPr>
        <w:widowControl w:val="0"/>
        <w:spacing w:after="0" w:line="240" w:lineRule="auto"/>
        <w:ind w:left="-360" w:right="-391" w:firstLine="644"/>
        <w:jc w:val="both"/>
        <w:rPr>
          <w:rFonts w:ascii="Times New Roman" w:hAnsi="Times New Roman"/>
          <w:sz w:val="20"/>
        </w:rPr>
      </w:pPr>
      <w:r w:rsidRPr="00A4409A">
        <w:rPr>
          <w:rFonts w:ascii="Times New Roman" w:hAnsi="Times New Roman"/>
          <w:sz w:val="20"/>
          <w:shd w:val="clear" w:color="auto" w:fill="FCFCFC"/>
        </w:rPr>
        <w:t xml:space="preserve">діючи добровільно і перебуваючи при здоровому розумі та ясній пам'яті, розуміючи значення своїх дій, попередньо ознайомлені з приписами цивільного та господарського законодавства, що регулюють укладений нами правочин (зокрема, з вимогами щодо недійсності правочину) та відповідно, з </w:t>
      </w:r>
      <w:r w:rsidRPr="00A4409A">
        <w:rPr>
          <w:rFonts w:ascii="Times New Roman" w:hAnsi="Times New Roman"/>
          <w:snapToGrid w:val="0"/>
          <w:sz w:val="20"/>
        </w:rPr>
        <w:t>вимогами законів України від 25 грудня 2015 року № 922-VІІІ «Про публічні закупівлі»  та від  17 липня 2020 року № 808-ІХ «Про оборонні закупівлі» -</w:t>
      </w:r>
    </w:p>
    <w:p w14:paraId="612C4C52" w14:textId="77777777" w:rsidR="0020231E" w:rsidRPr="00A4409A" w:rsidRDefault="0020231E" w:rsidP="00067055">
      <w:pPr>
        <w:spacing w:after="0" w:line="240" w:lineRule="auto"/>
        <w:ind w:left="-360" w:right="-391" w:firstLine="644"/>
        <w:jc w:val="both"/>
        <w:rPr>
          <w:rFonts w:ascii="Times New Roman" w:hAnsi="Times New Roman"/>
          <w:sz w:val="24"/>
        </w:rPr>
      </w:pPr>
      <w:r w:rsidRPr="00A4409A">
        <w:rPr>
          <w:rFonts w:ascii="Times New Roman" w:hAnsi="Times New Roman"/>
          <w:sz w:val="24"/>
        </w:rPr>
        <w:t>уклали цей договір про</w:t>
      </w:r>
      <w:r w:rsidRPr="00A4409A">
        <w:rPr>
          <w:rFonts w:ascii="Times New Roman" w:hAnsi="Times New Roman"/>
          <w:bCs/>
          <w:sz w:val="24"/>
        </w:rPr>
        <w:t xml:space="preserve"> таке (надалі – Договір)</w:t>
      </w:r>
      <w:r w:rsidRPr="00A4409A">
        <w:rPr>
          <w:rFonts w:ascii="Times New Roman" w:hAnsi="Times New Roman"/>
          <w:sz w:val="24"/>
        </w:rPr>
        <w:t>: </w:t>
      </w:r>
    </w:p>
    <w:p w14:paraId="7B78CE03" w14:textId="77777777" w:rsidR="0020231E" w:rsidRPr="00BB046A" w:rsidRDefault="0020231E" w:rsidP="00067055">
      <w:pPr>
        <w:spacing w:after="0" w:line="240" w:lineRule="auto"/>
        <w:ind w:left="-360" w:right="-391" w:firstLine="644"/>
        <w:jc w:val="both"/>
        <w:rPr>
          <w:rFonts w:ascii="Times New Roman" w:hAnsi="Times New Roman"/>
          <w:sz w:val="16"/>
        </w:rPr>
      </w:pPr>
    </w:p>
    <w:p w14:paraId="64843C54" w14:textId="77777777" w:rsidR="0020231E" w:rsidRPr="00A4409A" w:rsidRDefault="0020231E" w:rsidP="00067055">
      <w:pPr>
        <w:widowControl w:val="0"/>
        <w:spacing w:after="0" w:line="240" w:lineRule="auto"/>
        <w:ind w:left="-360" w:right="-391" w:firstLine="644"/>
        <w:jc w:val="center"/>
        <w:rPr>
          <w:rFonts w:ascii="Times New Roman" w:hAnsi="Times New Roman"/>
          <w:b/>
          <w:sz w:val="24"/>
          <w:szCs w:val="24"/>
        </w:rPr>
      </w:pPr>
      <w:r w:rsidRPr="00A4409A">
        <w:rPr>
          <w:rFonts w:ascii="Times New Roman" w:hAnsi="Times New Roman"/>
          <w:b/>
          <w:sz w:val="24"/>
          <w:szCs w:val="24"/>
        </w:rPr>
        <w:t xml:space="preserve">І.  </w:t>
      </w:r>
      <w:r w:rsidRPr="00A4409A">
        <w:rPr>
          <w:rFonts w:ascii="Times New Roman" w:hAnsi="Times New Roman"/>
          <w:b/>
          <w:caps/>
          <w:sz w:val="24"/>
          <w:szCs w:val="24"/>
        </w:rPr>
        <w:t>Предмет Договору</w:t>
      </w:r>
    </w:p>
    <w:p w14:paraId="400B4A71" w14:textId="5FCF282D" w:rsidR="0020231E" w:rsidRDefault="0020231E" w:rsidP="00067055">
      <w:pPr>
        <w:pStyle w:val="af0"/>
        <w:spacing w:before="0" w:beforeAutospacing="0" w:after="0" w:afterAutospacing="0"/>
        <w:ind w:left="-360" w:right="-391" w:firstLine="644"/>
        <w:jc w:val="both"/>
        <w:rPr>
          <w:bCs/>
        </w:rPr>
      </w:pPr>
      <w:r w:rsidRPr="00A4409A">
        <w:t xml:space="preserve">1.1 Предметом закупівлі є: </w:t>
      </w:r>
      <w:r w:rsidR="00FC5688" w:rsidRPr="00FC5688">
        <w:rPr>
          <w:b/>
          <w:bCs/>
        </w:rPr>
        <w:t xml:space="preserve">Двері вхідні, двері міжкімнатні </w:t>
      </w:r>
      <w:r w:rsidRPr="00A4409A">
        <w:rPr>
          <w:bCs/>
        </w:rPr>
        <w:t>(надалі – Товар), згідно к</w:t>
      </w:r>
      <w:r w:rsidRPr="00A4409A">
        <w:t xml:space="preserve">оду </w:t>
      </w:r>
      <w:r w:rsidRPr="00A4409A">
        <w:rPr>
          <w:b/>
        </w:rPr>
        <w:t xml:space="preserve">ДК 021-2015: </w:t>
      </w:r>
      <w:r w:rsidR="00FC5688" w:rsidRPr="00FC5688">
        <w:rPr>
          <w:b/>
        </w:rPr>
        <w:t>44220000-8 Столярні вироби</w:t>
      </w:r>
      <w:r w:rsidRPr="00A4409A">
        <w:rPr>
          <w:b/>
        </w:rPr>
        <w:t xml:space="preserve">, </w:t>
      </w:r>
      <w:r w:rsidRPr="00A4409A">
        <w:rPr>
          <w:bCs/>
        </w:rPr>
        <w:t>зазначен</w:t>
      </w:r>
      <w:r>
        <w:rPr>
          <w:bCs/>
        </w:rPr>
        <w:t>ий</w:t>
      </w:r>
      <w:r w:rsidRPr="00A4409A">
        <w:rPr>
          <w:bCs/>
        </w:rPr>
        <w:t xml:space="preserve"> у специфікації.</w:t>
      </w:r>
    </w:p>
    <w:p w14:paraId="0C33A86C" w14:textId="77777777" w:rsidR="0020231E" w:rsidRPr="000E1C9F" w:rsidRDefault="0020231E" w:rsidP="00067055">
      <w:pPr>
        <w:pStyle w:val="af0"/>
        <w:spacing w:before="0" w:beforeAutospacing="0" w:after="0" w:afterAutospacing="0"/>
        <w:ind w:left="-360" w:right="-391" w:firstLine="644"/>
        <w:jc w:val="both"/>
        <w:rPr>
          <w:b/>
        </w:rPr>
      </w:pPr>
      <w:r w:rsidRPr="00A4409A">
        <w:t xml:space="preserve">1.2 </w:t>
      </w:r>
      <w:r w:rsidR="00067055">
        <w:t>УЧАСНИК</w:t>
      </w:r>
      <w:r>
        <w:t xml:space="preserve"> </w:t>
      </w:r>
      <w:r w:rsidRPr="00A4409A">
        <w:t xml:space="preserve">зобов'язується передати у власність </w:t>
      </w:r>
      <w:r w:rsidR="00067055">
        <w:t>ЗАМОВНИКА</w:t>
      </w:r>
      <w:r w:rsidRPr="00A4409A">
        <w:t xml:space="preserve"> товар у комплектності, кількості та за ціною, що визначені у Специфікації товару (Додаток 1), в порядку та на умо</w:t>
      </w:r>
      <w:r w:rsidR="00067055">
        <w:t>вах визначених цим Договором, а ЗАМОВНИК</w:t>
      </w:r>
      <w:r w:rsidRPr="00A4409A">
        <w:t xml:space="preserve"> - прийняти та оплатити товар. </w:t>
      </w:r>
    </w:p>
    <w:p w14:paraId="34D0E2C5" w14:textId="77777777" w:rsidR="0020231E" w:rsidRPr="00A4409A" w:rsidRDefault="0020231E" w:rsidP="00067055">
      <w:pPr>
        <w:pStyle w:val="31"/>
        <w:spacing w:after="0" w:line="240" w:lineRule="auto"/>
        <w:ind w:left="-360" w:right="-391" w:firstLine="644"/>
        <w:jc w:val="both"/>
        <w:rPr>
          <w:rFonts w:ascii="Times New Roman" w:hAnsi="Times New Roman" w:cs="Times New Roman"/>
          <w:sz w:val="24"/>
          <w:szCs w:val="24"/>
        </w:rPr>
      </w:pPr>
      <w:r w:rsidRPr="00A4409A">
        <w:rPr>
          <w:rFonts w:ascii="Times New Roman" w:hAnsi="Times New Roman" w:cs="Times New Roman"/>
          <w:sz w:val="24"/>
          <w:szCs w:val="24"/>
        </w:rPr>
        <w:t>1.3 Обсяги закупівлі Товарів можуть</w:t>
      </w:r>
      <w:r w:rsidRPr="00A4409A">
        <w:rPr>
          <w:rFonts w:ascii="Times New Roman" w:hAnsi="Times New Roman" w:cs="Times New Roman"/>
          <w:sz w:val="24"/>
          <w:szCs w:val="24"/>
          <w:lang w:eastAsia="en-US"/>
        </w:rPr>
        <w:t xml:space="preserve"> бути зменшені залежно від реального фінансування</w:t>
      </w:r>
      <w:r w:rsidRPr="00A4409A">
        <w:rPr>
          <w:rFonts w:ascii="Times New Roman" w:hAnsi="Times New Roman" w:cs="Times New Roman"/>
          <w:sz w:val="24"/>
          <w:szCs w:val="24"/>
        </w:rPr>
        <w:t>. </w:t>
      </w:r>
    </w:p>
    <w:p w14:paraId="4C98677F" w14:textId="77777777" w:rsidR="0020231E" w:rsidRPr="00A4409A" w:rsidRDefault="0020231E" w:rsidP="00067055">
      <w:pPr>
        <w:spacing w:after="0" w:line="240" w:lineRule="auto"/>
        <w:ind w:left="-360" w:right="-391" w:firstLine="644"/>
        <w:jc w:val="both"/>
        <w:rPr>
          <w:rFonts w:ascii="Times New Roman" w:hAnsi="Times New Roman"/>
          <w:sz w:val="24"/>
          <w:szCs w:val="24"/>
        </w:rPr>
      </w:pPr>
      <w:r w:rsidRPr="00A4409A">
        <w:rPr>
          <w:rFonts w:ascii="Times New Roman" w:hAnsi="Times New Roman"/>
          <w:sz w:val="24"/>
          <w:szCs w:val="24"/>
        </w:rPr>
        <w:t>1.4 Номенклатура, асортим</w:t>
      </w:r>
      <w:r>
        <w:rPr>
          <w:rFonts w:ascii="Times New Roman" w:hAnsi="Times New Roman"/>
          <w:sz w:val="24"/>
          <w:szCs w:val="24"/>
        </w:rPr>
        <w:t xml:space="preserve">ент, кількість товару, який </w:t>
      </w:r>
      <w:r w:rsidR="00067055">
        <w:rPr>
          <w:rFonts w:ascii="Times New Roman" w:hAnsi="Times New Roman"/>
          <w:sz w:val="24"/>
          <w:szCs w:val="24"/>
        </w:rPr>
        <w:t>УЧАС</w:t>
      </w:r>
      <w:r w:rsidRPr="00A4409A">
        <w:rPr>
          <w:rFonts w:ascii="Times New Roman" w:hAnsi="Times New Roman"/>
          <w:sz w:val="24"/>
          <w:szCs w:val="24"/>
        </w:rPr>
        <w:t xml:space="preserve">НИК зобов’язується передати </w:t>
      </w:r>
      <w:r w:rsidR="00067055">
        <w:rPr>
          <w:rFonts w:ascii="Times New Roman" w:hAnsi="Times New Roman"/>
          <w:sz w:val="24"/>
          <w:szCs w:val="24"/>
        </w:rPr>
        <w:t>ЗАМОВНИКУ</w:t>
      </w:r>
      <w:r w:rsidRPr="00A4409A">
        <w:rPr>
          <w:rFonts w:ascii="Times New Roman" w:hAnsi="Times New Roman"/>
          <w:sz w:val="24"/>
          <w:szCs w:val="24"/>
        </w:rPr>
        <w:t xml:space="preserve"> зазначається у Специфікації (Додаток 1 до Договору).</w:t>
      </w:r>
    </w:p>
    <w:p w14:paraId="0DC75B5E" w14:textId="77777777" w:rsidR="0020231E" w:rsidRDefault="0020231E" w:rsidP="00067055">
      <w:pPr>
        <w:spacing w:after="0" w:line="240" w:lineRule="auto"/>
        <w:ind w:left="-360" w:right="-391" w:firstLine="644"/>
        <w:jc w:val="both"/>
        <w:rPr>
          <w:rFonts w:ascii="Times New Roman" w:hAnsi="Times New Roman"/>
          <w:sz w:val="24"/>
          <w:szCs w:val="24"/>
        </w:rPr>
      </w:pPr>
      <w:r w:rsidRPr="00A4409A">
        <w:rPr>
          <w:rFonts w:ascii="Times New Roman" w:hAnsi="Times New Roman"/>
          <w:sz w:val="24"/>
          <w:szCs w:val="24"/>
        </w:rPr>
        <w:t xml:space="preserve">1.5 Місце постачання товару: 51272,Україна, вул. Лісна, </w:t>
      </w:r>
      <w:r w:rsidR="00067055">
        <w:rPr>
          <w:rFonts w:ascii="Times New Roman" w:hAnsi="Times New Roman"/>
          <w:sz w:val="24"/>
          <w:szCs w:val="24"/>
        </w:rPr>
        <w:t>смт</w:t>
      </w:r>
      <w:r w:rsidRPr="00A4409A">
        <w:rPr>
          <w:rFonts w:ascii="Times New Roman" w:hAnsi="Times New Roman"/>
          <w:sz w:val="24"/>
          <w:szCs w:val="24"/>
        </w:rPr>
        <w:t xml:space="preserve"> Черкаське, Дніпропетровська область, військова частина А3336</w:t>
      </w:r>
      <w:r>
        <w:rPr>
          <w:rFonts w:ascii="Times New Roman" w:hAnsi="Times New Roman"/>
          <w:sz w:val="24"/>
          <w:szCs w:val="24"/>
        </w:rPr>
        <w:t>.</w:t>
      </w:r>
    </w:p>
    <w:p w14:paraId="3408CBAA" w14:textId="77777777" w:rsidR="0020231E" w:rsidRPr="00BB046A" w:rsidRDefault="0020231E" w:rsidP="00067055">
      <w:pPr>
        <w:spacing w:after="0" w:line="240" w:lineRule="auto"/>
        <w:ind w:left="-360" w:right="-391" w:firstLine="644"/>
        <w:jc w:val="both"/>
        <w:rPr>
          <w:rFonts w:ascii="Times New Roman" w:hAnsi="Times New Roman"/>
          <w:sz w:val="16"/>
          <w:szCs w:val="24"/>
        </w:rPr>
      </w:pPr>
    </w:p>
    <w:p w14:paraId="5079FA2B" w14:textId="77777777" w:rsidR="0020231E" w:rsidRPr="00CD3CF7" w:rsidRDefault="0020231E" w:rsidP="00067055">
      <w:pPr>
        <w:spacing w:after="0" w:line="240" w:lineRule="auto"/>
        <w:ind w:left="-360" w:right="-391" w:firstLine="644"/>
        <w:jc w:val="center"/>
        <w:rPr>
          <w:rFonts w:ascii="Times New Roman" w:hAnsi="Times New Roman"/>
          <w:b/>
          <w:bCs/>
          <w:sz w:val="24"/>
          <w:szCs w:val="24"/>
        </w:rPr>
      </w:pPr>
      <w:r w:rsidRPr="00CD3CF7">
        <w:rPr>
          <w:rFonts w:ascii="Times New Roman" w:hAnsi="Times New Roman"/>
          <w:b/>
          <w:bCs/>
          <w:sz w:val="24"/>
          <w:szCs w:val="24"/>
        </w:rPr>
        <w:t>II.  ЯКІСТЬ ТОВАРУ</w:t>
      </w:r>
    </w:p>
    <w:p w14:paraId="727F3369" w14:textId="77777777" w:rsidR="0020231E" w:rsidRPr="00CD3CF7" w:rsidRDefault="0020231E" w:rsidP="00067055">
      <w:pPr>
        <w:pStyle w:val="af0"/>
        <w:spacing w:before="0" w:beforeAutospacing="0" w:after="0" w:afterAutospacing="0"/>
        <w:ind w:left="-360" w:right="-391" w:firstLine="644"/>
        <w:jc w:val="both"/>
      </w:pPr>
      <w:r w:rsidRPr="00CD3CF7">
        <w:t>2.1 Якість Товару, що постачається, повинна відповідати умовам, зазначеним в тендерній документації, діючим державним стандартам, та Специфікації (Додаток 1).</w:t>
      </w:r>
    </w:p>
    <w:p w14:paraId="14E443A6" w14:textId="77777777" w:rsidR="0020231E" w:rsidRPr="00CD3CF7" w:rsidRDefault="0020231E" w:rsidP="00067055">
      <w:pPr>
        <w:pStyle w:val="af0"/>
        <w:spacing w:before="0" w:beforeAutospacing="0" w:after="0" w:afterAutospacing="0"/>
        <w:ind w:left="-360" w:right="-391" w:firstLine="644"/>
        <w:jc w:val="both"/>
      </w:pPr>
      <w:r w:rsidRPr="00CD3CF7">
        <w:t>2.2 Якість Товару повинна відповідати сертифікатам якості та відповідності, що супроводжують виробництво або імпорт Товару, відповідно до діючого законодавства України.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1403FE91" w14:textId="77777777" w:rsidR="001744DC" w:rsidRDefault="0020231E" w:rsidP="001744DC">
      <w:pPr>
        <w:pStyle w:val="af0"/>
        <w:spacing w:before="0" w:beforeAutospacing="0" w:after="0" w:afterAutospacing="0"/>
        <w:ind w:left="-360" w:right="-391" w:firstLine="644"/>
        <w:jc w:val="both"/>
      </w:pPr>
      <w:r w:rsidRPr="00CD3CF7">
        <w:t xml:space="preserve">2.3 </w:t>
      </w:r>
      <w:r w:rsidR="00067055">
        <w:t>УЧАС</w:t>
      </w:r>
      <w:r w:rsidRPr="00CD3CF7">
        <w:t xml:space="preserve">НИК гарантує, що в нього є всі необхідні документи для здійснення продажу Товару згідно даного Договору, а саме: сертифікати, гігієнічні висновки та інші документи, що підтверджують якість Товару. При наданні </w:t>
      </w:r>
      <w:r w:rsidR="00067055">
        <w:t>УЧАСНИКОМ ЗАМОВНИКУ</w:t>
      </w:r>
      <w:r w:rsidRPr="00CD3CF7">
        <w:t xml:space="preserve"> копій документів, передбачених цим пунктом, вони повинні бути належним чином завірені (підписом уповноваженої особи та печаткою (у разі наявності) </w:t>
      </w:r>
      <w:r w:rsidR="00067055">
        <w:t>УЧАС</w:t>
      </w:r>
      <w:r>
        <w:t>НИКА</w:t>
      </w:r>
      <w:r w:rsidRPr="00CD3CF7">
        <w:t>).</w:t>
      </w:r>
    </w:p>
    <w:p w14:paraId="7849AA2F" w14:textId="77777777" w:rsidR="0020231E" w:rsidRPr="00CD3CF7" w:rsidRDefault="0020231E" w:rsidP="001744DC">
      <w:pPr>
        <w:pStyle w:val="af0"/>
        <w:spacing w:before="0" w:beforeAutospacing="0" w:after="0" w:afterAutospacing="0"/>
        <w:ind w:left="-360" w:right="-391" w:firstLine="644"/>
        <w:jc w:val="both"/>
        <w:rPr>
          <w:b/>
        </w:rPr>
      </w:pPr>
      <w:r w:rsidRPr="00CD3CF7">
        <w:t xml:space="preserve">2.4 Якщо Товар виявиться неякісним або таким, що не відповідає умовам цього Договору, </w:t>
      </w:r>
      <w:r w:rsidR="006A1DE8">
        <w:t>УЧАС</w:t>
      </w:r>
      <w:r w:rsidRPr="00CD3CF7">
        <w:t xml:space="preserve">НИК зобов’язаний замінити цей Товар. Всі витрати, пов’язані із заміною Товару неналежної якості (транспортні витрати, тощо) несе </w:t>
      </w:r>
      <w:r w:rsidR="006A1DE8">
        <w:t>УЧАС</w:t>
      </w:r>
      <w:r>
        <w:t>НИК</w:t>
      </w:r>
      <w:r w:rsidRPr="00CD3CF7">
        <w:t>.</w:t>
      </w:r>
    </w:p>
    <w:p w14:paraId="3D12BF0A" w14:textId="77777777" w:rsidR="006A1DE8" w:rsidRPr="006A1DE8" w:rsidRDefault="006A1DE8" w:rsidP="00067055">
      <w:pPr>
        <w:spacing w:after="0" w:line="240" w:lineRule="auto"/>
        <w:ind w:left="-360" w:right="-391" w:firstLine="644"/>
        <w:jc w:val="center"/>
        <w:rPr>
          <w:rFonts w:ascii="Times New Roman" w:hAnsi="Times New Roman"/>
          <w:b/>
          <w:sz w:val="16"/>
          <w:szCs w:val="24"/>
        </w:rPr>
      </w:pPr>
    </w:p>
    <w:p w14:paraId="1337C71D" w14:textId="77777777" w:rsidR="0020231E" w:rsidRDefault="0020231E" w:rsidP="00067055">
      <w:pPr>
        <w:spacing w:after="0" w:line="240" w:lineRule="auto"/>
        <w:ind w:left="-360" w:right="-391" w:firstLine="644"/>
        <w:jc w:val="center"/>
        <w:rPr>
          <w:rFonts w:ascii="Times New Roman" w:hAnsi="Times New Roman"/>
          <w:b/>
          <w:sz w:val="24"/>
          <w:szCs w:val="24"/>
        </w:rPr>
      </w:pPr>
      <w:r w:rsidRPr="00CD3CF7">
        <w:rPr>
          <w:rFonts w:ascii="Times New Roman" w:hAnsi="Times New Roman"/>
          <w:b/>
          <w:sz w:val="24"/>
          <w:szCs w:val="24"/>
        </w:rPr>
        <w:t>III.  ЦІНА ДОГОВОРУ</w:t>
      </w:r>
    </w:p>
    <w:p w14:paraId="5DDE6D43" w14:textId="7CED954F" w:rsidR="0020231E" w:rsidRPr="00CD3CF7" w:rsidRDefault="0020231E" w:rsidP="00067055">
      <w:pPr>
        <w:spacing w:after="0" w:line="240" w:lineRule="auto"/>
        <w:ind w:left="-360" w:right="-391" w:firstLine="644"/>
        <w:jc w:val="both"/>
        <w:rPr>
          <w:rFonts w:ascii="Times New Roman" w:hAnsi="Times New Roman"/>
          <w:b/>
          <w:i/>
          <w:sz w:val="24"/>
          <w:szCs w:val="24"/>
        </w:rPr>
      </w:pPr>
      <w:r w:rsidRPr="00CD3CF7">
        <w:rPr>
          <w:rFonts w:ascii="Times New Roman" w:hAnsi="Times New Roman"/>
          <w:sz w:val="24"/>
        </w:rPr>
        <w:t>3.1 Загальна ціна цього Договору, становить</w:t>
      </w:r>
      <w:r w:rsidRPr="00CD3CF7">
        <w:rPr>
          <w:rFonts w:ascii="Times New Roman" w:hAnsi="Times New Roman"/>
          <w:b/>
          <w:sz w:val="24"/>
        </w:rPr>
        <w:t xml:space="preserve"> </w:t>
      </w:r>
      <w:r w:rsidR="00FC5688">
        <w:rPr>
          <w:rFonts w:ascii="Times New Roman" w:hAnsi="Times New Roman"/>
          <w:b/>
          <w:i/>
          <w:sz w:val="24"/>
          <w:lang w:val="ru-RU"/>
        </w:rPr>
        <w:t>_______</w:t>
      </w:r>
      <w:r w:rsidRPr="00CD3CF7">
        <w:rPr>
          <w:rFonts w:ascii="Times New Roman" w:hAnsi="Times New Roman"/>
          <w:b/>
          <w:i/>
          <w:sz w:val="24"/>
        </w:rPr>
        <w:t xml:space="preserve"> грн. </w:t>
      </w:r>
      <w:r w:rsidR="00FC5688">
        <w:rPr>
          <w:rFonts w:ascii="Times New Roman" w:hAnsi="Times New Roman"/>
          <w:b/>
          <w:i/>
          <w:sz w:val="24"/>
        </w:rPr>
        <w:t>__</w:t>
      </w:r>
      <w:r w:rsidRPr="00CD3CF7">
        <w:rPr>
          <w:rFonts w:ascii="Times New Roman" w:hAnsi="Times New Roman"/>
          <w:b/>
          <w:i/>
          <w:sz w:val="24"/>
        </w:rPr>
        <w:t xml:space="preserve"> коп. (</w:t>
      </w:r>
      <w:r w:rsidR="00FC5688">
        <w:rPr>
          <w:rFonts w:ascii="Times New Roman" w:hAnsi="Times New Roman"/>
          <w:b/>
          <w:i/>
          <w:sz w:val="24"/>
        </w:rPr>
        <w:t>______</w:t>
      </w:r>
      <w:r w:rsidRPr="00CD3CF7">
        <w:rPr>
          <w:rFonts w:ascii="Times New Roman" w:hAnsi="Times New Roman"/>
          <w:b/>
          <w:i/>
          <w:sz w:val="24"/>
        </w:rPr>
        <w:t>) грн. 00 коп., без ПДВ.</w:t>
      </w:r>
    </w:p>
    <w:p w14:paraId="3912995A" w14:textId="77777777" w:rsidR="0020231E" w:rsidRPr="00CD3CF7" w:rsidRDefault="0020231E" w:rsidP="00067055">
      <w:pPr>
        <w:spacing w:after="0" w:line="240" w:lineRule="auto"/>
        <w:ind w:left="-360" w:right="-391" w:firstLine="644"/>
        <w:jc w:val="both"/>
        <w:rPr>
          <w:rFonts w:ascii="Times New Roman" w:hAnsi="Times New Roman"/>
          <w:sz w:val="24"/>
          <w:szCs w:val="24"/>
        </w:rPr>
      </w:pPr>
      <w:r w:rsidRPr="00CD3CF7">
        <w:rPr>
          <w:rFonts w:ascii="Times New Roman" w:hAnsi="Times New Roman"/>
          <w:sz w:val="24"/>
          <w:szCs w:val="24"/>
        </w:rPr>
        <w:t xml:space="preserve">3.2 Ціна цього Договору може бути зменшена в залежності від реального фінансування видатків </w:t>
      </w:r>
      <w:r w:rsidR="006A1DE8">
        <w:rPr>
          <w:rFonts w:ascii="Times New Roman" w:hAnsi="Times New Roman"/>
          <w:sz w:val="24"/>
          <w:szCs w:val="24"/>
        </w:rPr>
        <w:t>ЗАМОВНИКА</w:t>
      </w:r>
      <w:r w:rsidRPr="00CD3CF7">
        <w:rPr>
          <w:rFonts w:ascii="Times New Roman" w:hAnsi="Times New Roman"/>
          <w:sz w:val="24"/>
          <w:szCs w:val="24"/>
        </w:rPr>
        <w:t xml:space="preserve">, про що він зобов’язується повідомити </w:t>
      </w:r>
      <w:r w:rsidR="006A1DE8">
        <w:rPr>
          <w:rFonts w:ascii="Times New Roman" w:hAnsi="Times New Roman"/>
          <w:sz w:val="24"/>
          <w:szCs w:val="24"/>
        </w:rPr>
        <w:t>УЧАС</w:t>
      </w:r>
      <w:r>
        <w:rPr>
          <w:rFonts w:ascii="Times New Roman" w:hAnsi="Times New Roman"/>
          <w:sz w:val="24"/>
          <w:szCs w:val="24"/>
        </w:rPr>
        <w:t>НИКА</w:t>
      </w:r>
      <w:r w:rsidRPr="00CD3CF7">
        <w:rPr>
          <w:rFonts w:ascii="Times New Roman" w:hAnsi="Times New Roman"/>
          <w:sz w:val="24"/>
          <w:szCs w:val="24"/>
        </w:rPr>
        <w:t>. Зазначені зміни оформлюються додатковою угодою до Договору.</w:t>
      </w:r>
    </w:p>
    <w:p w14:paraId="1991EEC2" w14:textId="77777777" w:rsidR="0020231E" w:rsidRDefault="0020231E" w:rsidP="00067055">
      <w:pPr>
        <w:widowControl w:val="0"/>
        <w:spacing w:after="0" w:line="240" w:lineRule="auto"/>
        <w:ind w:left="-360" w:right="-391" w:firstLine="644"/>
        <w:jc w:val="both"/>
        <w:rPr>
          <w:rFonts w:ascii="Times New Roman" w:eastAsia="SimSun" w:hAnsi="Times New Roman"/>
          <w:kern w:val="1"/>
          <w:sz w:val="24"/>
          <w:szCs w:val="24"/>
          <w:lang w:eastAsia="zh-CN" w:bidi="hi-IN"/>
        </w:rPr>
      </w:pPr>
      <w:r w:rsidRPr="00CD3CF7">
        <w:rPr>
          <w:rFonts w:ascii="Times New Roman" w:hAnsi="Times New Roman"/>
          <w:sz w:val="24"/>
          <w:szCs w:val="24"/>
        </w:rPr>
        <w:t xml:space="preserve">3.3 </w:t>
      </w:r>
      <w:r w:rsidRPr="00CD3CF7">
        <w:rPr>
          <w:rFonts w:ascii="Times New Roman" w:eastAsia="SimSun" w:hAnsi="Times New Roman"/>
          <w:kern w:val="1"/>
          <w:sz w:val="24"/>
          <w:szCs w:val="24"/>
          <w:lang w:eastAsia="zh-CN" w:bidi="hi-IN"/>
        </w:rPr>
        <w:t>Ціна на Товар включає в себе всі необхідні податки і збори, витрати на транспортування, страхування, навантаження,  розвантаження, сплату митних тарифів та усіх інших витрат.</w:t>
      </w:r>
    </w:p>
    <w:p w14:paraId="0E8152E2" w14:textId="77777777" w:rsidR="0020231E" w:rsidRPr="00E61DAC" w:rsidRDefault="0020231E" w:rsidP="00067055">
      <w:pPr>
        <w:widowControl w:val="0"/>
        <w:spacing w:after="0" w:line="240" w:lineRule="auto"/>
        <w:ind w:left="-360" w:right="-391" w:firstLine="644"/>
        <w:jc w:val="both"/>
        <w:rPr>
          <w:rFonts w:ascii="Times New Roman" w:hAnsi="Times New Roman"/>
          <w:sz w:val="16"/>
        </w:rPr>
      </w:pPr>
    </w:p>
    <w:p w14:paraId="125569BE" w14:textId="77777777" w:rsidR="0020231E" w:rsidRPr="00E61DAC" w:rsidRDefault="0020231E" w:rsidP="00067055">
      <w:pPr>
        <w:widowControl w:val="0"/>
        <w:spacing w:after="0" w:line="240" w:lineRule="auto"/>
        <w:ind w:left="-360" w:right="-391" w:firstLine="644"/>
        <w:jc w:val="center"/>
        <w:rPr>
          <w:rFonts w:ascii="Times New Roman" w:hAnsi="Times New Roman"/>
          <w:b/>
          <w:bCs/>
          <w:sz w:val="24"/>
        </w:rPr>
      </w:pPr>
      <w:r w:rsidRPr="00E61DAC">
        <w:rPr>
          <w:rFonts w:ascii="Times New Roman" w:hAnsi="Times New Roman"/>
          <w:b/>
          <w:bCs/>
          <w:sz w:val="24"/>
        </w:rPr>
        <w:t>IV.  ПОРЯДОК ЗДІЙСНЕННЯ ОПЛАТИ</w:t>
      </w:r>
    </w:p>
    <w:p w14:paraId="71C655FE" w14:textId="77777777" w:rsidR="0020231E" w:rsidRPr="00E61DAC" w:rsidRDefault="0020231E" w:rsidP="00067055">
      <w:pPr>
        <w:widowControl w:val="0"/>
        <w:spacing w:after="0" w:line="240" w:lineRule="auto"/>
        <w:ind w:left="-360" w:right="-391" w:firstLine="644"/>
        <w:jc w:val="both"/>
        <w:rPr>
          <w:rFonts w:ascii="Times New Roman" w:hAnsi="Times New Roman"/>
          <w:sz w:val="24"/>
        </w:rPr>
      </w:pPr>
      <w:r w:rsidRPr="00E61DAC">
        <w:rPr>
          <w:rFonts w:ascii="Times New Roman" w:hAnsi="Times New Roman"/>
          <w:sz w:val="24"/>
        </w:rPr>
        <w:t>4.1</w:t>
      </w:r>
      <w:r w:rsidRPr="00E61DAC">
        <w:rPr>
          <w:rFonts w:ascii="Times New Roman" w:hAnsi="Times New Roman"/>
          <w:b/>
          <w:sz w:val="24"/>
        </w:rPr>
        <w:t xml:space="preserve"> </w:t>
      </w:r>
      <w:r w:rsidRPr="00E61DAC">
        <w:rPr>
          <w:rFonts w:ascii="Times New Roman" w:hAnsi="Times New Roman"/>
          <w:sz w:val="24"/>
        </w:rPr>
        <w:t xml:space="preserve">Розрахунки за поставлений Товар здійснюються відповідно до ст. 49 Бюджетного кодексу України. </w:t>
      </w:r>
    </w:p>
    <w:p w14:paraId="60DDE569" w14:textId="77777777" w:rsidR="0020231E" w:rsidRDefault="0020231E" w:rsidP="00067055">
      <w:pPr>
        <w:tabs>
          <w:tab w:val="left" w:pos="0"/>
        </w:tabs>
        <w:spacing w:after="0" w:line="240" w:lineRule="auto"/>
        <w:ind w:left="-360" w:right="-391" w:firstLine="644"/>
        <w:jc w:val="both"/>
        <w:rPr>
          <w:rFonts w:ascii="Times New Roman" w:hAnsi="Times New Roman"/>
          <w:sz w:val="24"/>
        </w:rPr>
      </w:pPr>
      <w:r w:rsidRPr="00E61DAC">
        <w:rPr>
          <w:rFonts w:ascii="Times New Roman" w:hAnsi="Times New Roman"/>
          <w:sz w:val="24"/>
        </w:rPr>
        <w:t xml:space="preserve">4.2 Оплата по договору </w:t>
      </w:r>
      <w:r w:rsidRPr="00E61DAC">
        <w:rPr>
          <w:rFonts w:ascii="Times New Roman" w:hAnsi="Times New Roman"/>
          <w:sz w:val="24"/>
          <w:szCs w:val="24"/>
        </w:rPr>
        <w:t xml:space="preserve">за Товар проводиться </w:t>
      </w:r>
      <w:r w:rsidR="006A1DE8">
        <w:rPr>
          <w:rFonts w:ascii="Times New Roman" w:hAnsi="Times New Roman"/>
          <w:sz w:val="24"/>
          <w:szCs w:val="24"/>
        </w:rPr>
        <w:t>ЗАМОВНИКОМ</w:t>
      </w:r>
      <w:r w:rsidRPr="00E61DAC">
        <w:rPr>
          <w:rFonts w:ascii="Times New Roman" w:hAnsi="Times New Roman"/>
          <w:sz w:val="24"/>
          <w:szCs w:val="24"/>
        </w:rPr>
        <w:t xml:space="preserve"> протягом </w:t>
      </w:r>
      <w:r w:rsidRPr="00E61DAC">
        <w:rPr>
          <w:rFonts w:ascii="Times New Roman" w:hAnsi="Times New Roman"/>
          <w:b/>
          <w:sz w:val="24"/>
          <w:szCs w:val="24"/>
        </w:rPr>
        <w:t>10 (десяти) банківських днів</w:t>
      </w:r>
      <w:r w:rsidRPr="00E61DAC">
        <w:rPr>
          <w:rFonts w:ascii="Times New Roman" w:hAnsi="Times New Roman"/>
          <w:sz w:val="24"/>
          <w:szCs w:val="24"/>
        </w:rPr>
        <w:t xml:space="preserve"> від дати поставки Товару шляхом безготівкового перерахування коштів на розрахунковий рахунок </w:t>
      </w:r>
      <w:r w:rsidR="006A1DE8">
        <w:rPr>
          <w:rFonts w:ascii="Times New Roman" w:hAnsi="Times New Roman"/>
          <w:sz w:val="24"/>
          <w:szCs w:val="24"/>
        </w:rPr>
        <w:t>УЧАС</w:t>
      </w:r>
      <w:r w:rsidRPr="00E61DAC">
        <w:rPr>
          <w:rFonts w:ascii="Times New Roman" w:hAnsi="Times New Roman"/>
          <w:sz w:val="24"/>
          <w:szCs w:val="24"/>
        </w:rPr>
        <w:t xml:space="preserve">НИКА на підставі накладної </w:t>
      </w:r>
      <w:r w:rsidRPr="00E61DAC">
        <w:rPr>
          <w:rFonts w:ascii="Times New Roman" w:hAnsi="Times New Roman"/>
          <w:sz w:val="24"/>
        </w:rPr>
        <w:t>виключно у національній грошовій одиниці України (гривні).</w:t>
      </w:r>
    </w:p>
    <w:p w14:paraId="3BB6DBF7" w14:textId="77777777" w:rsidR="0020231E" w:rsidRPr="00E61DAC" w:rsidRDefault="0020231E" w:rsidP="00067055">
      <w:pPr>
        <w:tabs>
          <w:tab w:val="left" w:pos="0"/>
        </w:tabs>
        <w:spacing w:after="0" w:line="240" w:lineRule="auto"/>
        <w:ind w:left="-360" w:right="-391" w:firstLine="644"/>
        <w:jc w:val="both"/>
        <w:rPr>
          <w:rFonts w:ascii="Times New Roman" w:hAnsi="Times New Roman"/>
          <w:sz w:val="16"/>
        </w:rPr>
      </w:pPr>
    </w:p>
    <w:p w14:paraId="71215F01" w14:textId="77777777" w:rsidR="0020231E" w:rsidRPr="00E61DAC" w:rsidRDefault="0020231E" w:rsidP="00067055">
      <w:pPr>
        <w:spacing w:after="0" w:line="240" w:lineRule="auto"/>
        <w:ind w:left="-360" w:right="-391" w:firstLine="644"/>
        <w:jc w:val="center"/>
        <w:rPr>
          <w:rFonts w:ascii="Times New Roman" w:hAnsi="Times New Roman"/>
          <w:b/>
          <w:sz w:val="24"/>
          <w:szCs w:val="24"/>
        </w:rPr>
      </w:pPr>
      <w:bookmarkStart w:id="72" w:name="OCRUncertain037"/>
      <w:r w:rsidRPr="00E61DAC">
        <w:rPr>
          <w:rFonts w:ascii="Times New Roman" w:hAnsi="Times New Roman"/>
          <w:b/>
          <w:sz w:val="24"/>
          <w:szCs w:val="24"/>
        </w:rPr>
        <w:t xml:space="preserve">V.  </w:t>
      </w:r>
      <w:bookmarkEnd w:id="72"/>
      <w:r w:rsidRPr="00E61DAC">
        <w:rPr>
          <w:rFonts w:ascii="Times New Roman" w:hAnsi="Times New Roman"/>
          <w:b/>
          <w:sz w:val="24"/>
          <w:szCs w:val="24"/>
        </w:rPr>
        <w:t>ПОСТАВКА ТОВАРУ</w:t>
      </w:r>
    </w:p>
    <w:p w14:paraId="2846A61F" w14:textId="77777777" w:rsidR="0020231E" w:rsidRPr="00E61DAC" w:rsidRDefault="0020231E" w:rsidP="0006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sidRPr="00E61DAC">
        <w:rPr>
          <w:rFonts w:ascii="Times New Roman" w:hAnsi="Times New Roman"/>
          <w:sz w:val="24"/>
        </w:rPr>
        <w:t xml:space="preserve">5.1 </w:t>
      </w:r>
      <w:r w:rsidRPr="00E61DAC">
        <w:rPr>
          <w:rFonts w:ascii="Times New Roman" w:hAnsi="Times New Roman"/>
          <w:b/>
          <w:sz w:val="24"/>
        </w:rPr>
        <w:t>Строк поставки</w:t>
      </w:r>
      <w:r w:rsidRPr="00E61DAC">
        <w:rPr>
          <w:rFonts w:ascii="Times New Roman" w:hAnsi="Times New Roman"/>
          <w:sz w:val="24"/>
        </w:rPr>
        <w:t xml:space="preserve"> – поставка Товару здійснюється після підписання Договору на підставі заявки </w:t>
      </w:r>
      <w:r w:rsidR="006A1DE8">
        <w:rPr>
          <w:rFonts w:ascii="Times New Roman" w:hAnsi="Times New Roman"/>
          <w:sz w:val="24"/>
        </w:rPr>
        <w:t>ЗАМОВНИКА</w:t>
      </w:r>
      <w:r w:rsidRPr="00E61DAC">
        <w:rPr>
          <w:rFonts w:ascii="Times New Roman" w:hAnsi="Times New Roman"/>
          <w:sz w:val="24"/>
        </w:rPr>
        <w:t xml:space="preserve">, надісланої письмово або в електронному вигляді, але не пізніше </w:t>
      </w:r>
      <w:r w:rsidRPr="00E61DAC">
        <w:rPr>
          <w:rFonts w:ascii="Times New Roman" w:hAnsi="Times New Roman"/>
          <w:b/>
          <w:sz w:val="24"/>
        </w:rPr>
        <w:t>30 листопада 2023 року.</w:t>
      </w:r>
    </w:p>
    <w:p w14:paraId="395FB75F" w14:textId="77777777" w:rsidR="0020231E" w:rsidRPr="00E61DAC" w:rsidRDefault="0020231E" w:rsidP="0006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sz w:val="24"/>
        </w:rPr>
      </w:pPr>
      <w:r w:rsidRPr="00E61DAC">
        <w:rPr>
          <w:rFonts w:ascii="Times New Roman" w:hAnsi="Times New Roman"/>
          <w:sz w:val="24"/>
        </w:rPr>
        <w:t xml:space="preserve">5.2 </w:t>
      </w:r>
      <w:r w:rsidRPr="00E61DAC">
        <w:rPr>
          <w:rFonts w:ascii="Times New Roman" w:hAnsi="Times New Roman"/>
          <w:b/>
          <w:sz w:val="24"/>
        </w:rPr>
        <w:t>Адреса поставки</w:t>
      </w:r>
      <w:r w:rsidRPr="00E61DAC">
        <w:rPr>
          <w:rFonts w:ascii="Times New Roman" w:hAnsi="Times New Roman"/>
          <w:sz w:val="24"/>
        </w:rPr>
        <w:t xml:space="preserve">: 51272,Україна, вул. Лісна, </w:t>
      </w:r>
      <w:r w:rsidR="006A1DE8">
        <w:rPr>
          <w:rFonts w:ascii="Times New Roman" w:hAnsi="Times New Roman"/>
          <w:sz w:val="24"/>
          <w:szCs w:val="24"/>
        </w:rPr>
        <w:t>смт</w:t>
      </w:r>
      <w:r w:rsidRPr="00E61DAC">
        <w:rPr>
          <w:rFonts w:ascii="Times New Roman" w:hAnsi="Times New Roman"/>
          <w:sz w:val="24"/>
        </w:rPr>
        <w:t xml:space="preserve"> Черкаське, Дніпропетровська область, військова частина А3336.</w:t>
      </w:r>
    </w:p>
    <w:p w14:paraId="280A95A0" w14:textId="77777777" w:rsidR="0020231E" w:rsidRPr="00E61DAC" w:rsidRDefault="0020231E" w:rsidP="0006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391" w:firstLine="644"/>
        <w:jc w:val="both"/>
        <w:rPr>
          <w:rFonts w:ascii="Times New Roman" w:hAnsi="Times New Roman"/>
          <w:b/>
          <w:sz w:val="24"/>
        </w:rPr>
      </w:pPr>
      <w:r w:rsidRPr="00E61DAC">
        <w:rPr>
          <w:rFonts w:ascii="Times New Roman" w:hAnsi="Times New Roman"/>
          <w:sz w:val="24"/>
        </w:rPr>
        <w:t>5.3 Товар має бути поставлений в упаковці (тарі), що забезпечує захист Товару від його пошкодження або псування під час транспортування і зберігання.</w:t>
      </w:r>
    </w:p>
    <w:p w14:paraId="391AD3FF"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5.</w:t>
      </w:r>
      <w:bookmarkStart w:id="73" w:name="OCRUncertain043"/>
      <w:r w:rsidRPr="00E61DAC">
        <w:rPr>
          <w:rFonts w:ascii="Times New Roman" w:hAnsi="Times New Roman"/>
          <w:sz w:val="24"/>
          <w:szCs w:val="24"/>
        </w:rPr>
        <w:t>4</w:t>
      </w:r>
      <w:bookmarkEnd w:id="73"/>
      <w:r w:rsidRPr="00E61DAC">
        <w:rPr>
          <w:rFonts w:ascii="Times New Roman" w:hAnsi="Times New Roman"/>
          <w:sz w:val="24"/>
          <w:szCs w:val="24"/>
        </w:rPr>
        <w:t xml:space="preserve"> Датою поставки Товару вважається дата вручення Товару </w:t>
      </w:r>
      <w:r w:rsidR="006A1DE8">
        <w:rPr>
          <w:rFonts w:ascii="Times New Roman" w:hAnsi="Times New Roman"/>
          <w:sz w:val="24"/>
          <w:szCs w:val="24"/>
        </w:rPr>
        <w:t>ЗАМОВНИКУ</w:t>
      </w:r>
      <w:r w:rsidRPr="00E61DAC">
        <w:rPr>
          <w:rFonts w:ascii="Times New Roman" w:hAnsi="Times New Roman"/>
          <w:sz w:val="24"/>
          <w:szCs w:val="24"/>
        </w:rPr>
        <w:t>, а також документації, що стосується Товару та підлягає передаванню разом із Товаром, що підтверджується підписаною Сторонами накладною.</w:t>
      </w:r>
    </w:p>
    <w:p w14:paraId="5543B24E"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5.5 </w:t>
      </w:r>
      <w:r w:rsidR="006A1DE8">
        <w:rPr>
          <w:rFonts w:ascii="Times New Roman" w:hAnsi="Times New Roman"/>
          <w:sz w:val="24"/>
          <w:szCs w:val="24"/>
        </w:rPr>
        <w:t>ЗАМОВНИК</w:t>
      </w:r>
      <w:r w:rsidRPr="00E61DAC">
        <w:rPr>
          <w:rFonts w:ascii="Times New Roman" w:hAnsi="Times New Roman"/>
          <w:sz w:val="24"/>
          <w:szCs w:val="24"/>
        </w:rPr>
        <w:t xml:space="preserve"> протягом 5 (п’яти) робочих днів з дня отримання від </w:t>
      </w:r>
      <w:r w:rsidR="006A1DE8">
        <w:rPr>
          <w:rFonts w:ascii="Times New Roman" w:hAnsi="Times New Roman"/>
          <w:sz w:val="24"/>
          <w:szCs w:val="24"/>
        </w:rPr>
        <w:t>УЧАС</w:t>
      </w:r>
      <w:r w:rsidRPr="00E61DAC">
        <w:rPr>
          <w:rFonts w:ascii="Times New Roman" w:hAnsi="Times New Roman"/>
          <w:sz w:val="24"/>
          <w:szCs w:val="24"/>
        </w:rPr>
        <w:t xml:space="preserve">НИКА  накладної повинен підписати або направити </w:t>
      </w:r>
      <w:r w:rsidR="006A1DE8">
        <w:rPr>
          <w:rFonts w:ascii="Times New Roman" w:hAnsi="Times New Roman"/>
          <w:sz w:val="24"/>
          <w:szCs w:val="24"/>
        </w:rPr>
        <w:t>УЧАС</w:t>
      </w:r>
      <w:r>
        <w:rPr>
          <w:rFonts w:ascii="Times New Roman" w:hAnsi="Times New Roman"/>
          <w:sz w:val="24"/>
          <w:szCs w:val="24"/>
        </w:rPr>
        <w:t>НИКУ</w:t>
      </w:r>
      <w:r w:rsidRPr="00E61DAC">
        <w:rPr>
          <w:rFonts w:ascii="Times New Roman" w:hAnsi="Times New Roman"/>
          <w:sz w:val="24"/>
          <w:szCs w:val="24"/>
        </w:rPr>
        <w:t xml:space="preserve"> письмову мотивовану відмову від її підписання.</w:t>
      </w:r>
    </w:p>
    <w:p w14:paraId="211C3DEB"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5.6 </w:t>
      </w:r>
      <w:r w:rsidR="006A1DE8">
        <w:rPr>
          <w:rFonts w:ascii="Times New Roman" w:hAnsi="Times New Roman"/>
          <w:sz w:val="24"/>
          <w:szCs w:val="24"/>
        </w:rPr>
        <w:t>ЗАМОВНИК</w:t>
      </w:r>
      <w:r w:rsidRPr="00E61DAC">
        <w:rPr>
          <w:rFonts w:ascii="Times New Roman" w:hAnsi="Times New Roman"/>
          <w:sz w:val="24"/>
          <w:szCs w:val="24"/>
        </w:rPr>
        <w:t xml:space="preserve"> має право не підписувати накладної у разі виявлення під час прийому Товару його невідповідності кількості, асортименту та якості, наведеним у специфікації (</w:t>
      </w:r>
      <w:r w:rsidRPr="00E61DAC">
        <w:rPr>
          <w:rFonts w:ascii="Times New Roman" w:hAnsi="Times New Roman"/>
          <w:sz w:val="24"/>
        </w:rPr>
        <w:t>Дод. 1</w:t>
      </w:r>
      <w:r w:rsidRPr="00E61DAC">
        <w:rPr>
          <w:rFonts w:ascii="Times New Roman" w:hAnsi="Times New Roman"/>
          <w:sz w:val="24"/>
          <w:szCs w:val="24"/>
        </w:rPr>
        <w:t>).</w:t>
      </w:r>
    </w:p>
    <w:p w14:paraId="53802335"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5.7 У разі поставки Товару, що не відповідає специфікації (</w:t>
      </w:r>
      <w:r w:rsidRPr="00E61DAC">
        <w:rPr>
          <w:rFonts w:ascii="Times New Roman" w:hAnsi="Times New Roman"/>
          <w:sz w:val="24"/>
        </w:rPr>
        <w:t>Додаток 1</w:t>
      </w:r>
      <w:r w:rsidRPr="00E61DAC">
        <w:rPr>
          <w:rFonts w:ascii="Times New Roman" w:hAnsi="Times New Roman"/>
          <w:sz w:val="24"/>
          <w:szCs w:val="24"/>
        </w:rPr>
        <w:t xml:space="preserve">), </w:t>
      </w:r>
      <w:r w:rsidR="006A1DE8">
        <w:rPr>
          <w:rFonts w:ascii="Times New Roman" w:hAnsi="Times New Roman"/>
          <w:sz w:val="24"/>
          <w:szCs w:val="24"/>
        </w:rPr>
        <w:t>УЧАС</w:t>
      </w:r>
      <w:r w:rsidRPr="00E61DAC">
        <w:rPr>
          <w:rFonts w:ascii="Times New Roman" w:hAnsi="Times New Roman"/>
          <w:sz w:val="24"/>
          <w:szCs w:val="24"/>
        </w:rPr>
        <w:t xml:space="preserve">НИК зобов’язаний у строк протягом 3 (трьох) робочих днів з моменту повідомлення </w:t>
      </w:r>
      <w:r w:rsidR="006A1DE8">
        <w:rPr>
          <w:rFonts w:ascii="Times New Roman" w:hAnsi="Times New Roman"/>
          <w:sz w:val="24"/>
          <w:szCs w:val="24"/>
        </w:rPr>
        <w:t>ЗАМОВНИКУ</w:t>
      </w:r>
      <w:r w:rsidRPr="00E61DAC">
        <w:rPr>
          <w:rFonts w:ascii="Times New Roman" w:hAnsi="Times New Roman"/>
          <w:sz w:val="24"/>
          <w:szCs w:val="24"/>
        </w:rPr>
        <w:t xml:space="preserve"> замінити його на Товар належної кількості, якості та асортименту згідно зі специфікацією.</w:t>
      </w:r>
    </w:p>
    <w:p w14:paraId="75D382FD" w14:textId="77777777" w:rsidR="0020231E"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5.8 Право власності </w:t>
      </w:r>
      <w:r w:rsidR="006A1DE8">
        <w:rPr>
          <w:rFonts w:ascii="Times New Roman" w:hAnsi="Times New Roman"/>
          <w:sz w:val="24"/>
          <w:szCs w:val="24"/>
        </w:rPr>
        <w:t>ЗАМОВНИКА</w:t>
      </w:r>
      <w:r w:rsidRPr="00E61DAC">
        <w:rPr>
          <w:rFonts w:ascii="Times New Roman" w:hAnsi="Times New Roman"/>
          <w:sz w:val="24"/>
          <w:szCs w:val="24"/>
        </w:rPr>
        <w:t xml:space="preserve"> на поставлений Товар виникає з моменту приймання Товару, факт якого засвідчується відміткою </w:t>
      </w:r>
      <w:r w:rsidR="006A1DE8">
        <w:rPr>
          <w:rFonts w:ascii="Times New Roman" w:hAnsi="Times New Roman"/>
          <w:sz w:val="24"/>
          <w:szCs w:val="24"/>
        </w:rPr>
        <w:t>ЗАМОВНИКА</w:t>
      </w:r>
      <w:r w:rsidRPr="00E61DAC">
        <w:rPr>
          <w:rFonts w:ascii="Times New Roman" w:hAnsi="Times New Roman"/>
          <w:sz w:val="24"/>
          <w:szCs w:val="24"/>
        </w:rPr>
        <w:t xml:space="preserve"> на відповідній накладній. Ризик випадкового пошкодження або випадкового псування Товару несе власник.</w:t>
      </w:r>
    </w:p>
    <w:p w14:paraId="4E5522D7" w14:textId="77777777" w:rsidR="0020231E" w:rsidRPr="00E61DAC" w:rsidRDefault="0020231E" w:rsidP="00067055">
      <w:pPr>
        <w:spacing w:after="0" w:line="240" w:lineRule="auto"/>
        <w:ind w:left="-360" w:right="-391" w:firstLine="644"/>
        <w:jc w:val="both"/>
        <w:rPr>
          <w:rFonts w:ascii="Times New Roman" w:hAnsi="Times New Roman"/>
          <w:sz w:val="16"/>
          <w:szCs w:val="24"/>
        </w:rPr>
      </w:pPr>
    </w:p>
    <w:p w14:paraId="3326608E" w14:textId="77777777" w:rsidR="0020231E" w:rsidRPr="00E61DAC" w:rsidRDefault="0020231E" w:rsidP="00067055">
      <w:pPr>
        <w:spacing w:after="0" w:line="240" w:lineRule="auto"/>
        <w:ind w:left="-360" w:right="-391" w:firstLine="644"/>
        <w:jc w:val="center"/>
        <w:rPr>
          <w:rFonts w:ascii="Times New Roman" w:hAnsi="Times New Roman"/>
          <w:b/>
          <w:sz w:val="24"/>
          <w:szCs w:val="24"/>
        </w:rPr>
      </w:pPr>
      <w:r w:rsidRPr="00E61DAC">
        <w:rPr>
          <w:rFonts w:ascii="Times New Roman" w:hAnsi="Times New Roman"/>
          <w:b/>
          <w:sz w:val="24"/>
          <w:szCs w:val="24"/>
        </w:rPr>
        <w:t>VІ.  ПРАВА ТА ОБОВ’ЯЗКИ СТОРІН</w:t>
      </w:r>
    </w:p>
    <w:p w14:paraId="6253083E"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6.1 </w:t>
      </w:r>
      <w:r w:rsidR="006A1DE8">
        <w:rPr>
          <w:rFonts w:ascii="Times New Roman" w:hAnsi="Times New Roman"/>
          <w:sz w:val="24"/>
          <w:szCs w:val="24"/>
        </w:rPr>
        <w:t>ЗАМОВНИК</w:t>
      </w:r>
      <w:r w:rsidRPr="00E61DAC">
        <w:rPr>
          <w:rFonts w:ascii="Times New Roman" w:hAnsi="Times New Roman"/>
          <w:sz w:val="24"/>
          <w:szCs w:val="24"/>
        </w:rPr>
        <w:t xml:space="preserve"> зобов’язаний:</w:t>
      </w:r>
    </w:p>
    <w:p w14:paraId="26701881"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6.1.1 Своєчасно та в повному обсязі сплачувати за поставлений Товар;</w:t>
      </w:r>
    </w:p>
    <w:p w14:paraId="3568C882"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6.1.2 Приймати поставлені Товари згідно з накладними.</w:t>
      </w:r>
    </w:p>
    <w:p w14:paraId="0FE0ED2F"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6.2 </w:t>
      </w:r>
      <w:r w:rsidR="006A1DE8">
        <w:rPr>
          <w:rFonts w:ascii="Times New Roman" w:hAnsi="Times New Roman"/>
          <w:sz w:val="24"/>
          <w:szCs w:val="24"/>
        </w:rPr>
        <w:t>ЗАМОВНИК</w:t>
      </w:r>
      <w:r w:rsidRPr="00E61DAC">
        <w:rPr>
          <w:rFonts w:ascii="Times New Roman" w:hAnsi="Times New Roman"/>
          <w:sz w:val="24"/>
          <w:szCs w:val="24"/>
        </w:rPr>
        <w:t xml:space="preserve"> має право: </w:t>
      </w:r>
    </w:p>
    <w:p w14:paraId="42F7E244"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6.2.1 Достроково розірвати цей Договір у разі невиконання зобов’язань </w:t>
      </w:r>
      <w:r w:rsidR="006A1DE8">
        <w:rPr>
          <w:rFonts w:ascii="Times New Roman" w:hAnsi="Times New Roman"/>
          <w:sz w:val="24"/>
          <w:szCs w:val="24"/>
        </w:rPr>
        <w:t>УЧАС</w:t>
      </w:r>
      <w:r w:rsidRPr="00E61DAC">
        <w:rPr>
          <w:rFonts w:ascii="Times New Roman" w:hAnsi="Times New Roman"/>
          <w:sz w:val="24"/>
          <w:szCs w:val="24"/>
        </w:rPr>
        <w:t xml:space="preserve">НИКОМ, повідомивши про це його у строк </w:t>
      </w:r>
      <w:r w:rsidRPr="00E61DAC">
        <w:rPr>
          <w:rFonts w:ascii="Times New Roman" w:hAnsi="Times New Roman"/>
          <w:b/>
          <w:sz w:val="24"/>
          <w:szCs w:val="24"/>
        </w:rPr>
        <w:t>5 (п’яти) календарних днів до розірвання</w:t>
      </w:r>
      <w:r w:rsidRPr="00E61DAC">
        <w:rPr>
          <w:rFonts w:ascii="Times New Roman" w:hAnsi="Times New Roman"/>
          <w:sz w:val="24"/>
          <w:szCs w:val="24"/>
        </w:rPr>
        <w:t>;</w:t>
      </w:r>
    </w:p>
    <w:p w14:paraId="3AB01B67"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6.2.2 Контролювати поставку Товару у строки, встановлені цим Договором;</w:t>
      </w:r>
    </w:p>
    <w:p w14:paraId="111809F3"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6.2.3 Зменшувати обсяг та номенклатуру Товарів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62426659"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6.2.4 Повернути накладну </w:t>
      </w:r>
      <w:r w:rsidR="006A1DE8">
        <w:rPr>
          <w:rFonts w:ascii="Times New Roman" w:hAnsi="Times New Roman"/>
          <w:sz w:val="24"/>
          <w:szCs w:val="24"/>
        </w:rPr>
        <w:t>УЧАС</w:t>
      </w:r>
      <w:r w:rsidRPr="00E61DAC">
        <w:rPr>
          <w:rFonts w:ascii="Times New Roman" w:hAnsi="Times New Roman"/>
          <w:sz w:val="24"/>
          <w:szCs w:val="24"/>
        </w:rPr>
        <w:t>НИКУ без здійснення оплати в разі неналежного оформлення документів (відсутність печатки, підписів тощо);</w:t>
      </w:r>
    </w:p>
    <w:p w14:paraId="285D5194"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lastRenderedPageBreak/>
        <w:t xml:space="preserve">6.2.5 Не підписувати накладної у разі невідповідності Товару специфікації та вимагати від </w:t>
      </w:r>
      <w:r w:rsidR="006A1DE8">
        <w:rPr>
          <w:rFonts w:ascii="Times New Roman" w:hAnsi="Times New Roman"/>
          <w:sz w:val="24"/>
          <w:szCs w:val="24"/>
        </w:rPr>
        <w:t>УЧАС</w:t>
      </w:r>
      <w:r w:rsidRPr="00E61DAC">
        <w:rPr>
          <w:rFonts w:ascii="Times New Roman" w:hAnsi="Times New Roman"/>
          <w:sz w:val="24"/>
          <w:szCs w:val="24"/>
        </w:rPr>
        <w:t>НИКА здійснення заміни Товару та усунення виявлених недоліків за рахунок останнього;</w:t>
      </w:r>
    </w:p>
    <w:p w14:paraId="1F0F6E2A"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6.2.6 Якщо в процесі постачання Товару, здійснення закупівлі перестає відповідати державним потребам внаслідок настання не передбачуваних об’єктивних обставин, не залежних від </w:t>
      </w:r>
      <w:r w:rsidR="006A1DE8">
        <w:rPr>
          <w:rFonts w:ascii="Times New Roman" w:hAnsi="Times New Roman"/>
          <w:sz w:val="24"/>
          <w:szCs w:val="24"/>
        </w:rPr>
        <w:t>УЧАС</w:t>
      </w:r>
      <w:r>
        <w:rPr>
          <w:rFonts w:ascii="Times New Roman" w:hAnsi="Times New Roman"/>
          <w:sz w:val="24"/>
          <w:szCs w:val="24"/>
        </w:rPr>
        <w:t>НИКА</w:t>
      </w:r>
      <w:r w:rsidRPr="00E61DAC">
        <w:rPr>
          <w:rFonts w:ascii="Times New Roman" w:hAnsi="Times New Roman"/>
          <w:sz w:val="24"/>
          <w:szCs w:val="24"/>
        </w:rPr>
        <w:t xml:space="preserve"> та </w:t>
      </w:r>
      <w:r w:rsidR="006A1DE8">
        <w:rPr>
          <w:rFonts w:ascii="Times New Roman" w:hAnsi="Times New Roman"/>
          <w:sz w:val="24"/>
          <w:szCs w:val="24"/>
        </w:rPr>
        <w:t>ЗАМОВНИКА</w:t>
      </w:r>
      <w:r w:rsidRPr="00E61DAC">
        <w:rPr>
          <w:rFonts w:ascii="Times New Roman" w:hAnsi="Times New Roman"/>
          <w:sz w:val="24"/>
          <w:szCs w:val="24"/>
        </w:rPr>
        <w:t xml:space="preserve">, </w:t>
      </w:r>
      <w:r w:rsidR="006A1DE8">
        <w:rPr>
          <w:rFonts w:ascii="Times New Roman" w:hAnsi="Times New Roman"/>
          <w:sz w:val="24"/>
          <w:szCs w:val="24"/>
        </w:rPr>
        <w:t>ЗАМОВНИК</w:t>
      </w:r>
      <w:r w:rsidRPr="00E61DAC">
        <w:rPr>
          <w:rFonts w:ascii="Times New Roman" w:hAnsi="Times New Roman"/>
          <w:sz w:val="24"/>
          <w:szCs w:val="24"/>
        </w:rPr>
        <w:t xml:space="preserve"> зобов’язаний повідомити </w:t>
      </w:r>
      <w:r w:rsidR="006A1DE8">
        <w:rPr>
          <w:rFonts w:ascii="Times New Roman" w:hAnsi="Times New Roman"/>
          <w:sz w:val="24"/>
          <w:szCs w:val="24"/>
        </w:rPr>
        <w:t>УЧАС</w:t>
      </w:r>
      <w:r w:rsidRPr="00E61DAC">
        <w:rPr>
          <w:rFonts w:ascii="Times New Roman" w:hAnsi="Times New Roman"/>
          <w:sz w:val="24"/>
          <w:szCs w:val="24"/>
        </w:rPr>
        <w:t xml:space="preserve">НИКА про необхідність припинення постачання Товару. В цьому випадку Сторони зобов’язуються в десятиденний строк вирішити питання про розірвання цього Договору. У цьому випадку оплата Товару за цим Договором не здійснюється. </w:t>
      </w:r>
    </w:p>
    <w:p w14:paraId="2E01FB1B"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6.3 </w:t>
      </w:r>
      <w:r w:rsidR="006A1DE8">
        <w:rPr>
          <w:rFonts w:ascii="Times New Roman" w:hAnsi="Times New Roman"/>
          <w:sz w:val="24"/>
          <w:szCs w:val="24"/>
        </w:rPr>
        <w:t>УЧАС</w:t>
      </w:r>
      <w:r>
        <w:rPr>
          <w:rFonts w:ascii="Times New Roman" w:hAnsi="Times New Roman"/>
          <w:sz w:val="24"/>
          <w:szCs w:val="24"/>
        </w:rPr>
        <w:t>НИК</w:t>
      </w:r>
      <w:r w:rsidRPr="00E61DAC">
        <w:rPr>
          <w:rFonts w:ascii="Times New Roman" w:hAnsi="Times New Roman"/>
          <w:sz w:val="24"/>
          <w:szCs w:val="24"/>
        </w:rPr>
        <w:t xml:space="preserve"> зобов’язаний:</w:t>
      </w:r>
    </w:p>
    <w:p w14:paraId="1D0AF6FA"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6.3.1 Забезпечити поставку Товару у строки, встановлені цим Договором;</w:t>
      </w:r>
    </w:p>
    <w:p w14:paraId="48B1A930"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6.3.2 Забезпечити поставку Товару, якість якого відповідає умовам, установленим розділом ІІ цього Договору;</w:t>
      </w:r>
    </w:p>
    <w:p w14:paraId="62B48481"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6.3.3 Своєчасно направляти до </w:t>
      </w:r>
      <w:r w:rsidR="006A1DE8">
        <w:rPr>
          <w:rFonts w:ascii="Times New Roman" w:hAnsi="Times New Roman"/>
          <w:sz w:val="24"/>
          <w:szCs w:val="24"/>
        </w:rPr>
        <w:t>ЗАМОВНИКА</w:t>
      </w:r>
      <w:r w:rsidRPr="00E61DAC">
        <w:rPr>
          <w:rFonts w:ascii="Times New Roman" w:hAnsi="Times New Roman"/>
          <w:sz w:val="24"/>
          <w:szCs w:val="24"/>
        </w:rPr>
        <w:t xml:space="preserve"> своїх представників для оперативного вирішення усіх питань, пов’язаних з якісним виконанням зобов’язань за цим Договором;</w:t>
      </w:r>
    </w:p>
    <w:p w14:paraId="424C428C"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6.3.4 Забезпечити доставку, розвантаження, занос в приміщення, власними силами.</w:t>
      </w:r>
    </w:p>
    <w:p w14:paraId="02A1CE1A"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6.4 </w:t>
      </w:r>
      <w:r w:rsidR="006A1DE8">
        <w:rPr>
          <w:rFonts w:ascii="Times New Roman" w:hAnsi="Times New Roman"/>
          <w:sz w:val="24"/>
          <w:szCs w:val="24"/>
        </w:rPr>
        <w:t>УЧАС</w:t>
      </w:r>
      <w:r w:rsidRPr="00E61DAC">
        <w:rPr>
          <w:rFonts w:ascii="Times New Roman" w:hAnsi="Times New Roman"/>
          <w:sz w:val="24"/>
          <w:szCs w:val="24"/>
        </w:rPr>
        <w:t>НИК має право:</w:t>
      </w:r>
    </w:p>
    <w:p w14:paraId="146C7BBD"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6.4.1 Своєчасно та в повному обсязі отримувати плату за поставлені Товари (крім випадку затримки оплати замовлення </w:t>
      </w:r>
      <w:r w:rsidR="006A1DE8">
        <w:rPr>
          <w:rFonts w:ascii="Times New Roman" w:hAnsi="Times New Roman"/>
          <w:sz w:val="24"/>
          <w:szCs w:val="24"/>
        </w:rPr>
        <w:t>ЗАМОВНИКО</w:t>
      </w:r>
      <w:r>
        <w:rPr>
          <w:rFonts w:ascii="Times New Roman" w:hAnsi="Times New Roman"/>
          <w:sz w:val="24"/>
          <w:szCs w:val="24"/>
        </w:rPr>
        <w:t>М</w:t>
      </w:r>
      <w:r w:rsidRPr="00E61DAC">
        <w:rPr>
          <w:rFonts w:ascii="Times New Roman" w:hAnsi="Times New Roman"/>
          <w:sz w:val="24"/>
          <w:szCs w:val="24"/>
        </w:rPr>
        <w:t xml:space="preserve"> як бюджетної установи (відсутність коштів на реєстраційному рахунку);</w:t>
      </w:r>
    </w:p>
    <w:p w14:paraId="20D3AF4C" w14:textId="77777777" w:rsidR="0020231E" w:rsidRPr="00E61DAC"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6.4.2 У разі невиконання зобов’язань </w:t>
      </w:r>
      <w:r w:rsidR="006A1DE8">
        <w:rPr>
          <w:rFonts w:ascii="Times New Roman" w:hAnsi="Times New Roman"/>
          <w:sz w:val="24"/>
          <w:szCs w:val="24"/>
        </w:rPr>
        <w:t>ЗАМОВНИКОМ</w:t>
      </w:r>
      <w:r>
        <w:rPr>
          <w:rFonts w:ascii="Times New Roman" w:hAnsi="Times New Roman"/>
          <w:sz w:val="24"/>
          <w:szCs w:val="24"/>
        </w:rPr>
        <w:t xml:space="preserve"> </w:t>
      </w:r>
      <w:r w:rsidR="006A1DE8">
        <w:rPr>
          <w:rFonts w:ascii="Times New Roman" w:hAnsi="Times New Roman"/>
          <w:sz w:val="24"/>
          <w:szCs w:val="24"/>
        </w:rPr>
        <w:t>УЧАС</w:t>
      </w:r>
      <w:r w:rsidRPr="00E61DAC">
        <w:rPr>
          <w:rFonts w:ascii="Times New Roman" w:hAnsi="Times New Roman"/>
          <w:sz w:val="24"/>
          <w:szCs w:val="24"/>
        </w:rPr>
        <w:t xml:space="preserve">НИК має право достроково розірвати цей Договір, повідомивши про це </w:t>
      </w:r>
      <w:r w:rsidR="006A1DE8">
        <w:rPr>
          <w:rFonts w:ascii="Times New Roman" w:hAnsi="Times New Roman"/>
          <w:sz w:val="24"/>
          <w:szCs w:val="24"/>
        </w:rPr>
        <w:t>ЗАМОВНИКУ</w:t>
      </w:r>
      <w:r w:rsidRPr="00E61DAC">
        <w:rPr>
          <w:rFonts w:ascii="Times New Roman" w:hAnsi="Times New Roman"/>
          <w:sz w:val="24"/>
          <w:szCs w:val="24"/>
        </w:rPr>
        <w:t xml:space="preserve"> у строк 5 (п’яти) календарних днів до розірвання;</w:t>
      </w:r>
    </w:p>
    <w:p w14:paraId="73F8B279" w14:textId="77777777" w:rsidR="0020231E" w:rsidRDefault="0020231E" w:rsidP="00067055">
      <w:pPr>
        <w:spacing w:after="0" w:line="240" w:lineRule="auto"/>
        <w:ind w:left="-360" w:right="-391" w:firstLine="644"/>
        <w:jc w:val="both"/>
        <w:rPr>
          <w:rFonts w:ascii="Times New Roman" w:hAnsi="Times New Roman"/>
          <w:sz w:val="24"/>
          <w:szCs w:val="24"/>
        </w:rPr>
      </w:pPr>
      <w:r w:rsidRPr="00E61DAC">
        <w:rPr>
          <w:rFonts w:ascii="Times New Roman" w:hAnsi="Times New Roman"/>
          <w:sz w:val="24"/>
          <w:szCs w:val="24"/>
        </w:rPr>
        <w:t xml:space="preserve">6.4.3 Підписанням договору </w:t>
      </w:r>
      <w:r w:rsidR="006A1DE8">
        <w:rPr>
          <w:rFonts w:ascii="Times New Roman" w:hAnsi="Times New Roman"/>
          <w:sz w:val="24"/>
          <w:szCs w:val="24"/>
        </w:rPr>
        <w:t>УЧАС</w:t>
      </w:r>
      <w:r>
        <w:rPr>
          <w:rFonts w:ascii="Times New Roman" w:hAnsi="Times New Roman"/>
          <w:sz w:val="24"/>
          <w:szCs w:val="24"/>
        </w:rPr>
        <w:t>НИКОМ</w:t>
      </w:r>
      <w:r w:rsidRPr="00E61DAC">
        <w:rPr>
          <w:rFonts w:ascii="Times New Roman" w:hAnsi="Times New Roman"/>
          <w:sz w:val="24"/>
          <w:szCs w:val="24"/>
        </w:rPr>
        <w:t xml:space="preserve"> 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p w14:paraId="26E3D12E" w14:textId="77777777" w:rsidR="0020231E" w:rsidRPr="00A93E0A" w:rsidRDefault="0020231E" w:rsidP="00067055">
      <w:pPr>
        <w:spacing w:after="0" w:line="240" w:lineRule="auto"/>
        <w:ind w:left="-360" w:right="-391" w:firstLine="644"/>
        <w:jc w:val="both"/>
        <w:rPr>
          <w:rFonts w:ascii="Times New Roman" w:hAnsi="Times New Roman"/>
          <w:sz w:val="16"/>
          <w:szCs w:val="24"/>
        </w:rPr>
      </w:pPr>
    </w:p>
    <w:p w14:paraId="0CDCAA0E" w14:textId="77777777" w:rsidR="0020231E" w:rsidRPr="00A93E0A" w:rsidRDefault="0020231E" w:rsidP="00067055">
      <w:pPr>
        <w:widowControl w:val="0"/>
        <w:spacing w:after="0" w:line="240" w:lineRule="auto"/>
        <w:ind w:left="-360" w:right="-391" w:firstLine="644"/>
        <w:jc w:val="center"/>
        <w:rPr>
          <w:rFonts w:ascii="Times New Roman" w:hAnsi="Times New Roman"/>
          <w:b/>
          <w:bCs/>
          <w:sz w:val="24"/>
        </w:rPr>
      </w:pPr>
      <w:r w:rsidRPr="00A93E0A">
        <w:rPr>
          <w:rFonts w:ascii="Times New Roman" w:hAnsi="Times New Roman"/>
          <w:b/>
          <w:bCs/>
          <w:sz w:val="24"/>
        </w:rPr>
        <w:t>VІI.  ВІДПОВІДАЛЬНІСТЬ СТОРІН</w:t>
      </w:r>
    </w:p>
    <w:p w14:paraId="0874947C" w14:textId="77777777" w:rsidR="0020231E" w:rsidRPr="00A93E0A" w:rsidRDefault="0020231E" w:rsidP="00067055">
      <w:pPr>
        <w:pStyle w:val="2"/>
        <w:spacing w:after="0" w:line="240" w:lineRule="auto"/>
        <w:ind w:left="-360" w:right="-391" w:firstLine="644"/>
        <w:jc w:val="both"/>
        <w:rPr>
          <w:rFonts w:ascii="Times New Roman" w:hAnsi="Times New Roman" w:cs="Times New Roman"/>
          <w:sz w:val="24"/>
        </w:rPr>
      </w:pPr>
      <w:r w:rsidRPr="00A93E0A">
        <w:rPr>
          <w:rFonts w:ascii="Times New Roman" w:hAnsi="Times New Roman" w:cs="Times New Roman"/>
          <w:sz w:val="24"/>
        </w:rPr>
        <w:t xml:space="preserve">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 України. </w:t>
      </w:r>
    </w:p>
    <w:p w14:paraId="7B7111C4" w14:textId="77777777" w:rsidR="0020231E" w:rsidRPr="00A93E0A" w:rsidRDefault="0020231E" w:rsidP="00067055">
      <w:pPr>
        <w:keepNext/>
        <w:spacing w:after="0" w:line="240" w:lineRule="auto"/>
        <w:ind w:left="-360" w:right="-391" w:firstLine="644"/>
        <w:jc w:val="both"/>
        <w:rPr>
          <w:rFonts w:ascii="Times New Roman" w:hAnsi="Times New Roman"/>
          <w:bCs/>
          <w:sz w:val="24"/>
          <w:szCs w:val="24"/>
        </w:rPr>
      </w:pPr>
      <w:r w:rsidRPr="00A93E0A">
        <w:rPr>
          <w:rFonts w:ascii="Times New Roman" w:hAnsi="Times New Roman"/>
          <w:sz w:val="24"/>
          <w:szCs w:val="24"/>
        </w:rPr>
        <w:t xml:space="preserve">7.2 У разі порушення строків виконання </w:t>
      </w:r>
      <w:r w:rsidR="006A1DE8">
        <w:rPr>
          <w:rFonts w:ascii="Times New Roman" w:hAnsi="Times New Roman"/>
          <w:sz w:val="24"/>
          <w:szCs w:val="24"/>
        </w:rPr>
        <w:t>УЧАС</w:t>
      </w:r>
      <w:r w:rsidRPr="00A93E0A">
        <w:rPr>
          <w:rFonts w:ascii="Times New Roman" w:hAnsi="Times New Roman"/>
          <w:sz w:val="24"/>
          <w:szCs w:val="24"/>
        </w:rPr>
        <w:t xml:space="preserve">НИКОМ своїх зобов’язань за договором, або відмови від виконання (що підтверджується листом – повідомленням), </w:t>
      </w:r>
      <w:r w:rsidR="006A1DE8">
        <w:rPr>
          <w:rFonts w:ascii="Times New Roman" w:hAnsi="Times New Roman"/>
          <w:sz w:val="24"/>
          <w:szCs w:val="24"/>
        </w:rPr>
        <w:t>УЧА</w:t>
      </w:r>
      <w:r>
        <w:rPr>
          <w:rFonts w:ascii="Times New Roman" w:hAnsi="Times New Roman"/>
          <w:sz w:val="24"/>
          <w:szCs w:val="24"/>
        </w:rPr>
        <w:t>НИК</w:t>
      </w:r>
      <w:r w:rsidRPr="00A93E0A">
        <w:rPr>
          <w:rFonts w:ascii="Times New Roman" w:hAnsi="Times New Roman"/>
          <w:sz w:val="24"/>
          <w:szCs w:val="24"/>
        </w:rPr>
        <w:t xml:space="preserve"> </w:t>
      </w:r>
      <w:r w:rsidRPr="00A93E0A">
        <w:rPr>
          <w:rFonts w:ascii="Times New Roman" w:hAnsi="Times New Roman"/>
          <w:bCs/>
          <w:sz w:val="24"/>
          <w:szCs w:val="24"/>
        </w:rPr>
        <w:t xml:space="preserve">сплачує </w:t>
      </w:r>
      <w:r w:rsidR="006A1DE8">
        <w:rPr>
          <w:rFonts w:ascii="Times New Roman" w:hAnsi="Times New Roman"/>
          <w:bCs/>
          <w:sz w:val="24"/>
          <w:szCs w:val="24"/>
        </w:rPr>
        <w:t>ЗАМОВНИКУ</w:t>
      </w:r>
      <w:r w:rsidRPr="00A93E0A">
        <w:rPr>
          <w:rFonts w:ascii="Times New Roman" w:hAnsi="Times New Roman"/>
          <w:bCs/>
          <w:sz w:val="24"/>
          <w:szCs w:val="24"/>
        </w:rPr>
        <w:t xml:space="preserve"> штраф, розмір якого встановлюється у розмірі подвійної облікової ставки Національного банку України (що діяла на момент порушення зобов’язання) від загальної ціни договору. Сплата штрафу (у </w:t>
      </w:r>
      <w:r w:rsidRPr="00A93E0A">
        <w:rPr>
          <w:rFonts w:ascii="Times New Roman" w:hAnsi="Times New Roman"/>
          <w:sz w:val="24"/>
          <w:szCs w:val="24"/>
        </w:rPr>
        <w:t xml:space="preserve">разі порушення строків виконання зобов’язань) </w:t>
      </w:r>
      <w:r w:rsidRPr="00A93E0A">
        <w:rPr>
          <w:rFonts w:ascii="Times New Roman" w:hAnsi="Times New Roman"/>
          <w:bCs/>
          <w:sz w:val="24"/>
          <w:szCs w:val="24"/>
        </w:rPr>
        <w:t xml:space="preserve">не звільняє </w:t>
      </w:r>
      <w:r w:rsidR="006A1DE8">
        <w:rPr>
          <w:rFonts w:ascii="Times New Roman" w:hAnsi="Times New Roman"/>
          <w:bCs/>
          <w:sz w:val="24"/>
          <w:szCs w:val="24"/>
        </w:rPr>
        <w:t>УЧАС</w:t>
      </w:r>
      <w:r>
        <w:rPr>
          <w:rFonts w:ascii="Times New Roman" w:hAnsi="Times New Roman"/>
          <w:bCs/>
          <w:sz w:val="24"/>
          <w:szCs w:val="24"/>
        </w:rPr>
        <w:t>НИКА</w:t>
      </w:r>
      <w:r w:rsidRPr="00A93E0A">
        <w:rPr>
          <w:rFonts w:ascii="Times New Roman" w:hAnsi="Times New Roman"/>
          <w:bCs/>
          <w:sz w:val="24"/>
          <w:szCs w:val="24"/>
        </w:rPr>
        <w:t xml:space="preserve"> від виконання умов договору</w:t>
      </w:r>
      <w:r w:rsidRPr="00A93E0A">
        <w:rPr>
          <w:rFonts w:ascii="Times New Roman" w:hAnsi="Times New Roman"/>
          <w:sz w:val="24"/>
          <w:szCs w:val="24"/>
        </w:rPr>
        <w:t xml:space="preserve">. </w:t>
      </w:r>
      <w:r w:rsidR="006A1DE8">
        <w:rPr>
          <w:rFonts w:ascii="Times New Roman" w:hAnsi="Times New Roman"/>
          <w:sz w:val="24"/>
        </w:rPr>
        <w:t>УЧАС</w:t>
      </w:r>
      <w:r>
        <w:rPr>
          <w:rFonts w:ascii="Times New Roman" w:hAnsi="Times New Roman"/>
          <w:sz w:val="24"/>
        </w:rPr>
        <w:t>НИК</w:t>
      </w:r>
      <w:r w:rsidRPr="00A93E0A">
        <w:rPr>
          <w:rFonts w:ascii="Times New Roman" w:hAnsi="Times New Roman"/>
          <w:sz w:val="24"/>
        </w:rPr>
        <w:t xml:space="preserve"> несе відповідальність за поставлений Товар не відповідної якості.</w:t>
      </w:r>
    </w:p>
    <w:p w14:paraId="3BC3794D" w14:textId="77777777" w:rsidR="0020231E" w:rsidRPr="00A93E0A" w:rsidRDefault="0020231E" w:rsidP="00067055">
      <w:pPr>
        <w:tabs>
          <w:tab w:val="left" w:pos="0"/>
        </w:tabs>
        <w:spacing w:after="0" w:line="240" w:lineRule="auto"/>
        <w:ind w:left="-360" w:right="-391" w:firstLine="644"/>
        <w:jc w:val="both"/>
        <w:rPr>
          <w:rFonts w:ascii="Times New Roman" w:hAnsi="Times New Roman"/>
          <w:sz w:val="24"/>
          <w:szCs w:val="24"/>
        </w:rPr>
      </w:pPr>
      <w:r w:rsidRPr="00A93E0A">
        <w:rPr>
          <w:rFonts w:ascii="Times New Roman" w:hAnsi="Times New Roman"/>
          <w:sz w:val="24"/>
        </w:rPr>
        <w:t>7.3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A93E0A">
        <w:rPr>
          <w:rFonts w:ascii="Times New Roman" w:hAnsi="Times New Roman"/>
          <w:sz w:val="24"/>
          <w:szCs w:val="24"/>
        </w:rPr>
        <w:t xml:space="preserve"> </w:t>
      </w:r>
    </w:p>
    <w:p w14:paraId="5511446E" w14:textId="77777777" w:rsidR="0020231E" w:rsidRPr="00A93E0A" w:rsidRDefault="0020231E" w:rsidP="00067055">
      <w:pPr>
        <w:spacing w:after="0" w:line="240" w:lineRule="auto"/>
        <w:ind w:left="-360" w:right="-391" w:firstLine="644"/>
        <w:jc w:val="both"/>
        <w:rPr>
          <w:rFonts w:ascii="Times New Roman" w:hAnsi="Times New Roman"/>
          <w:sz w:val="24"/>
        </w:rPr>
      </w:pPr>
      <w:r w:rsidRPr="00A93E0A">
        <w:rPr>
          <w:rFonts w:ascii="Times New Roman" w:hAnsi="Times New Roman"/>
          <w:sz w:val="24"/>
        </w:rPr>
        <w:t xml:space="preserve">7.4 </w:t>
      </w:r>
      <w:r w:rsidR="006A1DE8">
        <w:rPr>
          <w:rFonts w:ascii="Times New Roman" w:hAnsi="Times New Roman"/>
          <w:sz w:val="24"/>
        </w:rPr>
        <w:t>ЗАМОВНИК</w:t>
      </w:r>
      <w:r w:rsidRPr="00A93E0A">
        <w:rPr>
          <w:rFonts w:ascii="Times New Roman" w:hAnsi="Times New Roman"/>
          <w:sz w:val="24"/>
        </w:rPr>
        <w:t xml:space="preserve"> не несе відповідальності перед </w:t>
      </w:r>
      <w:r w:rsidR="006A1DE8">
        <w:rPr>
          <w:rFonts w:ascii="Times New Roman" w:hAnsi="Times New Roman"/>
          <w:sz w:val="24"/>
        </w:rPr>
        <w:t>УЧАС</w:t>
      </w:r>
      <w:r w:rsidRPr="00A93E0A">
        <w:rPr>
          <w:rFonts w:ascii="Times New Roman" w:hAnsi="Times New Roman"/>
          <w:sz w:val="24"/>
        </w:rPr>
        <w:t>НИКОМ за несвоєчасне виконання грошових зобов’язань у разі затримки фінансування з місцевого бюджету.</w:t>
      </w:r>
    </w:p>
    <w:p w14:paraId="127B186A" w14:textId="77777777" w:rsidR="0020231E" w:rsidRPr="00285453" w:rsidRDefault="0020231E" w:rsidP="00067055">
      <w:pPr>
        <w:spacing w:after="0" w:line="240" w:lineRule="auto"/>
        <w:ind w:left="-360" w:right="-391" w:firstLine="644"/>
        <w:jc w:val="center"/>
        <w:rPr>
          <w:rFonts w:ascii="Times New Roman" w:hAnsi="Times New Roman"/>
          <w:b/>
          <w:sz w:val="16"/>
          <w:szCs w:val="24"/>
        </w:rPr>
      </w:pPr>
    </w:p>
    <w:p w14:paraId="176455EE" w14:textId="77777777" w:rsidR="0020231E" w:rsidRPr="00285453" w:rsidRDefault="0020231E" w:rsidP="00067055">
      <w:pPr>
        <w:pStyle w:val="2"/>
        <w:spacing w:after="0" w:line="240" w:lineRule="auto"/>
        <w:ind w:left="-360" w:right="-391" w:firstLine="644"/>
        <w:jc w:val="center"/>
        <w:rPr>
          <w:rFonts w:ascii="Times New Roman" w:hAnsi="Times New Roman" w:cs="Times New Roman"/>
          <w:b/>
          <w:sz w:val="24"/>
        </w:rPr>
      </w:pPr>
      <w:r w:rsidRPr="00285453">
        <w:rPr>
          <w:rFonts w:ascii="Times New Roman" w:hAnsi="Times New Roman" w:cs="Times New Roman"/>
          <w:b/>
          <w:sz w:val="24"/>
        </w:rPr>
        <w:t>VIII.  ОБСТАВИНИ НЕПЕРЕБОРНОЇ СИЛИ</w:t>
      </w:r>
    </w:p>
    <w:p w14:paraId="7F414082" w14:textId="77777777" w:rsidR="0020231E" w:rsidRPr="00285453" w:rsidRDefault="0020231E" w:rsidP="00067055">
      <w:pPr>
        <w:pStyle w:val="2"/>
        <w:spacing w:after="0" w:line="240" w:lineRule="auto"/>
        <w:ind w:left="-360" w:right="-391" w:firstLine="644"/>
        <w:jc w:val="both"/>
        <w:rPr>
          <w:rFonts w:ascii="Times New Roman" w:hAnsi="Times New Roman" w:cs="Times New Roman"/>
          <w:sz w:val="24"/>
        </w:rPr>
      </w:pPr>
      <w:r w:rsidRPr="00285453">
        <w:rPr>
          <w:rFonts w:ascii="Times New Roman" w:hAnsi="Times New Roman" w:cs="Times New Roman"/>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54AC26" w14:textId="77777777" w:rsidR="0020231E" w:rsidRPr="00285453" w:rsidRDefault="0020231E" w:rsidP="00067055">
      <w:pPr>
        <w:pStyle w:val="2"/>
        <w:spacing w:after="0" w:line="240" w:lineRule="auto"/>
        <w:ind w:left="-360" w:right="-391" w:firstLine="644"/>
        <w:jc w:val="both"/>
        <w:rPr>
          <w:rFonts w:ascii="Times New Roman" w:hAnsi="Times New Roman" w:cs="Times New Roman"/>
          <w:sz w:val="24"/>
        </w:rPr>
      </w:pPr>
      <w:r w:rsidRPr="00285453">
        <w:rPr>
          <w:rFonts w:ascii="Times New Roman" w:hAnsi="Times New Roman" w:cs="Times New Roman"/>
          <w:sz w:val="24"/>
        </w:rPr>
        <w:t>8.2 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C5CD718" w14:textId="77777777" w:rsidR="0020231E" w:rsidRPr="00285453" w:rsidRDefault="0020231E" w:rsidP="00067055">
      <w:pPr>
        <w:pStyle w:val="2"/>
        <w:spacing w:after="0" w:line="240" w:lineRule="auto"/>
        <w:ind w:left="-360" w:right="-391" w:firstLine="644"/>
        <w:jc w:val="both"/>
        <w:rPr>
          <w:rFonts w:ascii="Times New Roman" w:hAnsi="Times New Roman" w:cs="Times New Roman"/>
          <w:sz w:val="24"/>
        </w:rPr>
      </w:pPr>
      <w:r w:rsidRPr="00285453">
        <w:rPr>
          <w:rFonts w:ascii="Times New Roman" w:hAnsi="Times New Roman" w:cs="Times New Roman"/>
          <w:sz w:val="24"/>
        </w:rPr>
        <w:t>8.3 Доказом виникнення обставин непереборної сили та строку їх дії є відповідні документи, в тому числі ті, які видаються уповноваженими на це органами відповідно до законодавства.</w:t>
      </w:r>
    </w:p>
    <w:p w14:paraId="30B46A6B" w14:textId="77777777" w:rsidR="0020231E" w:rsidRPr="00285453" w:rsidRDefault="0020231E" w:rsidP="00067055">
      <w:pPr>
        <w:pStyle w:val="2"/>
        <w:spacing w:after="0" w:line="240" w:lineRule="auto"/>
        <w:ind w:left="-360" w:right="-391" w:firstLine="644"/>
        <w:jc w:val="both"/>
        <w:rPr>
          <w:rFonts w:ascii="Times New Roman" w:hAnsi="Times New Roman" w:cs="Times New Roman"/>
          <w:sz w:val="24"/>
        </w:rPr>
      </w:pPr>
      <w:r w:rsidRPr="00285453">
        <w:rPr>
          <w:rFonts w:ascii="Times New Roman" w:hAnsi="Times New Roman" w:cs="Times New Roman"/>
          <w:sz w:val="24"/>
        </w:rPr>
        <w:lastRenderedPageBreak/>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14635547" w14:textId="77777777" w:rsidR="0020231E" w:rsidRPr="001350FC" w:rsidRDefault="0020231E" w:rsidP="00067055">
      <w:pPr>
        <w:spacing w:after="0" w:line="240" w:lineRule="auto"/>
        <w:ind w:left="-360" w:right="-391" w:firstLine="644"/>
        <w:jc w:val="both"/>
        <w:rPr>
          <w:rFonts w:ascii="Times New Roman" w:hAnsi="Times New Roman"/>
          <w:sz w:val="16"/>
          <w:szCs w:val="24"/>
        </w:rPr>
      </w:pPr>
    </w:p>
    <w:p w14:paraId="41CB466E" w14:textId="77777777" w:rsidR="0020231E" w:rsidRPr="001350FC" w:rsidRDefault="0020231E" w:rsidP="00067055">
      <w:pPr>
        <w:pStyle w:val="2"/>
        <w:spacing w:after="0" w:line="240" w:lineRule="auto"/>
        <w:ind w:left="-360" w:right="-391" w:firstLine="644"/>
        <w:jc w:val="center"/>
        <w:rPr>
          <w:rFonts w:ascii="Times New Roman" w:hAnsi="Times New Roman" w:cs="Times New Roman"/>
          <w:b/>
          <w:sz w:val="24"/>
        </w:rPr>
      </w:pPr>
      <w:r w:rsidRPr="001350FC">
        <w:rPr>
          <w:rFonts w:ascii="Times New Roman" w:hAnsi="Times New Roman" w:cs="Times New Roman"/>
          <w:b/>
          <w:sz w:val="24"/>
        </w:rPr>
        <w:t>IX.  ВИРІШЕННЯ СПОРІВ</w:t>
      </w:r>
    </w:p>
    <w:p w14:paraId="2E59C84C" w14:textId="77777777" w:rsidR="0020231E" w:rsidRPr="001350FC" w:rsidRDefault="0020231E" w:rsidP="00067055">
      <w:pPr>
        <w:pStyle w:val="2"/>
        <w:spacing w:after="0" w:line="240" w:lineRule="auto"/>
        <w:ind w:left="-360" w:right="-391" w:firstLine="644"/>
        <w:jc w:val="both"/>
        <w:rPr>
          <w:rFonts w:ascii="Times New Roman" w:hAnsi="Times New Roman" w:cs="Times New Roman"/>
          <w:sz w:val="24"/>
        </w:rPr>
      </w:pPr>
      <w:r w:rsidRPr="001350FC">
        <w:rPr>
          <w:rFonts w:ascii="Times New Roman" w:hAnsi="Times New Roman" w:cs="Times New Roman"/>
          <w:sz w:val="24"/>
        </w:rPr>
        <w:t>9.1 У випадку виникнення спорів або розбіжностей Сторони зобов'язуються вирішувати їх шляхом взаємних переговорів та консультацій.</w:t>
      </w:r>
    </w:p>
    <w:p w14:paraId="4565D963" w14:textId="77777777" w:rsidR="0020231E" w:rsidRDefault="0020231E" w:rsidP="00067055">
      <w:pPr>
        <w:pStyle w:val="2"/>
        <w:spacing w:after="0" w:line="240" w:lineRule="auto"/>
        <w:ind w:left="-360" w:right="-391" w:firstLine="644"/>
        <w:jc w:val="both"/>
        <w:rPr>
          <w:rFonts w:ascii="Times New Roman" w:hAnsi="Times New Roman" w:cs="Times New Roman"/>
          <w:sz w:val="24"/>
          <w:shd w:val="clear" w:color="auto" w:fill="FFFFFF"/>
        </w:rPr>
      </w:pPr>
      <w:r w:rsidRPr="001350FC">
        <w:rPr>
          <w:rFonts w:ascii="Times New Roman" w:hAnsi="Times New Roman" w:cs="Times New Roman"/>
          <w:sz w:val="24"/>
        </w:rPr>
        <w:t>9.2 У разі недосягнення Сторонами згоди спори (розбіжності) вирішуються у судовому порядку</w:t>
      </w:r>
      <w:r w:rsidRPr="001350FC">
        <w:rPr>
          <w:rFonts w:ascii="Times New Roman" w:hAnsi="Times New Roman" w:cs="Times New Roman"/>
          <w:sz w:val="24"/>
          <w:shd w:val="clear" w:color="auto" w:fill="FFFFFF"/>
        </w:rPr>
        <w:t xml:space="preserve"> за встановленою підвідомчістю та підсудністю такого спору, визначеному відповідним чинним законодавством України.</w:t>
      </w:r>
    </w:p>
    <w:p w14:paraId="6F517345" w14:textId="77777777" w:rsidR="0020231E" w:rsidRPr="001350FC" w:rsidRDefault="0020231E" w:rsidP="00067055">
      <w:pPr>
        <w:pStyle w:val="2"/>
        <w:spacing w:after="0" w:line="240" w:lineRule="auto"/>
        <w:ind w:left="-360" w:right="-391" w:firstLine="644"/>
        <w:jc w:val="both"/>
        <w:rPr>
          <w:rFonts w:ascii="Times New Roman" w:hAnsi="Times New Roman" w:cs="Times New Roman"/>
          <w:b/>
          <w:sz w:val="16"/>
        </w:rPr>
      </w:pPr>
    </w:p>
    <w:p w14:paraId="22C002C6" w14:textId="77777777" w:rsidR="0020231E" w:rsidRPr="001350FC" w:rsidRDefault="0020231E" w:rsidP="00067055">
      <w:pPr>
        <w:pStyle w:val="3"/>
        <w:spacing w:before="0" w:beforeAutospacing="0" w:after="0" w:afterAutospacing="0"/>
        <w:ind w:left="-360" w:right="-391" w:firstLine="644"/>
        <w:jc w:val="center"/>
        <w:rPr>
          <w:rFonts w:ascii="Times New Roman" w:hAnsi="Times New Roman" w:cs="Times New Roman"/>
          <w:sz w:val="24"/>
          <w:szCs w:val="24"/>
        </w:rPr>
      </w:pPr>
      <w:r w:rsidRPr="001350FC">
        <w:rPr>
          <w:rFonts w:ascii="Times New Roman" w:hAnsi="Times New Roman" w:cs="Times New Roman"/>
          <w:sz w:val="24"/>
          <w:szCs w:val="24"/>
        </w:rPr>
        <w:t>X. СТРОК ДІЇ ДОГОВОРУ</w:t>
      </w:r>
    </w:p>
    <w:p w14:paraId="3B371E34" w14:textId="77777777" w:rsidR="0020231E" w:rsidRPr="001350FC" w:rsidRDefault="0020231E" w:rsidP="00067055">
      <w:pPr>
        <w:spacing w:after="0" w:line="240" w:lineRule="auto"/>
        <w:ind w:left="-360" w:right="-391" w:firstLine="644"/>
        <w:jc w:val="both"/>
        <w:rPr>
          <w:rFonts w:ascii="Times New Roman" w:hAnsi="Times New Roman"/>
          <w:b/>
          <w:sz w:val="24"/>
          <w:szCs w:val="24"/>
          <w:lang w:val="ru-RU"/>
        </w:rPr>
      </w:pPr>
      <w:r w:rsidRPr="001350FC">
        <w:rPr>
          <w:rFonts w:ascii="Times New Roman" w:hAnsi="Times New Roman"/>
          <w:sz w:val="24"/>
          <w:szCs w:val="24"/>
        </w:rPr>
        <w:t>10.1 Договір набуває чинності з моменту його укладання Сторонами</w:t>
      </w:r>
      <w:r w:rsidRPr="001350FC">
        <w:rPr>
          <w:rFonts w:ascii="Times New Roman" w:hAnsi="Times New Roman"/>
          <w:b/>
          <w:sz w:val="24"/>
          <w:szCs w:val="24"/>
        </w:rPr>
        <w:t xml:space="preserve"> </w:t>
      </w:r>
      <w:r w:rsidRPr="001350FC">
        <w:rPr>
          <w:rFonts w:ascii="Times New Roman" w:hAnsi="Times New Roman"/>
          <w:sz w:val="24"/>
          <w:szCs w:val="24"/>
        </w:rPr>
        <w:t>і</w:t>
      </w:r>
      <w:r w:rsidRPr="001350FC">
        <w:rPr>
          <w:rFonts w:ascii="Times New Roman" w:hAnsi="Times New Roman"/>
          <w:b/>
          <w:sz w:val="24"/>
          <w:szCs w:val="24"/>
        </w:rPr>
        <w:t xml:space="preserve"> діє до 30 листопада 2023 року. </w:t>
      </w:r>
    </w:p>
    <w:p w14:paraId="4C8E742D" w14:textId="77777777" w:rsidR="0020231E" w:rsidRPr="001350FC" w:rsidRDefault="0020231E" w:rsidP="00067055">
      <w:pPr>
        <w:spacing w:after="0" w:line="240" w:lineRule="auto"/>
        <w:ind w:left="-360" w:right="-391" w:firstLine="644"/>
        <w:jc w:val="both"/>
        <w:rPr>
          <w:rFonts w:ascii="Times New Roman" w:hAnsi="Times New Roman"/>
          <w:b/>
          <w:sz w:val="24"/>
          <w:szCs w:val="24"/>
        </w:rPr>
      </w:pPr>
      <w:r w:rsidRPr="001350FC">
        <w:rPr>
          <w:rFonts w:ascii="Times New Roman" w:hAnsi="Times New Roman"/>
          <w:sz w:val="24"/>
          <w:szCs w:val="24"/>
        </w:rPr>
        <w:t xml:space="preserve">10.2 </w:t>
      </w:r>
      <w:r w:rsidRPr="001350FC">
        <w:rPr>
          <w:rFonts w:ascii="Times New Roman" w:hAnsi="Times New Roman"/>
          <w:b/>
          <w:sz w:val="24"/>
          <w:szCs w:val="24"/>
        </w:rPr>
        <w:t xml:space="preserve">Дія Договору припиняється за згодою Сторін або з інших підстав, передбачених цим Договором та чинним законодавством України. </w:t>
      </w:r>
    </w:p>
    <w:p w14:paraId="100BC089" w14:textId="77777777" w:rsidR="0020231E" w:rsidRPr="001350FC" w:rsidRDefault="0020231E" w:rsidP="00067055">
      <w:pPr>
        <w:spacing w:after="0" w:line="240" w:lineRule="auto"/>
        <w:ind w:left="-360" w:right="-391" w:firstLine="644"/>
        <w:jc w:val="both"/>
        <w:rPr>
          <w:rFonts w:ascii="Times New Roman" w:hAnsi="Times New Roman"/>
          <w:b/>
          <w:sz w:val="24"/>
          <w:szCs w:val="24"/>
        </w:rPr>
      </w:pPr>
      <w:r w:rsidRPr="001350FC">
        <w:rPr>
          <w:rFonts w:ascii="Times New Roman" w:hAnsi="Times New Roman"/>
          <w:sz w:val="24"/>
          <w:szCs w:val="24"/>
        </w:rPr>
        <w:t>10.3 Зміни до даного Договору можуть бути внесені тільки за домовленістю Сторін, яка оформлюється додатковою угодою до цього Договору, який стає невід’ємною його частиною, якщо інше прямо не передбачено цим Договором або нормами чинного законодавства України.</w:t>
      </w:r>
    </w:p>
    <w:p w14:paraId="2DE6079C" w14:textId="77777777" w:rsidR="0020231E" w:rsidRPr="001350FC" w:rsidRDefault="0020231E" w:rsidP="00067055">
      <w:pPr>
        <w:spacing w:after="0" w:line="240" w:lineRule="auto"/>
        <w:ind w:left="-360" w:right="-391" w:firstLine="644"/>
        <w:jc w:val="both"/>
        <w:rPr>
          <w:rFonts w:ascii="Times New Roman" w:hAnsi="Times New Roman"/>
          <w:b/>
          <w:sz w:val="24"/>
          <w:szCs w:val="24"/>
        </w:rPr>
      </w:pPr>
      <w:r w:rsidRPr="001350FC">
        <w:rPr>
          <w:rFonts w:ascii="Times New Roman" w:hAnsi="Times New Roman"/>
          <w:sz w:val="24"/>
          <w:szCs w:val="24"/>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цим Договором або чинним законодавством України.</w:t>
      </w:r>
    </w:p>
    <w:p w14:paraId="6CBEBC38" w14:textId="77777777" w:rsidR="0020231E" w:rsidRPr="00B040B6" w:rsidRDefault="0020231E" w:rsidP="00067055">
      <w:pPr>
        <w:spacing w:after="0" w:line="240" w:lineRule="auto"/>
        <w:ind w:left="-360" w:right="-391" w:firstLine="644"/>
        <w:jc w:val="center"/>
        <w:rPr>
          <w:rFonts w:ascii="Times New Roman" w:hAnsi="Times New Roman"/>
          <w:b/>
          <w:sz w:val="16"/>
          <w:szCs w:val="24"/>
        </w:rPr>
      </w:pPr>
    </w:p>
    <w:p w14:paraId="6C47944C" w14:textId="77777777" w:rsidR="0020231E" w:rsidRPr="00B040B6" w:rsidRDefault="0020231E" w:rsidP="00067055">
      <w:pPr>
        <w:pStyle w:val="af2"/>
        <w:spacing w:after="0" w:line="240" w:lineRule="auto"/>
        <w:ind w:left="-360" w:right="-391" w:firstLine="644"/>
        <w:jc w:val="center"/>
        <w:rPr>
          <w:rFonts w:ascii="Times New Roman" w:hAnsi="Times New Roman" w:cs="Times New Roman"/>
          <w:sz w:val="24"/>
        </w:rPr>
      </w:pPr>
      <w:r w:rsidRPr="00B040B6">
        <w:rPr>
          <w:rFonts w:ascii="Times New Roman" w:hAnsi="Times New Roman" w:cs="Times New Roman"/>
          <w:b/>
          <w:sz w:val="24"/>
        </w:rPr>
        <w:t xml:space="preserve">XІ. </w:t>
      </w:r>
      <w:r w:rsidRPr="00B040B6">
        <w:rPr>
          <w:rFonts w:ascii="Times New Roman" w:eastAsia="Calibri" w:hAnsi="Times New Roman" w:cs="Times New Roman"/>
          <w:b/>
          <w:spacing w:val="-2"/>
          <w:sz w:val="24"/>
        </w:rPr>
        <w:t xml:space="preserve">МІЖНАРОДНІ САНКЦІЇ ТА </w:t>
      </w:r>
      <w:r w:rsidRPr="00B040B6">
        <w:rPr>
          <w:rFonts w:ascii="Times New Roman" w:hAnsi="Times New Roman" w:cs="Times New Roman"/>
          <w:b/>
          <w:sz w:val="24"/>
        </w:rPr>
        <w:t>АНТИКОРУПЦІЙНЕ ЗАСТЕРЕЖЕННЯ</w:t>
      </w:r>
    </w:p>
    <w:p w14:paraId="11110D71" w14:textId="77777777" w:rsidR="0020231E" w:rsidRPr="00B040B6" w:rsidRDefault="0020231E" w:rsidP="00067055">
      <w:pPr>
        <w:spacing w:after="0" w:line="240" w:lineRule="auto"/>
        <w:ind w:left="-360" w:right="-391" w:firstLine="644"/>
        <w:jc w:val="both"/>
        <w:rPr>
          <w:rFonts w:ascii="Times New Roman" w:hAnsi="Times New Roman"/>
          <w:sz w:val="24"/>
        </w:rPr>
      </w:pPr>
      <w:r>
        <w:rPr>
          <w:rFonts w:ascii="Times New Roman" w:hAnsi="Times New Roman"/>
          <w:sz w:val="24"/>
        </w:rPr>
        <w:t xml:space="preserve">11.1 </w:t>
      </w:r>
      <w:r w:rsidRPr="00B040B6">
        <w:rPr>
          <w:rFonts w:ascii="Times New Roman" w:hAnsi="Times New Roman"/>
          <w:sz w:val="24"/>
        </w:rPr>
        <w:t>Сторони цим запевняють та гарантують одна одній, що:</w:t>
      </w:r>
    </w:p>
    <w:p w14:paraId="563D55D5" w14:textId="77777777" w:rsidR="0020231E" w:rsidRPr="00B040B6" w:rsidRDefault="0020231E" w:rsidP="00067055">
      <w:pPr>
        <w:spacing w:after="0" w:line="240" w:lineRule="auto"/>
        <w:ind w:left="-360" w:right="-391" w:firstLine="644"/>
        <w:jc w:val="both"/>
        <w:rPr>
          <w:rFonts w:ascii="Times New Roman" w:hAnsi="Times New Roman"/>
          <w:sz w:val="24"/>
        </w:rPr>
      </w:pPr>
      <w:r>
        <w:rPr>
          <w:rFonts w:ascii="Times New Roman" w:hAnsi="Times New Roman"/>
          <w:sz w:val="24"/>
        </w:rPr>
        <w:t xml:space="preserve">а) </w:t>
      </w:r>
      <w:r w:rsidRPr="00B040B6">
        <w:rPr>
          <w:rFonts w:ascii="Times New Roman" w:hAnsi="Times New Roman"/>
          <w:sz w:val="24"/>
        </w:rPr>
        <w:t>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0A12A58C" w14:textId="77777777" w:rsidR="0020231E" w:rsidRPr="00B040B6" w:rsidRDefault="0020231E" w:rsidP="00067055">
      <w:pPr>
        <w:spacing w:after="0" w:line="240" w:lineRule="auto"/>
        <w:ind w:left="-360" w:right="-391" w:firstLine="644"/>
        <w:jc w:val="both"/>
        <w:rPr>
          <w:rFonts w:ascii="Times New Roman" w:hAnsi="Times New Roman"/>
          <w:sz w:val="24"/>
        </w:rPr>
      </w:pPr>
      <w:r>
        <w:rPr>
          <w:rFonts w:ascii="Times New Roman" w:hAnsi="Times New Roman"/>
          <w:sz w:val="24"/>
        </w:rPr>
        <w:t xml:space="preserve">б) </w:t>
      </w:r>
      <w:r w:rsidRPr="00B040B6">
        <w:rPr>
          <w:rFonts w:ascii="Times New Roman" w:hAnsi="Times New Roman"/>
          <w:sz w:val="24"/>
        </w:rPr>
        <w:t>Сторона не співпрацює та не пов’язана відносинами контролю з особами, на яких поширюється дія Санкцій;</w:t>
      </w:r>
    </w:p>
    <w:p w14:paraId="0865A52F" w14:textId="77777777" w:rsidR="0020231E" w:rsidRPr="00B040B6" w:rsidRDefault="0020231E" w:rsidP="00067055">
      <w:pPr>
        <w:pStyle w:val="af2"/>
        <w:spacing w:after="0" w:line="240" w:lineRule="auto"/>
        <w:ind w:left="-360" w:right="-391" w:firstLine="644"/>
        <w:jc w:val="both"/>
        <w:rPr>
          <w:rFonts w:ascii="Times New Roman" w:hAnsi="Times New Roman" w:cs="Times New Roman"/>
          <w:sz w:val="24"/>
        </w:rPr>
      </w:pPr>
      <w:r>
        <w:rPr>
          <w:rFonts w:ascii="Times New Roman" w:hAnsi="Times New Roman" w:cs="Times New Roman"/>
          <w:sz w:val="24"/>
        </w:rPr>
        <w:t xml:space="preserve">в) </w:t>
      </w:r>
      <w:r w:rsidRPr="00B040B6">
        <w:rPr>
          <w:rFonts w:ascii="Times New Roman" w:hAnsi="Times New Roman" w:cs="Times New Roman"/>
          <w:sz w:val="24"/>
        </w:rPr>
        <w:t>Сторона здійснює свою господарську діяльність із дотриманням вимог Антикорупційного законодавства.</w:t>
      </w:r>
    </w:p>
    <w:p w14:paraId="3E7EADD4" w14:textId="77777777" w:rsidR="0020231E" w:rsidRPr="00B040B6" w:rsidRDefault="0020231E" w:rsidP="00067055">
      <w:pPr>
        <w:pStyle w:val="af2"/>
        <w:spacing w:after="0" w:line="240" w:lineRule="auto"/>
        <w:ind w:left="-360" w:right="-391" w:firstLine="644"/>
        <w:jc w:val="both"/>
        <w:rPr>
          <w:rFonts w:ascii="Times New Roman" w:hAnsi="Times New Roman" w:cs="Times New Roman"/>
          <w:sz w:val="24"/>
        </w:rPr>
      </w:pPr>
      <w:r w:rsidRPr="00B040B6">
        <w:rPr>
          <w:rFonts w:ascii="Times New Roman" w:hAnsi="Times New Roman" w:cs="Times New Roman"/>
          <w:sz w:val="24"/>
        </w:rPr>
        <w:t>11.2</w:t>
      </w:r>
      <w:r>
        <w:rPr>
          <w:rFonts w:ascii="Times New Roman" w:hAnsi="Times New Roman" w:cs="Times New Roman"/>
          <w:sz w:val="24"/>
        </w:rPr>
        <w:t xml:space="preserve"> </w:t>
      </w:r>
      <w:r w:rsidRPr="00B040B6">
        <w:rPr>
          <w:rFonts w:ascii="Times New Roman" w:hAnsi="Times New Roman" w:cs="Times New Roman"/>
          <w:sz w:val="24"/>
        </w:rPr>
        <w:t>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1CDF68DF" w14:textId="77777777" w:rsidR="0020231E" w:rsidRPr="00B040B6" w:rsidRDefault="0020231E" w:rsidP="00067055">
      <w:pPr>
        <w:spacing w:after="0" w:line="240" w:lineRule="auto"/>
        <w:ind w:left="-360" w:right="-391" w:firstLine="644"/>
        <w:jc w:val="both"/>
        <w:rPr>
          <w:rFonts w:ascii="Times New Roman" w:hAnsi="Times New Roman"/>
          <w:sz w:val="24"/>
        </w:rPr>
      </w:pPr>
      <w:r w:rsidRPr="00B040B6">
        <w:rPr>
          <w:rFonts w:ascii="Times New Roman" w:hAnsi="Times New Roman"/>
          <w:sz w:val="24"/>
        </w:rPr>
        <w:t>11.3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41C6F819" w14:textId="77777777" w:rsidR="0020231E" w:rsidRPr="00BE61BC" w:rsidRDefault="0020231E" w:rsidP="00067055">
      <w:pPr>
        <w:spacing w:after="0" w:line="240" w:lineRule="auto"/>
        <w:ind w:left="-360" w:right="-391" w:firstLine="644"/>
        <w:jc w:val="center"/>
        <w:rPr>
          <w:rFonts w:ascii="Times New Roman" w:hAnsi="Times New Roman"/>
          <w:sz w:val="16"/>
        </w:rPr>
      </w:pPr>
    </w:p>
    <w:p w14:paraId="09289CB2" w14:textId="77777777" w:rsidR="0072340E" w:rsidRDefault="0072340E" w:rsidP="00067055">
      <w:pPr>
        <w:spacing w:after="0" w:line="240" w:lineRule="auto"/>
        <w:ind w:left="-360" w:right="-391" w:firstLine="644"/>
        <w:jc w:val="center"/>
        <w:rPr>
          <w:rFonts w:ascii="Times New Roman" w:hAnsi="Times New Roman"/>
          <w:b/>
          <w:sz w:val="24"/>
          <w:szCs w:val="24"/>
        </w:rPr>
      </w:pPr>
    </w:p>
    <w:p w14:paraId="76100252" w14:textId="77777777" w:rsidR="0020231E" w:rsidRPr="00BE61BC" w:rsidRDefault="0020231E" w:rsidP="00067055">
      <w:pPr>
        <w:spacing w:after="0" w:line="240" w:lineRule="auto"/>
        <w:ind w:left="-360" w:right="-391" w:firstLine="644"/>
        <w:jc w:val="center"/>
        <w:rPr>
          <w:rFonts w:ascii="Times New Roman" w:hAnsi="Times New Roman"/>
          <w:b/>
          <w:sz w:val="24"/>
          <w:szCs w:val="24"/>
        </w:rPr>
      </w:pPr>
      <w:r w:rsidRPr="00BE61BC">
        <w:rPr>
          <w:rFonts w:ascii="Times New Roman" w:hAnsi="Times New Roman"/>
          <w:b/>
          <w:sz w:val="24"/>
          <w:szCs w:val="24"/>
        </w:rPr>
        <w:t>XІІ. ЗАСТЕРЕЖЕННЯ ПРО КОНФІДЕНЦІЙНІСТЬ</w:t>
      </w:r>
    </w:p>
    <w:p w14:paraId="5F3603B1" w14:textId="77777777" w:rsidR="0020231E" w:rsidRPr="00BE61BC" w:rsidRDefault="0020231E" w:rsidP="00067055">
      <w:pPr>
        <w:pStyle w:val="14"/>
        <w:ind w:left="-360" w:right="-391" w:firstLine="644"/>
        <w:jc w:val="both"/>
        <w:rPr>
          <w:sz w:val="24"/>
          <w:szCs w:val="24"/>
        </w:rPr>
      </w:pPr>
      <w:r w:rsidRPr="00BE61BC">
        <w:rPr>
          <w:sz w:val="24"/>
          <w:szCs w:val="24"/>
        </w:rPr>
        <w:t xml:space="preserve">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w:t>
      </w:r>
      <w:r w:rsidRPr="00BE61BC">
        <w:rPr>
          <w:sz w:val="24"/>
          <w:szCs w:val="24"/>
        </w:rPr>
        <w:lastRenderedPageBreak/>
        <w:t xml:space="preserve">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w:t>
      </w:r>
      <w:r w:rsidR="006A1DE8">
        <w:rPr>
          <w:sz w:val="24"/>
          <w:szCs w:val="24"/>
        </w:rPr>
        <w:t>ЗАМОВНИКОМ</w:t>
      </w:r>
      <w:r w:rsidRPr="00BE61BC">
        <w:rPr>
          <w:sz w:val="24"/>
          <w:szCs w:val="24"/>
        </w:rPr>
        <w:t xml:space="preserve"> було заявлено про те, що вона є конфіденційною.</w:t>
      </w:r>
    </w:p>
    <w:p w14:paraId="3638798A" w14:textId="77777777" w:rsidR="0020231E" w:rsidRPr="00BE61BC" w:rsidRDefault="0020231E" w:rsidP="00067055">
      <w:pPr>
        <w:pStyle w:val="14"/>
        <w:ind w:left="-360" w:right="-391" w:firstLine="644"/>
        <w:jc w:val="both"/>
        <w:rPr>
          <w:sz w:val="24"/>
          <w:szCs w:val="24"/>
        </w:rPr>
      </w:pPr>
      <w:r w:rsidRPr="00BE61BC">
        <w:rPr>
          <w:sz w:val="24"/>
          <w:szCs w:val="24"/>
          <w:lang w:val="ru-RU"/>
        </w:rPr>
        <w:t>12</w:t>
      </w:r>
      <w:r w:rsidRPr="00BE61BC">
        <w:rPr>
          <w:sz w:val="24"/>
          <w:szCs w:val="24"/>
        </w:rPr>
        <w:t xml:space="preserve">.2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w:t>
      </w:r>
      <w:proofErr w:type="gramStart"/>
      <w:r w:rsidRPr="00BE61BC">
        <w:rPr>
          <w:sz w:val="24"/>
          <w:szCs w:val="24"/>
        </w:rPr>
        <w:t>в будь</w:t>
      </w:r>
      <w:proofErr w:type="gramEnd"/>
      <w:r w:rsidRPr="00BE61BC">
        <w:rPr>
          <w:sz w:val="24"/>
          <w:szCs w:val="24"/>
        </w:rPr>
        <w:t xml:space="preserve">-яких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2F9B6D9D" w14:textId="77777777" w:rsidR="0020231E" w:rsidRDefault="0020231E" w:rsidP="00067055">
      <w:pPr>
        <w:pStyle w:val="14"/>
        <w:ind w:left="-360" w:right="-391" w:firstLine="644"/>
        <w:jc w:val="both"/>
        <w:rPr>
          <w:sz w:val="24"/>
          <w:szCs w:val="24"/>
        </w:rPr>
      </w:pPr>
      <w:r w:rsidRPr="00BE61BC">
        <w:rPr>
          <w:sz w:val="24"/>
          <w:szCs w:val="24"/>
        </w:rPr>
        <w:t>12.3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r>
        <w:rPr>
          <w:sz w:val="24"/>
          <w:szCs w:val="24"/>
        </w:rPr>
        <w:t>.</w:t>
      </w:r>
    </w:p>
    <w:p w14:paraId="78C8E8A3" w14:textId="77777777" w:rsidR="0020231E" w:rsidRPr="00553B3C" w:rsidRDefault="0020231E" w:rsidP="00067055">
      <w:pPr>
        <w:pStyle w:val="14"/>
        <w:ind w:left="-360" w:right="-391" w:firstLine="644"/>
        <w:jc w:val="both"/>
        <w:rPr>
          <w:sz w:val="16"/>
          <w:szCs w:val="24"/>
        </w:rPr>
      </w:pPr>
    </w:p>
    <w:p w14:paraId="4E91B5CB" w14:textId="77777777" w:rsidR="0020231E" w:rsidRPr="00553B3C" w:rsidRDefault="0020231E" w:rsidP="00067055">
      <w:pPr>
        <w:pStyle w:val="af2"/>
        <w:spacing w:after="0" w:line="240" w:lineRule="auto"/>
        <w:ind w:left="-360" w:right="-391" w:firstLine="644"/>
        <w:jc w:val="center"/>
        <w:rPr>
          <w:rFonts w:ascii="Times New Roman" w:hAnsi="Times New Roman" w:cs="Times New Roman"/>
          <w:b/>
          <w:caps/>
          <w:snapToGrid w:val="0"/>
          <w:sz w:val="24"/>
          <w:szCs w:val="24"/>
        </w:rPr>
      </w:pPr>
      <w:r w:rsidRPr="00553B3C">
        <w:rPr>
          <w:rFonts w:ascii="Times New Roman" w:hAnsi="Times New Roman" w:cs="Times New Roman"/>
          <w:b/>
          <w:snapToGrid w:val="0"/>
          <w:sz w:val="24"/>
          <w:szCs w:val="24"/>
        </w:rPr>
        <w:t xml:space="preserve">ХІІІ. </w:t>
      </w:r>
      <w:r w:rsidRPr="00553B3C">
        <w:rPr>
          <w:rFonts w:ascii="Times New Roman" w:hAnsi="Times New Roman" w:cs="Times New Roman"/>
          <w:b/>
          <w:caps/>
          <w:snapToGrid w:val="0"/>
          <w:sz w:val="24"/>
          <w:szCs w:val="24"/>
        </w:rPr>
        <w:t>Інші умови</w:t>
      </w:r>
    </w:p>
    <w:p w14:paraId="46F7FAE5" w14:textId="77777777" w:rsidR="0020231E" w:rsidRPr="00553B3C" w:rsidRDefault="0020231E" w:rsidP="00067055">
      <w:pPr>
        <w:pStyle w:val="af2"/>
        <w:spacing w:after="0" w:line="240" w:lineRule="auto"/>
        <w:ind w:left="-360" w:right="-391" w:firstLine="644"/>
        <w:jc w:val="both"/>
        <w:rPr>
          <w:rFonts w:ascii="Times New Roman" w:hAnsi="Times New Roman" w:cs="Times New Roman"/>
          <w:sz w:val="24"/>
          <w:szCs w:val="24"/>
        </w:rPr>
      </w:pPr>
      <w:r w:rsidRPr="00553B3C">
        <w:rPr>
          <w:rFonts w:ascii="Times New Roman" w:hAnsi="Times New Roman" w:cs="Times New Roman"/>
          <w:snapToGrid w:val="0"/>
          <w:sz w:val="24"/>
          <w:szCs w:val="24"/>
        </w:rPr>
        <w:t>13.1 Сторони за договором домовились що при заключенні даного договору вони керуються вимогами законів України  від 25 грудня 2015 року № 922- VІІІ «Про публічні закупівлі»  та від  17 липня 2020 року № 808-ІХ «Про оборонні закупівлі».</w:t>
      </w:r>
    </w:p>
    <w:p w14:paraId="32610E57" w14:textId="77777777" w:rsidR="0020231E" w:rsidRPr="00553B3C" w:rsidRDefault="0020231E" w:rsidP="00067055">
      <w:pPr>
        <w:spacing w:after="0" w:line="240" w:lineRule="auto"/>
        <w:ind w:left="-360" w:right="-391" w:firstLine="644"/>
        <w:jc w:val="both"/>
        <w:rPr>
          <w:rFonts w:ascii="Times New Roman" w:hAnsi="Times New Roman"/>
          <w:sz w:val="24"/>
          <w:szCs w:val="24"/>
        </w:rPr>
      </w:pPr>
      <w:r w:rsidRPr="00553B3C">
        <w:rPr>
          <w:rFonts w:ascii="Times New Roman" w:hAnsi="Times New Roman"/>
          <w:sz w:val="24"/>
          <w:szCs w:val="24"/>
        </w:rPr>
        <w:t>13.</w:t>
      </w:r>
      <w:r w:rsidR="0072340E">
        <w:rPr>
          <w:rFonts w:ascii="Times New Roman" w:hAnsi="Times New Roman"/>
          <w:sz w:val="24"/>
          <w:szCs w:val="24"/>
        </w:rPr>
        <w:t>2</w:t>
      </w:r>
      <w:r w:rsidRPr="00553B3C">
        <w:rPr>
          <w:rFonts w:ascii="Times New Roman" w:hAnsi="Times New Roman"/>
          <w:sz w:val="24"/>
          <w:szCs w:val="24"/>
        </w:rPr>
        <w:t xml:space="preserve">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w:t>
      </w:r>
    </w:p>
    <w:p w14:paraId="506FEFB4" w14:textId="77777777" w:rsidR="0020231E" w:rsidRPr="00553B3C" w:rsidRDefault="0020231E" w:rsidP="00067055">
      <w:pPr>
        <w:spacing w:after="0" w:line="240" w:lineRule="auto"/>
        <w:ind w:left="-360" w:right="-391" w:firstLine="644"/>
        <w:jc w:val="both"/>
        <w:rPr>
          <w:rFonts w:ascii="Times New Roman" w:hAnsi="Times New Roman"/>
          <w:sz w:val="24"/>
          <w:szCs w:val="24"/>
        </w:rPr>
      </w:pPr>
      <w:r w:rsidRPr="00553B3C">
        <w:rPr>
          <w:rFonts w:ascii="Times New Roman" w:hAnsi="Times New Roman"/>
          <w:sz w:val="24"/>
          <w:szCs w:val="24"/>
        </w:rPr>
        <w:t>13.</w:t>
      </w:r>
      <w:r w:rsidR="0072340E">
        <w:rPr>
          <w:rFonts w:ascii="Times New Roman" w:hAnsi="Times New Roman"/>
          <w:sz w:val="24"/>
          <w:szCs w:val="24"/>
        </w:rPr>
        <w:t>3</w:t>
      </w:r>
      <w:r w:rsidRPr="00553B3C">
        <w:rPr>
          <w:rFonts w:ascii="Times New Roman" w:hAnsi="Times New Roman"/>
          <w:sz w:val="24"/>
          <w:szCs w:val="24"/>
        </w:rPr>
        <w:t xml:space="preserve"> Цей Договір укладається і підписується українською мовою, у двох примірниках, що мають однакову юридичну силу. один примірник – </w:t>
      </w:r>
      <w:r w:rsidR="001744DC">
        <w:rPr>
          <w:rFonts w:ascii="Times New Roman" w:hAnsi="Times New Roman"/>
          <w:sz w:val="24"/>
          <w:szCs w:val="24"/>
        </w:rPr>
        <w:t>ЗАМОВНИКУ</w:t>
      </w:r>
      <w:r w:rsidRPr="00553B3C">
        <w:rPr>
          <w:rFonts w:ascii="Times New Roman" w:hAnsi="Times New Roman"/>
          <w:sz w:val="24"/>
          <w:szCs w:val="24"/>
        </w:rPr>
        <w:t xml:space="preserve">, один – </w:t>
      </w:r>
      <w:r w:rsidR="001744DC">
        <w:rPr>
          <w:rFonts w:ascii="Times New Roman" w:hAnsi="Times New Roman"/>
          <w:sz w:val="24"/>
          <w:szCs w:val="24"/>
        </w:rPr>
        <w:t>УЧАС</w:t>
      </w:r>
      <w:r w:rsidRPr="00553B3C">
        <w:rPr>
          <w:rFonts w:ascii="Times New Roman" w:hAnsi="Times New Roman"/>
          <w:sz w:val="24"/>
          <w:szCs w:val="24"/>
        </w:rPr>
        <w:t>НИКУ </w:t>
      </w:r>
    </w:p>
    <w:p w14:paraId="714BACE5" w14:textId="77777777" w:rsidR="0020231E" w:rsidRPr="00553B3C" w:rsidRDefault="0020231E" w:rsidP="00067055">
      <w:pPr>
        <w:shd w:val="clear" w:color="auto" w:fill="FFFFFF"/>
        <w:spacing w:after="0" w:line="240" w:lineRule="auto"/>
        <w:ind w:left="-360" w:right="-391" w:firstLine="644"/>
        <w:jc w:val="both"/>
        <w:rPr>
          <w:rFonts w:ascii="Times New Roman" w:hAnsi="Times New Roman"/>
          <w:sz w:val="24"/>
          <w:szCs w:val="24"/>
        </w:rPr>
      </w:pPr>
      <w:r w:rsidRPr="00553B3C">
        <w:rPr>
          <w:rFonts w:ascii="Times New Roman" w:hAnsi="Times New Roman"/>
          <w:sz w:val="24"/>
          <w:szCs w:val="24"/>
        </w:rPr>
        <w:t>13.</w:t>
      </w:r>
      <w:r w:rsidR="0072340E">
        <w:rPr>
          <w:rFonts w:ascii="Times New Roman" w:hAnsi="Times New Roman"/>
          <w:sz w:val="24"/>
          <w:szCs w:val="24"/>
        </w:rPr>
        <w:t>4</w:t>
      </w:r>
      <w:r w:rsidRPr="00553B3C">
        <w:rPr>
          <w:rFonts w:ascii="Times New Roman" w:hAnsi="Times New Roman"/>
          <w:sz w:val="24"/>
          <w:szCs w:val="24"/>
        </w:rPr>
        <w:t xml:space="preserve"> 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7F34CB98" w14:textId="77777777" w:rsidR="0020231E" w:rsidRPr="00553B3C" w:rsidRDefault="0020231E" w:rsidP="00067055">
      <w:pPr>
        <w:spacing w:after="0" w:line="240" w:lineRule="auto"/>
        <w:ind w:left="-360" w:right="-391" w:firstLine="644"/>
        <w:jc w:val="both"/>
        <w:rPr>
          <w:rFonts w:ascii="Times New Roman" w:hAnsi="Times New Roman"/>
          <w:sz w:val="24"/>
          <w:szCs w:val="24"/>
        </w:rPr>
      </w:pPr>
      <w:r w:rsidRPr="00553B3C">
        <w:rPr>
          <w:rFonts w:ascii="Times New Roman" w:hAnsi="Times New Roman"/>
          <w:sz w:val="24"/>
          <w:szCs w:val="24"/>
        </w:rPr>
        <w:t>13.</w:t>
      </w:r>
      <w:r w:rsidR="0072340E">
        <w:rPr>
          <w:rFonts w:ascii="Times New Roman" w:hAnsi="Times New Roman"/>
          <w:sz w:val="24"/>
          <w:szCs w:val="24"/>
        </w:rPr>
        <w:t>5</w:t>
      </w:r>
      <w:r w:rsidRPr="00553B3C">
        <w:rPr>
          <w:rFonts w:ascii="Times New Roman" w:hAnsi="Times New Roman"/>
          <w:sz w:val="24"/>
          <w:szCs w:val="24"/>
        </w:rPr>
        <w:t xml:space="preserve">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w:t>
      </w:r>
      <w:proofErr w:type="spellStart"/>
      <w:r w:rsidRPr="00553B3C">
        <w:rPr>
          <w:rFonts w:ascii="Times New Roman" w:hAnsi="Times New Roman"/>
          <w:sz w:val="24"/>
          <w:szCs w:val="24"/>
        </w:rPr>
        <w:t>адресою</w:t>
      </w:r>
      <w:proofErr w:type="spellEnd"/>
      <w:r w:rsidRPr="00553B3C">
        <w:rPr>
          <w:rFonts w:ascii="Times New Roman" w:hAnsi="Times New Roman"/>
          <w:sz w:val="24"/>
          <w:szCs w:val="24"/>
        </w:rPr>
        <w:t xml:space="preserve"> кожної зі Сторін вважається поштова адреса, зазначена у розділі 15 цього Договору або письмово повідомлена нею іншій Стороні відповідно до пункту 13.5 цього Договору.</w:t>
      </w:r>
    </w:p>
    <w:p w14:paraId="2773708B" w14:textId="77777777" w:rsidR="0020231E" w:rsidRPr="00553B3C" w:rsidRDefault="0020231E" w:rsidP="00067055">
      <w:pPr>
        <w:spacing w:after="0" w:line="240" w:lineRule="auto"/>
        <w:ind w:left="-360" w:right="-391" w:firstLine="644"/>
        <w:jc w:val="both"/>
        <w:rPr>
          <w:rFonts w:ascii="Times New Roman" w:hAnsi="Times New Roman"/>
          <w:sz w:val="24"/>
          <w:szCs w:val="24"/>
        </w:rPr>
      </w:pPr>
      <w:r w:rsidRPr="00553B3C">
        <w:rPr>
          <w:rFonts w:ascii="Times New Roman" w:hAnsi="Times New Roman"/>
          <w:sz w:val="24"/>
          <w:szCs w:val="24"/>
        </w:rPr>
        <w:t>13.</w:t>
      </w:r>
      <w:r w:rsidR="0072340E">
        <w:rPr>
          <w:rFonts w:ascii="Times New Roman" w:hAnsi="Times New Roman"/>
          <w:sz w:val="24"/>
          <w:szCs w:val="24"/>
        </w:rPr>
        <w:t>6</w:t>
      </w:r>
      <w:r w:rsidRPr="00553B3C">
        <w:rPr>
          <w:rFonts w:ascii="Times New Roman" w:hAnsi="Times New Roman"/>
          <w:sz w:val="24"/>
          <w:szCs w:val="24"/>
        </w:rPr>
        <w:t xml:space="preserve"> </w:t>
      </w:r>
      <w:r w:rsidR="001744DC">
        <w:rPr>
          <w:rFonts w:ascii="Times New Roman" w:hAnsi="Times New Roman"/>
          <w:sz w:val="24"/>
          <w:szCs w:val="24"/>
        </w:rPr>
        <w:t>УЧАС</w:t>
      </w:r>
      <w:r w:rsidRPr="00553B3C">
        <w:rPr>
          <w:rFonts w:ascii="Times New Roman" w:hAnsi="Times New Roman"/>
          <w:sz w:val="24"/>
          <w:szCs w:val="24"/>
        </w:rPr>
        <w:t xml:space="preserve">НИК не має права передавати інформацію, документи по цьому Договору іншим юридичним або фізичним особам без попередньої письмової згоди </w:t>
      </w:r>
      <w:r w:rsidR="001744DC">
        <w:rPr>
          <w:rFonts w:ascii="Times New Roman" w:hAnsi="Times New Roman"/>
          <w:sz w:val="24"/>
          <w:szCs w:val="24"/>
        </w:rPr>
        <w:t>ЗАМОВНИКУ</w:t>
      </w:r>
      <w:r w:rsidRPr="00553B3C">
        <w:rPr>
          <w:rFonts w:ascii="Times New Roman" w:hAnsi="Times New Roman"/>
          <w:sz w:val="24"/>
          <w:szCs w:val="24"/>
        </w:rPr>
        <w:t>.</w:t>
      </w:r>
    </w:p>
    <w:p w14:paraId="12B154BF" w14:textId="77777777" w:rsidR="0020231E" w:rsidRPr="00553B3C" w:rsidRDefault="0020231E" w:rsidP="00067055">
      <w:pPr>
        <w:spacing w:after="0" w:line="240" w:lineRule="auto"/>
        <w:ind w:left="-360" w:right="-391" w:firstLine="644"/>
        <w:jc w:val="both"/>
        <w:rPr>
          <w:rFonts w:ascii="Times New Roman" w:hAnsi="Times New Roman"/>
          <w:sz w:val="24"/>
          <w:szCs w:val="24"/>
        </w:rPr>
      </w:pPr>
      <w:r w:rsidRPr="00553B3C">
        <w:rPr>
          <w:rFonts w:ascii="Times New Roman" w:hAnsi="Times New Roman"/>
          <w:sz w:val="24"/>
          <w:szCs w:val="24"/>
        </w:rPr>
        <w:t>13.</w:t>
      </w:r>
      <w:r w:rsidR="0072340E">
        <w:rPr>
          <w:rFonts w:ascii="Times New Roman" w:hAnsi="Times New Roman"/>
          <w:sz w:val="24"/>
          <w:szCs w:val="24"/>
        </w:rPr>
        <w:t>7</w:t>
      </w:r>
      <w:r w:rsidRPr="00553B3C">
        <w:rPr>
          <w:rFonts w:ascii="Times New Roman" w:hAnsi="Times New Roman"/>
          <w:sz w:val="24"/>
          <w:szCs w:val="24"/>
        </w:rPr>
        <w:t xml:space="preserve"> Сторони зобов’язуються дотримуватися конфіденційності переговорів, листування та інших дій, пов’язаних з виконанням цього Договору, і не розголошувати інформації, пов’язаної з цим Договором, без письмової згоди другої Сторони.</w:t>
      </w:r>
    </w:p>
    <w:p w14:paraId="380CEB78" w14:textId="77777777" w:rsidR="0020231E" w:rsidRPr="00553B3C" w:rsidRDefault="0020231E" w:rsidP="00067055">
      <w:pPr>
        <w:spacing w:after="0" w:line="240" w:lineRule="auto"/>
        <w:ind w:left="-360" w:right="-391" w:firstLine="644"/>
        <w:jc w:val="both"/>
        <w:rPr>
          <w:rFonts w:ascii="Times New Roman" w:hAnsi="Times New Roman"/>
          <w:sz w:val="24"/>
          <w:szCs w:val="24"/>
        </w:rPr>
      </w:pPr>
      <w:r w:rsidRPr="00553B3C">
        <w:rPr>
          <w:rFonts w:ascii="Times New Roman" w:hAnsi="Times New Roman"/>
          <w:sz w:val="24"/>
          <w:szCs w:val="24"/>
        </w:rPr>
        <w:t>13.</w:t>
      </w:r>
      <w:r w:rsidR="0072340E">
        <w:rPr>
          <w:rFonts w:ascii="Times New Roman" w:hAnsi="Times New Roman"/>
          <w:sz w:val="24"/>
          <w:szCs w:val="24"/>
        </w:rPr>
        <w:t>8</w:t>
      </w:r>
      <w:r w:rsidRPr="00553B3C">
        <w:rPr>
          <w:rFonts w:ascii="Times New Roman" w:hAnsi="Times New Roman"/>
          <w:sz w:val="24"/>
          <w:szCs w:val="24"/>
        </w:rPr>
        <w:t xml:space="preserve"> Сторони усвідомлюють необхідність виконання положень Закону України від 11 лютого 2015 № 183-VIII «Про відкритість використання публічних коштів» та згодні на оприлюднення інформації, зазначеної у договорі та документах, які підтверджують його виконання (договір, накладна, платіжне доручення тощо).</w:t>
      </w:r>
    </w:p>
    <w:p w14:paraId="62B22A64" w14:textId="77777777" w:rsidR="0020231E" w:rsidRPr="00553B3C" w:rsidRDefault="0020231E" w:rsidP="00067055">
      <w:pPr>
        <w:spacing w:after="0" w:line="240" w:lineRule="auto"/>
        <w:ind w:left="-360" w:right="-391" w:firstLine="644"/>
        <w:jc w:val="both"/>
        <w:rPr>
          <w:rFonts w:ascii="Times New Roman" w:hAnsi="Times New Roman"/>
          <w:sz w:val="24"/>
          <w:szCs w:val="24"/>
        </w:rPr>
      </w:pPr>
      <w:r w:rsidRPr="00553B3C">
        <w:rPr>
          <w:rFonts w:ascii="Times New Roman" w:hAnsi="Times New Roman"/>
          <w:sz w:val="24"/>
          <w:szCs w:val="24"/>
        </w:rPr>
        <w:t>13.</w:t>
      </w:r>
      <w:r w:rsidR="0072340E">
        <w:rPr>
          <w:rFonts w:ascii="Times New Roman" w:hAnsi="Times New Roman"/>
          <w:sz w:val="24"/>
          <w:szCs w:val="24"/>
        </w:rPr>
        <w:t>9</w:t>
      </w:r>
      <w:r w:rsidRPr="00553B3C">
        <w:rPr>
          <w:rFonts w:ascii="Times New Roman" w:hAnsi="Times New Roman"/>
          <w:sz w:val="24"/>
          <w:szCs w:val="24"/>
        </w:rPr>
        <w:t xml:space="preserve">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r w:rsidRPr="00553B3C">
        <w:rPr>
          <w:rFonts w:ascii="Times New Roman" w:hAnsi="Times New Roman"/>
          <w:sz w:val="24"/>
          <w:szCs w:val="24"/>
        </w:rPr>
        <w:lastRenderedPageBreak/>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8112953" w14:textId="77777777" w:rsidR="0020231E" w:rsidRPr="00553B3C" w:rsidRDefault="0072340E" w:rsidP="00067055">
      <w:pPr>
        <w:widowControl w:val="0"/>
        <w:spacing w:after="0" w:line="240" w:lineRule="auto"/>
        <w:ind w:left="-360" w:right="-391" w:firstLine="644"/>
        <w:jc w:val="both"/>
        <w:rPr>
          <w:rFonts w:ascii="Times New Roman" w:hAnsi="Times New Roman"/>
          <w:sz w:val="24"/>
          <w:szCs w:val="24"/>
        </w:rPr>
      </w:pPr>
      <w:r>
        <w:rPr>
          <w:rFonts w:ascii="Times New Roman" w:hAnsi="Times New Roman"/>
          <w:sz w:val="24"/>
          <w:szCs w:val="24"/>
        </w:rPr>
        <w:t>13.10</w:t>
      </w:r>
      <w:r w:rsidR="0020231E" w:rsidRPr="00553B3C">
        <w:rPr>
          <w:rFonts w:ascii="Times New Roman" w:hAnsi="Times New Roman"/>
          <w:sz w:val="24"/>
          <w:szCs w:val="24"/>
        </w:rPr>
        <w:t xml:space="preserve"> Інші положення договору визначаються за домовленістю сторін у відповідності до вимог Цивільного та Господарського кодексів України.</w:t>
      </w:r>
    </w:p>
    <w:p w14:paraId="756B3DAD" w14:textId="77777777" w:rsidR="0020231E" w:rsidRPr="00553B3C" w:rsidRDefault="0072340E" w:rsidP="00067055">
      <w:pPr>
        <w:pStyle w:val="af0"/>
        <w:shd w:val="clear" w:color="auto" w:fill="FFFFFF"/>
        <w:spacing w:before="0" w:beforeAutospacing="0" w:after="0"/>
        <w:ind w:left="-360" w:right="-391" w:firstLine="644"/>
        <w:jc w:val="both"/>
      </w:pPr>
      <w:r>
        <w:t>13.11</w:t>
      </w:r>
      <w:r w:rsidR="0020231E" w:rsidRPr="00553B3C">
        <w:t xml:space="preserve"> </w:t>
      </w:r>
      <w:r w:rsidR="0020231E" w:rsidRPr="00553B3C">
        <w:rPr>
          <w:color w:val="000000"/>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w:t>
      </w:r>
    </w:p>
    <w:p w14:paraId="2E29FE99" w14:textId="77777777" w:rsidR="0020231E" w:rsidRPr="00553B3C" w:rsidRDefault="0072340E" w:rsidP="00067055">
      <w:pPr>
        <w:pStyle w:val="af0"/>
        <w:shd w:val="clear" w:color="auto" w:fill="FFFFFF"/>
        <w:spacing w:before="0" w:beforeAutospacing="0" w:after="0" w:afterAutospacing="0"/>
        <w:ind w:left="-360" w:right="-391" w:firstLine="644"/>
        <w:jc w:val="both"/>
      </w:pPr>
      <w:r>
        <w:t>13.12</w:t>
      </w:r>
      <w:r w:rsidR="0020231E" w:rsidRPr="00553B3C">
        <w:t xml:space="preserve"> Після підписання цього Договору усі попередні переговори за ним, листування, попередні угоди та протоколи про наміри з питань, що стосуються цього Договору, втрачають юридичну силу.</w:t>
      </w:r>
    </w:p>
    <w:p w14:paraId="1C190B07" w14:textId="77777777" w:rsidR="0020231E" w:rsidRPr="000E1C9F" w:rsidRDefault="0020231E" w:rsidP="00067055">
      <w:pPr>
        <w:pStyle w:val="14"/>
        <w:ind w:left="-360" w:right="-391" w:firstLine="644"/>
        <w:jc w:val="both"/>
        <w:rPr>
          <w:sz w:val="16"/>
          <w:szCs w:val="24"/>
          <w:lang w:val="x-none"/>
        </w:rPr>
      </w:pPr>
    </w:p>
    <w:p w14:paraId="07C8BE0C" w14:textId="77777777" w:rsidR="0020231E" w:rsidRPr="00553B3C" w:rsidRDefault="0020231E" w:rsidP="00067055">
      <w:pPr>
        <w:pStyle w:val="af2"/>
        <w:spacing w:after="0" w:line="240" w:lineRule="auto"/>
        <w:ind w:left="-360" w:right="-391" w:firstLine="644"/>
        <w:jc w:val="center"/>
        <w:rPr>
          <w:rFonts w:ascii="Times New Roman" w:hAnsi="Times New Roman" w:cs="Times New Roman"/>
          <w:b/>
          <w:bCs/>
          <w:snapToGrid w:val="0"/>
          <w:sz w:val="24"/>
        </w:rPr>
      </w:pPr>
      <w:r w:rsidRPr="00553B3C">
        <w:rPr>
          <w:rFonts w:ascii="Times New Roman" w:hAnsi="Times New Roman" w:cs="Times New Roman"/>
          <w:b/>
          <w:bCs/>
          <w:snapToGrid w:val="0"/>
          <w:sz w:val="24"/>
        </w:rPr>
        <w:t>ХІ</w:t>
      </w:r>
      <w:r w:rsidRPr="00553B3C">
        <w:rPr>
          <w:rFonts w:ascii="Times New Roman" w:hAnsi="Times New Roman" w:cs="Times New Roman"/>
          <w:b/>
          <w:bCs/>
          <w:snapToGrid w:val="0"/>
          <w:spacing w:val="20"/>
          <w:sz w:val="24"/>
        </w:rPr>
        <w:t>V</w:t>
      </w:r>
      <w:r w:rsidRPr="00553B3C">
        <w:rPr>
          <w:rFonts w:ascii="Times New Roman" w:hAnsi="Times New Roman" w:cs="Times New Roman"/>
          <w:b/>
          <w:bCs/>
          <w:snapToGrid w:val="0"/>
          <w:sz w:val="24"/>
        </w:rPr>
        <w:t>. ДОДАТКИ ДО ДОГОВОРУ</w:t>
      </w:r>
    </w:p>
    <w:p w14:paraId="3B2F962C" w14:textId="77777777" w:rsidR="0020231E" w:rsidRPr="00553B3C" w:rsidRDefault="0020231E" w:rsidP="00067055">
      <w:pPr>
        <w:pStyle w:val="a3"/>
        <w:widowControl w:val="0"/>
        <w:ind w:left="-360" w:right="-391" w:firstLine="644"/>
        <w:rPr>
          <w:rFonts w:ascii="Times New Roman" w:hAnsi="Times New Roman"/>
          <w:bCs/>
          <w:snapToGrid w:val="0"/>
          <w:sz w:val="24"/>
        </w:rPr>
      </w:pPr>
      <w:r w:rsidRPr="00553B3C">
        <w:rPr>
          <w:rFonts w:ascii="Times New Roman" w:hAnsi="Times New Roman"/>
          <w:bCs/>
          <w:snapToGrid w:val="0"/>
          <w:sz w:val="24"/>
        </w:rPr>
        <w:t>Невід'ємною частиною цього Договору є:</w:t>
      </w:r>
    </w:p>
    <w:p w14:paraId="2BA0D839" w14:textId="77777777" w:rsidR="0020231E" w:rsidRDefault="0020231E" w:rsidP="00067055">
      <w:pPr>
        <w:pStyle w:val="a3"/>
        <w:widowControl w:val="0"/>
        <w:ind w:left="-360" w:right="-391" w:firstLine="644"/>
        <w:rPr>
          <w:rFonts w:ascii="Times New Roman" w:hAnsi="Times New Roman"/>
          <w:sz w:val="24"/>
          <w:szCs w:val="24"/>
        </w:rPr>
      </w:pPr>
      <w:r w:rsidRPr="00553B3C">
        <w:rPr>
          <w:rFonts w:ascii="Times New Roman" w:hAnsi="Times New Roman"/>
          <w:bCs/>
          <w:snapToGrid w:val="0"/>
          <w:sz w:val="24"/>
        </w:rPr>
        <w:t xml:space="preserve">Додаток 1 - </w:t>
      </w:r>
      <w:r w:rsidRPr="00553B3C">
        <w:rPr>
          <w:rFonts w:ascii="Times New Roman" w:hAnsi="Times New Roman"/>
          <w:sz w:val="24"/>
          <w:szCs w:val="24"/>
        </w:rPr>
        <w:t>Специфікація Товару.</w:t>
      </w:r>
    </w:p>
    <w:p w14:paraId="5493CC10" w14:textId="77777777" w:rsidR="0020231E" w:rsidRDefault="0020231E" w:rsidP="00067055">
      <w:pPr>
        <w:pStyle w:val="a3"/>
        <w:widowControl w:val="0"/>
        <w:ind w:left="-360" w:right="-391" w:firstLine="644"/>
        <w:rPr>
          <w:rFonts w:ascii="Times New Roman" w:hAnsi="Times New Roman"/>
          <w:sz w:val="16"/>
          <w:szCs w:val="24"/>
        </w:rPr>
      </w:pPr>
    </w:p>
    <w:p w14:paraId="450854FC" w14:textId="77777777" w:rsidR="0020231E" w:rsidRPr="00900C37" w:rsidRDefault="0020231E" w:rsidP="00067055">
      <w:pPr>
        <w:pStyle w:val="a3"/>
        <w:widowControl w:val="0"/>
        <w:ind w:left="-360" w:right="-391" w:firstLine="644"/>
        <w:jc w:val="center"/>
        <w:rPr>
          <w:rFonts w:ascii="Times New Roman" w:hAnsi="Times New Roman"/>
          <w:b/>
          <w:bCs/>
          <w:snapToGrid w:val="0"/>
          <w:spacing w:val="20"/>
          <w:sz w:val="24"/>
        </w:rPr>
      </w:pPr>
      <w:r w:rsidRPr="00900C37">
        <w:rPr>
          <w:rFonts w:ascii="Times New Roman" w:hAnsi="Times New Roman"/>
          <w:b/>
          <w:bCs/>
          <w:snapToGrid w:val="0"/>
          <w:spacing w:val="20"/>
          <w:sz w:val="24"/>
        </w:rPr>
        <w:t>XV. МІСЦЕЗНАХОДЖЕННЯ ТА БАНКІВСЬКІ РЕКВІЗИТИ СТОРІН</w:t>
      </w:r>
    </w:p>
    <w:p w14:paraId="6BB112D9" w14:textId="77777777" w:rsidR="0020231E" w:rsidRPr="00900C37" w:rsidRDefault="0020231E" w:rsidP="00067055">
      <w:pPr>
        <w:pStyle w:val="a3"/>
        <w:widowControl w:val="0"/>
        <w:ind w:left="-360" w:right="-391" w:firstLine="644"/>
        <w:jc w:val="center"/>
        <w:rPr>
          <w:rFonts w:ascii="Times New Roman" w:hAnsi="Times New Roman"/>
          <w:sz w:val="18"/>
          <w:szCs w:val="18"/>
        </w:rPr>
      </w:pPr>
      <w:r w:rsidRPr="00900C37">
        <w:rPr>
          <w:rFonts w:ascii="Times New Roman" w:hAnsi="Times New Roman"/>
          <w:sz w:val="18"/>
          <w:szCs w:val="18"/>
        </w:rPr>
        <w:t>Сторони володіють Українською мовою, договір до підписання уважно прочитаний, відповідає волевиявленню, його зміст зрозумілий.</w:t>
      </w:r>
    </w:p>
    <w:p w14:paraId="032CFDBB" w14:textId="77777777" w:rsidR="0020231E" w:rsidRPr="00900C37" w:rsidRDefault="0020231E" w:rsidP="00067055">
      <w:pPr>
        <w:pStyle w:val="a3"/>
        <w:widowControl w:val="0"/>
        <w:ind w:left="-360" w:right="-391" w:firstLine="644"/>
        <w:rPr>
          <w:rFonts w:ascii="Times New Roman" w:hAnsi="Times New Roman"/>
          <w:sz w:val="16"/>
          <w:szCs w:val="24"/>
        </w:rPr>
      </w:pPr>
    </w:p>
    <w:p w14:paraId="700E9BD0" w14:textId="77777777" w:rsidR="0020231E" w:rsidRPr="00BB046A" w:rsidRDefault="0020231E" w:rsidP="001744DC">
      <w:pPr>
        <w:tabs>
          <w:tab w:val="left" w:pos="708"/>
          <w:tab w:val="left" w:pos="1416"/>
          <w:tab w:val="left" w:pos="2124"/>
          <w:tab w:val="left" w:pos="2832"/>
          <w:tab w:val="left" w:pos="3540"/>
          <w:tab w:val="left" w:pos="4248"/>
          <w:tab w:val="left" w:pos="4956"/>
          <w:tab w:val="left" w:pos="6437"/>
        </w:tabs>
        <w:spacing w:after="0" w:line="240" w:lineRule="auto"/>
        <w:ind w:left="-360" w:right="-391" w:firstLine="644"/>
        <w:jc w:val="both"/>
        <w:rPr>
          <w:rFonts w:ascii="Times New Roman" w:hAnsi="Times New Roman"/>
          <w:b/>
          <w:u w:val="single"/>
        </w:rPr>
      </w:pPr>
      <w:r w:rsidRPr="008C28F4">
        <w:rPr>
          <w:rFonts w:ascii="Times New Roman" w:hAnsi="Times New Roman"/>
          <w:sz w:val="24"/>
          <w:szCs w:val="24"/>
        </w:rPr>
        <w:tab/>
      </w:r>
      <w:r w:rsidRPr="00BB046A">
        <w:rPr>
          <w:rFonts w:ascii="Times New Roman" w:hAnsi="Times New Roman"/>
          <w:b/>
          <w:spacing w:val="40"/>
          <w:szCs w:val="24"/>
          <w:u w:val="single"/>
        </w:rPr>
        <w:t xml:space="preserve">                                   </w:t>
      </w:r>
      <w:r w:rsidRPr="00BB046A">
        <w:rPr>
          <w:rFonts w:ascii="Times New Roman" w:hAnsi="Times New Roman"/>
          <w:b/>
          <w:spacing w:val="40"/>
          <w:u w:val="single"/>
        </w:rPr>
        <w:t>Військова частина А 3336</w:t>
      </w:r>
      <w:r w:rsidRPr="00BB046A">
        <w:rPr>
          <w:rFonts w:ascii="Times New Roman" w:hAnsi="Times New Roman"/>
          <w:b/>
          <w:u w:val="single"/>
        </w:rPr>
        <w:tab/>
      </w:r>
      <w:r w:rsidRPr="00BB046A">
        <w:rPr>
          <w:rFonts w:ascii="Times New Roman" w:hAnsi="Times New Roman"/>
          <w:b/>
          <w:u w:val="single"/>
        </w:rPr>
        <w:tab/>
      </w:r>
      <w:r w:rsidRPr="00BB046A">
        <w:rPr>
          <w:rFonts w:ascii="Times New Roman" w:hAnsi="Times New Roman"/>
          <w:b/>
          <w:u w:val="single"/>
        </w:rPr>
        <w:tab/>
        <w:t xml:space="preserve">                        </w:t>
      </w:r>
    </w:p>
    <w:p w14:paraId="7B7C7332" w14:textId="77777777" w:rsidR="0020231E" w:rsidRPr="00BB046A" w:rsidRDefault="0020231E" w:rsidP="001744DC">
      <w:pPr>
        <w:spacing w:after="0" w:line="240" w:lineRule="auto"/>
        <w:ind w:left="-360" w:right="-391" w:firstLine="644"/>
        <w:jc w:val="center"/>
        <w:rPr>
          <w:rFonts w:ascii="Times New Roman" w:hAnsi="Times New Roman"/>
          <w:i/>
          <w:spacing w:val="62"/>
          <w:sz w:val="12"/>
          <w:szCs w:val="12"/>
        </w:rPr>
      </w:pPr>
      <w:r w:rsidRPr="00BB046A">
        <w:rPr>
          <w:rFonts w:ascii="Times New Roman" w:hAnsi="Times New Roman"/>
          <w:b/>
          <w:i/>
          <w:spacing w:val="62"/>
          <w:sz w:val="12"/>
          <w:szCs w:val="12"/>
        </w:rPr>
        <w:t>(найменування, прізвище, ім’я по батькові)</w:t>
      </w:r>
    </w:p>
    <w:p w14:paraId="705C4703" w14:textId="77777777" w:rsidR="0020231E" w:rsidRPr="00BB046A" w:rsidRDefault="0020231E" w:rsidP="001744DC">
      <w:pPr>
        <w:pStyle w:val="12"/>
        <w:ind w:left="-360" w:right="-391"/>
        <w:jc w:val="both"/>
        <w:rPr>
          <w:rFonts w:ascii="Times New Roman" w:hAnsi="Times New Roman"/>
          <w:u w:val="single"/>
        </w:rPr>
      </w:pPr>
      <w:r w:rsidRPr="00BB046A">
        <w:rPr>
          <w:rFonts w:ascii="Times New Roman" w:hAnsi="Times New Roman"/>
          <w:iCs/>
        </w:rPr>
        <w:t>ЄДРПОУ</w:t>
      </w:r>
      <w:r w:rsidRPr="00BB046A">
        <w:rPr>
          <w:rFonts w:ascii="Times New Roman" w:hAnsi="Times New Roman"/>
        </w:rPr>
        <w:t xml:space="preserve"> </w:t>
      </w:r>
      <w:r w:rsidRPr="00BB046A">
        <w:rPr>
          <w:rFonts w:ascii="Times New Roman" w:hAnsi="Times New Roman"/>
          <w:u w:val="single"/>
        </w:rPr>
        <w:tab/>
        <w:t>08434904</w:t>
      </w:r>
      <w:r w:rsidRPr="00BB046A">
        <w:rPr>
          <w:rFonts w:ascii="Times New Roman" w:hAnsi="Times New Roman"/>
          <w:u w:val="single"/>
        </w:rPr>
        <w:tab/>
      </w:r>
    </w:p>
    <w:p w14:paraId="1F1D360D" w14:textId="77777777" w:rsidR="0020231E" w:rsidRPr="00BB046A" w:rsidRDefault="0020231E" w:rsidP="001744DC">
      <w:pPr>
        <w:pStyle w:val="12"/>
        <w:ind w:left="-360" w:right="-391"/>
        <w:jc w:val="both"/>
        <w:rPr>
          <w:rFonts w:ascii="Times New Roman" w:hAnsi="Times New Roman"/>
          <w:spacing w:val="20"/>
          <w:u w:val="single"/>
        </w:rPr>
      </w:pPr>
      <w:r w:rsidRPr="00BB046A">
        <w:rPr>
          <w:rFonts w:ascii="Times New Roman" w:hAnsi="Times New Roman"/>
          <w:b/>
          <w:spacing w:val="20"/>
        </w:rPr>
        <w:t>Банківські реквізити:</w:t>
      </w:r>
    </w:p>
    <w:p w14:paraId="3EAF6338" w14:textId="77777777" w:rsidR="0020231E" w:rsidRPr="00BB046A" w:rsidRDefault="0020231E" w:rsidP="001744DC">
      <w:pPr>
        <w:pStyle w:val="12"/>
        <w:ind w:left="-360" w:right="-391"/>
        <w:jc w:val="both"/>
        <w:rPr>
          <w:rFonts w:ascii="Times New Roman" w:hAnsi="Times New Roman"/>
          <w:u w:val="single"/>
        </w:rPr>
      </w:pPr>
      <w:r w:rsidRPr="00BB046A">
        <w:rPr>
          <w:rFonts w:ascii="Times New Roman" w:hAnsi="Times New Roman"/>
          <w:lang w:eastAsia="uk-UA"/>
        </w:rPr>
        <w:t>(рахунок у Державному казначействі або у банку)</w:t>
      </w:r>
      <w:r w:rsidRPr="00BB046A">
        <w:rPr>
          <w:rFonts w:ascii="Times New Roman" w:hAnsi="Times New Roman"/>
          <w:u w:val="single"/>
        </w:rPr>
        <w:tab/>
        <w:t>р/р UA07820172 0343190002000013189</w:t>
      </w:r>
    </w:p>
    <w:p w14:paraId="697E34A8" w14:textId="77777777" w:rsidR="0020231E" w:rsidRPr="00BB046A" w:rsidRDefault="0020231E" w:rsidP="001744DC">
      <w:pPr>
        <w:pStyle w:val="12"/>
        <w:ind w:left="-360" w:right="-391"/>
        <w:jc w:val="both"/>
        <w:rPr>
          <w:rFonts w:ascii="Times New Roman" w:hAnsi="Times New Roman"/>
          <w:u w:val="single"/>
        </w:rPr>
      </w:pPr>
      <w:r w:rsidRPr="00BB046A">
        <w:rPr>
          <w:rFonts w:ascii="Times New Roman" w:hAnsi="Times New Roman"/>
          <w:u w:val="single"/>
        </w:rPr>
        <w:tab/>
        <w:t xml:space="preserve">  </w:t>
      </w:r>
      <w:r w:rsidRPr="00BB046A">
        <w:rPr>
          <w:rFonts w:ascii="Times New Roman" w:hAnsi="Times New Roman"/>
          <w:u w:val="single"/>
        </w:rPr>
        <w:tab/>
        <w:t xml:space="preserve"> В Державній казначейській служб</w:t>
      </w:r>
      <w:r>
        <w:rPr>
          <w:rFonts w:ascii="Times New Roman" w:hAnsi="Times New Roman"/>
          <w:u w:val="single"/>
        </w:rPr>
        <w:t>і України м. Київ МФО 820172</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9B6FEA7" w14:textId="77777777" w:rsidR="0020231E" w:rsidRPr="00BB046A" w:rsidRDefault="0020231E" w:rsidP="001744DC">
      <w:pPr>
        <w:pStyle w:val="12"/>
        <w:ind w:left="-360" w:right="-391"/>
        <w:jc w:val="both"/>
        <w:rPr>
          <w:rFonts w:ascii="Times New Roman" w:hAnsi="Times New Roman"/>
        </w:rPr>
      </w:pPr>
      <w:r w:rsidRPr="00BB046A">
        <w:rPr>
          <w:rFonts w:ascii="Times New Roman" w:hAnsi="Times New Roman"/>
          <w:b/>
          <w:w w:val="150"/>
          <w:u w:val="single"/>
        </w:rPr>
        <w:sym w:font="Wingdings" w:char="F02A"/>
      </w:r>
      <w:r w:rsidRPr="00BB046A">
        <w:rPr>
          <w:rFonts w:ascii="Times New Roman" w:hAnsi="Times New Roman"/>
          <w:b/>
          <w:w w:val="150"/>
          <w:u w:val="single"/>
        </w:rPr>
        <w:t xml:space="preserve"> </w:t>
      </w:r>
      <w:r w:rsidRPr="00BB046A">
        <w:rPr>
          <w:rFonts w:ascii="Times New Roman" w:hAnsi="Times New Roman"/>
          <w:b/>
          <w:u w:val="single"/>
        </w:rPr>
        <w:t>Адреса для листування</w:t>
      </w:r>
      <w:r w:rsidRPr="00BB046A">
        <w:rPr>
          <w:rFonts w:ascii="Times New Roman" w:hAnsi="Times New Roman"/>
          <w:u w:val="single"/>
        </w:rPr>
        <w:t xml:space="preserve"> :вул. Лісна </w:t>
      </w:r>
      <w:r w:rsidRPr="001127B8">
        <w:rPr>
          <w:rFonts w:ascii="Times New Roman" w:hAnsi="Times New Roman"/>
          <w:szCs w:val="24"/>
          <w:u w:val="single"/>
        </w:rPr>
        <w:t>с-ще</w:t>
      </w:r>
      <w:r w:rsidRPr="001127B8">
        <w:rPr>
          <w:rFonts w:ascii="Times New Roman" w:hAnsi="Times New Roman"/>
          <w:sz w:val="20"/>
          <w:u w:val="single"/>
        </w:rPr>
        <w:t xml:space="preserve"> </w:t>
      </w:r>
      <w:r w:rsidRPr="00BB046A">
        <w:rPr>
          <w:rFonts w:ascii="Times New Roman" w:hAnsi="Times New Roman"/>
          <w:u w:val="single"/>
        </w:rPr>
        <w:t>Черкаське Новомосковський район Дніпропетровська обл. 51272</w:t>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b/>
          <w:u w:val="single"/>
        </w:rPr>
        <w:tab/>
      </w:r>
      <w:r w:rsidRPr="00BB046A">
        <w:rPr>
          <w:rFonts w:ascii="Times New Roman" w:hAnsi="Times New Roman"/>
          <w:b/>
          <w:u w:val="single"/>
        </w:rPr>
        <w:tab/>
      </w:r>
      <w:r>
        <w:rPr>
          <w:rFonts w:ascii="Times New Roman" w:hAnsi="Times New Roman"/>
          <w:u w:val="single"/>
        </w:rPr>
        <w:tab/>
      </w:r>
      <w:r>
        <w:rPr>
          <w:rFonts w:ascii="Times New Roman" w:hAnsi="Times New Roman"/>
          <w:u w:val="single"/>
        </w:rPr>
        <w:tab/>
        <w:t xml:space="preserve">    </w:t>
      </w:r>
    </w:p>
    <w:p w14:paraId="6C541C8A" w14:textId="77777777" w:rsidR="0020231E" w:rsidRPr="00BB046A" w:rsidRDefault="0020231E" w:rsidP="001744DC">
      <w:pPr>
        <w:pStyle w:val="12"/>
        <w:ind w:left="-360" w:right="-391"/>
        <w:jc w:val="both"/>
        <w:rPr>
          <w:rFonts w:ascii="Times New Roman" w:hAnsi="Times New Roman"/>
          <w:u w:val="single"/>
        </w:rPr>
      </w:pPr>
      <w:r w:rsidRPr="00BB046A">
        <w:rPr>
          <w:rFonts w:ascii="Times New Roman" w:hAnsi="Times New Roman"/>
          <w:b/>
        </w:rPr>
        <w:sym w:font="Webdings" w:char="F0C8"/>
      </w:r>
      <w:r w:rsidRPr="00BB046A">
        <w:rPr>
          <w:rFonts w:ascii="Times New Roman" w:hAnsi="Times New Roman"/>
        </w:rPr>
        <w:t>Засоби зв’язку контактної особи.:+</w:t>
      </w:r>
      <w:r w:rsidRPr="00BB046A">
        <w:rPr>
          <w:rFonts w:ascii="Times New Roman" w:hAnsi="Times New Roman"/>
          <w:sz w:val="18"/>
          <w:szCs w:val="18"/>
          <w:u w:val="single"/>
        </w:rPr>
        <w:t xml:space="preserve"> 380 (63) 125-49-72             .:+38 (</w:t>
      </w:r>
      <w:r w:rsidRPr="00BB046A">
        <w:rPr>
          <w:rFonts w:ascii="Times New Roman" w:hAnsi="Times New Roman"/>
          <w:sz w:val="18"/>
          <w:szCs w:val="18"/>
          <w:u w:val="single"/>
        </w:rPr>
        <w:tab/>
      </w:r>
      <w:r w:rsidRPr="00BB046A">
        <w:rPr>
          <w:rFonts w:ascii="Times New Roman" w:hAnsi="Times New Roman"/>
          <w:sz w:val="18"/>
          <w:szCs w:val="18"/>
          <w:u w:val="single"/>
        </w:rPr>
        <w:tab/>
        <w:t>)</w:t>
      </w:r>
      <w:r w:rsidRPr="00BB046A">
        <w:rPr>
          <w:rFonts w:ascii="Times New Roman" w:hAnsi="Times New Roman"/>
          <w:u w:val="single"/>
        </w:rPr>
        <w:tab/>
      </w:r>
      <w:r w:rsidRPr="00BB046A">
        <w:rPr>
          <w:rFonts w:ascii="Times New Roman" w:hAnsi="Times New Roman"/>
          <w:u w:val="single"/>
        </w:rPr>
        <w:tab/>
        <w:t xml:space="preserve">          </w:t>
      </w:r>
    </w:p>
    <w:p w14:paraId="71D7CC19" w14:textId="77777777" w:rsidR="0020231E" w:rsidRPr="00BB046A" w:rsidRDefault="0020231E" w:rsidP="001744DC">
      <w:pPr>
        <w:pStyle w:val="12"/>
        <w:ind w:left="-360" w:right="-391"/>
        <w:jc w:val="both"/>
        <w:rPr>
          <w:rFonts w:ascii="Times New Roman" w:hAnsi="Times New Roman"/>
        </w:rPr>
      </w:pPr>
      <w:r w:rsidRPr="00BB046A">
        <w:rPr>
          <w:rFonts w:ascii="Times New Roman" w:hAnsi="Times New Roman"/>
          <w:b/>
        </w:rPr>
        <w:t xml:space="preserve">@ </w:t>
      </w:r>
      <w:r w:rsidRPr="00BB046A">
        <w:rPr>
          <w:rFonts w:ascii="Times New Roman" w:hAnsi="Times New Roman"/>
        </w:rPr>
        <w:t xml:space="preserve">Ел. адреса: </w:t>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t>відсутня</w:t>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p>
    <w:p w14:paraId="7EBDBF8F" w14:textId="77777777" w:rsidR="0020231E" w:rsidRPr="00BB046A" w:rsidRDefault="0020231E" w:rsidP="001744DC">
      <w:pPr>
        <w:pStyle w:val="12"/>
        <w:ind w:left="-360" w:right="-391"/>
        <w:jc w:val="both"/>
        <w:rPr>
          <w:rFonts w:ascii="Times New Roman" w:hAnsi="Times New Roman"/>
          <w:b/>
          <w:sz w:val="16"/>
          <w:szCs w:val="16"/>
        </w:rPr>
      </w:pPr>
    </w:p>
    <w:p w14:paraId="506AC11E" w14:textId="77777777" w:rsidR="0020231E" w:rsidRPr="00BB046A" w:rsidRDefault="0020231E" w:rsidP="001744DC">
      <w:pPr>
        <w:pStyle w:val="12"/>
        <w:ind w:left="-360" w:right="-391"/>
        <w:jc w:val="both"/>
        <w:rPr>
          <w:rFonts w:ascii="Times New Roman" w:hAnsi="Times New Roman"/>
          <w:b/>
          <w:szCs w:val="24"/>
        </w:rPr>
      </w:pPr>
      <w:r w:rsidRPr="00BB046A">
        <w:rPr>
          <w:rFonts w:ascii="Times New Roman" w:hAnsi="Times New Roman"/>
          <w:b/>
          <w:szCs w:val="24"/>
        </w:rPr>
        <w:t>Командир військової частини А3336</w:t>
      </w:r>
    </w:p>
    <w:p w14:paraId="2A7F7298" w14:textId="77777777" w:rsidR="0020231E" w:rsidRPr="001744DC" w:rsidRDefault="0020231E" w:rsidP="001744DC">
      <w:pPr>
        <w:pStyle w:val="12"/>
        <w:ind w:left="-360" w:right="-391"/>
        <w:jc w:val="both"/>
        <w:rPr>
          <w:rFonts w:ascii="Times New Roman" w:hAnsi="Times New Roman"/>
          <w:b/>
          <w:i/>
          <w:spacing w:val="20"/>
          <w:sz w:val="16"/>
          <w:szCs w:val="24"/>
        </w:rPr>
      </w:pPr>
    </w:p>
    <w:p w14:paraId="765BEAC3" w14:textId="77777777" w:rsidR="0020231E" w:rsidRPr="00BB046A" w:rsidRDefault="0020231E" w:rsidP="001744DC">
      <w:pPr>
        <w:pStyle w:val="12"/>
        <w:ind w:left="-360" w:right="-391"/>
        <w:jc w:val="both"/>
        <w:rPr>
          <w:rFonts w:ascii="Times New Roman" w:hAnsi="Times New Roman"/>
          <w:sz w:val="8"/>
        </w:rPr>
      </w:pPr>
      <w:r w:rsidRPr="00BB046A">
        <w:rPr>
          <w:rFonts w:ascii="Times New Roman" w:hAnsi="Times New Roman"/>
          <w:b/>
          <w:i/>
          <w:spacing w:val="20"/>
        </w:rPr>
        <w:t>Підпис</w:t>
      </w:r>
      <w:r w:rsidRPr="00BB046A">
        <w:rPr>
          <w:rFonts w:ascii="Times New Roman" w:hAnsi="Times New Roman"/>
          <w:i/>
        </w:rPr>
        <w:t xml:space="preserve"> </w:t>
      </w:r>
      <w:r w:rsidRPr="00BB046A">
        <w:rPr>
          <w:rFonts w:ascii="Times New Roman" w:hAnsi="Times New Roman"/>
        </w:rPr>
        <w:tab/>
      </w:r>
      <w:r w:rsidRPr="00BB046A">
        <w:rPr>
          <w:rFonts w:ascii="Times New Roman" w:hAnsi="Times New Roman"/>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rPr>
        <w:tab/>
      </w:r>
      <w:r w:rsidRPr="00BB046A">
        <w:rPr>
          <w:rFonts w:ascii="Times New Roman" w:hAnsi="Times New Roman"/>
        </w:rPr>
        <w:tab/>
      </w:r>
      <w:r w:rsidRPr="00BB046A">
        <w:rPr>
          <w:rFonts w:ascii="Times New Roman" w:hAnsi="Times New Roman"/>
        </w:rPr>
        <w:tab/>
        <w:t xml:space="preserve">    </w:t>
      </w:r>
      <w:r w:rsidRPr="00BB046A">
        <w:rPr>
          <w:rFonts w:ascii="Times New Roman" w:hAnsi="Times New Roman"/>
          <w:b/>
          <w:szCs w:val="24"/>
        </w:rPr>
        <w:t>Юрій ПОГРІБНИЙ</w:t>
      </w:r>
      <w:r w:rsidRPr="00BB046A">
        <w:rPr>
          <w:rFonts w:ascii="Times New Roman" w:hAnsi="Times New Roman"/>
        </w:rPr>
        <w:tab/>
      </w:r>
      <w:r w:rsidRPr="00BB046A">
        <w:rPr>
          <w:rFonts w:ascii="Times New Roman" w:hAnsi="Times New Roman"/>
        </w:rPr>
        <w:tab/>
      </w:r>
    </w:p>
    <w:p w14:paraId="3F4A27DC" w14:textId="77777777" w:rsidR="0020231E" w:rsidRPr="00BB046A" w:rsidRDefault="0020231E" w:rsidP="001744DC">
      <w:pPr>
        <w:pStyle w:val="12"/>
        <w:ind w:left="-360" w:right="-391"/>
        <w:jc w:val="both"/>
        <w:rPr>
          <w:rFonts w:ascii="Times New Roman" w:hAnsi="Times New Roman"/>
          <w:sz w:val="14"/>
          <w:szCs w:val="14"/>
          <w:u w:val="single"/>
        </w:rPr>
      </w:pPr>
      <w:r w:rsidRPr="00BB046A">
        <w:rPr>
          <w:rFonts w:ascii="Times New Roman" w:hAnsi="Times New Roman"/>
          <w:b/>
          <w:i/>
          <w:spacing w:val="62"/>
          <w:sz w:val="14"/>
          <w:szCs w:val="14"/>
        </w:rPr>
        <w:t xml:space="preserve">                             </w:t>
      </w:r>
      <w:r w:rsidRPr="00BB046A">
        <w:rPr>
          <w:rFonts w:ascii="Times New Roman" w:hAnsi="Times New Roman"/>
          <w:b/>
          <w:spacing w:val="62"/>
          <w:sz w:val="14"/>
          <w:szCs w:val="14"/>
        </w:rPr>
        <w:t>(підпис)                               (Власне ім’я та Прізвище)</w:t>
      </w:r>
    </w:p>
    <w:p w14:paraId="1AE807DA" w14:textId="77777777" w:rsidR="0020231E" w:rsidRPr="001744DC" w:rsidRDefault="0020231E" w:rsidP="001744DC">
      <w:pPr>
        <w:pStyle w:val="12"/>
        <w:ind w:left="-360" w:right="-391"/>
        <w:jc w:val="both"/>
        <w:rPr>
          <w:sz w:val="4"/>
          <w:u w:val="single"/>
        </w:rPr>
      </w:pPr>
    </w:p>
    <w:p w14:paraId="5282035F" w14:textId="77777777" w:rsidR="0020231E" w:rsidRDefault="0020231E" w:rsidP="001744DC">
      <w:pPr>
        <w:pStyle w:val="12"/>
        <w:ind w:left="-360" w:right="-391"/>
        <w:jc w:val="both"/>
        <w:rPr>
          <w:rFonts w:ascii="Times New Roman" w:hAnsi="Times New Roman"/>
          <w:sz w:val="20"/>
        </w:rPr>
      </w:pPr>
      <w:r w:rsidRPr="001744DC">
        <w:rPr>
          <w:rFonts w:ascii="Times New Roman" w:hAnsi="Times New Roman"/>
          <w:sz w:val="20"/>
        </w:rPr>
        <w:t>М.П.</w:t>
      </w:r>
    </w:p>
    <w:p w14:paraId="60C830CC" w14:textId="77777777" w:rsidR="001744DC" w:rsidRPr="001744DC" w:rsidRDefault="001744DC" w:rsidP="001744DC">
      <w:pPr>
        <w:pStyle w:val="12"/>
        <w:ind w:left="-360" w:right="-391"/>
        <w:jc w:val="both"/>
        <w:rPr>
          <w:rFonts w:ascii="Times New Roman" w:hAnsi="Times New Roman"/>
          <w:sz w:val="32"/>
        </w:rPr>
      </w:pPr>
    </w:p>
    <w:p w14:paraId="7B04E16A" w14:textId="77777777" w:rsidR="0020231E" w:rsidRPr="00BB046A" w:rsidRDefault="0020231E" w:rsidP="00067055">
      <w:pPr>
        <w:pStyle w:val="21"/>
        <w:ind w:left="-360" w:right="-391" w:firstLine="644"/>
        <w:jc w:val="both"/>
        <w:rPr>
          <w:rFonts w:ascii="Times New Roman" w:hAnsi="Times New Roman"/>
        </w:rPr>
      </w:pPr>
      <w:r w:rsidRPr="00BB046A">
        <w:rPr>
          <w:rFonts w:ascii="Times New Roman" w:hAnsi="Times New Roman"/>
          <w:spacing w:val="40"/>
          <w:u w:val="single"/>
        </w:rPr>
        <w:t>___________________________________________________________</w:t>
      </w:r>
      <w:r w:rsidRPr="00BB046A">
        <w:rPr>
          <w:rFonts w:ascii="Times New Roman" w:hAnsi="Times New Roman"/>
          <w:b/>
          <w:u w:val="single"/>
        </w:rPr>
        <w:t>______</w:t>
      </w:r>
    </w:p>
    <w:p w14:paraId="0548A183" w14:textId="77777777" w:rsidR="0020231E" w:rsidRPr="001744DC" w:rsidRDefault="0020231E" w:rsidP="001744DC">
      <w:pPr>
        <w:spacing w:after="0" w:line="240" w:lineRule="auto"/>
        <w:ind w:left="-360" w:right="-391" w:firstLine="644"/>
        <w:jc w:val="center"/>
        <w:rPr>
          <w:rFonts w:ascii="Times New Roman" w:hAnsi="Times New Roman"/>
          <w:b/>
          <w:i/>
          <w:spacing w:val="62"/>
          <w:sz w:val="14"/>
          <w:szCs w:val="14"/>
        </w:rPr>
      </w:pPr>
      <w:r w:rsidRPr="00BB046A">
        <w:rPr>
          <w:rFonts w:ascii="Times New Roman" w:hAnsi="Times New Roman"/>
          <w:b/>
          <w:i/>
          <w:spacing w:val="62"/>
          <w:sz w:val="14"/>
          <w:szCs w:val="14"/>
        </w:rPr>
        <w:t>(найменуван</w:t>
      </w:r>
      <w:r w:rsidR="001744DC">
        <w:rPr>
          <w:rFonts w:ascii="Times New Roman" w:hAnsi="Times New Roman"/>
          <w:b/>
          <w:i/>
          <w:spacing w:val="62"/>
          <w:sz w:val="14"/>
          <w:szCs w:val="14"/>
        </w:rPr>
        <w:t>ня, прізвище, ім’я по батькові)</w:t>
      </w:r>
    </w:p>
    <w:p w14:paraId="4E68D7C2" w14:textId="77777777" w:rsidR="0020231E" w:rsidRPr="00BB046A" w:rsidRDefault="0020231E" w:rsidP="001744DC">
      <w:pPr>
        <w:pStyle w:val="12"/>
        <w:ind w:left="-360" w:right="-391"/>
        <w:jc w:val="both"/>
        <w:rPr>
          <w:rFonts w:ascii="Times New Roman" w:hAnsi="Times New Roman"/>
          <w:iCs/>
          <w:szCs w:val="24"/>
          <w:u w:val="single"/>
        </w:rPr>
      </w:pPr>
      <w:r w:rsidRPr="00BB046A">
        <w:rPr>
          <w:rFonts w:ascii="Times New Roman" w:hAnsi="Times New Roman"/>
          <w:iCs/>
          <w:szCs w:val="24"/>
        </w:rPr>
        <w:t>РНОКПП</w:t>
      </w:r>
      <w:r w:rsidRPr="00BB046A">
        <w:rPr>
          <w:rFonts w:ascii="Times New Roman" w:hAnsi="Times New Roman"/>
          <w:caps/>
          <w:szCs w:val="24"/>
          <w:u w:val="single"/>
        </w:rPr>
        <w:tab/>
      </w:r>
      <w:r w:rsidRPr="00BB046A">
        <w:rPr>
          <w:rFonts w:ascii="Times New Roman" w:hAnsi="Times New Roman"/>
          <w:iCs/>
          <w:szCs w:val="24"/>
          <w:u w:val="single"/>
        </w:rPr>
        <w:t>__________</w:t>
      </w:r>
    </w:p>
    <w:p w14:paraId="272A1E05" w14:textId="77777777" w:rsidR="0020231E" w:rsidRPr="00BB046A" w:rsidRDefault="0020231E" w:rsidP="001744DC">
      <w:pPr>
        <w:pStyle w:val="12"/>
        <w:ind w:left="-360" w:right="-391"/>
        <w:jc w:val="both"/>
        <w:rPr>
          <w:rFonts w:ascii="Times New Roman" w:hAnsi="Times New Roman"/>
          <w:spacing w:val="20"/>
          <w:u w:val="single"/>
        </w:rPr>
      </w:pPr>
      <w:r w:rsidRPr="00BB046A">
        <w:rPr>
          <w:rFonts w:ascii="Times New Roman" w:hAnsi="Times New Roman"/>
          <w:b/>
          <w:spacing w:val="20"/>
        </w:rPr>
        <w:t>Банківські реквізити:</w:t>
      </w:r>
    </w:p>
    <w:p w14:paraId="15CE78EA" w14:textId="77777777" w:rsidR="0020231E" w:rsidRPr="000E1C9F" w:rsidRDefault="0020231E" w:rsidP="001744DC">
      <w:pPr>
        <w:pStyle w:val="12"/>
        <w:ind w:left="-360" w:right="-391"/>
        <w:jc w:val="both"/>
        <w:rPr>
          <w:rFonts w:ascii="Times New Roman" w:hAnsi="Times New Roman"/>
          <w:color w:val="FF0000"/>
          <w:u w:val="single"/>
        </w:rPr>
      </w:pPr>
      <w:r w:rsidRPr="00BB046A">
        <w:rPr>
          <w:rFonts w:ascii="Times New Roman" w:hAnsi="Times New Roman"/>
          <w:lang w:eastAsia="uk-UA"/>
        </w:rPr>
        <w:t xml:space="preserve">(рахунок у Державному казначействі або у банку) </w:t>
      </w:r>
      <w:r w:rsidRPr="00BB046A">
        <w:rPr>
          <w:rFonts w:ascii="Times New Roman" w:hAnsi="Times New Roman"/>
          <w:iCs/>
          <w:u w:val="single"/>
        </w:rPr>
        <w:t>Р/</w:t>
      </w:r>
      <w:proofErr w:type="spellStart"/>
      <w:r w:rsidRPr="00BB046A">
        <w:rPr>
          <w:rFonts w:ascii="Times New Roman" w:hAnsi="Times New Roman"/>
          <w:iCs/>
          <w:u w:val="single"/>
        </w:rPr>
        <w:t>р</w:t>
      </w:r>
      <w:r>
        <w:rPr>
          <w:rFonts w:ascii="Times New Roman" w:hAnsi="Times New Roman"/>
          <w:iCs/>
          <w:u w:val="single"/>
        </w:rPr>
        <w:t>UA</w:t>
      </w:r>
      <w:proofErr w:type="spellEnd"/>
      <w:r>
        <w:rPr>
          <w:rFonts w:ascii="Times New Roman" w:hAnsi="Times New Roman"/>
          <w:iCs/>
          <w:u w:val="single"/>
        </w:rPr>
        <w:t xml:space="preserve">______________________________ </w:t>
      </w:r>
      <w:r w:rsidR="001744DC">
        <w:rPr>
          <w:rFonts w:ascii="Times New Roman" w:hAnsi="Times New Roman"/>
          <w:u w:val="single"/>
        </w:rPr>
        <w:t>____</w:t>
      </w:r>
    </w:p>
    <w:p w14:paraId="2D016D58" w14:textId="77777777" w:rsidR="0020231E" w:rsidRPr="00BB046A" w:rsidRDefault="0020231E" w:rsidP="001744DC">
      <w:pPr>
        <w:pStyle w:val="af2"/>
        <w:spacing w:after="0" w:line="240" w:lineRule="auto"/>
        <w:ind w:left="-360" w:right="-391"/>
        <w:rPr>
          <w:rFonts w:ascii="Times New Roman" w:hAnsi="Times New Roman" w:cs="Times New Roman"/>
        </w:rPr>
      </w:pPr>
      <w:r w:rsidRPr="00BB046A">
        <w:rPr>
          <w:rFonts w:ascii="Times New Roman" w:hAnsi="Times New Roman" w:cs="Times New Roman"/>
          <w:b/>
          <w:w w:val="150"/>
        </w:rPr>
        <w:sym w:font="Wingdings" w:char="F02A"/>
      </w:r>
      <w:r w:rsidRPr="00BB046A">
        <w:rPr>
          <w:rFonts w:ascii="Times New Roman" w:hAnsi="Times New Roman" w:cs="Times New Roman"/>
          <w:b/>
          <w:w w:val="150"/>
        </w:rPr>
        <w:t xml:space="preserve"> </w:t>
      </w:r>
      <w:r w:rsidRPr="00BB046A">
        <w:rPr>
          <w:rFonts w:ascii="Times New Roman" w:hAnsi="Times New Roman" w:cs="Times New Roman"/>
          <w:b/>
        </w:rPr>
        <w:t>Адреса для листування</w:t>
      </w:r>
      <w:r>
        <w:rPr>
          <w:rFonts w:ascii="Times New Roman" w:hAnsi="Times New Roman" w:cs="Times New Roman"/>
        </w:rPr>
        <w:t xml:space="preserve"> </w:t>
      </w:r>
      <w:r w:rsidRPr="00BB046A">
        <w:rPr>
          <w:rFonts w:ascii="Times New Roman" w:hAnsi="Times New Roman" w:cs="Times New Roman"/>
          <w:u w:val="single"/>
        </w:rPr>
        <w:t xml:space="preserve">______________________________________________________________    </w:t>
      </w:r>
      <w:r w:rsidRPr="00BB046A">
        <w:rPr>
          <w:rFonts w:ascii="Times New Roman" w:hAnsi="Times New Roman" w:cs="Times New Roman"/>
        </w:rPr>
        <w:t xml:space="preserve">         </w:t>
      </w:r>
    </w:p>
    <w:p w14:paraId="2ACC959F" w14:textId="77777777" w:rsidR="0020231E" w:rsidRPr="00BB046A" w:rsidRDefault="0020231E" w:rsidP="001744DC">
      <w:pPr>
        <w:pStyle w:val="12"/>
        <w:ind w:left="-360" w:right="-391"/>
        <w:jc w:val="both"/>
        <w:rPr>
          <w:rFonts w:ascii="Times New Roman" w:hAnsi="Times New Roman"/>
        </w:rPr>
      </w:pPr>
      <w:r w:rsidRPr="00BB046A">
        <w:rPr>
          <w:rFonts w:ascii="Times New Roman" w:hAnsi="Times New Roman"/>
          <w:b/>
        </w:rPr>
        <w:sym w:font="Webdings" w:char="F0C8"/>
      </w:r>
      <w:r w:rsidRPr="00BB046A">
        <w:rPr>
          <w:rFonts w:ascii="Times New Roman" w:hAnsi="Times New Roman"/>
        </w:rPr>
        <w:t>Засоби зв’язку контактної особи.:</w:t>
      </w:r>
      <w:r w:rsidRPr="00BB046A">
        <w:rPr>
          <w:rFonts w:ascii="Times New Roman" w:hAnsi="Times New Roman"/>
          <w:u w:val="single"/>
        </w:rPr>
        <w:t>+380 (_____)</w:t>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t xml:space="preserve"> </w:t>
      </w:r>
      <w:r w:rsidRPr="00BB046A">
        <w:rPr>
          <w:rFonts w:ascii="Times New Roman" w:hAnsi="Times New Roman"/>
        </w:rPr>
        <w:t xml:space="preserve">.:+38 </w:t>
      </w:r>
      <w:r w:rsidRPr="00BB046A">
        <w:rPr>
          <w:rFonts w:ascii="Times New Roman" w:hAnsi="Times New Roman"/>
          <w:u w:val="single"/>
        </w:rPr>
        <w:t>(</w:t>
      </w:r>
      <w:r w:rsidRPr="00BB046A">
        <w:rPr>
          <w:rFonts w:ascii="Times New Roman" w:hAnsi="Times New Roman"/>
          <w:u w:val="single"/>
        </w:rPr>
        <w:tab/>
      </w:r>
      <w:r w:rsidRPr="00BB046A">
        <w:rPr>
          <w:rFonts w:ascii="Times New Roman" w:hAnsi="Times New Roman"/>
          <w:u w:val="single"/>
        </w:rPr>
        <w:tab/>
        <w:t>)</w:t>
      </w:r>
      <w:r w:rsidRPr="00BB046A">
        <w:rPr>
          <w:rFonts w:ascii="Times New Roman" w:hAnsi="Times New Roman"/>
          <w:u w:val="single"/>
        </w:rPr>
        <w:tab/>
        <w:t xml:space="preserve">           </w:t>
      </w:r>
      <w:r w:rsidRPr="00BB046A">
        <w:rPr>
          <w:rFonts w:ascii="Times New Roman" w:hAnsi="Times New Roman"/>
          <w:u w:val="single"/>
        </w:rPr>
        <w:tab/>
      </w:r>
    </w:p>
    <w:p w14:paraId="0594C7A3" w14:textId="77777777" w:rsidR="0020231E" w:rsidRPr="00BB046A" w:rsidRDefault="0020231E" w:rsidP="001744DC">
      <w:pPr>
        <w:pStyle w:val="12"/>
        <w:ind w:left="-360" w:right="-391"/>
        <w:jc w:val="both"/>
        <w:rPr>
          <w:rFonts w:ascii="Times New Roman" w:hAnsi="Times New Roman"/>
          <w:b/>
          <w:spacing w:val="40"/>
          <w:szCs w:val="24"/>
          <w:u w:val="single"/>
        </w:rPr>
      </w:pPr>
      <w:r w:rsidRPr="00BB046A">
        <w:rPr>
          <w:rFonts w:ascii="Times New Roman" w:hAnsi="Times New Roman"/>
          <w:b/>
        </w:rPr>
        <w:t xml:space="preserve">@ </w:t>
      </w:r>
      <w:r w:rsidRPr="00BB046A">
        <w:rPr>
          <w:rFonts w:ascii="Times New Roman" w:hAnsi="Times New Roman"/>
        </w:rPr>
        <w:t>Ел. адреса:</w:t>
      </w:r>
      <w:r w:rsidRPr="00BB046A">
        <w:rPr>
          <w:rFonts w:ascii="Times New Roman" w:hAnsi="Times New Roman"/>
          <w:u w:val="single"/>
        </w:rPr>
        <w:t xml:space="preserve">           </w:t>
      </w:r>
      <w:r w:rsidRPr="00BB046A">
        <w:rPr>
          <w:rFonts w:ascii="Times New Roman" w:hAnsi="Times New Roman"/>
          <w:b/>
          <w:spacing w:val="40"/>
          <w:szCs w:val="24"/>
          <w:u w:val="single"/>
        </w:rPr>
        <w:t>________________</w:t>
      </w:r>
    </w:p>
    <w:p w14:paraId="37BB67A5" w14:textId="77777777" w:rsidR="0020231E" w:rsidRPr="001744DC" w:rsidRDefault="0020231E" w:rsidP="001744DC">
      <w:pPr>
        <w:pStyle w:val="12"/>
        <w:ind w:left="-360" w:right="-391"/>
        <w:jc w:val="both"/>
        <w:rPr>
          <w:rFonts w:ascii="Times New Roman" w:hAnsi="Times New Roman"/>
          <w:b/>
          <w:i/>
          <w:spacing w:val="20"/>
          <w:sz w:val="16"/>
        </w:rPr>
      </w:pPr>
    </w:p>
    <w:p w14:paraId="2B83FDF5" w14:textId="77777777" w:rsidR="0020231E" w:rsidRPr="00BB046A" w:rsidRDefault="0020231E" w:rsidP="001744DC">
      <w:pPr>
        <w:pStyle w:val="12"/>
        <w:ind w:left="-360" w:right="-391"/>
        <w:jc w:val="both"/>
        <w:rPr>
          <w:rFonts w:ascii="Times New Roman" w:hAnsi="Times New Roman"/>
        </w:rPr>
      </w:pPr>
      <w:r w:rsidRPr="00BB046A">
        <w:rPr>
          <w:rFonts w:ascii="Times New Roman" w:hAnsi="Times New Roman"/>
          <w:b/>
          <w:i/>
          <w:spacing w:val="20"/>
        </w:rPr>
        <w:t>Підпис</w:t>
      </w:r>
      <w:r w:rsidRPr="00BB046A">
        <w:rPr>
          <w:rFonts w:ascii="Times New Roman" w:hAnsi="Times New Roman"/>
          <w:i/>
        </w:rPr>
        <w:t xml:space="preserve"> </w:t>
      </w:r>
      <w:r w:rsidRPr="00BB046A">
        <w:rPr>
          <w:rFonts w:ascii="Times New Roman" w:hAnsi="Times New Roman"/>
        </w:rPr>
        <w:tab/>
      </w:r>
      <w:r w:rsidRPr="00BB046A">
        <w:rPr>
          <w:rFonts w:ascii="Times New Roman" w:hAnsi="Times New Roman"/>
        </w:rPr>
        <w:tab/>
      </w:r>
      <w:r w:rsidRPr="00BB046A">
        <w:rPr>
          <w:rFonts w:ascii="Times New Roman" w:hAnsi="Times New Roman"/>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rPr>
        <w:tab/>
      </w:r>
      <w:r w:rsidRPr="00BB046A">
        <w:rPr>
          <w:rFonts w:ascii="Times New Roman" w:hAnsi="Times New Roman"/>
        </w:rPr>
        <w:tab/>
      </w:r>
      <w:r w:rsidRPr="00BB046A">
        <w:rPr>
          <w:rFonts w:ascii="Times New Roman" w:hAnsi="Times New Roman"/>
        </w:rPr>
        <w:tab/>
        <w:t xml:space="preserve">       </w:t>
      </w:r>
      <w:r w:rsidRPr="00BB046A">
        <w:rPr>
          <w:rFonts w:ascii="Times New Roman" w:hAnsi="Times New Roman"/>
        </w:rPr>
        <w:tab/>
      </w:r>
      <w:r w:rsidRPr="00BB046A">
        <w:rPr>
          <w:rFonts w:ascii="Times New Roman" w:hAnsi="Times New Roman"/>
        </w:rPr>
        <w:tab/>
      </w:r>
    </w:p>
    <w:p w14:paraId="01B271C1" w14:textId="77777777" w:rsidR="0020231E" w:rsidRPr="00BB046A" w:rsidRDefault="0020231E" w:rsidP="001744DC">
      <w:pPr>
        <w:pStyle w:val="21"/>
        <w:ind w:left="-360" w:right="-391"/>
        <w:jc w:val="both"/>
        <w:rPr>
          <w:rFonts w:ascii="Times New Roman" w:hAnsi="Times New Roman"/>
          <w:sz w:val="14"/>
          <w:szCs w:val="14"/>
          <w:u w:val="single"/>
        </w:rPr>
      </w:pPr>
      <w:r w:rsidRPr="00BB046A">
        <w:rPr>
          <w:rFonts w:ascii="Times New Roman" w:hAnsi="Times New Roman"/>
          <w:b/>
          <w:i/>
          <w:spacing w:val="62"/>
          <w:sz w:val="14"/>
          <w:szCs w:val="14"/>
        </w:rPr>
        <w:t xml:space="preserve">                               </w:t>
      </w:r>
      <w:r w:rsidRPr="00BB046A">
        <w:rPr>
          <w:rFonts w:ascii="Times New Roman" w:hAnsi="Times New Roman"/>
          <w:b/>
          <w:spacing w:val="62"/>
          <w:sz w:val="14"/>
          <w:szCs w:val="14"/>
        </w:rPr>
        <w:t>(підпис)                          (Власне ім’я та Прізвище)</w:t>
      </w:r>
    </w:p>
    <w:p w14:paraId="35C2B31C" w14:textId="77777777" w:rsidR="0020231E" w:rsidRPr="001744DC" w:rsidRDefault="0020231E" w:rsidP="001744DC">
      <w:pPr>
        <w:pStyle w:val="21"/>
        <w:ind w:left="-360" w:right="-391"/>
        <w:jc w:val="both"/>
        <w:rPr>
          <w:sz w:val="4"/>
          <w:szCs w:val="16"/>
          <w:u w:val="single"/>
        </w:rPr>
      </w:pPr>
    </w:p>
    <w:p w14:paraId="095E0348" w14:textId="77777777" w:rsidR="0020231E" w:rsidRPr="001744DC" w:rsidRDefault="0020231E" w:rsidP="001744DC">
      <w:pPr>
        <w:pStyle w:val="21"/>
        <w:ind w:left="-360" w:right="-391"/>
        <w:jc w:val="both"/>
        <w:rPr>
          <w:rFonts w:ascii="Times New Roman" w:hAnsi="Times New Roman"/>
          <w:sz w:val="20"/>
        </w:rPr>
      </w:pPr>
      <w:r w:rsidRPr="001744DC">
        <w:rPr>
          <w:rFonts w:ascii="Times New Roman" w:hAnsi="Times New Roman"/>
          <w:sz w:val="20"/>
        </w:rPr>
        <w:t>М.П.</w:t>
      </w:r>
    </w:p>
    <w:p w14:paraId="76B09DEC" w14:textId="77777777" w:rsidR="0020231E" w:rsidRPr="00900C37" w:rsidRDefault="0020231E" w:rsidP="00067055">
      <w:pPr>
        <w:pageBreakBefore/>
        <w:spacing w:after="0" w:line="240" w:lineRule="auto"/>
        <w:ind w:left="-360" w:right="-391" w:firstLine="644"/>
        <w:jc w:val="right"/>
        <w:rPr>
          <w:rFonts w:ascii="Times New Roman" w:hAnsi="Times New Roman"/>
          <w:sz w:val="18"/>
          <w:szCs w:val="18"/>
        </w:rPr>
      </w:pPr>
      <w:r>
        <w:rPr>
          <w:rFonts w:ascii="Times New Roman" w:hAnsi="Times New Roman"/>
          <w:sz w:val="18"/>
          <w:szCs w:val="18"/>
        </w:rPr>
        <w:lastRenderedPageBreak/>
        <w:t>Д</w:t>
      </w:r>
      <w:r w:rsidR="000564B4">
        <w:rPr>
          <w:rFonts w:ascii="Times New Roman" w:hAnsi="Times New Roman"/>
          <w:sz w:val="18"/>
          <w:szCs w:val="18"/>
        </w:rPr>
        <w:t>о</w:t>
      </w:r>
      <w:r w:rsidRPr="00900C37">
        <w:rPr>
          <w:rFonts w:ascii="Times New Roman" w:hAnsi="Times New Roman"/>
          <w:sz w:val="18"/>
          <w:szCs w:val="18"/>
        </w:rPr>
        <w:t>даток  1</w:t>
      </w:r>
    </w:p>
    <w:p w14:paraId="70A74C7C" w14:textId="77777777" w:rsidR="0020231E" w:rsidRPr="00900C37" w:rsidRDefault="0020231E" w:rsidP="001744DC">
      <w:pPr>
        <w:spacing w:after="0" w:line="240" w:lineRule="auto"/>
        <w:ind w:left="-360" w:right="-391" w:firstLine="644"/>
        <w:jc w:val="right"/>
        <w:rPr>
          <w:rFonts w:ascii="Times New Roman" w:hAnsi="Times New Roman"/>
          <w:sz w:val="18"/>
          <w:szCs w:val="18"/>
        </w:rPr>
      </w:pPr>
      <w:r w:rsidRPr="00900C37">
        <w:rPr>
          <w:rFonts w:ascii="Times New Roman" w:hAnsi="Times New Roman"/>
          <w:sz w:val="18"/>
          <w:szCs w:val="18"/>
        </w:rPr>
        <w:t xml:space="preserve">                                       до Договору № ________________</w:t>
      </w:r>
    </w:p>
    <w:p w14:paraId="5D2E24A9" w14:textId="77777777" w:rsidR="0020231E" w:rsidRPr="00900C37" w:rsidRDefault="001744DC" w:rsidP="001744DC">
      <w:pPr>
        <w:spacing w:after="0" w:line="240" w:lineRule="auto"/>
        <w:ind w:left="-360" w:right="-391" w:firstLine="644"/>
        <w:jc w:val="center"/>
        <w:rPr>
          <w:rFonts w:ascii="Times New Roman" w:hAnsi="Times New Roman"/>
          <w:sz w:val="18"/>
          <w:szCs w:val="18"/>
        </w:rPr>
      </w:pPr>
      <w:r>
        <w:rPr>
          <w:rFonts w:ascii="Times New Roman" w:hAnsi="Times New Roman"/>
          <w:sz w:val="18"/>
          <w:szCs w:val="18"/>
          <w:lang w:val="ru-RU"/>
        </w:rPr>
        <w:t xml:space="preserve">                                                                                                                                                            </w:t>
      </w:r>
      <w:r w:rsidR="0020231E" w:rsidRPr="00900C37">
        <w:rPr>
          <w:rFonts w:ascii="Times New Roman" w:hAnsi="Times New Roman"/>
          <w:sz w:val="18"/>
          <w:szCs w:val="18"/>
        </w:rPr>
        <w:t>від «____» ______________ 2023</w:t>
      </w:r>
    </w:p>
    <w:p w14:paraId="4E414BB9" w14:textId="77777777" w:rsidR="0020231E" w:rsidRPr="00900C37" w:rsidRDefault="0020231E" w:rsidP="00067055">
      <w:pPr>
        <w:ind w:left="-360" w:right="-391" w:firstLine="644"/>
        <w:jc w:val="center"/>
        <w:rPr>
          <w:rFonts w:ascii="Times New Roman" w:hAnsi="Times New Roman"/>
          <w:b/>
          <w:spacing w:val="20"/>
          <w:sz w:val="18"/>
          <w:szCs w:val="18"/>
        </w:rPr>
      </w:pPr>
      <w:bookmarkStart w:id="74" w:name="_GoBack"/>
      <w:bookmarkEnd w:id="74"/>
    </w:p>
    <w:p w14:paraId="3A02DA5D" w14:textId="77777777" w:rsidR="0020231E" w:rsidRPr="00BB046A" w:rsidRDefault="0020231E" w:rsidP="00067055">
      <w:pPr>
        <w:spacing w:after="0" w:line="240" w:lineRule="auto"/>
        <w:ind w:left="-360" w:right="-391" w:firstLine="644"/>
        <w:jc w:val="center"/>
        <w:rPr>
          <w:rFonts w:ascii="Times New Roman" w:hAnsi="Times New Roman"/>
          <w:b/>
          <w:spacing w:val="20"/>
          <w:szCs w:val="18"/>
        </w:rPr>
      </w:pPr>
      <w:r w:rsidRPr="00BB046A">
        <w:rPr>
          <w:rFonts w:ascii="Times New Roman" w:hAnsi="Times New Roman"/>
          <w:b/>
          <w:spacing w:val="20"/>
          <w:szCs w:val="18"/>
        </w:rPr>
        <w:t>СПЕЦИФІКАЦІЯ ТОВАРУ</w:t>
      </w:r>
    </w:p>
    <w:p w14:paraId="1A7FF9AE" w14:textId="09B32FF5" w:rsidR="0020231E" w:rsidRPr="00BB046A" w:rsidRDefault="0020231E" w:rsidP="001744DC">
      <w:pPr>
        <w:pStyle w:val="af0"/>
        <w:spacing w:before="0" w:beforeAutospacing="0" w:after="0"/>
        <w:ind w:left="-360" w:right="-391" w:firstLine="644"/>
        <w:jc w:val="center"/>
        <w:rPr>
          <w:b/>
          <w:sz w:val="22"/>
          <w:szCs w:val="18"/>
        </w:rPr>
      </w:pPr>
      <w:r w:rsidRPr="00BB046A">
        <w:rPr>
          <w:b/>
          <w:sz w:val="22"/>
          <w:szCs w:val="18"/>
        </w:rPr>
        <w:t xml:space="preserve">ДК 021-2015: </w:t>
      </w:r>
      <w:r w:rsidR="00331CAD" w:rsidRPr="00331CAD">
        <w:rPr>
          <w:b/>
          <w:sz w:val="22"/>
          <w:szCs w:val="18"/>
        </w:rPr>
        <w:t>44220000-8 Столярні вироби</w:t>
      </w:r>
      <w:r w:rsidRPr="00BB046A">
        <w:rPr>
          <w:b/>
          <w:sz w:val="22"/>
          <w:szCs w:val="18"/>
        </w:rPr>
        <w:t>.</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715"/>
        <w:gridCol w:w="1045"/>
        <w:gridCol w:w="1080"/>
        <w:gridCol w:w="1440"/>
        <w:gridCol w:w="1440"/>
      </w:tblGrid>
      <w:tr w:rsidR="001744DC" w:rsidRPr="00900C37" w14:paraId="214AAF60" w14:textId="77777777" w:rsidTr="001B64A3">
        <w:trPr>
          <w:trHeight w:val="491"/>
        </w:trPr>
        <w:tc>
          <w:tcPr>
            <w:tcW w:w="720" w:type="dxa"/>
            <w:vAlign w:val="center"/>
          </w:tcPr>
          <w:p w14:paraId="3A9A3E29" w14:textId="77777777" w:rsidR="001744DC" w:rsidRPr="00BB046A" w:rsidRDefault="001744DC" w:rsidP="001744DC">
            <w:pPr>
              <w:spacing w:after="0" w:line="240" w:lineRule="auto"/>
              <w:jc w:val="center"/>
              <w:rPr>
                <w:rFonts w:ascii="Times New Roman" w:hAnsi="Times New Roman"/>
                <w:color w:val="FF0000"/>
                <w:sz w:val="18"/>
                <w:szCs w:val="24"/>
              </w:rPr>
            </w:pPr>
            <w:r w:rsidRPr="00BB046A">
              <w:rPr>
                <w:rFonts w:ascii="Times New Roman" w:hAnsi="Times New Roman"/>
                <w:b/>
                <w:sz w:val="18"/>
                <w:szCs w:val="16"/>
              </w:rPr>
              <w:t>№ з/п</w:t>
            </w:r>
          </w:p>
        </w:tc>
        <w:tc>
          <w:tcPr>
            <w:tcW w:w="4715" w:type="dxa"/>
            <w:vAlign w:val="center"/>
          </w:tcPr>
          <w:p w14:paraId="4A4F7C57" w14:textId="77777777" w:rsidR="001744DC" w:rsidRPr="00BB046A" w:rsidRDefault="001744DC" w:rsidP="001744DC">
            <w:pPr>
              <w:spacing w:after="0" w:line="240" w:lineRule="auto"/>
              <w:ind w:firstLine="24"/>
              <w:jc w:val="center"/>
              <w:rPr>
                <w:rFonts w:ascii="Times New Roman" w:hAnsi="Times New Roman"/>
                <w:b/>
                <w:bCs/>
                <w:sz w:val="18"/>
                <w:szCs w:val="16"/>
              </w:rPr>
            </w:pPr>
            <w:r w:rsidRPr="00BB046A">
              <w:rPr>
                <w:rFonts w:ascii="Times New Roman" w:hAnsi="Times New Roman"/>
                <w:b/>
                <w:bCs/>
                <w:sz w:val="18"/>
                <w:szCs w:val="16"/>
              </w:rPr>
              <w:t>Назва,</w:t>
            </w:r>
          </w:p>
          <w:p w14:paraId="66620074" w14:textId="77777777" w:rsidR="001744DC" w:rsidRPr="00BB046A" w:rsidRDefault="001744DC" w:rsidP="001744DC">
            <w:pPr>
              <w:spacing w:after="0" w:line="240" w:lineRule="auto"/>
              <w:jc w:val="center"/>
              <w:rPr>
                <w:rFonts w:ascii="Times New Roman" w:hAnsi="Times New Roman"/>
                <w:color w:val="FF0000"/>
                <w:sz w:val="18"/>
                <w:szCs w:val="24"/>
              </w:rPr>
            </w:pPr>
            <w:r w:rsidRPr="00BB046A">
              <w:rPr>
                <w:rFonts w:ascii="Times New Roman" w:hAnsi="Times New Roman"/>
                <w:b/>
                <w:bCs/>
                <w:sz w:val="18"/>
                <w:szCs w:val="16"/>
              </w:rPr>
              <w:t>артикул</w:t>
            </w:r>
          </w:p>
        </w:tc>
        <w:tc>
          <w:tcPr>
            <w:tcW w:w="1045" w:type="dxa"/>
            <w:vAlign w:val="center"/>
          </w:tcPr>
          <w:p w14:paraId="58B83CBA" w14:textId="77777777" w:rsidR="001744DC" w:rsidRPr="00BB046A" w:rsidRDefault="001744DC" w:rsidP="001744DC">
            <w:pPr>
              <w:spacing w:after="0" w:line="240" w:lineRule="auto"/>
              <w:jc w:val="center"/>
              <w:rPr>
                <w:rFonts w:ascii="Times New Roman" w:hAnsi="Times New Roman"/>
                <w:color w:val="FF0000"/>
                <w:sz w:val="18"/>
                <w:szCs w:val="24"/>
              </w:rPr>
            </w:pPr>
            <w:r w:rsidRPr="00BB046A">
              <w:rPr>
                <w:rFonts w:ascii="Times New Roman" w:hAnsi="Times New Roman"/>
                <w:b/>
                <w:bCs/>
                <w:sz w:val="18"/>
                <w:szCs w:val="16"/>
              </w:rPr>
              <w:t>Одиниця виміру</w:t>
            </w:r>
          </w:p>
        </w:tc>
        <w:tc>
          <w:tcPr>
            <w:tcW w:w="1080" w:type="dxa"/>
            <w:vAlign w:val="center"/>
          </w:tcPr>
          <w:p w14:paraId="2EFE9C90" w14:textId="77777777" w:rsidR="001744DC" w:rsidRPr="00BB046A" w:rsidRDefault="001744DC" w:rsidP="001744DC">
            <w:pPr>
              <w:spacing w:after="0" w:line="240" w:lineRule="auto"/>
              <w:jc w:val="center"/>
              <w:rPr>
                <w:rFonts w:ascii="Times New Roman" w:hAnsi="Times New Roman"/>
                <w:color w:val="FF0000"/>
                <w:sz w:val="18"/>
                <w:szCs w:val="24"/>
              </w:rPr>
            </w:pPr>
            <w:r w:rsidRPr="00BB046A">
              <w:rPr>
                <w:rFonts w:ascii="Times New Roman" w:hAnsi="Times New Roman"/>
                <w:b/>
                <w:bCs/>
                <w:sz w:val="18"/>
                <w:szCs w:val="16"/>
              </w:rPr>
              <w:t>Кількість</w:t>
            </w:r>
          </w:p>
        </w:tc>
        <w:tc>
          <w:tcPr>
            <w:tcW w:w="1440" w:type="dxa"/>
            <w:vAlign w:val="center"/>
          </w:tcPr>
          <w:p w14:paraId="78C916DA" w14:textId="77777777" w:rsidR="001744DC" w:rsidRPr="00BB046A" w:rsidRDefault="001744DC" w:rsidP="001744DC">
            <w:pPr>
              <w:spacing w:after="0" w:line="240" w:lineRule="auto"/>
              <w:ind w:firstLine="24"/>
              <w:jc w:val="center"/>
              <w:rPr>
                <w:rFonts w:ascii="Times New Roman" w:hAnsi="Times New Roman"/>
                <w:b/>
                <w:bCs/>
                <w:sz w:val="18"/>
                <w:szCs w:val="16"/>
              </w:rPr>
            </w:pPr>
            <w:r w:rsidRPr="00BB046A">
              <w:rPr>
                <w:rFonts w:ascii="Times New Roman" w:hAnsi="Times New Roman"/>
                <w:b/>
                <w:bCs/>
                <w:sz w:val="18"/>
                <w:szCs w:val="16"/>
              </w:rPr>
              <w:t>Ціна за одиницю, грн.</w:t>
            </w:r>
          </w:p>
          <w:p w14:paraId="557EA187" w14:textId="77777777" w:rsidR="001744DC" w:rsidRPr="00BB046A" w:rsidRDefault="001744DC" w:rsidP="001744DC">
            <w:pPr>
              <w:spacing w:after="0" w:line="240" w:lineRule="auto"/>
              <w:jc w:val="center"/>
              <w:rPr>
                <w:rFonts w:ascii="Times New Roman" w:hAnsi="Times New Roman"/>
                <w:color w:val="FF0000"/>
                <w:sz w:val="18"/>
                <w:szCs w:val="24"/>
              </w:rPr>
            </w:pPr>
            <w:r w:rsidRPr="00BB046A">
              <w:rPr>
                <w:rFonts w:ascii="Times New Roman" w:hAnsi="Times New Roman"/>
                <w:b/>
                <w:bCs/>
                <w:sz w:val="18"/>
                <w:szCs w:val="16"/>
              </w:rPr>
              <w:t>(без ПДВ)</w:t>
            </w:r>
          </w:p>
        </w:tc>
        <w:tc>
          <w:tcPr>
            <w:tcW w:w="1440" w:type="dxa"/>
            <w:vAlign w:val="center"/>
          </w:tcPr>
          <w:p w14:paraId="7607AD74" w14:textId="77777777" w:rsidR="001744DC" w:rsidRPr="00BB046A" w:rsidRDefault="001744DC" w:rsidP="001744DC">
            <w:pPr>
              <w:spacing w:after="0" w:line="240" w:lineRule="auto"/>
              <w:ind w:firstLine="24"/>
              <w:jc w:val="center"/>
              <w:rPr>
                <w:rFonts w:ascii="Times New Roman" w:hAnsi="Times New Roman"/>
                <w:b/>
                <w:bCs/>
                <w:sz w:val="18"/>
                <w:szCs w:val="16"/>
              </w:rPr>
            </w:pPr>
            <w:r w:rsidRPr="00BB046A">
              <w:rPr>
                <w:rFonts w:ascii="Times New Roman" w:hAnsi="Times New Roman"/>
                <w:b/>
                <w:bCs/>
                <w:sz w:val="18"/>
                <w:szCs w:val="16"/>
              </w:rPr>
              <w:t>Загальна сума,</w:t>
            </w:r>
          </w:p>
          <w:p w14:paraId="1F962D2F" w14:textId="77777777" w:rsidR="001744DC" w:rsidRPr="00BB046A" w:rsidRDefault="001744DC" w:rsidP="001744DC">
            <w:pPr>
              <w:spacing w:after="0" w:line="240" w:lineRule="auto"/>
              <w:ind w:firstLine="24"/>
              <w:jc w:val="center"/>
              <w:rPr>
                <w:rFonts w:ascii="Times New Roman" w:hAnsi="Times New Roman"/>
                <w:b/>
                <w:bCs/>
                <w:sz w:val="18"/>
                <w:szCs w:val="16"/>
              </w:rPr>
            </w:pPr>
            <w:r w:rsidRPr="00BB046A">
              <w:rPr>
                <w:rFonts w:ascii="Times New Roman" w:hAnsi="Times New Roman"/>
                <w:b/>
                <w:bCs/>
                <w:sz w:val="18"/>
                <w:szCs w:val="16"/>
              </w:rPr>
              <w:t>грн.</w:t>
            </w:r>
          </w:p>
          <w:p w14:paraId="5F50293B" w14:textId="77777777" w:rsidR="001744DC" w:rsidRPr="00BB046A" w:rsidRDefault="001744DC" w:rsidP="001744DC">
            <w:pPr>
              <w:spacing w:after="0" w:line="240" w:lineRule="auto"/>
              <w:jc w:val="center"/>
              <w:rPr>
                <w:rFonts w:ascii="Times New Roman" w:hAnsi="Times New Roman"/>
                <w:color w:val="FF0000"/>
                <w:sz w:val="18"/>
                <w:szCs w:val="24"/>
              </w:rPr>
            </w:pPr>
            <w:r w:rsidRPr="00BB046A">
              <w:rPr>
                <w:rFonts w:ascii="Times New Roman" w:hAnsi="Times New Roman"/>
                <w:b/>
                <w:bCs/>
                <w:sz w:val="18"/>
                <w:szCs w:val="16"/>
              </w:rPr>
              <w:t>(без ПДВ)</w:t>
            </w:r>
          </w:p>
        </w:tc>
      </w:tr>
      <w:tr w:rsidR="001744DC" w:rsidRPr="00900C37" w14:paraId="2BF44443" w14:textId="77777777" w:rsidTr="001B64A3">
        <w:trPr>
          <w:trHeight w:val="50"/>
        </w:trPr>
        <w:tc>
          <w:tcPr>
            <w:tcW w:w="720" w:type="dxa"/>
            <w:vAlign w:val="center"/>
          </w:tcPr>
          <w:p w14:paraId="4936C1C7" w14:textId="77777777" w:rsidR="001744DC" w:rsidRPr="00BB046A" w:rsidRDefault="001744DC" w:rsidP="001744DC">
            <w:pPr>
              <w:spacing w:after="0" w:line="240" w:lineRule="auto"/>
              <w:ind w:firstLine="24"/>
              <w:jc w:val="center"/>
              <w:rPr>
                <w:rFonts w:ascii="Times New Roman" w:hAnsi="Times New Roman"/>
                <w:sz w:val="18"/>
                <w:szCs w:val="16"/>
              </w:rPr>
            </w:pPr>
            <w:r w:rsidRPr="00BB046A">
              <w:rPr>
                <w:rFonts w:ascii="Times New Roman" w:hAnsi="Times New Roman"/>
                <w:sz w:val="18"/>
                <w:szCs w:val="16"/>
              </w:rPr>
              <w:t>1.</w:t>
            </w:r>
          </w:p>
        </w:tc>
        <w:tc>
          <w:tcPr>
            <w:tcW w:w="4715" w:type="dxa"/>
            <w:vAlign w:val="center"/>
          </w:tcPr>
          <w:p w14:paraId="54B4C935" w14:textId="418601B8" w:rsidR="001744DC" w:rsidRPr="00BB046A" w:rsidRDefault="001744DC" w:rsidP="001744DC">
            <w:pPr>
              <w:spacing w:after="0" w:line="240" w:lineRule="auto"/>
              <w:ind w:firstLine="19"/>
              <w:rPr>
                <w:rFonts w:ascii="Times New Roman" w:hAnsi="Times New Roman"/>
                <w:sz w:val="18"/>
                <w:szCs w:val="16"/>
              </w:rPr>
            </w:pPr>
          </w:p>
        </w:tc>
        <w:tc>
          <w:tcPr>
            <w:tcW w:w="1045" w:type="dxa"/>
            <w:vAlign w:val="center"/>
          </w:tcPr>
          <w:p w14:paraId="3697CEE5" w14:textId="77777777" w:rsidR="001744DC" w:rsidRPr="00BB046A" w:rsidRDefault="001744DC" w:rsidP="001744DC">
            <w:pPr>
              <w:spacing w:after="0" w:line="240" w:lineRule="auto"/>
              <w:ind w:firstLine="19"/>
              <w:jc w:val="center"/>
              <w:rPr>
                <w:rFonts w:ascii="Times New Roman" w:hAnsi="Times New Roman"/>
                <w:sz w:val="18"/>
                <w:szCs w:val="16"/>
              </w:rPr>
            </w:pPr>
            <w:proofErr w:type="spellStart"/>
            <w:r w:rsidRPr="00BB046A">
              <w:rPr>
                <w:rFonts w:ascii="Times New Roman" w:hAnsi="Times New Roman"/>
                <w:sz w:val="18"/>
                <w:szCs w:val="16"/>
              </w:rPr>
              <w:t>шт</w:t>
            </w:r>
            <w:proofErr w:type="spellEnd"/>
          </w:p>
        </w:tc>
        <w:tc>
          <w:tcPr>
            <w:tcW w:w="1080" w:type="dxa"/>
            <w:vAlign w:val="center"/>
          </w:tcPr>
          <w:p w14:paraId="78E8FC75" w14:textId="4CFCB9CC" w:rsidR="001744DC" w:rsidRPr="00BB046A" w:rsidRDefault="001744DC" w:rsidP="001744DC">
            <w:pPr>
              <w:spacing w:after="0" w:line="240" w:lineRule="auto"/>
              <w:ind w:firstLine="19"/>
              <w:jc w:val="center"/>
              <w:rPr>
                <w:rFonts w:ascii="Times New Roman" w:hAnsi="Times New Roman"/>
                <w:sz w:val="18"/>
                <w:szCs w:val="16"/>
              </w:rPr>
            </w:pPr>
          </w:p>
        </w:tc>
        <w:tc>
          <w:tcPr>
            <w:tcW w:w="1440" w:type="dxa"/>
            <w:noWrap/>
            <w:vAlign w:val="center"/>
          </w:tcPr>
          <w:p w14:paraId="1D2A0978" w14:textId="1670ABAA" w:rsidR="001744DC" w:rsidRPr="00BB046A" w:rsidRDefault="001744DC" w:rsidP="001744DC">
            <w:pPr>
              <w:spacing w:after="0" w:line="240" w:lineRule="auto"/>
              <w:ind w:firstLine="19"/>
              <w:jc w:val="center"/>
              <w:rPr>
                <w:rFonts w:ascii="Times New Roman" w:hAnsi="Times New Roman"/>
                <w:sz w:val="18"/>
                <w:szCs w:val="16"/>
                <w:lang w:val="en-US"/>
              </w:rPr>
            </w:pPr>
          </w:p>
        </w:tc>
        <w:tc>
          <w:tcPr>
            <w:tcW w:w="1440" w:type="dxa"/>
            <w:vAlign w:val="center"/>
          </w:tcPr>
          <w:p w14:paraId="70BA08E6" w14:textId="28080558" w:rsidR="001744DC" w:rsidRPr="00BB046A" w:rsidRDefault="00FC5688" w:rsidP="001744DC">
            <w:pPr>
              <w:spacing w:after="0" w:line="240" w:lineRule="auto"/>
              <w:ind w:firstLine="19"/>
              <w:jc w:val="center"/>
              <w:rPr>
                <w:rFonts w:ascii="Times New Roman" w:hAnsi="Times New Roman"/>
                <w:b/>
                <w:bCs/>
                <w:sz w:val="18"/>
                <w:szCs w:val="16"/>
              </w:rPr>
            </w:pPr>
            <w:r>
              <w:rPr>
                <w:rFonts w:ascii="Times New Roman" w:hAnsi="Times New Roman"/>
                <w:b/>
                <w:bCs/>
                <w:sz w:val="18"/>
                <w:szCs w:val="16"/>
              </w:rPr>
              <w:t>00</w:t>
            </w:r>
            <w:r w:rsidR="001744DC" w:rsidRPr="00BB046A">
              <w:rPr>
                <w:rFonts w:ascii="Times New Roman" w:hAnsi="Times New Roman"/>
                <w:b/>
                <w:bCs/>
                <w:sz w:val="18"/>
                <w:szCs w:val="16"/>
                <w:lang w:val="en-US"/>
              </w:rPr>
              <w:t>,00</w:t>
            </w:r>
          </w:p>
        </w:tc>
      </w:tr>
      <w:tr w:rsidR="0020231E" w:rsidRPr="00900C37" w14:paraId="6741AFF9" w14:textId="77777777" w:rsidTr="00606EB9">
        <w:trPr>
          <w:trHeight w:val="45"/>
        </w:trPr>
        <w:tc>
          <w:tcPr>
            <w:tcW w:w="9000" w:type="dxa"/>
            <w:gridSpan w:val="5"/>
            <w:noWrap/>
            <w:vAlign w:val="center"/>
          </w:tcPr>
          <w:p w14:paraId="54EB769C" w14:textId="77777777" w:rsidR="0020231E" w:rsidRPr="00BB046A" w:rsidRDefault="0020231E" w:rsidP="00606EB9">
            <w:pPr>
              <w:spacing w:after="0" w:line="240" w:lineRule="auto"/>
              <w:ind w:left="-360" w:firstLine="644"/>
              <w:jc w:val="right"/>
              <w:rPr>
                <w:rFonts w:ascii="Times New Roman" w:hAnsi="Times New Roman"/>
                <w:b/>
                <w:sz w:val="18"/>
                <w:szCs w:val="16"/>
              </w:rPr>
            </w:pPr>
            <w:r w:rsidRPr="00BB046A">
              <w:rPr>
                <w:rFonts w:ascii="Times New Roman" w:hAnsi="Times New Roman"/>
                <w:b/>
                <w:sz w:val="18"/>
                <w:szCs w:val="16"/>
              </w:rPr>
              <w:t>Всього, грн (без ПДВ)</w:t>
            </w:r>
          </w:p>
        </w:tc>
        <w:tc>
          <w:tcPr>
            <w:tcW w:w="1440" w:type="dxa"/>
            <w:vAlign w:val="center"/>
          </w:tcPr>
          <w:p w14:paraId="68322852" w14:textId="626E8610" w:rsidR="0020231E" w:rsidRPr="00BB046A" w:rsidRDefault="00FC5688" w:rsidP="00606EB9">
            <w:pPr>
              <w:spacing w:after="0" w:line="240" w:lineRule="auto"/>
              <w:ind w:left="-360" w:right="76" w:firstLine="644"/>
              <w:jc w:val="center"/>
              <w:rPr>
                <w:rFonts w:ascii="Times New Roman" w:hAnsi="Times New Roman"/>
                <w:b/>
                <w:bCs/>
                <w:sz w:val="18"/>
                <w:szCs w:val="16"/>
              </w:rPr>
            </w:pPr>
            <w:r>
              <w:rPr>
                <w:rFonts w:ascii="Times New Roman" w:hAnsi="Times New Roman"/>
                <w:b/>
                <w:bCs/>
                <w:sz w:val="18"/>
                <w:szCs w:val="16"/>
              </w:rPr>
              <w:t>00</w:t>
            </w:r>
            <w:r w:rsidR="0020231E" w:rsidRPr="00BB046A">
              <w:rPr>
                <w:rFonts w:ascii="Times New Roman" w:hAnsi="Times New Roman"/>
                <w:b/>
                <w:bCs/>
                <w:sz w:val="18"/>
                <w:szCs w:val="16"/>
                <w:lang w:val="en-US"/>
              </w:rPr>
              <w:t>,00</w:t>
            </w:r>
          </w:p>
        </w:tc>
      </w:tr>
      <w:tr w:rsidR="0020231E" w:rsidRPr="00900C37" w14:paraId="69888981" w14:textId="77777777" w:rsidTr="00606EB9">
        <w:trPr>
          <w:trHeight w:val="45"/>
        </w:trPr>
        <w:tc>
          <w:tcPr>
            <w:tcW w:w="9000" w:type="dxa"/>
            <w:gridSpan w:val="5"/>
            <w:noWrap/>
            <w:vAlign w:val="center"/>
          </w:tcPr>
          <w:p w14:paraId="5E08C9A8" w14:textId="77777777" w:rsidR="0020231E" w:rsidRPr="00BB046A" w:rsidRDefault="0020231E" w:rsidP="00606EB9">
            <w:pPr>
              <w:spacing w:after="0" w:line="240" w:lineRule="auto"/>
              <w:ind w:left="-360" w:firstLine="644"/>
              <w:jc w:val="right"/>
              <w:rPr>
                <w:rFonts w:ascii="Times New Roman" w:hAnsi="Times New Roman"/>
                <w:b/>
                <w:sz w:val="18"/>
                <w:szCs w:val="16"/>
              </w:rPr>
            </w:pPr>
            <w:r w:rsidRPr="00BB046A">
              <w:rPr>
                <w:rFonts w:ascii="Times New Roman" w:hAnsi="Times New Roman"/>
                <w:b/>
                <w:sz w:val="18"/>
                <w:szCs w:val="16"/>
              </w:rPr>
              <w:t>ПДВ 0 %</w:t>
            </w:r>
          </w:p>
        </w:tc>
        <w:tc>
          <w:tcPr>
            <w:tcW w:w="1440" w:type="dxa"/>
            <w:vAlign w:val="center"/>
          </w:tcPr>
          <w:p w14:paraId="122D28F2" w14:textId="4519F658" w:rsidR="0020231E" w:rsidRPr="00BB046A" w:rsidRDefault="00FC5688" w:rsidP="00606EB9">
            <w:pPr>
              <w:spacing w:after="0" w:line="240" w:lineRule="auto"/>
              <w:ind w:left="-360" w:right="76" w:firstLine="644"/>
              <w:jc w:val="center"/>
              <w:rPr>
                <w:rFonts w:ascii="Times New Roman" w:hAnsi="Times New Roman"/>
                <w:b/>
                <w:bCs/>
                <w:sz w:val="18"/>
                <w:szCs w:val="16"/>
                <w:lang w:val="en-US"/>
              </w:rPr>
            </w:pPr>
            <w:r>
              <w:rPr>
                <w:rFonts w:ascii="Times New Roman" w:hAnsi="Times New Roman"/>
                <w:b/>
                <w:bCs/>
                <w:sz w:val="18"/>
                <w:szCs w:val="16"/>
              </w:rPr>
              <w:t>0</w:t>
            </w:r>
            <w:r w:rsidR="0020231E" w:rsidRPr="00BB046A">
              <w:rPr>
                <w:rFonts w:ascii="Times New Roman" w:hAnsi="Times New Roman"/>
                <w:b/>
                <w:bCs/>
                <w:sz w:val="18"/>
                <w:szCs w:val="16"/>
              </w:rPr>
              <w:t>0,00</w:t>
            </w:r>
          </w:p>
        </w:tc>
      </w:tr>
      <w:tr w:rsidR="0020231E" w:rsidRPr="00900C37" w14:paraId="760823EC" w14:textId="77777777" w:rsidTr="00606EB9">
        <w:trPr>
          <w:trHeight w:val="45"/>
        </w:trPr>
        <w:tc>
          <w:tcPr>
            <w:tcW w:w="9000" w:type="dxa"/>
            <w:gridSpan w:val="5"/>
            <w:noWrap/>
            <w:vAlign w:val="center"/>
          </w:tcPr>
          <w:p w14:paraId="360FFF8B" w14:textId="77777777" w:rsidR="0020231E" w:rsidRPr="00BB046A" w:rsidRDefault="0020231E" w:rsidP="00606EB9">
            <w:pPr>
              <w:spacing w:after="0" w:line="240" w:lineRule="auto"/>
              <w:ind w:left="-360" w:firstLine="644"/>
              <w:jc w:val="right"/>
              <w:rPr>
                <w:rFonts w:ascii="Times New Roman" w:hAnsi="Times New Roman"/>
                <w:b/>
                <w:sz w:val="18"/>
                <w:szCs w:val="16"/>
              </w:rPr>
            </w:pPr>
            <w:r w:rsidRPr="00BB046A">
              <w:rPr>
                <w:rFonts w:ascii="Times New Roman" w:hAnsi="Times New Roman"/>
                <w:b/>
                <w:sz w:val="18"/>
                <w:szCs w:val="16"/>
              </w:rPr>
              <w:t>Разом, грн (без ПДВ)</w:t>
            </w:r>
          </w:p>
        </w:tc>
        <w:tc>
          <w:tcPr>
            <w:tcW w:w="1440" w:type="dxa"/>
            <w:vAlign w:val="center"/>
          </w:tcPr>
          <w:p w14:paraId="1ECB3DA2" w14:textId="46256B50" w:rsidR="0020231E" w:rsidRPr="00BB046A" w:rsidRDefault="0020231E" w:rsidP="00606EB9">
            <w:pPr>
              <w:spacing w:after="0" w:line="240" w:lineRule="auto"/>
              <w:ind w:left="-360" w:right="76" w:firstLine="644"/>
              <w:jc w:val="center"/>
              <w:rPr>
                <w:rFonts w:ascii="Times New Roman" w:hAnsi="Times New Roman"/>
                <w:b/>
                <w:bCs/>
                <w:sz w:val="18"/>
                <w:szCs w:val="16"/>
                <w:lang w:val="en-US"/>
              </w:rPr>
            </w:pPr>
            <w:r w:rsidRPr="00BB046A">
              <w:rPr>
                <w:rFonts w:ascii="Times New Roman" w:hAnsi="Times New Roman"/>
                <w:b/>
                <w:bCs/>
                <w:sz w:val="18"/>
                <w:szCs w:val="16"/>
                <w:lang w:val="en-US"/>
              </w:rPr>
              <w:t>00,00</w:t>
            </w:r>
          </w:p>
        </w:tc>
      </w:tr>
    </w:tbl>
    <w:p w14:paraId="31571E27" w14:textId="77777777" w:rsidR="0020231E" w:rsidRPr="00900C37" w:rsidRDefault="0020231E" w:rsidP="00067055">
      <w:pPr>
        <w:ind w:left="-360" w:right="-391" w:firstLine="644"/>
        <w:rPr>
          <w:rFonts w:ascii="Times New Roman" w:hAnsi="Times New Roman"/>
          <w:b/>
          <w:color w:val="FF0000"/>
          <w:szCs w:val="24"/>
        </w:rPr>
      </w:pPr>
    </w:p>
    <w:p w14:paraId="762C9D19" w14:textId="77777777" w:rsidR="0020231E" w:rsidRPr="00900C37" w:rsidRDefault="0020231E" w:rsidP="00606EB9">
      <w:pPr>
        <w:spacing w:after="0" w:line="240" w:lineRule="auto"/>
        <w:ind w:left="-360" w:right="-391" w:hanging="180"/>
        <w:rPr>
          <w:rFonts w:ascii="Times New Roman" w:hAnsi="Times New Roman"/>
          <w:b/>
          <w:i/>
          <w:sz w:val="18"/>
          <w:szCs w:val="18"/>
        </w:rPr>
      </w:pPr>
      <w:r w:rsidRPr="00900C37">
        <w:rPr>
          <w:rFonts w:ascii="Times New Roman" w:hAnsi="Times New Roman"/>
          <w:b/>
          <w:i/>
          <w:sz w:val="18"/>
          <w:szCs w:val="18"/>
        </w:rPr>
        <w:t xml:space="preserve">Загальна вартість: </w:t>
      </w:r>
    </w:p>
    <w:p w14:paraId="2893CD9B" w14:textId="51321663" w:rsidR="0020231E" w:rsidRPr="00900C37" w:rsidRDefault="00FC5688" w:rsidP="00606EB9">
      <w:pPr>
        <w:pStyle w:val="a3"/>
        <w:widowControl w:val="0"/>
        <w:ind w:left="-360" w:right="-391" w:hanging="180"/>
        <w:rPr>
          <w:rFonts w:ascii="Times New Roman" w:hAnsi="Times New Roman"/>
          <w:b/>
          <w:i/>
          <w:sz w:val="20"/>
        </w:rPr>
      </w:pPr>
      <w:r>
        <w:rPr>
          <w:rFonts w:ascii="Times New Roman" w:hAnsi="Times New Roman"/>
          <w:b/>
          <w:i/>
          <w:szCs w:val="18"/>
        </w:rPr>
        <w:t>______</w:t>
      </w:r>
      <w:r w:rsidR="0020231E" w:rsidRPr="00900C37">
        <w:rPr>
          <w:rFonts w:ascii="Times New Roman" w:hAnsi="Times New Roman"/>
          <w:b/>
          <w:i/>
          <w:szCs w:val="18"/>
        </w:rPr>
        <w:t xml:space="preserve"> грн. 00 коп. (</w:t>
      </w:r>
      <w:r>
        <w:rPr>
          <w:rFonts w:ascii="Times New Roman" w:hAnsi="Times New Roman"/>
          <w:b/>
          <w:i/>
          <w:szCs w:val="18"/>
        </w:rPr>
        <w:t>_________</w:t>
      </w:r>
      <w:r w:rsidR="0020231E" w:rsidRPr="00900C37">
        <w:rPr>
          <w:rFonts w:ascii="Times New Roman" w:hAnsi="Times New Roman"/>
          <w:b/>
          <w:i/>
          <w:szCs w:val="18"/>
        </w:rPr>
        <w:t>) грн.</w:t>
      </w:r>
      <w:r w:rsidR="0020231E" w:rsidRPr="00900C37">
        <w:rPr>
          <w:rFonts w:ascii="Times New Roman" w:hAnsi="Times New Roman"/>
          <w:b/>
          <w:i/>
          <w:sz w:val="20"/>
        </w:rPr>
        <w:t xml:space="preserve"> 00 коп., без ПДВ.</w:t>
      </w:r>
    </w:p>
    <w:p w14:paraId="49438129" w14:textId="77777777" w:rsidR="0020231E" w:rsidRPr="00BB046A" w:rsidRDefault="0020231E" w:rsidP="00606EB9">
      <w:pPr>
        <w:spacing w:after="0"/>
        <w:ind w:left="-360" w:right="-391" w:hanging="180"/>
        <w:rPr>
          <w:rFonts w:ascii="Times New Roman" w:hAnsi="Times New Roman"/>
          <w:b/>
          <w:bCs/>
          <w:shd w:val="clear" w:color="auto" w:fill="FFFFFF"/>
        </w:rPr>
      </w:pPr>
    </w:p>
    <w:p w14:paraId="3DBED12B" w14:textId="77777777" w:rsidR="0020231E" w:rsidRPr="00BB046A" w:rsidRDefault="0020231E" w:rsidP="00606EB9">
      <w:pPr>
        <w:pStyle w:val="12"/>
        <w:ind w:left="-360" w:right="-391" w:hanging="180"/>
        <w:jc w:val="both"/>
        <w:rPr>
          <w:rFonts w:ascii="Times New Roman" w:hAnsi="Times New Roman"/>
          <w:b/>
          <w:u w:val="single"/>
        </w:rPr>
      </w:pPr>
      <w:r w:rsidRPr="00BB046A">
        <w:rPr>
          <w:rFonts w:ascii="Times New Roman" w:hAnsi="Times New Roman"/>
          <w:b/>
          <w:spacing w:val="40"/>
          <w:szCs w:val="24"/>
          <w:u w:val="single"/>
        </w:rPr>
        <w:t xml:space="preserve">                                   </w:t>
      </w:r>
      <w:r w:rsidRPr="00BB046A">
        <w:rPr>
          <w:rFonts w:ascii="Times New Roman" w:hAnsi="Times New Roman"/>
          <w:b/>
          <w:spacing w:val="40"/>
          <w:u w:val="single"/>
        </w:rPr>
        <w:t>Військова частина А 3336</w:t>
      </w:r>
      <w:r w:rsidRPr="00BB046A">
        <w:rPr>
          <w:rFonts w:ascii="Times New Roman" w:hAnsi="Times New Roman"/>
          <w:b/>
          <w:u w:val="single"/>
        </w:rPr>
        <w:tab/>
      </w:r>
      <w:r w:rsidRPr="00BB046A">
        <w:rPr>
          <w:rFonts w:ascii="Times New Roman" w:hAnsi="Times New Roman"/>
          <w:b/>
          <w:u w:val="single"/>
        </w:rPr>
        <w:tab/>
      </w:r>
      <w:r w:rsidRPr="00BB046A">
        <w:rPr>
          <w:rFonts w:ascii="Times New Roman" w:hAnsi="Times New Roman"/>
          <w:b/>
          <w:u w:val="single"/>
        </w:rPr>
        <w:tab/>
        <w:t xml:space="preserve">                 </w:t>
      </w:r>
      <w:r>
        <w:rPr>
          <w:rFonts w:ascii="Times New Roman" w:hAnsi="Times New Roman"/>
          <w:b/>
          <w:u w:val="single"/>
        </w:rPr>
        <w:t xml:space="preserve">      </w:t>
      </w:r>
    </w:p>
    <w:p w14:paraId="5C6B3F34" w14:textId="77777777" w:rsidR="0020231E" w:rsidRPr="00BB046A" w:rsidRDefault="0020231E" w:rsidP="00606EB9">
      <w:pPr>
        <w:ind w:left="-360" w:right="-391" w:hanging="180"/>
        <w:jc w:val="center"/>
        <w:rPr>
          <w:rFonts w:ascii="Times New Roman" w:hAnsi="Times New Roman"/>
          <w:i/>
          <w:spacing w:val="62"/>
          <w:sz w:val="12"/>
          <w:szCs w:val="12"/>
        </w:rPr>
      </w:pPr>
      <w:r w:rsidRPr="00BB046A">
        <w:rPr>
          <w:rFonts w:ascii="Times New Roman" w:hAnsi="Times New Roman"/>
          <w:b/>
          <w:i/>
          <w:spacing w:val="62"/>
          <w:sz w:val="12"/>
          <w:szCs w:val="12"/>
        </w:rPr>
        <w:t>(найменування, прізвище, ім’я по батькові)</w:t>
      </w:r>
    </w:p>
    <w:p w14:paraId="19648CE7" w14:textId="77777777" w:rsidR="0020231E" w:rsidRPr="00BB046A" w:rsidRDefault="0020231E" w:rsidP="00606EB9">
      <w:pPr>
        <w:pStyle w:val="12"/>
        <w:ind w:left="-360" w:right="-391" w:hanging="180"/>
        <w:jc w:val="both"/>
        <w:rPr>
          <w:rFonts w:ascii="Times New Roman" w:hAnsi="Times New Roman"/>
          <w:u w:val="single"/>
        </w:rPr>
      </w:pPr>
      <w:r w:rsidRPr="00BB046A">
        <w:rPr>
          <w:rFonts w:ascii="Times New Roman" w:hAnsi="Times New Roman"/>
          <w:iCs/>
        </w:rPr>
        <w:t>ЄДРПОУ</w:t>
      </w:r>
      <w:r w:rsidRPr="00BB046A">
        <w:rPr>
          <w:rFonts w:ascii="Times New Roman" w:hAnsi="Times New Roman"/>
        </w:rPr>
        <w:t xml:space="preserve"> </w:t>
      </w:r>
      <w:r w:rsidRPr="00BB046A">
        <w:rPr>
          <w:rFonts w:ascii="Times New Roman" w:hAnsi="Times New Roman"/>
          <w:u w:val="single"/>
        </w:rPr>
        <w:tab/>
        <w:t>08434904</w:t>
      </w:r>
      <w:r w:rsidRPr="00BB046A">
        <w:rPr>
          <w:rFonts w:ascii="Times New Roman" w:hAnsi="Times New Roman"/>
          <w:u w:val="single"/>
        </w:rPr>
        <w:tab/>
      </w:r>
    </w:p>
    <w:p w14:paraId="417E39AF" w14:textId="77777777" w:rsidR="0020231E" w:rsidRPr="00BB046A" w:rsidRDefault="0020231E" w:rsidP="00606EB9">
      <w:pPr>
        <w:pStyle w:val="12"/>
        <w:ind w:left="-360" w:right="-391" w:hanging="180"/>
        <w:jc w:val="both"/>
        <w:rPr>
          <w:rFonts w:ascii="Times New Roman" w:hAnsi="Times New Roman"/>
          <w:spacing w:val="20"/>
          <w:u w:val="single"/>
        </w:rPr>
      </w:pPr>
      <w:r w:rsidRPr="00BB046A">
        <w:rPr>
          <w:rFonts w:ascii="Times New Roman" w:hAnsi="Times New Roman"/>
          <w:b/>
          <w:spacing w:val="20"/>
        </w:rPr>
        <w:t>Банківські реквізити:</w:t>
      </w:r>
    </w:p>
    <w:p w14:paraId="2277B828" w14:textId="77777777" w:rsidR="0020231E" w:rsidRPr="00BB046A" w:rsidRDefault="0020231E" w:rsidP="00606EB9">
      <w:pPr>
        <w:pStyle w:val="12"/>
        <w:ind w:left="-360" w:right="-391" w:hanging="180"/>
        <w:jc w:val="both"/>
        <w:rPr>
          <w:rFonts w:ascii="Times New Roman" w:hAnsi="Times New Roman"/>
          <w:u w:val="single"/>
        </w:rPr>
      </w:pPr>
      <w:r w:rsidRPr="00BB046A">
        <w:rPr>
          <w:rFonts w:ascii="Times New Roman" w:hAnsi="Times New Roman"/>
          <w:lang w:eastAsia="uk-UA"/>
        </w:rPr>
        <w:t>(рахунок у Державному казначействі або у банку)</w:t>
      </w:r>
      <w:r w:rsidRPr="00BB046A">
        <w:rPr>
          <w:rFonts w:ascii="Times New Roman" w:hAnsi="Times New Roman"/>
          <w:u w:val="single"/>
        </w:rPr>
        <w:tab/>
        <w:t>р/р UA07820172 0343190002000013189</w:t>
      </w:r>
    </w:p>
    <w:p w14:paraId="65E0983E" w14:textId="77777777" w:rsidR="0020231E" w:rsidRPr="00BB046A" w:rsidRDefault="0020231E" w:rsidP="00606EB9">
      <w:pPr>
        <w:pStyle w:val="12"/>
        <w:ind w:left="-360" w:right="-391" w:hanging="180"/>
        <w:jc w:val="both"/>
        <w:rPr>
          <w:rFonts w:ascii="Times New Roman" w:hAnsi="Times New Roman"/>
          <w:u w:val="single"/>
        </w:rPr>
      </w:pPr>
      <w:r w:rsidRPr="00BB046A">
        <w:rPr>
          <w:rFonts w:ascii="Times New Roman" w:hAnsi="Times New Roman"/>
          <w:u w:val="single"/>
        </w:rPr>
        <w:tab/>
        <w:t xml:space="preserve">  </w:t>
      </w:r>
      <w:r w:rsidRPr="00BB046A">
        <w:rPr>
          <w:rFonts w:ascii="Times New Roman" w:hAnsi="Times New Roman"/>
          <w:u w:val="single"/>
        </w:rPr>
        <w:tab/>
        <w:t xml:space="preserve"> В Державній казначейській служб</w:t>
      </w:r>
      <w:r>
        <w:rPr>
          <w:rFonts w:ascii="Times New Roman" w:hAnsi="Times New Roman"/>
          <w:u w:val="single"/>
        </w:rPr>
        <w:t>і України м. Київ МФО 820172</w:t>
      </w:r>
      <w:r>
        <w:rPr>
          <w:rFonts w:ascii="Times New Roman" w:hAnsi="Times New Roman"/>
          <w:u w:val="single"/>
        </w:rPr>
        <w:tab/>
      </w:r>
    </w:p>
    <w:p w14:paraId="743D67D3" w14:textId="77777777" w:rsidR="0020231E" w:rsidRPr="00BB046A" w:rsidRDefault="0020231E" w:rsidP="00606EB9">
      <w:pPr>
        <w:pStyle w:val="12"/>
        <w:ind w:left="-360" w:right="-391" w:hanging="180"/>
        <w:jc w:val="both"/>
        <w:rPr>
          <w:rFonts w:ascii="Times New Roman" w:hAnsi="Times New Roman"/>
        </w:rPr>
      </w:pPr>
      <w:r w:rsidRPr="00BB046A">
        <w:rPr>
          <w:rFonts w:ascii="Times New Roman" w:hAnsi="Times New Roman"/>
          <w:b/>
          <w:w w:val="150"/>
          <w:u w:val="single"/>
        </w:rPr>
        <w:sym w:font="Wingdings" w:char="F02A"/>
      </w:r>
      <w:r w:rsidRPr="00BB046A">
        <w:rPr>
          <w:rFonts w:ascii="Times New Roman" w:hAnsi="Times New Roman"/>
          <w:b/>
          <w:w w:val="150"/>
          <w:u w:val="single"/>
        </w:rPr>
        <w:t xml:space="preserve"> </w:t>
      </w:r>
      <w:r w:rsidRPr="00BB046A">
        <w:rPr>
          <w:rFonts w:ascii="Times New Roman" w:hAnsi="Times New Roman"/>
          <w:b/>
          <w:u w:val="single"/>
        </w:rPr>
        <w:t>Адреса для листування</w:t>
      </w:r>
      <w:r w:rsidRPr="00BB046A">
        <w:rPr>
          <w:rFonts w:ascii="Times New Roman" w:hAnsi="Times New Roman"/>
          <w:u w:val="single"/>
        </w:rPr>
        <w:t xml:space="preserve"> :вул. Лісна </w:t>
      </w:r>
      <w:r w:rsidRPr="001127B8">
        <w:rPr>
          <w:rFonts w:ascii="Times New Roman" w:hAnsi="Times New Roman"/>
          <w:szCs w:val="24"/>
          <w:u w:val="single"/>
        </w:rPr>
        <w:t>с-ще</w:t>
      </w:r>
      <w:r w:rsidRPr="001127B8">
        <w:rPr>
          <w:rFonts w:ascii="Times New Roman" w:hAnsi="Times New Roman"/>
          <w:sz w:val="20"/>
          <w:u w:val="single"/>
        </w:rPr>
        <w:t xml:space="preserve"> </w:t>
      </w:r>
      <w:r w:rsidRPr="00BB046A">
        <w:rPr>
          <w:rFonts w:ascii="Times New Roman" w:hAnsi="Times New Roman"/>
          <w:u w:val="single"/>
        </w:rPr>
        <w:t>Черкаське Новомосковський район Дніпропетровська обл. 51272</w:t>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b/>
          <w:u w:val="single"/>
        </w:rPr>
        <w:tab/>
      </w:r>
      <w:r w:rsidRPr="00BB046A">
        <w:rPr>
          <w:rFonts w:ascii="Times New Roman" w:hAnsi="Times New Roman"/>
          <w:b/>
          <w:u w:val="single"/>
        </w:rPr>
        <w:tab/>
      </w:r>
      <w:r>
        <w:rPr>
          <w:rFonts w:ascii="Times New Roman" w:hAnsi="Times New Roman"/>
          <w:u w:val="single"/>
        </w:rPr>
        <w:tab/>
      </w:r>
      <w:r>
        <w:rPr>
          <w:rFonts w:ascii="Times New Roman" w:hAnsi="Times New Roman"/>
          <w:u w:val="single"/>
        </w:rPr>
        <w:tab/>
        <w:t xml:space="preserve">    </w:t>
      </w:r>
    </w:p>
    <w:p w14:paraId="72C4F9AB" w14:textId="77777777" w:rsidR="0020231E" w:rsidRPr="00BB046A" w:rsidRDefault="0020231E" w:rsidP="00606EB9">
      <w:pPr>
        <w:pStyle w:val="12"/>
        <w:ind w:left="-360" w:right="-391" w:hanging="180"/>
        <w:jc w:val="both"/>
        <w:rPr>
          <w:rFonts w:ascii="Times New Roman" w:hAnsi="Times New Roman"/>
          <w:u w:val="single"/>
        </w:rPr>
      </w:pPr>
      <w:r w:rsidRPr="00BB046A">
        <w:rPr>
          <w:rFonts w:ascii="Times New Roman" w:hAnsi="Times New Roman"/>
          <w:b/>
        </w:rPr>
        <w:sym w:font="Webdings" w:char="F0C8"/>
      </w:r>
      <w:r w:rsidRPr="00BB046A">
        <w:rPr>
          <w:rFonts w:ascii="Times New Roman" w:hAnsi="Times New Roman"/>
        </w:rPr>
        <w:t>Засоби зв’язку контактної особи.:+</w:t>
      </w:r>
      <w:r w:rsidRPr="00BB046A">
        <w:rPr>
          <w:rFonts w:ascii="Times New Roman" w:hAnsi="Times New Roman"/>
          <w:sz w:val="18"/>
          <w:szCs w:val="18"/>
          <w:u w:val="single"/>
        </w:rPr>
        <w:t xml:space="preserve"> 380 (63) 125-49-72             .:+38 (</w:t>
      </w:r>
      <w:r w:rsidRPr="00BB046A">
        <w:rPr>
          <w:rFonts w:ascii="Times New Roman" w:hAnsi="Times New Roman"/>
          <w:sz w:val="18"/>
          <w:szCs w:val="18"/>
          <w:u w:val="single"/>
        </w:rPr>
        <w:tab/>
      </w:r>
      <w:r w:rsidRPr="00BB046A">
        <w:rPr>
          <w:rFonts w:ascii="Times New Roman" w:hAnsi="Times New Roman"/>
          <w:sz w:val="18"/>
          <w:szCs w:val="18"/>
          <w:u w:val="single"/>
        </w:rPr>
        <w:tab/>
        <w:t>)</w:t>
      </w:r>
      <w:r w:rsidRPr="00BB046A">
        <w:rPr>
          <w:rFonts w:ascii="Times New Roman" w:hAnsi="Times New Roman"/>
          <w:u w:val="single"/>
        </w:rPr>
        <w:tab/>
      </w:r>
      <w:r w:rsidRPr="00BB046A">
        <w:rPr>
          <w:rFonts w:ascii="Times New Roman" w:hAnsi="Times New Roman"/>
          <w:u w:val="single"/>
        </w:rPr>
        <w:tab/>
        <w:t xml:space="preserve">          </w:t>
      </w:r>
    </w:p>
    <w:p w14:paraId="09AB043E" w14:textId="77777777" w:rsidR="0020231E" w:rsidRPr="00BB046A" w:rsidRDefault="0020231E" w:rsidP="00606EB9">
      <w:pPr>
        <w:pStyle w:val="12"/>
        <w:ind w:left="-360" w:right="-391" w:hanging="180"/>
        <w:jc w:val="both"/>
        <w:rPr>
          <w:rFonts w:ascii="Times New Roman" w:hAnsi="Times New Roman"/>
        </w:rPr>
      </w:pPr>
      <w:r w:rsidRPr="00BB046A">
        <w:rPr>
          <w:rFonts w:ascii="Times New Roman" w:hAnsi="Times New Roman"/>
          <w:b/>
        </w:rPr>
        <w:t xml:space="preserve">@ </w:t>
      </w:r>
      <w:r w:rsidRPr="00BB046A">
        <w:rPr>
          <w:rFonts w:ascii="Times New Roman" w:hAnsi="Times New Roman"/>
        </w:rPr>
        <w:t xml:space="preserve">Ел. адреса: </w:t>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t>відсутня</w:t>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p>
    <w:p w14:paraId="00CE8064" w14:textId="77777777" w:rsidR="0020231E" w:rsidRPr="00BB046A" w:rsidRDefault="0020231E" w:rsidP="00606EB9">
      <w:pPr>
        <w:pStyle w:val="12"/>
        <w:ind w:left="-360" w:right="-391" w:hanging="180"/>
        <w:jc w:val="both"/>
        <w:rPr>
          <w:rFonts w:ascii="Times New Roman" w:hAnsi="Times New Roman"/>
          <w:b/>
          <w:sz w:val="16"/>
          <w:szCs w:val="16"/>
        </w:rPr>
      </w:pPr>
    </w:p>
    <w:p w14:paraId="0D2022D8" w14:textId="77777777" w:rsidR="0020231E" w:rsidRPr="00BB046A" w:rsidRDefault="0020231E" w:rsidP="00606EB9">
      <w:pPr>
        <w:pStyle w:val="12"/>
        <w:ind w:left="-360" w:right="-391" w:hanging="180"/>
        <w:jc w:val="both"/>
        <w:rPr>
          <w:rFonts w:ascii="Times New Roman" w:hAnsi="Times New Roman"/>
          <w:b/>
          <w:szCs w:val="24"/>
        </w:rPr>
      </w:pPr>
      <w:r w:rsidRPr="00BB046A">
        <w:rPr>
          <w:rFonts w:ascii="Times New Roman" w:hAnsi="Times New Roman"/>
          <w:b/>
          <w:szCs w:val="24"/>
        </w:rPr>
        <w:t>Командир військової частини А3336</w:t>
      </w:r>
    </w:p>
    <w:p w14:paraId="24E579E2" w14:textId="77777777" w:rsidR="0020231E" w:rsidRPr="00BB046A" w:rsidRDefault="0020231E" w:rsidP="00606EB9">
      <w:pPr>
        <w:pStyle w:val="12"/>
        <w:ind w:left="-360" w:right="-391" w:hanging="180"/>
        <w:jc w:val="both"/>
        <w:rPr>
          <w:rFonts w:ascii="Times New Roman" w:hAnsi="Times New Roman"/>
          <w:b/>
          <w:i/>
          <w:spacing w:val="20"/>
          <w:szCs w:val="24"/>
        </w:rPr>
      </w:pPr>
    </w:p>
    <w:p w14:paraId="1281A809" w14:textId="77777777" w:rsidR="0020231E" w:rsidRPr="00BB046A" w:rsidRDefault="0020231E" w:rsidP="00606EB9">
      <w:pPr>
        <w:pStyle w:val="12"/>
        <w:ind w:left="-360" w:right="-391" w:hanging="180"/>
        <w:jc w:val="both"/>
        <w:rPr>
          <w:rFonts w:ascii="Times New Roman" w:hAnsi="Times New Roman"/>
          <w:sz w:val="8"/>
        </w:rPr>
      </w:pPr>
      <w:r w:rsidRPr="00BB046A">
        <w:rPr>
          <w:rFonts w:ascii="Times New Roman" w:hAnsi="Times New Roman"/>
          <w:b/>
          <w:i/>
          <w:spacing w:val="20"/>
        </w:rPr>
        <w:t>Підпис</w:t>
      </w:r>
      <w:r w:rsidRPr="00BB046A">
        <w:rPr>
          <w:rFonts w:ascii="Times New Roman" w:hAnsi="Times New Roman"/>
          <w:i/>
        </w:rPr>
        <w:t xml:space="preserve"> </w:t>
      </w:r>
      <w:r w:rsidRPr="00BB046A">
        <w:rPr>
          <w:rFonts w:ascii="Times New Roman" w:hAnsi="Times New Roman"/>
        </w:rPr>
        <w:tab/>
      </w:r>
      <w:r w:rsidRPr="00BB046A">
        <w:rPr>
          <w:rFonts w:ascii="Times New Roman" w:hAnsi="Times New Roman"/>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rPr>
        <w:tab/>
      </w:r>
      <w:r w:rsidRPr="00BB046A">
        <w:rPr>
          <w:rFonts w:ascii="Times New Roman" w:hAnsi="Times New Roman"/>
        </w:rPr>
        <w:tab/>
      </w:r>
      <w:r w:rsidRPr="00BB046A">
        <w:rPr>
          <w:rFonts w:ascii="Times New Roman" w:hAnsi="Times New Roman"/>
        </w:rPr>
        <w:tab/>
        <w:t xml:space="preserve">    </w:t>
      </w:r>
      <w:r w:rsidRPr="00BB046A">
        <w:rPr>
          <w:rFonts w:ascii="Times New Roman" w:hAnsi="Times New Roman"/>
          <w:b/>
          <w:szCs w:val="24"/>
        </w:rPr>
        <w:t>Юрій ПОГРІБНИЙ</w:t>
      </w:r>
      <w:r w:rsidRPr="00BB046A">
        <w:rPr>
          <w:rFonts w:ascii="Times New Roman" w:hAnsi="Times New Roman"/>
        </w:rPr>
        <w:tab/>
      </w:r>
      <w:r w:rsidRPr="00BB046A">
        <w:rPr>
          <w:rFonts w:ascii="Times New Roman" w:hAnsi="Times New Roman"/>
        </w:rPr>
        <w:tab/>
      </w:r>
    </w:p>
    <w:p w14:paraId="131823B2" w14:textId="77777777" w:rsidR="0020231E" w:rsidRPr="00BB046A" w:rsidRDefault="0020231E" w:rsidP="00606EB9">
      <w:pPr>
        <w:pStyle w:val="12"/>
        <w:ind w:left="-360" w:right="-391" w:hanging="180"/>
        <w:jc w:val="both"/>
        <w:rPr>
          <w:rFonts w:ascii="Times New Roman" w:hAnsi="Times New Roman"/>
          <w:sz w:val="14"/>
          <w:szCs w:val="14"/>
          <w:u w:val="single"/>
        </w:rPr>
      </w:pPr>
      <w:r w:rsidRPr="00BB046A">
        <w:rPr>
          <w:rFonts w:ascii="Times New Roman" w:hAnsi="Times New Roman"/>
          <w:b/>
          <w:i/>
          <w:spacing w:val="62"/>
          <w:sz w:val="14"/>
          <w:szCs w:val="14"/>
        </w:rPr>
        <w:t xml:space="preserve">                             </w:t>
      </w:r>
      <w:r w:rsidRPr="00BB046A">
        <w:rPr>
          <w:rFonts w:ascii="Times New Roman" w:hAnsi="Times New Roman"/>
          <w:b/>
          <w:spacing w:val="62"/>
          <w:sz w:val="14"/>
          <w:szCs w:val="14"/>
        </w:rPr>
        <w:t>(підпис)                               (Власне ім’я та Прізвище)</w:t>
      </w:r>
    </w:p>
    <w:p w14:paraId="201E2B43" w14:textId="77777777" w:rsidR="0020231E" w:rsidRPr="00BB046A" w:rsidRDefault="0020231E" w:rsidP="00606EB9">
      <w:pPr>
        <w:pStyle w:val="12"/>
        <w:ind w:left="-360" w:right="-391" w:hanging="180"/>
        <w:jc w:val="both"/>
        <w:rPr>
          <w:u w:val="single"/>
        </w:rPr>
      </w:pPr>
    </w:p>
    <w:p w14:paraId="406E5F07" w14:textId="77777777" w:rsidR="0020231E" w:rsidRPr="00BB046A" w:rsidRDefault="0020231E" w:rsidP="00606EB9">
      <w:pPr>
        <w:pStyle w:val="12"/>
        <w:ind w:left="-360" w:right="-391" w:hanging="180"/>
        <w:jc w:val="both"/>
        <w:rPr>
          <w:rFonts w:ascii="Times New Roman" w:hAnsi="Times New Roman"/>
        </w:rPr>
      </w:pPr>
      <w:r w:rsidRPr="00BB046A">
        <w:rPr>
          <w:rFonts w:ascii="Times New Roman" w:hAnsi="Times New Roman"/>
        </w:rPr>
        <w:t>М.П.</w:t>
      </w:r>
    </w:p>
    <w:p w14:paraId="65405BC8" w14:textId="77777777" w:rsidR="0020231E" w:rsidRDefault="0020231E" w:rsidP="00606EB9">
      <w:pPr>
        <w:pStyle w:val="12"/>
        <w:ind w:left="-360" w:right="-391" w:hanging="180"/>
        <w:jc w:val="both"/>
        <w:rPr>
          <w:rFonts w:ascii="Times New Roman" w:hAnsi="Times New Roman"/>
        </w:rPr>
      </w:pPr>
    </w:p>
    <w:p w14:paraId="710DEDB5" w14:textId="77777777" w:rsidR="0020231E" w:rsidRPr="00332FEC" w:rsidRDefault="0020231E" w:rsidP="00606EB9">
      <w:pPr>
        <w:pStyle w:val="21"/>
        <w:ind w:left="-360" w:right="-391" w:hanging="180"/>
        <w:jc w:val="both"/>
        <w:rPr>
          <w:rFonts w:ascii="Times New Roman" w:hAnsi="Times New Roman"/>
        </w:rPr>
      </w:pPr>
      <w:r w:rsidRPr="00332FEC">
        <w:rPr>
          <w:rFonts w:ascii="Times New Roman" w:hAnsi="Times New Roman"/>
          <w:spacing w:val="40"/>
          <w:u w:val="single"/>
        </w:rPr>
        <w:tab/>
        <w:t xml:space="preserve"> </w:t>
      </w:r>
      <w:r>
        <w:rPr>
          <w:rFonts w:ascii="Times New Roman" w:hAnsi="Times New Roman"/>
          <w:spacing w:val="40"/>
          <w:u w:val="single"/>
        </w:rPr>
        <w:t>_________________________________________________________</w:t>
      </w:r>
      <w:r w:rsidRPr="00332FEC">
        <w:rPr>
          <w:rFonts w:ascii="Times New Roman" w:hAnsi="Times New Roman"/>
          <w:b/>
          <w:u w:val="single"/>
        </w:rPr>
        <w:t>______</w:t>
      </w:r>
    </w:p>
    <w:p w14:paraId="3E6521BB" w14:textId="77777777" w:rsidR="0020231E" w:rsidRPr="00900C37" w:rsidRDefault="0020231E" w:rsidP="00606EB9">
      <w:pPr>
        <w:ind w:left="-360" w:right="-391" w:hanging="180"/>
        <w:jc w:val="center"/>
        <w:rPr>
          <w:rFonts w:ascii="Times New Roman" w:hAnsi="Times New Roman"/>
          <w:b/>
          <w:i/>
          <w:spacing w:val="62"/>
          <w:sz w:val="14"/>
          <w:szCs w:val="14"/>
        </w:rPr>
      </w:pPr>
      <w:r w:rsidRPr="00900C37">
        <w:rPr>
          <w:rFonts w:ascii="Times New Roman" w:hAnsi="Times New Roman"/>
          <w:b/>
          <w:i/>
          <w:spacing w:val="62"/>
          <w:sz w:val="14"/>
          <w:szCs w:val="14"/>
        </w:rPr>
        <w:t>(найменування, прізвище, ім’я по батькові)</w:t>
      </w:r>
    </w:p>
    <w:p w14:paraId="48CBC8D7" w14:textId="77777777" w:rsidR="0020231E" w:rsidRPr="00BB046A" w:rsidRDefault="0020231E" w:rsidP="00606EB9">
      <w:pPr>
        <w:pStyle w:val="12"/>
        <w:ind w:left="-360" w:right="-391" w:hanging="180"/>
        <w:jc w:val="both"/>
        <w:rPr>
          <w:rFonts w:ascii="Times New Roman" w:hAnsi="Times New Roman"/>
          <w:iCs/>
          <w:szCs w:val="24"/>
          <w:u w:val="single"/>
        </w:rPr>
      </w:pPr>
      <w:r w:rsidRPr="00BB046A">
        <w:rPr>
          <w:rFonts w:ascii="Times New Roman" w:hAnsi="Times New Roman"/>
          <w:iCs/>
          <w:szCs w:val="24"/>
        </w:rPr>
        <w:t>РНОКПП</w:t>
      </w:r>
      <w:r w:rsidRPr="00BB046A">
        <w:rPr>
          <w:rFonts w:ascii="Times New Roman" w:hAnsi="Times New Roman"/>
          <w:caps/>
          <w:szCs w:val="24"/>
          <w:u w:val="single"/>
        </w:rPr>
        <w:tab/>
      </w:r>
      <w:r w:rsidRPr="00BB046A">
        <w:rPr>
          <w:rFonts w:ascii="Times New Roman" w:hAnsi="Times New Roman"/>
          <w:iCs/>
          <w:szCs w:val="24"/>
          <w:u w:val="single"/>
        </w:rPr>
        <w:t>__________</w:t>
      </w:r>
    </w:p>
    <w:p w14:paraId="4CE4CC00" w14:textId="77777777" w:rsidR="0020231E" w:rsidRPr="00BB046A" w:rsidRDefault="0020231E" w:rsidP="00606EB9">
      <w:pPr>
        <w:pStyle w:val="12"/>
        <w:ind w:left="-360" w:right="-391" w:hanging="180"/>
        <w:jc w:val="both"/>
        <w:rPr>
          <w:rFonts w:ascii="Times New Roman" w:hAnsi="Times New Roman"/>
          <w:spacing w:val="20"/>
          <w:u w:val="single"/>
        </w:rPr>
      </w:pPr>
      <w:r w:rsidRPr="00BB046A">
        <w:rPr>
          <w:rFonts w:ascii="Times New Roman" w:hAnsi="Times New Roman"/>
          <w:b/>
          <w:spacing w:val="20"/>
        </w:rPr>
        <w:t>Банківські реквізити:</w:t>
      </w:r>
    </w:p>
    <w:p w14:paraId="00730B6C" w14:textId="77777777" w:rsidR="0020231E" w:rsidRPr="00BB046A" w:rsidRDefault="0020231E" w:rsidP="00606EB9">
      <w:pPr>
        <w:pStyle w:val="12"/>
        <w:ind w:left="-360" w:right="-391" w:hanging="180"/>
        <w:jc w:val="both"/>
        <w:rPr>
          <w:rFonts w:ascii="Times New Roman" w:hAnsi="Times New Roman"/>
          <w:u w:val="single"/>
        </w:rPr>
      </w:pPr>
      <w:r w:rsidRPr="00BB046A">
        <w:rPr>
          <w:rFonts w:ascii="Times New Roman" w:hAnsi="Times New Roman"/>
          <w:lang w:eastAsia="uk-UA"/>
        </w:rPr>
        <w:t xml:space="preserve">(рахунок у Державному казначействі або у банку) </w:t>
      </w:r>
      <w:r w:rsidRPr="00BB046A">
        <w:rPr>
          <w:rFonts w:ascii="Times New Roman" w:hAnsi="Times New Roman"/>
          <w:iCs/>
          <w:u w:val="single"/>
        </w:rPr>
        <w:t>Р/</w:t>
      </w:r>
      <w:proofErr w:type="spellStart"/>
      <w:r w:rsidRPr="00BB046A">
        <w:rPr>
          <w:rFonts w:ascii="Times New Roman" w:hAnsi="Times New Roman"/>
          <w:iCs/>
          <w:u w:val="single"/>
        </w:rPr>
        <w:t>рUA</w:t>
      </w:r>
      <w:proofErr w:type="spellEnd"/>
      <w:r w:rsidRPr="00BB046A">
        <w:rPr>
          <w:rFonts w:ascii="Times New Roman" w:hAnsi="Times New Roman"/>
          <w:iCs/>
          <w:u w:val="single"/>
        </w:rPr>
        <w:t>__</w:t>
      </w:r>
      <w:r>
        <w:rPr>
          <w:rFonts w:ascii="Times New Roman" w:hAnsi="Times New Roman"/>
          <w:iCs/>
          <w:u w:val="single"/>
        </w:rPr>
        <w:t>______________________</w:t>
      </w:r>
      <w:r w:rsidRPr="00BB046A">
        <w:rPr>
          <w:rFonts w:ascii="Times New Roman" w:hAnsi="Times New Roman"/>
          <w:iCs/>
          <w:u w:val="single"/>
        </w:rPr>
        <w:t>___</w:t>
      </w:r>
      <w:r>
        <w:rPr>
          <w:rFonts w:ascii="Times New Roman" w:hAnsi="Times New Roman"/>
          <w:iCs/>
          <w:u w:val="single"/>
        </w:rPr>
        <w:t>_______</w:t>
      </w:r>
    </w:p>
    <w:p w14:paraId="5889E588" w14:textId="77777777" w:rsidR="0020231E" w:rsidRPr="00BB046A" w:rsidRDefault="0020231E" w:rsidP="00606EB9">
      <w:pPr>
        <w:pStyle w:val="12"/>
        <w:ind w:left="-360" w:right="-391" w:hanging="180"/>
        <w:jc w:val="both"/>
        <w:rPr>
          <w:rFonts w:ascii="Times New Roman" w:hAnsi="Times New Roman"/>
          <w:u w:val="single"/>
        </w:rPr>
      </w:pPr>
      <w:r w:rsidRPr="00BB046A">
        <w:rPr>
          <w:rFonts w:ascii="Times New Roman" w:hAnsi="Times New Roman"/>
          <w:u w:val="single"/>
        </w:rPr>
        <w:t>___________________________________</w:t>
      </w:r>
      <w:r w:rsidRPr="00BB046A">
        <w:rPr>
          <w:rFonts w:ascii="Times New Roman" w:hAnsi="Times New Roman"/>
        </w:rPr>
        <w:t>____________________</w:t>
      </w:r>
      <w:r>
        <w:rPr>
          <w:rFonts w:ascii="Times New Roman" w:hAnsi="Times New Roman"/>
        </w:rPr>
        <w:t>____________________________</w:t>
      </w:r>
    </w:p>
    <w:p w14:paraId="3D376E32" w14:textId="77777777" w:rsidR="0020231E" w:rsidRPr="00BB046A" w:rsidRDefault="0020231E" w:rsidP="00606EB9">
      <w:pPr>
        <w:pStyle w:val="af2"/>
        <w:ind w:left="-360" w:right="-391" w:hanging="180"/>
        <w:rPr>
          <w:rFonts w:ascii="Times New Roman" w:hAnsi="Times New Roman" w:cs="Times New Roman"/>
        </w:rPr>
      </w:pPr>
      <w:r w:rsidRPr="00BB046A">
        <w:rPr>
          <w:rFonts w:ascii="Times New Roman" w:hAnsi="Times New Roman" w:cs="Times New Roman"/>
          <w:b/>
          <w:w w:val="150"/>
        </w:rPr>
        <w:sym w:font="Wingdings" w:char="F02A"/>
      </w:r>
      <w:r w:rsidRPr="00BB046A">
        <w:rPr>
          <w:rFonts w:ascii="Times New Roman" w:hAnsi="Times New Roman" w:cs="Times New Roman"/>
          <w:b/>
          <w:w w:val="150"/>
        </w:rPr>
        <w:t xml:space="preserve"> </w:t>
      </w:r>
      <w:r w:rsidRPr="00BB046A">
        <w:rPr>
          <w:rFonts w:ascii="Times New Roman" w:hAnsi="Times New Roman" w:cs="Times New Roman"/>
          <w:b/>
        </w:rPr>
        <w:t>Адреса для листування</w:t>
      </w:r>
      <w:r w:rsidRPr="00BB046A">
        <w:rPr>
          <w:rFonts w:ascii="Times New Roman" w:hAnsi="Times New Roman" w:cs="Times New Roman"/>
        </w:rPr>
        <w:t xml:space="preserve"> : </w:t>
      </w:r>
      <w:r w:rsidRPr="00BB046A">
        <w:rPr>
          <w:rFonts w:ascii="Times New Roman" w:hAnsi="Times New Roman" w:cs="Times New Roman"/>
          <w:u w:val="single"/>
        </w:rPr>
        <w:t>____________________________</w:t>
      </w:r>
      <w:r>
        <w:rPr>
          <w:rFonts w:ascii="Times New Roman" w:hAnsi="Times New Roman" w:cs="Times New Roman"/>
          <w:u w:val="single"/>
        </w:rPr>
        <w:t>____________________________________</w:t>
      </w:r>
      <w:r w:rsidRPr="00BB046A">
        <w:rPr>
          <w:rFonts w:ascii="Times New Roman" w:hAnsi="Times New Roman" w:cs="Times New Roman"/>
          <w:u w:val="single"/>
        </w:rPr>
        <w:t xml:space="preserve">  </w:t>
      </w:r>
      <w:r w:rsidRPr="00BB046A">
        <w:rPr>
          <w:rFonts w:ascii="Times New Roman" w:hAnsi="Times New Roman" w:cs="Times New Roman"/>
        </w:rPr>
        <w:t xml:space="preserve">         </w:t>
      </w:r>
    </w:p>
    <w:p w14:paraId="128B46AA" w14:textId="77777777" w:rsidR="0020231E" w:rsidRPr="00BB046A" w:rsidRDefault="0020231E" w:rsidP="00067055">
      <w:pPr>
        <w:pStyle w:val="12"/>
        <w:ind w:left="-360" w:right="-391" w:firstLine="644"/>
        <w:jc w:val="both"/>
        <w:rPr>
          <w:rFonts w:ascii="Times New Roman" w:hAnsi="Times New Roman"/>
        </w:rPr>
      </w:pPr>
      <w:r w:rsidRPr="00BB046A">
        <w:rPr>
          <w:rFonts w:ascii="Times New Roman" w:hAnsi="Times New Roman"/>
          <w:b/>
        </w:rPr>
        <w:sym w:font="Webdings" w:char="F0C8"/>
      </w:r>
      <w:r w:rsidRPr="00BB046A">
        <w:rPr>
          <w:rFonts w:ascii="Times New Roman" w:hAnsi="Times New Roman"/>
        </w:rPr>
        <w:t>Засоби зв’язку контактної особи.:</w:t>
      </w:r>
      <w:r w:rsidRPr="00BB046A">
        <w:rPr>
          <w:rFonts w:ascii="Times New Roman" w:hAnsi="Times New Roman"/>
          <w:u w:val="single"/>
        </w:rPr>
        <w:t>+380 (_____)</w:t>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t xml:space="preserve"> </w:t>
      </w:r>
      <w:r w:rsidRPr="00BB046A">
        <w:rPr>
          <w:rFonts w:ascii="Times New Roman" w:hAnsi="Times New Roman"/>
        </w:rPr>
        <w:t xml:space="preserve">.:+38 </w:t>
      </w:r>
      <w:r w:rsidRPr="00BB046A">
        <w:rPr>
          <w:rFonts w:ascii="Times New Roman" w:hAnsi="Times New Roman"/>
          <w:u w:val="single"/>
        </w:rPr>
        <w:t>(</w:t>
      </w:r>
      <w:r w:rsidRPr="00BB046A">
        <w:rPr>
          <w:rFonts w:ascii="Times New Roman" w:hAnsi="Times New Roman"/>
          <w:u w:val="single"/>
        </w:rPr>
        <w:tab/>
      </w:r>
      <w:r w:rsidRPr="00BB046A">
        <w:rPr>
          <w:rFonts w:ascii="Times New Roman" w:hAnsi="Times New Roman"/>
          <w:u w:val="single"/>
        </w:rPr>
        <w:tab/>
        <w:t>)</w:t>
      </w:r>
      <w:r w:rsidRPr="00BB046A">
        <w:rPr>
          <w:rFonts w:ascii="Times New Roman" w:hAnsi="Times New Roman"/>
          <w:u w:val="single"/>
        </w:rPr>
        <w:tab/>
        <w:t xml:space="preserve">           </w:t>
      </w:r>
      <w:r w:rsidRPr="00BB046A">
        <w:rPr>
          <w:rFonts w:ascii="Times New Roman" w:hAnsi="Times New Roman"/>
          <w:u w:val="single"/>
        </w:rPr>
        <w:tab/>
      </w:r>
    </w:p>
    <w:p w14:paraId="04229AB7" w14:textId="77777777" w:rsidR="0020231E" w:rsidRPr="00BB046A" w:rsidRDefault="0020231E" w:rsidP="00067055">
      <w:pPr>
        <w:pStyle w:val="12"/>
        <w:ind w:left="-360" w:right="-391" w:firstLine="644"/>
        <w:jc w:val="both"/>
        <w:rPr>
          <w:rFonts w:ascii="Times New Roman" w:hAnsi="Times New Roman"/>
        </w:rPr>
      </w:pPr>
      <w:r w:rsidRPr="00BB046A">
        <w:rPr>
          <w:rFonts w:ascii="Times New Roman" w:hAnsi="Times New Roman"/>
          <w:b/>
        </w:rPr>
        <w:t xml:space="preserve">@ </w:t>
      </w:r>
      <w:r w:rsidRPr="00BB046A">
        <w:rPr>
          <w:rFonts w:ascii="Times New Roman" w:hAnsi="Times New Roman"/>
        </w:rPr>
        <w:t>Ел. адреса:</w:t>
      </w:r>
      <w:r w:rsidRPr="00BB046A">
        <w:rPr>
          <w:rFonts w:ascii="Times New Roman" w:hAnsi="Times New Roman"/>
          <w:u w:val="single"/>
        </w:rPr>
        <w:t xml:space="preserve">                             </w:t>
      </w:r>
      <w:r w:rsidRPr="00BB046A">
        <w:rPr>
          <w:rFonts w:ascii="Times New Roman" w:hAnsi="Times New Roman"/>
          <w:u w:val="single"/>
        </w:rPr>
        <w:tab/>
      </w:r>
    </w:p>
    <w:p w14:paraId="3E95FF60" w14:textId="77777777" w:rsidR="0020231E" w:rsidRPr="00BB046A" w:rsidRDefault="0020231E" w:rsidP="00067055">
      <w:pPr>
        <w:pStyle w:val="12"/>
        <w:ind w:left="-360" w:right="-391" w:firstLine="644"/>
        <w:jc w:val="both"/>
        <w:rPr>
          <w:rFonts w:ascii="Times New Roman" w:hAnsi="Times New Roman"/>
          <w:b/>
          <w:spacing w:val="40"/>
          <w:szCs w:val="24"/>
          <w:u w:val="single"/>
        </w:rPr>
      </w:pPr>
      <w:r w:rsidRPr="00BB046A">
        <w:rPr>
          <w:rFonts w:ascii="Times New Roman" w:hAnsi="Times New Roman"/>
          <w:b/>
          <w:spacing w:val="40"/>
          <w:szCs w:val="24"/>
          <w:u w:val="single"/>
        </w:rPr>
        <w:t>_______________________</w:t>
      </w:r>
    </w:p>
    <w:p w14:paraId="1B72D5C0" w14:textId="77777777" w:rsidR="0020231E" w:rsidRPr="00BB046A" w:rsidRDefault="0020231E" w:rsidP="00067055">
      <w:pPr>
        <w:pStyle w:val="12"/>
        <w:ind w:left="-360" w:right="-391" w:firstLine="644"/>
        <w:jc w:val="both"/>
        <w:rPr>
          <w:rFonts w:ascii="Times New Roman" w:hAnsi="Times New Roman"/>
          <w:b/>
          <w:i/>
          <w:spacing w:val="20"/>
        </w:rPr>
      </w:pPr>
    </w:p>
    <w:p w14:paraId="1F7EF25B" w14:textId="77777777" w:rsidR="0020231E" w:rsidRPr="00BB046A" w:rsidRDefault="0020231E" w:rsidP="00067055">
      <w:pPr>
        <w:pStyle w:val="12"/>
        <w:ind w:left="-360" w:right="-391" w:firstLine="644"/>
        <w:jc w:val="both"/>
        <w:rPr>
          <w:rFonts w:ascii="Times New Roman" w:hAnsi="Times New Roman"/>
        </w:rPr>
      </w:pPr>
      <w:r w:rsidRPr="00BB046A">
        <w:rPr>
          <w:rFonts w:ascii="Times New Roman" w:hAnsi="Times New Roman"/>
          <w:b/>
          <w:i/>
          <w:spacing w:val="20"/>
        </w:rPr>
        <w:t>Підпис</w:t>
      </w:r>
      <w:r w:rsidRPr="00BB046A">
        <w:rPr>
          <w:rFonts w:ascii="Times New Roman" w:hAnsi="Times New Roman"/>
          <w:i/>
        </w:rPr>
        <w:t xml:space="preserve"> </w:t>
      </w:r>
      <w:r w:rsidRPr="00BB046A">
        <w:rPr>
          <w:rFonts w:ascii="Times New Roman" w:hAnsi="Times New Roman"/>
        </w:rPr>
        <w:tab/>
      </w:r>
      <w:r w:rsidRPr="00BB046A">
        <w:rPr>
          <w:rFonts w:ascii="Times New Roman" w:hAnsi="Times New Roman"/>
        </w:rPr>
        <w:tab/>
      </w:r>
      <w:r w:rsidRPr="00BB046A">
        <w:rPr>
          <w:rFonts w:ascii="Times New Roman" w:hAnsi="Times New Roman"/>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u w:val="single"/>
        </w:rPr>
        <w:tab/>
      </w:r>
      <w:r w:rsidRPr="00BB046A">
        <w:rPr>
          <w:rFonts w:ascii="Times New Roman" w:hAnsi="Times New Roman"/>
        </w:rPr>
        <w:tab/>
      </w:r>
      <w:r w:rsidRPr="00BB046A">
        <w:rPr>
          <w:rFonts w:ascii="Times New Roman" w:hAnsi="Times New Roman"/>
        </w:rPr>
        <w:tab/>
      </w:r>
      <w:r w:rsidRPr="00BB046A">
        <w:rPr>
          <w:rFonts w:ascii="Times New Roman" w:hAnsi="Times New Roman"/>
        </w:rPr>
        <w:tab/>
        <w:t xml:space="preserve">       </w:t>
      </w:r>
      <w:r w:rsidRPr="00BB046A">
        <w:rPr>
          <w:rFonts w:ascii="Times New Roman" w:hAnsi="Times New Roman"/>
        </w:rPr>
        <w:tab/>
      </w:r>
      <w:r w:rsidRPr="00BB046A">
        <w:rPr>
          <w:rFonts w:ascii="Times New Roman" w:hAnsi="Times New Roman"/>
        </w:rPr>
        <w:tab/>
      </w:r>
    </w:p>
    <w:p w14:paraId="64244B19" w14:textId="77777777" w:rsidR="0020231E" w:rsidRPr="00BB046A" w:rsidRDefault="0020231E" w:rsidP="00067055">
      <w:pPr>
        <w:pStyle w:val="21"/>
        <w:ind w:left="-360" w:right="-391" w:firstLine="644"/>
        <w:jc w:val="both"/>
        <w:rPr>
          <w:rFonts w:ascii="Times New Roman" w:hAnsi="Times New Roman"/>
          <w:sz w:val="14"/>
          <w:szCs w:val="14"/>
          <w:u w:val="single"/>
        </w:rPr>
      </w:pPr>
      <w:r w:rsidRPr="00BB046A">
        <w:rPr>
          <w:rFonts w:ascii="Times New Roman" w:hAnsi="Times New Roman"/>
          <w:b/>
          <w:i/>
          <w:spacing w:val="62"/>
          <w:sz w:val="14"/>
          <w:szCs w:val="14"/>
        </w:rPr>
        <w:t xml:space="preserve">                               </w:t>
      </w:r>
      <w:r w:rsidRPr="00BB046A">
        <w:rPr>
          <w:rFonts w:ascii="Times New Roman" w:hAnsi="Times New Roman"/>
          <w:b/>
          <w:spacing w:val="62"/>
          <w:sz w:val="14"/>
          <w:szCs w:val="14"/>
        </w:rPr>
        <w:t>(підпис)                          (Власне ім’я та Прізвище)</w:t>
      </w:r>
    </w:p>
    <w:p w14:paraId="5F61E734" w14:textId="77777777" w:rsidR="0020231E" w:rsidRPr="00BB046A" w:rsidRDefault="0020231E" w:rsidP="00067055">
      <w:pPr>
        <w:pStyle w:val="21"/>
        <w:ind w:left="-360" w:right="-391" w:firstLine="644"/>
        <w:jc w:val="both"/>
        <w:rPr>
          <w:sz w:val="16"/>
          <w:szCs w:val="16"/>
          <w:u w:val="single"/>
        </w:rPr>
      </w:pPr>
    </w:p>
    <w:p w14:paraId="49EFB006" w14:textId="77777777" w:rsidR="0020231E" w:rsidRPr="00BB046A" w:rsidRDefault="0020231E" w:rsidP="00067055">
      <w:pPr>
        <w:pStyle w:val="21"/>
        <w:ind w:left="-360" w:right="-391" w:firstLine="644"/>
        <w:jc w:val="both"/>
        <w:rPr>
          <w:rFonts w:ascii="Times New Roman" w:hAnsi="Times New Roman"/>
        </w:rPr>
      </w:pPr>
      <w:r w:rsidRPr="00BB046A">
        <w:rPr>
          <w:rFonts w:ascii="Times New Roman" w:hAnsi="Times New Roman"/>
        </w:rPr>
        <w:t>М.П.</w:t>
      </w:r>
    </w:p>
    <w:p w14:paraId="0B40B2DF" w14:textId="77777777" w:rsidR="00F86404" w:rsidRDefault="00F86404" w:rsidP="00606EB9">
      <w:pPr>
        <w:spacing w:after="0" w:line="240" w:lineRule="auto"/>
        <w:ind w:left="-540" w:right="-211" w:firstLine="540"/>
        <w:jc w:val="right"/>
        <w:rPr>
          <w:rFonts w:ascii="Times New Roman" w:hAnsi="Times New Roman"/>
          <w:b/>
          <w:bCs/>
          <w:sz w:val="24"/>
          <w:szCs w:val="24"/>
        </w:rPr>
      </w:pPr>
    </w:p>
    <w:p w14:paraId="4C1ABC93" w14:textId="77777777" w:rsidR="00606EB9" w:rsidRPr="007064BA" w:rsidRDefault="00606EB9" w:rsidP="00606EB9">
      <w:pPr>
        <w:spacing w:after="0" w:line="240" w:lineRule="auto"/>
        <w:ind w:left="-540" w:right="-211" w:firstLine="540"/>
        <w:jc w:val="right"/>
        <w:rPr>
          <w:rFonts w:ascii="Times New Roman" w:hAnsi="Times New Roman"/>
          <w:b/>
          <w:bCs/>
          <w:sz w:val="24"/>
          <w:szCs w:val="24"/>
        </w:rPr>
      </w:pPr>
      <w:r>
        <w:rPr>
          <w:rFonts w:ascii="Times New Roman" w:hAnsi="Times New Roman"/>
          <w:b/>
          <w:bCs/>
          <w:sz w:val="24"/>
          <w:szCs w:val="24"/>
        </w:rPr>
        <w:lastRenderedPageBreak/>
        <w:t xml:space="preserve">ДОДАТОК </w:t>
      </w:r>
      <w:r w:rsidRPr="007064BA">
        <w:rPr>
          <w:rFonts w:ascii="Times New Roman" w:hAnsi="Times New Roman"/>
          <w:b/>
          <w:bCs/>
          <w:sz w:val="24"/>
          <w:szCs w:val="24"/>
        </w:rPr>
        <w:t xml:space="preserve"> 6</w:t>
      </w:r>
    </w:p>
    <w:p w14:paraId="38C129A5" w14:textId="77777777" w:rsidR="00606EB9" w:rsidRPr="007064BA" w:rsidRDefault="00606EB9" w:rsidP="00606EB9">
      <w:pPr>
        <w:tabs>
          <w:tab w:val="left" w:pos="1134"/>
        </w:tabs>
        <w:spacing w:after="0"/>
        <w:ind w:left="-540" w:right="-211" w:firstLine="540"/>
        <w:jc w:val="center"/>
        <w:rPr>
          <w:rFonts w:ascii="Times New Roman" w:hAnsi="Times New Roman"/>
          <w:b/>
          <w:bCs/>
          <w:color w:val="000000"/>
          <w:sz w:val="24"/>
          <w:szCs w:val="24"/>
          <w:lang w:eastAsia="uk-UA"/>
        </w:rPr>
      </w:pPr>
      <w:r w:rsidRPr="007064BA">
        <w:rPr>
          <w:rFonts w:ascii="Times New Roman" w:hAnsi="Times New Roman"/>
          <w:b/>
          <w:bCs/>
          <w:color w:val="000000"/>
          <w:sz w:val="24"/>
          <w:szCs w:val="24"/>
          <w:lang w:eastAsia="uk-UA"/>
        </w:rPr>
        <w:t>Зразок</w:t>
      </w:r>
    </w:p>
    <w:p w14:paraId="65677B67" w14:textId="77777777" w:rsidR="00606EB9" w:rsidRPr="007064BA" w:rsidRDefault="00606EB9" w:rsidP="00606EB9">
      <w:pPr>
        <w:tabs>
          <w:tab w:val="left" w:pos="1134"/>
        </w:tabs>
        <w:spacing w:after="0"/>
        <w:ind w:left="-540" w:right="-211" w:firstLine="540"/>
        <w:jc w:val="center"/>
        <w:rPr>
          <w:rFonts w:ascii="Times New Roman" w:hAnsi="Times New Roman"/>
          <w:b/>
          <w:bCs/>
          <w:color w:val="000000"/>
          <w:sz w:val="24"/>
          <w:szCs w:val="24"/>
          <w:lang w:eastAsia="uk-UA"/>
        </w:rPr>
      </w:pPr>
    </w:p>
    <w:p w14:paraId="4DF5FDCD" w14:textId="77777777" w:rsidR="00606EB9" w:rsidRPr="007064BA" w:rsidRDefault="00606EB9" w:rsidP="00606EB9">
      <w:pPr>
        <w:pStyle w:val="HTML"/>
        <w:ind w:left="-540" w:right="-211" w:firstLine="540"/>
        <w:jc w:val="center"/>
        <w:rPr>
          <w:rFonts w:ascii="Times New Roman" w:hAnsi="Times New Roman"/>
          <w:b/>
          <w:bCs/>
          <w:color w:val="auto"/>
          <w:sz w:val="24"/>
          <w:szCs w:val="24"/>
          <w:lang w:val="uk-UA"/>
        </w:rPr>
      </w:pPr>
      <w:r w:rsidRPr="007064BA">
        <w:rPr>
          <w:rFonts w:ascii="Times New Roman" w:hAnsi="Times New Roman"/>
          <w:b/>
          <w:bCs/>
          <w:sz w:val="24"/>
          <w:szCs w:val="24"/>
          <w:lang w:val="uk-UA"/>
        </w:rPr>
        <w:t>ТЕХНІЧНОГО СЕРТИФІКАТУ ВІДПОВІДНОСТІ ЗАПРОПОНОВАНОГО ТОВАРУ</w:t>
      </w:r>
    </w:p>
    <w:p w14:paraId="71168413" w14:textId="77777777" w:rsidR="00606EB9" w:rsidRPr="007064BA" w:rsidRDefault="00606EB9" w:rsidP="00606EB9">
      <w:pPr>
        <w:tabs>
          <w:tab w:val="left" w:pos="1134"/>
        </w:tabs>
        <w:spacing w:after="0"/>
        <w:ind w:left="-540" w:right="-211" w:firstLine="540"/>
        <w:jc w:val="right"/>
        <w:rPr>
          <w:rFonts w:ascii="Times New Roman" w:hAnsi="Times New Roman"/>
          <w:b/>
          <w:bCs/>
          <w:color w:val="000000"/>
          <w:sz w:val="24"/>
          <w:szCs w:val="24"/>
          <w:lang w:eastAsia="uk-UA"/>
        </w:rPr>
      </w:pPr>
    </w:p>
    <w:p w14:paraId="07D5CE9B" w14:textId="77777777" w:rsidR="00606EB9" w:rsidRPr="007064BA" w:rsidRDefault="00606EB9" w:rsidP="00606EB9">
      <w:pPr>
        <w:tabs>
          <w:tab w:val="left" w:pos="1134"/>
        </w:tabs>
        <w:spacing w:after="0"/>
        <w:ind w:left="-540" w:right="-211" w:firstLine="540"/>
        <w:jc w:val="right"/>
        <w:rPr>
          <w:rFonts w:ascii="Times New Roman" w:hAnsi="Times New Roman"/>
          <w:b/>
          <w:bCs/>
          <w:color w:val="000000"/>
          <w:sz w:val="24"/>
          <w:szCs w:val="24"/>
          <w:lang w:eastAsia="uk-UA"/>
        </w:rPr>
      </w:pPr>
    </w:p>
    <w:p w14:paraId="3063D3F8" w14:textId="77777777" w:rsidR="00606EB9" w:rsidRPr="007064BA" w:rsidRDefault="00606EB9" w:rsidP="00606EB9">
      <w:pPr>
        <w:tabs>
          <w:tab w:val="left" w:pos="1134"/>
        </w:tabs>
        <w:spacing w:after="0"/>
        <w:ind w:left="-540" w:right="-211" w:firstLine="540"/>
        <w:rPr>
          <w:rFonts w:ascii="Times New Roman" w:hAnsi="Times New Roman"/>
          <w:b/>
          <w:bCs/>
          <w:color w:val="000000"/>
          <w:sz w:val="24"/>
          <w:szCs w:val="24"/>
          <w:lang w:eastAsia="uk-UA"/>
        </w:rPr>
      </w:pPr>
      <w:r w:rsidRPr="007064BA">
        <w:rPr>
          <w:rFonts w:ascii="Times New Roman" w:hAnsi="Times New Roman"/>
          <w:b/>
          <w:bCs/>
          <w:color w:val="000000"/>
          <w:sz w:val="24"/>
          <w:szCs w:val="24"/>
          <w:lang w:eastAsia="uk-UA"/>
        </w:rPr>
        <w:t>Кому:                                                                                                             Дата:________</w:t>
      </w:r>
    </w:p>
    <w:p w14:paraId="00C7ABC3" w14:textId="77777777" w:rsidR="00606EB9" w:rsidRPr="007064BA" w:rsidRDefault="00606EB9" w:rsidP="00606EB9">
      <w:pPr>
        <w:tabs>
          <w:tab w:val="left" w:pos="1134"/>
        </w:tabs>
        <w:spacing w:after="0"/>
        <w:ind w:left="-540" w:right="-211" w:firstLine="540"/>
        <w:rPr>
          <w:rFonts w:ascii="Times New Roman" w:hAnsi="Times New Roman"/>
          <w:b/>
          <w:bCs/>
          <w:sz w:val="24"/>
          <w:szCs w:val="24"/>
          <w:lang w:eastAsia="ru-RU"/>
        </w:rPr>
      </w:pPr>
    </w:p>
    <w:p w14:paraId="07150314" w14:textId="77777777" w:rsidR="00606EB9" w:rsidRPr="007064BA" w:rsidRDefault="00606EB9" w:rsidP="00606EB9">
      <w:pPr>
        <w:tabs>
          <w:tab w:val="left" w:pos="1134"/>
        </w:tabs>
        <w:spacing w:after="0"/>
        <w:ind w:left="-540" w:right="-211" w:firstLine="540"/>
        <w:rPr>
          <w:rFonts w:ascii="Times New Roman" w:hAnsi="Times New Roman"/>
          <w:b/>
          <w:bCs/>
          <w:sz w:val="24"/>
          <w:szCs w:val="24"/>
        </w:rPr>
      </w:pPr>
    </w:p>
    <w:p w14:paraId="4C23C253" w14:textId="77777777" w:rsidR="00606EB9" w:rsidRPr="007064BA" w:rsidRDefault="00606EB9" w:rsidP="00606EB9">
      <w:pPr>
        <w:tabs>
          <w:tab w:val="left" w:pos="1134"/>
        </w:tabs>
        <w:spacing w:after="0"/>
        <w:ind w:left="-540" w:right="-211" w:firstLine="540"/>
        <w:rPr>
          <w:rFonts w:ascii="Times New Roman" w:hAnsi="Times New Roman"/>
          <w:b/>
          <w:bCs/>
          <w:sz w:val="24"/>
          <w:szCs w:val="24"/>
        </w:rPr>
      </w:pPr>
      <w:r w:rsidRPr="007064BA">
        <w:rPr>
          <w:rFonts w:ascii="Times New Roman" w:hAnsi="Times New Roman"/>
          <w:b/>
          <w:bCs/>
          <w:sz w:val="24"/>
          <w:szCs w:val="24"/>
        </w:rPr>
        <w:t xml:space="preserve">До відкритих торгів № _____ </w:t>
      </w:r>
    </w:p>
    <w:p w14:paraId="12E2C801" w14:textId="77777777" w:rsidR="00606EB9" w:rsidRPr="007064BA" w:rsidRDefault="00606EB9" w:rsidP="00606EB9">
      <w:pPr>
        <w:tabs>
          <w:tab w:val="left" w:pos="1134"/>
        </w:tabs>
        <w:spacing w:after="0"/>
        <w:ind w:left="-540" w:right="-211" w:firstLine="540"/>
        <w:jc w:val="both"/>
        <w:rPr>
          <w:rFonts w:ascii="Times New Roman" w:hAnsi="Times New Roman"/>
          <w:b/>
          <w:bCs/>
          <w:sz w:val="24"/>
          <w:szCs w:val="24"/>
        </w:rPr>
      </w:pPr>
    </w:p>
    <w:p w14:paraId="211F8211" w14:textId="77777777" w:rsidR="00606EB9" w:rsidRPr="007064BA" w:rsidRDefault="00606EB9" w:rsidP="00606EB9">
      <w:pPr>
        <w:tabs>
          <w:tab w:val="left" w:pos="1134"/>
        </w:tabs>
        <w:spacing w:after="0"/>
        <w:ind w:left="-540" w:right="-211" w:firstLine="540"/>
        <w:jc w:val="both"/>
        <w:rPr>
          <w:rFonts w:ascii="Times New Roman" w:hAnsi="Times New Roman"/>
          <w:sz w:val="24"/>
          <w:szCs w:val="24"/>
        </w:rPr>
      </w:pPr>
      <w:r w:rsidRPr="007064BA">
        <w:rPr>
          <w:rFonts w:ascii="Times New Roman" w:hAnsi="Times New Roman"/>
          <w:b/>
          <w:bCs/>
          <w:sz w:val="24"/>
          <w:szCs w:val="24"/>
        </w:rPr>
        <w:t>_________</w:t>
      </w:r>
      <w:r w:rsidRPr="007064BA">
        <w:rPr>
          <w:rFonts w:ascii="Times New Roman" w:hAnsi="Times New Roman"/>
          <w:i/>
          <w:iCs/>
          <w:sz w:val="24"/>
          <w:szCs w:val="24"/>
          <w:u w:val="single"/>
        </w:rPr>
        <w:t>назва виробника</w:t>
      </w:r>
      <w:r w:rsidRPr="007064BA">
        <w:rPr>
          <w:rFonts w:ascii="Times New Roman" w:hAnsi="Times New Roman"/>
          <w:b/>
          <w:bCs/>
          <w:sz w:val="24"/>
          <w:szCs w:val="24"/>
        </w:rPr>
        <w:t xml:space="preserve">___________  </w:t>
      </w:r>
      <w:r w:rsidRPr="007064BA">
        <w:rPr>
          <w:rFonts w:ascii="Times New Roman" w:hAnsi="Times New Roman"/>
          <w:sz w:val="24"/>
          <w:szCs w:val="24"/>
        </w:rPr>
        <w:t xml:space="preserve">що є виробником (чи офіційним представником виробника) паперу </w:t>
      </w:r>
      <w:r w:rsidRPr="007064BA">
        <w:rPr>
          <w:rFonts w:ascii="Times New Roman" w:hAnsi="Times New Roman"/>
          <w:sz w:val="24"/>
          <w:szCs w:val="24"/>
          <w:u w:val="single"/>
        </w:rPr>
        <w:t>__________</w:t>
      </w:r>
      <w:r w:rsidRPr="007064BA">
        <w:rPr>
          <w:rFonts w:ascii="Times New Roman" w:hAnsi="Times New Roman"/>
          <w:i/>
          <w:iCs/>
          <w:sz w:val="24"/>
          <w:szCs w:val="24"/>
          <w:u w:val="single"/>
        </w:rPr>
        <w:t>назва</w:t>
      </w:r>
      <w:r w:rsidRPr="007064BA">
        <w:rPr>
          <w:rFonts w:ascii="Times New Roman" w:hAnsi="Times New Roman"/>
          <w:i/>
          <w:iCs/>
          <w:sz w:val="24"/>
          <w:szCs w:val="24"/>
        </w:rPr>
        <w:t>________</w:t>
      </w:r>
      <w:r w:rsidRPr="007064BA">
        <w:rPr>
          <w:rFonts w:ascii="Times New Roman" w:hAnsi="Times New Roman"/>
          <w:sz w:val="24"/>
          <w:szCs w:val="24"/>
        </w:rPr>
        <w:t xml:space="preserve"> </w:t>
      </w:r>
      <w:r w:rsidRPr="007064BA">
        <w:rPr>
          <w:rFonts w:ascii="Times New Roman" w:hAnsi="Times New Roman"/>
          <w:sz w:val="24"/>
          <w:szCs w:val="24"/>
          <w:u w:val="single"/>
        </w:rPr>
        <w:t xml:space="preserve">  </w:t>
      </w:r>
      <w:r w:rsidRPr="007064BA">
        <w:rPr>
          <w:rFonts w:ascii="Times New Roman" w:hAnsi="Times New Roman"/>
          <w:sz w:val="24"/>
          <w:szCs w:val="24"/>
        </w:rPr>
        <w:t xml:space="preserve">та має виробничі потужності  в </w:t>
      </w:r>
      <w:r w:rsidRPr="007064BA">
        <w:rPr>
          <w:rFonts w:ascii="Times New Roman" w:hAnsi="Times New Roman"/>
          <w:i/>
          <w:iCs/>
          <w:sz w:val="24"/>
          <w:szCs w:val="24"/>
          <w:u w:val="single"/>
        </w:rPr>
        <w:t>____адреси  виробничих  підприємств</w:t>
      </w:r>
      <w:r w:rsidRPr="007064BA">
        <w:rPr>
          <w:rFonts w:ascii="Times New Roman" w:hAnsi="Times New Roman"/>
          <w:i/>
          <w:iCs/>
          <w:sz w:val="24"/>
          <w:szCs w:val="24"/>
        </w:rPr>
        <w:t>___</w:t>
      </w:r>
      <w:r w:rsidRPr="007064BA">
        <w:rPr>
          <w:rFonts w:ascii="Times New Roman" w:hAnsi="Times New Roman"/>
          <w:sz w:val="24"/>
          <w:szCs w:val="24"/>
        </w:rPr>
        <w:t xml:space="preserve">  офіційно повідомляє та гарантує, що папір, який буде запропоновано   </w:t>
      </w:r>
      <w:r w:rsidRPr="007064BA">
        <w:rPr>
          <w:rFonts w:ascii="Times New Roman" w:hAnsi="Times New Roman"/>
          <w:i/>
          <w:iCs/>
          <w:sz w:val="24"/>
          <w:szCs w:val="24"/>
          <w:u w:val="single"/>
        </w:rPr>
        <w:t>назва та адреса учасника</w:t>
      </w:r>
      <w:r w:rsidRPr="007064BA">
        <w:rPr>
          <w:rFonts w:ascii="Times New Roman" w:hAnsi="Times New Roman"/>
          <w:sz w:val="24"/>
          <w:szCs w:val="24"/>
        </w:rPr>
        <w:t xml:space="preserve">  на відкриті торги </w:t>
      </w:r>
      <w:r w:rsidRPr="007064BA">
        <w:rPr>
          <w:rFonts w:ascii="Times New Roman" w:hAnsi="Times New Roman"/>
          <w:i/>
          <w:iCs/>
          <w:sz w:val="24"/>
          <w:szCs w:val="24"/>
          <w:u w:val="single"/>
        </w:rPr>
        <w:t>Назва Замовника</w:t>
      </w:r>
      <w:r w:rsidRPr="007064BA">
        <w:rPr>
          <w:rFonts w:ascii="Times New Roman" w:hAnsi="Times New Roman"/>
          <w:i/>
          <w:iCs/>
          <w:sz w:val="24"/>
          <w:szCs w:val="24"/>
        </w:rPr>
        <w:t xml:space="preserve"> </w:t>
      </w:r>
      <w:r w:rsidRPr="007064BA">
        <w:rPr>
          <w:rFonts w:ascii="Times New Roman" w:hAnsi="Times New Roman"/>
          <w:sz w:val="24"/>
          <w:szCs w:val="24"/>
        </w:rPr>
        <w:t xml:space="preserve">відповідає наступним параметрам </w:t>
      </w:r>
    </w:p>
    <w:p w14:paraId="50CD8663" w14:textId="77777777" w:rsidR="00606EB9" w:rsidRPr="007064BA" w:rsidRDefault="00606EB9" w:rsidP="00606EB9">
      <w:pPr>
        <w:spacing w:after="0"/>
        <w:ind w:left="-540" w:right="-211" w:firstLine="540"/>
        <w:rPr>
          <w:rFonts w:ascii="Times New Roman" w:hAnsi="Times New Roman"/>
          <w:sz w:val="24"/>
          <w:szCs w:val="24"/>
        </w:rPr>
      </w:pPr>
    </w:p>
    <w:p w14:paraId="77A9775A" w14:textId="77777777" w:rsidR="00606EB9" w:rsidRPr="007064BA" w:rsidRDefault="00606EB9" w:rsidP="00606EB9">
      <w:pPr>
        <w:tabs>
          <w:tab w:val="left" w:pos="1134"/>
        </w:tabs>
        <w:spacing w:after="0"/>
        <w:ind w:left="-540" w:right="-211" w:firstLine="540"/>
        <w:rPr>
          <w:rFonts w:ascii="Times New Roman" w:hAnsi="Times New Roman"/>
          <w:sz w:val="24"/>
          <w:szCs w:val="24"/>
          <w:u w:val="single"/>
        </w:rPr>
      </w:pPr>
      <w:r w:rsidRPr="007064BA">
        <w:rPr>
          <w:rFonts w:ascii="Times New Roman" w:hAnsi="Times New Roman"/>
          <w:b/>
          <w:bCs/>
          <w:sz w:val="24"/>
          <w:szCs w:val="24"/>
        </w:rPr>
        <w:t>Товар</w:t>
      </w:r>
      <w:r w:rsidRPr="007064BA">
        <w:rPr>
          <w:rFonts w:ascii="Times New Roman" w:hAnsi="Times New Roman"/>
          <w:sz w:val="24"/>
          <w:szCs w:val="24"/>
        </w:rPr>
        <w:t xml:space="preserve"> (</w:t>
      </w:r>
      <w:r w:rsidRPr="007064BA">
        <w:rPr>
          <w:rFonts w:ascii="Times New Roman" w:hAnsi="Times New Roman"/>
          <w:sz w:val="24"/>
          <w:szCs w:val="24"/>
          <w:u w:val="single"/>
        </w:rPr>
        <w:t>назва та конфігурація)</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184"/>
      </w:tblGrid>
      <w:tr w:rsidR="00606EB9" w:rsidRPr="007064BA" w14:paraId="5B38B5A3" w14:textId="77777777" w:rsidTr="00606EB9">
        <w:tc>
          <w:tcPr>
            <w:tcW w:w="5040" w:type="dxa"/>
            <w:tcBorders>
              <w:top w:val="single" w:sz="4" w:space="0" w:color="auto"/>
              <w:left w:val="single" w:sz="4" w:space="0" w:color="auto"/>
              <w:bottom w:val="single" w:sz="4" w:space="0" w:color="auto"/>
              <w:right w:val="single" w:sz="4" w:space="0" w:color="auto"/>
            </w:tcBorders>
          </w:tcPr>
          <w:p w14:paraId="3B54AD69" w14:textId="77777777" w:rsidR="00606EB9" w:rsidRPr="007064BA" w:rsidRDefault="00606EB9" w:rsidP="00606EB9">
            <w:pPr>
              <w:tabs>
                <w:tab w:val="left" w:pos="0"/>
              </w:tabs>
              <w:spacing w:after="0" w:line="256" w:lineRule="auto"/>
              <w:ind w:left="-540" w:firstLine="540"/>
              <w:jc w:val="center"/>
              <w:rPr>
                <w:rFonts w:ascii="Times New Roman" w:eastAsia="Times New Roman" w:hAnsi="Times New Roman"/>
                <w:b/>
                <w:bCs/>
                <w:color w:val="000000"/>
                <w:sz w:val="24"/>
                <w:szCs w:val="24"/>
                <w:lang w:eastAsia="uk-UA"/>
              </w:rPr>
            </w:pPr>
            <w:r w:rsidRPr="007064BA">
              <w:rPr>
                <w:rFonts w:ascii="Times New Roman" w:hAnsi="Times New Roman"/>
                <w:b/>
                <w:bCs/>
                <w:color w:val="000000"/>
                <w:sz w:val="24"/>
                <w:szCs w:val="24"/>
                <w:lang w:eastAsia="uk-UA"/>
              </w:rPr>
              <w:t>Технічні параметри товару що пропонується Учасником</w:t>
            </w:r>
          </w:p>
        </w:tc>
        <w:tc>
          <w:tcPr>
            <w:tcW w:w="5184" w:type="dxa"/>
            <w:tcBorders>
              <w:top w:val="single" w:sz="4" w:space="0" w:color="auto"/>
              <w:left w:val="single" w:sz="4" w:space="0" w:color="auto"/>
              <w:bottom w:val="single" w:sz="4" w:space="0" w:color="auto"/>
              <w:right w:val="single" w:sz="4" w:space="0" w:color="auto"/>
            </w:tcBorders>
          </w:tcPr>
          <w:p w14:paraId="3A8D5668" w14:textId="77777777" w:rsidR="00606EB9" w:rsidRPr="007064BA" w:rsidRDefault="00606EB9" w:rsidP="00606EB9">
            <w:pPr>
              <w:tabs>
                <w:tab w:val="left" w:pos="0"/>
              </w:tabs>
              <w:spacing w:after="0" w:line="256" w:lineRule="auto"/>
              <w:ind w:left="-540" w:right="31" w:firstLine="540"/>
              <w:jc w:val="center"/>
              <w:rPr>
                <w:rFonts w:ascii="Times New Roman" w:eastAsia="Times New Roman" w:hAnsi="Times New Roman"/>
                <w:b/>
                <w:bCs/>
                <w:color w:val="000000"/>
                <w:sz w:val="24"/>
                <w:szCs w:val="24"/>
                <w:lang w:eastAsia="uk-UA"/>
              </w:rPr>
            </w:pPr>
            <w:r w:rsidRPr="007064BA">
              <w:rPr>
                <w:rFonts w:ascii="Times New Roman" w:hAnsi="Times New Roman"/>
                <w:b/>
                <w:bCs/>
                <w:color w:val="000000"/>
                <w:sz w:val="24"/>
                <w:szCs w:val="24"/>
                <w:lang w:eastAsia="uk-UA"/>
              </w:rPr>
              <w:t>Технічні параметри товару що вимагаються Замовником</w:t>
            </w:r>
          </w:p>
        </w:tc>
      </w:tr>
      <w:tr w:rsidR="00606EB9" w:rsidRPr="007064BA" w14:paraId="54DF5D67" w14:textId="77777777" w:rsidTr="00606EB9">
        <w:tc>
          <w:tcPr>
            <w:tcW w:w="5040" w:type="dxa"/>
            <w:tcBorders>
              <w:top w:val="single" w:sz="4" w:space="0" w:color="auto"/>
              <w:left w:val="single" w:sz="4" w:space="0" w:color="auto"/>
              <w:bottom w:val="single" w:sz="4" w:space="0" w:color="auto"/>
              <w:right w:val="single" w:sz="4" w:space="0" w:color="auto"/>
            </w:tcBorders>
          </w:tcPr>
          <w:p w14:paraId="299D1099" w14:textId="77777777" w:rsidR="00606EB9" w:rsidRPr="007064BA" w:rsidRDefault="00606EB9" w:rsidP="00606EB9">
            <w:pPr>
              <w:tabs>
                <w:tab w:val="left" w:pos="0"/>
              </w:tabs>
              <w:spacing w:after="0" w:line="256" w:lineRule="auto"/>
              <w:ind w:left="-540" w:right="-211" w:firstLine="540"/>
              <w:rPr>
                <w:rFonts w:ascii="Times New Roman" w:eastAsia="Times New Roman" w:hAnsi="Times New Roman"/>
                <w:color w:val="000000"/>
                <w:sz w:val="24"/>
                <w:szCs w:val="24"/>
                <w:lang w:eastAsia="uk-UA"/>
              </w:rPr>
            </w:pPr>
          </w:p>
        </w:tc>
        <w:tc>
          <w:tcPr>
            <w:tcW w:w="5184" w:type="dxa"/>
            <w:tcBorders>
              <w:top w:val="single" w:sz="4" w:space="0" w:color="auto"/>
              <w:left w:val="single" w:sz="4" w:space="0" w:color="auto"/>
              <w:bottom w:val="single" w:sz="4" w:space="0" w:color="auto"/>
              <w:right w:val="single" w:sz="4" w:space="0" w:color="auto"/>
            </w:tcBorders>
          </w:tcPr>
          <w:p w14:paraId="09928405" w14:textId="77777777" w:rsidR="00606EB9" w:rsidRPr="007064BA" w:rsidRDefault="00606EB9" w:rsidP="00606EB9">
            <w:pPr>
              <w:tabs>
                <w:tab w:val="left" w:pos="0"/>
              </w:tabs>
              <w:spacing w:after="0" w:line="256" w:lineRule="auto"/>
              <w:ind w:left="-540" w:right="-211" w:firstLine="540"/>
              <w:rPr>
                <w:rFonts w:ascii="Times New Roman" w:eastAsia="Times New Roman" w:hAnsi="Times New Roman"/>
                <w:color w:val="000000"/>
                <w:sz w:val="24"/>
                <w:szCs w:val="24"/>
                <w:lang w:eastAsia="uk-UA"/>
              </w:rPr>
            </w:pPr>
          </w:p>
        </w:tc>
      </w:tr>
      <w:tr w:rsidR="00606EB9" w:rsidRPr="007064BA" w14:paraId="7AB47D4C" w14:textId="77777777" w:rsidTr="00606EB9">
        <w:tc>
          <w:tcPr>
            <w:tcW w:w="5040" w:type="dxa"/>
            <w:tcBorders>
              <w:top w:val="single" w:sz="4" w:space="0" w:color="auto"/>
              <w:left w:val="single" w:sz="4" w:space="0" w:color="auto"/>
              <w:bottom w:val="single" w:sz="4" w:space="0" w:color="auto"/>
              <w:right w:val="single" w:sz="4" w:space="0" w:color="auto"/>
            </w:tcBorders>
          </w:tcPr>
          <w:p w14:paraId="180F0AFE" w14:textId="77777777" w:rsidR="00606EB9" w:rsidRPr="007064BA" w:rsidRDefault="00606EB9" w:rsidP="00606EB9">
            <w:pPr>
              <w:tabs>
                <w:tab w:val="left" w:pos="0"/>
              </w:tabs>
              <w:spacing w:after="0" w:line="256" w:lineRule="auto"/>
              <w:ind w:left="-540" w:right="-211" w:firstLine="540"/>
              <w:rPr>
                <w:rFonts w:ascii="Times New Roman" w:eastAsia="Times New Roman" w:hAnsi="Times New Roman"/>
                <w:color w:val="000000"/>
                <w:sz w:val="24"/>
                <w:szCs w:val="24"/>
                <w:lang w:eastAsia="uk-UA"/>
              </w:rPr>
            </w:pPr>
          </w:p>
        </w:tc>
        <w:tc>
          <w:tcPr>
            <w:tcW w:w="5184" w:type="dxa"/>
            <w:tcBorders>
              <w:top w:val="single" w:sz="4" w:space="0" w:color="auto"/>
              <w:left w:val="single" w:sz="4" w:space="0" w:color="auto"/>
              <w:bottom w:val="single" w:sz="4" w:space="0" w:color="auto"/>
              <w:right w:val="single" w:sz="4" w:space="0" w:color="auto"/>
            </w:tcBorders>
          </w:tcPr>
          <w:p w14:paraId="14256C32" w14:textId="77777777" w:rsidR="00606EB9" w:rsidRPr="007064BA" w:rsidRDefault="00606EB9" w:rsidP="00606EB9">
            <w:pPr>
              <w:tabs>
                <w:tab w:val="left" w:pos="0"/>
              </w:tabs>
              <w:spacing w:after="0" w:line="256" w:lineRule="auto"/>
              <w:ind w:left="-540" w:right="-211" w:firstLine="540"/>
              <w:rPr>
                <w:rFonts w:ascii="Times New Roman" w:eastAsia="Times New Roman" w:hAnsi="Times New Roman"/>
                <w:color w:val="000000"/>
                <w:sz w:val="24"/>
                <w:szCs w:val="24"/>
                <w:lang w:eastAsia="uk-UA"/>
              </w:rPr>
            </w:pPr>
          </w:p>
        </w:tc>
      </w:tr>
      <w:tr w:rsidR="00606EB9" w:rsidRPr="007064BA" w14:paraId="70D7DA20" w14:textId="77777777" w:rsidTr="00606EB9">
        <w:tc>
          <w:tcPr>
            <w:tcW w:w="5040" w:type="dxa"/>
            <w:tcBorders>
              <w:top w:val="single" w:sz="4" w:space="0" w:color="auto"/>
              <w:left w:val="single" w:sz="4" w:space="0" w:color="auto"/>
              <w:bottom w:val="single" w:sz="4" w:space="0" w:color="auto"/>
              <w:right w:val="single" w:sz="4" w:space="0" w:color="auto"/>
            </w:tcBorders>
          </w:tcPr>
          <w:p w14:paraId="7937C338" w14:textId="77777777" w:rsidR="00606EB9" w:rsidRPr="007064BA" w:rsidRDefault="00606EB9" w:rsidP="00606EB9">
            <w:pPr>
              <w:tabs>
                <w:tab w:val="left" w:pos="0"/>
              </w:tabs>
              <w:spacing w:after="0" w:line="256" w:lineRule="auto"/>
              <w:ind w:left="-540" w:right="-211" w:firstLine="540"/>
              <w:rPr>
                <w:rFonts w:ascii="Times New Roman" w:eastAsia="Times New Roman" w:hAnsi="Times New Roman"/>
                <w:color w:val="000000"/>
                <w:sz w:val="24"/>
                <w:szCs w:val="24"/>
                <w:lang w:eastAsia="uk-UA"/>
              </w:rPr>
            </w:pPr>
          </w:p>
        </w:tc>
        <w:tc>
          <w:tcPr>
            <w:tcW w:w="5184" w:type="dxa"/>
            <w:tcBorders>
              <w:top w:val="single" w:sz="4" w:space="0" w:color="auto"/>
              <w:left w:val="single" w:sz="4" w:space="0" w:color="auto"/>
              <w:bottom w:val="single" w:sz="4" w:space="0" w:color="auto"/>
              <w:right w:val="single" w:sz="4" w:space="0" w:color="auto"/>
            </w:tcBorders>
          </w:tcPr>
          <w:p w14:paraId="6B4929DC" w14:textId="77777777" w:rsidR="00606EB9" w:rsidRPr="007064BA" w:rsidRDefault="00606EB9" w:rsidP="00606EB9">
            <w:pPr>
              <w:tabs>
                <w:tab w:val="left" w:pos="0"/>
              </w:tabs>
              <w:spacing w:after="0" w:line="256" w:lineRule="auto"/>
              <w:ind w:left="-540" w:right="-211" w:firstLine="540"/>
              <w:rPr>
                <w:rFonts w:ascii="Times New Roman" w:eastAsia="Times New Roman" w:hAnsi="Times New Roman"/>
                <w:color w:val="000000"/>
                <w:sz w:val="24"/>
                <w:szCs w:val="24"/>
                <w:lang w:eastAsia="uk-UA"/>
              </w:rPr>
            </w:pPr>
          </w:p>
        </w:tc>
      </w:tr>
    </w:tbl>
    <w:p w14:paraId="23D7EB8C" w14:textId="77777777" w:rsidR="00606EB9" w:rsidRPr="007064BA" w:rsidRDefault="00606EB9" w:rsidP="00606EB9">
      <w:pPr>
        <w:spacing w:after="0"/>
        <w:ind w:left="-540" w:right="-211" w:firstLine="540"/>
        <w:rPr>
          <w:rFonts w:ascii="Times New Roman" w:eastAsia="Times New Roman" w:hAnsi="Times New Roman"/>
          <w:sz w:val="24"/>
          <w:szCs w:val="24"/>
          <w:lang w:eastAsia="ru-RU"/>
        </w:rPr>
      </w:pPr>
    </w:p>
    <w:p w14:paraId="2D741F52" w14:textId="77777777" w:rsidR="00606EB9" w:rsidRPr="007064BA" w:rsidRDefault="00606EB9" w:rsidP="00606EB9">
      <w:pPr>
        <w:tabs>
          <w:tab w:val="left" w:pos="1134"/>
        </w:tabs>
        <w:spacing w:after="0"/>
        <w:ind w:left="-540" w:right="-211" w:firstLine="540"/>
        <w:jc w:val="both"/>
        <w:rPr>
          <w:rFonts w:ascii="Times New Roman" w:hAnsi="Times New Roman"/>
          <w:color w:val="000000"/>
          <w:sz w:val="24"/>
          <w:szCs w:val="24"/>
          <w:lang w:eastAsia="uk-UA"/>
        </w:rPr>
      </w:pPr>
      <w:r w:rsidRPr="007064BA">
        <w:rPr>
          <w:rFonts w:ascii="Times New Roman" w:hAnsi="Times New Roman"/>
          <w:color w:val="000000"/>
          <w:sz w:val="24"/>
          <w:szCs w:val="24"/>
          <w:lang w:eastAsia="uk-UA"/>
        </w:rPr>
        <w:t xml:space="preserve">Також даним листом підтверджуємо нашу готовність виробити у відповідності з технічними вимогами, описом предмету закупівлі </w:t>
      </w:r>
      <w:r w:rsidRPr="007064BA">
        <w:rPr>
          <w:rFonts w:ascii="Times New Roman" w:hAnsi="Times New Roman"/>
          <w:sz w:val="24"/>
          <w:szCs w:val="24"/>
          <w:lang w:eastAsia="uk-UA"/>
        </w:rPr>
        <w:t xml:space="preserve">та надати </w:t>
      </w:r>
      <w:r w:rsidRPr="007064BA">
        <w:rPr>
          <w:rFonts w:ascii="Times New Roman" w:hAnsi="Times New Roman"/>
          <w:i/>
          <w:iCs/>
          <w:sz w:val="24"/>
          <w:szCs w:val="24"/>
          <w:u w:val="single"/>
          <w:lang w:eastAsia="uk-UA"/>
        </w:rPr>
        <w:t>назва та адреса учасника</w:t>
      </w:r>
      <w:r w:rsidRPr="007064BA">
        <w:rPr>
          <w:rFonts w:ascii="Times New Roman" w:hAnsi="Times New Roman"/>
          <w:sz w:val="24"/>
          <w:szCs w:val="24"/>
          <w:lang w:eastAsia="uk-UA"/>
        </w:rPr>
        <w:t xml:space="preserve"> (тут і далі «Учасник»)</w:t>
      </w:r>
      <w:r w:rsidRPr="007064BA">
        <w:rPr>
          <w:rFonts w:ascii="Times New Roman" w:hAnsi="Times New Roman"/>
          <w:color w:val="000000"/>
          <w:sz w:val="24"/>
          <w:szCs w:val="24"/>
          <w:lang w:eastAsia="uk-UA"/>
        </w:rPr>
        <w:t xml:space="preserve"> товари в термін, запропонований Учасником.</w:t>
      </w:r>
    </w:p>
    <w:p w14:paraId="5AE24EE0" w14:textId="77777777" w:rsidR="00606EB9" w:rsidRPr="007064BA" w:rsidRDefault="00606EB9" w:rsidP="00606EB9">
      <w:pPr>
        <w:tabs>
          <w:tab w:val="left" w:pos="1134"/>
        </w:tabs>
        <w:spacing w:after="0"/>
        <w:ind w:left="-540" w:right="-211" w:firstLine="540"/>
        <w:jc w:val="both"/>
        <w:rPr>
          <w:rFonts w:ascii="Times New Roman" w:hAnsi="Times New Roman"/>
          <w:sz w:val="24"/>
          <w:szCs w:val="24"/>
          <w:lang w:eastAsia="ru-RU"/>
        </w:rPr>
      </w:pPr>
      <w:r w:rsidRPr="007064BA">
        <w:rPr>
          <w:rFonts w:ascii="Times New Roman" w:hAnsi="Times New Roman"/>
          <w:color w:val="000000"/>
          <w:sz w:val="24"/>
          <w:szCs w:val="24"/>
          <w:lang w:eastAsia="uk-UA"/>
        </w:rPr>
        <w:t xml:space="preserve">Дійсним ми передаємо наші гарантійні зобов’язання на весь перерахований вище Товар, </w:t>
      </w:r>
      <w:r w:rsidRPr="007064BA">
        <w:rPr>
          <w:rFonts w:ascii="Times New Roman" w:hAnsi="Times New Roman"/>
          <w:sz w:val="24"/>
          <w:szCs w:val="24"/>
          <w:lang w:eastAsia="uk-UA"/>
        </w:rPr>
        <w:t xml:space="preserve">який буде запропонований Учасником. Також </w:t>
      </w:r>
      <w:r w:rsidRPr="007064BA">
        <w:rPr>
          <w:rFonts w:ascii="Times New Roman" w:hAnsi="Times New Roman"/>
          <w:color w:val="000000"/>
          <w:sz w:val="24"/>
          <w:szCs w:val="24"/>
          <w:lang w:eastAsia="uk-UA"/>
        </w:rPr>
        <w:t xml:space="preserve">підтверджуємо, що товари, які виробляє </w:t>
      </w:r>
      <w:r w:rsidRPr="007064BA">
        <w:rPr>
          <w:rFonts w:ascii="Times New Roman" w:hAnsi="Times New Roman"/>
          <w:b/>
          <w:bCs/>
          <w:sz w:val="24"/>
          <w:szCs w:val="24"/>
        </w:rPr>
        <w:t>_________</w:t>
      </w:r>
      <w:r w:rsidRPr="007064BA">
        <w:rPr>
          <w:rFonts w:ascii="Times New Roman" w:hAnsi="Times New Roman"/>
          <w:i/>
          <w:iCs/>
          <w:sz w:val="24"/>
          <w:szCs w:val="24"/>
          <w:u w:val="single"/>
        </w:rPr>
        <w:t>назва виробника</w:t>
      </w:r>
      <w:r w:rsidRPr="007064BA">
        <w:rPr>
          <w:rFonts w:ascii="Times New Roman" w:hAnsi="Times New Roman"/>
          <w:b/>
          <w:bCs/>
          <w:sz w:val="24"/>
          <w:szCs w:val="24"/>
        </w:rPr>
        <w:t xml:space="preserve">___________ </w:t>
      </w:r>
      <w:r w:rsidRPr="007064BA">
        <w:rPr>
          <w:rFonts w:ascii="Times New Roman" w:hAnsi="Times New Roman"/>
          <w:sz w:val="24"/>
          <w:szCs w:val="24"/>
        </w:rPr>
        <w:t xml:space="preserve">і пропонує Учасник в рамках даної процедури закупівлі, будуть новими, виробленими  з використанням досягнень сучасних технологій, а також будуть товаром належної якості, що відповідає міжнародним (у </w:t>
      </w:r>
      <w:proofErr w:type="spellStart"/>
      <w:r w:rsidRPr="007064BA">
        <w:rPr>
          <w:rFonts w:ascii="Times New Roman" w:hAnsi="Times New Roman"/>
          <w:sz w:val="24"/>
          <w:szCs w:val="24"/>
        </w:rPr>
        <w:t>т.ч</w:t>
      </w:r>
      <w:proofErr w:type="spellEnd"/>
      <w:r w:rsidRPr="007064BA">
        <w:rPr>
          <w:rFonts w:ascii="Times New Roman" w:hAnsi="Times New Roman"/>
          <w:sz w:val="24"/>
          <w:szCs w:val="24"/>
        </w:rPr>
        <w:t>. європейським) та українським стандартам.</w:t>
      </w:r>
    </w:p>
    <w:p w14:paraId="36F8C928" w14:textId="77777777" w:rsidR="00606EB9" w:rsidRPr="007064BA" w:rsidRDefault="00606EB9" w:rsidP="00606EB9">
      <w:pPr>
        <w:tabs>
          <w:tab w:val="left" w:pos="0"/>
        </w:tabs>
        <w:spacing w:after="0"/>
        <w:ind w:left="-540" w:right="-211" w:firstLine="540"/>
        <w:rPr>
          <w:rFonts w:ascii="Times New Roman" w:hAnsi="Times New Roman"/>
          <w:color w:val="000000"/>
          <w:sz w:val="24"/>
          <w:szCs w:val="24"/>
          <w:lang w:eastAsia="uk-UA"/>
        </w:rPr>
      </w:pPr>
    </w:p>
    <w:p w14:paraId="0149DEF3" w14:textId="77777777" w:rsidR="00606EB9" w:rsidRPr="007064BA" w:rsidRDefault="00606EB9" w:rsidP="00606EB9">
      <w:pPr>
        <w:spacing w:after="0"/>
        <w:ind w:left="-540" w:right="-211" w:firstLine="540"/>
        <w:rPr>
          <w:rFonts w:ascii="Times New Roman" w:hAnsi="Times New Roman"/>
          <w:b/>
          <w:bCs/>
          <w:sz w:val="24"/>
          <w:szCs w:val="24"/>
          <w:lang w:eastAsia="ru-RU"/>
        </w:rPr>
      </w:pPr>
      <w:r w:rsidRPr="007064BA">
        <w:rPr>
          <w:rFonts w:ascii="Times New Roman" w:hAnsi="Times New Roman"/>
          <w:b/>
          <w:bCs/>
          <w:sz w:val="24"/>
          <w:szCs w:val="24"/>
        </w:rPr>
        <w:t>Уповноважена особа Виробника (Офіційного представника)</w:t>
      </w:r>
    </w:p>
    <w:p w14:paraId="09FAB479" w14:textId="77777777" w:rsidR="00606EB9" w:rsidRPr="007064BA" w:rsidRDefault="00606EB9" w:rsidP="00606EB9">
      <w:pPr>
        <w:spacing w:after="0"/>
        <w:ind w:left="-540" w:right="-211" w:firstLine="540"/>
        <w:rPr>
          <w:rFonts w:ascii="Times New Roman" w:hAnsi="Times New Roman"/>
          <w:sz w:val="24"/>
          <w:szCs w:val="24"/>
        </w:rPr>
      </w:pPr>
    </w:p>
    <w:p w14:paraId="71EA2F2B" w14:textId="77777777" w:rsidR="00606EB9" w:rsidRPr="007064BA" w:rsidRDefault="00606EB9" w:rsidP="00606EB9">
      <w:pPr>
        <w:spacing w:after="0"/>
        <w:ind w:left="-540" w:right="-211" w:firstLine="540"/>
        <w:rPr>
          <w:rFonts w:ascii="Times New Roman" w:hAnsi="Times New Roman"/>
          <w:sz w:val="24"/>
          <w:szCs w:val="24"/>
        </w:rPr>
      </w:pPr>
    </w:p>
    <w:p w14:paraId="40206637" w14:textId="77777777" w:rsidR="00606EB9" w:rsidRPr="007064BA" w:rsidRDefault="00606EB9" w:rsidP="00606EB9">
      <w:pPr>
        <w:tabs>
          <w:tab w:val="left" w:pos="0"/>
        </w:tabs>
        <w:spacing w:after="0"/>
        <w:ind w:left="-540" w:right="-211" w:firstLine="540"/>
        <w:rPr>
          <w:rFonts w:ascii="Times New Roman" w:hAnsi="Times New Roman"/>
          <w:sz w:val="24"/>
          <w:szCs w:val="24"/>
        </w:rPr>
      </w:pPr>
      <w:r w:rsidRPr="007064BA">
        <w:rPr>
          <w:rFonts w:ascii="Times New Roman" w:hAnsi="Times New Roman"/>
          <w:sz w:val="24"/>
          <w:szCs w:val="24"/>
        </w:rPr>
        <w:t>__________________</w:t>
      </w:r>
      <w:r w:rsidRPr="007064BA">
        <w:rPr>
          <w:rFonts w:ascii="Times New Roman" w:hAnsi="Times New Roman"/>
          <w:sz w:val="24"/>
          <w:szCs w:val="24"/>
        </w:rPr>
        <w:tab/>
      </w:r>
      <w:r w:rsidRPr="007064BA">
        <w:rPr>
          <w:rFonts w:ascii="Times New Roman" w:hAnsi="Times New Roman"/>
          <w:sz w:val="24"/>
          <w:szCs w:val="24"/>
        </w:rPr>
        <w:tab/>
      </w:r>
      <w:r w:rsidRPr="007064BA">
        <w:rPr>
          <w:rFonts w:ascii="Times New Roman" w:hAnsi="Times New Roman"/>
          <w:sz w:val="24"/>
          <w:szCs w:val="24"/>
        </w:rPr>
        <w:tab/>
        <w:t>________________</w:t>
      </w:r>
      <w:r w:rsidRPr="007064BA">
        <w:rPr>
          <w:rFonts w:ascii="Times New Roman" w:hAnsi="Times New Roman"/>
          <w:sz w:val="24"/>
          <w:szCs w:val="24"/>
        </w:rPr>
        <w:tab/>
      </w:r>
      <w:r w:rsidRPr="007064BA">
        <w:rPr>
          <w:rFonts w:ascii="Times New Roman" w:hAnsi="Times New Roman"/>
          <w:sz w:val="24"/>
          <w:szCs w:val="24"/>
        </w:rPr>
        <w:tab/>
        <w:t>_______________</w:t>
      </w:r>
    </w:p>
    <w:p w14:paraId="35FE2944" w14:textId="77777777" w:rsidR="00606EB9" w:rsidRPr="007064BA" w:rsidRDefault="00606EB9" w:rsidP="00606EB9">
      <w:pPr>
        <w:spacing w:after="0"/>
        <w:ind w:left="-540" w:right="-211" w:firstLine="540"/>
        <w:rPr>
          <w:rFonts w:ascii="Times New Roman" w:hAnsi="Times New Roman"/>
          <w:i/>
          <w:iCs/>
          <w:sz w:val="24"/>
          <w:szCs w:val="24"/>
        </w:rPr>
      </w:pPr>
      <w:r w:rsidRPr="007064BA">
        <w:rPr>
          <w:rFonts w:ascii="Times New Roman" w:hAnsi="Times New Roman"/>
          <w:i/>
          <w:iCs/>
          <w:sz w:val="24"/>
          <w:szCs w:val="24"/>
        </w:rPr>
        <w:t xml:space="preserve">  (посада)</w:t>
      </w:r>
      <w:r w:rsidRPr="007064BA">
        <w:rPr>
          <w:rFonts w:ascii="Times New Roman" w:hAnsi="Times New Roman"/>
          <w:i/>
          <w:iCs/>
          <w:sz w:val="24"/>
          <w:szCs w:val="24"/>
        </w:rPr>
        <w:tab/>
      </w:r>
      <w:r w:rsidRPr="007064BA">
        <w:rPr>
          <w:rFonts w:ascii="Times New Roman" w:hAnsi="Times New Roman"/>
          <w:i/>
          <w:iCs/>
          <w:sz w:val="24"/>
          <w:szCs w:val="24"/>
        </w:rPr>
        <w:tab/>
      </w:r>
      <w:r w:rsidRPr="007064BA">
        <w:rPr>
          <w:rFonts w:ascii="Times New Roman" w:hAnsi="Times New Roman"/>
          <w:i/>
          <w:iCs/>
          <w:sz w:val="24"/>
          <w:szCs w:val="24"/>
        </w:rPr>
        <w:tab/>
      </w:r>
      <w:r w:rsidRPr="007064BA">
        <w:rPr>
          <w:rFonts w:ascii="Times New Roman" w:hAnsi="Times New Roman"/>
          <w:i/>
          <w:iCs/>
          <w:sz w:val="24"/>
          <w:szCs w:val="24"/>
        </w:rPr>
        <w:tab/>
        <w:t xml:space="preserve">                    (підпис)</w:t>
      </w:r>
      <w:r w:rsidRPr="007064BA">
        <w:rPr>
          <w:rFonts w:ascii="Times New Roman" w:hAnsi="Times New Roman"/>
          <w:i/>
          <w:iCs/>
          <w:sz w:val="24"/>
          <w:szCs w:val="24"/>
        </w:rPr>
        <w:tab/>
        <w:t xml:space="preserve">                             (П.І.Б.)</w:t>
      </w:r>
    </w:p>
    <w:p w14:paraId="7281F502" w14:textId="77777777" w:rsidR="00606EB9" w:rsidRPr="007064BA" w:rsidRDefault="00606EB9" w:rsidP="00606EB9">
      <w:pPr>
        <w:tabs>
          <w:tab w:val="left" w:pos="0"/>
        </w:tabs>
        <w:spacing w:after="0"/>
        <w:ind w:left="-540" w:right="-211" w:firstLine="540"/>
        <w:rPr>
          <w:rFonts w:ascii="Times New Roman" w:hAnsi="Times New Roman"/>
          <w:color w:val="000000"/>
          <w:sz w:val="24"/>
          <w:szCs w:val="24"/>
          <w:lang w:eastAsia="uk-UA"/>
        </w:rPr>
      </w:pPr>
    </w:p>
    <w:p w14:paraId="7EA14FB9" w14:textId="77777777" w:rsidR="00606EB9" w:rsidRPr="007064BA" w:rsidRDefault="00606EB9" w:rsidP="00606EB9">
      <w:pPr>
        <w:tabs>
          <w:tab w:val="left" w:pos="0"/>
        </w:tabs>
        <w:spacing w:after="0"/>
        <w:ind w:left="-540" w:right="-211" w:firstLine="540"/>
        <w:rPr>
          <w:rFonts w:ascii="Times New Roman" w:hAnsi="Times New Roman"/>
          <w:color w:val="000000"/>
          <w:sz w:val="24"/>
          <w:szCs w:val="24"/>
          <w:lang w:eastAsia="uk-UA"/>
        </w:rPr>
      </w:pPr>
      <w:r w:rsidRPr="007064BA">
        <w:rPr>
          <w:rFonts w:ascii="Times New Roman" w:hAnsi="Times New Roman"/>
          <w:color w:val="000000"/>
          <w:sz w:val="24"/>
          <w:szCs w:val="24"/>
          <w:lang w:eastAsia="uk-UA"/>
        </w:rPr>
        <w:t>М.П.</w:t>
      </w:r>
    </w:p>
    <w:p w14:paraId="0D7C721B" w14:textId="77777777" w:rsidR="0020231E" w:rsidRDefault="0020231E" w:rsidP="0020231E">
      <w:pPr>
        <w:tabs>
          <w:tab w:val="left" w:pos="5520"/>
        </w:tabs>
        <w:ind w:left="-180" w:right="-211" w:firstLine="180"/>
      </w:pPr>
    </w:p>
    <w:p w14:paraId="7A32400F" w14:textId="77777777" w:rsidR="0020231E" w:rsidRDefault="0020231E" w:rsidP="007A4B6B">
      <w:pPr>
        <w:tabs>
          <w:tab w:val="left" w:pos="5520"/>
        </w:tabs>
      </w:pPr>
    </w:p>
    <w:p w14:paraId="74D07FE0" w14:textId="77777777" w:rsidR="0020231E" w:rsidRDefault="0020231E" w:rsidP="007A4B6B">
      <w:pPr>
        <w:tabs>
          <w:tab w:val="left" w:pos="5520"/>
        </w:tabs>
      </w:pPr>
    </w:p>
    <w:p w14:paraId="7DC69B19" w14:textId="77777777" w:rsidR="0020231E" w:rsidRPr="007A4B6B" w:rsidRDefault="0020231E" w:rsidP="007A4B6B">
      <w:pPr>
        <w:tabs>
          <w:tab w:val="left" w:pos="5520"/>
        </w:tabs>
      </w:pPr>
    </w:p>
    <w:sectPr w:rsidR="0020231E" w:rsidRPr="007A4B6B" w:rsidSect="00984476">
      <w:footerReference w:type="first" r:id="rId48"/>
      <w:pgSz w:w="12240" w:h="15840"/>
      <w:pgMar w:top="540" w:right="850" w:bottom="360" w:left="1701" w:header="708" w:footer="26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ED81" w14:textId="77777777" w:rsidR="00364A38" w:rsidRDefault="00364A38" w:rsidP="007A4B6B">
      <w:pPr>
        <w:spacing w:after="0" w:line="240" w:lineRule="auto"/>
      </w:pPr>
      <w:r>
        <w:separator/>
      </w:r>
    </w:p>
  </w:endnote>
  <w:endnote w:type="continuationSeparator" w:id="0">
    <w:p w14:paraId="4EB3C27E" w14:textId="77777777" w:rsidR="00364A38" w:rsidRDefault="00364A38" w:rsidP="007A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468159"/>
      <w:docPartObj>
        <w:docPartGallery w:val="Page Numbers (Bottom of Page)"/>
        <w:docPartUnique/>
      </w:docPartObj>
    </w:sdtPr>
    <w:sdtEndPr/>
    <w:sdtContent>
      <w:p w14:paraId="19C2FFB8" w14:textId="77777777" w:rsidR="004C7048" w:rsidRDefault="004C7048">
        <w:pPr>
          <w:pStyle w:val="a5"/>
          <w:jc w:val="center"/>
        </w:pPr>
      </w:p>
      <w:p w14:paraId="68D8FB3A" w14:textId="77777777" w:rsidR="004C7048" w:rsidRDefault="004C7048">
        <w:pPr>
          <w:pStyle w:val="a5"/>
          <w:jc w:val="center"/>
        </w:pPr>
        <w:r>
          <w:fldChar w:fldCharType="begin"/>
        </w:r>
        <w:r>
          <w:instrText>PAGE   \* MERGEFORMAT</w:instrText>
        </w:r>
        <w:r>
          <w:fldChar w:fldCharType="separate"/>
        </w:r>
        <w:r w:rsidR="00F86404" w:rsidRPr="00F86404">
          <w:rPr>
            <w:noProof/>
            <w:lang w:val="ru-RU"/>
          </w:rPr>
          <w:t>34</w:t>
        </w:r>
        <w:r>
          <w:fldChar w:fldCharType="end"/>
        </w:r>
      </w:p>
    </w:sdtContent>
  </w:sdt>
  <w:p w14:paraId="672AC18D" w14:textId="77777777" w:rsidR="00690141" w:rsidRDefault="006901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AAA" w14:textId="77777777" w:rsidR="00690141" w:rsidRDefault="00690141" w:rsidP="007A4B6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21613"/>
      <w:docPartObj>
        <w:docPartGallery w:val="Page Numbers (Bottom of Page)"/>
        <w:docPartUnique/>
      </w:docPartObj>
    </w:sdtPr>
    <w:sdtEndPr/>
    <w:sdtContent>
      <w:p w14:paraId="38BB846E" w14:textId="77777777" w:rsidR="00984476" w:rsidRDefault="00984476">
        <w:pPr>
          <w:pStyle w:val="a5"/>
          <w:jc w:val="center"/>
        </w:pPr>
        <w:r>
          <w:fldChar w:fldCharType="begin"/>
        </w:r>
        <w:r>
          <w:instrText>PAGE   \* MERGEFORMAT</w:instrText>
        </w:r>
        <w:r>
          <w:fldChar w:fldCharType="separate"/>
        </w:r>
        <w:r w:rsidR="00F86404" w:rsidRPr="00F86404">
          <w:rPr>
            <w:noProof/>
            <w:lang w:val="ru-RU"/>
          </w:rPr>
          <w:t>2</w:t>
        </w:r>
        <w:r>
          <w:fldChar w:fldCharType="end"/>
        </w:r>
      </w:p>
    </w:sdtContent>
  </w:sdt>
  <w:p w14:paraId="0CD44010" w14:textId="77777777" w:rsidR="00984476" w:rsidRDefault="00984476" w:rsidP="007A4B6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F20D" w14:textId="77777777" w:rsidR="00364A38" w:rsidRDefault="00364A38" w:rsidP="007A4B6B">
      <w:pPr>
        <w:spacing w:after="0" w:line="240" w:lineRule="auto"/>
      </w:pPr>
      <w:r>
        <w:separator/>
      </w:r>
    </w:p>
  </w:footnote>
  <w:footnote w:type="continuationSeparator" w:id="0">
    <w:p w14:paraId="21222ABA" w14:textId="77777777" w:rsidR="00364A38" w:rsidRDefault="00364A38" w:rsidP="007A4B6B">
      <w:pPr>
        <w:spacing w:after="0" w:line="240" w:lineRule="auto"/>
      </w:pPr>
      <w:r>
        <w:continuationSeparator/>
      </w:r>
    </w:p>
  </w:footnote>
  <w:footnote w:id="1">
    <w:p w14:paraId="33311A3F" w14:textId="77777777" w:rsidR="0020231E" w:rsidRDefault="0020231E" w:rsidP="00EB6E10">
      <w:pPr>
        <w:pStyle w:val="ad"/>
        <w:rPr>
          <w:rFonts w:ascii="Times New Roman" w:hAnsi="Times New Roman"/>
          <w:sz w:val="24"/>
          <w:szCs w:val="24"/>
        </w:rPr>
      </w:pPr>
      <w:r>
        <w:rPr>
          <w:rStyle w:val="af"/>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DC8AC17" w14:textId="77777777" w:rsidR="0020231E" w:rsidRDefault="0020231E" w:rsidP="00EB6E10">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9571A2E"/>
    <w:multiLevelType w:val="hybridMultilevel"/>
    <w:tmpl w:val="51EC608A"/>
    <w:lvl w:ilvl="0" w:tplc="5C7C6E6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11EB5"/>
    <w:multiLevelType w:val="multilevel"/>
    <w:tmpl w:val="A1F6F1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432C3FF3"/>
    <w:multiLevelType w:val="hybridMultilevel"/>
    <w:tmpl w:val="F078E11A"/>
    <w:lvl w:ilvl="0" w:tplc="52063F62">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58684C65"/>
    <w:multiLevelType w:val="hybridMultilevel"/>
    <w:tmpl w:val="EAD2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10"/>
    <w:rsid w:val="00003621"/>
    <w:rsid w:val="00014FB1"/>
    <w:rsid w:val="000564B4"/>
    <w:rsid w:val="00067055"/>
    <w:rsid w:val="00070052"/>
    <w:rsid w:val="001744DC"/>
    <w:rsid w:val="00174FAD"/>
    <w:rsid w:val="001B64A3"/>
    <w:rsid w:val="001C0442"/>
    <w:rsid w:val="001D283F"/>
    <w:rsid w:val="001F41C1"/>
    <w:rsid w:val="0020231E"/>
    <w:rsid w:val="0023592B"/>
    <w:rsid w:val="00237D92"/>
    <w:rsid w:val="00256B73"/>
    <w:rsid w:val="00263E2D"/>
    <w:rsid w:val="002A75DF"/>
    <w:rsid w:val="002B2C91"/>
    <w:rsid w:val="00331CAD"/>
    <w:rsid w:val="00334F21"/>
    <w:rsid w:val="00364A38"/>
    <w:rsid w:val="00381988"/>
    <w:rsid w:val="003D2D6B"/>
    <w:rsid w:val="004173A6"/>
    <w:rsid w:val="004C7048"/>
    <w:rsid w:val="004D67FA"/>
    <w:rsid w:val="004F2274"/>
    <w:rsid w:val="0058039A"/>
    <w:rsid w:val="00596F24"/>
    <w:rsid w:val="00597000"/>
    <w:rsid w:val="005B0410"/>
    <w:rsid w:val="00606EB9"/>
    <w:rsid w:val="0063479A"/>
    <w:rsid w:val="00634C02"/>
    <w:rsid w:val="00680389"/>
    <w:rsid w:val="00690141"/>
    <w:rsid w:val="006A1DE8"/>
    <w:rsid w:val="006B4E6D"/>
    <w:rsid w:val="006F6D75"/>
    <w:rsid w:val="00712AC0"/>
    <w:rsid w:val="0072340E"/>
    <w:rsid w:val="0073443E"/>
    <w:rsid w:val="00773EAD"/>
    <w:rsid w:val="007846A7"/>
    <w:rsid w:val="007850CF"/>
    <w:rsid w:val="007A4B6B"/>
    <w:rsid w:val="007B0BFD"/>
    <w:rsid w:val="007C60A3"/>
    <w:rsid w:val="00800788"/>
    <w:rsid w:val="00816163"/>
    <w:rsid w:val="00845BE0"/>
    <w:rsid w:val="008A465C"/>
    <w:rsid w:val="008C2E1D"/>
    <w:rsid w:val="008C51FF"/>
    <w:rsid w:val="008F3010"/>
    <w:rsid w:val="00904B69"/>
    <w:rsid w:val="009364F4"/>
    <w:rsid w:val="00984476"/>
    <w:rsid w:val="00995884"/>
    <w:rsid w:val="009B4E0F"/>
    <w:rsid w:val="009E0469"/>
    <w:rsid w:val="00A06796"/>
    <w:rsid w:val="00A16489"/>
    <w:rsid w:val="00A26ECB"/>
    <w:rsid w:val="00A272B6"/>
    <w:rsid w:val="00A74C6E"/>
    <w:rsid w:val="00AD7A14"/>
    <w:rsid w:val="00AE0C82"/>
    <w:rsid w:val="00AF0D99"/>
    <w:rsid w:val="00B04F72"/>
    <w:rsid w:val="00B11725"/>
    <w:rsid w:val="00B20946"/>
    <w:rsid w:val="00B56F94"/>
    <w:rsid w:val="00B959EC"/>
    <w:rsid w:val="00BC3375"/>
    <w:rsid w:val="00C25719"/>
    <w:rsid w:val="00C92AF5"/>
    <w:rsid w:val="00D15EB1"/>
    <w:rsid w:val="00D16F8D"/>
    <w:rsid w:val="00D55FC6"/>
    <w:rsid w:val="00D929E0"/>
    <w:rsid w:val="00DA5957"/>
    <w:rsid w:val="00DE150B"/>
    <w:rsid w:val="00DF471C"/>
    <w:rsid w:val="00E01411"/>
    <w:rsid w:val="00E014F0"/>
    <w:rsid w:val="00E24068"/>
    <w:rsid w:val="00E82B99"/>
    <w:rsid w:val="00EF675F"/>
    <w:rsid w:val="00F049DC"/>
    <w:rsid w:val="00F06778"/>
    <w:rsid w:val="00F86404"/>
    <w:rsid w:val="00FC5688"/>
    <w:rsid w:val="00FC5AD6"/>
    <w:rsid w:val="00FF2893"/>
    <w:rsid w:val="00F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AAE39"/>
  <w15:chartTrackingRefBased/>
  <w15:docId w15:val="{6C81C8C6-E6D3-4CE6-80FB-F2540CCE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B6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0231E"/>
    <w:pPr>
      <w:keepNext/>
      <w:spacing w:before="240" w:after="60"/>
      <w:outlineLvl w:val="0"/>
    </w:pPr>
    <w:rPr>
      <w:rFonts w:ascii="Calibri Light" w:eastAsia="Times New Roman" w:hAnsi="Calibri Light"/>
      <w:b/>
      <w:bCs/>
      <w:kern w:val="32"/>
      <w:sz w:val="32"/>
      <w:szCs w:val="32"/>
      <w:lang w:eastAsia="uk-UA"/>
    </w:rPr>
  </w:style>
  <w:style w:type="paragraph" w:styleId="3">
    <w:name w:val="heading 3"/>
    <w:basedOn w:val="a"/>
    <w:link w:val="30"/>
    <w:uiPriority w:val="99"/>
    <w:unhideWhenUsed/>
    <w:qFormat/>
    <w:rsid w:val="0020231E"/>
    <w:pPr>
      <w:spacing w:before="100" w:beforeAutospacing="1" w:after="100" w:afterAutospacing="1" w:line="240" w:lineRule="auto"/>
      <w:outlineLvl w:val="2"/>
    </w:pPr>
    <w:rPr>
      <w:rFonts w:eastAsia="Times New Roman" w:cs="Calibri"/>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A4B6B"/>
    <w:pPr>
      <w:spacing w:after="0" w:line="276" w:lineRule="auto"/>
    </w:pPr>
    <w:rPr>
      <w:rFonts w:ascii="Arial" w:eastAsia="Arial" w:hAnsi="Arial" w:cs="Arial"/>
      <w:color w:val="000000"/>
      <w:lang w:val="ru-RU" w:eastAsia="ru-RU"/>
    </w:rPr>
  </w:style>
  <w:style w:type="paragraph" w:styleId="a3">
    <w:name w:val="header"/>
    <w:basedOn w:val="a"/>
    <w:link w:val="a4"/>
    <w:unhideWhenUsed/>
    <w:rsid w:val="007A4B6B"/>
    <w:pPr>
      <w:tabs>
        <w:tab w:val="center" w:pos="4986"/>
        <w:tab w:val="right" w:pos="9973"/>
      </w:tabs>
      <w:spacing w:after="0" w:line="240" w:lineRule="auto"/>
    </w:pPr>
  </w:style>
  <w:style w:type="character" w:customStyle="1" w:styleId="a4">
    <w:name w:val="Верхній колонтитул Знак"/>
    <w:basedOn w:val="a0"/>
    <w:link w:val="a3"/>
    <w:uiPriority w:val="99"/>
    <w:rsid w:val="007A4B6B"/>
    <w:rPr>
      <w:rFonts w:ascii="Calibri" w:eastAsia="Calibri" w:hAnsi="Calibri" w:cs="Times New Roman"/>
      <w:lang w:val="uk-UA"/>
    </w:rPr>
  </w:style>
  <w:style w:type="paragraph" w:styleId="a5">
    <w:name w:val="footer"/>
    <w:basedOn w:val="a"/>
    <w:link w:val="a6"/>
    <w:uiPriority w:val="99"/>
    <w:unhideWhenUsed/>
    <w:rsid w:val="007A4B6B"/>
    <w:pPr>
      <w:tabs>
        <w:tab w:val="center" w:pos="4986"/>
        <w:tab w:val="right" w:pos="9973"/>
      </w:tabs>
      <w:spacing w:after="0" w:line="240" w:lineRule="auto"/>
    </w:pPr>
  </w:style>
  <w:style w:type="character" w:customStyle="1" w:styleId="a6">
    <w:name w:val="Нижній колонтитул Знак"/>
    <w:basedOn w:val="a0"/>
    <w:link w:val="a5"/>
    <w:uiPriority w:val="99"/>
    <w:rsid w:val="007A4B6B"/>
    <w:rPr>
      <w:rFonts w:ascii="Calibri" w:eastAsia="Calibri" w:hAnsi="Calibri" w:cs="Times New Roman"/>
      <w:lang w:val="uk-UA"/>
    </w:rPr>
  </w:style>
  <w:style w:type="table" w:styleId="a7">
    <w:name w:val="Table Grid"/>
    <w:basedOn w:val="a1"/>
    <w:uiPriority w:val="39"/>
    <w:rsid w:val="007A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A26ECB"/>
    <w:pPr>
      <w:spacing w:after="0" w:line="240" w:lineRule="auto"/>
    </w:pPr>
    <w:rPr>
      <w:rFonts w:ascii="Calibri" w:eastAsia="Calibri" w:hAnsi="Calibri" w:cs="Times New Roman"/>
      <w:sz w:val="24"/>
      <w:lang w:val="uk-UA"/>
    </w:rPr>
  </w:style>
  <w:style w:type="character" w:styleId="a8">
    <w:name w:val="Hyperlink"/>
    <w:basedOn w:val="a0"/>
    <w:uiPriority w:val="99"/>
    <w:unhideWhenUsed/>
    <w:rsid w:val="006B4E6D"/>
    <w:rPr>
      <w:color w:val="0000FF"/>
      <w:u w:val="single"/>
    </w:rPr>
  </w:style>
  <w:style w:type="paragraph" w:styleId="a9">
    <w:name w:val="List Paragraph"/>
    <w:basedOn w:val="a"/>
    <w:uiPriority w:val="34"/>
    <w:qFormat/>
    <w:rsid w:val="00256B73"/>
    <w:pPr>
      <w:ind w:left="720"/>
      <w:contextualSpacing/>
    </w:pPr>
  </w:style>
  <w:style w:type="paragraph" w:styleId="aa">
    <w:name w:val="No Spacing"/>
    <w:link w:val="13"/>
    <w:uiPriority w:val="99"/>
    <w:qFormat/>
    <w:rsid w:val="00AE0C82"/>
    <w:pPr>
      <w:spacing w:after="0" w:line="240" w:lineRule="auto"/>
    </w:pPr>
    <w:rPr>
      <w:rFonts w:ascii="Calibri" w:eastAsia="Calibri" w:hAnsi="Calibri" w:cs="Times New Roman"/>
      <w:lang w:val="uk-UA"/>
    </w:rPr>
  </w:style>
  <w:style w:type="character" w:customStyle="1" w:styleId="13">
    <w:name w:val="Без інтервалів Знак1"/>
    <w:link w:val="aa"/>
    <w:uiPriority w:val="99"/>
    <w:rsid w:val="00AE0C82"/>
    <w:rPr>
      <w:rFonts w:ascii="Calibri" w:eastAsia="Calibri" w:hAnsi="Calibri" w:cs="Times New Roman"/>
      <w:lang w:val="uk-UA"/>
    </w:rPr>
  </w:style>
  <w:style w:type="paragraph" w:styleId="ab">
    <w:name w:val="footnote text"/>
    <w:basedOn w:val="a"/>
    <w:link w:val="ac"/>
    <w:uiPriority w:val="99"/>
    <w:semiHidden/>
    <w:unhideWhenUsed/>
    <w:rsid w:val="0020231E"/>
    <w:pPr>
      <w:spacing w:after="0" w:line="240" w:lineRule="auto"/>
    </w:pPr>
    <w:rPr>
      <w:sz w:val="20"/>
      <w:szCs w:val="20"/>
    </w:rPr>
  </w:style>
  <w:style w:type="character" w:customStyle="1" w:styleId="ac">
    <w:name w:val="Текст виноски Знак"/>
    <w:basedOn w:val="a0"/>
    <w:link w:val="ab"/>
    <w:uiPriority w:val="99"/>
    <w:semiHidden/>
    <w:rsid w:val="0020231E"/>
    <w:rPr>
      <w:rFonts w:ascii="Calibri" w:eastAsia="Calibri" w:hAnsi="Calibri" w:cs="Times New Roman"/>
      <w:sz w:val="20"/>
      <w:szCs w:val="20"/>
      <w:lang w:val="uk-UA"/>
    </w:rPr>
  </w:style>
  <w:style w:type="paragraph" w:styleId="ad">
    <w:name w:val="endnote text"/>
    <w:basedOn w:val="a"/>
    <w:link w:val="ae"/>
    <w:uiPriority w:val="99"/>
    <w:unhideWhenUsed/>
    <w:rsid w:val="0020231E"/>
    <w:pPr>
      <w:spacing w:after="0" w:line="240" w:lineRule="auto"/>
    </w:pPr>
    <w:rPr>
      <w:sz w:val="20"/>
      <w:szCs w:val="20"/>
    </w:rPr>
  </w:style>
  <w:style w:type="character" w:customStyle="1" w:styleId="ae">
    <w:name w:val="Текст кінцевої виноски Знак"/>
    <w:basedOn w:val="a0"/>
    <w:link w:val="ad"/>
    <w:uiPriority w:val="99"/>
    <w:rsid w:val="0020231E"/>
    <w:rPr>
      <w:rFonts w:ascii="Calibri" w:eastAsia="Calibri" w:hAnsi="Calibri" w:cs="Times New Roman"/>
      <w:sz w:val="20"/>
      <w:szCs w:val="20"/>
      <w:lang w:val="uk-UA"/>
    </w:rPr>
  </w:style>
  <w:style w:type="character" w:styleId="af">
    <w:name w:val="footnote reference"/>
    <w:uiPriority w:val="99"/>
    <w:rsid w:val="0020231E"/>
    <w:rPr>
      <w:vertAlign w:val="superscript"/>
    </w:rPr>
  </w:style>
  <w:style w:type="character" w:customStyle="1" w:styleId="10">
    <w:name w:val="Заголовок 1 Знак"/>
    <w:basedOn w:val="a0"/>
    <w:link w:val="1"/>
    <w:uiPriority w:val="9"/>
    <w:rsid w:val="0020231E"/>
    <w:rPr>
      <w:rFonts w:ascii="Calibri Light" w:eastAsia="Times New Roman" w:hAnsi="Calibri Light" w:cs="Times New Roman"/>
      <w:b/>
      <w:bCs/>
      <w:kern w:val="32"/>
      <w:sz w:val="32"/>
      <w:szCs w:val="32"/>
      <w:lang w:val="uk-UA" w:eastAsia="uk-UA"/>
    </w:rPr>
  </w:style>
  <w:style w:type="character" w:customStyle="1" w:styleId="30">
    <w:name w:val="Заголовок 3 Знак"/>
    <w:basedOn w:val="a0"/>
    <w:link w:val="3"/>
    <w:uiPriority w:val="99"/>
    <w:rsid w:val="0020231E"/>
    <w:rPr>
      <w:rFonts w:ascii="Calibri" w:eastAsia="Times New Roman" w:hAnsi="Calibri" w:cs="Calibri"/>
      <w:b/>
      <w:bCs/>
      <w:sz w:val="27"/>
      <w:szCs w:val="27"/>
      <w:lang w:val="uk-UA" w:eastAsia="uk-UA"/>
    </w:rPr>
  </w:style>
  <w:style w:type="paragraph" w:styleId="af0">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uiPriority w:val="99"/>
    <w:unhideWhenUsed/>
    <w:qFormat/>
    <w:rsid w:val="002023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1">
    <w:name w:val="Звичайни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locked/>
    <w:rsid w:val="0020231E"/>
    <w:rPr>
      <w:rFonts w:ascii="Times New Roman" w:eastAsia="Times New Roman" w:hAnsi="Times New Roman" w:cs="Times New Roman"/>
      <w:sz w:val="24"/>
      <w:szCs w:val="24"/>
      <w:lang w:val="uk-UA" w:eastAsia="uk-UA"/>
    </w:rPr>
  </w:style>
  <w:style w:type="paragraph" w:styleId="31">
    <w:name w:val="Body Text Indent 3"/>
    <w:basedOn w:val="a"/>
    <w:link w:val="32"/>
    <w:uiPriority w:val="99"/>
    <w:semiHidden/>
    <w:unhideWhenUsed/>
    <w:rsid w:val="0020231E"/>
    <w:pPr>
      <w:spacing w:after="120"/>
      <w:ind w:left="283"/>
    </w:pPr>
    <w:rPr>
      <w:rFonts w:eastAsia="Times New Roman" w:cs="Calibri"/>
      <w:sz w:val="16"/>
      <w:szCs w:val="16"/>
      <w:lang w:eastAsia="uk-UA"/>
    </w:rPr>
  </w:style>
  <w:style w:type="character" w:customStyle="1" w:styleId="32">
    <w:name w:val="Основний текст з відступом 3 Знак"/>
    <w:basedOn w:val="a0"/>
    <w:link w:val="31"/>
    <w:uiPriority w:val="99"/>
    <w:semiHidden/>
    <w:rsid w:val="0020231E"/>
    <w:rPr>
      <w:rFonts w:ascii="Calibri" w:eastAsia="Times New Roman" w:hAnsi="Calibri" w:cs="Calibri"/>
      <w:sz w:val="16"/>
      <w:szCs w:val="16"/>
      <w:lang w:val="uk-UA" w:eastAsia="uk-UA"/>
    </w:rPr>
  </w:style>
  <w:style w:type="paragraph" w:styleId="2">
    <w:name w:val="Body Text Indent 2"/>
    <w:basedOn w:val="a"/>
    <w:link w:val="20"/>
    <w:uiPriority w:val="99"/>
    <w:semiHidden/>
    <w:unhideWhenUsed/>
    <w:rsid w:val="0020231E"/>
    <w:pPr>
      <w:spacing w:after="120" w:line="480" w:lineRule="auto"/>
      <w:ind w:left="283"/>
    </w:pPr>
    <w:rPr>
      <w:rFonts w:eastAsia="Times New Roman" w:cs="Calibri"/>
      <w:lang w:eastAsia="uk-UA"/>
    </w:rPr>
  </w:style>
  <w:style w:type="character" w:customStyle="1" w:styleId="20">
    <w:name w:val="Основний текст з відступом 2 Знак"/>
    <w:basedOn w:val="a0"/>
    <w:link w:val="2"/>
    <w:uiPriority w:val="99"/>
    <w:semiHidden/>
    <w:rsid w:val="0020231E"/>
    <w:rPr>
      <w:rFonts w:ascii="Calibri" w:eastAsia="Times New Roman" w:hAnsi="Calibri" w:cs="Calibri"/>
      <w:lang w:val="uk-UA" w:eastAsia="uk-UA"/>
    </w:rPr>
  </w:style>
  <w:style w:type="paragraph" w:styleId="af2">
    <w:name w:val="Body Text Indent"/>
    <w:basedOn w:val="a"/>
    <w:link w:val="af3"/>
    <w:uiPriority w:val="99"/>
    <w:semiHidden/>
    <w:unhideWhenUsed/>
    <w:rsid w:val="0020231E"/>
    <w:pPr>
      <w:spacing w:after="120"/>
      <w:ind w:left="283"/>
    </w:pPr>
    <w:rPr>
      <w:rFonts w:eastAsia="Times New Roman" w:cs="Calibri"/>
      <w:lang w:eastAsia="uk-UA"/>
    </w:rPr>
  </w:style>
  <w:style w:type="character" w:customStyle="1" w:styleId="af3">
    <w:name w:val="Основний текст з відступом Знак"/>
    <w:basedOn w:val="a0"/>
    <w:link w:val="af2"/>
    <w:uiPriority w:val="99"/>
    <w:semiHidden/>
    <w:rsid w:val="0020231E"/>
    <w:rPr>
      <w:rFonts w:ascii="Calibri" w:eastAsia="Times New Roman" w:hAnsi="Calibri" w:cs="Calibri"/>
      <w:lang w:val="uk-UA" w:eastAsia="uk-UA"/>
    </w:rPr>
  </w:style>
  <w:style w:type="paragraph" w:customStyle="1" w:styleId="14">
    <w:name w:val="Обычный1"/>
    <w:rsid w:val="0020231E"/>
    <w:pPr>
      <w:spacing w:after="0" w:line="240" w:lineRule="auto"/>
    </w:pPr>
    <w:rPr>
      <w:rFonts w:ascii="Times New Roman" w:eastAsia="Times New Roman" w:hAnsi="Times New Roman" w:cs="Times New Roman"/>
      <w:sz w:val="20"/>
      <w:szCs w:val="20"/>
      <w:lang w:val="uk-UA" w:eastAsia="ru-RU"/>
    </w:rPr>
  </w:style>
  <w:style w:type="paragraph" w:customStyle="1" w:styleId="21">
    <w:name w:val="Без интервала2"/>
    <w:rsid w:val="0020231E"/>
    <w:pPr>
      <w:spacing w:after="0" w:line="240" w:lineRule="auto"/>
    </w:pPr>
    <w:rPr>
      <w:rFonts w:ascii="Calibri" w:eastAsia="Times New Roman" w:hAnsi="Calibri" w:cs="Times New Roman"/>
      <w:lang w:val="uk-UA"/>
    </w:rPr>
  </w:style>
  <w:style w:type="paragraph" w:styleId="HTML">
    <w:name w:val="HTML Preformatted"/>
    <w:aliases w:val="Знак9"/>
    <w:basedOn w:val="a"/>
    <w:link w:val="HTML0"/>
    <w:rsid w:val="006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ий HTML Знак"/>
    <w:aliases w:val="Знак9 Знак"/>
    <w:basedOn w:val="a0"/>
    <w:link w:val="HTML"/>
    <w:rsid w:val="00606EB9"/>
    <w:rPr>
      <w:rFonts w:ascii="Courier New" w:eastAsia="Times New Roman" w:hAnsi="Courier New" w:cs="Times New Roman"/>
      <w:color w:val="000000"/>
      <w:sz w:val="18"/>
      <w:szCs w:val="18"/>
      <w:lang w:val="ru-RU" w:eastAsia="ru-RU"/>
    </w:rPr>
  </w:style>
  <w:style w:type="character" w:styleId="af4">
    <w:name w:val="line number"/>
    <w:basedOn w:val="a0"/>
    <w:uiPriority w:val="99"/>
    <w:semiHidden/>
    <w:unhideWhenUsed/>
    <w:rsid w:val="00070052"/>
  </w:style>
  <w:style w:type="paragraph" w:styleId="af5">
    <w:name w:val="Balloon Text"/>
    <w:basedOn w:val="a"/>
    <w:link w:val="af6"/>
    <w:uiPriority w:val="99"/>
    <w:semiHidden/>
    <w:unhideWhenUsed/>
    <w:rsid w:val="00984476"/>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984476"/>
    <w:rPr>
      <w:rFonts w:ascii="Segoe UI" w:eastAsia="Calibri" w:hAnsi="Segoe UI" w:cs="Segoe UI"/>
      <w:sz w:val="18"/>
      <w:szCs w:val="18"/>
      <w:lang w:val="uk-UA"/>
    </w:rPr>
  </w:style>
  <w:style w:type="paragraph" w:customStyle="1" w:styleId="22">
    <w:name w:val="Без інтервалів2"/>
    <w:link w:val="af7"/>
    <w:uiPriority w:val="1"/>
    <w:qFormat/>
    <w:rsid w:val="00AF0D99"/>
    <w:pPr>
      <w:spacing w:after="0" w:line="240" w:lineRule="auto"/>
    </w:pPr>
    <w:rPr>
      <w:rFonts w:ascii="Calibri" w:eastAsia="Times New Roman" w:hAnsi="Calibri" w:cs="Times New Roman"/>
      <w:lang w:val="uk-UA"/>
    </w:rPr>
  </w:style>
  <w:style w:type="character" w:customStyle="1" w:styleId="af7">
    <w:name w:val="Без інтервалів Знак"/>
    <w:link w:val="22"/>
    <w:uiPriority w:val="1"/>
    <w:rsid w:val="00AF0D99"/>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zakon5.rada.gov.ua/laws/show/755-15/paran174" TargetMode="External"/><Relationship Id="rId47" Type="http://schemas.openxmlformats.org/officeDocument/2006/relationships/image" Target="media/image6.png"/><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fontTable" Target="fontTable.xml"/><Relationship Id="rId10" Type="http://schemas.openxmlformats.org/officeDocument/2006/relationships/hyperlink" Target="http://zakon3.rada.gov.ua/laws/show/922-19/print1453458594672799" TargetMode="External"/><Relationship Id="rId19" Type="http://schemas.openxmlformats.org/officeDocument/2006/relationships/hyperlink" Target="http://zakon5.rada.gov.ua/laws/show/435-15" TargetMode="External"/><Relationship Id="rId31" Type="http://schemas.openxmlformats.org/officeDocument/2006/relationships/hyperlink" Target="https://zakon.rada.gov.ua/laws/show/922-19"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image" Target="media/image2.png"/><Relationship Id="rId48" Type="http://schemas.openxmlformats.org/officeDocument/2006/relationships/footer" Target="footer3.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image" Target="media/image5.png"/><Relationship Id="rId20" Type="http://schemas.openxmlformats.org/officeDocument/2006/relationships/hyperlink" Target="http://zakon5.rada.gov.ua/laws/show/436-15" TargetMode="External"/><Relationship Id="rId41" Type="http://schemas.openxmlformats.org/officeDocument/2006/relationships/hyperlink" Target="http://zakon5.rada.gov.ua/laws/show/755-15/paran17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47</Pages>
  <Words>77422</Words>
  <Characters>44131</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Master</cp:lastModifiedBy>
  <cp:revision>10</cp:revision>
  <cp:lastPrinted>2023-08-30T12:05:00Z</cp:lastPrinted>
  <dcterms:created xsi:type="dcterms:W3CDTF">2023-08-31T05:40:00Z</dcterms:created>
  <dcterms:modified xsi:type="dcterms:W3CDTF">2023-08-31T11:33:00Z</dcterms:modified>
</cp:coreProperties>
</file>