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2A" w:rsidRDefault="0036642A" w:rsidP="0036642A">
      <w:pPr>
        <w:pStyle w:val="3b"/>
        <w:jc w:val="center"/>
        <w:rPr>
          <w:b/>
          <w:caps/>
          <w:sz w:val="28"/>
          <w:szCs w:val="28"/>
        </w:rPr>
      </w:pPr>
      <w:r w:rsidRPr="0036642A">
        <w:rPr>
          <w:b/>
          <w:caps/>
          <w:sz w:val="28"/>
          <w:szCs w:val="28"/>
        </w:rPr>
        <w:t xml:space="preserve">Комунальне некомерційне підприємство </w:t>
      </w:r>
    </w:p>
    <w:p w:rsidR="00F601D2" w:rsidRPr="0036642A" w:rsidRDefault="0036642A" w:rsidP="0036642A">
      <w:pPr>
        <w:pStyle w:val="3b"/>
        <w:jc w:val="center"/>
        <w:rPr>
          <w:b/>
          <w:caps/>
          <w:sz w:val="28"/>
          <w:szCs w:val="28"/>
        </w:rPr>
      </w:pPr>
      <w:r w:rsidRPr="0036642A">
        <w:rPr>
          <w:b/>
          <w:caps/>
          <w:sz w:val="28"/>
          <w:szCs w:val="28"/>
        </w:rPr>
        <w:t>"Центр первинної медичної допомоги" Зачепилівської селищної ради Харківської області</w:t>
      </w:r>
    </w:p>
    <w:p w:rsidR="001A0DD2" w:rsidRDefault="001A0DD2" w:rsidP="00F601D2">
      <w:pPr>
        <w:pStyle w:val="3b"/>
        <w:jc w:val="right"/>
        <w:rPr>
          <w:b/>
        </w:rPr>
      </w:pPr>
    </w:p>
    <w:p w:rsidR="0036642A" w:rsidRDefault="0036642A" w:rsidP="00F601D2">
      <w:pPr>
        <w:pStyle w:val="3b"/>
        <w:jc w:val="right"/>
        <w:rPr>
          <w:b/>
        </w:rPr>
      </w:pPr>
    </w:p>
    <w:p w:rsidR="008A2B27" w:rsidRPr="008D575C" w:rsidRDefault="008A2B27" w:rsidP="00F601D2">
      <w:pPr>
        <w:pStyle w:val="3b"/>
        <w:jc w:val="right"/>
        <w:rPr>
          <w:b/>
        </w:rPr>
      </w:pPr>
      <w:r w:rsidRPr="008D575C">
        <w:rPr>
          <w:b/>
        </w:rPr>
        <w:t>«ЗАТВЕРДЖЕНО»</w:t>
      </w:r>
    </w:p>
    <w:p w:rsidR="008A2B27" w:rsidRPr="008D575C" w:rsidRDefault="008A2B27" w:rsidP="00F601D2">
      <w:pPr>
        <w:pStyle w:val="3b"/>
        <w:jc w:val="right"/>
        <w:rPr>
          <w:b/>
        </w:rPr>
      </w:pPr>
      <w:r w:rsidRPr="008D575C">
        <w:rPr>
          <w:b/>
        </w:rPr>
        <w:t xml:space="preserve">          РІШЕННЯМ УПОВНОВАЖЕНОЇ ОСОБИ</w:t>
      </w:r>
    </w:p>
    <w:p w:rsidR="008A2B27" w:rsidRPr="008D575C" w:rsidRDefault="008A2B27" w:rsidP="00F601D2">
      <w:pPr>
        <w:pStyle w:val="3b"/>
        <w:jc w:val="right"/>
        <w:rPr>
          <w:b/>
        </w:rPr>
      </w:pPr>
      <w:r w:rsidRPr="008D575C">
        <w:rPr>
          <w:b/>
        </w:rPr>
        <w:t xml:space="preserve">               ПРОТОКОЛ </w:t>
      </w:r>
      <w:r w:rsidRPr="008D575C">
        <w:rPr>
          <w:b/>
          <w:color w:val="1B1B1B"/>
        </w:rPr>
        <w:t>№</w:t>
      </w:r>
      <w:r w:rsidR="008D575C" w:rsidRPr="008D575C">
        <w:rPr>
          <w:b/>
          <w:color w:val="1B1B1B"/>
          <w:lang w:val="ru-RU"/>
        </w:rPr>
        <w:t xml:space="preserve"> </w:t>
      </w:r>
      <w:r w:rsidR="009D6A76">
        <w:rPr>
          <w:b/>
          <w:color w:val="1B1B1B"/>
          <w:lang w:val="ru-RU"/>
        </w:rPr>
        <w:t>10</w:t>
      </w:r>
      <w:r w:rsidRPr="008D575C">
        <w:rPr>
          <w:b/>
          <w:color w:val="1B1B1B"/>
        </w:rPr>
        <w:t xml:space="preserve">   від </w:t>
      </w:r>
      <w:r w:rsidR="009D6A76">
        <w:rPr>
          <w:b/>
          <w:color w:val="1B1B1B"/>
          <w:lang w:val="ru-RU"/>
        </w:rPr>
        <w:t>21</w:t>
      </w:r>
      <w:r w:rsidR="008D575C" w:rsidRPr="008D575C">
        <w:rPr>
          <w:b/>
          <w:color w:val="1B1B1B"/>
          <w:lang w:val="ru-RU"/>
        </w:rPr>
        <w:t xml:space="preserve"> </w:t>
      </w:r>
      <w:r w:rsidR="008D575C" w:rsidRPr="008D575C">
        <w:rPr>
          <w:b/>
          <w:color w:val="1B1B1B"/>
        </w:rPr>
        <w:t xml:space="preserve">лютого </w:t>
      </w:r>
      <w:r w:rsidRPr="008D575C">
        <w:rPr>
          <w:b/>
          <w:color w:val="1B1B1B"/>
        </w:rPr>
        <w:t>202</w:t>
      </w:r>
      <w:r w:rsidR="00A05551" w:rsidRPr="008D575C">
        <w:rPr>
          <w:b/>
          <w:color w:val="1B1B1B"/>
        </w:rPr>
        <w:t>4</w:t>
      </w:r>
      <w:r w:rsidRPr="008D575C">
        <w:rPr>
          <w:b/>
          <w:color w:val="1B1B1B"/>
        </w:rPr>
        <w:t xml:space="preserve"> </w:t>
      </w:r>
      <w:r w:rsidRPr="008D575C">
        <w:rPr>
          <w:b/>
        </w:rPr>
        <w:t>року</w:t>
      </w:r>
    </w:p>
    <w:p w:rsidR="008A2B27" w:rsidRPr="008D575C" w:rsidRDefault="008A2B27" w:rsidP="00F601D2">
      <w:pPr>
        <w:pStyle w:val="3b"/>
        <w:jc w:val="right"/>
        <w:rPr>
          <w:b/>
        </w:rPr>
      </w:pPr>
    </w:p>
    <w:p w:rsidR="008A2B27" w:rsidRDefault="00F601D2" w:rsidP="00F601D2">
      <w:pPr>
        <w:pStyle w:val="3b"/>
        <w:jc w:val="right"/>
      </w:pPr>
      <w:r w:rsidRPr="008D575C">
        <w:rPr>
          <w:b/>
        </w:rPr>
        <w:t xml:space="preserve">                    </w:t>
      </w:r>
      <w:r w:rsidR="0036642A" w:rsidRPr="008D575C">
        <w:rPr>
          <w:b/>
        </w:rPr>
        <w:t>__________________</w:t>
      </w:r>
    </w:p>
    <w:p w:rsidR="008A2B27" w:rsidRDefault="008A2B27" w:rsidP="008A2B27">
      <w:pPr>
        <w:pStyle w:val="2f0"/>
        <w:spacing w:after="0"/>
        <w:ind w:left="3900"/>
        <w:jc w:val="left"/>
        <w:rPr>
          <w:sz w:val="22"/>
          <w:szCs w:val="22"/>
        </w:rPr>
      </w:pPr>
    </w:p>
    <w:p w:rsidR="001B1941" w:rsidRDefault="001B1941" w:rsidP="00D77096">
      <w:pPr>
        <w:pStyle w:val="1"/>
        <w:spacing w:line="840" w:lineRule="atLeast"/>
        <w:ind w:right="-3" w:firstLine="0"/>
        <w:jc w:val="center"/>
        <w:rPr>
          <w:b/>
          <w:sz w:val="28"/>
          <w:szCs w:val="28"/>
          <w:lang w:val="ru-RU"/>
        </w:rPr>
      </w:pPr>
    </w:p>
    <w:p w:rsidR="001B1941" w:rsidRDefault="001B1941" w:rsidP="00D77096">
      <w:pPr>
        <w:pStyle w:val="1"/>
        <w:spacing w:line="840" w:lineRule="atLeast"/>
        <w:ind w:right="-3" w:firstLine="0"/>
        <w:jc w:val="center"/>
        <w:rPr>
          <w:b/>
          <w:sz w:val="28"/>
          <w:szCs w:val="28"/>
          <w:lang w:val="ru-RU"/>
        </w:rPr>
      </w:pPr>
    </w:p>
    <w:p w:rsidR="00F601D2" w:rsidRDefault="00F601D2" w:rsidP="00D77096">
      <w:pPr>
        <w:pStyle w:val="1"/>
        <w:spacing w:line="840" w:lineRule="atLeast"/>
        <w:ind w:right="-3" w:firstLine="0"/>
        <w:jc w:val="center"/>
        <w:rPr>
          <w:b/>
          <w:sz w:val="28"/>
          <w:szCs w:val="28"/>
          <w:lang w:val="ru-RU"/>
        </w:rPr>
      </w:pPr>
    </w:p>
    <w:p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rsidR="00DB6BA8" w:rsidRDefault="00DB6BA8" w:rsidP="00F601D2">
      <w:pPr>
        <w:pStyle w:val="3b"/>
        <w:jc w:val="center"/>
        <w:rPr>
          <w:b/>
          <w:sz w:val="28"/>
          <w:szCs w:val="28"/>
          <w:lang w:val="ru-RU"/>
        </w:rPr>
      </w:pPr>
    </w:p>
    <w:p w:rsidR="00F601D2" w:rsidRPr="00F601D2" w:rsidRDefault="00F601D2" w:rsidP="00F601D2">
      <w:pPr>
        <w:pStyle w:val="3b"/>
        <w:jc w:val="center"/>
        <w:rPr>
          <w:b/>
          <w:sz w:val="28"/>
          <w:szCs w:val="28"/>
          <w:lang w:val="ru-RU"/>
        </w:rPr>
      </w:pPr>
    </w:p>
    <w:p w:rsidR="00D77096" w:rsidRPr="00AD777F" w:rsidRDefault="00CE6BD4" w:rsidP="00AD777F">
      <w:pPr>
        <w:pStyle w:val="3b"/>
        <w:jc w:val="center"/>
        <w:rPr>
          <w:b/>
          <w:caps/>
          <w:sz w:val="28"/>
          <w:szCs w:val="28"/>
          <w:lang w:val="ru-RU"/>
        </w:rPr>
      </w:pPr>
      <w:r w:rsidRPr="00AD777F">
        <w:rPr>
          <w:b/>
          <w:caps/>
          <w:sz w:val="28"/>
          <w:szCs w:val="28"/>
          <w:lang w:val="ru-RU"/>
        </w:rPr>
        <w:t>Процедура закупі</w:t>
      </w:r>
      <w:proofErr w:type="gramStart"/>
      <w:r w:rsidRPr="00AD777F">
        <w:rPr>
          <w:b/>
          <w:caps/>
          <w:sz w:val="28"/>
          <w:szCs w:val="28"/>
          <w:lang w:val="ru-RU"/>
        </w:rPr>
        <w:t>вл</w:t>
      </w:r>
      <w:proofErr w:type="gramEnd"/>
      <w:r w:rsidRPr="00AD777F">
        <w:rPr>
          <w:b/>
          <w:caps/>
          <w:sz w:val="28"/>
          <w:szCs w:val="28"/>
          <w:lang w:val="ru-RU"/>
        </w:rPr>
        <w:t>і – відкриті торги</w:t>
      </w:r>
      <w:r w:rsidR="00BF146E" w:rsidRPr="00AD777F">
        <w:rPr>
          <w:b/>
          <w:caps/>
          <w:sz w:val="28"/>
          <w:szCs w:val="28"/>
          <w:lang w:val="ru-RU"/>
        </w:rPr>
        <w:t xml:space="preserve"> з особливостями</w:t>
      </w:r>
    </w:p>
    <w:p w:rsidR="00AD777F" w:rsidRPr="00AD777F" w:rsidRDefault="00AD777F" w:rsidP="00AD777F">
      <w:pPr>
        <w:pStyle w:val="3b"/>
        <w:jc w:val="center"/>
        <w:rPr>
          <w:b/>
          <w:caps/>
          <w:sz w:val="28"/>
          <w:szCs w:val="28"/>
        </w:rPr>
      </w:pPr>
      <w:r w:rsidRPr="00AD777F">
        <w:rPr>
          <w:b/>
          <w:caps/>
          <w:sz w:val="28"/>
          <w:szCs w:val="28"/>
        </w:rPr>
        <w:t xml:space="preserve">«Вироби медичного призначення, код </w:t>
      </w:r>
      <w:proofErr w:type="spellStart"/>
      <w:r w:rsidRPr="00AD777F">
        <w:rPr>
          <w:b/>
          <w:caps/>
          <w:sz w:val="28"/>
          <w:szCs w:val="28"/>
        </w:rPr>
        <w:t>ДК</w:t>
      </w:r>
      <w:proofErr w:type="spellEnd"/>
      <w:r w:rsidRPr="00AD777F">
        <w:rPr>
          <w:b/>
          <w:caps/>
          <w:sz w:val="28"/>
          <w:szCs w:val="28"/>
        </w:rPr>
        <w:t xml:space="preserve"> 021:2015 - 33140000-3 - «Медичні матеріали»</w:t>
      </w:r>
    </w:p>
    <w:p w:rsidR="0069416D" w:rsidRPr="00AD777F" w:rsidRDefault="0069416D" w:rsidP="00F601D2">
      <w:pPr>
        <w:pStyle w:val="3b"/>
        <w:jc w:val="center"/>
        <w:rPr>
          <w:b/>
          <w:sz w:val="28"/>
          <w:szCs w:val="28"/>
        </w:rPr>
      </w:pPr>
    </w:p>
    <w:p w:rsidR="00503712" w:rsidRPr="007171C1" w:rsidRDefault="00503712" w:rsidP="00503712">
      <w:pPr>
        <w:spacing w:line="240" w:lineRule="auto"/>
        <w:jc w:val="center"/>
        <w:rPr>
          <w:rFonts w:eastAsia="Tahoma"/>
          <w:b/>
          <w:color w:val="00000A"/>
          <w:sz w:val="24"/>
          <w:szCs w:val="24"/>
          <w:u w:val="single"/>
          <w:lang w:eastAsia="zh-CN" w:bidi="hi-IN"/>
        </w:rPr>
      </w:pPr>
    </w:p>
    <w:p w:rsidR="004C01D8" w:rsidRPr="00272E7B" w:rsidRDefault="004C01D8" w:rsidP="00FF2DD7">
      <w:pPr>
        <w:rPr>
          <w:rFonts w:ascii="Times New Roman" w:hAnsi="Times New Roman"/>
          <w:b/>
          <w:sz w:val="28"/>
          <w:szCs w:val="28"/>
        </w:rPr>
      </w:pPr>
    </w:p>
    <w:p w:rsidR="00CE6BD4" w:rsidRPr="00532EA2" w:rsidRDefault="00CE6BD4" w:rsidP="00C71ACA">
      <w:pPr>
        <w:pStyle w:val="af0"/>
        <w:jc w:val="both"/>
        <w:rPr>
          <w:b/>
          <w:sz w:val="28"/>
          <w:szCs w:val="28"/>
        </w:rPr>
      </w:pPr>
    </w:p>
    <w:p w:rsidR="00CE6BD4" w:rsidRDefault="00CE6BD4" w:rsidP="00D77096">
      <w:pPr>
        <w:pStyle w:val="af0"/>
        <w:rPr>
          <w:b/>
          <w:sz w:val="34"/>
        </w:rPr>
      </w:pPr>
    </w:p>
    <w:p w:rsidR="00CE6BD4" w:rsidRDefault="00CE6BD4" w:rsidP="00D77096">
      <w:pPr>
        <w:pStyle w:val="af0"/>
        <w:rPr>
          <w:b/>
          <w:sz w:val="34"/>
        </w:rPr>
      </w:pPr>
    </w:p>
    <w:p w:rsidR="00CE6BD4" w:rsidRPr="002B3A7D" w:rsidRDefault="00CE6BD4" w:rsidP="00D77096">
      <w:pPr>
        <w:pStyle w:val="af0"/>
        <w:rPr>
          <w:b/>
          <w:sz w:val="34"/>
        </w:rPr>
      </w:pPr>
    </w:p>
    <w:p w:rsidR="00D77096" w:rsidRDefault="00D77096" w:rsidP="00D77096">
      <w:pPr>
        <w:pStyle w:val="af0"/>
        <w:spacing w:before="10"/>
        <w:rPr>
          <w:b/>
          <w:sz w:val="29"/>
        </w:rPr>
      </w:pPr>
    </w:p>
    <w:p w:rsidR="008A2B27" w:rsidRDefault="008A2B27" w:rsidP="00D77096">
      <w:pPr>
        <w:pStyle w:val="af0"/>
        <w:spacing w:before="10"/>
        <w:rPr>
          <w:b/>
          <w:sz w:val="29"/>
        </w:rPr>
      </w:pPr>
    </w:p>
    <w:p w:rsidR="00F601D2" w:rsidRDefault="00F601D2" w:rsidP="00D77096">
      <w:pPr>
        <w:pStyle w:val="af0"/>
        <w:spacing w:before="10"/>
        <w:rPr>
          <w:b/>
          <w:sz w:val="29"/>
        </w:rPr>
      </w:pPr>
    </w:p>
    <w:p w:rsidR="00F601D2" w:rsidRDefault="00F601D2" w:rsidP="00D77096">
      <w:pPr>
        <w:pStyle w:val="af0"/>
        <w:spacing w:before="10"/>
        <w:rPr>
          <w:b/>
          <w:sz w:val="29"/>
        </w:rPr>
      </w:pPr>
    </w:p>
    <w:p w:rsidR="00F601D2" w:rsidRDefault="00F601D2" w:rsidP="00D77096">
      <w:pPr>
        <w:pStyle w:val="af0"/>
        <w:spacing w:before="10"/>
        <w:rPr>
          <w:b/>
          <w:sz w:val="29"/>
        </w:rPr>
      </w:pPr>
    </w:p>
    <w:p w:rsidR="00F601D2" w:rsidRPr="002B3A7D" w:rsidRDefault="00F601D2" w:rsidP="00D77096">
      <w:pPr>
        <w:pStyle w:val="af0"/>
        <w:spacing w:before="10"/>
        <w:rPr>
          <w:b/>
          <w:sz w:val="29"/>
        </w:rPr>
      </w:pPr>
    </w:p>
    <w:p w:rsidR="00D77096" w:rsidRPr="00E24D9A" w:rsidRDefault="00E24D9A" w:rsidP="00D77096">
      <w:pPr>
        <w:pStyle w:val="2"/>
        <w:ind w:left="772" w:right="781"/>
        <w:jc w:val="center"/>
        <w:rPr>
          <w:rFonts w:ascii="Times New Roman" w:hAnsi="Times New Roman"/>
          <w:bCs w:val="0"/>
          <w:i w:val="0"/>
          <w:iCs w:val="0"/>
          <w:color w:val="000000"/>
          <w:lang w:val="ru-RU"/>
        </w:rPr>
      </w:pPr>
      <w:proofErr w:type="spellStart"/>
      <w:r w:rsidRPr="00E24D9A">
        <w:rPr>
          <w:rFonts w:ascii="Times New Roman" w:hAnsi="Times New Roman"/>
          <w:i w:val="0"/>
        </w:rPr>
        <w:t>Харівська</w:t>
      </w:r>
      <w:proofErr w:type="spellEnd"/>
      <w:r w:rsidRPr="00E24D9A">
        <w:rPr>
          <w:rFonts w:ascii="Times New Roman" w:hAnsi="Times New Roman"/>
          <w:i w:val="0"/>
        </w:rPr>
        <w:t xml:space="preserve"> обл., сел. </w:t>
      </w:r>
      <w:proofErr w:type="spellStart"/>
      <w:r w:rsidRPr="00E24D9A">
        <w:rPr>
          <w:rFonts w:ascii="Times New Roman" w:hAnsi="Times New Roman"/>
          <w:i w:val="0"/>
        </w:rPr>
        <w:t>Зачепилівка</w:t>
      </w:r>
      <w:proofErr w:type="spellEnd"/>
      <w:r w:rsidR="008A2B27" w:rsidRPr="00E24D9A">
        <w:rPr>
          <w:rFonts w:ascii="Times New Roman" w:hAnsi="Times New Roman"/>
          <w:bCs w:val="0"/>
          <w:i w:val="0"/>
          <w:iCs w:val="0"/>
          <w:color w:val="000000"/>
          <w:lang w:val="ru-RU"/>
        </w:rPr>
        <w:t xml:space="preserve"> 2</w:t>
      </w:r>
      <w:r w:rsidR="00AD6956" w:rsidRPr="00E24D9A">
        <w:rPr>
          <w:rFonts w:ascii="Times New Roman" w:hAnsi="Times New Roman"/>
          <w:bCs w:val="0"/>
          <w:i w:val="0"/>
          <w:iCs w:val="0"/>
          <w:color w:val="000000"/>
          <w:lang w:val="ru-RU"/>
        </w:rPr>
        <w:t>02</w:t>
      </w:r>
      <w:r w:rsidR="00A05551" w:rsidRPr="00E24D9A">
        <w:rPr>
          <w:rFonts w:ascii="Times New Roman" w:hAnsi="Times New Roman"/>
          <w:bCs w:val="0"/>
          <w:i w:val="0"/>
          <w:iCs w:val="0"/>
          <w:color w:val="000000"/>
          <w:lang w:val="ru-RU"/>
        </w:rPr>
        <w:t>4</w:t>
      </w:r>
      <w:r w:rsidR="000A091B" w:rsidRPr="00E24D9A">
        <w:rPr>
          <w:rFonts w:ascii="Times New Roman" w:hAnsi="Times New Roman"/>
          <w:bCs w:val="0"/>
          <w:i w:val="0"/>
          <w:iCs w:val="0"/>
          <w:color w:val="000000"/>
          <w:lang w:val="ru-RU"/>
        </w:rPr>
        <w:t xml:space="preserve"> </w:t>
      </w:r>
      <w:proofErr w:type="spellStart"/>
      <w:r w:rsidR="000A091B" w:rsidRPr="00E24D9A">
        <w:rPr>
          <w:rFonts w:ascii="Times New Roman" w:hAnsi="Times New Roman"/>
          <w:bCs w:val="0"/>
          <w:i w:val="0"/>
          <w:iCs w:val="0"/>
          <w:color w:val="000000"/>
          <w:lang w:val="ru-RU"/>
        </w:rPr>
        <w:t>рік</w:t>
      </w:r>
      <w:proofErr w:type="spellEnd"/>
    </w:p>
    <w:p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833"/>
      </w:tblGrid>
      <w:tr w:rsidR="00C07862" w:rsidRPr="000A624F" w:rsidTr="009C44FA">
        <w:trPr>
          <w:trHeight w:val="416"/>
          <w:jc w:val="center"/>
        </w:trPr>
        <w:tc>
          <w:tcPr>
            <w:tcW w:w="7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638" w:type="dxa"/>
            <w:gridSpan w:val="2"/>
            <w:vAlign w:val="center"/>
          </w:tcPr>
          <w:p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rsidTr="009C44FA">
        <w:trPr>
          <w:trHeight w:val="269"/>
          <w:jc w:val="center"/>
        </w:trPr>
        <w:tc>
          <w:tcPr>
            <w:tcW w:w="7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833" w:type="dxa"/>
            <w:vAlign w:val="center"/>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rsidTr="009C44FA">
        <w:trPr>
          <w:trHeight w:val="1119"/>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833" w:type="dxa"/>
          </w:tcPr>
          <w:p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rsidTr="009C44FA">
        <w:trPr>
          <w:trHeight w:val="615"/>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833" w:type="dxa"/>
          </w:tcPr>
          <w:p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rsidTr="009C44FA">
        <w:trPr>
          <w:trHeight w:val="285"/>
          <w:jc w:val="center"/>
        </w:trPr>
        <w:tc>
          <w:tcPr>
            <w:tcW w:w="705" w:type="dxa"/>
          </w:tcPr>
          <w:p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833" w:type="dxa"/>
          </w:tcPr>
          <w:p w:rsidR="000205E9" w:rsidRDefault="000205E9" w:rsidP="000205E9">
            <w:pPr>
              <w:pStyle w:val="3b"/>
              <w:rPr>
                <w:b/>
              </w:rPr>
            </w:pPr>
            <w:r w:rsidRPr="00AB66E9">
              <w:rPr>
                <w:b/>
              </w:rPr>
              <w:t xml:space="preserve">Комунальне некомерційне підприємство </w:t>
            </w:r>
          </w:p>
          <w:p w:rsidR="00C07862" w:rsidRPr="000205E9" w:rsidRDefault="000205E9" w:rsidP="000205E9">
            <w:pPr>
              <w:pStyle w:val="3b"/>
              <w:rPr>
                <w:b/>
              </w:rPr>
            </w:pPr>
            <w:r w:rsidRPr="00AB66E9">
              <w:rPr>
                <w:b/>
              </w:rPr>
              <w:t>"Це</w:t>
            </w:r>
            <w:r>
              <w:rPr>
                <w:b/>
              </w:rPr>
              <w:t>нтр первинної медичної допомоги</w:t>
            </w:r>
            <w:r w:rsidRPr="00AB66E9">
              <w:rPr>
                <w:b/>
              </w:rPr>
              <w:t xml:space="preserve">" </w:t>
            </w:r>
            <w:proofErr w:type="spellStart"/>
            <w:r w:rsidRPr="00AB66E9">
              <w:rPr>
                <w:b/>
              </w:rPr>
              <w:t>Зачепилівської</w:t>
            </w:r>
            <w:proofErr w:type="spellEnd"/>
            <w:r w:rsidRPr="00AB66E9">
              <w:rPr>
                <w:b/>
              </w:rPr>
              <w:t xml:space="preserve"> селищної ради Харківської області</w:t>
            </w:r>
          </w:p>
        </w:tc>
      </w:tr>
      <w:tr w:rsidR="00FE1083" w:rsidRPr="000A624F" w:rsidTr="009C44FA">
        <w:trPr>
          <w:trHeight w:val="536"/>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833" w:type="dxa"/>
          </w:tcPr>
          <w:p w:rsidR="00FB2722" w:rsidRDefault="000205E9" w:rsidP="000205E9">
            <w:pPr>
              <w:pStyle w:val="3b"/>
              <w:rPr>
                <w:b/>
              </w:rPr>
            </w:pPr>
            <w:proofErr w:type="spellStart"/>
            <w:r w:rsidRPr="0071152D">
              <w:rPr>
                <w:b/>
              </w:rPr>
              <w:t>Харівська</w:t>
            </w:r>
            <w:proofErr w:type="spellEnd"/>
            <w:r w:rsidRPr="0071152D">
              <w:rPr>
                <w:b/>
              </w:rPr>
              <w:t xml:space="preserve"> </w:t>
            </w:r>
            <w:r>
              <w:rPr>
                <w:b/>
              </w:rPr>
              <w:t xml:space="preserve">обл., сел. </w:t>
            </w:r>
            <w:proofErr w:type="spellStart"/>
            <w:r>
              <w:rPr>
                <w:b/>
              </w:rPr>
              <w:t>Зачепилівка</w:t>
            </w:r>
            <w:proofErr w:type="spellEnd"/>
            <w:r>
              <w:rPr>
                <w:b/>
              </w:rPr>
              <w:t xml:space="preserve">, </w:t>
            </w:r>
          </w:p>
          <w:p w:rsidR="00FE1083" w:rsidRPr="00C33F72" w:rsidRDefault="000205E9" w:rsidP="000205E9">
            <w:pPr>
              <w:pStyle w:val="3b"/>
              <w:rPr>
                <w:b/>
              </w:rPr>
            </w:pPr>
            <w:r w:rsidRPr="0071152D">
              <w:rPr>
                <w:b/>
              </w:rPr>
              <w:t>вул. Некрасова Максима, 6</w:t>
            </w:r>
          </w:p>
        </w:tc>
      </w:tr>
      <w:tr w:rsidR="00FE1083" w:rsidRPr="000A624F" w:rsidTr="009C44FA">
        <w:trPr>
          <w:trHeight w:val="2003"/>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rsidR="00FE1083" w:rsidRPr="008D575C" w:rsidRDefault="00FE1083" w:rsidP="00FE1083">
            <w:pPr>
              <w:pStyle w:val="afff7"/>
              <w:rPr>
                <w:b/>
                <w:color w:val="auto"/>
                <w:sz w:val="24"/>
                <w:szCs w:val="24"/>
              </w:rPr>
            </w:pPr>
            <w:r w:rsidRPr="008D575C">
              <w:rPr>
                <w:b/>
                <w:color w:val="auto"/>
                <w:sz w:val="24"/>
                <w:szCs w:val="24"/>
              </w:rPr>
              <w:t>Уповноважена о</w:t>
            </w:r>
            <w:r w:rsidR="000205E9" w:rsidRPr="008D575C">
              <w:rPr>
                <w:b/>
                <w:color w:val="auto"/>
                <w:sz w:val="24"/>
                <w:szCs w:val="24"/>
              </w:rPr>
              <w:t xml:space="preserve">соба </w:t>
            </w:r>
            <w:r w:rsidR="008D575C" w:rsidRPr="008D575C">
              <w:rPr>
                <w:b/>
                <w:color w:val="auto"/>
                <w:sz w:val="24"/>
                <w:szCs w:val="24"/>
              </w:rPr>
              <w:t xml:space="preserve">Воробйова Світлана Іванівна </w:t>
            </w:r>
          </w:p>
          <w:p w:rsidR="00FE1083" w:rsidRPr="00C33F72" w:rsidRDefault="008D575C" w:rsidP="00FE1083">
            <w:pPr>
              <w:pStyle w:val="afff7"/>
              <w:rPr>
                <w:b/>
                <w:color w:val="auto"/>
                <w:sz w:val="24"/>
                <w:szCs w:val="24"/>
              </w:rPr>
            </w:pPr>
            <w:r w:rsidRPr="008D575C">
              <w:rPr>
                <w:b/>
                <w:color w:val="auto"/>
                <w:sz w:val="24"/>
                <w:szCs w:val="24"/>
              </w:rPr>
              <w:t>Тел. 0505703982</w:t>
            </w:r>
            <w:r w:rsidR="00FE1083" w:rsidRPr="008D575C">
              <w:rPr>
                <w:b/>
                <w:color w:val="auto"/>
                <w:sz w:val="24"/>
                <w:szCs w:val="24"/>
              </w:rPr>
              <w:t xml:space="preserve"> e-</w:t>
            </w:r>
            <w:proofErr w:type="spellStart"/>
            <w:r w:rsidR="00FE1083" w:rsidRPr="008D575C">
              <w:rPr>
                <w:b/>
                <w:color w:val="auto"/>
                <w:sz w:val="24"/>
                <w:szCs w:val="24"/>
              </w:rPr>
              <w:t>mail</w:t>
            </w:r>
            <w:proofErr w:type="spellEnd"/>
            <w:r w:rsidR="00FE1083" w:rsidRPr="008D575C">
              <w:rPr>
                <w:b/>
                <w:color w:val="auto"/>
                <w:sz w:val="24"/>
                <w:szCs w:val="24"/>
              </w:rPr>
              <w:t xml:space="preserve">: </w:t>
            </w:r>
            <w:proofErr w:type="spellStart"/>
            <w:r w:rsidRPr="008D575C">
              <w:rPr>
                <w:b/>
                <w:color w:val="auto"/>
                <w:sz w:val="24"/>
                <w:szCs w:val="24"/>
                <w:lang w:val="en-US"/>
              </w:rPr>
              <w:t>zach</w:t>
            </w:r>
            <w:proofErr w:type="spellEnd"/>
            <w:r w:rsidRPr="009D6A76">
              <w:rPr>
                <w:b/>
                <w:color w:val="auto"/>
                <w:sz w:val="24"/>
                <w:szCs w:val="24"/>
                <w:lang w:val="ru-RU"/>
              </w:rPr>
              <w:t>.</w:t>
            </w:r>
            <w:proofErr w:type="spellStart"/>
            <w:r w:rsidRPr="008D575C">
              <w:rPr>
                <w:b/>
                <w:color w:val="auto"/>
                <w:sz w:val="24"/>
                <w:szCs w:val="24"/>
                <w:lang w:val="en-US"/>
              </w:rPr>
              <w:t>cpmsd</w:t>
            </w:r>
            <w:proofErr w:type="spellEnd"/>
            <w:r w:rsidRPr="009D6A76">
              <w:rPr>
                <w:b/>
                <w:color w:val="auto"/>
                <w:sz w:val="24"/>
                <w:szCs w:val="24"/>
                <w:lang w:val="ru-RU"/>
              </w:rPr>
              <w:t>@</w:t>
            </w:r>
            <w:proofErr w:type="spellStart"/>
            <w:r w:rsidRPr="008D575C">
              <w:rPr>
                <w:b/>
                <w:color w:val="auto"/>
                <w:sz w:val="24"/>
                <w:szCs w:val="24"/>
                <w:lang w:val="en-US"/>
              </w:rPr>
              <w:t>ukr</w:t>
            </w:r>
            <w:proofErr w:type="spellEnd"/>
            <w:r w:rsidRPr="009D6A76">
              <w:rPr>
                <w:b/>
                <w:color w:val="auto"/>
                <w:sz w:val="24"/>
                <w:szCs w:val="24"/>
                <w:lang w:val="ru-RU"/>
              </w:rPr>
              <w:t>.</w:t>
            </w:r>
            <w:r w:rsidRPr="008D575C">
              <w:rPr>
                <w:b/>
                <w:color w:val="auto"/>
                <w:sz w:val="24"/>
                <w:szCs w:val="24"/>
                <w:lang w:val="en-US"/>
              </w:rPr>
              <w:t>net</w:t>
            </w:r>
          </w:p>
          <w:p w:rsidR="00FE1083" w:rsidRPr="000A624F" w:rsidRDefault="00FE1083" w:rsidP="00FE1083">
            <w:pPr>
              <w:jc w:val="both"/>
              <w:rPr>
                <w:rFonts w:ascii="Times New Roman" w:hAnsi="Times New Roman"/>
                <w:i/>
                <w:sz w:val="24"/>
                <w:szCs w:val="24"/>
              </w:rPr>
            </w:pPr>
          </w:p>
        </w:tc>
      </w:tr>
      <w:tr w:rsidR="00FE1083" w:rsidRPr="000A624F" w:rsidTr="009C44FA">
        <w:trPr>
          <w:trHeight w:val="15"/>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833" w:type="dxa"/>
          </w:tcPr>
          <w:p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rsidTr="009C44FA">
        <w:trPr>
          <w:trHeight w:val="240"/>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833" w:type="dxa"/>
          </w:tcPr>
          <w:p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rsidTr="009C44FA">
        <w:trPr>
          <w:trHeight w:val="1225"/>
          <w:jc w:val="center"/>
        </w:trPr>
        <w:tc>
          <w:tcPr>
            <w:tcW w:w="705" w:type="dxa"/>
          </w:tcPr>
          <w:p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833" w:type="dxa"/>
          </w:tcPr>
          <w:p w:rsidR="00107D6A" w:rsidRPr="00107D6A" w:rsidRDefault="00107D6A" w:rsidP="009E0F4E">
            <w:pPr>
              <w:pStyle w:val="3b"/>
              <w:rPr>
                <w:b/>
              </w:rPr>
            </w:pPr>
            <w:r w:rsidRPr="00107D6A">
              <w:rPr>
                <w:b/>
              </w:rPr>
              <w:t>Процедура закупівлі – відкриті торги з особливостями</w:t>
            </w:r>
          </w:p>
          <w:p w:rsidR="009E0F4E" w:rsidRPr="008B1023" w:rsidRDefault="009E0F4E" w:rsidP="009E0F4E">
            <w:pPr>
              <w:pStyle w:val="3b"/>
              <w:rPr>
                <w:b/>
              </w:rPr>
            </w:pPr>
            <w:r w:rsidRPr="00107D6A">
              <w:rPr>
                <w:b/>
              </w:rPr>
              <w:t>«</w:t>
            </w:r>
            <w:r>
              <w:rPr>
                <w:b/>
              </w:rPr>
              <w:t>Вироби медичного призначення</w:t>
            </w:r>
            <w:r w:rsidRPr="00107D6A">
              <w:rPr>
                <w:b/>
              </w:rPr>
              <w:t xml:space="preserve">, код </w:t>
            </w:r>
            <w:proofErr w:type="spellStart"/>
            <w:r w:rsidRPr="00107D6A">
              <w:rPr>
                <w:b/>
              </w:rPr>
              <w:t>ДК</w:t>
            </w:r>
            <w:proofErr w:type="spellEnd"/>
            <w:r w:rsidRPr="00107D6A">
              <w:rPr>
                <w:b/>
              </w:rPr>
              <w:t xml:space="preserve"> 021:2015 - 33140000-3 - «Медичні матеріали»</w:t>
            </w:r>
          </w:p>
          <w:p w:rsidR="00FE1083" w:rsidRPr="00107D6A" w:rsidRDefault="00FE1083" w:rsidP="009E0F4E">
            <w:pPr>
              <w:pStyle w:val="3b"/>
              <w:rPr>
                <w:b/>
              </w:rPr>
            </w:pP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r w:rsidRPr="00D2033A">
              <w:rPr>
                <w:rFonts w:ascii="Times New Roman" w:hAnsi="Times New Roman"/>
                <w:b/>
                <w:sz w:val="24"/>
                <w:szCs w:val="24"/>
              </w:rPr>
              <w:t>.</w:t>
            </w:r>
          </w:p>
          <w:p w:rsidR="00FE1083" w:rsidRPr="000A624F" w:rsidRDefault="00FE1083" w:rsidP="00FE1083">
            <w:pPr>
              <w:widowControl w:val="0"/>
              <w:ind w:right="120"/>
              <w:jc w:val="both"/>
              <w:rPr>
                <w:rFonts w:ascii="Times New Roman" w:hAnsi="Times New Roman"/>
                <w:i/>
                <w:sz w:val="24"/>
                <w:szCs w:val="24"/>
              </w:rPr>
            </w:pP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833" w:type="dxa"/>
          </w:tcPr>
          <w:p w:rsidR="00FB2722" w:rsidRDefault="009C44FA" w:rsidP="009C44FA">
            <w:pPr>
              <w:pStyle w:val="3b"/>
              <w:rPr>
                <w:b/>
              </w:rPr>
            </w:pPr>
            <w:proofErr w:type="spellStart"/>
            <w:r w:rsidRPr="009C44FA">
              <w:rPr>
                <w:b/>
              </w:rPr>
              <w:t>Харівська</w:t>
            </w:r>
            <w:proofErr w:type="spellEnd"/>
            <w:r w:rsidRPr="009C44FA">
              <w:rPr>
                <w:b/>
              </w:rPr>
              <w:t xml:space="preserve"> обл., сел. </w:t>
            </w:r>
            <w:proofErr w:type="spellStart"/>
            <w:r w:rsidRPr="009C44FA">
              <w:rPr>
                <w:b/>
              </w:rPr>
              <w:t>Зачепилівка</w:t>
            </w:r>
            <w:proofErr w:type="spellEnd"/>
            <w:r w:rsidRPr="009C44FA">
              <w:rPr>
                <w:b/>
              </w:rPr>
              <w:t xml:space="preserve">, вул. Некрасова </w:t>
            </w:r>
          </w:p>
          <w:p w:rsidR="009C44FA" w:rsidRPr="009C44FA" w:rsidRDefault="009C44FA" w:rsidP="009C44FA">
            <w:pPr>
              <w:pStyle w:val="3b"/>
              <w:rPr>
                <w:b/>
              </w:rPr>
            </w:pPr>
            <w:r w:rsidRPr="009C44FA">
              <w:rPr>
                <w:b/>
              </w:rPr>
              <w:t xml:space="preserve">Максима, 6, Комунальне некомерційне підприємство </w:t>
            </w:r>
          </w:p>
          <w:p w:rsidR="00FE1083" w:rsidRPr="009C44FA" w:rsidRDefault="009C44FA" w:rsidP="009C44FA">
            <w:pPr>
              <w:pStyle w:val="3b"/>
              <w:rPr>
                <w:b/>
              </w:rPr>
            </w:pPr>
            <w:r w:rsidRPr="009C44FA">
              <w:rPr>
                <w:b/>
              </w:rPr>
              <w:t xml:space="preserve">"Центр первинної медичної допомоги" </w:t>
            </w:r>
            <w:proofErr w:type="spellStart"/>
            <w:r w:rsidRPr="009C44FA">
              <w:rPr>
                <w:b/>
              </w:rPr>
              <w:t>Зачепилівської</w:t>
            </w:r>
            <w:proofErr w:type="spellEnd"/>
            <w:r w:rsidRPr="009C44FA">
              <w:rPr>
                <w:b/>
              </w:rPr>
              <w:t xml:space="preserve"> селищної ради Харківської області</w:t>
            </w:r>
          </w:p>
        </w:tc>
      </w:tr>
      <w:tr w:rsidR="00FE1083" w:rsidRPr="000A624F" w:rsidTr="009C44FA">
        <w:trPr>
          <w:trHeight w:val="645"/>
          <w:jc w:val="center"/>
        </w:trPr>
        <w:tc>
          <w:tcPr>
            <w:tcW w:w="705" w:type="dxa"/>
          </w:tcPr>
          <w:p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t>4.4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 xml:space="preserve">строки поставки товарів, виконання робіт, </w:t>
            </w:r>
            <w:r w:rsidRPr="000A624F">
              <w:rPr>
                <w:rFonts w:ascii="Times New Roman" w:hAnsi="Times New Roman"/>
                <w:sz w:val="24"/>
                <w:szCs w:val="24"/>
              </w:rPr>
              <w:lastRenderedPageBreak/>
              <w:t>надання послуг</w:t>
            </w:r>
          </w:p>
        </w:tc>
        <w:tc>
          <w:tcPr>
            <w:tcW w:w="6833" w:type="dxa"/>
          </w:tcPr>
          <w:p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lastRenderedPageBreak/>
              <w:t>З дня укладання договору та до </w:t>
            </w:r>
            <w:r w:rsidR="00FE1083">
              <w:rPr>
                <w:rFonts w:ascii="Times New Roman" w:hAnsi="Times New Roman"/>
                <w:b/>
                <w:bCs/>
                <w:sz w:val="24"/>
                <w:szCs w:val="24"/>
              </w:rPr>
              <w:t>31</w:t>
            </w:r>
            <w:r w:rsidR="009C44FA">
              <w:rPr>
                <w:rFonts w:ascii="Times New Roman" w:hAnsi="Times New Roman"/>
                <w:b/>
                <w:bCs/>
                <w:sz w:val="24"/>
                <w:szCs w:val="24"/>
              </w:rPr>
              <w:t xml:space="preserve"> грудня </w:t>
            </w:r>
            <w:r w:rsidR="00FE1083" w:rsidRPr="000A624F">
              <w:rPr>
                <w:rFonts w:ascii="Times New Roman" w:hAnsi="Times New Roman"/>
                <w:b/>
                <w:bCs/>
                <w:sz w:val="24"/>
                <w:szCs w:val="24"/>
              </w:rPr>
              <w:t>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w:t>
            </w:r>
            <w:r w:rsidR="00FE1083" w:rsidRPr="000A624F">
              <w:rPr>
                <w:rFonts w:ascii="Times New Roman" w:hAnsi="Times New Roman"/>
                <w:b/>
                <w:bCs/>
                <w:sz w:val="24"/>
                <w:szCs w:val="24"/>
              </w:rPr>
              <w:lastRenderedPageBreak/>
              <w:t>включно</w:t>
            </w:r>
          </w:p>
        </w:tc>
      </w:tr>
      <w:tr w:rsidR="00FE1083" w:rsidRPr="000A624F" w:rsidTr="009C44FA">
        <w:trPr>
          <w:trHeight w:val="84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833" w:type="dxa"/>
          </w:tcPr>
          <w:p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833" w:type="dxa"/>
          </w:tcPr>
          <w:p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833" w:type="dxa"/>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0A624F">
              <w:rPr>
                <w:rFonts w:ascii="Times New Roman" w:hAnsi="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rsidTr="009C44FA">
        <w:trPr>
          <w:trHeight w:val="501"/>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rsidTr="009C44FA">
        <w:trPr>
          <w:trHeight w:val="1975"/>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833" w:type="dxa"/>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833" w:type="dxa"/>
          </w:tcPr>
          <w:p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w:t>
            </w:r>
            <w:r w:rsidRPr="000A624F">
              <w:rPr>
                <w:rFonts w:ascii="Times New Roman" w:hAnsi="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tc>
      </w:tr>
      <w:tr w:rsidR="00FE1083" w:rsidRPr="000A624F" w:rsidTr="009C44FA">
        <w:trPr>
          <w:trHeight w:val="480"/>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w:t>
            </w:r>
            <w:r w:rsidRPr="000A624F">
              <w:rPr>
                <w:rFonts w:ascii="Times New Roman" w:hAnsi="Times New Roman"/>
                <w:sz w:val="24"/>
                <w:szCs w:val="24"/>
              </w:rPr>
              <w:lastRenderedPageBreak/>
              <w:t>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r w:rsidR="00FE1083" w:rsidRPr="00710767">
              <w:rPr>
                <w:rFonts w:ascii="Times New Roman" w:hAnsi="Times New Roman"/>
                <w:sz w:val="24"/>
                <w:szCs w:val="24"/>
              </w:rPr>
              <w:t>-згода</w:t>
            </w:r>
            <w:proofErr w:type="spellEnd"/>
            <w:r w:rsidR="00FE1083" w:rsidRPr="00710767">
              <w:rPr>
                <w:rFonts w:ascii="Times New Roman" w:hAnsi="Times New Roman"/>
                <w:sz w:val="24"/>
                <w:szCs w:val="24"/>
              </w:rPr>
              <w:t xml:space="preserve">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w:t>
            </w:r>
            <w:r w:rsidRPr="000A624F">
              <w:rPr>
                <w:rFonts w:ascii="Times New Roman" w:hAnsi="Times New Roman"/>
                <w:sz w:val="24"/>
                <w:szCs w:val="24"/>
              </w:rPr>
              <w:tab/>
              <w:t>використання слова або мовного звороту, запозичених з іншої мови;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 xml:space="preserve">Подання документа (документів) учасником процедури </w:t>
            </w:r>
            <w:r w:rsidRPr="000A624F">
              <w:rPr>
                <w:rFonts w:ascii="Times New Roman" w:hAnsi="Times New Roman"/>
                <w:sz w:val="24"/>
                <w:szCs w:val="24"/>
              </w:rPr>
              <w:lastRenderedPageBreak/>
              <w:t>закупівлі у складі тендерної пропозиції, що складений у довільній формі та не містить вихідного номера.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0A624F">
              <w:rPr>
                <w:rFonts w:ascii="Times New Roman" w:hAnsi="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скан-копій</w:t>
            </w:r>
            <w:proofErr w:type="spellEnd"/>
            <w:r w:rsidRPr="000A624F">
              <w:rPr>
                <w:rFonts w:ascii="Times New Roman" w:hAnsi="Times New Roman"/>
                <w:bCs/>
                <w:sz w:val="24"/>
                <w:szCs w:val="24"/>
              </w:rPr>
              <w:t xml:space="preserve"> через електронну систему закупівель. Тендерна пропозиція учасника має відповідати ряду вимог: </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w:t>
            </w:r>
            <w:r w:rsidRPr="000A624F">
              <w:rPr>
                <w:rFonts w:ascii="Times New Roman" w:hAnsi="Times New Roman"/>
                <w:bCs/>
                <w:sz w:val="24"/>
                <w:szCs w:val="24"/>
              </w:rPr>
              <w:lastRenderedPageBreak/>
              <w:t xml:space="preserve">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rsidTr="009C44FA">
        <w:trPr>
          <w:trHeight w:val="913"/>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833" w:type="dxa"/>
            <w:vAlign w:val="center"/>
          </w:tcPr>
          <w:p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rsidTr="009C44FA">
        <w:trPr>
          <w:trHeight w:val="560"/>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lastRenderedPageBreak/>
              <w:t>Підстави, визначені пунктом 47 Особливостей.</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w:t>
            </w:r>
            <w:proofErr w:type="spellStart"/>
            <w:r w:rsidRPr="000A624F">
              <w:rPr>
                <w:rFonts w:ascii="Times New Roman" w:hAnsi="Times New Roman"/>
                <w:sz w:val="24"/>
                <w:szCs w:val="24"/>
              </w:rPr>
              <w:t>“Про</w:t>
            </w:r>
            <w:proofErr w:type="spellEnd"/>
            <w:r w:rsidRPr="000A624F">
              <w:rPr>
                <w:rFonts w:ascii="Times New Roman" w:hAnsi="Times New Roman"/>
                <w:sz w:val="24"/>
                <w:szCs w:val="24"/>
              </w:rPr>
              <w:t xml:space="preserve"> захист економічної </w:t>
            </w:r>
            <w:proofErr w:type="spellStart"/>
            <w:r w:rsidRPr="000A624F">
              <w:rPr>
                <w:rFonts w:ascii="Times New Roman" w:hAnsi="Times New Roman"/>
                <w:sz w:val="24"/>
                <w:szCs w:val="24"/>
              </w:rPr>
              <w:t>конкуренції”</w:t>
            </w:r>
            <w:proofErr w:type="spellEnd"/>
            <w:r w:rsidRPr="000A624F">
              <w:rPr>
                <w:rFonts w:ascii="Times New Roman" w:hAnsi="Times New Roman"/>
                <w:sz w:val="24"/>
                <w:szCs w:val="24"/>
              </w:rPr>
              <w:t xml:space="preserve">,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0A624F">
              <w:rPr>
                <w:rFonts w:ascii="Times New Roman" w:hAnsi="Times New Roman"/>
                <w:sz w:val="24"/>
                <w:szCs w:val="24"/>
              </w:rPr>
              <w:lastRenderedPageBreak/>
              <w:t>ліквідаційна процедура;</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A624F">
              <w:rPr>
                <w:rFonts w:ascii="Times New Roman" w:hAnsi="Times New Roman"/>
                <w:sz w:val="24"/>
                <w:szCs w:val="24"/>
              </w:rPr>
              <w:t>“Про</w:t>
            </w:r>
            <w:proofErr w:type="spellEnd"/>
            <w:r w:rsidRPr="000A624F">
              <w:rPr>
                <w:rFonts w:ascii="Times New Roman" w:hAnsi="Times New Roman"/>
                <w:sz w:val="24"/>
                <w:szCs w:val="24"/>
              </w:rPr>
              <w:t xml:space="preserve"> державну реєстрацію юридичних осіб, фізичних осіб — підприємців та громадських </w:t>
            </w:r>
            <w:proofErr w:type="spellStart"/>
            <w:r w:rsidRPr="000A624F">
              <w:rPr>
                <w:rFonts w:ascii="Times New Roman" w:hAnsi="Times New Roman"/>
                <w:sz w:val="24"/>
                <w:szCs w:val="24"/>
              </w:rPr>
              <w:t>формувань”</w:t>
            </w:r>
            <w:proofErr w:type="spellEnd"/>
            <w:r w:rsidRPr="000A624F">
              <w:rPr>
                <w:rFonts w:ascii="Times New Roman" w:hAnsi="Times New Roman"/>
                <w:sz w:val="24"/>
                <w:szCs w:val="24"/>
              </w:rPr>
              <w:t xml:space="preserve"> (крім нерезидентів);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003367AD" w:rsidRPr="000A624F">
              <w:rPr>
                <w:rFonts w:ascii="Times New Roman" w:hAnsi="Times New Roman"/>
                <w:sz w:val="24"/>
                <w:szCs w:val="24"/>
              </w:rPr>
              <w:t>“Про</w:t>
            </w:r>
            <w:proofErr w:type="spellEnd"/>
            <w:r w:rsidR="003367AD" w:rsidRPr="000A624F">
              <w:rPr>
                <w:rFonts w:ascii="Times New Roman" w:hAnsi="Times New Roman"/>
                <w:sz w:val="24"/>
                <w:szCs w:val="24"/>
              </w:rPr>
              <w:t xml:space="preserve"> </w:t>
            </w:r>
            <w:proofErr w:type="spellStart"/>
            <w:r w:rsidR="003367AD" w:rsidRPr="000A624F">
              <w:rPr>
                <w:rFonts w:ascii="Times New Roman" w:hAnsi="Times New Roman"/>
                <w:sz w:val="24"/>
                <w:szCs w:val="24"/>
              </w:rPr>
              <w:t>санкції”</w:t>
            </w:r>
            <w:proofErr w:type="spellEnd"/>
            <w:r w:rsidR="003367AD" w:rsidRPr="000A624F">
              <w:rPr>
                <w:rFonts w:ascii="Times New Roman" w:hAnsi="Times New Roman"/>
                <w:sz w:val="24"/>
                <w:szCs w:val="24"/>
              </w:rPr>
              <w:t>;</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внесено зміни до Особливостей які затверджені ПКМУ № 1178. </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0A624F">
              <w:rPr>
                <w:rFonts w:ascii="Times New Roman" w:hAnsi="Times New Roman"/>
                <w:sz w:val="24"/>
                <w:szCs w:val="24"/>
              </w:rPr>
              <w:lastRenderedPageBreak/>
              <w:t>процедурі закупівлі.</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833" w:type="dxa"/>
            <w:vAlign w:val="center"/>
          </w:tcPr>
          <w:p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rsidR="00FE1083" w:rsidRPr="000A624F" w:rsidRDefault="00FE1083" w:rsidP="00FE1083">
            <w:pPr>
              <w:widowControl w:val="0"/>
              <w:ind w:right="120" w:firstLine="284"/>
              <w:jc w:val="center"/>
              <w:rPr>
                <w:rFonts w:ascii="Times New Roman" w:hAnsi="Times New Roman"/>
                <w:b/>
                <w:sz w:val="24"/>
                <w:szCs w:val="24"/>
              </w:rPr>
            </w:pPr>
          </w:p>
          <w:p w:rsidR="00FE1083" w:rsidRPr="000A624F" w:rsidRDefault="00FE1083" w:rsidP="00FE1083">
            <w:pPr>
              <w:widowControl w:val="0"/>
              <w:ind w:right="120" w:firstLine="284"/>
              <w:jc w:val="center"/>
              <w:rPr>
                <w:rFonts w:ascii="Times New Roman" w:hAnsi="Times New Roman"/>
                <w:sz w:val="24"/>
                <w:szCs w:val="24"/>
              </w:rPr>
            </w:pPr>
          </w:p>
        </w:tc>
      </w:tr>
      <w:tr w:rsidR="00FE1083" w:rsidRPr="000A624F" w:rsidTr="009C44FA">
        <w:trPr>
          <w:trHeight w:val="84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rsidTr="009C44FA">
        <w:trPr>
          <w:trHeight w:val="44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833" w:type="dxa"/>
            <w:vAlign w:val="center"/>
          </w:tcPr>
          <w:p w:rsidR="00FE1083" w:rsidRPr="000A624F" w:rsidRDefault="00FE1083" w:rsidP="00FE1083">
            <w:pPr>
              <w:widowControl w:val="0"/>
              <w:ind w:left="40" w:right="120" w:firstLine="284"/>
              <w:jc w:val="both"/>
              <w:rPr>
                <w:rFonts w:ascii="Times New Roman" w:hAnsi="Times New Roman"/>
                <w:i/>
                <w:sz w:val="24"/>
                <w:szCs w:val="24"/>
              </w:rPr>
            </w:pPr>
            <w:r w:rsidRPr="008D575C">
              <w:rPr>
                <w:rFonts w:ascii="Times New Roman" w:hAnsi="Times New Roman"/>
                <w:sz w:val="24"/>
                <w:szCs w:val="24"/>
              </w:rPr>
              <w:t>Кінцевий строк подання тендерних пропозицій —</w:t>
            </w:r>
            <w:r w:rsidR="009D6A76">
              <w:rPr>
                <w:rFonts w:ascii="Times New Roman" w:hAnsi="Times New Roman"/>
                <w:b/>
                <w:sz w:val="24"/>
                <w:szCs w:val="24"/>
              </w:rPr>
              <w:t>28</w:t>
            </w:r>
            <w:r w:rsidRPr="008D575C">
              <w:rPr>
                <w:rFonts w:ascii="Times New Roman" w:hAnsi="Times New Roman"/>
                <w:b/>
                <w:sz w:val="24"/>
                <w:szCs w:val="24"/>
              </w:rPr>
              <w:t>.</w:t>
            </w:r>
            <w:r w:rsidR="00A05551" w:rsidRPr="008D575C">
              <w:rPr>
                <w:rFonts w:ascii="Times New Roman" w:hAnsi="Times New Roman"/>
                <w:b/>
                <w:sz w:val="24"/>
                <w:szCs w:val="24"/>
              </w:rPr>
              <w:t>0</w:t>
            </w:r>
            <w:r w:rsidR="003B357B" w:rsidRPr="008D575C">
              <w:rPr>
                <w:rFonts w:ascii="Times New Roman" w:hAnsi="Times New Roman"/>
                <w:b/>
                <w:sz w:val="24"/>
                <w:szCs w:val="24"/>
              </w:rPr>
              <w:t>2</w:t>
            </w:r>
            <w:r w:rsidRPr="008D575C">
              <w:rPr>
                <w:rFonts w:ascii="Times New Roman" w:hAnsi="Times New Roman"/>
                <w:b/>
                <w:sz w:val="24"/>
                <w:szCs w:val="24"/>
              </w:rPr>
              <w:t>.202</w:t>
            </w:r>
            <w:r w:rsidR="00A05551" w:rsidRPr="008D575C">
              <w:rPr>
                <w:rFonts w:ascii="Times New Roman" w:hAnsi="Times New Roman"/>
                <w:b/>
                <w:sz w:val="24"/>
                <w:szCs w:val="24"/>
              </w:rPr>
              <w:t>4</w:t>
            </w:r>
            <w:r w:rsidR="007F040B" w:rsidRPr="008D575C">
              <w:rPr>
                <w:rFonts w:ascii="Times New Roman" w:hAnsi="Times New Roman"/>
                <w:b/>
                <w:sz w:val="24"/>
                <w:szCs w:val="24"/>
              </w:rPr>
              <w:t xml:space="preserve"> р</w:t>
            </w:r>
            <w:r w:rsidR="00965626" w:rsidRPr="008D575C">
              <w:rPr>
                <w:rFonts w:ascii="Times New Roman" w:hAnsi="Times New Roman"/>
                <w:b/>
                <w:sz w:val="24"/>
                <w:szCs w:val="24"/>
              </w:rPr>
              <w:t>оку</w:t>
            </w:r>
            <w:r w:rsidR="008D575C">
              <w:rPr>
                <w:rFonts w:ascii="Times New Roman" w:hAnsi="Times New Roman"/>
                <w:b/>
                <w:sz w:val="24"/>
                <w:szCs w:val="24"/>
              </w:rPr>
              <w:t xml:space="preserve"> 12.00 год.</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rsidTr="009C44FA">
        <w:trPr>
          <w:trHeight w:val="56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833" w:type="dxa"/>
            <w:vAlign w:val="center"/>
          </w:tcPr>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rsidTr="009C44FA">
        <w:trPr>
          <w:trHeight w:val="51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w:t>
            </w:r>
            <w:r w:rsidRPr="000A624F">
              <w:rPr>
                <w:rFonts w:ascii="Times New Roman" w:hAnsi="Times New Roman"/>
                <w:sz w:val="24"/>
                <w:szCs w:val="24"/>
              </w:rPr>
              <w:lastRenderedPageBreak/>
              <w:t>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Оцінка тендерних пропозицій здійснюється на основі критерію </w:t>
            </w:r>
            <w:proofErr w:type="spellStart"/>
            <w:r w:rsidRPr="000A624F">
              <w:rPr>
                <w:rFonts w:ascii="Times New Roman" w:hAnsi="Times New Roman"/>
                <w:sz w:val="24"/>
                <w:szCs w:val="24"/>
              </w:rPr>
              <w:t>„Ціна”</w:t>
            </w:r>
            <w:proofErr w:type="spellEnd"/>
            <w:r w:rsidRPr="000A624F">
              <w:rPr>
                <w:rFonts w:ascii="Times New Roman" w:hAnsi="Times New Roman"/>
                <w:sz w:val="24"/>
                <w:szCs w:val="24"/>
              </w:rPr>
              <w:t>. Питома вага – 100 %.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A624F">
              <w:rPr>
                <w:rFonts w:ascii="Times New Roman" w:hAnsi="Times New Roman"/>
                <w:sz w:val="24"/>
                <w:szCs w:val="24"/>
              </w:rPr>
              <w:t>“аномально</w:t>
            </w:r>
            <w:proofErr w:type="spellEnd"/>
            <w:r w:rsidRPr="000A624F">
              <w:rPr>
                <w:rFonts w:ascii="Times New Roman" w:hAnsi="Times New Roman"/>
                <w:sz w:val="24"/>
                <w:szCs w:val="24"/>
              </w:rPr>
              <w:t xml:space="preserve"> низька ціна тендерної </w:t>
            </w:r>
            <w:proofErr w:type="spellStart"/>
            <w:r w:rsidRPr="000A624F">
              <w:rPr>
                <w:rFonts w:ascii="Times New Roman" w:hAnsi="Times New Roman"/>
                <w:sz w:val="24"/>
                <w:szCs w:val="24"/>
              </w:rPr>
              <w:t>пропозиції”</w:t>
            </w:r>
            <w:proofErr w:type="spellEnd"/>
            <w:r w:rsidRPr="000A624F">
              <w:rPr>
                <w:rFonts w:ascii="Times New Roman" w:hAnsi="Times New Roman"/>
                <w:sz w:val="24"/>
                <w:szCs w:val="24"/>
              </w:rPr>
              <w:t xml:space="preserve"> розуміється ціна/приведена ціна </w:t>
            </w:r>
            <w:r w:rsidRPr="000A624F">
              <w:rPr>
                <w:rFonts w:ascii="Times New Roman" w:hAnsi="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0A624F">
              <w:rPr>
                <w:rFonts w:ascii="Times New Roman" w:hAnsi="Times New Roman"/>
                <w:sz w:val="24"/>
                <w:szCs w:val="24"/>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невідповідностей.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833" w:type="dxa"/>
            <w:vAlign w:val="center"/>
          </w:tcPr>
          <w:p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A624F">
              <w:rPr>
                <w:rFonts w:ascii="Times New Roman" w:hAnsi="Times New Roman"/>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624F">
              <w:rPr>
                <w:rFonts w:ascii="Times New Roman" w:hAnsi="Times New Roman"/>
                <w:sz w:val="24"/>
                <w:szCs w:val="24"/>
              </w:rPr>
              <w:t>“Про</w:t>
            </w:r>
            <w:proofErr w:type="spellEnd"/>
            <w:r w:rsidRPr="000A624F">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624F">
              <w:rPr>
                <w:rFonts w:ascii="Times New Roman" w:hAnsi="Times New Roman"/>
                <w:sz w:val="24"/>
                <w:szCs w:val="24"/>
              </w:rPr>
              <w:t>“Про</w:t>
            </w:r>
            <w:proofErr w:type="spellEnd"/>
            <w:r w:rsidRPr="000A624F">
              <w:rPr>
                <w:rFonts w:ascii="Times New Roman" w:hAnsi="Times New Roman"/>
                <w:sz w:val="24"/>
                <w:szCs w:val="24"/>
              </w:rPr>
              <w:t xml:space="preserve"> публічні </w:t>
            </w:r>
            <w:proofErr w:type="spellStart"/>
            <w:r w:rsidRPr="000A624F">
              <w:rPr>
                <w:rFonts w:ascii="Times New Roman" w:hAnsi="Times New Roman"/>
                <w:sz w:val="24"/>
                <w:szCs w:val="24"/>
              </w:rPr>
              <w:t>закупівлі”</w:t>
            </w:r>
            <w:proofErr w:type="spellEnd"/>
            <w:r w:rsidRPr="000A624F">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A624F">
              <w:rPr>
                <w:rFonts w:ascii="Times New Roman" w:hAnsi="Times New Roman"/>
                <w:sz w:val="24"/>
                <w:szCs w:val="24"/>
              </w:rPr>
              <w:t>скасування”</w:t>
            </w:r>
            <w:proofErr w:type="spellEnd"/>
            <w:r w:rsidRPr="000A624F">
              <w:rPr>
                <w:rFonts w:ascii="Times New Roman" w:hAnsi="Times New Roman"/>
                <w:sz w:val="24"/>
                <w:szCs w:val="24"/>
              </w:rPr>
              <w:t xml:space="preserve"> (Офіційний вісник України, 2022 р., № 84, ст. 5176);</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r w:rsidRPr="000A624F">
              <w:rPr>
                <w:rFonts w:ascii="Times New Roman" w:hAnsi="Times New Roman"/>
                <w:b/>
                <w:i/>
                <w:sz w:val="24"/>
                <w:szCs w:val="24"/>
              </w:rPr>
              <w:lastRenderedPageBreak/>
              <w:t>у разі, коли:</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rsidTr="009C44FA">
        <w:trPr>
          <w:trHeight w:val="472"/>
          <w:jc w:val="center"/>
        </w:trPr>
        <w:tc>
          <w:tcPr>
            <w:tcW w:w="10343" w:type="dxa"/>
            <w:gridSpan w:val="3"/>
            <w:vAlign w:val="center"/>
          </w:tcPr>
          <w:p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833" w:type="dxa"/>
            <w:vAlign w:val="center"/>
          </w:tcPr>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4) коли здійснення закупівлі стало неможливим внаслідок дії обставин непереборної сили.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rsidTr="009C44FA">
        <w:trPr>
          <w:trHeight w:val="60"/>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rsidTr="009C44FA">
        <w:trPr>
          <w:trHeight w:val="111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833" w:type="dxa"/>
            <w:vAlign w:val="center"/>
          </w:tcPr>
          <w:p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w:t>
            </w:r>
            <w:r w:rsidRPr="000A624F">
              <w:rPr>
                <w:rFonts w:ascii="Times New Roman" w:hAnsi="Times New Roman"/>
                <w:sz w:val="24"/>
                <w:szCs w:val="24"/>
              </w:rPr>
              <w:lastRenderedPageBreak/>
              <w:t>закупівлю повинен надати відповідну інформацію про право підписання договору про закупівлю.</w:t>
            </w:r>
          </w:p>
        </w:tc>
      </w:tr>
      <w:tr w:rsidR="00FE1083" w:rsidRPr="000A624F" w:rsidTr="009C44FA">
        <w:trPr>
          <w:trHeight w:val="561"/>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833" w:type="dxa"/>
            <w:vAlign w:val="center"/>
          </w:tcPr>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rsidTr="009C44FA">
        <w:trPr>
          <w:trHeight w:val="199"/>
          <w:jc w:val="center"/>
        </w:trPr>
        <w:tc>
          <w:tcPr>
            <w:tcW w:w="705" w:type="dxa"/>
          </w:tcPr>
          <w:p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833" w:type="dxa"/>
            <w:vAlign w:val="center"/>
          </w:tcPr>
          <w:p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rsidR="00E14748" w:rsidRDefault="00E14748" w:rsidP="00C07862">
      <w:pPr>
        <w:spacing w:after="0" w:line="240" w:lineRule="auto"/>
        <w:jc w:val="right"/>
        <w:rPr>
          <w:rFonts w:ascii="Times New Roman" w:hAnsi="Times New Roman"/>
          <w:b/>
          <w:sz w:val="24"/>
          <w:szCs w:val="24"/>
        </w:rPr>
      </w:pPr>
    </w:p>
    <w:p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rsidR="00C07862" w:rsidRPr="000A624F" w:rsidRDefault="00C07862" w:rsidP="00C07862">
      <w:pPr>
        <w:spacing w:after="0" w:line="240" w:lineRule="auto"/>
        <w:jc w:val="center"/>
        <w:rPr>
          <w:rFonts w:ascii="Times New Roman" w:hAnsi="Times New Roman"/>
          <w:b/>
          <w:i/>
          <w:sz w:val="24"/>
          <w:szCs w:val="24"/>
        </w:rPr>
      </w:pPr>
    </w:p>
    <w:p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898"/>
        <w:gridCol w:w="8515"/>
      </w:tblGrid>
      <w:tr w:rsidR="00C07862" w:rsidRPr="000A624F" w:rsidTr="00210A03">
        <w:tc>
          <w:tcPr>
            <w:tcW w:w="1898" w:type="dxa"/>
            <w:tcMar>
              <w:left w:w="98" w:type="dxa"/>
            </w:tcMar>
            <w:vAlign w:val="center"/>
          </w:tcPr>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rsidTr="00210A03">
        <w:trPr>
          <w:trHeight w:val="3088"/>
        </w:trPr>
        <w:tc>
          <w:tcPr>
            <w:tcW w:w="1898" w:type="dxa"/>
            <w:tcMar>
              <w:left w:w="98" w:type="dxa"/>
            </w:tcMar>
          </w:tcPr>
          <w:p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 xml:space="preserve">*Аналогічним договором згідно цієї тендерної документації вважається договір, предметом закупівлі якого є товар, що відноситься до того ж самого класу </w:t>
            </w:r>
            <w:proofErr w:type="spellStart"/>
            <w:r w:rsidRPr="009B0588">
              <w:rPr>
                <w:rFonts w:ascii="Times New Roman" w:hAnsi="Times New Roman"/>
                <w:bCs/>
                <w:sz w:val="24"/>
                <w:szCs w:val="24"/>
              </w:rPr>
              <w:t>ДК</w:t>
            </w:r>
            <w:proofErr w:type="spellEnd"/>
            <w:r w:rsidRPr="009B0588">
              <w:rPr>
                <w:rFonts w:ascii="Times New Roman" w:hAnsi="Times New Roman"/>
                <w:bCs/>
                <w:sz w:val="24"/>
                <w:szCs w:val="24"/>
              </w:rPr>
              <w:t xml:space="preserve"> 021:2015, що і предмет даної закупівлі, або договір на закупівлю будь-якого іншого медичного обладнання.</w:t>
            </w:r>
          </w:p>
        </w:tc>
      </w:tr>
    </w:tbl>
    <w:p w:rsidR="00C07862" w:rsidRPr="000A624F" w:rsidRDefault="00C07862" w:rsidP="00C07862">
      <w:pPr>
        <w:widowControl w:val="0"/>
        <w:spacing w:after="0" w:line="240" w:lineRule="auto"/>
        <w:jc w:val="both"/>
        <w:rPr>
          <w:rFonts w:ascii="Times New Roman" w:hAnsi="Times New Roman"/>
          <w:sz w:val="24"/>
          <w:szCs w:val="24"/>
        </w:rPr>
      </w:pPr>
    </w:p>
    <w:p w:rsidR="00C07862" w:rsidRDefault="00C07862" w:rsidP="00C07862">
      <w:pPr>
        <w:widowControl w:val="0"/>
        <w:spacing w:after="0" w:line="240" w:lineRule="auto"/>
        <w:jc w:val="both"/>
        <w:rPr>
          <w:rFonts w:ascii="Times New Roman" w:hAnsi="Times New Roman"/>
          <w:sz w:val="24"/>
          <w:szCs w:val="24"/>
        </w:rPr>
      </w:pPr>
    </w:p>
    <w:p w:rsidR="00C07862" w:rsidRDefault="00C07862" w:rsidP="00C07862">
      <w:pPr>
        <w:widowControl w:val="0"/>
        <w:spacing w:after="0" w:line="240" w:lineRule="auto"/>
        <w:jc w:val="both"/>
        <w:rPr>
          <w:rFonts w:ascii="Times New Roman" w:hAnsi="Times New Roman"/>
          <w:sz w:val="24"/>
          <w:szCs w:val="24"/>
        </w:rPr>
      </w:pPr>
    </w:p>
    <w:p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rsidR="00C07862" w:rsidRPr="000A624F" w:rsidRDefault="00C07862" w:rsidP="00C07862">
      <w:pPr>
        <w:widowControl w:val="0"/>
        <w:spacing w:after="0" w:line="240" w:lineRule="auto"/>
        <w:jc w:val="both"/>
        <w:rPr>
          <w:rFonts w:ascii="Times New Roman" w:hAnsi="Times New Roman"/>
          <w:sz w:val="24"/>
          <w:szCs w:val="24"/>
        </w:rPr>
      </w:pPr>
    </w:p>
    <w:p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A624F">
        <w:rPr>
          <w:rFonts w:ascii="Times New Roman" w:hAnsi="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tblPr>
      <w:tblGrid>
        <w:gridCol w:w="765"/>
        <w:gridCol w:w="4350"/>
        <w:gridCol w:w="5607"/>
      </w:tblGrid>
      <w:tr w:rsidR="00C07862" w:rsidRPr="000A624F"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A624F">
              <w:rPr>
                <w:rFonts w:ascii="Times New Roman" w:hAnsi="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7862" w:rsidRPr="000A624F" w:rsidRDefault="00C07862" w:rsidP="00C07862">
      <w:pPr>
        <w:spacing w:after="0" w:line="240" w:lineRule="auto"/>
        <w:rPr>
          <w:rFonts w:ascii="Times New Roman" w:hAnsi="Times New Roman"/>
          <w:b/>
          <w:sz w:val="24"/>
          <w:szCs w:val="24"/>
        </w:rPr>
      </w:pPr>
    </w:p>
    <w:p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5713"/>
      </w:tblGrid>
      <w:tr w:rsidR="00C07862" w:rsidRPr="000A624F" w:rsidTr="00210A03">
        <w:trPr>
          <w:trHeight w:val="825"/>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rsidTr="00210A03">
        <w:trPr>
          <w:trHeight w:val="1723"/>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rsidTr="00210A03">
        <w:trPr>
          <w:trHeight w:val="2152"/>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rsidTr="00210A03">
        <w:trPr>
          <w:trHeight w:val="1635"/>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A624F">
              <w:rPr>
                <w:rFonts w:ascii="Times New Roman" w:hAnsi="Times New Roman"/>
                <w:sz w:val="24"/>
                <w:szCs w:val="24"/>
              </w:rPr>
              <w:lastRenderedPageBreak/>
              <w:t>якими формами торгівлі людьми.</w:t>
            </w:r>
          </w:p>
          <w:p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rsidTr="00210A03">
        <w:trPr>
          <w:trHeight w:val="4092"/>
        </w:trPr>
        <w:tc>
          <w:tcPr>
            <w:tcW w:w="587" w:type="dxa"/>
            <w:tcMar>
              <w:top w:w="100" w:type="dxa"/>
              <w:left w:w="100" w:type="dxa"/>
              <w:bottom w:w="100" w:type="dxa"/>
              <w:right w:w="100" w:type="dxa"/>
            </w:tcMar>
          </w:tcPr>
          <w:p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7862" w:rsidRPr="000A624F" w:rsidRDefault="00C07862" w:rsidP="00C07862">
      <w:pPr>
        <w:widowControl w:val="0"/>
        <w:spacing w:after="0" w:line="240" w:lineRule="auto"/>
        <w:jc w:val="both"/>
        <w:rPr>
          <w:rFonts w:ascii="Times New Roman" w:hAnsi="Times New Roman"/>
          <w:sz w:val="24"/>
          <w:szCs w:val="24"/>
        </w:rPr>
      </w:pPr>
    </w:p>
    <w:p w:rsidR="00C07862" w:rsidRDefault="00C07862" w:rsidP="00C07862">
      <w:pPr>
        <w:pStyle w:val="14"/>
        <w:rPr>
          <w:rFonts w:ascii="Times New Roman" w:hAnsi="Times New Roman"/>
          <w:b/>
          <w:color w:val="000000"/>
          <w:sz w:val="24"/>
          <w:szCs w:val="24"/>
        </w:rPr>
      </w:pPr>
    </w:p>
    <w:p w:rsidR="00BF371E" w:rsidRDefault="00BF371E" w:rsidP="00C07862">
      <w:pPr>
        <w:pStyle w:val="14"/>
        <w:rPr>
          <w:rFonts w:ascii="Times New Roman" w:hAnsi="Times New Roman"/>
          <w:b/>
          <w:color w:val="000000"/>
          <w:sz w:val="24"/>
          <w:szCs w:val="24"/>
        </w:rPr>
      </w:pPr>
    </w:p>
    <w:p w:rsidR="00BF371E" w:rsidRDefault="00BF371E" w:rsidP="0020040A">
      <w:pPr>
        <w:spacing w:after="0" w:line="240" w:lineRule="auto"/>
        <w:jc w:val="right"/>
        <w:rPr>
          <w:rFonts w:ascii="Times New Roman" w:hAnsi="Times New Roman"/>
          <w:b/>
          <w:color w:val="000000"/>
          <w:sz w:val="24"/>
          <w:szCs w:val="24"/>
        </w:rPr>
      </w:pPr>
    </w:p>
    <w:p w:rsidR="00BF371E" w:rsidRDefault="00BF371E"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bookmarkEnd w:id="0"/>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503712" w:rsidRDefault="00503712" w:rsidP="0020040A">
      <w:pPr>
        <w:spacing w:after="0" w:line="240" w:lineRule="auto"/>
        <w:jc w:val="right"/>
        <w:rPr>
          <w:rFonts w:ascii="Times New Roman" w:hAnsi="Times New Roman"/>
          <w:b/>
          <w:color w:val="000000"/>
          <w:sz w:val="24"/>
          <w:szCs w:val="24"/>
        </w:rPr>
      </w:pPr>
    </w:p>
    <w:p w:rsidR="004C01D8" w:rsidRDefault="004C01D8" w:rsidP="0020040A">
      <w:pPr>
        <w:spacing w:after="0" w:line="240" w:lineRule="auto"/>
        <w:jc w:val="right"/>
        <w:rPr>
          <w:rFonts w:ascii="Times New Roman" w:hAnsi="Times New Roman"/>
          <w:b/>
          <w:color w:val="000000"/>
          <w:sz w:val="24"/>
          <w:szCs w:val="24"/>
        </w:rPr>
      </w:pPr>
    </w:p>
    <w:p w:rsidR="004C01D8" w:rsidRDefault="004C01D8" w:rsidP="00072C9D">
      <w:pPr>
        <w:spacing w:after="0" w:line="240" w:lineRule="auto"/>
        <w:rPr>
          <w:rFonts w:ascii="Times New Roman" w:hAnsi="Times New Roman"/>
          <w:b/>
          <w:color w:val="000000"/>
          <w:sz w:val="24"/>
          <w:szCs w:val="24"/>
        </w:rPr>
      </w:pPr>
    </w:p>
    <w:p w:rsidR="00072C9D" w:rsidRDefault="00072C9D" w:rsidP="00072C9D">
      <w:pPr>
        <w:spacing w:after="0" w:line="240" w:lineRule="auto"/>
        <w:rPr>
          <w:rFonts w:ascii="Times New Roman" w:hAnsi="Times New Roman"/>
          <w:b/>
          <w:color w:val="000000"/>
          <w:sz w:val="24"/>
          <w:szCs w:val="24"/>
        </w:rPr>
      </w:pPr>
    </w:p>
    <w:p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w:t>
      </w:r>
      <w:r w:rsidR="003A61DF" w:rsidRPr="004A5F89">
        <w:rPr>
          <w:rFonts w:ascii="Times New Roman" w:hAnsi="Times New Roman"/>
          <w:b/>
          <w:color w:val="000000"/>
          <w:sz w:val="24"/>
          <w:szCs w:val="24"/>
        </w:rPr>
        <w:t>3</w:t>
      </w:r>
    </w:p>
    <w:p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rsidR="00D65186" w:rsidRPr="003E214F" w:rsidRDefault="00C71ACA" w:rsidP="00D65186">
      <w:pPr>
        <w:pStyle w:val="affe"/>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rsidR="002C6EA0" w:rsidRDefault="00915556" w:rsidP="004E3D23">
      <w:pPr>
        <w:pStyle w:val="3b"/>
        <w:jc w:val="center"/>
        <w:rPr>
          <w:b/>
        </w:rPr>
      </w:pPr>
      <w:r w:rsidRPr="00A05551">
        <w:rPr>
          <w:b/>
          <w:lang w:eastAsia="zh-CN"/>
        </w:rPr>
        <w:t>Предмет закупівлі:</w:t>
      </w:r>
      <w:r w:rsidR="004A4635" w:rsidRPr="00A05551">
        <w:rPr>
          <w:b/>
          <w:lang w:eastAsia="zh-CN"/>
        </w:rPr>
        <w:t xml:space="preserve"> </w:t>
      </w:r>
      <w:r w:rsidR="00A05551">
        <w:rPr>
          <w:rFonts w:eastAsia="Tahoma"/>
          <w:b/>
          <w:color w:val="00000A"/>
          <w:lang w:eastAsia="zh-CN" w:bidi="hi-IN"/>
        </w:rPr>
        <w:t xml:space="preserve"> </w:t>
      </w:r>
      <w:r w:rsidR="004E3D23" w:rsidRPr="00107D6A">
        <w:rPr>
          <w:b/>
        </w:rPr>
        <w:t>«</w:t>
      </w:r>
      <w:r w:rsidR="004E3D23">
        <w:rPr>
          <w:b/>
        </w:rPr>
        <w:t>Вироби медичного призначення</w:t>
      </w:r>
      <w:r w:rsidR="004E3D23" w:rsidRPr="00107D6A">
        <w:rPr>
          <w:b/>
        </w:rPr>
        <w:t xml:space="preserve">, код </w:t>
      </w:r>
      <w:proofErr w:type="spellStart"/>
      <w:r w:rsidR="004E3D23" w:rsidRPr="00107D6A">
        <w:rPr>
          <w:b/>
        </w:rPr>
        <w:t>ДК</w:t>
      </w:r>
      <w:proofErr w:type="spellEnd"/>
      <w:r w:rsidR="004E3D23" w:rsidRPr="00107D6A">
        <w:rPr>
          <w:b/>
        </w:rPr>
        <w:t xml:space="preserve"> 021:2015 - 33140000-3 - «Медичні матеріали»</w:t>
      </w:r>
    </w:p>
    <w:p w:rsidR="005369DE" w:rsidRPr="008B1023" w:rsidRDefault="005369DE" w:rsidP="004E3D23">
      <w:pPr>
        <w:pStyle w:val="3b"/>
        <w:jc w:val="center"/>
        <w:rPr>
          <w:b/>
        </w:rPr>
      </w:pPr>
    </w:p>
    <w:p w:rsidR="00072C9D" w:rsidRDefault="005369DE" w:rsidP="00072C9D">
      <w:pPr>
        <w:pStyle w:val="3b"/>
        <w:jc w:val="center"/>
        <w:rPr>
          <w:b/>
          <w:bCs/>
          <w:caps/>
        </w:rPr>
      </w:pPr>
      <w:r>
        <w:rPr>
          <w:b/>
          <w:bCs/>
          <w:caps/>
        </w:rPr>
        <w:t>ЗАГАЛЬНІ ВИМОГИ ДО ПРЕДМЕТУ ЗАКУПІВЛІ:</w:t>
      </w:r>
    </w:p>
    <w:p w:rsidR="009D1442" w:rsidRPr="009D1442" w:rsidRDefault="009D1442" w:rsidP="009D1442">
      <w:pPr>
        <w:pStyle w:val="af9"/>
        <w:keepNext/>
        <w:numPr>
          <w:ilvl w:val="0"/>
          <w:numId w:val="12"/>
        </w:numPr>
        <w:tabs>
          <w:tab w:val="num" w:pos="644"/>
          <w:tab w:val="left" w:pos="851"/>
        </w:tabs>
        <w:adjustRightInd w:val="0"/>
        <w:spacing w:before="0"/>
        <w:ind w:right="-1"/>
        <w:contextualSpacing/>
        <w:jc w:val="both"/>
        <w:rPr>
          <w:color w:val="000000"/>
          <w:sz w:val="24"/>
          <w:szCs w:val="24"/>
          <w:u w:val="none"/>
        </w:rPr>
      </w:pPr>
      <w:r w:rsidRPr="009D1442">
        <w:rPr>
          <w:rFonts w:eastAsia="TimesNewRomanPSMT"/>
          <w:szCs w:val="24"/>
          <w:u w:val="none"/>
        </w:rPr>
        <w:t xml:space="preserve"> </w:t>
      </w:r>
      <w:r w:rsidRPr="009D1442">
        <w:rPr>
          <w:color w:val="000000"/>
          <w:sz w:val="24"/>
          <w:szCs w:val="24"/>
          <w:u w:val="none"/>
        </w:rPr>
        <w:t xml:space="preserve">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w:t>
      </w:r>
      <w:r w:rsidR="00200C69">
        <w:rPr>
          <w:color w:val="000000"/>
          <w:sz w:val="24"/>
          <w:szCs w:val="24"/>
          <w:u w:val="none"/>
        </w:rPr>
        <w:t xml:space="preserve">тендерної </w:t>
      </w:r>
      <w:r w:rsidRPr="009D1442">
        <w:rPr>
          <w:color w:val="000000"/>
          <w:sz w:val="24"/>
          <w:szCs w:val="24"/>
          <w:u w:val="none"/>
        </w:rPr>
        <w:t>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w:t>
      </w:r>
      <w:r w:rsidR="00EF75DA">
        <w:rPr>
          <w:color w:val="000000"/>
          <w:sz w:val="24"/>
          <w:szCs w:val="24"/>
          <w:u w:val="none"/>
        </w:rPr>
        <w:t xml:space="preserve"> або паспорти якості</w:t>
      </w:r>
      <w:r w:rsidRPr="009D1442">
        <w:rPr>
          <w:color w:val="000000"/>
          <w:sz w:val="24"/>
          <w:szCs w:val="24"/>
          <w:u w:val="none"/>
        </w:rPr>
        <w:t xml:space="preserve"> або  висновки державної санітарно-епідеміологічної експертизи або сертифікати відповідності</w:t>
      </w:r>
      <w:r w:rsidR="00874BEC">
        <w:rPr>
          <w:color w:val="000000"/>
          <w:sz w:val="24"/>
          <w:szCs w:val="24"/>
          <w:u w:val="none"/>
        </w:rPr>
        <w:t xml:space="preserve"> або інструкції</w:t>
      </w:r>
      <w:r w:rsidRPr="009D1442">
        <w:rPr>
          <w:color w:val="000000"/>
          <w:sz w:val="24"/>
          <w:szCs w:val="24"/>
          <w:u w:val="none"/>
        </w:rPr>
        <w:t>. Дані документи повинні бути дійсними на момент подачі тендерних пропозицій.</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iCs/>
          <w:sz w:val="24"/>
          <w:szCs w:val="24"/>
          <w:u w:val="none"/>
          <w:lang w:eastAsia="ar-SA"/>
        </w:rPr>
      </w:pPr>
      <w:r w:rsidRPr="009D1442">
        <w:rPr>
          <w:iCs/>
          <w:color w:val="000000"/>
          <w:sz w:val="24"/>
          <w:szCs w:val="24"/>
          <w:u w:val="none"/>
          <w:lang w:eastAsia="ar-SA"/>
        </w:rPr>
        <w:t xml:space="preserve">Товар, </w:t>
      </w:r>
      <w:r w:rsidRPr="009D1442">
        <w:rPr>
          <w:color w:val="000000"/>
          <w:sz w:val="24"/>
          <w:szCs w:val="24"/>
          <w:u w:val="none"/>
        </w:rPr>
        <w:t>запропонований Учасником,</w:t>
      </w:r>
      <w:r w:rsidRPr="009D1442">
        <w:rPr>
          <w:color w:val="000000"/>
          <w:sz w:val="24"/>
          <w:szCs w:val="24"/>
          <w:u w:val="none"/>
          <w:lang w:eastAsia="ar-SA"/>
        </w:rPr>
        <w:t>на момент поставки Замовнику</w:t>
      </w:r>
      <w:r w:rsidRPr="009D1442">
        <w:rPr>
          <w:iCs/>
          <w:color w:val="000000"/>
          <w:sz w:val="24"/>
          <w:szCs w:val="24"/>
          <w:u w:val="none"/>
          <w:lang w:eastAsia="ar-SA"/>
        </w:rPr>
        <w:t xml:space="preserve"> відвантажується </w:t>
      </w:r>
      <w:r w:rsidRPr="009D1442">
        <w:rPr>
          <w:color w:val="000000"/>
          <w:sz w:val="24"/>
          <w:szCs w:val="24"/>
          <w:u w:val="none"/>
          <w:lang w:eastAsia="ar-SA"/>
        </w:rPr>
        <w:t xml:space="preserve">з </w:t>
      </w:r>
      <w:r w:rsidRPr="009D1442">
        <w:rPr>
          <w:sz w:val="24"/>
          <w:szCs w:val="24"/>
          <w:u w:val="none"/>
          <w:lang w:eastAsia="ar-SA"/>
        </w:rPr>
        <w:t xml:space="preserve">залишковим терміном придатності не менше 80 % загального терміну його зберігання, встановленого виробником.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rFonts w:eastAsia="Calibri"/>
          <w:bCs/>
          <w:iCs/>
          <w:color w:val="000000"/>
          <w:sz w:val="24"/>
          <w:szCs w:val="24"/>
          <w:u w:val="none"/>
          <w:lang w:eastAsia="ar-SA"/>
        </w:rPr>
        <w:t xml:space="preserve">З метою запобігання закупівлі фальсифікатів та отримання гарантій на своєчасне постачання </w:t>
      </w:r>
      <w:r w:rsidR="00F83C13">
        <w:rPr>
          <w:rFonts w:eastAsia="Calibri"/>
          <w:bCs/>
          <w:iCs/>
          <w:color w:val="000000"/>
          <w:sz w:val="24"/>
          <w:szCs w:val="24"/>
          <w:u w:val="none"/>
          <w:lang w:eastAsia="ar-SA"/>
        </w:rPr>
        <w:t xml:space="preserve">оригінального та якісного </w:t>
      </w:r>
      <w:r w:rsidRPr="009D1442">
        <w:rPr>
          <w:rFonts w:eastAsia="Calibri"/>
          <w:bCs/>
          <w:iCs/>
          <w:color w:val="000000"/>
          <w:sz w:val="24"/>
          <w:szCs w:val="24"/>
          <w:u w:val="none"/>
          <w:lang w:eastAsia="ar-SA"/>
        </w:rPr>
        <w:t>товару у кількості та якості, яких вимагає тендерна документація, Учасник повинен надати оригінал гарантійного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rsidR="009D1442" w:rsidRPr="009D1442" w:rsidRDefault="009D1442" w:rsidP="009D1442">
      <w:pPr>
        <w:pStyle w:val="af9"/>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sidRPr="009D1442">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contextualSpacing/>
        <w:jc w:val="both"/>
        <w:rPr>
          <w:bCs/>
          <w:iCs/>
          <w:color w:val="000000"/>
          <w:sz w:val="24"/>
          <w:szCs w:val="24"/>
          <w:u w:val="none"/>
          <w:lang w:eastAsia="ar-SA"/>
        </w:rPr>
      </w:pPr>
      <w:r w:rsidRPr="009D1442">
        <w:rPr>
          <w:bCs/>
          <w:iCs/>
          <w:color w:val="000000"/>
          <w:sz w:val="24"/>
          <w:szCs w:val="24"/>
          <w:u w:val="none"/>
          <w:lang w:eastAsia="ar-SA"/>
        </w:rPr>
        <w:t xml:space="preserve">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9D1442" w:rsidRDefault="009D1442" w:rsidP="009D1442">
      <w:pPr>
        <w:pStyle w:val="af9"/>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Кількість, форма випуску, комплектація Товару повинні точно відповідати </w:t>
      </w:r>
      <w:proofErr w:type="spellStart"/>
      <w:r w:rsidRPr="009D1442">
        <w:rPr>
          <w:bCs/>
          <w:iCs/>
          <w:color w:val="000000"/>
          <w:sz w:val="24"/>
          <w:szCs w:val="24"/>
          <w:u w:val="none"/>
          <w:lang w:eastAsia="ar-SA"/>
        </w:rPr>
        <w:t>медико-технічним</w:t>
      </w:r>
      <w:proofErr w:type="spellEnd"/>
      <w:r w:rsidRPr="009D1442">
        <w:rPr>
          <w:bCs/>
          <w:iCs/>
          <w:color w:val="000000"/>
          <w:sz w:val="24"/>
          <w:szCs w:val="24"/>
          <w:u w:val="none"/>
          <w:lang w:eastAsia="ar-SA"/>
        </w:rPr>
        <w:t xml:space="preserve"> вимогам встановленим Замовником.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rsidR="009D1442" w:rsidRPr="00DF01E7" w:rsidRDefault="009D1442" w:rsidP="009D1442">
      <w:pPr>
        <w:pStyle w:val="af9"/>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Товар поставляється за рахунок постачальника згідно заявки Замовника на адресу Замовника. </w:t>
      </w:r>
      <w:r w:rsidRPr="009D1442">
        <w:rPr>
          <w:color w:val="000000"/>
          <w:sz w:val="24"/>
          <w:szCs w:val="24"/>
          <w:u w:val="none"/>
        </w:rPr>
        <w:t>На підтвердження даної вимоги Учасник п</w:t>
      </w:r>
      <w:r w:rsidR="00A0043A">
        <w:rPr>
          <w:color w:val="000000"/>
          <w:sz w:val="24"/>
          <w:szCs w:val="24"/>
          <w:u w:val="none"/>
        </w:rPr>
        <w:t xml:space="preserve">овинен надати гарантійний лист </w:t>
      </w:r>
      <w:r w:rsidRPr="009D1442">
        <w:rPr>
          <w:color w:val="000000"/>
          <w:sz w:val="24"/>
          <w:szCs w:val="24"/>
          <w:u w:val="none"/>
        </w:rPr>
        <w:t>у складі тендерної пропозиції.</w:t>
      </w:r>
    </w:p>
    <w:p w:rsidR="00DF01E7" w:rsidRPr="009D1442" w:rsidRDefault="00DF01E7" w:rsidP="00DF01E7">
      <w:pPr>
        <w:pStyle w:val="af9"/>
        <w:shd w:val="clear" w:color="auto" w:fill="FFFFFF"/>
        <w:autoSpaceDE/>
        <w:autoSpaceDN/>
        <w:spacing w:before="0"/>
        <w:ind w:left="720" w:right="-1" w:firstLine="0"/>
        <w:contextualSpacing/>
        <w:jc w:val="both"/>
        <w:rPr>
          <w:bCs/>
          <w:iCs/>
          <w:color w:val="000000"/>
          <w:sz w:val="24"/>
          <w:szCs w:val="24"/>
          <w:u w:val="none"/>
          <w:lang w:eastAsia="ar-SA"/>
        </w:rPr>
      </w:pPr>
    </w:p>
    <w:p w:rsidR="009D11E1" w:rsidRPr="005369DE" w:rsidRDefault="00711610" w:rsidP="00DF01E7">
      <w:pPr>
        <w:jc w:val="center"/>
        <w:rPr>
          <w:rFonts w:ascii="Times New Roman" w:hAnsi="Times New Roman"/>
          <w:b/>
          <w:caps/>
          <w:sz w:val="24"/>
          <w:szCs w:val="24"/>
        </w:rPr>
      </w:pPr>
      <w:r w:rsidRPr="005369DE">
        <w:rPr>
          <w:rFonts w:ascii="Times New Roman" w:hAnsi="Times New Roman"/>
          <w:b/>
          <w:caps/>
          <w:sz w:val="24"/>
          <w:szCs w:val="24"/>
        </w:rPr>
        <w:lastRenderedPageBreak/>
        <w:t>Медико-технічні вимоги до предмету закупівлі:</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2"/>
        <w:gridCol w:w="2977"/>
        <w:gridCol w:w="4683"/>
        <w:gridCol w:w="1418"/>
        <w:gridCol w:w="1417"/>
      </w:tblGrid>
      <w:tr w:rsidR="005369DE" w:rsidRPr="00246FC0" w:rsidTr="00FB5EC5">
        <w:trPr>
          <w:jc w:val="center"/>
        </w:trPr>
        <w:tc>
          <w:tcPr>
            <w:tcW w:w="562" w:type="dxa"/>
            <w:shd w:val="clear" w:color="auto" w:fill="auto"/>
            <w:vAlign w:val="center"/>
          </w:tcPr>
          <w:p w:rsidR="005369DE" w:rsidRPr="00246FC0" w:rsidRDefault="005369DE" w:rsidP="00072C9D">
            <w:pPr>
              <w:pStyle w:val="3b"/>
              <w:jc w:val="center"/>
              <w:rPr>
                <w:sz w:val="22"/>
                <w:szCs w:val="22"/>
              </w:rPr>
            </w:pPr>
            <w:r w:rsidRPr="00246FC0">
              <w:rPr>
                <w:sz w:val="22"/>
                <w:szCs w:val="22"/>
              </w:rPr>
              <w:t>№</w:t>
            </w:r>
          </w:p>
          <w:p w:rsidR="005369DE" w:rsidRPr="00246FC0" w:rsidRDefault="005369DE" w:rsidP="00072C9D">
            <w:pPr>
              <w:pStyle w:val="3b"/>
              <w:jc w:val="center"/>
              <w:rPr>
                <w:sz w:val="22"/>
                <w:szCs w:val="22"/>
              </w:rPr>
            </w:pPr>
            <w:proofErr w:type="spellStart"/>
            <w:r w:rsidRPr="00246FC0">
              <w:rPr>
                <w:sz w:val="22"/>
                <w:szCs w:val="22"/>
              </w:rPr>
              <w:t>п\п</w:t>
            </w:r>
            <w:proofErr w:type="spellEnd"/>
          </w:p>
        </w:tc>
        <w:tc>
          <w:tcPr>
            <w:tcW w:w="2977" w:type="dxa"/>
            <w:shd w:val="clear" w:color="auto" w:fill="auto"/>
            <w:vAlign w:val="center"/>
          </w:tcPr>
          <w:p w:rsidR="005369DE" w:rsidRPr="00246FC0" w:rsidRDefault="00567B6A" w:rsidP="00072C9D">
            <w:pPr>
              <w:pStyle w:val="3b"/>
              <w:jc w:val="center"/>
              <w:rPr>
                <w:sz w:val="22"/>
                <w:szCs w:val="22"/>
              </w:rPr>
            </w:pPr>
            <w:r w:rsidRPr="00246FC0">
              <w:rPr>
                <w:sz w:val="22"/>
                <w:szCs w:val="22"/>
              </w:rPr>
              <w:t>Назва товару</w:t>
            </w:r>
          </w:p>
        </w:tc>
        <w:tc>
          <w:tcPr>
            <w:tcW w:w="4683" w:type="dxa"/>
            <w:shd w:val="clear" w:color="auto" w:fill="auto"/>
            <w:vAlign w:val="center"/>
          </w:tcPr>
          <w:p w:rsidR="005369DE" w:rsidRPr="00246FC0" w:rsidRDefault="00567B6A" w:rsidP="00072C9D">
            <w:pPr>
              <w:pStyle w:val="3b"/>
              <w:jc w:val="center"/>
              <w:rPr>
                <w:sz w:val="22"/>
                <w:szCs w:val="22"/>
              </w:rPr>
            </w:pPr>
            <w:proofErr w:type="spellStart"/>
            <w:r w:rsidRPr="00246FC0">
              <w:rPr>
                <w:sz w:val="22"/>
                <w:szCs w:val="22"/>
              </w:rPr>
              <w:t>Медико-техніні</w:t>
            </w:r>
            <w:proofErr w:type="spellEnd"/>
            <w:r w:rsidRPr="00246FC0">
              <w:rPr>
                <w:sz w:val="22"/>
                <w:szCs w:val="22"/>
              </w:rPr>
              <w:t xml:space="preserve"> в</w:t>
            </w:r>
            <w:r w:rsidR="005369DE" w:rsidRPr="00246FC0">
              <w:rPr>
                <w:sz w:val="22"/>
                <w:szCs w:val="22"/>
              </w:rPr>
              <w:t>имоги</w:t>
            </w:r>
          </w:p>
        </w:tc>
        <w:tc>
          <w:tcPr>
            <w:tcW w:w="1418" w:type="dxa"/>
            <w:shd w:val="clear" w:color="auto" w:fill="auto"/>
            <w:vAlign w:val="center"/>
          </w:tcPr>
          <w:p w:rsidR="005369DE" w:rsidRPr="00246FC0" w:rsidRDefault="005369DE" w:rsidP="00072C9D">
            <w:pPr>
              <w:pStyle w:val="3b"/>
              <w:jc w:val="center"/>
              <w:rPr>
                <w:sz w:val="22"/>
                <w:szCs w:val="22"/>
              </w:rPr>
            </w:pPr>
            <w:r w:rsidRPr="00246FC0">
              <w:rPr>
                <w:sz w:val="22"/>
                <w:szCs w:val="22"/>
              </w:rPr>
              <w:t>Одиниця виміру</w:t>
            </w:r>
          </w:p>
        </w:tc>
        <w:tc>
          <w:tcPr>
            <w:tcW w:w="1417" w:type="dxa"/>
            <w:shd w:val="clear" w:color="auto" w:fill="auto"/>
            <w:vAlign w:val="center"/>
          </w:tcPr>
          <w:p w:rsidR="005369DE" w:rsidRPr="00246FC0" w:rsidRDefault="005369DE" w:rsidP="00072C9D">
            <w:pPr>
              <w:pStyle w:val="3b"/>
              <w:jc w:val="center"/>
              <w:rPr>
                <w:sz w:val="22"/>
                <w:szCs w:val="22"/>
              </w:rPr>
            </w:pPr>
            <w:r w:rsidRPr="00246FC0">
              <w:rPr>
                <w:sz w:val="22"/>
                <w:szCs w:val="22"/>
              </w:rPr>
              <w:t>Кількість</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1</w:t>
            </w:r>
          </w:p>
        </w:tc>
        <w:tc>
          <w:tcPr>
            <w:tcW w:w="2977" w:type="dxa"/>
            <w:shd w:val="clear" w:color="auto" w:fill="auto"/>
            <w:vAlign w:val="center"/>
          </w:tcPr>
          <w:p w:rsidR="00A315BD" w:rsidRPr="00246FC0" w:rsidRDefault="00A315BD" w:rsidP="00A315BD">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2 </w:t>
            </w:r>
            <w:proofErr w:type="spellStart"/>
            <w:r w:rsidRPr="00246FC0">
              <w:rPr>
                <w:sz w:val="22"/>
                <w:szCs w:val="22"/>
              </w:rPr>
              <w:t>мл</w:t>
            </w:r>
            <w:proofErr w:type="spellEnd"/>
            <w:r w:rsidRPr="00246FC0">
              <w:rPr>
                <w:sz w:val="22"/>
                <w:szCs w:val="22"/>
              </w:rPr>
              <w:t xml:space="preserve">, </w:t>
            </w:r>
          </w:p>
          <w:p w:rsidR="005369DE" w:rsidRPr="00246FC0" w:rsidRDefault="00A315BD" w:rsidP="00A315BD">
            <w:pPr>
              <w:pStyle w:val="3b"/>
              <w:rPr>
                <w:rFonts w:eastAsia="Times New Roman"/>
                <w:sz w:val="22"/>
                <w:szCs w:val="22"/>
              </w:rPr>
            </w:pPr>
            <w:r w:rsidRPr="00246FC0">
              <w:rPr>
                <w:sz w:val="22"/>
                <w:szCs w:val="22"/>
              </w:rPr>
              <w:t>з голкою 0,6 × 30</w:t>
            </w:r>
          </w:p>
        </w:tc>
        <w:tc>
          <w:tcPr>
            <w:tcW w:w="4683" w:type="dxa"/>
            <w:shd w:val="clear" w:color="auto" w:fill="auto"/>
            <w:vAlign w:val="center"/>
          </w:tcPr>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стерильним</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Повинен бути прозорим</w:t>
            </w:r>
          </w:p>
          <w:p w:rsidR="003A2ACA" w:rsidRPr="003A2ACA" w:rsidRDefault="003A2ACA" w:rsidP="003A2AC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3A2ACA" w:rsidRDefault="003A2ACA" w:rsidP="003A2AC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3A2ACA" w:rsidRPr="00BD4B27" w:rsidRDefault="00BD4B27" w:rsidP="00BD4B27">
            <w:pPr>
              <w:pStyle w:val="affe"/>
              <w:rPr>
                <w:rFonts w:ascii="Times New Roman" w:hAnsi="Times New Roman"/>
                <w:lang w:eastAsia="ru-RU"/>
              </w:rPr>
            </w:pPr>
            <w:r>
              <w:rPr>
                <w:rFonts w:ascii="Times New Roman" w:hAnsi="Times New Roman"/>
                <w:lang w:eastAsia="ru-RU"/>
              </w:rPr>
              <w:t>Повинен мати о</w:t>
            </w:r>
            <w:r w:rsidRPr="00BD4B27">
              <w:rPr>
                <w:rFonts w:ascii="Times New Roman" w:hAnsi="Times New Roman"/>
                <w:lang w:eastAsia="ru-RU"/>
              </w:rPr>
              <w:t xml:space="preserve">б’єм 2,0 </w:t>
            </w:r>
            <w:proofErr w:type="spellStart"/>
            <w:r w:rsidRPr="00BD4B27">
              <w:rPr>
                <w:rFonts w:ascii="Times New Roman" w:hAnsi="Times New Roman"/>
                <w:lang w:eastAsia="ru-RU"/>
              </w:rPr>
              <w:t>мл</w:t>
            </w:r>
            <w:proofErr w:type="spellEnd"/>
          </w:p>
          <w:p w:rsidR="003A2ACA" w:rsidRPr="003A2ACA" w:rsidRDefault="003A2ACA" w:rsidP="003A2ACA">
            <w:pPr>
              <w:pStyle w:val="affe"/>
              <w:rPr>
                <w:rFonts w:ascii="Times New Roman" w:hAnsi="Times New Roman"/>
                <w:lang w:eastAsia="ru-RU"/>
              </w:rPr>
            </w:pPr>
            <w:r>
              <w:rPr>
                <w:rFonts w:ascii="Times New Roman" w:hAnsi="Times New Roman"/>
                <w:lang w:eastAsia="ru-RU"/>
              </w:rPr>
              <w:t>Повинен мати голку розміром 0,6 × 30</w:t>
            </w:r>
            <w:r w:rsidRPr="003A2ACA">
              <w:rPr>
                <w:rFonts w:ascii="Times New Roman" w:hAnsi="Times New Roman"/>
                <w:lang w:eastAsia="ru-RU"/>
              </w:rPr>
              <w:t xml:space="preserve"> мм </w:t>
            </w:r>
          </w:p>
          <w:p w:rsidR="005369DE" w:rsidRDefault="003A2ACA" w:rsidP="003A2AC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3A2AC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A315BD" w:rsidP="00A315BD">
            <w:pPr>
              <w:pStyle w:val="3b"/>
              <w:jc w:val="center"/>
              <w:rPr>
                <w:sz w:val="22"/>
                <w:szCs w:val="22"/>
              </w:rPr>
            </w:pPr>
            <w:proofErr w:type="spellStart"/>
            <w:r w:rsidRPr="00246FC0">
              <w:rPr>
                <w:sz w:val="22"/>
                <w:szCs w:val="22"/>
              </w:rPr>
              <w:t>шт</w:t>
            </w:r>
            <w:proofErr w:type="spellEnd"/>
          </w:p>
        </w:tc>
        <w:tc>
          <w:tcPr>
            <w:tcW w:w="1417" w:type="dxa"/>
            <w:shd w:val="clear" w:color="auto" w:fill="auto"/>
            <w:vAlign w:val="center"/>
          </w:tcPr>
          <w:p w:rsidR="005369DE" w:rsidRPr="00246FC0" w:rsidRDefault="00A315BD" w:rsidP="00A315BD">
            <w:pPr>
              <w:pStyle w:val="3b"/>
              <w:jc w:val="center"/>
              <w:rPr>
                <w:sz w:val="22"/>
                <w:szCs w:val="22"/>
              </w:rPr>
            </w:pPr>
            <w:r w:rsidRPr="00246FC0">
              <w:rPr>
                <w:sz w:val="22"/>
                <w:szCs w:val="22"/>
              </w:rPr>
              <w:t>2000</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2</w:t>
            </w:r>
          </w:p>
        </w:tc>
        <w:tc>
          <w:tcPr>
            <w:tcW w:w="2977" w:type="dxa"/>
            <w:shd w:val="clear" w:color="auto" w:fill="auto"/>
            <w:vAlign w:val="center"/>
          </w:tcPr>
          <w:p w:rsidR="00671299" w:rsidRPr="00246FC0" w:rsidRDefault="00671299" w:rsidP="00671299">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5 </w:t>
            </w:r>
            <w:proofErr w:type="spellStart"/>
            <w:r w:rsidRPr="00246FC0">
              <w:rPr>
                <w:sz w:val="22"/>
                <w:szCs w:val="22"/>
              </w:rPr>
              <w:t>мл</w:t>
            </w:r>
            <w:proofErr w:type="spellEnd"/>
            <w:r w:rsidRPr="00246FC0">
              <w:rPr>
                <w:sz w:val="22"/>
                <w:szCs w:val="22"/>
              </w:rPr>
              <w:t>,</w:t>
            </w:r>
          </w:p>
          <w:p w:rsidR="005369DE" w:rsidRPr="00246FC0" w:rsidRDefault="00671299" w:rsidP="00671299">
            <w:pPr>
              <w:pStyle w:val="3b"/>
              <w:rPr>
                <w:rFonts w:eastAsia="Times New Roman"/>
                <w:sz w:val="22"/>
                <w:szCs w:val="22"/>
              </w:rPr>
            </w:pPr>
            <w:r w:rsidRPr="00246FC0">
              <w:rPr>
                <w:sz w:val="22"/>
                <w:szCs w:val="22"/>
              </w:rPr>
              <w:t>з голкою 0,7 × 38</w:t>
            </w:r>
          </w:p>
        </w:tc>
        <w:tc>
          <w:tcPr>
            <w:tcW w:w="4683" w:type="dxa"/>
            <w:shd w:val="clear" w:color="auto" w:fill="auto"/>
            <w:vAlign w:val="center"/>
          </w:tcPr>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стерильним</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Повинен бути прозорим</w:t>
            </w:r>
          </w:p>
          <w:p w:rsidR="000B708A" w:rsidRPr="003A2ACA" w:rsidRDefault="000B708A" w:rsidP="000B708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0B708A" w:rsidRDefault="000B708A" w:rsidP="000B708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0B708A" w:rsidRPr="00BD4B27" w:rsidRDefault="000B708A" w:rsidP="000B708A">
            <w:pPr>
              <w:pStyle w:val="affe"/>
              <w:rPr>
                <w:rFonts w:ascii="Times New Roman" w:hAnsi="Times New Roman"/>
                <w:lang w:eastAsia="ru-RU"/>
              </w:rPr>
            </w:pPr>
            <w:r>
              <w:rPr>
                <w:rFonts w:ascii="Times New Roman" w:hAnsi="Times New Roman"/>
                <w:lang w:eastAsia="ru-RU"/>
              </w:rPr>
              <w:t>Повинен мати об’єм 5</w:t>
            </w:r>
            <w:r w:rsidRPr="00BD4B27">
              <w:rPr>
                <w:rFonts w:ascii="Times New Roman" w:hAnsi="Times New Roman"/>
                <w:lang w:eastAsia="ru-RU"/>
              </w:rPr>
              <w:t xml:space="preserve">,0 </w:t>
            </w:r>
            <w:proofErr w:type="spellStart"/>
            <w:r w:rsidRPr="00BD4B27">
              <w:rPr>
                <w:rFonts w:ascii="Times New Roman" w:hAnsi="Times New Roman"/>
                <w:lang w:eastAsia="ru-RU"/>
              </w:rPr>
              <w:t>мл</w:t>
            </w:r>
            <w:proofErr w:type="spellEnd"/>
          </w:p>
          <w:p w:rsidR="000B708A" w:rsidRPr="003A2ACA" w:rsidRDefault="000B708A" w:rsidP="000B708A">
            <w:pPr>
              <w:pStyle w:val="affe"/>
              <w:rPr>
                <w:rFonts w:ascii="Times New Roman" w:hAnsi="Times New Roman"/>
                <w:lang w:eastAsia="ru-RU"/>
              </w:rPr>
            </w:pPr>
            <w:r>
              <w:rPr>
                <w:rFonts w:ascii="Times New Roman" w:hAnsi="Times New Roman"/>
                <w:lang w:eastAsia="ru-RU"/>
              </w:rPr>
              <w:t>Повинен мати голку розміром 0,7 × 38</w:t>
            </w:r>
            <w:r w:rsidRPr="003A2ACA">
              <w:rPr>
                <w:rFonts w:ascii="Times New Roman" w:hAnsi="Times New Roman"/>
                <w:lang w:eastAsia="ru-RU"/>
              </w:rPr>
              <w:t xml:space="preserve"> мм </w:t>
            </w:r>
          </w:p>
          <w:p w:rsidR="005369DE" w:rsidRDefault="000B708A" w:rsidP="000B708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0B708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671299" w:rsidP="00373646">
            <w:pPr>
              <w:pStyle w:val="3b"/>
              <w:jc w:val="center"/>
              <w:rPr>
                <w:sz w:val="22"/>
                <w:szCs w:val="22"/>
              </w:rPr>
            </w:pPr>
            <w:proofErr w:type="spellStart"/>
            <w:r w:rsidRPr="00246FC0">
              <w:rPr>
                <w:sz w:val="22"/>
                <w:szCs w:val="22"/>
              </w:rPr>
              <w:t>шт</w:t>
            </w:r>
            <w:proofErr w:type="spellEnd"/>
          </w:p>
        </w:tc>
        <w:tc>
          <w:tcPr>
            <w:tcW w:w="1417" w:type="dxa"/>
            <w:shd w:val="clear" w:color="auto" w:fill="auto"/>
            <w:vAlign w:val="center"/>
          </w:tcPr>
          <w:p w:rsidR="005369DE" w:rsidRPr="00246FC0" w:rsidRDefault="00671299" w:rsidP="00373646">
            <w:pPr>
              <w:pStyle w:val="3b"/>
              <w:jc w:val="center"/>
              <w:rPr>
                <w:sz w:val="22"/>
                <w:szCs w:val="22"/>
              </w:rPr>
            </w:pPr>
            <w:r w:rsidRPr="00246FC0">
              <w:rPr>
                <w:sz w:val="22"/>
                <w:szCs w:val="22"/>
              </w:rPr>
              <w:t>2000</w:t>
            </w:r>
          </w:p>
        </w:tc>
      </w:tr>
      <w:tr w:rsidR="005369DE" w:rsidRPr="00246FC0" w:rsidTr="00FB5EC5">
        <w:trPr>
          <w:jc w:val="center"/>
        </w:trPr>
        <w:tc>
          <w:tcPr>
            <w:tcW w:w="562" w:type="dxa"/>
            <w:shd w:val="clear" w:color="auto" w:fill="auto"/>
            <w:vAlign w:val="center"/>
          </w:tcPr>
          <w:p w:rsidR="005369DE" w:rsidRPr="00246FC0" w:rsidRDefault="005369DE" w:rsidP="000173B4">
            <w:pPr>
              <w:pStyle w:val="3b"/>
              <w:jc w:val="center"/>
              <w:rPr>
                <w:sz w:val="22"/>
                <w:szCs w:val="22"/>
              </w:rPr>
            </w:pPr>
            <w:r w:rsidRPr="00246FC0">
              <w:rPr>
                <w:sz w:val="22"/>
                <w:szCs w:val="22"/>
              </w:rPr>
              <w:t>3</w:t>
            </w:r>
          </w:p>
        </w:tc>
        <w:tc>
          <w:tcPr>
            <w:tcW w:w="2977" w:type="dxa"/>
            <w:shd w:val="clear" w:color="auto" w:fill="auto"/>
            <w:vAlign w:val="center"/>
          </w:tcPr>
          <w:p w:rsidR="00246FC0" w:rsidRPr="00246FC0" w:rsidRDefault="00246FC0" w:rsidP="00246FC0">
            <w:pPr>
              <w:pStyle w:val="3b"/>
              <w:rPr>
                <w:sz w:val="22"/>
                <w:szCs w:val="22"/>
              </w:rPr>
            </w:pPr>
            <w:r w:rsidRPr="00246FC0">
              <w:rPr>
                <w:sz w:val="22"/>
                <w:szCs w:val="22"/>
              </w:rPr>
              <w:t>Шприц ін'єкційний одноразового використання трикомпонентний "</w:t>
            </w:r>
            <w:proofErr w:type="spellStart"/>
            <w:r w:rsidRPr="00246FC0">
              <w:rPr>
                <w:sz w:val="22"/>
                <w:szCs w:val="22"/>
              </w:rPr>
              <w:t>Луер-Сліп</w:t>
            </w:r>
            <w:proofErr w:type="spellEnd"/>
            <w:r w:rsidRPr="00246FC0">
              <w:rPr>
                <w:sz w:val="22"/>
                <w:szCs w:val="22"/>
              </w:rPr>
              <w:t xml:space="preserve">" 10 </w:t>
            </w:r>
            <w:proofErr w:type="spellStart"/>
            <w:r w:rsidRPr="00246FC0">
              <w:rPr>
                <w:sz w:val="22"/>
                <w:szCs w:val="22"/>
              </w:rPr>
              <w:t>мл</w:t>
            </w:r>
            <w:proofErr w:type="spellEnd"/>
            <w:r w:rsidRPr="00246FC0">
              <w:rPr>
                <w:sz w:val="22"/>
                <w:szCs w:val="22"/>
              </w:rPr>
              <w:t xml:space="preserve">, </w:t>
            </w:r>
          </w:p>
          <w:p w:rsidR="005369DE" w:rsidRPr="00246FC0" w:rsidRDefault="00246FC0" w:rsidP="00246FC0">
            <w:pPr>
              <w:pStyle w:val="3b"/>
              <w:rPr>
                <w:sz w:val="22"/>
                <w:szCs w:val="22"/>
              </w:rPr>
            </w:pPr>
            <w:r w:rsidRPr="00246FC0">
              <w:rPr>
                <w:sz w:val="22"/>
                <w:szCs w:val="22"/>
              </w:rPr>
              <w:t>з голкою 0,8 × 38</w:t>
            </w:r>
          </w:p>
        </w:tc>
        <w:tc>
          <w:tcPr>
            <w:tcW w:w="4683" w:type="dxa"/>
            <w:shd w:val="clear" w:color="auto" w:fill="auto"/>
            <w:vAlign w:val="center"/>
          </w:tcPr>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стерильним</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Повинен бути прозорим</w:t>
            </w:r>
          </w:p>
          <w:p w:rsidR="006C03DD" w:rsidRPr="003A2ACA" w:rsidRDefault="006C03DD" w:rsidP="006C03DD">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6C03DD" w:rsidRDefault="006C03DD" w:rsidP="006C03DD">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6C03DD" w:rsidRPr="00BD4B27" w:rsidRDefault="006C03DD" w:rsidP="006C03DD">
            <w:pPr>
              <w:pStyle w:val="affe"/>
              <w:rPr>
                <w:rFonts w:ascii="Times New Roman" w:hAnsi="Times New Roman"/>
                <w:lang w:eastAsia="ru-RU"/>
              </w:rPr>
            </w:pPr>
            <w:r>
              <w:rPr>
                <w:rFonts w:ascii="Times New Roman" w:hAnsi="Times New Roman"/>
                <w:lang w:eastAsia="ru-RU"/>
              </w:rPr>
              <w:t>Повинен мати о</w:t>
            </w:r>
            <w:r w:rsidR="008A21DE">
              <w:rPr>
                <w:rFonts w:ascii="Times New Roman" w:hAnsi="Times New Roman"/>
                <w:lang w:eastAsia="ru-RU"/>
              </w:rPr>
              <w:t>б’єм 10</w:t>
            </w:r>
            <w:r w:rsidRPr="00BD4B27">
              <w:rPr>
                <w:rFonts w:ascii="Times New Roman" w:hAnsi="Times New Roman"/>
                <w:lang w:eastAsia="ru-RU"/>
              </w:rPr>
              <w:t xml:space="preserve">,0 </w:t>
            </w:r>
            <w:proofErr w:type="spellStart"/>
            <w:r w:rsidRPr="00BD4B27">
              <w:rPr>
                <w:rFonts w:ascii="Times New Roman" w:hAnsi="Times New Roman"/>
                <w:lang w:eastAsia="ru-RU"/>
              </w:rPr>
              <w:t>мл</w:t>
            </w:r>
            <w:proofErr w:type="spellEnd"/>
          </w:p>
          <w:p w:rsidR="006C03DD" w:rsidRPr="003A2ACA" w:rsidRDefault="006C03DD" w:rsidP="006C03DD">
            <w:pPr>
              <w:pStyle w:val="affe"/>
              <w:rPr>
                <w:rFonts w:ascii="Times New Roman" w:hAnsi="Times New Roman"/>
                <w:lang w:eastAsia="ru-RU"/>
              </w:rPr>
            </w:pPr>
            <w:r>
              <w:rPr>
                <w:rFonts w:ascii="Times New Roman" w:hAnsi="Times New Roman"/>
                <w:lang w:eastAsia="ru-RU"/>
              </w:rPr>
              <w:t>Повинен мати голку розміром 0,8 × 38</w:t>
            </w:r>
            <w:r w:rsidRPr="003A2ACA">
              <w:rPr>
                <w:rFonts w:ascii="Times New Roman" w:hAnsi="Times New Roman"/>
                <w:lang w:eastAsia="ru-RU"/>
              </w:rPr>
              <w:t xml:space="preserve"> мм </w:t>
            </w:r>
          </w:p>
          <w:p w:rsidR="005369DE" w:rsidRDefault="006C03DD" w:rsidP="006C03DD">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6C03DD">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5369DE" w:rsidRPr="00246FC0" w:rsidRDefault="004C6341" w:rsidP="00373646">
            <w:pPr>
              <w:pStyle w:val="3b"/>
              <w:jc w:val="center"/>
              <w:rPr>
                <w:sz w:val="22"/>
                <w:szCs w:val="22"/>
              </w:rPr>
            </w:pPr>
            <w:proofErr w:type="spellStart"/>
            <w:r>
              <w:rPr>
                <w:sz w:val="22"/>
                <w:szCs w:val="22"/>
              </w:rPr>
              <w:t>шт</w:t>
            </w:r>
            <w:proofErr w:type="spellEnd"/>
          </w:p>
        </w:tc>
        <w:tc>
          <w:tcPr>
            <w:tcW w:w="1417" w:type="dxa"/>
            <w:shd w:val="clear" w:color="auto" w:fill="auto"/>
            <w:vAlign w:val="center"/>
          </w:tcPr>
          <w:p w:rsidR="005369DE" w:rsidRPr="00246FC0" w:rsidRDefault="004C6341" w:rsidP="00373646">
            <w:pPr>
              <w:pStyle w:val="3b"/>
              <w:jc w:val="center"/>
              <w:rPr>
                <w:sz w:val="22"/>
                <w:szCs w:val="22"/>
              </w:rPr>
            </w:pPr>
            <w:r>
              <w:rPr>
                <w:sz w:val="22"/>
                <w:szCs w:val="22"/>
              </w:rPr>
              <w:t>1000</w:t>
            </w:r>
          </w:p>
        </w:tc>
      </w:tr>
      <w:tr w:rsidR="00F53F2A" w:rsidRPr="00246FC0" w:rsidTr="00FB5EC5">
        <w:trPr>
          <w:jc w:val="center"/>
        </w:trPr>
        <w:tc>
          <w:tcPr>
            <w:tcW w:w="562" w:type="dxa"/>
            <w:shd w:val="clear" w:color="auto" w:fill="auto"/>
            <w:vAlign w:val="center"/>
          </w:tcPr>
          <w:p w:rsidR="00F53F2A" w:rsidRPr="00246FC0" w:rsidRDefault="00F53F2A" w:rsidP="00F53F2A">
            <w:pPr>
              <w:pStyle w:val="3b"/>
              <w:jc w:val="center"/>
              <w:rPr>
                <w:sz w:val="22"/>
                <w:szCs w:val="22"/>
              </w:rPr>
            </w:pPr>
            <w:r w:rsidRPr="00246FC0">
              <w:rPr>
                <w:sz w:val="22"/>
                <w:szCs w:val="22"/>
              </w:rPr>
              <w:t>4</w:t>
            </w:r>
          </w:p>
        </w:tc>
        <w:tc>
          <w:tcPr>
            <w:tcW w:w="2977" w:type="dxa"/>
            <w:shd w:val="clear" w:color="auto" w:fill="auto"/>
            <w:vAlign w:val="center"/>
          </w:tcPr>
          <w:p w:rsidR="00F53F2A" w:rsidRPr="00302D7A" w:rsidRDefault="00F53F2A" w:rsidP="00F53F2A">
            <w:pPr>
              <w:pStyle w:val="3b"/>
              <w:rPr>
                <w:sz w:val="22"/>
                <w:szCs w:val="22"/>
              </w:rPr>
            </w:pPr>
            <w:r w:rsidRPr="00302D7A">
              <w:rPr>
                <w:sz w:val="22"/>
                <w:szCs w:val="22"/>
              </w:rPr>
              <w:t>Шприц ін'єкційний одноразового використання трикомпонентний "</w:t>
            </w:r>
            <w:proofErr w:type="spellStart"/>
            <w:r w:rsidRPr="00302D7A">
              <w:rPr>
                <w:sz w:val="22"/>
                <w:szCs w:val="22"/>
              </w:rPr>
              <w:t>Луер-Сліп</w:t>
            </w:r>
            <w:proofErr w:type="spellEnd"/>
            <w:r w:rsidRPr="00302D7A">
              <w:rPr>
                <w:sz w:val="22"/>
                <w:szCs w:val="22"/>
              </w:rPr>
              <w:t xml:space="preserve">" 20 </w:t>
            </w:r>
            <w:proofErr w:type="spellStart"/>
            <w:r w:rsidRPr="00302D7A">
              <w:rPr>
                <w:sz w:val="22"/>
                <w:szCs w:val="22"/>
              </w:rPr>
              <w:t>мл</w:t>
            </w:r>
            <w:proofErr w:type="spellEnd"/>
            <w:r w:rsidRPr="00302D7A">
              <w:rPr>
                <w:sz w:val="22"/>
                <w:szCs w:val="22"/>
              </w:rPr>
              <w:t xml:space="preserve">, </w:t>
            </w:r>
          </w:p>
          <w:p w:rsidR="00F53F2A" w:rsidRPr="00246FC0" w:rsidRDefault="00F53F2A" w:rsidP="00F53F2A">
            <w:pPr>
              <w:pStyle w:val="3b"/>
              <w:rPr>
                <w:sz w:val="22"/>
                <w:szCs w:val="22"/>
              </w:rPr>
            </w:pPr>
            <w:r w:rsidRPr="00302D7A">
              <w:rPr>
                <w:sz w:val="22"/>
                <w:szCs w:val="22"/>
              </w:rPr>
              <w:t>з голкою 0,8 × 38</w:t>
            </w:r>
          </w:p>
        </w:tc>
        <w:tc>
          <w:tcPr>
            <w:tcW w:w="4683" w:type="dxa"/>
            <w:shd w:val="clear" w:color="auto" w:fill="auto"/>
            <w:vAlign w:val="center"/>
          </w:tcPr>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стерильним</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Повинен бути прозорим</w:t>
            </w:r>
          </w:p>
          <w:p w:rsidR="007C7CEA" w:rsidRPr="003A2ACA" w:rsidRDefault="007C7CEA" w:rsidP="007C7CE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7C7CEA" w:rsidRDefault="007C7CEA" w:rsidP="007C7CEA">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Луер-Сліп</w:t>
            </w:r>
            <w:proofErr w:type="spellEnd"/>
          </w:p>
          <w:p w:rsidR="007C7CEA" w:rsidRPr="00BD4B27" w:rsidRDefault="007C7CEA" w:rsidP="007C7CEA">
            <w:pPr>
              <w:pStyle w:val="affe"/>
              <w:rPr>
                <w:rFonts w:ascii="Times New Roman" w:hAnsi="Times New Roman"/>
                <w:lang w:eastAsia="ru-RU"/>
              </w:rPr>
            </w:pPr>
            <w:r>
              <w:rPr>
                <w:rFonts w:ascii="Times New Roman" w:hAnsi="Times New Roman"/>
                <w:lang w:eastAsia="ru-RU"/>
              </w:rPr>
              <w:t>Повинен мати об’єм 20</w:t>
            </w:r>
            <w:r w:rsidRPr="00BD4B27">
              <w:rPr>
                <w:rFonts w:ascii="Times New Roman" w:hAnsi="Times New Roman"/>
                <w:lang w:eastAsia="ru-RU"/>
              </w:rPr>
              <w:t xml:space="preserve">,0 </w:t>
            </w:r>
            <w:proofErr w:type="spellStart"/>
            <w:r w:rsidRPr="00BD4B27">
              <w:rPr>
                <w:rFonts w:ascii="Times New Roman" w:hAnsi="Times New Roman"/>
                <w:lang w:eastAsia="ru-RU"/>
              </w:rPr>
              <w:t>мл</w:t>
            </w:r>
            <w:proofErr w:type="spellEnd"/>
          </w:p>
          <w:p w:rsidR="007C7CEA" w:rsidRPr="003A2ACA" w:rsidRDefault="007C7CEA" w:rsidP="007C7CEA">
            <w:pPr>
              <w:pStyle w:val="affe"/>
              <w:rPr>
                <w:rFonts w:ascii="Times New Roman" w:hAnsi="Times New Roman"/>
                <w:lang w:eastAsia="ru-RU"/>
              </w:rPr>
            </w:pPr>
            <w:r>
              <w:rPr>
                <w:rFonts w:ascii="Times New Roman" w:hAnsi="Times New Roman"/>
                <w:lang w:eastAsia="ru-RU"/>
              </w:rPr>
              <w:t>Повинен мати голку розміром 0,8 × 38</w:t>
            </w:r>
            <w:r w:rsidRPr="003A2ACA">
              <w:rPr>
                <w:rFonts w:ascii="Times New Roman" w:hAnsi="Times New Roman"/>
                <w:lang w:eastAsia="ru-RU"/>
              </w:rPr>
              <w:t xml:space="preserve"> мм </w:t>
            </w:r>
          </w:p>
          <w:p w:rsidR="00F53F2A" w:rsidRDefault="007C7CEA" w:rsidP="007C7CEA">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7C7CEA">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F53F2A" w:rsidRPr="00246FC0" w:rsidRDefault="00F53F2A" w:rsidP="00F53F2A">
            <w:pPr>
              <w:pStyle w:val="3b"/>
              <w:jc w:val="center"/>
              <w:rPr>
                <w:sz w:val="22"/>
                <w:szCs w:val="22"/>
              </w:rPr>
            </w:pPr>
            <w:proofErr w:type="spellStart"/>
            <w:r w:rsidRPr="00F53F2A">
              <w:rPr>
                <w:sz w:val="22"/>
                <w:szCs w:val="22"/>
              </w:rPr>
              <w:t>шт</w:t>
            </w:r>
            <w:proofErr w:type="spellEnd"/>
          </w:p>
        </w:tc>
        <w:tc>
          <w:tcPr>
            <w:tcW w:w="1417" w:type="dxa"/>
            <w:shd w:val="clear" w:color="auto" w:fill="auto"/>
            <w:vAlign w:val="center"/>
          </w:tcPr>
          <w:p w:rsidR="00F53F2A" w:rsidRPr="00246FC0" w:rsidRDefault="00F53F2A" w:rsidP="00F53F2A">
            <w:pPr>
              <w:pStyle w:val="3b"/>
              <w:jc w:val="center"/>
              <w:rPr>
                <w:sz w:val="22"/>
                <w:szCs w:val="22"/>
              </w:rPr>
            </w:pPr>
            <w:r w:rsidRPr="00F53F2A">
              <w:rPr>
                <w:sz w:val="22"/>
                <w:szCs w:val="22"/>
              </w:rPr>
              <w:t>1000</w:t>
            </w:r>
          </w:p>
        </w:tc>
      </w:tr>
      <w:tr w:rsidR="00F53F2A" w:rsidRPr="00246FC0" w:rsidTr="00FB5EC5">
        <w:trPr>
          <w:jc w:val="center"/>
        </w:trPr>
        <w:tc>
          <w:tcPr>
            <w:tcW w:w="562" w:type="dxa"/>
            <w:shd w:val="clear" w:color="auto" w:fill="auto"/>
            <w:vAlign w:val="center"/>
          </w:tcPr>
          <w:p w:rsidR="00F53F2A" w:rsidRPr="00246FC0" w:rsidRDefault="00F53F2A" w:rsidP="00F53F2A">
            <w:pPr>
              <w:pStyle w:val="3b"/>
              <w:jc w:val="center"/>
              <w:rPr>
                <w:sz w:val="22"/>
                <w:szCs w:val="22"/>
              </w:rPr>
            </w:pPr>
            <w:r w:rsidRPr="00246FC0">
              <w:rPr>
                <w:sz w:val="22"/>
                <w:szCs w:val="22"/>
              </w:rPr>
              <w:t>5</w:t>
            </w:r>
          </w:p>
        </w:tc>
        <w:tc>
          <w:tcPr>
            <w:tcW w:w="2977" w:type="dxa"/>
            <w:shd w:val="clear" w:color="auto" w:fill="auto"/>
            <w:vAlign w:val="center"/>
          </w:tcPr>
          <w:p w:rsidR="00280BA0" w:rsidRDefault="00F53F2A" w:rsidP="00F53F2A">
            <w:pPr>
              <w:pStyle w:val="3b"/>
              <w:rPr>
                <w:sz w:val="22"/>
                <w:szCs w:val="22"/>
              </w:rPr>
            </w:pPr>
            <w:r w:rsidRPr="00302D7A">
              <w:rPr>
                <w:sz w:val="22"/>
                <w:szCs w:val="22"/>
              </w:rPr>
              <w:t>Шприц ін'єкційний одноразового використання  трикомпонентний "</w:t>
            </w:r>
            <w:proofErr w:type="spellStart"/>
            <w:r w:rsidRPr="00302D7A">
              <w:rPr>
                <w:sz w:val="22"/>
                <w:szCs w:val="22"/>
              </w:rPr>
              <w:t>Луер</w:t>
            </w:r>
            <w:proofErr w:type="spellEnd"/>
            <w:r w:rsidRPr="00302D7A">
              <w:rPr>
                <w:sz w:val="22"/>
                <w:szCs w:val="22"/>
              </w:rPr>
              <w:t xml:space="preserve">" </w:t>
            </w:r>
          </w:p>
          <w:p w:rsidR="00F53F2A" w:rsidRPr="00302D7A" w:rsidRDefault="00F53F2A" w:rsidP="00F53F2A">
            <w:pPr>
              <w:pStyle w:val="3b"/>
              <w:rPr>
                <w:sz w:val="22"/>
                <w:szCs w:val="22"/>
              </w:rPr>
            </w:pPr>
            <w:r w:rsidRPr="00302D7A">
              <w:rPr>
                <w:sz w:val="22"/>
                <w:szCs w:val="22"/>
              </w:rPr>
              <w:t xml:space="preserve">1 </w:t>
            </w:r>
            <w:proofErr w:type="spellStart"/>
            <w:r w:rsidRPr="00302D7A">
              <w:rPr>
                <w:sz w:val="22"/>
                <w:szCs w:val="22"/>
              </w:rPr>
              <w:t>мл</w:t>
            </w:r>
            <w:proofErr w:type="spellEnd"/>
            <w:r w:rsidRPr="00302D7A">
              <w:rPr>
                <w:sz w:val="22"/>
                <w:szCs w:val="22"/>
              </w:rPr>
              <w:t>, з голкою 0,4 × 13</w:t>
            </w:r>
          </w:p>
        </w:tc>
        <w:tc>
          <w:tcPr>
            <w:tcW w:w="4683" w:type="dxa"/>
            <w:shd w:val="clear" w:color="auto" w:fill="auto"/>
            <w:vAlign w:val="center"/>
          </w:tcPr>
          <w:p w:rsidR="00F8251C" w:rsidRDefault="00F8251C" w:rsidP="00F8251C">
            <w:pPr>
              <w:pStyle w:val="affe"/>
              <w:rPr>
                <w:rFonts w:ascii="Times New Roman" w:hAnsi="Times New Roman"/>
                <w:lang w:eastAsia="ru-RU"/>
              </w:rPr>
            </w:pPr>
            <w:r w:rsidRPr="003A2ACA">
              <w:rPr>
                <w:rFonts w:ascii="Times New Roman" w:hAnsi="Times New Roman"/>
                <w:lang w:eastAsia="ru-RU"/>
              </w:rPr>
              <w:t>Повинен бути трикомпонентний</w:t>
            </w:r>
          </w:p>
          <w:p w:rsidR="00980921" w:rsidRPr="00980921" w:rsidRDefault="00980921" w:rsidP="00980921">
            <w:pPr>
              <w:pStyle w:val="affe"/>
              <w:rPr>
                <w:rFonts w:ascii="Times New Roman" w:hAnsi="Times New Roman"/>
                <w:lang w:eastAsia="ru-RU"/>
              </w:rPr>
            </w:pPr>
            <w:r>
              <w:rPr>
                <w:rFonts w:ascii="Times New Roman" w:hAnsi="Times New Roman"/>
                <w:lang w:eastAsia="ru-RU"/>
              </w:rPr>
              <w:t xml:space="preserve">Повинен бути </w:t>
            </w:r>
            <w:r w:rsidR="00B25068">
              <w:rPr>
                <w:rFonts w:ascii="Times New Roman" w:hAnsi="Times New Roman"/>
                <w:lang w:eastAsia="ru-RU"/>
              </w:rPr>
              <w:t xml:space="preserve">призначений </w:t>
            </w:r>
            <w:r w:rsidR="00673F6B">
              <w:rPr>
                <w:rFonts w:ascii="Times New Roman" w:hAnsi="Times New Roman"/>
                <w:lang w:eastAsia="ru-RU"/>
              </w:rPr>
              <w:t xml:space="preserve">для введення інсуліну </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Повинен бути стерильним</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Повинен бути прозорим</w:t>
            </w:r>
          </w:p>
          <w:p w:rsidR="00F8251C" w:rsidRPr="003A2ACA" w:rsidRDefault="00F8251C" w:rsidP="00F8251C">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sidRPr="003A2ACA">
              <w:rPr>
                <w:rFonts w:ascii="Times New Roman" w:hAnsi="Times New Roman"/>
                <w:lang w:eastAsia="ru-RU"/>
              </w:rPr>
              <w:t>апірогенним</w:t>
            </w:r>
            <w:proofErr w:type="spellEnd"/>
          </w:p>
          <w:p w:rsidR="00F8251C" w:rsidRDefault="00F8251C" w:rsidP="00F8251C">
            <w:pPr>
              <w:pStyle w:val="affe"/>
              <w:rPr>
                <w:rFonts w:ascii="Times New Roman" w:hAnsi="Times New Roman"/>
                <w:lang w:eastAsia="ru-RU"/>
              </w:rPr>
            </w:pPr>
            <w:r w:rsidRPr="003A2ACA">
              <w:rPr>
                <w:rFonts w:ascii="Times New Roman" w:hAnsi="Times New Roman"/>
                <w:lang w:eastAsia="ru-RU"/>
              </w:rPr>
              <w:t xml:space="preserve">Повинен бути </w:t>
            </w:r>
            <w:proofErr w:type="spellStart"/>
            <w:r>
              <w:rPr>
                <w:rFonts w:ascii="Times New Roman" w:hAnsi="Times New Roman"/>
                <w:lang w:eastAsia="ru-RU"/>
              </w:rPr>
              <w:t>Луер</w:t>
            </w:r>
            <w:proofErr w:type="spellEnd"/>
          </w:p>
          <w:p w:rsidR="00F8251C" w:rsidRPr="00BD4B27" w:rsidRDefault="00F8251C" w:rsidP="00F8251C">
            <w:pPr>
              <w:pStyle w:val="affe"/>
              <w:rPr>
                <w:rFonts w:ascii="Times New Roman" w:hAnsi="Times New Roman"/>
                <w:lang w:eastAsia="ru-RU"/>
              </w:rPr>
            </w:pPr>
            <w:r>
              <w:rPr>
                <w:rFonts w:ascii="Times New Roman" w:hAnsi="Times New Roman"/>
                <w:lang w:eastAsia="ru-RU"/>
              </w:rPr>
              <w:t>Повинен мати об’єм 1</w:t>
            </w:r>
            <w:r w:rsidRPr="00BD4B27">
              <w:rPr>
                <w:rFonts w:ascii="Times New Roman" w:hAnsi="Times New Roman"/>
                <w:lang w:eastAsia="ru-RU"/>
              </w:rPr>
              <w:t xml:space="preserve">,0 </w:t>
            </w:r>
            <w:proofErr w:type="spellStart"/>
            <w:r w:rsidRPr="00BD4B27">
              <w:rPr>
                <w:rFonts w:ascii="Times New Roman" w:hAnsi="Times New Roman"/>
                <w:lang w:eastAsia="ru-RU"/>
              </w:rPr>
              <w:t>мл</w:t>
            </w:r>
            <w:proofErr w:type="spellEnd"/>
          </w:p>
          <w:p w:rsidR="00F8251C" w:rsidRPr="003A2ACA" w:rsidRDefault="00F8251C" w:rsidP="00F8251C">
            <w:pPr>
              <w:pStyle w:val="affe"/>
              <w:rPr>
                <w:rFonts w:ascii="Times New Roman" w:hAnsi="Times New Roman"/>
                <w:lang w:eastAsia="ru-RU"/>
              </w:rPr>
            </w:pPr>
            <w:r>
              <w:rPr>
                <w:rFonts w:ascii="Times New Roman" w:hAnsi="Times New Roman"/>
                <w:lang w:eastAsia="ru-RU"/>
              </w:rPr>
              <w:t>Повинен мати голку розміром 0,4 × 13</w:t>
            </w:r>
            <w:r w:rsidRPr="003A2ACA">
              <w:rPr>
                <w:rFonts w:ascii="Times New Roman" w:hAnsi="Times New Roman"/>
                <w:lang w:eastAsia="ru-RU"/>
              </w:rPr>
              <w:t xml:space="preserve"> мм </w:t>
            </w:r>
          </w:p>
          <w:p w:rsidR="00F53F2A" w:rsidRDefault="00F8251C" w:rsidP="00F8251C">
            <w:pPr>
              <w:pStyle w:val="3b"/>
              <w:rPr>
                <w:sz w:val="22"/>
                <w:szCs w:val="22"/>
              </w:rPr>
            </w:pPr>
            <w:r>
              <w:rPr>
                <w:sz w:val="22"/>
                <w:szCs w:val="22"/>
              </w:rPr>
              <w:t>Повинен мати матеріал голки нержавіючу</w:t>
            </w:r>
            <w:r w:rsidRPr="003A2ACA">
              <w:rPr>
                <w:sz w:val="22"/>
                <w:szCs w:val="22"/>
              </w:rPr>
              <w:t xml:space="preserve"> сталь</w:t>
            </w:r>
          </w:p>
          <w:p w:rsidR="00883923" w:rsidRPr="00246FC0" w:rsidRDefault="00883923" w:rsidP="00F8251C">
            <w:pPr>
              <w:pStyle w:val="3b"/>
              <w:rPr>
                <w:rFonts w:eastAsia="Times New Roman"/>
                <w:sz w:val="22"/>
                <w:szCs w:val="22"/>
              </w:rPr>
            </w:pPr>
            <w:r>
              <w:rPr>
                <w:sz w:val="22"/>
                <w:szCs w:val="22"/>
              </w:rPr>
              <w:t xml:space="preserve">Повинен мати </w:t>
            </w:r>
            <w:r w:rsidRPr="00883923">
              <w:rPr>
                <w:sz w:val="22"/>
                <w:szCs w:val="22"/>
              </w:rPr>
              <w:t>індивідуальне пакування</w:t>
            </w:r>
          </w:p>
        </w:tc>
        <w:tc>
          <w:tcPr>
            <w:tcW w:w="1418" w:type="dxa"/>
            <w:shd w:val="clear" w:color="auto" w:fill="auto"/>
            <w:vAlign w:val="center"/>
          </w:tcPr>
          <w:p w:rsidR="00F53F2A" w:rsidRPr="00246FC0" w:rsidRDefault="00F53F2A" w:rsidP="00F53F2A">
            <w:pPr>
              <w:pStyle w:val="3b"/>
              <w:jc w:val="center"/>
              <w:rPr>
                <w:sz w:val="22"/>
                <w:szCs w:val="22"/>
              </w:rPr>
            </w:pPr>
            <w:proofErr w:type="spellStart"/>
            <w:r w:rsidRPr="00F53F2A">
              <w:rPr>
                <w:sz w:val="22"/>
                <w:szCs w:val="22"/>
              </w:rPr>
              <w:t>шт</w:t>
            </w:r>
            <w:proofErr w:type="spellEnd"/>
          </w:p>
        </w:tc>
        <w:tc>
          <w:tcPr>
            <w:tcW w:w="1417" w:type="dxa"/>
            <w:shd w:val="clear" w:color="auto" w:fill="auto"/>
            <w:vAlign w:val="center"/>
          </w:tcPr>
          <w:p w:rsidR="00F53F2A" w:rsidRPr="00246FC0" w:rsidRDefault="00F53F2A" w:rsidP="00F53F2A">
            <w:pPr>
              <w:pStyle w:val="3b"/>
              <w:jc w:val="center"/>
              <w:rPr>
                <w:sz w:val="22"/>
                <w:szCs w:val="22"/>
              </w:rPr>
            </w:pPr>
            <w:r w:rsidRPr="00F53F2A">
              <w:rPr>
                <w:sz w:val="22"/>
                <w:szCs w:val="22"/>
              </w:rPr>
              <w:t>50</w:t>
            </w:r>
          </w:p>
        </w:tc>
      </w:tr>
      <w:tr w:rsidR="00C25102" w:rsidRPr="00246FC0" w:rsidTr="00FB5EC5">
        <w:trPr>
          <w:jc w:val="center"/>
        </w:trPr>
        <w:tc>
          <w:tcPr>
            <w:tcW w:w="562" w:type="dxa"/>
            <w:shd w:val="clear" w:color="auto" w:fill="auto"/>
            <w:vAlign w:val="center"/>
          </w:tcPr>
          <w:p w:rsidR="00C25102" w:rsidRPr="00246FC0" w:rsidRDefault="00C25102" w:rsidP="00C25102">
            <w:pPr>
              <w:pStyle w:val="3b"/>
              <w:jc w:val="center"/>
              <w:rPr>
                <w:sz w:val="22"/>
                <w:szCs w:val="22"/>
              </w:rPr>
            </w:pPr>
            <w:r w:rsidRPr="00246FC0">
              <w:rPr>
                <w:sz w:val="22"/>
                <w:szCs w:val="22"/>
              </w:rPr>
              <w:t>6</w:t>
            </w:r>
          </w:p>
        </w:tc>
        <w:tc>
          <w:tcPr>
            <w:tcW w:w="2977" w:type="dxa"/>
            <w:shd w:val="clear" w:color="auto" w:fill="auto"/>
            <w:vAlign w:val="center"/>
          </w:tcPr>
          <w:p w:rsidR="00C25102" w:rsidRPr="00AB1E9A" w:rsidRDefault="00C25102" w:rsidP="00C25102">
            <w:pPr>
              <w:pStyle w:val="3b"/>
              <w:rPr>
                <w:sz w:val="22"/>
                <w:szCs w:val="22"/>
              </w:rPr>
            </w:pPr>
            <w:r w:rsidRPr="00AB1E9A">
              <w:rPr>
                <w:sz w:val="22"/>
                <w:szCs w:val="22"/>
              </w:rPr>
              <w:t xml:space="preserve">Пристрої для вливання кровозамінників та </w:t>
            </w:r>
            <w:proofErr w:type="spellStart"/>
            <w:r w:rsidRPr="00AB1E9A">
              <w:rPr>
                <w:sz w:val="22"/>
                <w:szCs w:val="22"/>
              </w:rPr>
              <w:t>інфузійних</w:t>
            </w:r>
            <w:proofErr w:type="spellEnd"/>
            <w:r w:rsidRPr="00AB1E9A">
              <w:rPr>
                <w:sz w:val="22"/>
                <w:szCs w:val="22"/>
              </w:rPr>
              <w:t xml:space="preserve"> розчинів ПР </w:t>
            </w:r>
          </w:p>
        </w:tc>
        <w:tc>
          <w:tcPr>
            <w:tcW w:w="4683" w:type="dxa"/>
            <w:shd w:val="clear" w:color="auto" w:fill="auto"/>
            <w:vAlign w:val="center"/>
          </w:tcPr>
          <w:p w:rsidR="00B25068" w:rsidRDefault="00B25068" w:rsidP="00B25068">
            <w:pPr>
              <w:spacing w:after="0" w:line="240" w:lineRule="auto"/>
              <w:rPr>
                <w:rFonts w:ascii="Times New Roman" w:hAnsi="Times New Roman"/>
                <w:color w:val="000000"/>
                <w:shd w:val="clear" w:color="auto" w:fill="FFFFFF"/>
              </w:rPr>
            </w:pPr>
            <w:r w:rsidRPr="00B25068">
              <w:rPr>
                <w:rFonts w:ascii="Times New Roman" w:hAnsi="Times New Roman"/>
              </w:rPr>
              <w:t xml:space="preserve">Повинен бути </w:t>
            </w:r>
            <w:r w:rsidRPr="00B25068">
              <w:rPr>
                <w:rFonts w:ascii="Times New Roman" w:hAnsi="Times New Roman"/>
                <w:color w:val="000000"/>
                <w:shd w:val="clear" w:color="auto" w:fill="FFFFFF"/>
              </w:rPr>
              <w:t xml:space="preserve">призначений для переливання кровозамінників та </w:t>
            </w:r>
            <w:proofErr w:type="spellStart"/>
            <w:r w:rsidRPr="00B25068">
              <w:rPr>
                <w:rFonts w:ascii="Times New Roman" w:hAnsi="Times New Roman"/>
                <w:color w:val="000000"/>
                <w:shd w:val="clear" w:color="auto" w:fill="FFFFFF"/>
              </w:rPr>
              <w:t>інфузійних</w:t>
            </w:r>
            <w:proofErr w:type="spellEnd"/>
            <w:r w:rsidRPr="00B25068">
              <w:rPr>
                <w:rFonts w:ascii="Times New Roman" w:hAnsi="Times New Roman"/>
                <w:color w:val="000000"/>
                <w:shd w:val="clear" w:color="auto" w:fill="FFFFFF"/>
              </w:rPr>
              <w:t xml:space="preserve"> розчинів</w:t>
            </w:r>
          </w:p>
          <w:p w:rsidR="00900B75" w:rsidRPr="00B25068" w:rsidRDefault="00900B75" w:rsidP="00900B75">
            <w:pPr>
              <w:pStyle w:val="affe"/>
              <w:rPr>
                <w:rFonts w:ascii="Times New Roman" w:hAnsi="Times New Roman"/>
                <w:lang w:eastAsia="ru-RU"/>
              </w:rPr>
            </w:pPr>
            <w:r w:rsidRPr="003A2ACA">
              <w:rPr>
                <w:rFonts w:ascii="Times New Roman" w:hAnsi="Times New Roman"/>
                <w:lang w:eastAsia="ru-RU"/>
              </w:rPr>
              <w:t>Повинен бути стерильним</w:t>
            </w:r>
          </w:p>
          <w:p w:rsidR="00B25068" w:rsidRPr="002D5A33" w:rsidRDefault="00297A71" w:rsidP="00B25068">
            <w:pPr>
              <w:spacing w:after="0" w:line="240" w:lineRule="auto"/>
              <w:rPr>
                <w:rFonts w:ascii="Times New Roman" w:hAnsi="Times New Roman"/>
              </w:rPr>
            </w:pPr>
            <w:r>
              <w:rPr>
                <w:rFonts w:ascii="Times New Roman" w:hAnsi="Times New Roman"/>
              </w:rPr>
              <w:t>Повинен</w:t>
            </w:r>
            <w:r w:rsidR="002D5A33" w:rsidRPr="002D5A33">
              <w:rPr>
                <w:rFonts w:ascii="Times New Roman" w:hAnsi="Times New Roman"/>
              </w:rPr>
              <w:t xml:space="preserve"> бути виготовлений</w:t>
            </w:r>
            <w:r w:rsidR="00B25068" w:rsidRPr="002D5A33">
              <w:rPr>
                <w:rFonts w:ascii="Times New Roman" w:hAnsi="Times New Roman"/>
              </w:rPr>
              <w:t xml:space="preserve"> з полівінілхлориду</w:t>
            </w:r>
          </w:p>
          <w:p w:rsidR="002D5A33" w:rsidRPr="00900B75" w:rsidRDefault="007925F5" w:rsidP="00B25068">
            <w:pPr>
              <w:spacing w:after="0" w:line="240" w:lineRule="auto"/>
              <w:rPr>
                <w:rFonts w:ascii="Times New Roman" w:hAnsi="Times New Roman"/>
              </w:rPr>
            </w:pPr>
            <w:r w:rsidRPr="007925F5">
              <w:rPr>
                <w:rFonts w:ascii="Times New Roman" w:hAnsi="Times New Roman"/>
              </w:rPr>
              <w:lastRenderedPageBreak/>
              <w:t xml:space="preserve">Повинен складатися </w:t>
            </w:r>
            <w:proofErr w:type="spellStart"/>
            <w:r w:rsidRPr="007925F5">
              <w:rPr>
                <w:rFonts w:ascii="Times New Roman" w:hAnsi="Times New Roman"/>
              </w:rPr>
              <w:t>кладається</w:t>
            </w:r>
            <w:proofErr w:type="spellEnd"/>
            <w:r w:rsidRPr="007925F5">
              <w:rPr>
                <w:rFonts w:ascii="Times New Roman" w:hAnsi="Times New Roman"/>
              </w:rPr>
              <w:t xml:space="preserve">: з ін’єкційної металевої голки розміром 0,8х38мм (21Gх1 ½) із захисним ковпачком; конічного штуцера зі </w:t>
            </w:r>
            <w:proofErr w:type="spellStart"/>
            <w:r w:rsidRPr="007925F5">
              <w:rPr>
                <w:rFonts w:ascii="Times New Roman" w:hAnsi="Times New Roman"/>
              </w:rPr>
              <w:t>з′єднанням</w:t>
            </w:r>
            <w:proofErr w:type="spellEnd"/>
            <w:r w:rsidRPr="007925F5">
              <w:rPr>
                <w:rFonts w:ascii="Times New Roman" w:hAnsi="Times New Roman"/>
              </w:rPr>
              <w:t xml:space="preserve"> типу «</w:t>
            </w:r>
            <w:proofErr w:type="spellStart"/>
            <w:r w:rsidRPr="007925F5">
              <w:rPr>
                <w:rFonts w:ascii="Times New Roman" w:hAnsi="Times New Roman"/>
              </w:rPr>
              <w:t>Луер-сліп</w:t>
            </w:r>
            <w:proofErr w:type="spellEnd"/>
            <w:r w:rsidRPr="007925F5">
              <w:rPr>
                <w:rFonts w:ascii="Times New Roman" w:hAnsi="Times New Roman"/>
              </w:rPr>
              <w:t xml:space="preserve">»; </w:t>
            </w:r>
            <w:proofErr w:type="spellStart"/>
            <w:r w:rsidRPr="007925F5">
              <w:rPr>
                <w:rFonts w:ascii="Times New Roman" w:hAnsi="Times New Roman"/>
              </w:rPr>
              <w:t>ін′єкційного</w:t>
            </w:r>
            <w:proofErr w:type="spellEnd"/>
            <w:r w:rsidRPr="007925F5">
              <w:rPr>
                <w:rFonts w:ascii="Times New Roman" w:hAnsi="Times New Roman"/>
              </w:rPr>
              <w:t xml:space="preserve"> порту; довгої ПВХ трубки; регулятора потоку; крапельної камери з фільтром для рідини; вхідного повітряного клапана; пластикової </w:t>
            </w:r>
            <w:r w:rsidRPr="00900B75">
              <w:rPr>
                <w:rFonts w:ascii="Times New Roman" w:hAnsi="Times New Roman"/>
              </w:rPr>
              <w:t>голки із захисним ковпачком, для проникнення у ємність з розчином</w:t>
            </w:r>
          </w:p>
          <w:p w:rsidR="00B25068" w:rsidRPr="00900B75" w:rsidRDefault="002D5A33" w:rsidP="00B25068">
            <w:pPr>
              <w:spacing w:after="0" w:line="240" w:lineRule="auto"/>
              <w:rPr>
                <w:rFonts w:ascii="Times New Roman" w:hAnsi="Times New Roman"/>
              </w:rPr>
            </w:pPr>
            <w:r w:rsidRPr="00900B75">
              <w:rPr>
                <w:rFonts w:ascii="Times New Roman" w:hAnsi="Times New Roman"/>
              </w:rPr>
              <w:t>Повинен мати т</w:t>
            </w:r>
            <w:r w:rsidR="00B25068" w:rsidRPr="00900B75">
              <w:rPr>
                <w:rFonts w:ascii="Times New Roman" w:hAnsi="Times New Roman"/>
              </w:rPr>
              <w:t xml:space="preserve">ип з’єднання </w:t>
            </w:r>
            <w:proofErr w:type="spellStart"/>
            <w:r w:rsidR="00B25068" w:rsidRPr="00900B75">
              <w:rPr>
                <w:rFonts w:ascii="Times New Roman" w:hAnsi="Times New Roman"/>
              </w:rPr>
              <w:t>Луєр</w:t>
            </w:r>
            <w:proofErr w:type="spellEnd"/>
            <w:r w:rsidR="00B25068" w:rsidRPr="00900B75">
              <w:rPr>
                <w:rFonts w:ascii="Times New Roman" w:hAnsi="Times New Roman"/>
              </w:rPr>
              <w:t xml:space="preserve"> Сліп </w:t>
            </w:r>
          </w:p>
          <w:p w:rsidR="00B25068" w:rsidRPr="00900B75" w:rsidRDefault="00900B75" w:rsidP="00B25068">
            <w:pPr>
              <w:spacing w:after="0" w:line="240" w:lineRule="auto"/>
              <w:rPr>
                <w:rFonts w:ascii="Times New Roman" w:hAnsi="Times New Roman"/>
              </w:rPr>
            </w:pPr>
            <w:r w:rsidRPr="00900B75">
              <w:rPr>
                <w:rFonts w:ascii="Times New Roman" w:hAnsi="Times New Roman"/>
              </w:rPr>
              <w:t xml:space="preserve">Повинен мати ін’єкційну металеву </w:t>
            </w:r>
            <w:proofErr w:type="spellStart"/>
            <w:r w:rsidRPr="00900B75">
              <w:rPr>
                <w:rFonts w:ascii="Times New Roman" w:hAnsi="Times New Roman"/>
              </w:rPr>
              <w:t>атравматичну</w:t>
            </w:r>
            <w:proofErr w:type="spellEnd"/>
            <w:r w:rsidRPr="00900B75">
              <w:rPr>
                <w:rFonts w:ascii="Times New Roman" w:hAnsi="Times New Roman"/>
              </w:rPr>
              <w:t xml:space="preserve"> голку</w:t>
            </w:r>
            <w:r w:rsidR="00B25068" w:rsidRPr="00900B75">
              <w:rPr>
                <w:rFonts w:ascii="Times New Roman" w:hAnsi="Times New Roman"/>
              </w:rPr>
              <w:t xml:space="preserve"> з тригранним загостренням, має </w:t>
            </w:r>
            <w:proofErr w:type="spellStart"/>
            <w:r w:rsidR="00B25068" w:rsidRPr="00900B75">
              <w:rPr>
                <w:rFonts w:ascii="Times New Roman" w:hAnsi="Times New Roman"/>
              </w:rPr>
              <w:t>силіковане</w:t>
            </w:r>
            <w:proofErr w:type="spellEnd"/>
            <w:r w:rsidR="00B25068" w:rsidRPr="00900B75">
              <w:rPr>
                <w:rFonts w:ascii="Times New Roman" w:hAnsi="Times New Roman"/>
              </w:rPr>
              <w:t xml:space="preserve"> покриття для полегшення вве</w:t>
            </w:r>
            <w:r w:rsidRPr="00900B75">
              <w:rPr>
                <w:rFonts w:ascii="Times New Roman" w:hAnsi="Times New Roman"/>
              </w:rPr>
              <w:t>дення</w:t>
            </w:r>
            <w:r w:rsidR="00B25068" w:rsidRPr="00900B75">
              <w:rPr>
                <w:rFonts w:ascii="Times New Roman" w:hAnsi="Times New Roman"/>
              </w:rPr>
              <w:t xml:space="preserve"> з отвором, яка підключається до ємності</w:t>
            </w:r>
          </w:p>
          <w:p w:rsidR="00B25068" w:rsidRPr="00900B75" w:rsidRDefault="00B25068" w:rsidP="00B25068">
            <w:pPr>
              <w:spacing w:after="0" w:line="240" w:lineRule="auto"/>
              <w:rPr>
                <w:rFonts w:ascii="Times New Roman" w:hAnsi="Times New Roman"/>
              </w:rPr>
            </w:pPr>
            <w:r w:rsidRPr="00900B75">
              <w:rPr>
                <w:rFonts w:ascii="Times New Roman" w:hAnsi="Times New Roman"/>
              </w:rPr>
              <w:t>Повинен мати роликовий регулятор швидкості потоку</w:t>
            </w:r>
          </w:p>
          <w:p w:rsidR="00C25102" w:rsidRPr="00900B75" w:rsidRDefault="00B25068" w:rsidP="00B25068">
            <w:pPr>
              <w:pStyle w:val="3b"/>
              <w:rPr>
                <w:sz w:val="22"/>
                <w:szCs w:val="22"/>
              </w:rPr>
            </w:pPr>
            <w:r w:rsidRPr="00900B75">
              <w:rPr>
                <w:sz w:val="22"/>
                <w:szCs w:val="22"/>
              </w:rPr>
              <w:t>Повинен бути тільки для одноразового застосування</w:t>
            </w:r>
          </w:p>
          <w:p w:rsidR="00B25068" w:rsidRPr="00246FC0" w:rsidRDefault="00B25068" w:rsidP="00B25068">
            <w:pPr>
              <w:pStyle w:val="3b"/>
              <w:rPr>
                <w:rFonts w:eastAsia="Times New Roman"/>
                <w:sz w:val="22"/>
                <w:szCs w:val="22"/>
              </w:rPr>
            </w:pPr>
            <w:r w:rsidRPr="00900B75">
              <w:rPr>
                <w:sz w:val="22"/>
                <w:szCs w:val="22"/>
              </w:rPr>
              <w:t>Повинен мати індивідуальне пакування</w:t>
            </w:r>
          </w:p>
        </w:tc>
        <w:tc>
          <w:tcPr>
            <w:tcW w:w="1418" w:type="dxa"/>
            <w:shd w:val="clear" w:color="auto" w:fill="auto"/>
            <w:vAlign w:val="center"/>
          </w:tcPr>
          <w:p w:rsidR="00C25102" w:rsidRPr="00246FC0" w:rsidRDefault="00C25102" w:rsidP="00C25102">
            <w:pPr>
              <w:pStyle w:val="3b"/>
              <w:jc w:val="center"/>
              <w:rPr>
                <w:sz w:val="22"/>
                <w:szCs w:val="22"/>
              </w:rPr>
            </w:pPr>
            <w:proofErr w:type="spellStart"/>
            <w:r w:rsidRPr="00C25102">
              <w:rPr>
                <w:sz w:val="22"/>
                <w:szCs w:val="22"/>
              </w:rPr>
              <w:lastRenderedPageBreak/>
              <w:t>шт</w:t>
            </w:r>
            <w:proofErr w:type="spellEnd"/>
          </w:p>
        </w:tc>
        <w:tc>
          <w:tcPr>
            <w:tcW w:w="1417" w:type="dxa"/>
            <w:shd w:val="clear" w:color="auto" w:fill="auto"/>
            <w:vAlign w:val="center"/>
          </w:tcPr>
          <w:p w:rsidR="00C25102" w:rsidRPr="00246FC0" w:rsidRDefault="00C25102" w:rsidP="00C25102">
            <w:pPr>
              <w:pStyle w:val="3b"/>
              <w:jc w:val="center"/>
              <w:rPr>
                <w:sz w:val="22"/>
                <w:szCs w:val="22"/>
              </w:rPr>
            </w:pPr>
            <w:r w:rsidRPr="00C25102">
              <w:rPr>
                <w:sz w:val="22"/>
                <w:szCs w:val="22"/>
              </w:rPr>
              <w:t>300</w:t>
            </w:r>
          </w:p>
        </w:tc>
      </w:tr>
      <w:tr w:rsidR="00C25102" w:rsidRPr="00246FC0" w:rsidTr="00FB5EC5">
        <w:trPr>
          <w:jc w:val="center"/>
        </w:trPr>
        <w:tc>
          <w:tcPr>
            <w:tcW w:w="562" w:type="dxa"/>
            <w:shd w:val="clear" w:color="auto" w:fill="auto"/>
            <w:vAlign w:val="center"/>
          </w:tcPr>
          <w:p w:rsidR="00C25102" w:rsidRPr="00246FC0" w:rsidRDefault="00C25102" w:rsidP="00C25102">
            <w:pPr>
              <w:pStyle w:val="3b"/>
              <w:jc w:val="center"/>
              <w:rPr>
                <w:sz w:val="22"/>
                <w:szCs w:val="22"/>
              </w:rPr>
            </w:pPr>
            <w:r w:rsidRPr="00246FC0">
              <w:rPr>
                <w:sz w:val="22"/>
                <w:szCs w:val="22"/>
              </w:rPr>
              <w:lastRenderedPageBreak/>
              <w:t>7</w:t>
            </w:r>
          </w:p>
        </w:tc>
        <w:tc>
          <w:tcPr>
            <w:tcW w:w="2977" w:type="dxa"/>
            <w:shd w:val="clear" w:color="auto" w:fill="auto"/>
            <w:vAlign w:val="center"/>
          </w:tcPr>
          <w:p w:rsidR="0013751D" w:rsidRDefault="00C25102" w:rsidP="00C25102">
            <w:pPr>
              <w:pStyle w:val="3b"/>
              <w:rPr>
                <w:sz w:val="22"/>
                <w:szCs w:val="22"/>
              </w:rPr>
            </w:pPr>
            <w:r>
              <w:rPr>
                <w:sz w:val="22"/>
                <w:szCs w:val="22"/>
              </w:rPr>
              <w:t xml:space="preserve">Тонометр механічний </w:t>
            </w:r>
          </w:p>
          <w:p w:rsidR="0013751D" w:rsidRDefault="00C25102" w:rsidP="00C25102">
            <w:pPr>
              <w:pStyle w:val="3b"/>
              <w:rPr>
                <w:sz w:val="22"/>
                <w:szCs w:val="22"/>
              </w:rPr>
            </w:pPr>
            <w:r>
              <w:rPr>
                <w:sz w:val="22"/>
                <w:szCs w:val="22"/>
              </w:rPr>
              <w:t>LD-71A</w:t>
            </w:r>
            <w:r w:rsidR="00EE7A46">
              <w:rPr>
                <w:sz w:val="22"/>
                <w:szCs w:val="22"/>
              </w:rPr>
              <w:t>, в</w:t>
            </w:r>
            <w:r>
              <w:rPr>
                <w:sz w:val="22"/>
                <w:szCs w:val="22"/>
              </w:rPr>
              <w:t xml:space="preserve">имірювач </w:t>
            </w:r>
            <w:r w:rsidRPr="00AB1E9A">
              <w:rPr>
                <w:sz w:val="22"/>
                <w:szCs w:val="22"/>
              </w:rPr>
              <w:t>АТ фонендоск</w:t>
            </w:r>
            <w:r w:rsidR="0013751D">
              <w:rPr>
                <w:sz w:val="22"/>
                <w:szCs w:val="22"/>
              </w:rPr>
              <w:t xml:space="preserve">оп вмонтований в манжету, манжета </w:t>
            </w:r>
          </w:p>
          <w:p w:rsidR="00C25102" w:rsidRPr="00AB1E9A" w:rsidRDefault="00C25102" w:rsidP="00C25102">
            <w:pPr>
              <w:pStyle w:val="3b"/>
              <w:rPr>
                <w:sz w:val="22"/>
                <w:szCs w:val="22"/>
              </w:rPr>
            </w:pPr>
            <w:r w:rsidRPr="00AB1E9A">
              <w:rPr>
                <w:sz w:val="22"/>
                <w:szCs w:val="22"/>
              </w:rPr>
              <w:t>25-36</w:t>
            </w:r>
            <w:r w:rsidR="005767ED">
              <w:rPr>
                <w:sz w:val="22"/>
                <w:szCs w:val="22"/>
              </w:rPr>
              <w:t xml:space="preserve"> </w:t>
            </w:r>
            <w:r w:rsidRPr="00AB1E9A">
              <w:rPr>
                <w:sz w:val="22"/>
                <w:szCs w:val="22"/>
              </w:rPr>
              <w:t>см</w:t>
            </w:r>
          </w:p>
        </w:tc>
        <w:tc>
          <w:tcPr>
            <w:tcW w:w="4683" w:type="dxa"/>
            <w:shd w:val="clear" w:color="auto" w:fill="auto"/>
            <w:vAlign w:val="center"/>
          </w:tcPr>
          <w:p w:rsidR="00C25102" w:rsidRPr="0026218B" w:rsidRDefault="00D03D28" w:rsidP="00D03D28">
            <w:pPr>
              <w:spacing w:after="0" w:line="240" w:lineRule="auto"/>
              <w:rPr>
                <w:rFonts w:ascii="Times New Roman" w:hAnsi="Times New Roman"/>
              </w:rPr>
            </w:pPr>
            <w:r w:rsidRPr="0026218B">
              <w:rPr>
                <w:rFonts w:ascii="Times New Roman" w:hAnsi="Times New Roman"/>
              </w:rPr>
              <w:t>Повинен бути призначений  для вимірювання артеріального тиску</w:t>
            </w:r>
          </w:p>
          <w:p w:rsidR="008350E5" w:rsidRPr="0026218B" w:rsidRDefault="008350E5" w:rsidP="00D03D28">
            <w:pPr>
              <w:spacing w:after="0" w:line="240" w:lineRule="auto"/>
              <w:rPr>
                <w:rFonts w:ascii="Times New Roman" w:hAnsi="Times New Roman"/>
              </w:rPr>
            </w:pPr>
            <w:r w:rsidRPr="0026218B">
              <w:rPr>
                <w:rFonts w:ascii="Times New Roman" w:hAnsi="Times New Roman"/>
              </w:rPr>
              <w:t>Повинен бути механічним</w:t>
            </w:r>
          </w:p>
          <w:p w:rsidR="002139D7" w:rsidRPr="0026218B" w:rsidRDefault="002139D7" w:rsidP="00D03D28">
            <w:pPr>
              <w:spacing w:after="0" w:line="240" w:lineRule="auto"/>
              <w:rPr>
                <w:rFonts w:ascii="Times New Roman" w:hAnsi="Times New Roman"/>
              </w:rPr>
            </w:pPr>
            <w:r w:rsidRPr="0026218B">
              <w:rPr>
                <w:rFonts w:ascii="Times New Roman" w:hAnsi="Times New Roman"/>
              </w:rPr>
              <w:t>Повинен мати манжету для окружності плеча від 25 до 36 см</w:t>
            </w:r>
          </w:p>
          <w:p w:rsidR="00E74D6C" w:rsidRPr="0026218B" w:rsidRDefault="00E74D6C" w:rsidP="00D03D28">
            <w:pPr>
              <w:spacing w:after="0" w:line="240" w:lineRule="auto"/>
              <w:rPr>
                <w:rFonts w:ascii="Times New Roman" w:hAnsi="Times New Roman"/>
              </w:rPr>
            </w:pPr>
            <w:r w:rsidRPr="0026218B">
              <w:rPr>
                <w:rFonts w:ascii="Times New Roman" w:hAnsi="Times New Roman"/>
              </w:rPr>
              <w:t>Повинен мати масу приладу (без упаковки і сумки) 328 г</w:t>
            </w:r>
          </w:p>
          <w:p w:rsidR="0026218B" w:rsidRPr="0026218B" w:rsidRDefault="0026218B" w:rsidP="00D03D28">
            <w:pPr>
              <w:spacing w:after="0" w:line="240" w:lineRule="auto"/>
              <w:rPr>
                <w:rFonts w:ascii="Times New Roman" w:hAnsi="Times New Roman"/>
              </w:rPr>
            </w:pPr>
            <w:r w:rsidRPr="0026218B">
              <w:rPr>
                <w:rFonts w:ascii="Times New Roman" w:hAnsi="Times New Roman"/>
              </w:rPr>
              <w:t xml:space="preserve">Повинен мати </w:t>
            </w:r>
            <w:proofErr w:type="spellStart"/>
            <w:r w:rsidR="00FB4D95">
              <w:rPr>
                <w:rFonts w:ascii="Times New Roman" w:hAnsi="Times New Roman"/>
              </w:rPr>
              <w:t>u</w:t>
            </w:r>
            <w:r w:rsidRPr="0026218B">
              <w:rPr>
                <w:rFonts w:ascii="Times New Roman" w:hAnsi="Times New Roman"/>
              </w:rPr>
              <w:t>абаритні</w:t>
            </w:r>
            <w:proofErr w:type="spellEnd"/>
            <w:r w:rsidRPr="0026218B">
              <w:rPr>
                <w:rFonts w:ascii="Times New Roman" w:hAnsi="Times New Roman"/>
              </w:rPr>
              <w:t xml:space="preserve"> розміри (пакування для споживача) 115мм x 185 мм x 75мм</w:t>
            </w:r>
          </w:p>
          <w:p w:rsidR="00D03D28" w:rsidRPr="002139D7" w:rsidRDefault="00FB274C" w:rsidP="00D03D28">
            <w:pPr>
              <w:spacing w:after="0" w:line="240" w:lineRule="auto"/>
              <w:rPr>
                <w:rFonts w:ascii="Times New Roman" w:hAnsi="Times New Roman"/>
              </w:rPr>
            </w:pPr>
            <w:r w:rsidRPr="0026218B">
              <w:rPr>
                <w:rFonts w:ascii="Times New Roman" w:hAnsi="Times New Roman"/>
              </w:rPr>
              <w:t xml:space="preserve">Повинен мати комплектацію: </w:t>
            </w:r>
            <w:r w:rsidR="00B40DAA" w:rsidRPr="0026218B">
              <w:rPr>
                <w:rFonts w:ascii="Times New Roman" w:hAnsi="Times New Roman"/>
              </w:rPr>
              <w:t>м</w:t>
            </w:r>
            <w:r w:rsidRPr="0026218B">
              <w:rPr>
                <w:rFonts w:ascii="Times New Roman" w:hAnsi="Times New Roman"/>
              </w:rPr>
              <w:t xml:space="preserve">анометр, </w:t>
            </w:r>
            <w:r w:rsidR="00B40DAA" w:rsidRPr="0026218B">
              <w:rPr>
                <w:rFonts w:ascii="Times New Roman" w:hAnsi="Times New Roman"/>
              </w:rPr>
              <w:t>м</w:t>
            </w:r>
            <w:r w:rsidRPr="0026218B">
              <w:rPr>
                <w:rFonts w:ascii="Times New Roman" w:hAnsi="Times New Roman"/>
              </w:rPr>
              <w:t>анжета доросла з кільцем,</w:t>
            </w:r>
            <w:r w:rsidR="00B40DAA" w:rsidRPr="0026218B">
              <w:rPr>
                <w:rFonts w:ascii="Times New Roman" w:hAnsi="Times New Roman"/>
              </w:rPr>
              <w:t xml:space="preserve"> стетоскоп з головкою, що вмонтована в манжету, нагнітач в зборі, </w:t>
            </w:r>
            <w:r w:rsidR="002139D7" w:rsidRPr="0026218B">
              <w:rPr>
                <w:rFonts w:ascii="Times New Roman" w:hAnsi="Times New Roman"/>
              </w:rPr>
              <w:t>сумка, інструкція з експлуатації, гарантійний талон, у</w:t>
            </w:r>
            <w:r w:rsidR="00DF4AF7" w:rsidRPr="0026218B">
              <w:rPr>
                <w:rFonts w:ascii="Times New Roman" w:hAnsi="Times New Roman"/>
              </w:rPr>
              <w:t>паковка</w:t>
            </w:r>
          </w:p>
        </w:tc>
        <w:tc>
          <w:tcPr>
            <w:tcW w:w="1418" w:type="dxa"/>
            <w:shd w:val="clear" w:color="auto" w:fill="auto"/>
            <w:vAlign w:val="center"/>
          </w:tcPr>
          <w:p w:rsidR="00C25102" w:rsidRPr="00246FC0" w:rsidRDefault="00C25102" w:rsidP="00C25102">
            <w:pPr>
              <w:pStyle w:val="3b"/>
              <w:jc w:val="center"/>
              <w:rPr>
                <w:sz w:val="22"/>
                <w:szCs w:val="22"/>
              </w:rPr>
            </w:pPr>
            <w:proofErr w:type="spellStart"/>
            <w:r w:rsidRPr="00C25102">
              <w:rPr>
                <w:sz w:val="22"/>
                <w:szCs w:val="22"/>
              </w:rPr>
              <w:t>шт</w:t>
            </w:r>
            <w:proofErr w:type="spellEnd"/>
          </w:p>
        </w:tc>
        <w:tc>
          <w:tcPr>
            <w:tcW w:w="1417" w:type="dxa"/>
            <w:shd w:val="clear" w:color="auto" w:fill="auto"/>
            <w:vAlign w:val="center"/>
          </w:tcPr>
          <w:p w:rsidR="00C25102" w:rsidRPr="00246FC0" w:rsidRDefault="00C25102" w:rsidP="00C25102">
            <w:pPr>
              <w:pStyle w:val="3b"/>
              <w:jc w:val="center"/>
              <w:rPr>
                <w:sz w:val="22"/>
                <w:szCs w:val="22"/>
              </w:rPr>
            </w:pPr>
            <w:r w:rsidRPr="00C25102">
              <w:rPr>
                <w:sz w:val="22"/>
                <w:szCs w:val="22"/>
              </w:rPr>
              <w:t>5</w:t>
            </w:r>
          </w:p>
        </w:tc>
      </w:tr>
      <w:tr w:rsidR="00FD417E" w:rsidRPr="00246FC0" w:rsidTr="00FB5EC5">
        <w:trPr>
          <w:jc w:val="center"/>
        </w:trPr>
        <w:tc>
          <w:tcPr>
            <w:tcW w:w="562" w:type="dxa"/>
            <w:shd w:val="clear" w:color="auto" w:fill="auto"/>
            <w:vAlign w:val="center"/>
          </w:tcPr>
          <w:p w:rsidR="00FD417E" w:rsidRPr="00246FC0" w:rsidRDefault="00FD417E" w:rsidP="00FD417E">
            <w:pPr>
              <w:pStyle w:val="3b"/>
              <w:jc w:val="center"/>
              <w:rPr>
                <w:sz w:val="22"/>
                <w:szCs w:val="22"/>
              </w:rPr>
            </w:pPr>
            <w:r w:rsidRPr="00246FC0">
              <w:rPr>
                <w:sz w:val="22"/>
                <w:szCs w:val="22"/>
              </w:rPr>
              <w:t>8</w:t>
            </w:r>
          </w:p>
        </w:tc>
        <w:tc>
          <w:tcPr>
            <w:tcW w:w="2977" w:type="dxa"/>
            <w:shd w:val="clear" w:color="auto" w:fill="auto"/>
            <w:vAlign w:val="center"/>
          </w:tcPr>
          <w:p w:rsidR="009543A1" w:rsidRDefault="00FD417E" w:rsidP="00FD417E">
            <w:pPr>
              <w:pStyle w:val="3b"/>
              <w:rPr>
                <w:sz w:val="22"/>
                <w:szCs w:val="22"/>
              </w:rPr>
            </w:pPr>
            <w:r>
              <w:rPr>
                <w:sz w:val="22"/>
                <w:szCs w:val="22"/>
              </w:rPr>
              <w:t>Пластир медичний,</w:t>
            </w:r>
            <w:r w:rsidRPr="002115F3">
              <w:rPr>
                <w:sz w:val="22"/>
                <w:szCs w:val="22"/>
              </w:rPr>
              <w:t xml:space="preserve"> </w:t>
            </w:r>
          </w:p>
          <w:p w:rsidR="00FD417E" w:rsidRDefault="009543A1" w:rsidP="00FD417E">
            <w:pPr>
              <w:pStyle w:val="3b"/>
              <w:rPr>
                <w:sz w:val="22"/>
                <w:szCs w:val="22"/>
              </w:rPr>
            </w:pPr>
            <w:r>
              <w:rPr>
                <w:sz w:val="22"/>
                <w:szCs w:val="22"/>
              </w:rPr>
              <w:t xml:space="preserve">тип </w:t>
            </w:r>
            <w:r w:rsidR="00FD417E" w:rsidRPr="002115F3">
              <w:rPr>
                <w:sz w:val="22"/>
                <w:szCs w:val="22"/>
              </w:rPr>
              <w:t xml:space="preserve">прозорий </w:t>
            </w:r>
          </w:p>
          <w:p w:rsidR="00FD417E" w:rsidRPr="002115F3" w:rsidRDefault="00FD417E" w:rsidP="00FD417E">
            <w:pPr>
              <w:pStyle w:val="3b"/>
              <w:rPr>
                <w:sz w:val="22"/>
                <w:szCs w:val="22"/>
              </w:rPr>
            </w:pPr>
            <w:r w:rsidRPr="002115F3">
              <w:rPr>
                <w:sz w:val="22"/>
                <w:szCs w:val="22"/>
              </w:rPr>
              <w:t>(на поліетиленовій основі) 3х500 см</w:t>
            </w:r>
          </w:p>
        </w:tc>
        <w:tc>
          <w:tcPr>
            <w:tcW w:w="4683" w:type="dxa"/>
            <w:shd w:val="clear" w:color="auto" w:fill="auto"/>
            <w:vAlign w:val="center"/>
          </w:tcPr>
          <w:p w:rsidR="009543A1" w:rsidRDefault="009543A1" w:rsidP="009543A1">
            <w:pPr>
              <w:spacing w:after="0" w:line="240" w:lineRule="auto"/>
              <w:rPr>
                <w:rFonts w:ascii="Times New Roman" w:hAnsi="Times New Roman"/>
              </w:rPr>
            </w:pPr>
            <w:r>
              <w:rPr>
                <w:rFonts w:ascii="Times New Roman" w:hAnsi="Times New Roman"/>
              </w:rPr>
              <w:t>Повинен бути медичним</w:t>
            </w:r>
          </w:p>
          <w:p w:rsidR="009543A1" w:rsidRDefault="009543A1" w:rsidP="009543A1">
            <w:pPr>
              <w:spacing w:after="0" w:line="240" w:lineRule="auto"/>
              <w:rPr>
                <w:rFonts w:ascii="Times New Roman" w:eastAsiaTheme="minorHAnsi" w:hAnsi="Times New Roman"/>
                <w:bCs/>
              </w:rPr>
            </w:pPr>
            <w:r>
              <w:rPr>
                <w:rFonts w:ascii="Times New Roman" w:hAnsi="Times New Roman"/>
              </w:rPr>
              <w:t>Повинен мати т</w:t>
            </w:r>
            <w:r w:rsidRPr="001F5937">
              <w:rPr>
                <w:rFonts w:ascii="Times New Roman" w:hAnsi="Times New Roman"/>
              </w:rPr>
              <w:t xml:space="preserve">ип </w:t>
            </w:r>
            <w:r>
              <w:rPr>
                <w:rFonts w:ascii="Times New Roman" w:eastAsiaTheme="minorHAnsi" w:hAnsi="Times New Roman"/>
                <w:bCs/>
              </w:rPr>
              <w:t>п</w:t>
            </w:r>
            <w:r w:rsidRPr="001F5937">
              <w:rPr>
                <w:rFonts w:ascii="Times New Roman" w:eastAsiaTheme="minorHAnsi" w:hAnsi="Times New Roman"/>
                <w:bCs/>
              </w:rPr>
              <w:t xml:space="preserve">розорий </w:t>
            </w:r>
          </w:p>
          <w:p w:rsidR="009543A1" w:rsidRPr="001F5937" w:rsidRDefault="009543A1" w:rsidP="009543A1">
            <w:pPr>
              <w:spacing w:after="0" w:line="240" w:lineRule="auto"/>
              <w:rPr>
                <w:rFonts w:ascii="Times New Roman" w:hAnsi="Times New Roman"/>
              </w:rPr>
            </w:pPr>
            <w:r>
              <w:rPr>
                <w:rFonts w:ascii="Times New Roman" w:eastAsiaTheme="minorHAnsi" w:hAnsi="Times New Roman"/>
                <w:bCs/>
              </w:rPr>
              <w:t>Повинен бути на поліетиленовій основі</w:t>
            </w:r>
          </w:p>
          <w:p w:rsidR="009543A1" w:rsidRPr="009543A1" w:rsidRDefault="009543A1" w:rsidP="009543A1">
            <w:pPr>
              <w:spacing w:after="0" w:line="240" w:lineRule="auto"/>
              <w:rPr>
                <w:rFonts w:ascii="Times New Roman" w:hAnsi="Times New Roman"/>
              </w:rPr>
            </w:pPr>
            <w:r w:rsidRPr="009543A1">
              <w:rPr>
                <w:rFonts w:ascii="Times New Roman" w:hAnsi="Times New Roman"/>
              </w:rPr>
              <w:t>Повинен мати матеріал основи поліетилен</w:t>
            </w:r>
          </w:p>
          <w:p w:rsidR="009543A1" w:rsidRPr="009543A1" w:rsidRDefault="009543A1" w:rsidP="009543A1">
            <w:pPr>
              <w:spacing w:after="0" w:line="240" w:lineRule="auto"/>
              <w:rPr>
                <w:rFonts w:ascii="Times New Roman" w:hAnsi="Times New Roman"/>
              </w:rPr>
            </w:pPr>
            <w:r w:rsidRPr="009543A1">
              <w:rPr>
                <w:rFonts w:ascii="Times New Roman" w:hAnsi="Times New Roman"/>
              </w:rPr>
              <w:t>Повинен мати розмір 3х500 см</w:t>
            </w:r>
          </w:p>
          <w:p w:rsidR="00FD417E" w:rsidRPr="00246FC0" w:rsidRDefault="009543A1" w:rsidP="009543A1">
            <w:pPr>
              <w:spacing w:after="0" w:line="240" w:lineRule="auto"/>
              <w:rPr>
                <w:rFonts w:ascii="Times New Roman" w:hAnsi="Times New Roman"/>
              </w:rPr>
            </w:pPr>
            <w:r w:rsidRPr="009543A1">
              <w:rPr>
                <w:rFonts w:ascii="Times New Roman" w:hAnsi="Times New Roman"/>
              </w:rPr>
              <w:t xml:space="preserve">Повинен бути у формі котушки,  </w:t>
            </w:r>
            <w:r>
              <w:rPr>
                <w:rFonts w:ascii="Times New Roman" w:hAnsi="Times New Roman"/>
              </w:rPr>
              <w:t xml:space="preserve">яка </w:t>
            </w:r>
            <w:r w:rsidRPr="009543A1">
              <w:rPr>
                <w:rFonts w:ascii="Times New Roman" w:hAnsi="Times New Roman"/>
              </w:rPr>
              <w:t xml:space="preserve">загорнута у вощений папір та  </w:t>
            </w:r>
            <w:r>
              <w:rPr>
                <w:rFonts w:ascii="Times New Roman" w:hAnsi="Times New Roman"/>
              </w:rPr>
              <w:t xml:space="preserve">має </w:t>
            </w:r>
            <w:r w:rsidRPr="009543A1">
              <w:rPr>
                <w:rFonts w:ascii="Times New Roman" w:hAnsi="Times New Roman"/>
              </w:rPr>
              <w:t>індивідуальне картон</w:t>
            </w:r>
            <w:r w:rsidR="00AE53CE">
              <w:rPr>
                <w:rFonts w:ascii="Times New Roman" w:hAnsi="Times New Roman"/>
              </w:rPr>
              <w:t>н</w:t>
            </w:r>
            <w:r w:rsidRPr="009543A1">
              <w:rPr>
                <w:rFonts w:ascii="Times New Roman" w:hAnsi="Times New Roman"/>
              </w:rPr>
              <w:t>е упакування</w:t>
            </w:r>
          </w:p>
        </w:tc>
        <w:tc>
          <w:tcPr>
            <w:tcW w:w="1418" w:type="dxa"/>
            <w:shd w:val="clear" w:color="auto" w:fill="auto"/>
            <w:vAlign w:val="center"/>
          </w:tcPr>
          <w:p w:rsidR="00FD417E" w:rsidRPr="00246FC0" w:rsidRDefault="00FD417E" w:rsidP="00FD417E">
            <w:pPr>
              <w:pStyle w:val="3b"/>
              <w:jc w:val="center"/>
              <w:rPr>
                <w:sz w:val="22"/>
                <w:szCs w:val="22"/>
              </w:rPr>
            </w:pPr>
            <w:proofErr w:type="spellStart"/>
            <w:r w:rsidRPr="00FD417E">
              <w:rPr>
                <w:sz w:val="22"/>
                <w:szCs w:val="22"/>
              </w:rPr>
              <w:t>шт</w:t>
            </w:r>
            <w:proofErr w:type="spellEnd"/>
          </w:p>
        </w:tc>
        <w:tc>
          <w:tcPr>
            <w:tcW w:w="1417" w:type="dxa"/>
            <w:shd w:val="clear" w:color="auto" w:fill="auto"/>
            <w:vAlign w:val="center"/>
          </w:tcPr>
          <w:p w:rsidR="00FD417E" w:rsidRPr="00246FC0" w:rsidRDefault="00FD417E" w:rsidP="00FD417E">
            <w:pPr>
              <w:pStyle w:val="3b"/>
              <w:jc w:val="center"/>
              <w:rPr>
                <w:sz w:val="22"/>
                <w:szCs w:val="22"/>
              </w:rPr>
            </w:pPr>
            <w:r w:rsidRPr="00FD417E">
              <w:rPr>
                <w:sz w:val="22"/>
                <w:szCs w:val="22"/>
              </w:rPr>
              <w:t>72</w:t>
            </w:r>
          </w:p>
        </w:tc>
      </w:tr>
      <w:tr w:rsidR="00FD417E" w:rsidRPr="00246FC0" w:rsidTr="00FB5EC5">
        <w:trPr>
          <w:jc w:val="center"/>
        </w:trPr>
        <w:tc>
          <w:tcPr>
            <w:tcW w:w="562" w:type="dxa"/>
            <w:shd w:val="clear" w:color="auto" w:fill="auto"/>
            <w:vAlign w:val="center"/>
          </w:tcPr>
          <w:p w:rsidR="00FD417E" w:rsidRPr="00246FC0" w:rsidRDefault="00FD417E" w:rsidP="00FD417E">
            <w:pPr>
              <w:pStyle w:val="3b"/>
              <w:jc w:val="center"/>
              <w:rPr>
                <w:sz w:val="22"/>
                <w:szCs w:val="22"/>
              </w:rPr>
            </w:pPr>
            <w:r w:rsidRPr="00246FC0">
              <w:rPr>
                <w:sz w:val="22"/>
                <w:szCs w:val="22"/>
              </w:rPr>
              <w:t>9</w:t>
            </w:r>
          </w:p>
        </w:tc>
        <w:tc>
          <w:tcPr>
            <w:tcW w:w="2977" w:type="dxa"/>
            <w:shd w:val="clear" w:color="auto" w:fill="auto"/>
            <w:vAlign w:val="center"/>
          </w:tcPr>
          <w:p w:rsidR="008539E0" w:rsidRPr="008539E0" w:rsidRDefault="008539E0" w:rsidP="008539E0">
            <w:pPr>
              <w:pStyle w:val="3b"/>
              <w:rPr>
                <w:sz w:val="22"/>
                <w:szCs w:val="22"/>
              </w:rPr>
            </w:pPr>
            <w:r w:rsidRPr="008539E0">
              <w:rPr>
                <w:sz w:val="22"/>
                <w:szCs w:val="22"/>
              </w:rPr>
              <w:t>Катетер внутрішньовенний  тип метелик 23G</w:t>
            </w:r>
          </w:p>
          <w:p w:rsidR="00FD417E" w:rsidRPr="008539E0" w:rsidRDefault="00FD417E" w:rsidP="00FD417E">
            <w:pPr>
              <w:pStyle w:val="3b"/>
              <w:rPr>
                <w:sz w:val="22"/>
                <w:szCs w:val="22"/>
                <w:lang w:val="ru-RU"/>
              </w:rPr>
            </w:pPr>
          </w:p>
        </w:tc>
        <w:tc>
          <w:tcPr>
            <w:tcW w:w="4683" w:type="dxa"/>
            <w:shd w:val="clear" w:color="auto" w:fill="auto"/>
            <w:vAlign w:val="center"/>
          </w:tcPr>
          <w:p w:rsidR="002246D3" w:rsidRDefault="002246D3" w:rsidP="001F5067">
            <w:pPr>
              <w:spacing w:after="0" w:line="240" w:lineRule="auto"/>
              <w:rPr>
                <w:rFonts w:ascii="Times New Roman" w:hAnsi="Times New Roman"/>
              </w:rPr>
            </w:pPr>
            <w:r>
              <w:rPr>
                <w:rFonts w:ascii="Times New Roman" w:hAnsi="Times New Roman"/>
              </w:rPr>
              <w:t xml:space="preserve">Повинен бути </w:t>
            </w:r>
            <w:r w:rsidRPr="0034132D">
              <w:rPr>
                <w:rFonts w:ascii="Times New Roman" w:hAnsi="Times New Roman"/>
              </w:rPr>
              <w:t>внутрішньовенний</w:t>
            </w:r>
          </w:p>
          <w:p w:rsidR="002246D3" w:rsidRPr="00AE53CE" w:rsidRDefault="001F5067" w:rsidP="001F5067">
            <w:pPr>
              <w:spacing w:after="0" w:line="240" w:lineRule="auto"/>
              <w:rPr>
                <w:rFonts w:ascii="Times New Roman" w:hAnsi="Times New Roman"/>
              </w:rPr>
            </w:pPr>
            <w:r w:rsidRPr="00AE53CE">
              <w:rPr>
                <w:rFonts w:ascii="Times New Roman" w:hAnsi="Times New Roman"/>
              </w:rPr>
              <w:t>Повинен бути</w:t>
            </w:r>
            <w:r w:rsidR="00D65A83" w:rsidRPr="00AE53CE">
              <w:rPr>
                <w:rFonts w:ascii="Times New Roman" w:hAnsi="Times New Roman"/>
              </w:rPr>
              <w:t xml:space="preserve"> призначений  </w:t>
            </w:r>
            <w:r w:rsidR="002246D3" w:rsidRPr="0034132D">
              <w:rPr>
                <w:rFonts w:ascii="Times New Roman" w:hAnsi="Times New Roman"/>
              </w:rPr>
              <w:t>для введення медикаментів в пери</w:t>
            </w:r>
            <w:r w:rsidR="00A5519A">
              <w:rPr>
                <w:rFonts w:ascii="Times New Roman" w:hAnsi="Times New Roman"/>
              </w:rPr>
              <w:t xml:space="preserve">феричні малі вени при </w:t>
            </w:r>
            <w:proofErr w:type="spellStart"/>
            <w:r w:rsidR="00A5519A">
              <w:rPr>
                <w:rFonts w:ascii="Times New Roman" w:hAnsi="Times New Roman"/>
              </w:rPr>
              <w:t>інфузіях</w:t>
            </w:r>
            <w:proofErr w:type="spellEnd"/>
            <w:r w:rsidR="00A5519A">
              <w:rPr>
                <w:rFonts w:ascii="Times New Roman" w:hAnsi="Times New Roman"/>
              </w:rPr>
              <w:t xml:space="preserve"> </w:t>
            </w:r>
            <w:r w:rsidR="002246D3" w:rsidRPr="0034132D">
              <w:rPr>
                <w:rFonts w:ascii="Times New Roman" w:hAnsi="Times New Roman"/>
              </w:rPr>
              <w:t>або для забору крові на аналіз</w:t>
            </w:r>
          </w:p>
          <w:p w:rsidR="002246D3" w:rsidRDefault="002246D3" w:rsidP="001F5067">
            <w:pPr>
              <w:spacing w:after="0" w:line="240" w:lineRule="auto"/>
              <w:rPr>
                <w:rFonts w:ascii="Times New Roman" w:hAnsi="Times New Roman"/>
              </w:rPr>
            </w:pPr>
            <w:r>
              <w:rPr>
                <w:rFonts w:ascii="Times New Roman" w:hAnsi="Times New Roman"/>
              </w:rPr>
              <w:t xml:space="preserve">Повинен </w:t>
            </w:r>
            <w:r w:rsidRPr="0034132D">
              <w:rPr>
                <w:rFonts w:ascii="Times New Roman" w:hAnsi="Times New Roman"/>
              </w:rPr>
              <w:t xml:space="preserve">складається з голки, крилець, гнучкої трубки і </w:t>
            </w:r>
            <w:proofErr w:type="spellStart"/>
            <w:r w:rsidRPr="0034132D">
              <w:rPr>
                <w:rFonts w:ascii="Times New Roman" w:hAnsi="Times New Roman"/>
              </w:rPr>
              <w:t>канюлі</w:t>
            </w:r>
            <w:proofErr w:type="spellEnd"/>
            <w:r w:rsidRPr="0034132D">
              <w:rPr>
                <w:rFonts w:ascii="Times New Roman" w:hAnsi="Times New Roman"/>
              </w:rPr>
              <w:t xml:space="preserve"> з захисним ковпачком</w:t>
            </w:r>
          </w:p>
          <w:p w:rsidR="00AE53CE" w:rsidRDefault="00AE53CE" w:rsidP="001F5067">
            <w:pPr>
              <w:spacing w:after="0" w:line="240" w:lineRule="auto"/>
              <w:rPr>
                <w:rFonts w:ascii="Times New Roman" w:hAnsi="Times New Roman"/>
              </w:rPr>
            </w:pPr>
            <w:r w:rsidRPr="00AE53CE">
              <w:rPr>
                <w:rFonts w:ascii="Times New Roman" w:hAnsi="Times New Roman"/>
              </w:rPr>
              <w:t xml:space="preserve">Повинен мати розмір </w:t>
            </w:r>
            <w:r w:rsidR="008539E0">
              <w:rPr>
                <w:rFonts w:ascii="Times New Roman" w:hAnsi="Times New Roman"/>
              </w:rPr>
              <w:t>23</w:t>
            </w:r>
            <w:r w:rsidRPr="00AE53CE">
              <w:rPr>
                <w:rFonts w:ascii="Times New Roman" w:hAnsi="Times New Roman"/>
              </w:rPr>
              <w:t>G</w:t>
            </w:r>
          </w:p>
          <w:p w:rsidR="00EB66BE" w:rsidRPr="00AE53CE" w:rsidRDefault="00EB66BE" w:rsidP="001F5067">
            <w:pPr>
              <w:spacing w:after="0" w:line="240" w:lineRule="auto"/>
              <w:rPr>
                <w:rFonts w:ascii="Times New Roman" w:hAnsi="Times New Roman"/>
              </w:rPr>
            </w:pPr>
            <w:r w:rsidRPr="00AE53CE">
              <w:rPr>
                <w:rFonts w:ascii="Times New Roman" w:hAnsi="Times New Roman"/>
              </w:rPr>
              <w:t>Повинен мати синій колір</w:t>
            </w:r>
          </w:p>
          <w:p w:rsidR="00AE53CE" w:rsidRPr="00AE53CE" w:rsidRDefault="00AE53CE" w:rsidP="001F5067">
            <w:pPr>
              <w:spacing w:after="0" w:line="240" w:lineRule="auto"/>
              <w:rPr>
                <w:rFonts w:ascii="Times New Roman" w:hAnsi="Times New Roman"/>
              </w:rPr>
            </w:pPr>
            <w:r w:rsidRPr="00AE53CE">
              <w:rPr>
                <w:rFonts w:ascii="Times New Roman" w:hAnsi="Times New Roman"/>
              </w:rPr>
              <w:t xml:space="preserve">Повинен бути для одноразового застосування </w:t>
            </w:r>
          </w:p>
          <w:p w:rsidR="00AE53CE" w:rsidRPr="00AE53CE" w:rsidRDefault="00AE53CE" w:rsidP="001F5067">
            <w:pPr>
              <w:spacing w:after="0" w:line="240" w:lineRule="auto"/>
              <w:rPr>
                <w:rFonts w:ascii="Times New Roman" w:hAnsi="Times New Roman"/>
              </w:rPr>
            </w:pPr>
            <w:r w:rsidRPr="00AE53CE">
              <w:rPr>
                <w:rFonts w:ascii="Times New Roman" w:hAnsi="Times New Roman"/>
              </w:rPr>
              <w:t>Повинен бути стерильний</w:t>
            </w:r>
          </w:p>
          <w:p w:rsidR="00FD417E" w:rsidRPr="00246FC0" w:rsidRDefault="006C5EBF" w:rsidP="00AE53CE">
            <w:pPr>
              <w:spacing w:after="0" w:line="240" w:lineRule="auto"/>
            </w:pPr>
            <w:r w:rsidRPr="00AE53CE">
              <w:rPr>
                <w:rFonts w:ascii="Times New Roman" w:hAnsi="Times New Roman"/>
              </w:rPr>
              <w:t>Повинен мати індивідуальне пакування</w:t>
            </w:r>
          </w:p>
        </w:tc>
        <w:tc>
          <w:tcPr>
            <w:tcW w:w="1418" w:type="dxa"/>
            <w:shd w:val="clear" w:color="auto" w:fill="auto"/>
            <w:vAlign w:val="center"/>
          </w:tcPr>
          <w:p w:rsidR="00FD417E" w:rsidRPr="00246FC0" w:rsidRDefault="00FD417E" w:rsidP="00FD417E">
            <w:pPr>
              <w:pStyle w:val="3b"/>
              <w:jc w:val="center"/>
              <w:rPr>
                <w:sz w:val="22"/>
                <w:szCs w:val="22"/>
              </w:rPr>
            </w:pPr>
            <w:proofErr w:type="spellStart"/>
            <w:r w:rsidRPr="00FD417E">
              <w:rPr>
                <w:sz w:val="22"/>
                <w:szCs w:val="22"/>
              </w:rPr>
              <w:t>шт</w:t>
            </w:r>
            <w:proofErr w:type="spellEnd"/>
          </w:p>
        </w:tc>
        <w:tc>
          <w:tcPr>
            <w:tcW w:w="1417" w:type="dxa"/>
            <w:shd w:val="clear" w:color="auto" w:fill="auto"/>
            <w:vAlign w:val="center"/>
          </w:tcPr>
          <w:p w:rsidR="00FD417E" w:rsidRPr="00246FC0" w:rsidRDefault="00FD417E" w:rsidP="00FD417E">
            <w:pPr>
              <w:pStyle w:val="3b"/>
              <w:jc w:val="center"/>
              <w:rPr>
                <w:sz w:val="22"/>
                <w:szCs w:val="22"/>
              </w:rPr>
            </w:pPr>
            <w:r w:rsidRPr="00FD417E">
              <w:rPr>
                <w:sz w:val="22"/>
                <w:szCs w:val="22"/>
              </w:rPr>
              <w:t>500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t>10</w:t>
            </w:r>
          </w:p>
        </w:tc>
        <w:tc>
          <w:tcPr>
            <w:tcW w:w="2977" w:type="dxa"/>
            <w:shd w:val="clear" w:color="auto" w:fill="auto"/>
            <w:vAlign w:val="center"/>
          </w:tcPr>
          <w:p w:rsidR="005B21FB" w:rsidRPr="00255220" w:rsidRDefault="005B21FB" w:rsidP="005B21FB">
            <w:pPr>
              <w:pStyle w:val="3b"/>
              <w:rPr>
                <w:sz w:val="22"/>
                <w:szCs w:val="22"/>
              </w:rPr>
            </w:pPr>
            <w:r>
              <w:rPr>
                <w:sz w:val="22"/>
                <w:szCs w:val="22"/>
              </w:rPr>
              <w:t xml:space="preserve">Серветки </w:t>
            </w:r>
            <w:r w:rsidR="003A277F">
              <w:rPr>
                <w:sz w:val="22"/>
                <w:szCs w:val="22"/>
              </w:rPr>
              <w:t>медичні просочені спиртовим розчином, 3</w:t>
            </w:r>
            <w:r>
              <w:rPr>
                <w:sz w:val="22"/>
                <w:szCs w:val="22"/>
              </w:rPr>
              <w:t>х</w:t>
            </w:r>
            <w:r w:rsidR="002246D3">
              <w:rPr>
                <w:sz w:val="22"/>
                <w:szCs w:val="22"/>
              </w:rPr>
              <w:t>6</w:t>
            </w:r>
            <w:r w:rsidR="003A277F">
              <w:rPr>
                <w:sz w:val="22"/>
                <w:szCs w:val="22"/>
              </w:rPr>
              <w:t>с</w:t>
            </w:r>
            <w:r w:rsidRPr="00255220">
              <w:rPr>
                <w:sz w:val="22"/>
                <w:szCs w:val="22"/>
              </w:rPr>
              <w:t>м</w:t>
            </w:r>
            <w:r>
              <w:rPr>
                <w:sz w:val="22"/>
                <w:szCs w:val="22"/>
              </w:rPr>
              <w:t xml:space="preserve"> </w:t>
            </w:r>
            <w:r w:rsidRPr="00255220">
              <w:rPr>
                <w:sz w:val="22"/>
                <w:szCs w:val="22"/>
              </w:rPr>
              <w:t xml:space="preserve">(100 </w:t>
            </w:r>
            <w:proofErr w:type="spellStart"/>
            <w:r w:rsidRPr="00255220">
              <w:rPr>
                <w:sz w:val="22"/>
                <w:szCs w:val="22"/>
              </w:rPr>
              <w:t>шт</w:t>
            </w:r>
            <w:proofErr w:type="spellEnd"/>
            <w:r w:rsidRPr="00255220">
              <w:rPr>
                <w:sz w:val="22"/>
                <w:szCs w:val="22"/>
              </w:rPr>
              <w:t>/</w:t>
            </w:r>
            <w:proofErr w:type="spellStart"/>
            <w:r w:rsidRPr="00255220">
              <w:rPr>
                <w:sz w:val="22"/>
                <w:szCs w:val="22"/>
              </w:rPr>
              <w:t>уп</w:t>
            </w:r>
            <w:proofErr w:type="spellEnd"/>
            <w:r w:rsidRPr="00255220">
              <w:rPr>
                <w:sz w:val="22"/>
                <w:szCs w:val="22"/>
              </w:rPr>
              <w:t>)</w:t>
            </w:r>
          </w:p>
        </w:tc>
        <w:tc>
          <w:tcPr>
            <w:tcW w:w="4683" w:type="dxa"/>
            <w:shd w:val="clear" w:color="auto" w:fill="auto"/>
            <w:vAlign w:val="center"/>
          </w:tcPr>
          <w:p w:rsidR="005B21FB" w:rsidRDefault="007261F2" w:rsidP="005B21FB">
            <w:pPr>
              <w:pStyle w:val="3b"/>
              <w:rPr>
                <w:rFonts w:eastAsia="Times New Roman"/>
                <w:sz w:val="22"/>
                <w:szCs w:val="22"/>
              </w:rPr>
            </w:pPr>
            <w:r>
              <w:rPr>
                <w:rFonts w:eastAsia="Times New Roman"/>
                <w:sz w:val="22"/>
                <w:szCs w:val="22"/>
              </w:rPr>
              <w:t>Повинні бути медичні</w:t>
            </w:r>
          </w:p>
          <w:p w:rsidR="00AD1696" w:rsidRDefault="00AD1696" w:rsidP="005B21FB">
            <w:pPr>
              <w:pStyle w:val="3b"/>
              <w:rPr>
                <w:rFonts w:eastAsia="Times New Roman"/>
                <w:sz w:val="22"/>
                <w:szCs w:val="22"/>
              </w:rPr>
            </w:pPr>
            <w:r>
              <w:rPr>
                <w:rFonts w:eastAsia="Times New Roman"/>
                <w:sz w:val="22"/>
                <w:szCs w:val="22"/>
              </w:rPr>
              <w:t>Повинні бути стерильні</w:t>
            </w:r>
          </w:p>
          <w:p w:rsidR="00AD1696" w:rsidRDefault="007261F2" w:rsidP="005B21FB">
            <w:pPr>
              <w:pStyle w:val="3b"/>
              <w:rPr>
                <w:rFonts w:eastAsia="Times New Roman"/>
                <w:sz w:val="22"/>
                <w:szCs w:val="22"/>
              </w:rPr>
            </w:pPr>
            <w:r>
              <w:rPr>
                <w:rFonts w:eastAsia="Times New Roman"/>
                <w:sz w:val="22"/>
                <w:szCs w:val="22"/>
              </w:rPr>
              <w:t>П</w:t>
            </w:r>
            <w:r w:rsidR="00AD1696">
              <w:rPr>
                <w:rFonts w:eastAsia="Times New Roman"/>
                <w:sz w:val="22"/>
                <w:szCs w:val="22"/>
              </w:rPr>
              <w:t xml:space="preserve">овинні мати </w:t>
            </w:r>
            <w:r w:rsidR="00AD1696" w:rsidRPr="00AD1696">
              <w:rPr>
                <w:rFonts w:eastAsia="Times New Roman"/>
                <w:sz w:val="22"/>
                <w:szCs w:val="22"/>
              </w:rPr>
              <w:t xml:space="preserve">просочення — вода та 70% </w:t>
            </w:r>
            <w:proofErr w:type="spellStart"/>
            <w:r w:rsidR="00AD1696" w:rsidRPr="00AD1696">
              <w:rPr>
                <w:rFonts w:eastAsia="Times New Roman"/>
                <w:sz w:val="22"/>
                <w:szCs w:val="22"/>
              </w:rPr>
              <w:lastRenderedPageBreak/>
              <w:t>ізопропіловий</w:t>
            </w:r>
            <w:proofErr w:type="spellEnd"/>
            <w:r w:rsidR="00AD1696" w:rsidRPr="00AD1696">
              <w:rPr>
                <w:rFonts w:eastAsia="Times New Roman"/>
                <w:sz w:val="22"/>
                <w:szCs w:val="22"/>
              </w:rPr>
              <w:t xml:space="preserve"> спирт</w:t>
            </w:r>
          </w:p>
          <w:p w:rsidR="007261F2" w:rsidRDefault="007261F2" w:rsidP="005B21FB">
            <w:pPr>
              <w:pStyle w:val="3b"/>
              <w:rPr>
                <w:rFonts w:eastAsia="Times New Roman"/>
                <w:sz w:val="22"/>
                <w:szCs w:val="22"/>
              </w:rPr>
            </w:pPr>
            <w:r>
              <w:rPr>
                <w:rFonts w:eastAsia="Times New Roman"/>
                <w:sz w:val="22"/>
                <w:szCs w:val="22"/>
              </w:rPr>
              <w:t xml:space="preserve">Повинні мати розмір </w:t>
            </w:r>
            <w:r w:rsidRPr="00AD1696">
              <w:rPr>
                <w:rFonts w:eastAsia="Times New Roman"/>
                <w:sz w:val="22"/>
                <w:szCs w:val="22"/>
              </w:rPr>
              <w:t>3х6 см</w:t>
            </w:r>
          </w:p>
          <w:p w:rsidR="00AD1696" w:rsidRPr="00A82B79" w:rsidRDefault="00AD1696" w:rsidP="00AD1696">
            <w:pPr>
              <w:pStyle w:val="3b"/>
              <w:rPr>
                <w:rFonts w:eastAsia="Times New Roman"/>
                <w:sz w:val="22"/>
                <w:szCs w:val="22"/>
              </w:rPr>
            </w:pPr>
            <w:r>
              <w:rPr>
                <w:rFonts w:eastAsia="Times New Roman"/>
                <w:sz w:val="22"/>
                <w:szCs w:val="22"/>
              </w:rPr>
              <w:t xml:space="preserve">Повинні бути запаковані </w:t>
            </w:r>
            <w:r w:rsidR="00A82B79">
              <w:rPr>
                <w:rFonts w:eastAsia="Times New Roman"/>
                <w:sz w:val="22"/>
                <w:szCs w:val="22"/>
              </w:rPr>
              <w:t>індивідуальну упаковку з алюмінієвої фольги</w:t>
            </w:r>
          </w:p>
        </w:tc>
        <w:tc>
          <w:tcPr>
            <w:tcW w:w="1418" w:type="dxa"/>
            <w:shd w:val="clear" w:color="auto" w:fill="auto"/>
            <w:vAlign w:val="center"/>
          </w:tcPr>
          <w:p w:rsidR="005B21FB" w:rsidRPr="00246FC0" w:rsidRDefault="005B21FB" w:rsidP="005B21FB">
            <w:pPr>
              <w:pStyle w:val="3b"/>
              <w:jc w:val="center"/>
              <w:rPr>
                <w:sz w:val="22"/>
                <w:szCs w:val="22"/>
              </w:rPr>
            </w:pPr>
            <w:r>
              <w:rPr>
                <w:sz w:val="22"/>
                <w:szCs w:val="22"/>
              </w:rPr>
              <w:lastRenderedPageBreak/>
              <w:t>пак</w:t>
            </w:r>
          </w:p>
        </w:tc>
        <w:tc>
          <w:tcPr>
            <w:tcW w:w="1417" w:type="dxa"/>
            <w:shd w:val="clear" w:color="auto" w:fill="auto"/>
            <w:vAlign w:val="center"/>
          </w:tcPr>
          <w:p w:rsidR="005B21FB" w:rsidRPr="00246FC0" w:rsidRDefault="005B21FB" w:rsidP="005B21FB">
            <w:pPr>
              <w:pStyle w:val="3b"/>
              <w:jc w:val="center"/>
              <w:rPr>
                <w:sz w:val="22"/>
                <w:szCs w:val="22"/>
              </w:rPr>
            </w:pPr>
            <w:r w:rsidRPr="005B21FB">
              <w:rPr>
                <w:sz w:val="22"/>
                <w:szCs w:val="22"/>
              </w:rPr>
              <w:t>200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lastRenderedPageBreak/>
              <w:t>11</w:t>
            </w:r>
          </w:p>
        </w:tc>
        <w:tc>
          <w:tcPr>
            <w:tcW w:w="2977" w:type="dxa"/>
            <w:shd w:val="clear" w:color="auto" w:fill="auto"/>
            <w:vAlign w:val="center"/>
          </w:tcPr>
          <w:p w:rsidR="005B21FB" w:rsidRPr="00255220" w:rsidRDefault="007F0F41" w:rsidP="005B21FB">
            <w:pPr>
              <w:pStyle w:val="3b"/>
              <w:rPr>
                <w:sz w:val="22"/>
                <w:szCs w:val="22"/>
              </w:rPr>
            </w:pPr>
            <w:r w:rsidRPr="007F0F41">
              <w:rPr>
                <w:sz w:val="22"/>
                <w:szCs w:val="22"/>
              </w:rPr>
              <w:t>С</w:t>
            </w:r>
            <w:r w:rsidR="00377FDE">
              <w:rPr>
                <w:sz w:val="22"/>
                <w:szCs w:val="22"/>
              </w:rPr>
              <w:t>трічка діаграмна, розмір 80x20, біла</w:t>
            </w:r>
          </w:p>
        </w:tc>
        <w:tc>
          <w:tcPr>
            <w:tcW w:w="4683" w:type="dxa"/>
            <w:shd w:val="clear" w:color="auto" w:fill="auto"/>
            <w:vAlign w:val="center"/>
          </w:tcPr>
          <w:p w:rsidR="00880D4F" w:rsidRDefault="00880D4F" w:rsidP="00880D4F">
            <w:pPr>
              <w:pStyle w:val="3b"/>
              <w:rPr>
                <w:sz w:val="22"/>
                <w:szCs w:val="22"/>
              </w:rPr>
            </w:pPr>
            <w:r>
              <w:rPr>
                <w:sz w:val="22"/>
                <w:szCs w:val="22"/>
              </w:rPr>
              <w:t>Повинна бути білого кольору</w:t>
            </w:r>
          </w:p>
          <w:p w:rsidR="00880D4F" w:rsidRDefault="00880D4F" w:rsidP="00880D4F">
            <w:pPr>
              <w:pStyle w:val="3b"/>
              <w:rPr>
                <w:sz w:val="22"/>
                <w:szCs w:val="22"/>
              </w:rPr>
            </w:pPr>
            <w:r>
              <w:rPr>
                <w:sz w:val="22"/>
                <w:szCs w:val="22"/>
              </w:rPr>
              <w:t>Повинна мати розміри 80</w:t>
            </w:r>
            <w:r w:rsidR="00377FDE">
              <w:rPr>
                <w:sz w:val="22"/>
                <w:szCs w:val="22"/>
              </w:rPr>
              <w:t>х20</w:t>
            </w:r>
          </w:p>
          <w:p w:rsidR="005B21FB" w:rsidRPr="00246FC0" w:rsidRDefault="00880D4F" w:rsidP="00880D4F">
            <w:pPr>
              <w:pStyle w:val="3b"/>
              <w:rPr>
                <w:rFonts w:eastAsia="Times New Roman"/>
                <w:sz w:val="22"/>
                <w:szCs w:val="22"/>
              </w:rPr>
            </w:pPr>
            <w:r>
              <w:rPr>
                <w:sz w:val="22"/>
                <w:szCs w:val="22"/>
              </w:rPr>
              <w:t>Повинна мати форму рулону</w:t>
            </w:r>
          </w:p>
        </w:tc>
        <w:tc>
          <w:tcPr>
            <w:tcW w:w="1418" w:type="dxa"/>
            <w:shd w:val="clear" w:color="auto" w:fill="auto"/>
            <w:vAlign w:val="center"/>
          </w:tcPr>
          <w:p w:rsidR="005B21FB" w:rsidRPr="00246FC0" w:rsidRDefault="00835B93" w:rsidP="005B21FB">
            <w:pPr>
              <w:pStyle w:val="3b"/>
              <w:jc w:val="center"/>
              <w:rPr>
                <w:sz w:val="22"/>
                <w:szCs w:val="22"/>
              </w:rPr>
            </w:pPr>
            <w:r>
              <w:rPr>
                <w:sz w:val="22"/>
                <w:szCs w:val="22"/>
              </w:rPr>
              <w:t>пак</w:t>
            </w:r>
          </w:p>
        </w:tc>
        <w:tc>
          <w:tcPr>
            <w:tcW w:w="1417" w:type="dxa"/>
            <w:shd w:val="clear" w:color="auto" w:fill="auto"/>
            <w:vAlign w:val="center"/>
          </w:tcPr>
          <w:p w:rsidR="005B21FB" w:rsidRPr="00246FC0" w:rsidRDefault="00171B26" w:rsidP="005B21FB">
            <w:pPr>
              <w:pStyle w:val="3b"/>
              <w:jc w:val="center"/>
              <w:rPr>
                <w:sz w:val="22"/>
                <w:szCs w:val="22"/>
              </w:rPr>
            </w:pPr>
            <w:r>
              <w:rPr>
                <w:sz w:val="22"/>
                <w:szCs w:val="22"/>
              </w:rPr>
              <w:t>50</w:t>
            </w:r>
          </w:p>
        </w:tc>
      </w:tr>
      <w:tr w:rsidR="005B21FB" w:rsidRPr="00246FC0" w:rsidTr="00FB5EC5">
        <w:trPr>
          <w:jc w:val="center"/>
        </w:trPr>
        <w:tc>
          <w:tcPr>
            <w:tcW w:w="562" w:type="dxa"/>
            <w:shd w:val="clear" w:color="auto" w:fill="auto"/>
            <w:vAlign w:val="center"/>
          </w:tcPr>
          <w:p w:rsidR="005B21FB" w:rsidRPr="00246FC0" w:rsidRDefault="005B21FB" w:rsidP="005B21FB">
            <w:pPr>
              <w:pStyle w:val="3b"/>
              <w:jc w:val="center"/>
              <w:rPr>
                <w:sz w:val="22"/>
                <w:szCs w:val="22"/>
              </w:rPr>
            </w:pPr>
            <w:r w:rsidRPr="00246FC0">
              <w:rPr>
                <w:sz w:val="22"/>
                <w:szCs w:val="22"/>
              </w:rPr>
              <w:t>12</w:t>
            </w:r>
          </w:p>
        </w:tc>
        <w:tc>
          <w:tcPr>
            <w:tcW w:w="2977" w:type="dxa"/>
            <w:shd w:val="clear" w:color="auto" w:fill="auto"/>
            <w:vAlign w:val="center"/>
          </w:tcPr>
          <w:p w:rsidR="005B21FB" w:rsidRPr="00255220" w:rsidRDefault="005B21FB" w:rsidP="005B21FB">
            <w:pPr>
              <w:pStyle w:val="3b"/>
              <w:rPr>
                <w:sz w:val="22"/>
                <w:szCs w:val="22"/>
              </w:rPr>
            </w:pPr>
            <w:r w:rsidRPr="00255220">
              <w:rPr>
                <w:sz w:val="22"/>
                <w:szCs w:val="22"/>
              </w:rPr>
              <w:t xml:space="preserve">Дерев`яний шпатель терапевтичний </w:t>
            </w:r>
          </w:p>
          <w:p w:rsidR="005B21FB" w:rsidRPr="00255220" w:rsidRDefault="005B21FB" w:rsidP="005B21FB">
            <w:pPr>
              <w:pStyle w:val="3b"/>
              <w:rPr>
                <w:sz w:val="22"/>
                <w:szCs w:val="22"/>
              </w:rPr>
            </w:pPr>
            <w:r>
              <w:rPr>
                <w:sz w:val="22"/>
                <w:szCs w:val="22"/>
              </w:rPr>
              <w:t>(розмір 150х</w:t>
            </w:r>
            <w:r w:rsidRPr="00255220">
              <w:rPr>
                <w:sz w:val="22"/>
                <w:szCs w:val="22"/>
              </w:rPr>
              <w:t>18 мм)</w:t>
            </w:r>
          </w:p>
        </w:tc>
        <w:tc>
          <w:tcPr>
            <w:tcW w:w="4683" w:type="dxa"/>
            <w:shd w:val="clear" w:color="auto" w:fill="auto"/>
            <w:vAlign w:val="center"/>
          </w:tcPr>
          <w:p w:rsidR="005B21FB" w:rsidRDefault="00886932" w:rsidP="005B21FB">
            <w:pPr>
              <w:pStyle w:val="3b"/>
              <w:rPr>
                <w:sz w:val="22"/>
                <w:szCs w:val="22"/>
              </w:rPr>
            </w:pPr>
            <w:r>
              <w:rPr>
                <w:rFonts w:eastAsia="Times New Roman"/>
                <w:sz w:val="22"/>
                <w:szCs w:val="22"/>
              </w:rPr>
              <w:t xml:space="preserve">Повинен бути </w:t>
            </w:r>
            <w:r>
              <w:rPr>
                <w:sz w:val="22"/>
                <w:szCs w:val="22"/>
              </w:rPr>
              <w:t>д</w:t>
            </w:r>
            <w:r w:rsidRPr="00255220">
              <w:rPr>
                <w:sz w:val="22"/>
                <w:szCs w:val="22"/>
              </w:rPr>
              <w:t>ерев`яний</w:t>
            </w:r>
          </w:p>
          <w:p w:rsidR="00D45CB1" w:rsidRDefault="00D45CB1" w:rsidP="005B21FB">
            <w:pPr>
              <w:pStyle w:val="3b"/>
              <w:rPr>
                <w:sz w:val="22"/>
                <w:szCs w:val="22"/>
              </w:rPr>
            </w:pPr>
            <w:r>
              <w:rPr>
                <w:sz w:val="22"/>
                <w:szCs w:val="22"/>
              </w:rPr>
              <w:t>Повинен бути призначений для огляду ротової порожнини</w:t>
            </w:r>
          </w:p>
          <w:p w:rsidR="00886932" w:rsidRDefault="00886932" w:rsidP="005B21FB">
            <w:pPr>
              <w:pStyle w:val="3b"/>
              <w:rPr>
                <w:sz w:val="22"/>
                <w:szCs w:val="22"/>
              </w:rPr>
            </w:pPr>
            <w:r>
              <w:rPr>
                <w:sz w:val="22"/>
                <w:szCs w:val="22"/>
              </w:rPr>
              <w:t>Повинен бути виготовлений з деревини</w:t>
            </w:r>
          </w:p>
          <w:p w:rsidR="00886932" w:rsidRDefault="00A32122" w:rsidP="005B21FB">
            <w:pPr>
              <w:pStyle w:val="3b"/>
              <w:rPr>
                <w:sz w:val="22"/>
                <w:szCs w:val="22"/>
              </w:rPr>
            </w:pPr>
            <w:r>
              <w:rPr>
                <w:sz w:val="22"/>
                <w:szCs w:val="22"/>
              </w:rPr>
              <w:t>Повинен мати розмір 150х</w:t>
            </w:r>
            <w:r w:rsidRPr="00255220">
              <w:rPr>
                <w:sz w:val="22"/>
                <w:szCs w:val="22"/>
              </w:rPr>
              <w:t>18 мм</w:t>
            </w:r>
          </w:p>
          <w:p w:rsidR="0021533B" w:rsidRDefault="0021533B" w:rsidP="005B21FB">
            <w:pPr>
              <w:pStyle w:val="3b"/>
              <w:rPr>
                <w:sz w:val="22"/>
                <w:szCs w:val="22"/>
              </w:rPr>
            </w:pPr>
            <w:r>
              <w:rPr>
                <w:sz w:val="22"/>
                <w:szCs w:val="22"/>
              </w:rPr>
              <w:t>Повинен бути стерилізований оксидом етилену</w:t>
            </w:r>
          </w:p>
          <w:p w:rsidR="0021533B" w:rsidRDefault="0021533B" w:rsidP="005B21FB">
            <w:pPr>
              <w:pStyle w:val="3b"/>
              <w:rPr>
                <w:sz w:val="22"/>
                <w:szCs w:val="22"/>
              </w:rPr>
            </w:pPr>
            <w:r>
              <w:rPr>
                <w:sz w:val="22"/>
                <w:szCs w:val="22"/>
              </w:rPr>
              <w:t xml:space="preserve">Повинен бути для одноразового використання </w:t>
            </w:r>
          </w:p>
          <w:p w:rsidR="0021533B" w:rsidRPr="0021533B" w:rsidRDefault="0021533B" w:rsidP="005B21FB">
            <w:pPr>
              <w:pStyle w:val="3b"/>
              <w:rPr>
                <w:sz w:val="22"/>
                <w:szCs w:val="22"/>
              </w:rPr>
            </w:pPr>
            <w:r>
              <w:rPr>
                <w:sz w:val="22"/>
                <w:szCs w:val="22"/>
              </w:rPr>
              <w:t>Повинен мати індивідуальну упаковку</w:t>
            </w:r>
          </w:p>
        </w:tc>
        <w:tc>
          <w:tcPr>
            <w:tcW w:w="1418" w:type="dxa"/>
            <w:shd w:val="clear" w:color="auto" w:fill="auto"/>
            <w:vAlign w:val="center"/>
          </w:tcPr>
          <w:p w:rsidR="005B21FB" w:rsidRPr="00246FC0" w:rsidRDefault="005B21FB" w:rsidP="005B21FB">
            <w:pPr>
              <w:pStyle w:val="3b"/>
              <w:jc w:val="center"/>
              <w:rPr>
                <w:sz w:val="22"/>
                <w:szCs w:val="22"/>
              </w:rPr>
            </w:pPr>
            <w:proofErr w:type="spellStart"/>
            <w:r w:rsidRPr="005B21FB">
              <w:rPr>
                <w:sz w:val="22"/>
                <w:szCs w:val="22"/>
              </w:rPr>
              <w:t>шт</w:t>
            </w:r>
            <w:proofErr w:type="spellEnd"/>
          </w:p>
        </w:tc>
        <w:tc>
          <w:tcPr>
            <w:tcW w:w="1417" w:type="dxa"/>
            <w:shd w:val="clear" w:color="auto" w:fill="auto"/>
            <w:vAlign w:val="center"/>
          </w:tcPr>
          <w:p w:rsidR="005B21FB" w:rsidRPr="00246FC0" w:rsidRDefault="005B21FB" w:rsidP="005B21FB">
            <w:pPr>
              <w:pStyle w:val="3b"/>
              <w:jc w:val="center"/>
              <w:rPr>
                <w:sz w:val="22"/>
                <w:szCs w:val="22"/>
              </w:rPr>
            </w:pPr>
            <w:r w:rsidRPr="005B21FB">
              <w:rPr>
                <w:sz w:val="22"/>
                <w:szCs w:val="22"/>
              </w:rPr>
              <w:t>500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13</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Бинт нестерильний 5х10</w:t>
            </w:r>
          </w:p>
        </w:tc>
        <w:tc>
          <w:tcPr>
            <w:tcW w:w="4683" w:type="dxa"/>
            <w:shd w:val="clear" w:color="auto" w:fill="auto"/>
            <w:vAlign w:val="center"/>
          </w:tcPr>
          <w:p w:rsidR="00244FFA" w:rsidRDefault="00244FFA" w:rsidP="00B26043">
            <w:pPr>
              <w:pStyle w:val="3b"/>
              <w:rPr>
                <w:sz w:val="22"/>
                <w:szCs w:val="22"/>
              </w:rPr>
            </w:pPr>
            <w:r>
              <w:rPr>
                <w:sz w:val="22"/>
                <w:szCs w:val="22"/>
              </w:rPr>
              <w:t>Повинен бути медичний</w:t>
            </w:r>
          </w:p>
          <w:p w:rsidR="00B26043" w:rsidRPr="00B26043" w:rsidRDefault="00B26043" w:rsidP="00B26043">
            <w:pPr>
              <w:pStyle w:val="3b"/>
              <w:rPr>
                <w:sz w:val="22"/>
                <w:szCs w:val="22"/>
              </w:rPr>
            </w:pPr>
            <w:r w:rsidRPr="00B26043">
              <w:rPr>
                <w:sz w:val="22"/>
                <w:szCs w:val="22"/>
              </w:rPr>
              <w:t>Повинен бути  марлевий</w:t>
            </w:r>
          </w:p>
          <w:p w:rsidR="00B26043" w:rsidRPr="00B26043" w:rsidRDefault="00B26043" w:rsidP="00B26043">
            <w:pPr>
              <w:pStyle w:val="3b"/>
              <w:rPr>
                <w:sz w:val="22"/>
                <w:szCs w:val="22"/>
              </w:rPr>
            </w:pPr>
            <w:r w:rsidRPr="00B26043">
              <w:rPr>
                <w:sz w:val="22"/>
                <w:szCs w:val="22"/>
              </w:rPr>
              <w:t>Повинен бути  нестерильний</w:t>
            </w:r>
          </w:p>
          <w:p w:rsidR="007F02F9" w:rsidRDefault="00B26043" w:rsidP="00B26043">
            <w:pPr>
              <w:pStyle w:val="3b"/>
              <w:rPr>
                <w:sz w:val="22"/>
                <w:szCs w:val="22"/>
              </w:rPr>
            </w:pPr>
            <w:r w:rsidRPr="00B26043">
              <w:rPr>
                <w:sz w:val="22"/>
                <w:szCs w:val="22"/>
              </w:rPr>
              <w:t>Повинен мати розміри 5 м х 10 см</w:t>
            </w:r>
          </w:p>
          <w:p w:rsidR="00A524D8" w:rsidRPr="00246FC0" w:rsidRDefault="00A524D8" w:rsidP="00B26043">
            <w:pPr>
              <w:pStyle w:val="3b"/>
              <w:rPr>
                <w:rFonts w:eastAsia="Times New Roman"/>
                <w:sz w:val="22"/>
                <w:szCs w:val="22"/>
              </w:rPr>
            </w:pPr>
            <w:r>
              <w:rPr>
                <w:sz w:val="22"/>
                <w:szCs w:val="22"/>
              </w:rPr>
              <w:t xml:space="preserve">Повинен бути складений рулончиком </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14</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Бинт нестерильний 7х14</w:t>
            </w:r>
          </w:p>
        </w:tc>
        <w:tc>
          <w:tcPr>
            <w:tcW w:w="4683" w:type="dxa"/>
            <w:shd w:val="clear" w:color="auto" w:fill="auto"/>
            <w:vAlign w:val="center"/>
          </w:tcPr>
          <w:p w:rsidR="00A524D8" w:rsidRDefault="00A524D8" w:rsidP="00A524D8">
            <w:pPr>
              <w:pStyle w:val="3b"/>
              <w:rPr>
                <w:sz w:val="22"/>
                <w:szCs w:val="22"/>
              </w:rPr>
            </w:pPr>
            <w:r>
              <w:rPr>
                <w:sz w:val="22"/>
                <w:szCs w:val="22"/>
              </w:rPr>
              <w:t>Повинен бути медичний</w:t>
            </w:r>
          </w:p>
          <w:p w:rsidR="00A524D8" w:rsidRPr="00B26043" w:rsidRDefault="00A524D8" w:rsidP="00A524D8">
            <w:pPr>
              <w:pStyle w:val="3b"/>
              <w:rPr>
                <w:sz w:val="22"/>
                <w:szCs w:val="22"/>
              </w:rPr>
            </w:pPr>
            <w:r w:rsidRPr="00B26043">
              <w:rPr>
                <w:sz w:val="22"/>
                <w:szCs w:val="22"/>
              </w:rPr>
              <w:t>Повинен бути  марлевий</w:t>
            </w:r>
          </w:p>
          <w:p w:rsidR="00A524D8" w:rsidRPr="00B26043" w:rsidRDefault="00A524D8" w:rsidP="00A524D8">
            <w:pPr>
              <w:pStyle w:val="3b"/>
              <w:rPr>
                <w:sz w:val="22"/>
                <w:szCs w:val="22"/>
              </w:rPr>
            </w:pPr>
            <w:r w:rsidRPr="00B26043">
              <w:rPr>
                <w:sz w:val="22"/>
                <w:szCs w:val="22"/>
              </w:rPr>
              <w:t>Повинен бути  нестерильний</w:t>
            </w:r>
          </w:p>
          <w:p w:rsidR="00A524D8" w:rsidRDefault="00A524D8" w:rsidP="00A524D8">
            <w:pPr>
              <w:pStyle w:val="3b"/>
              <w:rPr>
                <w:sz w:val="22"/>
                <w:szCs w:val="22"/>
              </w:rPr>
            </w:pPr>
            <w:r>
              <w:rPr>
                <w:sz w:val="22"/>
                <w:szCs w:val="22"/>
              </w:rPr>
              <w:t>Повинен мати розміри 7 м х 14</w:t>
            </w:r>
            <w:r w:rsidRPr="00B26043">
              <w:rPr>
                <w:sz w:val="22"/>
                <w:szCs w:val="22"/>
              </w:rPr>
              <w:t xml:space="preserve"> см</w:t>
            </w:r>
          </w:p>
          <w:p w:rsidR="007F02F9" w:rsidRPr="00246FC0" w:rsidRDefault="00A524D8" w:rsidP="00A524D8">
            <w:pPr>
              <w:pStyle w:val="3b"/>
              <w:rPr>
                <w:rFonts w:eastAsia="Times New Roman"/>
                <w:sz w:val="22"/>
                <w:szCs w:val="22"/>
              </w:rPr>
            </w:pPr>
            <w:r>
              <w:rPr>
                <w:sz w:val="22"/>
                <w:szCs w:val="22"/>
              </w:rPr>
              <w:t>Повинен бути складений рулончиком</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7F02F9" w:rsidRPr="00246FC0" w:rsidTr="00FB5EC5">
        <w:trPr>
          <w:jc w:val="center"/>
        </w:trPr>
        <w:tc>
          <w:tcPr>
            <w:tcW w:w="562" w:type="dxa"/>
            <w:shd w:val="clear" w:color="auto" w:fill="auto"/>
            <w:vAlign w:val="center"/>
          </w:tcPr>
          <w:p w:rsidR="007F02F9" w:rsidRPr="00246FC0" w:rsidRDefault="007F02F9" w:rsidP="007F02F9">
            <w:pPr>
              <w:pStyle w:val="3b"/>
              <w:jc w:val="center"/>
              <w:rPr>
                <w:sz w:val="22"/>
                <w:szCs w:val="22"/>
              </w:rPr>
            </w:pPr>
            <w:r w:rsidRPr="00246FC0">
              <w:rPr>
                <w:sz w:val="22"/>
                <w:szCs w:val="22"/>
              </w:rPr>
              <w:t>15</w:t>
            </w:r>
          </w:p>
        </w:tc>
        <w:tc>
          <w:tcPr>
            <w:tcW w:w="2977" w:type="dxa"/>
            <w:shd w:val="clear" w:color="auto" w:fill="auto"/>
            <w:vAlign w:val="center"/>
          </w:tcPr>
          <w:p w:rsidR="007F02F9" w:rsidRPr="00C21407" w:rsidRDefault="007F02F9" w:rsidP="007F02F9">
            <w:pPr>
              <w:pStyle w:val="3b"/>
              <w:rPr>
                <w:sz w:val="22"/>
                <w:szCs w:val="22"/>
              </w:rPr>
            </w:pPr>
            <w:r w:rsidRPr="00C21407">
              <w:rPr>
                <w:sz w:val="22"/>
                <w:szCs w:val="22"/>
              </w:rPr>
              <w:t>Вата медична гігієн</w:t>
            </w:r>
            <w:r w:rsidR="0059644A">
              <w:rPr>
                <w:sz w:val="22"/>
                <w:szCs w:val="22"/>
              </w:rPr>
              <w:t>ічна нестерильна,</w:t>
            </w:r>
            <w:r w:rsidR="00B26043">
              <w:rPr>
                <w:sz w:val="22"/>
                <w:szCs w:val="22"/>
              </w:rPr>
              <w:t xml:space="preserve"> </w:t>
            </w:r>
            <w:r w:rsidRPr="00C21407">
              <w:rPr>
                <w:sz w:val="22"/>
                <w:szCs w:val="22"/>
              </w:rPr>
              <w:t>100 г</w:t>
            </w:r>
          </w:p>
        </w:tc>
        <w:tc>
          <w:tcPr>
            <w:tcW w:w="4683" w:type="dxa"/>
            <w:shd w:val="clear" w:color="auto" w:fill="auto"/>
            <w:vAlign w:val="center"/>
          </w:tcPr>
          <w:p w:rsidR="007F02F9" w:rsidRDefault="00B26043" w:rsidP="007F02F9">
            <w:pPr>
              <w:pStyle w:val="3b"/>
              <w:rPr>
                <w:rFonts w:eastAsia="Times New Roman"/>
                <w:sz w:val="22"/>
                <w:szCs w:val="22"/>
              </w:rPr>
            </w:pPr>
            <w:r>
              <w:rPr>
                <w:rFonts w:eastAsia="Times New Roman"/>
                <w:sz w:val="22"/>
                <w:szCs w:val="22"/>
              </w:rPr>
              <w:t>Повинна бути медична</w:t>
            </w:r>
          </w:p>
          <w:p w:rsidR="00B26043" w:rsidRDefault="00B26043" w:rsidP="007F02F9">
            <w:pPr>
              <w:pStyle w:val="3b"/>
              <w:rPr>
                <w:sz w:val="22"/>
                <w:szCs w:val="22"/>
              </w:rPr>
            </w:pPr>
            <w:r>
              <w:rPr>
                <w:rFonts w:eastAsia="Times New Roman"/>
                <w:sz w:val="22"/>
                <w:szCs w:val="22"/>
              </w:rPr>
              <w:t xml:space="preserve">Повинна бути </w:t>
            </w:r>
            <w:r w:rsidRPr="00C21407">
              <w:rPr>
                <w:sz w:val="22"/>
                <w:szCs w:val="22"/>
              </w:rPr>
              <w:t>гігієн</w:t>
            </w:r>
            <w:r>
              <w:rPr>
                <w:sz w:val="22"/>
                <w:szCs w:val="22"/>
              </w:rPr>
              <w:t xml:space="preserve">ічна </w:t>
            </w:r>
            <w:r w:rsidR="00653692">
              <w:rPr>
                <w:sz w:val="22"/>
                <w:szCs w:val="22"/>
              </w:rPr>
              <w:t xml:space="preserve">та </w:t>
            </w:r>
            <w:r>
              <w:rPr>
                <w:sz w:val="22"/>
                <w:szCs w:val="22"/>
              </w:rPr>
              <w:t>нестерильна</w:t>
            </w:r>
          </w:p>
          <w:p w:rsidR="00B26043" w:rsidRDefault="00B26043" w:rsidP="007F02F9">
            <w:pPr>
              <w:pStyle w:val="3b"/>
              <w:rPr>
                <w:sz w:val="22"/>
                <w:szCs w:val="22"/>
              </w:rPr>
            </w:pPr>
            <w:r>
              <w:rPr>
                <w:sz w:val="22"/>
                <w:szCs w:val="22"/>
              </w:rPr>
              <w:t xml:space="preserve">Повинна мати форму зигзагоподібної стрічки </w:t>
            </w:r>
          </w:p>
          <w:p w:rsidR="008611B8" w:rsidRDefault="008611B8" w:rsidP="007F02F9">
            <w:pPr>
              <w:pStyle w:val="3b"/>
              <w:rPr>
                <w:sz w:val="22"/>
                <w:szCs w:val="22"/>
              </w:rPr>
            </w:pPr>
            <w:r>
              <w:rPr>
                <w:sz w:val="22"/>
                <w:szCs w:val="22"/>
              </w:rPr>
              <w:t>Повинна мати склад 100% бавовна</w:t>
            </w:r>
          </w:p>
          <w:p w:rsidR="008611B8" w:rsidRPr="00246FC0" w:rsidRDefault="008611B8" w:rsidP="007F02F9">
            <w:pPr>
              <w:pStyle w:val="3b"/>
              <w:rPr>
                <w:rFonts w:eastAsia="Times New Roman"/>
                <w:sz w:val="22"/>
                <w:szCs w:val="22"/>
              </w:rPr>
            </w:pPr>
            <w:r>
              <w:rPr>
                <w:sz w:val="22"/>
                <w:szCs w:val="22"/>
              </w:rPr>
              <w:t>Повинна мати вагу 100г</w:t>
            </w:r>
          </w:p>
        </w:tc>
        <w:tc>
          <w:tcPr>
            <w:tcW w:w="1418" w:type="dxa"/>
            <w:shd w:val="clear" w:color="auto" w:fill="auto"/>
            <w:vAlign w:val="center"/>
          </w:tcPr>
          <w:p w:rsidR="007F02F9" w:rsidRPr="00246FC0" w:rsidRDefault="007F02F9" w:rsidP="007F02F9">
            <w:pPr>
              <w:pStyle w:val="3b"/>
              <w:jc w:val="center"/>
              <w:rPr>
                <w:sz w:val="22"/>
                <w:szCs w:val="22"/>
              </w:rPr>
            </w:pPr>
            <w:proofErr w:type="spellStart"/>
            <w:r w:rsidRPr="007F02F9">
              <w:rPr>
                <w:sz w:val="22"/>
                <w:szCs w:val="22"/>
              </w:rPr>
              <w:t>шт</w:t>
            </w:r>
            <w:proofErr w:type="spellEnd"/>
          </w:p>
        </w:tc>
        <w:tc>
          <w:tcPr>
            <w:tcW w:w="1417" w:type="dxa"/>
            <w:shd w:val="clear" w:color="auto" w:fill="auto"/>
            <w:vAlign w:val="center"/>
          </w:tcPr>
          <w:p w:rsidR="007F02F9" w:rsidRPr="00246FC0" w:rsidRDefault="007F02F9" w:rsidP="007F02F9">
            <w:pPr>
              <w:pStyle w:val="3b"/>
              <w:jc w:val="center"/>
              <w:rPr>
                <w:sz w:val="22"/>
                <w:szCs w:val="22"/>
              </w:rPr>
            </w:pPr>
            <w:r w:rsidRPr="007F02F9">
              <w:rPr>
                <w:sz w:val="22"/>
                <w:szCs w:val="22"/>
              </w:rPr>
              <w:t>100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16</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Джгут</w:t>
            </w:r>
            <w:r w:rsidR="00AD5166">
              <w:rPr>
                <w:sz w:val="22"/>
                <w:szCs w:val="22"/>
              </w:rPr>
              <w:t xml:space="preserve"> медичний для забору крові</w:t>
            </w:r>
          </w:p>
        </w:tc>
        <w:tc>
          <w:tcPr>
            <w:tcW w:w="4683" w:type="dxa"/>
            <w:shd w:val="clear" w:color="auto" w:fill="auto"/>
            <w:vAlign w:val="center"/>
          </w:tcPr>
          <w:p w:rsidR="00E9339B" w:rsidRDefault="00E84D10" w:rsidP="00E9339B">
            <w:pPr>
              <w:pStyle w:val="3b"/>
              <w:rPr>
                <w:rFonts w:eastAsia="Times New Roman"/>
                <w:sz w:val="22"/>
                <w:szCs w:val="22"/>
              </w:rPr>
            </w:pPr>
            <w:r>
              <w:rPr>
                <w:rFonts w:eastAsia="Times New Roman"/>
                <w:sz w:val="22"/>
                <w:szCs w:val="22"/>
              </w:rPr>
              <w:t>Повинен бути медичний</w:t>
            </w:r>
          </w:p>
          <w:p w:rsidR="00E84D10" w:rsidRDefault="00E84D10" w:rsidP="00E9339B">
            <w:pPr>
              <w:pStyle w:val="3b"/>
              <w:rPr>
                <w:rFonts w:eastAsia="Times New Roman"/>
                <w:sz w:val="22"/>
                <w:szCs w:val="22"/>
              </w:rPr>
            </w:pPr>
            <w:r>
              <w:rPr>
                <w:rFonts w:eastAsia="Times New Roman"/>
                <w:sz w:val="22"/>
                <w:szCs w:val="22"/>
              </w:rPr>
              <w:t>Повинен бути для забору крові</w:t>
            </w:r>
          </w:p>
          <w:p w:rsidR="00E84D10" w:rsidRPr="00246FC0" w:rsidRDefault="00800590" w:rsidP="00E9339B">
            <w:pPr>
              <w:pStyle w:val="3b"/>
              <w:rPr>
                <w:rFonts w:eastAsia="Times New Roman"/>
                <w:sz w:val="22"/>
                <w:szCs w:val="22"/>
              </w:rPr>
            </w:pPr>
            <w:r>
              <w:rPr>
                <w:rFonts w:eastAsia="Times New Roman"/>
                <w:sz w:val="22"/>
                <w:szCs w:val="22"/>
              </w:rPr>
              <w:t>Повинен мати поясок та пластикову застібку</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17</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 xml:space="preserve">Голка для забору крові </w:t>
            </w:r>
          </w:p>
        </w:tc>
        <w:tc>
          <w:tcPr>
            <w:tcW w:w="4683" w:type="dxa"/>
            <w:shd w:val="clear" w:color="auto" w:fill="auto"/>
            <w:vAlign w:val="center"/>
          </w:tcPr>
          <w:p w:rsidR="006F7C0D" w:rsidRDefault="006F7C0D" w:rsidP="006F7C0D">
            <w:pPr>
              <w:pStyle w:val="3b"/>
              <w:rPr>
                <w:rFonts w:eastAsia="Times New Roman"/>
                <w:sz w:val="22"/>
                <w:szCs w:val="22"/>
              </w:rPr>
            </w:pPr>
            <w:r>
              <w:rPr>
                <w:rFonts w:eastAsia="Times New Roman"/>
                <w:sz w:val="22"/>
                <w:szCs w:val="22"/>
              </w:rPr>
              <w:t>Повинна бути для забору крові</w:t>
            </w:r>
          </w:p>
          <w:p w:rsidR="006F7C0D" w:rsidRDefault="006F7C0D" w:rsidP="006F7C0D">
            <w:pPr>
              <w:pStyle w:val="3b"/>
              <w:rPr>
                <w:rFonts w:eastAsia="Times New Roman"/>
                <w:sz w:val="22"/>
                <w:szCs w:val="22"/>
              </w:rPr>
            </w:pPr>
            <w:r>
              <w:rPr>
                <w:rFonts w:eastAsia="Times New Roman"/>
                <w:sz w:val="22"/>
                <w:szCs w:val="22"/>
              </w:rPr>
              <w:t>Повинна мати розмір 0,8 х38 мм</w:t>
            </w:r>
          </w:p>
          <w:p w:rsidR="009104A4" w:rsidRPr="009104A4" w:rsidRDefault="009104A4" w:rsidP="006F7C0D">
            <w:pPr>
              <w:pStyle w:val="3b"/>
              <w:rPr>
                <w:rFonts w:eastAsia="Times New Roman"/>
                <w:sz w:val="22"/>
                <w:szCs w:val="22"/>
              </w:rPr>
            </w:pPr>
            <w:r>
              <w:rPr>
                <w:rFonts w:eastAsia="Times New Roman"/>
                <w:sz w:val="22"/>
                <w:szCs w:val="22"/>
              </w:rPr>
              <w:t>Повинна бути 21</w:t>
            </w:r>
            <w:r>
              <w:rPr>
                <w:rFonts w:eastAsia="Times New Roman"/>
                <w:sz w:val="22"/>
                <w:szCs w:val="22"/>
                <w:lang w:val="en-US"/>
              </w:rPr>
              <w:t>G</w:t>
            </w:r>
          </w:p>
          <w:p w:rsidR="00E9339B" w:rsidRPr="00246FC0" w:rsidRDefault="006F7C0D" w:rsidP="009104A4">
            <w:pPr>
              <w:pStyle w:val="3b"/>
              <w:rPr>
                <w:rFonts w:eastAsia="Times New Roman"/>
                <w:sz w:val="22"/>
                <w:szCs w:val="22"/>
              </w:rPr>
            </w:pPr>
            <w:r>
              <w:rPr>
                <w:rFonts w:eastAsia="Times New Roman"/>
                <w:sz w:val="22"/>
                <w:szCs w:val="22"/>
              </w:rPr>
              <w:t>Повинна мати</w:t>
            </w:r>
            <w:r w:rsidRPr="006F7C0D">
              <w:rPr>
                <w:rFonts w:eastAsia="Times New Roman"/>
                <w:sz w:val="22"/>
                <w:szCs w:val="22"/>
              </w:rPr>
              <w:t xml:space="preserve"> V-подібну лазерну заточку та силіконове покриття, що забезпечують безболісність венепункції та попереджують гемоліз</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1000</w:t>
            </w:r>
          </w:p>
        </w:tc>
      </w:tr>
      <w:tr w:rsidR="00E9339B" w:rsidRPr="00246FC0" w:rsidTr="00FB5EC5">
        <w:trPr>
          <w:jc w:val="center"/>
        </w:trPr>
        <w:tc>
          <w:tcPr>
            <w:tcW w:w="562" w:type="dxa"/>
            <w:shd w:val="clear" w:color="auto" w:fill="auto"/>
            <w:vAlign w:val="center"/>
          </w:tcPr>
          <w:p w:rsidR="00E9339B" w:rsidRPr="00246FC0" w:rsidRDefault="00E9339B" w:rsidP="00E9339B">
            <w:pPr>
              <w:pStyle w:val="3b"/>
              <w:jc w:val="center"/>
              <w:rPr>
                <w:sz w:val="22"/>
                <w:szCs w:val="22"/>
              </w:rPr>
            </w:pPr>
            <w:r w:rsidRPr="00246FC0">
              <w:rPr>
                <w:sz w:val="22"/>
                <w:szCs w:val="22"/>
              </w:rPr>
              <w:t>18</w:t>
            </w:r>
          </w:p>
        </w:tc>
        <w:tc>
          <w:tcPr>
            <w:tcW w:w="2977" w:type="dxa"/>
            <w:shd w:val="clear" w:color="auto" w:fill="auto"/>
            <w:vAlign w:val="center"/>
          </w:tcPr>
          <w:p w:rsidR="00E9339B" w:rsidRPr="0059644A" w:rsidRDefault="00E9339B" w:rsidP="00E9339B">
            <w:pPr>
              <w:pStyle w:val="3b"/>
              <w:rPr>
                <w:sz w:val="22"/>
                <w:szCs w:val="22"/>
              </w:rPr>
            </w:pPr>
            <w:r w:rsidRPr="0059644A">
              <w:rPr>
                <w:sz w:val="22"/>
                <w:szCs w:val="22"/>
              </w:rPr>
              <w:t>Утримувач для пробірки</w:t>
            </w:r>
          </w:p>
        </w:tc>
        <w:tc>
          <w:tcPr>
            <w:tcW w:w="4683" w:type="dxa"/>
            <w:shd w:val="clear" w:color="auto" w:fill="auto"/>
            <w:vAlign w:val="center"/>
          </w:tcPr>
          <w:p w:rsidR="00E9339B" w:rsidRDefault="00D36B66" w:rsidP="00E9339B">
            <w:pPr>
              <w:pStyle w:val="3b"/>
              <w:rPr>
                <w:rFonts w:eastAsia="Times New Roman"/>
                <w:sz w:val="22"/>
                <w:szCs w:val="22"/>
              </w:rPr>
            </w:pPr>
            <w:r>
              <w:rPr>
                <w:rFonts w:eastAsia="Times New Roman"/>
                <w:sz w:val="22"/>
                <w:szCs w:val="22"/>
              </w:rPr>
              <w:t xml:space="preserve">Повинен </w:t>
            </w:r>
            <w:r w:rsidR="001C4D3E">
              <w:rPr>
                <w:rFonts w:eastAsia="Times New Roman"/>
                <w:sz w:val="22"/>
                <w:szCs w:val="22"/>
              </w:rPr>
              <w:t>бути</w:t>
            </w:r>
            <w:r w:rsidR="00561AEE">
              <w:rPr>
                <w:rFonts w:eastAsia="Times New Roman"/>
                <w:sz w:val="22"/>
                <w:szCs w:val="22"/>
              </w:rPr>
              <w:t xml:space="preserve"> виготовлений з якісного </w:t>
            </w:r>
            <w:r w:rsidR="001C4D3E" w:rsidRPr="001C4D3E">
              <w:rPr>
                <w:rFonts w:eastAsia="Times New Roman"/>
                <w:sz w:val="22"/>
                <w:szCs w:val="22"/>
              </w:rPr>
              <w:t>поліпропілену та мати різьбу для з’єднання з голкою</w:t>
            </w:r>
          </w:p>
          <w:p w:rsidR="001C4D3E" w:rsidRPr="00D36B66" w:rsidRDefault="00880BEF" w:rsidP="00E9339B">
            <w:pPr>
              <w:pStyle w:val="3b"/>
              <w:rPr>
                <w:rFonts w:eastAsia="Times New Roman"/>
                <w:sz w:val="22"/>
                <w:szCs w:val="22"/>
              </w:rPr>
            </w:pPr>
            <w:r>
              <w:rPr>
                <w:rFonts w:eastAsia="Times New Roman"/>
                <w:sz w:val="22"/>
                <w:szCs w:val="22"/>
              </w:rPr>
              <w:t>Повинен мати стандартний розмір</w:t>
            </w:r>
          </w:p>
        </w:tc>
        <w:tc>
          <w:tcPr>
            <w:tcW w:w="1418" w:type="dxa"/>
            <w:shd w:val="clear" w:color="auto" w:fill="auto"/>
            <w:vAlign w:val="center"/>
          </w:tcPr>
          <w:p w:rsidR="00E9339B" w:rsidRPr="00246FC0" w:rsidRDefault="00E9339B" w:rsidP="00E9339B">
            <w:pPr>
              <w:pStyle w:val="3b"/>
              <w:jc w:val="center"/>
              <w:rPr>
                <w:sz w:val="22"/>
                <w:szCs w:val="22"/>
              </w:rPr>
            </w:pPr>
            <w:proofErr w:type="spellStart"/>
            <w:r w:rsidRPr="00E9339B">
              <w:rPr>
                <w:sz w:val="22"/>
                <w:szCs w:val="22"/>
              </w:rPr>
              <w:t>шт</w:t>
            </w:r>
            <w:proofErr w:type="spellEnd"/>
          </w:p>
        </w:tc>
        <w:tc>
          <w:tcPr>
            <w:tcW w:w="1417" w:type="dxa"/>
            <w:shd w:val="clear" w:color="auto" w:fill="auto"/>
            <w:vAlign w:val="center"/>
          </w:tcPr>
          <w:p w:rsidR="00E9339B" w:rsidRPr="00246FC0" w:rsidRDefault="00E9339B" w:rsidP="00E9339B">
            <w:pPr>
              <w:pStyle w:val="3b"/>
              <w:jc w:val="center"/>
              <w:rPr>
                <w:sz w:val="22"/>
                <w:szCs w:val="22"/>
              </w:rPr>
            </w:pPr>
            <w:r w:rsidRPr="00E9339B">
              <w:rPr>
                <w:sz w:val="22"/>
                <w:szCs w:val="22"/>
              </w:rPr>
              <w:t>1000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t>19</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S </w:t>
            </w:r>
          </w:p>
        </w:tc>
        <w:tc>
          <w:tcPr>
            <w:tcW w:w="4683" w:type="dxa"/>
            <w:shd w:val="clear" w:color="auto" w:fill="auto"/>
            <w:vAlign w:val="center"/>
          </w:tcPr>
          <w:p w:rsidR="00075B59" w:rsidRPr="00C919D4" w:rsidRDefault="00685B14" w:rsidP="00686D03">
            <w:pPr>
              <w:pStyle w:val="3b"/>
              <w:rPr>
                <w:sz w:val="22"/>
                <w:szCs w:val="22"/>
              </w:rPr>
            </w:pPr>
            <w:r w:rsidRPr="00C919D4">
              <w:rPr>
                <w:rFonts w:eastAsia="Times New Roman"/>
                <w:sz w:val="22"/>
                <w:szCs w:val="22"/>
                <w:lang w:eastAsia="en-US"/>
              </w:rPr>
              <w:t xml:space="preserve">Повинні бути </w:t>
            </w:r>
            <w:r w:rsidR="00075B59" w:rsidRPr="00C919D4">
              <w:rPr>
                <w:sz w:val="22"/>
                <w:szCs w:val="22"/>
              </w:rPr>
              <w:t xml:space="preserve">медичні нітрилові оглядові  нестерильні </w:t>
            </w:r>
            <w:proofErr w:type="spellStart"/>
            <w:r w:rsidR="00075B59" w:rsidRPr="00C919D4">
              <w:rPr>
                <w:sz w:val="22"/>
                <w:szCs w:val="22"/>
              </w:rPr>
              <w:t>неприпудрені</w:t>
            </w:r>
            <w:proofErr w:type="spellEnd"/>
            <w:r w:rsidR="00075B59" w:rsidRPr="00C919D4">
              <w:rPr>
                <w:sz w:val="22"/>
                <w:szCs w:val="22"/>
              </w:rPr>
              <w:t xml:space="preserve"> </w:t>
            </w:r>
          </w:p>
          <w:p w:rsidR="00686D03" w:rsidRPr="00C919D4" w:rsidRDefault="00686D03" w:rsidP="00686D03">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686D03" w:rsidRPr="00C919D4" w:rsidRDefault="00686D03" w:rsidP="00686D03">
            <w:pPr>
              <w:pStyle w:val="3b"/>
              <w:rPr>
                <w:sz w:val="22"/>
                <w:szCs w:val="22"/>
                <w:lang w:eastAsia="uk-UA"/>
              </w:rPr>
            </w:pPr>
            <w:r w:rsidRPr="00C919D4">
              <w:rPr>
                <w:sz w:val="22"/>
                <w:szCs w:val="22"/>
                <w:lang w:eastAsia="uk-UA"/>
              </w:rPr>
              <w:t>Повинні бути фіолетового кольору</w:t>
            </w:r>
          </w:p>
          <w:p w:rsidR="00686D03" w:rsidRPr="00C919D4" w:rsidRDefault="00686D03" w:rsidP="00686D03">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686D03" w:rsidRPr="00C919D4" w:rsidRDefault="00686D03" w:rsidP="00686D03">
            <w:pPr>
              <w:pStyle w:val="3b"/>
              <w:rPr>
                <w:sz w:val="22"/>
                <w:szCs w:val="22"/>
                <w:lang w:eastAsia="uk-UA"/>
              </w:rPr>
            </w:pPr>
            <w:r w:rsidRPr="00C919D4">
              <w:rPr>
                <w:sz w:val="22"/>
                <w:szCs w:val="22"/>
                <w:lang w:eastAsia="uk-UA"/>
              </w:rPr>
              <w:t>Повинні текстуровані кінчики пальців</w:t>
            </w:r>
          </w:p>
          <w:p w:rsidR="00686D03" w:rsidRPr="00C919D4" w:rsidRDefault="00686D03" w:rsidP="00686D03">
            <w:pPr>
              <w:pStyle w:val="3b"/>
              <w:rPr>
                <w:sz w:val="22"/>
                <w:szCs w:val="22"/>
                <w:lang w:eastAsia="uk-UA"/>
              </w:rPr>
            </w:pPr>
            <w:r w:rsidRPr="00C919D4">
              <w:rPr>
                <w:sz w:val="22"/>
                <w:szCs w:val="22"/>
                <w:lang w:eastAsia="uk-UA"/>
              </w:rPr>
              <w:lastRenderedPageBreak/>
              <w:t>Повинні мати фіксуючий манжет</w:t>
            </w:r>
          </w:p>
          <w:p w:rsidR="00686D03" w:rsidRPr="00C919D4" w:rsidRDefault="00686D03" w:rsidP="00686D03">
            <w:pPr>
              <w:pStyle w:val="3b"/>
              <w:rPr>
                <w:sz w:val="22"/>
                <w:szCs w:val="22"/>
                <w:lang w:eastAsia="uk-UA"/>
              </w:rPr>
            </w:pPr>
            <w:r w:rsidRPr="00C919D4">
              <w:rPr>
                <w:sz w:val="22"/>
                <w:szCs w:val="22"/>
                <w:lang w:eastAsia="uk-UA"/>
              </w:rPr>
              <w:t xml:space="preserve">Повинні мати розмір </w:t>
            </w:r>
            <w:r w:rsidRPr="00C919D4">
              <w:rPr>
                <w:sz w:val="22"/>
                <w:szCs w:val="22"/>
                <w:lang w:val="en-US" w:eastAsia="uk-UA"/>
              </w:rPr>
              <w:t>S</w:t>
            </w:r>
            <w:r w:rsidRPr="00C919D4">
              <w:rPr>
                <w:sz w:val="22"/>
                <w:szCs w:val="22"/>
                <w:lang w:eastAsia="uk-UA"/>
              </w:rPr>
              <w:t xml:space="preserve"> (6-7)</w:t>
            </w:r>
          </w:p>
          <w:p w:rsidR="00686D03" w:rsidRPr="00C919D4" w:rsidRDefault="00686D03" w:rsidP="00686D03">
            <w:pPr>
              <w:pStyle w:val="3b"/>
              <w:rPr>
                <w:sz w:val="22"/>
                <w:szCs w:val="22"/>
                <w:lang w:val="ru-RU" w:eastAsia="uk-UA"/>
              </w:rPr>
            </w:pPr>
            <w:r w:rsidRPr="00C919D4">
              <w:rPr>
                <w:sz w:val="22"/>
                <w:szCs w:val="22"/>
                <w:lang w:eastAsia="uk-UA"/>
              </w:rPr>
              <w:t>Повинні підходити для обох рук</w:t>
            </w:r>
          </w:p>
          <w:p w:rsidR="00686D03" w:rsidRPr="00C919D4" w:rsidRDefault="00686D03" w:rsidP="00686D03">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245</w:t>
            </w:r>
            <w:r w:rsidR="00931DBB" w:rsidRPr="00C919D4">
              <w:rPr>
                <w:rFonts w:eastAsiaTheme="minorHAnsi"/>
                <w:sz w:val="22"/>
                <w:szCs w:val="22"/>
              </w:rPr>
              <w:t xml:space="preserve"> </w:t>
            </w:r>
            <w:r w:rsidRPr="00C919D4">
              <w:rPr>
                <w:sz w:val="22"/>
                <w:szCs w:val="22"/>
                <w:lang w:eastAsia="uk-UA"/>
              </w:rPr>
              <w:t>мм</w:t>
            </w:r>
          </w:p>
          <w:p w:rsidR="008A77EC" w:rsidRPr="00686D03" w:rsidRDefault="00686D03" w:rsidP="00685B14">
            <w:pPr>
              <w:pStyle w:val="3b"/>
              <w:rPr>
                <w:lang w:eastAsia="uk-UA"/>
              </w:rPr>
            </w:pPr>
            <w:r w:rsidRPr="00C919D4">
              <w:rPr>
                <w:sz w:val="22"/>
                <w:szCs w:val="22"/>
              </w:rPr>
              <w:t xml:space="preserve">Повинні мати ширину </w:t>
            </w:r>
            <w:r w:rsidRPr="00C919D4">
              <w:rPr>
                <w:sz w:val="22"/>
                <w:szCs w:val="22"/>
                <w:lang w:eastAsia="uk-UA"/>
              </w:rPr>
              <w:t>– 80-88</w:t>
            </w:r>
            <w:r w:rsidR="00931DBB" w:rsidRPr="00C919D4">
              <w:rPr>
                <w:sz w:val="22"/>
                <w:szCs w:val="22"/>
                <w:lang w:eastAsia="uk-UA"/>
              </w:rPr>
              <w:t xml:space="preserve"> </w:t>
            </w:r>
            <w:r w:rsidRPr="00C919D4">
              <w:rPr>
                <w:sz w:val="22"/>
                <w:szCs w:val="22"/>
                <w:lang w:eastAsia="uk-UA"/>
              </w:rPr>
              <w:t>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lastRenderedPageBreak/>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1000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lastRenderedPageBreak/>
              <w:t>20</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М </w:t>
            </w:r>
          </w:p>
        </w:tc>
        <w:tc>
          <w:tcPr>
            <w:tcW w:w="4683" w:type="dxa"/>
            <w:shd w:val="clear" w:color="auto" w:fill="auto"/>
            <w:vAlign w:val="center"/>
          </w:tcPr>
          <w:p w:rsidR="002B02D6" w:rsidRPr="00C919D4" w:rsidRDefault="002B02D6" w:rsidP="002B02D6">
            <w:pPr>
              <w:pStyle w:val="3b"/>
              <w:rPr>
                <w:sz w:val="22"/>
                <w:szCs w:val="22"/>
              </w:rPr>
            </w:pPr>
            <w:r w:rsidRPr="00C919D4">
              <w:rPr>
                <w:rFonts w:eastAsia="Times New Roman"/>
                <w:sz w:val="22"/>
                <w:szCs w:val="22"/>
                <w:lang w:eastAsia="en-US"/>
              </w:rPr>
              <w:t xml:space="preserve">Повинні бути </w:t>
            </w:r>
            <w:r w:rsidRPr="00C919D4">
              <w:rPr>
                <w:sz w:val="22"/>
                <w:szCs w:val="22"/>
              </w:rPr>
              <w:t xml:space="preserve">медичні нітрилові оглядові  нестерильні </w:t>
            </w:r>
            <w:proofErr w:type="spellStart"/>
            <w:r w:rsidRPr="00C919D4">
              <w:rPr>
                <w:sz w:val="22"/>
                <w:szCs w:val="22"/>
              </w:rPr>
              <w:t>неприпудрені</w:t>
            </w:r>
            <w:proofErr w:type="spellEnd"/>
            <w:r w:rsidRPr="00C919D4">
              <w:rPr>
                <w:sz w:val="22"/>
                <w:szCs w:val="22"/>
              </w:rPr>
              <w:t xml:space="preserve"> </w:t>
            </w:r>
          </w:p>
          <w:p w:rsidR="002B02D6" w:rsidRPr="00C919D4" w:rsidRDefault="002B02D6" w:rsidP="002B02D6">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2B02D6" w:rsidRPr="00C919D4" w:rsidRDefault="002B02D6" w:rsidP="002B02D6">
            <w:pPr>
              <w:pStyle w:val="3b"/>
              <w:rPr>
                <w:sz w:val="22"/>
                <w:szCs w:val="22"/>
                <w:lang w:eastAsia="uk-UA"/>
              </w:rPr>
            </w:pPr>
            <w:r w:rsidRPr="00C919D4">
              <w:rPr>
                <w:sz w:val="22"/>
                <w:szCs w:val="22"/>
                <w:lang w:eastAsia="uk-UA"/>
              </w:rPr>
              <w:t>Повинні бути фіолетового кольору</w:t>
            </w:r>
          </w:p>
          <w:p w:rsidR="002B02D6" w:rsidRPr="00C919D4" w:rsidRDefault="002B02D6" w:rsidP="002B02D6">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2B02D6" w:rsidRPr="00C919D4" w:rsidRDefault="002B02D6" w:rsidP="002B02D6">
            <w:pPr>
              <w:pStyle w:val="3b"/>
              <w:rPr>
                <w:sz w:val="22"/>
                <w:szCs w:val="22"/>
                <w:lang w:eastAsia="uk-UA"/>
              </w:rPr>
            </w:pPr>
            <w:r w:rsidRPr="00C919D4">
              <w:rPr>
                <w:sz w:val="22"/>
                <w:szCs w:val="22"/>
                <w:lang w:eastAsia="uk-UA"/>
              </w:rPr>
              <w:t>Повинні текстуровані кінчики пальців</w:t>
            </w:r>
          </w:p>
          <w:p w:rsidR="002B02D6" w:rsidRPr="00C919D4" w:rsidRDefault="002B02D6" w:rsidP="002B02D6">
            <w:pPr>
              <w:pStyle w:val="3b"/>
              <w:rPr>
                <w:sz w:val="22"/>
                <w:szCs w:val="22"/>
                <w:lang w:eastAsia="uk-UA"/>
              </w:rPr>
            </w:pPr>
            <w:r w:rsidRPr="00C919D4">
              <w:rPr>
                <w:sz w:val="22"/>
                <w:szCs w:val="22"/>
                <w:lang w:eastAsia="uk-UA"/>
              </w:rPr>
              <w:t>Повинні мати фіксуючий манжет</w:t>
            </w:r>
          </w:p>
          <w:p w:rsidR="002B02D6" w:rsidRPr="00C919D4" w:rsidRDefault="002B02D6" w:rsidP="002B02D6">
            <w:pPr>
              <w:pStyle w:val="3b"/>
              <w:rPr>
                <w:sz w:val="22"/>
                <w:szCs w:val="22"/>
                <w:lang w:eastAsia="uk-UA"/>
              </w:rPr>
            </w:pPr>
            <w:r w:rsidRPr="00C919D4">
              <w:rPr>
                <w:sz w:val="22"/>
                <w:szCs w:val="22"/>
                <w:lang w:eastAsia="uk-UA"/>
              </w:rPr>
              <w:t xml:space="preserve">Повинні мати розмір </w:t>
            </w:r>
            <w:r>
              <w:rPr>
                <w:sz w:val="22"/>
                <w:szCs w:val="22"/>
                <w:lang w:eastAsia="uk-UA"/>
              </w:rPr>
              <w:t>М (7-8</w:t>
            </w:r>
            <w:r w:rsidRPr="00C919D4">
              <w:rPr>
                <w:sz w:val="22"/>
                <w:szCs w:val="22"/>
                <w:lang w:eastAsia="uk-UA"/>
              </w:rPr>
              <w:t>)</w:t>
            </w:r>
          </w:p>
          <w:p w:rsidR="002B02D6" w:rsidRPr="00C919D4" w:rsidRDefault="002B02D6" w:rsidP="002B02D6">
            <w:pPr>
              <w:pStyle w:val="3b"/>
              <w:rPr>
                <w:sz w:val="22"/>
                <w:szCs w:val="22"/>
                <w:lang w:val="ru-RU" w:eastAsia="uk-UA"/>
              </w:rPr>
            </w:pPr>
            <w:r w:rsidRPr="00C919D4">
              <w:rPr>
                <w:sz w:val="22"/>
                <w:szCs w:val="22"/>
                <w:lang w:eastAsia="uk-UA"/>
              </w:rPr>
              <w:t>Повинні підходити для обох рук</w:t>
            </w:r>
          </w:p>
          <w:p w:rsidR="002B02D6" w:rsidRPr="00C919D4" w:rsidRDefault="002B02D6" w:rsidP="002B02D6">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 xml:space="preserve">245 </w:t>
            </w:r>
            <w:r w:rsidRPr="00C919D4">
              <w:rPr>
                <w:sz w:val="22"/>
                <w:szCs w:val="22"/>
                <w:lang w:eastAsia="uk-UA"/>
              </w:rPr>
              <w:t>мм</w:t>
            </w:r>
          </w:p>
          <w:p w:rsidR="008A77EC" w:rsidRPr="00246FC0" w:rsidRDefault="002B02D6" w:rsidP="002B02D6">
            <w:pPr>
              <w:pStyle w:val="3b"/>
              <w:rPr>
                <w:rFonts w:eastAsia="Times New Roman"/>
                <w:sz w:val="22"/>
                <w:szCs w:val="22"/>
              </w:rPr>
            </w:pPr>
            <w:r w:rsidRPr="00C919D4">
              <w:rPr>
                <w:sz w:val="22"/>
                <w:szCs w:val="22"/>
              </w:rPr>
              <w:t xml:space="preserve">Повинні мати ширину </w:t>
            </w:r>
            <w:r w:rsidR="00963AC0">
              <w:rPr>
                <w:sz w:val="22"/>
                <w:szCs w:val="22"/>
                <w:lang w:eastAsia="uk-UA"/>
              </w:rPr>
              <w:t>– 95-99</w:t>
            </w:r>
            <w:r w:rsidRPr="00C919D4">
              <w:rPr>
                <w:sz w:val="22"/>
                <w:szCs w:val="22"/>
                <w:lang w:eastAsia="uk-UA"/>
              </w:rPr>
              <w:t xml:space="preserve"> 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3000</w:t>
            </w:r>
          </w:p>
        </w:tc>
      </w:tr>
      <w:tr w:rsidR="008A77EC" w:rsidRPr="00246FC0" w:rsidTr="00FB5EC5">
        <w:trPr>
          <w:jc w:val="center"/>
        </w:trPr>
        <w:tc>
          <w:tcPr>
            <w:tcW w:w="562" w:type="dxa"/>
            <w:shd w:val="clear" w:color="auto" w:fill="auto"/>
            <w:vAlign w:val="center"/>
          </w:tcPr>
          <w:p w:rsidR="008A77EC" w:rsidRPr="00246FC0" w:rsidRDefault="008A77EC" w:rsidP="008A77EC">
            <w:pPr>
              <w:pStyle w:val="3b"/>
              <w:jc w:val="center"/>
              <w:rPr>
                <w:sz w:val="22"/>
                <w:szCs w:val="22"/>
              </w:rPr>
            </w:pPr>
            <w:r w:rsidRPr="00246FC0">
              <w:rPr>
                <w:sz w:val="22"/>
                <w:szCs w:val="22"/>
              </w:rPr>
              <w:t>21</w:t>
            </w:r>
          </w:p>
        </w:tc>
        <w:tc>
          <w:tcPr>
            <w:tcW w:w="2977" w:type="dxa"/>
            <w:shd w:val="clear" w:color="auto" w:fill="auto"/>
            <w:vAlign w:val="center"/>
          </w:tcPr>
          <w:p w:rsidR="008A77EC" w:rsidRPr="008A77EC" w:rsidRDefault="008A77EC" w:rsidP="008A77EC">
            <w:pPr>
              <w:pStyle w:val="3b"/>
              <w:rPr>
                <w:sz w:val="22"/>
                <w:szCs w:val="22"/>
              </w:rPr>
            </w:pPr>
            <w:r w:rsidRPr="008A77EC">
              <w:rPr>
                <w:sz w:val="22"/>
                <w:szCs w:val="22"/>
              </w:rPr>
              <w:t xml:space="preserve">Рукавички гумові нітрилові, розмір L </w:t>
            </w:r>
          </w:p>
        </w:tc>
        <w:tc>
          <w:tcPr>
            <w:tcW w:w="4683" w:type="dxa"/>
            <w:shd w:val="clear" w:color="auto" w:fill="auto"/>
            <w:vAlign w:val="center"/>
          </w:tcPr>
          <w:p w:rsidR="002B02D6" w:rsidRPr="00C919D4" w:rsidRDefault="002B02D6" w:rsidP="002B02D6">
            <w:pPr>
              <w:pStyle w:val="3b"/>
              <w:rPr>
                <w:sz w:val="22"/>
                <w:szCs w:val="22"/>
              </w:rPr>
            </w:pPr>
            <w:r w:rsidRPr="00C919D4">
              <w:rPr>
                <w:rFonts w:eastAsia="Times New Roman"/>
                <w:sz w:val="22"/>
                <w:szCs w:val="22"/>
                <w:lang w:eastAsia="en-US"/>
              </w:rPr>
              <w:t xml:space="preserve">Повинні бути </w:t>
            </w:r>
            <w:r w:rsidRPr="00C919D4">
              <w:rPr>
                <w:sz w:val="22"/>
                <w:szCs w:val="22"/>
              </w:rPr>
              <w:t xml:space="preserve">медичні нітрилові оглядові  нестерильні </w:t>
            </w:r>
            <w:proofErr w:type="spellStart"/>
            <w:r w:rsidRPr="00C919D4">
              <w:rPr>
                <w:sz w:val="22"/>
                <w:szCs w:val="22"/>
              </w:rPr>
              <w:t>неприпудрені</w:t>
            </w:r>
            <w:proofErr w:type="spellEnd"/>
            <w:r w:rsidRPr="00C919D4">
              <w:rPr>
                <w:sz w:val="22"/>
                <w:szCs w:val="22"/>
              </w:rPr>
              <w:t xml:space="preserve"> </w:t>
            </w:r>
          </w:p>
          <w:p w:rsidR="002B02D6" w:rsidRPr="00C919D4" w:rsidRDefault="002B02D6" w:rsidP="002B02D6">
            <w:pPr>
              <w:pStyle w:val="3b"/>
              <w:rPr>
                <w:sz w:val="22"/>
                <w:szCs w:val="22"/>
                <w:lang w:eastAsia="uk-UA"/>
              </w:rPr>
            </w:pPr>
            <w:r w:rsidRPr="00C919D4">
              <w:rPr>
                <w:sz w:val="22"/>
                <w:szCs w:val="22"/>
                <w:lang w:eastAsia="uk-UA"/>
              </w:rPr>
              <w:t>Повинні бути виготовлені з нітрил-бутадієнового каучуку (синтетична альтернатива латексу)</w:t>
            </w:r>
          </w:p>
          <w:p w:rsidR="002B02D6" w:rsidRPr="00C919D4" w:rsidRDefault="002B02D6" w:rsidP="002B02D6">
            <w:pPr>
              <w:pStyle w:val="3b"/>
              <w:rPr>
                <w:sz w:val="22"/>
                <w:szCs w:val="22"/>
                <w:lang w:eastAsia="uk-UA"/>
              </w:rPr>
            </w:pPr>
            <w:r w:rsidRPr="00C919D4">
              <w:rPr>
                <w:sz w:val="22"/>
                <w:szCs w:val="22"/>
                <w:lang w:eastAsia="uk-UA"/>
              </w:rPr>
              <w:t>Повинні бути фіолетового кольору</w:t>
            </w:r>
          </w:p>
          <w:p w:rsidR="002B02D6" w:rsidRPr="00C919D4" w:rsidRDefault="002B02D6" w:rsidP="002B02D6">
            <w:pPr>
              <w:pStyle w:val="3b"/>
              <w:rPr>
                <w:sz w:val="22"/>
                <w:szCs w:val="22"/>
                <w:lang w:eastAsia="uk-UA"/>
              </w:rPr>
            </w:pPr>
            <w:r w:rsidRPr="00C919D4">
              <w:rPr>
                <w:sz w:val="22"/>
                <w:szCs w:val="22"/>
                <w:lang w:eastAsia="uk-UA"/>
              </w:rPr>
              <w:t>Повинні мати еластичний матеріал, що забезпечує найвищий комфорт носіння і максимальну тактильну чутливість</w:t>
            </w:r>
          </w:p>
          <w:p w:rsidR="002B02D6" w:rsidRPr="00C919D4" w:rsidRDefault="002B02D6" w:rsidP="002B02D6">
            <w:pPr>
              <w:pStyle w:val="3b"/>
              <w:rPr>
                <w:sz w:val="22"/>
                <w:szCs w:val="22"/>
                <w:lang w:eastAsia="uk-UA"/>
              </w:rPr>
            </w:pPr>
            <w:r w:rsidRPr="00C919D4">
              <w:rPr>
                <w:sz w:val="22"/>
                <w:szCs w:val="22"/>
                <w:lang w:eastAsia="uk-UA"/>
              </w:rPr>
              <w:t>Повинні текстуровані кінчики пальців</w:t>
            </w:r>
          </w:p>
          <w:p w:rsidR="002B02D6" w:rsidRPr="00C919D4" w:rsidRDefault="002B02D6" w:rsidP="002B02D6">
            <w:pPr>
              <w:pStyle w:val="3b"/>
              <w:rPr>
                <w:sz w:val="22"/>
                <w:szCs w:val="22"/>
                <w:lang w:eastAsia="uk-UA"/>
              </w:rPr>
            </w:pPr>
            <w:r w:rsidRPr="00C919D4">
              <w:rPr>
                <w:sz w:val="22"/>
                <w:szCs w:val="22"/>
                <w:lang w:eastAsia="uk-UA"/>
              </w:rPr>
              <w:t>Повинні мати фіксуючий манжет</w:t>
            </w:r>
          </w:p>
          <w:p w:rsidR="002B02D6" w:rsidRPr="00C919D4" w:rsidRDefault="002B02D6" w:rsidP="002B02D6">
            <w:pPr>
              <w:pStyle w:val="3b"/>
              <w:rPr>
                <w:sz w:val="22"/>
                <w:szCs w:val="22"/>
                <w:lang w:eastAsia="uk-UA"/>
              </w:rPr>
            </w:pPr>
            <w:r w:rsidRPr="00C919D4">
              <w:rPr>
                <w:sz w:val="22"/>
                <w:szCs w:val="22"/>
                <w:lang w:eastAsia="uk-UA"/>
              </w:rPr>
              <w:t xml:space="preserve">Повинні мати розмір </w:t>
            </w:r>
            <w:r w:rsidR="00853FA3">
              <w:rPr>
                <w:sz w:val="22"/>
                <w:szCs w:val="22"/>
                <w:lang w:val="en-US" w:eastAsia="uk-UA"/>
              </w:rPr>
              <w:t>L</w:t>
            </w:r>
            <w:r w:rsidR="006274A1">
              <w:rPr>
                <w:sz w:val="22"/>
                <w:szCs w:val="22"/>
                <w:lang w:eastAsia="uk-UA"/>
              </w:rPr>
              <w:t xml:space="preserve"> (8-9</w:t>
            </w:r>
            <w:r w:rsidRPr="00C919D4">
              <w:rPr>
                <w:sz w:val="22"/>
                <w:szCs w:val="22"/>
                <w:lang w:eastAsia="uk-UA"/>
              </w:rPr>
              <w:t>)</w:t>
            </w:r>
          </w:p>
          <w:p w:rsidR="002B02D6" w:rsidRPr="00C919D4" w:rsidRDefault="002B02D6" w:rsidP="002B02D6">
            <w:pPr>
              <w:pStyle w:val="3b"/>
              <w:rPr>
                <w:sz w:val="22"/>
                <w:szCs w:val="22"/>
                <w:lang w:val="ru-RU" w:eastAsia="uk-UA"/>
              </w:rPr>
            </w:pPr>
            <w:r w:rsidRPr="00C919D4">
              <w:rPr>
                <w:sz w:val="22"/>
                <w:szCs w:val="22"/>
                <w:lang w:eastAsia="uk-UA"/>
              </w:rPr>
              <w:t>Повинні підходити для обох рук</w:t>
            </w:r>
          </w:p>
          <w:p w:rsidR="002B02D6" w:rsidRPr="00C919D4" w:rsidRDefault="002B02D6" w:rsidP="002B02D6">
            <w:pPr>
              <w:pStyle w:val="3b"/>
              <w:rPr>
                <w:sz w:val="22"/>
                <w:szCs w:val="22"/>
                <w:lang w:eastAsia="uk-UA"/>
              </w:rPr>
            </w:pPr>
            <w:r w:rsidRPr="00C919D4">
              <w:rPr>
                <w:sz w:val="22"/>
                <w:szCs w:val="22"/>
              </w:rPr>
              <w:t>Повинні мати довжину</w:t>
            </w:r>
            <w:r w:rsidRPr="00C919D4">
              <w:rPr>
                <w:sz w:val="22"/>
                <w:szCs w:val="22"/>
                <w:lang w:eastAsia="uk-UA"/>
              </w:rPr>
              <w:t xml:space="preserve"> –  </w:t>
            </w:r>
            <w:r w:rsidRPr="00C919D4">
              <w:rPr>
                <w:rFonts w:eastAsiaTheme="minorHAnsi"/>
                <w:sz w:val="22"/>
                <w:szCs w:val="22"/>
              </w:rPr>
              <w:t>24</w:t>
            </w:r>
            <w:r w:rsidR="003A6201">
              <w:rPr>
                <w:rFonts w:eastAsiaTheme="minorHAnsi"/>
                <w:sz w:val="22"/>
                <w:szCs w:val="22"/>
              </w:rPr>
              <w:t>6</w:t>
            </w:r>
            <w:r w:rsidRPr="00C919D4">
              <w:rPr>
                <w:rFonts w:eastAsiaTheme="minorHAnsi"/>
                <w:sz w:val="22"/>
                <w:szCs w:val="22"/>
              </w:rPr>
              <w:t xml:space="preserve"> </w:t>
            </w:r>
            <w:r w:rsidRPr="00C919D4">
              <w:rPr>
                <w:sz w:val="22"/>
                <w:szCs w:val="22"/>
                <w:lang w:eastAsia="uk-UA"/>
              </w:rPr>
              <w:t>мм</w:t>
            </w:r>
          </w:p>
          <w:p w:rsidR="008A77EC" w:rsidRPr="00246FC0" w:rsidRDefault="002B02D6" w:rsidP="002B02D6">
            <w:pPr>
              <w:pStyle w:val="3b"/>
              <w:rPr>
                <w:rFonts w:eastAsia="Times New Roman"/>
                <w:sz w:val="22"/>
                <w:szCs w:val="22"/>
              </w:rPr>
            </w:pPr>
            <w:r w:rsidRPr="00C919D4">
              <w:rPr>
                <w:sz w:val="22"/>
                <w:szCs w:val="22"/>
              </w:rPr>
              <w:t xml:space="preserve">Повинні мати ширину </w:t>
            </w:r>
            <w:r w:rsidR="0069413F">
              <w:rPr>
                <w:sz w:val="22"/>
                <w:szCs w:val="22"/>
                <w:lang w:eastAsia="uk-UA"/>
              </w:rPr>
              <w:t>– 108-110</w:t>
            </w:r>
            <w:r w:rsidRPr="00C919D4">
              <w:rPr>
                <w:sz w:val="22"/>
                <w:szCs w:val="22"/>
                <w:lang w:eastAsia="uk-UA"/>
              </w:rPr>
              <w:t xml:space="preserve"> мм</w:t>
            </w:r>
          </w:p>
        </w:tc>
        <w:tc>
          <w:tcPr>
            <w:tcW w:w="1418" w:type="dxa"/>
            <w:shd w:val="clear" w:color="auto" w:fill="auto"/>
            <w:vAlign w:val="center"/>
          </w:tcPr>
          <w:p w:rsidR="008A77EC" w:rsidRPr="00246FC0" w:rsidRDefault="008A77EC" w:rsidP="008A77EC">
            <w:pPr>
              <w:pStyle w:val="3b"/>
              <w:jc w:val="center"/>
              <w:rPr>
                <w:sz w:val="22"/>
                <w:szCs w:val="22"/>
              </w:rPr>
            </w:pPr>
            <w:r w:rsidRPr="008A77EC">
              <w:rPr>
                <w:sz w:val="22"/>
                <w:szCs w:val="22"/>
              </w:rPr>
              <w:t>пари</w:t>
            </w:r>
          </w:p>
        </w:tc>
        <w:tc>
          <w:tcPr>
            <w:tcW w:w="1417" w:type="dxa"/>
            <w:shd w:val="clear" w:color="auto" w:fill="auto"/>
            <w:vAlign w:val="center"/>
          </w:tcPr>
          <w:p w:rsidR="008A77EC" w:rsidRPr="00246FC0" w:rsidRDefault="008A77EC" w:rsidP="008A77EC">
            <w:pPr>
              <w:pStyle w:val="3b"/>
              <w:jc w:val="center"/>
              <w:rPr>
                <w:sz w:val="22"/>
                <w:szCs w:val="22"/>
              </w:rPr>
            </w:pPr>
            <w:r w:rsidRPr="008A77EC">
              <w:rPr>
                <w:sz w:val="22"/>
                <w:szCs w:val="22"/>
              </w:rPr>
              <w:t>1000</w:t>
            </w:r>
          </w:p>
        </w:tc>
      </w:tr>
      <w:tr w:rsidR="00A234C0" w:rsidRPr="00246FC0" w:rsidTr="00FB5EC5">
        <w:trPr>
          <w:jc w:val="center"/>
        </w:trPr>
        <w:tc>
          <w:tcPr>
            <w:tcW w:w="562" w:type="dxa"/>
            <w:shd w:val="clear" w:color="auto" w:fill="auto"/>
            <w:vAlign w:val="center"/>
          </w:tcPr>
          <w:p w:rsidR="00A234C0" w:rsidRPr="00246FC0" w:rsidRDefault="00A234C0" w:rsidP="00A234C0">
            <w:pPr>
              <w:pStyle w:val="3b"/>
              <w:jc w:val="center"/>
              <w:rPr>
                <w:sz w:val="22"/>
                <w:szCs w:val="22"/>
              </w:rPr>
            </w:pPr>
            <w:r w:rsidRPr="00246FC0">
              <w:rPr>
                <w:sz w:val="22"/>
                <w:szCs w:val="22"/>
              </w:rPr>
              <w:t>22</w:t>
            </w:r>
          </w:p>
        </w:tc>
        <w:tc>
          <w:tcPr>
            <w:tcW w:w="2977" w:type="dxa"/>
            <w:shd w:val="clear" w:color="auto" w:fill="auto"/>
            <w:vAlign w:val="center"/>
          </w:tcPr>
          <w:p w:rsidR="00EE7A46" w:rsidRDefault="00EE7A46" w:rsidP="00A234C0">
            <w:pPr>
              <w:pStyle w:val="3b"/>
              <w:rPr>
                <w:sz w:val="22"/>
                <w:szCs w:val="22"/>
              </w:rPr>
            </w:pPr>
            <w:r>
              <w:rPr>
                <w:sz w:val="22"/>
                <w:szCs w:val="22"/>
              </w:rPr>
              <w:t xml:space="preserve">Тонометр автоматичний </w:t>
            </w:r>
          </w:p>
          <w:p w:rsidR="00A234C0" w:rsidRPr="00C769A1" w:rsidRDefault="00A234C0" w:rsidP="00A234C0">
            <w:pPr>
              <w:pStyle w:val="3b"/>
              <w:rPr>
                <w:sz w:val="22"/>
                <w:szCs w:val="22"/>
              </w:rPr>
            </w:pPr>
            <w:r w:rsidRPr="00C769A1">
              <w:rPr>
                <w:sz w:val="22"/>
                <w:szCs w:val="22"/>
              </w:rPr>
              <w:t>LD-30</w:t>
            </w:r>
            <w:r w:rsidR="00EE7A46">
              <w:rPr>
                <w:sz w:val="22"/>
                <w:szCs w:val="22"/>
              </w:rPr>
              <w:t>,  в</w:t>
            </w:r>
            <w:r w:rsidRPr="00C769A1">
              <w:rPr>
                <w:sz w:val="22"/>
                <w:szCs w:val="22"/>
              </w:rPr>
              <w:t xml:space="preserve">имірювач АТ цифровий автомат, індикація аритмії, функція годинника і календаря, блок живлення в  </w:t>
            </w:r>
            <w:r>
              <w:rPr>
                <w:sz w:val="22"/>
                <w:szCs w:val="22"/>
              </w:rPr>
              <w:t>комплекті, манжета</w:t>
            </w:r>
            <w:r w:rsidRPr="00C769A1">
              <w:rPr>
                <w:sz w:val="22"/>
                <w:szCs w:val="22"/>
              </w:rPr>
              <w:t xml:space="preserve"> 25-36 см</w:t>
            </w:r>
          </w:p>
        </w:tc>
        <w:tc>
          <w:tcPr>
            <w:tcW w:w="4683" w:type="dxa"/>
            <w:shd w:val="clear" w:color="auto" w:fill="auto"/>
            <w:vAlign w:val="center"/>
          </w:tcPr>
          <w:p w:rsidR="004905E0" w:rsidRPr="004905E0" w:rsidRDefault="004905E0" w:rsidP="004905E0">
            <w:pPr>
              <w:pStyle w:val="3b"/>
              <w:rPr>
                <w:sz w:val="22"/>
                <w:szCs w:val="22"/>
              </w:rPr>
            </w:pPr>
            <w:r w:rsidRPr="004905E0">
              <w:rPr>
                <w:sz w:val="22"/>
                <w:szCs w:val="22"/>
              </w:rPr>
              <w:t>Повинен бути призначений  для вимірювання артеріального тиску</w:t>
            </w:r>
          </w:p>
          <w:p w:rsidR="004905E0" w:rsidRDefault="004905E0" w:rsidP="004905E0">
            <w:pPr>
              <w:pStyle w:val="3b"/>
              <w:rPr>
                <w:sz w:val="22"/>
                <w:szCs w:val="22"/>
              </w:rPr>
            </w:pPr>
            <w:r>
              <w:rPr>
                <w:sz w:val="22"/>
                <w:szCs w:val="22"/>
              </w:rPr>
              <w:t>Повинен бути автоматичним</w:t>
            </w:r>
          </w:p>
          <w:p w:rsidR="00FB4D95" w:rsidRDefault="00FB4D95" w:rsidP="00FB4D95">
            <w:pPr>
              <w:spacing w:after="0" w:line="240" w:lineRule="auto"/>
              <w:rPr>
                <w:rFonts w:ascii="Times New Roman" w:hAnsi="Times New Roman"/>
              </w:rPr>
            </w:pPr>
            <w:r w:rsidRPr="0026218B">
              <w:rPr>
                <w:rFonts w:ascii="Times New Roman" w:hAnsi="Times New Roman"/>
              </w:rPr>
              <w:t>Повинен мати манжету для окружності плеча від 25 до 36 см</w:t>
            </w:r>
          </w:p>
          <w:p w:rsidR="00FB4D95" w:rsidRPr="0026218B" w:rsidRDefault="00FB4D95" w:rsidP="00FB4D95">
            <w:pPr>
              <w:spacing w:after="0" w:line="240" w:lineRule="auto"/>
              <w:rPr>
                <w:rFonts w:ascii="Times New Roman" w:hAnsi="Times New Roman"/>
              </w:rPr>
            </w:pPr>
            <w:r w:rsidRPr="0026218B">
              <w:rPr>
                <w:rFonts w:ascii="Times New Roman" w:hAnsi="Times New Roman"/>
              </w:rPr>
              <w:t>Повинен мати масу</w:t>
            </w:r>
            <w:r>
              <w:rPr>
                <w:rFonts w:ascii="Times New Roman" w:hAnsi="Times New Roman"/>
              </w:rPr>
              <w:t xml:space="preserve"> приладу 350</w:t>
            </w:r>
            <w:r w:rsidRPr="0026218B">
              <w:rPr>
                <w:rFonts w:ascii="Times New Roman" w:hAnsi="Times New Roman"/>
              </w:rPr>
              <w:t xml:space="preserve"> г</w:t>
            </w:r>
          </w:p>
          <w:p w:rsidR="00FB4D95" w:rsidRPr="00FB4D95" w:rsidRDefault="00FB4D95" w:rsidP="00FB4D95">
            <w:pPr>
              <w:spacing w:after="0" w:line="240" w:lineRule="auto"/>
              <w:rPr>
                <w:rFonts w:ascii="Times New Roman" w:hAnsi="Times New Roman"/>
              </w:rPr>
            </w:pPr>
            <w:r w:rsidRPr="0026218B">
              <w:rPr>
                <w:rFonts w:ascii="Times New Roman" w:hAnsi="Times New Roman"/>
              </w:rPr>
              <w:t xml:space="preserve">Повинен мати </w:t>
            </w:r>
            <w:r>
              <w:rPr>
                <w:rFonts w:ascii="Times New Roman" w:hAnsi="Times New Roman"/>
              </w:rPr>
              <w:t>г</w:t>
            </w:r>
            <w:r w:rsidRPr="0026218B">
              <w:rPr>
                <w:rFonts w:ascii="Times New Roman" w:hAnsi="Times New Roman"/>
              </w:rPr>
              <w:t>абаритні розмі</w:t>
            </w:r>
            <w:r>
              <w:rPr>
                <w:rFonts w:ascii="Times New Roman" w:hAnsi="Times New Roman"/>
              </w:rPr>
              <w:t xml:space="preserve">ри </w:t>
            </w:r>
            <w:r w:rsidRPr="00FB4D95">
              <w:rPr>
                <w:rFonts w:ascii="Times New Roman" w:hAnsi="Times New Roman"/>
              </w:rPr>
              <w:t>97мм x 185мм х 48 мм</w:t>
            </w:r>
          </w:p>
          <w:p w:rsidR="004905E0" w:rsidRPr="00FB4D95" w:rsidRDefault="006C5D60" w:rsidP="004905E0">
            <w:pPr>
              <w:pStyle w:val="3b"/>
              <w:rPr>
                <w:sz w:val="22"/>
                <w:szCs w:val="22"/>
              </w:rPr>
            </w:pPr>
            <w:r>
              <w:rPr>
                <w:sz w:val="22"/>
                <w:szCs w:val="22"/>
              </w:rPr>
              <w:t>Повинен мати функцію пам</w:t>
            </w:r>
            <w:r w:rsidRPr="00FB4D95">
              <w:rPr>
                <w:sz w:val="22"/>
                <w:szCs w:val="22"/>
              </w:rPr>
              <w:t>’</w:t>
            </w:r>
            <w:r>
              <w:rPr>
                <w:sz w:val="22"/>
                <w:szCs w:val="22"/>
              </w:rPr>
              <w:t>яті</w:t>
            </w:r>
          </w:p>
          <w:p w:rsidR="00A234C0" w:rsidRPr="00FB4D95" w:rsidRDefault="004905E0" w:rsidP="00A234C0">
            <w:pPr>
              <w:pStyle w:val="3b"/>
              <w:rPr>
                <w:sz w:val="22"/>
                <w:szCs w:val="22"/>
              </w:rPr>
            </w:pPr>
            <w:r>
              <w:rPr>
                <w:sz w:val="22"/>
                <w:szCs w:val="22"/>
              </w:rPr>
              <w:t xml:space="preserve">Повинен мати комплектацію:блок електронний, манжета </w:t>
            </w:r>
            <w:proofErr w:type="spellStart"/>
            <w:r>
              <w:rPr>
                <w:sz w:val="22"/>
                <w:szCs w:val="22"/>
              </w:rPr>
              <w:t>Cuff</w:t>
            </w:r>
            <w:proofErr w:type="spellEnd"/>
            <w:r>
              <w:rPr>
                <w:sz w:val="22"/>
                <w:szCs w:val="22"/>
              </w:rPr>
              <w:t xml:space="preserve"> LDA,</w:t>
            </w:r>
            <w:r w:rsidR="00860155">
              <w:rPr>
                <w:sz w:val="22"/>
                <w:szCs w:val="22"/>
              </w:rPr>
              <w:t xml:space="preserve"> </w:t>
            </w:r>
            <w:r w:rsidRPr="004905E0">
              <w:rPr>
                <w:sz w:val="22"/>
                <w:szCs w:val="22"/>
              </w:rPr>
              <w:t>елементи живлення типу АА - 4 шт.</w:t>
            </w:r>
            <w:r>
              <w:rPr>
                <w:sz w:val="22"/>
                <w:szCs w:val="22"/>
              </w:rPr>
              <w:t xml:space="preserve">, </w:t>
            </w:r>
            <w:r w:rsidRPr="004905E0">
              <w:rPr>
                <w:sz w:val="22"/>
                <w:szCs w:val="22"/>
              </w:rPr>
              <w:t>джерело</w:t>
            </w:r>
            <w:r>
              <w:rPr>
                <w:sz w:val="22"/>
                <w:szCs w:val="22"/>
              </w:rPr>
              <w:t xml:space="preserve"> електроживлення LD-N057, </w:t>
            </w:r>
            <w:r w:rsidR="004B1F8C">
              <w:rPr>
                <w:sz w:val="22"/>
                <w:szCs w:val="22"/>
              </w:rPr>
              <w:t>інструкція</w:t>
            </w:r>
            <w:r>
              <w:rPr>
                <w:sz w:val="22"/>
                <w:szCs w:val="22"/>
              </w:rPr>
              <w:t xml:space="preserve"> з експлуатації, гарантійний талон, упаковк</w:t>
            </w:r>
            <w:r w:rsidR="004B1F8C">
              <w:rPr>
                <w:sz w:val="22"/>
                <w:szCs w:val="22"/>
              </w:rPr>
              <w:t>а</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3</w:t>
            </w:r>
          </w:p>
        </w:tc>
      </w:tr>
      <w:tr w:rsidR="00A234C0" w:rsidRPr="00246FC0" w:rsidTr="00FB5EC5">
        <w:trPr>
          <w:jc w:val="center"/>
        </w:trPr>
        <w:tc>
          <w:tcPr>
            <w:tcW w:w="562" w:type="dxa"/>
            <w:shd w:val="clear" w:color="auto" w:fill="auto"/>
            <w:vAlign w:val="center"/>
          </w:tcPr>
          <w:p w:rsidR="00A234C0" w:rsidRPr="00246FC0" w:rsidRDefault="00A234C0" w:rsidP="00A234C0">
            <w:pPr>
              <w:pStyle w:val="3b"/>
              <w:jc w:val="center"/>
              <w:rPr>
                <w:sz w:val="22"/>
                <w:szCs w:val="22"/>
              </w:rPr>
            </w:pPr>
            <w:r w:rsidRPr="00246FC0">
              <w:rPr>
                <w:sz w:val="22"/>
                <w:szCs w:val="22"/>
              </w:rPr>
              <w:t>23</w:t>
            </w:r>
          </w:p>
        </w:tc>
        <w:tc>
          <w:tcPr>
            <w:tcW w:w="2977" w:type="dxa"/>
            <w:shd w:val="clear" w:color="auto" w:fill="auto"/>
            <w:vAlign w:val="center"/>
          </w:tcPr>
          <w:p w:rsidR="00A234C0" w:rsidRPr="00C769A1" w:rsidRDefault="00A234C0" w:rsidP="00A234C0">
            <w:pPr>
              <w:pStyle w:val="3b"/>
              <w:rPr>
                <w:sz w:val="22"/>
                <w:szCs w:val="22"/>
              </w:rPr>
            </w:pPr>
            <w:r w:rsidRPr="00C769A1">
              <w:rPr>
                <w:sz w:val="22"/>
                <w:szCs w:val="22"/>
              </w:rPr>
              <w:t xml:space="preserve">Комплект для забору капілярної крові 1 </w:t>
            </w:r>
            <w:proofErr w:type="spellStart"/>
            <w:r w:rsidRPr="00C769A1">
              <w:rPr>
                <w:sz w:val="22"/>
                <w:szCs w:val="22"/>
              </w:rPr>
              <w:t>мл</w:t>
            </w:r>
            <w:proofErr w:type="spellEnd"/>
            <w:r w:rsidRPr="00C769A1">
              <w:rPr>
                <w:sz w:val="22"/>
                <w:szCs w:val="22"/>
              </w:rPr>
              <w:t xml:space="preserve"> </w:t>
            </w:r>
          </w:p>
        </w:tc>
        <w:tc>
          <w:tcPr>
            <w:tcW w:w="4683" w:type="dxa"/>
            <w:shd w:val="clear" w:color="auto" w:fill="auto"/>
            <w:vAlign w:val="center"/>
          </w:tcPr>
          <w:p w:rsidR="00A234C0" w:rsidRPr="00EB3023" w:rsidRDefault="00EB3023" w:rsidP="00EB3023">
            <w:pPr>
              <w:pStyle w:val="3b"/>
              <w:rPr>
                <w:sz w:val="22"/>
                <w:szCs w:val="22"/>
              </w:rPr>
            </w:pPr>
            <w:r w:rsidRPr="00EB3023">
              <w:rPr>
                <w:rFonts w:eastAsia="Times New Roman"/>
                <w:sz w:val="22"/>
                <w:szCs w:val="22"/>
              </w:rPr>
              <w:t>Повинен бути призначений для з</w:t>
            </w:r>
            <w:r>
              <w:rPr>
                <w:sz w:val="22"/>
                <w:szCs w:val="22"/>
              </w:rPr>
              <w:t xml:space="preserve">абору </w:t>
            </w:r>
            <w:r w:rsidRPr="00EB3023">
              <w:rPr>
                <w:sz w:val="22"/>
                <w:szCs w:val="22"/>
              </w:rPr>
              <w:t>капілярної крові</w:t>
            </w:r>
          </w:p>
          <w:p w:rsidR="00EB3023" w:rsidRDefault="00EB3023" w:rsidP="00EB3023">
            <w:pPr>
              <w:spacing w:after="0" w:line="240" w:lineRule="auto"/>
              <w:rPr>
                <w:rFonts w:ascii="Times New Roman" w:hAnsi="Times New Roman"/>
              </w:rPr>
            </w:pPr>
            <w:r w:rsidRPr="00EB3023">
              <w:rPr>
                <w:rFonts w:ascii="Times New Roman" w:hAnsi="Times New Roman"/>
              </w:rPr>
              <w:t>П</w:t>
            </w:r>
            <w:r>
              <w:rPr>
                <w:rFonts w:ascii="Times New Roman" w:hAnsi="Times New Roman"/>
              </w:rPr>
              <w:t>овинен мати комплектацію:</w:t>
            </w:r>
            <w:r w:rsidRPr="00EB3023">
              <w:rPr>
                <w:rFonts w:ascii="Times New Roman" w:hAnsi="Times New Roman"/>
              </w:rPr>
              <w:t xml:space="preserve"> піпетка Пастера 1 </w:t>
            </w:r>
            <w:proofErr w:type="spellStart"/>
            <w:r w:rsidRPr="00EB3023">
              <w:rPr>
                <w:rFonts w:ascii="Times New Roman" w:hAnsi="Times New Roman"/>
              </w:rPr>
              <w:t>мл</w:t>
            </w:r>
            <w:proofErr w:type="spellEnd"/>
            <w:r w:rsidRPr="00EB3023">
              <w:rPr>
                <w:rFonts w:ascii="Times New Roman" w:hAnsi="Times New Roman"/>
              </w:rPr>
              <w:t xml:space="preserve"> пластикова одноразова -1</w:t>
            </w:r>
            <w:r w:rsidR="0076199B">
              <w:rPr>
                <w:rFonts w:ascii="Times New Roman" w:hAnsi="Times New Roman"/>
              </w:rPr>
              <w:t xml:space="preserve"> </w:t>
            </w:r>
            <w:r w:rsidRPr="00EB3023">
              <w:rPr>
                <w:rFonts w:ascii="Times New Roman" w:hAnsi="Times New Roman"/>
              </w:rPr>
              <w:t xml:space="preserve">шт., </w:t>
            </w:r>
            <w:r>
              <w:rPr>
                <w:rFonts w:ascii="Times New Roman" w:hAnsi="Times New Roman"/>
              </w:rPr>
              <w:t xml:space="preserve">та металевий </w:t>
            </w:r>
            <w:r w:rsidRPr="00EB3023">
              <w:rPr>
                <w:rFonts w:ascii="Times New Roman" w:hAnsi="Times New Roman"/>
              </w:rPr>
              <w:t>скарифікатор</w:t>
            </w:r>
            <w:r>
              <w:rPr>
                <w:rFonts w:ascii="Times New Roman" w:hAnsi="Times New Roman"/>
              </w:rPr>
              <w:t xml:space="preserve"> – 1 шт.</w:t>
            </w:r>
          </w:p>
          <w:p w:rsidR="00745BC3" w:rsidRDefault="00745BC3" w:rsidP="00EB3023">
            <w:pPr>
              <w:spacing w:after="0" w:line="240" w:lineRule="auto"/>
              <w:rPr>
                <w:rFonts w:ascii="Times New Roman" w:hAnsi="Times New Roman"/>
              </w:rPr>
            </w:pPr>
            <w:r>
              <w:rPr>
                <w:rFonts w:ascii="Times New Roman" w:hAnsi="Times New Roman"/>
              </w:rPr>
              <w:t>Повинен бути стерильним</w:t>
            </w:r>
          </w:p>
          <w:p w:rsidR="00EB3023" w:rsidRPr="00745BC3" w:rsidRDefault="00745BC3" w:rsidP="00EB3023">
            <w:pPr>
              <w:spacing w:after="0" w:line="240" w:lineRule="auto"/>
              <w:rPr>
                <w:rFonts w:ascii="Times New Roman" w:hAnsi="Times New Roman"/>
              </w:rPr>
            </w:pPr>
            <w:r>
              <w:rPr>
                <w:rFonts w:ascii="Times New Roman" w:hAnsi="Times New Roman"/>
              </w:rPr>
              <w:t>Повинен мати індивідуальну упаковку</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2000</w:t>
            </w:r>
          </w:p>
        </w:tc>
      </w:tr>
      <w:tr w:rsidR="00A234C0" w:rsidRPr="00246FC0" w:rsidTr="00FB5EC5">
        <w:trPr>
          <w:jc w:val="center"/>
        </w:trPr>
        <w:tc>
          <w:tcPr>
            <w:tcW w:w="562" w:type="dxa"/>
            <w:shd w:val="clear" w:color="auto" w:fill="auto"/>
            <w:vAlign w:val="center"/>
          </w:tcPr>
          <w:p w:rsidR="00A234C0" w:rsidRPr="004905E0" w:rsidRDefault="00A234C0" w:rsidP="00A234C0">
            <w:pPr>
              <w:pStyle w:val="3b"/>
              <w:jc w:val="center"/>
              <w:rPr>
                <w:sz w:val="22"/>
                <w:szCs w:val="22"/>
              </w:rPr>
            </w:pPr>
            <w:r w:rsidRPr="004905E0">
              <w:rPr>
                <w:sz w:val="22"/>
                <w:szCs w:val="22"/>
              </w:rPr>
              <w:lastRenderedPageBreak/>
              <w:t>24</w:t>
            </w:r>
          </w:p>
        </w:tc>
        <w:tc>
          <w:tcPr>
            <w:tcW w:w="2977" w:type="dxa"/>
            <w:shd w:val="clear" w:color="auto" w:fill="auto"/>
            <w:vAlign w:val="center"/>
          </w:tcPr>
          <w:p w:rsidR="00A234C0" w:rsidRPr="00C769A1" w:rsidRDefault="00A234C0" w:rsidP="00A234C0">
            <w:pPr>
              <w:pStyle w:val="3b"/>
              <w:rPr>
                <w:sz w:val="22"/>
                <w:szCs w:val="22"/>
              </w:rPr>
            </w:pPr>
            <w:r w:rsidRPr="00C769A1">
              <w:rPr>
                <w:sz w:val="22"/>
                <w:szCs w:val="22"/>
              </w:rPr>
              <w:t xml:space="preserve">Пробірка вакуумна для забору крові з ЕДТА К3 4,0 </w:t>
            </w:r>
            <w:proofErr w:type="spellStart"/>
            <w:r w:rsidRPr="00C769A1">
              <w:rPr>
                <w:sz w:val="22"/>
                <w:szCs w:val="22"/>
              </w:rPr>
              <w:t>мл</w:t>
            </w:r>
            <w:proofErr w:type="spellEnd"/>
          </w:p>
        </w:tc>
        <w:tc>
          <w:tcPr>
            <w:tcW w:w="4683" w:type="dxa"/>
            <w:shd w:val="clear" w:color="auto" w:fill="auto"/>
            <w:vAlign w:val="center"/>
          </w:tcPr>
          <w:p w:rsidR="003D3736" w:rsidRPr="003D3736" w:rsidRDefault="003D3736" w:rsidP="003D3736">
            <w:pPr>
              <w:pStyle w:val="3b"/>
              <w:rPr>
                <w:sz w:val="22"/>
                <w:szCs w:val="22"/>
              </w:rPr>
            </w:pPr>
            <w:r w:rsidRPr="003D3736">
              <w:rPr>
                <w:sz w:val="22"/>
                <w:szCs w:val="22"/>
              </w:rPr>
              <w:t>Повинна бути вакуумна</w:t>
            </w:r>
          </w:p>
          <w:p w:rsidR="003D3736" w:rsidRPr="003D3736" w:rsidRDefault="003D3736" w:rsidP="003D3736">
            <w:pPr>
              <w:pStyle w:val="3b"/>
              <w:rPr>
                <w:sz w:val="22"/>
                <w:szCs w:val="22"/>
              </w:rPr>
            </w:pPr>
            <w:r w:rsidRPr="003D3736">
              <w:rPr>
                <w:sz w:val="22"/>
                <w:szCs w:val="22"/>
              </w:rPr>
              <w:t>Повинна бути виготовлена з пластику</w:t>
            </w:r>
          </w:p>
          <w:p w:rsidR="003D3736" w:rsidRPr="003D3736" w:rsidRDefault="003D3736" w:rsidP="00D66CE8">
            <w:pPr>
              <w:pStyle w:val="3b"/>
              <w:rPr>
                <w:rFonts w:eastAsia="Times New Roman"/>
                <w:sz w:val="22"/>
                <w:szCs w:val="22"/>
              </w:rPr>
            </w:pPr>
            <w:r w:rsidRPr="003D3736">
              <w:rPr>
                <w:rFonts w:eastAsia="Times New Roman"/>
                <w:sz w:val="22"/>
                <w:szCs w:val="22"/>
              </w:rPr>
              <w:t>Повинна мати кришку фіолетового кольору</w:t>
            </w:r>
          </w:p>
          <w:p w:rsidR="00D66CE8" w:rsidRPr="003D3736" w:rsidRDefault="00D66CE8" w:rsidP="00D66CE8">
            <w:pPr>
              <w:pStyle w:val="HTML"/>
              <w:shd w:val="clear" w:color="auto" w:fill="FFFFFF"/>
              <w:jc w:val="both"/>
              <w:rPr>
                <w:rFonts w:ascii="Times New Roman" w:hAnsi="Times New Roman"/>
                <w:sz w:val="22"/>
                <w:szCs w:val="22"/>
              </w:rPr>
            </w:pPr>
            <w:r w:rsidRPr="003D3736">
              <w:rPr>
                <w:rFonts w:ascii="Times New Roman" w:hAnsi="Times New Roman"/>
                <w:sz w:val="22"/>
                <w:szCs w:val="22"/>
              </w:rPr>
              <w:t>Повинна мати об</w:t>
            </w:r>
            <w:r w:rsidR="003D3736" w:rsidRPr="00DE11B3">
              <w:rPr>
                <w:rFonts w:ascii="Times New Roman" w:hAnsi="Times New Roman"/>
                <w:sz w:val="22"/>
                <w:szCs w:val="22"/>
                <w:lang w:val="ru-RU"/>
              </w:rPr>
              <w:t>’</w:t>
            </w:r>
            <w:proofErr w:type="spellStart"/>
            <w:r w:rsidRPr="003D3736">
              <w:rPr>
                <w:rFonts w:ascii="Times New Roman" w:hAnsi="Times New Roman"/>
                <w:sz w:val="22"/>
                <w:szCs w:val="22"/>
              </w:rPr>
              <w:t>єм</w:t>
            </w:r>
            <w:proofErr w:type="spellEnd"/>
            <w:r w:rsidRPr="003D3736">
              <w:rPr>
                <w:rFonts w:ascii="Times New Roman" w:hAnsi="Times New Roman"/>
                <w:sz w:val="22"/>
                <w:szCs w:val="22"/>
              </w:rPr>
              <w:t xml:space="preserve"> 4,0 </w:t>
            </w:r>
            <w:proofErr w:type="spellStart"/>
            <w:r w:rsidRPr="003D3736">
              <w:rPr>
                <w:rFonts w:ascii="Times New Roman" w:hAnsi="Times New Roman"/>
                <w:sz w:val="22"/>
                <w:szCs w:val="22"/>
              </w:rPr>
              <w:t>мл</w:t>
            </w:r>
            <w:proofErr w:type="spellEnd"/>
          </w:p>
          <w:p w:rsidR="00D66CE8" w:rsidRPr="003D3736" w:rsidRDefault="00D66CE8" w:rsidP="00D66CE8">
            <w:pPr>
              <w:pStyle w:val="HTML"/>
              <w:shd w:val="clear" w:color="auto" w:fill="FFFFFF"/>
              <w:jc w:val="both"/>
              <w:rPr>
                <w:rFonts w:ascii="Times New Roman" w:hAnsi="Times New Roman"/>
                <w:sz w:val="22"/>
                <w:szCs w:val="22"/>
              </w:rPr>
            </w:pPr>
            <w:r w:rsidRPr="003D3736">
              <w:rPr>
                <w:rFonts w:ascii="Times New Roman" w:hAnsi="Times New Roman"/>
                <w:sz w:val="22"/>
                <w:szCs w:val="22"/>
              </w:rPr>
              <w:t>Повинна мати розмір 13 х 75 мм</w:t>
            </w:r>
          </w:p>
          <w:p w:rsidR="00D66CE8" w:rsidRPr="003D3736" w:rsidRDefault="003D3736" w:rsidP="00A234C0">
            <w:pPr>
              <w:pStyle w:val="3b"/>
              <w:rPr>
                <w:sz w:val="22"/>
                <w:szCs w:val="22"/>
              </w:rPr>
            </w:pPr>
            <w:r w:rsidRPr="003D3736">
              <w:rPr>
                <w:sz w:val="22"/>
                <w:szCs w:val="22"/>
              </w:rPr>
              <w:t>Повинна бути з ЕДТА К3</w:t>
            </w:r>
          </w:p>
          <w:p w:rsidR="00D66CE8" w:rsidRPr="003D3736" w:rsidRDefault="003D3736" w:rsidP="003D3736">
            <w:pPr>
              <w:pStyle w:val="3b"/>
              <w:rPr>
                <w:sz w:val="22"/>
                <w:szCs w:val="22"/>
              </w:rPr>
            </w:pPr>
            <w:proofErr w:type="spellStart"/>
            <w:r w:rsidRPr="003D3736">
              <w:rPr>
                <w:rFonts w:eastAsia="Times New Roman"/>
                <w:sz w:val="22"/>
                <w:szCs w:val="22"/>
              </w:rPr>
              <w:t>Повиннна</w:t>
            </w:r>
            <w:proofErr w:type="spellEnd"/>
            <w:r w:rsidRPr="003D3736">
              <w:rPr>
                <w:rFonts w:eastAsia="Times New Roman"/>
                <w:sz w:val="22"/>
                <w:szCs w:val="22"/>
              </w:rPr>
              <w:t xml:space="preserve"> бути призначена для з</w:t>
            </w:r>
            <w:r w:rsidRPr="003D3736">
              <w:rPr>
                <w:sz w:val="22"/>
                <w:szCs w:val="22"/>
              </w:rPr>
              <w:t>абору крові</w:t>
            </w:r>
          </w:p>
        </w:tc>
        <w:tc>
          <w:tcPr>
            <w:tcW w:w="1418" w:type="dxa"/>
            <w:shd w:val="clear" w:color="auto" w:fill="auto"/>
            <w:vAlign w:val="center"/>
          </w:tcPr>
          <w:p w:rsidR="00A234C0" w:rsidRPr="00246FC0" w:rsidRDefault="00A234C0" w:rsidP="00A234C0">
            <w:pPr>
              <w:pStyle w:val="3b"/>
              <w:jc w:val="center"/>
              <w:rPr>
                <w:sz w:val="22"/>
                <w:szCs w:val="22"/>
              </w:rPr>
            </w:pPr>
            <w:proofErr w:type="spellStart"/>
            <w:r w:rsidRPr="00A234C0">
              <w:rPr>
                <w:sz w:val="22"/>
                <w:szCs w:val="22"/>
              </w:rPr>
              <w:t>шт</w:t>
            </w:r>
            <w:proofErr w:type="spellEnd"/>
          </w:p>
        </w:tc>
        <w:tc>
          <w:tcPr>
            <w:tcW w:w="1417" w:type="dxa"/>
            <w:shd w:val="clear" w:color="auto" w:fill="auto"/>
            <w:vAlign w:val="center"/>
          </w:tcPr>
          <w:p w:rsidR="00A234C0" w:rsidRPr="00246FC0" w:rsidRDefault="00A234C0" w:rsidP="00A234C0">
            <w:pPr>
              <w:pStyle w:val="3b"/>
              <w:jc w:val="center"/>
              <w:rPr>
                <w:sz w:val="22"/>
                <w:szCs w:val="22"/>
              </w:rPr>
            </w:pPr>
            <w:r w:rsidRPr="00A234C0">
              <w:rPr>
                <w:sz w:val="22"/>
                <w:szCs w:val="22"/>
              </w:rPr>
              <w:t>1000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4905E0">
              <w:rPr>
                <w:sz w:val="22"/>
                <w:szCs w:val="22"/>
              </w:rPr>
              <w:t>2</w:t>
            </w:r>
            <w:r w:rsidRPr="00246FC0">
              <w:rPr>
                <w:sz w:val="22"/>
                <w:szCs w:val="22"/>
                <w:lang w:val="en-US"/>
              </w:rPr>
              <w:t>5</w:t>
            </w:r>
          </w:p>
        </w:tc>
        <w:tc>
          <w:tcPr>
            <w:tcW w:w="2977" w:type="dxa"/>
            <w:shd w:val="clear" w:color="auto" w:fill="auto"/>
            <w:vAlign w:val="center"/>
          </w:tcPr>
          <w:p w:rsidR="00ED0F25" w:rsidRDefault="00271867" w:rsidP="00271867">
            <w:pPr>
              <w:pStyle w:val="3b"/>
              <w:rPr>
                <w:sz w:val="22"/>
                <w:szCs w:val="22"/>
              </w:rPr>
            </w:pPr>
            <w:r w:rsidRPr="00C05654">
              <w:rPr>
                <w:sz w:val="22"/>
                <w:szCs w:val="22"/>
              </w:rPr>
              <w:t xml:space="preserve">Пробірка для капілярної крові з ЕДТА К3 без капіляра </w:t>
            </w:r>
          </w:p>
          <w:p w:rsidR="00271867" w:rsidRDefault="00271867" w:rsidP="00271867">
            <w:pPr>
              <w:pStyle w:val="3b"/>
              <w:rPr>
                <w:sz w:val="22"/>
                <w:szCs w:val="22"/>
              </w:rPr>
            </w:pPr>
            <w:r w:rsidRPr="00C05654">
              <w:rPr>
                <w:sz w:val="22"/>
                <w:szCs w:val="22"/>
              </w:rPr>
              <w:t xml:space="preserve">0,5 </w:t>
            </w:r>
            <w:proofErr w:type="spellStart"/>
            <w:r w:rsidRPr="00C05654">
              <w:rPr>
                <w:sz w:val="22"/>
                <w:szCs w:val="22"/>
              </w:rPr>
              <w:t>мл</w:t>
            </w:r>
            <w:proofErr w:type="spellEnd"/>
            <w:r w:rsidRPr="00C05654">
              <w:rPr>
                <w:sz w:val="22"/>
                <w:szCs w:val="22"/>
              </w:rPr>
              <w:t xml:space="preserve"> </w:t>
            </w:r>
          </w:p>
          <w:p w:rsidR="001E216D" w:rsidRPr="00C05654" w:rsidRDefault="001E216D" w:rsidP="00271867">
            <w:pPr>
              <w:pStyle w:val="3b"/>
              <w:rPr>
                <w:sz w:val="22"/>
                <w:szCs w:val="22"/>
              </w:rPr>
            </w:pPr>
          </w:p>
        </w:tc>
        <w:tc>
          <w:tcPr>
            <w:tcW w:w="4683" w:type="dxa"/>
            <w:shd w:val="clear" w:color="auto" w:fill="auto"/>
            <w:vAlign w:val="center"/>
          </w:tcPr>
          <w:p w:rsidR="001E216D" w:rsidRPr="00805143" w:rsidRDefault="001E216D" w:rsidP="001E216D">
            <w:pPr>
              <w:pStyle w:val="HTML"/>
              <w:shd w:val="clear" w:color="auto" w:fill="FFFFFF"/>
              <w:jc w:val="both"/>
            </w:pPr>
            <w:r w:rsidRPr="00805143">
              <w:rPr>
                <w:rFonts w:ascii="Times New Roman" w:hAnsi="Times New Roman"/>
                <w:sz w:val="22"/>
                <w:szCs w:val="22"/>
              </w:rPr>
              <w:t>Пробірка повинна  бути призначена для збору та  гематологічних досліджень капілярної  крові</w:t>
            </w:r>
          </w:p>
          <w:p w:rsidR="001E216D" w:rsidRPr="00805143" w:rsidRDefault="001E216D"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Повинна бути виготовлена з пластику</w:t>
            </w:r>
          </w:p>
          <w:p w:rsidR="001E216D" w:rsidRPr="00805143" w:rsidRDefault="001E216D"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Повинна мати поліетиленову кришку лавандового кольору</w:t>
            </w:r>
          </w:p>
          <w:p w:rsidR="00CA075C" w:rsidRPr="00805143" w:rsidRDefault="00CA075C"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 xml:space="preserve">Повинна мати </w:t>
            </w:r>
            <w:proofErr w:type="spellStart"/>
            <w:r w:rsidRPr="00805143">
              <w:rPr>
                <w:rFonts w:ascii="Times New Roman" w:hAnsi="Times New Roman"/>
                <w:sz w:val="22"/>
                <w:szCs w:val="22"/>
              </w:rPr>
              <w:t>обєм</w:t>
            </w:r>
            <w:proofErr w:type="spellEnd"/>
            <w:r w:rsidRPr="00805143">
              <w:rPr>
                <w:rFonts w:ascii="Times New Roman" w:hAnsi="Times New Roman"/>
                <w:sz w:val="22"/>
                <w:szCs w:val="22"/>
              </w:rPr>
              <w:t xml:space="preserve"> 0,5 </w:t>
            </w:r>
            <w:proofErr w:type="spellStart"/>
            <w:r w:rsidRPr="00805143">
              <w:rPr>
                <w:rFonts w:ascii="Times New Roman" w:hAnsi="Times New Roman"/>
                <w:sz w:val="22"/>
                <w:szCs w:val="22"/>
              </w:rPr>
              <w:t>мл</w:t>
            </w:r>
            <w:proofErr w:type="spellEnd"/>
          </w:p>
          <w:p w:rsidR="000B1DDD" w:rsidRPr="00805143" w:rsidRDefault="000B1DDD"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Повинна мати розмір 8 х 45 мм</w:t>
            </w:r>
          </w:p>
          <w:p w:rsidR="00CA075C" w:rsidRPr="00805143" w:rsidRDefault="00CA075C"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Повинна бути без капіляра</w:t>
            </w:r>
          </w:p>
          <w:p w:rsidR="000B1DDD" w:rsidRPr="00805143" w:rsidRDefault="000B1DDD" w:rsidP="001E216D">
            <w:pPr>
              <w:pStyle w:val="HTML"/>
              <w:shd w:val="clear" w:color="auto" w:fill="FFFFFF"/>
              <w:jc w:val="both"/>
              <w:rPr>
                <w:rFonts w:ascii="Times New Roman" w:hAnsi="Times New Roman"/>
                <w:sz w:val="22"/>
                <w:szCs w:val="22"/>
              </w:rPr>
            </w:pPr>
            <w:r w:rsidRPr="00805143">
              <w:rPr>
                <w:rFonts w:ascii="Times New Roman" w:hAnsi="Times New Roman"/>
                <w:sz w:val="22"/>
                <w:szCs w:val="22"/>
              </w:rPr>
              <w:t>Повинна бути стерильна</w:t>
            </w:r>
          </w:p>
          <w:p w:rsidR="000B1DDD" w:rsidRPr="00805143" w:rsidRDefault="000B1DDD" w:rsidP="001E216D">
            <w:pPr>
              <w:pStyle w:val="HTML"/>
              <w:shd w:val="clear" w:color="auto" w:fill="FFFFFF"/>
              <w:jc w:val="both"/>
            </w:pPr>
            <w:r w:rsidRPr="00805143">
              <w:rPr>
                <w:rFonts w:ascii="Times New Roman" w:hAnsi="Times New Roman"/>
                <w:sz w:val="22"/>
                <w:szCs w:val="22"/>
              </w:rPr>
              <w:t>Повинна бути оброблена антикоагулянтом К3 ЕДТА, напилений на внутрішні стінки пробірки</w:t>
            </w:r>
          </w:p>
          <w:p w:rsidR="001E216D" w:rsidRPr="00805143" w:rsidRDefault="001E216D" w:rsidP="001E216D">
            <w:pPr>
              <w:pStyle w:val="HTML"/>
              <w:shd w:val="clear" w:color="auto" w:fill="FFFFFF"/>
              <w:jc w:val="both"/>
            </w:pPr>
            <w:r w:rsidRPr="00805143">
              <w:rPr>
                <w:rFonts w:ascii="Times New Roman" w:hAnsi="Times New Roman"/>
                <w:sz w:val="22"/>
                <w:szCs w:val="22"/>
              </w:rPr>
              <w:t>Повинна мати витончений та розширений верхній край для полегшення взяття капілярної крові</w:t>
            </w:r>
          </w:p>
          <w:p w:rsidR="001E216D" w:rsidRPr="00805143" w:rsidRDefault="000B1DDD" w:rsidP="001E216D">
            <w:pPr>
              <w:pStyle w:val="HTML"/>
              <w:shd w:val="clear" w:color="auto" w:fill="FFFFFF"/>
              <w:jc w:val="both"/>
            </w:pPr>
            <w:r w:rsidRPr="00805143">
              <w:rPr>
                <w:rFonts w:ascii="Times New Roman" w:hAnsi="Times New Roman"/>
                <w:sz w:val="22"/>
                <w:szCs w:val="22"/>
              </w:rPr>
              <w:t>П</w:t>
            </w:r>
            <w:r w:rsidR="001E216D" w:rsidRPr="00805143">
              <w:rPr>
                <w:rFonts w:ascii="Times New Roman" w:hAnsi="Times New Roman"/>
                <w:sz w:val="22"/>
                <w:szCs w:val="22"/>
              </w:rPr>
              <w:t>овинна мати стійку основу</w:t>
            </w:r>
          </w:p>
          <w:p w:rsidR="00271867" w:rsidRPr="000B1DDD" w:rsidRDefault="000B1DDD" w:rsidP="000B1DDD">
            <w:pPr>
              <w:pStyle w:val="HTML"/>
              <w:shd w:val="clear" w:color="auto" w:fill="FFFFFF"/>
              <w:jc w:val="both"/>
            </w:pPr>
            <w:r w:rsidRPr="00805143">
              <w:rPr>
                <w:rFonts w:ascii="Times New Roman" w:hAnsi="Times New Roman"/>
                <w:sz w:val="22"/>
                <w:szCs w:val="22"/>
              </w:rPr>
              <w:t>П</w:t>
            </w:r>
            <w:r w:rsidR="001E216D" w:rsidRPr="00805143">
              <w:rPr>
                <w:rFonts w:ascii="Times New Roman" w:hAnsi="Times New Roman"/>
                <w:sz w:val="22"/>
                <w:szCs w:val="22"/>
              </w:rPr>
              <w:t xml:space="preserve">овинна мати кришку з </w:t>
            </w:r>
            <w:proofErr w:type="spellStart"/>
            <w:r w:rsidR="001E216D" w:rsidRPr="00805143">
              <w:rPr>
                <w:rFonts w:ascii="Times New Roman" w:hAnsi="Times New Roman"/>
                <w:sz w:val="22"/>
                <w:szCs w:val="22"/>
              </w:rPr>
              <w:t>різбленням</w:t>
            </w:r>
            <w:proofErr w:type="spellEnd"/>
            <w:r w:rsidR="001E216D" w:rsidRPr="00805143">
              <w:rPr>
                <w:rFonts w:ascii="Times New Roman" w:hAnsi="Times New Roman"/>
                <w:sz w:val="22"/>
                <w:szCs w:val="22"/>
              </w:rPr>
              <w:t>, що закривається в замок з пробіркою</w:t>
            </w:r>
            <w:r w:rsidR="00D90133" w:rsidRPr="00805143">
              <w:rPr>
                <w:rFonts w:ascii="Times New Roman" w:hAnsi="Times New Roman"/>
                <w:sz w:val="22"/>
                <w:szCs w:val="22"/>
              </w:rPr>
              <w:t xml:space="preserve"> </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2000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26</w:t>
            </w:r>
          </w:p>
        </w:tc>
        <w:tc>
          <w:tcPr>
            <w:tcW w:w="2977" w:type="dxa"/>
            <w:shd w:val="clear" w:color="auto" w:fill="auto"/>
            <w:vAlign w:val="center"/>
          </w:tcPr>
          <w:p w:rsidR="00ED0F25" w:rsidRDefault="00271867" w:rsidP="00271867">
            <w:pPr>
              <w:pStyle w:val="3b"/>
              <w:rPr>
                <w:sz w:val="22"/>
                <w:szCs w:val="22"/>
              </w:rPr>
            </w:pPr>
            <w:proofErr w:type="spellStart"/>
            <w:r w:rsidRPr="00C05654">
              <w:rPr>
                <w:sz w:val="22"/>
                <w:szCs w:val="22"/>
              </w:rPr>
              <w:t>Мікропробірка</w:t>
            </w:r>
            <w:proofErr w:type="spellEnd"/>
            <w:r w:rsidRPr="00C05654">
              <w:rPr>
                <w:sz w:val="22"/>
                <w:szCs w:val="22"/>
              </w:rPr>
              <w:t xml:space="preserve"> </w:t>
            </w:r>
            <w:proofErr w:type="spellStart"/>
            <w:r w:rsidRPr="00C05654">
              <w:rPr>
                <w:sz w:val="22"/>
                <w:szCs w:val="22"/>
              </w:rPr>
              <w:t>Еппендорф</w:t>
            </w:r>
            <w:proofErr w:type="spellEnd"/>
            <w:r w:rsidRPr="00C05654">
              <w:rPr>
                <w:sz w:val="22"/>
                <w:szCs w:val="22"/>
              </w:rPr>
              <w:t xml:space="preserve"> </w:t>
            </w:r>
          </w:p>
          <w:p w:rsidR="00271867" w:rsidRPr="00C05654" w:rsidRDefault="00271867" w:rsidP="00271867">
            <w:pPr>
              <w:pStyle w:val="3b"/>
              <w:rPr>
                <w:sz w:val="22"/>
                <w:szCs w:val="22"/>
              </w:rPr>
            </w:pPr>
            <w:r w:rsidRPr="00C05654">
              <w:rPr>
                <w:sz w:val="22"/>
                <w:szCs w:val="22"/>
              </w:rPr>
              <w:t xml:space="preserve">1.5 </w:t>
            </w:r>
            <w:proofErr w:type="spellStart"/>
            <w:r w:rsidRPr="00C05654">
              <w:rPr>
                <w:sz w:val="22"/>
                <w:szCs w:val="22"/>
              </w:rPr>
              <w:t>мл</w:t>
            </w:r>
            <w:proofErr w:type="spellEnd"/>
            <w:r w:rsidRPr="00C05654">
              <w:rPr>
                <w:sz w:val="22"/>
                <w:szCs w:val="22"/>
              </w:rPr>
              <w:t xml:space="preserve"> </w:t>
            </w:r>
          </w:p>
        </w:tc>
        <w:tc>
          <w:tcPr>
            <w:tcW w:w="4683" w:type="dxa"/>
            <w:shd w:val="clear" w:color="auto" w:fill="auto"/>
            <w:vAlign w:val="center"/>
          </w:tcPr>
          <w:p w:rsidR="00605293" w:rsidRDefault="00605293" w:rsidP="00247C53">
            <w:pPr>
              <w:pStyle w:val="3b"/>
              <w:rPr>
                <w:sz w:val="22"/>
                <w:szCs w:val="22"/>
              </w:rPr>
            </w:pPr>
            <w:r>
              <w:rPr>
                <w:sz w:val="22"/>
                <w:szCs w:val="22"/>
              </w:rPr>
              <w:t xml:space="preserve">Повинна бути типу </w:t>
            </w:r>
            <w:proofErr w:type="spellStart"/>
            <w:r w:rsidRPr="00C05654">
              <w:rPr>
                <w:sz w:val="22"/>
                <w:szCs w:val="22"/>
              </w:rPr>
              <w:t>Еппендорф</w:t>
            </w:r>
            <w:proofErr w:type="spellEnd"/>
            <w:r w:rsidRPr="00C05654">
              <w:rPr>
                <w:sz w:val="22"/>
                <w:szCs w:val="22"/>
              </w:rPr>
              <w:t xml:space="preserve"> </w:t>
            </w:r>
          </w:p>
          <w:p w:rsidR="00B5174F" w:rsidRPr="00B5174F" w:rsidRDefault="00B5174F" w:rsidP="00247C53">
            <w:pPr>
              <w:pStyle w:val="3b"/>
              <w:rPr>
                <w:sz w:val="22"/>
                <w:szCs w:val="22"/>
                <w:lang w:val="ru-RU"/>
              </w:rPr>
            </w:pPr>
            <w:r>
              <w:rPr>
                <w:sz w:val="22"/>
                <w:szCs w:val="22"/>
              </w:rPr>
              <w:t>Повинна мати об</w:t>
            </w:r>
            <w:r w:rsidRPr="00B5174F">
              <w:rPr>
                <w:sz w:val="22"/>
                <w:szCs w:val="22"/>
                <w:lang w:val="ru-RU"/>
              </w:rPr>
              <w:t>’</w:t>
            </w:r>
            <w:proofErr w:type="spellStart"/>
            <w:r>
              <w:rPr>
                <w:sz w:val="22"/>
                <w:szCs w:val="22"/>
              </w:rPr>
              <w:t>єм</w:t>
            </w:r>
            <w:proofErr w:type="spellEnd"/>
            <w:r>
              <w:rPr>
                <w:sz w:val="22"/>
                <w:szCs w:val="22"/>
              </w:rPr>
              <w:t xml:space="preserve"> 1,5 </w:t>
            </w:r>
            <w:proofErr w:type="spellStart"/>
            <w:r>
              <w:rPr>
                <w:sz w:val="22"/>
                <w:szCs w:val="22"/>
              </w:rPr>
              <w:t>мл</w:t>
            </w:r>
            <w:proofErr w:type="spellEnd"/>
          </w:p>
          <w:p w:rsidR="00271867" w:rsidRPr="00B5174F" w:rsidRDefault="00247C53" w:rsidP="00247C53">
            <w:pPr>
              <w:pStyle w:val="3b"/>
              <w:rPr>
                <w:sz w:val="22"/>
                <w:szCs w:val="22"/>
              </w:rPr>
            </w:pPr>
            <w:r>
              <w:rPr>
                <w:sz w:val="22"/>
                <w:szCs w:val="22"/>
              </w:rPr>
              <w:t xml:space="preserve">Повинна бути виготовлена з </w:t>
            </w:r>
            <w:r w:rsidRPr="00B5174F">
              <w:rPr>
                <w:sz w:val="22"/>
                <w:szCs w:val="22"/>
              </w:rPr>
              <w:t>первинного поліпропілену</w:t>
            </w:r>
          </w:p>
          <w:p w:rsidR="00247C53" w:rsidRPr="00B5174F" w:rsidRDefault="00247C53" w:rsidP="00B5174F">
            <w:pPr>
              <w:pStyle w:val="3b"/>
              <w:rPr>
                <w:sz w:val="22"/>
                <w:szCs w:val="22"/>
              </w:rPr>
            </w:pPr>
            <w:r w:rsidRPr="00B5174F">
              <w:rPr>
                <w:sz w:val="22"/>
                <w:szCs w:val="22"/>
              </w:rPr>
              <w:t>Повинна мати</w:t>
            </w:r>
            <w:r w:rsidR="00B5174F" w:rsidRPr="00B5174F">
              <w:rPr>
                <w:sz w:val="22"/>
                <w:szCs w:val="22"/>
              </w:rPr>
              <w:t xml:space="preserve"> напівпрозорий вигляд </w:t>
            </w:r>
          </w:p>
          <w:p w:rsidR="00B5174F" w:rsidRPr="00247C53" w:rsidRDefault="00B5174F" w:rsidP="00B5174F">
            <w:pPr>
              <w:pStyle w:val="3b"/>
              <w:rPr>
                <w:sz w:val="22"/>
                <w:szCs w:val="22"/>
              </w:rPr>
            </w:pPr>
            <w:r>
              <w:rPr>
                <w:sz w:val="22"/>
                <w:szCs w:val="22"/>
              </w:rPr>
              <w:t xml:space="preserve">Повинна бути призначена </w:t>
            </w:r>
            <w:r w:rsidRPr="00B5174F">
              <w:rPr>
                <w:sz w:val="22"/>
                <w:szCs w:val="22"/>
              </w:rPr>
              <w:t>для зберігання, транспортування, а також центрифугування різних  біологічних матеріалів</w:t>
            </w:r>
            <w:r>
              <w:rPr>
                <w:rFonts w:ascii="Arial" w:hAnsi="Arial" w:cs="Arial"/>
                <w:color w:val="333333"/>
                <w:sz w:val="21"/>
                <w:szCs w:val="21"/>
                <w:shd w:val="clear" w:color="auto" w:fill="FFFFFF"/>
              </w:rPr>
              <w:t xml:space="preserve"> </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500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27</w:t>
            </w:r>
          </w:p>
        </w:tc>
        <w:tc>
          <w:tcPr>
            <w:tcW w:w="2977" w:type="dxa"/>
            <w:shd w:val="clear" w:color="auto" w:fill="auto"/>
            <w:vAlign w:val="center"/>
          </w:tcPr>
          <w:p w:rsidR="00271867" w:rsidRPr="00C05654" w:rsidRDefault="00271867" w:rsidP="00271867">
            <w:pPr>
              <w:pStyle w:val="3b"/>
              <w:rPr>
                <w:sz w:val="22"/>
                <w:szCs w:val="22"/>
              </w:rPr>
            </w:pPr>
            <w:r w:rsidRPr="00C05654">
              <w:rPr>
                <w:sz w:val="22"/>
                <w:szCs w:val="22"/>
              </w:rPr>
              <w:t xml:space="preserve">Пробірка П-1-10 10 </w:t>
            </w:r>
            <w:proofErr w:type="spellStart"/>
            <w:r w:rsidRPr="00C05654">
              <w:rPr>
                <w:sz w:val="22"/>
                <w:szCs w:val="22"/>
              </w:rPr>
              <w:t>мл</w:t>
            </w:r>
            <w:proofErr w:type="spellEnd"/>
            <w:r w:rsidRPr="00C05654">
              <w:rPr>
                <w:sz w:val="22"/>
                <w:szCs w:val="22"/>
              </w:rPr>
              <w:t xml:space="preserve">. конічна </w:t>
            </w:r>
            <w:proofErr w:type="spellStart"/>
            <w:r w:rsidRPr="00C05654">
              <w:rPr>
                <w:sz w:val="22"/>
                <w:szCs w:val="22"/>
              </w:rPr>
              <w:t>центрифужна</w:t>
            </w:r>
            <w:proofErr w:type="spellEnd"/>
          </w:p>
        </w:tc>
        <w:tc>
          <w:tcPr>
            <w:tcW w:w="4683" w:type="dxa"/>
            <w:shd w:val="clear" w:color="auto" w:fill="auto"/>
            <w:vAlign w:val="center"/>
          </w:tcPr>
          <w:p w:rsidR="00D62722" w:rsidRDefault="00D62722" w:rsidP="00D62722">
            <w:pPr>
              <w:pStyle w:val="3b"/>
              <w:rPr>
                <w:sz w:val="22"/>
                <w:szCs w:val="22"/>
              </w:rPr>
            </w:pPr>
            <w:r>
              <w:rPr>
                <w:sz w:val="22"/>
                <w:szCs w:val="22"/>
              </w:rPr>
              <w:t xml:space="preserve">Повинна бути </w:t>
            </w:r>
            <w:proofErr w:type="spellStart"/>
            <w:r w:rsidRPr="00D62722">
              <w:rPr>
                <w:sz w:val="22"/>
                <w:szCs w:val="22"/>
              </w:rPr>
              <w:t>центрифужна</w:t>
            </w:r>
            <w:proofErr w:type="spellEnd"/>
            <w:r w:rsidRPr="00D62722">
              <w:rPr>
                <w:sz w:val="22"/>
                <w:szCs w:val="22"/>
              </w:rPr>
              <w:t xml:space="preserve"> та конічна</w:t>
            </w:r>
            <w:r w:rsidRPr="000E3098">
              <w:rPr>
                <w:sz w:val="22"/>
                <w:szCs w:val="22"/>
              </w:rPr>
              <w:t xml:space="preserve"> </w:t>
            </w:r>
          </w:p>
          <w:p w:rsidR="000E3098" w:rsidRPr="00DE11B3" w:rsidRDefault="000E3098" w:rsidP="00D62722">
            <w:pPr>
              <w:pStyle w:val="3b"/>
              <w:rPr>
                <w:sz w:val="22"/>
                <w:szCs w:val="22"/>
                <w:lang w:val="ru-RU"/>
              </w:rPr>
            </w:pPr>
            <w:r>
              <w:rPr>
                <w:sz w:val="22"/>
                <w:szCs w:val="22"/>
              </w:rPr>
              <w:t>Повинна мати об</w:t>
            </w:r>
            <w:r w:rsidR="002F5AE5" w:rsidRPr="00DE11B3">
              <w:rPr>
                <w:sz w:val="22"/>
                <w:szCs w:val="22"/>
                <w:lang w:val="ru-RU"/>
              </w:rPr>
              <w:t>’</w:t>
            </w:r>
            <w:proofErr w:type="spellStart"/>
            <w:r>
              <w:rPr>
                <w:sz w:val="22"/>
                <w:szCs w:val="22"/>
              </w:rPr>
              <w:t>єм</w:t>
            </w:r>
            <w:proofErr w:type="spellEnd"/>
            <w:r>
              <w:rPr>
                <w:sz w:val="22"/>
                <w:szCs w:val="22"/>
              </w:rPr>
              <w:t xml:space="preserve"> 10 </w:t>
            </w:r>
            <w:proofErr w:type="spellStart"/>
            <w:r>
              <w:rPr>
                <w:sz w:val="22"/>
                <w:szCs w:val="22"/>
              </w:rPr>
              <w:t>мл</w:t>
            </w:r>
            <w:proofErr w:type="spellEnd"/>
          </w:p>
          <w:p w:rsidR="000E3098" w:rsidRPr="000E3098" w:rsidRDefault="000E3098" w:rsidP="00D62722">
            <w:pPr>
              <w:pStyle w:val="3b"/>
              <w:rPr>
                <w:sz w:val="22"/>
                <w:szCs w:val="22"/>
              </w:rPr>
            </w:pPr>
            <w:r>
              <w:rPr>
                <w:sz w:val="22"/>
                <w:szCs w:val="22"/>
              </w:rPr>
              <w:t xml:space="preserve">Повинна бути </w:t>
            </w:r>
            <w:proofErr w:type="spellStart"/>
            <w:r>
              <w:rPr>
                <w:sz w:val="22"/>
                <w:szCs w:val="22"/>
              </w:rPr>
              <w:t>виготовленя</w:t>
            </w:r>
            <w:proofErr w:type="spellEnd"/>
            <w:r>
              <w:rPr>
                <w:sz w:val="22"/>
                <w:szCs w:val="22"/>
              </w:rPr>
              <w:t xml:space="preserve"> </w:t>
            </w:r>
            <w:r w:rsidRPr="000E3098">
              <w:rPr>
                <w:sz w:val="22"/>
                <w:szCs w:val="22"/>
              </w:rPr>
              <w:t xml:space="preserve">з міцного хімічно стійкого нейтрального скла </w:t>
            </w:r>
          </w:p>
          <w:p w:rsidR="008B37DC" w:rsidRPr="00246FC0" w:rsidRDefault="000E3098" w:rsidP="00D62722">
            <w:pPr>
              <w:pStyle w:val="3b"/>
              <w:rPr>
                <w:sz w:val="22"/>
                <w:szCs w:val="22"/>
              </w:rPr>
            </w:pPr>
            <w:r w:rsidRPr="000E3098">
              <w:rPr>
                <w:sz w:val="22"/>
                <w:szCs w:val="22"/>
              </w:rPr>
              <w:t>Повинна бути призначена</w:t>
            </w:r>
            <w:r>
              <w:rPr>
                <w:sz w:val="22"/>
                <w:szCs w:val="22"/>
              </w:rPr>
              <w:t xml:space="preserve"> </w:t>
            </w:r>
            <w:r w:rsidRPr="000E3098">
              <w:rPr>
                <w:sz w:val="22"/>
                <w:szCs w:val="22"/>
              </w:rPr>
              <w:t xml:space="preserve">для  </w:t>
            </w:r>
            <w:proofErr w:type="spellStart"/>
            <w:r w:rsidRPr="000E3098">
              <w:rPr>
                <w:sz w:val="22"/>
                <w:szCs w:val="22"/>
              </w:rPr>
              <w:t>застосовання</w:t>
            </w:r>
            <w:proofErr w:type="spellEnd"/>
            <w:r w:rsidR="00D80B58">
              <w:rPr>
                <w:sz w:val="22"/>
                <w:szCs w:val="22"/>
              </w:rPr>
              <w:t xml:space="preserve"> </w:t>
            </w:r>
            <w:r w:rsidRPr="000E3098">
              <w:rPr>
                <w:sz w:val="22"/>
                <w:szCs w:val="22"/>
              </w:rPr>
              <w:t xml:space="preserve"> у медичних центрифугах на швидкості обертання до 3000 об/</w:t>
            </w:r>
            <w:proofErr w:type="spellStart"/>
            <w:r w:rsidRPr="000E3098">
              <w:rPr>
                <w:sz w:val="22"/>
                <w:szCs w:val="22"/>
              </w:rPr>
              <w:t>хв</w:t>
            </w:r>
            <w:proofErr w:type="spellEnd"/>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200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28</w:t>
            </w:r>
          </w:p>
        </w:tc>
        <w:tc>
          <w:tcPr>
            <w:tcW w:w="2977" w:type="dxa"/>
            <w:shd w:val="clear" w:color="auto" w:fill="auto"/>
            <w:vAlign w:val="center"/>
          </w:tcPr>
          <w:p w:rsidR="00271867" w:rsidRPr="00C05654" w:rsidRDefault="00271867" w:rsidP="00271867">
            <w:pPr>
              <w:pStyle w:val="3b"/>
              <w:rPr>
                <w:sz w:val="22"/>
                <w:szCs w:val="22"/>
              </w:rPr>
            </w:pPr>
            <w:r w:rsidRPr="00C05654">
              <w:rPr>
                <w:sz w:val="22"/>
                <w:szCs w:val="22"/>
              </w:rPr>
              <w:t xml:space="preserve">Пробірка з гелем та активатором згортання (жовта) 8 </w:t>
            </w:r>
            <w:proofErr w:type="spellStart"/>
            <w:r w:rsidRPr="00C05654">
              <w:rPr>
                <w:sz w:val="22"/>
                <w:szCs w:val="22"/>
              </w:rPr>
              <w:t>мл</w:t>
            </w:r>
            <w:proofErr w:type="spellEnd"/>
            <w:r w:rsidRPr="00C05654">
              <w:rPr>
                <w:sz w:val="22"/>
                <w:szCs w:val="22"/>
              </w:rPr>
              <w:t>,16х100 мм</w:t>
            </w:r>
          </w:p>
        </w:tc>
        <w:tc>
          <w:tcPr>
            <w:tcW w:w="4683" w:type="dxa"/>
            <w:shd w:val="clear" w:color="auto" w:fill="auto"/>
            <w:vAlign w:val="center"/>
          </w:tcPr>
          <w:p w:rsidR="00641224" w:rsidRDefault="00641224" w:rsidP="00271867">
            <w:pPr>
              <w:pStyle w:val="3b"/>
              <w:rPr>
                <w:sz w:val="22"/>
                <w:szCs w:val="22"/>
              </w:rPr>
            </w:pPr>
            <w:r>
              <w:rPr>
                <w:sz w:val="22"/>
                <w:szCs w:val="22"/>
              </w:rPr>
              <w:t>Повинна бути в</w:t>
            </w:r>
            <w:r w:rsidRPr="009D11E1">
              <w:rPr>
                <w:sz w:val="22"/>
                <w:szCs w:val="22"/>
              </w:rPr>
              <w:t xml:space="preserve">акуумна </w:t>
            </w:r>
          </w:p>
          <w:p w:rsidR="00641224" w:rsidRDefault="00641224" w:rsidP="00271867">
            <w:pPr>
              <w:pStyle w:val="3b"/>
              <w:rPr>
                <w:sz w:val="22"/>
                <w:szCs w:val="22"/>
              </w:rPr>
            </w:pPr>
            <w:r>
              <w:rPr>
                <w:sz w:val="22"/>
                <w:szCs w:val="22"/>
              </w:rPr>
              <w:t>П</w:t>
            </w:r>
            <w:r w:rsidRPr="009D11E1">
              <w:rPr>
                <w:sz w:val="22"/>
                <w:szCs w:val="22"/>
              </w:rPr>
              <w:t>овинна бути призначена для дослідже</w:t>
            </w:r>
            <w:r w:rsidR="00F459C7">
              <w:rPr>
                <w:sz w:val="22"/>
                <w:szCs w:val="22"/>
              </w:rPr>
              <w:t>нь сироватки в клінічній хімії</w:t>
            </w:r>
          </w:p>
          <w:p w:rsidR="00641224" w:rsidRDefault="00641224" w:rsidP="00271867">
            <w:pPr>
              <w:pStyle w:val="3b"/>
              <w:rPr>
                <w:sz w:val="22"/>
                <w:szCs w:val="22"/>
              </w:rPr>
            </w:pPr>
            <w:r>
              <w:rPr>
                <w:sz w:val="22"/>
                <w:szCs w:val="22"/>
              </w:rPr>
              <w:t xml:space="preserve">Повинна мати  об’єм: 8 </w:t>
            </w:r>
            <w:proofErr w:type="spellStart"/>
            <w:r>
              <w:rPr>
                <w:sz w:val="22"/>
                <w:szCs w:val="22"/>
              </w:rPr>
              <w:t>мл</w:t>
            </w:r>
            <w:proofErr w:type="spellEnd"/>
          </w:p>
          <w:p w:rsidR="00641224" w:rsidRDefault="00641224" w:rsidP="00271867">
            <w:pPr>
              <w:pStyle w:val="3b"/>
              <w:rPr>
                <w:sz w:val="22"/>
                <w:szCs w:val="22"/>
              </w:rPr>
            </w:pPr>
            <w:r>
              <w:rPr>
                <w:sz w:val="22"/>
                <w:szCs w:val="22"/>
              </w:rPr>
              <w:t>Повинна мати  розміри: 16х100 мм</w:t>
            </w:r>
          </w:p>
          <w:p w:rsidR="00641224" w:rsidRDefault="00641224" w:rsidP="00271867">
            <w:pPr>
              <w:pStyle w:val="3b"/>
              <w:rPr>
                <w:sz w:val="22"/>
                <w:szCs w:val="22"/>
              </w:rPr>
            </w:pPr>
            <w:r>
              <w:rPr>
                <w:sz w:val="22"/>
                <w:szCs w:val="22"/>
              </w:rPr>
              <w:t>Повинна мати наповнювач</w:t>
            </w:r>
            <w:r w:rsidRPr="009D11E1">
              <w:rPr>
                <w:sz w:val="22"/>
                <w:szCs w:val="22"/>
              </w:rPr>
              <w:t xml:space="preserve"> органічний силіконовий гель та активат</w:t>
            </w:r>
            <w:r>
              <w:rPr>
                <w:sz w:val="22"/>
                <w:szCs w:val="22"/>
              </w:rPr>
              <w:t xml:space="preserve">ор згортання – </w:t>
            </w:r>
            <w:proofErr w:type="spellStart"/>
            <w:r>
              <w:rPr>
                <w:sz w:val="22"/>
                <w:szCs w:val="22"/>
              </w:rPr>
              <w:t>діоксид</w:t>
            </w:r>
            <w:proofErr w:type="spellEnd"/>
            <w:r>
              <w:rPr>
                <w:sz w:val="22"/>
                <w:szCs w:val="22"/>
              </w:rPr>
              <w:t xml:space="preserve"> кремнію</w:t>
            </w:r>
          </w:p>
          <w:p w:rsidR="00641224" w:rsidRDefault="00641224" w:rsidP="00271867">
            <w:pPr>
              <w:pStyle w:val="3b"/>
              <w:rPr>
                <w:sz w:val="22"/>
                <w:szCs w:val="22"/>
              </w:rPr>
            </w:pPr>
            <w:r w:rsidRPr="009D11E1">
              <w:rPr>
                <w:sz w:val="22"/>
                <w:szCs w:val="22"/>
              </w:rPr>
              <w:t>Пробірка повинна бути вигот</w:t>
            </w:r>
            <w:r>
              <w:rPr>
                <w:sz w:val="22"/>
                <w:szCs w:val="22"/>
              </w:rPr>
              <w:t xml:space="preserve">овлена з </w:t>
            </w:r>
            <w:proofErr w:type="spellStart"/>
            <w:r>
              <w:rPr>
                <w:sz w:val="22"/>
                <w:szCs w:val="22"/>
              </w:rPr>
              <w:t>поліетилентерефталату</w:t>
            </w:r>
            <w:proofErr w:type="spellEnd"/>
          </w:p>
          <w:p w:rsidR="00641224" w:rsidRDefault="00641224" w:rsidP="00271867">
            <w:pPr>
              <w:pStyle w:val="3b"/>
              <w:rPr>
                <w:sz w:val="22"/>
                <w:szCs w:val="22"/>
              </w:rPr>
            </w:pPr>
            <w:r>
              <w:rPr>
                <w:sz w:val="22"/>
                <w:szCs w:val="22"/>
              </w:rPr>
              <w:t>Повинна мати  кришку</w:t>
            </w:r>
            <w:r w:rsidRPr="009D11E1">
              <w:rPr>
                <w:sz w:val="22"/>
                <w:szCs w:val="22"/>
              </w:rPr>
              <w:t xml:space="preserve"> </w:t>
            </w:r>
            <w:r>
              <w:rPr>
                <w:sz w:val="22"/>
                <w:szCs w:val="22"/>
              </w:rPr>
              <w:t>з поліпропілену жовтого кольору</w:t>
            </w:r>
          </w:p>
          <w:p w:rsidR="00271867" w:rsidRPr="00246FC0" w:rsidRDefault="00641224" w:rsidP="00271867">
            <w:pPr>
              <w:pStyle w:val="3b"/>
              <w:rPr>
                <w:sz w:val="22"/>
                <w:szCs w:val="22"/>
              </w:rPr>
            </w:pPr>
            <w:r>
              <w:rPr>
                <w:sz w:val="22"/>
                <w:szCs w:val="22"/>
              </w:rPr>
              <w:t>П</w:t>
            </w:r>
            <w:r w:rsidRPr="009D11E1">
              <w:rPr>
                <w:sz w:val="22"/>
                <w:szCs w:val="22"/>
              </w:rPr>
              <w:t>овинна бути стерилізов</w:t>
            </w:r>
            <w:r>
              <w:rPr>
                <w:sz w:val="22"/>
                <w:szCs w:val="22"/>
              </w:rPr>
              <w:t>ана за допомогою гамма променів</w:t>
            </w:r>
          </w:p>
        </w:tc>
        <w:tc>
          <w:tcPr>
            <w:tcW w:w="1418" w:type="dxa"/>
            <w:shd w:val="clear" w:color="auto" w:fill="auto"/>
            <w:vAlign w:val="center"/>
          </w:tcPr>
          <w:p w:rsidR="00271867" w:rsidRPr="00246FC0" w:rsidRDefault="00271867" w:rsidP="00271867">
            <w:pPr>
              <w:pStyle w:val="3b"/>
              <w:jc w:val="center"/>
              <w:rPr>
                <w:sz w:val="22"/>
                <w:szCs w:val="22"/>
              </w:rPr>
            </w:pPr>
            <w:proofErr w:type="spellStart"/>
            <w:r w:rsidRPr="00271867">
              <w:rPr>
                <w:sz w:val="22"/>
                <w:szCs w:val="22"/>
              </w:rPr>
              <w:t>шт</w:t>
            </w:r>
            <w:proofErr w:type="spellEnd"/>
          </w:p>
        </w:tc>
        <w:tc>
          <w:tcPr>
            <w:tcW w:w="1417" w:type="dxa"/>
            <w:shd w:val="clear" w:color="auto" w:fill="auto"/>
            <w:vAlign w:val="center"/>
          </w:tcPr>
          <w:p w:rsidR="00271867" w:rsidRPr="00246FC0" w:rsidRDefault="00271867" w:rsidP="00271867">
            <w:pPr>
              <w:pStyle w:val="3b"/>
              <w:jc w:val="center"/>
              <w:rPr>
                <w:sz w:val="22"/>
                <w:szCs w:val="22"/>
              </w:rPr>
            </w:pPr>
            <w:r w:rsidRPr="00271867">
              <w:rPr>
                <w:sz w:val="22"/>
                <w:szCs w:val="22"/>
              </w:rPr>
              <w:t>100</w:t>
            </w:r>
          </w:p>
        </w:tc>
      </w:tr>
      <w:tr w:rsidR="00271867" w:rsidRPr="00246FC0" w:rsidTr="00FB5EC5">
        <w:trPr>
          <w:jc w:val="center"/>
        </w:trPr>
        <w:tc>
          <w:tcPr>
            <w:tcW w:w="562" w:type="dxa"/>
            <w:shd w:val="clear" w:color="auto" w:fill="auto"/>
            <w:vAlign w:val="center"/>
          </w:tcPr>
          <w:p w:rsidR="00271867" w:rsidRPr="00246FC0" w:rsidRDefault="00271867" w:rsidP="00271867">
            <w:pPr>
              <w:pStyle w:val="3b"/>
              <w:jc w:val="center"/>
              <w:rPr>
                <w:sz w:val="22"/>
                <w:szCs w:val="22"/>
                <w:lang w:val="en-US"/>
              </w:rPr>
            </w:pPr>
            <w:r w:rsidRPr="00246FC0">
              <w:rPr>
                <w:sz w:val="22"/>
                <w:szCs w:val="22"/>
                <w:lang w:val="en-US"/>
              </w:rPr>
              <w:t>29</w:t>
            </w:r>
          </w:p>
        </w:tc>
        <w:tc>
          <w:tcPr>
            <w:tcW w:w="2977" w:type="dxa"/>
            <w:shd w:val="clear" w:color="auto" w:fill="auto"/>
            <w:vAlign w:val="center"/>
          </w:tcPr>
          <w:p w:rsidR="002C72C7" w:rsidRPr="00C05654" w:rsidRDefault="002C72C7" w:rsidP="00271867">
            <w:pPr>
              <w:pStyle w:val="3b"/>
              <w:rPr>
                <w:sz w:val="22"/>
                <w:szCs w:val="22"/>
              </w:rPr>
            </w:pPr>
            <w:r w:rsidRPr="002C72C7">
              <w:rPr>
                <w:sz w:val="22"/>
                <w:szCs w:val="22"/>
              </w:rPr>
              <w:t>Стрічка діаграмна, розмір 50х20,біла</w:t>
            </w:r>
          </w:p>
        </w:tc>
        <w:tc>
          <w:tcPr>
            <w:tcW w:w="4683" w:type="dxa"/>
            <w:shd w:val="clear" w:color="auto" w:fill="auto"/>
            <w:vAlign w:val="center"/>
          </w:tcPr>
          <w:p w:rsidR="00271867" w:rsidRDefault="003E6399" w:rsidP="00271867">
            <w:pPr>
              <w:pStyle w:val="3b"/>
              <w:rPr>
                <w:sz w:val="22"/>
                <w:szCs w:val="22"/>
              </w:rPr>
            </w:pPr>
            <w:r>
              <w:rPr>
                <w:sz w:val="22"/>
                <w:szCs w:val="22"/>
              </w:rPr>
              <w:t>П</w:t>
            </w:r>
            <w:r w:rsidR="00B10783">
              <w:rPr>
                <w:sz w:val="22"/>
                <w:szCs w:val="22"/>
              </w:rPr>
              <w:t>овинна бути білого кольору</w:t>
            </w:r>
          </w:p>
          <w:p w:rsidR="003E6399" w:rsidRDefault="00B10783" w:rsidP="00271867">
            <w:pPr>
              <w:pStyle w:val="3b"/>
              <w:rPr>
                <w:sz w:val="22"/>
                <w:szCs w:val="22"/>
              </w:rPr>
            </w:pPr>
            <w:r>
              <w:rPr>
                <w:sz w:val="22"/>
                <w:szCs w:val="22"/>
              </w:rPr>
              <w:t>Повинна</w:t>
            </w:r>
            <w:r w:rsidR="003E6399">
              <w:rPr>
                <w:sz w:val="22"/>
                <w:szCs w:val="22"/>
              </w:rPr>
              <w:t xml:space="preserve"> мати розміри</w:t>
            </w:r>
            <w:r w:rsidR="00C32A4F">
              <w:rPr>
                <w:sz w:val="22"/>
                <w:szCs w:val="22"/>
              </w:rPr>
              <w:t xml:space="preserve"> </w:t>
            </w:r>
            <w:r w:rsidR="007F2172">
              <w:rPr>
                <w:sz w:val="22"/>
                <w:szCs w:val="22"/>
              </w:rPr>
              <w:t xml:space="preserve">50х20 </w:t>
            </w:r>
          </w:p>
          <w:p w:rsidR="00C32A4F" w:rsidRPr="00246FC0" w:rsidRDefault="00C32A4F" w:rsidP="00271867">
            <w:pPr>
              <w:pStyle w:val="3b"/>
              <w:rPr>
                <w:sz w:val="22"/>
                <w:szCs w:val="22"/>
              </w:rPr>
            </w:pPr>
            <w:r>
              <w:rPr>
                <w:sz w:val="22"/>
                <w:szCs w:val="22"/>
              </w:rPr>
              <w:t>П</w:t>
            </w:r>
            <w:r w:rsidR="00B10783">
              <w:rPr>
                <w:sz w:val="22"/>
                <w:szCs w:val="22"/>
              </w:rPr>
              <w:t>овинна</w:t>
            </w:r>
            <w:r>
              <w:rPr>
                <w:sz w:val="22"/>
                <w:szCs w:val="22"/>
              </w:rPr>
              <w:t xml:space="preserve"> мати форму рулону</w:t>
            </w:r>
          </w:p>
        </w:tc>
        <w:tc>
          <w:tcPr>
            <w:tcW w:w="1418" w:type="dxa"/>
            <w:shd w:val="clear" w:color="auto" w:fill="auto"/>
            <w:vAlign w:val="center"/>
          </w:tcPr>
          <w:p w:rsidR="00271867" w:rsidRPr="00246FC0" w:rsidRDefault="009644A7" w:rsidP="00271867">
            <w:pPr>
              <w:pStyle w:val="3b"/>
              <w:jc w:val="center"/>
              <w:rPr>
                <w:sz w:val="22"/>
                <w:szCs w:val="22"/>
              </w:rPr>
            </w:pPr>
            <w:r>
              <w:rPr>
                <w:sz w:val="22"/>
                <w:szCs w:val="22"/>
              </w:rPr>
              <w:t>пак</w:t>
            </w:r>
          </w:p>
        </w:tc>
        <w:tc>
          <w:tcPr>
            <w:tcW w:w="1417" w:type="dxa"/>
            <w:shd w:val="clear" w:color="auto" w:fill="auto"/>
            <w:vAlign w:val="center"/>
          </w:tcPr>
          <w:p w:rsidR="00271867" w:rsidRPr="00246FC0" w:rsidRDefault="00171B26" w:rsidP="00271867">
            <w:pPr>
              <w:pStyle w:val="3b"/>
              <w:jc w:val="center"/>
              <w:rPr>
                <w:sz w:val="22"/>
                <w:szCs w:val="22"/>
              </w:rPr>
            </w:pPr>
            <w:r>
              <w:rPr>
                <w:sz w:val="22"/>
                <w:szCs w:val="22"/>
              </w:rPr>
              <w:t>50</w:t>
            </w:r>
          </w:p>
        </w:tc>
      </w:tr>
      <w:tr w:rsidR="00EC60DB" w:rsidRPr="00246FC0" w:rsidTr="00FB5EC5">
        <w:trPr>
          <w:jc w:val="center"/>
        </w:trPr>
        <w:tc>
          <w:tcPr>
            <w:tcW w:w="562" w:type="dxa"/>
            <w:shd w:val="clear" w:color="auto" w:fill="auto"/>
            <w:vAlign w:val="center"/>
          </w:tcPr>
          <w:p w:rsidR="00EC60DB" w:rsidRPr="00EC60DB" w:rsidRDefault="00EC60DB" w:rsidP="00271867">
            <w:pPr>
              <w:pStyle w:val="3b"/>
              <w:jc w:val="center"/>
              <w:rPr>
                <w:sz w:val="22"/>
                <w:szCs w:val="22"/>
              </w:rPr>
            </w:pPr>
            <w:r>
              <w:rPr>
                <w:sz w:val="22"/>
                <w:szCs w:val="22"/>
              </w:rPr>
              <w:lastRenderedPageBreak/>
              <w:t>30</w:t>
            </w:r>
          </w:p>
        </w:tc>
        <w:tc>
          <w:tcPr>
            <w:tcW w:w="2977" w:type="dxa"/>
            <w:shd w:val="clear" w:color="auto" w:fill="auto"/>
            <w:vAlign w:val="center"/>
          </w:tcPr>
          <w:p w:rsidR="00EC60DB" w:rsidRPr="00C05654" w:rsidRDefault="00B50870" w:rsidP="00271867">
            <w:pPr>
              <w:pStyle w:val="3b"/>
              <w:rPr>
                <w:sz w:val="22"/>
                <w:szCs w:val="22"/>
              </w:rPr>
            </w:pPr>
            <w:r w:rsidRPr="00B50870">
              <w:rPr>
                <w:sz w:val="22"/>
                <w:szCs w:val="22"/>
              </w:rPr>
              <w:t>Стрічка діаграмн</w:t>
            </w:r>
            <w:r w:rsidR="00AE2470">
              <w:rPr>
                <w:sz w:val="22"/>
                <w:szCs w:val="22"/>
              </w:rPr>
              <w:t>а</w:t>
            </w:r>
            <w:r w:rsidRPr="00B50870">
              <w:rPr>
                <w:sz w:val="22"/>
                <w:szCs w:val="22"/>
              </w:rPr>
              <w:t>, розмір 210х30</w:t>
            </w:r>
            <w:r>
              <w:t xml:space="preserve"> </w:t>
            </w:r>
          </w:p>
        </w:tc>
        <w:tc>
          <w:tcPr>
            <w:tcW w:w="4683" w:type="dxa"/>
            <w:shd w:val="clear" w:color="auto" w:fill="auto"/>
            <w:vAlign w:val="center"/>
          </w:tcPr>
          <w:p w:rsidR="0055700D" w:rsidRDefault="0027405D" w:rsidP="00271867">
            <w:pPr>
              <w:pStyle w:val="3b"/>
              <w:rPr>
                <w:sz w:val="22"/>
                <w:szCs w:val="22"/>
              </w:rPr>
            </w:pPr>
            <w:proofErr w:type="spellStart"/>
            <w:r>
              <w:rPr>
                <w:sz w:val="22"/>
                <w:szCs w:val="22"/>
              </w:rPr>
              <w:t>Повиннна</w:t>
            </w:r>
            <w:proofErr w:type="spellEnd"/>
            <w:r w:rsidR="00B02105">
              <w:rPr>
                <w:sz w:val="22"/>
                <w:szCs w:val="22"/>
              </w:rPr>
              <w:t xml:space="preserve"> бути</w:t>
            </w:r>
            <w:bookmarkStart w:id="7" w:name="_GoBack"/>
            <w:bookmarkEnd w:id="7"/>
            <w:r>
              <w:rPr>
                <w:sz w:val="22"/>
                <w:szCs w:val="22"/>
              </w:rPr>
              <w:t xml:space="preserve"> сумісна</w:t>
            </w:r>
            <w:r w:rsidR="0055700D">
              <w:rPr>
                <w:sz w:val="22"/>
                <w:szCs w:val="22"/>
              </w:rPr>
              <w:t xml:space="preserve"> з 12-ти канальним е</w:t>
            </w:r>
            <w:r w:rsidR="0055700D" w:rsidRPr="00166D1B">
              <w:rPr>
                <w:sz w:val="22"/>
                <w:szCs w:val="22"/>
              </w:rPr>
              <w:t>лектрокардіограф</w:t>
            </w:r>
            <w:r w:rsidR="0055700D">
              <w:rPr>
                <w:sz w:val="22"/>
                <w:szCs w:val="22"/>
              </w:rPr>
              <w:t>ом</w:t>
            </w:r>
            <w:r w:rsidR="0055700D" w:rsidRPr="00166D1B">
              <w:rPr>
                <w:sz w:val="22"/>
                <w:szCs w:val="22"/>
              </w:rPr>
              <w:t xml:space="preserve"> SE-1200</w:t>
            </w:r>
          </w:p>
          <w:p w:rsidR="0055700D" w:rsidRDefault="0027405D" w:rsidP="00271867">
            <w:pPr>
              <w:pStyle w:val="3b"/>
              <w:rPr>
                <w:sz w:val="22"/>
                <w:szCs w:val="22"/>
              </w:rPr>
            </w:pPr>
            <w:proofErr w:type="spellStart"/>
            <w:r>
              <w:rPr>
                <w:sz w:val="22"/>
                <w:szCs w:val="22"/>
              </w:rPr>
              <w:t>Повиннна</w:t>
            </w:r>
            <w:proofErr w:type="spellEnd"/>
            <w:r w:rsidR="0055700D">
              <w:rPr>
                <w:sz w:val="22"/>
                <w:szCs w:val="22"/>
              </w:rPr>
              <w:t xml:space="preserve"> мати розмір</w:t>
            </w:r>
            <w:r w:rsidR="0097132B">
              <w:rPr>
                <w:sz w:val="22"/>
                <w:szCs w:val="22"/>
              </w:rPr>
              <w:t xml:space="preserve"> </w:t>
            </w:r>
            <w:r w:rsidR="0097132B" w:rsidRPr="0055700D">
              <w:rPr>
                <w:sz w:val="22"/>
                <w:szCs w:val="22"/>
              </w:rPr>
              <w:t>210*30</w:t>
            </w:r>
          </w:p>
          <w:p w:rsidR="00EC60DB" w:rsidRDefault="0055700D" w:rsidP="00271867">
            <w:pPr>
              <w:pStyle w:val="3b"/>
              <w:rPr>
                <w:sz w:val="22"/>
                <w:szCs w:val="22"/>
              </w:rPr>
            </w:pPr>
            <w:proofErr w:type="spellStart"/>
            <w:r>
              <w:rPr>
                <w:sz w:val="22"/>
                <w:szCs w:val="22"/>
              </w:rPr>
              <w:t>Повинен</w:t>
            </w:r>
            <w:r w:rsidR="0027405D">
              <w:rPr>
                <w:sz w:val="22"/>
                <w:szCs w:val="22"/>
              </w:rPr>
              <w:t>на</w:t>
            </w:r>
            <w:proofErr w:type="spellEnd"/>
            <w:r>
              <w:rPr>
                <w:sz w:val="22"/>
                <w:szCs w:val="22"/>
              </w:rPr>
              <w:t xml:space="preserve"> використовуватися </w:t>
            </w:r>
            <w:r w:rsidRPr="0055700D">
              <w:rPr>
                <w:sz w:val="22"/>
                <w:szCs w:val="22"/>
              </w:rPr>
              <w:t>для друку результатів досліджень в медичних діагностичних приладах</w:t>
            </w:r>
          </w:p>
        </w:tc>
        <w:tc>
          <w:tcPr>
            <w:tcW w:w="1418" w:type="dxa"/>
            <w:shd w:val="clear" w:color="auto" w:fill="auto"/>
            <w:vAlign w:val="center"/>
          </w:tcPr>
          <w:p w:rsidR="00EC60DB" w:rsidRPr="00271867" w:rsidRDefault="009644A7" w:rsidP="00271867">
            <w:pPr>
              <w:pStyle w:val="3b"/>
              <w:jc w:val="center"/>
              <w:rPr>
                <w:sz w:val="22"/>
                <w:szCs w:val="22"/>
              </w:rPr>
            </w:pPr>
            <w:r>
              <w:rPr>
                <w:sz w:val="22"/>
                <w:szCs w:val="22"/>
              </w:rPr>
              <w:t>пак</w:t>
            </w:r>
          </w:p>
        </w:tc>
        <w:tc>
          <w:tcPr>
            <w:tcW w:w="1417" w:type="dxa"/>
            <w:shd w:val="clear" w:color="auto" w:fill="auto"/>
            <w:vAlign w:val="center"/>
          </w:tcPr>
          <w:p w:rsidR="00EC60DB" w:rsidRPr="00271867" w:rsidRDefault="002B6385" w:rsidP="00271867">
            <w:pPr>
              <w:pStyle w:val="3b"/>
              <w:jc w:val="center"/>
              <w:rPr>
                <w:sz w:val="22"/>
                <w:szCs w:val="22"/>
              </w:rPr>
            </w:pPr>
            <w:r>
              <w:rPr>
                <w:sz w:val="22"/>
                <w:szCs w:val="22"/>
              </w:rPr>
              <w:t>50</w:t>
            </w:r>
          </w:p>
        </w:tc>
      </w:tr>
    </w:tbl>
    <w:p w:rsidR="007A22FB" w:rsidRDefault="007A22FB" w:rsidP="00A05551">
      <w:pPr>
        <w:rPr>
          <w:rFonts w:ascii="Times New Roman" w:hAnsi="Times New Roman"/>
          <w:sz w:val="24"/>
          <w:szCs w:val="24"/>
        </w:rPr>
      </w:pP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У разі, якщо у даних </w:t>
      </w:r>
      <w:proofErr w:type="spellStart"/>
      <w:r w:rsidRPr="00041D59">
        <w:rPr>
          <w:rFonts w:ascii="Times New Roman" w:hAnsi="Times New Roman"/>
          <w:i/>
          <w:sz w:val="24"/>
          <w:szCs w:val="24"/>
        </w:rPr>
        <w:t>медико-технічних</w:t>
      </w:r>
      <w:proofErr w:type="spellEnd"/>
      <w:r w:rsidRPr="00041D59">
        <w:rPr>
          <w:rFonts w:ascii="Times New Roman" w:hAnsi="Times New Roman"/>
          <w:i/>
          <w:sz w:val="24"/>
          <w:szCs w:val="24"/>
        </w:rPr>
        <w:t xml:space="preserve"> вимогах йде посилання на конкретну марку чи фірму, патент, конструкцію або тип товару, то вважається, що </w:t>
      </w:r>
      <w:proofErr w:type="spellStart"/>
      <w:r w:rsidRPr="00041D59">
        <w:rPr>
          <w:rFonts w:ascii="Times New Roman" w:hAnsi="Times New Roman"/>
          <w:i/>
          <w:sz w:val="24"/>
          <w:szCs w:val="24"/>
        </w:rPr>
        <w:t>медико-технічні</w:t>
      </w:r>
      <w:proofErr w:type="spellEnd"/>
      <w:r w:rsidRPr="00041D59">
        <w:rPr>
          <w:rFonts w:ascii="Times New Roman" w:hAnsi="Times New Roman"/>
          <w:i/>
          <w:sz w:val="24"/>
          <w:szCs w:val="24"/>
        </w:rPr>
        <w:t xml:space="preserve"> вимоги містять вираз (або еквівалент).</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Якщо учасник пропонує інший товар (аналог або еквівалент), ніж передбачений цією </w:t>
      </w:r>
      <w:r w:rsidR="00DB44F4">
        <w:rPr>
          <w:rFonts w:ascii="Times New Roman" w:hAnsi="Times New Roman"/>
          <w:i/>
          <w:sz w:val="24"/>
          <w:szCs w:val="24"/>
        </w:rPr>
        <w:t xml:space="preserve">тендерною </w:t>
      </w:r>
      <w:r w:rsidRPr="00041D59">
        <w:rPr>
          <w:rFonts w:ascii="Times New Roman" w:hAnsi="Times New Roman"/>
          <w:i/>
          <w:sz w:val="24"/>
          <w:szCs w:val="24"/>
        </w:rPr>
        <w:t xml:space="preserve">документацією, то у складі тендерної пропозиції </w:t>
      </w:r>
      <w:r w:rsidR="00DB44F4">
        <w:rPr>
          <w:rFonts w:ascii="Times New Roman" w:hAnsi="Times New Roman"/>
          <w:i/>
          <w:sz w:val="24"/>
          <w:szCs w:val="24"/>
        </w:rPr>
        <w:t xml:space="preserve">він </w:t>
      </w:r>
      <w:r w:rsidRPr="00041D59">
        <w:rPr>
          <w:rFonts w:ascii="Times New Roman" w:hAnsi="Times New Roman"/>
          <w:i/>
          <w:sz w:val="24"/>
          <w:szCs w:val="24"/>
        </w:rPr>
        <w:t>повинен надати порівняльну характеристику пропонованого товару у вигляді таблиці.</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Еквівалентом товарів в розумінні даної </w:t>
      </w:r>
      <w:r w:rsidR="00E37D57">
        <w:rPr>
          <w:rFonts w:ascii="Times New Roman" w:hAnsi="Times New Roman"/>
          <w:i/>
          <w:sz w:val="24"/>
          <w:szCs w:val="24"/>
        </w:rPr>
        <w:t xml:space="preserve">тендерної </w:t>
      </w:r>
      <w:r w:rsidRPr="00041D59">
        <w:rPr>
          <w:rFonts w:ascii="Times New Roman" w:hAnsi="Times New Roman"/>
          <w:i/>
          <w:sz w:val="24"/>
          <w:szCs w:val="24"/>
        </w:rPr>
        <w:t>документац</w:t>
      </w:r>
      <w:r w:rsidR="00E37D57">
        <w:rPr>
          <w:rFonts w:ascii="Times New Roman" w:hAnsi="Times New Roman"/>
          <w:i/>
          <w:sz w:val="24"/>
          <w:szCs w:val="24"/>
        </w:rPr>
        <w:t xml:space="preserve">ії </w:t>
      </w:r>
      <w:r w:rsidR="00DB44F4">
        <w:rPr>
          <w:rFonts w:ascii="Times New Roman" w:hAnsi="Times New Roman"/>
          <w:i/>
          <w:sz w:val="24"/>
          <w:szCs w:val="24"/>
        </w:rPr>
        <w:t>є товари</w:t>
      </w:r>
      <w:r w:rsidRPr="00041D59">
        <w:rPr>
          <w:rFonts w:ascii="Times New Roman" w:hAnsi="Times New Roman"/>
          <w:i/>
          <w:sz w:val="24"/>
          <w:szCs w:val="24"/>
        </w:rPr>
        <w:t xml:space="preserve"> розміри, </w:t>
      </w:r>
      <w:r w:rsidR="008D32F2">
        <w:rPr>
          <w:rFonts w:ascii="Times New Roman" w:hAnsi="Times New Roman"/>
          <w:i/>
          <w:sz w:val="24"/>
          <w:szCs w:val="24"/>
        </w:rPr>
        <w:t xml:space="preserve">фасування, </w:t>
      </w:r>
      <w:r w:rsidRPr="00041D59">
        <w:rPr>
          <w:rFonts w:ascii="Times New Roman" w:hAnsi="Times New Roman"/>
          <w:i/>
          <w:sz w:val="24"/>
          <w:szCs w:val="24"/>
        </w:rPr>
        <w:t>к</w:t>
      </w:r>
      <w:r w:rsidR="00DB44F4">
        <w:rPr>
          <w:rFonts w:ascii="Times New Roman" w:hAnsi="Times New Roman"/>
          <w:i/>
          <w:sz w:val="24"/>
          <w:szCs w:val="24"/>
        </w:rPr>
        <w:t>омплектація, матеріали, склад</w:t>
      </w:r>
      <w:r w:rsidRPr="00041D59">
        <w:rPr>
          <w:rFonts w:ascii="Times New Roman" w:hAnsi="Times New Roman"/>
          <w:i/>
          <w:sz w:val="24"/>
          <w:szCs w:val="24"/>
        </w:rPr>
        <w:t xml:space="preserve"> та інші </w:t>
      </w:r>
      <w:r w:rsidR="00E37D57">
        <w:rPr>
          <w:rFonts w:ascii="Times New Roman" w:hAnsi="Times New Roman"/>
          <w:i/>
          <w:sz w:val="24"/>
          <w:szCs w:val="24"/>
        </w:rPr>
        <w:t>стандартні характеристики яких</w:t>
      </w:r>
      <w:r w:rsidR="00403B10">
        <w:rPr>
          <w:rFonts w:ascii="Times New Roman" w:hAnsi="Times New Roman"/>
          <w:i/>
          <w:sz w:val="24"/>
          <w:szCs w:val="24"/>
        </w:rPr>
        <w:t>,</w:t>
      </w:r>
      <w:r w:rsidRPr="00041D59">
        <w:rPr>
          <w:rFonts w:ascii="Times New Roman" w:hAnsi="Times New Roman"/>
          <w:i/>
          <w:sz w:val="24"/>
          <w:szCs w:val="24"/>
        </w:rPr>
        <w:t xml:space="preserve"> абсолютно співпадають з характеристиками товару, що є предметом закупівлі. Запропонований товар</w:t>
      </w:r>
      <w:r w:rsidR="008D32F2">
        <w:rPr>
          <w:rFonts w:ascii="Times New Roman" w:hAnsi="Times New Roman"/>
          <w:i/>
          <w:sz w:val="24"/>
          <w:szCs w:val="24"/>
        </w:rPr>
        <w:t xml:space="preserve"> повинен відповідати всім вище</w:t>
      </w:r>
      <w:r w:rsidRPr="00041D59">
        <w:rPr>
          <w:rFonts w:ascii="Times New Roman" w:hAnsi="Times New Roman"/>
          <w:i/>
          <w:sz w:val="24"/>
          <w:szCs w:val="24"/>
        </w:rPr>
        <w:t xml:space="preserve">наведеним </w:t>
      </w:r>
      <w:proofErr w:type="spellStart"/>
      <w:r w:rsidR="008D32F2">
        <w:rPr>
          <w:rFonts w:ascii="Times New Roman" w:hAnsi="Times New Roman"/>
          <w:i/>
          <w:sz w:val="24"/>
          <w:szCs w:val="24"/>
        </w:rPr>
        <w:t>медико-технічним</w:t>
      </w:r>
      <w:proofErr w:type="spellEnd"/>
      <w:r w:rsidR="008D32F2">
        <w:rPr>
          <w:rFonts w:ascii="Times New Roman" w:hAnsi="Times New Roman"/>
          <w:i/>
          <w:sz w:val="24"/>
          <w:szCs w:val="24"/>
        </w:rPr>
        <w:t xml:space="preserve"> </w:t>
      </w:r>
      <w:r w:rsidRPr="00041D59">
        <w:rPr>
          <w:rFonts w:ascii="Times New Roman" w:hAnsi="Times New Roman"/>
          <w:i/>
          <w:sz w:val="24"/>
          <w:szCs w:val="24"/>
        </w:rPr>
        <w:t>вимогам.</w:t>
      </w:r>
    </w:p>
    <w:p w:rsidR="007A22FB" w:rsidRPr="00041D59" w:rsidRDefault="007A22FB" w:rsidP="007A22FB">
      <w:pPr>
        <w:pStyle w:val="affe"/>
        <w:numPr>
          <w:ilvl w:val="0"/>
          <w:numId w:val="13"/>
        </w:numPr>
        <w:jc w:val="both"/>
        <w:rPr>
          <w:rFonts w:ascii="Times New Roman" w:hAnsi="Times New Roman"/>
          <w:i/>
          <w:sz w:val="24"/>
          <w:szCs w:val="24"/>
          <w:lang w:eastAsia="zh-CN"/>
        </w:rPr>
      </w:pPr>
      <w:r w:rsidRPr="00041D59">
        <w:rPr>
          <w:rFonts w:ascii="Times New Roman" w:hAnsi="Times New Roman"/>
          <w:i/>
          <w:sz w:val="24"/>
          <w:szCs w:val="24"/>
          <w:lang w:eastAsia="zh-CN" w:bidi="ru-RU"/>
        </w:rPr>
        <w:t>У випадку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якщо Учасник закупівлі запропонує еквівалент товару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він додатково повинен надати у складі пропозиції детальний опис товару</w:t>
      </w:r>
      <w:r w:rsidRPr="00041D59">
        <w:rPr>
          <w:rFonts w:ascii="Times New Roman" w:hAnsi="Times New Roman"/>
          <w:i/>
          <w:sz w:val="24"/>
          <w:szCs w:val="24"/>
          <w:lang w:eastAsia="zh-CN"/>
        </w:rPr>
        <w:t xml:space="preserve">, </w:t>
      </w:r>
      <w:r w:rsidRPr="00041D59">
        <w:rPr>
          <w:rFonts w:ascii="Times New Roman" w:hAnsi="Times New Roman"/>
          <w:i/>
          <w:sz w:val="24"/>
          <w:szCs w:val="24"/>
          <w:lang w:eastAsia="zh-CN" w:bidi="ru-RU"/>
        </w:rPr>
        <w:t>відомості про виробника та документальне підтвердження від виробника товару повної відповідності технічних характеристик запропонованого товару</w:t>
      </w:r>
      <w:r w:rsidR="008D32F2">
        <w:rPr>
          <w:rFonts w:ascii="Times New Roman" w:hAnsi="Times New Roman"/>
          <w:i/>
          <w:sz w:val="24"/>
          <w:szCs w:val="24"/>
          <w:lang w:eastAsia="zh-CN"/>
        </w:rPr>
        <w:t xml:space="preserve"> (декларації про відповідність, сертифікати якості та інструкції).</w:t>
      </w:r>
    </w:p>
    <w:p w:rsidR="007A22FB" w:rsidRPr="00041D59" w:rsidRDefault="007A22FB" w:rsidP="007A22FB">
      <w:pPr>
        <w:pStyle w:val="affe"/>
        <w:numPr>
          <w:ilvl w:val="0"/>
          <w:numId w:val="13"/>
        </w:numPr>
        <w:jc w:val="both"/>
        <w:rPr>
          <w:rFonts w:ascii="Times New Roman" w:hAnsi="Times New Roman"/>
          <w:i/>
          <w:sz w:val="24"/>
          <w:szCs w:val="24"/>
          <w:lang w:eastAsia="ru-RU"/>
        </w:rPr>
      </w:pPr>
      <w:r w:rsidRPr="00041D59">
        <w:rPr>
          <w:rFonts w:ascii="Times New Roman" w:hAnsi="Times New Roman"/>
          <w:i/>
          <w:sz w:val="24"/>
          <w:szCs w:val="24"/>
        </w:rPr>
        <w:t xml:space="preserve">При формуванні ціни Постачальник повинен керуватися вимогами чинного законодавства. </w:t>
      </w:r>
    </w:p>
    <w:p w:rsidR="007A22FB" w:rsidRPr="00041D59" w:rsidRDefault="007A22FB" w:rsidP="007A22FB">
      <w:pPr>
        <w:pStyle w:val="affe"/>
        <w:numPr>
          <w:ilvl w:val="0"/>
          <w:numId w:val="13"/>
        </w:numPr>
        <w:jc w:val="both"/>
        <w:rPr>
          <w:rFonts w:ascii="Times New Roman" w:hAnsi="Times New Roman"/>
          <w:i/>
          <w:sz w:val="24"/>
          <w:szCs w:val="24"/>
        </w:rPr>
      </w:pPr>
      <w:r w:rsidRPr="00041D59">
        <w:rPr>
          <w:rFonts w:ascii="Times New Roman" w:hAnsi="Times New Roman"/>
          <w:i/>
          <w:sz w:val="24"/>
          <w:szCs w:val="24"/>
        </w:rPr>
        <w:t xml:space="preserve">Невідповідність запропонованого Учасником товару встановленим </w:t>
      </w:r>
      <w:proofErr w:type="spellStart"/>
      <w:r w:rsidRPr="00041D59">
        <w:rPr>
          <w:rFonts w:ascii="Times New Roman" w:hAnsi="Times New Roman"/>
          <w:i/>
          <w:sz w:val="24"/>
          <w:szCs w:val="24"/>
        </w:rPr>
        <w:t>медико</w:t>
      </w:r>
      <w:proofErr w:type="spellEnd"/>
      <w:r w:rsidRPr="00041D59">
        <w:rPr>
          <w:rFonts w:ascii="Times New Roman" w:hAnsi="Times New Roman"/>
          <w:i/>
          <w:sz w:val="24"/>
          <w:szCs w:val="24"/>
        </w:rPr>
        <w:t xml:space="preserve"> - технічним вимогам розцінюється як невідповідність </w:t>
      </w:r>
      <w:r w:rsidR="008D32F2">
        <w:rPr>
          <w:rFonts w:ascii="Times New Roman" w:hAnsi="Times New Roman"/>
          <w:i/>
          <w:sz w:val="24"/>
          <w:szCs w:val="24"/>
        </w:rPr>
        <w:t xml:space="preserve">тендерної </w:t>
      </w:r>
      <w:r w:rsidRPr="00041D59">
        <w:rPr>
          <w:rFonts w:ascii="Times New Roman" w:hAnsi="Times New Roman"/>
          <w:i/>
          <w:sz w:val="24"/>
          <w:szCs w:val="24"/>
        </w:rPr>
        <w:t>пропозиції умовам тендерної документації.</w:t>
      </w:r>
    </w:p>
    <w:p w:rsidR="00B97138" w:rsidRPr="002D4DF2" w:rsidRDefault="00B97138" w:rsidP="009733DB">
      <w:pPr>
        <w:pStyle w:val="a1Legal"/>
        <w:ind w:left="0" w:firstLine="0"/>
        <w:rPr>
          <w:lang w:val="uk-UA"/>
        </w:rPr>
        <w:sectPr w:rsidR="00B97138" w:rsidRPr="002D4DF2" w:rsidSect="00DB0CF6">
          <w:headerReference w:type="default" r:id="rId16"/>
          <w:pgSz w:w="11906" w:h="16838"/>
          <w:pgMar w:top="284" w:right="425" w:bottom="567" w:left="567" w:header="709" w:footer="198" w:gutter="0"/>
          <w:cols w:space="709"/>
        </w:sectPr>
      </w:pPr>
    </w:p>
    <w:p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rsidR="00E5149D" w:rsidRPr="00E5149D" w:rsidRDefault="00E5149D" w:rsidP="00E5149D">
      <w:pPr>
        <w:spacing w:after="0" w:line="240" w:lineRule="auto"/>
        <w:jc w:val="right"/>
        <w:rPr>
          <w:rFonts w:ascii="Times New Roman" w:hAnsi="Times New Roman"/>
          <w:b/>
          <w:color w:val="000000"/>
          <w:sz w:val="24"/>
          <w:szCs w:val="24"/>
        </w:rPr>
      </w:pPr>
    </w:p>
    <w:p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rsidR="005E1A27" w:rsidRPr="008B1023" w:rsidRDefault="00D53544" w:rsidP="005E1A27">
      <w:pPr>
        <w:pStyle w:val="3b"/>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5E1A27" w:rsidRPr="00107D6A">
        <w:rPr>
          <w:b/>
        </w:rPr>
        <w:t>«</w:t>
      </w:r>
      <w:r w:rsidR="005E1A27">
        <w:rPr>
          <w:b/>
        </w:rPr>
        <w:t>Вироби медичного призначення</w:t>
      </w:r>
      <w:r w:rsidR="005E1A27" w:rsidRPr="00107D6A">
        <w:rPr>
          <w:b/>
        </w:rPr>
        <w:t xml:space="preserve">, код </w:t>
      </w:r>
      <w:proofErr w:type="spellStart"/>
      <w:r w:rsidR="005E1A27" w:rsidRPr="00107D6A">
        <w:rPr>
          <w:b/>
        </w:rPr>
        <w:t>ДК</w:t>
      </w:r>
      <w:proofErr w:type="spellEnd"/>
      <w:r w:rsidR="005E1A27" w:rsidRPr="00107D6A">
        <w:rPr>
          <w:b/>
        </w:rPr>
        <w:t xml:space="preserve"> 021:2015 - 33140000-3 - «Медичні матеріали»</w:t>
      </w:r>
      <w:r w:rsidR="005E1A27">
        <w:rPr>
          <w:b/>
        </w:rPr>
        <w:t>.</w:t>
      </w:r>
    </w:p>
    <w:p w:rsidR="00CA0757" w:rsidRDefault="00CA0757" w:rsidP="005E1A27">
      <w:pPr>
        <w:rPr>
          <w:rFonts w:ascii="Times New Roman" w:eastAsia="Calibri" w:hAnsi="Times New Roman"/>
          <w:b/>
          <w:bCs/>
          <w:sz w:val="24"/>
          <w:szCs w:val="24"/>
        </w:rPr>
      </w:pPr>
    </w:p>
    <w:p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977"/>
        <w:gridCol w:w="1559"/>
        <w:gridCol w:w="1276"/>
        <w:gridCol w:w="1368"/>
        <w:gridCol w:w="1560"/>
        <w:gridCol w:w="1417"/>
      </w:tblGrid>
      <w:tr w:rsidR="00D06174" w:rsidRPr="00DE072F" w:rsidTr="00D06174">
        <w:trPr>
          <w:jc w:val="center"/>
        </w:trPr>
        <w:tc>
          <w:tcPr>
            <w:tcW w:w="562" w:type="dxa"/>
            <w:tcBorders>
              <w:top w:val="single" w:sz="4" w:space="0" w:color="auto"/>
              <w:left w:val="single" w:sz="4" w:space="0" w:color="auto"/>
              <w:bottom w:val="single" w:sz="4" w:space="0" w:color="auto"/>
              <w:right w:val="single" w:sz="4" w:space="0" w:color="auto"/>
            </w:tcBorders>
          </w:tcPr>
          <w:p w:rsidR="00D06174" w:rsidRDefault="00D06174" w:rsidP="00D06174">
            <w:pPr>
              <w:pStyle w:val="3b"/>
              <w:jc w:val="center"/>
            </w:pPr>
            <w:r w:rsidRPr="00DE072F">
              <w:t>№</w:t>
            </w:r>
          </w:p>
          <w:p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rsidR="00F03935" w:rsidRDefault="00F03935" w:rsidP="00D06174">
            <w:pPr>
              <w:pStyle w:val="3b"/>
              <w:jc w:val="center"/>
            </w:pPr>
          </w:p>
          <w:p w:rsidR="00D06174" w:rsidRDefault="00D06174" w:rsidP="00D06174">
            <w:pPr>
              <w:pStyle w:val="3b"/>
              <w:jc w:val="center"/>
            </w:pPr>
            <w:r w:rsidRPr="00DE072F">
              <w:t>Назва предмету закупівлі</w:t>
            </w:r>
          </w:p>
          <w:p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rsidTr="00D06174">
        <w:trPr>
          <w:jc w:val="center"/>
        </w:trPr>
        <w:tc>
          <w:tcPr>
            <w:tcW w:w="562"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6174" w:rsidRPr="00DE072F" w:rsidRDefault="00D06174" w:rsidP="00421D9A">
            <w:pPr>
              <w:jc w:val="center"/>
              <w:rPr>
                <w:rFonts w:ascii="Times New Roman" w:hAnsi="Times New Roman"/>
                <w:b/>
                <w:bCs/>
                <w:sz w:val="24"/>
                <w:szCs w:val="24"/>
              </w:rPr>
            </w:pPr>
          </w:p>
        </w:tc>
      </w:tr>
      <w:tr w:rsidR="00D06174" w:rsidRPr="00DE072F"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Всього без ПДВ</w:t>
            </w:r>
            <w:r w:rsidR="007C52FC">
              <w:t>:</w:t>
            </w:r>
          </w:p>
        </w:tc>
      </w:tr>
      <w:tr w:rsidR="00D06174"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ПДВ</w:t>
            </w:r>
            <w:r w:rsidR="007C52FC">
              <w:t xml:space="preserve">:  </w:t>
            </w:r>
          </w:p>
        </w:tc>
      </w:tr>
      <w:tr w:rsidR="00D06174"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rsidR="00D06174" w:rsidRPr="007C52FC" w:rsidRDefault="00D06174" w:rsidP="007C52FC">
            <w:pPr>
              <w:pStyle w:val="3b"/>
              <w:jc w:val="right"/>
            </w:pPr>
            <w:r w:rsidRPr="007C52FC">
              <w:t>Всього з ПДВ</w:t>
            </w:r>
            <w:r w:rsidR="007C52FC">
              <w:t>:</w:t>
            </w:r>
          </w:p>
        </w:tc>
      </w:tr>
    </w:tbl>
    <w:p w:rsidR="00CA0757" w:rsidRDefault="00CA0757" w:rsidP="00C62E42">
      <w:pPr>
        <w:pStyle w:val="3b"/>
        <w:jc w:val="both"/>
      </w:pPr>
    </w:p>
    <w:p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ніж через 5 днів з дати оприлюднення в електронній системі закупівель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rsidR="007C52FC" w:rsidRDefault="007C52FC" w:rsidP="007C52FC">
      <w:pPr>
        <w:pStyle w:val="3b"/>
        <w:jc w:val="both"/>
        <w:rPr>
          <w:lang w:eastAsia="zh-CN"/>
        </w:rPr>
      </w:pPr>
    </w:p>
    <w:p w:rsidR="007C52FC" w:rsidRDefault="007C52FC" w:rsidP="007C52FC">
      <w:pPr>
        <w:pStyle w:val="3b"/>
        <w:jc w:val="both"/>
        <w:rPr>
          <w:lang w:eastAsia="zh-CN"/>
        </w:rPr>
      </w:pPr>
    </w:p>
    <w:p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rsidR="00D53544" w:rsidRPr="00C62E42" w:rsidRDefault="00D53544" w:rsidP="00C62E42">
      <w:pPr>
        <w:pStyle w:val="3b"/>
        <w:jc w:val="both"/>
      </w:pPr>
    </w:p>
    <w:p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rsidR="00F550C5" w:rsidRPr="00857D2F" w:rsidRDefault="00F550C5" w:rsidP="00AD0BB5">
      <w:pPr>
        <w:jc w:val="right"/>
        <w:rPr>
          <w:rFonts w:ascii="Times New Roman" w:hAnsi="Times New Roman"/>
          <w:b/>
          <w:sz w:val="24"/>
          <w:szCs w:val="24"/>
        </w:rPr>
      </w:pPr>
    </w:p>
    <w:p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rsidR="00F550C5" w:rsidRPr="00857D2F" w:rsidRDefault="00F550C5" w:rsidP="00AD0BB5">
      <w:pPr>
        <w:jc w:val="both"/>
        <w:rPr>
          <w:rFonts w:ascii="Times New Roman" w:hAnsi="Times New Roman"/>
          <w:sz w:val="24"/>
          <w:szCs w:val="24"/>
        </w:rPr>
      </w:pPr>
    </w:p>
    <w:p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rsidR="00F550C5" w:rsidRPr="00857D2F" w:rsidRDefault="00F550C5" w:rsidP="00AD0BB5">
      <w:pPr>
        <w:rPr>
          <w:rFonts w:ascii="Times New Roman" w:hAnsi="Times New Roman"/>
          <w:b/>
          <w:bCs/>
          <w:sz w:val="24"/>
          <w:szCs w:val="24"/>
        </w:rPr>
      </w:pPr>
    </w:p>
    <w:p w:rsidR="00F550C5" w:rsidRPr="00857D2F" w:rsidRDefault="00F550C5" w:rsidP="00AD0BB5">
      <w:pPr>
        <w:rPr>
          <w:rFonts w:ascii="Times New Roman" w:hAnsi="Times New Roman"/>
          <w:b/>
          <w:bCs/>
          <w:sz w:val="24"/>
          <w:szCs w:val="24"/>
        </w:rPr>
      </w:pPr>
    </w:p>
    <w:p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rsidR="006B4B8F" w:rsidRPr="00DC64EE" w:rsidRDefault="00190C08" w:rsidP="00DC64EE">
      <w:pPr>
        <w:pStyle w:val="3b"/>
        <w:jc w:val="center"/>
        <w:rPr>
          <w:b/>
        </w:rPr>
      </w:pPr>
      <w:r w:rsidRPr="00DC64EE">
        <w:rPr>
          <w:b/>
        </w:rPr>
        <w:t>ПРОЄКТ</w:t>
      </w:r>
    </w:p>
    <w:p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rsidR="005A034D" w:rsidRPr="00DC64EE" w:rsidRDefault="005A034D" w:rsidP="00DC64EE">
      <w:pPr>
        <w:pStyle w:val="3b"/>
        <w:jc w:val="center"/>
        <w:rPr>
          <w:b/>
        </w:rPr>
      </w:pPr>
    </w:p>
    <w:p w:rsidR="005A034D" w:rsidRPr="009D11E1" w:rsidRDefault="00F81DB1" w:rsidP="005A034D">
      <w:pPr>
        <w:pStyle w:val="affe"/>
        <w:jc w:val="center"/>
        <w:rPr>
          <w:rFonts w:ascii="Times New Roman" w:eastAsia="Times New Roman" w:hAnsi="Times New Roman"/>
          <w:sz w:val="24"/>
          <w:szCs w:val="24"/>
          <w:lang w:eastAsia="ru-RU"/>
        </w:rPr>
      </w:pPr>
      <w:r>
        <w:rPr>
          <w:rFonts w:ascii="Times New Roman" w:hAnsi="Times New Roman"/>
          <w:b/>
          <w:sz w:val="24"/>
          <w:szCs w:val="24"/>
        </w:rPr>
        <w:t xml:space="preserve">с. </w:t>
      </w:r>
      <w:proofErr w:type="spellStart"/>
      <w:r>
        <w:rPr>
          <w:rFonts w:ascii="Times New Roman" w:hAnsi="Times New Roman"/>
          <w:b/>
          <w:sz w:val="24"/>
          <w:szCs w:val="24"/>
        </w:rPr>
        <w:t>Зачепилівка</w:t>
      </w:r>
      <w:proofErr w:type="spellEnd"/>
      <w:r w:rsidR="005A034D" w:rsidRPr="00E2528F">
        <w:rPr>
          <w:rFonts w:ascii="Times New Roman" w:hAnsi="Times New Roman"/>
          <w:b/>
          <w:sz w:val="24"/>
          <w:szCs w:val="24"/>
        </w:rPr>
        <w:t xml:space="preserve">      </w:t>
      </w:r>
      <w:r w:rsidR="005A034D" w:rsidRPr="00E2528F">
        <w:rPr>
          <w:rFonts w:ascii="Times New Roman" w:hAnsi="Times New Roman"/>
          <w:sz w:val="24"/>
          <w:szCs w:val="24"/>
        </w:rPr>
        <w:t xml:space="preserve">       </w:t>
      </w:r>
      <w:r w:rsidR="005A034D">
        <w:rPr>
          <w:rFonts w:ascii="Times New Roman" w:hAnsi="Times New Roman"/>
          <w:sz w:val="24"/>
          <w:szCs w:val="24"/>
        </w:rPr>
        <w:t xml:space="preserve">                                         </w:t>
      </w:r>
      <w:r w:rsidR="005A034D" w:rsidRPr="00E2528F">
        <w:rPr>
          <w:rFonts w:ascii="Times New Roman" w:hAnsi="Times New Roman"/>
          <w:sz w:val="24"/>
          <w:szCs w:val="24"/>
        </w:rPr>
        <w:t xml:space="preserve">     </w:t>
      </w:r>
      <w:r w:rsidR="005A034D" w:rsidRPr="009D11E1">
        <w:rPr>
          <w:rFonts w:ascii="Times New Roman" w:eastAsia="Times New Roman" w:hAnsi="Times New Roman"/>
          <w:sz w:val="24"/>
          <w:szCs w:val="24"/>
          <w:lang w:eastAsia="ru-RU"/>
        </w:rPr>
        <w:t xml:space="preserve">                               </w:t>
      </w:r>
      <w:r w:rsidR="00250898">
        <w:rPr>
          <w:rFonts w:ascii="Times New Roman" w:eastAsia="Times New Roman" w:hAnsi="Times New Roman"/>
          <w:sz w:val="24"/>
          <w:szCs w:val="24"/>
          <w:lang w:eastAsia="ru-RU"/>
        </w:rPr>
        <w:t xml:space="preserve">  </w:t>
      </w:r>
      <w:r w:rsidR="005A034D" w:rsidRPr="009D11E1">
        <w:rPr>
          <w:rFonts w:ascii="Times New Roman" w:eastAsia="Times New Roman" w:hAnsi="Times New Roman"/>
          <w:b/>
          <w:sz w:val="24"/>
          <w:szCs w:val="24"/>
          <w:lang w:eastAsia="ru-RU"/>
        </w:rPr>
        <w:t>«_____» __________ 2024 року</w:t>
      </w:r>
    </w:p>
    <w:p w:rsidR="007E7989" w:rsidRPr="009D11E1" w:rsidRDefault="007E7989" w:rsidP="007E7989">
      <w:pPr>
        <w:tabs>
          <w:tab w:val="left" w:pos="-180"/>
          <w:tab w:val="left" w:pos="426"/>
        </w:tabs>
        <w:jc w:val="both"/>
        <w:rPr>
          <w:b/>
        </w:rPr>
      </w:pPr>
    </w:p>
    <w:p w:rsidR="007E7989" w:rsidRPr="0009503D" w:rsidRDefault="00F81DB1" w:rsidP="0009503D">
      <w:pPr>
        <w:tabs>
          <w:tab w:val="left" w:pos="-180"/>
          <w:tab w:val="left" w:pos="426"/>
        </w:tabs>
        <w:jc w:val="both"/>
        <w:rPr>
          <w:rFonts w:ascii="Times New Roman" w:hAnsi="Times New Roman"/>
          <w:sz w:val="24"/>
          <w:szCs w:val="24"/>
        </w:rPr>
      </w:pPr>
      <w:r w:rsidRPr="00F81DB1">
        <w:rPr>
          <w:rFonts w:ascii="Times New Roman" w:hAnsi="Times New Roman"/>
          <w:b/>
          <w:sz w:val="24"/>
          <w:szCs w:val="24"/>
        </w:rPr>
        <w:t xml:space="preserve">Комунальне некомерційне підприємство "Центр первинної медичної допомоги" </w:t>
      </w:r>
      <w:proofErr w:type="spellStart"/>
      <w:r w:rsidRPr="00F81DB1">
        <w:rPr>
          <w:rFonts w:ascii="Times New Roman" w:hAnsi="Times New Roman"/>
          <w:b/>
          <w:sz w:val="24"/>
          <w:szCs w:val="24"/>
        </w:rPr>
        <w:t>Зачепилівської</w:t>
      </w:r>
      <w:proofErr w:type="spellEnd"/>
      <w:r w:rsidRPr="00F81DB1">
        <w:rPr>
          <w:rFonts w:ascii="Times New Roman" w:hAnsi="Times New Roman"/>
          <w:b/>
          <w:sz w:val="24"/>
          <w:szCs w:val="24"/>
        </w:rPr>
        <w:t xml:space="preserve"> селищної ради Харківської області</w:t>
      </w:r>
      <w:r>
        <w:rPr>
          <w:rFonts w:ascii="Times New Roman" w:hAnsi="Times New Roman"/>
          <w:sz w:val="24"/>
          <w:szCs w:val="24"/>
        </w:rPr>
        <w:t xml:space="preserve">, </w:t>
      </w:r>
      <w:r w:rsidR="007E7989" w:rsidRPr="007E7989">
        <w:rPr>
          <w:rFonts w:ascii="Times New Roman" w:hAnsi="Times New Roman"/>
          <w:sz w:val="24"/>
          <w:szCs w:val="24"/>
        </w:rPr>
        <w:t xml:space="preserve">в особі </w:t>
      </w:r>
      <w:r w:rsidRPr="00F81DB1">
        <w:rPr>
          <w:rFonts w:ascii="Times New Roman" w:hAnsi="Times New Roman"/>
          <w:b/>
          <w:sz w:val="24"/>
          <w:szCs w:val="24"/>
        </w:rPr>
        <w:t>Директора Погорілої Анни  Петрівни</w:t>
      </w:r>
      <w:r w:rsidR="007E7989" w:rsidRPr="007E7989">
        <w:rPr>
          <w:rFonts w:ascii="Times New Roman" w:hAnsi="Times New Roman"/>
          <w:sz w:val="24"/>
          <w:szCs w:val="24"/>
        </w:rPr>
        <w:t xml:space="preserve">, що діє на підставі Статуту, надалі - Покупець з однієї сторони та  </w:t>
      </w:r>
      <w:r w:rsidR="007E7989">
        <w:rPr>
          <w:rFonts w:ascii="Times New Roman" w:hAnsi="Times New Roman"/>
          <w:sz w:val="24"/>
          <w:szCs w:val="24"/>
        </w:rPr>
        <w:t>___________________________________</w:t>
      </w:r>
      <w:r w:rsidR="007E7989" w:rsidRPr="007E7989">
        <w:rPr>
          <w:rFonts w:ascii="Times New Roman" w:hAnsi="Times New Roman"/>
          <w:b/>
          <w:bCs/>
          <w:sz w:val="24"/>
          <w:szCs w:val="24"/>
        </w:rPr>
        <w:t xml:space="preserve">, </w:t>
      </w:r>
      <w:r w:rsidR="007E7989" w:rsidRPr="007E7989">
        <w:rPr>
          <w:rFonts w:ascii="Times New Roman" w:hAnsi="Times New Roman"/>
          <w:sz w:val="24"/>
          <w:szCs w:val="24"/>
        </w:rPr>
        <w:t>що діє на підставі</w:t>
      </w:r>
      <w:r w:rsidR="007E7989">
        <w:rPr>
          <w:rFonts w:ascii="Times New Roman" w:hAnsi="Times New Roman"/>
          <w:sz w:val="24"/>
          <w:szCs w:val="24"/>
        </w:rPr>
        <w:t xml:space="preserve"> ________________________________________________________</w:t>
      </w:r>
      <w:r w:rsidR="007E7989" w:rsidRPr="007E7989">
        <w:rPr>
          <w:rFonts w:ascii="Times New Roman" w:hAnsi="Times New Roman"/>
          <w:sz w:val="24"/>
          <w:szCs w:val="24"/>
        </w:rPr>
        <w:t xml:space="preserve">,  </w:t>
      </w:r>
      <w:r w:rsidR="007E7989" w:rsidRPr="007E7989">
        <w:rPr>
          <w:rFonts w:ascii="Times New Roman" w:eastAsiaTheme="minorEastAsia" w:hAnsi="Times New Roman"/>
          <w:sz w:val="24"/>
          <w:szCs w:val="24"/>
        </w:rPr>
        <w:t xml:space="preserve">надалі </w:t>
      </w:r>
      <w:r w:rsidR="007E7989" w:rsidRPr="007E7989">
        <w:rPr>
          <w:rFonts w:ascii="Times New Roman" w:hAnsi="Times New Roman"/>
          <w:sz w:val="24"/>
          <w:szCs w:val="24"/>
        </w:rPr>
        <w:t>–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rsidR="007E7989" w:rsidRPr="0009503D" w:rsidRDefault="007E7989" w:rsidP="0009503D">
      <w:pPr>
        <w:pStyle w:val="3b"/>
        <w:jc w:val="center"/>
        <w:rPr>
          <w:b/>
        </w:rPr>
      </w:pPr>
      <w:r w:rsidRPr="0009503D">
        <w:rPr>
          <w:b/>
        </w:rPr>
        <w:t>1. ПРЕДМЕТ ДОГОВОРУ</w:t>
      </w:r>
    </w:p>
    <w:p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09503D">
        <w:softHyphen/>
      </w:r>
      <w:r w:rsidR="0009503D">
        <w:softHyphen/>
      </w:r>
      <w:r w:rsidR="0009503D">
        <w:softHyphen/>
      </w:r>
      <w:r w:rsidR="0009503D">
        <w:softHyphen/>
      </w:r>
      <w:r w:rsidR="0009503D">
        <w:softHyphen/>
      </w:r>
      <w:r w:rsidR="0009503D">
        <w:softHyphen/>
        <w:t>______________________________________</w:t>
      </w:r>
      <w:r w:rsidRPr="0009503D">
        <w:t>,  далі - Товар</w:t>
      </w:r>
      <w:r w:rsidRPr="0009503D">
        <w:rPr>
          <w:lang w:eastAsia="en-US"/>
        </w:rPr>
        <w:t>,</w:t>
      </w:r>
      <w:r w:rsidRPr="0009503D">
        <w:t xml:space="preserve"> а Покупець зобов’язується своєчасно прийняти та оплатити Товар на умовах цього Договору.</w:t>
      </w:r>
    </w:p>
    <w:p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6710ED" w:rsidRPr="0009503D" w:rsidRDefault="006710ED" w:rsidP="0009503D">
      <w:pPr>
        <w:pStyle w:val="3b"/>
        <w:jc w:val="both"/>
      </w:pPr>
    </w:p>
    <w:p w:rsidR="007E7989" w:rsidRPr="006710ED" w:rsidRDefault="007E7989" w:rsidP="006710ED">
      <w:pPr>
        <w:pStyle w:val="3b"/>
        <w:jc w:val="center"/>
        <w:rPr>
          <w:b/>
          <w:color w:val="000000"/>
        </w:rPr>
      </w:pPr>
      <w:r w:rsidRPr="006710ED">
        <w:rPr>
          <w:b/>
        </w:rPr>
        <w:t>2. ЯКІСТЬ ТОВАРУ</w:t>
      </w:r>
    </w:p>
    <w:p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rsidR="007E7989" w:rsidRPr="00A92829" w:rsidRDefault="007E7989" w:rsidP="007E7989">
      <w:pPr>
        <w:shd w:val="clear" w:color="auto" w:fill="FFFFFF"/>
        <w:spacing w:line="240" w:lineRule="atLeast"/>
        <w:ind w:firstLine="284"/>
        <w:jc w:val="both"/>
        <w:rPr>
          <w:color w:val="000000"/>
        </w:rPr>
      </w:pPr>
    </w:p>
    <w:p w:rsidR="007E7989" w:rsidRPr="002D0D0A" w:rsidRDefault="007E7989" w:rsidP="002D0D0A">
      <w:pPr>
        <w:pStyle w:val="3b"/>
        <w:jc w:val="center"/>
        <w:rPr>
          <w:b/>
          <w:color w:val="000000"/>
        </w:rPr>
      </w:pPr>
      <w:r w:rsidRPr="002D0D0A">
        <w:rPr>
          <w:b/>
        </w:rPr>
        <w:t>3. ЦІНА ДОГОВОРУ</w:t>
      </w:r>
    </w:p>
    <w:p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E7989" w:rsidRPr="00A92829" w:rsidRDefault="007E7989" w:rsidP="007E7989">
      <w:pPr>
        <w:shd w:val="clear" w:color="auto" w:fill="FFFFFF"/>
        <w:spacing w:line="240" w:lineRule="atLeast"/>
        <w:ind w:firstLine="284"/>
        <w:jc w:val="both"/>
        <w:rPr>
          <w:color w:val="000000"/>
        </w:rPr>
      </w:pPr>
      <w:r w:rsidRPr="00A92829">
        <w:rPr>
          <w:color w:val="000000"/>
        </w:rPr>
        <w:t> </w:t>
      </w:r>
    </w:p>
    <w:p w:rsidR="007E7989" w:rsidRPr="007D7874" w:rsidRDefault="007E7989" w:rsidP="007D7874">
      <w:pPr>
        <w:pStyle w:val="3b"/>
        <w:jc w:val="center"/>
        <w:rPr>
          <w:b/>
        </w:rPr>
      </w:pPr>
      <w:r w:rsidRPr="007D7874">
        <w:rPr>
          <w:b/>
        </w:rPr>
        <w:t>4. ПОРЯДОК ЗДІЙСНЕННЯ ОПЛАТИ</w:t>
      </w:r>
    </w:p>
    <w:p w:rsidR="007E7989" w:rsidRPr="007D7874" w:rsidRDefault="007E7989" w:rsidP="007D7874">
      <w:pPr>
        <w:pStyle w:val="3b"/>
        <w:jc w:val="both"/>
        <w:rPr>
          <w:rFonts w:eastAsia="Lucida Sans Unicode"/>
          <w:kern w:val="2"/>
          <w:lang w:eastAsia="ar-SA"/>
        </w:rPr>
      </w:pPr>
      <w:r w:rsidRPr="007D7874">
        <w:lastRenderedPageBreak/>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випадку здійснення розрахунку в безготівковій формі, розрахунок вважається 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rsidR="002E420A" w:rsidRPr="002E420A" w:rsidRDefault="002E420A" w:rsidP="002E420A">
      <w:pPr>
        <w:pStyle w:val="3b"/>
        <w:jc w:val="both"/>
        <w:rPr>
          <w:rFonts w:eastAsia="Batang"/>
          <w:bCs/>
        </w:rPr>
      </w:pPr>
    </w:p>
    <w:p w:rsidR="007E7989" w:rsidRPr="002E420A" w:rsidRDefault="007E7989" w:rsidP="002E420A">
      <w:pPr>
        <w:pStyle w:val="3b"/>
        <w:jc w:val="center"/>
        <w:rPr>
          <w:b/>
        </w:rPr>
      </w:pPr>
      <w:r w:rsidRPr="002E420A">
        <w:rPr>
          <w:b/>
        </w:rPr>
        <w:t>5. ПОСТАВКА, ПЕРЕДАЧА І ПРИЙМАННЯ  ТОВАРУ</w:t>
      </w:r>
    </w:p>
    <w:p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 xml:space="preserve">и днів, відповідно до </w:t>
      </w:r>
      <w:proofErr w:type="spellStart"/>
      <w:r w:rsidRPr="00A92829">
        <w:t>взаємо</w:t>
      </w:r>
      <w:proofErr w:type="spellEnd"/>
      <w:r w:rsidRPr="00A92829">
        <w:t xml:space="preserve"> узгодженого графіку та заявок Покупця.</w:t>
      </w:r>
    </w:p>
    <w:p w:rsidR="007E7989" w:rsidRPr="00DE76F9" w:rsidRDefault="007E7989" w:rsidP="00DE76F9">
      <w:pPr>
        <w:pStyle w:val="3b"/>
        <w:jc w:val="both"/>
        <w:rPr>
          <w:b/>
        </w:rPr>
      </w:pPr>
      <w:r w:rsidRPr="00A92829">
        <w:t>5</w:t>
      </w:r>
      <w:r w:rsidRPr="000D16C1">
        <w:t>.3. Постачальник здійснює поставку товару за адресою:</w:t>
      </w:r>
      <w:r>
        <w:t xml:space="preserve"> </w:t>
      </w:r>
      <w:proofErr w:type="spellStart"/>
      <w:r w:rsidR="00DE76F9" w:rsidRPr="00DE76F9">
        <w:rPr>
          <w:b/>
        </w:rPr>
        <w:t>Харівська</w:t>
      </w:r>
      <w:proofErr w:type="spellEnd"/>
      <w:r w:rsidR="00DE76F9" w:rsidRPr="00DE76F9">
        <w:rPr>
          <w:b/>
        </w:rPr>
        <w:t xml:space="preserve"> обл., сел. </w:t>
      </w:r>
      <w:proofErr w:type="spellStart"/>
      <w:r w:rsidR="00DE76F9" w:rsidRPr="00DE76F9">
        <w:rPr>
          <w:b/>
        </w:rPr>
        <w:t>Зачепилівка</w:t>
      </w:r>
      <w:proofErr w:type="spellEnd"/>
      <w:r w:rsidR="00DE76F9" w:rsidRPr="00DE76F9">
        <w:rPr>
          <w:b/>
        </w:rPr>
        <w:t>, вул. Некрасова Максима, 6.</w:t>
      </w:r>
    </w:p>
    <w:p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rsidR="007E7989" w:rsidRPr="00A92829" w:rsidRDefault="007E7989" w:rsidP="002E420A">
      <w:pPr>
        <w:pStyle w:val="3b"/>
        <w:jc w:val="both"/>
      </w:pPr>
      <w:r w:rsidRPr="00A92829">
        <w:t xml:space="preserve">5.7. Приймання-передача товару по кількості проводиться відповідно до </w:t>
      </w:r>
      <w:proofErr w:type="spellStart"/>
      <w:r w:rsidRPr="00A92829">
        <w:t>то</w:t>
      </w:r>
      <w:r w:rsidR="002E420A">
        <w:t>варо</w:t>
      </w:r>
      <w:proofErr w:type="spellEnd"/>
      <w:r w:rsidR="002E420A">
        <w:t xml:space="preserve"> - супровідних документів </w:t>
      </w:r>
      <w:r w:rsidRPr="00A92829">
        <w:t xml:space="preserve"> по якості - відповідно до документів, що засвідчують його якість.</w:t>
      </w:r>
    </w:p>
    <w:p w:rsidR="007E7989" w:rsidRPr="00A92829" w:rsidRDefault="007E7989" w:rsidP="002E420A">
      <w:pPr>
        <w:pStyle w:val="3b"/>
        <w:jc w:val="both"/>
      </w:pPr>
      <w:r w:rsidRPr="00A92829">
        <w:t xml:space="preserve">5.8. Термін поставки – </w:t>
      </w:r>
      <w:r w:rsidRPr="002E420A">
        <w:rPr>
          <w:b/>
        </w:rPr>
        <w:t>до 31.12.2024 року.</w:t>
      </w:r>
    </w:p>
    <w:p w:rsidR="00421D9A" w:rsidRDefault="00421D9A" w:rsidP="00421D9A">
      <w:pPr>
        <w:pStyle w:val="3b"/>
      </w:pPr>
    </w:p>
    <w:p w:rsidR="007E7989" w:rsidRPr="00421D9A" w:rsidRDefault="007E7989" w:rsidP="00421D9A">
      <w:pPr>
        <w:pStyle w:val="3b"/>
        <w:jc w:val="center"/>
        <w:rPr>
          <w:b/>
        </w:rPr>
      </w:pPr>
      <w:r w:rsidRPr="00421D9A">
        <w:rPr>
          <w:b/>
        </w:rPr>
        <w:t>6. ГАРАНТІЇ ПОСТАЧАЛЬНИКА</w:t>
      </w:r>
    </w:p>
    <w:p w:rsidR="007E7989" w:rsidRPr="000814E2" w:rsidRDefault="007E7989" w:rsidP="000814E2">
      <w:pPr>
        <w:pStyle w:val="3b"/>
        <w:jc w:val="both"/>
      </w:pPr>
      <w:r w:rsidRPr="000814E2">
        <w:t xml:space="preserve">6.1. Постачальник гарантує якість товару згідно з </w:t>
      </w:r>
      <w:proofErr w:type="spellStart"/>
      <w:r w:rsidRPr="000814E2">
        <w:t>медико-технічними</w:t>
      </w:r>
      <w:proofErr w:type="spellEnd"/>
      <w:r w:rsidRPr="000814E2">
        <w:t xml:space="preserve"> вимогами Покупця.</w:t>
      </w:r>
    </w:p>
    <w:p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814E2" w:rsidRDefault="000814E2" w:rsidP="000814E2">
      <w:pPr>
        <w:pStyle w:val="3b"/>
        <w:jc w:val="center"/>
        <w:rPr>
          <w:b/>
        </w:rPr>
      </w:pPr>
    </w:p>
    <w:p w:rsidR="000814E2" w:rsidRDefault="000814E2" w:rsidP="000814E2">
      <w:pPr>
        <w:pStyle w:val="3b"/>
        <w:jc w:val="center"/>
        <w:rPr>
          <w:b/>
        </w:rPr>
      </w:pPr>
    </w:p>
    <w:p w:rsidR="007E7989" w:rsidRPr="000814E2" w:rsidRDefault="007E7989" w:rsidP="000814E2">
      <w:pPr>
        <w:pStyle w:val="3b"/>
        <w:jc w:val="center"/>
        <w:rPr>
          <w:b/>
        </w:rPr>
      </w:pPr>
      <w:r w:rsidRPr="000814E2">
        <w:rPr>
          <w:b/>
        </w:rPr>
        <w:t>7. ПАКУВАННЯ ТА МАРКУВАННЯ</w:t>
      </w:r>
    </w:p>
    <w:p w:rsidR="007E7989" w:rsidRPr="000814E2" w:rsidRDefault="007E7989" w:rsidP="000814E2">
      <w:pPr>
        <w:pStyle w:val="3b"/>
        <w:jc w:val="both"/>
      </w:pPr>
      <w:r w:rsidRPr="000814E2">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7E7989" w:rsidRPr="00A92829" w:rsidRDefault="007E7989" w:rsidP="007E7989">
      <w:pPr>
        <w:jc w:val="both"/>
      </w:pPr>
    </w:p>
    <w:p w:rsidR="007E7989" w:rsidRPr="00B33D41" w:rsidRDefault="007E7989" w:rsidP="00B33D41">
      <w:pPr>
        <w:pStyle w:val="3b"/>
        <w:jc w:val="center"/>
        <w:rPr>
          <w:b/>
        </w:rPr>
      </w:pPr>
      <w:r w:rsidRPr="00B33D41">
        <w:rPr>
          <w:b/>
        </w:rPr>
        <w:t>8. ПРАВА ТА ОБОВ’ЯЗКИ  СТОРІН</w:t>
      </w:r>
    </w:p>
    <w:p w:rsidR="007E7989" w:rsidRPr="00A92829" w:rsidRDefault="007E7989" w:rsidP="00B33D41">
      <w:pPr>
        <w:pStyle w:val="3b"/>
      </w:pPr>
      <w:r w:rsidRPr="00A92829">
        <w:t xml:space="preserve">  8.1. Покупець має право:</w:t>
      </w:r>
    </w:p>
    <w:p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rsidR="007E7989" w:rsidRPr="00A92829" w:rsidRDefault="007E7989" w:rsidP="00B33D41">
      <w:pPr>
        <w:pStyle w:val="3b"/>
      </w:pPr>
      <w:r w:rsidRPr="00A92829">
        <w:t xml:space="preserve">  8.1.2.Контролювати поставку товару у строки, встановлені цим Договором.</w:t>
      </w:r>
    </w:p>
    <w:p w:rsidR="007E7989" w:rsidRPr="00A92829" w:rsidRDefault="007E7989" w:rsidP="00B33D41">
      <w:pPr>
        <w:pStyle w:val="3b"/>
      </w:pPr>
      <w:r w:rsidRPr="00A92829">
        <w:t xml:space="preserve">  8.2. Покупець зобов'язаний:</w:t>
      </w:r>
    </w:p>
    <w:p w:rsidR="007E7989" w:rsidRPr="00A92829" w:rsidRDefault="007E7989" w:rsidP="00B33D41">
      <w:pPr>
        <w:pStyle w:val="3b"/>
      </w:pPr>
      <w:r w:rsidRPr="00A92829">
        <w:t xml:space="preserve">  8.2.1.Своєчасно та в повному обсязі сплачувати за поставлений товар.</w:t>
      </w:r>
    </w:p>
    <w:p w:rsidR="007E7989" w:rsidRPr="00A92829" w:rsidRDefault="007E7989" w:rsidP="00B33D41">
      <w:pPr>
        <w:pStyle w:val="3b"/>
      </w:pPr>
      <w:r w:rsidRPr="00A92829">
        <w:t xml:space="preserve">  8.2.2.Приймати поставлений товар.</w:t>
      </w:r>
    </w:p>
    <w:p w:rsidR="007E7989" w:rsidRPr="00A92829" w:rsidRDefault="007E7989" w:rsidP="00B33D41">
      <w:pPr>
        <w:pStyle w:val="3b"/>
      </w:pPr>
      <w:r w:rsidRPr="00A92829">
        <w:t xml:space="preserve">  8.3.Постачальник має право:</w:t>
      </w:r>
    </w:p>
    <w:p w:rsidR="007E7989" w:rsidRPr="00A92829" w:rsidRDefault="00B33D41" w:rsidP="00B33D41">
      <w:pPr>
        <w:pStyle w:val="3b"/>
      </w:pPr>
      <w:r>
        <w:t xml:space="preserve">  </w:t>
      </w:r>
      <w:r w:rsidR="007E7989" w:rsidRPr="00A92829">
        <w:t>8.3.1. В повному обсязі отримувати плату за поставлений товар.</w:t>
      </w:r>
    </w:p>
    <w:p w:rsidR="007E7989" w:rsidRPr="00A92829" w:rsidRDefault="007E7989" w:rsidP="00B33D41">
      <w:pPr>
        <w:pStyle w:val="3b"/>
      </w:pPr>
      <w:r w:rsidRPr="00A92829">
        <w:t xml:space="preserve">  8.3.2. На дострокову поставку товару за письмовим погодженням Покупця.</w:t>
      </w:r>
    </w:p>
    <w:p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E7989" w:rsidRPr="00A92829" w:rsidRDefault="007E7989" w:rsidP="00B33D41">
      <w:pPr>
        <w:pStyle w:val="3b"/>
      </w:pPr>
      <w:r w:rsidRPr="00A92829">
        <w:t xml:space="preserve">  8.4. Постачальник зобов'язаний:</w:t>
      </w:r>
    </w:p>
    <w:p w:rsidR="007E7989" w:rsidRPr="00A92829" w:rsidRDefault="007E7989" w:rsidP="00B33D41">
      <w:pPr>
        <w:pStyle w:val="3b"/>
      </w:pPr>
      <w:r w:rsidRPr="00A92829">
        <w:t xml:space="preserve">  8.4.1. Забезпечити поставку товару у строки, встановлені цим Договором.</w:t>
      </w:r>
    </w:p>
    <w:p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rsidR="00EB5C19" w:rsidRPr="00FC060A" w:rsidRDefault="00EB5C19" w:rsidP="00B33D41">
      <w:pPr>
        <w:pStyle w:val="3b"/>
      </w:pPr>
    </w:p>
    <w:p w:rsidR="007E7989" w:rsidRPr="00EB5C19" w:rsidRDefault="007E7989" w:rsidP="00EB5C19">
      <w:pPr>
        <w:pStyle w:val="3b"/>
        <w:jc w:val="center"/>
        <w:rPr>
          <w:b/>
        </w:rPr>
      </w:pPr>
      <w:r w:rsidRPr="00EB5C19">
        <w:rPr>
          <w:b/>
        </w:rPr>
        <w:t>9. ВІДПОВІДАЛЬНІСТЬ СТОРІН</w:t>
      </w:r>
    </w:p>
    <w:p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rsidR="007E7989" w:rsidRPr="00A92829" w:rsidRDefault="007E7989" w:rsidP="007E7989">
      <w:pPr>
        <w:shd w:val="clear" w:color="auto" w:fill="FFFFFF"/>
        <w:spacing w:line="240" w:lineRule="atLeast"/>
        <w:ind w:left="-180" w:firstLine="360"/>
        <w:jc w:val="center"/>
        <w:rPr>
          <w:b/>
          <w:color w:val="000000"/>
        </w:rPr>
      </w:pPr>
    </w:p>
    <w:p w:rsidR="007E7989" w:rsidRPr="00676CA3" w:rsidRDefault="007E7989" w:rsidP="00676CA3">
      <w:pPr>
        <w:pStyle w:val="3b"/>
        <w:jc w:val="center"/>
        <w:rPr>
          <w:b/>
        </w:rPr>
      </w:pPr>
      <w:r w:rsidRPr="00676CA3">
        <w:rPr>
          <w:b/>
        </w:rPr>
        <w:t>10. ФОРС-МАЖОРНІ ОБСТАВИНИ</w:t>
      </w:r>
    </w:p>
    <w:p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E7989" w:rsidRPr="00A92829" w:rsidRDefault="007E7989" w:rsidP="00676CA3">
      <w:pPr>
        <w:pStyle w:val="3b"/>
        <w:jc w:val="both"/>
      </w:pPr>
      <w:r>
        <w:lastRenderedPageBreak/>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E7989" w:rsidRPr="00A92829" w:rsidRDefault="007E7989" w:rsidP="00676CA3">
      <w:pPr>
        <w:pStyle w:val="3b"/>
        <w:jc w:val="both"/>
      </w:pPr>
      <w:r>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rsidR="00E5710E" w:rsidRPr="00E5710E" w:rsidRDefault="00E5710E" w:rsidP="00E5710E">
      <w:pPr>
        <w:pStyle w:val="3b"/>
        <w:jc w:val="both"/>
      </w:pPr>
    </w:p>
    <w:p w:rsidR="007E7989" w:rsidRPr="00E5710E" w:rsidRDefault="007E7989" w:rsidP="00E5710E">
      <w:pPr>
        <w:pStyle w:val="3b"/>
        <w:jc w:val="center"/>
        <w:rPr>
          <w:b/>
        </w:rPr>
      </w:pPr>
      <w:r w:rsidRPr="00E5710E">
        <w:rPr>
          <w:b/>
        </w:rPr>
        <w:t>11. ВИРІШЕННЯ СПОРІВ</w:t>
      </w:r>
    </w:p>
    <w:p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rsidR="007E7989" w:rsidRPr="00A92829" w:rsidRDefault="007E7989" w:rsidP="007E7989">
      <w:pPr>
        <w:shd w:val="clear" w:color="auto" w:fill="FFFFFF"/>
        <w:spacing w:line="240" w:lineRule="atLeast"/>
        <w:jc w:val="both"/>
        <w:rPr>
          <w:b/>
          <w:color w:val="000000"/>
        </w:rPr>
      </w:pPr>
    </w:p>
    <w:p w:rsidR="007E7989" w:rsidRPr="009A53CE" w:rsidRDefault="007E7989" w:rsidP="009A53CE">
      <w:pPr>
        <w:pStyle w:val="3b"/>
        <w:jc w:val="center"/>
        <w:rPr>
          <w:b/>
        </w:rPr>
      </w:pPr>
      <w:r w:rsidRPr="009A53CE">
        <w:rPr>
          <w:b/>
        </w:rPr>
        <w:t>12. СТРОК ДІЇ ДОГОВОРУ</w:t>
      </w:r>
    </w:p>
    <w:p w:rsidR="007E7989" w:rsidRPr="009A53CE" w:rsidRDefault="007E7989" w:rsidP="009A53CE">
      <w:pPr>
        <w:pStyle w:val="3b"/>
        <w:jc w:val="both"/>
      </w:pPr>
      <w:r w:rsidRPr="009A53CE">
        <w:t xml:space="preserve">12.1. Цей Договір набирає чинності з дня його підписання та діє до моменту повного виконання Сторонами своїх зобов’язань за цим Договором, але не більше як </w:t>
      </w:r>
      <w:r w:rsidRPr="000E7C6C">
        <w:rPr>
          <w:b/>
        </w:rPr>
        <w:t>до 31 грудня 2024 року.</w:t>
      </w:r>
    </w:p>
    <w:p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rsidR="000C24DB" w:rsidRPr="000C24DB" w:rsidRDefault="000C24DB" w:rsidP="000C24DB">
      <w:pPr>
        <w:pStyle w:val="3b"/>
        <w:jc w:val="both"/>
      </w:pPr>
    </w:p>
    <w:p w:rsidR="007E7989" w:rsidRPr="000C24DB" w:rsidRDefault="007E7989" w:rsidP="000C24DB">
      <w:pPr>
        <w:pStyle w:val="3b"/>
        <w:jc w:val="center"/>
        <w:rPr>
          <w:b/>
        </w:rPr>
      </w:pPr>
      <w:r w:rsidRPr="000C24DB">
        <w:rPr>
          <w:b/>
        </w:rPr>
        <w:t>13. ІНШІ УМОВИ</w:t>
      </w:r>
    </w:p>
    <w:p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rsidR="007E7989" w:rsidRPr="000C24DB" w:rsidRDefault="007E7989" w:rsidP="000C24DB">
      <w:pPr>
        <w:pStyle w:val="3b"/>
        <w:jc w:val="both"/>
      </w:pPr>
      <w:r w:rsidRPr="000C24DB">
        <w:t>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rsidR="007E7989" w:rsidRPr="000C24DB" w:rsidRDefault="007E7989" w:rsidP="000C24DB">
      <w:pPr>
        <w:pStyle w:val="3b"/>
        <w:jc w:val="both"/>
      </w:pPr>
      <w:r w:rsidRPr="000C24DB">
        <w:t xml:space="preserve">13.10. Постачальник має статус: </w:t>
      </w:r>
      <w:r w:rsidR="000C24DB">
        <w:t xml:space="preserve">платник </w:t>
      </w:r>
      <w:proofErr w:type="spellStart"/>
      <w:r w:rsidR="000C24DB">
        <w:t>податку___</w:t>
      </w:r>
      <w:proofErr w:type="spellEnd"/>
      <w:r w:rsidR="000C24DB">
        <w:t>________.</w:t>
      </w:r>
    </w:p>
    <w:p w:rsidR="000C24DB" w:rsidRPr="00496BB7" w:rsidRDefault="007E7989" w:rsidP="000C24DB">
      <w:pPr>
        <w:pStyle w:val="3b"/>
      </w:pPr>
      <w:r w:rsidRPr="00A92829">
        <w:t xml:space="preserve">  </w:t>
      </w:r>
    </w:p>
    <w:p w:rsidR="007E7989" w:rsidRPr="00496BB7" w:rsidRDefault="007E7989" w:rsidP="00496BB7">
      <w:pPr>
        <w:pStyle w:val="3b"/>
        <w:jc w:val="center"/>
        <w:rPr>
          <w:b/>
        </w:rPr>
      </w:pPr>
      <w:r w:rsidRPr="00496BB7">
        <w:rPr>
          <w:b/>
        </w:rPr>
        <w:t>14. ДОДАТКИ ДО ДОГОВОРУ</w:t>
      </w:r>
    </w:p>
    <w:p w:rsidR="007E7989" w:rsidRPr="00496BB7" w:rsidRDefault="007E7989" w:rsidP="00496BB7">
      <w:pPr>
        <w:pStyle w:val="3b"/>
      </w:pPr>
      <w:r w:rsidRPr="00496BB7">
        <w:lastRenderedPageBreak/>
        <w:t>14.1. Невід'ємною частиною цього Договору є  Додаток № 1 – Специфікація щодо постачання товару.  </w:t>
      </w:r>
    </w:p>
    <w:p w:rsidR="00496BB7" w:rsidRDefault="00496BB7" w:rsidP="00496BB7">
      <w:pPr>
        <w:pStyle w:val="3b"/>
      </w:pPr>
    </w:p>
    <w:p w:rsidR="007E7989" w:rsidRPr="00496BB7" w:rsidRDefault="007E7989" w:rsidP="00496BB7">
      <w:pPr>
        <w:pStyle w:val="3b"/>
        <w:jc w:val="center"/>
        <w:rPr>
          <w:b/>
        </w:rPr>
      </w:pPr>
      <w:r w:rsidRPr="00496BB7">
        <w:rPr>
          <w:b/>
        </w:rPr>
        <w:t>15. ЮРИДИЧНІ АДРЕСИ, РЕКВІЗИТИ ТА ПІДПИСИ СТОРІН:</w:t>
      </w:r>
    </w:p>
    <w:p w:rsidR="007E7989" w:rsidRPr="00496BB7" w:rsidRDefault="007E7989" w:rsidP="00496BB7">
      <w:pPr>
        <w:pStyle w:val="3b"/>
        <w:jc w:val="center"/>
        <w:rPr>
          <w:b/>
        </w:rPr>
      </w:pPr>
    </w:p>
    <w:p w:rsidR="007E7989" w:rsidRPr="00496BB7" w:rsidRDefault="007E7989" w:rsidP="00496BB7">
      <w:pPr>
        <w:pStyle w:val="3b"/>
        <w:jc w:val="center"/>
        <w:rPr>
          <w:b/>
        </w:rPr>
      </w:pPr>
      <w:r w:rsidRPr="00496BB7">
        <w:rPr>
          <w:b/>
        </w:rPr>
        <w:t>ПОКУПЕЦЬ                                                             ПОСТАЧАЛЬНИК</w:t>
      </w:r>
    </w:p>
    <w:p w:rsidR="007E7989" w:rsidRPr="00943712" w:rsidRDefault="007E7989" w:rsidP="007E7989">
      <w:pPr>
        <w:rPr>
          <w:b/>
        </w:rPr>
      </w:pPr>
    </w:p>
    <w:tbl>
      <w:tblPr>
        <w:tblStyle w:val="afff2"/>
        <w:tblW w:w="10485" w:type="dxa"/>
        <w:jc w:val="center"/>
        <w:tblLook w:val="04A0"/>
      </w:tblPr>
      <w:tblGrid>
        <w:gridCol w:w="5240"/>
        <w:gridCol w:w="5245"/>
      </w:tblGrid>
      <w:tr w:rsidR="007E7989" w:rsidRPr="000E7C6C" w:rsidTr="00BE24E5">
        <w:trPr>
          <w:trHeight w:val="3836"/>
          <w:jc w:val="center"/>
        </w:trPr>
        <w:tc>
          <w:tcPr>
            <w:tcW w:w="5240" w:type="dxa"/>
          </w:tcPr>
          <w:p w:rsidR="000E7C6C" w:rsidRPr="000E7C6C" w:rsidRDefault="000E7C6C" w:rsidP="000E7C6C">
            <w:pPr>
              <w:pStyle w:val="3b"/>
              <w:rPr>
                <w:b/>
              </w:rPr>
            </w:pPr>
            <w:r w:rsidRPr="000E7C6C">
              <w:rPr>
                <w:b/>
              </w:rPr>
              <w:t xml:space="preserve">Комунальне некомерційне підприємство "Центр первинної медичної допомоги " </w:t>
            </w:r>
            <w:proofErr w:type="spellStart"/>
            <w:r w:rsidRPr="000E7C6C">
              <w:rPr>
                <w:b/>
              </w:rPr>
              <w:t>Зачепилівської</w:t>
            </w:r>
            <w:proofErr w:type="spellEnd"/>
            <w:r w:rsidRPr="000E7C6C">
              <w:rPr>
                <w:b/>
              </w:rPr>
              <w:t xml:space="preserve"> селищної ради Харківської області</w:t>
            </w:r>
          </w:p>
          <w:p w:rsidR="000E7C6C" w:rsidRPr="000E7C6C" w:rsidRDefault="000E7C6C" w:rsidP="000E7C6C">
            <w:pPr>
              <w:pStyle w:val="3b"/>
              <w:rPr>
                <w:b/>
              </w:rPr>
            </w:pPr>
            <w:r w:rsidRPr="000E7C6C">
              <w:rPr>
                <w:b/>
              </w:rPr>
              <w:t xml:space="preserve">Україна, 64401, </w:t>
            </w:r>
            <w:proofErr w:type="spellStart"/>
            <w:r w:rsidRPr="000E7C6C">
              <w:rPr>
                <w:b/>
              </w:rPr>
              <w:t>Харівська</w:t>
            </w:r>
            <w:proofErr w:type="spellEnd"/>
            <w:r w:rsidRPr="000E7C6C">
              <w:rPr>
                <w:b/>
              </w:rPr>
              <w:t xml:space="preserve"> обл., сел. </w:t>
            </w:r>
            <w:proofErr w:type="spellStart"/>
            <w:r w:rsidRPr="000E7C6C">
              <w:rPr>
                <w:b/>
              </w:rPr>
              <w:t>Зачепилівка</w:t>
            </w:r>
            <w:proofErr w:type="spellEnd"/>
            <w:r w:rsidRPr="000E7C6C">
              <w:rPr>
                <w:b/>
              </w:rPr>
              <w:t>, вул. Некрасова Максима, 6</w:t>
            </w:r>
          </w:p>
          <w:p w:rsidR="000E7C6C" w:rsidRPr="000E7C6C" w:rsidRDefault="000E7C6C" w:rsidP="000E7C6C">
            <w:pPr>
              <w:pStyle w:val="3b"/>
              <w:rPr>
                <w:b/>
              </w:rPr>
            </w:pPr>
            <w:r w:rsidRPr="000E7C6C">
              <w:rPr>
                <w:b/>
              </w:rPr>
              <w:t>КОД ЄДРПОУ: 38579825</w:t>
            </w:r>
          </w:p>
          <w:p w:rsidR="000E7C6C" w:rsidRPr="000E7C6C" w:rsidRDefault="000E7C6C" w:rsidP="000E7C6C">
            <w:pPr>
              <w:pStyle w:val="3b"/>
              <w:rPr>
                <w:b/>
              </w:rPr>
            </w:pPr>
            <w:r w:rsidRPr="000E7C6C">
              <w:rPr>
                <w:b/>
              </w:rPr>
              <w:t>UA</w:t>
            </w:r>
            <w:r w:rsidRPr="000E7C6C">
              <w:rPr>
                <w:b/>
                <w:lang w:val="ru-RU"/>
              </w:rPr>
              <w:t xml:space="preserve"> </w:t>
            </w:r>
            <w:r w:rsidRPr="000E7C6C">
              <w:rPr>
                <w:b/>
                <w:lang w:val="en-US"/>
              </w:rPr>
              <w:t>UA</w:t>
            </w:r>
            <w:r w:rsidRPr="000E7C6C">
              <w:rPr>
                <w:b/>
              </w:rPr>
              <w:t>553515330000026009052105672</w:t>
            </w:r>
          </w:p>
          <w:p w:rsidR="000E7C6C" w:rsidRPr="000E7C6C" w:rsidRDefault="000E7C6C" w:rsidP="000E7C6C">
            <w:pPr>
              <w:pStyle w:val="3b"/>
              <w:rPr>
                <w:b/>
              </w:rPr>
            </w:pPr>
            <w:r w:rsidRPr="000E7C6C">
              <w:rPr>
                <w:b/>
              </w:rPr>
              <w:t>МФО 651533 ХГРУ Приватбанк</w:t>
            </w:r>
          </w:p>
          <w:p w:rsidR="000E7C6C" w:rsidRPr="000E7C6C" w:rsidRDefault="000E7C6C" w:rsidP="000E7C6C">
            <w:pPr>
              <w:pStyle w:val="3b"/>
              <w:rPr>
                <w:b/>
              </w:rPr>
            </w:pPr>
            <w:r w:rsidRPr="000E7C6C">
              <w:rPr>
                <w:b/>
              </w:rPr>
              <w:t>Тел. (05761)5-16-91</w:t>
            </w:r>
          </w:p>
          <w:p w:rsidR="000E7C6C" w:rsidRPr="000E7C6C" w:rsidRDefault="000E7C6C" w:rsidP="000E7C6C">
            <w:pPr>
              <w:pStyle w:val="3b"/>
              <w:rPr>
                <w:b/>
              </w:rPr>
            </w:pPr>
          </w:p>
          <w:p w:rsidR="000E7C6C" w:rsidRPr="000E7C6C" w:rsidRDefault="000E7C6C" w:rsidP="000E7C6C">
            <w:pPr>
              <w:pStyle w:val="affe"/>
              <w:rPr>
                <w:b/>
                <w:sz w:val="24"/>
                <w:szCs w:val="24"/>
              </w:rPr>
            </w:pPr>
          </w:p>
          <w:p w:rsidR="000E7C6C" w:rsidRPr="000E7C6C" w:rsidRDefault="000E7C6C" w:rsidP="000E7C6C">
            <w:pPr>
              <w:pStyle w:val="affe"/>
              <w:rPr>
                <w:b/>
                <w:sz w:val="24"/>
                <w:szCs w:val="24"/>
              </w:rPr>
            </w:pPr>
            <w:proofErr w:type="spellStart"/>
            <w:r w:rsidRPr="000E7C6C">
              <w:rPr>
                <w:b/>
                <w:sz w:val="24"/>
                <w:szCs w:val="24"/>
              </w:rPr>
              <w:t>Директор_________________Погоріла</w:t>
            </w:r>
            <w:proofErr w:type="spellEnd"/>
            <w:r w:rsidRPr="000E7C6C">
              <w:rPr>
                <w:b/>
                <w:sz w:val="24"/>
                <w:szCs w:val="24"/>
              </w:rPr>
              <w:t xml:space="preserve"> А.П.</w:t>
            </w:r>
          </w:p>
          <w:p w:rsidR="000E7C6C" w:rsidRPr="000E7C6C" w:rsidRDefault="000E7C6C" w:rsidP="000E7C6C">
            <w:pPr>
              <w:pStyle w:val="affe"/>
              <w:rPr>
                <w:b/>
                <w:bCs/>
                <w:sz w:val="24"/>
                <w:szCs w:val="24"/>
              </w:rPr>
            </w:pPr>
          </w:p>
          <w:p w:rsidR="007E7989" w:rsidRPr="000E7C6C" w:rsidRDefault="000E7C6C" w:rsidP="000E7C6C">
            <w:pPr>
              <w:pStyle w:val="affe"/>
              <w:rPr>
                <w:b/>
                <w:bCs/>
                <w:sz w:val="24"/>
                <w:szCs w:val="24"/>
              </w:rPr>
            </w:pPr>
            <w:r w:rsidRPr="000E7C6C">
              <w:rPr>
                <w:b/>
                <w:bCs/>
                <w:sz w:val="24"/>
                <w:szCs w:val="24"/>
              </w:rPr>
              <w:t>М.П.</w:t>
            </w:r>
          </w:p>
        </w:tc>
        <w:tc>
          <w:tcPr>
            <w:tcW w:w="5245" w:type="dxa"/>
          </w:tcPr>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7E7989" w:rsidRPr="000E7C6C" w:rsidRDefault="007E7989" w:rsidP="00421D9A">
            <w:pPr>
              <w:pStyle w:val="affe"/>
              <w:rPr>
                <w:b/>
                <w:sz w:val="24"/>
                <w:szCs w:val="24"/>
              </w:rPr>
            </w:pPr>
          </w:p>
          <w:p w:rsidR="00496BB7" w:rsidRPr="000E7C6C" w:rsidRDefault="00496BB7" w:rsidP="00421D9A">
            <w:pPr>
              <w:pStyle w:val="affe"/>
              <w:rPr>
                <w:b/>
                <w:sz w:val="24"/>
                <w:szCs w:val="24"/>
              </w:rPr>
            </w:pPr>
            <w:r w:rsidRPr="000E7C6C">
              <w:rPr>
                <w:b/>
                <w:sz w:val="24"/>
                <w:szCs w:val="24"/>
              </w:rPr>
              <w:t>__________________________________</w:t>
            </w:r>
          </w:p>
          <w:p w:rsidR="00496BB7" w:rsidRPr="000E7C6C" w:rsidRDefault="00496BB7" w:rsidP="00421D9A">
            <w:pPr>
              <w:pStyle w:val="affe"/>
              <w:rPr>
                <w:b/>
                <w:sz w:val="24"/>
                <w:szCs w:val="24"/>
              </w:rPr>
            </w:pPr>
          </w:p>
          <w:p w:rsidR="007E7989" w:rsidRPr="000E7C6C" w:rsidRDefault="007E7989" w:rsidP="00421D9A">
            <w:pPr>
              <w:pStyle w:val="affe"/>
              <w:rPr>
                <w:b/>
                <w:sz w:val="24"/>
                <w:szCs w:val="24"/>
              </w:rPr>
            </w:pPr>
            <w:r w:rsidRPr="000E7C6C">
              <w:rPr>
                <w:b/>
                <w:sz w:val="24"/>
                <w:szCs w:val="24"/>
              </w:rPr>
              <w:t>М.П.</w:t>
            </w:r>
          </w:p>
        </w:tc>
      </w:tr>
    </w:tbl>
    <w:p w:rsidR="007E7989" w:rsidRDefault="007E7989" w:rsidP="007E7989">
      <w:pPr>
        <w:rPr>
          <w:b/>
        </w:rPr>
      </w:pPr>
    </w:p>
    <w:p w:rsidR="00DC64EE" w:rsidRDefault="00DC64EE"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DC64EE">
      <w:pPr>
        <w:pStyle w:val="3b"/>
        <w:jc w:val="center"/>
      </w:pPr>
    </w:p>
    <w:p w:rsidR="00997006" w:rsidRDefault="00997006" w:rsidP="00997006">
      <w:pPr>
        <w:jc w:val="right"/>
        <w:rPr>
          <w:b/>
        </w:rPr>
      </w:pPr>
    </w:p>
    <w:p w:rsidR="00997006" w:rsidRPr="00997006" w:rsidRDefault="00997006" w:rsidP="00997006">
      <w:pPr>
        <w:pStyle w:val="3b"/>
        <w:jc w:val="right"/>
        <w:rPr>
          <w:b/>
        </w:rPr>
      </w:pPr>
      <w:r w:rsidRPr="00997006">
        <w:rPr>
          <w:b/>
        </w:rPr>
        <w:t>Додаток №1</w:t>
      </w:r>
    </w:p>
    <w:p w:rsidR="00997006" w:rsidRPr="00997006" w:rsidRDefault="00997006" w:rsidP="00997006">
      <w:pPr>
        <w:pStyle w:val="3b"/>
        <w:jc w:val="right"/>
        <w:rPr>
          <w:b/>
        </w:rPr>
      </w:pPr>
      <w:r w:rsidRPr="00997006">
        <w:rPr>
          <w:b/>
        </w:rPr>
        <w:t>до Договору №_____</w:t>
      </w:r>
    </w:p>
    <w:p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rsidR="00997006" w:rsidRPr="0040638D" w:rsidRDefault="00997006" w:rsidP="00997006">
      <w:pPr>
        <w:pStyle w:val="3b"/>
        <w:jc w:val="center"/>
      </w:pPr>
    </w:p>
    <w:p w:rsidR="00997006" w:rsidRPr="00997006" w:rsidRDefault="00997006" w:rsidP="00997006">
      <w:pPr>
        <w:pStyle w:val="3b"/>
        <w:jc w:val="center"/>
        <w:rPr>
          <w:b/>
        </w:rPr>
      </w:pPr>
      <w:r w:rsidRPr="00997006">
        <w:rPr>
          <w:b/>
        </w:rPr>
        <w:t>Специфікація</w:t>
      </w:r>
    </w:p>
    <w:p w:rsidR="00997006" w:rsidRPr="00997006" w:rsidRDefault="00997006" w:rsidP="00997006">
      <w:pPr>
        <w:pStyle w:val="3b"/>
        <w:jc w:val="center"/>
        <w:rPr>
          <w:b/>
        </w:rPr>
      </w:pPr>
    </w:p>
    <w:tbl>
      <w:tblPr>
        <w:tblW w:w="10768" w:type="dxa"/>
        <w:jc w:val="center"/>
        <w:tblLook w:val="04A0"/>
      </w:tblPr>
      <w:tblGrid>
        <w:gridCol w:w="562"/>
        <w:gridCol w:w="4678"/>
        <w:gridCol w:w="992"/>
        <w:gridCol w:w="1418"/>
        <w:gridCol w:w="1417"/>
        <w:gridCol w:w="1701"/>
      </w:tblGrid>
      <w:tr w:rsidR="00997006" w:rsidRPr="00997006"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7006" w:rsidRPr="00997006" w:rsidRDefault="00997006" w:rsidP="00997006">
            <w:pPr>
              <w:pStyle w:val="3b"/>
              <w:jc w:val="center"/>
              <w:rPr>
                <w:b/>
                <w:lang w:eastAsia="en-US"/>
              </w:rPr>
            </w:pPr>
            <w:r w:rsidRPr="00997006">
              <w:rPr>
                <w:b/>
                <w:lang w:eastAsia="en-US"/>
              </w:rPr>
              <w:t>Ціна  за одиницю</w:t>
            </w:r>
          </w:p>
          <w:p w:rsidR="00997006" w:rsidRDefault="00997006" w:rsidP="00997006">
            <w:pPr>
              <w:pStyle w:val="3b"/>
              <w:jc w:val="center"/>
              <w:rPr>
                <w:b/>
                <w:lang w:eastAsia="en-US"/>
              </w:rPr>
            </w:pPr>
            <w:r w:rsidRPr="00997006">
              <w:rPr>
                <w:b/>
                <w:lang w:eastAsia="en-US"/>
              </w:rPr>
              <w:t>в грн.</w:t>
            </w:r>
          </w:p>
          <w:p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r w:rsidRPr="00997006">
              <w:rPr>
                <w:b/>
                <w:lang w:eastAsia="en-US"/>
              </w:rPr>
              <w:t>Загальна вартість</w:t>
            </w:r>
          </w:p>
          <w:p w:rsidR="00997006" w:rsidRDefault="00997006" w:rsidP="00997006">
            <w:pPr>
              <w:pStyle w:val="3b"/>
              <w:jc w:val="center"/>
              <w:rPr>
                <w:b/>
                <w:lang w:eastAsia="en-US"/>
              </w:rPr>
            </w:pPr>
            <w:r w:rsidRPr="00997006">
              <w:rPr>
                <w:b/>
                <w:lang w:eastAsia="en-US"/>
              </w:rPr>
              <w:t>в грн.</w:t>
            </w:r>
          </w:p>
          <w:p w:rsidR="00997006" w:rsidRPr="00997006" w:rsidRDefault="00997006" w:rsidP="00997006">
            <w:pPr>
              <w:pStyle w:val="3b"/>
              <w:jc w:val="center"/>
              <w:rPr>
                <w:b/>
                <w:lang w:eastAsia="en-US"/>
              </w:rPr>
            </w:pPr>
            <w:r>
              <w:rPr>
                <w:b/>
              </w:rPr>
              <w:t>з/</w:t>
            </w:r>
            <w:r w:rsidRPr="00997006">
              <w:rPr>
                <w:b/>
              </w:rPr>
              <w:t>без ПДВ</w:t>
            </w:r>
          </w:p>
        </w:tc>
      </w:tr>
      <w:tr w:rsidR="00997006" w:rsidRPr="00997006"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r w:rsidR="00997006" w:rsidRPr="00997006"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r w:rsidR="00997006" w:rsidRPr="00997006"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rsidR="00997006" w:rsidRPr="00997006" w:rsidRDefault="00997006" w:rsidP="00997006">
            <w:pPr>
              <w:pStyle w:val="3b"/>
              <w:jc w:val="center"/>
              <w:rPr>
                <w:b/>
                <w:lang w:eastAsia="en-US"/>
              </w:rPr>
            </w:pPr>
          </w:p>
        </w:tc>
      </w:tr>
    </w:tbl>
    <w:p w:rsidR="00997006" w:rsidRPr="00997006" w:rsidRDefault="00997006" w:rsidP="00997006">
      <w:pPr>
        <w:pStyle w:val="3b"/>
        <w:jc w:val="center"/>
        <w:rPr>
          <w:b/>
        </w:rPr>
      </w:pPr>
    </w:p>
    <w:p w:rsidR="00997006" w:rsidRPr="00997006" w:rsidRDefault="00997006" w:rsidP="00997006">
      <w:pPr>
        <w:pStyle w:val="3b"/>
        <w:jc w:val="center"/>
        <w:rPr>
          <w:b/>
        </w:rPr>
      </w:pPr>
      <w:r w:rsidRPr="00997006">
        <w:rPr>
          <w:b/>
        </w:rPr>
        <w:t xml:space="preserve">Загальна сума договору: </w:t>
      </w:r>
      <w:proofErr w:type="spellStart"/>
      <w:r>
        <w:rPr>
          <w:b/>
        </w:rPr>
        <w:t>______________________________________________гривень</w:t>
      </w:r>
      <w:proofErr w:type="spellEnd"/>
      <w:r>
        <w:rPr>
          <w:b/>
        </w:rPr>
        <w:t xml:space="preserve"> з/</w:t>
      </w:r>
      <w:r w:rsidRPr="00997006">
        <w:rPr>
          <w:b/>
        </w:rPr>
        <w:t>без ПДВ.</w:t>
      </w:r>
    </w:p>
    <w:p w:rsidR="00997006" w:rsidRPr="0040638D" w:rsidRDefault="00997006" w:rsidP="00997006">
      <w:pPr>
        <w:jc w:val="both"/>
        <w:rPr>
          <w:b/>
        </w:rPr>
      </w:pPr>
    </w:p>
    <w:p w:rsidR="00997006" w:rsidRDefault="00997006" w:rsidP="00DC64EE">
      <w:pPr>
        <w:pStyle w:val="3b"/>
        <w:jc w:val="center"/>
      </w:pPr>
    </w:p>
    <w:p w:rsidR="00997006" w:rsidRDefault="00997006" w:rsidP="00DC64EE">
      <w:pPr>
        <w:pStyle w:val="3b"/>
        <w:jc w:val="center"/>
      </w:pPr>
    </w:p>
    <w:p w:rsidR="00D41CE6" w:rsidRPr="00496BB7" w:rsidRDefault="00D41CE6" w:rsidP="00D41CE6">
      <w:pPr>
        <w:pStyle w:val="3b"/>
        <w:jc w:val="center"/>
        <w:rPr>
          <w:b/>
        </w:rPr>
      </w:pPr>
      <w:r w:rsidRPr="00496BB7">
        <w:rPr>
          <w:b/>
        </w:rPr>
        <w:t>ПОКУПЕЦЬ                                                             ПОСТАЧАЛЬНИК</w:t>
      </w:r>
    </w:p>
    <w:p w:rsidR="00D41CE6" w:rsidRPr="00943712" w:rsidRDefault="00D41CE6" w:rsidP="00D41CE6">
      <w:pPr>
        <w:rPr>
          <w:b/>
        </w:rPr>
      </w:pPr>
    </w:p>
    <w:tbl>
      <w:tblPr>
        <w:tblStyle w:val="afff2"/>
        <w:tblW w:w="10485" w:type="dxa"/>
        <w:jc w:val="center"/>
        <w:tblLook w:val="04A0"/>
      </w:tblPr>
      <w:tblGrid>
        <w:gridCol w:w="5240"/>
        <w:gridCol w:w="5245"/>
      </w:tblGrid>
      <w:tr w:rsidR="009336E2" w:rsidRPr="000E7C6C" w:rsidTr="00DF4AF7">
        <w:trPr>
          <w:trHeight w:val="3836"/>
          <w:jc w:val="center"/>
        </w:trPr>
        <w:tc>
          <w:tcPr>
            <w:tcW w:w="5240" w:type="dxa"/>
          </w:tcPr>
          <w:p w:rsidR="009336E2" w:rsidRPr="000E7C6C" w:rsidRDefault="009336E2" w:rsidP="00DF4AF7">
            <w:pPr>
              <w:pStyle w:val="3b"/>
              <w:rPr>
                <w:b/>
              </w:rPr>
            </w:pPr>
            <w:r w:rsidRPr="000E7C6C">
              <w:rPr>
                <w:b/>
              </w:rPr>
              <w:t xml:space="preserve">Комунальне некомерційне підприємство "Центр первинної медичної допомоги " </w:t>
            </w:r>
            <w:proofErr w:type="spellStart"/>
            <w:r w:rsidRPr="000E7C6C">
              <w:rPr>
                <w:b/>
              </w:rPr>
              <w:t>Зачепилівської</w:t>
            </w:r>
            <w:proofErr w:type="spellEnd"/>
            <w:r w:rsidRPr="000E7C6C">
              <w:rPr>
                <w:b/>
              </w:rPr>
              <w:t xml:space="preserve"> селищної ради Харківської області</w:t>
            </w:r>
          </w:p>
          <w:p w:rsidR="009336E2" w:rsidRPr="000E7C6C" w:rsidRDefault="009336E2" w:rsidP="00DF4AF7">
            <w:pPr>
              <w:pStyle w:val="3b"/>
              <w:rPr>
                <w:b/>
              </w:rPr>
            </w:pPr>
            <w:r w:rsidRPr="000E7C6C">
              <w:rPr>
                <w:b/>
              </w:rPr>
              <w:t xml:space="preserve">Україна, 64401, </w:t>
            </w:r>
            <w:proofErr w:type="spellStart"/>
            <w:r w:rsidRPr="000E7C6C">
              <w:rPr>
                <w:b/>
              </w:rPr>
              <w:t>Харівська</w:t>
            </w:r>
            <w:proofErr w:type="spellEnd"/>
            <w:r w:rsidRPr="000E7C6C">
              <w:rPr>
                <w:b/>
              </w:rPr>
              <w:t xml:space="preserve"> обл., сел. </w:t>
            </w:r>
            <w:proofErr w:type="spellStart"/>
            <w:r w:rsidRPr="000E7C6C">
              <w:rPr>
                <w:b/>
              </w:rPr>
              <w:t>Зачепилівка</w:t>
            </w:r>
            <w:proofErr w:type="spellEnd"/>
            <w:r w:rsidRPr="000E7C6C">
              <w:rPr>
                <w:b/>
              </w:rPr>
              <w:t>, вул. Некрасова Максима, 6</w:t>
            </w:r>
          </w:p>
          <w:p w:rsidR="009336E2" w:rsidRPr="000E7C6C" w:rsidRDefault="009336E2" w:rsidP="00DF4AF7">
            <w:pPr>
              <w:pStyle w:val="3b"/>
              <w:rPr>
                <w:b/>
              </w:rPr>
            </w:pPr>
            <w:r w:rsidRPr="000E7C6C">
              <w:rPr>
                <w:b/>
              </w:rPr>
              <w:t>КОД ЄДРПОУ: 38579825</w:t>
            </w:r>
          </w:p>
          <w:p w:rsidR="009336E2" w:rsidRPr="000E7C6C" w:rsidRDefault="009336E2" w:rsidP="00DF4AF7">
            <w:pPr>
              <w:pStyle w:val="3b"/>
              <w:rPr>
                <w:b/>
              </w:rPr>
            </w:pPr>
            <w:r w:rsidRPr="000E7C6C">
              <w:rPr>
                <w:b/>
              </w:rPr>
              <w:t>UA</w:t>
            </w:r>
            <w:r w:rsidRPr="000E7C6C">
              <w:rPr>
                <w:b/>
                <w:lang w:val="ru-RU"/>
              </w:rPr>
              <w:t xml:space="preserve"> </w:t>
            </w:r>
            <w:r w:rsidRPr="000E7C6C">
              <w:rPr>
                <w:b/>
                <w:lang w:val="en-US"/>
              </w:rPr>
              <w:t>UA</w:t>
            </w:r>
            <w:r w:rsidRPr="000E7C6C">
              <w:rPr>
                <w:b/>
              </w:rPr>
              <w:t>553515330000026009052105672</w:t>
            </w:r>
          </w:p>
          <w:p w:rsidR="009336E2" w:rsidRPr="000E7C6C" w:rsidRDefault="009336E2" w:rsidP="00DF4AF7">
            <w:pPr>
              <w:pStyle w:val="3b"/>
              <w:rPr>
                <w:b/>
              </w:rPr>
            </w:pPr>
            <w:r w:rsidRPr="000E7C6C">
              <w:rPr>
                <w:b/>
              </w:rPr>
              <w:t>МФО 651533 ХГРУ Приватбанк</w:t>
            </w:r>
          </w:p>
          <w:p w:rsidR="009336E2" w:rsidRPr="000E7C6C" w:rsidRDefault="009336E2" w:rsidP="00DF4AF7">
            <w:pPr>
              <w:pStyle w:val="3b"/>
              <w:rPr>
                <w:b/>
              </w:rPr>
            </w:pPr>
            <w:r w:rsidRPr="000E7C6C">
              <w:rPr>
                <w:b/>
              </w:rPr>
              <w:t>Тел. (05761)5-16-91</w:t>
            </w:r>
          </w:p>
          <w:p w:rsidR="009336E2" w:rsidRPr="000E7C6C" w:rsidRDefault="009336E2" w:rsidP="00DF4AF7">
            <w:pPr>
              <w:pStyle w:val="3b"/>
              <w:rPr>
                <w:b/>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roofErr w:type="spellStart"/>
            <w:r w:rsidRPr="000E7C6C">
              <w:rPr>
                <w:b/>
                <w:sz w:val="24"/>
                <w:szCs w:val="24"/>
              </w:rPr>
              <w:t>Директор_________________Погоріла</w:t>
            </w:r>
            <w:proofErr w:type="spellEnd"/>
            <w:r w:rsidRPr="000E7C6C">
              <w:rPr>
                <w:b/>
                <w:sz w:val="24"/>
                <w:szCs w:val="24"/>
              </w:rPr>
              <w:t xml:space="preserve"> А.П.</w:t>
            </w:r>
          </w:p>
          <w:p w:rsidR="009336E2" w:rsidRPr="000E7C6C" w:rsidRDefault="009336E2" w:rsidP="00DF4AF7">
            <w:pPr>
              <w:pStyle w:val="affe"/>
              <w:rPr>
                <w:b/>
                <w:bCs/>
                <w:sz w:val="24"/>
                <w:szCs w:val="24"/>
              </w:rPr>
            </w:pPr>
          </w:p>
          <w:p w:rsidR="009336E2" w:rsidRPr="000E7C6C" w:rsidRDefault="009336E2" w:rsidP="00DF4AF7">
            <w:pPr>
              <w:pStyle w:val="affe"/>
              <w:rPr>
                <w:b/>
                <w:bCs/>
                <w:sz w:val="24"/>
                <w:szCs w:val="24"/>
              </w:rPr>
            </w:pPr>
            <w:r w:rsidRPr="000E7C6C">
              <w:rPr>
                <w:b/>
                <w:bCs/>
                <w:sz w:val="24"/>
                <w:szCs w:val="24"/>
              </w:rPr>
              <w:t>М.П.</w:t>
            </w:r>
          </w:p>
        </w:tc>
        <w:tc>
          <w:tcPr>
            <w:tcW w:w="5245" w:type="dxa"/>
          </w:tcPr>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r w:rsidRPr="000E7C6C">
              <w:rPr>
                <w:b/>
                <w:sz w:val="24"/>
                <w:szCs w:val="24"/>
              </w:rPr>
              <w:t>__________________________________</w:t>
            </w:r>
          </w:p>
          <w:p w:rsidR="009336E2" w:rsidRPr="000E7C6C" w:rsidRDefault="009336E2" w:rsidP="00DF4AF7">
            <w:pPr>
              <w:pStyle w:val="affe"/>
              <w:rPr>
                <w:b/>
                <w:sz w:val="24"/>
                <w:szCs w:val="24"/>
              </w:rPr>
            </w:pPr>
          </w:p>
          <w:p w:rsidR="009336E2" w:rsidRPr="000E7C6C" w:rsidRDefault="009336E2" w:rsidP="00DF4AF7">
            <w:pPr>
              <w:pStyle w:val="affe"/>
              <w:rPr>
                <w:b/>
                <w:sz w:val="24"/>
                <w:szCs w:val="24"/>
              </w:rPr>
            </w:pPr>
            <w:r w:rsidRPr="000E7C6C">
              <w:rPr>
                <w:b/>
                <w:sz w:val="24"/>
                <w:szCs w:val="24"/>
              </w:rPr>
              <w:t>М.П.</w:t>
            </w:r>
          </w:p>
        </w:tc>
      </w:tr>
    </w:tbl>
    <w:p w:rsidR="00997006" w:rsidRDefault="00997006" w:rsidP="00DC64EE">
      <w:pPr>
        <w:pStyle w:val="3b"/>
        <w:jc w:val="center"/>
      </w:pPr>
    </w:p>
    <w:sectPr w:rsidR="00997006" w:rsidSect="00E67F3C">
      <w:headerReference w:type="default" r:id="rId17"/>
      <w:footerReference w:type="default" r:id="rId18"/>
      <w:pgSz w:w="11910" w:h="16840"/>
      <w:pgMar w:top="284" w:right="428" w:bottom="280" w:left="7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2C" w:rsidRDefault="00A1202C">
      <w:pPr>
        <w:spacing w:after="0" w:line="240" w:lineRule="auto"/>
      </w:pPr>
      <w:r>
        <w:separator/>
      </w:r>
    </w:p>
  </w:endnote>
  <w:endnote w:type="continuationSeparator" w:id="0">
    <w:p w:rsidR="00A1202C" w:rsidRDefault="00A12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Default="00BB6FA1">
    <w:pPr>
      <w:pStyle w:val="af4"/>
      <w:jc w:val="center"/>
    </w:pPr>
    <w:fldSimple w:instr=" PAGE   \* MERGEFORMAT ">
      <w:r w:rsidR="009D6A76">
        <w:rPr>
          <w:noProof/>
        </w:rPr>
        <w:t>43</w:t>
      </w:r>
    </w:fldSimple>
  </w:p>
  <w:p w:rsidR="008D575C" w:rsidRDefault="008D575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2C" w:rsidRDefault="00A1202C">
      <w:pPr>
        <w:spacing w:after="0" w:line="240" w:lineRule="auto"/>
      </w:pPr>
      <w:r>
        <w:separator/>
      </w:r>
    </w:p>
  </w:footnote>
  <w:footnote w:type="continuationSeparator" w:id="0">
    <w:p w:rsidR="00A1202C" w:rsidRDefault="00A12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Pr="00324314" w:rsidRDefault="008D575C">
    <w:pPr>
      <w:tabs>
        <w:tab w:val="center" w:pos="4565"/>
        <w:tab w:val="right" w:pos="7762"/>
      </w:tabs>
      <w:autoSpaceDE w:val="0"/>
      <w:autoSpaceDN w:val="0"/>
      <w:spacing w:after="0" w:line="240" w:lineRule="auto"/>
      <w:rPr>
        <w:sz w:val="16"/>
        <w:szCs w:val="16"/>
        <w:lang w:val="ru-RU"/>
      </w:rPr>
    </w:pPr>
  </w:p>
  <w:p w:rsidR="008D575C" w:rsidRDefault="008D57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5C" w:rsidRPr="0089739F" w:rsidRDefault="008D575C">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0CBD693A"/>
    <w:multiLevelType w:val="multilevel"/>
    <w:tmpl w:val="4DE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E5083"/>
    <w:multiLevelType w:val="multilevel"/>
    <w:tmpl w:val="D13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8">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9">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1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2">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3">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4">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7">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1"/>
  </w:num>
  <w:num w:numId="6">
    <w:abstractNumId w:val="13"/>
  </w:num>
  <w:num w:numId="7">
    <w:abstractNumId w:val="9"/>
  </w:num>
  <w:num w:numId="8">
    <w:abstractNumId w:val="7"/>
  </w:num>
  <w:num w:numId="9">
    <w:abstractNumId w:val="17"/>
  </w:num>
  <w:num w:numId="10">
    <w:abstractNumId w:val="8"/>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A7539"/>
    <w:rsid w:val="000001AC"/>
    <w:rsid w:val="00004F29"/>
    <w:rsid w:val="000065EE"/>
    <w:rsid w:val="00006FD8"/>
    <w:rsid w:val="00007485"/>
    <w:rsid w:val="00010556"/>
    <w:rsid w:val="0001079A"/>
    <w:rsid w:val="0001374F"/>
    <w:rsid w:val="00014FE2"/>
    <w:rsid w:val="0001735D"/>
    <w:rsid w:val="000173B4"/>
    <w:rsid w:val="000205E9"/>
    <w:rsid w:val="000223F0"/>
    <w:rsid w:val="000246EA"/>
    <w:rsid w:val="00025C80"/>
    <w:rsid w:val="00026004"/>
    <w:rsid w:val="000260A5"/>
    <w:rsid w:val="00026229"/>
    <w:rsid w:val="00027A52"/>
    <w:rsid w:val="00030F7D"/>
    <w:rsid w:val="000326B3"/>
    <w:rsid w:val="000332AC"/>
    <w:rsid w:val="0003484E"/>
    <w:rsid w:val="00041D59"/>
    <w:rsid w:val="00042D8C"/>
    <w:rsid w:val="00044130"/>
    <w:rsid w:val="00047FC2"/>
    <w:rsid w:val="00050BFA"/>
    <w:rsid w:val="00051EE2"/>
    <w:rsid w:val="00052426"/>
    <w:rsid w:val="0005290B"/>
    <w:rsid w:val="00052C7C"/>
    <w:rsid w:val="00071E0B"/>
    <w:rsid w:val="00072C9D"/>
    <w:rsid w:val="00075B59"/>
    <w:rsid w:val="000814E2"/>
    <w:rsid w:val="00081F40"/>
    <w:rsid w:val="00083ED8"/>
    <w:rsid w:val="00084C44"/>
    <w:rsid w:val="00087808"/>
    <w:rsid w:val="00091495"/>
    <w:rsid w:val="0009503D"/>
    <w:rsid w:val="000A091B"/>
    <w:rsid w:val="000A12BC"/>
    <w:rsid w:val="000A21B3"/>
    <w:rsid w:val="000A6681"/>
    <w:rsid w:val="000B1DDD"/>
    <w:rsid w:val="000B375F"/>
    <w:rsid w:val="000B5B2A"/>
    <w:rsid w:val="000B708A"/>
    <w:rsid w:val="000C14AE"/>
    <w:rsid w:val="000C24DB"/>
    <w:rsid w:val="000C2C85"/>
    <w:rsid w:val="000D0301"/>
    <w:rsid w:val="000D37BA"/>
    <w:rsid w:val="000D6ECF"/>
    <w:rsid w:val="000E1B98"/>
    <w:rsid w:val="000E3098"/>
    <w:rsid w:val="000E6BD0"/>
    <w:rsid w:val="000E6D64"/>
    <w:rsid w:val="000E7C6C"/>
    <w:rsid w:val="000F44DA"/>
    <w:rsid w:val="000F64AA"/>
    <w:rsid w:val="00107D6A"/>
    <w:rsid w:val="001116A9"/>
    <w:rsid w:val="00113B7C"/>
    <w:rsid w:val="00117342"/>
    <w:rsid w:val="00121FA9"/>
    <w:rsid w:val="00123BD2"/>
    <w:rsid w:val="00126142"/>
    <w:rsid w:val="00130588"/>
    <w:rsid w:val="00133646"/>
    <w:rsid w:val="00133A52"/>
    <w:rsid w:val="00136550"/>
    <w:rsid w:val="0013751D"/>
    <w:rsid w:val="001408F6"/>
    <w:rsid w:val="001434B9"/>
    <w:rsid w:val="001504E9"/>
    <w:rsid w:val="00153B5B"/>
    <w:rsid w:val="001623CC"/>
    <w:rsid w:val="001658F9"/>
    <w:rsid w:val="00166D1B"/>
    <w:rsid w:val="00171B26"/>
    <w:rsid w:val="00173952"/>
    <w:rsid w:val="00190C08"/>
    <w:rsid w:val="00191196"/>
    <w:rsid w:val="0019545B"/>
    <w:rsid w:val="00197567"/>
    <w:rsid w:val="001A0DD2"/>
    <w:rsid w:val="001A216A"/>
    <w:rsid w:val="001A7AB1"/>
    <w:rsid w:val="001B0454"/>
    <w:rsid w:val="001B0A85"/>
    <w:rsid w:val="001B1056"/>
    <w:rsid w:val="001B1941"/>
    <w:rsid w:val="001B5036"/>
    <w:rsid w:val="001B540C"/>
    <w:rsid w:val="001B5B3F"/>
    <w:rsid w:val="001B69BB"/>
    <w:rsid w:val="001B780E"/>
    <w:rsid w:val="001B7B30"/>
    <w:rsid w:val="001C1F9E"/>
    <w:rsid w:val="001C4D3E"/>
    <w:rsid w:val="001D0998"/>
    <w:rsid w:val="001D1749"/>
    <w:rsid w:val="001D3BCA"/>
    <w:rsid w:val="001D3F4F"/>
    <w:rsid w:val="001D3FF2"/>
    <w:rsid w:val="001D4B44"/>
    <w:rsid w:val="001D55D2"/>
    <w:rsid w:val="001D5C35"/>
    <w:rsid w:val="001D64CF"/>
    <w:rsid w:val="001D70DA"/>
    <w:rsid w:val="001E216D"/>
    <w:rsid w:val="001E24B7"/>
    <w:rsid w:val="001E513D"/>
    <w:rsid w:val="001E5208"/>
    <w:rsid w:val="001F273D"/>
    <w:rsid w:val="001F5067"/>
    <w:rsid w:val="0020040A"/>
    <w:rsid w:val="00200C69"/>
    <w:rsid w:val="00204FD7"/>
    <w:rsid w:val="00207F24"/>
    <w:rsid w:val="00210A03"/>
    <w:rsid w:val="002115F3"/>
    <w:rsid w:val="00212FED"/>
    <w:rsid w:val="002139D7"/>
    <w:rsid w:val="00213ACF"/>
    <w:rsid w:val="002151A5"/>
    <w:rsid w:val="0021533B"/>
    <w:rsid w:val="00215AEC"/>
    <w:rsid w:val="00216B21"/>
    <w:rsid w:val="0022200D"/>
    <w:rsid w:val="002246D3"/>
    <w:rsid w:val="00226313"/>
    <w:rsid w:val="00230951"/>
    <w:rsid w:val="00230E29"/>
    <w:rsid w:val="00235856"/>
    <w:rsid w:val="0024051E"/>
    <w:rsid w:val="00240A41"/>
    <w:rsid w:val="00241AF2"/>
    <w:rsid w:val="00242020"/>
    <w:rsid w:val="00244FFA"/>
    <w:rsid w:val="0024515F"/>
    <w:rsid w:val="002457E3"/>
    <w:rsid w:val="00246FC0"/>
    <w:rsid w:val="002478CD"/>
    <w:rsid w:val="00247C53"/>
    <w:rsid w:val="00250898"/>
    <w:rsid w:val="002536E0"/>
    <w:rsid w:val="00255220"/>
    <w:rsid w:val="00257961"/>
    <w:rsid w:val="00261D72"/>
    <w:rsid w:val="0026218B"/>
    <w:rsid w:val="0026253E"/>
    <w:rsid w:val="00262E4B"/>
    <w:rsid w:val="002631F3"/>
    <w:rsid w:val="00266FEC"/>
    <w:rsid w:val="002675EE"/>
    <w:rsid w:val="00271104"/>
    <w:rsid w:val="00271867"/>
    <w:rsid w:val="00272E7B"/>
    <w:rsid w:val="0027405D"/>
    <w:rsid w:val="00275C44"/>
    <w:rsid w:val="00280BA0"/>
    <w:rsid w:val="00286034"/>
    <w:rsid w:val="002865A7"/>
    <w:rsid w:val="002907DF"/>
    <w:rsid w:val="00292DA0"/>
    <w:rsid w:val="00293484"/>
    <w:rsid w:val="002978EC"/>
    <w:rsid w:val="00297A18"/>
    <w:rsid w:val="00297A71"/>
    <w:rsid w:val="00297FF2"/>
    <w:rsid w:val="002A0D2E"/>
    <w:rsid w:val="002A153E"/>
    <w:rsid w:val="002A23F9"/>
    <w:rsid w:val="002A7495"/>
    <w:rsid w:val="002B02D6"/>
    <w:rsid w:val="002B3A7D"/>
    <w:rsid w:val="002B4B1F"/>
    <w:rsid w:val="002B6385"/>
    <w:rsid w:val="002B7ACC"/>
    <w:rsid w:val="002C05A5"/>
    <w:rsid w:val="002C62AA"/>
    <w:rsid w:val="002C6A55"/>
    <w:rsid w:val="002C6EA0"/>
    <w:rsid w:val="002C72C7"/>
    <w:rsid w:val="002D0D0A"/>
    <w:rsid w:val="002D2D6B"/>
    <w:rsid w:val="002D4DF2"/>
    <w:rsid w:val="002D5A33"/>
    <w:rsid w:val="002D60D6"/>
    <w:rsid w:val="002E06B7"/>
    <w:rsid w:val="002E08A7"/>
    <w:rsid w:val="002E139C"/>
    <w:rsid w:val="002E420A"/>
    <w:rsid w:val="002E65C9"/>
    <w:rsid w:val="002F024E"/>
    <w:rsid w:val="002F05E1"/>
    <w:rsid w:val="002F4CA5"/>
    <w:rsid w:val="002F5232"/>
    <w:rsid w:val="002F5291"/>
    <w:rsid w:val="002F5AE5"/>
    <w:rsid w:val="002F71BF"/>
    <w:rsid w:val="00300ADB"/>
    <w:rsid w:val="00302D7A"/>
    <w:rsid w:val="00303CE0"/>
    <w:rsid w:val="003105B3"/>
    <w:rsid w:val="003105F8"/>
    <w:rsid w:val="00311D02"/>
    <w:rsid w:val="003156F2"/>
    <w:rsid w:val="00315870"/>
    <w:rsid w:val="00320356"/>
    <w:rsid w:val="00324314"/>
    <w:rsid w:val="00332F7F"/>
    <w:rsid w:val="00333F52"/>
    <w:rsid w:val="0033409A"/>
    <w:rsid w:val="003367AD"/>
    <w:rsid w:val="00337F73"/>
    <w:rsid w:val="0034132D"/>
    <w:rsid w:val="00341B56"/>
    <w:rsid w:val="00342644"/>
    <w:rsid w:val="00351E96"/>
    <w:rsid w:val="00352665"/>
    <w:rsid w:val="00353099"/>
    <w:rsid w:val="00355E98"/>
    <w:rsid w:val="0036628F"/>
    <w:rsid w:val="0036642A"/>
    <w:rsid w:val="00373646"/>
    <w:rsid w:val="00377FDE"/>
    <w:rsid w:val="003818EB"/>
    <w:rsid w:val="0039485B"/>
    <w:rsid w:val="00395186"/>
    <w:rsid w:val="003A00F0"/>
    <w:rsid w:val="003A1CF4"/>
    <w:rsid w:val="003A277F"/>
    <w:rsid w:val="003A2ACA"/>
    <w:rsid w:val="003A41D8"/>
    <w:rsid w:val="003A480F"/>
    <w:rsid w:val="003A61DF"/>
    <w:rsid w:val="003A6201"/>
    <w:rsid w:val="003A6A42"/>
    <w:rsid w:val="003B16D9"/>
    <w:rsid w:val="003B3256"/>
    <w:rsid w:val="003B357B"/>
    <w:rsid w:val="003C3B8F"/>
    <w:rsid w:val="003D106A"/>
    <w:rsid w:val="003D3117"/>
    <w:rsid w:val="003D3736"/>
    <w:rsid w:val="003E214F"/>
    <w:rsid w:val="003E6399"/>
    <w:rsid w:val="003E6C61"/>
    <w:rsid w:val="003F2AA8"/>
    <w:rsid w:val="003F2CB6"/>
    <w:rsid w:val="003F63CB"/>
    <w:rsid w:val="003F7634"/>
    <w:rsid w:val="00403B10"/>
    <w:rsid w:val="00403BAF"/>
    <w:rsid w:val="00406EE1"/>
    <w:rsid w:val="00421D9A"/>
    <w:rsid w:val="004248EF"/>
    <w:rsid w:val="00426A21"/>
    <w:rsid w:val="00427B57"/>
    <w:rsid w:val="0043322A"/>
    <w:rsid w:val="004426D9"/>
    <w:rsid w:val="00443F76"/>
    <w:rsid w:val="00450BE2"/>
    <w:rsid w:val="00456A99"/>
    <w:rsid w:val="00461A49"/>
    <w:rsid w:val="00463009"/>
    <w:rsid w:val="004871D5"/>
    <w:rsid w:val="004905E0"/>
    <w:rsid w:val="00490BF1"/>
    <w:rsid w:val="004913AD"/>
    <w:rsid w:val="00496473"/>
    <w:rsid w:val="00496BB7"/>
    <w:rsid w:val="004A16B0"/>
    <w:rsid w:val="004A2435"/>
    <w:rsid w:val="004A24E5"/>
    <w:rsid w:val="004A253A"/>
    <w:rsid w:val="004A4635"/>
    <w:rsid w:val="004A5F89"/>
    <w:rsid w:val="004A7F61"/>
    <w:rsid w:val="004B04DE"/>
    <w:rsid w:val="004B1F8C"/>
    <w:rsid w:val="004B381E"/>
    <w:rsid w:val="004C01D8"/>
    <w:rsid w:val="004C127B"/>
    <w:rsid w:val="004C4E9F"/>
    <w:rsid w:val="004C5C34"/>
    <w:rsid w:val="004C5DDD"/>
    <w:rsid w:val="004C6341"/>
    <w:rsid w:val="004C7C02"/>
    <w:rsid w:val="004D7E9F"/>
    <w:rsid w:val="004E388A"/>
    <w:rsid w:val="004E3D23"/>
    <w:rsid w:val="004F43DD"/>
    <w:rsid w:val="004F6300"/>
    <w:rsid w:val="004F695B"/>
    <w:rsid w:val="00501C10"/>
    <w:rsid w:val="0050255F"/>
    <w:rsid w:val="00503712"/>
    <w:rsid w:val="005075AA"/>
    <w:rsid w:val="00510C58"/>
    <w:rsid w:val="00511F4A"/>
    <w:rsid w:val="005123FA"/>
    <w:rsid w:val="005143BC"/>
    <w:rsid w:val="00516BE5"/>
    <w:rsid w:val="0052412E"/>
    <w:rsid w:val="005275E8"/>
    <w:rsid w:val="00530F81"/>
    <w:rsid w:val="00532EA2"/>
    <w:rsid w:val="00535854"/>
    <w:rsid w:val="005369DE"/>
    <w:rsid w:val="00543246"/>
    <w:rsid w:val="005468EF"/>
    <w:rsid w:val="00554D59"/>
    <w:rsid w:val="0055541A"/>
    <w:rsid w:val="0055700D"/>
    <w:rsid w:val="00561362"/>
    <w:rsid w:val="00561AEE"/>
    <w:rsid w:val="005669AD"/>
    <w:rsid w:val="00566B5E"/>
    <w:rsid w:val="00567B6A"/>
    <w:rsid w:val="00567DDA"/>
    <w:rsid w:val="005706F7"/>
    <w:rsid w:val="00574577"/>
    <w:rsid w:val="00575D5F"/>
    <w:rsid w:val="005767ED"/>
    <w:rsid w:val="00576ECD"/>
    <w:rsid w:val="005825F4"/>
    <w:rsid w:val="00584C95"/>
    <w:rsid w:val="005858D6"/>
    <w:rsid w:val="0059185B"/>
    <w:rsid w:val="00591EC9"/>
    <w:rsid w:val="0059644A"/>
    <w:rsid w:val="005A034D"/>
    <w:rsid w:val="005A0AAD"/>
    <w:rsid w:val="005A1120"/>
    <w:rsid w:val="005A1C14"/>
    <w:rsid w:val="005A7759"/>
    <w:rsid w:val="005B21FB"/>
    <w:rsid w:val="005B2422"/>
    <w:rsid w:val="005B27A3"/>
    <w:rsid w:val="005B27BD"/>
    <w:rsid w:val="005D3E96"/>
    <w:rsid w:val="005E166A"/>
    <w:rsid w:val="005E1A27"/>
    <w:rsid w:val="005E2BDC"/>
    <w:rsid w:val="005E3126"/>
    <w:rsid w:val="005E4212"/>
    <w:rsid w:val="005E5DB7"/>
    <w:rsid w:val="005F00FE"/>
    <w:rsid w:val="005F518F"/>
    <w:rsid w:val="0060286F"/>
    <w:rsid w:val="00603DBA"/>
    <w:rsid w:val="00605293"/>
    <w:rsid w:val="006065A8"/>
    <w:rsid w:val="00606858"/>
    <w:rsid w:val="00610263"/>
    <w:rsid w:val="0061043E"/>
    <w:rsid w:val="00612A6C"/>
    <w:rsid w:val="00614557"/>
    <w:rsid w:val="00617A97"/>
    <w:rsid w:val="0062649F"/>
    <w:rsid w:val="006274A1"/>
    <w:rsid w:val="00630059"/>
    <w:rsid w:val="006308C7"/>
    <w:rsid w:val="00637E54"/>
    <w:rsid w:val="00641224"/>
    <w:rsid w:val="006412E7"/>
    <w:rsid w:val="0064266B"/>
    <w:rsid w:val="006433EF"/>
    <w:rsid w:val="00646272"/>
    <w:rsid w:val="0065063B"/>
    <w:rsid w:val="00650CA9"/>
    <w:rsid w:val="00653657"/>
    <w:rsid w:val="00653692"/>
    <w:rsid w:val="0065628E"/>
    <w:rsid w:val="00656A82"/>
    <w:rsid w:val="00666E0D"/>
    <w:rsid w:val="006678DE"/>
    <w:rsid w:val="00670061"/>
    <w:rsid w:val="006710ED"/>
    <w:rsid w:val="00671299"/>
    <w:rsid w:val="00673F6B"/>
    <w:rsid w:val="006767CC"/>
    <w:rsid w:val="00676CA3"/>
    <w:rsid w:val="00682117"/>
    <w:rsid w:val="00685B14"/>
    <w:rsid w:val="00686495"/>
    <w:rsid w:val="00686D03"/>
    <w:rsid w:val="00693DCF"/>
    <w:rsid w:val="00693ECE"/>
    <w:rsid w:val="0069413F"/>
    <w:rsid w:val="0069416D"/>
    <w:rsid w:val="00695416"/>
    <w:rsid w:val="0069590E"/>
    <w:rsid w:val="00696826"/>
    <w:rsid w:val="006A32A4"/>
    <w:rsid w:val="006B17CE"/>
    <w:rsid w:val="006B215B"/>
    <w:rsid w:val="006B28D7"/>
    <w:rsid w:val="006B39F9"/>
    <w:rsid w:val="006B41C0"/>
    <w:rsid w:val="006B4B14"/>
    <w:rsid w:val="006B4B8F"/>
    <w:rsid w:val="006B7DCF"/>
    <w:rsid w:val="006C0387"/>
    <w:rsid w:val="006C03DD"/>
    <w:rsid w:val="006C075F"/>
    <w:rsid w:val="006C5D60"/>
    <w:rsid w:val="006C5EBF"/>
    <w:rsid w:val="006C6B22"/>
    <w:rsid w:val="006D3FE8"/>
    <w:rsid w:val="006D52DE"/>
    <w:rsid w:val="006E7BB4"/>
    <w:rsid w:val="006F2155"/>
    <w:rsid w:val="006F4BBC"/>
    <w:rsid w:val="006F6009"/>
    <w:rsid w:val="006F7C0D"/>
    <w:rsid w:val="00700FE6"/>
    <w:rsid w:val="00710767"/>
    <w:rsid w:val="0071089B"/>
    <w:rsid w:val="00711610"/>
    <w:rsid w:val="0071283A"/>
    <w:rsid w:val="007147C4"/>
    <w:rsid w:val="007171C1"/>
    <w:rsid w:val="007239FE"/>
    <w:rsid w:val="0072429B"/>
    <w:rsid w:val="007261F2"/>
    <w:rsid w:val="007372F2"/>
    <w:rsid w:val="007409F4"/>
    <w:rsid w:val="00743BF8"/>
    <w:rsid w:val="00745804"/>
    <w:rsid w:val="00745BC3"/>
    <w:rsid w:val="0075364B"/>
    <w:rsid w:val="00753E17"/>
    <w:rsid w:val="0076199B"/>
    <w:rsid w:val="007702BC"/>
    <w:rsid w:val="00771006"/>
    <w:rsid w:val="007727F3"/>
    <w:rsid w:val="007851CC"/>
    <w:rsid w:val="0078542B"/>
    <w:rsid w:val="00786E34"/>
    <w:rsid w:val="007875C1"/>
    <w:rsid w:val="007925F5"/>
    <w:rsid w:val="00795608"/>
    <w:rsid w:val="007A202C"/>
    <w:rsid w:val="007A22FB"/>
    <w:rsid w:val="007A57A3"/>
    <w:rsid w:val="007A6CF2"/>
    <w:rsid w:val="007B2977"/>
    <w:rsid w:val="007B2DCF"/>
    <w:rsid w:val="007B3962"/>
    <w:rsid w:val="007B59E1"/>
    <w:rsid w:val="007B6EEF"/>
    <w:rsid w:val="007B7542"/>
    <w:rsid w:val="007C0CBB"/>
    <w:rsid w:val="007C0CF9"/>
    <w:rsid w:val="007C0F67"/>
    <w:rsid w:val="007C327A"/>
    <w:rsid w:val="007C52FC"/>
    <w:rsid w:val="007C5577"/>
    <w:rsid w:val="007C7CEA"/>
    <w:rsid w:val="007D6EB4"/>
    <w:rsid w:val="007D765D"/>
    <w:rsid w:val="007D7874"/>
    <w:rsid w:val="007E31FE"/>
    <w:rsid w:val="007E4721"/>
    <w:rsid w:val="007E7989"/>
    <w:rsid w:val="007F02F9"/>
    <w:rsid w:val="007F040B"/>
    <w:rsid w:val="007F0F41"/>
    <w:rsid w:val="007F2172"/>
    <w:rsid w:val="007F5E69"/>
    <w:rsid w:val="00800590"/>
    <w:rsid w:val="0080294C"/>
    <w:rsid w:val="00802D8F"/>
    <w:rsid w:val="00805143"/>
    <w:rsid w:val="00805D38"/>
    <w:rsid w:val="008118E5"/>
    <w:rsid w:val="00817B84"/>
    <w:rsid w:val="00820433"/>
    <w:rsid w:val="008262B9"/>
    <w:rsid w:val="00827354"/>
    <w:rsid w:val="00832FD4"/>
    <w:rsid w:val="008350E5"/>
    <w:rsid w:val="00835703"/>
    <w:rsid w:val="00835B93"/>
    <w:rsid w:val="00842903"/>
    <w:rsid w:val="00843D99"/>
    <w:rsid w:val="008539E0"/>
    <w:rsid w:val="00853FA3"/>
    <w:rsid w:val="0085582A"/>
    <w:rsid w:val="00857D2F"/>
    <w:rsid w:val="00860155"/>
    <w:rsid w:val="008611B8"/>
    <w:rsid w:val="00862A8E"/>
    <w:rsid w:val="00865AF6"/>
    <w:rsid w:val="00870201"/>
    <w:rsid w:val="0087084A"/>
    <w:rsid w:val="00872EEA"/>
    <w:rsid w:val="008743B3"/>
    <w:rsid w:val="00874BEC"/>
    <w:rsid w:val="00874E9C"/>
    <w:rsid w:val="00875037"/>
    <w:rsid w:val="008766E3"/>
    <w:rsid w:val="00876F13"/>
    <w:rsid w:val="00880BEF"/>
    <w:rsid w:val="00880D4F"/>
    <w:rsid w:val="00881604"/>
    <w:rsid w:val="00881898"/>
    <w:rsid w:val="00883923"/>
    <w:rsid w:val="00884DCB"/>
    <w:rsid w:val="00885AC3"/>
    <w:rsid w:val="00886932"/>
    <w:rsid w:val="008870B1"/>
    <w:rsid w:val="008873AC"/>
    <w:rsid w:val="00894339"/>
    <w:rsid w:val="0089605A"/>
    <w:rsid w:val="008A04C3"/>
    <w:rsid w:val="008A2059"/>
    <w:rsid w:val="008A21DE"/>
    <w:rsid w:val="008A2B27"/>
    <w:rsid w:val="008A49C5"/>
    <w:rsid w:val="008A50B8"/>
    <w:rsid w:val="008A6325"/>
    <w:rsid w:val="008A6352"/>
    <w:rsid w:val="008A77EC"/>
    <w:rsid w:val="008B0F92"/>
    <w:rsid w:val="008B1023"/>
    <w:rsid w:val="008B37DC"/>
    <w:rsid w:val="008B3DF3"/>
    <w:rsid w:val="008B49BC"/>
    <w:rsid w:val="008C79ED"/>
    <w:rsid w:val="008D21E0"/>
    <w:rsid w:val="008D32F2"/>
    <w:rsid w:val="008D575C"/>
    <w:rsid w:val="008D5B70"/>
    <w:rsid w:val="008E25D9"/>
    <w:rsid w:val="008E6330"/>
    <w:rsid w:val="008E70C5"/>
    <w:rsid w:val="008F21AD"/>
    <w:rsid w:val="008F4F9A"/>
    <w:rsid w:val="00900B75"/>
    <w:rsid w:val="00904463"/>
    <w:rsid w:val="009104A4"/>
    <w:rsid w:val="00913097"/>
    <w:rsid w:val="00915556"/>
    <w:rsid w:val="009210ED"/>
    <w:rsid w:val="009241A9"/>
    <w:rsid w:val="009251C6"/>
    <w:rsid w:val="00927E04"/>
    <w:rsid w:val="00931DBB"/>
    <w:rsid w:val="009336E2"/>
    <w:rsid w:val="00935B15"/>
    <w:rsid w:val="00947EE8"/>
    <w:rsid w:val="00952B36"/>
    <w:rsid w:val="009543A1"/>
    <w:rsid w:val="00955383"/>
    <w:rsid w:val="00963AC0"/>
    <w:rsid w:val="009644A7"/>
    <w:rsid w:val="009645FB"/>
    <w:rsid w:val="00965626"/>
    <w:rsid w:val="0097132B"/>
    <w:rsid w:val="00971656"/>
    <w:rsid w:val="009733DB"/>
    <w:rsid w:val="00980921"/>
    <w:rsid w:val="00980F5E"/>
    <w:rsid w:val="00983BFA"/>
    <w:rsid w:val="00983FBA"/>
    <w:rsid w:val="00984E68"/>
    <w:rsid w:val="009874CA"/>
    <w:rsid w:val="00992265"/>
    <w:rsid w:val="00997006"/>
    <w:rsid w:val="009A4F28"/>
    <w:rsid w:val="009A53CE"/>
    <w:rsid w:val="009A670F"/>
    <w:rsid w:val="009A7CB3"/>
    <w:rsid w:val="009B0588"/>
    <w:rsid w:val="009B4E37"/>
    <w:rsid w:val="009B57B5"/>
    <w:rsid w:val="009B6972"/>
    <w:rsid w:val="009B7917"/>
    <w:rsid w:val="009C0E62"/>
    <w:rsid w:val="009C3273"/>
    <w:rsid w:val="009C44FA"/>
    <w:rsid w:val="009C53FD"/>
    <w:rsid w:val="009C77E1"/>
    <w:rsid w:val="009D11E1"/>
    <w:rsid w:val="009D1442"/>
    <w:rsid w:val="009D6A76"/>
    <w:rsid w:val="009D75EF"/>
    <w:rsid w:val="009E0F4E"/>
    <w:rsid w:val="009E18D9"/>
    <w:rsid w:val="009E2C6C"/>
    <w:rsid w:val="009E71BB"/>
    <w:rsid w:val="009F1BF2"/>
    <w:rsid w:val="009F2B0F"/>
    <w:rsid w:val="009F5BE9"/>
    <w:rsid w:val="00A0043A"/>
    <w:rsid w:val="00A03136"/>
    <w:rsid w:val="00A05551"/>
    <w:rsid w:val="00A05589"/>
    <w:rsid w:val="00A05E81"/>
    <w:rsid w:val="00A1202C"/>
    <w:rsid w:val="00A1230A"/>
    <w:rsid w:val="00A1474B"/>
    <w:rsid w:val="00A17C26"/>
    <w:rsid w:val="00A203DF"/>
    <w:rsid w:val="00A234C0"/>
    <w:rsid w:val="00A315BD"/>
    <w:rsid w:val="00A32122"/>
    <w:rsid w:val="00A33166"/>
    <w:rsid w:val="00A364B0"/>
    <w:rsid w:val="00A42A24"/>
    <w:rsid w:val="00A50A23"/>
    <w:rsid w:val="00A524D8"/>
    <w:rsid w:val="00A549DD"/>
    <w:rsid w:val="00A5519A"/>
    <w:rsid w:val="00A56EA4"/>
    <w:rsid w:val="00A5725F"/>
    <w:rsid w:val="00A63237"/>
    <w:rsid w:val="00A65BB6"/>
    <w:rsid w:val="00A66FC4"/>
    <w:rsid w:val="00A679DC"/>
    <w:rsid w:val="00A77E15"/>
    <w:rsid w:val="00A82B79"/>
    <w:rsid w:val="00A85BDC"/>
    <w:rsid w:val="00A968B2"/>
    <w:rsid w:val="00AA0CAB"/>
    <w:rsid w:val="00AA29DD"/>
    <w:rsid w:val="00AA3E17"/>
    <w:rsid w:val="00AA4823"/>
    <w:rsid w:val="00AB1E9A"/>
    <w:rsid w:val="00AB7795"/>
    <w:rsid w:val="00AC25E8"/>
    <w:rsid w:val="00AC6168"/>
    <w:rsid w:val="00AD0BB5"/>
    <w:rsid w:val="00AD1696"/>
    <w:rsid w:val="00AD4926"/>
    <w:rsid w:val="00AD4C7D"/>
    <w:rsid w:val="00AD5166"/>
    <w:rsid w:val="00AD52C9"/>
    <w:rsid w:val="00AD6956"/>
    <w:rsid w:val="00AD777F"/>
    <w:rsid w:val="00AE1D70"/>
    <w:rsid w:val="00AE2470"/>
    <w:rsid w:val="00AE3623"/>
    <w:rsid w:val="00AE53CE"/>
    <w:rsid w:val="00B02105"/>
    <w:rsid w:val="00B039BD"/>
    <w:rsid w:val="00B03A90"/>
    <w:rsid w:val="00B07F53"/>
    <w:rsid w:val="00B10783"/>
    <w:rsid w:val="00B12382"/>
    <w:rsid w:val="00B14E2A"/>
    <w:rsid w:val="00B222D9"/>
    <w:rsid w:val="00B25068"/>
    <w:rsid w:val="00B26043"/>
    <w:rsid w:val="00B260EA"/>
    <w:rsid w:val="00B33D41"/>
    <w:rsid w:val="00B37C82"/>
    <w:rsid w:val="00B40DAA"/>
    <w:rsid w:val="00B46E28"/>
    <w:rsid w:val="00B4798B"/>
    <w:rsid w:val="00B50870"/>
    <w:rsid w:val="00B5174F"/>
    <w:rsid w:val="00B51B89"/>
    <w:rsid w:val="00B52718"/>
    <w:rsid w:val="00B55D51"/>
    <w:rsid w:val="00B57C9E"/>
    <w:rsid w:val="00B653BD"/>
    <w:rsid w:val="00B65E61"/>
    <w:rsid w:val="00B70191"/>
    <w:rsid w:val="00B87DE2"/>
    <w:rsid w:val="00B913AD"/>
    <w:rsid w:val="00B91EB0"/>
    <w:rsid w:val="00B97138"/>
    <w:rsid w:val="00BA0177"/>
    <w:rsid w:val="00BB0B60"/>
    <w:rsid w:val="00BB22D4"/>
    <w:rsid w:val="00BB6FA1"/>
    <w:rsid w:val="00BC14C8"/>
    <w:rsid w:val="00BC2E67"/>
    <w:rsid w:val="00BC7A6D"/>
    <w:rsid w:val="00BD3547"/>
    <w:rsid w:val="00BD3E0C"/>
    <w:rsid w:val="00BD3EF0"/>
    <w:rsid w:val="00BD4B27"/>
    <w:rsid w:val="00BD6BE7"/>
    <w:rsid w:val="00BE0E67"/>
    <w:rsid w:val="00BE1010"/>
    <w:rsid w:val="00BE1802"/>
    <w:rsid w:val="00BE24E5"/>
    <w:rsid w:val="00BE463A"/>
    <w:rsid w:val="00BE5103"/>
    <w:rsid w:val="00BE54C2"/>
    <w:rsid w:val="00BE5ACA"/>
    <w:rsid w:val="00BE6C8F"/>
    <w:rsid w:val="00BE7CE1"/>
    <w:rsid w:val="00BF0C27"/>
    <w:rsid w:val="00BF0C7C"/>
    <w:rsid w:val="00BF146E"/>
    <w:rsid w:val="00BF263E"/>
    <w:rsid w:val="00BF371E"/>
    <w:rsid w:val="00C00EB1"/>
    <w:rsid w:val="00C01EEA"/>
    <w:rsid w:val="00C05654"/>
    <w:rsid w:val="00C05862"/>
    <w:rsid w:val="00C07862"/>
    <w:rsid w:val="00C07872"/>
    <w:rsid w:val="00C1142E"/>
    <w:rsid w:val="00C115E9"/>
    <w:rsid w:val="00C2022F"/>
    <w:rsid w:val="00C21407"/>
    <w:rsid w:val="00C230BC"/>
    <w:rsid w:val="00C25102"/>
    <w:rsid w:val="00C30A1D"/>
    <w:rsid w:val="00C32A4F"/>
    <w:rsid w:val="00C33F72"/>
    <w:rsid w:val="00C3407D"/>
    <w:rsid w:val="00C34D53"/>
    <w:rsid w:val="00C34F74"/>
    <w:rsid w:val="00C464C8"/>
    <w:rsid w:val="00C5185B"/>
    <w:rsid w:val="00C5531C"/>
    <w:rsid w:val="00C62E42"/>
    <w:rsid w:val="00C65B36"/>
    <w:rsid w:val="00C71ACA"/>
    <w:rsid w:val="00C757F3"/>
    <w:rsid w:val="00C76691"/>
    <w:rsid w:val="00C769A1"/>
    <w:rsid w:val="00C919D4"/>
    <w:rsid w:val="00C9238F"/>
    <w:rsid w:val="00C95A53"/>
    <w:rsid w:val="00C9734D"/>
    <w:rsid w:val="00CA0757"/>
    <w:rsid w:val="00CA075C"/>
    <w:rsid w:val="00CA09FA"/>
    <w:rsid w:val="00CA6E4F"/>
    <w:rsid w:val="00CB16AA"/>
    <w:rsid w:val="00CC13E0"/>
    <w:rsid w:val="00CC217C"/>
    <w:rsid w:val="00CC56F6"/>
    <w:rsid w:val="00CD14F2"/>
    <w:rsid w:val="00CE14CB"/>
    <w:rsid w:val="00CE2887"/>
    <w:rsid w:val="00CE2AFC"/>
    <w:rsid w:val="00CE3609"/>
    <w:rsid w:val="00CE379B"/>
    <w:rsid w:val="00CE6BD4"/>
    <w:rsid w:val="00CF29EC"/>
    <w:rsid w:val="00CF4AA5"/>
    <w:rsid w:val="00D03D28"/>
    <w:rsid w:val="00D047AB"/>
    <w:rsid w:val="00D06174"/>
    <w:rsid w:val="00D06F46"/>
    <w:rsid w:val="00D135C2"/>
    <w:rsid w:val="00D136A9"/>
    <w:rsid w:val="00D15032"/>
    <w:rsid w:val="00D154C7"/>
    <w:rsid w:val="00D16EB7"/>
    <w:rsid w:val="00D2033A"/>
    <w:rsid w:val="00D22582"/>
    <w:rsid w:val="00D33FE3"/>
    <w:rsid w:val="00D357DB"/>
    <w:rsid w:val="00D367B7"/>
    <w:rsid w:val="00D36B66"/>
    <w:rsid w:val="00D40645"/>
    <w:rsid w:val="00D4161C"/>
    <w:rsid w:val="00D41CE6"/>
    <w:rsid w:val="00D430F1"/>
    <w:rsid w:val="00D45CB1"/>
    <w:rsid w:val="00D46FA4"/>
    <w:rsid w:val="00D51322"/>
    <w:rsid w:val="00D51B3D"/>
    <w:rsid w:val="00D53544"/>
    <w:rsid w:val="00D568D2"/>
    <w:rsid w:val="00D57B7E"/>
    <w:rsid w:val="00D62722"/>
    <w:rsid w:val="00D65186"/>
    <w:rsid w:val="00D65A83"/>
    <w:rsid w:val="00D66CE8"/>
    <w:rsid w:val="00D7096D"/>
    <w:rsid w:val="00D71DA7"/>
    <w:rsid w:val="00D726A7"/>
    <w:rsid w:val="00D72A59"/>
    <w:rsid w:val="00D73C4D"/>
    <w:rsid w:val="00D73ECC"/>
    <w:rsid w:val="00D76833"/>
    <w:rsid w:val="00D77096"/>
    <w:rsid w:val="00D80B58"/>
    <w:rsid w:val="00D90133"/>
    <w:rsid w:val="00D923EF"/>
    <w:rsid w:val="00D930E9"/>
    <w:rsid w:val="00D96F83"/>
    <w:rsid w:val="00D97D4B"/>
    <w:rsid w:val="00DA067F"/>
    <w:rsid w:val="00DA1BC9"/>
    <w:rsid w:val="00DA2A82"/>
    <w:rsid w:val="00DA4D26"/>
    <w:rsid w:val="00DB0CF6"/>
    <w:rsid w:val="00DB3165"/>
    <w:rsid w:val="00DB44D6"/>
    <w:rsid w:val="00DB44F4"/>
    <w:rsid w:val="00DB6BA8"/>
    <w:rsid w:val="00DB7D73"/>
    <w:rsid w:val="00DC16DA"/>
    <w:rsid w:val="00DC4837"/>
    <w:rsid w:val="00DC64EE"/>
    <w:rsid w:val="00DD08CD"/>
    <w:rsid w:val="00DD19B8"/>
    <w:rsid w:val="00DD47CE"/>
    <w:rsid w:val="00DD6004"/>
    <w:rsid w:val="00DD6AF5"/>
    <w:rsid w:val="00DE11B3"/>
    <w:rsid w:val="00DE454A"/>
    <w:rsid w:val="00DE7519"/>
    <w:rsid w:val="00DE76F9"/>
    <w:rsid w:val="00DF01E7"/>
    <w:rsid w:val="00DF341D"/>
    <w:rsid w:val="00DF4AF7"/>
    <w:rsid w:val="00DF74DD"/>
    <w:rsid w:val="00E00B9F"/>
    <w:rsid w:val="00E02045"/>
    <w:rsid w:val="00E03F52"/>
    <w:rsid w:val="00E04A97"/>
    <w:rsid w:val="00E12D70"/>
    <w:rsid w:val="00E14748"/>
    <w:rsid w:val="00E14A9D"/>
    <w:rsid w:val="00E22ED4"/>
    <w:rsid w:val="00E24D9A"/>
    <w:rsid w:val="00E3524C"/>
    <w:rsid w:val="00E37473"/>
    <w:rsid w:val="00E37D57"/>
    <w:rsid w:val="00E42D6B"/>
    <w:rsid w:val="00E4779C"/>
    <w:rsid w:val="00E5149D"/>
    <w:rsid w:val="00E52862"/>
    <w:rsid w:val="00E541BF"/>
    <w:rsid w:val="00E56596"/>
    <w:rsid w:val="00E5710E"/>
    <w:rsid w:val="00E57264"/>
    <w:rsid w:val="00E61BFD"/>
    <w:rsid w:val="00E67F3C"/>
    <w:rsid w:val="00E72881"/>
    <w:rsid w:val="00E744D8"/>
    <w:rsid w:val="00E74D6C"/>
    <w:rsid w:val="00E77CCD"/>
    <w:rsid w:val="00E80DEC"/>
    <w:rsid w:val="00E84D10"/>
    <w:rsid w:val="00E85EE9"/>
    <w:rsid w:val="00E905F5"/>
    <w:rsid w:val="00E9130F"/>
    <w:rsid w:val="00E9339B"/>
    <w:rsid w:val="00EA1CF1"/>
    <w:rsid w:val="00EA2175"/>
    <w:rsid w:val="00EA280E"/>
    <w:rsid w:val="00EA7539"/>
    <w:rsid w:val="00EB1E28"/>
    <w:rsid w:val="00EB3023"/>
    <w:rsid w:val="00EB5C19"/>
    <w:rsid w:val="00EB637B"/>
    <w:rsid w:val="00EB66BE"/>
    <w:rsid w:val="00EC5494"/>
    <w:rsid w:val="00EC60DB"/>
    <w:rsid w:val="00EC7B2A"/>
    <w:rsid w:val="00ED0287"/>
    <w:rsid w:val="00ED0635"/>
    <w:rsid w:val="00ED0F25"/>
    <w:rsid w:val="00ED33AB"/>
    <w:rsid w:val="00ED5330"/>
    <w:rsid w:val="00EE3EA7"/>
    <w:rsid w:val="00EE54D0"/>
    <w:rsid w:val="00EE7A46"/>
    <w:rsid w:val="00EF2DE8"/>
    <w:rsid w:val="00EF2F2E"/>
    <w:rsid w:val="00EF5748"/>
    <w:rsid w:val="00EF6AF5"/>
    <w:rsid w:val="00EF75DA"/>
    <w:rsid w:val="00F0242E"/>
    <w:rsid w:val="00F03935"/>
    <w:rsid w:val="00F053F1"/>
    <w:rsid w:val="00F1315C"/>
    <w:rsid w:val="00F170FE"/>
    <w:rsid w:val="00F21235"/>
    <w:rsid w:val="00F2178F"/>
    <w:rsid w:val="00F4387C"/>
    <w:rsid w:val="00F43C8B"/>
    <w:rsid w:val="00F459C7"/>
    <w:rsid w:val="00F472B3"/>
    <w:rsid w:val="00F53CDE"/>
    <w:rsid w:val="00F53F2A"/>
    <w:rsid w:val="00F550C5"/>
    <w:rsid w:val="00F601D2"/>
    <w:rsid w:val="00F657FD"/>
    <w:rsid w:val="00F65EF1"/>
    <w:rsid w:val="00F662CF"/>
    <w:rsid w:val="00F70438"/>
    <w:rsid w:val="00F72243"/>
    <w:rsid w:val="00F74221"/>
    <w:rsid w:val="00F80666"/>
    <w:rsid w:val="00F818AB"/>
    <w:rsid w:val="00F81B46"/>
    <w:rsid w:val="00F81DB1"/>
    <w:rsid w:val="00F8251C"/>
    <w:rsid w:val="00F83B78"/>
    <w:rsid w:val="00F83C13"/>
    <w:rsid w:val="00F8595B"/>
    <w:rsid w:val="00F91B42"/>
    <w:rsid w:val="00F91E9E"/>
    <w:rsid w:val="00F92316"/>
    <w:rsid w:val="00F92663"/>
    <w:rsid w:val="00F9573A"/>
    <w:rsid w:val="00F964B7"/>
    <w:rsid w:val="00F9718F"/>
    <w:rsid w:val="00FA0A46"/>
    <w:rsid w:val="00FA1590"/>
    <w:rsid w:val="00FA317F"/>
    <w:rsid w:val="00FB0ABF"/>
    <w:rsid w:val="00FB2722"/>
    <w:rsid w:val="00FB274C"/>
    <w:rsid w:val="00FB4D95"/>
    <w:rsid w:val="00FB5EC5"/>
    <w:rsid w:val="00FB6A77"/>
    <w:rsid w:val="00FB7838"/>
    <w:rsid w:val="00FC267E"/>
    <w:rsid w:val="00FC78A5"/>
    <w:rsid w:val="00FC78DD"/>
    <w:rsid w:val="00FD3DD7"/>
    <w:rsid w:val="00FD417E"/>
    <w:rsid w:val="00FD5D8A"/>
    <w:rsid w:val="00FD7BE8"/>
    <w:rsid w:val="00FE1083"/>
    <w:rsid w:val="00FE2B5D"/>
    <w:rsid w:val="00FF296E"/>
    <w:rsid w:val="00FF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11"/>
    <w:qFormat/>
    <w:rsid w:val="00EA7539"/>
    <w:pPr>
      <w:spacing w:before="100" w:beforeAutospacing="1" w:after="100" w:afterAutospacing="1" w:line="240" w:lineRule="auto"/>
    </w:pPr>
    <w:rPr>
      <w:rFonts w:ascii="Times New Roman" w:eastAsia="Calibri" w:hAnsi="Times New Roman"/>
      <w:sz w:val="24"/>
      <w:szCs w:val="20"/>
    </w:rPr>
  </w:style>
  <w:style w:type="character" w:customStyle="1" w:styleId="30">
    <w:name w:val="Заголовок 3 Знак"/>
    <w:link w:val="3"/>
    <w:locked/>
    <w:rsid w:val="00AD0BB5"/>
    <w:rPr>
      <w:rFonts w:ascii="Calibri" w:eastAsia="Times New Roman" w:hAnsi="Calibri" w:cs="Times New Roman"/>
      <w:b/>
      <w:sz w:val="28"/>
      <w:szCs w:val="28"/>
      <w:lang w:val="uk-UA"/>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 Знак"/>
    <w:link w:val="a3"/>
    <w:uiPriority w:val="99"/>
    <w:locked/>
    <w:rsid w:val="00AD0BB5"/>
    <w:rPr>
      <w:rFonts w:ascii="Times New Roman" w:hAnsi="Times New Roman"/>
      <w:sz w:val="24"/>
    </w:rPr>
  </w:style>
  <w:style w:type="paragraph" w:customStyle="1" w:styleId="a4">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2">
    <w:name w:val="Абзац списка1"/>
    <w:basedOn w:val="a"/>
    <w:rsid w:val="00FC267E"/>
    <w:pPr>
      <w:ind w:left="720"/>
    </w:pPr>
  </w:style>
  <w:style w:type="paragraph" w:customStyle="1" w:styleId="13">
    <w:name w:val="Абзац списка1"/>
    <w:basedOn w:val="a"/>
    <w:uiPriority w:val="99"/>
    <w:rsid w:val="00FC267E"/>
    <w:pPr>
      <w:suppressAutoHyphens/>
      <w:spacing w:after="200" w:line="276" w:lineRule="auto"/>
      <w:ind w:left="720"/>
    </w:pPr>
    <w:rPr>
      <w:rFonts w:eastAsia="SimSun" w:cs="Arial"/>
      <w:lang w:eastAsia="ar-SA"/>
    </w:rPr>
  </w:style>
  <w:style w:type="character" w:styleId="a5">
    <w:name w:val="Hyperlink"/>
    <w:uiPriority w:val="99"/>
    <w:rsid w:val="00FC267E"/>
    <w:rPr>
      <w:color w:val="0000FF"/>
      <w:u w:val="single"/>
    </w:rPr>
  </w:style>
  <w:style w:type="paragraph" w:customStyle="1" w:styleId="14">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4"/>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rPr>
  </w:style>
  <w:style w:type="character" w:styleId="a6">
    <w:name w:val="annotation reference"/>
    <w:uiPriority w:val="99"/>
    <w:semiHidden/>
    <w:rsid w:val="00FC267E"/>
    <w:rPr>
      <w:rFonts w:cs="Times New Roman"/>
      <w:sz w:val="16"/>
      <w:szCs w:val="16"/>
    </w:rPr>
  </w:style>
  <w:style w:type="paragraph" w:styleId="a7">
    <w:name w:val="annotation text"/>
    <w:basedOn w:val="a"/>
    <w:link w:val="a8"/>
    <w:uiPriority w:val="99"/>
    <w:semiHidden/>
    <w:rsid w:val="00FC267E"/>
    <w:pPr>
      <w:spacing w:line="240" w:lineRule="auto"/>
    </w:pPr>
    <w:rPr>
      <w:rFonts w:eastAsia="Calibri"/>
      <w:sz w:val="20"/>
      <w:szCs w:val="20"/>
    </w:rPr>
  </w:style>
  <w:style w:type="character" w:customStyle="1" w:styleId="a8">
    <w:name w:val="Текст примечания Знак"/>
    <w:link w:val="a7"/>
    <w:uiPriority w:val="99"/>
    <w:semiHidden/>
    <w:locked/>
    <w:rsid w:val="00FC267E"/>
    <w:rPr>
      <w:rFonts w:cs="Times New Roman"/>
      <w:sz w:val="20"/>
      <w:szCs w:val="20"/>
      <w:lang w:val="uk-UA"/>
    </w:rPr>
  </w:style>
  <w:style w:type="paragraph" w:styleId="a9">
    <w:name w:val="annotation subject"/>
    <w:basedOn w:val="a7"/>
    <w:next w:val="a7"/>
    <w:link w:val="aa"/>
    <w:uiPriority w:val="99"/>
    <w:semiHidden/>
    <w:rsid w:val="00FC267E"/>
    <w:rPr>
      <w:b/>
      <w:bCs/>
    </w:rPr>
  </w:style>
  <w:style w:type="character" w:customStyle="1" w:styleId="aa">
    <w:name w:val="Тема примечания Знак"/>
    <w:link w:val="a9"/>
    <w:uiPriority w:val="99"/>
    <w:semiHidden/>
    <w:locked/>
    <w:rsid w:val="00FC267E"/>
    <w:rPr>
      <w:rFonts w:cs="Times New Roman"/>
      <w:b/>
      <w:bCs/>
      <w:sz w:val="20"/>
      <w:szCs w:val="20"/>
      <w:lang w:val="uk-UA"/>
    </w:rPr>
  </w:style>
  <w:style w:type="paragraph" w:styleId="ab">
    <w:name w:val="Balloon Text"/>
    <w:basedOn w:val="a"/>
    <w:link w:val="ac"/>
    <w:uiPriority w:val="99"/>
    <w:semiHidden/>
    <w:rsid w:val="00FC267E"/>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locked/>
    <w:rsid w:val="00FC267E"/>
    <w:rPr>
      <w:rFonts w:ascii="Segoe UI" w:hAnsi="Segoe UI" w:cs="Segoe UI"/>
      <w:sz w:val="18"/>
      <w:szCs w:val="18"/>
      <w:lang w:val="uk-UA"/>
    </w:rPr>
  </w:style>
  <w:style w:type="character" w:styleId="ad">
    <w:name w:val="FollowedHyperlink"/>
    <w:semiHidden/>
    <w:rsid w:val="00FC267E"/>
    <w:rPr>
      <w:rFonts w:cs="Times New Roman"/>
      <w:color w:val="954F72"/>
      <w:u w:val="single"/>
    </w:rPr>
  </w:style>
  <w:style w:type="paragraph" w:styleId="HTML">
    <w:name w:val="HTML Preformatted"/>
    <w:basedOn w:val="a"/>
    <w:link w:val="HTML1"/>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eastAsia="uk-UA"/>
    </w:rPr>
  </w:style>
  <w:style w:type="character" w:customStyle="1" w:styleId="HTML1">
    <w:name w:val="Стандартный HTML Знак1"/>
    <w:link w:val="HTML"/>
    <w:semiHidden/>
    <w:locked/>
    <w:rsid w:val="00FC267E"/>
    <w:rPr>
      <w:rFonts w:ascii="Courier New" w:hAnsi="Courier New" w:cs="Times New Roman"/>
      <w:sz w:val="20"/>
      <w:szCs w:val="20"/>
      <w:lang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e">
    <w:name w:val="header"/>
    <w:basedOn w:val="a"/>
    <w:link w:val="af"/>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eastAsia="uk-UA"/>
    </w:rPr>
  </w:style>
  <w:style w:type="character" w:customStyle="1" w:styleId="af">
    <w:name w:val="Верхний колонтитул Знак"/>
    <w:link w:val="ae"/>
    <w:uiPriority w:val="99"/>
    <w:locked/>
    <w:rsid w:val="00FC267E"/>
    <w:rPr>
      <w:rFonts w:ascii="Times New Roman" w:hAnsi="Times New Roman" w:cs="Times New Roman"/>
      <w:sz w:val="20"/>
      <w:szCs w:val="20"/>
      <w:lang w:eastAsia="uk-UA"/>
    </w:rPr>
  </w:style>
  <w:style w:type="paragraph" w:styleId="af0">
    <w:name w:val="Body Text"/>
    <w:basedOn w:val="a"/>
    <w:link w:val="af1"/>
    <w:uiPriority w:val="1"/>
    <w:qFormat/>
    <w:rsid w:val="00FC267E"/>
    <w:pPr>
      <w:widowControl w:val="0"/>
      <w:autoSpaceDE w:val="0"/>
      <w:autoSpaceDN w:val="0"/>
      <w:adjustRightInd w:val="0"/>
      <w:spacing w:after="120" w:line="240" w:lineRule="auto"/>
    </w:pPr>
    <w:rPr>
      <w:rFonts w:ascii="Times New Roman" w:eastAsia="Calibri" w:hAnsi="Times New Roman"/>
      <w:sz w:val="20"/>
      <w:szCs w:val="20"/>
    </w:rPr>
  </w:style>
  <w:style w:type="character" w:customStyle="1" w:styleId="af1">
    <w:name w:val="Основной текст Знак"/>
    <w:link w:val="af0"/>
    <w:uiPriority w:val="1"/>
    <w:locked/>
    <w:rsid w:val="00FC267E"/>
    <w:rPr>
      <w:rFonts w:ascii="Times New Roman" w:hAnsi="Times New Roman" w:cs="Times New Roman"/>
      <w:sz w:val="20"/>
      <w:szCs w:val="20"/>
    </w:rPr>
  </w:style>
  <w:style w:type="paragraph" w:styleId="af2">
    <w:name w:val="Body Text Indent"/>
    <w:basedOn w:val="a"/>
    <w:link w:val="af3"/>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eastAsia="uk-UA"/>
    </w:rPr>
  </w:style>
  <w:style w:type="character" w:customStyle="1" w:styleId="af3">
    <w:name w:val="Основной текст с отступом Знак"/>
    <w:link w:val="af2"/>
    <w:uiPriority w:val="99"/>
    <w:semiHidden/>
    <w:locked/>
    <w:rsid w:val="00FC267E"/>
    <w:rPr>
      <w:rFonts w:ascii="Times New Roman" w:hAnsi="Times New Roman" w:cs="Times New Roman"/>
      <w:color w:val="000000"/>
      <w:sz w:val="20"/>
      <w:szCs w:val="20"/>
      <w:shd w:val="clear" w:color="auto" w:fill="FFFFFF"/>
      <w:lang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aliases w:val="nado12 Char,Bullet Char"/>
    <w:link w:val="15"/>
    <w:locked/>
    <w:rsid w:val="00FC267E"/>
    <w:rPr>
      <w:rFonts w:eastAsia="Times New Roman"/>
      <w:sz w:val="22"/>
      <w:szCs w:val="22"/>
      <w:lang w:val="uk-UA" w:eastAsia="en-US" w:bidi="ar-SA"/>
    </w:rPr>
  </w:style>
  <w:style w:type="paragraph" w:customStyle="1" w:styleId="15">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rPr>
  </w:style>
  <w:style w:type="character" w:customStyle="1" w:styleId="HTML0">
    <w:name w:val="Стандартный HTML Знак"/>
    <w:uiPriority w:val="99"/>
    <w:rsid w:val="00FC267E"/>
    <w:rPr>
      <w:rFonts w:ascii="Consolas" w:hAnsi="Consolas"/>
      <w:sz w:val="20"/>
      <w:lang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rPr>
  </w:style>
  <w:style w:type="paragraph" w:styleId="af4">
    <w:name w:val="footer"/>
    <w:basedOn w:val="a"/>
    <w:link w:val="af5"/>
    <w:uiPriority w:val="99"/>
    <w:rsid w:val="009210ED"/>
    <w:pPr>
      <w:tabs>
        <w:tab w:val="center" w:pos="4677"/>
        <w:tab w:val="right" w:pos="9355"/>
      </w:tabs>
      <w:spacing w:after="0" w:line="240" w:lineRule="auto"/>
    </w:pPr>
    <w:rPr>
      <w:rFonts w:ascii="Times New Roman" w:eastAsia="Calibri" w:hAnsi="Times New Roman"/>
      <w:sz w:val="24"/>
      <w:szCs w:val="24"/>
    </w:rPr>
  </w:style>
  <w:style w:type="character" w:customStyle="1" w:styleId="af5">
    <w:name w:val="Нижний колонтитул Знак"/>
    <w:link w:val="af4"/>
    <w:uiPriority w:val="99"/>
    <w:locked/>
    <w:rsid w:val="009210ED"/>
    <w:rPr>
      <w:rFonts w:ascii="Times New Roman" w:hAnsi="Times New Roman" w:cs="Times New Roman"/>
      <w:sz w:val="24"/>
      <w:szCs w:val="24"/>
    </w:rPr>
  </w:style>
  <w:style w:type="paragraph" w:customStyle="1" w:styleId="16">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6">
    <w:name w:val="line number"/>
    <w:basedOn w:val="a0"/>
    <w:uiPriority w:val="99"/>
    <w:rsid w:val="002D2D6B"/>
  </w:style>
  <w:style w:type="character" w:styleId="af7">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8">
    <w:name w:val="Title"/>
    <w:aliases w:val=" Знак2 Знак"/>
    <w:basedOn w:val="a"/>
    <w:link w:val="17"/>
    <w:qFormat/>
    <w:locked/>
    <w:rsid w:val="008B3DF3"/>
    <w:pPr>
      <w:widowControl w:val="0"/>
      <w:autoSpaceDE w:val="0"/>
      <w:autoSpaceDN w:val="0"/>
      <w:spacing w:after="0" w:line="590" w:lineRule="exact"/>
      <w:ind w:left="20"/>
    </w:pPr>
    <w:rPr>
      <w:rFonts w:eastAsia="Calibri"/>
      <w:b/>
      <w:bCs/>
      <w:sz w:val="56"/>
      <w:szCs w:val="56"/>
    </w:rPr>
  </w:style>
  <w:style w:type="character" w:customStyle="1" w:styleId="17">
    <w:name w:val="Название Знак1"/>
    <w:aliases w:val=" Знак2 Знак Знак1"/>
    <w:link w:val="af8"/>
    <w:uiPriority w:val="1"/>
    <w:rsid w:val="008B3DF3"/>
    <w:rPr>
      <w:rFonts w:cs="Calibri"/>
      <w:b/>
      <w:bCs/>
      <w:sz w:val="56"/>
      <w:szCs w:val="56"/>
      <w:lang w:val="uk-UA"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b">
    <w:name w:val="Òåêñò"/>
    <w:rsid w:val="00B12382"/>
    <w:pPr>
      <w:spacing w:line="210" w:lineRule="atLeast"/>
      <w:ind w:firstLine="454"/>
      <w:jc w:val="both"/>
    </w:pPr>
    <w:rPr>
      <w:rFonts w:ascii="Times New Roman" w:eastAsia="Times New Roman" w:hAnsi="Times New Roman"/>
      <w:color w:val="000000"/>
    </w:rPr>
  </w:style>
  <w:style w:type="paragraph" w:customStyle="1" w:styleId="afc">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8">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9">
    <w:name w:val="Основной шрифт абзаца1"/>
    <w:rsid w:val="00ED0635"/>
  </w:style>
  <w:style w:type="character" w:customStyle="1" w:styleId="41">
    <w:name w:val="Основной шрифт абзаца4"/>
    <w:rsid w:val="00ED0635"/>
  </w:style>
  <w:style w:type="character" w:customStyle="1" w:styleId="afd">
    <w:name w:val="Символ нумерации"/>
    <w:rsid w:val="00ED0635"/>
    <w:rPr>
      <w:lang w:val="uk-UA"/>
    </w:rPr>
  </w:style>
  <w:style w:type="character" w:customStyle="1" w:styleId="afe">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
    <w:name w:val="Текст концевой сноски Знак"/>
    <w:rsid w:val="00ED0635"/>
    <w:rPr>
      <w:rFonts w:ascii="Calibri" w:eastAsia="Calibri" w:hAnsi="Calibri"/>
    </w:rPr>
  </w:style>
  <w:style w:type="character" w:customStyle="1" w:styleId="aff0">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a">
    <w:name w:val="Знак концевой сноски1"/>
    <w:rsid w:val="00ED0635"/>
    <w:rPr>
      <w:vertAlign w:val="superscript"/>
    </w:rPr>
  </w:style>
  <w:style w:type="character" w:customStyle="1" w:styleId="aff1">
    <w:name w:val="Символ сноски"/>
    <w:rsid w:val="00ED0635"/>
    <w:rPr>
      <w:vertAlign w:val="superscript"/>
    </w:rPr>
  </w:style>
  <w:style w:type="character" w:customStyle="1" w:styleId="WW-">
    <w:name w:val="WW-Символ сноски"/>
    <w:rsid w:val="00ED0635"/>
  </w:style>
  <w:style w:type="character" w:customStyle="1" w:styleId="1b">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c">
    <w:name w:val="Заголовок1"/>
    <w:basedOn w:val="a"/>
    <w:next w:val="af0"/>
    <w:rsid w:val="00ED0635"/>
    <w:pPr>
      <w:keepNext/>
      <w:suppressAutoHyphens/>
      <w:spacing w:before="240" w:after="120" w:line="240" w:lineRule="auto"/>
    </w:pPr>
    <w:rPr>
      <w:rFonts w:ascii="Arial" w:eastAsia="Lucida Sans Unicode" w:hAnsi="Arial" w:cs="Mangal"/>
      <w:sz w:val="28"/>
      <w:szCs w:val="28"/>
      <w:lang w:eastAsia="ar-SA"/>
    </w:rPr>
  </w:style>
  <w:style w:type="paragraph" w:styleId="aff2">
    <w:name w:val="List"/>
    <w:basedOn w:val="af0"/>
    <w:rsid w:val="00ED0635"/>
    <w:pPr>
      <w:widowControl/>
      <w:suppressAutoHyphens/>
      <w:autoSpaceDE/>
      <w:autoSpaceDN/>
      <w:adjustRightInd/>
    </w:pPr>
    <w:rPr>
      <w:rFonts w:eastAsia="Times New Roman" w:cs="Mangal"/>
      <w:sz w:val="24"/>
      <w:szCs w:val="24"/>
      <w:lang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d">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e">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3">
    <w:name w:val="Заголовок Знак"/>
    <w:aliases w:val=" Знак2 Знак Знак"/>
    <w:rsid w:val="00ED0635"/>
    <w:rPr>
      <w:rFonts w:ascii="Arial" w:eastAsia="Lucida Sans Unicode" w:hAnsi="Arial" w:cs="Mangal"/>
      <w:sz w:val="28"/>
      <w:szCs w:val="28"/>
      <w:lang w:eastAsia="ar-SA"/>
    </w:rPr>
  </w:style>
  <w:style w:type="paragraph" w:styleId="aff4">
    <w:name w:val="Subtitle"/>
    <w:basedOn w:val="1c"/>
    <w:next w:val="af0"/>
    <w:link w:val="aff5"/>
    <w:qFormat/>
    <w:locked/>
    <w:rsid w:val="00ED0635"/>
    <w:pPr>
      <w:jc w:val="center"/>
    </w:pPr>
    <w:rPr>
      <w:i/>
      <w:iCs/>
    </w:rPr>
  </w:style>
  <w:style w:type="character" w:customStyle="1" w:styleId="aff5">
    <w:name w:val="Подзаголовок Знак"/>
    <w:link w:val="aff4"/>
    <w:rsid w:val="00ED0635"/>
    <w:rPr>
      <w:rFonts w:ascii="Arial" w:eastAsia="Lucida Sans Unicode" w:hAnsi="Arial" w:cs="Mangal"/>
      <w:i/>
      <w:iCs/>
      <w:sz w:val="28"/>
      <w:szCs w:val="28"/>
      <w:lang w:val="uk-UA" w:eastAsia="ar-SA"/>
    </w:rPr>
  </w:style>
  <w:style w:type="paragraph" w:customStyle="1" w:styleId="aff6">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7">
    <w:name w:val="Заголовок таблицы"/>
    <w:basedOn w:val="aff6"/>
    <w:rsid w:val="00ED0635"/>
    <w:pPr>
      <w:jc w:val="center"/>
    </w:pPr>
    <w:rPr>
      <w:b/>
      <w:bCs/>
    </w:rPr>
  </w:style>
  <w:style w:type="paragraph" w:customStyle="1" w:styleId="aff8">
    <w:name w:val="Содержимое врезки"/>
    <w:basedOn w:val="af0"/>
    <w:rsid w:val="00ED0635"/>
    <w:pPr>
      <w:widowControl/>
      <w:suppressAutoHyphens/>
      <w:autoSpaceDE/>
      <w:autoSpaceDN/>
      <w:adjustRightInd/>
    </w:pPr>
    <w:rPr>
      <w:rFonts w:eastAsia="Times New Roman"/>
      <w:sz w:val="24"/>
      <w:szCs w:val="24"/>
      <w:lang w:eastAsia="ar-SA"/>
    </w:rPr>
  </w:style>
  <w:style w:type="paragraph" w:styleId="aff9">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eastAsia="ar-SA"/>
    </w:rPr>
  </w:style>
  <w:style w:type="paragraph" w:customStyle="1" w:styleId="affa">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f">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0">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1">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b">
    <w:name w:val="endnote text"/>
    <w:basedOn w:val="a"/>
    <w:link w:val="1f2"/>
    <w:rsid w:val="00ED0635"/>
    <w:pPr>
      <w:spacing w:after="200" w:line="276" w:lineRule="auto"/>
    </w:pPr>
    <w:rPr>
      <w:rFonts w:eastAsia="Calibri"/>
      <w:sz w:val="20"/>
      <w:szCs w:val="20"/>
      <w:lang w:val="ru-RU" w:eastAsia="ar-SA"/>
    </w:rPr>
  </w:style>
  <w:style w:type="character" w:customStyle="1" w:styleId="1f2">
    <w:name w:val="Текст концевой сноски Знак1"/>
    <w:link w:val="affb"/>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c">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d">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e">
    <w:name w:val="No Spacing"/>
    <w:aliases w:val="nado12,Bullet,No Spacing"/>
    <w:link w:val="afff"/>
    <w:uiPriority w:val="1"/>
    <w:qFormat/>
    <w:rsid w:val="00ED0635"/>
    <w:pPr>
      <w:suppressAutoHyphens/>
    </w:pPr>
    <w:rPr>
      <w:sz w:val="22"/>
      <w:szCs w:val="22"/>
      <w:lang w:val="uk-UA" w:eastAsia="ar-SA"/>
    </w:rPr>
  </w:style>
  <w:style w:type="paragraph" w:customStyle="1" w:styleId="1f3">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0">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1">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4">
    <w:name w:val="Звичайний1"/>
    <w:rsid w:val="00ED0635"/>
    <w:pPr>
      <w:spacing w:line="276" w:lineRule="auto"/>
    </w:pPr>
    <w:rPr>
      <w:rFonts w:ascii="Arial" w:eastAsia="Arial" w:hAnsi="Arial" w:cs="Arial"/>
      <w:color w:val="000000"/>
      <w:sz w:val="22"/>
      <w:szCs w:val="22"/>
    </w:rPr>
  </w:style>
  <w:style w:type="table" w:styleId="afff2">
    <w:name w:val="Table Grid"/>
    <w:basedOn w:val="a1"/>
    <w:uiPriority w:val="39"/>
    <w:locked/>
    <w:rsid w:val="00ED06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3">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5">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1"/>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4">
    <w:name w:val="Emphasis"/>
    <w:qFormat/>
    <w:locked/>
    <w:rsid w:val="00ED0635"/>
    <w:rPr>
      <w:i/>
      <w:iCs/>
    </w:rPr>
  </w:style>
  <w:style w:type="character" w:customStyle="1" w:styleId="xfm06835816">
    <w:name w:val="xfm_06835816"/>
    <w:rsid w:val="00ED0635"/>
  </w:style>
  <w:style w:type="paragraph" w:styleId="afff5">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6">
    <w:name w:val="Сетка таблицы1"/>
    <w:basedOn w:val="a1"/>
    <w:next w:val="afff2"/>
    <w:uiPriority w:val="59"/>
    <w:rsid w:val="0062649F"/>
    <w:pPr>
      <w:overflowPunct w:val="0"/>
      <w:autoSpaceDE w:val="0"/>
      <w:autoSpaceDN w:val="0"/>
      <w:adjustRightInd w:val="0"/>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6">
    <w:name w:val="Другое_"/>
    <w:link w:val="afff7"/>
    <w:rsid w:val="008A2B27"/>
    <w:rPr>
      <w:rFonts w:ascii="Times New Roman" w:eastAsia="Times New Roman" w:hAnsi="Times New Roman"/>
      <w:color w:val="1B1B1B"/>
    </w:rPr>
  </w:style>
  <w:style w:type="paragraph" w:customStyle="1" w:styleId="afff7">
    <w:name w:val="Другое"/>
    <w:basedOn w:val="a"/>
    <w:link w:val="afff6"/>
    <w:rsid w:val="008A2B27"/>
    <w:pPr>
      <w:widowControl w:val="0"/>
      <w:spacing w:after="0" w:line="240" w:lineRule="auto"/>
    </w:pPr>
    <w:rPr>
      <w:rFonts w:ascii="Times New Roman" w:hAnsi="Times New Roman"/>
      <w:color w:val="1B1B1B"/>
      <w:sz w:val="20"/>
      <w:szCs w:val="20"/>
    </w:rPr>
  </w:style>
  <w:style w:type="character" w:customStyle="1" w:styleId="afff8">
    <w:name w:val="Основной текст_"/>
    <w:link w:val="1f7"/>
    <w:locked/>
    <w:rsid w:val="00D76833"/>
    <w:rPr>
      <w:rFonts w:ascii="Times New Roman" w:eastAsia="Times New Roman" w:hAnsi="Times New Roman"/>
      <w:sz w:val="100"/>
      <w:szCs w:val="100"/>
    </w:rPr>
  </w:style>
  <w:style w:type="paragraph" w:customStyle="1" w:styleId="1f7">
    <w:name w:val="Основной текст1"/>
    <w:basedOn w:val="a"/>
    <w:link w:val="afff8"/>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
    <w:name w:val="Без интервала Знак"/>
    <w:aliases w:val="nado12 Знак,Bullet Знак,No Spacing Знак"/>
    <w:link w:val="affe"/>
    <w:uiPriority w:val="1"/>
    <w:locked/>
    <w:rsid w:val="00E14748"/>
    <w:rPr>
      <w:sz w:val="22"/>
      <w:szCs w:val="22"/>
      <w:lang w:val="uk-UA" w:eastAsia="ar-SA"/>
    </w:rPr>
  </w:style>
  <w:style w:type="character" w:customStyle="1" w:styleId="afff9">
    <w:name w:val="Подпись к таблице_"/>
    <w:link w:val="afffa"/>
    <w:locked/>
    <w:rsid w:val="00E14748"/>
    <w:rPr>
      <w:rFonts w:ascii="Times New Roman" w:eastAsia="Times New Roman" w:hAnsi="Times New Roman"/>
      <w:b/>
      <w:bCs/>
    </w:rPr>
  </w:style>
  <w:style w:type="paragraph" w:customStyle="1" w:styleId="afffa">
    <w:name w:val="Подпись к таблице"/>
    <w:basedOn w:val="a"/>
    <w:link w:val="afff9"/>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b">
    <w:name w:val="Название Знак"/>
    <w:rsid w:val="00A05551"/>
    <w:rPr>
      <w:rFonts w:ascii="Arial" w:eastAsia="Times New Roman" w:hAnsi="Arial"/>
      <w:b/>
      <w:snapToGrid w:val="0"/>
      <w:sz w:val="18"/>
      <w:lang w:val="uk-UA"/>
    </w:rPr>
  </w:style>
  <w:style w:type="paragraph" w:customStyle="1" w:styleId="afffc">
    <w:basedOn w:val="a"/>
    <w:next w:val="af8"/>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422159">
      <w:bodyDiv w:val="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153108800">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86023087">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481924597">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798451557">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2F4B-F833-4535-BBFD-7A3D0F9E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12170</Words>
  <Characters>84250</Characters>
  <Application>Microsoft Office Word</Application>
  <DocSecurity>0</DocSecurity>
  <Lines>702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96228</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creator>v v</dc:creator>
  <cp:lastModifiedBy>USER</cp:lastModifiedBy>
  <cp:revision>3</cp:revision>
  <cp:lastPrinted>2023-04-10T07:45:00Z</cp:lastPrinted>
  <dcterms:created xsi:type="dcterms:W3CDTF">2024-02-21T09:10:00Z</dcterms:created>
  <dcterms:modified xsi:type="dcterms:W3CDTF">2024-02-21T09:17:00Z</dcterms:modified>
</cp:coreProperties>
</file>