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C1" w:rsidRPr="00AB0CC1" w:rsidRDefault="00AB0CC1" w:rsidP="00F45519">
      <w:pPr>
        <w:ind w:leftChars="0" w:left="0" w:firstLineChars="0" w:firstLine="0"/>
        <w:rPr>
          <w:lang w:val="uk-UA"/>
        </w:rPr>
      </w:pPr>
    </w:p>
    <w:p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b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>ДОДАТОК  2</w:t>
      </w:r>
    </w:p>
    <w:p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right"/>
        <w:textDirection w:val="lrTb"/>
        <w:textAlignment w:val="auto"/>
        <w:outlineLvl w:val="9"/>
        <w:rPr>
          <w:i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 xml:space="preserve"> </w:t>
      </w:r>
      <w:r w:rsidRPr="00575F1E">
        <w:rPr>
          <w:i/>
          <w:position w:val="0"/>
          <w:lang w:val="uk-UA" w:eastAsia="uk-UA"/>
        </w:rPr>
        <w:t>до тендерної документації</w:t>
      </w:r>
    </w:p>
    <w:p w:rsidR="00575F1E" w:rsidRPr="00575F1E" w:rsidRDefault="00575F1E" w:rsidP="00575F1E">
      <w:pPr>
        <w:tabs>
          <w:tab w:val="left" w:pos="1845"/>
        </w:tabs>
        <w:suppressAutoHyphens w:val="0"/>
        <w:spacing w:line="276" w:lineRule="auto"/>
        <w:ind w:leftChars="0" w:left="0" w:firstLineChars="0" w:firstLine="0"/>
        <w:jc w:val="center"/>
        <w:textDirection w:val="lrTb"/>
        <w:textAlignment w:val="auto"/>
        <w:outlineLvl w:val="9"/>
        <w:rPr>
          <w:b/>
          <w:position w:val="0"/>
          <w:lang w:val="uk-UA" w:eastAsia="uk-UA"/>
        </w:rPr>
      </w:pPr>
      <w:r w:rsidRPr="00575F1E">
        <w:rPr>
          <w:b/>
          <w:position w:val="0"/>
          <w:lang w:val="uk-UA" w:eastAsia="uk-UA"/>
        </w:rPr>
        <w:t xml:space="preserve">Інформація про необхідні технічні, якісні та кількісні характеристики предмета закупівлі  - </w:t>
      </w:r>
    </w:p>
    <w:p w:rsidR="00AD3973" w:rsidRPr="00BF13AD" w:rsidRDefault="00AD3973" w:rsidP="00AD3973">
      <w:pPr>
        <w:tabs>
          <w:tab w:val="left" w:pos="3119"/>
        </w:tabs>
        <w:suppressAutoHyphens w:val="0"/>
        <w:ind w:left="0" w:hanging="2"/>
        <w:jc w:val="both"/>
        <w:rPr>
          <w:highlight w:val="yellow"/>
          <w:lang w:val="uk-UA"/>
        </w:rPr>
      </w:pPr>
    </w:p>
    <w:p w:rsidR="00613C38" w:rsidRPr="00575F1E" w:rsidRDefault="00AD3973" w:rsidP="00575F1E">
      <w:pPr>
        <w:widowControl w:val="0"/>
        <w:ind w:left="0" w:hanging="2"/>
        <w:jc w:val="center"/>
        <w:rPr>
          <w:b/>
          <w:color w:val="000000"/>
          <w:lang w:val="uk-UA"/>
        </w:rPr>
      </w:pPr>
      <w:r w:rsidRPr="00631066">
        <w:rPr>
          <w:b/>
        </w:rPr>
        <w:t xml:space="preserve">код ДК 021:2015 - 31120000-3 </w:t>
      </w:r>
      <w:r w:rsidR="00613C38" w:rsidRPr="00631066">
        <w:rPr>
          <w:b/>
          <w:color w:val="000000"/>
        </w:rPr>
        <w:t>Генератор</w:t>
      </w:r>
      <w:r w:rsidR="00631066" w:rsidRPr="00631066">
        <w:rPr>
          <w:b/>
          <w:color w:val="000000"/>
          <w:lang w:val="uk-UA"/>
        </w:rPr>
        <w:t>и</w:t>
      </w:r>
      <w:r w:rsidR="00575F1E" w:rsidRPr="00575F1E">
        <w:rPr>
          <w:b/>
          <w:color w:val="000000"/>
          <w:lang w:val="uk-UA"/>
        </w:rPr>
        <w:t xml:space="preserve"> (Генератори</w:t>
      </w:r>
      <w:r w:rsidR="00575F1E">
        <w:rPr>
          <w:b/>
          <w:color w:val="000000"/>
          <w:lang w:val="uk-UA"/>
        </w:rPr>
        <w:t>)</w:t>
      </w:r>
    </w:p>
    <w:p w:rsidR="00D27C68" w:rsidRPr="00CE29EC" w:rsidRDefault="00D27C68" w:rsidP="00CE29EC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b/>
          <w:color w:val="000000"/>
          <w:lang w:val="uk-UA"/>
        </w:rPr>
      </w:pPr>
    </w:p>
    <w:p w:rsidR="00575F1E" w:rsidRPr="00575F1E" w:rsidRDefault="00575F1E" w:rsidP="00575F1E">
      <w:pPr>
        <w:shd w:val="clear" w:color="auto" w:fill="FFFFFF"/>
        <w:suppressAutoHyphens w:val="0"/>
        <w:spacing w:after="128" w:line="240" w:lineRule="auto"/>
        <w:ind w:leftChars="0" w:left="0" w:firstLineChars="0" w:firstLine="284"/>
        <w:jc w:val="center"/>
        <w:textDirection w:val="lrTb"/>
        <w:textAlignment w:val="auto"/>
        <w:outlineLvl w:val="9"/>
        <w:rPr>
          <w:rFonts w:eastAsia="Calibri"/>
          <w:b/>
          <w:bCs/>
          <w:i/>
          <w:iCs/>
          <w:position w:val="0"/>
          <w:sz w:val="26"/>
          <w:szCs w:val="26"/>
          <w:lang w:val="uk-UA"/>
        </w:rPr>
      </w:pPr>
      <w:r w:rsidRPr="00575F1E">
        <w:rPr>
          <w:rFonts w:eastAsia="Calibri"/>
          <w:b/>
          <w:bCs/>
          <w:i/>
          <w:iCs/>
          <w:position w:val="0"/>
          <w:sz w:val="26"/>
          <w:szCs w:val="26"/>
          <w:lang w:val="uk-UA"/>
        </w:rPr>
        <w:t>Технічні вимоги до продукції:</w:t>
      </w:r>
    </w:p>
    <w:p w:rsidR="00575F1E" w:rsidRPr="00575F1E" w:rsidRDefault="00575F1E" w:rsidP="001C0E40">
      <w:pPr>
        <w:numPr>
          <w:ilvl w:val="0"/>
          <w:numId w:val="12"/>
        </w:numPr>
        <w:shd w:val="clear" w:color="auto" w:fill="FFFFFF"/>
        <w:suppressAutoHyphens w:val="0"/>
        <w:spacing w:after="128" w:line="240" w:lineRule="auto"/>
        <w:ind w:leftChars="0" w:left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rFonts w:eastAsia="Calibri"/>
          <w:position w:val="0"/>
          <w:sz w:val="26"/>
          <w:szCs w:val="26"/>
          <w:lang w:val="uk-UA"/>
        </w:rPr>
        <w:t xml:space="preserve">Товар повинен бути новим, без ушкоджень. Дата виготовлення </w:t>
      </w:r>
      <w:r>
        <w:rPr>
          <w:rFonts w:eastAsia="Calibri"/>
          <w:position w:val="0"/>
          <w:sz w:val="26"/>
          <w:szCs w:val="26"/>
          <w:lang w:val="uk-UA"/>
        </w:rPr>
        <w:t>генераторів</w:t>
      </w:r>
      <w:r w:rsidRPr="00575F1E">
        <w:rPr>
          <w:rFonts w:eastAsia="Calibri"/>
          <w:position w:val="0"/>
          <w:sz w:val="26"/>
          <w:szCs w:val="26"/>
          <w:lang w:val="uk-UA"/>
        </w:rPr>
        <w:t xml:space="preserve">– не раніше </w:t>
      </w:r>
      <w:r>
        <w:rPr>
          <w:rFonts w:eastAsia="Calibri"/>
          <w:position w:val="0"/>
          <w:sz w:val="26"/>
          <w:szCs w:val="26"/>
          <w:lang w:val="uk-UA"/>
        </w:rPr>
        <w:t>2022</w:t>
      </w:r>
      <w:r w:rsidRPr="00575F1E">
        <w:rPr>
          <w:rFonts w:eastAsia="Calibri"/>
          <w:position w:val="0"/>
          <w:sz w:val="26"/>
          <w:szCs w:val="26"/>
          <w:lang w:val="uk-UA"/>
        </w:rPr>
        <w:t xml:space="preserve"> року.</w:t>
      </w:r>
    </w:p>
    <w:p w:rsidR="00575F1E" w:rsidRPr="00575F1E" w:rsidRDefault="00575F1E" w:rsidP="00575F1E">
      <w:pPr>
        <w:numPr>
          <w:ilvl w:val="0"/>
          <w:numId w:val="12"/>
        </w:numPr>
        <w:shd w:val="clear" w:color="auto" w:fill="FFFFFF"/>
        <w:suppressAutoHyphens w:val="0"/>
        <w:spacing w:after="128" w:line="240" w:lineRule="auto"/>
        <w:ind w:leftChars="0" w:left="0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b/>
          <w:bCs/>
          <w:position w:val="0"/>
          <w:sz w:val="26"/>
          <w:szCs w:val="26"/>
          <w:lang w:val="uk-UA" w:eastAsia="uk-UA"/>
        </w:rPr>
        <w:t xml:space="preserve">Строк поставки Товару: </w:t>
      </w:r>
      <w:r w:rsidRPr="00575F1E">
        <w:rPr>
          <w:position w:val="0"/>
          <w:sz w:val="26"/>
          <w:szCs w:val="26"/>
          <w:lang w:val="uk-UA" w:eastAsia="uk-UA"/>
        </w:rPr>
        <w:t>поставка Товару здійснюється протягом 10 днів з моменту отримання заявки від Замовника.</w:t>
      </w:r>
    </w:p>
    <w:p w:rsidR="00575F1E" w:rsidRDefault="00575F1E" w:rsidP="00575F1E">
      <w:pPr>
        <w:widowControl w:val="0"/>
        <w:numPr>
          <w:ilvl w:val="0"/>
          <w:numId w:val="12"/>
        </w:numPr>
        <w:suppressAutoHyphens w:val="0"/>
        <w:autoSpaceDE w:val="0"/>
        <w:spacing w:line="240" w:lineRule="auto"/>
        <w:ind w:leftChars="0" w:left="0" w:right="-41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575F1E">
        <w:rPr>
          <w:b/>
          <w:bCs/>
          <w:position w:val="0"/>
          <w:sz w:val="26"/>
          <w:szCs w:val="26"/>
          <w:lang w:val="uk-UA"/>
        </w:rPr>
        <w:t xml:space="preserve">Місце поставки товару: </w:t>
      </w:r>
      <w:r w:rsidRPr="00575F1E">
        <w:rPr>
          <w:rFonts w:eastAsia="Calibri"/>
          <w:position w:val="0"/>
          <w:sz w:val="26"/>
          <w:szCs w:val="26"/>
          <w:lang w:val="uk-UA"/>
        </w:rPr>
        <w:t>м. Коростень, Житомирської області, вул.Шевченка,8а.</w:t>
      </w:r>
    </w:p>
    <w:p w:rsidR="00575F1E" w:rsidRDefault="00575F1E" w:rsidP="00575F1E">
      <w:pPr>
        <w:widowControl w:val="0"/>
        <w:numPr>
          <w:ilvl w:val="0"/>
          <w:numId w:val="12"/>
        </w:numPr>
        <w:suppressAutoHyphens w:val="0"/>
        <w:autoSpaceDE w:val="0"/>
        <w:spacing w:line="240" w:lineRule="auto"/>
        <w:ind w:leftChars="0" w:left="0" w:right="-41" w:firstLineChars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  <w:r w:rsidRPr="00903E0C">
        <w:rPr>
          <w:rFonts w:eastAsia="Calibri"/>
          <w:b/>
          <w:position w:val="0"/>
          <w:sz w:val="26"/>
          <w:szCs w:val="26"/>
          <w:lang w:val="uk-UA"/>
        </w:rPr>
        <w:t>Загальна кількість товару:</w:t>
      </w:r>
      <w:r w:rsidRPr="00575F1E">
        <w:rPr>
          <w:rFonts w:eastAsia="Calibri"/>
          <w:position w:val="0"/>
          <w:sz w:val="26"/>
          <w:szCs w:val="26"/>
          <w:lang w:val="uk-UA"/>
        </w:rPr>
        <w:t>5 шт.</w:t>
      </w:r>
    </w:p>
    <w:p w:rsidR="00575F1E" w:rsidRPr="00575F1E" w:rsidRDefault="00575F1E" w:rsidP="00575F1E">
      <w:pPr>
        <w:widowControl w:val="0"/>
        <w:suppressAutoHyphens w:val="0"/>
        <w:autoSpaceDE w:val="0"/>
        <w:spacing w:line="240" w:lineRule="auto"/>
        <w:ind w:leftChars="0" w:left="0" w:right="-41" w:firstLineChars="0" w:firstLine="0"/>
        <w:contextualSpacing/>
        <w:jc w:val="both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lang w:val="uk-UA"/>
        </w:rPr>
      </w:pPr>
    </w:p>
    <w:p w:rsidR="00575F1E" w:rsidRPr="00575F1E" w:rsidRDefault="00575F1E" w:rsidP="00575F1E">
      <w:pPr>
        <w:widowControl w:val="0"/>
        <w:suppressAutoHyphens w:val="0"/>
        <w:autoSpaceDE w:val="0"/>
        <w:spacing w:line="240" w:lineRule="auto"/>
        <w:ind w:leftChars="0" w:left="0" w:right="-41" w:firstLineChars="0" w:firstLine="0"/>
        <w:contextualSpacing/>
        <w:jc w:val="center"/>
        <w:textDirection w:val="lrTb"/>
        <w:textAlignment w:val="auto"/>
        <w:outlineLvl w:val="9"/>
        <w:rPr>
          <w:rFonts w:eastAsia="Calibri"/>
          <w:position w:val="0"/>
          <w:sz w:val="26"/>
          <w:szCs w:val="26"/>
          <w:u w:val="single"/>
          <w:lang w:val="uk-UA"/>
        </w:rPr>
      </w:pPr>
      <w:r w:rsidRPr="00575F1E">
        <w:rPr>
          <w:rFonts w:eastAsia="Calibri"/>
          <w:position w:val="0"/>
          <w:sz w:val="26"/>
          <w:szCs w:val="26"/>
          <w:u w:val="single"/>
          <w:lang w:val="uk-UA"/>
        </w:rPr>
        <w:t>ТОВАР МАЄ ВІДПОВІДАТИ НАСТУПНИМ ВИМОГАМ:</w:t>
      </w:r>
    </w:p>
    <w:p w:rsidR="00575F1E" w:rsidRPr="00575F1E" w:rsidRDefault="00575F1E" w:rsidP="00575F1E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6"/>
          <w:szCs w:val="26"/>
          <w:u w:val="single"/>
          <w:lang w:val="uk-UA" w:eastAsia="en-US"/>
        </w:rPr>
      </w:pPr>
    </w:p>
    <w:p w:rsidR="00D27C68" w:rsidRPr="00575F1E" w:rsidRDefault="00D27C68" w:rsidP="00F45519">
      <w:pPr>
        <w:widowControl w:val="0"/>
        <w:ind w:leftChars="0" w:left="0" w:firstLineChars="0" w:firstLine="0"/>
        <w:rPr>
          <w:b/>
          <w:color w:val="000000"/>
          <w:lang w:val="uk-UA"/>
        </w:rPr>
      </w:pPr>
    </w:p>
    <w:p w:rsidR="00D27C68" w:rsidRPr="00631066" w:rsidRDefault="00D27C68" w:rsidP="007537CC">
      <w:pPr>
        <w:widowControl w:val="0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631066">
        <w:rPr>
          <w:b/>
          <w:color w:val="000000"/>
          <w:sz w:val="28"/>
          <w:szCs w:val="28"/>
          <w:lang w:val="uk-UA"/>
        </w:rPr>
        <w:t>Генератор дизельний (</w:t>
      </w:r>
      <w:r w:rsidR="007537CC" w:rsidRPr="00631066">
        <w:rPr>
          <w:b/>
          <w:color w:val="000000"/>
          <w:sz w:val="28"/>
          <w:szCs w:val="28"/>
          <w:lang w:val="uk-UA"/>
        </w:rPr>
        <w:t>70</w:t>
      </w:r>
      <w:r w:rsidRPr="00575F1E">
        <w:rPr>
          <w:b/>
          <w:color w:val="000000"/>
          <w:sz w:val="28"/>
          <w:szCs w:val="28"/>
        </w:rPr>
        <w:t>kVa</w:t>
      </w:r>
      <w:r w:rsidRPr="00631066">
        <w:rPr>
          <w:b/>
          <w:color w:val="000000"/>
          <w:sz w:val="28"/>
          <w:szCs w:val="28"/>
          <w:lang w:val="uk-UA"/>
        </w:rPr>
        <w:t>-</w:t>
      </w:r>
      <w:r w:rsidR="007537CC" w:rsidRPr="00631066">
        <w:rPr>
          <w:b/>
          <w:color w:val="000000"/>
          <w:sz w:val="28"/>
          <w:szCs w:val="28"/>
          <w:lang w:val="uk-UA"/>
        </w:rPr>
        <w:t>56</w:t>
      </w:r>
      <w:r w:rsidRPr="00575F1E">
        <w:rPr>
          <w:b/>
          <w:color w:val="000000"/>
          <w:sz w:val="28"/>
          <w:szCs w:val="28"/>
        </w:rPr>
        <w:t>kW</w:t>
      </w:r>
      <w:r w:rsidRPr="00631066">
        <w:rPr>
          <w:b/>
          <w:color w:val="000000"/>
          <w:sz w:val="28"/>
          <w:szCs w:val="28"/>
          <w:lang w:val="uk-UA"/>
        </w:rPr>
        <w:t xml:space="preserve">) </w:t>
      </w:r>
    </w:p>
    <w:p w:rsidR="00575F1E" w:rsidRPr="00631066" w:rsidRDefault="00575F1E" w:rsidP="007537CC">
      <w:pPr>
        <w:widowControl w:val="0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D27C68" w:rsidRPr="00631066" w:rsidRDefault="00D27C68" w:rsidP="00D27C68">
      <w:pPr>
        <w:widowControl w:val="0"/>
        <w:ind w:left="1" w:hanging="3"/>
        <w:jc w:val="both"/>
        <w:rPr>
          <w:color w:val="000000"/>
          <w:sz w:val="28"/>
          <w:szCs w:val="28"/>
          <w:lang w:val="uk-UA"/>
        </w:rPr>
      </w:pPr>
      <w:r w:rsidRPr="00631066">
        <w:rPr>
          <w:color w:val="000000"/>
          <w:sz w:val="28"/>
          <w:szCs w:val="28"/>
          <w:lang w:val="uk-UA"/>
        </w:rPr>
        <w:t xml:space="preserve">Обсяг-комплект  – </w:t>
      </w:r>
      <w:r w:rsidR="00BA2F7F" w:rsidRPr="00903E0C">
        <w:rPr>
          <w:color w:val="000000"/>
          <w:sz w:val="28"/>
          <w:szCs w:val="28"/>
          <w:lang w:val="uk-UA"/>
        </w:rPr>
        <w:t>2</w:t>
      </w:r>
      <w:r w:rsidRPr="00631066">
        <w:rPr>
          <w:color w:val="000000"/>
          <w:sz w:val="28"/>
          <w:szCs w:val="28"/>
          <w:lang w:val="uk-UA"/>
        </w:rPr>
        <w:t xml:space="preserve"> шт.</w:t>
      </w:r>
    </w:p>
    <w:p w:rsidR="00D27C68" w:rsidRPr="00631066" w:rsidRDefault="00D27C68" w:rsidP="00D27C68">
      <w:pPr>
        <w:ind w:left="0" w:hanging="2"/>
        <w:jc w:val="both"/>
        <w:rPr>
          <w:color w:val="000000"/>
          <w:lang w:val="uk-UA"/>
        </w:rPr>
      </w:pPr>
    </w:p>
    <w:p w:rsidR="00D27C68" w:rsidRPr="00631066" w:rsidRDefault="00F45519" w:rsidP="00374125">
      <w:pPr>
        <w:tabs>
          <w:tab w:val="left" w:pos="0"/>
        </w:tabs>
        <w:ind w:left="0" w:hanging="2"/>
        <w:jc w:val="center"/>
        <w:rPr>
          <w:b/>
          <w:lang w:val="uk-UA"/>
        </w:rPr>
      </w:pPr>
      <w:r>
        <w:rPr>
          <w:b/>
          <w:lang w:val="uk-UA"/>
        </w:rPr>
        <w:t>ТАБЛИЦІ</w:t>
      </w:r>
      <w:r w:rsidR="00D27C68" w:rsidRPr="00631066">
        <w:rPr>
          <w:b/>
          <w:lang w:val="uk-UA"/>
        </w:rPr>
        <w:t xml:space="preserve"> ВІДПОВІДНОСТІ</w:t>
      </w:r>
    </w:p>
    <w:tbl>
      <w:tblPr>
        <w:tblW w:w="974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4252"/>
      </w:tblGrid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F45519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Характеристики товару (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>*</w:t>
            </w: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BA2F7F" w:rsidRDefault="00D27C68" w:rsidP="00D27C68">
            <w:pPr>
              <w:ind w:left="0" w:hanging="2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Дизельний</w:t>
            </w:r>
            <w:proofErr w:type="spellEnd"/>
            <w:r>
              <w:rPr>
                <w:b/>
              </w:rPr>
              <w:t xml:space="preserve"> генератор</w:t>
            </w:r>
            <w:r w:rsidR="00BA2F7F">
              <w:rPr>
                <w:b/>
                <w:lang w:val="uk-UA"/>
              </w:rPr>
              <w:t>, 2шт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  <w:rPr>
                <w:b/>
              </w:rPr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r>
              <w:t xml:space="preserve">Тип </w:t>
            </w:r>
            <w:proofErr w:type="spellStart"/>
            <w:r>
              <w:t>палива</w:t>
            </w:r>
            <w:proofErr w:type="spellEnd"/>
            <w:r>
              <w:t xml:space="preserve"> – дизель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  <w:rPr>
                <w:b/>
              </w:rPr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r>
              <w:t xml:space="preserve">Вольтаж  - </w:t>
            </w:r>
            <w:r>
              <w:rPr>
                <w:color w:val="000000"/>
              </w:rPr>
              <w:t>400 /230 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Кількість</w:t>
            </w:r>
            <w:proofErr w:type="spellEnd"/>
            <w:r>
              <w:t xml:space="preserve"> фаз –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  <w:proofErr w:type="spellStart"/>
            <w:r>
              <w:t>потужності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0,8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E1154E" w:rsidRDefault="00D27C68" w:rsidP="00D27C68">
            <w:pPr>
              <w:ind w:left="0" w:hanging="2"/>
              <w:jc w:val="center"/>
              <w:rPr>
                <w:b/>
              </w:rPr>
            </w:pPr>
            <w:r w:rsidRPr="00E1154E">
              <w:rPr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7537CC" w:rsidRDefault="00D27C68" w:rsidP="00D27C68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 кВт – не </w:t>
            </w:r>
            <w:proofErr w:type="spellStart"/>
            <w:r w:rsidRPr="00E1154E">
              <w:t>менше</w:t>
            </w:r>
            <w:proofErr w:type="spellEnd"/>
            <w:r w:rsidRPr="00E1154E">
              <w:t xml:space="preserve"> </w:t>
            </w:r>
            <w:r w:rsidR="007537CC">
              <w:rPr>
                <w:lang w:val="uk-UA"/>
              </w:rPr>
              <w:t>50</w:t>
            </w:r>
            <w:r w:rsidRPr="00E1154E">
              <w:t>/</w:t>
            </w:r>
            <w:r w:rsidR="007537CC">
              <w:rPr>
                <w:lang w:val="uk-UA"/>
              </w:rPr>
              <w:t>56</w:t>
            </w:r>
          </w:p>
          <w:p w:rsidR="00D27C68" w:rsidRPr="00F45519" w:rsidRDefault="00D27C68" w:rsidP="00F45519">
            <w:pPr>
              <w:ind w:left="0" w:hanging="2"/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</w:t>
            </w:r>
            <w:r w:rsidR="00F45519">
              <w:rPr>
                <w:lang w:val="uk-UA"/>
              </w:rPr>
              <w:t xml:space="preserve"> </w:t>
            </w:r>
            <w:proofErr w:type="spellStart"/>
            <w:r w:rsidRPr="00E1154E">
              <w:t>кВА</w:t>
            </w:r>
            <w:proofErr w:type="spellEnd"/>
            <w:r w:rsidR="007537CC">
              <w:rPr>
                <w:lang w:val="uk-UA"/>
              </w:rPr>
              <w:t>63</w:t>
            </w:r>
            <w:r w:rsidRPr="00E1154E">
              <w:t>/</w:t>
            </w:r>
            <w:r w:rsidR="007537CC">
              <w:rPr>
                <w:lang w:val="uk-UA"/>
              </w:rPr>
              <w:t>70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Різниця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proofErr w:type="spellStart"/>
            <w:r>
              <w:t>двигуна</w:t>
            </w:r>
            <w:proofErr w:type="spellEnd"/>
            <w:r>
              <w:t xml:space="preserve"> та максимальною </w:t>
            </w:r>
            <w:proofErr w:type="spellStart"/>
            <w:r>
              <w:t>потужністю</w:t>
            </w:r>
            <w:proofErr w:type="spellEnd"/>
            <w:r>
              <w:t xml:space="preserve"> генератора  – не </w:t>
            </w:r>
            <w:proofErr w:type="spellStart"/>
            <w:r>
              <w:t>менше</w:t>
            </w:r>
            <w:proofErr w:type="spellEnd"/>
            <w:r>
              <w:t xml:space="preserve"> 3 кВт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="00F45519">
              <w:rPr>
                <w:lang w:val="uk-UA"/>
              </w:rPr>
              <w:t xml:space="preserve">не менше </w:t>
            </w:r>
            <w:r>
              <w:t>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FA1A4C">
            <w:pPr>
              <w:ind w:left="0" w:hanging="2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паливного</w:t>
            </w:r>
            <w:proofErr w:type="spellEnd"/>
            <w:r>
              <w:t xml:space="preserve"> баку –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FA1A4C">
              <w:rPr>
                <w:lang w:val="uk-UA"/>
              </w:rPr>
              <w:t>250</w:t>
            </w:r>
            <w:r>
              <w:t xml:space="preserve"> 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7A436E" w:rsidRDefault="00D27C68" w:rsidP="00F45519">
            <w:pPr>
              <w:ind w:left="0" w:hanging="2"/>
              <w:rPr>
                <w:highlight w:val="yellow"/>
              </w:rPr>
            </w:pPr>
            <w:proofErr w:type="spellStart"/>
            <w:r w:rsidRPr="00E1154E">
              <w:t>Двигун</w:t>
            </w:r>
            <w:proofErr w:type="spellEnd"/>
            <w:r w:rsidRPr="00E1154E">
              <w:t xml:space="preserve"> – </w:t>
            </w:r>
            <w:proofErr w:type="spellStart"/>
            <w:proofErr w:type="gramStart"/>
            <w:r w:rsidRPr="00E1154E">
              <w:t>чотиритактний</w:t>
            </w:r>
            <w:proofErr w:type="spellEnd"/>
            <w:r w:rsidRPr="00E1154E">
              <w:t xml:space="preserve"> ,</w:t>
            </w:r>
            <w:proofErr w:type="gramEnd"/>
            <w:r w:rsidRPr="00E1154E">
              <w:t xml:space="preserve"> </w:t>
            </w:r>
            <w:r w:rsidR="00FA1A4C">
              <w:rPr>
                <w:lang w:val="uk-UA"/>
              </w:rPr>
              <w:t>4</w:t>
            </w:r>
            <w:r w:rsidRPr="00E1154E">
              <w:t xml:space="preserve"> </w:t>
            </w:r>
            <w:proofErr w:type="spellStart"/>
            <w:r w:rsidRPr="00E1154E">
              <w:t>циліндр</w:t>
            </w:r>
            <w:proofErr w:type="spellEnd"/>
            <w:r w:rsidR="00FA1A4C">
              <w:rPr>
                <w:lang w:val="uk-UA"/>
              </w:rPr>
              <w:t>и</w:t>
            </w:r>
            <w:r w:rsidRPr="00E1154E">
              <w:t xml:space="preserve">, з </w:t>
            </w:r>
            <w:proofErr w:type="spellStart"/>
            <w:r w:rsidRPr="00E1154E">
              <w:t>водяним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охолодженням</w:t>
            </w:r>
            <w:proofErr w:type="spellEnd"/>
            <w:r w:rsidRPr="00E1154E">
              <w:t xml:space="preserve">, </w:t>
            </w:r>
            <w:proofErr w:type="spellStart"/>
            <w:r w:rsidRPr="00E1154E">
              <w:t>надати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відомості</w:t>
            </w:r>
            <w:proofErr w:type="spellEnd"/>
            <w:r w:rsidRPr="00E1154E">
              <w:t xml:space="preserve"> про  модель </w:t>
            </w:r>
            <w:proofErr w:type="spellStart"/>
            <w:r w:rsidRPr="00E1154E">
              <w:t>двигуна</w:t>
            </w:r>
            <w:proofErr w:type="spellEnd"/>
            <w:r w:rsidRPr="00E1154E">
              <w:t xml:space="preserve">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r>
              <w:t>Частота, Гц – 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ІР 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7537CC" w:rsidRDefault="00D27C68" w:rsidP="007537CC">
            <w:pPr>
              <w:ind w:left="0" w:hanging="2"/>
              <w:rPr>
                <w:lang w:val="uk-UA"/>
              </w:rPr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стиснення</w:t>
            </w:r>
            <w:proofErr w:type="spellEnd"/>
            <w:r>
              <w:t xml:space="preserve"> – </w:t>
            </w:r>
            <w:r w:rsidR="007537CC">
              <w:rPr>
                <w:lang w:val="uk-UA"/>
              </w:rPr>
              <w:t>18:01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r>
              <w:t xml:space="preserve">Регулятор </w:t>
            </w:r>
            <w:proofErr w:type="spellStart"/>
            <w:r>
              <w:t>напруги</w:t>
            </w:r>
            <w:proofErr w:type="spellEnd"/>
            <w:r>
              <w:t xml:space="preserve"> (AVR) – </w:t>
            </w:r>
            <w:proofErr w:type="spellStart"/>
            <w:r>
              <w:t>наявний</w:t>
            </w:r>
            <w:proofErr w:type="spellEnd"/>
            <w:r>
              <w:t xml:space="preserve">,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автоматичний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FA1A4C">
            <w:pPr>
              <w:ind w:left="0" w:hanging="2"/>
            </w:pPr>
            <w:r>
              <w:t xml:space="preserve">Автостартер та </w:t>
            </w:r>
            <w:proofErr w:type="spellStart"/>
            <w:r>
              <w:t>зарядний</w:t>
            </w:r>
            <w:proofErr w:type="spellEnd"/>
            <w:r>
              <w:t xml:space="preserve"> </w:t>
            </w:r>
            <w:proofErr w:type="spellStart"/>
            <w:r>
              <w:t>пристрій</w:t>
            </w:r>
            <w:proofErr w:type="spellEnd"/>
            <w:r>
              <w:t xml:space="preserve"> </w:t>
            </w:r>
            <w:r w:rsidRPr="007537CC">
              <w:rPr>
                <w:b/>
                <w:i/>
              </w:rPr>
              <w:t xml:space="preserve">на </w:t>
            </w:r>
            <w:r w:rsidR="00FA1A4C">
              <w:rPr>
                <w:b/>
                <w:i/>
                <w:lang w:val="uk-UA"/>
              </w:rPr>
              <w:t xml:space="preserve">12 </w:t>
            </w:r>
            <w:r w:rsidRPr="007537CC">
              <w:rPr>
                <w:b/>
                <w:i/>
              </w:rPr>
              <w:t>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Виконання</w:t>
            </w:r>
            <w:proofErr w:type="spellEnd"/>
            <w:r>
              <w:t xml:space="preserve"> генератора – </w:t>
            </w:r>
            <w:proofErr w:type="spellStart"/>
            <w:r>
              <w:t>закрите</w:t>
            </w:r>
            <w:proofErr w:type="spellEnd"/>
            <w:r>
              <w:t xml:space="preserve">, в </w:t>
            </w:r>
            <w:proofErr w:type="spellStart"/>
            <w:r>
              <w:t>звукоізоляційному</w:t>
            </w:r>
            <w:proofErr w:type="spellEnd"/>
            <w:r>
              <w:t xml:space="preserve"> </w:t>
            </w:r>
            <w:proofErr w:type="spellStart"/>
            <w:r>
              <w:t>корпусі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635832" w:rsidRDefault="00D27C68" w:rsidP="00D27C68">
            <w:pPr>
              <w:ind w:left="0" w:hanging="2"/>
              <w:jc w:val="center"/>
              <w:rPr>
                <w:b/>
              </w:rPr>
            </w:pPr>
            <w:r w:rsidRPr="00635832">
              <w:rPr>
                <w:b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635832" w:rsidRDefault="00D27C68" w:rsidP="00FA1A4C">
            <w:pPr>
              <w:ind w:left="0" w:hanging="2"/>
            </w:pPr>
            <w:proofErr w:type="spellStart"/>
            <w:r w:rsidRPr="00635832">
              <w:t>Витрати</w:t>
            </w:r>
            <w:proofErr w:type="spellEnd"/>
            <w:r w:rsidRPr="00635832">
              <w:t xml:space="preserve"> </w:t>
            </w:r>
            <w:proofErr w:type="spellStart"/>
            <w:r w:rsidRPr="00635832">
              <w:t>пального</w:t>
            </w:r>
            <w:proofErr w:type="spellEnd"/>
            <w:r w:rsidRPr="00635832">
              <w:t xml:space="preserve"> – </w:t>
            </w:r>
            <w:r w:rsidRPr="007537CC">
              <w:rPr>
                <w:b/>
                <w:i/>
              </w:rPr>
              <w:t xml:space="preserve">не </w:t>
            </w:r>
            <w:proofErr w:type="spellStart"/>
            <w:r w:rsidRPr="007537CC">
              <w:rPr>
                <w:b/>
                <w:i/>
              </w:rPr>
              <w:t>більше</w:t>
            </w:r>
            <w:proofErr w:type="spellEnd"/>
            <w:r w:rsidRPr="007537CC">
              <w:rPr>
                <w:b/>
                <w:i/>
              </w:rPr>
              <w:t xml:space="preserve"> </w:t>
            </w:r>
            <w:r w:rsidR="00FA1A4C">
              <w:rPr>
                <w:b/>
                <w:i/>
                <w:lang w:val="uk-UA"/>
              </w:rPr>
              <w:t xml:space="preserve">14 </w:t>
            </w:r>
            <w:r w:rsidRPr="007537CC">
              <w:rPr>
                <w:b/>
                <w:i/>
              </w:rPr>
              <w:t>л./год</w:t>
            </w:r>
            <w:r w:rsidRPr="00635832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вбудованих</w:t>
            </w:r>
            <w:proofErr w:type="spellEnd"/>
            <w:r>
              <w:t xml:space="preserve"> систем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перенавантаження</w:t>
            </w:r>
            <w:proofErr w:type="spellEnd"/>
            <w:r>
              <w:t xml:space="preserve"> та короткого </w:t>
            </w:r>
            <w:proofErr w:type="spellStart"/>
            <w:r>
              <w:t>замикання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Рівень</w:t>
            </w:r>
            <w:proofErr w:type="spellEnd"/>
            <w:r>
              <w:t xml:space="preserve"> шуму – до 71дБ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F45519" w:rsidRDefault="00D27C68" w:rsidP="00D27C68">
            <w:pPr>
              <w:ind w:left="0" w:hanging="2"/>
            </w:pPr>
            <w:r w:rsidRPr="00F45519">
              <w:t>АВР (</w:t>
            </w:r>
            <w:proofErr w:type="spellStart"/>
            <w:r w:rsidRPr="00F45519">
              <w:t>автоматичне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включення</w:t>
            </w:r>
            <w:proofErr w:type="spellEnd"/>
            <w:r w:rsidRPr="00F45519">
              <w:t xml:space="preserve"> резерву) – </w:t>
            </w:r>
            <w:proofErr w:type="spellStart"/>
            <w:r w:rsidRPr="00F45519">
              <w:t>наявне</w:t>
            </w:r>
            <w:proofErr w:type="spellEnd"/>
            <w:r w:rsidRPr="00F45519">
              <w:t xml:space="preserve">, </w:t>
            </w:r>
            <w:proofErr w:type="spellStart"/>
            <w:r w:rsidRPr="00F45519">
              <w:t>вбудоване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або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встановлене</w:t>
            </w:r>
            <w:proofErr w:type="spellEnd"/>
            <w:r w:rsidRPr="00F45519">
              <w:t xml:space="preserve"> як </w:t>
            </w:r>
            <w:proofErr w:type="spellStart"/>
            <w:r w:rsidRPr="00F45519">
              <w:t>додаткова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опція</w:t>
            </w:r>
            <w:proofErr w:type="spellEnd"/>
            <w:r w:rsidRPr="00F45519">
              <w:t xml:space="preserve"> + </w:t>
            </w:r>
            <w:proofErr w:type="spellStart"/>
            <w:r w:rsidRPr="00F45519">
              <w:t>шафа</w:t>
            </w:r>
            <w:proofErr w:type="spellEnd"/>
            <w:r w:rsidRPr="00F45519">
              <w:t xml:space="preserve">/щит АВР для </w:t>
            </w:r>
            <w:proofErr w:type="spellStart"/>
            <w:r w:rsidRPr="00F45519">
              <w:t>забезпечення</w:t>
            </w:r>
            <w:proofErr w:type="spellEnd"/>
            <w:r w:rsidRPr="00F45519">
              <w:t xml:space="preserve"> автоматичного </w:t>
            </w:r>
            <w:proofErr w:type="spellStart"/>
            <w:r w:rsidRPr="00F45519">
              <w:t>введення</w:t>
            </w:r>
            <w:proofErr w:type="spellEnd"/>
            <w:r w:rsidRPr="00F45519">
              <w:t xml:space="preserve"> резерву </w:t>
            </w:r>
            <w:proofErr w:type="spellStart"/>
            <w:r w:rsidRPr="00F45519">
              <w:t>між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двома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джерелами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електроживлення</w:t>
            </w:r>
            <w:proofErr w:type="spellEnd"/>
            <w:r w:rsidRPr="00F45519">
              <w:t xml:space="preserve"> з </w:t>
            </w:r>
            <w:proofErr w:type="spellStart"/>
            <w:r w:rsidRPr="00F45519">
              <w:t>можливістю</w:t>
            </w:r>
            <w:proofErr w:type="spellEnd"/>
            <w:r w:rsidRPr="00F45519">
              <w:t xml:space="preserve"> установки </w:t>
            </w:r>
            <w:proofErr w:type="spellStart"/>
            <w:r w:rsidRPr="00F45519">
              <w:t>пріоритету</w:t>
            </w:r>
            <w:proofErr w:type="spellEnd"/>
            <w:r w:rsidRPr="00F45519">
              <w:t xml:space="preserve"> основного </w:t>
            </w:r>
            <w:proofErr w:type="spellStart"/>
            <w:r w:rsidRPr="00F45519">
              <w:t>джерела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живлення</w:t>
            </w:r>
            <w:proofErr w:type="spellEnd"/>
            <w:r w:rsidRPr="00F45519">
              <w:t xml:space="preserve"> при </w:t>
            </w:r>
            <w:proofErr w:type="spellStart"/>
            <w:r w:rsidRPr="00F45519">
              <w:t>зникненні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однієї</w:t>
            </w:r>
            <w:proofErr w:type="spellEnd"/>
            <w:r w:rsidRPr="00F45519">
              <w:t xml:space="preserve"> і </w:t>
            </w:r>
            <w:proofErr w:type="spellStart"/>
            <w:r w:rsidRPr="00F45519">
              <w:t>більше</w:t>
            </w:r>
            <w:proofErr w:type="spellEnd"/>
            <w:r w:rsidRPr="00F45519">
              <w:t xml:space="preserve"> фаз і </w:t>
            </w:r>
            <w:proofErr w:type="spellStart"/>
            <w:r w:rsidRPr="00F45519">
              <w:t>зниження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або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підвищення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напруги</w:t>
            </w:r>
            <w:proofErr w:type="spellEnd"/>
            <w:r w:rsidRPr="00F45519">
              <w:t xml:space="preserve"> фаз з </w:t>
            </w:r>
            <w:proofErr w:type="spellStart"/>
            <w:r w:rsidRPr="00F45519">
              <w:t>регульованою</w:t>
            </w:r>
            <w:proofErr w:type="spellEnd"/>
            <w:r w:rsidRPr="00F45519">
              <w:t xml:space="preserve"> </w:t>
            </w:r>
            <w:proofErr w:type="spellStart"/>
            <w:r w:rsidRPr="00F45519">
              <w:t>витримкою</w:t>
            </w:r>
            <w:proofErr w:type="spellEnd"/>
            <w:r w:rsidRPr="00F45519">
              <w:t xml:space="preserve"> часу </w:t>
            </w:r>
            <w:proofErr w:type="spellStart"/>
            <w:r w:rsidRPr="00F45519">
              <w:t>від</w:t>
            </w:r>
            <w:proofErr w:type="spellEnd"/>
            <w:r w:rsidRPr="00F45519">
              <w:t xml:space="preserve"> 0,1 до 30 секунд + рубильник з </w:t>
            </w:r>
            <w:proofErr w:type="spellStart"/>
            <w:r w:rsidRPr="00F45519">
              <w:t>елект</w:t>
            </w:r>
            <w:r w:rsidR="00F45519">
              <w:t>роприводом</w:t>
            </w:r>
            <w:proofErr w:type="spellEnd"/>
            <w:r w:rsidR="00F45519">
              <w:t xml:space="preserve"> типу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r>
              <w:t xml:space="preserve">Панель </w:t>
            </w:r>
            <w:proofErr w:type="spellStart"/>
            <w:r>
              <w:t>керування</w:t>
            </w:r>
            <w:proofErr w:type="spellEnd"/>
            <w:r>
              <w:t xml:space="preserve">: автоматична, </w:t>
            </w:r>
            <w:proofErr w:type="spellStart"/>
            <w:r>
              <w:t>рідкокристалічний</w:t>
            </w:r>
            <w:proofErr w:type="spellEnd"/>
            <w:r>
              <w:t xml:space="preserve"> </w:t>
            </w:r>
            <w:proofErr w:type="spellStart"/>
            <w:r>
              <w:t>екран</w:t>
            </w:r>
            <w:proofErr w:type="spellEnd"/>
            <w:r>
              <w:t xml:space="preserve">, </w:t>
            </w:r>
            <w:proofErr w:type="spellStart"/>
            <w:r>
              <w:t>вихід</w:t>
            </w:r>
            <w:proofErr w:type="spellEnd"/>
            <w:r>
              <w:t xml:space="preserve"> RS-485, USB-порт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Pr="001C0E40" w:rsidRDefault="00D27C68" w:rsidP="00F45519">
            <w:pPr>
              <w:ind w:left="0" w:hanging="2"/>
              <w:rPr>
                <w:lang w:val="uk-UA"/>
              </w:rPr>
            </w:pPr>
            <w:proofErr w:type="spellStart"/>
            <w:r>
              <w:t>Гарантійний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24місяців з моменту </w:t>
            </w:r>
            <w:proofErr w:type="spellStart"/>
            <w:r>
              <w:t>підключення</w:t>
            </w:r>
            <w:proofErr w:type="spellEnd"/>
            <w:r>
              <w:t xml:space="preserve"> і </w:t>
            </w:r>
            <w:proofErr w:type="spellStart"/>
            <w:r>
              <w:t>пусконалагодження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Лічильник</w:t>
            </w:r>
            <w:proofErr w:type="spellEnd"/>
            <w:r>
              <w:t xml:space="preserve"> </w:t>
            </w:r>
            <w:proofErr w:type="spellStart"/>
            <w:r>
              <w:t>мотогодин</w:t>
            </w:r>
            <w:proofErr w:type="spellEnd"/>
            <w:r>
              <w:t xml:space="preserve"> </w:t>
            </w:r>
            <w:proofErr w:type="spellStart"/>
            <w:r>
              <w:t>вбудований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Сертифікація</w:t>
            </w:r>
            <w:proofErr w:type="spellEnd"/>
            <w:r>
              <w:t xml:space="preserve"> товару – на </w:t>
            </w:r>
            <w:proofErr w:type="spellStart"/>
            <w:r>
              <w:t>відповідність</w:t>
            </w:r>
            <w:proofErr w:type="spellEnd"/>
            <w:r>
              <w:t xml:space="preserve"> товару ДСТУ (</w:t>
            </w:r>
            <w:proofErr w:type="spellStart"/>
            <w:r>
              <w:t>сертифікат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серійне</w:t>
            </w:r>
            <w:proofErr w:type="spellEnd"/>
            <w:r>
              <w:t xml:space="preserve"> </w:t>
            </w:r>
            <w:proofErr w:type="spellStart"/>
            <w:r>
              <w:t>виробництво</w:t>
            </w:r>
            <w:proofErr w:type="spellEnd"/>
            <w:r>
              <w:t xml:space="preserve"> товару)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  <w:tr w:rsidR="00D27C68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FA3976" w:rsidP="00D27C68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68" w:rsidRDefault="00D27C68" w:rsidP="00D27C68">
            <w:pPr>
              <w:ind w:left="0" w:hanging="2"/>
            </w:pPr>
            <w:proofErr w:type="spellStart"/>
            <w:r>
              <w:t>Супровідна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– </w:t>
            </w:r>
            <w:proofErr w:type="spellStart"/>
            <w:r>
              <w:t>інструкція</w:t>
            </w:r>
            <w:proofErr w:type="spellEnd"/>
            <w:r>
              <w:t xml:space="preserve"> з монтажу та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spellStart"/>
            <w:r>
              <w:t>гарантійний</w:t>
            </w:r>
            <w:proofErr w:type="spellEnd"/>
            <w:r>
              <w:t xml:space="preserve"> лист </w:t>
            </w:r>
            <w:proofErr w:type="spellStart"/>
            <w:r>
              <w:t>або</w:t>
            </w:r>
            <w:proofErr w:type="spellEnd"/>
            <w:r>
              <w:t xml:space="preserve"> талон, </w:t>
            </w:r>
            <w:proofErr w:type="spellStart"/>
            <w:r>
              <w:t>електрична</w:t>
            </w:r>
            <w:proofErr w:type="spellEnd"/>
            <w:r>
              <w:t xml:space="preserve"> схема </w:t>
            </w:r>
            <w:proofErr w:type="spellStart"/>
            <w:r>
              <w:t>або</w:t>
            </w:r>
            <w:proofErr w:type="spellEnd"/>
            <w:r>
              <w:t xml:space="preserve"> паспорт на товар, акт </w:t>
            </w:r>
            <w:proofErr w:type="spellStart"/>
            <w:r>
              <w:t>передпродажної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68" w:rsidRDefault="00D27C68" w:rsidP="00D27C68">
            <w:pPr>
              <w:ind w:left="0" w:hanging="2"/>
            </w:pPr>
          </w:p>
        </w:tc>
      </w:tr>
    </w:tbl>
    <w:p w:rsidR="001C0E40" w:rsidRPr="00047A4E" w:rsidRDefault="00047A4E" w:rsidP="00F45519">
      <w:pPr>
        <w:ind w:left="0" w:hanging="2"/>
        <w:jc w:val="both"/>
        <w:rPr>
          <w:b/>
          <w:i/>
          <w:lang w:val="uk-UA"/>
        </w:rPr>
      </w:pPr>
      <w:r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про </w:t>
      </w:r>
      <w:proofErr w:type="spellStart"/>
      <w:proofErr w:type="gramStart"/>
      <w:r w:rsidRPr="00D275F9">
        <w:rPr>
          <w:b/>
          <w:i/>
          <w:color w:val="000000"/>
          <w:sz w:val="22"/>
          <w:szCs w:val="22"/>
        </w:rPr>
        <w:t>виробника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r w:rsidR="00F45519">
        <w:rPr>
          <w:b/>
          <w:i/>
          <w:color w:val="000000"/>
          <w:sz w:val="22"/>
          <w:szCs w:val="22"/>
          <w:lang w:val="uk-UA"/>
        </w:rPr>
        <w:t>.</w:t>
      </w:r>
      <w:proofErr w:type="gramEnd"/>
    </w:p>
    <w:p w:rsidR="00D27C68" w:rsidRDefault="00D27C68" w:rsidP="00F45519">
      <w:pPr>
        <w:tabs>
          <w:tab w:val="left" w:pos="709"/>
          <w:tab w:val="left" w:pos="735"/>
          <w:tab w:val="center" w:pos="4677"/>
        </w:tabs>
        <w:ind w:leftChars="0" w:left="0" w:firstLineChars="0" w:firstLine="0"/>
        <w:jc w:val="both"/>
        <w:rPr>
          <w:b/>
          <w:i/>
          <w:lang w:val="uk-UA"/>
        </w:rPr>
      </w:pPr>
    </w:p>
    <w:p w:rsidR="0086570B" w:rsidRPr="001C0E40" w:rsidRDefault="0086570B" w:rsidP="001C0E40">
      <w:pPr>
        <w:widowControl w:val="0"/>
        <w:ind w:left="1" w:hanging="3"/>
        <w:jc w:val="center"/>
        <w:rPr>
          <w:sz w:val="28"/>
          <w:szCs w:val="28"/>
        </w:rPr>
      </w:pPr>
      <w:r w:rsidRPr="001C0E40">
        <w:rPr>
          <w:b/>
          <w:color w:val="000000"/>
          <w:sz w:val="28"/>
          <w:szCs w:val="28"/>
        </w:rPr>
        <w:t xml:space="preserve">Генератора </w:t>
      </w:r>
      <w:proofErr w:type="spellStart"/>
      <w:r w:rsidRPr="001C0E40">
        <w:rPr>
          <w:b/>
          <w:color w:val="000000"/>
          <w:sz w:val="28"/>
          <w:szCs w:val="28"/>
        </w:rPr>
        <w:t>дизельний</w:t>
      </w:r>
      <w:proofErr w:type="spellEnd"/>
      <w:r w:rsidRPr="001C0E40">
        <w:rPr>
          <w:b/>
          <w:color w:val="000000"/>
          <w:sz w:val="28"/>
          <w:szCs w:val="28"/>
        </w:rPr>
        <w:t xml:space="preserve"> (</w:t>
      </w:r>
      <w:r w:rsidRPr="001C0E40">
        <w:rPr>
          <w:b/>
          <w:color w:val="000000"/>
          <w:sz w:val="28"/>
          <w:szCs w:val="28"/>
          <w:lang w:val="uk-UA"/>
        </w:rPr>
        <w:t>88</w:t>
      </w:r>
      <w:proofErr w:type="spellStart"/>
      <w:r w:rsidRPr="001C0E40">
        <w:rPr>
          <w:b/>
          <w:color w:val="000000"/>
          <w:sz w:val="28"/>
          <w:szCs w:val="28"/>
        </w:rPr>
        <w:t>kVa</w:t>
      </w:r>
      <w:proofErr w:type="spellEnd"/>
      <w:r w:rsidRPr="001C0E40">
        <w:rPr>
          <w:b/>
          <w:color w:val="000000"/>
          <w:sz w:val="28"/>
          <w:szCs w:val="28"/>
        </w:rPr>
        <w:t>-</w:t>
      </w:r>
      <w:r w:rsidRPr="001C0E40">
        <w:rPr>
          <w:b/>
          <w:color w:val="000000"/>
          <w:sz w:val="28"/>
          <w:szCs w:val="28"/>
          <w:lang w:val="uk-UA"/>
        </w:rPr>
        <w:t>70</w:t>
      </w:r>
      <w:proofErr w:type="spellStart"/>
      <w:r w:rsidRPr="001C0E40">
        <w:rPr>
          <w:b/>
          <w:color w:val="000000"/>
          <w:sz w:val="28"/>
          <w:szCs w:val="28"/>
        </w:rPr>
        <w:t>kW</w:t>
      </w:r>
      <w:proofErr w:type="spellEnd"/>
      <w:r w:rsidRPr="001C0E40">
        <w:rPr>
          <w:b/>
          <w:color w:val="000000"/>
          <w:sz w:val="28"/>
          <w:szCs w:val="28"/>
        </w:rPr>
        <w:t>)</w:t>
      </w:r>
    </w:p>
    <w:p w:rsidR="001C0E40" w:rsidRDefault="001C0E40" w:rsidP="0086570B">
      <w:pPr>
        <w:widowControl w:val="0"/>
        <w:ind w:left="0" w:hanging="2"/>
        <w:rPr>
          <w:sz w:val="22"/>
          <w:szCs w:val="22"/>
        </w:rPr>
      </w:pPr>
    </w:p>
    <w:p w:rsidR="00BA2F7F" w:rsidRPr="001C0E40" w:rsidRDefault="00BA2F7F" w:rsidP="00BA2F7F">
      <w:pPr>
        <w:widowControl w:val="0"/>
        <w:ind w:left="1" w:hanging="3"/>
        <w:jc w:val="both"/>
        <w:rPr>
          <w:color w:val="000000"/>
          <w:sz w:val="28"/>
          <w:szCs w:val="28"/>
        </w:rPr>
      </w:pPr>
      <w:proofErr w:type="spellStart"/>
      <w:r w:rsidRPr="001C0E40">
        <w:rPr>
          <w:color w:val="000000"/>
          <w:sz w:val="28"/>
          <w:szCs w:val="28"/>
        </w:rPr>
        <w:t>Обсяг</w:t>
      </w:r>
      <w:proofErr w:type="spellEnd"/>
      <w:r w:rsidRPr="001C0E40">
        <w:rPr>
          <w:color w:val="000000"/>
          <w:sz w:val="28"/>
          <w:szCs w:val="28"/>
        </w:rPr>
        <w:t xml:space="preserve">-комплект  – </w:t>
      </w:r>
      <w:r w:rsidRPr="001C0E40">
        <w:rPr>
          <w:color w:val="000000"/>
          <w:sz w:val="28"/>
          <w:szCs w:val="28"/>
          <w:lang w:val="uk-UA"/>
        </w:rPr>
        <w:t>1</w:t>
      </w:r>
      <w:r w:rsidRPr="001C0E40">
        <w:rPr>
          <w:color w:val="000000"/>
          <w:sz w:val="28"/>
          <w:szCs w:val="28"/>
        </w:rPr>
        <w:t xml:space="preserve"> шт.</w:t>
      </w:r>
    </w:p>
    <w:p w:rsidR="00BA2F7F" w:rsidRPr="001C0E40" w:rsidRDefault="00BA2F7F" w:rsidP="0086570B">
      <w:pPr>
        <w:widowControl w:val="0"/>
        <w:ind w:left="1" w:hanging="3"/>
        <w:rPr>
          <w:b/>
          <w:color w:val="000000"/>
          <w:sz w:val="28"/>
          <w:szCs w:val="28"/>
        </w:rPr>
      </w:pPr>
    </w:p>
    <w:p w:rsidR="0086570B" w:rsidRPr="0086570B" w:rsidRDefault="0086570B" w:rsidP="001023BC">
      <w:pPr>
        <w:widowControl w:val="0"/>
        <w:ind w:left="0" w:hanging="2"/>
        <w:rPr>
          <w:b/>
          <w:color w:val="000000"/>
        </w:rPr>
      </w:pPr>
    </w:p>
    <w:tbl>
      <w:tblPr>
        <w:tblW w:w="974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74"/>
        <w:gridCol w:w="4820"/>
        <w:gridCol w:w="4252"/>
      </w:tblGrid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B82471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Характеристики товару (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>*</w:t>
            </w: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BA2F7F" w:rsidRDefault="0086570B" w:rsidP="00394E9C">
            <w:pPr>
              <w:ind w:left="0" w:hanging="2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Дизельний</w:t>
            </w:r>
            <w:proofErr w:type="spellEnd"/>
            <w:r>
              <w:rPr>
                <w:b/>
              </w:rPr>
              <w:t xml:space="preserve"> генератор</w:t>
            </w:r>
            <w:r w:rsidR="00BA2F7F">
              <w:rPr>
                <w:b/>
                <w:lang w:val="uk-UA"/>
              </w:rPr>
              <w:t>,1шт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Pr="00BA2F7F" w:rsidRDefault="0086570B" w:rsidP="00BA2F7F">
            <w:pPr>
              <w:ind w:left="0" w:hanging="2"/>
              <w:jc w:val="center"/>
              <w:rPr>
                <w:b/>
                <w:lang w:val="uk-UA"/>
              </w:rPr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Тип </w:t>
            </w:r>
            <w:proofErr w:type="spellStart"/>
            <w:r>
              <w:t>палива</w:t>
            </w:r>
            <w:proofErr w:type="spellEnd"/>
            <w:r>
              <w:t xml:space="preserve"> – дизель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  <w:rPr>
                <w:b/>
              </w:rPr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Вольтаж  - </w:t>
            </w:r>
            <w:r>
              <w:rPr>
                <w:color w:val="000000"/>
              </w:rPr>
              <w:t>400 /230 V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Кількість</w:t>
            </w:r>
            <w:proofErr w:type="spellEnd"/>
            <w:r>
              <w:t xml:space="preserve"> фаз – 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  <w:proofErr w:type="spellStart"/>
            <w:r>
              <w:t>потужності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0,8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E1154E" w:rsidRDefault="0086570B" w:rsidP="00394E9C">
            <w:pPr>
              <w:ind w:left="0" w:hanging="2"/>
              <w:jc w:val="center"/>
              <w:rPr>
                <w:b/>
              </w:rPr>
            </w:pPr>
            <w:r w:rsidRPr="00E1154E">
              <w:rPr>
                <w:b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86570B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 кВт – не </w:t>
            </w:r>
            <w:proofErr w:type="spellStart"/>
            <w:r w:rsidRPr="00E1154E">
              <w:t>менше</w:t>
            </w:r>
            <w:proofErr w:type="spellEnd"/>
            <w:r w:rsidRPr="00E1154E">
              <w:t xml:space="preserve"> </w:t>
            </w:r>
            <w:r w:rsidR="00575F50">
              <w:rPr>
                <w:lang w:val="uk-UA"/>
              </w:rPr>
              <w:t>63/70</w:t>
            </w:r>
          </w:p>
          <w:p w:rsidR="0086570B" w:rsidRPr="00B82471" w:rsidRDefault="0086570B" w:rsidP="00B82471">
            <w:pPr>
              <w:ind w:left="0" w:hanging="2"/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</w:t>
            </w:r>
            <w:r w:rsidR="00B82471">
              <w:rPr>
                <w:lang w:val="uk-UA"/>
              </w:rPr>
              <w:t xml:space="preserve"> </w:t>
            </w:r>
            <w:proofErr w:type="spellStart"/>
            <w:r w:rsidRPr="00E1154E">
              <w:t>кВА</w:t>
            </w:r>
            <w:proofErr w:type="spellEnd"/>
            <w:r w:rsidR="00575F50">
              <w:rPr>
                <w:lang w:val="uk-UA"/>
              </w:rPr>
              <w:t xml:space="preserve"> 79/88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Різниця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proofErr w:type="spellStart"/>
            <w:r>
              <w:t>двигуна</w:t>
            </w:r>
            <w:proofErr w:type="spellEnd"/>
            <w:r>
              <w:t xml:space="preserve"> та максимальною </w:t>
            </w:r>
            <w:proofErr w:type="spellStart"/>
            <w:r>
              <w:t>потужністю</w:t>
            </w:r>
            <w:proofErr w:type="spellEnd"/>
            <w:r>
              <w:t xml:space="preserve"> генератора  – не </w:t>
            </w:r>
            <w:proofErr w:type="spellStart"/>
            <w:r>
              <w:t>менше</w:t>
            </w:r>
            <w:proofErr w:type="spellEnd"/>
            <w:r>
              <w:t xml:space="preserve"> 3 кВт </w:t>
            </w:r>
            <w:proofErr w:type="spellStart"/>
            <w:r>
              <w:t>або</w:t>
            </w:r>
            <w:proofErr w:type="spellEnd"/>
            <w:r w:rsidR="00B82471">
              <w:rPr>
                <w:lang w:val="uk-UA"/>
              </w:rPr>
              <w:t xml:space="preserve"> не менше</w:t>
            </w:r>
            <w:r>
              <w:t xml:space="preserve"> 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паливного</w:t>
            </w:r>
            <w:proofErr w:type="spellEnd"/>
            <w:r>
              <w:t xml:space="preserve"> баку –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250</w:t>
            </w:r>
            <w:r>
              <w:t xml:space="preserve"> л.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7A436E" w:rsidRDefault="0086570B" w:rsidP="00B82471">
            <w:pPr>
              <w:ind w:left="0" w:hanging="2"/>
              <w:rPr>
                <w:highlight w:val="yellow"/>
              </w:rPr>
            </w:pPr>
            <w:proofErr w:type="spellStart"/>
            <w:r w:rsidRPr="00E1154E">
              <w:t>Двигун</w:t>
            </w:r>
            <w:proofErr w:type="spellEnd"/>
            <w:r w:rsidRPr="00E1154E">
              <w:t xml:space="preserve"> – </w:t>
            </w:r>
            <w:proofErr w:type="spellStart"/>
            <w:proofErr w:type="gramStart"/>
            <w:r w:rsidRPr="00E1154E">
              <w:t>чотиритактний</w:t>
            </w:r>
            <w:proofErr w:type="spellEnd"/>
            <w:r w:rsidRPr="00E1154E">
              <w:t xml:space="preserve"> ,</w:t>
            </w:r>
            <w:proofErr w:type="gramEnd"/>
            <w:r w:rsidRPr="00E1154E">
              <w:t xml:space="preserve"> </w:t>
            </w:r>
            <w:r>
              <w:rPr>
                <w:lang w:val="uk-UA"/>
              </w:rPr>
              <w:t>4</w:t>
            </w:r>
            <w:r w:rsidRPr="00E1154E">
              <w:t xml:space="preserve"> </w:t>
            </w:r>
            <w:proofErr w:type="spellStart"/>
            <w:r w:rsidRPr="00E1154E">
              <w:t>циліндр</w:t>
            </w:r>
            <w:proofErr w:type="spellEnd"/>
            <w:r>
              <w:rPr>
                <w:lang w:val="uk-UA"/>
              </w:rPr>
              <w:t>и</w:t>
            </w:r>
            <w:r w:rsidRPr="00E1154E">
              <w:t xml:space="preserve">, з </w:t>
            </w:r>
            <w:proofErr w:type="spellStart"/>
            <w:r w:rsidRPr="00E1154E">
              <w:t>водяним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охолодженням</w:t>
            </w:r>
            <w:proofErr w:type="spellEnd"/>
            <w:r w:rsidRPr="00E1154E">
              <w:t xml:space="preserve">, </w:t>
            </w:r>
            <w:proofErr w:type="spellStart"/>
            <w:r w:rsidRPr="00E1154E">
              <w:t>надати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відомості</w:t>
            </w:r>
            <w:proofErr w:type="spellEnd"/>
            <w:r w:rsidRPr="00E1154E">
              <w:t xml:space="preserve"> про модель </w:t>
            </w:r>
            <w:proofErr w:type="spellStart"/>
            <w:r w:rsidRPr="00E1154E">
              <w:t>двигуна</w:t>
            </w:r>
            <w:proofErr w:type="spellEnd"/>
            <w:r w:rsidRPr="00E1154E">
              <w:t xml:space="preserve">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>Частота, Гц – 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ІР 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7537CC" w:rsidRDefault="0086570B" w:rsidP="0086570B">
            <w:pPr>
              <w:ind w:left="0" w:hanging="2"/>
              <w:rPr>
                <w:lang w:val="uk-UA"/>
              </w:rPr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стиснення</w:t>
            </w:r>
            <w:proofErr w:type="spellEnd"/>
            <w:r>
              <w:t xml:space="preserve"> – </w:t>
            </w:r>
            <w:r>
              <w:rPr>
                <w:lang w:val="uk-UA"/>
              </w:rPr>
              <w:t>16:01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Регулятор </w:t>
            </w:r>
            <w:proofErr w:type="spellStart"/>
            <w:r>
              <w:t>напруги</w:t>
            </w:r>
            <w:proofErr w:type="spellEnd"/>
            <w:r>
              <w:t xml:space="preserve"> (AVR) – </w:t>
            </w:r>
            <w:proofErr w:type="spellStart"/>
            <w:r>
              <w:t>наявний</w:t>
            </w:r>
            <w:proofErr w:type="spellEnd"/>
            <w:r>
              <w:t xml:space="preserve">,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автоматичний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575F50">
            <w:pPr>
              <w:ind w:left="0" w:hanging="2"/>
            </w:pPr>
            <w:r>
              <w:t xml:space="preserve">Автостартер та </w:t>
            </w:r>
            <w:proofErr w:type="spellStart"/>
            <w:r>
              <w:t>зарядний</w:t>
            </w:r>
            <w:proofErr w:type="spellEnd"/>
            <w:r>
              <w:t xml:space="preserve"> </w:t>
            </w:r>
            <w:proofErr w:type="spellStart"/>
            <w:r>
              <w:t>пристрій</w:t>
            </w:r>
            <w:proofErr w:type="spellEnd"/>
            <w:r>
              <w:t xml:space="preserve"> </w:t>
            </w:r>
            <w:r w:rsidRPr="007537CC">
              <w:rPr>
                <w:b/>
                <w:i/>
              </w:rPr>
              <w:t xml:space="preserve">на </w:t>
            </w:r>
            <w:r w:rsidR="00575F50" w:rsidRPr="00BA2F7F">
              <w:rPr>
                <w:b/>
                <w:i/>
                <w:lang w:val="uk-UA"/>
              </w:rPr>
              <w:t>24</w:t>
            </w:r>
            <w:r w:rsidRPr="00BA2F7F">
              <w:rPr>
                <w:b/>
                <w:i/>
                <w:lang w:val="uk-UA"/>
              </w:rPr>
              <w:t xml:space="preserve"> </w:t>
            </w:r>
            <w:r w:rsidRPr="00BA2F7F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Виконання</w:t>
            </w:r>
            <w:proofErr w:type="spellEnd"/>
            <w:r>
              <w:t xml:space="preserve"> генератора – </w:t>
            </w:r>
            <w:proofErr w:type="spellStart"/>
            <w:r>
              <w:t>закрите</w:t>
            </w:r>
            <w:proofErr w:type="spellEnd"/>
            <w:r>
              <w:t xml:space="preserve">, в </w:t>
            </w:r>
            <w:proofErr w:type="spellStart"/>
            <w:r>
              <w:t>звукоізоляційному</w:t>
            </w:r>
            <w:proofErr w:type="spellEnd"/>
            <w:r>
              <w:t xml:space="preserve"> </w:t>
            </w:r>
            <w:proofErr w:type="spellStart"/>
            <w:r>
              <w:t>корпусі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635832" w:rsidRDefault="0086570B" w:rsidP="00394E9C">
            <w:pPr>
              <w:ind w:left="0" w:hanging="2"/>
              <w:jc w:val="center"/>
              <w:rPr>
                <w:b/>
              </w:rPr>
            </w:pPr>
            <w:r w:rsidRPr="00635832">
              <w:rPr>
                <w:b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635832" w:rsidRDefault="0086570B" w:rsidP="00394E9C">
            <w:pPr>
              <w:ind w:left="0" w:hanging="2"/>
            </w:pPr>
            <w:proofErr w:type="spellStart"/>
            <w:r w:rsidRPr="00635832">
              <w:t>Витрати</w:t>
            </w:r>
            <w:proofErr w:type="spellEnd"/>
            <w:r w:rsidRPr="00635832">
              <w:t xml:space="preserve"> </w:t>
            </w:r>
            <w:proofErr w:type="spellStart"/>
            <w:r w:rsidRPr="00635832">
              <w:t>пального</w:t>
            </w:r>
            <w:proofErr w:type="spellEnd"/>
            <w:r w:rsidRPr="00635832">
              <w:t xml:space="preserve"> – </w:t>
            </w:r>
            <w:r w:rsidRPr="007537CC">
              <w:rPr>
                <w:b/>
                <w:i/>
              </w:rPr>
              <w:t xml:space="preserve">не </w:t>
            </w:r>
            <w:proofErr w:type="spellStart"/>
            <w:r w:rsidRPr="007537CC">
              <w:rPr>
                <w:b/>
                <w:i/>
              </w:rPr>
              <w:t>більше</w:t>
            </w:r>
            <w:proofErr w:type="spellEnd"/>
            <w:r w:rsidRPr="007537CC">
              <w:rPr>
                <w:b/>
                <w:i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15,4 </w:t>
            </w:r>
            <w:r w:rsidRPr="007537CC">
              <w:rPr>
                <w:b/>
                <w:i/>
              </w:rPr>
              <w:t>л./год</w:t>
            </w:r>
            <w:r w:rsidRPr="00635832"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вбудованих</w:t>
            </w:r>
            <w:proofErr w:type="spellEnd"/>
            <w:r>
              <w:t xml:space="preserve"> систем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перенавантаження</w:t>
            </w:r>
            <w:proofErr w:type="spellEnd"/>
            <w:r>
              <w:t xml:space="preserve"> та короткого </w:t>
            </w:r>
            <w:proofErr w:type="spellStart"/>
            <w:r>
              <w:t>замикання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Рівень</w:t>
            </w:r>
            <w:proofErr w:type="spellEnd"/>
            <w:r>
              <w:t xml:space="preserve"> шуму – до 71дБ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B82471" w:rsidRDefault="0086570B" w:rsidP="00394E9C">
            <w:pPr>
              <w:ind w:left="0" w:hanging="2"/>
            </w:pPr>
            <w:r w:rsidRPr="00B82471">
              <w:t>АВР (</w:t>
            </w:r>
            <w:proofErr w:type="spellStart"/>
            <w:r w:rsidRPr="00B82471">
              <w:t>автоматичне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включення</w:t>
            </w:r>
            <w:proofErr w:type="spellEnd"/>
            <w:r w:rsidRPr="00B82471">
              <w:t xml:space="preserve"> резерву) – </w:t>
            </w:r>
            <w:proofErr w:type="spellStart"/>
            <w:r w:rsidRPr="00B82471">
              <w:t>наявне</w:t>
            </w:r>
            <w:proofErr w:type="spellEnd"/>
            <w:r w:rsidRPr="00B82471">
              <w:t xml:space="preserve">, </w:t>
            </w:r>
            <w:proofErr w:type="spellStart"/>
            <w:r w:rsidRPr="00B82471">
              <w:t>вбудоване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або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встановлене</w:t>
            </w:r>
            <w:proofErr w:type="spellEnd"/>
            <w:r w:rsidRPr="00B82471">
              <w:t xml:space="preserve"> як </w:t>
            </w:r>
            <w:proofErr w:type="spellStart"/>
            <w:r w:rsidRPr="00B82471">
              <w:t>додаткова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опція</w:t>
            </w:r>
            <w:proofErr w:type="spellEnd"/>
            <w:r w:rsidRPr="00B82471">
              <w:t xml:space="preserve"> + </w:t>
            </w:r>
            <w:proofErr w:type="spellStart"/>
            <w:r w:rsidRPr="00B82471">
              <w:t>шафа</w:t>
            </w:r>
            <w:proofErr w:type="spellEnd"/>
            <w:r w:rsidRPr="00B82471">
              <w:t xml:space="preserve">/щит АВР для </w:t>
            </w:r>
            <w:proofErr w:type="spellStart"/>
            <w:r w:rsidRPr="00B82471">
              <w:t>забезпечення</w:t>
            </w:r>
            <w:proofErr w:type="spellEnd"/>
            <w:r w:rsidRPr="00B82471">
              <w:t xml:space="preserve"> автоматичного </w:t>
            </w:r>
            <w:proofErr w:type="spellStart"/>
            <w:r w:rsidRPr="00B82471">
              <w:t>введення</w:t>
            </w:r>
            <w:proofErr w:type="spellEnd"/>
            <w:r w:rsidRPr="00B82471">
              <w:t xml:space="preserve"> резерву </w:t>
            </w:r>
            <w:proofErr w:type="spellStart"/>
            <w:r w:rsidRPr="00B82471">
              <w:t>між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двома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джерелами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електроживлення</w:t>
            </w:r>
            <w:proofErr w:type="spellEnd"/>
            <w:r w:rsidRPr="00B82471">
              <w:t xml:space="preserve"> з </w:t>
            </w:r>
            <w:proofErr w:type="spellStart"/>
            <w:r w:rsidRPr="00B82471">
              <w:t>можливістю</w:t>
            </w:r>
            <w:proofErr w:type="spellEnd"/>
            <w:r w:rsidRPr="00B82471">
              <w:t xml:space="preserve"> установки </w:t>
            </w:r>
            <w:proofErr w:type="spellStart"/>
            <w:r w:rsidRPr="00B82471">
              <w:t>пріоритету</w:t>
            </w:r>
            <w:proofErr w:type="spellEnd"/>
            <w:r w:rsidRPr="00B82471">
              <w:t xml:space="preserve"> основного </w:t>
            </w:r>
            <w:proofErr w:type="spellStart"/>
            <w:r w:rsidRPr="00B82471">
              <w:t>джерела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живлення</w:t>
            </w:r>
            <w:proofErr w:type="spellEnd"/>
            <w:r w:rsidRPr="00B82471">
              <w:t xml:space="preserve"> при </w:t>
            </w:r>
            <w:proofErr w:type="spellStart"/>
            <w:r w:rsidRPr="00B82471">
              <w:t>зникненні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однієї</w:t>
            </w:r>
            <w:proofErr w:type="spellEnd"/>
            <w:r w:rsidRPr="00B82471">
              <w:t xml:space="preserve"> і </w:t>
            </w:r>
            <w:proofErr w:type="spellStart"/>
            <w:r w:rsidRPr="00B82471">
              <w:t>більше</w:t>
            </w:r>
            <w:proofErr w:type="spellEnd"/>
            <w:r w:rsidRPr="00B82471">
              <w:t xml:space="preserve"> фаз і </w:t>
            </w:r>
            <w:proofErr w:type="spellStart"/>
            <w:r w:rsidRPr="00B82471">
              <w:t>зниження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або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підвищення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напруги</w:t>
            </w:r>
            <w:proofErr w:type="spellEnd"/>
            <w:r w:rsidRPr="00B82471">
              <w:t xml:space="preserve"> фаз з </w:t>
            </w:r>
            <w:proofErr w:type="spellStart"/>
            <w:r w:rsidRPr="00B82471">
              <w:t>регульованою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витримкою</w:t>
            </w:r>
            <w:proofErr w:type="spellEnd"/>
            <w:r w:rsidRPr="00B82471">
              <w:t xml:space="preserve"> часу </w:t>
            </w:r>
            <w:proofErr w:type="spellStart"/>
            <w:r w:rsidRPr="00B82471">
              <w:t>від</w:t>
            </w:r>
            <w:proofErr w:type="spellEnd"/>
            <w:r w:rsidRPr="00B82471">
              <w:t xml:space="preserve"> 0,1 до 30 секунд + рубильн</w:t>
            </w:r>
            <w:r w:rsidR="00B82471">
              <w:t xml:space="preserve">ик з </w:t>
            </w:r>
            <w:proofErr w:type="spellStart"/>
            <w:r w:rsidR="00B82471">
              <w:t>електроприводом</w:t>
            </w:r>
            <w:proofErr w:type="spellEnd"/>
            <w:r w:rsidR="00B82471">
              <w:t xml:space="preserve"> типу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Панель </w:t>
            </w:r>
            <w:proofErr w:type="spellStart"/>
            <w:r>
              <w:t>керування</w:t>
            </w:r>
            <w:proofErr w:type="spellEnd"/>
            <w:r>
              <w:t xml:space="preserve">: автоматична, </w:t>
            </w:r>
            <w:proofErr w:type="spellStart"/>
            <w:r>
              <w:t>рідкокристалічний</w:t>
            </w:r>
            <w:proofErr w:type="spellEnd"/>
            <w:r>
              <w:t xml:space="preserve"> </w:t>
            </w:r>
            <w:proofErr w:type="spellStart"/>
            <w:r>
              <w:t>екран</w:t>
            </w:r>
            <w:proofErr w:type="spellEnd"/>
            <w:r>
              <w:t xml:space="preserve">, </w:t>
            </w:r>
            <w:proofErr w:type="spellStart"/>
            <w:r>
              <w:t>вихід</w:t>
            </w:r>
            <w:proofErr w:type="spellEnd"/>
            <w:r>
              <w:t xml:space="preserve"> RS-485, USB-порт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1C0E40" w:rsidRDefault="0086570B" w:rsidP="00B82471">
            <w:pPr>
              <w:ind w:left="0" w:hanging="2"/>
              <w:rPr>
                <w:lang w:val="uk-UA"/>
              </w:rPr>
            </w:pPr>
            <w:proofErr w:type="spellStart"/>
            <w:r>
              <w:t>Гарантійний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24місяців з моменту </w:t>
            </w:r>
            <w:proofErr w:type="spellStart"/>
            <w:r>
              <w:t>підключення</w:t>
            </w:r>
            <w:proofErr w:type="spellEnd"/>
            <w:r>
              <w:t xml:space="preserve"> і </w:t>
            </w:r>
            <w:proofErr w:type="spellStart"/>
            <w:r>
              <w:t>пусконалагодження</w:t>
            </w:r>
            <w:proofErr w:type="spellEnd"/>
            <w:r w:rsidR="00B82471">
              <w:rPr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Лічильник</w:t>
            </w:r>
            <w:proofErr w:type="spellEnd"/>
            <w:r>
              <w:t xml:space="preserve"> </w:t>
            </w:r>
            <w:proofErr w:type="spellStart"/>
            <w:r>
              <w:t>мотогодин</w:t>
            </w:r>
            <w:proofErr w:type="spellEnd"/>
            <w:r>
              <w:t xml:space="preserve"> </w:t>
            </w:r>
            <w:proofErr w:type="spellStart"/>
            <w:r>
              <w:t>вбудований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Сертифікація</w:t>
            </w:r>
            <w:proofErr w:type="spellEnd"/>
            <w:r>
              <w:t xml:space="preserve"> товару – на </w:t>
            </w:r>
            <w:proofErr w:type="spellStart"/>
            <w:r>
              <w:t>відповідність</w:t>
            </w:r>
            <w:proofErr w:type="spellEnd"/>
            <w:r>
              <w:t xml:space="preserve"> товару ДСТУ (</w:t>
            </w:r>
            <w:proofErr w:type="spellStart"/>
            <w:r>
              <w:t>сертифікат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серійне</w:t>
            </w:r>
            <w:proofErr w:type="spellEnd"/>
            <w:r>
              <w:t xml:space="preserve"> </w:t>
            </w:r>
            <w:proofErr w:type="spellStart"/>
            <w:r>
              <w:t>виробництво</w:t>
            </w:r>
            <w:proofErr w:type="spellEnd"/>
            <w:r>
              <w:t xml:space="preserve"> товару)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1C0B73" w:rsidRDefault="0086570B" w:rsidP="001C0B73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 w:rsidR="001C0B73">
              <w:rPr>
                <w:b/>
                <w:lang w:val="uk-UA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Супровідна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– </w:t>
            </w:r>
            <w:proofErr w:type="spellStart"/>
            <w:r>
              <w:t>інструкція</w:t>
            </w:r>
            <w:proofErr w:type="spellEnd"/>
            <w:r>
              <w:t xml:space="preserve"> з монтажу та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spellStart"/>
            <w:r>
              <w:t>гарантійний</w:t>
            </w:r>
            <w:proofErr w:type="spellEnd"/>
            <w:r>
              <w:t xml:space="preserve"> лист </w:t>
            </w:r>
            <w:proofErr w:type="spellStart"/>
            <w:r>
              <w:t>або</w:t>
            </w:r>
            <w:proofErr w:type="spellEnd"/>
            <w:r>
              <w:t xml:space="preserve"> талон, </w:t>
            </w:r>
            <w:proofErr w:type="spellStart"/>
            <w:r>
              <w:t>електрична</w:t>
            </w:r>
            <w:proofErr w:type="spellEnd"/>
            <w:r>
              <w:t xml:space="preserve"> схема </w:t>
            </w:r>
            <w:proofErr w:type="spellStart"/>
            <w:r>
              <w:t>або</w:t>
            </w:r>
            <w:proofErr w:type="spellEnd"/>
            <w:r>
              <w:t xml:space="preserve"> паспорт на товар, акт </w:t>
            </w:r>
            <w:proofErr w:type="spellStart"/>
            <w:r>
              <w:t>передпродажної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</w:tbl>
    <w:p w:rsidR="00047A4E" w:rsidRPr="00B82471" w:rsidRDefault="00047A4E" w:rsidP="00047A4E">
      <w:pPr>
        <w:ind w:left="0" w:hanging="2"/>
        <w:jc w:val="both"/>
        <w:rPr>
          <w:b/>
          <w:color w:val="000000"/>
          <w:sz w:val="22"/>
          <w:szCs w:val="22"/>
          <w:lang w:val="uk-UA"/>
        </w:rPr>
      </w:pPr>
      <w:r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gramStart"/>
      <w:r w:rsidRPr="00D275F9">
        <w:rPr>
          <w:b/>
          <w:i/>
          <w:color w:val="000000"/>
          <w:sz w:val="22"/>
          <w:szCs w:val="22"/>
        </w:rPr>
        <w:t xml:space="preserve">про </w:t>
      </w:r>
      <w:r w:rsidR="00B82471">
        <w:rPr>
          <w:b/>
          <w:i/>
          <w:color w:val="000000"/>
          <w:sz w:val="22"/>
          <w:szCs w:val="22"/>
          <w:lang w:val="uk-UA"/>
        </w:rPr>
        <w:t xml:space="preserve"> виробника</w:t>
      </w:r>
      <w:proofErr w:type="gramEnd"/>
    </w:p>
    <w:p w:rsidR="0086570B" w:rsidRDefault="0086570B" w:rsidP="001023BC">
      <w:pPr>
        <w:widowControl w:val="0"/>
        <w:ind w:left="0" w:hanging="2"/>
        <w:rPr>
          <w:b/>
          <w:color w:val="000000"/>
          <w:lang w:val="uk-UA"/>
        </w:rPr>
      </w:pPr>
    </w:p>
    <w:p w:rsidR="0086570B" w:rsidRPr="002D6E89" w:rsidRDefault="0086570B" w:rsidP="001C0E40">
      <w:pPr>
        <w:widowControl w:val="0"/>
        <w:ind w:left="1" w:hanging="3"/>
        <w:jc w:val="center"/>
        <w:rPr>
          <w:sz w:val="28"/>
          <w:szCs w:val="28"/>
        </w:rPr>
      </w:pPr>
      <w:r w:rsidRPr="002D6E89">
        <w:rPr>
          <w:b/>
          <w:color w:val="000000"/>
          <w:sz w:val="28"/>
          <w:szCs w:val="28"/>
        </w:rPr>
        <w:t xml:space="preserve">Генератора </w:t>
      </w:r>
      <w:proofErr w:type="spellStart"/>
      <w:r w:rsidRPr="002D6E89">
        <w:rPr>
          <w:b/>
          <w:color w:val="000000"/>
          <w:sz w:val="28"/>
          <w:szCs w:val="28"/>
        </w:rPr>
        <w:t>дизельний</w:t>
      </w:r>
      <w:proofErr w:type="spellEnd"/>
      <w:r w:rsidRPr="002D6E89">
        <w:rPr>
          <w:b/>
          <w:color w:val="000000"/>
          <w:sz w:val="28"/>
          <w:szCs w:val="28"/>
        </w:rPr>
        <w:t xml:space="preserve"> (</w:t>
      </w:r>
      <w:r w:rsidR="00575F50" w:rsidRPr="002D6E89">
        <w:rPr>
          <w:b/>
          <w:color w:val="000000"/>
          <w:sz w:val="28"/>
          <w:szCs w:val="28"/>
          <w:lang w:val="uk-UA"/>
        </w:rPr>
        <w:t>100</w:t>
      </w:r>
      <w:proofErr w:type="spellStart"/>
      <w:r w:rsidRPr="002D6E89">
        <w:rPr>
          <w:b/>
          <w:color w:val="000000"/>
          <w:sz w:val="28"/>
          <w:szCs w:val="28"/>
        </w:rPr>
        <w:t>kVa</w:t>
      </w:r>
      <w:proofErr w:type="spellEnd"/>
      <w:r w:rsidRPr="002D6E89">
        <w:rPr>
          <w:b/>
          <w:color w:val="000000"/>
          <w:sz w:val="28"/>
          <w:szCs w:val="28"/>
        </w:rPr>
        <w:t>-</w:t>
      </w:r>
      <w:r w:rsidR="00575F50" w:rsidRPr="002D6E89">
        <w:rPr>
          <w:b/>
          <w:color w:val="000000"/>
          <w:sz w:val="28"/>
          <w:szCs w:val="28"/>
          <w:lang w:val="uk-UA"/>
        </w:rPr>
        <w:t>80</w:t>
      </w:r>
      <w:proofErr w:type="spellStart"/>
      <w:r w:rsidRPr="002D6E89">
        <w:rPr>
          <w:b/>
          <w:color w:val="000000"/>
          <w:sz w:val="28"/>
          <w:szCs w:val="28"/>
        </w:rPr>
        <w:t>kW</w:t>
      </w:r>
      <w:proofErr w:type="spellEnd"/>
      <w:r w:rsidRPr="002D6E89">
        <w:rPr>
          <w:b/>
          <w:color w:val="000000"/>
          <w:sz w:val="28"/>
          <w:szCs w:val="28"/>
        </w:rPr>
        <w:t>)</w:t>
      </w:r>
    </w:p>
    <w:p w:rsidR="00BA2F7F" w:rsidRPr="007A436E" w:rsidRDefault="00BA2F7F" w:rsidP="002D6E89">
      <w:pPr>
        <w:widowControl w:val="0"/>
        <w:ind w:left="0" w:hanging="2"/>
        <w:rPr>
          <w:color w:val="000000"/>
          <w:sz w:val="22"/>
          <w:szCs w:val="22"/>
        </w:rPr>
      </w:pPr>
      <w:proofErr w:type="spellStart"/>
      <w:r w:rsidRPr="007A436E">
        <w:rPr>
          <w:color w:val="000000"/>
          <w:sz w:val="22"/>
          <w:szCs w:val="22"/>
        </w:rPr>
        <w:t>Обсяг</w:t>
      </w:r>
      <w:proofErr w:type="spellEnd"/>
      <w:r w:rsidRPr="007A436E">
        <w:rPr>
          <w:color w:val="000000"/>
          <w:sz w:val="22"/>
          <w:szCs w:val="22"/>
        </w:rPr>
        <w:t xml:space="preserve">-комплект  – </w:t>
      </w:r>
      <w:r>
        <w:rPr>
          <w:color w:val="000000"/>
          <w:sz w:val="22"/>
          <w:szCs w:val="22"/>
          <w:lang w:val="uk-UA"/>
        </w:rPr>
        <w:t>1</w:t>
      </w:r>
      <w:r w:rsidRPr="007A436E">
        <w:rPr>
          <w:color w:val="000000"/>
          <w:sz w:val="22"/>
          <w:szCs w:val="22"/>
        </w:rPr>
        <w:t xml:space="preserve"> шт.</w:t>
      </w:r>
    </w:p>
    <w:p w:rsidR="0086570B" w:rsidRPr="0086570B" w:rsidRDefault="0086570B" w:rsidP="0086570B">
      <w:pPr>
        <w:widowControl w:val="0"/>
        <w:ind w:left="0" w:hanging="2"/>
        <w:rPr>
          <w:b/>
          <w:color w:val="000000"/>
        </w:rPr>
      </w:pPr>
    </w:p>
    <w:tbl>
      <w:tblPr>
        <w:tblW w:w="9746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674"/>
        <w:gridCol w:w="4961"/>
        <w:gridCol w:w="4111"/>
      </w:tblGrid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Характеристики товару (</w:t>
            </w:r>
            <w:proofErr w:type="spellStart"/>
            <w:r>
              <w:rPr>
                <w:b/>
              </w:rPr>
              <w:t>мінімальні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вимоги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замовника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Характеристики товару, </w:t>
            </w:r>
            <w:proofErr w:type="spellStart"/>
            <w:r>
              <w:rPr>
                <w:b/>
              </w:rPr>
              <w:t>пропонованого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учасником</w:t>
            </w:r>
            <w:proofErr w:type="spellEnd"/>
            <w:r>
              <w:rPr>
                <w:b/>
              </w:rPr>
              <w:t>*</w:t>
            </w: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BA2F7F" w:rsidRDefault="0086570B" w:rsidP="00394E9C">
            <w:pPr>
              <w:ind w:left="0" w:hanging="2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Дизельний</w:t>
            </w:r>
            <w:proofErr w:type="spellEnd"/>
            <w:r>
              <w:rPr>
                <w:b/>
              </w:rPr>
              <w:t xml:space="preserve"> генератор</w:t>
            </w:r>
            <w:r w:rsidR="00BA2F7F">
              <w:rPr>
                <w:b/>
                <w:lang w:val="uk-UA"/>
              </w:rPr>
              <w:t>, 1шт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  <w:rPr>
                <w:b/>
              </w:rPr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Тип </w:t>
            </w:r>
            <w:proofErr w:type="spellStart"/>
            <w:r>
              <w:t>палива</w:t>
            </w:r>
            <w:proofErr w:type="spellEnd"/>
            <w:r>
              <w:t xml:space="preserve"> – дизель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  <w:rPr>
                <w:b/>
              </w:rPr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Вольтаж  - </w:t>
            </w:r>
            <w:r>
              <w:rPr>
                <w:color w:val="000000"/>
              </w:rPr>
              <w:t>400 /230 V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Кількість</w:t>
            </w:r>
            <w:proofErr w:type="spellEnd"/>
            <w:r>
              <w:t xml:space="preserve"> фаз – 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  <w:proofErr w:type="spellStart"/>
            <w:r>
              <w:t>потужності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E1154E" w:rsidRDefault="0086570B" w:rsidP="00394E9C">
            <w:pPr>
              <w:ind w:left="0" w:hanging="2"/>
              <w:jc w:val="center"/>
              <w:rPr>
                <w:b/>
              </w:rPr>
            </w:pPr>
            <w:r w:rsidRPr="00E1154E">
              <w:rPr>
                <w:b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86570B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 кВт – не </w:t>
            </w:r>
            <w:proofErr w:type="spellStart"/>
            <w:r w:rsidRPr="00E1154E">
              <w:t>менше</w:t>
            </w:r>
            <w:proofErr w:type="spellEnd"/>
            <w:r w:rsidRPr="00E1154E">
              <w:t xml:space="preserve"> </w:t>
            </w:r>
            <w:r w:rsidR="00575F50">
              <w:rPr>
                <w:lang w:val="uk-UA"/>
              </w:rPr>
              <w:t>72/80</w:t>
            </w:r>
          </w:p>
          <w:p w:rsidR="0086570B" w:rsidRDefault="0086570B" w:rsidP="00B82471">
            <w:pPr>
              <w:ind w:left="0" w:hanging="2"/>
              <w:rPr>
                <w:lang w:val="uk-UA"/>
              </w:rPr>
            </w:pPr>
            <w:proofErr w:type="spellStart"/>
            <w:r w:rsidRPr="00E1154E">
              <w:t>Номінальна</w:t>
            </w:r>
            <w:proofErr w:type="spellEnd"/>
            <w:r w:rsidRPr="00E1154E">
              <w:t xml:space="preserve">/максимальна </w:t>
            </w:r>
            <w:proofErr w:type="spellStart"/>
            <w:r w:rsidRPr="00E1154E">
              <w:t>потужність</w:t>
            </w:r>
            <w:proofErr w:type="spellEnd"/>
            <w:r w:rsidRPr="00E1154E">
              <w:t xml:space="preserve"> генератора,</w:t>
            </w:r>
            <w:r w:rsidR="00B82471">
              <w:rPr>
                <w:lang w:val="uk-UA"/>
              </w:rPr>
              <w:t xml:space="preserve"> </w:t>
            </w:r>
            <w:proofErr w:type="spellStart"/>
            <w:r w:rsidRPr="00E1154E">
              <w:t>кВА</w:t>
            </w:r>
            <w:proofErr w:type="spellEnd"/>
            <w:r w:rsidR="00575F50">
              <w:rPr>
                <w:lang w:val="uk-UA"/>
              </w:rPr>
              <w:t xml:space="preserve"> 90/100</w:t>
            </w:r>
          </w:p>
          <w:p w:rsidR="00B82471" w:rsidRPr="00B82471" w:rsidRDefault="00B82471" w:rsidP="00B82471">
            <w:pPr>
              <w:ind w:left="0" w:hanging="2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Різниця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proofErr w:type="spellStart"/>
            <w:r>
              <w:t>двигуна</w:t>
            </w:r>
            <w:proofErr w:type="spellEnd"/>
            <w:r>
              <w:t xml:space="preserve"> та максимальною </w:t>
            </w:r>
            <w:proofErr w:type="spellStart"/>
            <w:r>
              <w:t>потужністю</w:t>
            </w:r>
            <w:proofErr w:type="spellEnd"/>
            <w:r>
              <w:t xml:space="preserve"> генератора  – не </w:t>
            </w:r>
            <w:proofErr w:type="spellStart"/>
            <w:r>
              <w:t>менше</w:t>
            </w:r>
            <w:proofErr w:type="spellEnd"/>
            <w:r>
              <w:t xml:space="preserve"> 3 кВт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="00B82471">
              <w:rPr>
                <w:lang w:val="uk-UA"/>
              </w:rPr>
              <w:t xml:space="preserve">не менше </w:t>
            </w:r>
            <w:r>
              <w:t>5%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паливного</w:t>
            </w:r>
            <w:proofErr w:type="spellEnd"/>
            <w:r>
              <w:t xml:space="preserve"> баку –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>
              <w:rPr>
                <w:lang w:val="uk-UA"/>
              </w:rPr>
              <w:t>250</w:t>
            </w:r>
            <w:r>
              <w:t xml:space="preserve"> 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7A436E" w:rsidRDefault="0086570B" w:rsidP="00B82471">
            <w:pPr>
              <w:ind w:left="0" w:hanging="2"/>
              <w:rPr>
                <w:highlight w:val="yellow"/>
              </w:rPr>
            </w:pPr>
            <w:proofErr w:type="spellStart"/>
            <w:r w:rsidRPr="00E1154E">
              <w:t>Двигун</w:t>
            </w:r>
            <w:proofErr w:type="spellEnd"/>
            <w:r w:rsidRPr="00E1154E">
              <w:t xml:space="preserve"> – </w:t>
            </w:r>
            <w:proofErr w:type="spellStart"/>
            <w:proofErr w:type="gramStart"/>
            <w:r w:rsidRPr="00E1154E">
              <w:t>чотиритактний</w:t>
            </w:r>
            <w:proofErr w:type="spellEnd"/>
            <w:r w:rsidRPr="00E1154E">
              <w:t xml:space="preserve"> ,</w:t>
            </w:r>
            <w:proofErr w:type="gramEnd"/>
            <w:r w:rsidRPr="00E1154E">
              <w:t xml:space="preserve"> </w:t>
            </w:r>
            <w:r>
              <w:rPr>
                <w:lang w:val="uk-UA"/>
              </w:rPr>
              <w:t>4</w:t>
            </w:r>
            <w:r w:rsidRPr="00E1154E">
              <w:t xml:space="preserve"> </w:t>
            </w:r>
            <w:proofErr w:type="spellStart"/>
            <w:r w:rsidRPr="00E1154E">
              <w:t>циліндр</w:t>
            </w:r>
            <w:proofErr w:type="spellEnd"/>
            <w:r>
              <w:rPr>
                <w:lang w:val="uk-UA"/>
              </w:rPr>
              <w:t>и</w:t>
            </w:r>
            <w:r w:rsidRPr="00E1154E">
              <w:t xml:space="preserve">, з </w:t>
            </w:r>
            <w:proofErr w:type="spellStart"/>
            <w:r w:rsidRPr="00E1154E">
              <w:t>водяним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охолодженням</w:t>
            </w:r>
            <w:proofErr w:type="spellEnd"/>
            <w:r w:rsidRPr="00E1154E">
              <w:t xml:space="preserve">, </w:t>
            </w:r>
            <w:proofErr w:type="spellStart"/>
            <w:r w:rsidRPr="00E1154E">
              <w:t>надати</w:t>
            </w:r>
            <w:proofErr w:type="spellEnd"/>
            <w:r w:rsidRPr="00E1154E">
              <w:t xml:space="preserve"> </w:t>
            </w:r>
            <w:proofErr w:type="spellStart"/>
            <w:r w:rsidRPr="00E1154E">
              <w:t>відомості</w:t>
            </w:r>
            <w:proofErr w:type="spellEnd"/>
            <w:r w:rsidRPr="00E1154E">
              <w:t xml:space="preserve"> про модель </w:t>
            </w:r>
            <w:proofErr w:type="spellStart"/>
            <w:r w:rsidRPr="00E1154E">
              <w:t>двигуна</w:t>
            </w:r>
            <w:proofErr w:type="spellEnd"/>
            <w:r w:rsidRPr="00E1154E"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>Частота, Гц – 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ІР 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7537CC" w:rsidRDefault="0086570B" w:rsidP="00394E9C">
            <w:pPr>
              <w:ind w:left="0" w:hanging="2"/>
              <w:rPr>
                <w:lang w:val="uk-UA"/>
              </w:rPr>
            </w:pPr>
            <w:proofErr w:type="spellStart"/>
            <w:r>
              <w:t>Ступінь</w:t>
            </w:r>
            <w:proofErr w:type="spellEnd"/>
            <w:r>
              <w:t xml:space="preserve"> </w:t>
            </w:r>
            <w:proofErr w:type="spellStart"/>
            <w:r>
              <w:t>стиснення</w:t>
            </w:r>
            <w:proofErr w:type="spellEnd"/>
            <w:r>
              <w:t xml:space="preserve"> – </w:t>
            </w:r>
            <w:r>
              <w:rPr>
                <w:lang w:val="uk-UA"/>
              </w:rPr>
              <w:t>16:01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Регулятор </w:t>
            </w:r>
            <w:proofErr w:type="spellStart"/>
            <w:r>
              <w:t>напруги</w:t>
            </w:r>
            <w:proofErr w:type="spellEnd"/>
            <w:r>
              <w:t xml:space="preserve"> (AVR) – </w:t>
            </w:r>
            <w:proofErr w:type="spellStart"/>
            <w:r>
              <w:t>наявний</w:t>
            </w:r>
            <w:proofErr w:type="spellEnd"/>
            <w:r>
              <w:t xml:space="preserve">, </w:t>
            </w:r>
            <w:proofErr w:type="spellStart"/>
            <w:r>
              <w:t>електронний</w:t>
            </w:r>
            <w:proofErr w:type="spellEnd"/>
            <w:r>
              <w:t xml:space="preserve"> </w:t>
            </w:r>
            <w:proofErr w:type="spellStart"/>
            <w:r>
              <w:t>автоматичний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575F50">
            <w:pPr>
              <w:ind w:left="0" w:hanging="2"/>
            </w:pPr>
            <w:r>
              <w:t xml:space="preserve">Автостартер та </w:t>
            </w:r>
            <w:proofErr w:type="spellStart"/>
            <w:r>
              <w:t>зарядний</w:t>
            </w:r>
            <w:proofErr w:type="spellEnd"/>
            <w:r>
              <w:t xml:space="preserve"> </w:t>
            </w:r>
            <w:proofErr w:type="spellStart"/>
            <w:r>
              <w:t>пристрій</w:t>
            </w:r>
            <w:proofErr w:type="spellEnd"/>
            <w:r>
              <w:t xml:space="preserve"> </w:t>
            </w:r>
            <w:r w:rsidRPr="007537CC">
              <w:rPr>
                <w:b/>
                <w:i/>
              </w:rPr>
              <w:t xml:space="preserve">на </w:t>
            </w:r>
            <w:r w:rsidR="00575F50" w:rsidRPr="00BA2F7F">
              <w:rPr>
                <w:b/>
                <w:i/>
                <w:lang w:val="uk-UA"/>
              </w:rPr>
              <w:t>24</w:t>
            </w:r>
            <w:r w:rsidRPr="00BA2F7F">
              <w:rPr>
                <w:b/>
                <w:i/>
                <w:color w:val="FF0000"/>
                <w:lang w:val="uk-UA"/>
              </w:rPr>
              <w:t xml:space="preserve"> </w:t>
            </w:r>
            <w:r w:rsidRPr="00BA2F7F">
              <w:rPr>
                <w:b/>
                <w:i/>
                <w:sz w:val="20"/>
                <w:szCs w:val="20"/>
              </w:rPr>
              <w:t>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Виконання</w:t>
            </w:r>
            <w:proofErr w:type="spellEnd"/>
            <w:r>
              <w:t xml:space="preserve"> генератора – </w:t>
            </w:r>
            <w:proofErr w:type="spellStart"/>
            <w:r>
              <w:t>закрите</w:t>
            </w:r>
            <w:proofErr w:type="spellEnd"/>
            <w:r>
              <w:t xml:space="preserve">, в </w:t>
            </w:r>
            <w:proofErr w:type="spellStart"/>
            <w:r>
              <w:t>звукоізоляційному</w:t>
            </w:r>
            <w:proofErr w:type="spellEnd"/>
            <w:r>
              <w:t xml:space="preserve"> </w:t>
            </w:r>
            <w:proofErr w:type="spellStart"/>
            <w:r>
              <w:t>корпусі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635832" w:rsidRDefault="0086570B" w:rsidP="00394E9C">
            <w:pPr>
              <w:ind w:left="0" w:hanging="2"/>
              <w:jc w:val="center"/>
              <w:rPr>
                <w:b/>
              </w:rPr>
            </w:pPr>
            <w:r w:rsidRPr="00635832">
              <w:rPr>
                <w:b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635832" w:rsidRDefault="0086570B" w:rsidP="00575F50">
            <w:pPr>
              <w:ind w:left="0" w:hanging="2"/>
            </w:pPr>
            <w:proofErr w:type="spellStart"/>
            <w:r w:rsidRPr="00635832">
              <w:t>Витрати</w:t>
            </w:r>
            <w:proofErr w:type="spellEnd"/>
            <w:r w:rsidRPr="00635832">
              <w:t xml:space="preserve"> </w:t>
            </w:r>
            <w:proofErr w:type="spellStart"/>
            <w:r w:rsidRPr="00635832">
              <w:t>пального</w:t>
            </w:r>
            <w:proofErr w:type="spellEnd"/>
            <w:r w:rsidRPr="00635832">
              <w:t xml:space="preserve"> – </w:t>
            </w:r>
            <w:r w:rsidRPr="007537CC">
              <w:rPr>
                <w:b/>
                <w:i/>
              </w:rPr>
              <w:t xml:space="preserve">не </w:t>
            </w:r>
            <w:proofErr w:type="spellStart"/>
            <w:r w:rsidRPr="007537CC">
              <w:rPr>
                <w:b/>
                <w:i/>
              </w:rPr>
              <w:t>більше</w:t>
            </w:r>
            <w:proofErr w:type="spellEnd"/>
            <w:r w:rsidRPr="007537CC">
              <w:rPr>
                <w:b/>
                <w:i/>
              </w:rPr>
              <w:t xml:space="preserve"> </w:t>
            </w:r>
            <w:r w:rsidR="00575F50">
              <w:rPr>
                <w:b/>
                <w:i/>
                <w:lang w:val="uk-UA"/>
              </w:rPr>
              <w:t>18</w:t>
            </w:r>
            <w:r>
              <w:rPr>
                <w:b/>
                <w:i/>
                <w:lang w:val="uk-UA"/>
              </w:rPr>
              <w:t xml:space="preserve"> </w:t>
            </w:r>
            <w:r w:rsidRPr="007537CC">
              <w:rPr>
                <w:b/>
                <w:i/>
              </w:rPr>
              <w:t>л./год</w:t>
            </w:r>
            <w:r w:rsidRPr="00635832"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вбудованих</w:t>
            </w:r>
            <w:proofErr w:type="spellEnd"/>
            <w:r>
              <w:t xml:space="preserve"> систем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перенавантаження</w:t>
            </w:r>
            <w:proofErr w:type="spellEnd"/>
            <w:r>
              <w:t xml:space="preserve"> та короткого </w:t>
            </w:r>
            <w:proofErr w:type="spellStart"/>
            <w:r>
              <w:t>замикання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Рівень</w:t>
            </w:r>
            <w:proofErr w:type="spellEnd"/>
            <w:r>
              <w:t xml:space="preserve"> шуму – до 71дБ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B82471" w:rsidRDefault="0086570B" w:rsidP="00394E9C">
            <w:pPr>
              <w:ind w:left="0" w:hanging="2"/>
            </w:pPr>
            <w:r w:rsidRPr="00B82471">
              <w:t>АВР (</w:t>
            </w:r>
            <w:proofErr w:type="spellStart"/>
            <w:r w:rsidRPr="00B82471">
              <w:t>автоматичне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включення</w:t>
            </w:r>
            <w:proofErr w:type="spellEnd"/>
            <w:r w:rsidRPr="00B82471">
              <w:t xml:space="preserve"> резерву) – </w:t>
            </w:r>
            <w:proofErr w:type="spellStart"/>
            <w:r w:rsidRPr="00B82471">
              <w:t>наявне</w:t>
            </w:r>
            <w:proofErr w:type="spellEnd"/>
            <w:r w:rsidRPr="00B82471">
              <w:t xml:space="preserve">, </w:t>
            </w:r>
            <w:proofErr w:type="spellStart"/>
            <w:r w:rsidRPr="00B82471">
              <w:t>вбудоване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або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встановлене</w:t>
            </w:r>
            <w:proofErr w:type="spellEnd"/>
            <w:r w:rsidRPr="00B82471">
              <w:t xml:space="preserve"> як </w:t>
            </w:r>
            <w:proofErr w:type="spellStart"/>
            <w:r w:rsidRPr="00B82471">
              <w:t>додаткова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опція</w:t>
            </w:r>
            <w:proofErr w:type="spellEnd"/>
            <w:r w:rsidRPr="00B82471">
              <w:t xml:space="preserve"> + </w:t>
            </w:r>
            <w:proofErr w:type="spellStart"/>
            <w:r w:rsidRPr="00B82471">
              <w:t>шафа</w:t>
            </w:r>
            <w:proofErr w:type="spellEnd"/>
            <w:r w:rsidRPr="00B82471">
              <w:t xml:space="preserve">/щит АВР для </w:t>
            </w:r>
            <w:proofErr w:type="spellStart"/>
            <w:r w:rsidRPr="00B82471">
              <w:t>забезпечення</w:t>
            </w:r>
            <w:proofErr w:type="spellEnd"/>
            <w:r w:rsidRPr="00B82471">
              <w:t xml:space="preserve"> автоматичного </w:t>
            </w:r>
            <w:proofErr w:type="spellStart"/>
            <w:r w:rsidRPr="00B82471">
              <w:t>введення</w:t>
            </w:r>
            <w:proofErr w:type="spellEnd"/>
            <w:r w:rsidRPr="00B82471">
              <w:t xml:space="preserve"> резерву </w:t>
            </w:r>
            <w:proofErr w:type="spellStart"/>
            <w:r w:rsidRPr="00B82471">
              <w:t>між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двома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джерелами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електроживлення</w:t>
            </w:r>
            <w:proofErr w:type="spellEnd"/>
            <w:r w:rsidRPr="00B82471">
              <w:t xml:space="preserve"> з </w:t>
            </w:r>
            <w:proofErr w:type="spellStart"/>
            <w:r w:rsidRPr="00B82471">
              <w:t>можливістю</w:t>
            </w:r>
            <w:proofErr w:type="spellEnd"/>
            <w:r w:rsidRPr="00B82471">
              <w:t xml:space="preserve"> установки </w:t>
            </w:r>
            <w:proofErr w:type="spellStart"/>
            <w:r w:rsidRPr="00B82471">
              <w:t>пріоритету</w:t>
            </w:r>
            <w:proofErr w:type="spellEnd"/>
            <w:r w:rsidRPr="00B82471">
              <w:t xml:space="preserve"> основного </w:t>
            </w:r>
            <w:proofErr w:type="spellStart"/>
            <w:r w:rsidRPr="00B82471">
              <w:t>джерела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живлення</w:t>
            </w:r>
            <w:proofErr w:type="spellEnd"/>
            <w:r w:rsidRPr="00B82471">
              <w:t xml:space="preserve"> при </w:t>
            </w:r>
            <w:proofErr w:type="spellStart"/>
            <w:r w:rsidRPr="00B82471">
              <w:t>зникненні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однієї</w:t>
            </w:r>
            <w:proofErr w:type="spellEnd"/>
            <w:r w:rsidRPr="00B82471">
              <w:t xml:space="preserve"> і </w:t>
            </w:r>
            <w:proofErr w:type="spellStart"/>
            <w:r w:rsidRPr="00B82471">
              <w:t>більше</w:t>
            </w:r>
            <w:proofErr w:type="spellEnd"/>
            <w:r w:rsidRPr="00B82471">
              <w:t xml:space="preserve"> фаз і </w:t>
            </w:r>
            <w:proofErr w:type="spellStart"/>
            <w:r w:rsidRPr="00B82471">
              <w:t>зниження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або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підвищення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напруги</w:t>
            </w:r>
            <w:proofErr w:type="spellEnd"/>
            <w:r w:rsidRPr="00B82471">
              <w:t xml:space="preserve"> фаз з </w:t>
            </w:r>
            <w:proofErr w:type="spellStart"/>
            <w:r w:rsidRPr="00B82471">
              <w:t>регульованою</w:t>
            </w:r>
            <w:proofErr w:type="spellEnd"/>
            <w:r w:rsidRPr="00B82471">
              <w:t xml:space="preserve"> </w:t>
            </w:r>
            <w:proofErr w:type="spellStart"/>
            <w:r w:rsidRPr="00B82471">
              <w:t>витримкою</w:t>
            </w:r>
            <w:proofErr w:type="spellEnd"/>
            <w:r w:rsidRPr="00B82471">
              <w:t xml:space="preserve"> часу </w:t>
            </w:r>
            <w:proofErr w:type="spellStart"/>
            <w:r w:rsidRPr="00B82471">
              <w:t>від</w:t>
            </w:r>
            <w:proofErr w:type="spellEnd"/>
            <w:r w:rsidRPr="00B82471">
              <w:t xml:space="preserve"> 0,1 до 30 секунд + рубильн</w:t>
            </w:r>
            <w:r w:rsidR="00B82471">
              <w:t xml:space="preserve">ик з </w:t>
            </w:r>
            <w:proofErr w:type="spellStart"/>
            <w:r w:rsidR="00B82471">
              <w:t>електроприводом</w:t>
            </w:r>
            <w:proofErr w:type="spellEnd"/>
            <w:r w:rsidR="00B82471">
              <w:t xml:space="preserve"> типу.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r>
              <w:t xml:space="preserve">Панель </w:t>
            </w:r>
            <w:proofErr w:type="spellStart"/>
            <w:r>
              <w:t>керування</w:t>
            </w:r>
            <w:proofErr w:type="spellEnd"/>
            <w:r>
              <w:t xml:space="preserve">: автоматична, </w:t>
            </w:r>
            <w:proofErr w:type="spellStart"/>
            <w:r>
              <w:t>рідкокристалічний</w:t>
            </w:r>
            <w:proofErr w:type="spellEnd"/>
            <w:r>
              <w:t xml:space="preserve"> </w:t>
            </w:r>
            <w:proofErr w:type="spellStart"/>
            <w:r>
              <w:t>екран</w:t>
            </w:r>
            <w:proofErr w:type="spellEnd"/>
            <w:r>
              <w:t xml:space="preserve">, </w:t>
            </w:r>
            <w:proofErr w:type="spellStart"/>
            <w:r>
              <w:t>вихід</w:t>
            </w:r>
            <w:proofErr w:type="spellEnd"/>
            <w:r>
              <w:t xml:space="preserve"> RS-485, USB-порт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1C0E40" w:rsidRDefault="0086570B" w:rsidP="00B82471">
            <w:pPr>
              <w:ind w:left="0" w:hanging="2"/>
              <w:rPr>
                <w:lang w:val="uk-UA"/>
              </w:rPr>
            </w:pPr>
            <w:proofErr w:type="spellStart"/>
            <w:r>
              <w:t>Гарантійний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 – не </w:t>
            </w:r>
            <w:proofErr w:type="spellStart"/>
            <w:r>
              <w:t>менше</w:t>
            </w:r>
            <w:proofErr w:type="spellEnd"/>
            <w:r>
              <w:t xml:space="preserve"> 24місяців з моменту </w:t>
            </w:r>
            <w:proofErr w:type="spellStart"/>
            <w:r>
              <w:t>підключення</w:t>
            </w:r>
            <w:proofErr w:type="spellEnd"/>
            <w:r>
              <w:t xml:space="preserve"> і </w:t>
            </w:r>
            <w:proofErr w:type="spellStart"/>
            <w:r>
              <w:t>пусконалагодження</w:t>
            </w:r>
            <w:proofErr w:type="spellEnd"/>
            <w:r w:rsidR="00B82471">
              <w:rPr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Лічильник</w:t>
            </w:r>
            <w:proofErr w:type="spellEnd"/>
            <w:r>
              <w:t xml:space="preserve"> </w:t>
            </w:r>
            <w:proofErr w:type="spellStart"/>
            <w:r>
              <w:t>мотогодин</w:t>
            </w:r>
            <w:proofErr w:type="spellEnd"/>
            <w:r>
              <w:t xml:space="preserve"> </w:t>
            </w:r>
            <w:proofErr w:type="spellStart"/>
            <w:r>
              <w:t>вбудований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Сертифікація</w:t>
            </w:r>
            <w:proofErr w:type="spellEnd"/>
            <w:r>
              <w:t xml:space="preserve"> товару – на </w:t>
            </w:r>
            <w:proofErr w:type="spellStart"/>
            <w:r>
              <w:t>відповідність</w:t>
            </w:r>
            <w:proofErr w:type="spellEnd"/>
            <w:r>
              <w:t xml:space="preserve"> товару ДСТУ (</w:t>
            </w:r>
            <w:proofErr w:type="spellStart"/>
            <w:r>
              <w:t>сертифікат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</w:t>
            </w:r>
            <w:proofErr w:type="spellStart"/>
            <w:r>
              <w:t>має</w:t>
            </w:r>
            <w:proofErr w:type="spellEnd"/>
            <w:r>
              <w:t xml:space="preserve"> </w:t>
            </w:r>
            <w:proofErr w:type="spellStart"/>
            <w:r>
              <w:t>містити</w:t>
            </w:r>
            <w:proofErr w:type="spellEnd"/>
            <w:r>
              <w:t xml:space="preserve"> </w:t>
            </w:r>
            <w:proofErr w:type="spellStart"/>
            <w:r>
              <w:t>інформацію</w:t>
            </w:r>
            <w:proofErr w:type="spellEnd"/>
            <w:r>
              <w:t xml:space="preserve"> про </w:t>
            </w:r>
            <w:proofErr w:type="spellStart"/>
            <w:r>
              <w:t>серійне</w:t>
            </w:r>
            <w:proofErr w:type="spellEnd"/>
            <w:r>
              <w:t xml:space="preserve"> </w:t>
            </w:r>
            <w:proofErr w:type="spellStart"/>
            <w:r>
              <w:t>виробництво</w:t>
            </w:r>
            <w:proofErr w:type="spellEnd"/>
            <w:r>
              <w:t xml:space="preserve"> товару)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  <w:tr w:rsidR="0086570B" w:rsidTr="00BF13AD">
        <w:trPr>
          <w:trHeight w:val="2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Pr="001C0B73" w:rsidRDefault="0086570B" w:rsidP="001C0B73">
            <w:pPr>
              <w:ind w:left="0" w:hanging="2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  <w:r w:rsidR="001C0B73">
              <w:rPr>
                <w:b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70B" w:rsidRDefault="0086570B" w:rsidP="00394E9C">
            <w:pPr>
              <w:ind w:left="0" w:hanging="2"/>
            </w:pPr>
            <w:proofErr w:type="spellStart"/>
            <w:r>
              <w:t>Супровідна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  <w:r>
              <w:t xml:space="preserve"> – </w:t>
            </w:r>
            <w:proofErr w:type="spellStart"/>
            <w:r>
              <w:t>інструкція</w:t>
            </w:r>
            <w:proofErr w:type="spellEnd"/>
            <w:r>
              <w:t xml:space="preserve"> з монтажу та </w:t>
            </w:r>
            <w:proofErr w:type="spellStart"/>
            <w:r>
              <w:t>експлуатації</w:t>
            </w:r>
            <w:proofErr w:type="spellEnd"/>
            <w:r>
              <w:t xml:space="preserve">, </w:t>
            </w:r>
            <w:proofErr w:type="spellStart"/>
            <w:r>
              <w:t>гарантійний</w:t>
            </w:r>
            <w:proofErr w:type="spellEnd"/>
            <w:r>
              <w:t xml:space="preserve"> лист </w:t>
            </w:r>
            <w:proofErr w:type="spellStart"/>
            <w:r>
              <w:t>або</w:t>
            </w:r>
            <w:proofErr w:type="spellEnd"/>
            <w:r>
              <w:t xml:space="preserve"> талон, </w:t>
            </w:r>
            <w:proofErr w:type="spellStart"/>
            <w:r>
              <w:t>електрична</w:t>
            </w:r>
            <w:proofErr w:type="spellEnd"/>
            <w:r>
              <w:t xml:space="preserve"> схема </w:t>
            </w:r>
            <w:proofErr w:type="spellStart"/>
            <w:r>
              <w:t>або</w:t>
            </w:r>
            <w:proofErr w:type="spellEnd"/>
            <w:r>
              <w:t xml:space="preserve"> паспорт на товар, акт </w:t>
            </w:r>
            <w:proofErr w:type="spellStart"/>
            <w:r>
              <w:t>передпродажної</w:t>
            </w:r>
            <w:proofErr w:type="spellEnd"/>
            <w:r>
              <w:t xml:space="preserve"> </w:t>
            </w:r>
            <w:proofErr w:type="spellStart"/>
            <w:r>
              <w:t>підготовки</w:t>
            </w:r>
            <w:proofErr w:type="spellEnd"/>
            <w: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70B" w:rsidRDefault="0086570B" w:rsidP="00394E9C">
            <w:pPr>
              <w:ind w:left="0" w:hanging="2"/>
            </w:pPr>
          </w:p>
        </w:tc>
      </w:tr>
    </w:tbl>
    <w:p w:rsidR="0086570B" w:rsidRDefault="00047A4E" w:rsidP="00B82471">
      <w:pPr>
        <w:ind w:left="0" w:hanging="2"/>
        <w:jc w:val="both"/>
        <w:rPr>
          <w:b/>
          <w:color w:val="000000"/>
          <w:lang w:val="uk-UA"/>
        </w:rPr>
      </w:pPr>
      <w:r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про </w:t>
      </w:r>
      <w:proofErr w:type="spellStart"/>
      <w:proofErr w:type="gramStart"/>
      <w:r w:rsidRPr="00D275F9">
        <w:rPr>
          <w:b/>
          <w:i/>
          <w:color w:val="000000"/>
          <w:sz w:val="22"/>
          <w:szCs w:val="22"/>
        </w:rPr>
        <w:t>виробника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r w:rsidR="00B82471">
        <w:rPr>
          <w:b/>
          <w:i/>
          <w:color w:val="000000"/>
          <w:sz w:val="22"/>
          <w:szCs w:val="22"/>
          <w:lang w:val="uk-UA"/>
        </w:rPr>
        <w:t>,</w:t>
      </w:r>
      <w:proofErr w:type="gramEnd"/>
    </w:p>
    <w:p w:rsidR="002D6E89" w:rsidRDefault="002D6E89" w:rsidP="001C0B73">
      <w:pPr>
        <w:widowControl w:val="0"/>
        <w:ind w:leftChars="0" w:left="0" w:firstLineChars="0" w:firstLine="0"/>
        <w:rPr>
          <w:b/>
          <w:color w:val="000000"/>
          <w:sz w:val="28"/>
          <w:szCs w:val="28"/>
        </w:rPr>
      </w:pPr>
    </w:p>
    <w:p w:rsidR="001023BC" w:rsidRPr="002D6E89" w:rsidRDefault="001023BC" w:rsidP="001C0E40">
      <w:pPr>
        <w:widowControl w:val="0"/>
        <w:ind w:left="1" w:hanging="3"/>
        <w:jc w:val="center"/>
        <w:rPr>
          <w:sz w:val="28"/>
          <w:szCs w:val="28"/>
        </w:rPr>
      </w:pPr>
      <w:r w:rsidRPr="002D6E89">
        <w:rPr>
          <w:b/>
          <w:color w:val="000000"/>
          <w:sz w:val="28"/>
          <w:szCs w:val="28"/>
        </w:rPr>
        <w:t xml:space="preserve">Генератор </w:t>
      </w:r>
      <w:r w:rsidRPr="002D6E89">
        <w:rPr>
          <w:b/>
          <w:color w:val="000000"/>
          <w:sz w:val="28"/>
          <w:szCs w:val="28"/>
          <w:lang w:val="uk-UA"/>
        </w:rPr>
        <w:t>бензиновий</w:t>
      </w:r>
      <w:r w:rsidRPr="002D6E89">
        <w:rPr>
          <w:b/>
          <w:color w:val="000000"/>
          <w:sz w:val="28"/>
          <w:szCs w:val="28"/>
        </w:rPr>
        <w:t xml:space="preserve"> (</w:t>
      </w:r>
      <w:r w:rsidR="0086570B" w:rsidRPr="002D6E89">
        <w:rPr>
          <w:b/>
          <w:color w:val="000000"/>
          <w:sz w:val="28"/>
          <w:szCs w:val="28"/>
          <w:lang w:val="uk-UA"/>
        </w:rPr>
        <w:t>7</w:t>
      </w:r>
      <w:r w:rsidRPr="002D6E89">
        <w:rPr>
          <w:b/>
          <w:color w:val="000000"/>
          <w:sz w:val="28"/>
          <w:szCs w:val="28"/>
          <w:lang w:val="uk-UA"/>
        </w:rPr>
        <w:t>,5</w:t>
      </w:r>
      <w:r w:rsidRPr="002D6E89">
        <w:rPr>
          <w:b/>
          <w:color w:val="000000"/>
          <w:sz w:val="28"/>
          <w:szCs w:val="28"/>
        </w:rPr>
        <w:t xml:space="preserve"> </w:t>
      </w:r>
      <w:r w:rsidRPr="002D6E89">
        <w:rPr>
          <w:b/>
          <w:color w:val="000000"/>
          <w:sz w:val="28"/>
          <w:szCs w:val="28"/>
          <w:lang w:val="en-US"/>
        </w:rPr>
        <w:t>k</w:t>
      </w:r>
      <w:r w:rsidRPr="002D6E89">
        <w:rPr>
          <w:b/>
          <w:color w:val="000000"/>
          <w:sz w:val="28"/>
          <w:szCs w:val="28"/>
        </w:rPr>
        <w:t>W)</w:t>
      </w:r>
    </w:p>
    <w:p w:rsidR="00BA2F7F" w:rsidRPr="00D275F9" w:rsidRDefault="00BA2F7F" w:rsidP="001023BC">
      <w:pPr>
        <w:widowControl w:val="0"/>
        <w:ind w:left="0" w:hanging="2"/>
        <w:rPr>
          <w:b/>
          <w:color w:val="000000"/>
        </w:rPr>
      </w:pPr>
      <w:proofErr w:type="spellStart"/>
      <w:r w:rsidRPr="00D275F9">
        <w:rPr>
          <w:color w:val="000000"/>
        </w:rPr>
        <w:t>Обсяг</w:t>
      </w:r>
      <w:proofErr w:type="spellEnd"/>
      <w:r w:rsidRPr="00D275F9">
        <w:rPr>
          <w:color w:val="000000"/>
        </w:rPr>
        <w:t xml:space="preserve">-комплект  – </w:t>
      </w:r>
      <w:r w:rsidRPr="00D275F9">
        <w:rPr>
          <w:color w:val="000000"/>
          <w:lang w:val="uk-UA"/>
        </w:rPr>
        <w:t>1</w:t>
      </w:r>
      <w:r w:rsidRPr="00D275F9">
        <w:rPr>
          <w:color w:val="000000"/>
        </w:rPr>
        <w:t xml:space="preserve"> шт.</w:t>
      </w:r>
    </w:p>
    <w:p w:rsidR="001023BC" w:rsidRPr="007563C8" w:rsidRDefault="001023BC" w:rsidP="001023BC">
      <w:pPr>
        <w:ind w:left="0" w:hanging="2"/>
        <w:jc w:val="both"/>
        <w:rPr>
          <w:color w:val="000000"/>
          <w:sz w:val="22"/>
          <w:szCs w:val="22"/>
          <w:lang w:val="uk-UA"/>
        </w:rPr>
      </w:pPr>
    </w:p>
    <w:tbl>
      <w:tblPr>
        <w:tblStyle w:val="TableNormal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3403"/>
        <w:gridCol w:w="3402"/>
        <w:gridCol w:w="3544"/>
      </w:tblGrid>
      <w:tr w:rsidR="00C0137A" w:rsidTr="00180898">
        <w:trPr>
          <w:trHeight w:hRule="exact" w:val="689"/>
        </w:trPr>
        <w:tc>
          <w:tcPr>
            <w:tcW w:w="6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C0137A" w:rsidRPr="00180898" w:rsidRDefault="00C0137A" w:rsidP="00394E9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Характеристики товару </w:t>
            </w:r>
          </w:p>
          <w:p w:rsidR="00C0137A" w:rsidRPr="00180898" w:rsidRDefault="00C0137A" w:rsidP="00B82471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вимоги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замовника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C0137A" w:rsidRPr="00180898" w:rsidRDefault="00C0137A" w:rsidP="00394E9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Характеристики товару, 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пропонованого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учасником</w:t>
            </w:r>
            <w:proofErr w:type="spellEnd"/>
            <w:r w:rsidRPr="00180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*</w:t>
            </w:r>
          </w:p>
        </w:tc>
      </w:tr>
      <w:tr w:rsidR="00C0137A" w:rsidTr="00D275F9">
        <w:trPr>
          <w:trHeight w:hRule="exact" w:val="261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180898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Максимальна</w:t>
            </w:r>
            <w:proofErr w:type="spellEnd"/>
            <w:r w:rsidRPr="0018089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потужність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180898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hAnsi="Times New Roman"/>
                <w:sz w:val="24"/>
                <w:szCs w:val="24"/>
              </w:rPr>
              <w:t xml:space="preserve">7,5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Pr="00180898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597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180898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Номінальна</w:t>
            </w:r>
            <w:proofErr w:type="spellEnd"/>
            <w:r w:rsidRPr="0018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потужність</w:t>
            </w:r>
            <w:proofErr w:type="spellEnd"/>
            <w:r w:rsidRPr="001808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C0137A" w:rsidRPr="00180898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постійна</w:t>
            </w:r>
            <w:proofErr w:type="spellEnd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180898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898">
              <w:rPr>
                <w:rFonts w:ascii="Times New Roman" w:hAnsi="Times New Roman"/>
                <w:sz w:val="24"/>
                <w:szCs w:val="24"/>
              </w:rPr>
              <w:t xml:space="preserve">7,0 </w:t>
            </w:r>
            <w:proofErr w:type="spellStart"/>
            <w:r w:rsidRPr="00180898">
              <w:rPr>
                <w:rFonts w:ascii="Times New Roman" w:hAnsi="Times New Roman"/>
                <w:spacing w:val="-1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Pr="00180898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Клас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ізоляції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ступінь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захисту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/>
                <w:sz w:val="24"/>
                <w:szCs w:val="24"/>
              </w:rPr>
              <w:t>F/IP23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Кількість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фаз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3-фази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Напруга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380В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Частота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змінного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струму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50Гц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RPr="001750F0" w:rsidTr="00D275F9">
        <w:trPr>
          <w:trHeight w:hRule="exact" w:val="84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before="12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Дісплей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Цифровий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(5</w:t>
            </w:r>
            <w:r w:rsidRPr="00C0137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 1</w:t>
            </w:r>
            <w:r w:rsidRPr="00C0137A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  <w:r w:rsidRPr="00C0137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напруга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0137A" w:rsidRPr="00C0137A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val="ru-RU"/>
              </w:rPr>
            </w:pP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струм,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частота,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потужність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,</w:t>
            </w:r>
            <w:r w:rsidRPr="00C0137A">
              <w:rPr>
                <w:rFonts w:ascii="Times New Roman" w:eastAsia="Times New Roman" w:hAnsi="Times New Roman" w:cs="Times New Roman"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</w:p>
          <w:p w:rsidR="00C0137A" w:rsidRPr="00C0137A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лічильник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мотогодин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</w:p>
          <w:p w:rsidR="00C0137A" w:rsidRPr="001750F0" w:rsidRDefault="00C0137A" w:rsidP="00394E9C">
            <w:pPr>
              <w:pStyle w:val="TableParagraph"/>
              <w:spacing w:line="241" w:lineRule="auto"/>
              <w:ind w:left="102" w:right="17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0137A" w:rsidRPr="001750F0" w:rsidTr="00D275F9">
        <w:trPr>
          <w:trHeight w:hRule="exact" w:val="855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Одноциліндровий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  <w:r w:rsidRPr="00C013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4-х</w:t>
            </w:r>
            <w:r w:rsidRPr="00C013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тактний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,</w:t>
            </w:r>
          </w:p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3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повітряне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охолодження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Pr="00631066" w:rsidRDefault="00C0137A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val="ru-RU" w:eastAsia="en-US"/>
              </w:rPr>
            </w:pPr>
          </w:p>
          <w:p w:rsidR="00C0137A" w:rsidRPr="001750F0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Модель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192FА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Потужність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16НР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Об'єм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двигуна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439мм</w:t>
            </w:r>
            <w:r w:rsidRPr="00C0137A">
              <w:rPr>
                <w:rFonts w:ascii="Times New Roman" w:hAnsi="Times New Roman"/>
                <w:spacing w:val="-1"/>
                <w:position w:val="8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Стартер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запуску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Електричний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Ручний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бензин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Об'єм</w:t>
            </w:r>
            <w:proofErr w:type="spellEnd"/>
            <w:r w:rsidRPr="00C013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топливного</w:t>
            </w:r>
            <w:proofErr w:type="spellEnd"/>
            <w:r w:rsidRPr="00C0137A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баку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25л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Споживання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313 </w:t>
            </w: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г/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кВт.год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Обсяг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масляного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картера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1,1л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Рівень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шуму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78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Вихід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постійного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струму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/>
                <w:spacing w:val="-1"/>
                <w:sz w:val="24"/>
                <w:szCs w:val="24"/>
              </w:rPr>
              <w:t>12V/8.3A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Датчик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низького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рівня</w:t>
            </w:r>
            <w:proofErr w:type="spellEnd"/>
            <w:r w:rsidRPr="00C0137A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масла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Штепсельна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вилка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Колеса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рукоятки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Виходи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розетки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>1*16А</w:t>
            </w: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2Р+1*32А</w:t>
            </w:r>
            <w:r w:rsidRPr="00C0137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0137A">
              <w:rPr>
                <w:rFonts w:ascii="Times New Roman" w:hAnsi="Times New Roman"/>
                <w:sz w:val="24"/>
                <w:szCs w:val="24"/>
              </w:rPr>
              <w:t>5Р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Тип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установки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пересувні</w:t>
            </w:r>
            <w:proofErr w:type="spellEnd"/>
            <w:r w:rsidRPr="00C013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C0137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0137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колесах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2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Вага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z w:val="24"/>
                <w:szCs w:val="24"/>
              </w:rPr>
              <w:t xml:space="preserve">88 </w:t>
            </w:r>
            <w:proofErr w:type="spellStart"/>
            <w:r w:rsidRPr="00C0137A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Tr="00D275F9">
        <w:trPr>
          <w:trHeight w:hRule="exact" w:val="264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Габарити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ДхШхВ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710х535х560</w:t>
            </w:r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 w:rsidP="00C0137A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C0137A" w:rsidRPr="001750F0" w:rsidTr="00D275F9">
        <w:trPr>
          <w:trHeight w:hRule="exact" w:val="1359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137A" w:rsidRPr="00C0137A" w:rsidRDefault="00C0137A" w:rsidP="00394E9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37A" w:rsidRPr="00C0137A" w:rsidRDefault="00C0137A" w:rsidP="00394E9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Комплектація</w:t>
            </w:r>
            <w:proofErr w:type="spellEnd"/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0137A" w:rsidRPr="00C0137A" w:rsidRDefault="00C0137A" w:rsidP="00B82471">
            <w:pPr>
              <w:pStyle w:val="1"/>
              <w:numPr>
                <w:ilvl w:val="0"/>
                <w:numId w:val="11"/>
              </w:numPr>
              <w:tabs>
                <w:tab w:val="left" w:pos="232"/>
              </w:tabs>
              <w:spacing w:line="251" w:lineRule="exact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C0137A">
              <w:rPr>
                <w:b w:val="0"/>
                <w:spacing w:val="-1"/>
                <w:sz w:val="24"/>
                <w:szCs w:val="24"/>
              </w:rPr>
              <w:t>Генератор</w:t>
            </w:r>
            <w:proofErr w:type="spellEnd"/>
            <w:r w:rsidRPr="00C0137A">
              <w:rPr>
                <w:b w:val="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b w:val="0"/>
                <w:spacing w:val="-1"/>
                <w:sz w:val="24"/>
                <w:szCs w:val="24"/>
              </w:rPr>
              <w:t>бензиновий</w:t>
            </w:r>
            <w:proofErr w:type="spellEnd"/>
            <w:r w:rsidRPr="00C0137A">
              <w:rPr>
                <w:b w:val="0"/>
                <w:spacing w:val="-1"/>
                <w:sz w:val="24"/>
                <w:szCs w:val="24"/>
              </w:rPr>
              <w:t>;</w:t>
            </w:r>
          </w:p>
          <w:p w:rsidR="00C0137A" w:rsidRPr="00C0137A" w:rsidRDefault="00C0137A" w:rsidP="0086570B">
            <w:pPr>
              <w:pStyle w:val="a5"/>
              <w:numPr>
                <w:ilvl w:val="0"/>
                <w:numId w:val="11"/>
              </w:numPr>
              <w:tabs>
                <w:tab w:val="left" w:pos="232"/>
              </w:tabs>
              <w:suppressAutoHyphens w:val="0"/>
              <w:spacing w:before="1" w:after="0" w:line="252" w:lineRule="exact"/>
              <w:ind w:leftChars="0" w:left="0" w:firstLineChars="0" w:hanging="2"/>
              <w:contextualSpacing w:val="0"/>
              <w:textDirection w:val="lrTb"/>
              <w:textAlignment w:val="auto"/>
              <w:outlineLvl w:val="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інструкція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експлуатації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C0137A" w:rsidRPr="00C0137A" w:rsidRDefault="00C0137A" w:rsidP="0086570B">
            <w:pPr>
              <w:pStyle w:val="a5"/>
              <w:numPr>
                <w:ilvl w:val="0"/>
                <w:numId w:val="11"/>
              </w:numPr>
              <w:tabs>
                <w:tab w:val="left" w:pos="232"/>
              </w:tabs>
              <w:suppressAutoHyphens w:val="0"/>
              <w:spacing w:after="0" w:line="252" w:lineRule="exact"/>
              <w:ind w:leftChars="0" w:left="0" w:firstLineChars="0" w:hanging="2"/>
              <w:contextualSpacing w:val="0"/>
              <w:textDirection w:val="lrTb"/>
              <w:textAlignment w:val="auto"/>
              <w:outlineLvl w:val="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гарантійний</w:t>
            </w:r>
            <w:proofErr w:type="spellEnd"/>
            <w:r w:rsidRPr="00C0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талон</w:t>
            </w:r>
            <w:proofErr w:type="spellEnd"/>
            <w:r w:rsidRPr="00C0137A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колеса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транспортувальний</w:t>
            </w:r>
            <w:proofErr w:type="spellEnd"/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0137A" w:rsidRPr="00C0137A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комплект</w:t>
            </w:r>
            <w:r w:rsidRPr="00C0137A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C013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C0137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опціонально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0137A" w:rsidRDefault="00C0137A">
            <w:pPr>
              <w:suppressAutoHyphens w:val="0"/>
              <w:spacing w:after="200"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lang w:eastAsia="en-US"/>
              </w:rPr>
            </w:pPr>
          </w:p>
          <w:p w:rsidR="00C0137A" w:rsidRPr="001750F0" w:rsidRDefault="00C0137A" w:rsidP="00394E9C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D275F9" w:rsidRPr="00047A4E" w:rsidRDefault="00D275F9" w:rsidP="00D275F9">
      <w:pPr>
        <w:ind w:left="0" w:hanging="2"/>
        <w:jc w:val="both"/>
        <w:rPr>
          <w:b/>
          <w:color w:val="000000"/>
          <w:sz w:val="22"/>
          <w:szCs w:val="22"/>
          <w:lang w:val="uk-UA"/>
        </w:rPr>
      </w:pPr>
      <w:r w:rsidRPr="00D275F9">
        <w:rPr>
          <w:b/>
          <w:i/>
          <w:color w:val="000000"/>
          <w:sz w:val="22"/>
          <w:szCs w:val="22"/>
        </w:rPr>
        <w:t xml:space="preserve">* </w:t>
      </w:r>
      <w:proofErr w:type="spellStart"/>
      <w:r w:rsidRPr="00D275F9">
        <w:rPr>
          <w:b/>
          <w:i/>
          <w:color w:val="000000"/>
          <w:sz w:val="22"/>
          <w:szCs w:val="22"/>
        </w:rPr>
        <w:t>учасник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має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заповнити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таблицю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, а </w:t>
      </w:r>
      <w:proofErr w:type="spellStart"/>
      <w:r w:rsidRPr="00D275F9">
        <w:rPr>
          <w:b/>
          <w:i/>
          <w:color w:val="000000"/>
          <w:sz w:val="22"/>
          <w:szCs w:val="22"/>
        </w:rPr>
        <w:t>також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надати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чіткі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proofErr w:type="spellStart"/>
      <w:r w:rsidRPr="00D275F9">
        <w:rPr>
          <w:b/>
          <w:i/>
          <w:color w:val="000000"/>
          <w:sz w:val="22"/>
          <w:szCs w:val="22"/>
        </w:rPr>
        <w:t>відомості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про </w:t>
      </w:r>
      <w:proofErr w:type="spellStart"/>
      <w:proofErr w:type="gramStart"/>
      <w:r w:rsidRPr="00D275F9">
        <w:rPr>
          <w:b/>
          <w:i/>
          <w:color w:val="000000"/>
          <w:sz w:val="22"/>
          <w:szCs w:val="22"/>
        </w:rPr>
        <w:t>виробника</w:t>
      </w:r>
      <w:proofErr w:type="spellEnd"/>
      <w:r w:rsidRPr="00D275F9">
        <w:rPr>
          <w:b/>
          <w:i/>
          <w:color w:val="000000"/>
          <w:sz w:val="22"/>
          <w:szCs w:val="22"/>
        </w:rPr>
        <w:t xml:space="preserve"> </w:t>
      </w:r>
      <w:r w:rsidR="00B82471">
        <w:rPr>
          <w:b/>
          <w:i/>
          <w:color w:val="000000"/>
          <w:sz w:val="22"/>
          <w:szCs w:val="22"/>
          <w:lang w:val="uk-UA"/>
        </w:rPr>
        <w:t>.</w:t>
      </w:r>
      <w:proofErr w:type="gramEnd"/>
    </w:p>
    <w:p w:rsidR="00D275F9" w:rsidRDefault="00D275F9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</w:p>
    <w:p w:rsidR="00D27C68" w:rsidRPr="00FA3976" w:rsidRDefault="00D27C68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  <w:rPr>
          <w:b/>
          <w:i/>
        </w:rPr>
      </w:pPr>
      <w:proofErr w:type="spellStart"/>
      <w:r w:rsidRPr="00FA3976">
        <w:rPr>
          <w:b/>
          <w:i/>
        </w:rPr>
        <w:t>Всі</w:t>
      </w:r>
      <w:proofErr w:type="spellEnd"/>
      <w:r w:rsidRPr="00FA3976">
        <w:rPr>
          <w:b/>
          <w:i/>
        </w:rPr>
        <w:t xml:space="preserve"> характеристики товару </w:t>
      </w:r>
      <w:proofErr w:type="spellStart"/>
      <w:r w:rsidRPr="00FA3976">
        <w:rPr>
          <w:b/>
          <w:i/>
        </w:rPr>
        <w:t>мають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підтверджуватись</w:t>
      </w:r>
      <w:proofErr w:type="spellEnd"/>
      <w:r w:rsidRPr="00FA3976">
        <w:rPr>
          <w:b/>
          <w:i/>
        </w:rPr>
        <w:t xml:space="preserve"> документами, </w:t>
      </w:r>
      <w:proofErr w:type="spellStart"/>
      <w:r w:rsidRPr="00FA3976">
        <w:rPr>
          <w:b/>
          <w:i/>
        </w:rPr>
        <w:t>виданими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виробником</w:t>
      </w:r>
      <w:proofErr w:type="spellEnd"/>
      <w:r w:rsidRPr="00FA3976">
        <w:rPr>
          <w:b/>
          <w:i/>
        </w:rPr>
        <w:t xml:space="preserve"> – </w:t>
      </w:r>
      <w:proofErr w:type="spellStart"/>
      <w:r w:rsidRPr="00FA3976">
        <w:rPr>
          <w:b/>
          <w:i/>
        </w:rPr>
        <w:t>учасник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має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надати</w:t>
      </w:r>
      <w:proofErr w:type="spellEnd"/>
      <w:r w:rsidRPr="00FA3976">
        <w:rPr>
          <w:b/>
          <w:i/>
        </w:rPr>
        <w:t xml:space="preserve"> в </w:t>
      </w:r>
      <w:proofErr w:type="spellStart"/>
      <w:r w:rsidRPr="00FA3976">
        <w:rPr>
          <w:b/>
          <w:i/>
        </w:rPr>
        <w:t>складі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пропозиції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відскановані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відповідні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документи</w:t>
      </w:r>
      <w:proofErr w:type="spellEnd"/>
      <w:r w:rsidRPr="00FA3976">
        <w:rPr>
          <w:b/>
          <w:i/>
        </w:rPr>
        <w:t xml:space="preserve"> (будь-</w:t>
      </w:r>
      <w:proofErr w:type="spellStart"/>
      <w:r w:rsidRPr="00FA3976">
        <w:rPr>
          <w:b/>
          <w:i/>
        </w:rPr>
        <w:t>який</w:t>
      </w:r>
      <w:proofErr w:type="spellEnd"/>
      <w:r w:rsidRPr="00FA3976">
        <w:rPr>
          <w:b/>
          <w:i/>
        </w:rPr>
        <w:t xml:space="preserve"> з </w:t>
      </w:r>
      <w:proofErr w:type="spellStart"/>
      <w:r w:rsidRPr="00FA3976">
        <w:rPr>
          <w:b/>
          <w:i/>
        </w:rPr>
        <w:t>перелічених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або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інший</w:t>
      </w:r>
      <w:proofErr w:type="spellEnd"/>
      <w:r w:rsidRPr="00FA3976">
        <w:rPr>
          <w:b/>
          <w:i/>
        </w:rPr>
        <w:t xml:space="preserve"> документ: паспорт, </w:t>
      </w:r>
      <w:proofErr w:type="spellStart"/>
      <w:r w:rsidRPr="00FA3976">
        <w:rPr>
          <w:b/>
          <w:i/>
        </w:rPr>
        <w:t>інструкція</w:t>
      </w:r>
      <w:proofErr w:type="spellEnd"/>
      <w:r w:rsidRPr="00FA3976">
        <w:rPr>
          <w:b/>
          <w:i/>
        </w:rPr>
        <w:t xml:space="preserve">, </w:t>
      </w:r>
      <w:proofErr w:type="spellStart"/>
      <w:r w:rsidRPr="00FA3976">
        <w:rPr>
          <w:b/>
          <w:i/>
        </w:rPr>
        <w:t>керівництво</w:t>
      </w:r>
      <w:proofErr w:type="spellEnd"/>
      <w:r w:rsidRPr="00FA3976">
        <w:rPr>
          <w:b/>
          <w:i/>
        </w:rPr>
        <w:t xml:space="preserve">, буклет, каталог </w:t>
      </w:r>
      <w:proofErr w:type="spellStart"/>
      <w:r w:rsidRPr="00FA3976">
        <w:rPr>
          <w:b/>
          <w:i/>
        </w:rPr>
        <w:t>виробника</w:t>
      </w:r>
      <w:proofErr w:type="spellEnd"/>
      <w:r w:rsidRPr="00FA3976">
        <w:rPr>
          <w:b/>
          <w:i/>
        </w:rPr>
        <w:t xml:space="preserve">) </w:t>
      </w:r>
      <w:proofErr w:type="spellStart"/>
      <w:r w:rsidRPr="00FA3976">
        <w:rPr>
          <w:b/>
          <w:i/>
        </w:rPr>
        <w:t>видані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виробником</w:t>
      </w:r>
      <w:proofErr w:type="spellEnd"/>
      <w:r w:rsidRPr="00FA3976">
        <w:rPr>
          <w:b/>
          <w:i/>
        </w:rPr>
        <w:t xml:space="preserve"> (у </w:t>
      </w:r>
      <w:proofErr w:type="spellStart"/>
      <w:r w:rsidRPr="00FA3976">
        <w:rPr>
          <w:b/>
          <w:i/>
        </w:rPr>
        <w:t>разі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пропонування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продукції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іноземного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виробництва</w:t>
      </w:r>
      <w:proofErr w:type="spellEnd"/>
      <w:r w:rsidRPr="00FA3976">
        <w:rPr>
          <w:b/>
          <w:i/>
        </w:rPr>
        <w:t xml:space="preserve"> – з перекладом </w:t>
      </w:r>
      <w:proofErr w:type="spellStart"/>
      <w:r w:rsidRPr="00FA3976">
        <w:rPr>
          <w:b/>
          <w:i/>
        </w:rPr>
        <w:t>наданих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документів</w:t>
      </w:r>
      <w:proofErr w:type="spellEnd"/>
      <w:r w:rsidRPr="00FA3976">
        <w:rPr>
          <w:b/>
          <w:i/>
        </w:rPr>
        <w:t xml:space="preserve"> на </w:t>
      </w:r>
      <w:proofErr w:type="spellStart"/>
      <w:r w:rsidRPr="00FA3976">
        <w:rPr>
          <w:b/>
          <w:i/>
        </w:rPr>
        <w:t>українську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мову</w:t>
      </w:r>
      <w:proofErr w:type="spellEnd"/>
      <w:r w:rsidRPr="00FA3976">
        <w:rPr>
          <w:b/>
          <w:i/>
        </w:rPr>
        <w:t xml:space="preserve">), </w:t>
      </w:r>
      <w:proofErr w:type="spellStart"/>
      <w:r w:rsidRPr="00FA3976">
        <w:rPr>
          <w:b/>
          <w:i/>
        </w:rPr>
        <w:t>які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містять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інформацію</w:t>
      </w:r>
      <w:proofErr w:type="spellEnd"/>
      <w:r w:rsidRPr="00FA3976">
        <w:rPr>
          <w:b/>
          <w:i/>
        </w:rPr>
        <w:t xml:space="preserve"> про </w:t>
      </w:r>
      <w:proofErr w:type="spellStart"/>
      <w:r w:rsidRPr="00FA3976">
        <w:rPr>
          <w:b/>
          <w:i/>
        </w:rPr>
        <w:t>всі</w:t>
      </w:r>
      <w:proofErr w:type="spellEnd"/>
      <w:r w:rsidRPr="00FA3976">
        <w:rPr>
          <w:b/>
          <w:i/>
        </w:rPr>
        <w:t xml:space="preserve"> </w:t>
      </w:r>
      <w:proofErr w:type="spellStart"/>
      <w:r w:rsidRPr="00FA3976">
        <w:rPr>
          <w:b/>
          <w:i/>
        </w:rPr>
        <w:t>зазначені</w:t>
      </w:r>
      <w:proofErr w:type="spellEnd"/>
      <w:r w:rsidRPr="00FA3976">
        <w:rPr>
          <w:b/>
          <w:i/>
        </w:rPr>
        <w:t xml:space="preserve"> в </w:t>
      </w:r>
      <w:proofErr w:type="spellStart"/>
      <w:r w:rsidRPr="00FA3976">
        <w:rPr>
          <w:b/>
          <w:i/>
        </w:rPr>
        <w:t>таблиці</w:t>
      </w:r>
      <w:proofErr w:type="spellEnd"/>
      <w:r w:rsidRPr="00FA3976">
        <w:rPr>
          <w:b/>
          <w:i/>
        </w:rPr>
        <w:t xml:space="preserve"> характеристики.</w:t>
      </w:r>
    </w:p>
    <w:p w:rsidR="00D27C68" w:rsidRPr="00FA3976" w:rsidRDefault="00D27C68" w:rsidP="00D27C68">
      <w:pPr>
        <w:tabs>
          <w:tab w:val="left" w:pos="709"/>
          <w:tab w:val="left" w:pos="735"/>
          <w:tab w:val="center" w:pos="4677"/>
        </w:tabs>
        <w:ind w:left="0" w:hanging="2"/>
        <w:jc w:val="both"/>
      </w:pPr>
    </w:p>
    <w:p w:rsidR="00D27C68" w:rsidRPr="00FA3976" w:rsidRDefault="00D27C68" w:rsidP="00D27C68">
      <w:pPr>
        <w:ind w:left="0" w:hanging="2"/>
        <w:jc w:val="both"/>
        <w:rPr>
          <w:color w:val="000000"/>
        </w:rPr>
      </w:pPr>
      <w:r w:rsidRPr="00FA3976">
        <w:rPr>
          <w:color w:val="000000"/>
        </w:rPr>
        <w:t xml:space="preserve">1. Товар повинен </w:t>
      </w:r>
      <w:proofErr w:type="spellStart"/>
      <w:r w:rsidRPr="00FA3976">
        <w:rPr>
          <w:color w:val="000000"/>
        </w:rPr>
        <w:t>пропонуватись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учасниками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новим</w:t>
      </w:r>
      <w:proofErr w:type="spellEnd"/>
      <w:r w:rsidRPr="00FA3976">
        <w:rPr>
          <w:color w:val="000000"/>
        </w:rPr>
        <w:t xml:space="preserve"> та таким, </w:t>
      </w:r>
      <w:proofErr w:type="spellStart"/>
      <w:r w:rsidRPr="00FA3976">
        <w:rPr>
          <w:color w:val="000000"/>
        </w:rPr>
        <w:t>що</w:t>
      </w:r>
      <w:proofErr w:type="spellEnd"/>
      <w:r w:rsidRPr="00FA3976">
        <w:rPr>
          <w:color w:val="000000"/>
        </w:rPr>
        <w:t xml:space="preserve"> не </w:t>
      </w:r>
      <w:proofErr w:type="spellStart"/>
      <w:r w:rsidRPr="00FA3976">
        <w:rPr>
          <w:color w:val="000000"/>
        </w:rPr>
        <w:t>був</w:t>
      </w:r>
      <w:proofErr w:type="spellEnd"/>
      <w:r w:rsidRPr="00FA3976">
        <w:rPr>
          <w:color w:val="000000"/>
        </w:rPr>
        <w:t xml:space="preserve"> у </w:t>
      </w:r>
      <w:proofErr w:type="spellStart"/>
      <w:r w:rsidRPr="00FA3976">
        <w:rPr>
          <w:color w:val="000000"/>
        </w:rPr>
        <w:t>використанні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терміни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умови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зберігання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якого</w:t>
      </w:r>
      <w:proofErr w:type="spellEnd"/>
      <w:r w:rsidRPr="00FA3976">
        <w:rPr>
          <w:color w:val="000000"/>
        </w:rPr>
        <w:t xml:space="preserve"> не </w:t>
      </w:r>
      <w:proofErr w:type="spellStart"/>
      <w:r w:rsidRPr="00FA3976">
        <w:rPr>
          <w:color w:val="000000"/>
        </w:rPr>
        <w:t>порушені</w:t>
      </w:r>
      <w:proofErr w:type="spellEnd"/>
      <w:r w:rsidRPr="00FA3976">
        <w:rPr>
          <w:color w:val="000000"/>
        </w:rPr>
        <w:t xml:space="preserve"> – </w:t>
      </w:r>
      <w:proofErr w:type="spellStart"/>
      <w:r w:rsidRPr="00FA3976">
        <w:rPr>
          <w:color w:val="000000"/>
        </w:rPr>
        <w:t>надати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гарантійний</w:t>
      </w:r>
      <w:proofErr w:type="spellEnd"/>
      <w:r w:rsidRPr="00FA3976">
        <w:rPr>
          <w:color w:val="000000"/>
        </w:rPr>
        <w:t xml:space="preserve"> лист </w:t>
      </w:r>
      <w:proofErr w:type="spellStart"/>
      <w:r w:rsidRPr="00FA3976">
        <w:rPr>
          <w:color w:val="000000"/>
        </w:rPr>
        <w:t>учасника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щодо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спроможності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виконання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даної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умови</w:t>
      </w:r>
      <w:proofErr w:type="spellEnd"/>
      <w:r w:rsidRPr="00FA3976">
        <w:rPr>
          <w:color w:val="000000"/>
        </w:rPr>
        <w:t>.</w:t>
      </w:r>
    </w:p>
    <w:p w:rsidR="00D27C68" w:rsidRPr="00FA3976" w:rsidRDefault="00D27C68" w:rsidP="00D27C68">
      <w:pPr>
        <w:ind w:left="0" w:hanging="2"/>
        <w:jc w:val="both"/>
        <w:rPr>
          <w:color w:val="000000"/>
        </w:rPr>
      </w:pPr>
      <w:r w:rsidRPr="00FA3976">
        <w:rPr>
          <w:color w:val="000000"/>
        </w:rPr>
        <w:t xml:space="preserve">2. Товар </w:t>
      </w:r>
      <w:proofErr w:type="spellStart"/>
      <w:r w:rsidRPr="00FA3976">
        <w:rPr>
          <w:color w:val="000000"/>
        </w:rPr>
        <w:t>передається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замовнику</w:t>
      </w:r>
      <w:proofErr w:type="spellEnd"/>
      <w:r w:rsidRPr="00FA3976">
        <w:rPr>
          <w:color w:val="000000"/>
        </w:rPr>
        <w:t xml:space="preserve"> у </w:t>
      </w:r>
      <w:proofErr w:type="spellStart"/>
      <w:r w:rsidRPr="00FA3976">
        <w:rPr>
          <w:color w:val="000000"/>
        </w:rPr>
        <w:t>зібраному</w:t>
      </w:r>
      <w:proofErr w:type="spellEnd"/>
      <w:r w:rsidRPr="00FA3976">
        <w:rPr>
          <w:color w:val="000000"/>
        </w:rPr>
        <w:t xml:space="preserve"> та справному </w:t>
      </w:r>
      <w:proofErr w:type="spellStart"/>
      <w:r w:rsidRPr="00FA3976">
        <w:rPr>
          <w:color w:val="000000"/>
        </w:rPr>
        <w:t>стані</w:t>
      </w:r>
      <w:proofErr w:type="spellEnd"/>
      <w:r w:rsidRPr="00FA3976">
        <w:rPr>
          <w:color w:val="000000"/>
        </w:rPr>
        <w:t xml:space="preserve">, без </w:t>
      </w:r>
      <w:proofErr w:type="spellStart"/>
      <w:r w:rsidRPr="00FA3976">
        <w:rPr>
          <w:color w:val="000000"/>
        </w:rPr>
        <w:t>механічних</w:t>
      </w:r>
      <w:proofErr w:type="spellEnd"/>
      <w:r w:rsidRPr="00FA3976">
        <w:rPr>
          <w:color w:val="000000"/>
        </w:rPr>
        <w:t xml:space="preserve"> та будь-</w:t>
      </w:r>
      <w:proofErr w:type="spellStart"/>
      <w:r w:rsidRPr="00FA3976">
        <w:rPr>
          <w:color w:val="000000"/>
        </w:rPr>
        <w:t>яких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інших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пошкоджень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придатний</w:t>
      </w:r>
      <w:proofErr w:type="spellEnd"/>
      <w:r w:rsidRPr="00FA3976">
        <w:rPr>
          <w:color w:val="000000"/>
        </w:rPr>
        <w:t xml:space="preserve"> для </w:t>
      </w:r>
      <w:proofErr w:type="spellStart"/>
      <w:r w:rsidRPr="00FA3976">
        <w:rPr>
          <w:color w:val="000000"/>
        </w:rPr>
        <w:t>використання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відповідно</w:t>
      </w:r>
      <w:proofErr w:type="spellEnd"/>
      <w:r w:rsidRPr="00FA3976">
        <w:rPr>
          <w:color w:val="000000"/>
        </w:rPr>
        <w:t xml:space="preserve"> до </w:t>
      </w:r>
      <w:proofErr w:type="spellStart"/>
      <w:r w:rsidRPr="00FA3976">
        <w:rPr>
          <w:color w:val="000000"/>
        </w:rPr>
        <w:t>свого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призначення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встановлений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місці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експлуатації</w:t>
      </w:r>
      <w:proofErr w:type="spellEnd"/>
      <w:r w:rsidRPr="00FA3976">
        <w:rPr>
          <w:color w:val="000000"/>
        </w:rPr>
        <w:t xml:space="preserve">. </w:t>
      </w:r>
      <w:proofErr w:type="spellStart"/>
      <w:r w:rsidRPr="00FA3976">
        <w:rPr>
          <w:color w:val="000000"/>
        </w:rPr>
        <w:t>Приймання</w:t>
      </w:r>
      <w:proofErr w:type="spellEnd"/>
      <w:r w:rsidRPr="00FA3976">
        <w:rPr>
          <w:color w:val="000000"/>
        </w:rPr>
        <w:t xml:space="preserve">-передача товару проводиться з </w:t>
      </w:r>
      <w:proofErr w:type="spellStart"/>
      <w:r w:rsidRPr="00FA3976">
        <w:rPr>
          <w:color w:val="000000"/>
        </w:rPr>
        <w:t>його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підключенням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місці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експлуатації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уповноваженими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представниками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виробника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або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представниками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учасника</w:t>
      </w:r>
      <w:proofErr w:type="spellEnd"/>
      <w:r w:rsidRPr="00FA3976">
        <w:rPr>
          <w:color w:val="000000"/>
        </w:rPr>
        <w:t xml:space="preserve">, </w:t>
      </w:r>
      <w:proofErr w:type="spellStart"/>
      <w:r w:rsidRPr="00FA3976">
        <w:rPr>
          <w:color w:val="000000"/>
        </w:rPr>
        <w:t>які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сертифіковані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виробником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або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мають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письмове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уповноваження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від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виробника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підключення</w:t>
      </w:r>
      <w:proofErr w:type="spellEnd"/>
      <w:r w:rsidRPr="00FA3976">
        <w:rPr>
          <w:color w:val="000000"/>
        </w:rPr>
        <w:t xml:space="preserve"> та </w:t>
      </w:r>
      <w:proofErr w:type="spellStart"/>
      <w:r w:rsidRPr="00FA3976">
        <w:rPr>
          <w:color w:val="000000"/>
        </w:rPr>
        <w:t>технічне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обслуговування</w:t>
      </w:r>
      <w:proofErr w:type="spellEnd"/>
      <w:r w:rsidRPr="00FA3976">
        <w:rPr>
          <w:color w:val="000000"/>
        </w:rPr>
        <w:t xml:space="preserve"> товару, </w:t>
      </w:r>
      <w:proofErr w:type="spellStart"/>
      <w:r w:rsidRPr="00FA3976">
        <w:rPr>
          <w:color w:val="000000"/>
        </w:rPr>
        <w:t>який</w:t>
      </w:r>
      <w:proofErr w:type="spellEnd"/>
      <w:r w:rsidRPr="00FA3976">
        <w:rPr>
          <w:color w:val="000000"/>
        </w:rPr>
        <w:t xml:space="preserve"> є предметом </w:t>
      </w:r>
      <w:proofErr w:type="spellStart"/>
      <w:r w:rsidRPr="00FA3976">
        <w:rPr>
          <w:color w:val="000000"/>
        </w:rPr>
        <w:t>даної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закупівлі</w:t>
      </w:r>
      <w:proofErr w:type="spellEnd"/>
      <w:r w:rsidRPr="00FA3976">
        <w:rPr>
          <w:color w:val="000000"/>
        </w:rPr>
        <w:t xml:space="preserve">. </w:t>
      </w:r>
      <w:proofErr w:type="spellStart"/>
      <w:r w:rsidRPr="00FA3976">
        <w:rPr>
          <w:color w:val="000000"/>
        </w:rPr>
        <w:t>Надати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гарантійний</w:t>
      </w:r>
      <w:proofErr w:type="spellEnd"/>
      <w:r w:rsidRPr="00FA3976">
        <w:rPr>
          <w:color w:val="000000"/>
        </w:rPr>
        <w:t xml:space="preserve"> лист </w:t>
      </w:r>
      <w:proofErr w:type="spellStart"/>
      <w:r w:rsidRPr="00FA3976">
        <w:rPr>
          <w:color w:val="000000"/>
        </w:rPr>
        <w:t>або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довідку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від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виробника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щодо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забезпечення</w:t>
      </w:r>
      <w:proofErr w:type="spellEnd"/>
      <w:r w:rsidRPr="00FA3976">
        <w:rPr>
          <w:color w:val="000000"/>
        </w:rPr>
        <w:t xml:space="preserve"> явки </w:t>
      </w:r>
      <w:proofErr w:type="spellStart"/>
      <w:r w:rsidRPr="00FA3976">
        <w:rPr>
          <w:color w:val="000000"/>
        </w:rPr>
        <w:t>представника</w:t>
      </w:r>
      <w:proofErr w:type="spellEnd"/>
      <w:r w:rsidRPr="00FA3976">
        <w:rPr>
          <w:color w:val="000000"/>
        </w:rPr>
        <w:t>/</w:t>
      </w:r>
      <w:proofErr w:type="spellStart"/>
      <w:r w:rsidRPr="00FA3976">
        <w:rPr>
          <w:color w:val="000000"/>
        </w:rPr>
        <w:t>ів</w:t>
      </w:r>
      <w:proofErr w:type="spellEnd"/>
      <w:r w:rsidRPr="00FA3976">
        <w:rPr>
          <w:color w:val="000000"/>
        </w:rPr>
        <w:t xml:space="preserve"> для </w:t>
      </w:r>
      <w:proofErr w:type="spellStart"/>
      <w:r w:rsidRPr="00FA3976">
        <w:rPr>
          <w:color w:val="000000"/>
        </w:rPr>
        <w:t>підключення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генераторів</w:t>
      </w:r>
      <w:proofErr w:type="spellEnd"/>
      <w:r w:rsidRPr="00FA3976">
        <w:rPr>
          <w:color w:val="000000"/>
        </w:rPr>
        <w:t xml:space="preserve"> на </w:t>
      </w:r>
      <w:proofErr w:type="spellStart"/>
      <w:r w:rsidRPr="00FA3976">
        <w:rPr>
          <w:color w:val="000000"/>
        </w:rPr>
        <w:t>разі</w:t>
      </w:r>
      <w:proofErr w:type="spellEnd"/>
      <w:r w:rsidRPr="00FA3976">
        <w:rPr>
          <w:color w:val="000000"/>
        </w:rPr>
        <w:t xml:space="preserve"> </w:t>
      </w:r>
      <w:proofErr w:type="spellStart"/>
      <w:r w:rsidRPr="00FA3976">
        <w:rPr>
          <w:color w:val="000000"/>
        </w:rPr>
        <w:t>укладання</w:t>
      </w:r>
      <w:proofErr w:type="spellEnd"/>
      <w:r w:rsidRPr="00FA3976">
        <w:rPr>
          <w:color w:val="000000"/>
        </w:rPr>
        <w:t xml:space="preserve"> договору.</w:t>
      </w:r>
    </w:p>
    <w:p w:rsidR="00180898" w:rsidRPr="00E04417" w:rsidRDefault="00180898" w:rsidP="00E04417">
      <w:pPr>
        <w:ind w:left="0" w:hanging="2"/>
        <w:jc w:val="both"/>
        <w:rPr>
          <w:color w:val="000000"/>
        </w:rPr>
      </w:pPr>
      <w:r w:rsidRPr="00FA3976">
        <w:rPr>
          <w:color w:val="000000"/>
          <w:lang w:val="uk-UA"/>
        </w:rPr>
        <w:lastRenderedPageBreak/>
        <w:t>3</w:t>
      </w:r>
      <w:r w:rsidR="00D27C68" w:rsidRPr="00FA3976">
        <w:rPr>
          <w:color w:val="000000"/>
        </w:rPr>
        <w:t xml:space="preserve">. Товар при поставках </w:t>
      </w:r>
      <w:proofErr w:type="spellStart"/>
      <w:r w:rsidR="00D27C68" w:rsidRPr="00FA3976">
        <w:rPr>
          <w:color w:val="000000"/>
        </w:rPr>
        <w:t>має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супроводжуватись</w:t>
      </w:r>
      <w:proofErr w:type="spellEnd"/>
      <w:r w:rsidR="00D27C68" w:rsidRPr="00FA3976">
        <w:rPr>
          <w:color w:val="000000"/>
        </w:rPr>
        <w:t xml:space="preserve"> документами, </w:t>
      </w:r>
      <w:proofErr w:type="spellStart"/>
      <w:r w:rsidR="00D27C68" w:rsidRPr="00FA3976">
        <w:rPr>
          <w:color w:val="000000"/>
        </w:rPr>
        <w:t>що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підтверджує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його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якість</w:t>
      </w:r>
      <w:proofErr w:type="spellEnd"/>
      <w:r w:rsidR="00D27C68" w:rsidRPr="00FA3976">
        <w:rPr>
          <w:color w:val="000000"/>
        </w:rPr>
        <w:t xml:space="preserve">, </w:t>
      </w:r>
      <w:proofErr w:type="spellStart"/>
      <w:r w:rsidR="00D27C68" w:rsidRPr="00FA3976">
        <w:rPr>
          <w:color w:val="000000"/>
        </w:rPr>
        <w:t>відповідність</w:t>
      </w:r>
      <w:proofErr w:type="spellEnd"/>
      <w:r w:rsidR="00D27C68" w:rsidRPr="00FA3976">
        <w:rPr>
          <w:color w:val="000000"/>
        </w:rPr>
        <w:t xml:space="preserve"> та </w:t>
      </w:r>
      <w:proofErr w:type="spellStart"/>
      <w:r w:rsidR="00D27C68" w:rsidRPr="00FA3976">
        <w:rPr>
          <w:color w:val="000000"/>
        </w:rPr>
        <w:t>комплектацію</w:t>
      </w:r>
      <w:proofErr w:type="spellEnd"/>
      <w:r w:rsidR="00D27C68" w:rsidRPr="00FA3976">
        <w:rPr>
          <w:color w:val="000000"/>
        </w:rPr>
        <w:t xml:space="preserve"> – </w:t>
      </w:r>
      <w:proofErr w:type="spellStart"/>
      <w:r w:rsidR="00D27C68" w:rsidRPr="00FA3976">
        <w:rPr>
          <w:color w:val="000000"/>
        </w:rPr>
        <w:t>оригінали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документів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надаються</w:t>
      </w:r>
      <w:proofErr w:type="spellEnd"/>
      <w:r w:rsidR="00D27C68" w:rsidRPr="00FA3976">
        <w:rPr>
          <w:color w:val="000000"/>
        </w:rPr>
        <w:t xml:space="preserve"> на </w:t>
      </w:r>
      <w:proofErr w:type="spellStart"/>
      <w:r w:rsidR="00D27C68" w:rsidRPr="00FA3976">
        <w:rPr>
          <w:color w:val="000000"/>
        </w:rPr>
        <w:t>кожну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одиницю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окремо</w:t>
      </w:r>
      <w:proofErr w:type="spellEnd"/>
      <w:r w:rsidR="00D27C68" w:rsidRPr="00FA3976">
        <w:rPr>
          <w:color w:val="000000"/>
        </w:rPr>
        <w:t xml:space="preserve"> при </w:t>
      </w:r>
      <w:proofErr w:type="spellStart"/>
      <w:r w:rsidR="00D27C68" w:rsidRPr="00FA3976">
        <w:rPr>
          <w:color w:val="000000"/>
        </w:rPr>
        <w:t>поставці</w:t>
      </w:r>
      <w:proofErr w:type="spellEnd"/>
      <w:r w:rsidR="00D27C68" w:rsidRPr="00FA3976">
        <w:rPr>
          <w:color w:val="000000"/>
        </w:rPr>
        <w:t xml:space="preserve">, </w:t>
      </w:r>
      <w:proofErr w:type="spellStart"/>
      <w:r w:rsidR="00D27C68" w:rsidRPr="00FA3976">
        <w:rPr>
          <w:color w:val="000000"/>
        </w:rPr>
        <w:t>документи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мають</w:t>
      </w:r>
      <w:proofErr w:type="spellEnd"/>
      <w:r w:rsidR="00D27C68" w:rsidRPr="00FA3976">
        <w:rPr>
          <w:color w:val="000000"/>
        </w:rPr>
        <w:t xml:space="preserve"> бути </w:t>
      </w:r>
      <w:proofErr w:type="spellStart"/>
      <w:r w:rsidR="00D27C68" w:rsidRPr="00FA3976">
        <w:rPr>
          <w:color w:val="000000"/>
        </w:rPr>
        <w:t>складені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українською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мовою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або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супроводжуватись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нотаріально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засвідченим</w:t>
      </w:r>
      <w:proofErr w:type="spellEnd"/>
      <w:r w:rsidR="00D27C68" w:rsidRPr="00FA3976">
        <w:rPr>
          <w:color w:val="000000"/>
        </w:rPr>
        <w:t xml:space="preserve"> перекладом на </w:t>
      </w:r>
      <w:proofErr w:type="spellStart"/>
      <w:r w:rsidR="00D27C68" w:rsidRPr="00FA3976">
        <w:rPr>
          <w:color w:val="000000"/>
        </w:rPr>
        <w:t>українську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мову</w:t>
      </w:r>
      <w:proofErr w:type="spellEnd"/>
      <w:r w:rsidR="00D27C68" w:rsidRPr="00FA3976">
        <w:rPr>
          <w:color w:val="000000"/>
        </w:rPr>
        <w:t xml:space="preserve">. </w:t>
      </w:r>
      <w:proofErr w:type="spellStart"/>
      <w:r w:rsidR="00D27C68" w:rsidRPr="00FA3976">
        <w:rPr>
          <w:color w:val="000000"/>
        </w:rPr>
        <w:t>Учасник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має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надати</w:t>
      </w:r>
      <w:proofErr w:type="spellEnd"/>
      <w:r w:rsidR="00D27C68" w:rsidRPr="00FA3976">
        <w:rPr>
          <w:color w:val="000000"/>
        </w:rPr>
        <w:t xml:space="preserve"> в </w:t>
      </w:r>
      <w:proofErr w:type="spellStart"/>
      <w:r w:rsidR="00D27C68" w:rsidRPr="00FA3976">
        <w:rPr>
          <w:color w:val="000000"/>
        </w:rPr>
        <w:t>складі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пропозиції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гарантійний</w:t>
      </w:r>
      <w:proofErr w:type="spellEnd"/>
      <w:r w:rsidR="00D27C68" w:rsidRPr="00FA3976">
        <w:rPr>
          <w:color w:val="000000"/>
        </w:rPr>
        <w:t xml:space="preserve"> лист </w:t>
      </w:r>
      <w:proofErr w:type="spellStart"/>
      <w:r w:rsidR="00D27C68" w:rsidRPr="00FA3976">
        <w:rPr>
          <w:color w:val="000000"/>
        </w:rPr>
        <w:t>щодо</w:t>
      </w:r>
      <w:proofErr w:type="spellEnd"/>
      <w:r w:rsidR="00D27C68" w:rsidRPr="00FA3976">
        <w:rPr>
          <w:color w:val="000000"/>
        </w:rPr>
        <w:t xml:space="preserve"> </w:t>
      </w:r>
      <w:proofErr w:type="spellStart"/>
      <w:r w:rsidR="00D27C68" w:rsidRPr="00FA3976">
        <w:rPr>
          <w:color w:val="000000"/>
        </w:rPr>
        <w:t>надання</w:t>
      </w:r>
      <w:proofErr w:type="spellEnd"/>
      <w:r w:rsidR="00D27C68" w:rsidRPr="00FA3976">
        <w:rPr>
          <w:color w:val="000000"/>
        </w:rPr>
        <w:t xml:space="preserve"> таких </w:t>
      </w:r>
      <w:proofErr w:type="spellStart"/>
      <w:r w:rsidR="00D27C68" w:rsidRPr="00FA3976">
        <w:rPr>
          <w:color w:val="000000"/>
        </w:rPr>
        <w:t>документів</w:t>
      </w:r>
      <w:proofErr w:type="spellEnd"/>
      <w:r w:rsidR="00D27C68" w:rsidRPr="00FA3976">
        <w:rPr>
          <w:color w:val="000000"/>
        </w:rPr>
        <w:t xml:space="preserve"> при </w:t>
      </w:r>
      <w:proofErr w:type="spellStart"/>
      <w:r w:rsidR="00D27C68" w:rsidRPr="00FA3976">
        <w:rPr>
          <w:color w:val="000000"/>
        </w:rPr>
        <w:t>поставці</w:t>
      </w:r>
      <w:proofErr w:type="spellEnd"/>
      <w:r w:rsidR="00D27C68" w:rsidRPr="00FA3976">
        <w:rPr>
          <w:color w:val="000000"/>
        </w:rPr>
        <w:t>.</w:t>
      </w:r>
    </w:p>
    <w:p w:rsidR="00C505ED" w:rsidRPr="00C505ED" w:rsidRDefault="00C505ED" w:rsidP="00180898">
      <w:pPr>
        <w:ind w:left="0" w:hanging="2"/>
        <w:jc w:val="both"/>
        <w:rPr>
          <w:color w:val="000000"/>
          <w:lang w:val="uk-UA"/>
        </w:rPr>
      </w:pPr>
      <w:r w:rsidRPr="00C505ED">
        <w:rPr>
          <w:color w:val="000000"/>
          <w:lang w:val="uk-UA"/>
        </w:rPr>
        <w:t>4. Транспортні витрати на поставку товару з усіма супутніми послугами здійснюються за рахунок Постачальника.</w:t>
      </w:r>
    </w:p>
    <w:p w:rsidR="00C505ED" w:rsidRPr="00C505ED" w:rsidRDefault="00C505ED" w:rsidP="00C505ED">
      <w:pPr>
        <w:ind w:left="0" w:hanging="2"/>
        <w:jc w:val="both"/>
        <w:rPr>
          <w:color w:val="000000"/>
          <w:u w:val="single"/>
        </w:rPr>
      </w:pPr>
      <w:r w:rsidRPr="00C505ED">
        <w:rPr>
          <w:color w:val="000000"/>
          <w:lang w:val="uk-UA"/>
        </w:rPr>
        <w:t xml:space="preserve">5. </w:t>
      </w:r>
      <w:proofErr w:type="spellStart"/>
      <w:r w:rsidRPr="00C505ED">
        <w:rPr>
          <w:color w:val="000000"/>
        </w:rPr>
        <w:t>Отримання</w:t>
      </w:r>
      <w:proofErr w:type="spellEnd"/>
      <w:r w:rsidRPr="00C505ED">
        <w:rPr>
          <w:color w:val="000000"/>
        </w:rPr>
        <w:t xml:space="preserve"> товару </w:t>
      </w:r>
      <w:proofErr w:type="spellStart"/>
      <w:r w:rsidRPr="00C505ED">
        <w:rPr>
          <w:color w:val="000000"/>
        </w:rPr>
        <w:t>оформлюється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видатковою</w:t>
      </w:r>
      <w:proofErr w:type="spellEnd"/>
      <w:r w:rsidRPr="00C505ED">
        <w:rPr>
          <w:color w:val="000000"/>
        </w:rPr>
        <w:t xml:space="preserve"> накладною. Накладна </w:t>
      </w:r>
      <w:proofErr w:type="spellStart"/>
      <w:r w:rsidRPr="00C505ED">
        <w:rPr>
          <w:color w:val="000000"/>
        </w:rPr>
        <w:t>підписується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замовником</w:t>
      </w:r>
      <w:proofErr w:type="spellEnd"/>
      <w:r w:rsidRPr="00C505ED">
        <w:rPr>
          <w:color w:val="000000"/>
        </w:rPr>
        <w:t xml:space="preserve"> (товар </w:t>
      </w:r>
      <w:proofErr w:type="spellStart"/>
      <w:r w:rsidRPr="00C505ED">
        <w:rPr>
          <w:color w:val="000000"/>
        </w:rPr>
        <w:t>вважається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прийнятим</w:t>
      </w:r>
      <w:proofErr w:type="spellEnd"/>
      <w:r w:rsidRPr="00C505ED">
        <w:rPr>
          <w:color w:val="000000"/>
        </w:rPr>
        <w:t xml:space="preserve">) </w:t>
      </w:r>
      <w:proofErr w:type="spellStart"/>
      <w:r w:rsidRPr="00C505ED">
        <w:rPr>
          <w:color w:val="000000"/>
        </w:rPr>
        <w:t>після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</w:rPr>
        <w:t>його</w:t>
      </w:r>
      <w:proofErr w:type="spellEnd"/>
      <w:r w:rsidRPr="00C505ED">
        <w:rPr>
          <w:color w:val="000000"/>
        </w:rPr>
        <w:t xml:space="preserve"> </w:t>
      </w:r>
      <w:proofErr w:type="spellStart"/>
      <w:r w:rsidRPr="00C505ED">
        <w:rPr>
          <w:color w:val="000000"/>
          <w:u w:val="single"/>
        </w:rPr>
        <w:t>підключення</w:t>
      </w:r>
      <w:proofErr w:type="spellEnd"/>
      <w:r w:rsidRPr="00C505ED">
        <w:rPr>
          <w:color w:val="000000"/>
          <w:u w:val="single"/>
        </w:rPr>
        <w:t xml:space="preserve"> та </w:t>
      </w:r>
      <w:proofErr w:type="spellStart"/>
      <w:r w:rsidRPr="00C505ED">
        <w:rPr>
          <w:color w:val="000000"/>
          <w:u w:val="single"/>
        </w:rPr>
        <w:t>пусконалагодження</w:t>
      </w:r>
      <w:proofErr w:type="spellEnd"/>
      <w:r w:rsidRPr="00C505ED">
        <w:rPr>
          <w:color w:val="000000"/>
          <w:u w:val="single"/>
        </w:rPr>
        <w:t xml:space="preserve"> на </w:t>
      </w:r>
      <w:proofErr w:type="spellStart"/>
      <w:r w:rsidRPr="00C505ED">
        <w:rPr>
          <w:color w:val="000000"/>
          <w:u w:val="single"/>
        </w:rPr>
        <w:t>місцях</w:t>
      </w:r>
      <w:proofErr w:type="spellEnd"/>
      <w:r w:rsidRPr="00C505ED">
        <w:rPr>
          <w:color w:val="000000"/>
          <w:u w:val="single"/>
        </w:rPr>
        <w:t xml:space="preserve"> </w:t>
      </w:r>
      <w:proofErr w:type="spellStart"/>
      <w:r w:rsidRPr="00C505ED">
        <w:rPr>
          <w:color w:val="000000"/>
          <w:u w:val="single"/>
        </w:rPr>
        <w:t>експлуатації</w:t>
      </w:r>
      <w:proofErr w:type="spellEnd"/>
      <w:r w:rsidRPr="00C505ED">
        <w:rPr>
          <w:color w:val="000000"/>
          <w:u w:val="single"/>
        </w:rPr>
        <w:t xml:space="preserve">. </w:t>
      </w:r>
    </w:p>
    <w:p w:rsidR="00D27C68" w:rsidRPr="00C505ED" w:rsidRDefault="00C505ED" w:rsidP="00D275F9">
      <w:pPr>
        <w:ind w:left="0" w:hanging="2"/>
        <w:jc w:val="both"/>
        <w:rPr>
          <w:color w:val="000000"/>
        </w:rPr>
      </w:pPr>
      <w:r w:rsidRPr="00C505ED">
        <w:rPr>
          <w:color w:val="000000"/>
          <w:lang w:val="uk-UA"/>
        </w:rPr>
        <w:t>6</w:t>
      </w:r>
      <w:r w:rsidR="00D27C68" w:rsidRPr="00C505ED">
        <w:rPr>
          <w:color w:val="000000"/>
        </w:rPr>
        <w:t xml:space="preserve">. </w:t>
      </w:r>
      <w:proofErr w:type="spellStart"/>
      <w:r w:rsidR="00D27C68" w:rsidRPr="00C505ED">
        <w:rPr>
          <w:color w:val="000000"/>
        </w:rPr>
        <w:t>Наявність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сервісного</w:t>
      </w:r>
      <w:proofErr w:type="spellEnd"/>
      <w:r w:rsidR="00D27C68" w:rsidRPr="00C505ED">
        <w:rPr>
          <w:color w:val="000000"/>
        </w:rPr>
        <w:t xml:space="preserve"> центру на </w:t>
      </w:r>
      <w:proofErr w:type="spellStart"/>
      <w:r w:rsidR="00D27C68" w:rsidRPr="00C505ED">
        <w:rPr>
          <w:color w:val="000000"/>
        </w:rPr>
        <w:t>території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України</w:t>
      </w:r>
      <w:proofErr w:type="spellEnd"/>
      <w:r w:rsidR="00D27C68" w:rsidRPr="00C505ED">
        <w:rPr>
          <w:color w:val="000000"/>
        </w:rPr>
        <w:t xml:space="preserve"> та </w:t>
      </w:r>
      <w:proofErr w:type="spellStart"/>
      <w:r w:rsidR="00D27C68" w:rsidRPr="00C505ED">
        <w:rPr>
          <w:color w:val="000000"/>
        </w:rPr>
        <w:t>фахівців</w:t>
      </w:r>
      <w:proofErr w:type="spellEnd"/>
      <w:r w:rsidR="00D27C68" w:rsidRPr="00C505ED">
        <w:rPr>
          <w:color w:val="000000"/>
        </w:rPr>
        <w:t xml:space="preserve">, </w:t>
      </w:r>
      <w:proofErr w:type="spellStart"/>
      <w:r w:rsidR="00D27C68" w:rsidRPr="00C505ED">
        <w:rPr>
          <w:color w:val="000000"/>
        </w:rPr>
        <w:t>що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пройшли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навчання</w:t>
      </w:r>
      <w:proofErr w:type="spellEnd"/>
      <w:r w:rsidR="00D27C68" w:rsidRPr="00C505ED">
        <w:rPr>
          <w:color w:val="000000"/>
        </w:rPr>
        <w:t xml:space="preserve"> у </w:t>
      </w:r>
      <w:proofErr w:type="spellStart"/>
      <w:r w:rsidR="00D27C68" w:rsidRPr="00C505ED">
        <w:rPr>
          <w:color w:val="000000"/>
        </w:rPr>
        <w:t>виробника</w:t>
      </w:r>
      <w:proofErr w:type="spellEnd"/>
      <w:r w:rsidR="00D27C68" w:rsidRPr="00C505ED">
        <w:rPr>
          <w:color w:val="000000"/>
        </w:rPr>
        <w:t xml:space="preserve"> (</w:t>
      </w:r>
      <w:proofErr w:type="spellStart"/>
      <w:r w:rsidR="00D27C68" w:rsidRPr="00C505ED">
        <w:rPr>
          <w:color w:val="000000"/>
        </w:rPr>
        <w:t>надати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чіткі</w:t>
      </w:r>
      <w:proofErr w:type="spellEnd"/>
      <w:r w:rsidR="00D27C68" w:rsidRPr="00C505ED">
        <w:rPr>
          <w:color w:val="000000"/>
        </w:rPr>
        <w:t xml:space="preserve"> </w:t>
      </w:r>
      <w:proofErr w:type="spellStart"/>
      <w:r w:rsidR="00D27C68" w:rsidRPr="00C505ED">
        <w:rPr>
          <w:color w:val="000000"/>
        </w:rPr>
        <w:t>відомості</w:t>
      </w:r>
      <w:proofErr w:type="spellEnd"/>
      <w:r w:rsidR="00D27C68" w:rsidRPr="00C505ED">
        <w:rPr>
          <w:color w:val="000000"/>
        </w:rPr>
        <w:t xml:space="preserve"> про </w:t>
      </w:r>
      <w:proofErr w:type="spellStart"/>
      <w:r w:rsidR="00D27C68" w:rsidRPr="00C505ED">
        <w:rPr>
          <w:color w:val="000000"/>
        </w:rPr>
        <w:t>назву</w:t>
      </w:r>
      <w:proofErr w:type="spellEnd"/>
      <w:r w:rsidR="00D27C68" w:rsidRPr="00C505ED">
        <w:rPr>
          <w:color w:val="000000"/>
        </w:rPr>
        <w:t xml:space="preserve"> і адресу </w:t>
      </w:r>
      <w:proofErr w:type="spellStart"/>
      <w:r w:rsidR="00D27C68" w:rsidRPr="00C505ED">
        <w:rPr>
          <w:color w:val="000000"/>
        </w:rPr>
        <w:t>відповідного</w:t>
      </w:r>
      <w:proofErr w:type="spellEnd"/>
      <w:r w:rsidR="00D27C68" w:rsidRPr="00C505ED">
        <w:rPr>
          <w:color w:val="000000"/>
        </w:rPr>
        <w:t xml:space="preserve"> це</w:t>
      </w:r>
      <w:r w:rsidR="00D275F9" w:rsidRPr="00C505ED">
        <w:rPr>
          <w:color w:val="000000"/>
        </w:rPr>
        <w:t xml:space="preserve">нтру </w:t>
      </w:r>
      <w:proofErr w:type="spellStart"/>
      <w:r w:rsidR="00D275F9" w:rsidRPr="00C505ED">
        <w:rPr>
          <w:color w:val="000000"/>
        </w:rPr>
        <w:t>або</w:t>
      </w:r>
      <w:proofErr w:type="spellEnd"/>
      <w:r w:rsidR="00D275F9" w:rsidRPr="00C505ED">
        <w:rPr>
          <w:color w:val="000000"/>
        </w:rPr>
        <w:t xml:space="preserve"> </w:t>
      </w:r>
      <w:proofErr w:type="spellStart"/>
      <w:r w:rsidR="00D275F9" w:rsidRPr="00C505ED">
        <w:rPr>
          <w:color w:val="000000"/>
        </w:rPr>
        <w:t>представництва</w:t>
      </w:r>
      <w:proofErr w:type="spellEnd"/>
      <w:r w:rsidR="00D275F9" w:rsidRPr="00C505ED">
        <w:rPr>
          <w:color w:val="000000"/>
        </w:rPr>
        <w:t xml:space="preserve"> дилера).</w:t>
      </w:r>
    </w:p>
    <w:p w:rsidR="00180898" w:rsidRPr="00C505ED" w:rsidRDefault="00C505ED" w:rsidP="00180898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hanging="2"/>
        <w:jc w:val="both"/>
        <w:rPr>
          <w:rFonts w:eastAsia="Calibri"/>
          <w:color w:val="0E1D2F"/>
          <w:position w:val="0"/>
          <w:shd w:val="clear" w:color="auto" w:fill="FFFFFF"/>
          <w:lang w:val="uk-UA" w:eastAsia="en-US"/>
        </w:rPr>
      </w:pPr>
      <w:r w:rsidRPr="00C505ED">
        <w:rPr>
          <w:b/>
          <w:bCs/>
          <w:color w:val="000000"/>
          <w:lang w:val="uk-UA"/>
        </w:rPr>
        <w:t>7</w:t>
      </w:r>
      <w:r w:rsidR="00374125" w:rsidRPr="00C505ED">
        <w:rPr>
          <w:b/>
          <w:bCs/>
          <w:color w:val="000000"/>
          <w:lang w:val="uk-UA"/>
        </w:rPr>
        <w:t xml:space="preserve">. </w:t>
      </w:r>
      <w:r w:rsidR="00374125" w:rsidRPr="00C505ED">
        <w:rPr>
          <w:color w:val="000000"/>
          <w:lang w:val="uk-UA"/>
        </w:rPr>
        <w:t xml:space="preserve">На підтвердження ступеня локалізації запропонованого товару Учасник у складі тендерної пропозиції має надати довідку у довільній формі із зазначенням ID товару, який присвоєно електронною системою закупівель. </w:t>
      </w:r>
      <w:r w:rsidR="00374125" w:rsidRPr="00C505ED">
        <w:rPr>
          <w:b/>
          <w:bCs/>
          <w:color w:val="000000"/>
          <w:lang w:val="uk-UA"/>
        </w:rPr>
        <w:t>Ступінь локалізації має становити не менше 15%.</w:t>
      </w:r>
      <w:r w:rsidR="00374125" w:rsidRPr="00C505ED">
        <w:rPr>
          <w:color w:val="000000"/>
          <w:lang w:val="uk-UA"/>
        </w:rPr>
        <w:t xml:space="preserve"> 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 </w:t>
      </w:r>
      <w:hyperlink r:id="rId7" w:history="1"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https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://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prozorro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.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gov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.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ua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search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/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products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?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local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_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eastAsia="en-US"/>
          </w:rPr>
          <w:t>share</w:t>
        </w:r>
        <w:r w:rsidR="00180898" w:rsidRPr="00C505ED">
          <w:rPr>
            <w:rFonts w:eastAsia="Calibri"/>
            <w:color w:val="0000FF"/>
            <w:position w:val="0"/>
            <w:u w:val="single"/>
            <w:shd w:val="clear" w:color="auto" w:fill="FFFFFF"/>
            <w:lang w:val="uk-UA" w:eastAsia="en-US"/>
          </w:rPr>
          <w:t>=15</w:t>
        </w:r>
      </w:hyperlink>
    </w:p>
    <w:p w:rsidR="00D27C68" w:rsidRDefault="00C505ED" w:rsidP="00180898">
      <w:pPr>
        <w:ind w:left="0" w:hanging="2"/>
        <w:jc w:val="both"/>
        <w:rPr>
          <w:color w:val="000000"/>
          <w:shd w:val="clear" w:color="auto" w:fill="FFFFFF"/>
          <w:lang w:val="uk-UA"/>
        </w:rPr>
      </w:pPr>
      <w:r w:rsidRPr="00C505ED">
        <w:rPr>
          <w:bCs/>
          <w:color w:val="000000"/>
          <w:lang w:val="uk-UA"/>
        </w:rPr>
        <w:t>8</w:t>
      </w:r>
      <w:r w:rsidRPr="00C505ED">
        <w:rPr>
          <w:b/>
          <w:bCs/>
          <w:color w:val="000000"/>
          <w:lang w:val="uk-UA"/>
        </w:rPr>
        <w:t>.</w:t>
      </w:r>
      <w:r w:rsidR="008B0706" w:rsidRPr="00C505ED">
        <w:rPr>
          <w:b/>
          <w:bCs/>
          <w:color w:val="000000"/>
          <w:lang w:val="uk-UA"/>
        </w:rPr>
        <w:t xml:space="preserve"> </w:t>
      </w:r>
      <w:r w:rsidR="00180898" w:rsidRPr="00C505ED">
        <w:rPr>
          <w:color w:val="000000"/>
          <w:shd w:val="clear" w:color="auto" w:fill="FFFFFF"/>
          <w:lang w:val="uk-UA"/>
        </w:rPr>
        <w:t>Учасник в тендерній документації подає у складі тендерної пропозиції</w:t>
      </w:r>
      <w:r w:rsidR="008B0706" w:rsidRPr="00C505ED">
        <w:rPr>
          <w:color w:val="000000"/>
          <w:shd w:val="clear" w:color="auto" w:fill="FFFFFF"/>
          <w:lang w:val="uk-UA"/>
        </w:rPr>
        <w:t xml:space="preserve"> </w:t>
      </w:r>
      <w:r w:rsidR="00180898" w:rsidRPr="00C505ED">
        <w:rPr>
          <w:color w:val="000000"/>
          <w:shd w:val="clear" w:color="auto" w:fill="FFFFFF"/>
          <w:lang w:val="uk-UA"/>
        </w:rPr>
        <w:t>копію</w:t>
      </w:r>
      <w:r w:rsidR="008B0706" w:rsidRPr="00C505ED">
        <w:rPr>
          <w:color w:val="000000"/>
          <w:shd w:val="clear" w:color="auto" w:fill="FFFFFF"/>
          <w:lang w:val="uk-UA"/>
        </w:rPr>
        <w:t xml:space="preserve"> сертифікат</w:t>
      </w:r>
      <w:r w:rsidR="00180898" w:rsidRPr="00C505ED">
        <w:rPr>
          <w:color w:val="000000"/>
          <w:shd w:val="clear" w:color="auto" w:fill="FFFFFF"/>
          <w:lang w:val="uk-UA"/>
        </w:rPr>
        <w:t>а відповідност</w:t>
      </w:r>
      <w:r w:rsidR="00180898" w:rsidRPr="00FA3976">
        <w:rPr>
          <w:color w:val="000000"/>
          <w:shd w:val="clear" w:color="auto" w:fill="FFFFFF"/>
          <w:lang w:val="uk-UA"/>
        </w:rPr>
        <w:t xml:space="preserve">і </w:t>
      </w:r>
      <w:r w:rsidR="008B0706" w:rsidRPr="00FA3976">
        <w:rPr>
          <w:color w:val="000000"/>
          <w:shd w:val="clear" w:color="auto" w:fill="FFFFFF"/>
          <w:lang w:val="uk-UA"/>
        </w:rPr>
        <w:t xml:space="preserve"> системи управління якістю у виробництві вимогам ДСТУ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 або ДСТУ </w:t>
      </w:r>
      <w:r w:rsidR="008B0706" w:rsidRPr="00FA3976">
        <w:rPr>
          <w:color w:val="000000"/>
          <w:shd w:val="clear" w:color="auto" w:fill="FFFFFF"/>
        </w:rPr>
        <w:t>EN</w:t>
      </w:r>
      <w:r w:rsidR="008B0706" w:rsidRPr="00FA3976">
        <w:rPr>
          <w:color w:val="000000"/>
          <w:shd w:val="clear" w:color="auto" w:fill="FFFFFF"/>
          <w:lang w:val="uk-UA"/>
        </w:rPr>
        <w:t xml:space="preserve">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9001:2018 (</w:t>
      </w:r>
      <w:r w:rsidR="008B0706" w:rsidRPr="00FA3976">
        <w:rPr>
          <w:color w:val="000000"/>
          <w:shd w:val="clear" w:color="auto" w:fill="FFFFFF"/>
        </w:rPr>
        <w:t>EN</w:t>
      </w:r>
      <w:r w:rsidR="008B0706" w:rsidRPr="00FA3976">
        <w:rPr>
          <w:color w:val="000000"/>
          <w:shd w:val="clear" w:color="auto" w:fill="FFFFFF"/>
          <w:lang w:val="uk-UA"/>
        </w:rPr>
        <w:t xml:space="preserve">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9001:2015, </w:t>
      </w:r>
      <w:r w:rsidR="008B0706" w:rsidRPr="00FA3976">
        <w:rPr>
          <w:color w:val="000000"/>
          <w:shd w:val="clear" w:color="auto" w:fill="FFFFFF"/>
        </w:rPr>
        <w:t>IDT</w:t>
      </w:r>
      <w:r w:rsidR="008B0706" w:rsidRPr="00FA3976">
        <w:rPr>
          <w:color w:val="000000"/>
          <w:shd w:val="clear" w:color="auto" w:fill="FFFFFF"/>
          <w:lang w:val="uk-UA"/>
        </w:rPr>
        <w:t xml:space="preserve">; </w:t>
      </w:r>
      <w:r w:rsidR="008B0706" w:rsidRPr="00FA3976">
        <w:rPr>
          <w:color w:val="000000"/>
          <w:shd w:val="clear" w:color="auto" w:fill="FFFFFF"/>
        </w:rPr>
        <w:t>ISO</w:t>
      </w:r>
      <w:r w:rsidR="008B0706" w:rsidRPr="00FA3976">
        <w:rPr>
          <w:color w:val="000000"/>
          <w:shd w:val="clear" w:color="auto" w:fill="FFFFFF"/>
          <w:lang w:val="uk-UA"/>
        </w:rPr>
        <w:t xml:space="preserve"> 9001:2015, </w:t>
      </w:r>
      <w:r w:rsidR="008B0706" w:rsidRPr="00FA3976">
        <w:rPr>
          <w:color w:val="000000"/>
          <w:shd w:val="clear" w:color="auto" w:fill="FFFFFF"/>
        </w:rPr>
        <w:t>IDT</w:t>
      </w:r>
      <w:r w:rsidR="008B0706" w:rsidRPr="00FA3976">
        <w:rPr>
          <w:color w:val="000000"/>
          <w:shd w:val="clear" w:color="auto" w:fill="FFFFFF"/>
          <w:lang w:val="uk-UA"/>
        </w:rPr>
        <w:t>)</w:t>
      </w:r>
      <w:r w:rsidR="00D1296F">
        <w:rPr>
          <w:color w:val="000000"/>
          <w:shd w:val="clear" w:color="auto" w:fill="FFFFFF"/>
          <w:lang w:val="uk-UA"/>
        </w:rPr>
        <w:t xml:space="preserve"> щодо виробника</w:t>
      </w:r>
      <w:r w:rsidR="008B0706" w:rsidRPr="00FA3976">
        <w:rPr>
          <w:color w:val="000000"/>
          <w:shd w:val="clear" w:color="auto" w:fill="FFFFFF"/>
          <w:lang w:val="uk-UA"/>
        </w:rPr>
        <w:t>,</w:t>
      </w:r>
      <w:r w:rsidR="00825332">
        <w:rPr>
          <w:color w:val="000000"/>
          <w:shd w:val="clear" w:color="auto" w:fill="FFFFFF"/>
          <w:lang w:val="uk-UA"/>
        </w:rPr>
        <w:t xml:space="preserve"> продукція якого пропонується таким учасником,</w:t>
      </w:r>
      <w:r w:rsidR="008B0706" w:rsidRPr="00FA3976">
        <w:rPr>
          <w:color w:val="000000"/>
          <w:shd w:val="clear" w:color="auto" w:fill="FFFFFF"/>
          <w:lang w:val="uk-UA"/>
        </w:rPr>
        <w:t xml:space="preserve"> або національних станда</w:t>
      </w:r>
      <w:r w:rsidR="00180898" w:rsidRPr="00FA3976">
        <w:rPr>
          <w:color w:val="000000"/>
          <w:shd w:val="clear" w:color="auto" w:fill="FFFFFF"/>
          <w:lang w:val="uk-UA"/>
        </w:rPr>
        <w:t>ртів, якими їх замінено, виданого</w:t>
      </w:r>
      <w:r w:rsidR="008B0706" w:rsidRPr="00FA3976">
        <w:rPr>
          <w:color w:val="000000"/>
          <w:shd w:val="clear" w:color="auto" w:fill="FFFFFF"/>
          <w:lang w:val="uk-UA"/>
        </w:rPr>
        <w:t xml:space="preserve"> акредитованим </w:t>
      </w:r>
      <w:r w:rsidR="00825332">
        <w:rPr>
          <w:color w:val="000000"/>
          <w:shd w:val="clear" w:color="auto" w:fill="FFFFFF"/>
          <w:lang w:val="uk-UA"/>
        </w:rPr>
        <w:t xml:space="preserve">відповідно до законодавства </w:t>
      </w:r>
      <w:r w:rsidR="008B0706" w:rsidRPr="00FA3976">
        <w:rPr>
          <w:color w:val="000000"/>
          <w:shd w:val="clear" w:color="auto" w:fill="FFFFFF"/>
          <w:lang w:val="uk-UA"/>
        </w:rPr>
        <w:t>органом з оцінки відповідності.</w:t>
      </w:r>
      <w:bookmarkStart w:id="0" w:name="_GoBack"/>
      <w:bookmarkEnd w:id="0"/>
    </w:p>
    <w:p w:rsidR="00011C80" w:rsidRDefault="00011C80" w:rsidP="00180898">
      <w:pPr>
        <w:ind w:left="0" w:hanging="2"/>
        <w:jc w:val="both"/>
        <w:rPr>
          <w:color w:val="000000"/>
          <w:shd w:val="clear" w:color="auto" w:fill="FFFFFF"/>
          <w:lang w:val="uk-UA"/>
        </w:rPr>
      </w:pPr>
    </w:p>
    <w:p w:rsidR="00011C80" w:rsidRPr="00FA3976" w:rsidRDefault="00011C80" w:rsidP="00180898">
      <w:pPr>
        <w:ind w:left="0" w:hanging="2"/>
        <w:jc w:val="both"/>
        <w:rPr>
          <w:b/>
          <w:bCs/>
          <w:color w:val="000000"/>
          <w:lang w:val="uk-UA"/>
        </w:rPr>
      </w:pPr>
    </w:p>
    <w:p w:rsidR="00D27C68" w:rsidRPr="00FA3976" w:rsidRDefault="00011C80" w:rsidP="00011C80">
      <w:pPr>
        <w:ind w:left="1" w:hanging="3"/>
        <w:jc w:val="center"/>
        <w:rPr>
          <w:b/>
          <w:bCs/>
          <w:color w:val="000000"/>
          <w:lang w:val="uk-UA"/>
        </w:rPr>
      </w:pPr>
      <w:r w:rsidRPr="00ED76C4">
        <w:rPr>
          <w:b/>
          <w:bCs/>
          <w:kern w:val="2"/>
          <w:sz w:val="26"/>
          <w:szCs w:val="26"/>
          <w:lang w:val="uk-UA" w:eastAsia="zh-CN"/>
        </w:rPr>
        <w:t xml:space="preserve">Примітка: </w:t>
      </w:r>
      <w:r w:rsidRPr="00ED76C4">
        <w:rPr>
          <w:i/>
          <w:iCs/>
          <w:kern w:val="2"/>
          <w:sz w:val="26"/>
          <w:szCs w:val="26"/>
          <w:lang w:val="uk-UA" w:eastAsia="zh-CN"/>
        </w:rPr>
        <w:t>У разі посилання у викладеній інформації на конкретну торгівельну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</w:t>
      </w:r>
    </w:p>
    <w:sectPr w:rsidR="00D27C68" w:rsidRPr="00FA3976" w:rsidSect="00F45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07" w:bottom="709" w:left="1134" w:header="709" w:footer="26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520" w:rsidRDefault="00DD0520" w:rsidP="00613C38">
      <w:pPr>
        <w:spacing w:line="240" w:lineRule="auto"/>
        <w:ind w:left="0" w:hanging="2"/>
      </w:pPr>
      <w:r>
        <w:separator/>
      </w:r>
    </w:p>
  </w:endnote>
  <w:endnote w:type="continuationSeparator" w:id="0">
    <w:p w:rsidR="00DD0520" w:rsidRDefault="00DD0520" w:rsidP="00613C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70693"/>
      <w:docPartObj>
        <w:docPartGallery w:val="Page Numbers (Bottom of Page)"/>
        <w:docPartUnique/>
      </w:docPartObj>
    </w:sdtPr>
    <w:sdtEndPr/>
    <w:sdtContent>
      <w:p w:rsidR="00613C38" w:rsidRDefault="00637F47">
        <w:pPr>
          <w:pStyle w:val="a3"/>
          <w:ind w:left="0" w:hanging="2"/>
          <w:jc w:val="center"/>
        </w:pPr>
        <w:r>
          <w:fldChar w:fldCharType="begin"/>
        </w:r>
        <w:r w:rsidR="00F63AFC">
          <w:instrText>PAGE   \* MERGEFORMAT</w:instrText>
        </w:r>
        <w:r>
          <w:fldChar w:fldCharType="separate"/>
        </w:r>
        <w:r w:rsidR="00187099" w:rsidRPr="00187099">
          <w:rPr>
            <w:noProof/>
            <w:lang w:val="ru-RU"/>
          </w:rPr>
          <w:t>6</w:t>
        </w:r>
        <w:r>
          <w:rPr>
            <w:noProof/>
            <w:lang w:val="ru-RU"/>
          </w:rPr>
          <w:fldChar w:fldCharType="end"/>
        </w:r>
      </w:p>
    </w:sdtContent>
  </w:sdt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520" w:rsidRDefault="00DD0520" w:rsidP="00613C38">
      <w:pPr>
        <w:spacing w:line="240" w:lineRule="auto"/>
        <w:ind w:left="0" w:hanging="2"/>
      </w:pPr>
      <w:r>
        <w:separator/>
      </w:r>
    </w:p>
  </w:footnote>
  <w:footnote w:type="continuationSeparator" w:id="0">
    <w:p w:rsidR="00DD0520" w:rsidRDefault="00DD0520" w:rsidP="00613C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37F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613C38">
      <w:rPr>
        <w:color w:val="000000"/>
      </w:rPr>
      <w:instrText>PAGE</w:instrText>
    </w:r>
    <w:r>
      <w:rPr>
        <w:color w:val="000000"/>
      </w:rPr>
      <w:fldChar w:fldCharType="end"/>
    </w:r>
  </w:p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38" w:rsidRDefault="00613C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06C"/>
    <w:multiLevelType w:val="hybridMultilevel"/>
    <w:tmpl w:val="619AC1DC"/>
    <w:lvl w:ilvl="0" w:tplc="5EE00C2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C0067"/>
    <w:multiLevelType w:val="multilevel"/>
    <w:tmpl w:val="309C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E486C"/>
    <w:multiLevelType w:val="hybridMultilevel"/>
    <w:tmpl w:val="DF14B3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5CAD"/>
    <w:multiLevelType w:val="multilevel"/>
    <w:tmpl w:val="656A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F6D54"/>
    <w:multiLevelType w:val="hybridMultilevel"/>
    <w:tmpl w:val="D6E81792"/>
    <w:lvl w:ilvl="0" w:tplc="A20085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F0D56"/>
    <w:multiLevelType w:val="hybridMultilevel"/>
    <w:tmpl w:val="1248D63C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81196"/>
    <w:multiLevelType w:val="multilevel"/>
    <w:tmpl w:val="A28C75C6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8"/>
        <w:szCs w:val="28"/>
        <w:highlight w:val="white"/>
      </w:r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7" w15:restartNumberingAfterBreak="0">
    <w:nsid w:val="4169091F"/>
    <w:multiLevelType w:val="multilevel"/>
    <w:tmpl w:val="44DE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D65AA"/>
    <w:multiLevelType w:val="hybridMultilevel"/>
    <w:tmpl w:val="DD441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95EED"/>
    <w:multiLevelType w:val="hybridMultilevel"/>
    <w:tmpl w:val="D938B8C8"/>
    <w:lvl w:ilvl="0" w:tplc="50484356">
      <w:start w:val="1"/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B33A3534">
      <w:start w:val="1"/>
      <w:numFmt w:val="bullet"/>
      <w:lvlText w:val="•"/>
      <w:lvlJc w:val="left"/>
      <w:pPr>
        <w:ind w:left="789" w:hanging="118"/>
      </w:pPr>
      <w:rPr>
        <w:rFonts w:hint="default"/>
      </w:rPr>
    </w:lvl>
    <w:lvl w:ilvl="2" w:tplc="56A2E326">
      <w:start w:val="1"/>
      <w:numFmt w:val="bullet"/>
      <w:lvlText w:val="•"/>
      <w:lvlJc w:val="left"/>
      <w:pPr>
        <w:ind w:left="1358" w:hanging="118"/>
      </w:pPr>
      <w:rPr>
        <w:rFonts w:hint="default"/>
      </w:rPr>
    </w:lvl>
    <w:lvl w:ilvl="3" w:tplc="EF0C2222">
      <w:start w:val="1"/>
      <w:numFmt w:val="bullet"/>
      <w:lvlText w:val="•"/>
      <w:lvlJc w:val="left"/>
      <w:pPr>
        <w:ind w:left="1928" w:hanging="118"/>
      </w:pPr>
      <w:rPr>
        <w:rFonts w:hint="default"/>
      </w:rPr>
    </w:lvl>
    <w:lvl w:ilvl="4" w:tplc="BD8677D0">
      <w:start w:val="1"/>
      <w:numFmt w:val="bullet"/>
      <w:lvlText w:val="•"/>
      <w:lvlJc w:val="left"/>
      <w:pPr>
        <w:ind w:left="2497" w:hanging="118"/>
      </w:pPr>
      <w:rPr>
        <w:rFonts w:hint="default"/>
      </w:rPr>
    </w:lvl>
    <w:lvl w:ilvl="5" w:tplc="CD408590">
      <w:start w:val="1"/>
      <w:numFmt w:val="bullet"/>
      <w:lvlText w:val="•"/>
      <w:lvlJc w:val="left"/>
      <w:pPr>
        <w:ind w:left="3067" w:hanging="118"/>
      </w:pPr>
      <w:rPr>
        <w:rFonts w:hint="default"/>
      </w:rPr>
    </w:lvl>
    <w:lvl w:ilvl="6" w:tplc="6648701C">
      <w:start w:val="1"/>
      <w:numFmt w:val="bullet"/>
      <w:lvlText w:val="•"/>
      <w:lvlJc w:val="left"/>
      <w:pPr>
        <w:ind w:left="3636" w:hanging="118"/>
      </w:pPr>
      <w:rPr>
        <w:rFonts w:hint="default"/>
      </w:rPr>
    </w:lvl>
    <w:lvl w:ilvl="7" w:tplc="4DDC48DC">
      <w:start w:val="1"/>
      <w:numFmt w:val="bullet"/>
      <w:lvlText w:val="•"/>
      <w:lvlJc w:val="left"/>
      <w:pPr>
        <w:ind w:left="4206" w:hanging="118"/>
      </w:pPr>
      <w:rPr>
        <w:rFonts w:hint="default"/>
      </w:rPr>
    </w:lvl>
    <w:lvl w:ilvl="8" w:tplc="7C5C724C">
      <w:start w:val="1"/>
      <w:numFmt w:val="bullet"/>
      <w:lvlText w:val="•"/>
      <w:lvlJc w:val="left"/>
      <w:pPr>
        <w:ind w:left="4775" w:hanging="118"/>
      </w:pPr>
      <w:rPr>
        <w:rFonts w:hint="default"/>
      </w:rPr>
    </w:lvl>
  </w:abstractNum>
  <w:abstractNum w:abstractNumId="11" w15:restartNumberingAfterBreak="0">
    <w:nsid w:val="7B177FDE"/>
    <w:multiLevelType w:val="hybridMultilevel"/>
    <w:tmpl w:val="64161300"/>
    <w:lvl w:ilvl="0" w:tplc="646E24A8">
      <w:start w:val="1"/>
      <w:numFmt w:val="bullet"/>
      <w:lvlText w:val="-"/>
      <w:lvlJc w:val="left"/>
      <w:pPr>
        <w:ind w:left="232" w:hanging="13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A9A7ABE">
      <w:start w:val="1"/>
      <w:numFmt w:val="bullet"/>
      <w:lvlText w:val="•"/>
      <w:lvlJc w:val="left"/>
      <w:pPr>
        <w:ind w:left="789" w:hanging="130"/>
      </w:pPr>
      <w:rPr>
        <w:rFonts w:hint="default"/>
      </w:rPr>
    </w:lvl>
    <w:lvl w:ilvl="2" w:tplc="3F2AA5EE">
      <w:start w:val="1"/>
      <w:numFmt w:val="bullet"/>
      <w:lvlText w:val="•"/>
      <w:lvlJc w:val="left"/>
      <w:pPr>
        <w:ind w:left="1346" w:hanging="130"/>
      </w:pPr>
      <w:rPr>
        <w:rFonts w:hint="default"/>
      </w:rPr>
    </w:lvl>
    <w:lvl w:ilvl="3" w:tplc="3BBCF396">
      <w:start w:val="1"/>
      <w:numFmt w:val="bullet"/>
      <w:lvlText w:val="•"/>
      <w:lvlJc w:val="left"/>
      <w:pPr>
        <w:ind w:left="1903" w:hanging="130"/>
      </w:pPr>
      <w:rPr>
        <w:rFonts w:hint="default"/>
      </w:rPr>
    </w:lvl>
    <w:lvl w:ilvl="4" w:tplc="796CA608">
      <w:start w:val="1"/>
      <w:numFmt w:val="bullet"/>
      <w:lvlText w:val="•"/>
      <w:lvlJc w:val="left"/>
      <w:pPr>
        <w:ind w:left="2460" w:hanging="130"/>
      </w:pPr>
      <w:rPr>
        <w:rFonts w:hint="default"/>
      </w:rPr>
    </w:lvl>
    <w:lvl w:ilvl="5" w:tplc="12ACA3E6">
      <w:start w:val="1"/>
      <w:numFmt w:val="bullet"/>
      <w:lvlText w:val="•"/>
      <w:lvlJc w:val="left"/>
      <w:pPr>
        <w:ind w:left="3017" w:hanging="130"/>
      </w:pPr>
      <w:rPr>
        <w:rFonts w:hint="default"/>
      </w:rPr>
    </w:lvl>
    <w:lvl w:ilvl="6" w:tplc="55D66C88">
      <w:start w:val="1"/>
      <w:numFmt w:val="bullet"/>
      <w:lvlText w:val="•"/>
      <w:lvlJc w:val="left"/>
      <w:pPr>
        <w:ind w:left="3574" w:hanging="130"/>
      </w:pPr>
      <w:rPr>
        <w:rFonts w:hint="default"/>
      </w:rPr>
    </w:lvl>
    <w:lvl w:ilvl="7" w:tplc="1E003BD6">
      <w:start w:val="1"/>
      <w:numFmt w:val="bullet"/>
      <w:lvlText w:val="•"/>
      <w:lvlJc w:val="left"/>
      <w:pPr>
        <w:ind w:left="4131" w:hanging="130"/>
      </w:pPr>
      <w:rPr>
        <w:rFonts w:hint="default"/>
      </w:rPr>
    </w:lvl>
    <w:lvl w:ilvl="8" w:tplc="E95C2982">
      <w:start w:val="1"/>
      <w:numFmt w:val="bullet"/>
      <w:lvlText w:val="•"/>
      <w:lvlJc w:val="left"/>
      <w:pPr>
        <w:ind w:left="4688" w:hanging="13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982"/>
    <w:rsid w:val="00007DAA"/>
    <w:rsid w:val="00011C80"/>
    <w:rsid w:val="00047A4E"/>
    <w:rsid w:val="0005303D"/>
    <w:rsid w:val="001023BC"/>
    <w:rsid w:val="00180898"/>
    <w:rsid w:val="00187099"/>
    <w:rsid w:val="0019711C"/>
    <w:rsid w:val="001C0B73"/>
    <w:rsid w:val="001C0E40"/>
    <w:rsid w:val="00277452"/>
    <w:rsid w:val="002A6C39"/>
    <w:rsid w:val="002D6E89"/>
    <w:rsid w:val="00374125"/>
    <w:rsid w:val="004652F9"/>
    <w:rsid w:val="004A7844"/>
    <w:rsid w:val="004C6677"/>
    <w:rsid w:val="00505B87"/>
    <w:rsid w:val="0054047E"/>
    <w:rsid w:val="00560982"/>
    <w:rsid w:val="00575F1E"/>
    <w:rsid w:val="00575F50"/>
    <w:rsid w:val="0058586F"/>
    <w:rsid w:val="005F11D6"/>
    <w:rsid w:val="00613C38"/>
    <w:rsid w:val="00631066"/>
    <w:rsid w:val="00637F47"/>
    <w:rsid w:val="006423E4"/>
    <w:rsid w:val="00676F47"/>
    <w:rsid w:val="007119CE"/>
    <w:rsid w:val="007302EB"/>
    <w:rsid w:val="007461D0"/>
    <w:rsid w:val="007537CC"/>
    <w:rsid w:val="007546EF"/>
    <w:rsid w:val="007E7AD2"/>
    <w:rsid w:val="007F2858"/>
    <w:rsid w:val="00825332"/>
    <w:rsid w:val="0086570B"/>
    <w:rsid w:val="008B0706"/>
    <w:rsid w:val="00903E0C"/>
    <w:rsid w:val="009D71E6"/>
    <w:rsid w:val="00A36A7F"/>
    <w:rsid w:val="00AB0CC1"/>
    <w:rsid w:val="00AD3973"/>
    <w:rsid w:val="00B16120"/>
    <w:rsid w:val="00B82471"/>
    <w:rsid w:val="00BA2F7F"/>
    <w:rsid w:val="00BE2199"/>
    <w:rsid w:val="00BE6BF7"/>
    <w:rsid w:val="00BF13AD"/>
    <w:rsid w:val="00C0137A"/>
    <w:rsid w:val="00C505ED"/>
    <w:rsid w:val="00CA71E6"/>
    <w:rsid w:val="00CE29EC"/>
    <w:rsid w:val="00D1296F"/>
    <w:rsid w:val="00D275F9"/>
    <w:rsid w:val="00D27C68"/>
    <w:rsid w:val="00D81A3F"/>
    <w:rsid w:val="00D93FCA"/>
    <w:rsid w:val="00DC6462"/>
    <w:rsid w:val="00DC6925"/>
    <w:rsid w:val="00DD0520"/>
    <w:rsid w:val="00E04417"/>
    <w:rsid w:val="00E72891"/>
    <w:rsid w:val="00F45519"/>
    <w:rsid w:val="00F60A8A"/>
    <w:rsid w:val="00F63AFC"/>
    <w:rsid w:val="00F774FD"/>
    <w:rsid w:val="00FA1A4C"/>
    <w:rsid w:val="00FA3976"/>
    <w:rsid w:val="00FA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C287"/>
  <w15:docId w15:val="{D89EC164-6CF0-47BF-B5D1-28675083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8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023BC"/>
    <w:pPr>
      <w:widowControl w:val="0"/>
      <w:suppressAutoHyphens w:val="0"/>
      <w:spacing w:line="240" w:lineRule="auto"/>
      <w:ind w:leftChars="0" w:left="219" w:firstLineChars="0" w:hanging="117"/>
      <w:textDirection w:val="lrTb"/>
      <w:textAlignment w:val="auto"/>
    </w:pPr>
    <w:rPr>
      <w:rFonts w:cstheme="minorBidi"/>
      <w:b/>
      <w:bCs/>
      <w:position w:val="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0982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560982"/>
    <w:rPr>
      <w:rFonts w:ascii="Times New Roman" w:eastAsia="Times New Roman" w:hAnsi="Times New Roman" w:cs="Times New Roman"/>
      <w:position w:val="-1"/>
      <w:sz w:val="24"/>
      <w:szCs w:val="24"/>
      <w:lang w:val="en-US" w:eastAsia="ru-RU"/>
    </w:rPr>
  </w:style>
  <w:style w:type="paragraph" w:styleId="a5">
    <w:name w:val="List Paragraph"/>
    <w:basedOn w:val="a"/>
    <w:uiPriority w:val="1"/>
    <w:qFormat/>
    <w:rsid w:val="005609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98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ocdata">
    <w:name w:val="docdata"/>
    <w:aliases w:val="docy,v5,2931,baiaagaaboqcaaadsguaaaxabqaaaaaaaaaaaaaaaaaaaaaaaaaaaaaaaaaaaaaaaaaaaaaaaaaaaaaaaaaaaaaaaaaaaaaaaaaaaaaaaaaaaaaaaaaaaaaaaaaaaaaaaaaaaaaaaaaaaaaaaaaaaaaaaaaaaaaaaaaaaaaaaaaaaaaaaaaaaaaaaaaaaaaaaaaaaaaaaaaaaaaaaaaaaaaaaaaaaaaaaaaaaaaa"/>
    <w:basedOn w:val="a"/>
    <w:rsid w:val="0056098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styleId="a6">
    <w:name w:val="Normal (Web)"/>
    <w:basedOn w:val="a"/>
    <w:uiPriority w:val="99"/>
    <w:semiHidden/>
    <w:unhideWhenUsed/>
    <w:rsid w:val="0056098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  <w:style w:type="paragraph" w:customStyle="1" w:styleId="a7">
    <w:name w:val="Содержимое таблицы"/>
    <w:basedOn w:val="a"/>
    <w:rsid w:val="00BE6BF7"/>
    <w:pPr>
      <w:widowControl w:val="0"/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SimSun" w:cs="Mangal"/>
      <w:kern w:val="1"/>
      <w:position w:val="0"/>
      <w:lang w:eastAsia="hi-IN" w:bidi="hi-IN"/>
    </w:rPr>
  </w:style>
  <w:style w:type="paragraph" w:styleId="a8">
    <w:name w:val="No Spacing"/>
    <w:link w:val="a9"/>
    <w:uiPriority w:val="99"/>
    <w:qFormat/>
    <w:rsid w:val="00BE6B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E6BF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1"/>
    <w:rsid w:val="001023BC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1023B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23BC"/>
    <w:pPr>
      <w:widowControl w:val="0"/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en-US" w:eastAsia="en-US"/>
    </w:rPr>
  </w:style>
  <w:style w:type="paragraph" w:styleId="aa">
    <w:name w:val="Subtitle"/>
    <w:basedOn w:val="a"/>
    <w:next w:val="a"/>
    <w:link w:val="ab"/>
    <w:uiPriority w:val="11"/>
    <w:qFormat/>
    <w:rsid w:val="00BA2F7F"/>
    <w:pPr>
      <w:numPr>
        <w:ilvl w:val="1"/>
      </w:numPr>
      <w:spacing w:after="160"/>
      <w:ind w:leftChars="-1" w:left="-1" w:hangingChars="1" w:hanging="1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BA2F7F"/>
    <w:rPr>
      <w:rFonts w:eastAsiaTheme="minorEastAsia"/>
      <w:color w:val="5A5A5A" w:themeColor="text1" w:themeTint="A5"/>
      <w:spacing w:val="15"/>
      <w:position w:val="-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0B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0B73"/>
    <w:rPr>
      <w:rFonts w:ascii="Segoe UI" w:eastAsia="Times New Roman" w:hAnsi="Segoe UI" w:cs="Segoe UI"/>
      <w:position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zorro.gov.ua/search/products?local_share=1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ur3</dc:creator>
  <cp:lastModifiedBy>User</cp:lastModifiedBy>
  <cp:revision>16</cp:revision>
  <cp:lastPrinted>2023-10-24T07:01:00Z</cp:lastPrinted>
  <dcterms:created xsi:type="dcterms:W3CDTF">2023-10-23T13:59:00Z</dcterms:created>
  <dcterms:modified xsi:type="dcterms:W3CDTF">2023-11-08T16:07:00Z</dcterms:modified>
</cp:coreProperties>
</file>