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BC3" w:rsidRDefault="007C6A37" w:rsidP="00E0449F">
      <w:pPr>
        <w:pStyle w:val="ac"/>
        <w:jc w:val="right"/>
        <w:rPr>
          <w:color w:val="000000"/>
        </w:rPr>
      </w:pPr>
      <w:bookmarkStart w:id="0" w:name="_Hlk6986249"/>
      <w:bookmarkStart w:id="1" w:name="_Hlk5175906"/>
      <w:bookmarkStart w:id="2" w:name="_GoBack"/>
      <w:bookmarkEnd w:id="2"/>
      <w:r w:rsidRPr="00580FC3">
        <w:rPr>
          <w:color w:val="000000"/>
        </w:rPr>
        <w:t>Додаток №</w:t>
      </w:r>
      <w:r w:rsidR="007A73F7">
        <w:rPr>
          <w:color w:val="000000"/>
        </w:rPr>
        <w:t>3</w:t>
      </w:r>
    </w:p>
    <w:p w:rsidR="00C20BC3" w:rsidRPr="00C20BC3" w:rsidRDefault="00C20BC3" w:rsidP="00C20BC3">
      <w:pPr>
        <w:rPr>
          <w:lang w:val="uk-UA"/>
        </w:rPr>
      </w:pPr>
    </w:p>
    <w:p w:rsidR="00C20BC3" w:rsidRPr="00574B1B" w:rsidRDefault="00C20BC3" w:rsidP="00C20BC3">
      <w:pPr>
        <w:jc w:val="center"/>
        <w:rPr>
          <w:b/>
          <w:bCs/>
          <w:color w:val="000000"/>
          <w:sz w:val="24"/>
          <w:szCs w:val="24"/>
          <w:lang w:val="uk-UA"/>
        </w:rPr>
      </w:pPr>
      <w:r>
        <w:rPr>
          <w:lang w:val="uk-UA"/>
        </w:rPr>
        <w:tab/>
      </w:r>
      <w:r w:rsidRPr="00574B1B">
        <w:rPr>
          <w:b/>
          <w:bCs/>
          <w:color w:val="000000"/>
          <w:sz w:val="24"/>
          <w:szCs w:val="24"/>
          <w:lang w:val="uk-UA"/>
        </w:rPr>
        <w:t>Технічні, кількісні та якісні вимоги до предмета закупівл</w:t>
      </w:r>
      <w:r w:rsidRPr="00574B1B">
        <w:rPr>
          <w:color w:val="000000"/>
          <w:sz w:val="24"/>
          <w:szCs w:val="24"/>
          <w:lang w:val="uk-UA"/>
        </w:rPr>
        <w:t>і</w:t>
      </w:r>
      <w:r w:rsidRPr="00574B1B">
        <w:rPr>
          <w:b/>
          <w:bCs/>
          <w:color w:val="000000"/>
          <w:sz w:val="24"/>
          <w:szCs w:val="24"/>
          <w:lang w:val="uk-UA"/>
        </w:rPr>
        <w:t>.</w:t>
      </w:r>
    </w:p>
    <w:p w:rsidR="00C20BC3" w:rsidRPr="00574B1B" w:rsidRDefault="00C20BC3" w:rsidP="00C20BC3">
      <w:pPr>
        <w:jc w:val="center"/>
        <w:rPr>
          <w:b/>
          <w:bCs/>
          <w:sz w:val="24"/>
          <w:szCs w:val="24"/>
          <w:lang w:val="uk-UA"/>
        </w:rPr>
      </w:pPr>
      <w:r w:rsidRPr="00574B1B">
        <w:rPr>
          <w:sz w:val="24"/>
          <w:szCs w:val="24"/>
          <w:lang w:val="uk-UA"/>
        </w:rPr>
        <w:tab/>
      </w:r>
      <w:r w:rsidRPr="00C20BC3">
        <w:rPr>
          <w:b/>
          <w:sz w:val="24"/>
          <w:szCs w:val="24"/>
          <w:lang w:val="uk-UA"/>
        </w:rPr>
        <w:t>П</w:t>
      </w:r>
      <w:r w:rsidRPr="00C20BC3">
        <w:rPr>
          <w:b/>
          <w:bCs/>
          <w:sz w:val="24"/>
          <w:szCs w:val="24"/>
          <w:lang w:val="uk-UA"/>
        </w:rPr>
        <w:t>о</w:t>
      </w:r>
      <w:r w:rsidRPr="00574B1B">
        <w:rPr>
          <w:b/>
          <w:bCs/>
          <w:sz w:val="24"/>
          <w:szCs w:val="24"/>
          <w:lang w:val="uk-UA"/>
        </w:rPr>
        <w:t>вірочні газові суміші (ПГС) ДК 021:2015-24110000-8 Промислові гази</w:t>
      </w:r>
    </w:p>
    <w:p w:rsidR="00C20BC3" w:rsidRPr="00574B1B" w:rsidRDefault="00C20BC3" w:rsidP="00C20BC3">
      <w:pPr>
        <w:jc w:val="center"/>
        <w:rPr>
          <w:b/>
          <w:bCs/>
          <w:sz w:val="22"/>
          <w:szCs w:val="22"/>
        </w:rPr>
      </w:pPr>
      <w:r w:rsidRPr="00574B1B">
        <w:rPr>
          <w:b/>
          <w:bCs/>
          <w:sz w:val="22"/>
          <w:szCs w:val="22"/>
        </w:rPr>
        <w:t xml:space="preserve">Загальні вимоги </w:t>
      </w:r>
      <w:proofErr w:type="gramStart"/>
      <w:r w:rsidRPr="00574B1B">
        <w:rPr>
          <w:b/>
          <w:bCs/>
          <w:sz w:val="22"/>
          <w:szCs w:val="22"/>
        </w:rPr>
        <w:t>до предмету</w:t>
      </w:r>
      <w:proofErr w:type="gramEnd"/>
      <w:r w:rsidRPr="00574B1B">
        <w:rPr>
          <w:b/>
          <w:bCs/>
          <w:sz w:val="22"/>
          <w:szCs w:val="22"/>
        </w:rPr>
        <w:t xml:space="preserve"> закупівлі:</w:t>
      </w:r>
    </w:p>
    <w:p w:rsidR="00C20BC3" w:rsidRPr="00574B1B" w:rsidRDefault="00C20BC3" w:rsidP="00C20BC3">
      <w:pPr>
        <w:autoSpaceDE w:val="0"/>
        <w:ind w:left="-709"/>
        <w:jc w:val="both"/>
        <w:rPr>
          <w:sz w:val="22"/>
          <w:szCs w:val="22"/>
        </w:rPr>
      </w:pPr>
      <w:r w:rsidRPr="00574B1B">
        <w:rPr>
          <w:sz w:val="22"/>
          <w:szCs w:val="22"/>
        </w:rPr>
        <w:t xml:space="preserve">1. Термін придатності </w:t>
      </w:r>
      <w:r w:rsidRPr="00574B1B">
        <w:rPr>
          <w:sz w:val="22"/>
          <w:szCs w:val="22"/>
          <w:lang w:val="uk-UA"/>
        </w:rPr>
        <w:t>ПГС</w:t>
      </w:r>
      <w:r w:rsidRPr="00574B1B">
        <w:rPr>
          <w:sz w:val="22"/>
          <w:szCs w:val="22"/>
        </w:rPr>
        <w:t xml:space="preserve"> повинен складати на момент поставки не менше як 80% від встановлених інструкцією термінів зберігання</w:t>
      </w:r>
      <w:r w:rsidRPr="00574B1B">
        <w:rPr>
          <w:sz w:val="22"/>
          <w:szCs w:val="22"/>
          <w:lang w:val="uk-UA"/>
        </w:rPr>
        <w:t>.</w:t>
      </w:r>
      <w:r w:rsidRPr="00574B1B">
        <w:rPr>
          <w:sz w:val="22"/>
          <w:szCs w:val="22"/>
        </w:rPr>
        <w:t xml:space="preserve"> </w:t>
      </w:r>
    </w:p>
    <w:p w:rsidR="00C20BC3" w:rsidRPr="00574B1B" w:rsidRDefault="00C20BC3" w:rsidP="00C20BC3">
      <w:pPr>
        <w:ind w:left="-709"/>
        <w:jc w:val="both"/>
        <w:rPr>
          <w:sz w:val="22"/>
          <w:szCs w:val="22"/>
          <w:lang w:val="uk-UA"/>
        </w:rPr>
      </w:pPr>
      <w:r w:rsidRPr="00574B1B">
        <w:rPr>
          <w:sz w:val="22"/>
          <w:szCs w:val="22"/>
          <w:lang w:val="uk-UA"/>
        </w:rPr>
        <w:t>2</w:t>
      </w:r>
      <w:r w:rsidRPr="00574B1B">
        <w:rPr>
          <w:sz w:val="22"/>
          <w:szCs w:val="22"/>
        </w:rPr>
        <w:t>. Наповнення</w:t>
      </w:r>
      <w:r w:rsidRPr="00574B1B">
        <w:rPr>
          <w:sz w:val="22"/>
          <w:szCs w:val="22"/>
          <w:lang w:val="uk-UA"/>
        </w:rPr>
        <w:t>:</w:t>
      </w:r>
    </w:p>
    <w:p w:rsidR="00C20BC3" w:rsidRPr="00574B1B" w:rsidRDefault="00C20BC3" w:rsidP="00C20BC3">
      <w:pPr>
        <w:ind w:left="-709"/>
        <w:jc w:val="both"/>
        <w:rPr>
          <w:sz w:val="22"/>
          <w:szCs w:val="22"/>
          <w:lang w:val="uk-UA"/>
        </w:rPr>
      </w:pPr>
      <w:r w:rsidRPr="00574B1B">
        <w:rPr>
          <w:sz w:val="22"/>
          <w:szCs w:val="22"/>
          <w:lang w:val="uk-UA"/>
        </w:rPr>
        <w:t>ПГС проводиться в балони Замовника об’ємом 2 та 4 л (тиск в балонах не менш 70 атм.)</w:t>
      </w:r>
    </w:p>
    <w:p w:rsidR="00C20BC3" w:rsidRPr="00574B1B" w:rsidRDefault="00C20BC3" w:rsidP="00C20BC3">
      <w:pPr>
        <w:ind w:left="-709"/>
        <w:jc w:val="both"/>
        <w:rPr>
          <w:sz w:val="22"/>
          <w:szCs w:val="22"/>
          <w:lang w:val="uk-UA"/>
        </w:rPr>
      </w:pPr>
      <w:r w:rsidRPr="00574B1B">
        <w:rPr>
          <w:color w:val="000000"/>
          <w:sz w:val="22"/>
          <w:szCs w:val="22"/>
          <w:lang w:val="uk-UA"/>
        </w:rPr>
        <w:t>3</w:t>
      </w:r>
      <w:r w:rsidRPr="00574B1B">
        <w:rPr>
          <w:color w:val="000000"/>
          <w:sz w:val="22"/>
          <w:szCs w:val="22"/>
        </w:rPr>
        <w:t xml:space="preserve">. </w:t>
      </w:r>
      <w:r w:rsidRPr="00574B1B">
        <w:rPr>
          <w:color w:val="000000"/>
          <w:sz w:val="22"/>
          <w:szCs w:val="22"/>
          <w:lang w:val="uk-UA"/>
        </w:rPr>
        <w:t xml:space="preserve">ПГС повинні відповідати </w:t>
      </w:r>
      <w:r w:rsidRPr="00574B1B">
        <w:rPr>
          <w:sz w:val="22"/>
          <w:szCs w:val="22"/>
          <w:lang w:val="uk-UA"/>
        </w:rPr>
        <w:t>ТУ У 24.1-02568182-001:2005.</w:t>
      </w:r>
    </w:p>
    <w:p w:rsidR="00C20BC3" w:rsidRPr="00574B1B" w:rsidRDefault="00C20BC3" w:rsidP="00C20BC3">
      <w:pPr>
        <w:ind w:left="-709"/>
        <w:jc w:val="both"/>
        <w:rPr>
          <w:color w:val="000000"/>
          <w:sz w:val="22"/>
          <w:szCs w:val="22"/>
          <w:lang w:val="uk-UA"/>
        </w:rPr>
      </w:pPr>
      <w:r w:rsidRPr="00C20BC3">
        <w:rPr>
          <w:color w:val="000000"/>
          <w:sz w:val="22"/>
          <w:szCs w:val="22"/>
          <w:lang w:val="uk-UA"/>
        </w:rPr>
        <w:t>4. Учасники процедури закупівлі повинні надати у складі тендерних пропозицій,</w:t>
      </w:r>
      <w:r>
        <w:rPr>
          <w:color w:val="000000"/>
          <w:sz w:val="22"/>
          <w:szCs w:val="22"/>
          <w:lang w:val="uk-UA"/>
        </w:rPr>
        <w:t xml:space="preserve"> документи</w:t>
      </w:r>
      <w:r w:rsidRPr="00C20BC3">
        <w:rPr>
          <w:color w:val="000000"/>
          <w:sz w:val="22"/>
          <w:szCs w:val="22"/>
          <w:lang w:val="uk-UA"/>
        </w:rPr>
        <w:t xml:space="preserve"> що підтверджують якість товару, таким документом може бути паспорт  або сертифікат  якості, або сертифікат відповідності на зазначений товар, якщо він підлягає сертифікації в установленому законодавством порядку, або інший документ, що підтверджує якість товару. Документ має бути дійсним на момент розкриття тендерної пропозиції учасника</w:t>
      </w:r>
      <w:r w:rsidRPr="00574B1B">
        <w:rPr>
          <w:color w:val="000000"/>
          <w:sz w:val="22"/>
          <w:szCs w:val="22"/>
          <w:lang w:val="uk-UA"/>
        </w:rPr>
        <w:t xml:space="preserve">.   </w:t>
      </w:r>
      <w:r>
        <w:rPr>
          <w:color w:val="000000"/>
          <w:sz w:val="22"/>
          <w:szCs w:val="22"/>
          <w:lang w:val="uk-UA"/>
        </w:rPr>
        <w:t xml:space="preserve"> </w:t>
      </w:r>
    </w:p>
    <w:p w:rsidR="00C20BC3" w:rsidRPr="00574B1B" w:rsidRDefault="00C20BC3" w:rsidP="00C20BC3">
      <w:pPr>
        <w:ind w:left="-709"/>
        <w:jc w:val="both"/>
        <w:rPr>
          <w:color w:val="000000"/>
          <w:sz w:val="22"/>
          <w:szCs w:val="22"/>
          <w:lang w:val="uk-UA"/>
        </w:rPr>
      </w:pPr>
      <w:r w:rsidRPr="00574B1B">
        <w:rPr>
          <w:color w:val="000000"/>
          <w:sz w:val="22"/>
          <w:szCs w:val="22"/>
          <w:lang w:val="uk-UA"/>
        </w:rPr>
        <w:t>5</w:t>
      </w:r>
      <w:r w:rsidRPr="00574B1B">
        <w:rPr>
          <w:sz w:val="22"/>
          <w:szCs w:val="22"/>
          <w:lang w:val="uk-UA"/>
        </w:rPr>
        <w:t xml:space="preserve">.  </w:t>
      </w:r>
      <w:r w:rsidR="00E1159F" w:rsidRPr="00E1159F">
        <w:rPr>
          <w:color w:val="000000"/>
          <w:sz w:val="22"/>
          <w:szCs w:val="22"/>
          <w:lang w:val="uk-UA"/>
        </w:rPr>
        <w:t xml:space="preserve">Кінцевий строк поставки товару: </w:t>
      </w:r>
      <w:r w:rsidR="00C17720">
        <w:rPr>
          <w:color w:val="000000"/>
          <w:sz w:val="22"/>
          <w:szCs w:val="22"/>
          <w:lang w:val="uk-UA"/>
        </w:rPr>
        <w:t>01 серпня</w:t>
      </w:r>
      <w:r w:rsidR="00E1159F" w:rsidRPr="00E1159F">
        <w:rPr>
          <w:color w:val="000000"/>
          <w:sz w:val="22"/>
          <w:szCs w:val="22"/>
          <w:lang w:val="uk-UA"/>
        </w:rPr>
        <w:t xml:space="preserve"> 2023 року</w:t>
      </w:r>
      <w:r w:rsidRPr="00574B1B">
        <w:rPr>
          <w:color w:val="000000"/>
          <w:sz w:val="22"/>
          <w:szCs w:val="22"/>
          <w:lang w:val="uk-UA"/>
        </w:rPr>
        <w:t xml:space="preserve">.  </w:t>
      </w:r>
    </w:p>
    <w:p w:rsidR="00C20BC3" w:rsidRPr="00574B1B" w:rsidRDefault="00C20BC3" w:rsidP="00C20BC3">
      <w:pPr>
        <w:ind w:left="-709"/>
        <w:jc w:val="both"/>
        <w:rPr>
          <w:color w:val="000000"/>
          <w:sz w:val="22"/>
          <w:szCs w:val="22"/>
          <w:lang w:val="uk-UA"/>
        </w:rPr>
      </w:pPr>
      <w:r w:rsidRPr="00574B1B">
        <w:rPr>
          <w:color w:val="000000"/>
          <w:sz w:val="22"/>
          <w:szCs w:val="22"/>
          <w:lang w:val="uk-UA"/>
        </w:rPr>
        <w:t xml:space="preserve">Місце поставки товару: 51400, Дніпропетровська  обл., м. Павлоград, вул. Дніпровська 597.                                </w:t>
      </w:r>
      <w:r w:rsidRPr="00574B1B">
        <w:rPr>
          <w:color w:val="000000"/>
          <w:sz w:val="22"/>
          <w:szCs w:val="22"/>
          <w:lang w:val="uk-UA"/>
        </w:rPr>
        <w:tab/>
        <w:t xml:space="preserve">          </w:t>
      </w:r>
    </w:p>
    <w:tbl>
      <w:tblPr>
        <w:tblpPr w:leftFromText="180" w:rightFromText="180" w:vertAnchor="text" w:horzAnchor="margin" w:tblpXSpec="center" w:tblpY="119"/>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411"/>
        <w:gridCol w:w="2156"/>
        <w:gridCol w:w="3119"/>
        <w:gridCol w:w="962"/>
        <w:gridCol w:w="1082"/>
        <w:gridCol w:w="21"/>
      </w:tblGrid>
      <w:tr w:rsidR="00C20BC3" w:rsidRPr="00574B1B" w:rsidTr="00594D63">
        <w:tc>
          <w:tcPr>
            <w:tcW w:w="850" w:type="dxa"/>
            <w:vAlign w:val="center"/>
          </w:tcPr>
          <w:p w:rsidR="00C20BC3" w:rsidRPr="00574B1B" w:rsidRDefault="00C20BC3" w:rsidP="00594D63">
            <w:pPr>
              <w:widowControl w:val="0"/>
              <w:autoSpaceDE w:val="0"/>
              <w:autoSpaceDN w:val="0"/>
              <w:adjustRightInd w:val="0"/>
              <w:spacing w:line="220" w:lineRule="exact"/>
              <w:jc w:val="center"/>
              <w:rPr>
                <w:lang w:val="uk-UA"/>
              </w:rPr>
            </w:pPr>
            <w:r w:rsidRPr="00574B1B">
              <w:rPr>
                <w:lang w:val="uk-UA"/>
              </w:rPr>
              <w:t>№ з/п</w:t>
            </w:r>
          </w:p>
        </w:tc>
        <w:tc>
          <w:tcPr>
            <w:tcW w:w="2411" w:type="dxa"/>
            <w:vAlign w:val="center"/>
          </w:tcPr>
          <w:p w:rsidR="00C20BC3" w:rsidRPr="00574B1B" w:rsidRDefault="00C20BC3" w:rsidP="00594D63">
            <w:pPr>
              <w:widowControl w:val="0"/>
              <w:autoSpaceDE w:val="0"/>
              <w:autoSpaceDN w:val="0"/>
              <w:adjustRightInd w:val="0"/>
              <w:spacing w:line="220" w:lineRule="exact"/>
              <w:jc w:val="center"/>
              <w:rPr>
                <w:lang w:val="uk-UA"/>
              </w:rPr>
            </w:pPr>
            <w:r w:rsidRPr="00574B1B">
              <w:rPr>
                <w:lang w:val="uk-UA"/>
              </w:rPr>
              <w:t>ПГС, аргон газоподібний</w:t>
            </w:r>
          </w:p>
        </w:tc>
        <w:tc>
          <w:tcPr>
            <w:tcW w:w="2156" w:type="dxa"/>
            <w:vAlign w:val="center"/>
          </w:tcPr>
          <w:p w:rsidR="00C20BC3" w:rsidRPr="00574B1B" w:rsidRDefault="00C20BC3" w:rsidP="00594D63">
            <w:pPr>
              <w:widowControl w:val="0"/>
              <w:autoSpaceDE w:val="0"/>
              <w:autoSpaceDN w:val="0"/>
              <w:adjustRightInd w:val="0"/>
              <w:spacing w:line="220" w:lineRule="exact"/>
              <w:ind w:left="-9" w:right="-89" w:hanging="98"/>
              <w:jc w:val="center"/>
              <w:rPr>
                <w:lang w:val="uk-UA"/>
              </w:rPr>
            </w:pPr>
            <w:r w:rsidRPr="00574B1B">
              <w:rPr>
                <w:lang w:val="uk-UA"/>
              </w:rPr>
              <w:t>Концентрація, %</w:t>
            </w:r>
          </w:p>
        </w:tc>
        <w:tc>
          <w:tcPr>
            <w:tcW w:w="3119" w:type="dxa"/>
            <w:vAlign w:val="center"/>
          </w:tcPr>
          <w:p w:rsidR="00C20BC3" w:rsidRPr="00574B1B" w:rsidRDefault="00C20BC3" w:rsidP="00594D63">
            <w:pPr>
              <w:widowControl w:val="0"/>
              <w:autoSpaceDE w:val="0"/>
              <w:autoSpaceDN w:val="0"/>
              <w:adjustRightInd w:val="0"/>
              <w:spacing w:line="220" w:lineRule="exact"/>
              <w:jc w:val="center"/>
              <w:rPr>
                <w:lang w:val="uk-UA"/>
              </w:rPr>
            </w:pPr>
            <w:r w:rsidRPr="00574B1B">
              <w:rPr>
                <w:lang w:val="uk-UA"/>
              </w:rPr>
              <w:t>Норма якості</w:t>
            </w:r>
          </w:p>
        </w:tc>
        <w:tc>
          <w:tcPr>
            <w:tcW w:w="962" w:type="dxa"/>
            <w:vAlign w:val="center"/>
          </w:tcPr>
          <w:p w:rsidR="00C20BC3" w:rsidRPr="00574B1B" w:rsidRDefault="00C20BC3" w:rsidP="00594D63">
            <w:pPr>
              <w:widowControl w:val="0"/>
              <w:autoSpaceDE w:val="0"/>
              <w:autoSpaceDN w:val="0"/>
              <w:adjustRightInd w:val="0"/>
              <w:spacing w:line="220" w:lineRule="exact"/>
              <w:jc w:val="center"/>
              <w:rPr>
                <w:lang w:val="uk-UA"/>
              </w:rPr>
            </w:pPr>
            <w:r w:rsidRPr="00574B1B">
              <w:rPr>
                <w:lang w:val="uk-UA"/>
              </w:rPr>
              <w:t>Ємність балону, л</w:t>
            </w:r>
          </w:p>
        </w:tc>
        <w:tc>
          <w:tcPr>
            <w:tcW w:w="1103" w:type="dxa"/>
            <w:gridSpan w:val="2"/>
            <w:vAlign w:val="center"/>
          </w:tcPr>
          <w:p w:rsidR="00C20BC3" w:rsidRPr="00574B1B" w:rsidRDefault="00C20BC3" w:rsidP="00594D63">
            <w:pPr>
              <w:widowControl w:val="0"/>
              <w:autoSpaceDE w:val="0"/>
              <w:autoSpaceDN w:val="0"/>
              <w:adjustRightInd w:val="0"/>
              <w:spacing w:line="220" w:lineRule="exact"/>
              <w:jc w:val="center"/>
              <w:rPr>
                <w:lang w:val="uk-UA"/>
              </w:rPr>
            </w:pPr>
            <w:r w:rsidRPr="00574B1B">
              <w:rPr>
                <w:lang w:val="uk-UA"/>
              </w:rPr>
              <w:t>Кількість балонів, шт.</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22,0</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rPr>
            </w:pPr>
            <w:r w:rsidRPr="00574B1B">
              <w:rPr>
                <w:sz w:val="22"/>
                <w:szCs w:val="22"/>
              </w:rPr>
              <w:t>2</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45,0</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rPr>
            </w:pPr>
            <w:r w:rsidRPr="00574B1B">
              <w:rPr>
                <w:sz w:val="22"/>
                <w:szCs w:val="22"/>
              </w:rPr>
              <w:t>3</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4,5</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rPr>
            </w:pPr>
            <w:r w:rsidRPr="00574B1B">
              <w:rPr>
                <w:sz w:val="22"/>
                <w:szCs w:val="22"/>
              </w:rPr>
              <w:t>4</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О2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4,5</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rPr>
            </w:pPr>
            <w:r w:rsidRPr="00574B1B">
              <w:rPr>
                <w:sz w:val="22"/>
                <w:szCs w:val="22"/>
              </w:rPr>
              <w:t>5</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О2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99,8</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6</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Н2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1,8</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7</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Н2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9,0</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8</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СН4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4,5</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9</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СН4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22,0</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10</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СН4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45,8</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11</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9,0</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12</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1,8</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13</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0,019</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14</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 + N2</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0,0065</w:t>
            </w:r>
          </w:p>
        </w:tc>
        <w:tc>
          <w:tcPr>
            <w:tcW w:w="3119" w:type="dxa"/>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tcPr>
          <w:p w:rsidR="00C20BC3" w:rsidRPr="00574B1B" w:rsidRDefault="00C20BC3" w:rsidP="00594D63">
            <w:pPr>
              <w:widowControl w:val="0"/>
              <w:autoSpaceDE w:val="0"/>
              <w:autoSpaceDN w:val="0"/>
              <w:adjustRightInd w:val="0"/>
              <w:jc w:val="center"/>
              <w:rPr>
                <w:color w:val="000000"/>
              </w:rPr>
            </w:pPr>
            <w:r w:rsidRPr="00574B1B">
              <w:rPr>
                <w:lang w:val="uk-UA"/>
              </w:rPr>
              <w:t>2</w:t>
            </w:r>
          </w:p>
        </w:tc>
        <w:tc>
          <w:tcPr>
            <w:tcW w:w="1103" w:type="dxa"/>
            <w:gridSpan w:val="2"/>
          </w:tcPr>
          <w:p w:rsidR="00C20BC3" w:rsidRPr="00574B1B" w:rsidRDefault="00C20BC3" w:rsidP="00594D63">
            <w:pPr>
              <w:widowControl w:val="0"/>
              <w:autoSpaceDE w:val="0"/>
              <w:autoSpaceDN w:val="0"/>
              <w:adjustRightInd w:val="0"/>
              <w:jc w:val="center"/>
              <w:rPr>
                <w:lang w:val="uk-UA"/>
              </w:rPr>
            </w:pPr>
            <w:r w:rsidRPr="00574B1B">
              <w:rPr>
                <w:color w:val="000000"/>
                <w:lang w:val="uk-UA"/>
              </w:rPr>
              <w:t>1</w:t>
            </w:r>
          </w:p>
        </w:tc>
      </w:tr>
      <w:tr w:rsidR="00C20BC3" w:rsidRPr="00574B1B" w:rsidTr="00594D63">
        <w:trPr>
          <w:trHeight w:val="1321"/>
        </w:trPr>
        <w:tc>
          <w:tcPr>
            <w:tcW w:w="850" w:type="dxa"/>
            <w:vAlign w:val="center"/>
          </w:tcPr>
          <w:p w:rsidR="00C20BC3" w:rsidRPr="00574B1B" w:rsidRDefault="00C20BC3" w:rsidP="00594D63">
            <w:pPr>
              <w:widowControl w:val="0"/>
              <w:autoSpaceDE w:val="0"/>
              <w:autoSpaceDN w:val="0"/>
              <w:adjustRightInd w:val="0"/>
              <w:ind w:left="-113" w:right="-138"/>
              <w:jc w:val="center"/>
              <w:rPr>
                <w:sz w:val="22"/>
                <w:szCs w:val="22"/>
                <w:lang w:val="uk-UA"/>
              </w:rPr>
            </w:pPr>
            <w:r w:rsidRPr="00574B1B">
              <w:rPr>
                <w:sz w:val="22"/>
                <w:szCs w:val="22"/>
                <w:lang w:val="uk-UA"/>
              </w:rPr>
              <w:t>15</w:t>
            </w:r>
          </w:p>
        </w:tc>
        <w:tc>
          <w:tcPr>
            <w:tcW w:w="2411" w:type="dxa"/>
          </w:tcPr>
          <w:p w:rsidR="00C20BC3" w:rsidRPr="00574B1B" w:rsidRDefault="00C20BC3" w:rsidP="00594D63">
            <w:pPr>
              <w:widowControl w:val="0"/>
              <w:autoSpaceDE w:val="0"/>
              <w:autoSpaceDN w:val="0"/>
              <w:adjustRightInd w:val="0"/>
              <w:rPr>
                <w:lang w:val="uk-UA"/>
              </w:rPr>
            </w:pPr>
            <w:r w:rsidRPr="00574B1B">
              <w:rPr>
                <w:lang w:val="uk-UA"/>
              </w:rPr>
              <w:t>СО</w:t>
            </w:r>
          </w:p>
          <w:p w:rsidR="00C20BC3" w:rsidRPr="00574B1B" w:rsidRDefault="00C20BC3" w:rsidP="00594D63">
            <w:pPr>
              <w:widowControl w:val="0"/>
              <w:autoSpaceDE w:val="0"/>
              <w:autoSpaceDN w:val="0"/>
              <w:adjustRightInd w:val="0"/>
              <w:rPr>
                <w:lang w:val="uk-UA"/>
              </w:rPr>
            </w:pPr>
            <w:r w:rsidRPr="00574B1B">
              <w:rPr>
                <w:lang w:val="uk-UA"/>
              </w:rPr>
              <w:t>СН4</w:t>
            </w:r>
          </w:p>
          <w:p w:rsidR="00C20BC3" w:rsidRPr="00574B1B" w:rsidRDefault="00C20BC3" w:rsidP="00594D63">
            <w:pPr>
              <w:widowControl w:val="0"/>
              <w:autoSpaceDE w:val="0"/>
              <w:autoSpaceDN w:val="0"/>
              <w:adjustRightInd w:val="0"/>
              <w:rPr>
                <w:lang w:val="uk-UA"/>
              </w:rPr>
            </w:pPr>
            <w:r w:rsidRPr="00574B1B">
              <w:rPr>
                <w:lang w:val="uk-UA"/>
              </w:rPr>
              <w:t xml:space="preserve">Н2 </w:t>
            </w:r>
          </w:p>
          <w:p w:rsidR="00C20BC3" w:rsidRPr="00574B1B" w:rsidRDefault="00C20BC3" w:rsidP="00594D63">
            <w:pPr>
              <w:widowControl w:val="0"/>
              <w:autoSpaceDE w:val="0"/>
              <w:autoSpaceDN w:val="0"/>
              <w:adjustRightInd w:val="0"/>
              <w:rPr>
                <w:lang w:val="uk-UA"/>
              </w:rPr>
            </w:pPr>
            <w:r w:rsidRPr="00574B1B">
              <w:rPr>
                <w:lang w:val="uk-UA"/>
              </w:rPr>
              <w:t>СО2</w:t>
            </w:r>
          </w:p>
          <w:p w:rsidR="00C20BC3" w:rsidRPr="00574B1B" w:rsidRDefault="00C20BC3" w:rsidP="00594D63">
            <w:pPr>
              <w:widowControl w:val="0"/>
              <w:autoSpaceDE w:val="0"/>
              <w:autoSpaceDN w:val="0"/>
              <w:adjustRightInd w:val="0"/>
              <w:rPr>
                <w:lang w:val="uk-UA"/>
              </w:rPr>
            </w:pPr>
            <w:r w:rsidRPr="00574B1B">
              <w:rPr>
                <w:lang w:val="uk-UA"/>
              </w:rPr>
              <w:t>О2</w:t>
            </w:r>
          </w:p>
          <w:p w:rsidR="00C20BC3" w:rsidRPr="00574B1B" w:rsidRDefault="00C20BC3" w:rsidP="00594D63">
            <w:pPr>
              <w:widowControl w:val="0"/>
              <w:autoSpaceDE w:val="0"/>
              <w:autoSpaceDN w:val="0"/>
              <w:adjustRightInd w:val="0"/>
              <w:rPr>
                <w:lang w:val="uk-UA"/>
              </w:rPr>
            </w:pPr>
            <w:r w:rsidRPr="00574B1B">
              <w:rPr>
                <w:lang w:val="uk-UA"/>
              </w:rPr>
              <w:t>Аr</w:t>
            </w:r>
          </w:p>
        </w:tc>
        <w:tc>
          <w:tcPr>
            <w:tcW w:w="2156" w:type="dxa"/>
          </w:tcPr>
          <w:p w:rsidR="00C20BC3" w:rsidRPr="00574B1B" w:rsidRDefault="00C20BC3" w:rsidP="00594D63">
            <w:pPr>
              <w:widowControl w:val="0"/>
              <w:autoSpaceDE w:val="0"/>
              <w:autoSpaceDN w:val="0"/>
              <w:adjustRightInd w:val="0"/>
              <w:ind w:right="-89" w:hanging="98"/>
              <w:jc w:val="center"/>
              <w:rPr>
                <w:lang w:val="uk-UA"/>
              </w:rPr>
            </w:pPr>
            <w:r w:rsidRPr="00574B1B">
              <w:rPr>
                <w:lang w:val="uk-UA"/>
              </w:rPr>
              <w:t>10,0</w:t>
            </w:r>
          </w:p>
          <w:p w:rsidR="00C20BC3" w:rsidRPr="00574B1B" w:rsidRDefault="00C20BC3" w:rsidP="00594D63">
            <w:pPr>
              <w:widowControl w:val="0"/>
              <w:autoSpaceDE w:val="0"/>
              <w:autoSpaceDN w:val="0"/>
              <w:adjustRightInd w:val="0"/>
              <w:ind w:right="-89" w:hanging="98"/>
              <w:jc w:val="center"/>
              <w:rPr>
                <w:lang w:val="uk-UA"/>
              </w:rPr>
            </w:pPr>
            <w:r w:rsidRPr="00574B1B">
              <w:rPr>
                <w:lang w:val="uk-UA"/>
              </w:rPr>
              <w:t>10,0</w:t>
            </w:r>
          </w:p>
          <w:p w:rsidR="00C20BC3" w:rsidRPr="00574B1B" w:rsidRDefault="00C20BC3" w:rsidP="00594D63">
            <w:pPr>
              <w:widowControl w:val="0"/>
              <w:autoSpaceDE w:val="0"/>
              <w:autoSpaceDN w:val="0"/>
              <w:adjustRightInd w:val="0"/>
              <w:ind w:right="-89" w:hanging="98"/>
              <w:jc w:val="center"/>
              <w:rPr>
                <w:lang w:val="uk-UA"/>
              </w:rPr>
            </w:pPr>
            <w:r w:rsidRPr="00574B1B">
              <w:rPr>
                <w:lang w:val="uk-UA"/>
              </w:rPr>
              <w:t>10,0</w:t>
            </w:r>
          </w:p>
          <w:p w:rsidR="00C20BC3" w:rsidRPr="00574B1B" w:rsidRDefault="00C20BC3" w:rsidP="00594D63">
            <w:pPr>
              <w:widowControl w:val="0"/>
              <w:autoSpaceDE w:val="0"/>
              <w:autoSpaceDN w:val="0"/>
              <w:adjustRightInd w:val="0"/>
              <w:ind w:right="-89" w:hanging="98"/>
              <w:jc w:val="center"/>
              <w:rPr>
                <w:lang w:val="uk-UA"/>
              </w:rPr>
            </w:pPr>
            <w:r w:rsidRPr="00574B1B">
              <w:rPr>
                <w:lang w:val="uk-UA"/>
              </w:rPr>
              <w:t>22,0</w:t>
            </w:r>
          </w:p>
          <w:p w:rsidR="00C20BC3" w:rsidRPr="00574B1B" w:rsidRDefault="00C20BC3" w:rsidP="00594D63">
            <w:pPr>
              <w:widowControl w:val="0"/>
              <w:autoSpaceDE w:val="0"/>
              <w:autoSpaceDN w:val="0"/>
              <w:adjustRightInd w:val="0"/>
              <w:ind w:right="-89" w:hanging="98"/>
              <w:jc w:val="center"/>
              <w:rPr>
                <w:lang w:val="uk-UA"/>
              </w:rPr>
            </w:pPr>
            <w:r w:rsidRPr="00574B1B">
              <w:rPr>
                <w:lang w:val="uk-UA"/>
              </w:rPr>
              <w:t>20,0</w:t>
            </w:r>
          </w:p>
          <w:p w:rsidR="00C20BC3" w:rsidRPr="00574B1B" w:rsidRDefault="00C20BC3" w:rsidP="00594D63">
            <w:pPr>
              <w:widowControl w:val="0"/>
              <w:autoSpaceDE w:val="0"/>
              <w:autoSpaceDN w:val="0"/>
              <w:adjustRightInd w:val="0"/>
              <w:ind w:right="-89" w:hanging="98"/>
              <w:jc w:val="center"/>
            </w:pPr>
            <w:r w:rsidRPr="00574B1B">
              <w:rPr>
                <w:lang w:val="uk-UA"/>
              </w:rPr>
              <w:t>баланс</w:t>
            </w:r>
          </w:p>
        </w:tc>
        <w:tc>
          <w:tcPr>
            <w:tcW w:w="3119" w:type="dxa"/>
            <w:vAlign w:val="center"/>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vAlign w:val="center"/>
          </w:tcPr>
          <w:p w:rsidR="00C20BC3" w:rsidRPr="00574B1B" w:rsidRDefault="00C20BC3" w:rsidP="00594D63">
            <w:pPr>
              <w:widowControl w:val="0"/>
              <w:autoSpaceDE w:val="0"/>
              <w:autoSpaceDN w:val="0"/>
              <w:adjustRightInd w:val="0"/>
              <w:jc w:val="center"/>
              <w:rPr>
                <w:lang w:val="uk-UA"/>
              </w:rPr>
            </w:pPr>
            <w:r w:rsidRPr="00574B1B">
              <w:rPr>
                <w:lang w:val="uk-UA"/>
              </w:rPr>
              <w:t>4</w:t>
            </w:r>
          </w:p>
        </w:tc>
        <w:tc>
          <w:tcPr>
            <w:tcW w:w="1103" w:type="dxa"/>
            <w:gridSpan w:val="2"/>
            <w:vAlign w:val="center"/>
          </w:tcPr>
          <w:p w:rsidR="00C20BC3" w:rsidRPr="00574B1B" w:rsidRDefault="00C20BC3" w:rsidP="00594D63">
            <w:pPr>
              <w:widowControl w:val="0"/>
              <w:autoSpaceDE w:val="0"/>
              <w:autoSpaceDN w:val="0"/>
              <w:adjustRightInd w:val="0"/>
              <w:jc w:val="center"/>
              <w:rPr>
                <w:lang w:val="uk-UA"/>
              </w:rPr>
            </w:pPr>
            <w:r w:rsidRPr="00574B1B">
              <w:rPr>
                <w:lang w:val="uk-UA"/>
              </w:rPr>
              <w:t>1</w:t>
            </w:r>
          </w:p>
        </w:tc>
      </w:tr>
      <w:tr w:rsidR="00C20BC3" w:rsidRPr="00574B1B" w:rsidTr="00594D63">
        <w:trPr>
          <w:trHeight w:val="70"/>
        </w:trPr>
        <w:tc>
          <w:tcPr>
            <w:tcW w:w="850" w:type="dxa"/>
            <w:vAlign w:val="center"/>
          </w:tcPr>
          <w:p w:rsidR="00C20BC3" w:rsidRPr="00574B1B" w:rsidRDefault="00C20BC3" w:rsidP="00594D63">
            <w:pPr>
              <w:widowControl w:val="0"/>
              <w:autoSpaceDE w:val="0"/>
              <w:autoSpaceDN w:val="0"/>
              <w:adjustRightInd w:val="0"/>
              <w:spacing w:line="276" w:lineRule="auto"/>
              <w:ind w:left="-113" w:right="-138"/>
              <w:jc w:val="center"/>
              <w:rPr>
                <w:sz w:val="22"/>
                <w:szCs w:val="22"/>
                <w:lang w:val="uk-UA"/>
              </w:rPr>
            </w:pPr>
            <w:r>
              <w:rPr>
                <w:sz w:val="22"/>
                <w:szCs w:val="22"/>
                <w:lang w:val="uk-UA"/>
              </w:rPr>
              <w:t>16</w:t>
            </w:r>
          </w:p>
        </w:tc>
        <w:tc>
          <w:tcPr>
            <w:tcW w:w="2411" w:type="dxa"/>
            <w:vAlign w:val="center"/>
          </w:tcPr>
          <w:p w:rsidR="00C20BC3" w:rsidRPr="00574B1B" w:rsidRDefault="00C20BC3" w:rsidP="00594D63">
            <w:pPr>
              <w:widowControl w:val="0"/>
              <w:autoSpaceDE w:val="0"/>
              <w:autoSpaceDN w:val="0"/>
              <w:adjustRightInd w:val="0"/>
              <w:rPr>
                <w:lang w:val="uk-UA"/>
              </w:rPr>
            </w:pPr>
            <w:r w:rsidRPr="00574B1B">
              <w:rPr>
                <w:lang w:val="uk-UA"/>
              </w:rPr>
              <w:t>СО</w:t>
            </w:r>
          </w:p>
          <w:p w:rsidR="00C20BC3" w:rsidRPr="00574B1B" w:rsidRDefault="00C20BC3" w:rsidP="00594D63">
            <w:pPr>
              <w:widowControl w:val="0"/>
              <w:autoSpaceDE w:val="0"/>
              <w:autoSpaceDN w:val="0"/>
              <w:adjustRightInd w:val="0"/>
              <w:rPr>
                <w:lang w:val="uk-UA"/>
              </w:rPr>
            </w:pPr>
            <w:r w:rsidRPr="00574B1B">
              <w:rPr>
                <w:lang w:val="uk-UA"/>
              </w:rPr>
              <w:t>СН4</w:t>
            </w:r>
          </w:p>
          <w:p w:rsidR="00C20BC3" w:rsidRPr="00574B1B" w:rsidRDefault="00C20BC3" w:rsidP="00594D63">
            <w:pPr>
              <w:widowControl w:val="0"/>
              <w:autoSpaceDE w:val="0"/>
              <w:autoSpaceDN w:val="0"/>
              <w:adjustRightInd w:val="0"/>
              <w:rPr>
                <w:lang w:val="uk-UA"/>
              </w:rPr>
            </w:pPr>
            <w:r w:rsidRPr="00574B1B">
              <w:rPr>
                <w:lang w:val="uk-UA"/>
              </w:rPr>
              <w:t xml:space="preserve">Н2 </w:t>
            </w:r>
          </w:p>
          <w:p w:rsidR="00C20BC3" w:rsidRPr="00574B1B" w:rsidRDefault="00C20BC3" w:rsidP="00594D63">
            <w:pPr>
              <w:widowControl w:val="0"/>
              <w:autoSpaceDE w:val="0"/>
              <w:autoSpaceDN w:val="0"/>
              <w:adjustRightInd w:val="0"/>
              <w:rPr>
                <w:lang w:val="uk-UA"/>
              </w:rPr>
            </w:pPr>
            <w:r w:rsidRPr="00574B1B">
              <w:rPr>
                <w:lang w:val="uk-UA"/>
              </w:rPr>
              <w:t>СО2</w:t>
            </w:r>
          </w:p>
          <w:p w:rsidR="00C20BC3" w:rsidRPr="00574B1B" w:rsidRDefault="00C20BC3" w:rsidP="00594D63">
            <w:pPr>
              <w:widowControl w:val="0"/>
              <w:autoSpaceDE w:val="0"/>
              <w:autoSpaceDN w:val="0"/>
              <w:adjustRightInd w:val="0"/>
              <w:rPr>
                <w:lang w:val="uk-UA"/>
              </w:rPr>
            </w:pPr>
            <w:r w:rsidRPr="00574B1B">
              <w:rPr>
                <w:lang w:val="uk-UA"/>
              </w:rPr>
              <w:t>О2</w:t>
            </w:r>
          </w:p>
          <w:p w:rsidR="00C20BC3" w:rsidRPr="00574B1B" w:rsidRDefault="00C20BC3" w:rsidP="00594D63">
            <w:pPr>
              <w:widowControl w:val="0"/>
              <w:autoSpaceDE w:val="0"/>
              <w:autoSpaceDN w:val="0"/>
              <w:adjustRightInd w:val="0"/>
              <w:rPr>
                <w:lang w:val="uk-UA"/>
              </w:rPr>
            </w:pPr>
            <w:r w:rsidRPr="00574B1B">
              <w:rPr>
                <w:lang w:val="uk-UA"/>
              </w:rPr>
              <w:t>Аr</w:t>
            </w:r>
          </w:p>
        </w:tc>
        <w:tc>
          <w:tcPr>
            <w:tcW w:w="2156" w:type="dxa"/>
          </w:tcPr>
          <w:p w:rsidR="00C20BC3" w:rsidRPr="00574B1B" w:rsidRDefault="00C20BC3" w:rsidP="00594D63">
            <w:pPr>
              <w:widowControl w:val="0"/>
              <w:shd w:val="clear" w:color="auto" w:fill="FFFFFF"/>
              <w:autoSpaceDE w:val="0"/>
              <w:autoSpaceDN w:val="0"/>
              <w:adjustRightInd w:val="0"/>
              <w:spacing w:line="276" w:lineRule="auto"/>
              <w:ind w:right="-89" w:hanging="98"/>
              <w:jc w:val="center"/>
              <w:rPr>
                <w:sz w:val="22"/>
                <w:szCs w:val="22"/>
              </w:rPr>
            </w:pPr>
            <w:r w:rsidRPr="00574B1B">
              <w:rPr>
                <w:sz w:val="22"/>
                <w:szCs w:val="22"/>
              </w:rPr>
              <w:t>0,0020</w:t>
            </w:r>
          </w:p>
          <w:p w:rsidR="00C20BC3" w:rsidRPr="00574B1B" w:rsidRDefault="00C20BC3" w:rsidP="00594D63">
            <w:pPr>
              <w:widowControl w:val="0"/>
              <w:shd w:val="clear" w:color="auto" w:fill="FFFFFF"/>
              <w:autoSpaceDE w:val="0"/>
              <w:autoSpaceDN w:val="0"/>
              <w:adjustRightInd w:val="0"/>
              <w:spacing w:line="276" w:lineRule="auto"/>
              <w:ind w:right="-89" w:hanging="98"/>
              <w:jc w:val="center"/>
              <w:rPr>
                <w:sz w:val="22"/>
                <w:szCs w:val="22"/>
              </w:rPr>
            </w:pPr>
            <w:r w:rsidRPr="00574B1B">
              <w:rPr>
                <w:sz w:val="22"/>
                <w:szCs w:val="22"/>
              </w:rPr>
              <w:t>0,002</w:t>
            </w:r>
          </w:p>
          <w:p w:rsidR="00C20BC3" w:rsidRPr="00574B1B" w:rsidRDefault="00C20BC3" w:rsidP="00594D63">
            <w:pPr>
              <w:widowControl w:val="0"/>
              <w:shd w:val="clear" w:color="auto" w:fill="FFFFFF"/>
              <w:autoSpaceDE w:val="0"/>
              <w:autoSpaceDN w:val="0"/>
              <w:adjustRightInd w:val="0"/>
              <w:spacing w:line="276" w:lineRule="auto"/>
              <w:ind w:right="-89" w:hanging="98"/>
              <w:jc w:val="center"/>
              <w:rPr>
                <w:sz w:val="22"/>
                <w:szCs w:val="22"/>
              </w:rPr>
            </w:pPr>
            <w:r w:rsidRPr="00574B1B">
              <w:rPr>
                <w:sz w:val="22"/>
                <w:szCs w:val="22"/>
              </w:rPr>
              <w:t>0,0020</w:t>
            </w:r>
          </w:p>
          <w:p w:rsidR="00C20BC3" w:rsidRPr="00574B1B" w:rsidRDefault="00C20BC3" w:rsidP="00594D63">
            <w:pPr>
              <w:widowControl w:val="0"/>
              <w:shd w:val="clear" w:color="auto" w:fill="FFFFFF"/>
              <w:autoSpaceDE w:val="0"/>
              <w:autoSpaceDN w:val="0"/>
              <w:adjustRightInd w:val="0"/>
              <w:spacing w:line="276" w:lineRule="auto"/>
              <w:ind w:right="-89" w:hanging="98"/>
              <w:jc w:val="center"/>
              <w:rPr>
                <w:sz w:val="22"/>
                <w:szCs w:val="22"/>
                <w:lang w:val="uk-UA"/>
              </w:rPr>
            </w:pPr>
            <w:r w:rsidRPr="00574B1B">
              <w:rPr>
                <w:sz w:val="22"/>
                <w:szCs w:val="22"/>
                <w:lang w:val="uk-UA"/>
              </w:rPr>
              <w:t>1,0</w:t>
            </w:r>
          </w:p>
          <w:p w:rsidR="00C20BC3" w:rsidRPr="00574B1B" w:rsidRDefault="00C20BC3" w:rsidP="00594D63">
            <w:pPr>
              <w:widowControl w:val="0"/>
              <w:shd w:val="clear" w:color="auto" w:fill="FFFFFF"/>
              <w:autoSpaceDE w:val="0"/>
              <w:autoSpaceDN w:val="0"/>
              <w:adjustRightInd w:val="0"/>
              <w:spacing w:line="276" w:lineRule="auto"/>
              <w:ind w:right="-89" w:hanging="98"/>
              <w:jc w:val="center"/>
              <w:rPr>
                <w:sz w:val="22"/>
                <w:szCs w:val="22"/>
                <w:lang w:val="uk-UA"/>
              </w:rPr>
            </w:pPr>
            <w:r w:rsidRPr="00574B1B">
              <w:rPr>
                <w:sz w:val="22"/>
                <w:szCs w:val="22"/>
              </w:rPr>
              <w:t>0,002</w:t>
            </w:r>
            <w:r w:rsidRPr="00574B1B">
              <w:rPr>
                <w:sz w:val="22"/>
                <w:szCs w:val="22"/>
                <w:lang w:val="uk-UA"/>
              </w:rPr>
              <w:t xml:space="preserve"> </w:t>
            </w:r>
          </w:p>
          <w:p w:rsidR="00C20BC3" w:rsidRPr="00574B1B" w:rsidRDefault="00C20BC3" w:rsidP="00594D63">
            <w:pPr>
              <w:widowControl w:val="0"/>
              <w:autoSpaceDE w:val="0"/>
              <w:autoSpaceDN w:val="0"/>
              <w:adjustRightInd w:val="0"/>
              <w:spacing w:line="276" w:lineRule="auto"/>
              <w:ind w:right="-89" w:hanging="98"/>
              <w:jc w:val="center"/>
              <w:rPr>
                <w:sz w:val="22"/>
                <w:szCs w:val="22"/>
              </w:rPr>
            </w:pPr>
            <w:r w:rsidRPr="00574B1B">
              <w:rPr>
                <w:sz w:val="22"/>
                <w:szCs w:val="22"/>
              </w:rPr>
              <w:t>баланс</w:t>
            </w:r>
          </w:p>
        </w:tc>
        <w:tc>
          <w:tcPr>
            <w:tcW w:w="3119" w:type="dxa"/>
            <w:vAlign w:val="center"/>
          </w:tcPr>
          <w:p w:rsidR="00C20BC3" w:rsidRPr="00574B1B" w:rsidRDefault="00C20BC3" w:rsidP="00594D63">
            <w:pPr>
              <w:widowControl w:val="0"/>
              <w:autoSpaceDE w:val="0"/>
              <w:autoSpaceDN w:val="0"/>
              <w:adjustRightInd w:val="0"/>
              <w:jc w:val="center"/>
              <w:rPr>
                <w:lang w:val="uk-UA"/>
              </w:rPr>
            </w:pPr>
            <w:r w:rsidRPr="00574B1B">
              <w:rPr>
                <w:lang w:val="uk-UA"/>
              </w:rPr>
              <w:t>ТУ У 24.1-02568182-001:2005</w:t>
            </w:r>
          </w:p>
        </w:tc>
        <w:tc>
          <w:tcPr>
            <w:tcW w:w="962" w:type="dxa"/>
            <w:vAlign w:val="center"/>
          </w:tcPr>
          <w:p w:rsidR="00C20BC3" w:rsidRPr="00574B1B" w:rsidRDefault="00C20BC3" w:rsidP="00594D63">
            <w:pPr>
              <w:widowControl w:val="0"/>
              <w:autoSpaceDE w:val="0"/>
              <w:autoSpaceDN w:val="0"/>
              <w:adjustRightInd w:val="0"/>
              <w:jc w:val="center"/>
              <w:rPr>
                <w:lang w:val="uk-UA"/>
              </w:rPr>
            </w:pPr>
            <w:r w:rsidRPr="00574B1B">
              <w:rPr>
                <w:lang w:val="uk-UA"/>
              </w:rPr>
              <w:t>4</w:t>
            </w:r>
          </w:p>
        </w:tc>
        <w:tc>
          <w:tcPr>
            <w:tcW w:w="1103" w:type="dxa"/>
            <w:gridSpan w:val="2"/>
            <w:vAlign w:val="center"/>
          </w:tcPr>
          <w:p w:rsidR="00C20BC3" w:rsidRPr="00574B1B" w:rsidRDefault="00C20BC3" w:rsidP="00594D63">
            <w:pPr>
              <w:widowControl w:val="0"/>
              <w:autoSpaceDE w:val="0"/>
              <w:autoSpaceDN w:val="0"/>
              <w:adjustRightInd w:val="0"/>
              <w:jc w:val="center"/>
              <w:rPr>
                <w:lang w:val="uk-UA"/>
              </w:rPr>
            </w:pPr>
            <w:r w:rsidRPr="00574B1B">
              <w:rPr>
                <w:lang w:val="uk-UA"/>
              </w:rPr>
              <w:t>1</w:t>
            </w:r>
          </w:p>
        </w:tc>
      </w:tr>
      <w:tr w:rsidR="00C20BC3" w:rsidRPr="00574B1B" w:rsidTr="00594D63">
        <w:trPr>
          <w:gridAfter w:val="1"/>
          <w:wAfter w:w="21" w:type="dxa"/>
        </w:trPr>
        <w:tc>
          <w:tcPr>
            <w:tcW w:w="9498" w:type="dxa"/>
            <w:gridSpan w:val="5"/>
          </w:tcPr>
          <w:p w:rsidR="00C20BC3" w:rsidRPr="00574B1B" w:rsidRDefault="00C20BC3" w:rsidP="00594D63">
            <w:pPr>
              <w:widowControl w:val="0"/>
              <w:autoSpaceDE w:val="0"/>
              <w:autoSpaceDN w:val="0"/>
              <w:adjustRightInd w:val="0"/>
              <w:rPr>
                <w:lang w:val="uk-UA"/>
              </w:rPr>
            </w:pPr>
            <w:r w:rsidRPr="00574B1B">
              <w:t>Всього</w:t>
            </w:r>
          </w:p>
        </w:tc>
        <w:tc>
          <w:tcPr>
            <w:tcW w:w="1082" w:type="dxa"/>
          </w:tcPr>
          <w:p w:rsidR="00C20BC3" w:rsidRPr="00574B1B" w:rsidRDefault="00A6062A" w:rsidP="00594D63">
            <w:pPr>
              <w:widowControl w:val="0"/>
              <w:autoSpaceDE w:val="0"/>
              <w:autoSpaceDN w:val="0"/>
              <w:adjustRightInd w:val="0"/>
              <w:jc w:val="center"/>
              <w:rPr>
                <w:lang w:val="uk-UA"/>
              </w:rPr>
            </w:pPr>
            <w:r>
              <w:rPr>
                <w:lang w:val="uk-UA"/>
              </w:rPr>
              <w:t>16</w:t>
            </w:r>
          </w:p>
        </w:tc>
      </w:tr>
    </w:tbl>
    <w:p w:rsidR="00C20BC3" w:rsidRPr="00574B1B" w:rsidRDefault="00C20BC3" w:rsidP="00C20BC3">
      <w:pPr>
        <w:ind w:left="-709"/>
        <w:jc w:val="both"/>
        <w:rPr>
          <w:sz w:val="24"/>
          <w:szCs w:val="24"/>
          <w:lang w:val="uk-UA"/>
        </w:rPr>
      </w:pPr>
    </w:p>
    <w:p w:rsidR="00C20BC3" w:rsidRPr="00574B1B" w:rsidRDefault="00C20BC3" w:rsidP="00C20BC3">
      <w:pPr>
        <w:tabs>
          <w:tab w:val="left" w:pos="2715"/>
        </w:tabs>
        <w:rPr>
          <w:sz w:val="24"/>
          <w:szCs w:val="24"/>
          <w:lang w:val="uk-UA"/>
        </w:rPr>
      </w:pPr>
    </w:p>
    <w:p w:rsidR="00C20BC3" w:rsidRPr="000F25FE" w:rsidRDefault="00C20BC3" w:rsidP="00C20BC3">
      <w:pPr>
        <w:ind w:firstLine="6946"/>
        <w:jc w:val="both"/>
        <w:rPr>
          <w:sz w:val="24"/>
          <w:szCs w:val="24"/>
          <w:lang w:val="uk-UA" w:eastAsia="en-US"/>
        </w:rPr>
      </w:pPr>
    </w:p>
    <w:bookmarkEnd w:id="0"/>
    <w:bookmarkEnd w:id="1"/>
    <w:p w:rsidR="007C6A37" w:rsidRPr="00C20BC3" w:rsidRDefault="007C6A37" w:rsidP="00C20BC3">
      <w:pPr>
        <w:tabs>
          <w:tab w:val="left" w:pos="2955"/>
        </w:tabs>
        <w:rPr>
          <w:lang w:val="uk-UA"/>
        </w:rPr>
      </w:pPr>
    </w:p>
    <w:sectPr w:rsidR="007C6A37" w:rsidRPr="00C20BC3" w:rsidSect="00DE3B58">
      <w:headerReference w:type="default" r:id="rId8"/>
      <w:footerReference w:type="default" r:id="rId9"/>
      <w:pgSz w:w="11906" w:h="16838"/>
      <w:pgMar w:top="426" w:right="1133"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956" w:rsidRDefault="00724956">
      <w:r>
        <w:separator/>
      </w:r>
    </w:p>
  </w:endnote>
  <w:endnote w:type="continuationSeparator" w:id="0">
    <w:p w:rsidR="00724956" w:rsidRDefault="0072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56" w:rsidRPr="004E275E" w:rsidRDefault="00724956">
    <w:pPr>
      <w:pStyle w:val="aa"/>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956" w:rsidRDefault="00724956">
      <w:r>
        <w:separator/>
      </w:r>
    </w:p>
  </w:footnote>
  <w:footnote w:type="continuationSeparator" w:id="0">
    <w:p w:rsidR="00724956" w:rsidRDefault="0072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56" w:rsidRDefault="00724956">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692A96">
      <w:rPr>
        <w:rStyle w:val="a3"/>
        <w:noProof/>
      </w:rPr>
      <w:t>2</w:t>
    </w:r>
    <w:r>
      <w:rPr>
        <w:rStyle w:val="a3"/>
      </w:rPr>
      <w:fldChar w:fldCharType="end"/>
    </w:r>
  </w:p>
  <w:p w:rsidR="00724956" w:rsidRPr="00916578" w:rsidRDefault="00724956">
    <w:pPr>
      <w:pStyle w:val="a8"/>
      <w:ind w:right="360"/>
      <w:rPr>
        <w:lang w:val="uk-UA"/>
      </w:rPr>
    </w:pPr>
    <w:r>
      <w:rPr>
        <w:lang w:val="uk-UA"/>
      </w:rPr>
      <w:t xml:space="preserve"> </w:t>
    </w:r>
  </w:p>
  <w:p w:rsidR="00724956" w:rsidRDefault="00724956"/>
  <w:p w:rsidR="00724956" w:rsidRDefault="007249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6"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981593"/>
    <w:multiLevelType w:val="multilevel"/>
    <w:tmpl w:val="ADA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6"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
  </w:num>
  <w:num w:numId="4">
    <w:abstractNumId w:val="7"/>
  </w:num>
  <w:num w:numId="5">
    <w:abstractNumId w:val="13"/>
  </w:num>
  <w:num w:numId="6">
    <w:abstractNumId w:val="10"/>
  </w:num>
  <w:num w:numId="7">
    <w:abstractNumId w:val="12"/>
  </w:num>
  <w:num w:numId="8">
    <w:abstractNumId w:val="17"/>
  </w:num>
  <w:num w:numId="9">
    <w:abstractNumId w:val="8"/>
  </w:num>
  <w:num w:numId="10">
    <w:abstractNumId w:val="6"/>
  </w:num>
  <w:num w:numId="11">
    <w:abstractNumId w:val="16"/>
  </w:num>
  <w:num w:numId="12">
    <w:abstractNumId w:val="11"/>
  </w:num>
  <w:num w:numId="13">
    <w:abstractNumId w:val="3"/>
  </w:num>
  <w:num w:numId="14">
    <w:abstractNumId w:val="5"/>
    <w:lvlOverride w:ilvl="0">
      <w:startOverride w:val="1"/>
    </w:lvlOverride>
  </w:num>
  <w:num w:numId="15">
    <w:abstractNumId w:val="14"/>
  </w:num>
  <w:num w:numId="16">
    <w:abstractNumId w:val="2"/>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35B"/>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3DE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27EDC"/>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6F1A"/>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3E02"/>
    <w:rsid w:val="002A424D"/>
    <w:rsid w:val="002A4A60"/>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5FF9"/>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08FD"/>
    <w:rsid w:val="0034152B"/>
    <w:rsid w:val="00342E04"/>
    <w:rsid w:val="003441F1"/>
    <w:rsid w:val="003445E8"/>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B71"/>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757"/>
    <w:rsid w:val="003807FA"/>
    <w:rsid w:val="00380AE3"/>
    <w:rsid w:val="003810E7"/>
    <w:rsid w:val="00382494"/>
    <w:rsid w:val="003838F0"/>
    <w:rsid w:val="00383CC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878"/>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264"/>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C7259"/>
    <w:rsid w:val="004D08FA"/>
    <w:rsid w:val="004D0A62"/>
    <w:rsid w:val="004D10A4"/>
    <w:rsid w:val="004D1395"/>
    <w:rsid w:val="004D1485"/>
    <w:rsid w:val="004D317F"/>
    <w:rsid w:val="004D34DC"/>
    <w:rsid w:val="004D38FE"/>
    <w:rsid w:val="004D447B"/>
    <w:rsid w:val="004D525F"/>
    <w:rsid w:val="004D5636"/>
    <w:rsid w:val="004D7164"/>
    <w:rsid w:val="004D7A8C"/>
    <w:rsid w:val="004E0142"/>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0E8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1FF8"/>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33F"/>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D63"/>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3C3"/>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555"/>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78B"/>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A96"/>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4956"/>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15CA"/>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1F0C"/>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1E57"/>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DEF"/>
    <w:rsid w:val="008336BD"/>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60"/>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5D"/>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62A"/>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AE4"/>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4199"/>
    <w:rsid w:val="00AC466C"/>
    <w:rsid w:val="00AC4B14"/>
    <w:rsid w:val="00AC4B3C"/>
    <w:rsid w:val="00AC4C67"/>
    <w:rsid w:val="00AC4EF2"/>
    <w:rsid w:val="00AC5046"/>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8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2CE"/>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0FD9"/>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17720"/>
    <w:rsid w:val="00C2031F"/>
    <w:rsid w:val="00C20BA9"/>
    <w:rsid w:val="00C20BC3"/>
    <w:rsid w:val="00C21462"/>
    <w:rsid w:val="00C21AEE"/>
    <w:rsid w:val="00C21D6C"/>
    <w:rsid w:val="00C21FE9"/>
    <w:rsid w:val="00C2215C"/>
    <w:rsid w:val="00C22192"/>
    <w:rsid w:val="00C2311B"/>
    <w:rsid w:val="00C23353"/>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54C"/>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18D5"/>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4EEA"/>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CF7524"/>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4D0D"/>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C0CAB"/>
    <w:rsid w:val="00DC106D"/>
    <w:rsid w:val="00DC1B69"/>
    <w:rsid w:val="00DC1DD2"/>
    <w:rsid w:val="00DC34F7"/>
    <w:rsid w:val="00DC45EF"/>
    <w:rsid w:val="00DC4A2C"/>
    <w:rsid w:val="00DC4C4F"/>
    <w:rsid w:val="00DC516A"/>
    <w:rsid w:val="00DC5E1F"/>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59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4B5A"/>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B09"/>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475D"/>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96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95B"/>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59FF"/>
    <w:rsid w:val="00EF7221"/>
    <w:rsid w:val="00F0015E"/>
    <w:rsid w:val="00F00C50"/>
    <w:rsid w:val="00F01F7F"/>
    <w:rsid w:val="00F024B8"/>
    <w:rsid w:val="00F02C25"/>
    <w:rsid w:val="00F02FD3"/>
    <w:rsid w:val="00F0348C"/>
    <w:rsid w:val="00F034C0"/>
    <w:rsid w:val="00F03DD4"/>
    <w:rsid w:val="00F03DEB"/>
    <w:rsid w:val="00F0411E"/>
    <w:rsid w:val="00F05627"/>
    <w:rsid w:val="00F05BDD"/>
    <w:rsid w:val="00F065EA"/>
    <w:rsid w:val="00F06D2F"/>
    <w:rsid w:val="00F06E88"/>
    <w:rsid w:val="00F06F98"/>
    <w:rsid w:val="00F07005"/>
    <w:rsid w:val="00F073F9"/>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641311">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C993E-E78E-4909-906F-4C0B5071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334</Words>
  <Characters>1736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HOME</cp:lastModifiedBy>
  <cp:revision>6</cp:revision>
  <cp:lastPrinted>2023-02-21T07:05:00Z</cp:lastPrinted>
  <dcterms:created xsi:type="dcterms:W3CDTF">2023-03-07T14:46:00Z</dcterms:created>
  <dcterms:modified xsi:type="dcterms:W3CDTF">2023-03-07T15:58:00Z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