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37" w:rsidRPr="003E6802" w:rsidRDefault="007C6A37" w:rsidP="00DE3B58">
      <w:pPr>
        <w:ind w:left="-284"/>
        <w:jc w:val="center"/>
        <w:rPr>
          <w:sz w:val="24"/>
          <w:szCs w:val="24"/>
          <w:lang w:val="uk-UA"/>
        </w:rPr>
      </w:pPr>
      <w:r>
        <w:rPr>
          <w:b/>
          <w:bCs/>
          <w:sz w:val="24"/>
          <w:szCs w:val="24"/>
          <w:lang w:val="uk-UA"/>
        </w:rPr>
        <w:t xml:space="preserve">    ВОСЬМИЙ ВОЄНІЗОВАНИЙ ГІРНИЧОРЯТУВАЛЬНИЙ ЗАГІН</w:t>
      </w: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Default="007C6A37" w:rsidP="003E6802">
      <w:pPr>
        <w:ind w:left="320"/>
        <w:jc w:val="center"/>
        <w:rPr>
          <w:b/>
          <w:bCs/>
          <w:sz w:val="28"/>
          <w:szCs w:val="28"/>
        </w:rPr>
      </w:pPr>
      <w:r w:rsidRPr="0063560A">
        <w:rPr>
          <w:b/>
          <w:bCs/>
          <w:sz w:val="28"/>
          <w:szCs w:val="28"/>
        </w:rPr>
        <w:t xml:space="preserve">   </w:t>
      </w:r>
    </w:p>
    <w:p w:rsidR="007C6A37" w:rsidRDefault="007C6A37" w:rsidP="003E6802">
      <w:pPr>
        <w:ind w:left="320"/>
        <w:jc w:val="center"/>
        <w:rPr>
          <w:b/>
          <w:bCs/>
          <w:sz w:val="28"/>
          <w:szCs w:val="28"/>
        </w:rPr>
      </w:pPr>
    </w:p>
    <w:p w:rsidR="007C6A37" w:rsidRDefault="007C6A37" w:rsidP="0011435B">
      <w:pPr>
        <w:ind w:left="320"/>
        <w:jc w:val="center"/>
        <w:rPr>
          <w:b/>
          <w:bCs/>
          <w:sz w:val="28"/>
          <w:szCs w:val="28"/>
        </w:rPr>
      </w:pPr>
    </w:p>
    <w:p w:rsidR="007C6A37" w:rsidRDefault="007C6A37" w:rsidP="0011435B">
      <w:pPr>
        <w:ind w:left="-851" w:firstLine="1171"/>
        <w:jc w:val="center"/>
        <w:rPr>
          <w:b/>
          <w:bCs/>
          <w:sz w:val="28"/>
          <w:szCs w:val="28"/>
        </w:rPr>
      </w:pPr>
      <w:r w:rsidRPr="0063560A">
        <w:rPr>
          <w:b/>
          <w:bCs/>
          <w:sz w:val="28"/>
          <w:szCs w:val="28"/>
        </w:rPr>
        <w:t>ТЕНДЕРНА ДОКУМЕНТАЦІЯ</w:t>
      </w:r>
    </w:p>
    <w:p w:rsidR="007C6A37" w:rsidRDefault="007C6A37" w:rsidP="0011435B">
      <w:pPr>
        <w:ind w:left="-851" w:firstLine="1171"/>
        <w:jc w:val="center"/>
        <w:rPr>
          <w:b/>
          <w:bCs/>
          <w:sz w:val="28"/>
          <w:szCs w:val="28"/>
          <w:lang w:val="uk-UA"/>
        </w:rPr>
      </w:pPr>
      <w:r>
        <w:rPr>
          <w:b/>
          <w:bCs/>
          <w:sz w:val="28"/>
          <w:szCs w:val="28"/>
          <w:lang w:val="uk-UA"/>
        </w:rPr>
        <w:t>ДЛЯ ПРОВЕДЕННЯ ПРОЦЕДУРИ ЗАКУПІВЛІ</w:t>
      </w:r>
    </w:p>
    <w:tbl>
      <w:tblPr>
        <w:tblW w:w="0" w:type="auto"/>
        <w:tblInd w:w="-106" w:type="dxa"/>
        <w:tblLayout w:type="fixed"/>
        <w:tblLook w:val="0000" w:firstRow="0" w:lastRow="0" w:firstColumn="0" w:lastColumn="0" w:noHBand="0" w:noVBand="0"/>
      </w:tblPr>
      <w:tblGrid>
        <w:gridCol w:w="9847"/>
      </w:tblGrid>
      <w:tr w:rsidR="007C6A37" w:rsidRPr="0063560A">
        <w:tc>
          <w:tcPr>
            <w:tcW w:w="9847" w:type="dxa"/>
            <w:tcBorders>
              <w:top w:val="nil"/>
              <w:left w:val="nil"/>
              <w:bottom w:val="nil"/>
              <w:right w:val="nil"/>
            </w:tcBorders>
          </w:tcPr>
          <w:p w:rsidR="007C6A37" w:rsidRPr="00781483" w:rsidRDefault="007C6A37" w:rsidP="0011435B">
            <w:pPr>
              <w:ind w:left="-851" w:firstLine="1171"/>
              <w:jc w:val="center"/>
              <w:rPr>
                <w:b/>
                <w:bCs/>
                <w:sz w:val="28"/>
                <w:szCs w:val="28"/>
                <w:lang w:val="uk-UA"/>
              </w:rPr>
            </w:pPr>
            <w:r w:rsidRPr="00781483">
              <w:rPr>
                <w:b/>
                <w:bCs/>
                <w:sz w:val="28"/>
                <w:szCs w:val="28"/>
                <w:lang w:val="uk-UA"/>
              </w:rPr>
              <w:t>«</w:t>
            </w:r>
            <w:r w:rsidRPr="00781483">
              <w:rPr>
                <w:b/>
                <w:bCs/>
                <w:sz w:val="28"/>
                <w:szCs w:val="28"/>
              </w:rPr>
              <w:t>ВІДКРИТІ ТОРГИ</w:t>
            </w:r>
            <w:r>
              <w:rPr>
                <w:b/>
                <w:bCs/>
                <w:sz w:val="28"/>
                <w:szCs w:val="28"/>
                <w:lang w:val="uk-UA"/>
              </w:rPr>
              <w:t xml:space="preserve"> з </w:t>
            </w:r>
            <w:r w:rsidRPr="003C6925">
              <w:rPr>
                <w:b/>
                <w:bCs/>
                <w:sz w:val="28"/>
                <w:szCs w:val="28"/>
                <w:lang w:val="uk-UA"/>
              </w:rPr>
              <w:t>ОСОБЛИВОСТЯМИ»</w:t>
            </w:r>
          </w:p>
        </w:tc>
      </w:tr>
    </w:tbl>
    <w:p w:rsidR="007C6A37" w:rsidRDefault="007C6A37" w:rsidP="0011435B">
      <w:pPr>
        <w:ind w:left="-851" w:firstLine="1171"/>
        <w:jc w:val="center"/>
        <w:rPr>
          <w:b/>
          <w:bCs/>
          <w:sz w:val="28"/>
          <w:szCs w:val="28"/>
          <w:lang w:val="uk-UA"/>
        </w:rPr>
      </w:pPr>
    </w:p>
    <w:p w:rsidR="007C6A37" w:rsidRDefault="007C6A37" w:rsidP="0011435B">
      <w:pPr>
        <w:ind w:left="-851" w:firstLine="1171"/>
        <w:jc w:val="center"/>
        <w:rPr>
          <w:b/>
          <w:bCs/>
          <w:sz w:val="28"/>
          <w:szCs w:val="28"/>
          <w:lang w:val="uk-UA"/>
        </w:rPr>
      </w:pPr>
      <w:r>
        <w:rPr>
          <w:b/>
          <w:bCs/>
          <w:sz w:val="28"/>
          <w:szCs w:val="28"/>
          <w:lang w:val="uk-UA"/>
        </w:rPr>
        <w:t>по</w:t>
      </w:r>
      <w:r w:rsidRPr="0063560A">
        <w:rPr>
          <w:b/>
          <w:bCs/>
          <w:sz w:val="28"/>
          <w:szCs w:val="28"/>
        </w:rPr>
        <w:t xml:space="preserve"> закупівл</w:t>
      </w:r>
      <w:r>
        <w:rPr>
          <w:b/>
          <w:bCs/>
          <w:sz w:val="28"/>
          <w:szCs w:val="28"/>
          <w:lang w:val="uk-UA"/>
        </w:rPr>
        <w:t>і</w:t>
      </w:r>
    </w:p>
    <w:p w:rsidR="007C6A37" w:rsidRDefault="007C6A37" w:rsidP="0011435B">
      <w:pPr>
        <w:jc w:val="center"/>
        <w:rPr>
          <w:b/>
          <w:bCs/>
          <w:sz w:val="28"/>
          <w:szCs w:val="28"/>
          <w:lang w:val="uk-UA"/>
        </w:rPr>
      </w:pPr>
    </w:p>
    <w:tbl>
      <w:tblPr>
        <w:tblW w:w="9847" w:type="dxa"/>
        <w:tblInd w:w="-106" w:type="dxa"/>
        <w:tblLayout w:type="fixed"/>
        <w:tblLook w:val="0000" w:firstRow="0" w:lastRow="0" w:firstColumn="0" w:lastColumn="0" w:noHBand="0" w:noVBand="0"/>
      </w:tblPr>
      <w:tblGrid>
        <w:gridCol w:w="9847"/>
      </w:tblGrid>
      <w:tr w:rsidR="007C6A37" w:rsidRPr="000840E9">
        <w:tc>
          <w:tcPr>
            <w:tcW w:w="9847" w:type="dxa"/>
            <w:tcBorders>
              <w:top w:val="nil"/>
              <w:left w:val="nil"/>
              <w:bottom w:val="nil"/>
              <w:right w:val="nil"/>
            </w:tcBorders>
          </w:tcPr>
          <w:p w:rsidR="00266F1A" w:rsidRPr="00266F1A" w:rsidRDefault="005B13C3" w:rsidP="005B13C3">
            <w:pPr>
              <w:rPr>
                <w:b/>
                <w:bCs/>
                <w:color w:val="000000"/>
                <w:sz w:val="28"/>
                <w:szCs w:val="28"/>
                <w:lang w:val="uk-UA"/>
              </w:rPr>
            </w:pPr>
            <w:r>
              <w:rPr>
                <w:b/>
                <w:bCs/>
                <w:color w:val="000000"/>
                <w:sz w:val="28"/>
                <w:szCs w:val="28"/>
                <w:lang w:val="uk-UA"/>
              </w:rPr>
              <w:t xml:space="preserve">                                      </w:t>
            </w:r>
            <w:r w:rsidR="00266F1A" w:rsidRPr="00266F1A">
              <w:rPr>
                <w:b/>
                <w:bCs/>
                <w:color w:val="000000"/>
                <w:sz w:val="28"/>
                <w:szCs w:val="28"/>
                <w:lang w:val="uk-UA"/>
              </w:rPr>
              <w:t>Повірочні газові суміші (ПГС)</w:t>
            </w:r>
          </w:p>
          <w:p w:rsidR="007C6A37" w:rsidRPr="00266F1A" w:rsidRDefault="005B13C3" w:rsidP="005B13C3">
            <w:pPr>
              <w:rPr>
                <w:sz w:val="28"/>
                <w:szCs w:val="28"/>
                <w:lang w:val="uk-UA"/>
              </w:rPr>
            </w:pPr>
            <w:r>
              <w:rPr>
                <w:b/>
                <w:bCs/>
                <w:color w:val="000000"/>
                <w:sz w:val="28"/>
                <w:szCs w:val="28"/>
                <w:lang w:val="uk-UA"/>
              </w:rPr>
              <w:t xml:space="preserve">                          </w:t>
            </w:r>
            <w:r w:rsidR="00266F1A" w:rsidRPr="00266F1A">
              <w:rPr>
                <w:b/>
                <w:bCs/>
                <w:color w:val="000000"/>
                <w:sz w:val="28"/>
                <w:szCs w:val="28"/>
                <w:lang w:val="uk-UA"/>
              </w:rPr>
              <w:t>ДК 021:2015 24110000-8 Промислові гази</w:t>
            </w:r>
          </w:p>
        </w:tc>
      </w:tr>
    </w:tbl>
    <w:p w:rsidR="007C6A37" w:rsidRPr="00266F1A" w:rsidRDefault="007C6A37" w:rsidP="0011435B">
      <w:pPr>
        <w:jc w:val="center"/>
        <w:rPr>
          <w:b/>
          <w:bCs/>
          <w:sz w:val="28"/>
          <w:szCs w:val="28"/>
          <w:lang w:val="uk-UA"/>
        </w:rPr>
      </w:pPr>
    </w:p>
    <w:p w:rsidR="000B2797" w:rsidRPr="00266F1A" w:rsidRDefault="000B2797" w:rsidP="0011435B">
      <w:pPr>
        <w:tabs>
          <w:tab w:val="left" w:pos="6096"/>
        </w:tabs>
        <w:jc w:val="center"/>
        <w:rPr>
          <w:b/>
          <w:bCs/>
          <w:sz w:val="28"/>
          <w:szCs w:val="28"/>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7C6A37" w:rsidRPr="00412520" w:rsidRDefault="007C6A37" w:rsidP="000B2797">
      <w:pPr>
        <w:tabs>
          <w:tab w:val="left" w:pos="6096"/>
        </w:tabs>
        <w:jc w:val="right"/>
        <w:rPr>
          <w:b/>
          <w:bCs/>
          <w:sz w:val="24"/>
          <w:szCs w:val="24"/>
          <w:lang w:val="uk-UA"/>
        </w:rPr>
      </w:pPr>
      <w:r>
        <w:rPr>
          <w:b/>
          <w:bCs/>
          <w:sz w:val="24"/>
          <w:szCs w:val="24"/>
          <w:lang w:val="uk-UA"/>
        </w:rPr>
        <w:t xml:space="preserve"> </w:t>
      </w:r>
      <w:r w:rsidRPr="00412520">
        <w:rPr>
          <w:b/>
          <w:bCs/>
          <w:sz w:val="24"/>
          <w:szCs w:val="24"/>
          <w:lang w:val="uk-UA"/>
        </w:rPr>
        <w:t>ЗАТВЕРДЖУЮ:</w:t>
      </w:r>
    </w:p>
    <w:p w:rsidR="007C6A37" w:rsidRDefault="007C6A37" w:rsidP="000B2797">
      <w:pPr>
        <w:tabs>
          <w:tab w:val="left" w:pos="6096"/>
        </w:tabs>
        <w:jc w:val="right"/>
        <w:rPr>
          <w:b/>
          <w:bCs/>
          <w:sz w:val="28"/>
          <w:szCs w:val="28"/>
          <w:lang w:val="uk-UA"/>
        </w:rPr>
      </w:pPr>
      <w:r w:rsidRPr="00412520">
        <w:rPr>
          <w:b/>
          <w:bCs/>
          <w:sz w:val="24"/>
          <w:szCs w:val="24"/>
          <w:lang w:val="uk-UA"/>
        </w:rPr>
        <w:t xml:space="preserve">Уповноважена особа </w:t>
      </w:r>
      <w:r>
        <w:rPr>
          <w:b/>
          <w:bCs/>
          <w:sz w:val="24"/>
          <w:szCs w:val="24"/>
          <w:lang w:val="uk-UA"/>
        </w:rPr>
        <w:t>8</w:t>
      </w:r>
      <w:r w:rsidRPr="00412520">
        <w:rPr>
          <w:b/>
          <w:bCs/>
          <w:sz w:val="24"/>
          <w:szCs w:val="24"/>
          <w:lang w:val="uk-UA"/>
        </w:rPr>
        <w:t xml:space="preserve"> ВГРЗ</w:t>
      </w:r>
    </w:p>
    <w:p w:rsidR="007C6A37" w:rsidRPr="00412520" w:rsidRDefault="007C6A37" w:rsidP="000B2797">
      <w:pPr>
        <w:tabs>
          <w:tab w:val="left" w:pos="6096"/>
        </w:tabs>
        <w:jc w:val="right"/>
        <w:rPr>
          <w:b/>
          <w:bCs/>
          <w:sz w:val="28"/>
          <w:szCs w:val="28"/>
          <w:lang w:val="uk-UA"/>
        </w:rPr>
      </w:pPr>
    </w:p>
    <w:p w:rsidR="00814AD2" w:rsidRPr="00814AD2" w:rsidRDefault="000B2797" w:rsidP="00814AD2">
      <w:pPr>
        <w:tabs>
          <w:tab w:val="left" w:pos="6096"/>
        </w:tabs>
        <w:spacing w:line="360" w:lineRule="auto"/>
        <w:ind w:left="5387" w:hanging="5387"/>
        <w:jc w:val="right"/>
        <w:rPr>
          <w:b/>
          <w:bCs/>
          <w:sz w:val="28"/>
          <w:szCs w:val="28"/>
          <w:lang w:val="uk-UA"/>
        </w:rPr>
      </w:pPr>
      <w:r>
        <w:rPr>
          <w:b/>
          <w:bCs/>
          <w:sz w:val="28"/>
          <w:szCs w:val="28"/>
          <w:lang w:val="uk-UA"/>
        </w:rPr>
        <w:t xml:space="preserve">                   </w:t>
      </w:r>
    </w:p>
    <w:p w:rsidR="00814AD2" w:rsidRPr="00814AD2" w:rsidRDefault="00814AD2" w:rsidP="00814AD2">
      <w:pPr>
        <w:tabs>
          <w:tab w:val="left" w:pos="6096"/>
        </w:tabs>
        <w:spacing w:line="360" w:lineRule="auto"/>
        <w:ind w:left="5387" w:hanging="5387"/>
        <w:jc w:val="right"/>
        <w:rPr>
          <w:b/>
          <w:bCs/>
          <w:sz w:val="28"/>
          <w:szCs w:val="28"/>
          <w:lang w:val="uk-UA"/>
        </w:rPr>
      </w:pPr>
      <w:r w:rsidRPr="00814AD2">
        <w:rPr>
          <w:b/>
          <w:bCs/>
          <w:sz w:val="28"/>
          <w:szCs w:val="28"/>
          <w:lang w:val="uk-UA"/>
        </w:rPr>
        <w:t xml:space="preserve">                   </w:t>
      </w:r>
      <w:r w:rsidRPr="0055319B">
        <w:rPr>
          <w:b/>
          <w:bCs/>
          <w:sz w:val="28"/>
          <w:szCs w:val="28"/>
          <w:lang w:val="uk-UA"/>
        </w:rPr>
        <w:t xml:space="preserve">_________ Ганна </w:t>
      </w:r>
      <w:r w:rsidRPr="00DE3B58">
        <w:rPr>
          <w:b/>
          <w:bCs/>
          <w:sz w:val="28"/>
          <w:szCs w:val="28"/>
          <w:lang w:val="uk-UA"/>
        </w:rPr>
        <w:t xml:space="preserve">ШЕМЕЛІНА                                                                                      </w:t>
      </w:r>
      <w:r w:rsidRPr="000840E9">
        <w:rPr>
          <w:b/>
          <w:bCs/>
          <w:sz w:val="28"/>
          <w:szCs w:val="28"/>
          <w:lang w:val="uk-UA"/>
        </w:rPr>
        <w:t>«</w:t>
      </w:r>
      <w:r w:rsidR="00DA4D0D" w:rsidRPr="000840E9">
        <w:rPr>
          <w:b/>
          <w:bCs/>
          <w:sz w:val="28"/>
          <w:szCs w:val="28"/>
          <w:lang w:val="uk-UA"/>
        </w:rPr>
        <w:t>07</w:t>
      </w:r>
      <w:r w:rsidRPr="000840E9">
        <w:rPr>
          <w:b/>
          <w:bCs/>
          <w:sz w:val="28"/>
          <w:szCs w:val="28"/>
          <w:lang w:val="uk-UA"/>
        </w:rPr>
        <w:t xml:space="preserve">»  </w:t>
      </w:r>
      <w:r w:rsidR="00DA4D0D" w:rsidRPr="000840E9">
        <w:rPr>
          <w:b/>
          <w:bCs/>
          <w:sz w:val="28"/>
          <w:szCs w:val="28"/>
          <w:lang w:val="uk-UA"/>
        </w:rPr>
        <w:t>березня</w:t>
      </w:r>
      <w:r w:rsidRPr="000840E9">
        <w:rPr>
          <w:b/>
          <w:bCs/>
          <w:sz w:val="28"/>
          <w:szCs w:val="28"/>
          <w:lang w:val="uk-UA"/>
        </w:rPr>
        <w:t xml:space="preserve"> 2023 року</w:t>
      </w:r>
    </w:p>
    <w:p w:rsidR="00814AD2" w:rsidRPr="00814AD2" w:rsidRDefault="00814AD2" w:rsidP="00814AD2">
      <w:pPr>
        <w:tabs>
          <w:tab w:val="left" w:pos="6096"/>
        </w:tabs>
        <w:spacing w:line="360" w:lineRule="auto"/>
        <w:ind w:left="5387" w:hanging="5387"/>
        <w:jc w:val="right"/>
        <w:rPr>
          <w:b/>
          <w:bCs/>
          <w:sz w:val="28"/>
          <w:szCs w:val="28"/>
          <w:lang w:val="uk-UA"/>
        </w:rPr>
      </w:pPr>
    </w:p>
    <w:p w:rsidR="007C6A37" w:rsidRPr="00412520" w:rsidRDefault="007C6A37" w:rsidP="000B2797">
      <w:pPr>
        <w:tabs>
          <w:tab w:val="left" w:pos="6096"/>
        </w:tabs>
        <w:spacing w:line="360" w:lineRule="auto"/>
        <w:ind w:left="5387" w:hanging="5387"/>
        <w:jc w:val="right"/>
        <w:rPr>
          <w:b/>
          <w:bCs/>
          <w:sz w:val="24"/>
          <w:szCs w:val="24"/>
          <w:lang w:val="uk-UA"/>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Default="007C6A37"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Pr="0063560A" w:rsidRDefault="002B56B8" w:rsidP="003E6802">
      <w:pPr>
        <w:jc w:val="center"/>
        <w:rPr>
          <w:sz w:val="24"/>
          <w:szCs w:val="24"/>
        </w:rPr>
      </w:pPr>
    </w:p>
    <w:p w:rsidR="007C6A37" w:rsidRDefault="007C6A37" w:rsidP="003E6802">
      <w:pPr>
        <w:jc w:val="center"/>
        <w:rPr>
          <w:b/>
          <w:bCs/>
          <w:sz w:val="24"/>
          <w:szCs w:val="24"/>
        </w:rPr>
      </w:pPr>
      <w:r w:rsidRPr="0063560A">
        <w:rPr>
          <w:b/>
          <w:bCs/>
          <w:sz w:val="24"/>
          <w:szCs w:val="24"/>
        </w:rPr>
        <w:t>м. Павлоград</w:t>
      </w:r>
    </w:p>
    <w:p w:rsidR="00485D6C" w:rsidRDefault="00485D6C" w:rsidP="003E6802">
      <w:pPr>
        <w:jc w:val="center"/>
        <w:rPr>
          <w:b/>
          <w:bCs/>
          <w:sz w:val="24"/>
          <w:szCs w:val="24"/>
        </w:rPr>
      </w:pPr>
    </w:p>
    <w:tbl>
      <w:tblPr>
        <w:tblW w:w="5235"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8"/>
        <w:gridCol w:w="1091"/>
        <w:gridCol w:w="1964"/>
        <w:gridCol w:w="107"/>
        <w:gridCol w:w="5964"/>
      </w:tblGrid>
      <w:tr w:rsidR="007C6A37" w:rsidRPr="00A83BC3" w:rsidTr="00F073F9">
        <w:trPr>
          <w:tblCellSpacing w:w="15" w:type="dxa"/>
          <w:jc w:val="center"/>
        </w:trPr>
        <w:tc>
          <w:tcPr>
            <w:tcW w:w="590"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b/>
                <w:bCs/>
                <w:lang w:val="uk-UA"/>
              </w:rPr>
            </w:pPr>
            <w:r w:rsidRPr="00A83BC3">
              <w:rPr>
                <w:b/>
                <w:bCs/>
                <w:lang w:val="uk-UA"/>
              </w:rPr>
              <w:lastRenderedPageBreak/>
              <w:t>№</w:t>
            </w:r>
          </w:p>
        </w:tc>
        <w:tc>
          <w:tcPr>
            <w:tcW w:w="4361" w:type="pct"/>
            <w:gridSpan w:val="3"/>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jc w:val="center"/>
              <w:rPr>
                <w:lang w:val="uk-UA"/>
              </w:rPr>
            </w:pPr>
            <w:r w:rsidRPr="00A83BC3">
              <w:rPr>
                <w:b/>
                <w:bCs/>
                <w:lang w:val="uk-UA"/>
              </w:rPr>
              <w:t>I. Загальні положення</w:t>
            </w:r>
            <w:r w:rsidRPr="00A83BC3">
              <w:rPr>
                <w:lang w:val="uk-UA"/>
              </w:rPr>
              <w:t> </w:t>
            </w:r>
          </w:p>
        </w:tc>
      </w:tr>
      <w:tr w:rsidR="007C6A37" w:rsidRPr="00A83BC3" w:rsidTr="00F073F9">
        <w:trPr>
          <w:trHeight w:val="382"/>
          <w:tblCellSpacing w:w="15" w:type="dxa"/>
          <w:jc w:val="center"/>
        </w:trPr>
        <w:tc>
          <w:tcPr>
            <w:tcW w:w="590"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lang w:val="uk-UA"/>
              </w:rPr>
            </w:pPr>
            <w:r w:rsidRPr="00A83BC3">
              <w:rPr>
                <w:lang w:val="uk-UA"/>
              </w:rPr>
              <w:t>1</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2 </w:t>
            </w:r>
          </w:p>
        </w:tc>
        <w:tc>
          <w:tcPr>
            <w:tcW w:w="3238" w:type="pct"/>
            <w:tcBorders>
              <w:top w:val="outset" w:sz="6" w:space="0" w:color="auto"/>
              <w:left w:val="outset" w:sz="6" w:space="0" w:color="auto"/>
              <w:bottom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3 </w:t>
            </w:r>
          </w:p>
        </w:tc>
      </w:tr>
      <w:tr w:rsidR="007C6A37" w:rsidRPr="00107F0B" w:rsidTr="00F073F9">
        <w:trPr>
          <w:tblCellSpacing w:w="15" w:type="dxa"/>
          <w:jc w:val="center"/>
        </w:trPr>
        <w:tc>
          <w:tcPr>
            <w:tcW w:w="590" w:type="pct"/>
            <w:gridSpan w:val="2"/>
            <w:tcBorders>
              <w:top w:val="outset" w:sz="6" w:space="0" w:color="auto"/>
              <w:bottom w:val="outset" w:sz="6" w:space="0" w:color="auto"/>
              <w:right w:val="outset" w:sz="6" w:space="0" w:color="auto"/>
            </w:tcBorders>
          </w:tcPr>
          <w:p w:rsidR="007C6A37" w:rsidRPr="00A83BC3" w:rsidRDefault="007C6A37" w:rsidP="00B06EB5">
            <w:pPr>
              <w:pStyle w:val="af5"/>
              <w:spacing w:before="0" w:beforeAutospacing="0" w:after="0" w:afterAutospacing="0"/>
              <w:rPr>
                <w:b/>
                <w:bCs/>
                <w:lang w:val="uk-UA"/>
              </w:rPr>
            </w:pPr>
            <w:r w:rsidRPr="00A83BC3">
              <w:rPr>
                <w:b/>
                <w:bCs/>
                <w:lang w:val="uk-UA"/>
              </w:rPr>
              <w:t>1</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B06EB5">
            <w:pPr>
              <w:pStyle w:val="af5"/>
              <w:spacing w:before="0" w:beforeAutospacing="0" w:after="0" w:afterAutospacing="0"/>
              <w:rPr>
                <w:lang w:val="uk-UA"/>
              </w:rPr>
            </w:pPr>
            <w:r w:rsidRPr="00A83BC3">
              <w:rPr>
                <w:b/>
                <w:bCs/>
                <w:lang w:val="uk-UA"/>
              </w:rPr>
              <w:t>Терміни, які вживаються в тендерній документації</w:t>
            </w:r>
          </w:p>
        </w:tc>
        <w:tc>
          <w:tcPr>
            <w:tcW w:w="3238" w:type="pct"/>
            <w:tcBorders>
              <w:top w:val="outset" w:sz="6" w:space="0" w:color="auto"/>
              <w:left w:val="outset" w:sz="6" w:space="0" w:color="auto"/>
              <w:bottom w:val="outset" w:sz="6" w:space="0" w:color="auto"/>
            </w:tcBorders>
            <w:vAlign w:val="center"/>
          </w:tcPr>
          <w:p w:rsidR="007C6A37" w:rsidRPr="000840E9" w:rsidRDefault="003408FD" w:rsidP="001B2153">
            <w:pPr>
              <w:pStyle w:val="af5"/>
              <w:spacing w:before="0" w:beforeAutospacing="0" w:after="0" w:afterAutospacing="0"/>
              <w:jc w:val="both"/>
              <w:rPr>
                <w:color w:val="000000" w:themeColor="text1"/>
                <w:lang w:val="uk-UA"/>
              </w:rPr>
            </w:pPr>
            <w:r w:rsidRPr="000840E9">
              <w:rPr>
                <w:color w:val="000000" w:themeColor="text1"/>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7C6A37" w:rsidRPr="00A83BC3" w:rsidTr="00F073F9">
        <w:trPr>
          <w:tblCellSpacing w:w="15" w:type="dxa"/>
          <w:jc w:val="center"/>
        </w:trPr>
        <w:tc>
          <w:tcPr>
            <w:tcW w:w="590"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2</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b/>
                <w:bCs/>
                <w:lang w:val="uk-UA"/>
              </w:rPr>
              <w:t>Інформація про замовника торгів</w:t>
            </w:r>
            <w:r w:rsidRPr="00A83BC3">
              <w:rPr>
                <w:lang w:val="uk-UA"/>
              </w:rPr>
              <w:t> </w:t>
            </w:r>
          </w:p>
        </w:tc>
        <w:tc>
          <w:tcPr>
            <w:tcW w:w="3238"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  </w:t>
            </w:r>
          </w:p>
        </w:tc>
      </w:tr>
      <w:tr w:rsidR="007C6A37" w:rsidRPr="00A83BC3" w:rsidTr="00F073F9">
        <w:trPr>
          <w:trHeight w:val="622"/>
          <w:tblCellSpacing w:w="15" w:type="dxa"/>
          <w:jc w:val="center"/>
        </w:trPr>
        <w:tc>
          <w:tcPr>
            <w:tcW w:w="590"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2.1</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повне найменування </w:t>
            </w:r>
          </w:p>
        </w:tc>
        <w:tc>
          <w:tcPr>
            <w:tcW w:w="3238" w:type="pct"/>
            <w:tcBorders>
              <w:top w:val="outset" w:sz="6" w:space="0" w:color="auto"/>
              <w:left w:val="outset" w:sz="6" w:space="0" w:color="auto"/>
              <w:bottom w:val="outset" w:sz="6" w:space="0" w:color="auto"/>
            </w:tcBorders>
            <w:vAlign w:val="center"/>
          </w:tcPr>
          <w:p w:rsidR="007C6A37" w:rsidRPr="00A83BC3" w:rsidRDefault="007C6A37" w:rsidP="00D4567C">
            <w:pPr>
              <w:pStyle w:val="af5"/>
              <w:spacing w:before="0" w:beforeAutospacing="0" w:after="0" w:afterAutospacing="0"/>
              <w:rPr>
                <w:lang w:val="uk-UA"/>
              </w:rPr>
            </w:pPr>
            <w:r w:rsidRPr="00A83BC3">
              <w:rPr>
                <w:lang w:val="uk-UA"/>
              </w:rPr>
              <w:t xml:space="preserve">  </w:t>
            </w:r>
            <w:r w:rsidRPr="00AD3AEC">
              <w:t>Восьмий воєнізований гірничорятувальний загін</w:t>
            </w:r>
          </w:p>
        </w:tc>
      </w:tr>
      <w:tr w:rsidR="007C6A37" w:rsidRPr="00A83BC3" w:rsidTr="00F073F9">
        <w:trPr>
          <w:tblCellSpacing w:w="15" w:type="dxa"/>
          <w:jc w:val="center"/>
        </w:trPr>
        <w:tc>
          <w:tcPr>
            <w:tcW w:w="590"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2.2</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місцезнаходження </w:t>
            </w:r>
          </w:p>
        </w:tc>
        <w:tc>
          <w:tcPr>
            <w:tcW w:w="3238" w:type="pct"/>
            <w:tcBorders>
              <w:top w:val="outset" w:sz="6" w:space="0" w:color="auto"/>
              <w:left w:val="outset" w:sz="6" w:space="0" w:color="auto"/>
              <w:bottom w:val="outset" w:sz="6" w:space="0" w:color="auto"/>
            </w:tcBorders>
            <w:vAlign w:val="center"/>
          </w:tcPr>
          <w:p w:rsidR="007C6A37" w:rsidRPr="00A83BC3" w:rsidRDefault="007C6A37" w:rsidP="00B65853">
            <w:pPr>
              <w:pStyle w:val="af5"/>
              <w:spacing w:before="0" w:beforeAutospacing="0" w:after="0" w:afterAutospacing="0"/>
              <w:rPr>
                <w:lang w:val="uk-UA"/>
              </w:rPr>
            </w:pPr>
            <w:r w:rsidRPr="00AD3AEC">
              <w:t>Дніпро</w:t>
            </w:r>
            <w:r>
              <w:t xml:space="preserve">петровська обл.  м. Павлоград, </w:t>
            </w:r>
            <w:r w:rsidRPr="00AD3AEC">
              <w:t>вул. Дніпровська, 597, 51400</w:t>
            </w:r>
          </w:p>
        </w:tc>
      </w:tr>
      <w:tr w:rsidR="007C6A37" w:rsidRPr="00A83BC3" w:rsidTr="00F073F9">
        <w:trPr>
          <w:tblCellSpacing w:w="15" w:type="dxa"/>
          <w:jc w:val="center"/>
        </w:trPr>
        <w:tc>
          <w:tcPr>
            <w:tcW w:w="590"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2.3</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посадова особа замовника, уповноважена здійснювати зв'язок з учасниками </w:t>
            </w:r>
          </w:p>
        </w:tc>
        <w:tc>
          <w:tcPr>
            <w:tcW w:w="3238" w:type="pct"/>
            <w:tcBorders>
              <w:top w:val="outset" w:sz="6" w:space="0" w:color="auto"/>
              <w:left w:val="outset" w:sz="6" w:space="0" w:color="auto"/>
              <w:bottom w:val="outset" w:sz="6" w:space="0" w:color="auto"/>
            </w:tcBorders>
            <w:vAlign w:val="center"/>
          </w:tcPr>
          <w:p w:rsidR="007C6A37" w:rsidRPr="00A83BC3" w:rsidRDefault="00814AD2" w:rsidP="0027507B">
            <w:pPr>
              <w:pStyle w:val="af5"/>
              <w:spacing w:before="0" w:beforeAutospacing="0" w:after="0" w:afterAutospacing="0"/>
              <w:jc w:val="both"/>
              <w:rPr>
                <w:lang w:val="uk-UA"/>
              </w:rPr>
            </w:pPr>
            <w:r w:rsidRPr="00814AD2">
              <w:rPr>
                <w:lang w:val="uk-UA"/>
              </w:rPr>
              <w:t xml:space="preserve">Шемеліна Ганна Сергіївна, уповноважена особа, фахіфець з публічних закупівель, тел. </w:t>
            </w:r>
            <w:r w:rsidRPr="00814AD2">
              <w:rPr>
                <w:lang w:val="uk-UA"/>
              </w:rPr>
              <w:tab/>
              <w:t>+380563268347,</w:t>
            </w:r>
            <w:r w:rsidR="002F5FF9">
              <w:rPr>
                <w:lang w:val="uk-UA"/>
              </w:rPr>
              <w:t xml:space="preserve"> </w:t>
            </w:r>
            <w:r w:rsidRPr="00814AD2">
              <w:rPr>
                <w:lang w:val="uk-UA"/>
              </w:rPr>
              <w:t xml:space="preserve">+380500597161     </w:t>
            </w:r>
            <w:r w:rsidR="002F5FF9">
              <w:rPr>
                <w:lang w:val="uk-UA"/>
              </w:rPr>
              <w:t xml:space="preserve">                                                     </w:t>
            </w:r>
            <w:r w:rsidRPr="00814AD2">
              <w:rPr>
                <w:lang w:val="uk-UA"/>
              </w:rPr>
              <w:t xml:space="preserve">    </w:t>
            </w:r>
            <w:r w:rsidR="002F5FF9">
              <w:rPr>
                <w:lang w:val="uk-UA"/>
              </w:rPr>
              <w:t xml:space="preserve">                          </w:t>
            </w:r>
            <w:r w:rsidRPr="00814AD2">
              <w:rPr>
                <w:lang w:val="uk-UA"/>
              </w:rPr>
              <w:t xml:space="preserve">                Е-mail: 08vgso@gmail.com</w:t>
            </w:r>
          </w:p>
        </w:tc>
      </w:tr>
      <w:tr w:rsidR="007C6A37" w:rsidRPr="00A83BC3" w:rsidTr="00F073F9">
        <w:trPr>
          <w:trHeight w:val="542"/>
          <w:tblCellSpacing w:w="15" w:type="dxa"/>
          <w:jc w:val="center"/>
        </w:trPr>
        <w:tc>
          <w:tcPr>
            <w:tcW w:w="590" w:type="pct"/>
            <w:gridSpan w:val="2"/>
            <w:tcBorders>
              <w:top w:val="outset" w:sz="6" w:space="0" w:color="auto"/>
              <w:bottom w:val="outset" w:sz="6" w:space="0" w:color="auto"/>
              <w:right w:val="outset" w:sz="6" w:space="0" w:color="auto"/>
            </w:tcBorders>
          </w:tcPr>
          <w:p w:rsidR="007C6A37" w:rsidRPr="00A83BC3" w:rsidRDefault="007C6A37" w:rsidP="00513E39">
            <w:pPr>
              <w:pStyle w:val="af5"/>
              <w:spacing w:before="0" w:beforeAutospacing="0" w:after="0" w:afterAutospacing="0"/>
              <w:rPr>
                <w:b/>
                <w:bCs/>
                <w:lang w:val="uk-UA"/>
              </w:rPr>
            </w:pPr>
            <w:r w:rsidRPr="00A83BC3">
              <w:rPr>
                <w:b/>
                <w:bCs/>
                <w:lang w:val="uk-UA"/>
              </w:rPr>
              <w:t>3</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rPr>
                <w:lang w:val="uk-UA"/>
              </w:rPr>
            </w:pPr>
            <w:r w:rsidRPr="00A83BC3">
              <w:rPr>
                <w:b/>
                <w:bCs/>
                <w:lang w:val="uk-UA"/>
              </w:rPr>
              <w:t>Процедура закупівлі</w:t>
            </w:r>
          </w:p>
        </w:tc>
        <w:tc>
          <w:tcPr>
            <w:tcW w:w="3238"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        Відкриті торги</w:t>
            </w:r>
            <w:r>
              <w:rPr>
                <w:lang w:val="uk-UA"/>
              </w:rPr>
              <w:t xml:space="preserve"> з особливостями</w:t>
            </w:r>
          </w:p>
        </w:tc>
      </w:tr>
      <w:tr w:rsidR="007C6A37" w:rsidRPr="00A83BC3" w:rsidTr="00F073F9">
        <w:trPr>
          <w:trHeight w:val="759"/>
          <w:tblCellSpacing w:w="15" w:type="dxa"/>
          <w:jc w:val="center"/>
        </w:trPr>
        <w:tc>
          <w:tcPr>
            <w:tcW w:w="590"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4</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b/>
                <w:bCs/>
                <w:lang w:val="uk-UA"/>
              </w:rPr>
            </w:pPr>
            <w:r w:rsidRPr="00A83BC3">
              <w:rPr>
                <w:b/>
                <w:bCs/>
                <w:lang w:val="uk-UA"/>
              </w:rPr>
              <w:t>Інформація про предмет закупівлі</w:t>
            </w:r>
          </w:p>
        </w:tc>
        <w:tc>
          <w:tcPr>
            <w:tcW w:w="3238"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p>
        </w:tc>
      </w:tr>
      <w:tr w:rsidR="007C6A37" w:rsidRPr="000840E9" w:rsidTr="00F073F9">
        <w:trPr>
          <w:trHeight w:val="963"/>
          <w:tblCellSpacing w:w="15" w:type="dxa"/>
          <w:jc w:val="center"/>
        </w:trPr>
        <w:tc>
          <w:tcPr>
            <w:tcW w:w="590"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4.1</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7C6A37" w:rsidRPr="00EA4D08" w:rsidRDefault="007C6A37" w:rsidP="00216F03">
            <w:pPr>
              <w:pStyle w:val="af5"/>
              <w:spacing w:before="0" w:beforeAutospacing="0" w:after="0" w:afterAutospacing="0"/>
              <w:rPr>
                <w:lang w:val="uk-UA"/>
              </w:rPr>
            </w:pPr>
            <w:r w:rsidRPr="00EA4D08">
              <w:rPr>
                <w:lang w:val="uk-UA"/>
              </w:rPr>
              <w:t>назва предмета закупівлі </w:t>
            </w:r>
          </w:p>
        </w:tc>
        <w:tc>
          <w:tcPr>
            <w:tcW w:w="3238" w:type="pct"/>
            <w:tcBorders>
              <w:top w:val="outset" w:sz="6" w:space="0" w:color="auto"/>
              <w:left w:val="outset" w:sz="6" w:space="0" w:color="auto"/>
              <w:bottom w:val="outset" w:sz="6" w:space="0" w:color="auto"/>
            </w:tcBorders>
            <w:vAlign w:val="center"/>
          </w:tcPr>
          <w:tbl>
            <w:tblPr>
              <w:tblW w:w="9847" w:type="dxa"/>
              <w:tblLayout w:type="fixed"/>
              <w:tblLook w:val="0000" w:firstRow="0" w:lastRow="0" w:firstColumn="0" w:lastColumn="0" w:noHBand="0" w:noVBand="0"/>
            </w:tblPr>
            <w:tblGrid>
              <w:gridCol w:w="9847"/>
            </w:tblGrid>
            <w:tr w:rsidR="007C6A37" w:rsidRPr="000840E9">
              <w:trPr>
                <w:trHeight w:val="966"/>
              </w:trPr>
              <w:tc>
                <w:tcPr>
                  <w:tcW w:w="9847" w:type="dxa"/>
                  <w:tcBorders>
                    <w:top w:val="nil"/>
                    <w:left w:val="nil"/>
                    <w:bottom w:val="nil"/>
                    <w:right w:val="nil"/>
                  </w:tcBorders>
                </w:tcPr>
                <w:p w:rsidR="00266F1A" w:rsidRPr="00266F1A" w:rsidRDefault="00266F1A" w:rsidP="00266F1A">
                  <w:pPr>
                    <w:rPr>
                      <w:rFonts w:eastAsia="MS Mincho"/>
                      <w:sz w:val="24"/>
                      <w:szCs w:val="24"/>
                      <w:lang w:val="uk-UA" w:eastAsia="ja-JP"/>
                    </w:rPr>
                  </w:pPr>
                  <w:r>
                    <w:rPr>
                      <w:rFonts w:eastAsia="MS Mincho"/>
                      <w:sz w:val="24"/>
                      <w:szCs w:val="24"/>
                      <w:lang w:val="uk-UA" w:eastAsia="ja-JP"/>
                    </w:rPr>
                    <w:t>П</w:t>
                  </w:r>
                  <w:r w:rsidRPr="00266F1A">
                    <w:rPr>
                      <w:rFonts w:eastAsia="MS Mincho"/>
                      <w:sz w:val="24"/>
                      <w:szCs w:val="24"/>
                      <w:lang w:val="uk-UA" w:eastAsia="ja-JP"/>
                    </w:rPr>
                    <w:t>овірочні газові суміші (ПГС)</w:t>
                  </w:r>
                </w:p>
                <w:p w:rsidR="007C6A37" w:rsidRPr="00EA4D08" w:rsidRDefault="00266F1A" w:rsidP="00266F1A">
                  <w:pPr>
                    <w:rPr>
                      <w:rFonts w:eastAsia="MS Mincho"/>
                      <w:sz w:val="24"/>
                      <w:szCs w:val="24"/>
                      <w:lang w:val="uk-UA" w:eastAsia="ja-JP"/>
                    </w:rPr>
                  </w:pPr>
                  <w:r w:rsidRPr="00266F1A">
                    <w:rPr>
                      <w:rFonts w:eastAsia="MS Mincho"/>
                      <w:sz w:val="24"/>
                      <w:szCs w:val="24"/>
                      <w:lang w:val="uk-UA" w:eastAsia="ja-JP"/>
                    </w:rPr>
                    <w:t>ДК 021:2015 24110000-8 Промислові гази</w:t>
                  </w:r>
                </w:p>
              </w:tc>
            </w:tr>
          </w:tbl>
          <w:p w:rsidR="007C6A37" w:rsidRPr="00EA4D08" w:rsidRDefault="007C6A37" w:rsidP="00781483">
            <w:pPr>
              <w:pStyle w:val="af5"/>
              <w:spacing w:before="0" w:beforeAutospacing="0" w:after="0" w:afterAutospacing="0"/>
              <w:rPr>
                <w:lang w:val="uk-UA"/>
              </w:rPr>
            </w:pPr>
          </w:p>
        </w:tc>
      </w:tr>
      <w:tr w:rsidR="0056233F" w:rsidRPr="00A83BC3" w:rsidTr="00F073F9">
        <w:trPr>
          <w:tblCellSpacing w:w="15" w:type="dxa"/>
          <w:jc w:val="center"/>
        </w:trPr>
        <w:tc>
          <w:tcPr>
            <w:tcW w:w="590" w:type="pct"/>
            <w:gridSpan w:val="2"/>
            <w:tcBorders>
              <w:top w:val="outset" w:sz="6" w:space="0" w:color="auto"/>
              <w:bottom w:val="outset" w:sz="6" w:space="0" w:color="auto"/>
              <w:right w:val="outset" w:sz="6" w:space="0" w:color="auto"/>
            </w:tcBorders>
          </w:tcPr>
          <w:p w:rsidR="0056233F" w:rsidRPr="00A83BC3" w:rsidRDefault="0056233F" w:rsidP="0056233F">
            <w:pPr>
              <w:pStyle w:val="af5"/>
              <w:spacing w:before="0" w:beforeAutospacing="0" w:after="0" w:afterAutospacing="0"/>
              <w:rPr>
                <w:lang w:val="uk-UA"/>
              </w:rPr>
            </w:pPr>
            <w:r w:rsidRPr="00A83BC3">
              <w:rPr>
                <w:lang w:val="uk-UA"/>
              </w:rPr>
              <w:t>4.2</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56233F" w:rsidRPr="00A83BC3" w:rsidRDefault="0056233F" w:rsidP="0056233F">
            <w:pPr>
              <w:pStyle w:val="af5"/>
              <w:spacing w:before="0" w:beforeAutospacing="0" w:after="0" w:afterAutospacing="0"/>
              <w:rPr>
                <w:lang w:val="uk-UA"/>
              </w:rPr>
            </w:pPr>
            <w:r w:rsidRPr="00A83BC3">
              <w:rPr>
                <w:lang w:val="uk-UA"/>
              </w:rPr>
              <w:t>Опис окремої частини (частин) предмета закупівлі (лота), щодо якої можуть бути подані тендерні пропозиції</w:t>
            </w:r>
          </w:p>
        </w:tc>
        <w:tc>
          <w:tcPr>
            <w:tcW w:w="3238" w:type="pct"/>
            <w:tcBorders>
              <w:top w:val="outset" w:sz="6" w:space="0" w:color="auto"/>
              <w:left w:val="outset" w:sz="6" w:space="0" w:color="auto"/>
              <w:bottom w:val="outset" w:sz="6" w:space="0" w:color="auto"/>
            </w:tcBorders>
          </w:tcPr>
          <w:p w:rsidR="0056233F" w:rsidRPr="008C6E17" w:rsidRDefault="0056233F" w:rsidP="0056233F">
            <w:pPr>
              <w:jc w:val="both"/>
              <w:rPr>
                <w:lang w:val="uk-UA"/>
              </w:rPr>
            </w:pPr>
          </w:p>
        </w:tc>
      </w:tr>
      <w:tr w:rsidR="0056233F" w:rsidRPr="00A83BC3" w:rsidTr="00F073F9">
        <w:trPr>
          <w:trHeight w:val="1344"/>
          <w:tblCellSpacing w:w="15" w:type="dxa"/>
          <w:jc w:val="center"/>
        </w:trPr>
        <w:tc>
          <w:tcPr>
            <w:tcW w:w="590" w:type="pct"/>
            <w:gridSpan w:val="2"/>
            <w:tcBorders>
              <w:top w:val="outset" w:sz="6" w:space="0" w:color="auto"/>
              <w:bottom w:val="outset" w:sz="6" w:space="0" w:color="auto"/>
              <w:right w:val="outset" w:sz="6" w:space="0" w:color="auto"/>
            </w:tcBorders>
          </w:tcPr>
          <w:p w:rsidR="0056233F" w:rsidRPr="00A83BC3" w:rsidRDefault="0056233F" w:rsidP="0056233F">
            <w:pPr>
              <w:pStyle w:val="af5"/>
              <w:spacing w:before="0" w:beforeAutospacing="0" w:after="0" w:afterAutospacing="0"/>
              <w:rPr>
                <w:lang w:val="uk-UA"/>
              </w:rPr>
            </w:pPr>
            <w:r w:rsidRPr="00A83BC3">
              <w:rPr>
                <w:lang w:val="uk-UA"/>
              </w:rPr>
              <w:t>4.3</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56233F" w:rsidRPr="00A83BC3" w:rsidRDefault="0056233F" w:rsidP="0056233F">
            <w:pPr>
              <w:pStyle w:val="af5"/>
              <w:spacing w:before="0" w:beforeAutospacing="0" w:after="0" w:afterAutospacing="0"/>
              <w:rPr>
                <w:lang w:val="uk-UA"/>
              </w:rPr>
            </w:pPr>
            <w:r w:rsidRPr="00A83BC3">
              <w:rPr>
                <w:lang w:val="uk-UA"/>
              </w:rPr>
              <w:t>місце, кількість, обсяг поставки товарів (надання послуг, виконання робіт) </w:t>
            </w:r>
          </w:p>
        </w:tc>
        <w:tc>
          <w:tcPr>
            <w:tcW w:w="3238" w:type="pct"/>
            <w:tcBorders>
              <w:top w:val="outset" w:sz="6" w:space="0" w:color="auto"/>
              <w:left w:val="outset" w:sz="6" w:space="0" w:color="auto"/>
              <w:bottom w:val="outset" w:sz="6" w:space="0" w:color="auto"/>
            </w:tcBorders>
          </w:tcPr>
          <w:p w:rsidR="0056233F" w:rsidRDefault="0056233F" w:rsidP="0056233F">
            <w:pPr>
              <w:jc w:val="both"/>
              <w:rPr>
                <w:lang w:val="uk-UA"/>
              </w:rPr>
            </w:pPr>
          </w:p>
          <w:p w:rsidR="0056233F" w:rsidRPr="00903C5C" w:rsidRDefault="002F5FF9" w:rsidP="0056233F">
            <w:pPr>
              <w:jc w:val="both"/>
              <w:rPr>
                <w:rFonts w:eastAsia="MS Mincho"/>
                <w:sz w:val="24"/>
                <w:szCs w:val="24"/>
                <w:lang w:eastAsia="ja-JP"/>
              </w:rPr>
            </w:pPr>
            <w:r>
              <w:rPr>
                <w:rFonts w:eastAsia="MS Mincho"/>
                <w:sz w:val="24"/>
                <w:szCs w:val="24"/>
                <w:lang w:val="uk-UA" w:eastAsia="ja-JP"/>
              </w:rPr>
              <w:t>Місце поставки</w:t>
            </w:r>
            <w:r w:rsidR="0056233F" w:rsidRPr="00903C5C">
              <w:rPr>
                <w:rFonts w:eastAsia="MS Mincho"/>
                <w:sz w:val="24"/>
                <w:szCs w:val="24"/>
                <w:lang w:eastAsia="ja-JP"/>
              </w:rPr>
              <w:t xml:space="preserve">: 51400, Дніпропетровська обл., </w:t>
            </w:r>
            <w:r>
              <w:rPr>
                <w:rFonts w:eastAsia="MS Mincho"/>
                <w:sz w:val="24"/>
                <w:szCs w:val="24"/>
                <w:lang w:val="uk-UA" w:eastAsia="ja-JP"/>
              </w:rPr>
              <w:t xml:space="preserve">                                </w:t>
            </w:r>
            <w:r w:rsidR="0056233F" w:rsidRPr="00903C5C">
              <w:rPr>
                <w:rFonts w:eastAsia="MS Mincho"/>
                <w:sz w:val="24"/>
                <w:szCs w:val="24"/>
                <w:lang w:eastAsia="ja-JP"/>
              </w:rPr>
              <w:t>м. Павлоград, вул. Дніпровська, 597.</w:t>
            </w:r>
          </w:p>
          <w:p w:rsidR="0056233F" w:rsidRPr="008C6E17" w:rsidRDefault="002F5FF9" w:rsidP="007D1E57">
            <w:pPr>
              <w:jc w:val="both"/>
              <w:rPr>
                <w:rFonts w:eastAsia="MS Mincho"/>
                <w:sz w:val="24"/>
                <w:szCs w:val="24"/>
                <w:lang w:eastAsia="ja-JP"/>
              </w:rPr>
            </w:pPr>
            <w:r>
              <w:rPr>
                <w:rFonts w:eastAsia="MS Mincho"/>
                <w:sz w:val="24"/>
                <w:szCs w:val="24"/>
                <w:lang w:eastAsia="ja-JP"/>
              </w:rPr>
              <w:t xml:space="preserve">Загальна кількісь: </w:t>
            </w:r>
            <w:r w:rsidR="0056233F" w:rsidRPr="007D1E57">
              <w:rPr>
                <w:rFonts w:eastAsia="MS Mincho"/>
                <w:sz w:val="24"/>
                <w:szCs w:val="24"/>
                <w:lang w:eastAsia="ja-JP"/>
              </w:rPr>
              <w:t>1</w:t>
            </w:r>
            <w:r w:rsidR="007D1E57" w:rsidRPr="007D1E57">
              <w:rPr>
                <w:rFonts w:eastAsia="MS Mincho"/>
                <w:sz w:val="24"/>
                <w:szCs w:val="24"/>
                <w:lang w:val="uk-UA" w:eastAsia="ja-JP"/>
              </w:rPr>
              <w:t>6</w:t>
            </w:r>
            <w:r w:rsidR="0056233F" w:rsidRPr="007D1E57">
              <w:rPr>
                <w:rFonts w:eastAsia="MS Mincho"/>
                <w:sz w:val="24"/>
                <w:szCs w:val="24"/>
                <w:lang w:eastAsia="ja-JP"/>
              </w:rPr>
              <w:t xml:space="preserve"> балонів.</w:t>
            </w:r>
            <w:r w:rsidR="0056233F" w:rsidRPr="000F25FE">
              <w:rPr>
                <w:rFonts w:eastAsia="MS Mincho"/>
                <w:sz w:val="24"/>
                <w:szCs w:val="24"/>
                <w:lang w:eastAsia="ja-JP"/>
              </w:rPr>
              <w:t xml:space="preserve">  </w:t>
            </w:r>
          </w:p>
        </w:tc>
      </w:tr>
      <w:tr w:rsidR="007C6A37" w:rsidRPr="00A83BC3" w:rsidTr="00F073F9">
        <w:trPr>
          <w:trHeight w:val="1146"/>
          <w:tblCellSpacing w:w="15" w:type="dxa"/>
          <w:jc w:val="center"/>
        </w:trPr>
        <w:tc>
          <w:tcPr>
            <w:tcW w:w="590"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lastRenderedPageBreak/>
              <w:t>4.4</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строк поставки товарів (надання послуг, виконання робіт) </w:t>
            </w:r>
          </w:p>
        </w:tc>
        <w:tc>
          <w:tcPr>
            <w:tcW w:w="3238" w:type="pct"/>
            <w:tcBorders>
              <w:top w:val="outset" w:sz="6" w:space="0" w:color="auto"/>
              <w:left w:val="outset" w:sz="6" w:space="0" w:color="auto"/>
              <w:bottom w:val="outset" w:sz="6" w:space="0" w:color="auto"/>
            </w:tcBorders>
            <w:vAlign w:val="center"/>
          </w:tcPr>
          <w:p w:rsidR="007C6A37" w:rsidRPr="007B78C3" w:rsidRDefault="007C6A37" w:rsidP="00C4754C">
            <w:pPr>
              <w:jc w:val="both"/>
              <w:rPr>
                <w:color w:val="000000"/>
                <w:lang w:val="uk-UA"/>
              </w:rPr>
            </w:pPr>
            <w:r w:rsidRPr="007B78C3">
              <w:rPr>
                <w:rFonts w:eastAsia="MS Mincho"/>
                <w:sz w:val="24"/>
                <w:szCs w:val="24"/>
                <w:lang w:eastAsia="ja-JP"/>
              </w:rPr>
              <w:t xml:space="preserve"> </w:t>
            </w:r>
            <w:r w:rsidR="00E1159F" w:rsidRPr="00E1159F">
              <w:rPr>
                <w:color w:val="000000"/>
                <w:sz w:val="24"/>
                <w:szCs w:val="24"/>
                <w:lang w:val="uk-UA"/>
              </w:rPr>
              <w:t xml:space="preserve">Кінцевий строк поставки товару: </w:t>
            </w:r>
            <w:r w:rsidR="00C4754C">
              <w:rPr>
                <w:color w:val="000000"/>
                <w:sz w:val="24"/>
                <w:szCs w:val="24"/>
                <w:lang w:val="uk-UA"/>
              </w:rPr>
              <w:t>01 серпня</w:t>
            </w:r>
            <w:r w:rsidR="00E1159F" w:rsidRPr="00E1159F">
              <w:rPr>
                <w:color w:val="000000"/>
                <w:sz w:val="24"/>
                <w:szCs w:val="24"/>
                <w:lang w:val="uk-UA"/>
              </w:rPr>
              <w:t xml:space="preserve"> 2023 року</w:t>
            </w:r>
            <w:r w:rsidR="00E1159F">
              <w:rPr>
                <w:color w:val="000000"/>
                <w:sz w:val="24"/>
                <w:szCs w:val="24"/>
                <w:lang w:val="uk-UA"/>
              </w:rPr>
              <w:t>.</w:t>
            </w:r>
          </w:p>
        </w:tc>
      </w:tr>
      <w:tr w:rsidR="007C6A37" w:rsidRPr="00814AD2" w:rsidTr="00F073F9">
        <w:trPr>
          <w:tblCellSpacing w:w="15" w:type="dxa"/>
          <w:jc w:val="center"/>
        </w:trPr>
        <w:tc>
          <w:tcPr>
            <w:tcW w:w="590"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5</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Недискримінація учасників</w:t>
            </w:r>
            <w:r w:rsidRPr="00A83BC3">
              <w:rPr>
                <w:lang w:val="uk-UA"/>
              </w:rPr>
              <w:t> </w:t>
            </w:r>
          </w:p>
        </w:tc>
        <w:tc>
          <w:tcPr>
            <w:tcW w:w="3238" w:type="pct"/>
            <w:tcBorders>
              <w:top w:val="outset" w:sz="6" w:space="0" w:color="auto"/>
              <w:left w:val="outset" w:sz="6" w:space="0" w:color="auto"/>
              <w:bottom w:val="outset" w:sz="6" w:space="0" w:color="auto"/>
            </w:tcBorders>
            <w:vAlign w:val="center"/>
          </w:tcPr>
          <w:p w:rsidR="00107F0B" w:rsidRPr="001D49B0" w:rsidRDefault="00814AD2" w:rsidP="008B278C">
            <w:pPr>
              <w:ind w:left="-23" w:hanging="23"/>
              <w:rPr>
                <w:lang w:val="uk-UA"/>
              </w:rPr>
            </w:pPr>
            <w:r w:rsidRPr="00814AD2">
              <w:rPr>
                <w:rFonts w:eastAsia="MS Mincho"/>
                <w:color w:val="000000"/>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A37" w:rsidRPr="00A83BC3" w:rsidTr="00F073F9">
        <w:trPr>
          <w:tblCellSpacing w:w="15" w:type="dxa"/>
          <w:jc w:val="center"/>
        </w:trPr>
        <w:tc>
          <w:tcPr>
            <w:tcW w:w="590"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6</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7C6A37" w:rsidRPr="000840E9" w:rsidRDefault="007C6A37" w:rsidP="00216F03">
            <w:pPr>
              <w:pStyle w:val="af5"/>
              <w:spacing w:before="0" w:beforeAutospacing="0" w:after="0" w:afterAutospacing="0"/>
              <w:rPr>
                <w:color w:val="000000" w:themeColor="text1"/>
                <w:lang w:val="uk-UA"/>
              </w:rPr>
            </w:pPr>
            <w:r w:rsidRPr="000840E9">
              <w:rPr>
                <w:b/>
                <w:bCs/>
                <w:color w:val="000000" w:themeColor="text1"/>
                <w:lang w:val="uk-UA"/>
              </w:rPr>
              <w:t>Інформація про валюту, у якій  повинно бути розраховано та зазначено ціну тендерної пропозиції</w:t>
            </w:r>
          </w:p>
        </w:tc>
        <w:tc>
          <w:tcPr>
            <w:tcW w:w="3238" w:type="pct"/>
            <w:tcBorders>
              <w:top w:val="outset" w:sz="6" w:space="0" w:color="auto"/>
              <w:left w:val="outset" w:sz="6" w:space="0" w:color="auto"/>
              <w:bottom w:val="outset" w:sz="6" w:space="0" w:color="auto"/>
            </w:tcBorders>
            <w:vAlign w:val="center"/>
          </w:tcPr>
          <w:p w:rsidR="007C6A37" w:rsidRPr="000840E9" w:rsidRDefault="003408FD" w:rsidP="00216F03">
            <w:pPr>
              <w:pStyle w:val="af5"/>
              <w:spacing w:before="0" w:beforeAutospacing="0" w:after="0" w:afterAutospacing="0"/>
              <w:jc w:val="both"/>
              <w:rPr>
                <w:color w:val="000000" w:themeColor="text1"/>
                <w:lang w:val="uk-UA"/>
              </w:rPr>
            </w:pPr>
            <w:r w:rsidRPr="000840E9">
              <w:rPr>
                <w:color w:val="000000" w:themeColor="text1"/>
              </w:rPr>
              <w:t>Валютою тендерної пропозиції є гривня.</w:t>
            </w:r>
          </w:p>
        </w:tc>
      </w:tr>
      <w:tr w:rsidR="007C6A37" w:rsidRPr="00A83BC3" w:rsidTr="00F073F9">
        <w:trPr>
          <w:tblCellSpacing w:w="15" w:type="dxa"/>
          <w:jc w:val="center"/>
        </w:trPr>
        <w:tc>
          <w:tcPr>
            <w:tcW w:w="590"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7</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мову (мови), якою (якими) повинно бути складено тендерні пропозиції</w:t>
            </w:r>
          </w:p>
        </w:tc>
        <w:tc>
          <w:tcPr>
            <w:tcW w:w="3238" w:type="pct"/>
            <w:tcBorders>
              <w:top w:val="outset" w:sz="6" w:space="0" w:color="auto"/>
              <w:left w:val="outset" w:sz="6" w:space="0" w:color="auto"/>
              <w:bottom w:val="outset" w:sz="6" w:space="0" w:color="auto"/>
            </w:tcBorders>
            <w:vAlign w:val="center"/>
          </w:tcPr>
          <w:p w:rsidR="007C6A37" w:rsidRPr="00A90CC4" w:rsidRDefault="007C6A37" w:rsidP="00A90CC4">
            <w:pPr>
              <w:jc w:val="both"/>
              <w:rPr>
                <w:color w:val="000000"/>
                <w:sz w:val="24"/>
                <w:szCs w:val="24"/>
                <w:lang w:val="uk-UA"/>
              </w:rPr>
            </w:pPr>
            <w:r w:rsidRPr="00A90CC4">
              <w:rPr>
                <w:rFonts w:eastAsia="MS Mincho"/>
                <w:color w:val="000000"/>
                <w:sz w:val="24"/>
                <w:szCs w:val="24"/>
                <w:lang w:val="uk-UA"/>
              </w:rPr>
              <w:t>7</w:t>
            </w:r>
            <w:r w:rsidRPr="00A90CC4">
              <w:rPr>
                <w:color w:val="000000"/>
                <w:sz w:val="24"/>
                <w:szCs w:val="24"/>
                <w:lang w:val="uk-UA"/>
              </w:rPr>
              <w:t xml:space="preserve">.1. Мова тендерної пропозиції українська. </w:t>
            </w:r>
          </w:p>
          <w:p w:rsidR="007C6A37" w:rsidRPr="00A90CC4" w:rsidRDefault="007C6A37" w:rsidP="00A90CC4">
            <w:pPr>
              <w:jc w:val="both"/>
              <w:rPr>
                <w:color w:val="000000"/>
                <w:sz w:val="24"/>
                <w:szCs w:val="24"/>
                <w:lang w:val="uk-UA"/>
              </w:rPr>
            </w:pPr>
            <w:r w:rsidRPr="00A90CC4">
              <w:rPr>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7C6A37" w:rsidRPr="006F5FDC" w:rsidRDefault="007C6A37" w:rsidP="00A90CC4">
            <w:pPr>
              <w:pStyle w:val="13"/>
              <w:widowControl w:val="0"/>
              <w:jc w:val="both"/>
              <w:rPr>
                <w:sz w:val="20"/>
                <w:szCs w:val="20"/>
              </w:rPr>
            </w:pPr>
            <w:r w:rsidRPr="00A90CC4">
              <w:rPr>
                <w:rFonts w:ascii="Times New Roman" w:hAnsi="Times New Roman" w:cs="Times New Roman"/>
                <w:color w:val="000000"/>
                <w:sz w:val="24"/>
                <w:szCs w:val="24"/>
              </w:rPr>
              <w:t xml:space="preserve">Якщо в складі тендерної пропозиції надається документ на іншій мові ніж українська, </w:t>
            </w:r>
            <w:r w:rsidRPr="00C015EC">
              <w:rPr>
                <w:rFonts w:ascii="Times New Roman" w:hAnsi="Times New Roman" w:cs="Times New Roman"/>
                <w:color w:val="000000"/>
                <w:sz w:val="24"/>
                <w:szCs w:val="24"/>
              </w:rPr>
              <w:t>учасник надає переклад цього документа. Тексти повинні бути автентичними, визначальним є текст</w:t>
            </w:r>
            <w:r w:rsidRPr="00A90CC4">
              <w:rPr>
                <w:rFonts w:ascii="Times New Roman" w:hAnsi="Times New Roman" w:cs="Times New Roman"/>
                <w:color w:val="000000"/>
                <w:sz w:val="24"/>
                <w:szCs w:val="24"/>
              </w:rPr>
              <w:t>, викладений українською мовою. Відповідальність за якість та достовірність перекладу несе учасник.</w:t>
            </w:r>
          </w:p>
        </w:tc>
      </w:tr>
      <w:tr w:rsidR="0011435B" w:rsidRPr="00A83BC3" w:rsidTr="00F073F9">
        <w:trPr>
          <w:tblCellSpacing w:w="15" w:type="dxa"/>
          <w:jc w:val="center"/>
        </w:trPr>
        <w:tc>
          <w:tcPr>
            <w:tcW w:w="590" w:type="pct"/>
            <w:gridSpan w:val="2"/>
            <w:tcBorders>
              <w:top w:val="outset" w:sz="6" w:space="0" w:color="auto"/>
              <w:bottom w:val="outset" w:sz="6" w:space="0" w:color="auto"/>
              <w:right w:val="outset" w:sz="6" w:space="0" w:color="auto"/>
            </w:tcBorders>
          </w:tcPr>
          <w:p w:rsidR="0011435B" w:rsidRPr="002A2E57" w:rsidRDefault="0011435B" w:rsidP="0011435B">
            <w:pPr>
              <w:jc w:val="center"/>
              <w:rPr>
                <w:rFonts w:ascii="Calibri" w:hAnsi="Calibri" w:cs="Calibri"/>
                <w:b/>
                <w:color w:val="000000"/>
              </w:rPr>
            </w:pPr>
            <w:r w:rsidRPr="002A2E57">
              <w:rPr>
                <w:b/>
                <w:color w:val="000000"/>
                <w:sz w:val="24"/>
                <w:szCs w:val="24"/>
              </w:rPr>
              <w:t>8</w:t>
            </w:r>
          </w:p>
        </w:tc>
        <w:tc>
          <w:tcPr>
            <w:tcW w:w="1106" w:type="pct"/>
            <w:gridSpan w:val="2"/>
            <w:tcBorders>
              <w:top w:val="outset" w:sz="6" w:space="0" w:color="auto"/>
              <w:left w:val="outset" w:sz="6" w:space="0" w:color="auto"/>
              <w:bottom w:val="outset" w:sz="6" w:space="0" w:color="auto"/>
              <w:right w:val="outset" w:sz="6" w:space="0" w:color="auto"/>
            </w:tcBorders>
          </w:tcPr>
          <w:p w:rsidR="0011435B" w:rsidRPr="002A2E57" w:rsidRDefault="0011435B" w:rsidP="0011435B">
            <w:pPr>
              <w:rPr>
                <w:rFonts w:ascii="Calibri" w:hAnsi="Calibri" w:cs="Calibri"/>
                <w:b/>
                <w:color w:val="000000"/>
              </w:rPr>
            </w:pPr>
            <w:r w:rsidRPr="002A2E57">
              <w:rPr>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38" w:type="pct"/>
            <w:tcBorders>
              <w:top w:val="outset" w:sz="6" w:space="0" w:color="auto"/>
              <w:left w:val="outset" w:sz="6" w:space="0" w:color="auto"/>
              <w:bottom w:val="outset" w:sz="6" w:space="0" w:color="auto"/>
            </w:tcBorders>
          </w:tcPr>
          <w:p w:rsidR="0011435B" w:rsidRPr="00E34B5A" w:rsidRDefault="0011435B" w:rsidP="0011435B">
            <w:pPr>
              <w:jc w:val="both"/>
              <w:rPr>
                <w:rFonts w:ascii="Calibri" w:hAnsi="Calibri" w:cs="Calibri"/>
                <w:color w:val="000000" w:themeColor="text1"/>
              </w:rPr>
            </w:pPr>
            <w:r w:rsidRPr="00E34B5A">
              <w:rPr>
                <w:color w:val="000000" w:themeColor="text1"/>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11435B" w:rsidRPr="00E34B5A" w:rsidRDefault="0011435B" w:rsidP="0011435B">
            <w:pPr>
              <w:jc w:val="both"/>
              <w:rPr>
                <w:rFonts w:ascii="Calibri" w:hAnsi="Calibri" w:cs="Calibri"/>
                <w:color w:val="000000" w:themeColor="text1"/>
              </w:rPr>
            </w:pPr>
          </w:p>
        </w:tc>
      </w:tr>
      <w:tr w:rsidR="0011435B" w:rsidRPr="00A83BC3" w:rsidTr="00F073F9">
        <w:trPr>
          <w:tblCellSpacing w:w="15" w:type="dxa"/>
          <w:jc w:val="center"/>
        </w:trPr>
        <w:tc>
          <w:tcPr>
            <w:tcW w:w="590" w:type="pct"/>
            <w:gridSpan w:val="2"/>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jc w:val="center"/>
              <w:rPr>
                <w:b/>
                <w:bCs/>
                <w:lang w:val="uk-UA"/>
              </w:rPr>
            </w:pPr>
          </w:p>
        </w:tc>
        <w:tc>
          <w:tcPr>
            <w:tcW w:w="4361" w:type="pct"/>
            <w:gridSpan w:val="3"/>
            <w:tcBorders>
              <w:top w:val="outset" w:sz="6" w:space="0" w:color="auto"/>
              <w:left w:val="outset" w:sz="6" w:space="0" w:color="auto"/>
              <w:bottom w:val="outset" w:sz="6" w:space="0" w:color="auto"/>
            </w:tcBorders>
            <w:vAlign w:val="center"/>
          </w:tcPr>
          <w:p w:rsidR="0011435B" w:rsidRPr="00E34B5A" w:rsidRDefault="0011435B" w:rsidP="0011435B">
            <w:pPr>
              <w:pStyle w:val="af5"/>
              <w:spacing w:before="0" w:beforeAutospacing="0" w:after="0" w:afterAutospacing="0"/>
              <w:jc w:val="center"/>
              <w:rPr>
                <w:color w:val="000000" w:themeColor="text1"/>
                <w:lang w:val="uk-UA"/>
              </w:rPr>
            </w:pPr>
            <w:r w:rsidRPr="00E34B5A">
              <w:rPr>
                <w:b/>
                <w:bCs/>
                <w:color w:val="000000" w:themeColor="text1"/>
                <w:lang w:val="uk-UA"/>
              </w:rPr>
              <w:t>ІІ. Порядок унесення змін та надання роз'яснень до тендерної документації</w:t>
            </w:r>
          </w:p>
        </w:tc>
      </w:tr>
      <w:tr w:rsidR="0011435B" w:rsidRPr="000840E9" w:rsidTr="00F073F9">
        <w:trPr>
          <w:tblCellSpacing w:w="15" w:type="dxa"/>
          <w:jc w:val="center"/>
        </w:trPr>
        <w:tc>
          <w:tcPr>
            <w:tcW w:w="590" w:type="pct"/>
            <w:gridSpan w:val="2"/>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rPr>
                <w:b/>
                <w:bCs/>
                <w:lang w:val="uk-UA"/>
              </w:rPr>
            </w:pPr>
            <w:r w:rsidRPr="00A83BC3">
              <w:rPr>
                <w:b/>
                <w:bCs/>
                <w:lang w:val="uk-UA"/>
              </w:rPr>
              <w:t>1</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11435B" w:rsidRPr="00A83BC3" w:rsidRDefault="0011435B" w:rsidP="0011435B">
            <w:pPr>
              <w:pStyle w:val="af5"/>
              <w:spacing w:before="0" w:beforeAutospacing="0" w:after="0" w:afterAutospacing="0"/>
              <w:rPr>
                <w:lang w:val="uk-UA"/>
              </w:rPr>
            </w:pPr>
            <w:r w:rsidRPr="00A83BC3">
              <w:rPr>
                <w:b/>
                <w:bCs/>
                <w:lang w:val="uk-UA"/>
              </w:rPr>
              <w:t>Процедура надання роз'яснень щодо тендерної документації</w:t>
            </w:r>
          </w:p>
        </w:tc>
        <w:tc>
          <w:tcPr>
            <w:tcW w:w="3238" w:type="pct"/>
            <w:tcBorders>
              <w:top w:val="outset" w:sz="6" w:space="0" w:color="auto"/>
              <w:left w:val="outset" w:sz="6" w:space="0" w:color="auto"/>
              <w:bottom w:val="outset" w:sz="6" w:space="0" w:color="auto"/>
            </w:tcBorders>
          </w:tcPr>
          <w:p w:rsidR="003408FD" w:rsidRPr="00E34B5A" w:rsidRDefault="003408FD" w:rsidP="003408FD">
            <w:pPr>
              <w:widowControl w:val="0"/>
              <w:jc w:val="both"/>
              <w:rPr>
                <w:color w:val="000000" w:themeColor="text1"/>
                <w:sz w:val="24"/>
                <w:szCs w:val="24"/>
                <w:lang w:val="uk-UA"/>
              </w:rPr>
            </w:pPr>
            <w:r w:rsidRPr="00E34B5A">
              <w:rPr>
                <w:color w:val="000000" w:themeColor="text1"/>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w:t>
            </w:r>
            <w:r w:rsidRPr="00E34B5A">
              <w:rPr>
                <w:color w:val="000000" w:themeColor="text1"/>
                <w:sz w:val="24"/>
                <w:szCs w:val="24"/>
                <w:lang w:val="uk-UA"/>
              </w:rPr>
              <w:lastRenderedPageBreak/>
              <w:t>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408FD" w:rsidRPr="00E34B5A" w:rsidRDefault="003408FD" w:rsidP="003408FD">
            <w:pPr>
              <w:widowControl w:val="0"/>
              <w:jc w:val="both"/>
              <w:rPr>
                <w:color w:val="000000" w:themeColor="text1"/>
                <w:sz w:val="24"/>
                <w:szCs w:val="24"/>
                <w:lang w:val="uk-UA"/>
              </w:rPr>
            </w:pPr>
            <w:r w:rsidRPr="00E34B5A">
              <w:rPr>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435B" w:rsidRPr="00E34B5A" w:rsidRDefault="003408FD" w:rsidP="003408FD">
            <w:pPr>
              <w:widowControl w:val="0"/>
              <w:jc w:val="both"/>
              <w:rPr>
                <w:color w:val="000000" w:themeColor="text1"/>
                <w:sz w:val="24"/>
                <w:szCs w:val="24"/>
                <w:lang w:val="uk-UA"/>
              </w:rPr>
            </w:pPr>
            <w:r w:rsidRPr="00E34B5A">
              <w:rPr>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435B" w:rsidRPr="00A83BC3" w:rsidTr="00F073F9">
        <w:trPr>
          <w:tblCellSpacing w:w="15" w:type="dxa"/>
          <w:jc w:val="center"/>
        </w:trPr>
        <w:tc>
          <w:tcPr>
            <w:tcW w:w="590" w:type="pct"/>
            <w:gridSpan w:val="2"/>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rPr>
                <w:b/>
                <w:bCs/>
                <w:lang w:val="uk-UA"/>
              </w:rPr>
            </w:pPr>
            <w:r w:rsidRPr="00A83BC3">
              <w:rPr>
                <w:b/>
                <w:bCs/>
                <w:lang w:val="uk-UA"/>
              </w:rPr>
              <w:lastRenderedPageBreak/>
              <w:t>2</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11435B" w:rsidRPr="00A83BC3" w:rsidRDefault="0011435B" w:rsidP="0011435B">
            <w:pPr>
              <w:pStyle w:val="af5"/>
              <w:spacing w:before="0" w:beforeAutospacing="0" w:after="0" w:afterAutospacing="0"/>
              <w:rPr>
                <w:b/>
                <w:bCs/>
                <w:lang w:val="uk-UA"/>
              </w:rPr>
            </w:pPr>
            <w:r w:rsidRPr="00A83BC3">
              <w:rPr>
                <w:b/>
                <w:bCs/>
                <w:lang w:val="uk-UA"/>
              </w:rPr>
              <w:t>Унесення змін до тендерної документації</w:t>
            </w:r>
          </w:p>
        </w:tc>
        <w:tc>
          <w:tcPr>
            <w:tcW w:w="3238" w:type="pct"/>
            <w:tcBorders>
              <w:top w:val="outset" w:sz="6" w:space="0" w:color="auto"/>
              <w:left w:val="outset" w:sz="6" w:space="0" w:color="auto"/>
              <w:bottom w:val="outset" w:sz="6" w:space="0" w:color="auto"/>
            </w:tcBorders>
            <w:vAlign w:val="center"/>
          </w:tcPr>
          <w:p w:rsidR="003408FD" w:rsidRPr="00E34B5A" w:rsidRDefault="003408FD" w:rsidP="003408FD">
            <w:pPr>
              <w:spacing w:before="150" w:after="150"/>
              <w:jc w:val="both"/>
              <w:rPr>
                <w:color w:val="000000" w:themeColor="text1"/>
                <w:sz w:val="24"/>
                <w:szCs w:val="24"/>
              </w:rPr>
            </w:pPr>
            <w:r w:rsidRPr="00E34B5A">
              <w:rPr>
                <w:color w:val="000000" w:themeColor="text1"/>
                <w:sz w:val="24"/>
                <w:szCs w:val="24"/>
                <w:lang w:val="uk-UA"/>
              </w:rPr>
              <w:t xml:space="preserve">2.1. </w:t>
            </w:r>
            <w:r w:rsidRPr="00E34B5A">
              <w:rPr>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3408FD" w:rsidRPr="00E34B5A" w:rsidRDefault="003408FD" w:rsidP="003408FD">
            <w:pPr>
              <w:spacing w:before="150" w:after="150"/>
              <w:jc w:val="both"/>
              <w:rPr>
                <w:b/>
                <w:color w:val="000000" w:themeColor="text1"/>
                <w:sz w:val="24"/>
                <w:szCs w:val="24"/>
              </w:rPr>
            </w:pPr>
            <w:r w:rsidRPr="00E34B5A">
              <w:rPr>
                <w:color w:val="000000" w:themeColor="text1"/>
                <w:sz w:val="24"/>
                <w:szCs w:val="24"/>
                <w:lang w:val="uk-UA"/>
              </w:rPr>
              <w:t>2.2.</w:t>
            </w:r>
            <w:r w:rsidRPr="00E34B5A">
              <w:rPr>
                <w:color w:val="000000" w:themeColor="text1"/>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34B5A">
              <w:rPr>
                <w:b/>
                <w:color w:val="000000" w:themeColor="text1"/>
                <w:sz w:val="24"/>
                <w:szCs w:val="24"/>
              </w:rPr>
              <w:t>не менше чотирьох днів.</w:t>
            </w:r>
          </w:p>
          <w:p w:rsidR="0011435B" w:rsidRPr="00E34B5A" w:rsidRDefault="003408FD" w:rsidP="003408FD">
            <w:pPr>
              <w:jc w:val="both"/>
              <w:rPr>
                <w:color w:val="000000" w:themeColor="text1"/>
                <w:lang w:val="uk-UA"/>
              </w:rPr>
            </w:pPr>
            <w:r w:rsidRPr="00E34B5A">
              <w:rPr>
                <w:color w:val="000000" w:themeColor="text1"/>
                <w:sz w:val="24"/>
                <w:szCs w:val="24"/>
                <w:lang w:val="uk-UA"/>
              </w:rPr>
              <w:t>2.3.</w:t>
            </w:r>
            <w:r w:rsidRPr="00E34B5A">
              <w:rPr>
                <w:color w:val="000000" w:themeColor="text1"/>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E34B5A">
              <w:rPr>
                <w:color w:val="000000" w:themeColor="text1"/>
                <w:sz w:val="24"/>
                <w:szCs w:val="24"/>
                <w:lang w:val="uk-UA"/>
              </w:rPr>
              <w:t>.</w:t>
            </w:r>
          </w:p>
        </w:tc>
      </w:tr>
      <w:tr w:rsidR="0011435B" w:rsidRPr="00A83BC3" w:rsidTr="00F073F9">
        <w:trPr>
          <w:tblCellSpacing w:w="15" w:type="dxa"/>
          <w:jc w:val="center"/>
        </w:trPr>
        <w:tc>
          <w:tcPr>
            <w:tcW w:w="590" w:type="pct"/>
            <w:gridSpan w:val="2"/>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jc w:val="center"/>
              <w:rPr>
                <w:b/>
                <w:bCs/>
                <w:lang w:val="uk-UA"/>
              </w:rPr>
            </w:pPr>
          </w:p>
        </w:tc>
        <w:tc>
          <w:tcPr>
            <w:tcW w:w="4361" w:type="pct"/>
            <w:gridSpan w:val="3"/>
            <w:tcBorders>
              <w:top w:val="outset" w:sz="6" w:space="0" w:color="auto"/>
              <w:left w:val="outset" w:sz="6" w:space="0" w:color="auto"/>
              <w:bottom w:val="outset" w:sz="6" w:space="0" w:color="auto"/>
            </w:tcBorders>
            <w:vAlign w:val="center"/>
          </w:tcPr>
          <w:p w:rsidR="0011435B" w:rsidRPr="00A83BC3" w:rsidRDefault="0011435B" w:rsidP="0011435B">
            <w:pPr>
              <w:pStyle w:val="af5"/>
              <w:spacing w:before="0" w:beforeAutospacing="0" w:after="0" w:afterAutospacing="0"/>
              <w:jc w:val="center"/>
              <w:rPr>
                <w:lang w:val="uk-UA"/>
              </w:rPr>
            </w:pPr>
            <w:r w:rsidRPr="00A83BC3">
              <w:rPr>
                <w:b/>
                <w:bCs/>
                <w:lang w:val="uk-UA"/>
              </w:rPr>
              <w:t>ІІІ. Інструкція з підготовки тендерної пропозиції</w:t>
            </w:r>
          </w:p>
        </w:tc>
      </w:tr>
      <w:tr w:rsidR="0011435B" w:rsidRPr="00A83BC3" w:rsidTr="00F073F9">
        <w:trPr>
          <w:tblCellSpacing w:w="15" w:type="dxa"/>
          <w:jc w:val="center"/>
        </w:trPr>
        <w:tc>
          <w:tcPr>
            <w:tcW w:w="590" w:type="pct"/>
            <w:gridSpan w:val="2"/>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rPr>
                <w:b/>
                <w:bCs/>
                <w:lang w:val="uk-UA"/>
              </w:rPr>
            </w:pPr>
            <w:r w:rsidRPr="00A83BC3">
              <w:rPr>
                <w:b/>
                <w:bCs/>
                <w:lang w:val="uk-UA"/>
              </w:rPr>
              <w:t>1</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11435B" w:rsidRPr="00A83BC3" w:rsidRDefault="0011435B" w:rsidP="0011435B">
            <w:pPr>
              <w:pStyle w:val="af5"/>
              <w:spacing w:before="0" w:beforeAutospacing="0" w:after="0" w:afterAutospacing="0"/>
              <w:rPr>
                <w:b/>
                <w:bCs/>
                <w:lang w:val="uk-UA"/>
              </w:rPr>
            </w:pPr>
            <w:r w:rsidRPr="00A83BC3">
              <w:rPr>
                <w:b/>
                <w:bCs/>
                <w:lang w:val="uk-UA"/>
              </w:rPr>
              <w:t xml:space="preserve">Зміст і спосіб подання тендерної пропозиції </w:t>
            </w:r>
          </w:p>
        </w:tc>
        <w:tc>
          <w:tcPr>
            <w:tcW w:w="3238" w:type="pct"/>
            <w:tcBorders>
              <w:top w:val="outset" w:sz="6" w:space="0" w:color="auto"/>
              <w:left w:val="outset" w:sz="6" w:space="0" w:color="auto"/>
              <w:bottom w:val="outset" w:sz="6" w:space="0" w:color="auto"/>
            </w:tcBorders>
            <w:vAlign w:val="center"/>
          </w:tcPr>
          <w:p w:rsidR="004C7259" w:rsidRPr="00E8475D" w:rsidRDefault="0011435B" w:rsidP="0011435B">
            <w:pPr>
              <w:ind w:left="-21" w:hanging="21"/>
              <w:jc w:val="both"/>
              <w:rPr>
                <w:color w:val="000000" w:themeColor="text1"/>
                <w:sz w:val="24"/>
                <w:szCs w:val="24"/>
                <w:lang w:val="uk-UA"/>
              </w:rPr>
            </w:pPr>
            <w:r w:rsidRPr="00E8475D">
              <w:rPr>
                <w:color w:val="000000" w:themeColor="text1"/>
                <w:sz w:val="24"/>
                <w:szCs w:val="24"/>
                <w:lang w:val="uk-UA"/>
              </w:rPr>
              <w:t>1.1.</w:t>
            </w:r>
            <w:r w:rsidR="00724956" w:rsidRPr="00E8475D">
              <w:rPr>
                <w:color w:val="000000" w:themeColor="text1"/>
                <w:lang w:val="uk-UA"/>
              </w:rPr>
              <w:t xml:space="preserve"> </w:t>
            </w:r>
            <w:r w:rsidR="00724956" w:rsidRPr="00E8475D">
              <w:rPr>
                <w:color w:val="000000" w:themeColor="text1"/>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w:t>
            </w:r>
            <w:r w:rsidR="00724956" w:rsidRPr="00E8475D">
              <w:rPr>
                <w:color w:val="000000" w:themeColor="text1"/>
                <w:sz w:val="24"/>
                <w:szCs w:val="24"/>
                <w:lang w:val="uk-UA"/>
              </w:rPr>
              <w:lastRenderedPageBreak/>
              <w:t xml:space="preserve">підстав, установлених пунктом 44 Особливостей і в тендерній документації, та шляхом завантаження: </w:t>
            </w:r>
            <w:r w:rsidRPr="00E8475D">
              <w:rPr>
                <w:color w:val="000000" w:themeColor="text1"/>
                <w:sz w:val="24"/>
                <w:szCs w:val="24"/>
                <w:lang w:val="uk-UA"/>
              </w:rPr>
              <w:t xml:space="preserve"> </w:t>
            </w:r>
            <w:r w:rsidR="004C7259" w:rsidRPr="00E8475D">
              <w:rPr>
                <w:color w:val="000000" w:themeColor="text1"/>
                <w:sz w:val="24"/>
                <w:szCs w:val="24"/>
                <w:lang w:val="uk-UA"/>
              </w:rPr>
              <w:t xml:space="preserve">- </w:t>
            </w:r>
          </w:p>
          <w:p w:rsidR="0011435B" w:rsidRPr="00E8475D" w:rsidRDefault="004C7259" w:rsidP="0011435B">
            <w:pPr>
              <w:ind w:left="-21" w:hanging="21"/>
              <w:jc w:val="both"/>
              <w:rPr>
                <w:color w:val="000000" w:themeColor="text1"/>
                <w:sz w:val="24"/>
                <w:szCs w:val="24"/>
                <w:lang w:val="uk-UA"/>
              </w:rPr>
            </w:pPr>
            <w:r w:rsidRPr="00E8475D">
              <w:rPr>
                <w:color w:val="000000" w:themeColor="text1"/>
                <w:sz w:val="24"/>
                <w:szCs w:val="24"/>
                <w:lang w:val="uk-UA"/>
              </w:rPr>
              <w:t xml:space="preserve">- </w:t>
            </w:r>
            <w:r w:rsidR="0011435B" w:rsidRPr="00E8475D">
              <w:rPr>
                <w:color w:val="000000" w:themeColor="text1"/>
                <w:sz w:val="24"/>
                <w:szCs w:val="24"/>
                <w:lang w:val="uk-UA"/>
              </w:rPr>
              <w:t>інформації та документів, що підтверджують відповідність учасника кваліфікаційним критеріям; </w:t>
            </w:r>
          </w:p>
          <w:p w:rsidR="0011435B" w:rsidRPr="00E8475D" w:rsidRDefault="0011435B" w:rsidP="0011435B">
            <w:pPr>
              <w:ind w:left="-21" w:hanging="21"/>
              <w:jc w:val="both"/>
              <w:rPr>
                <w:color w:val="000000" w:themeColor="text1"/>
                <w:sz w:val="24"/>
                <w:szCs w:val="24"/>
                <w:lang w:val="uk-UA"/>
              </w:rPr>
            </w:pPr>
            <w:r w:rsidRPr="00E8475D">
              <w:rPr>
                <w:color w:val="000000" w:themeColor="text1"/>
                <w:sz w:val="24"/>
                <w:szCs w:val="24"/>
                <w:lang w:val="uk-UA"/>
              </w:rPr>
              <w:t xml:space="preserve">- </w:t>
            </w:r>
            <w:r w:rsidR="004C7259" w:rsidRPr="00E8475D">
              <w:rPr>
                <w:color w:val="000000" w:themeColor="text1"/>
                <w:sz w:val="24"/>
                <w:szCs w:val="24"/>
                <w:lang w:val="uk-UA"/>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2 до тендерної документації</w:t>
            </w:r>
            <w:r w:rsidRPr="00E8475D">
              <w:rPr>
                <w:color w:val="000000" w:themeColor="text1"/>
                <w:sz w:val="24"/>
                <w:szCs w:val="24"/>
                <w:lang w:val="uk-UA"/>
              </w:rPr>
              <w:t>;</w:t>
            </w:r>
            <w:r w:rsidR="004C7259" w:rsidRPr="00E8475D">
              <w:rPr>
                <w:color w:val="000000" w:themeColor="text1"/>
                <w:sz w:val="24"/>
                <w:szCs w:val="24"/>
                <w:lang w:val="uk-UA"/>
              </w:rPr>
              <w:t xml:space="preserve"> </w:t>
            </w:r>
          </w:p>
          <w:p w:rsidR="0011435B" w:rsidRPr="00E8475D" w:rsidRDefault="0011435B" w:rsidP="0011435B">
            <w:pPr>
              <w:ind w:left="-21" w:hanging="21"/>
              <w:jc w:val="both"/>
              <w:rPr>
                <w:color w:val="000000" w:themeColor="text1"/>
                <w:sz w:val="24"/>
                <w:szCs w:val="24"/>
                <w:lang w:val="uk-UA"/>
              </w:rPr>
            </w:pPr>
            <w:r w:rsidRPr="00E8475D">
              <w:rPr>
                <w:color w:val="000000" w:themeColor="text1"/>
                <w:sz w:val="24"/>
                <w:szCs w:val="24"/>
                <w:lang w:val="uk-UA"/>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п. 6 розділу ІІІ цієї документації; </w:t>
            </w:r>
          </w:p>
          <w:p w:rsidR="0011435B" w:rsidRPr="00E8475D" w:rsidRDefault="0011435B" w:rsidP="0011435B">
            <w:pPr>
              <w:ind w:left="-21" w:hanging="21"/>
              <w:jc w:val="both"/>
              <w:rPr>
                <w:rFonts w:eastAsia="MS Mincho"/>
                <w:color w:val="000000" w:themeColor="text1"/>
                <w:sz w:val="24"/>
                <w:szCs w:val="24"/>
                <w:lang w:val="uk-UA" w:eastAsia="ja-JP"/>
              </w:rPr>
            </w:pPr>
            <w:r w:rsidRPr="00E8475D">
              <w:rPr>
                <w:color w:val="000000" w:themeColor="text1"/>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1435B" w:rsidRPr="00E8475D" w:rsidRDefault="0011435B" w:rsidP="00114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8475D">
              <w:rPr>
                <w:color w:val="000000" w:themeColor="text1"/>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rsidR="004C7259" w:rsidRPr="00E8475D" w:rsidRDefault="0011435B" w:rsidP="004C7259">
            <w:pPr>
              <w:ind w:left="-21" w:hanging="21"/>
              <w:jc w:val="both"/>
              <w:rPr>
                <w:color w:val="000000" w:themeColor="text1"/>
                <w:sz w:val="24"/>
                <w:szCs w:val="24"/>
                <w:lang w:val="uk-UA"/>
              </w:rPr>
            </w:pPr>
            <w:r w:rsidRPr="00E8475D">
              <w:rPr>
                <w:color w:val="000000" w:themeColor="text1"/>
                <w:sz w:val="24"/>
                <w:szCs w:val="24"/>
                <w:lang w:val="uk-UA"/>
              </w:rPr>
              <w:t xml:space="preserve">1.2. </w:t>
            </w:r>
            <w:r w:rsidR="004C7259" w:rsidRPr="00E8475D">
              <w:rPr>
                <w:color w:val="000000" w:themeColor="text1"/>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C7259" w:rsidRPr="00E8475D" w:rsidRDefault="004C7259" w:rsidP="004C7259">
            <w:pPr>
              <w:ind w:left="-21" w:hanging="21"/>
              <w:jc w:val="both"/>
              <w:rPr>
                <w:color w:val="000000" w:themeColor="text1"/>
                <w:sz w:val="24"/>
                <w:szCs w:val="24"/>
                <w:lang w:val="uk-UA"/>
              </w:rPr>
            </w:pPr>
            <w:r w:rsidRPr="00E8475D">
              <w:rPr>
                <w:color w:val="000000" w:themeColor="text1"/>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4C7259" w:rsidRPr="00E8475D" w:rsidRDefault="004C7259" w:rsidP="004C7259">
            <w:pPr>
              <w:ind w:left="-21" w:hanging="21"/>
              <w:jc w:val="both"/>
              <w:rPr>
                <w:color w:val="000000" w:themeColor="text1"/>
                <w:sz w:val="24"/>
                <w:szCs w:val="24"/>
                <w:lang w:val="uk-UA"/>
              </w:rPr>
            </w:pPr>
            <w:r w:rsidRPr="00E8475D">
              <w:rPr>
                <w:color w:val="000000" w:themeColor="text1"/>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1435B" w:rsidRPr="00E8475D" w:rsidRDefault="004C7259" w:rsidP="004C7259">
            <w:pPr>
              <w:ind w:left="-21" w:hanging="21"/>
              <w:jc w:val="both"/>
              <w:rPr>
                <w:color w:val="000000" w:themeColor="text1"/>
                <w:sz w:val="24"/>
                <w:szCs w:val="24"/>
                <w:lang w:val="uk-UA"/>
              </w:rPr>
            </w:pPr>
            <w:r w:rsidRPr="00E8475D">
              <w:rPr>
                <w:color w:val="000000" w:themeColor="text1"/>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11435B" w:rsidRPr="00FA208D" w:rsidRDefault="0011435B" w:rsidP="0011435B">
            <w:pPr>
              <w:ind w:left="-21" w:hanging="21"/>
              <w:jc w:val="both"/>
              <w:rPr>
                <w:color w:val="000000"/>
                <w:sz w:val="24"/>
                <w:szCs w:val="24"/>
                <w:lang w:val="uk-UA"/>
              </w:rPr>
            </w:pPr>
            <w:r w:rsidRPr="00E8475D">
              <w:rPr>
                <w:color w:val="000000" w:themeColor="text1"/>
                <w:sz w:val="24"/>
                <w:szCs w:val="24"/>
                <w:lang w:val="uk-UA"/>
              </w:rPr>
              <w:t>1.3. Всі визначені цією тендерн</w:t>
            </w:r>
            <w:r w:rsidRPr="00A83BC3">
              <w:rPr>
                <w:color w:val="000000"/>
                <w:sz w:val="24"/>
                <w:szCs w:val="24"/>
                <w:lang w:val="uk-UA"/>
              </w:rPr>
              <w:t>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sidRPr="00A83BC3">
              <w:rPr>
                <w:rStyle w:val="rvts0"/>
                <w:sz w:val="24"/>
                <w:szCs w:val="24"/>
                <w:lang w:val="uk-UA"/>
              </w:rPr>
              <w:t>та/або розширення програм, що здійснюють архівацію даних (WinRAR, -Zip),</w:t>
            </w:r>
            <w:r w:rsidRPr="00A83BC3">
              <w:rPr>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r w:rsidRPr="00A83BC3">
              <w:rPr>
                <w:color w:val="000000"/>
                <w:sz w:val="24"/>
                <w:szCs w:val="24"/>
                <w:lang w:val="uk-UA"/>
              </w:rPr>
              <w:lastRenderedPageBreak/>
              <w:t xml:space="preserve">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A83BC3">
              <w:rPr>
                <w:rFonts w:eastAsia="MS Mincho"/>
                <w:sz w:val="24"/>
                <w:szCs w:val="24"/>
                <w:lang w:val="uk-UA" w:eastAsia="ja-JP"/>
              </w:rPr>
              <w:t>надані іншими організаціями або уповноваженими органами, або</w:t>
            </w:r>
            <w:r>
              <w:rPr>
                <w:rFonts w:eastAsia="MS Mincho"/>
                <w:sz w:val="24"/>
                <w:szCs w:val="24"/>
                <w:lang w:val="uk-UA" w:eastAsia="ja-JP"/>
              </w:rPr>
              <w:t xml:space="preserve"> </w:t>
            </w:r>
            <w:r w:rsidRPr="00A83BC3">
              <w:rPr>
                <w:color w:val="000000"/>
                <w:sz w:val="24"/>
                <w:szCs w:val="24"/>
                <w:lang w:val="uk-UA"/>
              </w:rPr>
              <w:t xml:space="preserve">надані учасником у формі електронного документа через електронну систему закупівель із накладанням </w:t>
            </w:r>
            <w:r w:rsidRPr="00FA208D">
              <w:rPr>
                <w:color w:val="000000"/>
                <w:sz w:val="24"/>
                <w:szCs w:val="24"/>
                <w:lang w:val="uk-UA"/>
              </w:rPr>
              <w:t xml:space="preserve">кваліфікованого електронного підпису або удосконаленого  електронного підпису </w:t>
            </w:r>
            <w:r w:rsidRPr="00A83BC3">
              <w:rPr>
                <w:color w:val="000000"/>
                <w:sz w:val="24"/>
                <w:szCs w:val="24"/>
                <w:lang w:val="uk-UA"/>
              </w:rPr>
              <w:t>на кожен з таких документів (матеріал чи інформацію).</w:t>
            </w:r>
          </w:p>
          <w:p w:rsidR="0011435B" w:rsidRPr="00A83BC3" w:rsidRDefault="0011435B" w:rsidP="0011435B">
            <w:pPr>
              <w:ind w:left="-21" w:hanging="21"/>
              <w:jc w:val="both"/>
              <w:rPr>
                <w:sz w:val="24"/>
                <w:szCs w:val="24"/>
                <w:lang w:val="uk-UA"/>
              </w:rPr>
            </w:pPr>
            <w:r w:rsidRPr="00A83BC3">
              <w:rPr>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A208D">
              <w:rPr>
                <w:color w:val="000000"/>
                <w:sz w:val="24"/>
                <w:szCs w:val="24"/>
                <w:lang w:val="uk-UA"/>
              </w:rPr>
              <w:t>кваліфікований електронний підпис або удосконалений електронний підпис</w:t>
            </w:r>
            <w:r>
              <w:rPr>
                <w:color w:val="000000"/>
                <w:sz w:val="24"/>
                <w:szCs w:val="24"/>
                <w:lang w:val="uk-UA"/>
              </w:rPr>
              <w:t xml:space="preserve"> </w:t>
            </w:r>
            <w:r w:rsidRPr="00A83BC3">
              <w:rPr>
                <w:color w:val="000000"/>
                <w:sz w:val="24"/>
                <w:szCs w:val="24"/>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1435B" w:rsidRPr="005D4896" w:rsidRDefault="0011435B" w:rsidP="0011435B">
            <w:pPr>
              <w:widowControl w:val="0"/>
              <w:jc w:val="both"/>
              <w:rPr>
                <w:color w:val="000000"/>
                <w:sz w:val="24"/>
                <w:szCs w:val="24"/>
                <w:lang w:val="uk-UA"/>
              </w:rPr>
            </w:pPr>
            <w:r w:rsidRPr="00114E11">
              <w:rPr>
                <w:color w:val="000000"/>
                <w:sz w:val="24"/>
                <w:szCs w:val="24"/>
                <w:lang w:val="uk-UA"/>
              </w:rPr>
              <w:t>1</w:t>
            </w:r>
            <w:r w:rsidRPr="005D4896">
              <w:rPr>
                <w:color w:val="000000"/>
                <w:sz w:val="24"/>
                <w:szCs w:val="24"/>
                <w:lang w:val="uk-UA"/>
              </w:rPr>
              <w:t xml:space="preserve">.5. Повноваження щодо підпису документів тендерної пропозиції уповноваженої особи учасника процедури закупівлі підтверджується: </w:t>
            </w:r>
          </w:p>
          <w:p w:rsidR="0011435B" w:rsidRPr="005D4896" w:rsidRDefault="0011435B" w:rsidP="0011435B">
            <w:pPr>
              <w:widowControl w:val="0"/>
              <w:numPr>
                <w:ilvl w:val="0"/>
                <w:numId w:val="2"/>
              </w:numPr>
              <w:autoSpaceDE w:val="0"/>
              <w:autoSpaceDN w:val="0"/>
              <w:ind w:left="0" w:firstLine="339"/>
              <w:jc w:val="both"/>
              <w:rPr>
                <w:sz w:val="24"/>
                <w:szCs w:val="24"/>
                <w:lang w:val="uk-UA" w:eastAsia="en-US"/>
              </w:rPr>
            </w:pPr>
            <w:r w:rsidRPr="005D4896">
              <w:rPr>
                <w:sz w:val="24"/>
                <w:szCs w:val="24"/>
                <w:lang w:val="uk-UA" w:eastAsia="en-US"/>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w:t>
            </w:r>
            <w:r>
              <w:rPr>
                <w:sz w:val="24"/>
                <w:szCs w:val="24"/>
                <w:lang w:val="uk-UA" w:eastAsia="en-US"/>
              </w:rPr>
              <w:t xml:space="preserve"> </w:t>
            </w:r>
            <w:r w:rsidRPr="005D4896">
              <w:rPr>
                <w:sz w:val="24"/>
                <w:szCs w:val="24"/>
                <w:lang w:val="uk-UA" w:eastAsia="en-US"/>
              </w:rPr>
              <w:t>тощо).</w:t>
            </w:r>
          </w:p>
          <w:p w:rsidR="0011435B" w:rsidRPr="005D4896" w:rsidRDefault="0011435B" w:rsidP="0011435B">
            <w:pPr>
              <w:widowControl w:val="0"/>
              <w:numPr>
                <w:ilvl w:val="0"/>
                <w:numId w:val="2"/>
              </w:numPr>
              <w:autoSpaceDE w:val="0"/>
              <w:autoSpaceDN w:val="0"/>
              <w:ind w:left="0" w:firstLine="339"/>
              <w:jc w:val="both"/>
              <w:rPr>
                <w:sz w:val="24"/>
                <w:szCs w:val="24"/>
                <w:lang w:val="uk-UA" w:eastAsia="en-US"/>
              </w:rPr>
            </w:pPr>
            <w:r w:rsidRPr="005D4896">
              <w:rPr>
                <w:sz w:val="24"/>
                <w:szCs w:val="24"/>
                <w:lang w:val="uk-UA" w:eastAsia="en-US"/>
              </w:rPr>
              <w:t xml:space="preserve">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w:t>
            </w:r>
            <w:r w:rsidRPr="005D4896">
              <w:rPr>
                <w:sz w:val="24"/>
                <w:szCs w:val="24"/>
                <w:lang w:val="uk-UA" w:eastAsia="en-US"/>
              </w:rPr>
              <w:lastRenderedPageBreak/>
              <w:t>уповноваженої особи, терміну дії.</w:t>
            </w:r>
          </w:p>
          <w:p w:rsidR="0011435B" w:rsidRPr="005D4896" w:rsidRDefault="0011435B" w:rsidP="0011435B">
            <w:pPr>
              <w:widowControl w:val="0"/>
              <w:numPr>
                <w:ilvl w:val="0"/>
                <w:numId w:val="2"/>
              </w:numPr>
              <w:autoSpaceDE w:val="0"/>
              <w:autoSpaceDN w:val="0"/>
              <w:ind w:left="0" w:firstLine="339"/>
              <w:jc w:val="both"/>
              <w:rPr>
                <w:sz w:val="24"/>
                <w:szCs w:val="24"/>
                <w:lang w:val="uk-UA" w:eastAsia="en-US"/>
              </w:rPr>
            </w:pPr>
            <w:r w:rsidRPr="005D4896">
              <w:rPr>
                <w:sz w:val="24"/>
                <w:szCs w:val="24"/>
                <w:lang w:val="uk-UA" w:eastAsia="en-US"/>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11435B" w:rsidRPr="005E6265" w:rsidRDefault="0011435B" w:rsidP="0011435B">
            <w:pPr>
              <w:widowControl w:val="0"/>
              <w:autoSpaceDE w:val="0"/>
              <w:autoSpaceDN w:val="0"/>
              <w:jc w:val="both"/>
              <w:rPr>
                <w:sz w:val="24"/>
                <w:szCs w:val="24"/>
              </w:rPr>
            </w:pPr>
            <w:r>
              <w:rPr>
                <w:sz w:val="24"/>
                <w:szCs w:val="24"/>
                <w:lang w:val="uk-UA" w:eastAsia="en-US"/>
              </w:rPr>
              <w:t xml:space="preserve">      </w:t>
            </w:r>
            <w:r w:rsidRPr="00114E11">
              <w:rPr>
                <w:color w:val="000000"/>
                <w:sz w:val="24"/>
                <w:szCs w:val="24"/>
                <w:lang w:val="uk-UA"/>
              </w:rPr>
              <w:t xml:space="preserve">     </w:t>
            </w:r>
            <w:r w:rsidRPr="005E6265">
              <w:rPr>
                <w:color w:val="000000"/>
                <w:sz w:val="24"/>
                <w:szCs w:val="24"/>
              </w:rPr>
              <w:t>У разі, якщо тендерна пропозиція подається об'єднанням учасників, до неї обов'язково включається документ (або копію) про створення такого об'єднання.  </w:t>
            </w:r>
          </w:p>
          <w:p w:rsidR="0011435B" w:rsidRPr="005E6265" w:rsidRDefault="0011435B" w:rsidP="0011435B">
            <w:pPr>
              <w:ind w:left="-21" w:hanging="21"/>
              <w:jc w:val="both"/>
              <w:rPr>
                <w:sz w:val="24"/>
                <w:szCs w:val="24"/>
              </w:rPr>
            </w:pPr>
            <w:r w:rsidRPr="00D2137E">
              <w:rPr>
                <w:color w:val="000000"/>
                <w:sz w:val="24"/>
                <w:szCs w:val="24"/>
              </w:rPr>
              <w:t xml:space="preserve">1.6. Документи, що не передбачені законодавством для учасників - </w:t>
            </w:r>
            <w:r w:rsidRPr="008C1B65">
              <w:rPr>
                <w:color w:val="000000"/>
                <w:sz w:val="24"/>
                <w:szCs w:val="24"/>
              </w:rPr>
              <w:t>юридичних, фізичних осіб, у тому числі фізичних осіб - підприємців, не подаються ними у складі тендерної пропозиції, 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w:t>
            </w:r>
            <w:r w:rsidRPr="00D2137E">
              <w:rPr>
                <w:color w:val="000000"/>
                <w:sz w:val="24"/>
                <w:szCs w:val="24"/>
              </w:rPr>
              <w:t xml:space="preserve"> числі фізичних осіб - підприємців, у складі тендерної пропозиції, не може бути підставою для її відхилення замовником.</w:t>
            </w:r>
          </w:p>
          <w:p w:rsidR="0011435B" w:rsidRPr="002E180A" w:rsidRDefault="0011435B" w:rsidP="0011435B">
            <w:pPr>
              <w:widowControl w:val="0"/>
              <w:autoSpaceDE w:val="0"/>
              <w:autoSpaceDN w:val="0"/>
              <w:spacing w:line="230" w:lineRule="auto"/>
              <w:jc w:val="both"/>
              <w:rPr>
                <w:sz w:val="24"/>
                <w:szCs w:val="24"/>
              </w:rPr>
            </w:pPr>
            <w:r w:rsidRPr="005E6265">
              <w:rPr>
                <w:color w:val="000000"/>
                <w:sz w:val="24"/>
                <w:szCs w:val="24"/>
              </w:rPr>
              <w:t>1.7</w:t>
            </w:r>
            <w:r w:rsidRPr="002E180A">
              <w:rPr>
                <w:sz w:val="24"/>
                <w:szCs w:val="24"/>
              </w:rPr>
              <w:t xml:space="preserve">. Ціною тендерної пропозиції вважається сума, зазначена учасником у його тендерній пропозиції як загальна сума, </w:t>
            </w:r>
            <w:proofErr w:type="gramStart"/>
            <w:r w:rsidRPr="002E180A">
              <w:rPr>
                <w:sz w:val="24"/>
                <w:szCs w:val="24"/>
              </w:rPr>
              <w:t>за яку</w:t>
            </w:r>
            <w:proofErr w:type="gramEnd"/>
            <w:r w:rsidRPr="002E180A">
              <w:rPr>
                <w:sz w:val="24"/>
                <w:szCs w:val="24"/>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страхування та інші витрати, сплату податків і зборів тощо. </w:t>
            </w:r>
          </w:p>
          <w:p w:rsidR="0011435B" w:rsidRPr="005E6265" w:rsidRDefault="0011435B" w:rsidP="00114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eastAsia="ja-JP"/>
              </w:rPr>
            </w:pPr>
            <w:r w:rsidRPr="002E180A">
              <w:rPr>
                <w:rFonts w:eastAsia="MS Mincho"/>
                <w:sz w:val="24"/>
                <w:szCs w:val="24"/>
                <w:lang w:eastAsia="ja-JP"/>
              </w:rPr>
              <w:t>1.8. Документи, що розміщуються учасником</w:t>
            </w:r>
            <w:r w:rsidRPr="005E6265">
              <w:rPr>
                <w:rFonts w:eastAsia="MS Mincho"/>
                <w:sz w:val="24"/>
                <w:szCs w:val="24"/>
                <w:lang w:eastAsia="ja-JP"/>
              </w:rPr>
              <w:t xml:space="preserve"> в електронній системі, повинні бути належного рівня зображення та доступні </w:t>
            </w:r>
            <w:proofErr w:type="gramStart"/>
            <w:r w:rsidRPr="005E6265">
              <w:rPr>
                <w:rFonts w:eastAsia="MS Mincho"/>
                <w:sz w:val="24"/>
                <w:szCs w:val="24"/>
                <w:lang w:eastAsia="ja-JP"/>
              </w:rPr>
              <w:t>до перегляду</w:t>
            </w:r>
            <w:proofErr w:type="gramEnd"/>
            <w:r w:rsidRPr="005E6265">
              <w:rPr>
                <w:rFonts w:eastAsia="MS Mincho"/>
                <w:sz w:val="24"/>
                <w:szCs w:val="24"/>
                <w:lang w:eastAsia="ja-JP"/>
              </w:rPr>
              <w:t>.</w:t>
            </w:r>
          </w:p>
          <w:p w:rsidR="0011435B" w:rsidRDefault="0011435B" w:rsidP="00114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r w:rsidRPr="005E6265">
              <w:rPr>
                <w:sz w:val="24"/>
                <w:szCs w:val="24"/>
                <w:lang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p w:rsidR="0011435B" w:rsidRPr="000868FD" w:rsidRDefault="0011435B" w:rsidP="0011435B">
            <w:pPr>
              <w:widowControl w:val="0"/>
              <w:jc w:val="both"/>
              <w:rPr>
                <w:rFonts w:eastAsia="MS Mincho"/>
                <w:sz w:val="24"/>
                <w:szCs w:val="24"/>
                <w:lang w:eastAsia="ja-JP"/>
              </w:rPr>
            </w:pPr>
          </w:p>
        </w:tc>
      </w:tr>
      <w:tr w:rsidR="0011435B" w:rsidRPr="00A83BC3" w:rsidTr="00F073F9">
        <w:trPr>
          <w:trHeight w:val="673"/>
          <w:tblCellSpacing w:w="15" w:type="dxa"/>
          <w:jc w:val="center"/>
        </w:trPr>
        <w:tc>
          <w:tcPr>
            <w:tcW w:w="590" w:type="pct"/>
            <w:gridSpan w:val="2"/>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rPr>
                <w:b/>
                <w:bCs/>
                <w:lang w:val="uk-UA"/>
              </w:rPr>
            </w:pPr>
            <w:r w:rsidRPr="00A83BC3">
              <w:rPr>
                <w:b/>
                <w:bCs/>
                <w:lang w:val="uk-UA"/>
              </w:rPr>
              <w:lastRenderedPageBreak/>
              <w:t>2</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11435B" w:rsidRPr="00A83BC3" w:rsidRDefault="0011435B" w:rsidP="0011435B">
            <w:pPr>
              <w:pStyle w:val="af5"/>
              <w:spacing w:before="0" w:beforeAutospacing="0" w:after="0" w:afterAutospacing="0"/>
              <w:rPr>
                <w:lang w:val="uk-UA"/>
              </w:rPr>
            </w:pPr>
            <w:r w:rsidRPr="00A83BC3">
              <w:rPr>
                <w:b/>
                <w:bCs/>
                <w:lang w:val="uk-UA"/>
              </w:rPr>
              <w:t>Забезпечення тендерної пропозиції</w:t>
            </w:r>
          </w:p>
        </w:tc>
        <w:tc>
          <w:tcPr>
            <w:tcW w:w="3238" w:type="pct"/>
            <w:tcBorders>
              <w:top w:val="outset" w:sz="6" w:space="0" w:color="auto"/>
              <w:left w:val="outset" w:sz="6" w:space="0" w:color="auto"/>
              <w:bottom w:val="outset" w:sz="6" w:space="0" w:color="auto"/>
            </w:tcBorders>
            <w:vAlign w:val="center"/>
          </w:tcPr>
          <w:p w:rsidR="0011435B" w:rsidRPr="00A83BC3" w:rsidRDefault="0011435B" w:rsidP="0011435B">
            <w:pPr>
              <w:pStyle w:val="af5"/>
              <w:spacing w:before="0" w:beforeAutospacing="0" w:after="0" w:afterAutospacing="0"/>
              <w:jc w:val="both"/>
              <w:rPr>
                <w:lang w:val="uk-UA"/>
              </w:rPr>
            </w:pPr>
            <w:r w:rsidRPr="00A83BC3">
              <w:rPr>
                <w:lang w:val="uk-UA"/>
              </w:rPr>
              <w:t xml:space="preserve">        Забезпечення тендерної пропозиції не вимагається.      </w:t>
            </w:r>
          </w:p>
        </w:tc>
      </w:tr>
      <w:tr w:rsidR="0011435B" w:rsidRPr="00A83BC3" w:rsidTr="00F073F9">
        <w:trPr>
          <w:tblCellSpacing w:w="15" w:type="dxa"/>
          <w:jc w:val="center"/>
        </w:trPr>
        <w:tc>
          <w:tcPr>
            <w:tcW w:w="590" w:type="pct"/>
            <w:gridSpan w:val="2"/>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rPr>
                <w:b/>
                <w:bCs/>
                <w:lang w:val="uk-UA"/>
              </w:rPr>
            </w:pPr>
            <w:r w:rsidRPr="00A83BC3">
              <w:rPr>
                <w:b/>
                <w:bCs/>
                <w:lang w:val="uk-UA"/>
              </w:rPr>
              <w:t>3</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11435B" w:rsidRPr="00A83BC3" w:rsidRDefault="0011435B" w:rsidP="0011435B">
            <w:pPr>
              <w:pStyle w:val="af5"/>
              <w:spacing w:before="0" w:beforeAutospacing="0" w:after="0" w:afterAutospacing="0"/>
              <w:rPr>
                <w:lang w:val="uk-UA"/>
              </w:rPr>
            </w:pPr>
            <w:r w:rsidRPr="00A83BC3">
              <w:rPr>
                <w:b/>
                <w:bCs/>
                <w:lang w:val="uk-UA"/>
              </w:rPr>
              <w:t>Умови повернення чи неповернення забезпечення тендерної пропозиції</w:t>
            </w:r>
          </w:p>
        </w:tc>
        <w:tc>
          <w:tcPr>
            <w:tcW w:w="3238" w:type="pct"/>
            <w:tcBorders>
              <w:top w:val="outset" w:sz="6" w:space="0" w:color="auto"/>
              <w:left w:val="outset" w:sz="6" w:space="0" w:color="auto"/>
              <w:bottom w:val="outset" w:sz="6" w:space="0" w:color="auto"/>
            </w:tcBorders>
            <w:vAlign w:val="center"/>
          </w:tcPr>
          <w:p w:rsidR="0011435B" w:rsidRPr="00A83BC3" w:rsidRDefault="0011435B" w:rsidP="0011435B">
            <w:pPr>
              <w:pStyle w:val="af5"/>
              <w:spacing w:before="0" w:beforeAutospacing="0" w:after="0" w:afterAutospacing="0"/>
              <w:ind w:firstLine="454"/>
              <w:jc w:val="both"/>
              <w:rPr>
                <w:lang w:val="uk-UA"/>
              </w:rPr>
            </w:pPr>
            <w:r w:rsidRPr="00A83BC3">
              <w:rPr>
                <w:lang w:val="uk-UA"/>
              </w:rPr>
              <w:t xml:space="preserve"> Забезпечення тендерної пропозиції не вимагається.</w:t>
            </w:r>
          </w:p>
        </w:tc>
      </w:tr>
      <w:tr w:rsidR="0011435B" w:rsidRPr="00DA4D0D" w:rsidTr="00F073F9">
        <w:trPr>
          <w:tblCellSpacing w:w="15" w:type="dxa"/>
          <w:jc w:val="center"/>
        </w:trPr>
        <w:tc>
          <w:tcPr>
            <w:tcW w:w="590" w:type="pct"/>
            <w:gridSpan w:val="2"/>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rPr>
                <w:b/>
                <w:bCs/>
                <w:lang w:val="uk-UA"/>
              </w:rPr>
            </w:pPr>
            <w:r w:rsidRPr="00A83BC3">
              <w:rPr>
                <w:b/>
                <w:bCs/>
                <w:lang w:val="uk-UA"/>
              </w:rPr>
              <w:lastRenderedPageBreak/>
              <w:t>4</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11435B" w:rsidRPr="00A83BC3" w:rsidRDefault="0011435B" w:rsidP="0011435B">
            <w:pPr>
              <w:pStyle w:val="af5"/>
              <w:spacing w:before="0" w:beforeAutospacing="0" w:after="0" w:afterAutospacing="0"/>
              <w:rPr>
                <w:lang w:val="uk-UA"/>
              </w:rPr>
            </w:pPr>
            <w:r w:rsidRPr="00A83BC3">
              <w:rPr>
                <w:b/>
                <w:bCs/>
                <w:color w:val="000000"/>
                <w:lang w:val="uk-UA"/>
              </w:rPr>
              <w:t>Строк дії тендерної пропозиції, протягом якого тендерні пропозиції вважаються дійсними</w:t>
            </w:r>
          </w:p>
        </w:tc>
        <w:tc>
          <w:tcPr>
            <w:tcW w:w="3238" w:type="pct"/>
            <w:tcBorders>
              <w:top w:val="outset" w:sz="6" w:space="0" w:color="auto"/>
              <w:left w:val="outset" w:sz="6" w:space="0" w:color="auto"/>
              <w:bottom w:val="outset" w:sz="6" w:space="0" w:color="auto"/>
            </w:tcBorders>
          </w:tcPr>
          <w:p w:rsidR="004E0142" w:rsidRPr="00E8475D" w:rsidRDefault="004E0142" w:rsidP="004E0142">
            <w:pPr>
              <w:spacing w:before="150" w:after="150"/>
              <w:jc w:val="both"/>
              <w:rPr>
                <w:color w:val="000000" w:themeColor="text1"/>
                <w:sz w:val="24"/>
                <w:szCs w:val="24"/>
              </w:rPr>
            </w:pPr>
            <w:r w:rsidRPr="00E8475D">
              <w:rPr>
                <w:color w:val="000000" w:themeColor="text1"/>
                <w:sz w:val="24"/>
                <w:szCs w:val="24"/>
                <w:lang w:val="uk-UA"/>
              </w:rPr>
              <w:t>4.1.</w:t>
            </w:r>
            <w:r w:rsidRPr="00E8475D">
              <w:rPr>
                <w:color w:val="000000" w:themeColor="text1"/>
                <w:sz w:val="24"/>
                <w:szCs w:val="24"/>
              </w:rPr>
              <w:t xml:space="preserve"> Тендерні пропозиції вважаються дійсними протягом 90 днів із дати кінцевого строку подання тендерних пропозицій. </w:t>
            </w:r>
          </w:p>
          <w:p w:rsidR="004E0142" w:rsidRPr="00E8475D" w:rsidRDefault="004E0142" w:rsidP="004E0142">
            <w:pPr>
              <w:spacing w:before="150" w:after="150"/>
              <w:jc w:val="both"/>
              <w:rPr>
                <w:color w:val="000000" w:themeColor="text1"/>
                <w:sz w:val="24"/>
                <w:szCs w:val="24"/>
              </w:rPr>
            </w:pPr>
            <w:r w:rsidRPr="00E8475D">
              <w:rPr>
                <w:color w:val="000000" w:themeColor="text1"/>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E0142" w:rsidRPr="00E8475D" w:rsidRDefault="004E0142" w:rsidP="004E0142">
            <w:pPr>
              <w:spacing w:before="150" w:after="150"/>
              <w:jc w:val="both"/>
              <w:rPr>
                <w:color w:val="000000" w:themeColor="text1"/>
                <w:sz w:val="24"/>
                <w:szCs w:val="24"/>
              </w:rPr>
            </w:pPr>
            <w:r w:rsidRPr="00E8475D">
              <w:rPr>
                <w:color w:val="000000" w:themeColor="text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E0142" w:rsidRPr="00E8475D" w:rsidRDefault="004E0142" w:rsidP="004E0142">
            <w:pPr>
              <w:numPr>
                <w:ilvl w:val="0"/>
                <w:numId w:val="15"/>
              </w:numPr>
              <w:spacing w:before="150"/>
              <w:jc w:val="both"/>
              <w:textAlignment w:val="baseline"/>
              <w:rPr>
                <w:color w:val="000000" w:themeColor="text1"/>
                <w:sz w:val="24"/>
                <w:szCs w:val="24"/>
              </w:rPr>
            </w:pPr>
            <w:r w:rsidRPr="00E8475D">
              <w:rPr>
                <w:color w:val="000000" w:themeColor="text1"/>
                <w:sz w:val="24"/>
                <w:szCs w:val="24"/>
              </w:rPr>
              <w:t>відхилити таку вимогу, не втрачаючи при цьому наданого ним забезпечення тендерної пропозиції;</w:t>
            </w:r>
          </w:p>
          <w:p w:rsidR="004E0142" w:rsidRPr="00E8475D" w:rsidRDefault="004E0142" w:rsidP="004E0142">
            <w:pPr>
              <w:numPr>
                <w:ilvl w:val="0"/>
                <w:numId w:val="15"/>
              </w:numPr>
              <w:spacing w:after="150"/>
              <w:jc w:val="both"/>
              <w:textAlignment w:val="baseline"/>
              <w:rPr>
                <w:color w:val="000000" w:themeColor="text1"/>
                <w:sz w:val="24"/>
                <w:szCs w:val="24"/>
              </w:rPr>
            </w:pPr>
            <w:r w:rsidRPr="00E8475D">
              <w:rPr>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1435B" w:rsidRPr="004E0142" w:rsidRDefault="004E0142" w:rsidP="004E0142">
            <w:pPr>
              <w:spacing w:before="150" w:after="150"/>
              <w:jc w:val="both"/>
              <w:rPr>
                <w:color w:val="FF0000"/>
                <w:sz w:val="24"/>
                <w:szCs w:val="24"/>
                <w:lang w:val="uk-UA"/>
              </w:rPr>
            </w:pPr>
            <w:r w:rsidRPr="00E8475D">
              <w:rPr>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718D5" w:rsidRPr="00DA4D0D" w:rsidTr="00F073F9">
        <w:trPr>
          <w:gridBefore w:val="1"/>
          <w:wBefore w:w="7" w:type="pct"/>
          <w:tblCellSpacing w:w="15" w:type="dxa"/>
          <w:jc w:val="center"/>
        </w:trPr>
        <w:tc>
          <w:tcPr>
            <w:tcW w:w="567" w:type="pct"/>
            <w:tcBorders>
              <w:top w:val="outset" w:sz="6" w:space="0" w:color="auto"/>
              <w:bottom w:val="outset" w:sz="6" w:space="0" w:color="auto"/>
              <w:right w:val="outset" w:sz="6" w:space="0" w:color="auto"/>
            </w:tcBorders>
          </w:tcPr>
          <w:p w:rsidR="00C718D5" w:rsidRPr="00A83BC3" w:rsidRDefault="00C718D5" w:rsidP="00C718D5">
            <w:pPr>
              <w:pStyle w:val="af5"/>
              <w:spacing w:before="0" w:beforeAutospacing="0" w:after="0" w:afterAutospacing="0"/>
              <w:rPr>
                <w:b/>
                <w:bCs/>
                <w:lang w:val="uk-UA"/>
              </w:rPr>
            </w:pPr>
            <w:r w:rsidRPr="00A83BC3">
              <w:rPr>
                <w:b/>
                <w:bCs/>
                <w:lang w:val="uk-UA"/>
              </w:rPr>
              <w:t>5</w:t>
            </w:r>
          </w:p>
        </w:tc>
        <w:tc>
          <w:tcPr>
            <w:tcW w:w="1063" w:type="pct"/>
            <w:tcBorders>
              <w:top w:val="outset" w:sz="6" w:space="0" w:color="auto"/>
              <w:left w:val="outset" w:sz="6" w:space="0" w:color="auto"/>
              <w:bottom w:val="outset" w:sz="6" w:space="0" w:color="auto"/>
              <w:right w:val="outset" w:sz="6" w:space="0" w:color="auto"/>
            </w:tcBorders>
            <w:vAlign w:val="center"/>
          </w:tcPr>
          <w:p w:rsidR="00C718D5" w:rsidRPr="00A83BC3" w:rsidRDefault="00C718D5" w:rsidP="00C718D5">
            <w:pPr>
              <w:rPr>
                <w:b/>
                <w:bCs/>
                <w:lang w:val="uk-UA"/>
              </w:rPr>
            </w:pPr>
            <w:r w:rsidRPr="00DC60D1">
              <w:rPr>
                <w:b/>
                <w:bCs/>
                <w:sz w:val="24"/>
                <w:szCs w:val="24"/>
                <w:lang w:val="uk-UA"/>
              </w:rPr>
              <w:t>Кваліфікаційні критерії до учасників та вимоги, встановлені пунктом 44 Особливостей</w:t>
            </w:r>
          </w:p>
        </w:tc>
        <w:tc>
          <w:tcPr>
            <w:tcW w:w="3282" w:type="pct"/>
            <w:gridSpan w:val="2"/>
            <w:tcBorders>
              <w:top w:val="outset" w:sz="6" w:space="0" w:color="auto"/>
              <w:left w:val="outset" w:sz="6" w:space="0" w:color="auto"/>
              <w:bottom w:val="outset" w:sz="6" w:space="0" w:color="auto"/>
            </w:tcBorders>
            <w:vAlign w:val="center"/>
          </w:tcPr>
          <w:p w:rsidR="00C718D5" w:rsidRPr="00AC22A8" w:rsidRDefault="00C718D5" w:rsidP="00C718D5">
            <w:pPr>
              <w:shd w:val="clear" w:color="auto" w:fill="FFFFFF"/>
              <w:jc w:val="both"/>
              <w:rPr>
                <w:color w:val="000000"/>
                <w:sz w:val="24"/>
                <w:szCs w:val="24"/>
                <w:lang w:val="uk-UA"/>
              </w:rPr>
            </w:pPr>
            <w:r w:rsidRPr="00AC22A8">
              <w:rPr>
                <w:color w:val="000000"/>
                <w:sz w:val="24"/>
                <w:szCs w:val="24"/>
                <w:lang w:val="uk-UA"/>
              </w:rPr>
              <w:t>5.1. Для підтвердження відповідності учасника кваліфікаційним критеріям, останній повинен надати всі документи згідно переліку, вказаного нижче, за наступними кваліфікаційними критеріями:</w:t>
            </w:r>
          </w:p>
          <w:p w:rsidR="00C718D5" w:rsidRPr="00AC22A8" w:rsidRDefault="00C718D5" w:rsidP="00C718D5">
            <w:pPr>
              <w:shd w:val="clear" w:color="auto" w:fill="FFFFFF"/>
              <w:jc w:val="both"/>
              <w:rPr>
                <w:color w:val="000000"/>
                <w:sz w:val="24"/>
                <w:szCs w:val="24"/>
                <w:lang w:val="uk-UA"/>
              </w:rPr>
            </w:pPr>
            <w:r>
              <w:rPr>
                <w:color w:val="000000"/>
                <w:sz w:val="24"/>
                <w:szCs w:val="24"/>
                <w:lang w:val="uk-UA"/>
              </w:rPr>
              <w:t>1</w:t>
            </w:r>
            <w:r w:rsidRPr="00AC22A8">
              <w:rPr>
                <w:color w:val="000000"/>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p>
          <w:p w:rsidR="00C718D5" w:rsidRPr="00AC22A8" w:rsidRDefault="00C718D5" w:rsidP="00C718D5">
            <w:pPr>
              <w:shd w:val="clear" w:color="auto" w:fill="FFFFFF"/>
              <w:jc w:val="both"/>
              <w:rPr>
                <w:color w:val="000000"/>
                <w:sz w:val="24"/>
                <w:szCs w:val="24"/>
                <w:lang w:val="uk-UA"/>
              </w:rPr>
            </w:pPr>
            <w:r w:rsidRPr="00AC22A8">
              <w:rPr>
                <w:color w:val="000000"/>
                <w:sz w:val="24"/>
                <w:szCs w:val="24"/>
                <w:lang w:val="uk-UA"/>
              </w:rPr>
              <w:t xml:space="preserve">       Учасник повинен підтвердити наявність досвіду повного та належного виконання аналогічного договору. Аналогічним є договір про постачання товару, аналогічного предмету закупівлі. Спосіб підтвердження (надати):</w:t>
            </w:r>
          </w:p>
          <w:p w:rsidR="00C718D5" w:rsidRPr="00E8475D" w:rsidRDefault="00C718D5" w:rsidP="00C718D5">
            <w:pPr>
              <w:shd w:val="clear" w:color="auto" w:fill="FFFFFF"/>
              <w:jc w:val="both"/>
              <w:rPr>
                <w:color w:val="000000" w:themeColor="text1"/>
                <w:sz w:val="24"/>
                <w:szCs w:val="24"/>
                <w:lang w:val="uk-UA"/>
              </w:rPr>
            </w:pPr>
            <w:r w:rsidRPr="00AC22A8">
              <w:rPr>
                <w:color w:val="000000"/>
                <w:sz w:val="24"/>
                <w:szCs w:val="24"/>
                <w:lang w:val="uk-UA"/>
              </w:rPr>
              <w:t>- Аналогічний договір (або копія) (один або більше) з підтвердженням його (їх) виконання  у вигляді листа(-ів)-відгука або копії видаткової н</w:t>
            </w:r>
            <w:r>
              <w:rPr>
                <w:color w:val="000000"/>
                <w:sz w:val="24"/>
                <w:szCs w:val="24"/>
                <w:lang w:val="uk-UA"/>
              </w:rPr>
              <w:t xml:space="preserve">акладної (видаткових </w:t>
            </w:r>
            <w:r w:rsidRPr="00E8475D">
              <w:rPr>
                <w:color w:val="000000" w:themeColor="text1"/>
                <w:sz w:val="24"/>
                <w:szCs w:val="24"/>
                <w:lang w:val="uk-UA"/>
              </w:rPr>
              <w:t>накладних).</w:t>
            </w:r>
          </w:p>
          <w:p w:rsidR="00C718D5" w:rsidRPr="00E8475D" w:rsidRDefault="00C718D5" w:rsidP="00C718D5">
            <w:pPr>
              <w:tabs>
                <w:tab w:val="left" w:pos="265"/>
              </w:tabs>
              <w:jc w:val="both"/>
              <w:rPr>
                <w:color w:val="000000" w:themeColor="text1"/>
                <w:sz w:val="24"/>
                <w:szCs w:val="24"/>
                <w:shd w:val="clear" w:color="auto" w:fill="FFFFFF"/>
                <w:lang w:val="uk-UA"/>
              </w:rPr>
            </w:pPr>
            <w:r w:rsidRPr="00E8475D">
              <w:rPr>
                <w:color w:val="000000" w:themeColor="text1"/>
                <w:sz w:val="24"/>
                <w:szCs w:val="24"/>
                <w:shd w:val="clear" w:color="auto" w:fill="FFFFFF"/>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718D5" w:rsidRPr="000F25FE" w:rsidRDefault="00C718D5" w:rsidP="00C718D5">
            <w:pPr>
              <w:tabs>
                <w:tab w:val="left" w:pos="265"/>
              </w:tabs>
              <w:jc w:val="both"/>
              <w:rPr>
                <w:color w:val="000000"/>
                <w:sz w:val="24"/>
                <w:szCs w:val="24"/>
                <w:shd w:val="clear" w:color="auto" w:fill="FFFFFF"/>
                <w:lang w:val="uk-UA"/>
              </w:rPr>
            </w:pPr>
            <w:r w:rsidRPr="00E8475D">
              <w:rPr>
                <w:color w:val="000000" w:themeColor="text1"/>
                <w:sz w:val="24"/>
                <w:szCs w:val="24"/>
                <w:shd w:val="clear" w:color="auto" w:fill="FFFFFF"/>
                <w:lang w:val="uk-UA"/>
              </w:rPr>
              <w:t xml:space="preserve">  5.3. Підстави для відмови в участі у процедурі закупівлі встановлені пунктом 44 Особливостей та спосіб підтвердження відповідності учасників викладений у Додатку № 1.</w:t>
            </w:r>
          </w:p>
        </w:tc>
      </w:tr>
      <w:tr w:rsidR="00C718D5" w:rsidRPr="0035331B" w:rsidTr="00F073F9">
        <w:trPr>
          <w:gridBefore w:val="1"/>
          <w:wBefore w:w="7" w:type="pct"/>
          <w:trHeight w:val="7049"/>
          <w:tblCellSpacing w:w="15" w:type="dxa"/>
          <w:jc w:val="center"/>
        </w:trPr>
        <w:tc>
          <w:tcPr>
            <w:tcW w:w="567" w:type="pct"/>
            <w:tcBorders>
              <w:top w:val="outset" w:sz="6" w:space="0" w:color="auto"/>
              <w:bottom w:val="outset" w:sz="6" w:space="0" w:color="auto"/>
              <w:right w:val="outset" w:sz="6" w:space="0" w:color="auto"/>
            </w:tcBorders>
          </w:tcPr>
          <w:p w:rsidR="00C718D5" w:rsidRPr="00A83BC3" w:rsidRDefault="00C718D5" w:rsidP="00C718D5">
            <w:pPr>
              <w:pStyle w:val="af5"/>
              <w:spacing w:before="0" w:beforeAutospacing="0" w:after="0" w:afterAutospacing="0"/>
              <w:rPr>
                <w:b/>
                <w:bCs/>
                <w:lang w:val="uk-UA"/>
              </w:rPr>
            </w:pPr>
            <w:r w:rsidRPr="00A83BC3">
              <w:rPr>
                <w:b/>
                <w:bCs/>
                <w:lang w:val="uk-UA"/>
              </w:rPr>
              <w:lastRenderedPageBreak/>
              <w:t>6</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C718D5" w:rsidRPr="004D447B" w:rsidRDefault="00C718D5" w:rsidP="00C718D5">
            <w:pPr>
              <w:pStyle w:val="af5"/>
              <w:spacing w:before="0" w:beforeAutospacing="0" w:after="0" w:afterAutospacing="0"/>
              <w:rPr>
                <w:color w:val="000000"/>
                <w:lang w:val="uk-UA"/>
              </w:rPr>
            </w:pPr>
            <w:r w:rsidRPr="00A83BC3">
              <w:rPr>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38" w:type="pct"/>
            <w:tcBorders>
              <w:top w:val="outset" w:sz="6" w:space="0" w:color="auto"/>
              <w:left w:val="outset" w:sz="6" w:space="0" w:color="auto"/>
              <w:bottom w:val="outset" w:sz="6" w:space="0" w:color="auto"/>
            </w:tcBorders>
            <w:vAlign w:val="center"/>
          </w:tcPr>
          <w:p w:rsidR="00C718D5" w:rsidRPr="00203FC8" w:rsidRDefault="00C718D5" w:rsidP="00C71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 6.1</w:t>
            </w:r>
            <w:r w:rsidRPr="00203FC8">
              <w:rPr>
                <w:sz w:val="24"/>
                <w:szCs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кількісним та якісним вимогам до предмета закупівлі, які установлені замовником в Додатку </w:t>
            </w:r>
            <w:r w:rsidRPr="0033636E">
              <w:rPr>
                <w:sz w:val="24"/>
                <w:szCs w:val="24"/>
                <w:lang w:val="uk-UA"/>
              </w:rPr>
              <w:t>3</w:t>
            </w:r>
            <w:r w:rsidRPr="00203FC8">
              <w:rPr>
                <w:sz w:val="24"/>
                <w:szCs w:val="24"/>
                <w:lang w:val="uk-UA"/>
              </w:rPr>
              <w:t xml:space="preserve"> до цієї тендерної документації, а саме:</w:t>
            </w:r>
          </w:p>
          <w:p w:rsidR="00C718D5" w:rsidRPr="00203FC8" w:rsidRDefault="00C718D5" w:rsidP="00C71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203FC8">
              <w:rPr>
                <w:sz w:val="24"/>
                <w:szCs w:val="24"/>
                <w:lang w:val="uk-UA"/>
              </w:rPr>
              <w:t xml:space="preserve">1) </w:t>
            </w:r>
            <w:r w:rsidRPr="0056233F">
              <w:rPr>
                <w:b/>
                <w:sz w:val="24"/>
                <w:szCs w:val="24"/>
                <w:lang w:val="uk-UA"/>
              </w:rPr>
              <w:t>Інформацію в довільній формі</w:t>
            </w:r>
            <w:r w:rsidRPr="00203FC8">
              <w:rPr>
                <w:b/>
                <w:sz w:val="24"/>
                <w:szCs w:val="24"/>
                <w:lang w:val="uk-UA"/>
              </w:rPr>
              <w:t xml:space="preserve">, </w:t>
            </w:r>
            <w:r w:rsidRPr="00801464">
              <w:rPr>
                <w:b/>
                <w:sz w:val="24"/>
                <w:szCs w:val="24"/>
                <w:lang w:val="uk-UA"/>
              </w:rPr>
              <w:t xml:space="preserve">яка підтверджує відповідність тендерної пропозиції учасника технічним, кількісним та якісним вимогам до предмета закупівлі, установленим Замовником в Додатку </w:t>
            </w:r>
            <w:r>
              <w:rPr>
                <w:b/>
                <w:sz w:val="24"/>
                <w:szCs w:val="24"/>
                <w:lang w:val="uk-UA"/>
              </w:rPr>
              <w:t>3</w:t>
            </w:r>
            <w:r w:rsidRPr="00801464">
              <w:rPr>
                <w:b/>
                <w:sz w:val="24"/>
                <w:szCs w:val="24"/>
                <w:lang w:val="uk-UA"/>
              </w:rPr>
              <w:t xml:space="preserve"> до тендерної документації;</w:t>
            </w:r>
          </w:p>
          <w:p w:rsidR="00C718D5" w:rsidRPr="00203FC8" w:rsidRDefault="00C718D5" w:rsidP="00C71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03FC8">
              <w:rPr>
                <w:b/>
                <w:sz w:val="24"/>
                <w:szCs w:val="24"/>
                <w:lang w:val="uk-UA"/>
              </w:rPr>
              <w:t xml:space="preserve">2) </w:t>
            </w:r>
            <w:r w:rsidRPr="00AC5046">
              <w:rPr>
                <w:b/>
                <w:sz w:val="24"/>
                <w:szCs w:val="24"/>
                <w:lang w:val="uk-UA"/>
              </w:rPr>
              <w:t>оригінал (або копія) документа, що підтверджує якість товару (таким документом може бути паспорт  або сертифікат  якості, або сертифікат відповідності на зазначений товар, якщо він підлягає сертифікації в установленому законодавством порядку, або інший документ, що підтверджує якість товару</w:t>
            </w:r>
            <w:r w:rsidRPr="00070022">
              <w:rPr>
                <w:b/>
                <w:sz w:val="24"/>
                <w:szCs w:val="24"/>
                <w:lang w:val="uk-UA"/>
              </w:rPr>
              <w:t>.</w:t>
            </w:r>
            <w:r>
              <w:rPr>
                <w:b/>
                <w:sz w:val="24"/>
                <w:szCs w:val="24"/>
                <w:lang w:val="uk-UA"/>
              </w:rPr>
              <w:t xml:space="preserve"> Документ має бути дійсним на момент розкриття тендерної пропозиції учасника.</w:t>
            </w:r>
          </w:p>
          <w:p w:rsidR="00C718D5" w:rsidRPr="00203FC8" w:rsidRDefault="00C718D5" w:rsidP="00C71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203FC8">
              <w:rPr>
                <w:color w:val="000000"/>
                <w:sz w:val="24"/>
                <w:szCs w:val="24"/>
                <w:lang w:val="uk-UA"/>
              </w:rPr>
              <w:t xml:space="preserve">   Замовником зазначаються вимоги до предмета закупівлі згідно з частиною другою статті 22 Закону.</w:t>
            </w:r>
          </w:p>
          <w:p w:rsidR="00C718D5" w:rsidRPr="00203FC8" w:rsidRDefault="00C718D5" w:rsidP="00C718D5">
            <w:pPr>
              <w:jc w:val="both"/>
              <w:rPr>
                <w:b/>
                <w:bCs/>
                <w:color w:val="000000"/>
                <w:sz w:val="24"/>
                <w:szCs w:val="24"/>
                <w:lang w:val="uk-UA"/>
              </w:rPr>
            </w:pPr>
          </w:p>
          <w:p w:rsidR="00C718D5" w:rsidRPr="00C805E2" w:rsidRDefault="00C718D5" w:rsidP="00C718D5">
            <w:pPr>
              <w:jc w:val="both"/>
              <w:rPr>
                <w:b/>
                <w:bCs/>
                <w:sz w:val="24"/>
                <w:szCs w:val="24"/>
                <w:lang w:val="uk-UA"/>
              </w:rPr>
            </w:pPr>
            <w:r w:rsidRPr="00203FC8">
              <w:rPr>
                <w:b/>
                <w:bCs/>
                <w:color w:val="000000"/>
                <w:sz w:val="24"/>
                <w:szCs w:val="24"/>
              </w:rPr>
              <w:t>Опис та технічні вимоги до предмета закупівлі</w:t>
            </w:r>
            <w:r w:rsidRPr="00C805E2">
              <w:rPr>
                <w:b/>
                <w:bCs/>
                <w:color w:val="000000"/>
                <w:sz w:val="24"/>
                <w:szCs w:val="24"/>
              </w:rPr>
              <w:t xml:space="preserve"> в Додатку № </w:t>
            </w:r>
            <w:r>
              <w:rPr>
                <w:b/>
                <w:bCs/>
                <w:color w:val="000000"/>
                <w:sz w:val="24"/>
                <w:szCs w:val="24"/>
                <w:lang w:val="uk-UA"/>
              </w:rPr>
              <w:t>3</w:t>
            </w:r>
          </w:p>
          <w:p w:rsidR="00C718D5" w:rsidRPr="003D3C09" w:rsidRDefault="00C718D5" w:rsidP="00C718D5">
            <w:pPr>
              <w:jc w:val="both"/>
              <w:rPr>
                <w:color w:val="000000"/>
                <w:sz w:val="24"/>
                <w:szCs w:val="24"/>
                <w:lang w:val="uk-UA"/>
              </w:rPr>
            </w:pPr>
            <w:r w:rsidRPr="00E735C5">
              <w:rPr>
                <w:rFonts w:eastAsia="MS Mincho"/>
                <w:sz w:val="24"/>
                <w:szCs w:val="24"/>
                <w:lang w:eastAsia="ja-JP"/>
              </w:rPr>
              <w:t xml:space="preserve"> </w:t>
            </w:r>
          </w:p>
        </w:tc>
      </w:tr>
      <w:tr w:rsidR="00C718D5" w:rsidRPr="00A83BC3" w:rsidTr="00F073F9">
        <w:trPr>
          <w:gridBefore w:val="1"/>
          <w:wBefore w:w="7" w:type="pct"/>
          <w:tblCellSpacing w:w="15" w:type="dxa"/>
          <w:jc w:val="center"/>
        </w:trPr>
        <w:tc>
          <w:tcPr>
            <w:tcW w:w="567" w:type="pct"/>
            <w:tcBorders>
              <w:top w:val="outset" w:sz="6" w:space="0" w:color="auto"/>
              <w:bottom w:val="outset" w:sz="6" w:space="0" w:color="auto"/>
              <w:right w:val="outset" w:sz="6" w:space="0" w:color="auto"/>
            </w:tcBorders>
          </w:tcPr>
          <w:p w:rsidR="00C718D5" w:rsidRPr="00A83BC3" w:rsidRDefault="00C718D5" w:rsidP="00C718D5">
            <w:pPr>
              <w:pStyle w:val="af5"/>
              <w:spacing w:before="0" w:beforeAutospacing="0" w:after="0" w:afterAutospacing="0"/>
              <w:rPr>
                <w:b/>
                <w:bCs/>
                <w:lang w:val="uk-UA"/>
              </w:rPr>
            </w:pPr>
            <w:r w:rsidRPr="00A83BC3">
              <w:rPr>
                <w:b/>
                <w:bCs/>
                <w:lang w:val="uk-UA"/>
              </w:rPr>
              <w:t>7</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C718D5" w:rsidRPr="00A83BC3" w:rsidRDefault="00C718D5" w:rsidP="00C718D5">
            <w:pPr>
              <w:pStyle w:val="af5"/>
              <w:spacing w:before="0" w:beforeAutospacing="0" w:after="0" w:afterAutospacing="0"/>
              <w:rPr>
                <w:b/>
                <w:bCs/>
                <w:lang w:val="uk-UA"/>
              </w:rPr>
            </w:pPr>
            <w:r w:rsidRPr="00A83BC3">
              <w:rPr>
                <w:b/>
                <w:bCs/>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238" w:type="pct"/>
            <w:tcBorders>
              <w:top w:val="outset" w:sz="6" w:space="0" w:color="auto"/>
              <w:left w:val="outset" w:sz="6" w:space="0" w:color="auto"/>
              <w:bottom w:val="outset" w:sz="6" w:space="0" w:color="auto"/>
            </w:tcBorders>
            <w:vAlign w:val="center"/>
          </w:tcPr>
          <w:p w:rsidR="00C718D5" w:rsidRPr="003360A2" w:rsidRDefault="00C718D5" w:rsidP="00C718D5">
            <w:pPr>
              <w:jc w:val="both"/>
              <w:rPr>
                <w:sz w:val="24"/>
                <w:szCs w:val="24"/>
              </w:rPr>
            </w:pPr>
          </w:p>
        </w:tc>
      </w:tr>
      <w:tr w:rsidR="00C718D5" w:rsidRPr="00A83BC3" w:rsidTr="00F073F9">
        <w:trPr>
          <w:gridBefore w:val="1"/>
          <w:wBefore w:w="7" w:type="pct"/>
          <w:tblCellSpacing w:w="15" w:type="dxa"/>
          <w:jc w:val="center"/>
        </w:trPr>
        <w:tc>
          <w:tcPr>
            <w:tcW w:w="567" w:type="pct"/>
            <w:tcBorders>
              <w:top w:val="outset" w:sz="6" w:space="0" w:color="auto"/>
              <w:bottom w:val="outset" w:sz="6" w:space="0" w:color="auto"/>
              <w:right w:val="outset" w:sz="6" w:space="0" w:color="auto"/>
            </w:tcBorders>
          </w:tcPr>
          <w:p w:rsidR="00C718D5" w:rsidRPr="00A83BC3" w:rsidRDefault="00C718D5" w:rsidP="00C718D5">
            <w:pPr>
              <w:pStyle w:val="af5"/>
              <w:spacing w:before="0" w:beforeAutospacing="0" w:after="0" w:afterAutospacing="0"/>
              <w:rPr>
                <w:b/>
                <w:bCs/>
                <w:lang w:val="uk-UA"/>
              </w:rPr>
            </w:pPr>
            <w:r w:rsidRPr="00A83BC3">
              <w:rPr>
                <w:b/>
                <w:bCs/>
                <w:lang w:val="uk-UA"/>
              </w:rPr>
              <w:t>8</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C718D5" w:rsidRPr="00A83BC3" w:rsidRDefault="00C718D5" w:rsidP="00C718D5">
            <w:pPr>
              <w:rPr>
                <w:sz w:val="24"/>
                <w:szCs w:val="24"/>
                <w:lang w:val="uk-UA"/>
              </w:rPr>
            </w:pPr>
            <w:r w:rsidRPr="00A83BC3">
              <w:rPr>
                <w:b/>
                <w:bCs/>
                <w:color w:val="000000"/>
                <w:sz w:val="24"/>
                <w:szCs w:val="24"/>
                <w:lang w:val="uk-UA"/>
              </w:rPr>
              <w:t>Інформація про субпідрядника/співвиконавця (у випадку закупівлі робіт чи послуг)</w:t>
            </w:r>
          </w:p>
        </w:tc>
        <w:tc>
          <w:tcPr>
            <w:tcW w:w="3238" w:type="pct"/>
            <w:tcBorders>
              <w:top w:val="outset" w:sz="6" w:space="0" w:color="auto"/>
              <w:left w:val="outset" w:sz="6" w:space="0" w:color="auto"/>
              <w:bottom w:val="outset" w:sz="6" w:space="0" w:color="auto"/>
            </w:tcBorders>
            <w:vAlign w:val="center"/>
          </w:tcPr>
          <w:p w:rsidR="00C718D5" w:rsidRPr="00A83BC3" w:rsidRDefault="00C718D5" w:rsidP="00C718D5">
            <w:pPr>
              <w:jc w:val="both"/>
              <w:rPr>
                <w:sz w:val="24"/>
                <w:szCs w:val="24"/>
                <w:lang w:val="uk-UA"/>
              </w:rPr>
            </w:pPr>
            <w:r w:rsidRPr="004345D7">
              <w:rPr>
                <w:sz w:val="24"/>
                <w:szCs w:val="24"/>
                <w:lang w:val="uk-UA"/>
              </w:rPr>
              <w:t>Закуповується товар, тому вимоги щодо надання інформації про субпідрядника / співвиконавця не встановлюються.</w:t>
            </w:r>
          </w:p>
        </w:tc>
      </w:tr>
      <w:tr w:rsidR="00C718D5" w:rsidRPr="000840E9" w:rsidTr="00F073F9">
        <w:trPr>
          <w:gridBefore w:val="1"/>
          <w:wBefore w:w="7" w:type="pct"/>
          <w:tblCellSpacing w:w="15" w:type="dxa"/>
          <w:jc w:val="center"/>
        </w:trPr>
        <w:tc>
          <w:tcPr>
            <w:tcW w:w="567" w:type="pct"/>
            <w:tcBorders>
              <w:top w:val="outset" w:sz="6" w:space="0" w:color="auto"/>
              <w:bottom w:val="outset" w:sz="6" w:space="0" w:color="auto"/>
              <w:right w:val="outset" w:sz="6" w:space="0" w:color="auto"/>
            </w:tcBorders>
          </w:tcPr>
          <w:p w:rsidR="00C718D5" w:rsidRPr="00A83BC3" w:rsidRDefault="00C718D5" w:rsidP="00C718D5">
            <w:pPr>
              <w:pStyle w:val="af5"/>
              <w:spacing w:before="0" w:beforeAutospacing="0" w:after="0" w:afterAutospacing="0"/>
              <w:rPr>
                <w:b/>
                <w:bCs/>
                <w:lang w:val="uk-UA"/>
              </w:rPr>
            </w:pPr>
            <w:r w:rsidRPr="00A83BC3">
              <w:rPr>
                <w:b/>
                <w:bCs/>
                <w:lang w:val="uk-UA"/>
              </w:rPr>
              <w:t>9</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C718D5" w:rsidRPr="00A83BC3" w:rsidRDefault="00C718D5" w:rsidP="00C718D5">
            <w:pPr>
              <w:pStyle w:val="af5"/>
              <w:spacing w:before="0" w:beforeAutospacing="0" w:after="0" w:afterAutospacing="0"/>
              <w:rPr>
                <w:lang w:val="uk-UA"/>
              </w:rPr>
            </w:pPr>
            <w:r w:rsidRPr="00A83BC3">
              <w:rPr>
                <w:b/>
                <w:bCs/>
                <w:lang w:val="uk-UA"/>
              </w:rPr>
              <w:t>Унесення змін або відкликання тендерної пропозиції учасником</w:t>
            </w:r>
          </w:p>
        </w:tc>
        <w:tc>
          <w:tcPr>
            <w:tcW w:w="3238" w:type="pct"/>
            <w:tcBorders>
              <w:top w:val="outset" w:sz="6" w:space="0" w:color="auto"/>
              <w:left w:val="outset" w:sz="6" w:space="0" w:color="auto"/>
              <w:bottom w:val="outset" w:sz="6" w:space="0" w:color="auto"/>
            </w:tcBorders>
            <w:vAlign w:val="center"/>
          </w:tcPr>
          <w:p w:rsidR="00C718D5" w:rsidRPr="00A83BC3" w:rsidRDefault="00C718D5" w:rsidP="00C718D5">
            <w:pPr>
              <w:jc w:val="both"/>
              <w:rPr>
                <w:sz w:val="24"/>
                <w:szCs w:val="24"/>
                <w:lang w:val="uk-UA"/>
              </w:rPr>
            </w:pPr>
            <w:r w:rsidRPr="00A83BC3">
              <w:rPr>
                <w:sz w:val="24"/>
                <w:szCs w:val="24"/>
                <w:lang w:val="uk-UA"/>
              </w:rPr>
              <w:t xml:space="preserve">9.1. </w:t>
            </w:r>
            <w:r w:rsidRPr="00045EBE">
              <w:rPr>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sidRPr="00045EBE">
              <w:rPr>
                <w:sz w:val="24"/>
                <w:szCs w:val="24"/>
                <w:lang w:val="uk-UA"/>
              </w:rPr>
              <w:lastRenderedPageBreak/>
              <w:t>до закінчення кінцевого строку подання тендерних пропозицій.</w:t>
            </w:r>
          </w:p>
        </w:tc>
      </w:tr>
      <w:tr w:rsidR="00C718D5" w:rsidRPr="00A83BC3" w:rsidTr="00F073F9">
        <w:trPr>
          <w:gridBefore w:val="1"/>
          <w:wBefore w:w="7" w:type="pct"/>
          <w:tblCellSpacing w:w="15" w:type="dxa"/>
          <w:jc w:val="center"/>
        </w:trPr>
        <w:tc>
          <w:tcPr>
            <w:tcW w:w="567" w:type="pct"/>
            <w:tcBorders>
              <w:top w:val="outset" w:sz="6" w:space="0" w:color="auto"/>
              <w:bottom w:val="outset" w:sz="6" w:space="0" w:color="auto"/>
              <w:right w:val="outset" w:sz="6" w:space="0" w:color="auto"/>
            </w:tcBorders>
          </w:tcPr>
          <w:p w:rsidR="00C718D5" w:rsidRPr="00A83BC3" w:rsidRDefault="00C718D5" w:rsidP="00C718D5">
            <w:pPr>
              <w:pStyle w:val="af5"/>
              <w:spacing w:before="0" w:beforeAutospacing="0" w:after="0" w:afterAutospacing="0"/>
              <w:jc w:val="center"/>
              <w:rPr>
                <w:b/>
                <w:bCs/>
                <w:lang w:val="uk-UA"/>
              </w:rPr>
            </w:pPr>
          </w:p>
        </w:tc>
        <w:tc>
          <w:tcPr>
            <w:tcW w:w="4361" w:type="pct"/>
            <w:gridSpan w:val="3"/>
            <w:tcBorders>
              <w:top w:val="outset" w:sz="6" w:space="0" w:color="auto"/>
              <w:left w:val="outset" w:sz="6" w:space="0" w:color="auto"/>
              <w:bottom w:val="outset" w:sz="6" w:space="0" w:color="auto"/>
            </w:tcBorders>
            <w:vAlign w:val="center"/>
          </w:tcPr>
          <w:p w:rsidR="00C718D5" w:rsidRPr="00A83BC3" w:rsidRDefault="00C718D5" w:rsidP="00C718D5">
            <w:pPr>
              <w:pStyle w:val="af5"/>
              <w:spacing w:before="0" w:beforeAutospacing="0" w:after="0" w:afterAutospacing="0"/>
              <w:jc w:val="center"/>
              <w:rPr>
                <w:lang w:val="uk-UA"/>
              </w:rPr>
            </w:pPr>
            <w:r w:rsidRPr="00A83BC3">
              <w:rPr>
                <w:b/>
                <w:bCs/>
                <w:color w:val="000000"/>
                <w:lang w:val="uk-UA"/>
              </w:rPr>
              <w:t xml:space="preserve">IV. </w:t>
            </w:r>
            <w:r w:rsidRPr="00A83BC3">
              <w:rPr>
                <w:b/>
                <w:bCs/>
                <w:lang w:val="uk-UA"/>
              </w:rPr>
              <w:t>Подання та розкриття тендерної пропозиції</w:t>
            </w:r>
          </w:p>
        </w:tc>
      </w:tr>
      <w:tr w:rsidR="00C718D5" w:rsidRPr="0055319B" w:rsidTr="00F073F9">
        <w:trPr>
          <w:gridBefore w:val="1"/>
          <w:wBefore w:w="7" w:type="pct"/>
          <w:tblCellSpacing w:w="15" w:type="dxa"/>
          <w:jc w:val="center"/>
        </w:trPr>
        <w:tc>
          <w:tcPr>
            <w:tcW w:w="567" w:type="pct"/>
            <w:tcBorders>
              <w:top w:val="outset" w:sz="6" w:space="0" w:color="auto"/>
              <w:bottom w:val="outset" w:sz="6" w:space="0" w:color="auto"/>
              <w:right w:val="outset" w:sz="6" w:space="0" w:color="auto"/>
            </w:tcBorders>
          </w:tcPr>
          <w:p w:rsidR="00C718D5" w:rsidRPr="00A83BC3" w:rsidRDefault="00C718D5" w:rsidP="00C718D5">
            <w:pPr>
              <w:pStyle w:val="af5"/>
              <w:spacing w:before="0" w:beforeAutospacing="0" w:after="0" w:afterAutospacing="0"/>
              <w:rPr>
                <w:b/>
                <w:bCs/>
                <w:lang w:val="uk-UA"/>
              </w:rPr>
            </w:pPr>
            <w:r w:rsidRPr="00A83BC3">
              <w:rPr>
                <w:b/>
                <w:bCs/>
                <w:lang w:val="uk-UA"/>
              </w:rPr>
              <w:t>1</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C718D5" w:rsidRPr="005B13C3" w:rsidRDefault="00C718D5" w:rsidP="00C718D5">
            <w:pPr>
              <w:pStyle w:val="af5"/>
              <w:spacing w:before="0" w:beforeAutospacing="0" w:after="0" w:afterAutospacing="0"/>
              <w:rPr>
                <w:lang w:val="uk-UA"/>
              </w:rPr>
            </w:pPr>
            <w:r w:rsidRPr="005B13C3">
              <w:rPr>
                <w:b/>
                <w:bCs/>
                <w:lang w:val="uk-UA"/>
              </w:rPr>
              <w:t>Кінцевий строк подання тендерної  пропозиції</w:t>
            </w:r>
          </w:p>
        </w:tc>
        <w:tc>
          <w:tcPr>
            <w:tcW w:w="3238" w:type="pct"/>
            <w:tcBorders>
              <w:top w:val="outset" w:sz="6" w:space="0" w:color="auto"/>
              <w:left w:val="outset" w:sz="6" w:space="0" w:color="auto"/>
              <w:bottom w:val="outset" w:sz="6" w:space="0" w:color="auto"/>
            </w:tcBorders>
            <w:vAlign w:val="center"/>
          </w:tcPr>
          <w:p w:rsidR="00E8475D" w:rsidRDefault="00C718D5" w:rsidP="00E8475D">
            <w:pPr>
              <w:pStyle w:val="af5"/>
              <w:jc w:val="both"/>
              <w:textAlignment w:val="baseline"/>
              <w:rPr>
                <w:color w:val="000000" w:themeColor="text1"/>
                <w:lang w:val="uk-UA"/>
              </w:rPr>
            </w:pPr>
            <w:r w:rsidRPr="00E8475D">
              <w:rPr>
                <w:color w:val="000000" w:themeColor="text1"/>
                <w:lang w:val="uk-UA"/>
              </w:rPr>
              <w:t>1</w:t>
            </w:r>
            <w:r w:rsidR="005F6555" w:rsidRPr="00E8475D">
              <w:rPr>
                <w:color w:val="000000" w:themeColor="text1"/>
                <w:lang w:val="uk-UA"/>
              </w:rPr>
              <w:t>.1. Кінцевий строк подання тендерних пропозицій                    1</w:t>
            </w:r>
            <w:r w:rsidR="00313538">
              <w:rPr>
                <w:color w:val="000000" w:themeColor="text1"/>
                <w:lang w:val="uk-UA"/>
              </w:rPr>
              <w:t>5</w:t>
            </w:r>
            <w:bookmarkStart w:id="0" w:name="_GoBack"/>
            <w:bookmarkEnd w:id="0"/>
            <w:r w:rsidR="005F6555" w:rsidRPr="00E8475D">
              <w:rPr>
                <w:color w:val="000000" w:themeColor="text1"/>
                <w:lang w:val="uk-UA"/>
              </w:rPr>
              <w:t>.03.2023 р.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F6555" w:rsidRPr="00E8475D" w:rsidRDefault="005F6555" w:rsidP="00E8475D">
            <w:pPr>
              <w:pStyle w:val="af5"/>
              <w:jc w:val="both"/>
              <w:textAlignment w:val="baseline"/>
              <w:rPr>
                <w:color w:val="000000" w:themeColor="text1"/>
              </w:rPr>
            </w:pPr>
            <w:r w:rsidRPr="00E8475D">
              <w:rPr>
                <w:color w:val="000000" w:themeColor="text1"/>
                <w:lang w:val="uk-UA"/>
              </w:rPr>
              <w:t>1.2. Тендерні пропозиції після закінчення кінцевого строку їх подання не приймаються електронною системою закупівель.</w:t>
            </w:r>
          </w:p>
          <w:p w:rsidR="00C718D5" w:rsidRPr="005B13C3" w:rsidRDefault="00C718D5" w:rsidP="00C718D5">
            <w:pPr>
              <w:widowControl w:val="0"/>
              <w:jc w:val="both"/>
              <w:rPr>
                <w:sz w:val="24"/>
                <w:szCs w:val="24"/>
              </w:rPr>
            </w:pPr>
          </w:p>
        </w:tc>
      </w:tr>
      <w:tr w:rsidR="00C718D5" w:rsidRPr="000840E9" w:rsidTr="00F073F9">
        <w:trPr>
          <w:gridBefore w:val="1"/>
          <w:wBefore w:w="7" w:type="pct"/>
          <w:tblCellSpacing w:w="15" w:type="dxa"/>
          <w:jc w:val="center"/>
        </w:trPr>
        <w:tc>
          <w:tcPr>
            <w:tcW w:w="567" w:type="pct"/>
            <w:tcBorders>
              <w:top w:val="outset" w:sz="6" w:space="0" w:color="auto"/>
              <w:bottom w:val="outset" w:sz="6" w:space="0" w:color="auto"/>
              <w:right w:val="outset" w:sz="6" w:space="0" w:color="auto"/>
            </w:tcBorders>
          </w:tcPr>
          <w:p w:rsidR="00C718D5" w:rsidRPr="00A83BC3" w:rsidRDefault="00C718D5" w:rsidP="00C718D5">
            <w:pPr>
              <w:pStyle w:val="af5"/>
              <w:spacing w:before="0" w:beforeAutospacing="0" w:after="0" w:afterAutospacing="0"/>
              <w:rPr>
                <w:b/>
                <w:bCs/>
                <w:lang w:val="uk-UA"/>
              </w:rPr>
            </w:pPr>
            <w:r w:rsidRPr="00A83BC3">
              <w:rPr>
                <w:b/>
                <w:bCs/>
                <w:lang w:val="uk-UA"/>
              </w:rPr>
              <w:t>2</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C718D5" w:rsidRPr="00A83BC3" w:rsidRDefault="00C718D5" w:rsidP="00C718D5">
            <w:pPr>
              <w:pStyle w:val="af5"/>
              <w:spacing w:before="0" w:beforeAutospacing="0" w:after="0" w:afterAutospacing="0"/>
              <w:rPr>
                <w:lang w:val="uk-UA"/>
              </w:rPr>
            </w:pPr>
            <w:r w:rsidRPr="00A83BC3">
              <w:rPr>
                <w:b/>
                <w:bCs/>
                <w:lang w:val="uk-UA"/>
              </w:rPr>
              <w:t>Дата та час розкриття тендерної пропозиції</w:t>
            </w:r>
          </w:p>
        </w:tc>
        <w:tc>
          <w:tcPr>
            <w:tcW w:w="3238" w:type="pct"/>
            <w:tcBorders>
              <w:top w:val="outset" w:sz="6" w:space="0" w:color="auto"/>
              <w:left w:val="outset" w:sz="6" w:space="0" w:color="auto"/>
              <w:bottom w:val="outset" w:sz="6" w:space="0" w:color="auto"/>
            </w:tcBorders>
            <w:vAlign w:val="center"/>
          </w:tcPr>
          <w:p w:rsidR="00227EDC" w:rsidRPr="00E8475D" w:rsidRDefault="00227EDC" w:rsidP="00227EDC">
            <w:pPr>
              <w:pStyle w:val="af5"/>
              <w:spacing w:before="150" w:after="150"/>
              <w:jc w:val="both"/>
              <w:rPr>
                <w:color w:val="000000" w:themeColor="text1"/>
                <w:lang w:val="uk-UA"/>
              </w:rPr>
            </w:pPr>
            <w:r w:rsidRPr="00E8475D">
              <w:rPr>
                <w:color w:val="000000" w:themeColor="text1"/>
                <w:lang w:val="uk-UA"/>
              </w:rPr>
              <w:t>2.1.Відкриті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227EDC" w:rsidRPr="00E8475D" w:rsidRDefault="00227EDC" w:rsidP="00227EDC">
            <w:pPr>
              <w:pStyle w:val="af5"/>
              <w:spacing w:before="150" w:after="150"/>
              <w:jc w:val="both"/>
              <w:rPr>
                <w:color w:val="000000" w:themeColor="text1"/>
                <w:lang w:val="uk-UA"/>
              </w:rPr>
            </w:pPr>
            <w:r w:rsidRPr="00E8475D">
              <w:rPr>
                <w:color w:val="000000" w:themeColor="text1"/>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227EDC" w:rsidRPr="00E8475D" w:rsidRDefault="00227EDC" w:rsidP="00227EDC">
            <w:pPr>
              <w:pStyle w:val="af5"/>
              <w:spacing w:before="150" w:after="150"/>
              <w:jc w:val="both"/>
              <w:rPr>
                <w:color w:val="000000" w:themeColor="text1"/>
                <w:lang w:val="uk-UA"/>
              </w:rPr>
            </w:pPr>
            <w:r w:rsidRPr="00E8475D">
              <w:rPr>
                <w:color w:val="000000" w:themeColor="text1"/>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718D5" w:rsidRPr="00E8475D" w:rsidRDefault="00227EDC" w:rsidP="00227EDC">
            <w:pPr>
              <w:jc w:val="both"/>
              <w:rPr>
                <w:color w:val="000000" w:themeColor="text1"/>
                <w:sz w:val="24"/>
                <w:szCs w:val="24"/>
                <w:lang w:val="uk-UA"/>
              </w:rPr>
            </w:pPr>
            <w:r w:rsidRPr="00E8475D">
              <w:rPr>
                <w:color w:val="000000" w:themeColor="text1"/>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718D5" w:rsidRPr="00A83BC3" w:rsidTr="00F073F9">
        <w:trPr>
          <w:gridBefore w:val="1"/>
          <w:wBefore w:w="7" w:type="pct"/>
          <w:tblCellSpacing w:w="15" w:type="dxa"/>
          <w:jc w:val="center"/>
        </w:trPr>
        <w:tc>
          <w:tcPr>
            <w:tcW w:w="567" w:type="pct"/>
            <w:tcBorders>
              <w:top w:val="outset" w:sz="6" w:space="0" w:color="auto"/>
              <w:bottom w:val="outset" w:sz="6" w:space="0" w:color="auto"/>
              <w:right w:val="outset" w:sz="6" w:space="0" w:color="auto"/>
            </w:tcBorders>
          </w:tcPr>
          <w:p w:rsidR="00C718D5" w:rsidRPr="00A83BC3" w:rsidRDefault="00C718D5" w:rsidP="00C718D5">
            <w:pPr>
              <w:pStyle w:val="af5"/>
              <w:spacing w:before="0" w:beforeAutospacing="0" w:after="0" w:afterAutospacing="0"/>
              <w:jc w:val="center"/>
              <w:rPr>
                <w:b/>
                <w:bCs/>
                <w:lang w:val="uk-UA"/>
              </w:rPr>
            </w:pPr>
          </w:p>
        </w:tc>
        <w:tc>
          <w:tcPr>
            <w:tcW w:w="4361" w:type="pct"/>
            <w:gridSpan w:val="3"/>
            <w:tcBorders>
              <w:top w:val="outset" w:sz="6" w:space="0" w:color="auto"/>
              <w:left w:val="outset" w:sz="6" w:space="0" w:color="auto"/>
              <w:bottom w:val="outset" w:sz="6" w:space="0" w:color="auto"/>
            </w:tcBorders>
            <w:vAlign w:val="center"/>
          </w:tcPr>
          <w:p w:rsidR="00C718D5" w:rsidRPr="00A83BC3" w:rsidRDefault="00C718D5" w:rsidP="00C718D5">
            <w:pPr>
              <w:pStyle w:val="af5"/>
              <w:spacing w:before="0" w:beforeAutospacing="0" w:after="0" w:afterAutospacing="0"/>
              <w:jc w:val="center"/>
              <w:rPr>
                <w:lang w:val="uk-UA"/>
              </w:rPr>
            </w:pPr>
            <w:r w:rsidRPr="00A83BC3">
              <w:rPr>
                <w:b/>
                <w:bCs/>
                <w:color w:val="000000"/>
                <w:lang w:val="uk-UA"/>
              </w:rPr>
              <w:t xml:space="preserve">V. </w:t>
            </w:r>
            <w:r w:rsidRPr="00A83BC3">
              <w:rPr>
                <w:b/>
                <w:bCs/>
                <w:lang w:val="uk-UA"/>
              </w:rPr>
              <w:t xml:space="preserve">Оцінка тендерної пропозиції </w:t>
            </w:r>
          </w:p>
        </w:tc>
      </w:tr>
      <w:tr w:rsidR="00C718D5" w:rsidRPr="000840E9" w:rsidTr="00F073F9">
        <w:trPr>
          <w:gridBefore w:val="1"/>
          <w:wBefore w:w="7" w:type="pct"/>
          <w:tblCellSpacing w:w="15" w:type="dxa"/>
          <w:jc w:val="center"/>
        </w:trPr>
        <w:tc>
          <w:tcPr>
            <w:tcW w:w="567" w:type="pct"/>
            <w:tcBorders>
              <w:top w:val="outset" w:sz="6" w:space="0" w:color="auto"/>
              <w:bottom w:val="outset" w:sz="6" w:space="0" w:color="auto"/>
              <w:right w:val="outset" w:sz="6" w:space="0" w:color="auto"/>
            </w:tcBorders>
          </w:tcPr>
          <w:p w:rsidR="00C718D5" w:rsidRPr="00A83BC3" w:rsidRDefault="00C718D5" w:rsidP="00C718D5">
            <w:pPr>
              <w:pStyle w:val="af5"/>
              <w:spacing w:before="0" w:beforeAutospacing="0" w:after="0" w:afterAutospacing="0"/>
              <w:rPr>
                <w:b/>
                <w:bCs/>
                <w:lang w:val="uk-UA"/>
              </w:rPr>
            </w:pPr>
            <w:r w:rsidRPr="00A83BC3">
              <w:rPr>
                <w:b/>
                <w:bCs/>
                <w:lang w:val="uk-UA"/>
              </w:rPr>
              <w:t>1</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C718D5" w:rsidRPr="00A83BC3" w:rsidRDefault="00C718D5" w:rsidP="00C718D5">
            <w:pPr>
              <w:pStyle w:val="af5"/>
              <w:spacing w:before="0" w:beforeAutospacing="0" w:after="0" w:afterAutospacing="0"/>
              <w:rPr>
                <w:lang w:val="uk-UA"/>
              </w:rPr>
            </w:pPr>
            <w:r w:rsidRPr="00A83BC3">
              <w:rPr>
                <w:b/>
                <w:bCs/>
                <w:lang w:val="uk-UA"/>
              </w:rPr>
              <w:t xml:space="preserve">Перелік критеріїв та методика </w:t>
            </w:r>
            <w:r w:rsidRPr="00A83BC3">
              <w:rPr>
                <w:b/>
                <w:bCs/>
                <w:lang w:val="uk-UA"/>
              </w:rPr>
              <w:lastRenderedPageBreak/>
              <w:t>оцінки тендерної пропозиції із зазначенням питомої ваги критерію</w:t>
            </w:r>
            <w:r w:rsidRPr="00A83BC3">
              <w:rPr>
                <w:lang w:val="uk-UA"/>
              </w:rPr>
              <w:t> </w:t>
            </w:r>
          </w:p>
        </w:tc>
        <w:tc>
          <w:tcPr>
            <w:tcW w:w="3238" w:type="pct"/>
            <w:tcBorders>
              <w:top w:val="outset" w:sz="6" w:space="0" w:color="auto"/>
              <w:left w:val="outset" w:sz="6" w:space="0" w:color="auto"/>
              <w:bottom w:val="outset" w:sz="6" w:space="0" w:color="auto"/>
            </w:tcBorders>
            <w:vAlign w:val="center"/>
          </w:tcPr>
          <w:p w:rsidR="00227EDC" w:rsidRPr="00E8475D" w:rsidRDefault="00227EDC" w:rsidP="00227EDC">
            <w:pPr>
              <w:jc w:val="both"/>
              <w:rPr>
                <w:color w:val="000000" w:themeColor="text1"/>
                <w:sz w:val="24"/>
                <w:szCs w:val="24"/>
                <w:lang w:val="uk-UA"/>
              </w:rPr>
            </w:pPr>
            <w:r w:rsidRPr="00E8475D">
              <w:rPr>
                <w:color w:val="000000" w:themeColor="text1"/>
                <w:sz w:val="24"/>
                <w:szCs w:val="24"/>
                <w:lang w:val="uk-UA"/>
              </w:rPr>
              <w:lastRenderedPageBreak/>
              <w:t>1.1. Єдиний критерій оцінки – Ціна – 100%.</w:t>
            </w:r>
          </w:p>
          <w:p w:rsidR="00227EDC" w:rsidRPr="00E8475D" w:rsidRDefault="00227EDC" w:rsidP="00227EDC">
            <w:pPr>
              <w:jc w:val="both"/>
              <w:rPr>
                <w:color w:val="000000" w:themeColor="text1"/>
                <w:sz w:val="24"/>
                <w:szCs w:val="24"/>
                <w:lang w:val="uk-UA"/>
              </w:rPr>
            </w:pPr>
            <w:r w:rsidRPr="00E8475D">
              <w:rPr>
                <w:color w:val="000000" w:themeColor="text1"/>
                <w:sz w:val="24"/>
                <w:szCs w:val="24"/>
                <w:lang w:val="uk-UA"/>
              </w:rPr>
              <w:lastRenderedPageBreak/>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227EDC" w:rsidRPr="00E8475D" w:rsidRDefault="00227EDC" w:rsidP="00227EDC">
            <w:pPr>
              <w:jc w:val="both"/>
              <w:rPr>
                <w:color w:val="000000" w:themeColor="text1"/>
                <w:sz w:val="24"/>
                <w:szCs w:val="24"/>
                <w:lang w:val="uk-UA"/>
              </w:rPr>
            </w:pPr>
            <w:r w:rsidRPr="00E8475D">
              <w:rPr>
                <w:color w:val="000000" w:themeColor="text1"/>
                <w:sz w:val="24"/>
                <w:szCs w:val="24"/>
                <w:lang w:val="uk-UA"/>
              </w:rPr>
              <w:t>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27EDC" w:rsidRPr="00E8475D" w:rsidRDefault="00227EDC" w:rsidP="00227EDC">
            <w:pPr>
              <w:jc w:val="both"/>
              <w:rPr>
                <w:color w:val="000000" w:themeColor="text1"/>
                <w:sz w:val="24"/>
                <w:szCs w:val="24"/>
                <w:lang w:val="uk-UA"/>
              </w:rPr>
            </w:pPr>
            <w:r w:rsidRPr="00E8475D">
              <w:rPr>
                <w:color w:val="000000" w:themeColor="text1"/>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227EDC" w:rsidRPr="00E8475D" w:rsidRDefault="00227EDC" w:rsidP="00227EDC">
            <w:pPr>
              <w:jc w:val="both"/>
              <w:rPr>
                <w:color w:val="000000" w:themeColor="text1"/>
                <w:sz w:val="24"/>
                <w:szCs w:val="24"/>
                <w:lang w:val="uk-UA"/>
              </w:rPr>
            </w:pPr>
            <w:r w:rsidRPr="00E8475D">
              <w:rPr>
                <w:color w:val="000000" w:themeColor="text1"/>
                <w:sz w:val="24"/>
                <w:szCs w:val="24"/>
                <w:lang w:val="uk-UA"/>
              </w:rPr>
              <w:t>1.3. «Аномально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27EDC" w:rsidRPr="00E8475D" w:rsidRDefault="00227EDC" w:rsidP="00227EDC">
            <w:pPr>
              <w:jc w:val="both"/>
              <w:rPr>
                <w:color w:val="000000" w:themeColor="text1"/>
                <w:sz w:val="24"/>
                <w:szCs w:val="24"/>
                <w:lang w:val="uk-UA"/>
              </w:rPr>
            </w:pPr>
            <w:r w:rsidRPr="00E8475D">
              <w:rPr>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27EDC" w:rsidRPr="00E8475D" w:rsidRDefault="00227EDC" w:rsidP="00227EDC">
            <w:pPr>
              <w:jc w:val="both"/>
              <w:rPr>
                <w:color w:val="000000" w:themeColor="text1"/>
                <w:sz w:val="24"/>
                <w:szCs w:val="24"/>
                <w:lang w:val="uk-UA"/>
              </w:rPr>
            </w:pPr>
            <w:r w:rsidRPr="00E8475D">
              <w:rPr>
                <w:color w:val="000000" w:themeColor="text1"/>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27EDC" w:rsidRPr="00E8475D" w:rsidRDefault="00227EDC" w:rsidP="00227EDC">
            <w:pPr>
              <w:jc w:val="both"/>
              <w:rPr>
                <w:color w:val="000000" w:themeColor="text1"/>
                <w:sz w:val="24"/>
                <w:szCs w:val="24"/>
                <w:lang w:val="uk-UA"/>
              </w:rPr>
            </w:pPr>
            <w:r w:rsidRPr="00E8475D">
              <w:rPr>
                <w:color w:val="000000" w:themeColor="text1"/>
                <w:sz w:val="24"/>
                <w:szCs w:val="24"/>
                <w:lang w:val="uk-UA"/>
              </w:rPr>
              <w:t>Обґрунтування аномально низької тендерної пропозиції може містити інформацію про:</w:t>
            </w:r>
          </w:p>
          <w:p w:rsidR="00227EDC" w:rsidRPr="00E8475D" w:rsidRDefault="00227EDC" w:rsidP="00227EDC">
            <w:pPr>
              <w:jc w:val="both"/>
              <w:rPr>
                <w:color w:val="000000" w:themeColor="text1"/>
                <w:sz w:val="24"/>
                <w:szCs w:val="24"/>
                <w:lang w:val="uk-UA"/>
              </w:rPr>
            </w:pPr>
            <w:r w:rsidRPr="00E8475D">
              <w:rPr>
                <w:color w:val="000000" w:themeColor="text1"/>
                <w:sz w:val="24"/>
                <w:szCs w:val="24"/>
                <w:lang w:val="uk-UA"/>
              </w:rPr>
              <w:t>•</w:t>
            </w:r>
            <w:r w:rsidRPr="00E8475D">
              <w:rPr>
                <w:color w:val="000000" w:themeColor="text1"/>
                <w:sz w:val="24"/>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227EDC" w:rsidRPr="00E8475D" w:rsidRDefault="00227EDC" w:rsidP="00227EDC">
            <w:pPr>
              <w:jc w:val="both"/>
              <w:rPr>
                <w:color w:val="000000" w:themeColor="text1"/>
                <w:sz w:val="24"/>
                <w:szCs w:val="24"/>
                <w:lang w:val="uk-UA"/>
              </w:rPr>
            </w:pPr>
            <w:r w:rsidRPr="00E8475D">
              <w:rPr>
                <w:color w:val="000000" w:themeColor="text1"/>
                <w:sz w:val="24"/>
                <w:szCs w:val="24"/>
                <w:lang w:val="uk-UA"/>
              </w:rPr>
              <w:lastRenderedPageBreak/>
              <w:t>•</w:t>
            </w:r>
            <w:r w:rsidRPr="00E8475D">
              <w:rPr>
                <w:color w:val="000000" w:themeColor="text1"/>
                <w:sz w:val="24"/>
                <w:szCs w:val="24"/>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27EDC" w:rsidRPr="00E8475D" w:rsidRDefault="00227EDC" w:rsidP="00227EDC">
            <w:pPr>
              <w:jc w:val="both"/>
              <w:rPr>
                <w:color w:val="000000" w:themeColor="text1"/>
                <w:sz w:val="24"/>
                <w:szCs w:val="24"/>
                <w:lang w:val="uk-UA"/>
              </w:rPr>
            </w:pPr>
            <w:r w:rsidRPr="00E8475D">
              <w:rPr>
                <w:color w:val="000000" w:themeColor="text1"/>
                <w:sz w:val="24"/>
                <w:szCs w:val="24"/>
                <w:lang w:val="uk-UA"/>
              </w:rPr>
              <w:t>•</w:t>
            </w:r>
            <w:r w:rsidRPr="00E8475D">
              <w:rPr>
                <w:color w:val="000000" w:themeColor="text1"/>
                <w:sz w:val="24"/>
                <w:szCs w:val="24"/>
                <w:lang w:val="uk-UA"/>
              </w:rPr>
              <w:tab/>
              <w:t>отримання учасником процедури закупівлі державної допомоги згідно із законодавством.</w:t>
            </w:r>
          </w:p>
          <w:p w:rsidR="00227EDC" w:rsidRPr="00E8475D" w:rsidRDefault="00227EDC" w:rsidP="00227EDC">
            <w:pPr>
              <w:jc w:val="both"/>
              <w:rPr>
                <w:color w:val="000000" w:themeColor="text1"/>
                <w:sz w:val="24"/>
                <w:szCs w:val="24"/>
                <w:lang w:val="uk-UA"/>
              </w:rPr>
            </w:pPr>
            <w:r w:rsidRPr="00E8475D">
              <w:rPr>
                <w:color w:val="000000" w:themeColor="text1"/>
                <w:sz w:val="24"/>
                <w:szCs w:val="24"/>
                <w:lang w:val="uk-UA"/>
              </w:rPr>
              <w:t>1.4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27EDC" w:rsidRPr="00E8475D" w:rsidRDefault="00227EDC" w:rsidP="00227EDC">
            <w:pPr>
              <w:jc w:val="both"/>
              <w:rPr>
                <w:color w:val="000000" w:themeColor="text1"/>
                <w:sz w:val="24"/>
                <w:szCs w:val="24"/>
                <w:lang w:val="uk-UA"/>
              </w:rPr>
            </w:pPr>
            <w:r w:rsidRPr="00E8475D">
              <w:rPr>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27EDC" w:rsidRPr="00E8475D" w:rsidRDefault="00227EDC" w:rsidP="00227EDC">
            <w:pPr>
              <w:jc w:val="both"/>
              <w:rPr>
                <w:color w:val="000000" w:themeColor="text1"/>
                <w:sz w:val="24"/>
                <w:szCs w:val="24"/>
                <w:lang w:val="uk-UA"/>
              </w:rPr>
            </w:pPr>
            <w:r w:rsidRPr="00E8475D">
              <w:rPr>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27EDC" w:rsidRPr="00E8475D" w:rsidRDefault="00227EDC" w:rsidP="00227EDC">
            <w:pPr>
              <w:jc w:val="both"/>
              <w:rPr>
                <w:color w:val="000000" w:themeColor="text1"/>
                <w:sz w:val="24"/>
                <w:szCs w:val="24"/>
                <w:lang w:val="uk-UA"/>
              </w:rPr>
            </w:pPr>
            <w:r w:rsidRPr="00E8475D">
              <w:rPr>
                <w:color w:val="000000" w:themeColor="text1"/>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718D5" w:rsidRPr="00E8475D" w:rsidRDefault="00227EDC" w:rsidP="00227EDC">
            <w:pPr>
              <w:jc w:val="both"/>
              <w:rPr>
                <w:color w:val="000000" w:themeColor="text1"/>
                <w:sz w:val="24"/>
                <w:szCs w:val="24"/>
                <w:lang w:val="uk-UA"/>
              </w:rPr>
            </w:pPr>
            <w:r w:rsidRPr="00E8475D">
              <w:rPr>
                <w:color w:val="000000" w:themeColor="text1"/>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E8475D">
              <w:rPr>
                <w:color w:val="000000" w:themeColor="text1"/>
                <w:sz w:val="24"/>
                <w:szCs w:val="24"/>
                <w:lang w:val="uk-UA"/>
              </w:rPr>
              <w:lastRenderedPageBreak/>
              <w:t>торгів, замовник відхиляє тендерну пропозицію такого учасника процедури закупівлі.</w:t>
            </w:r>
          </w:p>
        </w:tc>
      </w:tr>
      <w:tr w:rsidR="00C718D5" w:rsidRPr="00A83BC3" w:rsidTr="00F073F9">
        <w:trPr>
          <w:gridBefore w:val="1"/>
          <w:wBefore w:w="7" w:type="pct"/>
          <w:tblCellSpacing w:w="15" w:type="dxa"/>
          <w:jc w:val="center"/>
        </w:trPr>
        <w:tc>
          <w:tcPr>
            <w:tcW w:w="567" w:type="pct"/>
            <w:tcBorders>
              <w:top w:val="outset" w:sz="6" w:space="0" w:color="auto"/>
              <w:bottom w:val="outset" w:sz="6" w:space="0" w:color="auto"/>
              <w:right w:val="outset" w:sz="6" w:space="0" w:color="auto"/>
            </w:tcBorders>
          </w:tcPr>
          <w:p w:rsidR="00C718D5" w:rsidRPr="00A83BC3" w:rsidRDefault="00C718D5" w:rsidP="00C718D5">
            <w:pPr>
              <w:pStyle w:val="af5"/>
              <w:spacing w:before="0" w:beforeAutospacing="0" w:after="0" w:afterAutospacing="0"/>
              <w:rPr>
                <w:b/>
                <w:bCs/>
                <w:lang w:val="uk-UA"/>
              </w:rPr>
            </w:pPr>
            <w:r w:rsidRPr="00A83BC3">
              <w:rPr>
                <w:b/>
                <w:bCs/>
                <w:lang w:val="uk-UA"/>
              </w:rPr>
              <w:lastRenderedPageBreak/>
              <w:t>2</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C718D5" w:rsidRPr="00A83BC3" w:rsidRDefault="00C718D5" w:rsidP="00C718D5">
            <w:pPr>
              <w:pStyle w:val="af5"/>
              <w:spacing w:before="0" w:beforeAutospacing="0" w:after="0" w:afterAutospacing="0"/>
              <w:rPr>
                <w:b/>
                <w:bCs/>
                <w:lang w:val="uk-UA"/>
              </w:rPr>
            </w:pPr>
            <w:r w:rsidRPr="00A83BC3">
              <w:rPr>
                <w:b/>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238" w:type="pct"/>
            <w:tcBorders>
              <w:top w:val="outset" w:sz="6" w:space="0" w:color="auto"/>
              <w:left w:val="outset" w:sz="6" w:space="0" w:color="auto"/>
              <w:bottom w:val="outset" w:sz="6" w:space="0" w:color="auto"/>
            </w:tcBorders>
            <w:vAlign w:val="center"/>
          </w:tcPr>
          <w:p w:rsidR="00C718D5" w:rsidRPr="00C63D46" w:rsidRDefault="00C718D5" w:rsidP="00C718D5">
            <w:pPr>
              <w:shd w:val="clear" w:color="auto" w:fill="FFFFFF"/>
              <w:jc w:val="both"/>
              <w:rPr>
                <w:color w:val="000000"/>
                <w:sz w:val="24"/>
                <w:szCs w:val="24"/>
                <w:lang w:val="uk-UA"/>
              </w:rPr>
            </w:pPr>
            <w:r w:rsidRPr="00C63D46">
              <w:rPr>
                <w:color w:val="000000"/>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rsidR="00C718D5" w:rsidRPr="00C63D46" w:rsidRDefault="00C718D5" w:rsidP="00C718D5">
            <w:pPr>
              <w:shd w:val="clear" w:color="auto" w:fill="FFFFFF"/>
              <w:jc w:val="both"/>
              <w:rPr>
                <w:color w:val="000000"/>
                <w:sz w:val="24"/>
                <w:szCs w:val="24"/>
                <w:lang w:val="uk-UA"/>
              </w:rPr>
            </w:pPr>
            <w:r w:rsidRPr="00C63D46">
              <w:rPr>
                <w:color w:val="000000"/>
                <w:sz w:val="24"/>
                <w:szCs w:val="24"/>
                <w:lang w:val="uk-UA"/>
              </w:rPr>
              <w:t xml:space="preserve">         До формальних (несуттєвих) помилок відносяться:  . 1. 1. інформація/документ, подана учасником процедури закупівлі у складі тендерної пропозиції, містить помилку (помилки) у частині: </w:t>
            </w:r>
          </w:p>
          <w:p w:rsidR="00C718D5" w:rsidRPr="00C63D46" w:rsidRDefault="00C718D5" w:rsidP="00C718D5">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великої літери; </w:t>
            </w:r>
          </w:p>
          <w:p w:rsidR="00C718D5" w:rsidRPr="00C63D46" w:rsidRDefault="00C718D5" w:rsidP="00C718D5">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розділових знаків та відмінювання слів у реченні; </w:t>
            </w:r>
          </w:p>
          <w:p w:rsidR="00C718D5" w:rsidRPr="00C63D46" w:rsidRDefault="00C718D5" w:rsidP="00C718D5">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використання слова або мовного звороту, запозичених з іншої мови; </w:t>
            </w:r>
          </w:p>
          <w:p w:rsidR="00C718D5" w:rsidRPr="00C63D46" w:rsidRDefault="00C718D5" w:rsidP="00C718D5">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718D5" w:rsidRPr="00C63D46" w:rsidRDefault="00C718D5" w:rsidP="00C718D5">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застосування правил переносу частини слова з рядка в рядок; </w:t>
            </w:r>
          </w:p>
          <w:p w:rsidR="00C718D5" w:rsidRPr="00C63D46" w:rsidRDefault="00C718D5" w:rsidP="00C718D5">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написання слів разом та/або окремо, та/або через дефіс; </w:t>
            </w:r>
          </w:p>
          <w:p w:rsidR="00C718D5" w:rsidRPr="00C63D46" w:rsidRDefault="00C718D5" w:rsidP="00C718D5">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718D5" w:rsidRPr="00C63D46" w:rsidRDefault="00C718D5" w:rsidP="00C718D5">
            <w:pPr>
              <w:shd w:val="clear" w:color="auto" w:fill="FFFFFF"/>
              <w:jc w:val="both"/>
              <w:rPr>
                <w:color w:val="000000"/>
                <w:sz w:val="24"/>
                <w:szCs w:val="24"/>
                <w:lang w:val="uk-UA"/>
              </w:rPr>
            </w:pPr>
            <w:r w:rsidRPr="00C63D46">
              <w:rPr>
                <w:color w:val="000000"/>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718D5" w:rsidRPr="00C63D46" w:rsidRDefault="00C718D5" w:rsidP="00C718D5">
            <w:pPr>
              <w:shd w:val="clear" w:color="auto" w:fill="FFFFFF"/>
              <w:jc w:val="both"/>
              <w:rPr>
                <w:color w:val="000000"/>
                <w:sz w:val="24"/>
                <w:szCs w:val="24"/>
                <w:lang w:val="uk-UA"/>
              </w:rPr>
            </w:pPr>
            <w:r w:rsidRPr="00C63D46">
              <w:rPr>
                <w:color w:val="000000"/>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718D5" w:rsidRPr="00C63D46" w:rsidRDefault="00C718D5" w:rsidP="00C718D5">
            <w:pPr>
              <w:shd w:val="clear" w:color="auto" w:fill="FFFFFF"/>
              <w:jc w:val="both"/>
              <w:rPr>
                <w:color w:val="000000"/>
                <w:sz w:val="24"/>
                <w:szCs w:val="24"/>
                <w:lang w:val="uk-UA"/>
              </w:rPr>
            </w:pPr>
            <w:r w:rsidRPr="00C63D46">
              <w:rPr>
                <w:color w:val="000000"/>
                <w:sz w:val="24"/>
                <w:szCs w:val="24"/>
                <w:lang w:val="uk-UA"/>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718D5" w:rsidRPr="00C63D46" w:rsidRDefault="00C718D5" w:rsidP="00C718D5">
            <w:pPr>
              <w:shd w:val="clear" w:color="auto" w:fill="FFFFFF"/>
              <w:jc w:val="both"/>
              <w:rPr>
                <w:color w:val="000000"/>
                <w:sz w:val="24"/>
                <w:szCs w:val="24"/>
                <w:lang w:val="uk-UA"/>
              </w:rPr>
            </w:pPr>
            <w:r w:rsidRPr="00C63D46">
              <w:rPr>
                <w:color w:val="000000"/>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718D5" w:rsidRPr="00C63D46" w:rsidRDefault="00C718D5" w:rsidP="00C718D5">
            <w:pPr>
              <w:shd w:val="clear" w:color="auto" w:fill="FFFFFF"/>
              <w:jc w:val="both"/>
              <w:rPr>
                <w:color w:val="000000"/>
                <w:sz w:val="24"/>
                <w:szCs w:val="24"/>
                <w:lang w:val="uk-UA"/>
              </w:rPr>
            </w:pPr>
            <w:r w:rsidRPr="00C63D46">
              <w:rPr>
                <w:color w:val="000000"/>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718D5" w:rsidRPr="00C63D46" w:rsidRDefault="00C718D5" w:rsidP="00C718D5">
            <w:pPr>
              <w:shd w:val="clear" w:color="auto" w:fill="FFFFFF"/>
              <w:jc w:val="both"/>
              <w:rPr>
                <w:color w:val="000000"/>
                <w:sz w:val="24"/>
                <w:szCs w:val="24"/>
                <w:lang w:val="uk-UA"/>
              </w:rPr>
            </w:pPr>
            <w:r w:rsidRPr="00C63D46">
              <w:rPr>
                <w:color w:val="000000"/>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718D5" w:rsidRPr="00C63D46" w:rsidRDefault="00C718D5" w:rsidP="00C718D5">
            <w:pPr>
              <w:shd w:val="clear" w:color="auto" w:fill="FFFFFF"/>
              <w:jc w:val="both"/>
              <w:rPr>
                <w:color w:val="000000"/>
                <w:sz w:val="24"/>
                <w:szCs w:val="24"/>
                <w:lang w:val="uk-UA"/>
              </w:rPr>
            </w:pPr>
            <w:r w:rsidRPr="00C63D46">
              <w:rPr>
                <w:color w:val="000000"/>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718D5" w:rsidRPr="00C63D46" w:rsidRDefault="00C718D5" w:rsidP="00C718D5">
            <w:pPr>
              <w:shd w:val="clear" w:color="auto" w:fill="FFFFFF"/>
              <w:jc w:val="both"/>
              <w:rPr>
                <w:color w:val="000000"/>
                <w:sz w:val="24"/>
                <w:szCs w:val="24"/>
                <w:lang w:val="uk-UA"/>
              </w:rPr>
            </w:pPr>
            <w:r w:rsidRPr="00C63D46">
              <w:rPr>
                <w:color w:val="000000"/>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718D5" w:rsidRPr="00C63D46" w:rsidRDefault="00C718D5" w:rsidP="00C718D5">
            <w:pPr>
              <w:shd w:val="clear" w:color="auto" w:fill="FFFFFF"/>
              <w:jc w:val="both"/>
              <w:rPr>
                <w:color w:val="000000"/>
                <w:sz w:val="24"/>
                <w:szCs w:val="24"/>
                <w:lang w:val="uk-UA"/>
              </w:rPr>
            </w:pPr>
            <w:r w:rsidRPr="00C63D46">
              <w:rPr>
                <w:color w:val="000000"/>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718D5" w:rsidRPr="00C63D46" w:rsidRDefault="00C718D5" w:rsidP="00C718D5">
            <w:pPr>
              <w:shd w:val="clear" w:color="auto" w:fill="FFFFFF"/>
              <w:jc w:val="both"/>
              <w:rPr>
                <w:color w:val="000000"/>
                <w:sz w:val="24"/>
                <w:szCs w:val="24"/>
                <w:lang w:val="uk-UA"/>
              </w:rPr>
            </w:pPr>
            <w:r w:rsidRPr="00C63D46">
              <w:rPr>
                <w:color w:val="000000"/>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718D5" w:rsidRPr="00C63D46" w:rsidRDefault="00C718D5" w:rsidP="00C718D5">
            <w:pPr>
              <w:shd w:val="clear" w:color="auto" w:fill="FFFFFF"/>
              <w:jc w:val="both"/>
              <w:rPr>
                <w:color w:val="000000"/>
                <w:sz w:val="24"/>
                <w:szCs w:val="24"/>
                <w:lang w:val="uk-UA"/>
              </w:rPr>
            </w:pPr>
            <w:r w:rsidRPr="00C63D46">
              <w:rPr>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718D5" w:rsidRPr="00C63D46" w:rsidRDefault="00C718D5" w:rsidP="00C718D5">
            <w:pPr>
              <w:shd w:val="clear" w:color="auto" w:fill="FFFFFF"/>
              <w:jc w:val="both"/>
              <w:rPr>
                <w:color w:val="000000"/>
                <w:sz w:val="24"/>
                <w:szCs w:val="24"/>
                <w:lang w:val="uk-UA"/>
              </w:rPr>
            </w:pPr>
            <w:r w:rsidRPr="00C63D46">
              <w:rPr>
                <w:color w:val="000000"/>
                <w:sz w:val="24"/>
                <w:szCs w:val="24"/>
                <w:lang w:val="uk-UA"/>
              </w:rPr>
              <w:t>Приклади формальних помилок:</w:t>
            </w:r>
          </w:p>
          <w:p w:rsidR="00C718D5" w:rsidRPr="00C63D46" w:rsidRDefault="00C718D5" w:rsidP="00C718D5">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«вінницька область» замість «Вінницька область» або «місто львів» замість «місто Львів»; </w:t>
            </w:r>
          </w:p>
          <w:p w:rsidR="00C718D5" w:rsidRPr="00C63D46" w:rsidRDefault="00C718D5" w:rsidP="00C718D5">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«у складі тендерна пропозиція» замість «у складі тендерної пропозиції»;</w:t>
            </w:r>
          </w:p>
          <w:p w:rsidR="00C718D5" w:rsidRPr="00C63D46" w:rsidRDefault="00C718D5" w:rsidP="00C718D5">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«наявність в учасника процедури закупівлі обладнання матеріально-технічної бази та технологій» </w:t>
            </w:r>
            <w:r w:rsidRPr="00C63D46">
              <w:rPr>
                <w:color w:val="000000"/>
                <w:sz w:val="24"/>
                <w:szCs w:val="24"/>
                <w:lang w:val="uk-UA"/>
              </w:rPr>
              <w:lastRenderedPageBreak/>
              <w:t>замість «наявність в учасника процедури закупівлі обладнання, матеріально-технічної бази та технологій»;</w:t>
            </w:r>
          </w:p>
          <w:p w:rsidR="00C718D5" w:rsidRPr="00C63D46" w:rsidRDefault="00C718D5" w:rsidP="00C718D5">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«тендернапропозиція» замість «тендерна пропозиція»;</w:t>
            </w:r>
          </w:p>
          <w:p w:rsidR="00C718D5" w:rsidRPr="00C63D46" w:rsidRDefault="00C718D5" w:rsidP="00C718D5">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«срток поставки» замість «строк поставки»;</w:t>
            </w:r>
          </w:p>
          <w:p w:rsidR="00C718D5" w:rsidRPr="00C63D46" w:rsidRDefault="00C718D5" w:rsidP="00C718D5">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«Довідка» замість «Лист», «Гарантійний лист» замість «Довідка», «Лист» замість «Гарантійний лист» тощо;</w:t>
            </w:r>
          </w:p>
          <w:p w:rsidR="00C718D5" w:rsidRPr="00C63D46" w:rsidRDefault="00C718D5" w:rsidP="00C718D5">
            <w:pPr>
              <w:shd w:val="clear" w:color="auto" w:fill="FFFFFF"/>
              <w:jc w:val="both"/>
              <w:rPr>
                <w:color w:val="000000"/>
                <w:sz w:val="24"/>
                <w:szCs w:val="24"/>
                <w:lang w:val="uk-UA"/>
              </w:rPr>
            </w:pPr>
            <w:r w:rsidRPr="00C63D46">
              <w:rPr>
                <w:color w:val="000000"/>
                <w:sz w:val="24"/>
                <w:szCs w:val="24"/>
                <w:lang w:val="uk-UA"/>
              </w:rPr>
              <w:t>подання документа у форматі  «PDF» замість «JPEG», «JPEG» замість «PDF», «RAR» замість «PDF», «7z» замість «PDF» тощо.      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rsidR="00C718D5" w:rsidRPr="00A83BC3" w:rsidRDefault="00C718D5" w:rsidP="00C718D5">
            <w:pPr>
              <w:jc w:val="both"/>
              <w:rPr>
                <w:sz w:val="23"/>
                <w:szCs w:val="23"/>
                <w:lang w:val="uk-UA"/>
              </w:rPr>
            </w:pPr>
            <w:r w:rsidRPr="00C63D46">
              <w:rPr>
                <w:color w:val="000000"/>
                <w:sz w:val="24"/>
                <w:szCs w:val="24"/>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F073F9" w:rsidRPr="00C63D46" w:rsidTr="00F073F9">
        <w:trPr>
          <w:gridBefore w:val="1"/>
          <w:wBefore w:w="7" w:type="pct"/>
          <w:trHeight w:val="2513"/>
          <w:tblCellSpacing w:w="15" w:type="dxa"/>
          <w:jc w:val="center"/>
        </w:trPr>
        <w:tc>
          <w:tcPr>
            <w:tcW w:w="567" w:type="pct"/>
            <w:tcBorders>
              <w:top w:val="outset" w:sz="6" w:space="0" w:color="auto"/>
              <w:bottom w:val="outset" w:sz="6" w:space="0" w:color="auto"/>
              <w:right w:val="outset" w:sz="6" w:space="0" w:color="auto"/>
            </w:tcBorders>
          </w:tcPr>
          <w:p w:rsidR="00F073F9" w:rsidRPr="00A83BC3" w:rsidRDefault="00F073F9" w:rsidP="00F073F9">
            <w:pPr>
              <w:pStyle w:val="af5"/>
              <w:spacing w:before="0" w:beforeAutospacing="0" w:after="0" w:afterAutospacing="0"/>
              <w:rPr>
                <w:b/>
                <w:bCs/>
                <w:lang w:val="uk-UA"/>
              </w:rPr>
            </w:pPr>
            <w:r w:rsidRPr="00A83BC3">
              <w:rPr>
                <w:b/>
                <w:bCs/>
                <w:lang w:val="uk-UA"/>
              </w:rPr>
              <w:lastRenderedPageBreak/>
              <w:t>3</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F073F9" w:rsidRPr="00A83BC3" w:rsidRDefault="00F073F9" w:rsidP="00F073F9">
            <w:pPr>
              <w:pStyle w:val="af5"/>
              <w:spacing w:before="0" w:beforeAutospacing="0" w:after="0" w:afterAutospacing="0"/>
              <w:rPr>
                <w:lang w:val="uk-UA"/>
              </w:rPr>
            </w:pPr>
            <w:r w:rsidRPr="00A83BC3">
              <w:rPr>
                <w:b/>
                <w:bCs/>
                <w:lang w:val="uk-UA"/>
              </w:rPr>
              <w:t>Інша інформація</w:t>
            </w:r>
            <w:r w:rsidRPr="00A83BC3">
              <w:rPr>
                <w:lang w:val="uk-UA"/>
              </w:rPr>
              <w:t> </w:t>
            </w:r>
          </w:p>
        </w:tc>
        <w:tc>
          <w:tcPr>
            <w:tcW w:w="3238" w:type="pct"/>
            <w:tcBorders>
              <w:top w:val="outset" w:sz="6" w:space="0" w:color="auto"/>
              <w:left w:val="outset" w:sz="6" w:space="0" w:color="auto"/>
              <w:bottom w:val="outset" w:sz="6" w:space="0" w:color="auto"/>
            </w:tcBorders>
            <w:vAlign w:val="center"/>
          </w:tcPr>
          <w:p w:rsidR="00F073F9" w:rsidRPr="00EF59FF" w:rsidRDefault="00F073F9" w:rsidP="00F073F9">
            <w:pPr>
              <w:jc w:val="both"/>
              <w:rPr>
                <w:color w:val="000000" w:themeColor="text1"/>
                <w:sz w:val="24"/>
                <w:szCs w:val="24"/>
                <w:lang w:val="uk-UA"/>
              </w:rPr>
            </w:pPr>
            <w:r w:rsidRPr="00EF59FF">
              <w:rPr>
                <w:color w:val="000000" w:themeColor="text1"/>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rsidR="00F073F9" w:rsidRPr="00EF59FF" w:rsidRDefault="00F073F9" w:rsidP="00F073F9">
            <w:pPr>
              <w:jc w:val="both"/>
              <w:rPr>
                <w:color w:val="000000" w:themeColor="text1"/>
                <w:sz w:val="24"/>
                <w:szCs w:val="24"/>
                <w:lang w:val="uk-UA"/>
              </w:rPr>
            </w:pPr>
            <w:r w:rsidRPr="00EF59FF">
              <w:rPr>
                <w:color w:val="000000" w:themeColor="text1"/>
                <w:sz w:val="24"/>
                <w:szCs w:val="24"/>
                <w:lang w:val="uk-UA"/>
              </w:rPr>
              <w:t>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F073F9" w:rsidRPr="00EF59FF" w:rsidRDefault="00F073F9" w:rsidP="00F073F9">
            <w:pPr>
              <w:jc w:val="both"/>
              <w:rPr>
                <w:color w:val="000000" w:themeColor="text1"/>
                <w:sz w:val="24"/>
                <w:szCs w:val="24"/>
                <w:lang w:val="uk-UA"/>
              </w:rPr>
            </w:pPr>
            <w:r w:rsidRPr="00EF59FF">
              <w:rPr>
                <w:color w:val="000000" w:themeColor="text1"/>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p>
          <w:p w:rsidR="00F073F9" w:rsidRPr="00EF59FF" w:rsidRDefault="00F073F9" w:rsidP="00F073F9">
            <w:pPr>
              <w:jc w:val="both"/>
              <w:rPr>
                <w:color w:val="000000" w:themeColor="text1"/>
                <w:sz w:val="24"/>
                <w:szCs w:val="24"/>
                <w:lang w:val="uk-UA"/>
              </w:rPr>
            </w:pPr>
            <w:r w:rsidRPr="00EF59FF">
              <w:rPr>
                <w:color w:val="000000" w:themeColor="text1"/>
                <w:sz w:val="24"/>
                <w:szCs w:val="24"/>
                <w:lang w:val="uk-UA"/>
              </w:rPr>
              <w:t xml:space="preserve">Ціна тендерної пропозиції учасника означає суму, за яку учасник передбачає виконати замовлення на надання зазначеного товару.    </w:t>
            </w:r>
          </w:p>
          <w:p w:rsidR="00F073F9" w:rsidRPr="00EF59FF" w:rsidRDefault="00F073F9" w:rsidP="00F073F9">
            <w:pPr>
              <w:jc w:val="both"/>
              <w:rPr>
                <w:color w:val="000000" w:themeColor="text1"/>
                <w:sz w:val="24"/>
                <w:szCs w:val="24"/>
                <w:lang w:val="uk-UA"/>
              </w:rPr>
            </w:pPr>
            <w:r w:rsidRPr="00EF59FF">
              <w:rPr>
                <w:color w:val="000000" w:themeColor="text1"/>
                <w:sz w:val="24"/>
                <w:szCs w:val="24"/>
                <w:lang w:val="uk-UA"/>
              </w:rPr>
              <w:t>Учасник відповідає  за одержання всіх необхідних дозволів, ліцензій, сертифікатів на товари, які пропонується постачати, та інших документів, пов’язаних із поданням тендерної пропозиції, та самостійно несе всі витрати на їх отримання.</w:t>
            </w:r>
          </w:p>
          <w:p w:rsidR="00F073F9" w:rsidRPr="00EF59FF" w:rsidRDefault="00F073F9" w:rsidP="00F073F9">
            <w:pPr>
              <w:jc w:val="both"/>
              <w:rPr>
                <w:color w:val="000000" w:themeColor="text1"/>
                <w:sz w:val="24"/>
                <w:szCs w:val="24"/>
                <w:lang w:val="uk-UA"/>
              </w:rPr>
            </w:pPr>
            <w:r w:rsidRPr="00EF59FF">
              <w:rPr>
                <w:color w:val="000000" w:themeColor="text1"/>
                <w:sz w:val="24"/>
                <w:szCs w:val="24"/>
                <w:lang w:val="uk-UA"/>
              </w:rPr>
              <w:t xml:space="preserve">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w:t>
            </w:r>
            <w:r w:rsidRPr="00EF59FF">
              <w:rPr>
                <w:color w:val="000000" w:themeColor="text1"/>
                <w:sz w:val="24"/>
                <w:szCs w:val="24"/>
                <w:lang w:val="uk-UA"/>
              </w:rPr>
              <w:lastRenderedPageBreak/>
              <w:t>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F073F9" w:rsidRPr="00EF59FF" w:rsidRDefault="00F073F9" w:rsidP="00F073F9">
            <w:pPr>
              <w:jc w:val="both"/>
              <w:rPr>
                <w:color w:val="000000" w:themeColor="text1"/>
                <w:sz w:val="24"/>
                <w:szCs w:val="24"/>
                <w:lang w:val="uk-UA"/>
              </w:rPr>
            </w:pPr>
            <w:r w:rsidRPr="00EF59FF">
              <w:rPr>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F073F9" w:rsidRPr="00EF59FF" w:rsidRDefault="00F073F9" w:rsidP="00F073F9">
            <w:pPr>
              <w:jc w:val="both"/>
              <w:rPr>
                <w:color w:val="000000" w:themeColor="text1"/>
                <w:sz w:val="24"/>
                <w:szCs w:val="24"/>
                <w:lang w:val="uk-UA"/>
              </w:rPr>
            </w:pPr>
            <w:r w:rsidRPr="00EF59FF">
              <w:rPr>
                <w:color w:val="000000" w:themeColor="text1"/>
                <w:sz w:val="24"/>
                <w:szCs w:val="24"/>
                <w:lang w:val="uk-UA"/>
              </w:rPr>
              <w:t>•</w:t>
            </w:r>
            <w:r w:rsidRPr="00EF59FF">
              <w:rPr>
                <w:color w:val="000000" w:themeColor="text1"/>
                <w:sz w:val="24"/>
                <w:szCs w:val="24"/>
                <w:lang w:val="uk-UA"/>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F073F9" w:rsidRPr="00EF59FF" w:rsidRDefault="00F073F9" w:rsidP="00F073F9">
            <w:pPr>
              <w:jc w:val="both"/>
              <w:rPr>
                <w:color w:val="000000" w:themeColor="text1"/>
                <w:sz w:val="24"/>
                <w:szCs w:val="24"/>
                <w:lang w:val="uk-UA"/>
              </w:rPr>
            </w:pPr>
            <w:r w:rsidRPr="00EF59FF">
              <w:rPr>
                <w:color w:val="000000" w:themeColor="text1"/>
                <w:sz w:val="24"/>
                <w:szCs w:val="24"/>
                <w:lang w:val="uk-UA"/>
              </w:rPr>
              <w:t>або</w:t>
            </w:r>
          </w:p>
          <w:p w:rsidR="00F073F9" w:rsidRPr="00EF59FF" w:rsidRDefault="00F073F9" w:rsidP="00F073F9">
            <w:pPr>
              <w:jc w:val="both"/>
              <w:rPr>
                <w:color w:val="000000" w:themeColor="text1"/>
                <w:sz w:val="24"/>
                <w:szCs w:val="24"/>
                <w:lang w:val="uk-UA"/>
              </w:rPr>
            </w:pPr>
            <w:r w:rsidRPr="00EF59FF">
              <w:rPr>
                <w:color w:val="000000" w:themeColor="text1"/>
                <w:sz w:val="24"/>
                <w:szCs w:val="24"/>
                <w:lang w:val="uk-UA"/>
              </w:rPr>
              <w:t>•</w:t>
            </w:r>
            <w:r w:rsidRPr="00EF59FF">
              <w:rPr>
                <w:color w:val="000000" w:themeColor="text1"/>
                <w:sz w:val="24"/>
                <w:szCs w:val="24"/>
                <w:lang w:val="uk-UA"/>
              </w:rPr>
              <w:tab/>
              <w:t>посвідку на постійне чи тимчасове проживання на території України</w:t>
            </w:r>
          </w:p>
          <w:p w:rsidR="00F073F9" w:rsidRPr="00EF59FF" w:rsidRDefault="00F073F9" w:rsidP="00F073F9">
            <w:pPr>
              <w:jc w:val="both"/>
              <w:rPr>
                <w:color w:val="000000" w:themeColor="text1"/>
                <w:sz w:val="24"/>
                <w:szCs w:val="24"/>
                <w:lang w:val="uk-UA"/>
              </w:rPr>
            </w:pPr>
            <w:r w:rsidRPr="00EF59FF">
              <w:rPr>
                <w:color w:val="000000" w:themeColor="text1"/>
                <w:sz w:val="24"/>
                <w:szCs w:val="24"/>
                <w:lang w:val="uk-UA"/>
              </w:rPr>
              <w:t>або</w:t>
            </w:r>
          </w:p>
          <w:p w:rsidR="00F073F9" w:rsidRPr="00EF59FF" w:rsidRDefault="00F073F9" w:rsidP="00F073F9">
            <w:pPr>
              <w:jc w:val="both"/>
              <w:rPr>
                <w:color w:val="000000" w:themeColor="text1"/>
                <w:sz w:val="24"/>
                <w:szCs w:val="24"/>
                <w:lang w:val="uk-UA"/>
              </w:rPr>
            </w:pPr>
            <w:r w:rsidRPr="00EF59FF">
              <w:rPr>
                <w:color w:val="000000" w:themeColor="text1"/>
                <w:sz w:val="24"/>
                <w:szCs w:val="24"/>
                <w:lang w:val="uk-UA"/>
              </w:rPr>
              <w:t>•</w:t>
            </w:r>
            <w:r w:rsidRPr="00EF59FF">
              <w:rPr>
                <w:color w:val="000000" w:themeColor="text1"/>
                <w:sz w:val="24"/>
                <w:szCs w:val="24"/>
                <w:lang w:val="uk-UA"/>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F073F9" w:rsidRPr="00EF59FF" w:rsidRDefault="00F073F9" w:rsidP="00F073F9">
            <w:pPr>
              <w:jc w:val="both"/>
              <w:rPr>
                <w:color w:val="000000" w:themeColor="text1"/>
                <w:sz w:val="24"/>
                <w:szCs w:val="24"/>
                <w:lang w:val="uk-UA"/>
              </w:rPr>
            </w:pPr>
            <w:r w:rsidRPr="00EF59FF">
              <w:rPr>
                <w:color w:val="000000" w:themeColor="text1"/>
                <w:sz w:val="24"/>
                <w:szCs w:val="24"/>
                <w:lang w:val="uk-UA"/>
              </w:rPr>
              <w:t>або</w:t>
            </w:r>
          </w:p>
          <w:p w:rsidR="00F073F9" w:rsidRPr="00EF59FF" w:rsidRDefault="00F073F9" w:rsidP="00F073F9">
            <w:pPr>
              <w:jc w:val="both"/>
              <w:rPr>
                <w:color w:val="000000" w:themeColor="text1"/>
                <w:sz w:val="24"/>
                <w:szCs w:val="24"/>
                <w:lang w:val="uk-UA"/>
              </w:rPr>
            </w:pPr>
            <w:r w:rsidRPr="00EF59FF">
              <w:rPr>
                <w:color w:val="000000" w:themeColor="text1"/>
                <w:sz w:val="24"/>
                <w:szCs w:val="24"/>
                <w:lang w:val="uk-UA"/>
              </w:rPr>
              <w:t>•</w:t>
            </w:r>
            <w:r w:rsidRPr="00EF59FF">
              <w:rPr>
                <w:color w:val="000000" w:themeColor="text1"/>
                <w:sz w:val="24"/>
                <w:szCs w:val="24"/>
                <w:lang w:val="uk-UA"/>
              </w:rPr>
              <w:tab/>
              <w:t xml:space="preserve">посвідчення біженця чи документ, що підтверджує надання притулку в Україні (стаття 1 Закону України «Про громадянство України»). </w:t>
            </w:r>
          </w:p>
          <w:p w:rsidR="00F073F9" w:rsidRPr="00EF59FF" w:rsidRDefault="00F073F9" w:rsidP="00F073F9">
            <w:pPr>
              <w:jc w:val="both"/>
              <w:rPr>
                <w:color w:val="000000" w:themeColor="text1"/>
                <w:sz w:val="24"/>
                <w:szCs w:val="24"/>
                <w:lang w:val="uk-UA"/>
              </w:rPr>
            </w:pPr>
            <w:r w:rsidRPr="00EF59FF">
              <w:rPr>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w:t>
            </w:r>
            <w:r w:rsidRPr="00EF59FF">
              <w:rPr>
                <w:color w:val="000000" w:themeColor="text1"/>
                <w:sz w:val="24"/>
                <w:szCs w:val="24"/>
                <w:lang w:val="uk-UA"/>
              </w:rPr>
              <w:lastRenderedPageBreak/>
              <w:t>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073F9" w:rsidRPr="00EF59FF" w:rsidRDefault="00F073F9" w:rsidP="00F073F9">
            <w:pPr>
              <w:jc w:val="both"/>
              <w:rPr>
                <w:color w:val="000000" w:themeColor="text1"/>
                <w:sz w:val="24"/>
                <w:szCs w:val="24"/>
                <w:lang w:val="uk-UA"/>
              </w:rPr>
            </w:pPr>
            <w:r w:rsidRPr="00EF59FF">
              <w:rPr>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F073F9" w:rsidRPr="00EF59FF" w:rsidRDefault="00F073F9" w:rsidP="00F073F9">
            <w:pPr>
              <w:jc w:val="both"/>
              <w:rPr>
                <w:color w:val="000000" w:themeColor="text1"/>
                <w:sz w:val="24"/>
                <w:szCs w:val="24"/>
                <w:lang w:val="uk-UA"/>
              </w:rPr>
            </w:pPr>
            <w:r w:rsidRPr="00EF59FF">
              <w:rPr>
                <w:color w:val="000000" w:themeColor="text1"/>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w:t>
            </w:r>
            <w:r w:rsidRPr="00EF59FF">
              <w:rPr>
                <w:color w:val="000000" w:themeColor="text1"/>
                <w:sz w:val="24"/>
                <w:szCs w:val="24"/>
                <w:lang w:val="uk-UA"/>
              </w:rPr>
              <w:lastRenderedPageBreak/>
              <w:t xml:space="preserve">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073F9" w:rsidRPr="00EF59FF" w:rsidRDefault="00F073F9" w:rsidP="00F073F9">
            <w:pPr>
              <w:jc w:val="both"/>
              <w:rPr>
                <w:color w:val="000000" w:themeColor="text1"/>
                <w:sz w:val="24"/>
                <w:szCs w:val="24"/>
                <w:lang w:val="uk-UA"/>
              </w:rPr>
            </w:pPr>
            <w:r w:rsidRPr="00EF59FF">
              <w:rPr>
                <w:color w:val="000000" w:themeColor="text1"/>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073F9" w:rsidRPr="00EF59FF" w:rsidRDefault="00F073F9" w:rsidP="00F073F9">
            <w:pPr>
              <w:jc w:val="both"/>
              <w:rPr>
                <w:color w:val="000000" w:themeColor="text1"/>
                <w:sz w:val="24"/>
                <w:szCs w:val="24"/>
                <w:lang w:val="uk-UA"/>
              </w:rPr>
            </w:pPr>
            <w:r w:rsidRPr="00EF59FF">
              <w:rPr>
                <w:color w:val="000000" w:themeColor="text1"/>
                <w:sz w:val="24"/>
                <w:szCs w:val="24"/>
                <w:lang w:val="uk-UA"/>
              </w:rPr>
              <w:t xml:space="preserve">          Інші документи, що підтверджують відповідність учасника вимогам Замовника: </w:t>
            </w:r>
          </w:p>
          <w:p w:rsidR="00F073F9" w:rsidRPr="00EF59FF" w:rsidRDefault="00F073F9" w:rsidP="00F073F9">
            <w:pPr>
              <w:jc w:val="both"/>
              <w:rPr>
                <w:color w:val="000000" w:themeColor="text1"/>
                <w:sz w:val="24"/>
                <w:szCs w:val="24"/>
                <w:lang w:val="uk-UA"/>
              </w:rPr>
            </w:pPr>
            <w:r w:rsidRPr="00EF59FF">
              <w:rPr>
                <w:color w:val="000000" w:themeColor="text1"/>
                <w:sz w:val="24"/>
                <w:szCs w:val="24"/>
                <w:lang w:val="uk-UA"/>
              </w:rPr>
              <w:t xml:space="preserve">         </w:t>
            </w:r>
          </w:p>
          <w:p w:rsidR="00F073F9" w:rsidRPr="00EF59FF" w:rsidRDefault="00F073F9" w:rsidP="00F073F9">
            <w:pPr>
              <w:jc w:val="both"/>
              <w:rPr>
                <w:color w:val="000000" w:themeColor="text1"/>
                <w:sz w:val="24"/>
                <w:szCs w:val="24"/>
                <w:lang w:val="uk-UA"/>
              </w:rPr>
            </w:pPr>
            <w:r w:rsidRPr="00EF59FF">
              <w:rPr>
                <w:color w:val="000000" w:themeColor="text1"/>
                <w:sz w:val="24"/>
                <w:szCs w:val="24"/>
                <w:lang w:val="uk-UA"/>
              </w:rPr>
              <w:t xml:space="preserve">         а) довідка, складена у довільній формі, яка містить згоду учасника щодо укладення договору на закупівлю у відповідності до проекту договору викладеному у Додатку 2 до тендерної документації та істотних умов договору, зазначених замовником у тендерній документації, у випадку визнання учасника переможцем процедури закупівлі; </w:t>
            </w:r>
          </w:p>
          <w:p w:rsidR="00F073F9" w:rsidRPr="00EF59FF" w:rsidRDefault="00F073F9" w:rsidP="00F073F9">
            <w:pPr>
              <w:jc w:val="both"/>
              <w:rPr>
                <w:color w:val="000000" w:themeColor="text1"/>
                <w:sz w:val="24"/>
                <w:szCs w:val="24"/>
                <w:lang w:val="uk-UA"/>
              </w:rPr>
            </w:pPr>
            <w:r w:rsidRPr="00EF59FF">
              <w:rPr>
                <w:color w:val="000000" w:themeColor="text1"/>
                <w:sz w:val="24"/>
                <w:szCs w:val="24"/>
                <w:lang w:val="uk-UA"/>
              </w:rPr>
              <w:t xml:space="preserve">         б) письмова згода на обробку наявних персональних даних, відповідно до Закону України «Про захист персональних даних».</w:t>
            </w:r>
          </w:p>
        </w:tc>
      </w:tr>
      <w:tr w:rsidR="00F073F9" w:rsidRPr="00DC7AB7" w:rsidTr="00F073F9">
        <w:trPr>
          <w:gridBefore w:val="1"/>
          <w:wBefore w:w="7" w:type="pct"/>
          <w:tblCellSpacing w:w="15" w:type="dxa"/>
          <w:jc w:val="center"/>
        </w:trPr>
        <w:tc>
          <w:tcPr>
            <w:tcW w:w="567" w:type="pct"/>
            <w:tcBorders>
              <w:top w:val="outset" w:sz="6" w:space="0" w:color="auto"/>
              <w:bottom w:val="outset" w:sz="6" w:space="0" w:color="auto"/>
              <w:right w:val="outset" w:sz="6" w:space="0" w:color="auto"/>
            </w:tcBorders>
          </w:tcPr>
          <w:p w:rsidR="00F073F9" w:rsidRPr="00A83BC3" w:rsidRDefault="00F073F9" w:rsidP="00F073F9">
            <w:pPr>
              <w:pStyle w:val="af5"/>
              <w:spacing w:before="0" w:beforeAutospacing="0" w:after="0" w:afterAutospacing="0"/>
              <w:rPr>
                <w:b/>
                <w:bCs/>
                <w:lang w:val="uk-UA"/>
              </w:rPr>
            </w:pPr>
            <w:r w:rsidRPr="00A83BC3">
              <w:rPr>
                <w:b/>
                <w:bCs/>
                <w:lang w:val="uk-UA"/>
              </w:rPr>
              <w:lastRenderedPageBreak/>
              <w:t>4</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F073F9" w:rsidRPr="00A83BC3" w:rsidRDefault="00F073F9" w:rsidP="00F073F9">
            <w:pPr>
              <w:pStyle w:val="af5"/>
              <w:spacing w:before="0" w:beforeAutospacing="0" w:after="0" w:afterAutospacing="0"/>
              <w:rPr>
                <w:lang w:val="uk-UA"/>
              </w:rPr>
            </w:pPr>
            <w:r w:rsidRPr="00A83BC3">
              <w:rPr>
                <w:b/>
                <w:bCs/>
                <w:lang w:val="uk-UA"/>
              </w:rPr>
              <w:t>Відхилення тендерних пропозицій</w:t>
            </w:r>
          </w:p>
        </w:tc>
        <w:tc>
          <w:tcPr>
            <w:tcW w:w="3238" w:type="pct"/>
            <w:tcBorders>
              <w:top w:val="outset" w:sz="6" w:space="0" w:color="auto"/>
              <w:left w:val="outset" w:sz="6" w:space="0" w:color="auto"/>
              <w:bottom w:val="outset" w:sz="6" w:space="0" w:color="auto"/>
            </w:tcBorders>
            <w:vAlign w:val="center"/>
          </w:tcPr>
          <w:p w:rsidR="00F073F9" w:rsidRPr="00EF59FF" w:rsidRDefault="00F073F9" w:rsidP="00F073F9">
            <w:pPr>
              <w:spacing w:before="150" w:after="150"/>
              <w:jc w:val="both"/>
              <w:rPr>
                <w:color w:val="000000" w:themeColor="text1"/>
                <w:sz w:val="24"/>
                <w:szCs w:val="24"/>
              </w:rPr>
            </w:pPr>
            <w:r w:rsidRPr="00EF59FF">
              <w:rPr>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F073F9" w:rsidRPr="00EF59FF" w:rsidRDefault="00F073F9" w:rsidP="00F073F9">
            <w:pPr>
              <w:spacing w:before="150" w:after="150"/>
              <w:jc w:val="both"/>
              <w:rPr>
                <w:color w:val="000000" w:themeColor="text1"/>
                <w:sz w:val="24"/>
                <w:szCs w:val="24"/>
              </w:rPr>
            </w:pPr>
            <w:r w:rsidRPr="00EF59FF">
              <w:rPr>
                <w:color w:val="000000" w:themeColor="text1"/>
                <w:sz w:val="24"/>
                <w:szCs w:val="24"/>
              </w:rPr>
              <w:t>1) учасник процедури закупівлі:</w:t>
            </w:r>
          </w:p>
          <w:p w:rsidR="00F073F9" w:rsidRPr="00EF59FF" w:rsidRDefault="00F073F9" w:rsidP="00F073F9">
            <w:pPr>
              <w:spacing w:before="150" w:after="150"/>
              <w:jc w:val="both"/>
              <w:rPr>
                <w:color w:val="000000" w:themeColor="text1"/>
                <w:sz w:val="24"/>
                <w:szCs w:val="24"/>
              </w:rPr>
            </w:pPr>
            <w:r w:rsidRPr="00EF59FF">
              <w:rPr>
                <w:color w:val="000000" w:themeColor="text1"/>
                <w:sz w:val="24"/>
                <w:szCs w:val="24"/>
              </w:rPr>
              <w:t>•</w:t>
            </w:r>
            <w:r w:rsidRPr="00EF59FF">
              <w:rPr>
                <w:color w:val="000000" w:themeColor="text1"/>
                <w:sz w:val="24"/>
                <w:szCs w:val="24"/>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F073F9" w:rsidRPr="00EF59FF" w:rsidRDefault="00F073F9" w:rsidP="00F073F9">
            <w:pPr>
              <w:spacing w:before="150" w:after="150"/>
              <w:jc w:val="both"/>
              <w:rPr>
                <w:color w:val="000000" w:themeColor="text1"/>
                <w:sz w:val="24"/>
                <w:szCs w:val="24"/>
              </w:rPr>
            </w:pPr>
            <w:r w:rsidRPr="00EF59FF">
              <w:rPr>
                <w:color w:val="000000" w:themeColor="text1"/>
                <w:sz w:val="24"/>
                <w:szCs w:val="24"/>
              </w:rPr>
              <w:t>•</w:t>
            </w:r>
            <w:r w:rsidRPr="00EF59FF">
              <w:rPr>
                <w:color w:val="000000" w:themeColor="text1"/>
                <w:sz w:val="24"/>
                <w:szCs w:val="24"/>
              </w:rPr>
              <w:tab/>
              <w:t>не надав забезпечення тендерної пропозиції, якщо таке забезпечення вимагалося замовником;</w:t>
            </w:r>
          </w:p>
          <w:p w:rsidR="00F073F9" w:rsidRPr="00EF59FF" w:rsidRDefault="00F073F9" w:rsidP="00F073F9">
            <w:pPr>
              <w:spacing w:before="150" w:after="150"/>
              <w:jc w:val="both"/>
              <w:rPr>
                <w:color w:val="000000" w:themeColor="text1"/>
                <w:sz w:val="24"/>
                <w:szCs w:val="24"/>
              </w:rPr>
            </w:pPr>
            <w:r w:rsidRPr="00EF59FF">
              <w:rPr>
                <w:color w:val="000000" w:themeColor="text1"/>
                <w:sz w:val="24"/>
                <w:szCs w:val="24"/>
              </w:rPr>
              <w:t>•</w:t>
            </w:r>
            <w:r w:rsidRPr="00EF59FF">
              <w:rPr>
                <w:color w:val="000000" w:themeColor="text1"/>
                <w:sz w:val="24"/>
                <w:szCs w:val="24"/>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73F9" w:rsidRPr="00EF59FF" w:rsidRDefault="00F073F9" w:rsidP="00F073F9">
            <w:pPr>
              <w:spacing w:before="150" w:after="150"/>
              <w:jc w:val="both"/>
              <w:rPr>
                <w:color w:val="000000" w:themeColor="text1"/>
                <w:sz w:val="24"/>
                <w:szCs w:val="24"/>
              </w:rPr>
            </w:pPr>
            <w:r w:rsidRPr="00EF59FF">
              <w:rPr>
                <w:color w:val="000000" w:themeColor="text1"/>
                <w:sz w:val="24"/>
                <w:szCs w:val="24"/>
              </w:rPr>
              <w:lastRenderedPageBreak/>
              <w:t>•</w:t>
            </w:r>
            <w:r w:rsidRPr="00EF59FF">
              <w:rPr>
                <w:color w:val="000000" w:themeColor="text1"/>
                <w:sz w:val="24"/>
                <w:szCs w:val="24"/>
              </w:rPr>
              <w:tab/>
              <w:t>не надав обґрунтування аномально низької ціни тендерної пропозиції протягом строку, визначеного абзацом п’ятим пункту 38 цих особливостей;</w:t>
            </w:r>
          </w:p>
          <w:p w:rsidR="00F073F9" w:rsidRPr="00EF59FF" w:rsidRDefault="00F073F9" w:rsidP="00F073F9">
            <w:pPr>
              <w:spacing w:before="150" w:after="150"/>
              <w:jc w:val="both"/>
              <w:rPr>
                <w:color w:val="000000" w:themeColor="text1"/>
                <w:sz w:val="24"/>
                <w:szCs w:val="24"/>
              </w:rPr>
            </w:pPr>
            <w:r w:rsidRPr="00EF59FF">
              <w:rPr>
                <w:color w:val="000000" w:themeColor="text1"/>
                <w:sz w:val="24"/>
                <w:szCs w:val="24"/>
              </w:rPr>
              <w:t>•</w:t>
            </w:r>
            <w:r w:rsidRPr="00EF59FF">
              <w:rPr>
                <w:color w:val="000000" w:themeColor="text1"/>
                <w:sz w:val="24"/>
                <w:szCs w:val="24"/>
              </w:rPr>
              <w:tab/>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F073F9" w:rsidRPr="00EF59FF" w:rsidRDefault="00F073F9" w:rsidP="00F073F9">
            <w:pPr>
              <w:spacing w:before="150" w:after="150"/>
              <w:jc w:val="both"/>
              <w:rPr>
                <w:color w:val="000000" w:themeColor="text1"/>
                <w:sz w:val="24"/>
                <w:szCs w:val="24"/>
              </w:rPr>
            </w:pPr>
            <w:r w:rsidRPr="00EF59FF">
              <w:rPr>
                <w:color w:val="000000" w:themeColor="text1"/>
                <w:sz w:val="24"/>
                <w:szCs w:val="24"/>
              </w:rPr>
              <w:t>•</w:t>
            </w:r>
            <w:r w:rsidRPr="00EF59FF">
              <w:rPr>
                <w:color w:val="000000" w:themeColor="text1"/>
                <w:sz w:val="24"/>
                <w:szCs w:val="24"/>
              </w:rPr>
              <w:tab/>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073F9" w:rsidRPr="00EF59FF" w:rsidRDefault="00F073F9" w:rsidP="00F073F9">
            <w:pPr>
              <w:spacing w:before="150" w:after="150"/>
              <w:jc w:val="both"/>
              <w:rPr>
                <w:color w:val="000000" w:themeColor="text1"/>
                <w:sz w:val="24"/>
                <w:szCs w:val="24"/>
              </w:rPr>
            </w:pPr>
            <w:r w:rsidRPr="00EF59FF">
              <w:rPr>
                <w:color w:val="000000" w:themeColor="text1"/>
                <w:sz w:val="24"/>
                <w:szCs w:val="24"/>
              </w:rPr>
              <w:t>2) тендерна пропозиція:</w:t>
            </w:r>
          </w:p>
          <w:p w:rsidR="00F073F9" w:rsidRPr="00EF59FF" w:rsidRDefault="00F073F9" w:rsidP="00F073F9">
            <w:pPr>
              <w:spacing w:before="150" w:after="150"/>
              <w:jc w:val="both"/>
              <w:rPr>
                <w:color w:val="000000" w:themeColor="text1"/>
                <w:sz w:val="24"/>
                <w:szCs w:val="24"/>
              </w:rPr>
            </w:pPr>
            <w:r w:rsidRPr="00EF59FF">
              <w:rPr>
                <w:color w:val="000000" w:themeColor="text1"/>
                <w:sz w:val="24"/>
                <w:szCs w:val="24"/>
              </w:rPr>
              <w:t>•</w:t>
            </w:r>
            <w:r w:rsidRPr="00EF59FF">
              <w:rPr>
                <w:color w:val="000000" w:themeColor="text1"/>
                <w:sz w:val="24"/>
                <w:szCs w:val="24"/>
              </w:rPr>
              <w:tab/>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proofErr w:type="gramStart"/>
            <w:r w:rsidRPr="00EF59FF">
              <w:rPr>
                <w:color w:val="000000" w:themeColor="text1"/>
                <w:sz w:val="24"/>
                <w:szCs w:val="24"/>
              </w:rPr>
              <w:t>до пункту</w:t>
            </w:r>
            <w:proofErr w:type="gramEnd"/>
            <w:r w:rsidRPr="00EF59FF">
              <w:rPr>
                <w:color w:val="000000" w:themeColor="text1"/>
                <w:sz w:val="24"/>
                <w:szCs w:val="24"/>
              </w:rPr>
              <w:t xml:space="preserve"> 40 цих особливостей;</w:t>
            </w:r>
          </w:p>
          <w:p w:rsidR="00F073F9" w:rsidRPr="00EF59FF" w:rsidRDefault="00F073F9" w:rsidP="00F073F9">
            <w:pPr>
              <w:spacing w:before="150" w:after="150"/>
              <w:jc w:val="both"/>
              <w:rPr>
                <w:color w:val="000000" w:themeColor="text1"/>
                <w:sz w:val="24"/>
                <w:szCs w:val="24"/>
              </w:rPr>
            </w:pPr>
            <w:r w:rsidRPr="00EF59FF">
              <w:rPr>
                <w:color w:val="000000" w:themeColor="text1"/>
                <w:sz w:val="24"/>
                <w:szCs w:val="24"/>
              </w:rPr>
              <w:t>•</w:t>
            </w:r>
            <w:r w:rsidRPr="00EF59FF">
              <w:rPr>
                <w:color w:val="000000" w:themeColor="text1"/>
                <w:sz w:val="24"/>
                <w:szCs w:val="24"/>
              </w:rPr>
              <w:tab/>
              <w:t>є такою, строк дії якої закінчився;</w:t>
            </w:r>
          </w:p>
          <w:p w:rsidR="00F073F9" w:rsidRPr="00EF59FF" w:rsidRDefault="00F073F9" w:rsidP="00F073F9">
            <w:pPr>
              <w:spacing w:before="150" w:after="150"/>
              <w:jc w:val="both"/>
              <w:rPr>
                <w:color w:val="000000" w:themeColor="text1"/>
                <w:sz w:val="24"/>
                <w:szCs w:val="24"/>
              </w:rPr>
            </w:pPr>
            <w:r w:rsidRPr="00EF59FF">
              <w:rPr>
                <w:color w:val="000000" w:themeColor="text1"/>
                <w:sz w:val="24"/>
                <w:szCs w:val="24"/>
              </w:rPr>
              <w:t>•</w:t>
            </w:r>
            <w:r w:rsidRPr="00EF59FF">
              <w:rPr>
                <w:color w:val="000000" w:themeColor="text1"/>
                <w:sz w:val="24"/>
                <w:szCs w:val="24"/>
              </w:rPr>
              <w:tab/>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EF59FF">
              <w:rPr>
                <w:color w:val="000000" w:themeColor="text1"/>
                <w:sz w:val="24"/>
                <w:szCs w:val="24"/>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73F9" w:rsidRPr="00EF59FF" w:rsidRDefault="00F073F9" w:rsidP="00F073F9">
            <w:pPr>
              <w:spacing w:before="150" w:after="150"/>
              <w:jc w:val="both"/>
              <w:rPr>
                <w:color w:val="000000" w:themeColor="text1"/>
                <w:sz w:val="24"/>
                <w:szCs w:val="24"/>
              </w:rPr>
            </w:pPr>
            <w:r w:rsidRPr="00EF59FF">
              <w:rPr>
                <w:color w:val="000000" w:themeColor="text1"/>
                <w:sz w:val="24"/>
                <w:szCs w:val="24"/>
              </w:rPr>
              <w:t>•</w:t>
            </w:r>
            <w:r w:rsidRPr="00EF59FF">
              <w:rPr>
                <w:color w:val="000000" w:themeColor="text1"/>
                <w:sz w:val="24"/>
                <w:szCs w:val="24"/>
              </w:rPr>
              <w:tab/>
              <w:t xml:space="preserve">не відповідає вимогам, установленим у тендерній документації відповідно </w:t>
            </w:r>
            <w:proofErr w:type="gramStart"/>
            <w:r w:rsidRPr="00EF59FF">
              <w:rPr>
                <w:color w:val="000000" w:themeColor="text1"/>
                <w:sz w:val="24"/>
                <w:szCs w:val="24"/>
              </w:rPr>
              <w:t>до абзацу</w:t>
            </w:r>
            <w:proofErr w:type="gramEnd"/>
            <w:r w:rsidRPr="00EF59FF">
              <w:rPr>
                <w:color w:val="000000" w:themeColor="text1"/>
                <w:sz w:val="24"/>
                <w:szCs w:val="24"/>
              </w:rPr>
              <w:t xml:space="preserve"> першого частини третьої статті 22 Закону;</w:t>
            </w:r>
          </w:p>
          <w:p w:rsidR="00F073F9" w:rsidRPr="00EF59FF" w:rsidRDefault="00F073F9" w:rsidP="00F073F9">
            <w:pPr>
              <w:spacing w:before="150" w:after="150"/>
              <w:jc w:val="both"/>
              <w:rPr>
                <w:color w:val="000000" w:themeColor="text1"/>
                <w:sz w:val="24"/>
                <w:szCs w:val="24"/>
              </w:rPr>
            </w:pPr>
            <w:r w:rsidRPr="00EF59FF">
              <w:rPr>
                <w:color w:val="000000" w:themeColor="text1"/>
                <w:sz w:val="24"/>
                <w:szCs w:val="24"/>
              </w:rPr>
              <w:t>3) переможець процедури закупівлі:</w:t>
            </w:r>
          </w:p>
          <w:p w:rsidR="00F073F9" w:rsidRPr="00EF59FF" w:rsidRDefault="00F073F9" w:rsidP="00F073F9">
            <w:pPr>
              <w:spacing w:before="150" w:after="150"/>
              <w:jc w:val="both"/>
              <w:rPr>
                <w:color w:val="000000" w:themeColor="text1"/>
                <w:sz w:val="24"/>
                <w:szCs w:val="24"/>
              </w:rPr>
            </w:pPr>
            <w:r w:rsidRPr="00EF59FF">
              <w:rPr>
                <w:color w:val="000000" w:themeColor="text1"/>
                <w:sz w:val="24"/>
                <w:szCs w:val="24"/>
              </w:rPr>
              <w:t>•</w:t>
            </w:r>
            <w:r w:rsidRPr="00EF59FF">
              <w:rPr>
                <w:color w:val="000000" w:themeColor="text1"/>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rsidR="00F073F9" w:rsidRPr="00EF59FF" w:rsidRDefault="00F073F9" w:rsidP="00F073F9">
            <w:pPr>
              <w:spacing w:before="150" w:after="150"/>
              <w:jc w:val="both"/>
              <w:rPr>
                <w:color w:val="000000" w:themeColor="text1"/>
                <w:sz w:val="24"/>
                <w:szCs w:val="24"/>
              </w:rPr>
            </w:pPr>
            <w:r w:rsidRPr="00EF59FF">
              <w:rPr>
                <w:color w:val="000000" w:themeColor="text1"/>
                <w:sz w:val="24"/>
                <w:szCs w:val="24"/>
              </w:rPr>
              <w:t>•</w:t>
            </w:r>
            <w:r w:rsidRPr="00EF59FF">
              <w:rPr>
                <w:color w:val="000000" w:themeColor="text1"/>
                <w:sz w:val="24"/>
                <w:szCs w:val="24"/>
              </w:rPr>
              <w:tab/>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073F9" w:rsidRPr="00EF59FF" w:rsidRDefault="00F073F9" w:rsidP="00F073F9">
            <w:pPr>
              <w:spacing w:before="150" w:after="150"/>
              <w:jc w:val="both"/>
              <w:rPr>
                <w:color w:val="000000" w:themeColor="text1"/>
                <w:sz w:val="24"/>
                <w:szCs w:val="24"/>
              </w:rPr>
            </w:pPr>
            <w:r w:rsidRPr="00EF59FF">
              <w:rPr>
                <w:color w:val="000000" w:themeColor="text1"/>
                <w:sz w:val="24"/>
                <w:szCs w:val="24"/>
              </w:rPr>
              <w:t>•</w:t>
            </w:r>
            <w:r w:rsidRPr="00EF59FF">
              <w:rPr>
                <w:color w:val="000000" w:themeColor="text1"/>
                <w:sz w:val="24"/>
                <w:szCs w:val="24"/>
              </w:rPr>
              <w:tab/>
              <w:t>не надав копію ліцензії або документа дозвільного характеру (у разі їх наявності) відповідно до частини другої статті 41 Закону;</w:t>
            </w:r>
          </w:p>
          <w:p w:rsidR="00F073F9" w:rsidRPr="00EF59FF" w:rsidRDefault="00F073F9" w:rsidP="00F073F9">
            <w:pPr>
              <w:spacing w:before="150" w:after="150"/>
              <w:jc w:val="both"/>
              <w:rPr>
                <w:color w:val="000000" w:themeColor="text1"/>
                <w:sz w:val="24"/>
                <w:szCs w:val="24"/>
              </w:rPr>
            </w:pPr>
            <w:r w:rsidRPr="00EF59FF">
              <w:rPr>
                <w:color w:val="000000" w:themeColor="text1"/>
                <w:sz w:val="24"/>
                <w:szCs w:val="24"/>
              </w:rPr>
              <w:t>•</w:t>
            </w:r>
            <w:r w:rsidRPr="00EF59FF">
              <w:rPr>
                <w:color w:val="000000" w:themeColor="text1"/>
                <w:sz w:val="24"/>
                <w:szCs w:val="24"/>
              </w:rPr>
              <w:tab/>
              <w:t>не надав забезпечення виконання договору про закупівлю, якщо таке забезпечення вимагалося замовником;</w:t>
            </w:r>
          </w:p>
          <w:p w:rsidR="00F073F9" w:rsidRPr="00EF59FF" w:rsidRDefault="00F073F9" w:rsidP="00F073F9">
            <w:pPr>
              <w:spacing w:before="150" w:after="150"/>
              <w:jc w:val="both"/>
              <w:rPr>
                <w:color w:val="000000" w:themeColor="text1"/>
                <w:sz w:val="24"/>
                <w:szCs w:val="24"/>
              </w:rPr>
            </w:pPr>
            <w:r w:rsidRPr="00EF59FF">
              <w:rPr>
                <w:color w:val="000000" w:themeColor="text1"/>
                <w:sz w:val="24"/>
                <w:szCs w:val="24"/>
              </w:rPr>
              <w:t>•</w:t>
            </w:r>
            <w:r w:rsidRPr="00EF59FF">
              <w:rPr>
                <w:color w:val="000000" w:themeColor="text1"/>
                <w:sz w:val="24"/>
                <w:szCs w:val="24"/>
              </w:rPr>
              <w:t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F073F9" w:rsidRPr="00EF59FF" w:rsidRDefault="00F073F9" w:rsidP="00F073F9">
            <w:pPr>
              <w:spacing w:before="150" w:after="150"/>
              <w:jc w:val="both"/>
              <w:rPr>
                <w:color w:val="000000" w:themeColor="text1"/>
                <w:sz w:val="24"/>
                <w:szCs w:val="24"/>
              </w:rPr>
            </w:pPr>
            <w:r w:rsidRPr="00EF59FF">
              <w:rPr>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F073F9" w:rsidRPr="00EF59FF" w:rsidRDefault="00F073F9" w:rsidP="00F073F9">
            <w:pPr>
              <w:spacing w:before="150" w:after="150"/>
              <w:jc w:val="both"/>
              <w:rPr>
                <w:color w:val="000000" w:themeColor="text1"/>
                <w:sz w:val="24"/>
                <w:szCs w:val="24"/>
              </w:rPr>
            </w:pPr>
            <w:r w:rsidRPr="00EF59FF">
              <w:rPr>
                <w:color w:val="000000" w:themeColor="text1"/>
                <w:sz w:val="24"/>
                <w:szCs w:val="24"/>
              </w:rPr>
              <w:t>•</w:t>
            </w:r>
            <w:r w:rsidRPr="00EF59FF">
              <w:rPr>
                <w:color w:val="000000" w:themeColor="text1"/>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73F9" w:rsidRPr="00EF59FF" w:rsidRDefault="00F073F9" w:rsidP="00F073F9">
            <w:pPr>
              <w:spacing w:before="150" w:after="150"/>
              <w:jc w:val="both"/>
              <w:rPr>
                <w:color w:val="000000" w:themeColor="text1"/>
                <w:sz w:val="24"/>
                <w:szCs w:val="24"/>
              </w:rPr>
            </w:pPr>
            <w:r w:rsidRPr="00EF59FF">
              <w:rPr>
                <w:color w:val="000000" w:themeColor="text1"/>
                <w:sz w:val="24"/>
                <w:szCs w:val="24"/>
              </w:rPr>
              <w:t>•</w:t>
            </w:r>
            <w:r w:rsidRPr="00EF59FF">
              <w:rPr>
                <w:color w:val="000000" w:themeColor="text1"/>
                <w:sz w:val="24"/>
                <w:szCs w:val="24"/>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73F9" w:rsidRPr="00EF59FF" w:rsidRDefault="00F073F9" w:rsidP="00F073F9">
            <w:pPr>
              <w:spacing w:before="150" w:after="150"/>
              <w:jc w:val="both"/>
              <w:rPr>
                <w:color w:val="000000" w:themeColor="text1"/>
                <w:sz w:val="24"/>
                <w:szCs w:val="24"/>
              </w:rPr>
            </w:pPr>
            <w:r w:rsidRPr="00EF59FF">
              <w:rPr>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w:t>
            </w:r>
            <w:r w:rsidRPr="00EF59FF">
              <w:rPr>
                <w:color w:val="000000" w:themeColor="text1"/>
                <w:sz w:val="24"/>
                <w:szCs w:val="24"/>
              </w:rPr>
              <w:lastRenderedPageBreak/>
              <w:t>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073F9" w:rsidRPr="00EF59FF" w:rsidRDefault="00F073F9" w:rsidP="00F073F9">
            <w:pPr>
              <w:spacing w:before="150" w:after="150"/>
              <w:jc w:val="both"/>
              <w:rPr>
                <w:color w:val="000000" w:themeColor="text1"/>
                <w:sz w:val="24"/>
                <w:szCs w:val="24"/>
              </w:rPr>
            </w:pPr>
            <w:r w:rsidRPr="00EF59FF">
              <w:rPr>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073F9" w:rsidRPr="00DC7AB7" w:rsidTr="00F073F9">
        <w:trPr>
          <w:gridBefore w:val="1"/>
          <w:wBefore w:w="7" w:type="pct"/>
          <w:tblCellSpacing w:w="15" w:type="dxa"/>
          <w:jc w:val="center"/>
        </w:trPr>
        <w:tc>
          <w:tcPr>
            <w:tcW w:w="567" w:type="pct"/>
            <w:tcBorders>
              <w:top w:val="outset" w:sz="6" w:space="0" w:color="auto"/>
              <w:bottom w:val="outset" w:sz="6" w:space="0" w:color="auto"/>
              <w:right w:val="outset" w:sz="6" w:space="0" w:color="auto"/>
            </w:tcBorders>
          </w:tcPr>
          <w:p w:rsidR="00F073F9" w:rsidRPr="00A83BC3" w:rsidRDefault="00F073F9" w:rsidP="00F073F9">
            <w:pPr>
              <w:pStyle w:val="af5"/>
              <w:spacing w:before="0" w:beforeAutospacing="0" w:after="0" w:afterAutospacing="0"/>
              <w:rPr>
                <w:b/>
                <w:bCs/>
                <w:lang w:val="uk-UA"/>
              </w:rPr>
            </w:pP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F073F9" w:rsidRPr="006815F1" w:rsidRDefault="00F073F9" w:rsidP="00F073F9">
            <w:pPr>
              <w:pStyle w:val="af5"/>
              <w:spacing w:before="0" w:beforeAutospacing="0" w:after="0" w:afterAutospacing="0"/>
              <w:rPr>
                <w:b/>
                <w:bCs/>
                <w:strike/>
                <w:lang w:val="uk-UA"/>
              </w:rPr>
            </w:pPr>
          </w:p>
        </w:tc>
        <w:tc>
          <w:tcPr>
            <w:tcW w:w="3238" w:type="pct"/>
            <w:tcBorders>
              <w:top w:val="outset" w:sz="6" w:space="0" w:color="auto"/>
              <w:left w:val="outset" w:sz="6" w:space="0" w:color="auto"/>
              <w:bottom w:val="outset" w:sz="6" w:space="0" w:color="auto"/>
            </w:tcBorders>
            <w:vAlign w:val="center"/>
          </w:tcPr>
          <w:p w:rsidR="00F073F9" w:rsidRPr="00FC416A" w:rsidRDefault="00F073F9" w:rsidP="00F073F9">
            <w:pPr>
              <w:pStyle w:val="af5"/>
              <w:spacing w:before="0" w:beforeAutospacing="0" w:after="0" w:afterAutospacing="0"/>
              <w:jc w:val="both"/>
              <w:rPr>
                <w:rFonts w:eastAsia="Times New Roman"/>
                <w:strike/>
                <w:color w:val="000000"/>
                <w:lang w:val="uk-UA" w:eastAsia="ru-RU"/>
              </w:rPr>
            </w:pPr>
          </w:p>
        </w:tc>
      </w:tr>
      <w:tr w:rsidR="00F073F9" w:rsidRPr="00A83BC3" w:rsidTr="00F073F9">
        <w:trPr>
          <w:gridBefore w:val="1"/>
          <w:wBefore w:w="7" w:type="pct"/>
          <w:tblCellSpacing w:w="15" w:type="dxa"/>
          <w:jc w:val="center"/>
        </w:trPr>
        <w:tc>
          <w:tcPr>
            <w:tcW w:w="567" w:type="pct"/>
            <w:tcBorders>
              <w:top w:val="outset" w:sz="6" w:space="0" w:color="auto"/>
              <w:bottom w:val="outset" w:sz="6" w:space="0" w:color="auto"/>
              <w:right w:val="outset" w:sz="6" w:space="0" w:color="auto"/>
            </w:tcBorders>
          </w:tcPr>
          <w:p w:rsidR="00F073F9" w:rsidRPr="00A83BC3" w:rsidRDefault="00F073F9" w:rsidP="00F073F9">
            <w:pPr>
              <w:pStyle w:val="af5"/>
              <w:spacing w:before="0" w:beforeAutospacing="0" w:after="0" w:afterAutospacing="0"/>
              <w:rPr>
                <w:b/>
                <w:bCs/>
                <w:lang w:val="uk-UA"/>
              </w:rPr>
            </w:pPr>
          </w:p>
        </w:tc>
        <w:tc>
          <w:tcPr>
            <w:tcW w:w="4361" w:type="pct"/>
            <w:gridSpan w:val="3"/>
            <w:tcBorders>
              <w:top w:val="outset" w:sz="6" w:space="0" w:color="auto"/>
              <w:left w:val="outset" w:sz="6" w:space="0" w:color="auto"/>
              <w:bottom w:val="outset" w:sz="6" w:space="0" w:color="auto"/>
            </w:tcBorders>
            <w:vAlign w:val="center"/>
          </w:tcPr>
          <w:p w:rsidR="00F073F9" w:rsidRPr="00A83BC3" w:rsidRDefault="00F073F9" w:rsidP="00F073F9">
            <w:pPr>
              <w:pStyle w:val="af5"/>
              <w:spacing w:before="0" w:beforeAutospacing="0" w:after="0" w:afterAutospacing="0" w:line="216" w:lineRule="auto"/>
              <w:jc w:val="center"/>
              <w:rPr>
                <w:b/>
                <w:bCs/>
                <w:lang w:val="uk-UA"/>
              </w:rPr>
            </w:pPr>
            <w:r w:rsidRPr="00A83BC3">
              <w:rPr>
                <w:b/>
                <w:bCs/>
                <w:color w:val="000000"/>
                <w:lang w:val="uk-UA"/>
              </w:rPr>
              <w:t>VI.</w:t>
            </w:r>
            <w:r>
              <w:rPr>
                <w:b/>
                <w:bCs/>
                <w:color w:val="000000"/>
                <w:lang w:val="uk-UA"/>
              </w:rPr>
              <w:t xml:space="preserve"> </w:t>
            </w:r>
            <w:r w:rsidRPr="00A83BC3">
              <w:rPr>
                <w:b/>
                <w:bCs/>
                <w:lang w:val="uk-UA"/>
              </w:rPr>
              <w:t>Результати торгів та укладання договору про закупівлю</w:t>
            </w:r>
          </w:p>
        </w:tc>
      </w:tr>
      <w:tr w:rsidR="00F073F9" w:rsidRPr="00A83BC3" w:rsidTr="00F073F9">
        <w:trPr>
          <w:gridBefore w:val="1"/>
          <w:wBefore w:w="7" w:type="pct"/>
          <w:tblCellSpacing w:w="15" w:type="dxa"/>
          <w:jc w:val="center"/>
        </w:trPr>
        <w:tc>
          <w:tcPr>
            <w:tcW w:w="567" w:type="pct"/>
            <w:tcBorders>
              <w:top w:val="outset" w:sz="6" w:space="0" w:color="auto"/>
              <w:bottom w:val="outset" w:sz="6" w:space="0" w:color="auto"/>
              <w:right w:val="outset" w:sz="6" w:space="0" w:color="auto"/>
            </w:tcBorders>
          </w:tcPr>
          <w:p w:rsidR="00F073F9" w:rsidRPr="00A83BC3" w:rsidRDefault="00F073F9" w:rsidP="00F073F9">
            <w:pPr>
              <w:pStyle w:val="af5"/>
              <w:spacing w:before="0" w:beforeAutospacing="0" w:after="0" w:afterAutospacing="0"/>
              <w:rPr>
                <w:b/>
                <w:bCs/>
                <w:lang w:val="uk-UA"/>
              </w:rPr>
            </w:pPr>
            <w:r w:rsidRPr="00A83BC3">
              <w:rPr>
                <w:b/>
                <w:bCs/>
                <w:lang w:val="uk-UA"/>
              </w:rPr>
              <w:t>1</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F073F9" w:rsidRPr="00A83BC3" w:rsidRDefault="00F073F9" w:rsidP="00F073F9">
            <w:pPr>
              <w:pStyle w:val="af5"/>
              <w:spacing w:before="0" w:beforeAutospacing="0" w:after="0" w:afterAutospacing="0"/>
              <w:rPr>
                <w:lang w:val="uk-UA"/>
              </w:rPr>
            </w:pPr>
            <w:r w:rsidRPr="00A83BC3">
              <w:rPr>
                <w:b/>
                <w:bCs/>
                <w:lang w:val="uk-UA"/>
              </w:rPr>
              <w:t>Відміна замовником торгів чи визнання їх такими, що не відбулися</w:t>
            </w:r>
            <w:r w:rsidRPr="00A83BC3">
              <w:rPr>
                <w:lang w:val="uk-UA"/>
              </w:rPr>
              <w:t> </w:t>
            </w:r>
          </w:p>
        </w:tc>
        <w:tc>
          <w:tcPr>
            <w:tcW w:w="3238" w:type="pct"/>
            <w:tcBorders>
              <w:top w:val="outset" w:sz="6" w:space="0" w:color="auto"/>
              <w:left w:val="outset" w:sz="6" w:space="0" w:color="auto"/>
              <w:bottom w:val="outset" w:sz="6" w:space="0" w:color="auto"/>
            </w:tcBorders>
            <w:vAlign w:val="center"/>
          </w:tcPr>
          <w:p w:rsidR="00F073F9" w:rsidRDefault="00F073F9" w:rsidP="00F073F9">
            <w:pPr>
              <w:widowControl w:val="0"/>
              <w:jc w:val="both"/>
              <w:rPr>
                <w:b/>
                <w:bCs/>
                <w:i/>
                <w:iCs/>
                <w:sz w:val="24"/>
                <w:szCs w:val="24"/>
              </w:rPr>
            </w:pPr>
            <w:r w:rsidRPr="00A83BC3">
              <w:rPr>
                <w:color w:val="000000"/>
                <w:lang w:val="uk-UA"/>
              </w:rPr>
              <w:t xml:space="preserve">1.1 </w:t>
            </w:r>
            <w:r>
              <w:rPr>
                <w:b/>
                <w:bCs/>
                <w:i/>
                <w:iCs/>
                <w:sz w:val="24"/>
                <w:szCs w:val="24"/>
              </w:rPr>
              <w:t>Замовник відміняє відкриті торги у разі:</w:t>
            </w:r>
          </w:p>
          <w:p w:rsidR="00F073F9" w:rsidRDefault="00F073F9" w:rsidP="00F073F9">
            <w:pPr>
              <w:widowControl w:val="0"/>
              <w:jc w:val="both"/>
              <w:rPr>
                <w:sz w:val="24"/>
                <w:szCs w:val="24"/>
              </w:rPr>
            </w:pPr>
            <w:r>
              <w:rPr>
                <w:sz w:val="24"/>
                <w:szCs w:val="24"/>
              </w:rPr>
              <w:t>1) відсутності подальшої потреби в закупівлі товарів, робіт чи послуг;</w:t>
            </w:r>
          </w:p>
          <w:p w:rsidR="00F073F9" w:rsidRDefault="00F073F9" w:rsidP="00F073F9">
            <w:pPr>
              <w:widowControl w:val="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73F9" w:rsidRDefault="00F073F9" w:rsidP="00F073F9">
            <w:pPr>
              <w:widowControl w:val="0"/>
              <w:jc w:val="both"/>
              <w:rPr>
                <w:sz w:val="24"/>
                <w:szCs w:val="24"/>
              </w:rPr>
            </w:pPr>
            <w:r>
              <w:rPr>
                <w:sz w:val="24"/>
                <w:szCs w:val="24"/>
              </w:rPr>
              <w:t>3) скорочення обсягу видатків на здійснення закупівлі товарів, робіт чи послуг;</w:t>
            </w:r>
          </w:p>
          <w:p w:rsidR="00F073F9" w:rsidRDefault="00F073F9" w:rsidP="00F073F9">
            <w:pPr>
              <w:widowControl w:val="0"/>
              <w:jc w:val="both"/>
              <w:rPr>
                <w:sz w:val="24"/>
                <w:szCs w:val="24"/>
              </w:rPr>
            </w:pPr>
            <w:r>
              <w:rPr>
                <w:sz w:val="24"/>
                <w:szCs w:val="24"/>
              </w:rPr>
              <w:t>4) коли здійснення закупівлі стало неможливим внаслідок дії обставин непереборної сили.</w:t>
            </w:r>
          </w:p>
          <w:p w:rsidR="00F073F9" w:rsidRPr="00A83BC3" w:rsidRDefault="00F073F9" w:rsidP="00F073F9">
            <w:pPr>
              <w:tabs>
                <w:tab w:val="left" w:pos="285"/>
              </w:tabs>
              <w:jc w:val="both"/>
              <w:rPr>
                <w:sz w:val="24"/>
                <w:szCs w:val="24"/>
                <w:lang w:val="uk-UA"/>
              </w:rPr>
            </w:pPr>
            <w:r>
              <w:rPr>
                <w:sz w:val="24"/>
                <w:szCs w:val="24"/>
              </w:rPr>
              <w:t xml:space="preserve">У разі відміни відкритих торгів замовник </w:t>
            </w:r>
            <w:r>
              <w:rPr>
                <w:b/>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r w:rsidRPr="00A83BC3">
              <w:rPr>
                <w:color w:val="000000"/>
                <w:sz w:val="24"/>
                <w:szCs w:val="24"/>
                <w:lang w:val="uk-UA"/>
              </w:rPr>
              <w:t>.</w:t>
            </w:r>
          </w:p>
          <w:p w:rsidR="00F073F9" w:rsidRDefault="00F073F9" w:rsidP="00F073F9">
            <w:pPr>
              <w:widowControl w:val="0"/>
              <w:jc w:val="both"/>
              <w:rPr>
                <w:b/>
                <w:bCs/>
                <w:i/>
                <w:iCs/>
                <w:sz w:val="24"/>
                <w:szCs w:val="24"/>
              </w:rPr>
            </w:pPr>
            <w:r w:rsidRPr="00A83BC3">
              <w:rPr>
                <w:color w:val="000000"/>
                <w:sz w:val="24"/>
                <w:szCs w:val="24"/>
                <w:lang w:val="uk-UA"/>
              </w:rPr>
              <w:t xml:space="preserve">1.2. </w:t>
            </w:r>
            <w:r>
              <w:rPr>
                <w:b/>
                <w:bCs/>
                <w:i/>
                <w:iCs/>
                <w:sz w:val="24"/>
                <w:szCs w:val="24"/>
              </w:rPr>
              <w:t>Відкриті торги автоматично відміняються електронною системою закупівель у разі:</w:t>
            </w:r>
          </w:p>
          <w:p w:rsidR="00F073F9" w:rsidRDefault="00F073F9" w:rsidP="00F073F9">
            <w:pPr>
              <w:widowControl w:val="0"/>
              <w:jc w:val="both"/>
              <w:rPr>
                <w:sz w:val="24"/>
                <w:szCs w:val="24"/>
              </w:rPr>
            </w:pPr>
            <w:r>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4"/>
                <w:szCs w:val="24"/>
                <w:highlight w:val="white"/>
              </w:rPr>
              <w:t>цими особливостями</w:t>
            </w:r>
            <w:r>
              <w:rPr>
                <w:sz w:val="24"/>
                <w:szCs w:val="24"/>
              </w:rPr>
              <w:t>;</w:t>
            </w:r>
          </w:p>
          <w:p w:rsidR="00F073F9" w:rsidRDefault="00F073F9" w:rsidP="00F073F9">
            <w:pPr>
              <w:widowControl w:val="0"/>
              <w:jc w:val="both"/>
              <w:rPr>
                <w:sz w:val="24"/>
                <w:szCs w:val="24"/>
              </w:rPr>
            </w:pPr>
            <w:r>
              <w:rPr>
                <w:sz w:val="24"/>
                <w:szCs w:val="24"/>
              </w:rPr>
              <w:t>2) не</w:t>
            </w:r>
            <w:r>
              <w:rPr>
                <w:sz w:val="24"/>
                <w:szCs w:val="24"/>
                <w:highlight w:val="white"/>
              </w:rPr>
              <w:t>подання жодної тендерної пропозиції для участі</w:t>
            </w:r>
            <w:r>
              <w:rPr>
                <w:sz w:val="24"/>
                <w:szCs w:val="24"/>
              </w:rPr>
              <w:t xml:space="preserve"> у відкритих торгах у строк, установлений замовником згідно з </w:t>
            </w:r>
            <w:r>
              <w:rPr>
                <w:sz w:val="24"/>
                <w:szCs w:val="24"/>
                <w:highlight w:val="white"/>
              </w:rPr>
              <w:t>цими особливостями</w:t>
            </w:r>
            <w:r>
              <w:rPr>
                <w:sz w:val="24"/>
                <w:szCs w:val="24"/>
              </w:rPr>
              <w:t>.</w:t>
            </w:r>
          </w:p>
          <w:p w:rsidR="00F073F9" w:rsidRDefault="00F073F9" w:rsidP="00F073F9">
            <w:pPr>
              <w:widowControl w:val="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073F9" w:rsidRDefault="00F073F9" w:rsidP="00F073F9">
            <w:pPr>
              <w:widowControl w:val="0"/>
              <w:jc w:val="both"/>
              <w:rPr>
                <w:sz w:val="24"/>
                <w:szCs w:val="24"/>
              </w:rPr>
            </w:pPr>
            <w:r>
              <w:rPr>
                <w:sz w:val="24"/>
                <w:szCs w:val="24"/>
              </w:rPr>
              <w:t>Відкриті торги можуть бути відмінені частково (за лотом).</w:t>
            </w:r>
          </w:p>
          <w:p w:rsidR="00F073F9" w:rsidRPr="002360AF" w:rsidRDefault="00F073F9" w:rsidP="00F073F9">
            <w:pPr>
              <w:pStyle w:val="af5"/>
              <w:tabs>
                <w:tab w:val="left" w:pos="236"/>
              </w:tabs>
              <w:spacing w:before="0" w:beforeAutospacing="0" w:after="0" w:afterAutospacing="0" w:line="216" w:lineRule="auto"/>
              <w:jc w:val="both"/>
              <w:rPr>
                <w:lang w:val="uk-UA"/>
              </w:rPr>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lang w:val="uk-UA"/>
              </w:rPr>
              <w:t>.</w:t>
            </w:r>
          </w:p>
        </w:tc>
      </w:tr>
      <w:tr w:rsidR="00F073F9" w:rsidRPr="00A83BC3" w:rsidTr="00F073F9">
        <w:trPr>
          <w:gridBefore w:val="1"/>
          <w:wBefore w:w="7" w:type="pct"/>
          <w:tblCellSpacing w:w="15" w:type="dxa"/>
          <w:jc w:val="center"/>
        </w:trPr>
        <w:tc>
          <w:tcPr>
            <w:tcW w:w="567" w:type="pct"/>
            <w:tcBorders>
              <w:top w:val="outset" w:sz="6" w:space="0" w:color="auto"/>
              <w:bottom w:val="outset" w:sz="6" w:space="0" w:color="auto"/>
              <w:right w:val="outset" w:sz="6" w:space="0" w:color="auto"/>
            </w:tcBorders>
          </w:tcPr>
          <w:p w:rsidR="00F073F9" w:rsidRPr="00A83BC3" w:rsidRDefault="00F073F9" w:rsidP="00F073F9">
            <w:pPr>
              <w:pStyle w:val="af5"/>
              <w:spacing w:before="0" w:beforeAutospacing="0" w:after="0" w:afterAutospacing="0"/>
              <w:rPr>
                <w:b/>
                <w:bCs/>
                <w:lang w:val="uk-UA"/>
              </w:rPr>
            </w:pPr>
            <w:r w:rsidRPr="00A83BC3">
              <w:rPr>
                <w:b/>
                <w:bCs/>
                <w:lang w:val="uk-UA"/>
              </w:rPr>
              <w:t>2</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F073F9" w:rsidRPr="00A83BC3" w:rsidRDefault="00F073F9" w:rsidP="00F073F9">
            <w:pPr>
              <w:pStyle w:val="af5"/>
              <w:spacing w:before="0" w:beforeAutospacing="0" w:after="0" w:afterAutospacing="0"/>
              <w:rPr>
                <w:lang w:val="uk-UA"/>
              </w:rPr>
            </w:pPr>
            <w:r w:rsidRPr="00A83BC3">
              <w:rPr>
                <w:b/>
                <w:bCs/>
                <w:lang w:val="uk-UA"/>
              </w:rPr>
              <w:t xml:space="preserve">Строк укладання договору </w:t>
            </w:r>
            <w:r w:rsidRPr="00A83BC3">
              <w:rPr>
                <w:lang w:val="uk-UA"/>
              </w:rPr>
              <w:t> </w:t>
            </w:r>
          </w:p>
        </w:tc>
        <w:tc>
          <w:tcPr>
            <w:tcW w:w="3238" w:type="pct"/>
            <w:tcBorders>
              <w:top w:val="outset" w:sz="6" w:space="0" w:color="auto"/>
              <w:left w:val="outset" w:sz="6" w:space="0" w:color="auto"/>
              <w:bottom w:val="outset" w:sz="6" w:space="0" w:color="auto"/>
            </w:tcBorders>
            <w:vAlign w:val="center"/>
          </w:tcPr>
          <w:p w:rsidR="00F073F9" w:rsidRPr="00EF59FF" w:rsidRDefault="00F073F9" w:rsidP="00F073F9">
            <w:pPr>
              <w:widowControl w:val="0"/>
              <w:jc w:val="both"/>
              <w:rPr>
                <w:color w:val="000000" w:themeColor="text1"/>
                <w:sz w:val="24"/>
                <w:szCs w:val="24"/>
                <w:lang w:val="uk-UA"/>
              </w:rPr>
            </w:pPr>
            <w:r w:rsidRPr="00EF59FF">
              <w:rPr>
                <w:color w:val="000000" w:themeColor="text1"/>
                <w:sz w:val="24"/>
                <w:szCs w:val="24"/>
                <w:lang w:val="uk-UA"/>
              </w:rPr>
              <w:t xml:space="preserve">2.1. З метою забезпечення права на оскарження рішень замовника до органу оскарження договір про закупівлю </w:t>
            </w:r>
            <w:r w:rsidRPr="00EF59FF">
              <w:rPr>
                <w:b/>
                <w:color w:val="000000" w:themeColor="text1"/>
                <w:sz w:val="24"/>
                <w:szCs w:val="24"/>
                <w:lang w:val="uk-UA"/>
              </w:rPr>
              <w:t>не може бути укладено раніше ніж через п’ять</w:t>
            </w:r>
            <w:r w:rsidRPr="00EF59FF">
              <w:rPr>
                <w:color w:val="000000" w:themeColor="text1"/>
                <w:sz w:val="24"/>
                <w:szCs w:val="24"/>
                <w:lang w:val="uk-UA"/>
              </w:rPr>
              <w:t xml:space="preserve"> днів з </w:t>
            </w:r>
            <w:r w:rsidRPr="00EF59FF">
              <w:rPr>
                <w:color w:val="000000" w:themeColor="text1"/>
                <w:sz w:val="24"/>
                <w:szCs w:val="24"/>
                <w:lang w:val="uk-UA"/>
              </w:rPr>
              <w:lastRenderedPageBreak/>
              <w:t>дати оприлюднення в електронній системі закупівель повідомлення про намір укласти договір про закупівлю.</w:t>
            </w:r>
          </w:p>
          <w:p w:rsidR="00F073F9" w:rsidRPr="00EF59FF" w:rsidRDefault="00F073F9" w:rsidP="00F073F9">
            <w:pPr>
              <w:widowControl w:val="0"/>
              <w:jc w:val="both"/>
              <w:rPr>
                <w:color w:val="000000" w:themeColor="text1"/>
                <w:sz w:val="24"/>
                <w:szCs w:val="24"/>
                <w:lang w:val="uk-UA"/>
              </w:rPr>
            </w:pPr>
            <w:r w:rsidRPr="00EF59FF">
              <w:rPr>
                <w:color w:val="000000" w:themeColor="text1"/>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F59FF">
              <w:rPr>
                <w:b/>
                <w:color w:val="000000" w:themeColor="text1"/>
                <w:sz w:val="24"/>
                <w:szCs w:val="24"/>
                <w:lang w:val="uk-UA"/>
              </w:rPr>
              <w:t>не пізніше ніж через 15 днів</w:t>
            </w:r>
            <w:r w:rsidRPr="00EF59FF">
              <w:rPr>
                <w:color w:val="000000" w:themeColor="text1"/>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073F9" w:rsidRPr="00EF59FF" w:rsidRDefault="00F073F9" w:rsidP="00F073F9">
            <w:pPr>
              <w:widowControl w:val="0"/>
              <w:jc w:val="both"/>
              <w:rPr>
                <w:color w:val="000000" w:themeColor="text1"/>
                <w:sz w:val="24"/>
                <w:szCs w:val="24"/>
                <w:lang w:val="uk-UA"/>
              </w:rPr>
            </w:pPr>
            <w:r w:rsidRPr="00EF59FF">
              <w:rPr>
                <w:color w:val="000000" w:themeColor="text1"/>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073F9" w:rsidRPr="00EF59FF" w:rsidRDefault="00F073F9" w:rsidP="00F073F9">
            <w:pPr>
              <w:widowControl w:val="0"/>
              <w:jc w:val="both"/>
              <w:rPr>
                <w:color w:val="000000" w:themeColor="text1"/>
                <w:sz w:val="24"/>
                <w:szCs w:val="24"/>
                <w:lang w:val="uk-UA"/>
              </w:rPr>
            </w:pPr>
          </w:p>
        </w:tc>
      </w:tr>
      <w:tr w:rsidR="00F073F9" w:rsidRPr="00A83BC3" w:rsidTr="00F073F9">
        <w:trPr>
          <w:gridBefore w:val="1"/>
          <w:wBefore w:w="7" w:type="pct"/>
          <w:trHeight w:val="4647"/>
          <w:tblCellSpacing w:w="15" w:type="dxa"/>
          <w:jc w:val="center"/>
        </w:trPr>
        <w:tc>
          <w:tcPr>
            <w:tcW w:w="567" w:type="pct"/>
            <w:tcBorders>
              <w:top w:val="outset" w:sz="6" w:space="0" w:color="auto"/>
              <w:bottom w:val="outset" w:sz="6" w:space="0" w:color="auto"/>
              <w:right w:val="outset" w:sz="6" w:space="0" w:color="auto"/>
            </w:tcBorders>
          </w:tcPr>
          <w:p w:rsidR="00F073F9" w:rsidRPr="00A83BC3" w:rsidRDefault="00F073F9" w:rsidP="00F073F9">
            <w:pPr>
              <w:pStyle w:val="af5"/>
              <w:spacing w:before="0" w:beforeAutospacing="0" w:after="0" w:afterAutospacing="0"/>
              <w:rPr>
                <w:b/>
                <w:bCs/>
                <w:lang w:val="uk-UA"/>
              </w:rPr>
            </w:pPr>
            <w:r w:rsidRPr="00A83BC3">
              <w:rPr>
                <w:b/>
                <w:bCs/>
                <w:lang w:val="uk-UA"/>
              </w:rPr>
              <w:lastRenderedPageBreak/>
              <w:t>3</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F073F9" w:rsidRPr="00A83BC3" w:rsidRDefault="00F073F9" w:rsidP="00F073F9">
            <w:pPr>
              <w:pStyle w:val="af5"/>
              <w:spacing w:before="0" w:beforeAutospacing="0" w:after="0" w:afterAutospacing="0"/>
              <w:rPr>
                <w:b/>
                <w:bCs/>
                <w:lang w:val="uk-UA"/>
              </w:rPr>
            </w:pPr>
            <w:r w:rsidRPr="00A83BC3">
              <w:rPr>
                <w:b/>
                <w:bCs/>
                <w:lang w:val="uk-UA"/>
              </w:rPr>
              <w:t>Проект договору про закупівлю</w:t>
            </w:r>
          </w:p>
        </w:tc>
        <w:tc>
          <w:tcPr>
            <w:tcW w:w="3238" w:type="pct"/>
            <w:vAlign w:val="center"/>
          </w:tcPr>
          <w:p w:rsidR="004D7A8C" w:rsidRPr="00EF59FF" w:rsidRDefault="004D7A8C" w:rsidP="004D7A8C">
            <w:pPr>
              <w:widowControl w:val="0"/>
              <w:ind w:right="120"/>
              <w:jc w:val="both"/>
              <w:rPr>
                <w:color w:val="000000" w:themeColor="text1"/>
                <w:sz w:val="24"/>
                <w:szCs w:val="24"/>
              </w:rPr>
            </w:pPr>
            <w:r w:rsidRPr="00EF59FF">
              <w:rPr>
                <w:color w:val="000000" w:themeColor="text1"/>
                <w:sz w:val="24"/>
                <w:szCs w:val="24"/>
              </w:rPr>
              <w:t xml:space="preserve">Проєкт договору про закупівлю викладено в </w:t>
            </w:r>
            <w:r w:rsidRPr="00EF59FF">
              <w:rPr>
                <w:b/>
                <w:bCs/>
                <w:i/>
                <w:iCs/>
                <w:color w:val="000000" w:themeColor="text1"/>
                <w:sz w:val="24"/>
                <w:szCs w:val="24"/>
              </w:rPr>
              <w:t xml:space="preserve">Додатку </w:t>
            </w:r>
            <w:r w:rsidRPr="00EF59FF">
              <w:rPr>
                <w:b/>
                <w:bCs/>
                <w:i/>
                <w:iCs/>
                <w:color w:val="000000" w:themeColor="text1"/>
                <w:sz w:val="24"/>
                <w:szCs w:val="24"/>
                <w:lang w:val="uk-UA"/>
              </w:rPr>
              <w:t>2</w:t>
            </w:r>
            <w:r w:rsidRPr="00EF59FF">
              <w:rPr>
                <w:color w:val="000000" w:themeColor="text1"/>
                <w:sz w:val="24"/>
                <w:szCs w:val="24"/>
              </w:rPr>
              <w:t xml:space="preserve"> до цієї тендерної документації.</w:t>
            </w:r>
          </w:p>
          <w:p w:rsidR="004D7A8C" w:rsidRPr="00EF59FF" w:rsidRDefault="004D7A8C" w:rsidP="004D7A8C">
            <w:pPr>
              <w:widowControl w:val="0"/>
              <w:jc w:val="both"/>
              <w:rPr>
                <w:b/>
                <w:bCs/>
                <w:i/>
                <w:iCs/>
                <w:color w:val="000000" w:themeColor="text1"/>
                <w:sz w:val="24"/>
                <w:szCs w:val="24"/>
              </w:rPr>
            </w:pPr>
            <w:r w:rsidRPr="00EF59FF">
              <w:rPr>
                <w:b/>
                <w:bCs/>
                <w:i/>
                <w:iCs/>
                <w:color w:val="000000" w:themeColor="text1"/>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4D7A8C" w:rsidRPr="00EF59FF" w:rsidRDefault="004D7A8C" w:rsidP="004D7A8C">
            <w:pPr>
              <w:widowControl w:val="0"/>
              <w:jc w:val="both"/>
              <w:rPr>
                <w:b/>
                <w:bCs/>
                <w:i/>
                <w:iCs/>
                <w:color w:val="000000" w:themeColor="text1"/>
                <w:sz w:val="24"/>
                <w:szCs w:val="24"/>
              </w:rPr>
            </w:pPr>
            <w:r w:rsidRPr="00EF59FF">
              <w:rPr>
                <w:b/>
                <w:bCs/>
                <w:i/>
                <w:iCs/>
                <w:color w:val="000000" w:themeColor="text1"/>
                <w:sz w:val="24"/>
                <w:szCs w:val="24"/>
              </w:rPr>
              <w:t>1) відповідну інформацію про право підписання договору про закупівлю;</w:t>
            </w:r>
          </w:p>
          <w:p w:rsidR="004D7A8C" w:rsidRPr="00EF59FF" w:rsidRDefault="004D7A8C" w:rsidP="004D7A8C">
            <w:pPr>
              <w:widowControl w:val="0"/>
              <w:jc w:val="both"/>
              <w:rPr>
                <w:b/>
                <w:bCs/>
                <w:i/>
                <w:iCs/>
                <w:color w:val="000000" w:themeColor="text1"/>
                <w:sz w:val="24"/>
                <w:szCs w:val="24"/>
              </w:rPr>
            </w:pPr>
            <w:r w:rsidRPr="00EF59FF">
              <w:rPr>
                <w:b/>
                <w:bCs/>
                <w:i/>
                <w:iCs/>
                <w:color w:val="000000" w:themeColor="text1"/>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073F9" w:rsidRPr="00EF59FF" w:rsidRDefault="004D7A8C" w:rsidP="004D7A8C">
            <w:pPr>
              <w:widowControl w:val="0"/>
              <w:jc w:val="both"/>
              <w:rPr>
                <w:i/>
                <w:iCs/>
                <w:color w:val="000000" w:themeColor="text1"/>
                <w:sz w:val="24"/>
                <w:szCs w:val="24"/>
                <w:highlight w:val="white"/>
              </w:rPr>
            </w:pPr>
            <w:r w:rsidRPr="00EF59FF">
              <w:rPr>
                <w:b/>
                <w:bCs/>
                <w:i/>
                <w:iCs/>
                <w:color w:val="000000" w:themeColor="text1"/>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tc>
      </w:tr>
      <w:tr w:rsidR="00F073F9" w:rsidRPr="00E46283" w:rsidTr="00F05627">
        <w:trPr>
          <w:gridBefore w:val="1"/>
          <w:wBefore w:w="7" w:type="pct"/>
          <w:trHeight w:val="2513"/>
          <w:tblCellSpacing w:w="15" w:type="dxa"/>
          <w:jc w:val="center"/>
        </w:trPr>
        <w:tc>
          <w:tcPr>
            <w:tcW w:w="567" w:type="pct"/>
            <w:tcBorders>
              <w:top w:val="outset" w:sz="6" w:space="0" w:color="auto"/>
              <w:bottom w:val="outset" w:sz="6" w:space="0" w:color="auto"/>
              <w:right w:val="outset" w:sz="6" w:space="0" w:color="auto"/>
            </w:tcBorders>
          </w:tcPr>
          <w:p w:rsidR="00F073F9" w:rsidRPr="00A83BC3" w:rsidRDefault="00F073F9" w:rsidP="00F073F9">
            <w:pPr>
              <w:pStyle w:val="af5"/>
              <w:spacing w:before="0" w:beforeAutospacing="0" w:after="0" w:afterAutospacing="0"/>
              <w:rPr>
                <w:b/>
                <w:bCs/>
                <w:lang w:val="uk-UA"/>
              </w:rPr>
            </w:pPr>
            <w:r w:rsidRPr="00A83BC3">
              <w:rPr>
                <w:b/>
                <w:bCs/>
                <w:lang w:val="uk-UA"/>
              </w:rPr>
              <w:t>4</w:t>
            </w:r>
          </w:p>
        </w:tc>
        <w:tc>
          <w:tcPr>
            <w:tcW w:w="1106" w:type="pct"/>
            <w:gridSpan w:val="2"/>
            <w:tcBorders>
              <w:top w:val="outset" w:sz="6" w:space="0" w:color="auto"/>
              <w:left w:val="outset" w:sz="6" w:space="0" w:color="auto"/>
              <w:bottom w:val="outset" w:sz="6" w:space="0" w:color="auto"/>
              <w:right w:val="outset" w:sz="6" w:space="0" w:color="auto"/>
            </w:tcBorders>
          </w:tcPr>
          <w:p w:rsidR="00F073F9" w:rsidRPr="00EF59FF" w:rsidRDefault="00F073F9" w:rsidP="00F073F9">
            <w:pPr>
              <w:pStyle w:val="af5"/>
              <w:spacing w:before="0" w:beforeAutospacing="0" w:after="0" w:afterAutospacing="0"/>
              <w:rPr>
                <w:color w:val="000000" w:themeColor="text1"/>
              </w:rPr>
            </w:pPr>
            <w:r w:rsidRPr="00EF59FF">
              <w:rPr>
                <w:b/>
                <w:bCs/>
                <w:color w:val="000000" w:themeColor="text1"/>
                <w:shd w:val="clear" w:color="auto" w:fill="FFFFFF"/>
              </w:rPr>
              <w:t>Істотні умови, що обов’язково включаються до договору про закупівлю</w:t>
            </w:r>
          </w:p>
        </w:tc>
        <w:tc>
          <w:tcPr>
            <w:tcW w:w="3238" w:type="pct"/>
            <w:tcBorders>
              <w:top w:val="outset" w:sz="6" w:space="0" w:color="auto"/>
              <w:left w:val="outset" w:sz="6" w:space="0" w:color="auto"/>
              <w:bottom w:val="outset" w:sz="6" w:space="0" w:color="auto"/>
            </w:tcBorders>
            <w:vAlign w:val="center"/>
          </w:tcPr>
          <w:p w:rsidR="00F05627" w:rsidRPr="00EF59FF" w:rsidRDefault="00F05627" w:rsidP="00F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F59FF">
              <w:rPr>
                <w:color w:val="000000" w:themeColor="text1"/>
                <w:sz w:val="24"/>
                <w:szCs w:val="24"/>
                <w:lang w:val="uk-UA"/>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F05627" w:rsidRPr="00EF59FF" w:rsidRDefault="00F05627" w:rsidP="00F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F59FF">
              <w:rPr>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F05627" w:rsidRPr="00EF59FF" w:rsidRDefault="00F05627" w:rsidP="00F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F59FF">
              <w:rPr>
                <w:color w:val="000000" w:themeColor="text1"/>
                <w:sz w:val="24"/>
                <w:szCs w:val="24"/>
                <w:lang w:val="uk-UA"/>
              </w:rPr>
              <w:t>•</w:t>
            </w:r>
            <w:r w:rsidRPr="00EF59FF">
              <w:rPr>
                <w:color w:val="000000" w:themeColor="text1"/>
                <w:sz w:val="24"/>
                <w:szCs w:val="24"/>
                <w:lang w:val="uk-UA"/>
              </w:rPr>
              <w:tab/>
              <w:t>визначення грошового еквівалента зобов’язання в іноземній валюті;</w:t>
            </w:r>
          </w:p>
          <w:p w:rsidR="00F05627" w:rsidRPr="00EF59FF" w:rsidRDefault="00F05627" w:rsidP="00F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F59FF">
              <w:rPr>
                <w:color w:val="000000" w:themeColor="text1"/>
                <w:sz w:val="24"/>
                <w:szCs w:val="24"/>
                <w:lang w:val="uk-UA"/>
              </w:rPr>
              <w:t>•</w:t>
            </w:r>
            <w:r w:rsidRPr="00EF59FF">
              <w:rPr>
                <w:color w:val="000000" w:themeColor="text1"/>
                <w:sz w:val="24"/>
                <w:szCs w:val="24"/>
                <w:lang w:val="uk-UA"/>
              </w:rPr>
              <w:tab/>
              <w:t>перерахунку ціни в бік зменшення ціни тендерної пропозиції переможця без зменшення обсягів закупівлі;</w:t>
            </w:r>
          </w:p>
          <w:p w:rsidR="00F05627" w:rsidRPr="00EF59FF" w:rsidRDefault="00F05627" w:rsidP="00F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F59FF">
              <w:rPr>
                <w:color w:val="000000" w:themeColor="text1"/>
                <w:sz w:val="24"/>
                <w:szCs w:val="24"/>
                <w:lang w:val="uk-UA"/>
              </w:rPr>
              <w:lastRenderedPageBreak/>
              <w:t>•</w:t>
            </w:r>
            <w:r w:rsidRPr="00EF59FF">
              <w:rPr>
                <w:color w:val="000000" w:themeColor="text1"/>
                <w:sz w:val="24"/>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rsidR="00F05627" w:rsidRPr="00EF59FF" w:rsidRDefault="00F05627" w:rsidP="00F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F59FF">
              <w:rPr>
                <w:color w:val="000000" w:themeColor="text1"/>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073F9" w:rsidRPr="00EF59FF" w:rsidRDefault="00F05627" w:rsidP="00F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F59FF">
              <w:rPr>
                <w:color w:val="000000" w:themeColor="text1"/>
                <w:sz w:val="24"/>
                <w:szCs w:val="24"/>
                <w:lang w:val="uk-UA"/>
              </w:rPr>
              <w:t>4.2. Істотними умовами договору про закупівлю є предмет (найменування, кількість, якість), ціна та строк дії договору. Істотні умови, що обов’язково включаються до договору про закупівлю викладено в проекті договору, який наведений у Додатку № 2 цієї тендерної документації.</w:t>
            </w:r>
          </w:p>
        </w:tc>
      </w:tr>
      <w:tr w:rsidR="00F073F9" w:rsidRPr="00F05627" w:rsidTr="00F073F9">
        <w:trPr>
          <w:gridBefore w:val="1"/>
          <w:wBefore w:w="7" w:type="pct"/>
          <w:tblCellSpacing w:w="15" w:type="dxa"/>
          <w:jc w:val="center"/>
        </w:trPr>
        <w:tc>
          <w:tcPr>
            <w:tcW w:w="567" w:type="pct"/>
            <w:tcBorders>
              <w:top w:val="outset" w:sz="6" w:space="0" w:color="auto"/>
              <w:bottom w:val="outset" w:sz="6" w:space="0" w:color="auto"/>
              <w:right w:val="outset" w:sz="6" w:space="0" w:color="auto"/>
            </w:tcBorders>
          </w:tcPr>
          <w:p w:rsidR="00F073F9" w:rsidRPr="00A83BC3" w:rsidRDefault="00F073F9" w:rsidP="00F073F9">
            <w:pPr>
              <w:pStyle w:val="af5"/>
              <w:spacing w:before="0" w:beforeAutospacing="0" w:after="0" w:afterAutospacing="0"/>
              <w:rPr>
                <w:b/>
                <w:bCs/>
                <w:lang w:val="uk-UA"/>
              </w:rPr>
            </w:pPr>
            <w:r w:rsidRPr="00A83BC3">
              <w:rPr>
                <w:b/>
                <w:bCs/>
                <w:lang w:val="uk-UA"/>
              </w:rPr>
              <w:lastRenderedPageBreak/>
              <w:t>5</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F073F9" w:rsidRPr="00A83BC3" w:rsidRDefault="00F073F9" w:rsidP="00F073F9">
            <w:pPr>
              <w:pStyle w:val="af5"/>
              <w:spacing w:before="0" w:beforeAutospacing="0" w:after="0" w:afterAutospacing="0"/>
              <w:rPr>
                <w:lang w:val="uk-UA"/>
              </w:rPr>
            </w:pPr>
            <w:r w:rsidRPr="00A83BC3">
              <w:rPr>
                <w:b/>
                <w:bCs/>
                <w:lang w:val="uk-UA"/>
              </w:rPr>
              <w:t>Дії замовника при відмові переможця торгів підписати договір про закупівлю</w:t>
            </w:r>
            <w:r w:rsidRPr="00A83BC3">
              <w:rPr>
                <w:lang w:val="uk-UA"/>
              </w:rPr>
              <w:t> </w:t>
            </w:r>
          </w:p>
        </w:tc>
        <w:tc>
          <w:tcPr>
            <w:tcW w:w="3238" w:type="pct"/>
            <w:tcBorders>
              <w:top w:val="outset" w:sz="6" w:space="0" w:color="auto"/>
              <w:left w:val="outset" w:sz="6" w:space="0" w:color="auto"/>
              <w:bottom w:val="outset" w:sz="6" w:space="0" w:color="auto"/>
            </w:tcBorders>
            <w:vAlign w:val="center"/>
          </w:tcPr>
          <w:p w:rsidR="00F073F9" w:rsidRPr="00BD71B5" w:rsidRDefault="00F05627" w:rsidP="00F073F9">
            <w:pPr>
              <w:pStyle w:val="af5"/>
              <w:spacing w:before="0" w:beforeAutospacing="0" w:after="0" w:afterAutospacing="0"/>
              <w:jc w:val="both"/>
              <w:rPr>
                <w:lang w:val="uk-UA"/>
              </w:rPr>
            </w:pPr>
            <w:r w:rsidRPr="00EF59FF">
              <w:rPr>
                <w:color w:val="000000" w:themeColor="text1"/>
                <w:lang w:val="uk-UA"/>
              </w:rPr>
              <w:t>5.1. 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F073F9" w:rsidRPr="00A83BC3" w:rsidTr="00F073F9">
        <w:trPr>
          <w:gridBefore w:val="1"/>
          <w:wBefore w:w="7" w:type="pct"/>
          <w:tblCellSpacing w:w="15" w:type="dxa"/>
          <w:jc w:val="center"/>
        </w:trPr>
        <w:tc>
          <w:tcPr>
            <w:tcW w:w="567" w:type="pct"/>
            <w:tcBorders>
              <w:top w:val="outset" w:sz="6" w:space="0" w:color="auto"/>
              <w:bottom w:val="outset" w:sz="6" w:space="0" w:color="auto"/>
              <w:right w:val="outset" w:sz="6" w:space="0" w:color="auto"/>
            </w:tcBorders>
          </w:tcPr>
          <w:p w:rsidR="00F073F9" w:rsidRPr="00A83BC3" w:rsidRDefault="00F073F9" w:rsidP="00F073F9">
            <w:pPr>
              <w:pStyle w:val="af5"/>
              <w:spacing w:before="0" w:beforeAutospacing="0" w:after="0" w:afterAutospacing="0"/>
              <w:rPr>
                <w:b/>
                <w:bCs/>
                <w:lang w:val="uk-UA"/>
              </w:rPr>
            </w:pPr>
            <w:r w:rsidRPr="00A83BC3">
              <w:rPr>
                <w:b/>
                <w:bCs/>
                <w:lang w:val="uk-UA"/>
              </w:rPr>
              <w:t>6</w:t>
            </w:r>
          </w:p>
        </w:tc>
        <w:tc>
          <w:tcPr>
            <w:tcW w:w="1106" w:type="pct"/>
            <w:gridSpan w:val="2"/>
            <w:tcBorders>
              <w:top w:val="outset" w:sz="6" w:space="0" w:color="auto"/>
              <w:left w:val="outset" w:sz="6" w:space="0" w:color="auto"/>
              <w:bottom w:val="outset" w:sz="6" w:space="0" w:color="auto"/>
              <w:right w:val="outset" w:sz="6" w:space="0" w:color="auto"/>
            </w:tcBorders>
            <w:vAlign w:val="center"/>
          </w:tcPr>
          <w:p w:rsidR="00F073F9" w:rsidRPr="00A83BC3" w:rsidRDefault="00F073F9" w:rsidP="00F073F9">
            <w:pPr>
              <w:pStyle w:val="af5"/>
              <w:spacing w:before="0" w:beforeAutospacing="0" w:after="0" w:afterAutospacing="0"/>
              <w:rPr>
                <w:lang w:val="uk-UA"/>
              </w:rPr>
            </w:pPr>
            <w:r w:rsidRPr="00A83BC3">
              <w:rPr>
                <w:b/>
                <w:bCs/>
                <w:lang w:val="uk-UA"/>
              </w:rPr>
              <w:t>Забезпечення виконання договору про закупівлю</w:t>
            </w:r>
            <w:r w:rsidRPr="00A83BC3">
              <w:rPr>
                <w:lang w:val="uk-UA"/>
              </w:rPr>
              <w:t> </w:t>
            </w:r>
          </w:p>
        </w:tc>
        <w:tc>
          <w:tcPr>
            <w:tcW w:w="3238" w:type="pct"/>
            <w:tcBorders>
              <w:top w:val="outset" w:sz="6" w:space="0" w:color="auto"/>
              <w:left w:val="outset" w:sz="6" w:space="0" w:color="auto"/>
              <w:bottom w:val="outset" w:sz="6" w:space="0" w:color="auto"/>
            </w:tcBorders>
            <w:vAlign w:val="center"/>
          </w:tcPr>
          <w:p w:rsidR="00F073F9" w:rsidRPr="00A83BC3" w:rsidRDefault="00F073F9" w:rsidP="00F073F9">
            <w:pPr>
              <w:pStyle w:val="af5"/>
              <w:spacing w:before="0" w:beforeAutospacing="0" w:after="0" w:afterAutospacing="0"/>
              <w:ind w:right="-25"/>
              <w:jc w:val="both"/>
              <w:rPr>
                <w:lang w:val="uk-UA"/>
              </w:rPr>
            </w:pPr>
            <w:r w:rsidRPr="00A83BC3">
              <w:rPr>
                <w:lang w:val="uk-UA"/>
              </w:rPr>
              <w:t xml:space="preserve">        Забезпечення виконання договору не вимагається.  </w:t>
            </w:r>
          </w:p>
        </w:tc>
      </w:tr>
    </w:tbl>
    <w:p w:rsidR="007C6A37" w:rsidRDefault="007C6A37" w:rsidP="00584A14">
      <w:pPr>
        <w:ind w:firstLine="6946"/>
        <w:jc w:val="both"/>
        <w:rPr>
          <w:sz w:val="24"/>
          <w:szCs w:val="24"/>
          <w:lang w:eastAsia="en-US"/>
        </w:rPr>
      </w:pPr>
      <w:bookmarkStart w:id="1" w:name="_Hlk6986249"/>
      <w:bookmarkStart w:id="2" w:name="_Hlk5175906"/>
      <w:r w:rsidRPr="00A83BC3">
        <w:rPr>
          <w:sz w:val="24"/>
          <w:szCs w:val="24"/>
          <w:lang w:eastAsia="en-US"/>
        </w:rPr>
        <w:t xml:space="preserve">   </w:t>
      </w:r>
      <w:r w:rsidRPr="00A83BC3">
        <w:rPr>
          <w:sz w:val="24"/>
          <w:szCs w:val="24"/>
          <w:lang w:eastAsia="en-US"/>
        </w:rPr>
        <w:tab/>
      </w:r>
    </w:p>
    <w:p w:rsidR="007C6A37" w:rsidRDefault="007C6A37" w:rsidP="003E628B">
      <w:pPr>
        <w:rPr>
          <w:sz w:val="24"/>
          <w:szCs w:val="24"/>
        </w:rPr>
      </w:pPr>
      <w:r w:rsidRPr="00E735C5">
        <w:rPr>
          <w:sz w:val="24"/>
          <w:szCs w:val="24"/>
        </w:rPr>
        <w:t>Додатки:</w:t>
      </w:r>
    </w:p>
    <w:p w:rsidR="00F05627" w:rsidRDefault="007C6A37" w:rsidP="00F05627">
      <w:pPr>
        <w:pStyle w:val="afe"/>
        <w:numPr>
          <w:ilvl w:val="0"/>
          <w:numId w:val="4"/>
        </w:numPr>
        <w:rPr>
          <w:sz w:val="24"/>
          <w:szCs w:val="24"/>
          <w:lang w:val="uk-UA"/>
        </w:rPr>
      </w:pPr>
      <w:r w:rsidRPr="00F05627">
        <w:rPr>
          <w:sz w:val="24"/>
          <w:szCs w:val="24"/>
          <w:lang w:val="uk-UA"/>
        </w:rPr>
        <w:t xml:space="preserve">Додаток 1.  </w:t>
      </w:r>
      <w:r w:rsidR="00F05627" w:rsidRPr="00F05627">
        <w:rPr>
          <w:sz w:val="24"/>
          <w:szCs w:val="24"/>
          <w:lang w:val="uk-UA"/>
        </w:rPr>
        <w:t>Підстави для відмови в участі у процедурі закупівлі.</w:t>
      </w:r>
    </w:p>
    <w:p w:rsidR="00F05627" w:rsidRPr="00F05627" w:rsidRDefault="00F05627" w:rsidP="00F05627">
      <w:pPr>
        <w:pStyle w:val="afe"/>
        <w:ind w:left="360"/>
        <w:rPr>
          <w:sz w:val="24"/>
          <w:szCs w:val="24"/>
          <w:lang w:val="uk-UA"/>
        </w:rPr>
      </w:pPr>
    </w:p>
    <w:p w:rsidR="002425EB" w:rsidRPr="002425EB" w:rsidRDefault="007C6A37" w:rsidP="008B1E5D">
      <w:pPr>
        <w:pStyle w:val="afe"/>
        <w:numPr>
          <w:ilvl w:val="0"/>
          <w:numId w:val="4"/>
        </w:numPr>
        <w:spacing w:after="160" w:line="259" w:lineRule="auto"/>
        <w:rPr>
          <w:color w:val="000000"/>
          <w:sz w:val="24"/>
          <w:szCs w:val="24"/>
        </w:rPr>
      </w:pPr>
      <w:r w:rsidRPr="002425EB">
        <w:rPr>
          <w:sz w:val="24"/>
          <w:szCs w:val="24"/>
          <w:lang w:val="uk-UA"/>
        </w:rPr>
        <w:t xml:space="preserve">Додаток 2.  Проект договору. </w:t>
      </w:r>
    </w:p>
    <w:p w:rsidR="007C6A37" w:rsidRPr="002425EB" w:rsidRDefault="007C6A37" w:rsidP="008B1E5D">
      <w:pPr>
        <w:pStyle w:val="afe"/>
        <w:numPr>
          <w:ilvl w:val="0"/>
          <w:numId w:val="4"/>
        </w:numPr>
        <w:spacing w:after="160" w:line="259" w:lineRule="auto"/>
        <w:rPr>
          <w:color w:val="000000"/>
          <w:sz w:val="24"/>
          <w:szCs w:val="24"/>
        </w:rPr>
      </w:pPr>
      <w:r w:rsidRPr="002425EB">
        <w:rPr>
          <w:sz w:val="24"/>
          <w:szCs w:val="24"/>
          <w:lang w:val="uk-UA"/>
        </w:rPr>
        <w:t xml:space="preserve">Додаток </w:t>
      </w:r>
      <w:r w:rsidR="007A73F7" w:rsidRPr="002425EB">
        <w:rPr>
          <w:sz w:val="24"/>
          <w:szCs w:val="24"/>
          <w:lang w:val="uk-UA"/>
        </w:rPr>
        <w:t>3</w:t>
      </w:r>
      <w:r w:rsidRPr="002425EB">
        <w:rPr>
          <w:sz w:val="24"/>
          <w:szCs w:val="24"/>
          <w:lang w:val="uk-UA"/>
        </w:rPr>
        <w:t xml:space="preserve">. </w:t>
      </w:r>
      <w:r w:rsidRPr="002425EB">
        <w:rPr>
          <w:color w:val="000000"/>
          <w:sz w:val="24"/>
          <w:szCs w:val="24"/>
          <w:lang w:val="uk-UA"/>
        </w:rPr>
        <w:t>Технічні, кількісні та якісні вимоги до предмета закупівлі</w:t>
      </w:r>
      <w:r w:rsidRPr="002425EB">
        <w:rPr>
          <w:color w:val="000000"/>
          <w:sz w:val="24"/>
          <w:szCs w:val="24"/>
        </w:rPr>
        <w:t>.</w:t>
      </w:r>
    </w:p>
    <w:p w:rsidR="00C34CEF" w:rsidRDefault="00C34CEF" w:rsidP="003E628B">
      <w:pPr>
        <w:pStyle w:val="a4"/>
        <w:ind w:left="7788"/>
      </w:pPr>
    </w:p>
    <w:p w:rsidR="00C34CEF" w:rsidRDefault="00C34CEF" w:rsidP="003E628B">
      <w:pPr>
        <w:pStyle w:val="a4"/>
        <w:ind w:left="7788"/>
      </w:pPr>
    </w:p>
    <w:p w:rsidR="00677F48" w:rsidRDefault="00677F48" w:rsidP="003E628B">
      <w:pPr>
        <w:pStyle w:val="a4"/>
        <w:ind w:left="7788"/>
      </w:pPr>
    </w:p>
    <w:p w:rsidR="00677F48" w:rsidRDefault="00677F48" w:rsidP="003E628B">
      <w:pPr>
        <w:pStyle w:val="a4"/>
        <w:ind w:left="7788"/>
      </w:pPr>
    </w:p>
    <w:p w:rsidR="00677F48" w:rsidRDefault="00677F48" w:rsidP="003E628B">
      <w:pPr>
        <w:pStyle w:val="a4"/>
        <w:ind w:left="7788"/>
      </w:pPr>
    </w:p>
    <w:p w:rsidR="00677F48" w:rsidRDefault="00677F48" w:rsidP="003E628B">
      <w:pPr>
        <w:pStyle w:val="a4"/>
        <w:ind w:left="7788"/>
      </w:pPr>
    </w:p>
    <w:p w:rsidR="00677F48" w:rsidRDefault="00677F48" w:rsidP="003E628B">
      <w:pPr>
        <w:pStyle w:val="a4"/>
        <w:ind w:left="7788"/>
      </w:pPr>
    </w:p>
    <w:p w:rsidR="00677F48" w:rsidRDefault="00677F48" w:rsidP="003E628B">
      <w:pPr>
        <w:pStyle w:val="a4"/>
        <w:ind w:left="7788"/>
      </w:pPr>
    </w:p>
    <w:p w:rsidR="00677F48" w:rsidRDefault="00677F48" w:rsidP="003E628B">
      <w:pPr>
        <w:pStyle w:val="a4"/>
        <w:ind w:left="7788"/>
      </w:pPr>
    </w:p>
    <w:p w:rsidR="00677F48" w:rsidRDefault="00677F48" w:rsidP="003E628B">
      <w:pPr>
        <w:pStyle w:val="a4"/>
        <w:ind w:left="7788"/>
      </w:pPr>
    </w:p>
    <w:p w:rsidR="00677F48" w:rsidRDefault="00677F48" w:rsidP="003E628B">
      <w:pPr>
        <w:pStyle w:val="a4"/>
        <w:ind w:left="7788"/>
      </w:pPr>
    </w:p>
    <w:p w:rsidR="00677F48" w:rsidRDefault="00677F48" w:rsidP="003E628B">
      <w:pPr>
        <w:pStyle w:val="a4"/>
        <w:ind w:left="7788"/>
      </w:pPr>
    </w:p>
    <w:p w:rsidR="00DC45EF" w:rsidRDefault="00DC45EF" w:rsidP="003E628B">
      <w:pPr>
        <w:pStyle w:val="a4"/>
        <w:ind w:left="7788"/>
      </w:pPr>
    </w:p>
    <w:p w:rsidR="00DC45EF" w:rsidRDefault="00DC45EF" w:rsidP="003E628B">
      <w:pPr>
        <w:pStyle w:val="a4"/>
        <w:ind w:left="7788"/>
      </w:pPr>
    </w:p>
    <w:p w:rsidR="00DC45EF" w:rsidRDefault="00DC45EF" w:rsidP="003E628B">
      <w:pPr>
        <w:pStyle w:val="a4"/>
        <w:ind w:left="7788"/>
      </w:pPr>
    </w:p>
    <w:p w:rsidR="00DC45EF" w:rsidRDefault="00DC45EF" w:rsidP="003E628B">
      <w:pPr>
        <w:pStyle w:val="a4"/>
        <w:ind w:left="7788"/>
      </w:pPr>
    </w:p>
    <w:p w:rsidR="00DC45EF" w:rsidRDefault="00DC45EF" w:rsidP="003E628B">
      <w:pPr>
        <w:pStyle w:val="a4"/>
        <w:ind w:left="7788"/>
      </w:pPr>
    </w:p>
    <w:p w:rsidR="00DC45EF" w:rsidRDefault="00DC45EF" w:rsidP="003E628B">
      <w:pPr>
        <w:pStyle w:val="a4"/>
        <w:ind w:left="7788"/>
      </w:pPr>
    </w:p>
    <w:p w:rsidR="00DC45EF" w:rsidRDefault="00DC45EF" w:rsidP="003E628B">
      <w:pPr>
        <w:pStyle w:val="a4"/>
        <w:ind w:left="7788"/>
      </w:pPr>
    </w:p>
    <w:p w:rsidR="00485D6C" w:rsidRDefault="00485D6C" w:rsidP="00485D6C">
      <w:pPr>
        <w:rPr>
          <w:sz w:val="24"/>
          <w:szCs w:val="24"/>
          <w:lang w:val="uk-UA"/>
        </w:rPr>
      </w:pPr>
      <w:r>
        <w:rPr>
          <w:sz w:val="24"/>
          <w:szCs w:val="24"/>
          <w:lang w:val="uk-UA"/>
        </w:rPr>
        <w:lastRenderedPageBreak/>
        <w:t xml:space="preserve">                                                                                             </w:t>
      </w:r>
    </w:p>
    <w:p w:rsidR="00C32CED" w:rsidRPr="00C32CED" w:rsidRDefault="00485D6C" w:rsidP="00485D6C">
      <w:pPr>
        <w:rPr>
          <w:sz w:val="24"/>
          <w:szCs w:val="24"/>
        </w:rPr>
      </w:pPr>
      <w:r>
        <w:rPr>
          <w:sz w:val="24"/>
          <w:szCs w:val="24"/>
          <w:lang w:val="uk-UA"/>
        </w:rPr>
        <w:t xml:space="preserve">                                                                                                                           </w:t>
      </w:r>
      <w:r w:rsidR="00C32CED" w:rsidRPr="00C32CED">
        <w:rPr>
          <w:sz w:val="24"/>
          <w:szCs w:val="24"/>
        </w:rPr>
        <w:t>Додаток 1</w:t>
      </w:r>
    </w:p>
    <w:p w:rsidR="00C32CED" w:rsidRPr="00C32CED" w:rsidRDefault="00C32CED" w:rsidP="00C32CED">
      <w:pPr>
        <w:ind w:firstLine="6946"/>
        <w:jc w:val="both"/>
        <w:rPr>
          <w:sz w:val="24"/>
          <w:szCs w:val="24"/>
          <w:lang w:eastAsia="en-US"/>
        </w:rPr>
      </w:pPr>
    </w:p>
    <w:p w:rsidR="00DC45EF" w:rsidRPr="00D41E53" w:rsidRDefault="00DC45EF" w:rsidP="00DC45EF">
      <w:pPr>
        <w:jc w:val="center"/>
        <w:rPr>
          <w:sz w:val="24"/>
          <w:szCs w:val="24"/>
        </w:rPr>
      </w:pPr>
      <w:r>
        <w:rPr>
          <w:sz w:val="24"/>
          <w:szCs w:val="24"/>
          <w:lang w:val="uk-UA"/>
        </w:rPr>
        <w:tab/>
      </w:r>
      <w:r w:rsidRPr="00D41E53">
        <w:rPr>
          <w:b/>
          <w:bCs/>
          <w:color w:val="000000"/>
          <w:sz w:val="24"/>
          <w:szCs w:val="24"/>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66"/>
        <w:gridCol w:w="2676"/>
        <w:gridCol w:w="2549"/>
        <w:gridCol w:w="2987"/>
      </w:tblGrid>
      <w:tr w:rsidR="00DC45EF" w:rsidRPr="00D41E53" w:rsidTr="005A2B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45EF" w:rsidRPr="00D41E53" w:rsidRDefault="00DC45EF" w:rsidP="005A2B88">
            <w:pPr>
              <w:jc w:val="center"/>
              <w:rPr>
                <w:sz w:val="24"/>
                <w:szCs w:val="24"/>
              </w:rPr>
            </w:pPr>
            <w:r w:rsidRPr="00D41E53">
              <w:rPr>
                <w:b/>
                <w:bCs/>
                <w:color w:val="000000"/>
                <w:sz w:val="24"/>
                <w:szCs w:val="24"/>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45EF" w:rsidRPr="00D41E53" w:rsidRDefault="00DC45EF" w:rsidP="005A2B88">
            <w:pPr>
              <w:jc w:val="center"/>
              <w:rPr>
                <w:sz w:val="24"/>
                <w:szCs w:val="24"/>
              </w:rPr>
            </w:pPr>
            <w:r w:rsidRPr="00D41E53">
              <w:rPr>
                <w:b/>
                <w:bCs/>
                <w:color w:val="000000"/>
                <w:sz w:val="24"/>
                <w:szCs w:val="24"/>
              </w:rPr>
              <w:t>Підстави для відмови в участі у процедурі закупівлі</w:t>
            </w:r>
          </w:p>
          <w:p w:rsidR="00DC45EF" w:rsidRPr="00D41E53" w:rsidRDefault="00DC45EF" w:rsidP="005A2B88">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45EF" w:rsidRPr="00D41E53" w:rsidRDefault="00DC45EF" w:rsidP="005A2B88">
            <w:pPr>
              <w:jc w:val="center"/>
              <w:rPr>
                <w:sz w:val="24"/>
                <w:szCs w:val="24"/>
              </w:rPr>
            </w:pPr>
            <w:r w:rsidRPr="00D41E53">
              <w:rPr>
                <w:b/>
                <w:bCs/>
                <w:color w:val="000000"/>
                <w:sz w:val="24"/>
                <w:szCs w:val="24"/>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45EF" w:rsidRPr="00D41E53" w:rsidRDefault="00DC45EF" w:rsidP="005A2B88">
            <w:pPr>
              <w:jc w:val="center"/>
              <w:rPr>
                <w:sz w:val="24"/>
                <w:szCs w:val="24"/>
              </w:rPr>
            </w:pPr>
            <w:r w:rsidRPr="00D41E53">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C45EF" w:rsidRPr="00D41E53" w:rsidTr="005A2B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41E53">
              <w:rPr>
                <w:i/>
                <w:iCs/>
                <w:color w:val="000000"/>
                <w:sz w:val="24"/>
                <w:szCs w:val="24"/>
                <w:shd w:val="clear" w:color="auto" w:fill="FFFFFF"/>
              </w:rPr>
              <w:t>(</w:t>
            </w:r>
            <w:r w:rsidRPr="00D41E53">
              <w:rPr>
                <w:i/>
                <w:iCs/>
                <w:color w:val="000000"/>
                <w:sz w:val="24"/>
                <w:szCs w:val="24"/>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C45EF" w:rsidRPr="00D41E53" w:rsidRDefault="00DC45EF" w:rsidP="005A2B88">
            <w:pPr>
              <w:jc w:val="both"/>
              <w:rPr>
                <w:sz w:val="24"/>
                <w:szCs w:val="24"/>
              </w:rPr>
            </w:pPr>
            <w:r w:rsidRPr="00D41E53">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t>Переможець не надає підтвердження своєї відповідності.</w:t>
            </w:r>
          </w:p>
        </w:tc>
      </w:tr>
      <w:tr w:rsidR="00DC45EF" w:rsidRPr="00D41E53" w:rsidTr="005A2B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41E53">
              <w:rPr>
                <w:i/>
                <w:iCs/>
                <w:color w:val="000000"/>
                <w:sz w:val="24"/>
                <w:szCs w:val="24"/>
                <w:shd w:val="clear" w:color="auto" w:fill="FFFFFF"/>
              </w:rPr>
              <w:t>(</w:t>
            </w:r>
            <w:r w:rsidRPr="00D41E53">
              <w:rPr>
                <w:i/>
                <w:iCs/>
                <w:color w:val="000000"/>
                <w:sz w:val="24"/>
                <w:szCs w:val="24"/>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C45EF" w:rsidRPr="00D41E53" w:rsidRDefault="00DC45EF" w:rsidP="005A2B88">
            <w:pPr>
              <w:jc w:val="both"/>
              <w:rPr>
                <w:sz w:val="24"/>
                <w:szCs w:val="24"/>
              </w:rPr>
            </w:pPr>
            <w:r w:rsidRPr="00D41E53">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t>Переможець не надає підтвердження своєї відповідності.</w:t>
            </w:r>
          </w:p>
        </w:tc>
      </w:tr>
      <w:tr w:rsidR="00DC45EF" w:rsidRPr="00D41E53" w:rsidTr="005A2B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shd w:val="clear" w:color="auto" w:fill="FFFFFF"/>
              </w:rPr>
              <w:t xml:space="preserve">керівника учасника процедури закупівлі, </w:t>
            </w:r>
            <w:r w:rsidRPr="00D41E53">
              <w:rPr>
                <w:color w:val="000000"/>
                <w:sz w:val="24"/>
                <w:szCs w:val="24"/>
                <w:shd w:val="clear" w:color="auto" w:fill="FFFFFF"/>
              </w:rPr>
              <w:lastRenderedPageBreak/>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41E53">
              <w:rPr>
                <w:i/>
                <w:iCs/>
                <w:color w:val="000000"/>
                <w:sz w:val="24"/>
                <w:szCs w:val="24"/>
                <w:shd w:val="clear" w:color="auto" w:fill="FFFFFF"/>
              </w:rPr>
              <w:t>(</w:t>
            </w:r>
            <w:r w:rsidRPr="00D41E53">
              <w:rPr>
                <w:i/>
                <w:iCs/>
                <w:color w:val="000000"/>
                <w:sz w:val="24"/>
                <w:szCs w:val="24"/>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C45EF" w:rsidRPr="00D41E53" w:rsidRDefault="00DC45EF" w:rsidP="005A2B88">
            <w:pPr>
              <w:jc w:val="both"/>
              <w:rPr>
                <w:sz w:val="24"/>
                <w:szCs w:val="24"/>
              </w:rPr>
            </w:pPr>
            <w:r w:rsidRPr="00D41E53">
              <w:rPr>
                <w:color w:val="000000"/>
                <w:sz w:val="24"/>
                <w:szCs w:val="24"/>
              </w:rPr>
              <w:lastRenderedPageBreak/>
              <w:t xml:space="preserve">Учасник процедури закупівлі підтверджує </w:t>
            </w:r>
            <w:r w:rsidRPr="00D41E53">
              <w:rPr>
                <w:color w:val="000000"/>
                <w:sz w:val="24"/>
                <w:szCs w:val="24"/>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lastRenderedPageBreak/>
              <w:t xml:space="preserve">На момент оприлюднення оголошення про </w:t>
            </w:r>
            <w:r w:rsidRPr="00D41E53">
              <w:rPr>
                <w:color w:val="000000"/>
                <w:sz w:val="24"/>
                <w:szCs w:val="24"/>
              </w:rPr>
              <w:lastRenderedPageBreak/>
              <w:t xml:space="preserve">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41E53">
              <w:rPr>
                <w:color w:val="000000"/>
                <w:sz w:val="24"/>
                <w:szCs w:val="24"/>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C45EF" w:rsidRPr="00D41E53" w:rsidTr="005A2B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41E53">
              <w:rPr>
                <w:i/>
                <w:iCs/>
                <w:color w:val="000000"/>
                <w:sz w:val="24"/>
                <w:szCs w:val="24"/>
                <w:shd w:val="clear" w:color="auto" w:fill="FFFFFF"/>
              </w:rPr>
              <w:t>(</w:t>
            </w:r>
            <w:r w:rsidRPr="00D41E53">
              <w:rPr>
                <w:i/>
                <w:iCs/>
                <w:color w:val="000000"/>
                <w:sz w:val="24"/>
                <w:szCs w:val="24"/>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C45EF" w:rsidRPr="00D41E53" w:rsidRDefault="00DC45EF" w:rsidP="005A2B88">
            <w:pPr>
              <w:jc w:val="both"/>
              <w:rPr>
                <w:sz w:val="24"/>
                <w:szCs w:val="24"/>
              </w:rPr>
            </w:pPr>
            <w:r w:rsidRPr="00D41E53">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t>Переможець не надає підтвердження своєї відповідності.</w:t>
            </w:r>
          </w:p>
        </w:tc>
      </w:tr>
      <w:tr w:rsidR="00DC45EF" w:rsidRPr="00D41E53" w:rsidTr="005A2B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shd w:val="clear" w:color="auto" w:fill="FFFFFF"/>
              </w:rPr>
              <w:t xml:space="preserve">фізична особа, яка є учасником процедури </w:t>
            </w:r>
            <w:r w:rsidRPr="00D41E53">
              <w:rPr>
                <w:color w:val="000000"/>
                <w:sz w:val="24"/>
                <w:szCs w:val="24"/>
                <w:shd w:val="clear" w:color="auto" w:fill="FFFFFF"/>
              </w:rPr>
              <w:lastRenderedPageBreak/>
              <w:t xml:space="preserve">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41E53">
              <w:rPr>
                <w:i/>
                <w:iCs/>
                <w:color w:val="000000"/>
                <w:sz w:val="24"/>
                <w:szCs w:val="24"/>
                <w:shd w:val="clear" w:color="auto" w:fill="FFFFFF"/>
              </w:rPr>
              <w:t>(</w:t>
            </w:r>
            <w:r w:rsidRPr="00D41E53">
              <w:rPr>
                <w:i/>
                <w:iCs/>
                <w:color w:val="000000"/>
                <w:sz w:val="24"/>
                <w:szCs w:val="24"/>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C45EF" w:rsidRPr="00D41E53" w:rsidRDefault="00DC45EF" w:rsidP="005A2B88">
            <w:pPr>
              <w:jc w:val="both"/>
              <w:rPr>
                <w:sz w:val="24"/>
                <w:szCs w:val="24"/>
              </w:rPr>
            </w:pPr>
            <w:r w:rsidRPr="00D41E53">
              <w:rPr>
                <w:color w:val="000000"/>
                <w:sz w:val="24"/>
                <w:szCs w:val="24"/>
              </w:rPr>
              <w:lastRenderedPageBreak/>
              <w:t xml:space="preserve">Учасник процедури закупівлі підтверджує </w:t>
            </w:r>
            <w:r w:rsidRPr="00D41E53">
              <w:rPr>
                <w:color w:val="000000"/>
                <w:sz w:val="24"/>
                <w:szCs w:val="24"/>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lastRenderedPageBreak/>
              <w:t xml:space="preserve">Переможець процедури закупівлі має надати </w:t>
            </w:r>
            <w:r w:rsidRPr="00D41E53">
              <w:rPr>
                <w:color w:val="000000"/>
                <w:sz w:val="24"/>
                <w:szCs w:val="24"/>
              </w:rPr>
              <w:lastRenderedPageBreak/>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C45EF" w:rsidRPr="00D41E53" w:rsidTr="005A2B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41E53">
              <w:rPr>
                <w:i/>
                <w:iCs/>
                <w:color w:val="000000"/>
                <w:sz w:val="24"/>
                <w:szCs w:val="24"/>
                <w:shd w:val="clear" w:color="auto" w:fill="FFFFFF"/>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C45EF" w:rsidRPr="00D41E53" w:rsidRDefault="00DC45EF" w:rsidP="005A2B88">
            <w:pPr>
              <w:jc w:val="both"/>
              <w:rPr>
                <w:sz w:val="24"/>
                <w:szCs w:val="24"/>
              </w:rPr>
            </w:pPr>
            <w:r w:rsidRPr="00D41E53">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C45EF" w:rsidRPr="00D41E53" w:rsidTr="005A2B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41E53">
              <w:rPr>
                <w:i/>
                <w:iCs/>
                <w:color w:val="000000"/>
                <w:sz w:val="24"/>
                <w:szCs w:val="24"/>
                <w:shd w:val="clear" w:color="auto" w:fill="FFFFFF"/>
              </w:rPr>
              <w:t>(</w:t>
            </w:r>
            <w:r w:rsidRPr="00D41E53">
              <w:rPr>
                <w:i/>
                <w:iCs/>
                <w:color w:val="000000"/>
                <w:sz w:val="24"/>
                <w:szCs w:val="24"/>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C45EF" w:rsidRPr="00D41E53" w:rsidRDefault="00DC45EF" w:rsidP="005A2B88">
            <w:pPr>
              <w:jc w:val="both"/>
              <w:rPr>
                <w:sz w:val="24"/>
                <w:szCs w:val="24"/>
              </w:rPr>
            </w:pPr>
            <w:r w:rsidRPr="00D41E53">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t>Переможець не надає підтвердження своєї відповідності.</w:t>
            </w:r>
          </w:p>
        </w:tc>
      </w:tr>
      <w:tr w:rsidR="00DC45EF" w:rsidRPr="00D41E53" w:rsidTr="005A2B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shd w:val="clear" w:color="auto" w:fill="FFFFFF"/>
              </w:rPr>
              <w:t xml:space="preserve">учасник процедури закупівлі визнаний в установленому законом порядку банкрутом та </w:t>
            </w:r>
            <w:r w:rsidRPr="00D41E53">
              <w:rPr>
                <w:color w:val="000000"/>
                <w:sz w:val="24"/>
                <w:szCs w:val="24"/>
                <w:shd w:val="clear" w:color="auto" w:fill="FFFFFF"/>
              </w:rPr>
              <w:lastRenderedPageBreak/>
              <w:t xml:space="preserve">стосовно нього відкрита ліквідаційна процедура </w:t>
            </w:r>
            <w:r w:rsidRPr="00D41E53">
              <w:rPr>
                <w:i/>
                <w:iCs/>
                <w:color w:val="000000"/>
                <w:sz w:val="24"/>
                <w:szCs w:val="24"/>
                <w:shd w:val="clear" w:color="auto" w:fill="FFFFFF"/>
              </w:rPr>
              <w:t>(</w:t>
            </w:r>
            <w:r w:rsidRPr="00D41E53">
              <w:rPr>
                <w:i/>
                <w:iCs/>
                <w:color w:val="000000"/>
                <w:sz w:val="24"/>
                <w:szCs w:val="24"/>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C45EF" w:rsidRPr="00D41E53" w:rsidRDefault="00DC45EF" w:rsidP="005A2B88">
            <w:pPr>
              <w:jc w:val="both"/>
              <w:rPr>
                <w:sz w:val="24"/>
                <w:szCs w:val="24"/>
              </w:rPr>
            </w:pPr>
            <w:r w:rsidRPr="00D41E53">
              <w:rPr>
                <w:color w:val="000000"/>
                <w:sz w:val="24"/>
                <w:szCs w:val="24"/>
              </w:rPr>
              <w:lastRenderedPageBreak/>
              <w:t xml:space="preserve">Учасник процедури закупівлі підтверджує відсутність підстави шляхом самостійного </w:t>
            </w:r>
            <w:r w:rsidRPr="00D41E53">
              <w:rPr>
                <w:color w:val="000000"/>
                <w:sz w:val="24"/>
                <w:szCs w:val="24"/>
              </w:rPr>
              <w:lastRenderedPageBreak/>
              <w:t>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lastRenderedPageBreak/>
              <w:t>Переможець не надає підтвердження своєї відповідності.</w:t>
            </w:r>
          </w:p>
        </w:tc>
      </w:tr>
      <w:tr w:rsidR="00DC45EF" w:rsidRPr="00D41E53" w:rsidTr="005A2B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41E53">
              <w:rPr>
                <w:i/>
                <w:iCs/>
                <w:color w:val="000000"/>
                <w:sz w:val="24"/>
                <w:szCs w:val="24"/>
                <w:shd w:val="clear" w:color="auto" w:fill="FFFFFF"/>
              </w:rPr>
              <w:t>(</w:t>
            </w:r>
            <w:r w:rsidRPr="00D41E53">
              <w:rPr>
                <w:i/>
                <w:iCs/>
                <w:color w:val="000000"/>
                <w:sz w:val="24"/>
                <w:szCs w:val="24"/>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C45EF" w:rsidRPr="00D41E53" w:rsidRDefault="00DC45EF" w:rsidP="005A2B88">
            <w:pPr>
              <w:jc w:val="both"/>
              <w:rPr>
                <w:sz w:val="24"/>
                <w:szCs w:val="24"/>
              </w:rPr>
            </w:pPr>
            <w:r w:rsidRPr="00D41E53">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t>Переможець не надає підтвердження своєї відповідності.</w:t>
            </w:r>
          </w:p>
        </w:tc>
      </w:tr>
      <w:tr w:rsidR="00DC45EF" w:rsidRPr="00D41E53" w:rsidTr="005A2B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830BE3" w:rsidRDefault="00DC45EF" w:rsidP="005A2B88">
            <w:pPr>
              <w:jc w:val="both"/>
              <w:rPr>
                <w:sz w:val="24"/>
                <w:szCs w:val="24"/>
                <w:lang w:val="uk-UA"/>
              </w:rPr>
            </w:pPr>
            <w:r w:rsidRPr="00D41E53">
              <w:rPr>
                <w:color w:val="000000"/>
                <w:sz w:val="24"/>
                <w:szCs w:val="24"/>
              </w:rPr>
              <w:t>1</w:t>
            </w:r>
            <w:r>
              <w:rPr>
                <w:color w:val="000000"/>
                <w:sz w:val="24"/>
                <w:szCs w:val="24"/>
                <w:lang w:val="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00364D" w:rsidRDefault="00DC45EF" w:rsidP="005A2B88">
            <w:pPr>
              <w:jc w:val="both"/>
              <w:rPr>
                <w:sz w:val="24"/>
                <w:szCs w:val="24"/>
                <w:lang w:val="uk-UA"/>
              </w:rPr>
            </w:pPr>
            <w:r w:rsidRPr="0000364D">
              <w:rPr>
                <w:color w:val="000000"/>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00364D">
              <w:rPr>
                <w:i/>
                <w:iCs/>
                <w:color w:val="000000"/>
                <w:sz w:val="24"/>
                <w:szCs w:val="24"/>
                <w:shd w:val="clear" w:color="auto" w:fill="FFFFFF"/>
                <w:lang w:val="uk-UA"/>
              </w:rPr>
              <w:t>(</w:t>
            </w:r>
            <w:r w:rsidRPr="0000364D">
              <w:rPr>
                <w:i/>
                <w:iCs/>
                <w:color w:val="000000"/>
                <w:sz w:val="24"/>
                <w:szCs w:val="24"/>
                <w:lang w:val="uk-UA"/>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C45EF" w:rsidRPr="0000364D" w:rsidRDefault="00DC45EF" w:rsidP="005A2B88">
            <w:pPr>
              <w:jc w:val="both"/>
              <w:rPr>
                <w:sz w:val="24"/>
                <w:szCs w:val="24"/>
                <w:lang w:val="uk-UA"/>
              </w:rPr>
            </w:pPr>
            <w:r w:rsidRPr="0000364D">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t>Переможець не надає підтвердження своєї відповідності.</w:t>
            </w:r>
          </w:p>
        </w:tc>
      </w:tr>
      <w:tr w:rsidR="00DC45EF" w:rsidRPr="000840E9" w:rsidTr="005A2B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830BE3" w:rsidRDefault="00DC45EF" w:rsidP="005A2B88">
            <w:pPr>
              <w:jc w:val="both"/>
              <w:rPr>
                <w:sz w:val="24"/>
                <w:szCs w:val="24"/>
                <w:lang w:val="uk-UA"/>
              </w:rPr>
            </w:pPr>
            <w:r w:rsidRPr="00D41E53">
              <w:rPr>
                <w:color w:val="000000"/>
                <w:sz w:val="24"/>
                <w:szCs w:val="24"/>
              </w:rPr>
              <w:t>1</w:t>
            </w:r>
            <w:r>
              <w:rPr>
                <w:color w:val="000000"/>
                <w:sz w:val="24"/>
                <w:szCs w:val="24"/>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00364D" w:rsidRDefault="00DC45EF" w:rsidP="005A2B88">
            <w:pPr>
              <w:jc w:val="both"/>
              <w:rPr>
                <w:sz w:val="24"/>
                <w:szCs w:val="24"/>
                <w:lang w:val="uk-UA"/>
              </w:rPr>
            </w:pPr>
            <w:r w:rsidRPr="0000364D">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00364D">
              <w:rPr>
                <w:color w:val="000000"/>
                <w:sz w:val="24"/>
                <w:szCs w:val="24"/>
                <w:shd w:val="clear" w:color="auto" w:fill="FFFFFF"/>
                <w:lang w:val="uk-UA"/>
              </w:rPr>
              <w:lastRenderedPageBreak/>
              <w:t xml:space="preserve">правопорушення, пов’язаного з використанням дитячої праці чи будь-якими формами торгівлі людьми </w:t>
            </w:r>
            <w:r w:rsidRPr="0000364D">
              <w:rPr>
                <w:i/>
                <w:iCs/>
                <w:color w:val="000000"/>
                <w:sz w:val="24"/>
                <w:szCs w:val="24"/>
                <w:shd w:val="clear" w:color="auto" w:fill="FFFFFF"/>
                <w:lang w:val="uk-UA"/>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C45EF" w:rsidRPr="0000364D" w:rsidRDefault="00DC45EF" w:rsidP="005A2B88">
            <w:pPr>
              <w:jc w:val="both"/>
              <w:rPr>
                <w:sz w:val="24"/>
                <w:szCs w:val="24"/>
                <w:lang w:val="uk-UA"/>
              </w:rPr>
            </w:pPr>
            <w:r w:rsidRPr="0000364D">
              <w:rPr>
                <w:color w:val="000000"/>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00364D">
              <w:rPr>
                <w:color w:val="000000"/>
                <w:sz w:val="24"/>
                <w:szCs w:val="24"/>
                <w:lang w:val="uk-UA"/>
              </w:rPr>
              <w:lastRenderedPageBreak/>
              <w:t>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00364D" w:rsidRDefault="00DC45EF" w:rsidP="005A2B88">
            <w:pPr>
              <w:jc w:val="both"/>
              <w:rPr>
                <w:sz w:val="24"/>
                <w:szCs w:val="24"/>
                <w:lang w:val="uk-UA"/>
              </w:rPr>
            </w:pPr>
            <w:r w:rsidRPr="0000364D">
              <w:rPr>
                <w:color w:val="000000"/>
                <w:sz w:val="24"/>
                <w:szCs w:val="24"/>
                <w:lang w:val="uk-UA"/>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w:t>
            </w:r>
            <w:r w:rsidRPr="0000364D">
              <w:rPr>
                <w:color w:val="000000"/>
                <w:sz w:val="24"/>
                <w:szCs w:val="24"/>
                <w:lang w:val="uk-UA"/>
              </w:rPr>
              <w:lastRenderedPageBreak/>
              <w:t>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C45EF" w:rsidRPr="00D41E53" w:rsidTr="005A2B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5A1E8E" w:rsidRDefault="00DC45EF" w:rsidP="005A2B88">
            <w:pPr>
              <w:jc w:val="both"/>
              <w:rPr>
                <w:sz w:val="24"/>
                <w:szCs w:val="24"/>
                <w:lang w:val="uk-UA"/>
              </w:rPr>
            </w:pPr>
            <w:r w:rsidRPr="00D41E53">
              <w:rPr>
                <w:color w:val="000000"/>
                <w:sz w:val="24"/>
                <w:szCs w:val="24"/>
              </w:rPr>
              <w:lastRenderedPageBreak/>
              <w:t>1</w:t>
            </w:r>
            <w:r>
              <w:rPr>
                <w:color w:val="000000"/>
                <w:sz w:val="24"/>
                <w:szCs w:val="24"/>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D41E53">
              <w:rPr>
                <w:color w:val="000000"/>
                <w:sz w:val="24"/>
                <w:szCs w:val="24"/>
              </w:rPr>
              <w:lastRenderedPageBreak/>
              <w:t xml:space="preserve">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41E53">
              <w:rPr>
                <w:i/>
                <w:iCs/>
                <w:color w:val="000000"/>
                <w:sz w:val="24"/>
                <w:szCs w:val="24"/>
              </w:rPr>
              <w:t>(абзац 14 пункту 44 Особливостей)</w:t>
            </w:r>
          </w:p>
          <w:p w:rsidR="00DC45EF" w:rsidRPr="00D41E53" w:rsidRDefault="00DC45EF" w:rsidP="005A2B88">
            <w:pPr>
              <w:shd w:val="clear" w:color="auto" w:fill="FFFFFF"/>
              <w:spacing w:after="150"/>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DC45EF" w:rsidRPr="00D41E53" w:rsidRDefault="00DC45EF" w:rsidP="005A2B88">
            <w:pPr>
              <w:jc w:val="both"/>
              <w:rPr>
                <w:sz w:val="24"/>
                <w:szCs w:val="24"/>
              </w:rPr>
            </w:pPr>
            <w:r w:rsidRPr="00D41E53">
              <w:rPr>
                <w:color w:val="000000"/>
                <w:sz w:val="24"/>
                <w:szCs w:val="24"/>
              </w:rPr>
              <w:lastRenderedPageBreak/>
              <w:t>Учасник процедури закупівлі має надати:</w:t>
            </w:r>
          </w:p>
          <w:p w:rsidR="00DC45EF" w:rsidRPr="00D41E53" w:rsidRDefault="00DC45EF" w:rsidP="00DC45EF">
            <w:pPr>
              <w:numPr>
                <w:ilvl w:val="0"/>
                <w:numId w:val="16"/>
              </w:numPr>
              <w:ind w:left="410"/>
              <w:jc w:val="both"/>
              <w:textAlignment w:val="baseline"/>
              <w:rPr>
                <w:color w:val="000000"/>
                <w:sz w:val="24"/>
                <w:szCs w:val="24"/>
              </w:rPr>
            </w:pPr>
            <w:r w:rsidRPr="00D41E53">
              <w:rPr>
                <w:color w:val="000000"/>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C45EF" w:rsidRPr="00D41E53" w:rsidRDefault="00DC45EF" w:rsidP="005A2B88">
            <w:pPr>
              <w:ind w:left="50"/>
              <w:jc w:val="both"/>
              <w:rPr>
                <w:sz w:val="24"/>
                <w:szCs w:val="24"/>
              </w:rPr>
            </w:pPr>
            <w:r w:rsidRPr="00D41E53">
              <w:rPr>
                <w:color w:val="000000"/>
                <w:sz w:val="24"/>
                <w:szCs w:val="24"/>
              </w:rPr>
              <w:t>або </w:t>
            </w:r>
          </w:p>
          <w:p w:rsidR="00DC45EF" w:rsidRPr="00D41E53" w:rsidRDefault="00DC45EF" w:rsidP="00DC45EF">
            <w:pPr>
              <w:numPr>
                <w:ilvl w:val="0"/>
                <w:numId w:val="17"/>
              </w:numPr>
              <w:spacing w:after="160"/>
              <w:ind w:left="410"/>
              <w:jc w:val="both"/>
              <w:textAlignment w:val="baseline"/>
              <w:rPr>
                <w:color w:val="000000"/>
                <w:sz w:val="24"/>
                <w:szCs w:val="24"/>
              </w:rPr>
            </w:pPr>
            <w:r w:rsidRPr="00D41E53">
              <w:rPr>
                <w:color w:val="000000"/>
                <w:sz w:val="24"/>
                <w:szCs w:val="24"/>
              </w:rPr>
              <w:t xml:space="preserve">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w:t>
            </w:r>
            <w:r w:rsidRPr="00D41E53">
              <w:rPr>
                <w:color w:val="000000"/>
                <w:sz w:val="24"/>
                <w:szCs w:val="24"/>
              </w:rPr>
              <w:lastRenderedPageBreak/>
              <w:t>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sidRPr="00D41E53">
              <w:rPr>
                <w:color w:val="000000"/>
                <w:sz w:val="24"/>
                <w:szCs w:val="24"/>
              </w:rPr>
              <w:t>яким  переможець</w:t>
            </w:r>
            <w:proofErr w:type="gramEnd"/>
            <w:r w:rsidRPr="00D41E53">
              <w:rPr>
                <w:color w:val="000000"/>
                <w:sz w:val="24"/>
                <w:szCs w:val="24"/>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C45EF" w:rsidRPr="00D41E53" w:rsidRDefault="00DC45EF" w:rsidP="005A2B88">
            <w:pPr>
              <w:rPr>
                <w:sz w:val="24"/>
                <w:szCs w:val="24"/>
              </w:rPr>
            </w:pPr>
          </w:p>
          <w:p w:rsidR="00DC45EF" w:rsidRPr="00D41E53" w:rsidRDefault="00DC45EF" w:rsidP="005A2B88">
            <w:pPr>
              <w:jc w:val="both"/>
              <w:rPr>
                <w:sz w:val="24"/>
                <w:szCs w:val="24"/>
              </w:rPr>
            </w:pPr>
            <w:r w:rsidRPr="00D41E53">
              <w:rPr>
                <w:color w:val="000000"/>
                <w:sz w:val="24"/>
                <w:szCs w:val="24"/>
              </w:rPr>
              <w:t>або</w:t>
            </w:r>
          </w:p>
          <w:p w:rsidR="00DC45EF" w:rsidRPr="00D41E53" w:rsidRDefault="00DC45EF" w:rsidP="005A2B88">
            <w:pPr>
              <w:rPr>
                <w:sz w:val="24"/>
                <w:szCs w:val="24"/>
              </w:rPr>
            </w:pPr>
          </w:p>
          <w:p w:rsidR="00DC45EF" w:rsidRPr="00D41E53" w:rsidRDefault="00DC45EF" w:rsidP="005A2B88">
            <w:pPr>
              <w:jc w:val="both"/>
              <w:rPr>
                <w:sz w:val="24"/>
                <w:szCs w:val="24"/>
              </w:rPr>
            </w:pPr>
            <w:r w:rsidRPr="00D41E53">
              <w:rPr>
                <w:color w:val="000000"/>
                <w:sz w:val="24"/>
                <w:szCs w:val="24"/>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C45EF" w:rsidRDefault="00DC45EF" w:rsidP="002A4A60">
      <w:pPr>
        <w:jc w:val="right"/>
        <w:rPr>
          <w:sz w:val="24"/>
          <w:szCs w:val="24"/>
          <w:lang w:val="uk-UA"/>
        </w:rPr>
      </w:pPr>
    </w:p>
    <w:p w:rsidR="00DC45EF" w:rsidRDefault="00DC45EF" w:rsidP="002A4A60">
      <w:pPr>
        <w:jc w:val="right"/>
        <w:rPr>
          <w:sz w:val="24"/>
          <w:szCs w:val="24"/>
          <w:lang w:val="uk-UA"/>
        </w:rPr>
      </w:pPr>
    </w:p>
    <w:p w:rsidR="00DC45EF" w:rsidRDefault="00DC45EF" w:rsidP="002A4A60">
      <w:pPr>
        <w:jc w:val="right"/>
        <w:rPr>
          <w:sz w:val="24"/>
          <w:szCs w:val="24"/>
          <w:lang w:val="uk-UA"/>
        </w:rPr>
      </w:pPr>
    </w:p>
    <w:p w:rsidR="00DC45EF" w:rsidRPr="00DC45EF" w:rsidRDefault="00DC45EF" w:rsidP="00DC45EF">
      <w:pPr>
        <w:spacing w:after="160"/>
        <w:jc w:val="both"/>
        <w:rPr>
          <w:sz w:val="24"/>
          <w:szCs w:val="24"/>
          <w:lang w:val="uk-UA"/>
        </w:rPr>
      </w:pPr>
      <w:r w:rsidRPr="00DC45EF">
        <w:rPr>
          <w:color w:val="000000"/>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DC45EF" w:rsidRPr="00DC45EF" w:rsidRDefault="00DC45EF" w:rsidP="00DC45EF">
      <w:pPr>
        <w:spacing w:after="160"/>
        <w:jc w:val="both"/>
        <w:rPr>
          <w:sz w:val="24"/>
          <w:szCs w:val="24"/>
        </w:rPr>
      </w:pPr>
      <w:r w:rsidRPr="00DC45EF">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DC45EF" w:rsidRPr="00DC45EF" w:rsidRDefault="00DC45EF" w:rsidP="002A4A60">
      <w:pPr>
        <w:jc w:val="right"/>
        <w:rPr>
          <w:sz w:val="24"/>
          <w:szCs w:val="24"/>
        </w:rPr>
      </w:pPr>
    </w:p>
    <w:p w:rsidR="00DC45EF" w:rsidRDefault="00DC45EF" w:rsidP="002A4A60">
      <w:pPr>
        <w:jc w:val="right"/>
        <w:rPr>
          <w:sz w:val="24"/>
          <w:szCs w:val="24"/>
          <w:lang w:val="uk-UA"/>
        </w:rPr>
      </w:pPr>
    </w:p>
    <w:p w:rsidR="00DC45EF" w:rsidRDefault="00DC45EF" w:rsidP="002A4A60">
      <w:pPr>
        <w:jc w:val="right"/>
        <w:rPr>
          <w:sz w:val="24"/>
          <w:szCs w:val="24"/>
          <w:lang w:val="uk-UA"/>
        </w:rPr>
      </w:pPr>
    </w:p>
    <w:p w:rsidR="00DC45EF" w:rsidRDefault="00DC45EF" w:rsidP="002A4A60">
      <w:pPr>
        <w:jc w:val="right"/>
        <w:rPr>
          <w:sz w:val="24"/>
          <w:szCs w:val="24"/>
          <w:lang w:val="uk-UA"/>
        </w:rPr>
      </w:pPr>
    </w:p>
    <w:p w:rsidR="00DC45EF" w:rsidRDefault="00DC45EF" w:rsidP="002A4A60">
      <w:pPr>
        <w:jc w:val="right"/>
        <w:rPr>
          <w:sz w:val="24"/>
          <w:szCs w:val="24"/>
          <w:lang w:val="uk-UA"/>
        </w:rPr>
      </w:pPr>
    </w:p>
    <w:p w:rsidR="00DC45EF" w:rsidRDefault="00DC45EF" w:rsidP="002A4A60">
      <w:pPr>
        <w:jc w:val="right"/>
        <w:rPr>
          <w:sz w:val="24"/>
          <w:szCs w:val="24"/>
          <w:lang w:val="uk-UA"/>
        </w:rPr>
      </w:pPr>
    </w:p>
    <w:p w:rsidR="00DC45EF" w:rsidRDefault="00DC45EF" w:rsidP="002A4A60">
      <w:pPr>
        <w:jc w:val="right"/>
        <w:rPr>
          <w:sz w:val="24"/>
          <w:szCs w:val="24"/>
          <w:lang w:val="uk-UA"/>
        </w:rPr>
      </w:pPr>
    </w:p>
    <w:p w:rsidR="00DC45EF" w:rsidRDefault="00DC45EF" w:rsidP="002A4A60">
      <w:pPr>
        <w:jc w:val="right"/>
        <w:rPr>
          <w:sz w:val="24"/>
          <w:szCs w:val="24"/>
          <w:lang w:val="uk-UA"/>
        </w:rPr>
      </w:pPr>
    </w:p>
    <w:p w:rsidR="00DC45EF" w:rsidRDefault="00DC45EF" w:rsidP="002A4A60">
      <w:pPr>
        <w:jc w:val="right"/>
        <w:rPr>
          <w:sz w:val="24"/>
          <w:szCs w:val="24"/>
          <w:lang w:val="uk-UA"/>
        </w:rPr>
      </w:pPr>
    </w:p>
    <w:p w:rsidR="00DC45EF" w:rsidRDefault="00DC45EF" w:rsidP="002A4A60">
      <w:pPr>
        <w:jc w:val="right"/>
        <w:rPr>
          <w:sz w:val="24"/>
          <w:szCs w:val="24"/>
          <w:lang w:val="uk-UA"/>
        </w:rPr>
      </w:pPr>
    </w:p>
    <w:p w:rsidR="00DC45EF" w:rsidRDefault="00DC45EF" w:rsidP="002A4A60">
      <w:pPr>
        <w:jc w:val="right"/>
        <w:rPr>
          <w:sz w:val="24"/>
          <w:szCs w:val="24"/>
          <w:lang w:val="uk-UA"/>
        </w:rPr>
      </w:pPr>
    </w:p>
    <w:p w:rsidR="00DC45EF" w:rsidRDefault="00DC45EF" w:rsidP="002A4A60">
      <w:pPr>
        <w:jc w:val="right"/>
        <w:rPr>
          <w:sz w:val="24"/>
          <w:szCs w:val="24"/>
          <w:lang w:val="uk-UA"/>
        </w:rPr>
      </w:pPr>
    </w:p>
    <w:p w:rsidR="00DC45EF" w:rsidRDefault="00DC45EF" w:rsidP="002A4A60">
      <w:pPr>
        <w:jc w:val="right"/>
        <w:rPr>
          <w:sz w:val="24"/>
          <w:szCs w:val="24"/>
          <w:lang w:val="uk-UA"/>
        </w:rPr>
      </w:pPr>
    </w:p>
    <w:p w:rsidR="00DC45EF" w:rsidRDefault="00DC45EF" w:rsidP="002A4A60">
      <w:pPr>
        <w:jc w:val="right"/>
        <w:rPr>
          <w:sz w:val="24"/>
          <w:szCs w:val="24"/>
          <w:lang w:val="uk-UA"/>
        </w:rPr>
      </w:pPr>
    </w:p>
    <w:p w:rsidR="00EF59FF" w:rsidRDefault="00EF59FF" w:rsidP="002A4A60">
      <w:pPr>
        <w:jc w:val="right"/>
        <w:rPr>
          <w:sz w:val="24"/>
          <w:szCs w:val="24"/>
          <w:lang w:val="uk-UA"/>
        </w:rPr>
      </w:pPr>
    </w:p>
    <w:p w:rsidR="00EF59FF" w:rsidRDefault="00EF59FF" w:rsidP="002A4A60">
      <w:pPr>
        <w:jc w:val="right"/>
        <w:rPr>
          <w:sz w:val="24"/>
          <w:szCs w:val="24"/>
          <w:lang w:val="uk-UA"/>
        </w:rPr>
      </w:pPr>
    </w:p>
    <w:p w:rsidR="00EF59FF" w:rsidRDefault="00EF59FF" w:rsidP="002A4A60">
      <w:pPr>
        <w:jc w:val="right"/>
        <w:rPr>
          <w:sz w:val="24"/>
          <w:szCs w:val="24"/>
          <w:lang w:val="uk-UA"/>
        </w:rPr>
      </w:pPr>
    </w:p>
    <w:p w:rsidR="00EF59FF" w:rsidRDefault="00EF59FF" w:rsidP="002A4A60">
      <w:pPr>
        <w:jc w:val="right"/>
        <w:rPr>
          <w:sz w:val="24"/>
          <w:szCs w:val="24"/>
          <w:lang w:val="uk-UA"/>
        </w:rPr>
      </w:pPr>
    </w:p>
    <w:p w:rsidR="00DC106D" w:rsidRDefault="00DC106D" w:rsidP="002A4A60">
      <w:pPr>
        <w:jc w:val="right"/>
        <w:rPr>
          <w:sz w:val="24"/>
          <w:szCs w:val="24"/>
          <w:lang w:val="uk-UA"/>
        </w:rPr>
      </w:pPr>
    </w:p>
    <w:p w:rsidR="00B361E2" w:rsidRPr="00B361E2" w:rsidRDefault="00B361E2" w:rsidP="002A4A60">
      <w:pPr>
        <w:jc w:val="right"/>
        <w:rPr>
          <w:sz w:val="24"/>
          <w:szCs w:val="24"/>
          <w:lang w:val="uk-UA"/>
        </w:rPr>
      </w:pPr>
      <w:r w:rsidRPr="00B361E2">
        <w:rPr>
          <w:sz w:val="24"/>
          <w:szCs w:val="24"/>
          <w:lang w:val="uk-UA"/>
        </w:rPr>
        <w:t>Додаток 2</w:t>
      </w:r>
    </w:p>
    <w:p w:rsidR="008B1E5D" w:rsidRPr="00574B1B" w:rsidRDefault="008B1E5D" w:rsidP="008B1E5D">
      <w:pPr>
        <w:jc w:val="center"/>
        <w:rPr>
          <w:color w:val="000000"/>
          <w:sz w:val="24"/>
          <w:szCs w:val="24"/>
        </w:rPr>
      </w:pPr>
      <w:r w:rsidRPr="00574B1B">
        <w:rPr>
          <w:color w:val="000000"/>
          <w:sz w:val="24"/>
          <w:szCs w:val="24"/>
        </w:rPr>
        <w:t xml:space="preserve">Проект договору на закупівлю </w:t>
      </w:r>
    </w:p>
    <w:p w:rsidR="008B1E5D" w:rsidRPr="00574B1B" w:rsidRDefault="00E52B09" w:rsidP="008B1E5D">
      <w:pPr>
        <w:rPr>
          <w:color w:val="000000"/>
          <w:sz w:val="24"/>
          <w:szCs w:val="24"/>
          <w:lang w:val="uk-UA"/>
        </w:rPr>
      </w:pPr>
      <w:r>
        <w:rPr>
          <w:color w:val="000000"/>
          <w:sz w:val="24"/>
          <w:szCs w:val="24"/>
          <w:lang w:val="uk-UA"/>
        </w:rPr>
        <w:t xml:space="preserve">м. Павлоград             </w:t>
      </w:r>
      <w:r w:rsidR="008B1E5D">
        <w:rPr>
          <w:color w:val="000000"/>
          <w:sz w:val="24"/>
          <w:szCs w:val="24"/>
          <w:lang w:val="uk-UA"/>
        </w:rPr>
        <w:tab/>
        <w:t xml:space="preserve">                               </w:t>
      </w:r>
      <w:r w:rsidR="008B1E5D" w:rsidRPr="00574B1B">
        <w:rPr>
          <w:color w:val="000000"/>
          <w:sz w:val="24"/>
          <w:szCs w:val="24"/>
          <w:lang w:val="uk-UA"/>
        </w:rPr>
        <w:t xml:space="preserve">     «___» _______________ 202</w:t>
      </w:r>
      <w:r w:rsidR="008B1E5D">
        <w:rPr>
          <w:color w:val="000000"/>
          <w:sz w:val="24"/>
          <w:szCs w:val="24"/>
          <w:lang w:val="uk-UA"/>
        </w:rPr>
        <w:t>3</w:t>
      </w:r>
      <w:r w:rsidR="008B1E5D" w:rsidRPr="00574B1B">
        <w:rPr>
          <w:color w:val="000000"/>
          <w:sz w:val="24"/>
          <w:szCs w:val="24"/>
          <w:lang w:val="uk-UA"/>
        </w:rPr>
        <w:t>року</w:t>
      </w:r>
    </w:p>
    <w:p w:rsidR="008B1E5D" w:rsidRPr="00574B1B" w:rsidRDefault="008B1E5D" w:rsidP="008B1E5D">
      <w:pPr>
        <w:rPr>
          <w:color w:val="000000"/>
          <w:sz w:val="24"/>
          <w:szCs w:val="24"/>
          <w:lang w:val="uk-UA"/>
        </w:rPr>
      </w:pPr>
    </w:p>
    <w:p w:rsidR="008B1E5D" w:rsidRPr="00574B1B" w:rsidRDefault="008B1E5D" w:rsidP="008B1E5D">
      <w:pPr>
        <w:rPr>
          <w:color w:val="000000"/>
          <w:sz w:val="24"/>
          <w:szCs w:val="24"/>
          <w:lang w:val="uk-UA"/>
        </w:rPr>
      </w:pPr>
      <w:r w:rsidRPr="00574B1B">
        <w:rPr>
          <w:color w:val="000000"/>
          <w:sz w:val="24"/>
          <w:szCs w:val="24"/>
          <w:lang w:val="uk-UA" w:eastAsia="ar-SA"/>
        </w:rPr>
        <w:t xml:space="preserve">Восьмий воєнізований гірничорятувальний загін, в особі ____________________________________________________________________________________________________________, що діє на підставі _____________________________________________________ (далі - Замовник), з однієї сторони, і ________________________________________________ в особі ____________________, що діє на підставі </w:t>
      </w:r>
      <w:r>
        <w:rPr>
          <w:color w:val="000000"/>
          <w:sz w:val="24"/>
          <w:szCs w:val="24"/>
          <w:lang w:val="uk-UA" w:eastAsia="ar-SA"/>
        </w:rPr>
        <w:t xml:space="preserve">          </w:t>
      </w:r>
      <w:r w:rsidRPr="00574B1B">
        <w:rPr>
          <w:color w:val="000000"/>
          <w:sz w:val="24"/>
          <w:szCs w:val="24"/>
          <w:lang w:val="uk-UA" w:eastAsia="ar-SA"/>
        </w:rPr>
        <w:t>____________________________, ____________________(далі - Учасник), з іншої сторони, разом Сторони, уклали цей Договір про таке (далі Договір):</w:t>
      </w:r>
    </w:p>
    <w:p w:rsidR="008B1E5D" w:rsidRPr="00574B1B" w:rsidRDefault="008B1E5D" w:rsidP="008B1E5D">
      <w:pPr>
        <w:jc w:val="center"/>
        <w:rPr>
          <w:color w:val="000000"/>
          <w:sz w:val="24"/>
          <w:szCs w:val="24"/>
          <w:lang w:val="uk-UA"/>
        </w:rPr>
      </w:pPr>
      <w:r w:rsidRPr="00574B1B">
        <w:rPr>
          <w:color w:val="000000"/>
          <w:sz w:val="24"/>
          <w:szCs w:val="24"/>
          <w:lang w:val="uk-UA"/>
        </w:rPr>
        <w:t>I. Предмет договору</w:t>
      </w:r>
    </w:p>
    <w:p w:rsidR="008B1E5D" w:rsidRPr="00574B1B" w:rsidRDefault="008B1E5D" w:rsidP="008B1E5D">
      <w:pPr>
        <w:jc w:val="both"/>
        <w:rPr>
          <w:color w:val="000000"/>
          <w:sz w:val="24"/>
          <w:szCs w:val="24"/>
          <w:lang w:val="uk-UA"/>
        </w:rPr>
      </w:pPr>
      <w:r w:rsidRPr="00574B1B">
        <w:rPr>
          <w:color w:val="000000"/>
          <w:sz w:val="24"/>
          <w:szCs w:val="24"/>
          <w:lang w:val="uk-UA"/>
        </w:rPr>
        <w:t>1.1. Учасник зобов'язується у 202</w:t>
      </w:r>
      <w:r>
        <w:rPr>
          <w:color w:val="000000"/>
          <w:sz w:val="24"/>
          <w:szCs w:val="24"/>
          <w:lang w:val="uk-UA"/>
        </w:rPr>
        <w:t>3</w:t>
      </w:r>
      <w:r w:rsidRPr="00574B1B">
        <w:rPr>
          <w:color w:val="000000"/>
          <w:sz w:val="24"/>
          <w:szCs w:val="24"/>
          <w:lang w:val="uk-UA"/>
        </w:rPr>
        <w:t xml:space="preserve"> році передати Замовнику </w:t>
      </w:r>
      <w:r>
        <w:rPr>
          <w:color w:val="000000"/>
          <w:sz w:val="24"/>
          <w:szCs w:val="24"/>
          <w:lang w:val="uk-UA"/>
        </w:rPr>
        <w:t>п</w:t>
      </w:r>
      <w:r w:rsidRPr="00574B1B">
        <w:rPr>
          <w:color w:val="000000"/>
          <w:sz w:val="24"/>
          <w:szCs w:val="24"/>
          <w:lang w:val="uk-UA"/>
        </w:rPr>
        <w:t>овірочні газові суміші (ПГС) , код ЄЗС ДК 021:2015 24110000-8 - промислові гази (далі – товар), а Замовник прийняти і оплатити його.</w:t>
      </w:r>
    </w:p>
    <w:p w:rsidR="008B1E5D" w:rsidRPr="00574B1B" w:rsidRDefault="008B1E5D" w:rsidP="008B1E5D">
      <w:pPr>
        <w:jc w:val="both"/>
        <w:rPr>
          <w:color w:val="000000"/>
          <w:sz w:val="24"/>
          <w:szCs w:val="24"/>
          <w:lang w:val="uk-UA"/>
        </w:rPr>
      </w:pPr>
      <w:r w:rsidRPr="00574B1B">
        <w:rPr>
          <w:sz w:val="24"/>
          <w:szCs w:val="24"/>
          <w:lang w:val="uk-UA"/>
        </w:rPr>
        <w:t>1.2.</w:t>
      </w:r>
      <w:r w:rsidRPr="00574B1B">
        <w:rPr>
          <w:lang w:val="uk-UA"/>
        </w:rPr>
        <w:t xml:space="preserve"> </w:t>
      </w:r>
      <w:r w:rsidRPr="00574B1B">
        <w:rPr>
          <w:sz w:val="24"/>
          <w:szCs w:val="24"/>
          <w:lang w:val="uk-UA"/>
        </w:rPr>
        <w:t>Товар поставляється в балонах.</w:t>
      </w:r>
    </w:p>
    <w:p w:rsidR="008B1E5D" w:rsidRPr="00574B1B" w:rsidRDefault="008B1E5D" w:rsidP="008B1E5D">
      <w:pPr>
        <w:jc w:val="both"/>
        <w:rPr>
          <w:color w:val="000000"/>
          <w:sz w:val="24"/>
          <w:szCs w:val="24"/>
          <w:lang w:val="uk-UA" w:eastAsia="ar-SA"/>
        </w:rPr>
      </w:pPr>
      <w:r w:rsidRPr="00574B1B">
        <w:rPr>
          <w:color w:val="000000"/>
          <w:sz w:val="24"/>
          <w:szCs w:val="24"/>
          <w:lang w:val="uk-UA" w:eastAsia="ar-SA"/>
        </w:rPr>
        <w:t xml:space="preserve">1.3. Найменування (номенклатура, вимоги до якості – ТУ на товар, кількість) та ціна за одиницю товару, загальна його вартість: зазначені у специфікації до Договору, що є його невід’ємною частиною. </w:t>
      </w:r>
    </w:p>
    <w:p w:rsidR="008B1E5D" w:rsidRPr="00574B1B" w:rsidRDefault="008B1E5D" w:rsidP="008B1E5D">
      <w:pPr>
        <w:jc w:val="both"/>
        <w:rPr>
          <w:color w:val="000000"/>
          <w:sz w:val="24"/>
          <w:szCs w:val="24"/>
          <w:lang w:val="uk-UA" w:eastAsia="ar-SA"/>
        </w:rPr>
      </w:pPr>
      <w:r w:rsidRPr="00574B1B">
        <w:rPr>
          <w:color w:val="000000"/>
          <w:sz w:val="24"/>
          <w:szCs w:val="24"/>
          <w:lang w:val="uk-UA" w:eastAsia="ar-SA"/>
        </w:rPr>
        <w:t>1.4. Обсяги закупівлі Товару  можуть бути зменшені, зокрема з урахуван</w:t>
      </w:r>
      <w:r>
        <w:rPr>
          <w:color w:val="000000"/>
          <w:sz w:val="24"/>
          <w:szCs w:val="24"/>
          <w:lang w:val="uk-UA" w:eastAsia="ar-SA"/>
        </w:rPr>
        <w:t>ням фактичного обсягу видатків З</w:t>
      </w:r>
      <w:r w:rsidRPr="00574B1B">
        <w:rPr>
          <w:color w:val="000000"/>
          <w:sz w:val="24"/>
          <w:szCs w:val="24"/>
          <w:lang w:val="uk-UA" w:eastAsia="ar-SA"/>
        </w:rPr>
        <w:t>амовника.</w:t>
      </w:r>
    </w:p>
    <w:p w:rsidR="008B1E5D" w:rsidRPr="00574B1B" w:rsidRDefault="008B1E5D" w:rsidP="008B1E5D">
      <w:pPr>
        <w:jc w:val="both"/>
        <w:rPr>
          <w:color w:val="000000"/>
          <w:sz w:val="24"/>
          <w:szCs w:val="24"/>
          <w:lang w:val="uk-UA"/>
        </w:rPr>
      </w:pPr>
      <w:r w:rsidRPr="00574B1B">
        <w:rPr>
          <w:color w:val="000000"/>
          <w:sz w:val="24"/>
          <w:szCs w:val="24"/>
          <w:lang w:val="uk-UA" w:eastAsia="ar-SA"/>
        </w:rPr>
        <w:t>1.5. Моментом поставки товару вважається дата, зазначена у видатковій накладній.</w:t>
      </w:r>
    </w:p>
    <w:p w:rsidR="008B1E5D" w:rsidRPr="00574B1B" w:rsidRDefault="008B1E5D" w:rsidP="008B1E5D">
      <w:pPr>
        <w:jc w:val="center"/>
        <w:rPr>
          <w:color w:val="000000"/>
          <w:sz w:val="24"/>
          <w:szCs w:val="24"/>
          <w:lang w:val="uk-UA"/>
        </w:rPr>
      </w:pPr>
      <w:r w:rsidRPr="00574B1B">
        <w:rPr>
          <w:color w:val="000000"/>
          <w:sz w:val="24"/>
          <w:szCs w:val="24"/>
          <w:lang w:val="uk-UA"/>
        </w:rPr>
        <w:t>II. Якість товару</w:t>
      </w:r>
    </w:p>
    <w:p w:rsidR="008B1E5D" w:rsidRPr="001A7B46" w:rsidRDefault="008B1E5D" w:rsidP="008B1E5D">
      <w:pPr>
        <w:jc w:val="both"/>
        <w:rPr>
          <w:color w:val="000000"/>
          <w:spacing w:val="4"/>
          <w:sz w:val="24"/>
          <w:szCs w:val="24"/>
          <w:lang w:val="uk-UA"/>
        </w:rPr>
      </w:pPr>
      <w:r w:rsidRPr="00574B1B">
        <w:rPr>
          <w:color w:val="000000"/>
          <w:sz w:val="24"/>
          <w:szCs w:val="24"/>
          <w:lang w:val="uk-UA"/>
        </w:rPr>
        <w:t xml:space="preserve">2.1. Учасник повинен поставити Замовнику товар, який за своєю якістю відповідає </w:t>
      </w:r>
      <w:r w:rsidRPr="001A7B46">
        <w:rPr>
          <w:color w:val="000000"/>
          <w:sz w:val="24"/>
          <w:szCs w:val="24"/>
          <w:lang w:val="uk-UA"/>
        </w:rPr>
        <w:t xml:space="preserve">нормативам, наведеним у Специфікаціях. Підтвердженням якості </w:t>
      </w:r>
      <w:r w:rsidRPr="001A7B46">
        <w:rPr>
          <w:color w:val="000000"/>
          <w:spacing w:val="4"/>
          <w:sz w:val="24"/>
          <w:szCs w:val="24"/>
          <w:lang w:val="uk-UA"/>
        </w:rPr>
        <w:t xml:space="preserve">з боку Учасника є паспорт або сертифікат якості або інший документ, що підтверджує якість товару.  </w:t>
      </w:r>
    </w:p>
    <w:p w:rsidR="008B1E5D" w:rsidRPr="00574B1B" w:rsidRDefault="008B1E5D" w:rsidP="008B1E5D">
      <w:pPr>
        <w:jc w:val="both"/>
        <w:rPr>
          <w:color w:val="000000"/>
          <w:sz w:val="24"/>
          <w:szCs w:val="24"/>
          <w:lang w:val="uk-UA"/>
        </w:rPr>
      </w:pPr>
      <w:r w:rsidRPr="001A7B46">
        <w:rPr>
          <w:color w:val="000000"/>
          <w:sz w:val="24"/>
          <w:szCs w:val="24"/>
          <w:lang w:val="uk-UA"/>
        </w:rPr>
        <w:t>2.2. У випадку виявлення при прийманні Замовником неякісного товару, факту нестачі товару, недопостачання, виклик представника Учасника (рекомендованим</w:t>
      </w:r>
      <w:r w:rsidRPr="00574B1B">
        <w:rPr>
          <w:color w:val="000000"/>
          <w:sz w:val="24"/>
          <w:szCs w:val="24"/>
          <w:lang w:val="uk-UA"/>
        </w:rPr>
        <w:t xml:space="preserve"> листом</w:t>
      </w:r>
      <w:r w:rsidR="00B66380">
        <w:rPr>
          <w:color w:val="000000"/>
          <w:sz w:val="24"/>
          <w:szCs w:val="24"/>
          <w:lang w:val="uk-UA"/>
        </w:rPr>
        <w:t xml:space="preserve"> або </w:t>
      </w:r>
      <w:r w:rsidR="00B66380" w:rsidRPr="00B66380">
        <w:rPr>
          <w:color w:val="000000"/>
          <w:sz w:val="24"/>
          <w:szCs w:val="24"/>
          <w:lang w:val="uk-UA"/>
        </w:rPr>
        <w:t>електоронним повідомленням</w:t>
      </w:r>
      <w:r w:rsidRPr="00574B1B">
        <w:rPr>
          <w:color w:val="000000"/>
          <w:sz w:val="24"/>
          <w:szCs w:val="24"/>
          <w:lang w:val="uk-UA"/>
        </w:rPr>
        <w:t xml:space="preserve">) для засвідчення такого факту є обов'язковим протягом 3 робочих днів з дати виявлення такого факту. Заміна неякісного (некомплектного) товару та його  допоставка проводиться на підставі відповідного акту, складеного за участю представника Учасника, яким встановлена вина Учасника, та в висновках акту зазначено про необхідність заміни або допоставки визначеної кількості </w:t>
      </w:r>
      <w:r w:rsidRPr="00C10920">
        <w:rPr>
          <w:color w:val="000000"/>
          <w:sz w:val="24"/>
          <w:szCs w:val="24"/>
          <w:lang w:val="uk-UA"/>
        </w:rPr>
        <w:t>товару. Заміна або допоставка такого товару проводиться за рахунок Учасника протягом 10 робочих</w:t>
      </w:r>
      <w:r w:rsidRPr="00574B1B">
        <w:rPr>
          <w:color w:val="000000"/>
          <w:sz w:val="24"/>
          <w:szCs w:val="24"/>
          <w:lang w:val="uk-UA"/>
        </w:rPr>
        <w:t xml:space="preserve"> днів з дати складення відповідного акту на умовах цього Договору.</w:t>
      </w:r>
    </w:p>
    <w:p w:rsidR="008B1E5D" w:rsidRPr="00574B1B" w:rsidRDefault="008B1E5D" w:rsidP="008B1E5D">
      <w:pPr>
        <w:jc w:val="center"/>
        <w:rPr>
          <w:color w:val="000000"/>
          <w:sz w:val="24"/>
          <w:szCs w:val="24"/>
          <w:lang w:val="uk-UA"/>
        </w:rPr>
      </w:pPr>
      <w:r w:rsidRPr="00574B1B">
        <w:rPr>
          <w:color w:val="000000"/>
          <w:sz w:val="24"/>
          <w:szCs w:val="24"/>
          <w:lang w:val="uk-UA"/>
        </w:rPr>
        <w:t>III. Сума Договору</w:t>
      </w:r>
    </w:p>
    <w:p w:rsidR="008B1E5D" w:rsidRPr="00574B1B" w:rsidRDefault="008B1E5D" w:rsidP="008B1E5D">
      <w:pPr>
        <w:rPr>
          <w:color w:val="000000"/>
          <w:sz w:val="24"/>
          <w:szCs w:val="24"/>
          <w:lang w:val="uk-UA"/>
        </w:rPr>
      </w:pPr>
      <w:r w:rsidRPr="00574B1B">
        <w:rPr>
          <w:color w:val="000000"/>
          <w:sz w:val="24"/>
          <w:szCs w:val="24"/>
          <w:lang w:val="uk-UA"/>
        </w:rPr>
        <w:t>3.1. Загальна сума Договору становить _____________ грн. (_____________________ грн. ______коп.), в тому числі ПДВ -  __________ грн.:</w:t>
      </w:r>
    </w:p>
    <w:p w:rsidR="008B1E5D" w:rsidRPr="00574B1B" w:rsidRDefault="008B1E5D" w:rsidP="008B1E5D">
      <w:pPr>
        <w:rPr>
          <w:color w:val="000000"/>
          <w:sz w:val="24"/>
          <w:szCs w:val="24"/>
          <w:lang w:val="uk-UA"/>
        </w:rPr>
      </w:pPr>
      <w:r w:rsidRPr="00574B1B">
        <w:rPr>
          <w:color w:val="000000"/>
          <w:sz w:val="24"/>
          <w:szCs w:val="24"/>
          <w:lang w:val="uk-UA"/>
        </w:rPr>
        <w:t xml:space="preserve"> </w:t>
      </w:r>
    </w:p>
    <w:p w:rsidR="008B1E5D" w:rsidRPr="00574B1B" w:rsidRDefault="008B1E5D" w:rsidP="008B1E5D">
      <w:pPr>
        <w:jc w:val="both"/>
        <w:rPr>
          <w:color w:val="000000"/>
          <w:sz w:val="24"/>
          <w:szCs w:val="24"/>
          <w:lang w:val="uk-UA"/>
        </w:rPr>
      </w:pPr>
      <w:r w:rsidRPr="00574B1B">
        <w:rPr>
          <w:color w:val="000000"/>
          <w:sz w:val="24"/>
          <w:szCs w:val="24"/>
          <w:lang w:val="uk-UA"/>
        </w:rPr>
        <w:t>3.2. У вартість товару включені всі витрати на транспортування, сплату податків і зборів (обов’язкових платежів).</w:t>
      </w:r>
    </w:p>
    <w:p w:rsidR="008B1E5D" w:rsidRPr="00574B1B" w:rsidRDefault="008B1E5D" w:rsidP="008B1E5D">
      <w:pPr>
        <w:jc w:val="both"/>
        <w:rPr>
          <w:color w:val="000000"/>
          <w:sz w:val="24"/>
          <w:szCs w:val="24"/>
          <w:lang w:val="uk-UA"/>
        </w:rPr>
      </w:pPr>
      <w:r w:rsidRPr="00574B1B">
        <w:rPr>
          <w:color w:val="000000"/>
          <w:sz w:val="24"/>
          <w:szCs w:val="24"/>
          <w:lang w:val="uk-UA"/>
        </w:rPr>
        <w:t xml:space="preserve">                                                IV. Порядок здійснення оплати</w:t>
      </w:r>
    </w:p>
    <w:p w:rsidR="008B1E5D" w:rsidRPr="00574B1B" w:rsidRDefault="008B1E5D" w:rsidP="008B1E5D">
      <w:pPr>
        <w:jc w:val="both"/>
        <w:rPr>
          <w:color w:val="000000"/>
          <w:sz w:val="24"/>
          <w:szCs w:val="24"/>
          <w:lang w:val="uk-UA"/>
        </w:rPr>
      </w:pPr>
      <w:r w:rsidRPr="00574B1B">
        <w:rPr>
          <w:color w:val="000000"/>
          <w:sz w:val="24"/>
          <w:szCs w:val="24"/>
          <w:lang w:val="uk-UA"/>
        </w:rPr>
        <w:t xml:space="preserve">4.1. Розрахунок за товар проводиться не пізніше </w:t>
      </w:r>
      <w:r w:rsidRPr="00C10920">
        <w:rPr>
          <w:color w:val="000000"/>
          <w:sz w:val="24"/>
          <w:szCs w:val="24"/>
          <w:lang w:val="uk-UA"/>
        </w:rPr>
        <w:t>10 календарних днів</w:t>
      </w:r>
      <w:r w:rsidRPr="00574B1B">
        <w:rPr>
          <w:color w:val="000000"/>
          <w:sz w:val="24"/>
          <w:szCs w:val="24"/>
          <w:lang w:val="uk-UA"/>
        </w:rPr>
        <w:t xml:space="preserve"> з моменту поставки шляхом перерахування грошових коштів на розрахунковий рахунок Учасника при наявності реального фінансування, передбаченого </w:t>
      </w:r>
      <w:r>
        <w:rPr>
          <w:color w:val="000000"/>
          <w:sz w:val="24"/>
          <w:szCs w:val="24"/>
          <w:lang w:val="uk-UA"/>
        </w:rPr>
        <w:t>П</w:t>
      </w:r>
      <w:r w:rsidRPr="00574B1B">
        <w:rPr>
          <w:color w:val="000000"/>
          <w:sz w:val="24"/>
          <w:szCs w:val="24"/>
          <w:lang w:val="uk-UA"/>
        </w:rPr>
        <w:t>ланом витрат Замовника.</w:t>
      </w:r>
    </w:p>
    <w:p w:rsidR="008B1E5D" w:rsidRPr="00574B1B" w:rsidRDefault="008B1E5D" w:rsidP="008B1E5D">
      <w:pPr>
        <w:jc w:val="both"/>
        <w:rPr>
          <w:color w:val="000000"/>
          <w:sz w:val="24"/>
          <w:szCs w:val="24"/>
          <w:lang w:val="uk-UA"/>
        </w:rPr>
      </w:pPr>
      <w:r w:rsidRPr="00574B1B">
        <w:rPr>
          <w:color w:val="000000"/>
          <w:sz w:val="24"/>
          <w:szCs w:val="24"/>
          <w:lang w:val="uk-UA"/>
        </w:rPr>
        <w:t xml:space="preserve">4.2. На дату виникнення податкових зобов’язань (або підстав для їх коригування відповідно до Податкового кодексу України) Учасник складає податкову накладну  (розрахунок коригування до податкової накладної) в електронній формі. Реєстрація податкових накладних та розрахунків коригування до них у випадках, передбачених </w:t>
      </w:r>
      <w:r w:rsidRPr="00574B1B">
        <w:rPr>
          <w:color w:val="000000"/>
          <w:sz w:val="24"/>
          <w:szCs w:val="24"/>
          <w:lang w:val="uk-UA"/>
        </w:rPr>
        <w:lastRenderedPageBreak/>
        <w:t>законодавством, здійснюється Учасником з урахуванням граничних строків, передбачених п. 201.10 Податкового кодексу України.</w:t>
      </w:r>
    </w:p>
    <w:p w:rsidR="008B1E5D" w:rsidRPr="00574B1B" w:rsidRDefault="008B1E5D" w:rsidP="008B1E5D">
      <w:pPr>
        <w:jc w:val="center"/>
        <w:rPr>
          <w:color w:val="000000"/>
          <w:sz w:val="24"/>
          <w:szCs w:val="24"/>
          <w:lang w:val="uk-UA"/>
        </w:rPr>
      </w:pPr>
      <w:r w:rsidRPr="00574B1B">
        <w:rPr>
          <w:color w:val="000000"/>
          <w:sz w:val="24"/>
          <w:szCs w:val="24"/>
          <w:lang w:val="uk-UA"/>
        </w:rPr>
        <w:t>V. Поставка товару</w:t>
      </w:r>
    </w:p>
    <w:p w:rsidR="008B1E5D" w:rsidRPr="00574B1B" w:rsidRDefault="008B1E5D" w:rsidP="008B1E5D">
      <w:pPr>
        <w:jc w:val="both"/>
        <w:rPr>
          <w:color w:val="000000"/>
          <w:sz w:val="24"/>
          <w:szCs w:val="24"/>
          <w:lang w:val="uk-UA"/>
        </w:rPr>
      </w:pPr>
      <w:r w:rsidRPr="00574B1B">
        <w:rPr>
          <w:color w:val="000000"/>
          <w:sz w:val="24"/>
          <w:szCs w:val="24"/>
          <w:lang w:val="uk-UA"/>
        </w:rPr>
        <w:t xml:space="preserve">5.1. </w:t>
      </w:r>
      <w:r w:rsidR="00E1159F" w:rsidRPr="00E1159F">
        <w:rPr>
          <w:color w:val="000000"/>
          <w:sz w:val="24"/>
          <w:szCs w:val="24"/>
          <w:lang w:val="uk-UA"/>
        </w:rPr>
        <w:t>Кінцевий строк поставки товару</w:t>
      </w:r>
      <w:r w:rsidRPr="00574B1B">
        <w:rPr>
          <w:color w:val="000000"/>
          <w:sz w:val="24"/>
          <w:szCs w:val="24"/>
          <w:lang w:val="uk-UA"/>
        </w:rPr>
        <w:t xml:space="preserve">: </w:t>
      </w:r>
      <w:r w:rsidR="00153DE8" w:rsidRPr="00153DE8">
        <w:rPr>
          <w:color w:val="000000"/>
          <w:sz w:val="24"/>
          <w:szCs w:val="24"/>
          <w:lang w:val="uk-UA"/>
        </w:rPr>
        <w:t>01</w:t>
      </w:r>
      <w:r w:rsidRPr="00153DE8">
        <w:rPr>
          <w:color w:val="000000"/>
          <w:sz w:val="24"/>
          <w:szCs w:val="24"/>
          <w:lang w:val="uk-UA"/>
        </w:rPr>
        <w:t xml:space="preserve"> </w:t>
      </w:r>
      <w:r w:rsidR="00153DE8" w:rsidRPr="00153DE8">
        <w:rPr>
          <w:color w:val="000000"/>
          <w:sz w:val="24"/>
          <w:szCs w:val="24"/>
          <w:lang w:val="uk-UA"/>
        </w:rPr>
        <w:t>серпня</w:t>
      </w:r>
      <w:r w:rsidRPr="00153DE8">
        <w:rPr>
          <w:color w:val="000000"/>
          <w:sz w:val="24"/>
          <w:szCs w:val="24"/>
          <w:lang w:val="uk-UA"/>
        </w:rPr>
        <w:t xml:space="preserve"> 2023 року</w:t>
      </w:r>
      <w:r w:rsidR="00E1159F">
        <w:rPr>
          <w:color w:val="000000"/>
          <w:sz w:val="24"/>
          <w:szCs w:val="24"/>
          <w:lang w:val="uk-UA"/>
        </w:rPr>
        <w:t xml:space="preserve">. </w:t>
      </w:r>
      <w:r w:rsidRPr="00574B1B">
        <w:rPr>
          <w:color w:val="000000"/>
          <w:sz w:val="24"/>
          <w:szCs w:val="24"/>
          <w:lang w:val="uk-UA"/>
        </w:rPr>
        <w:t xml:space="preserve">Замовник повинен надати Учаснику заявку про поставку товару, де вказується: намічена дата поставки, та кількість товару.  </w:t>
      </w:r>
    </w:p>
    <w:p w:rsidR="008B1E5D" w:rsidRPr="00574B1B" w:rsidRDefault="008B1E5D" w:rsidP="008B1E5D">
      <w:pPr>
        <w:jc w:val="both"/>
        <w:rPr>
          <w:color w:val="000000"/>
          <w:sz w:val="24"/>
          <w:szCs w:val="24"/>
          <w:lang w:val="uk-UA"/>
        </w:rPr>
      </w:pPr>
      <w:r w:rsidRPr="00574B1B">
        <w:rPr>
          <w:color w:val="000000"/>
          <w:sz w:val="24"/>
          <w:szCs w:val="24"/>
          <w:lang w:val="uk-UA"/>
        </w:rPr>
        <w:t xml:space="preserve">5.2. Місце поставки товару за адресою  Замовника: 51400, Дніпропетровська  обл., м. Павлоград, вул. Дніпровська 597.                                </w:t>
      </w:r>
    </w:p>
    <w:p w:rsidR="008B1E5D" w:rsidRPr="00574B1B" w:rsidRDefault="008B1E5D" w:rsidP="008B1E5D">
      <w:pPr>
        <w:jc w:val="both"/>
        <w:rPr>
          <w:color w:val="000000"/>
          <w:sz w:val="24"/>
          <w:szCs w:val="24"/>
          <w:lang w:val="uk-UA"/>
        </w:rPr>
      </w:pPr>
      <w:r w:rsidRPr="00574B1B">
        <w:rPr>
          <w:color w:val="000000"/>
          <w:sz w:val="24"/>
          <w:szCs w:val="24"/>
          <w:lang w:val="uk-UA"/>
        </w:rPr>
        <w:t>5.3. Поставка Товару здійснюється шляхом заповнення порожніх балонів Замовника Якщо балон, що передається Замовником не відповідає «Правилам охорони праці під час експлуатації обладнання, що працює під тиском» (далі по тексту НПАОП 0.00-1.81-18), а також має ушкодження, несправності, що заважають його нормальній експлуатації, то Учасник здійснює поставку у кількості, відповідній кількості наданих балонів, що відповідають вищезазначеним вимогам.</w:t>
      </w:r>
    </w:p>
    <w:p w:rsidR="008B1E5D" w:rsidRPr="00574B1B" w:rsidRDefault="008B1E5D" w:rsidP="008B1E5D">
      <w:pPr>
        <w:jc w:val="both"/>
        <w:rPr>
          <w:color w:val="000000"/>
          <w:sz w:val="24"/>
          <w:szCs w:val="24"/>
          <w:lang w:val="uk-UA"/>
        </w:rPr>
      </w:pPr>
      <w:r w:rsidRPr="00574B1B">
        <w:rPr>
          <w:color w:val="000000"/>
          <w:sz w:val="24"/>
          <w:szCs w:val="24"/>
          <w:lang w:val="uk-UA"/>
        </w:rPr>
        <w:t>5.4. Відвантаження Товару</w:t>
      </w:r>
      <w:r>
        <w:rPr>
          <w:color w:val="000000"/>
          <w:sz w:val="24"/>
          <w:szCs w:val="24"/>
          <w:lang w:val="uk-UA"/>
        </w:rPr>
        <w:t xml:space="preserve"> </w:t>
      </w:r>
      <w:r w:rsidRPr="00574B1B">
        <w:rPr>
          <w:color w:val="000000"/>
          <w:sz w:val="24"/>
          <w:szCs w:val="24"/>
          <w:lang w:val="uk-UA"/>
        </w:rPr>
        <w:t xml:space="preserve">проводиться при наявності доручення у представника Замовника на право отримання відповідної кількості </w:t>
      </w:r>
      <w:r w:rsidR="00153DE8">
        <w:rPr>
          <w:color w:val="000000"/>
          <w:sz w:val="24"/>
          <w:szCs w:val="24"/>
          <w:lang w:val="uk-UA"/>
        </w:rPr>
        <w:t>Товару</w:t>
      </w:r>
      <w:r w:rsidRPr="00574B1B">
        <w:rPr>
          <w:color w:val="000000"/>
          <w:sz w:val="24"/>
          <w:szCs w:val="24"/>
          <w:lang w:val="uk-UA"/>
        </w:rPr>
        <w:t>.</w:t>
      </w:r>
    </w:p>
    <w:p w:rsidR="008B1E5D" w:rsidRPr="00574B1B" w:rsidRDefault="008B1E5D" w:rsidP="008B1E5D">
      <w:pPr>
        <w:jc w:val="both"/>
        <w:rPr>
          <w:color w:val="000000"/>
          <w:sz w:val="24"/>
          <w:szCs w:val="24"/>
          <w:lang w:val="uk-UA"/>
        </w:rPr>
      </w:pPr>
      <w:r w:rsidRPr="00574B1B">
        <w:rPr>
          <w:color w:val="000000"/>
          <w:sz w:val="24"/>
          <w:szCs w:val="24"/>
          <w:lang w:val="uk-UA"/>
        </w:rPr>
        <w:t>5.5. Перелік товаросупроводжувальних документів:</w:t>
      </w:r>
    </w:p>
    <w:p w:rsidR="008B1E5D" w:rsidRPr="00574B1B" w:rsidRDefault="008B1E5D" w:rsidP="008B1E5D">
      <w:pPr>
        <w:jc w:val="both"/>
        <w:rPr>
          <w:color w:val="000000"/>
          <w:sz w:val="24"/>
          <w:szCs w:val="24"/>
          <w:lang w:val="uk-UA"/>
        </w:rPr>
      </w:pPr>
      <w:r w:rsidRPr="00574B1B">
        <w:rPr>
          <w:color w:val="000000"/>
          <w:sz w:val="24"/>
          <w:szCs w:val="24"/>
          <w:lang w:val="uk-UA"/>
        </w:rPr>
        <w:t>- видаткова накладна;</w:t>
      </w:r>
    </w:p>
    <w:p w:rsidR="008B1E5D" w:rsidRPr="001A7B46" w:rsidRDefault="008B1E5D" w:rsidP="008B1E5D">
      <w:pPr>
        <w:jc w:val="both"/>
        <w:rPr>
          <w:color w:val="000000"/>
          <w:sz w:val="24"/>
          <w:szCs w:val="24"/>
          <w:lang w:val="uk-UA"/>
        </w:rPr>
      </w:pPr>
      <w:r w:rsidRPr="001A7B46">
        <w:rPr>
          <w:color w:val="000000"/>
          <w:sz w:val="24"/>
          <w:szCs w:val="24"/>
          <w:lang w:val="uk-UA"/>
        </w:rPr>
        <w:t>- товарно-транспортна накладна;</w:t>
      </w:r>
    </w:p>
    <w:p w:rsidR="008B1E5D" w:rsidRPr="001A7B46" w:rsidRDefault="008B1E5D" w:rsidP="008B1E5D">
      <w:pPr>
        <w:jc w:val="both"/>
        <w:rPr>
          <w:color w:val="000000"/>
          <w:sz w:val="24"/>
          <w:szCs w:val="24"/>
          <w:lang w:val="uk-UA"/>
        </w:rPr>
      </w:pPr>
      <w:r w:rsidRPr="001A7B46">
        <w:rPr>
          <w:color w:val="000000"/>
          <w:sz w:val="24"/>
          <w:szCs w:val="24"/>
          <w:lang w:val="uk-UA"/>
        </w:rPr>
        <w:t xml:space="preserve">- сертифікат/паспорт якості </w:t>
      </w:r>
      <w:r w:rsidRPr="001A7B46">
        <w:rPr>
          <w:color w:val="000000"/>
          <w:spacing w:val="4"/>
          <w:sz w:val="24"/>
          <w:szCs w:val="24"/>
          <w:lang w:val="uk-UA"/>
        </w:rPr>
        <w:t>або інший документ, що підтверджує якість товару</w:t>
      </w:r>
      <w:r w:rsidRPr="001A7B46">
        <w:rPr>
          <w:color w:val="000000"/>
          <w:sz w:val="24"/>
          <w:szCs w:val="24"/>
          <w:lang w:val="uk-UA"/>
        </w:rPr>
        <w:t xml:space="preserve"> (або копія, належним чином завірена Учасником);</w:t>
      </w:r>
    </w:p>
    <w:p w:rsidR="008B1E5D" w:rsidRPr="001A7B46" w:rsidRDefault="008B1E5D" w:rsidP="008B1E5D">
      <w:pPr>
        <w:jc w:val="both"/>
        <w:rPr>
          <w:color w:val="000000"/>
          <w:sz w:val="24"/>
          <w:szCs w:val="24"/>
          <w:lang w:val="uk-UA"/>
        </w:rPr>
      </w:pPr>
      <w:r w:rsidRPr="001A7B46">
        <w:rPr>
          <w:color w:val="000000"/>
          <w:sz w:val="24"/>
          <w:szCs w:val="24"/>
          <w:lang w:val="uk-UA"/>
        </w:rPr>
        <w:t>- рахунок.</w:t>
      </w:r>
    </w:p>
    <w:p w:rsidR="008B1E5D" w:rsidRPr="00574B1B" w:rsidRDefault="008B1E5D" w:rsidP="008B1E5D">
      <w:pPr>
        <w:jc w:val="both"/>
        <w:rPr>
          <w:color w:val="000000"/>
          <w:sz w:val="24"/>
          <w:szCs w:val="24"/>
          <w:lang w:val="uk-UA"/>
        </w:rPr>
      </w:pPr>
      <w:r w:rsidRPr="001A7B46">
        <w:rPr>
          <w:color w:val="000000"/>
          <w:sz w:val="24"/>
          <w:szCs w:val="24"/>
          <w:lang w:val="uk-UA"/>
        </w:rPr>
        <w:t>5.6. Витрати на поставку товару Замовнику несе Учасник.</w:t>
      </w:r>
    </w:p>
    <w:p w:rsidR="0011435B" w:rsidRDefault="0011435B" w:rsidP="008B1E5D">
      <w:pPr>
        <w:jc w:val="center"/>
        <w:rPr>
          <w:color w:val="000000"/>
          <w:sz w:val="24"/>
          <w:szCs w:val="24"/>
          <w:lang w:val="uk-UA"/>
        </w:rPr>
      </w:pPr>
    </w:p>
    <w:p w:rsidR="008B1E5D" w:rsidRPr="00574B1B" w:rsidRDefault="008B1E5D" w:rsidP="008B1E5D">
      <w:pPr>
        <w:jc w:val="center"/>
        <w:rPr>
          <w:color w:val="000000"/>
          <w:sz w:val="24"/>
          <w:szCs w:val="24"/>
          <w:lang w:val="uk-UA"/>
        </w:rPr>
      </w:pPr>
      <w:r w:rsidRPr="00574B1B">
        <w:rPr>
          <w:color w:val="000000"/>
          <w:sz w:val="24"/>
          <w:szCs w:val="24"/>
          <w:lang w:val="uk-UA"/>
        </w:rPr>
        <w:t>VI. Приймання товару і балонів</w:t>
      </w:r>
    </w:p>
    <w:p w:rsidR="008B1E5D" w:rsidRPr="00574B1B" w:rsidRDefault="008B1E5D" w:rsidP="008B1E5D">
      <w:pPr>
        <w:jc w:val="both"/>
        <w:rPr>
          <w:color w:val="000000"/>
          <w:sz w:val="24"/>
          <w:szCs w:val="24"/>
          <w:lang w:val="uk-UA"/>
        </w:rPr>
      </w:pPr>
      <w:r w:rsidRPr="00574B1B">
        <w:rPr>
          <w:color w:val="000000"/>
          <w:sz w:val="24"/>
          <w:szCs w:val="24"/>
          <w:lang w:val="uk-UA"/>
        </w:rPr>
        <w:t>6.1. Товар транспортується в сталевих балонах місткістю 2, та 4 літр</w:t>
      </w:r>
      <w:r w:rsidR="0011435B">
        <w:rPr>
          <w:color w:val="000000"/>
          <w:sz w:val="24"/>
          <w:szCs w:val="24"/>
          <w:lang w:val="uk-UA"/>
        </w:rPr>
        <w:t>и</w:t>
      </w:r>
      <w:r w:rsidRPr="00574B1B">
        <w:rPr>
          <w:color w:val="000000"/>
          <w:sz w:val="24"/>
          <w:szCs w:val="24"/>
          <w:lang w:val="uk-UA"/>
        </w:rPr>
        <w:t>, що відповідають вимогам нормативно-технічної документації України.</w:t>
      </w:r>
    </w:p>
    <w:p w:rsidR="008B1E5D" w:rsidRPr="00574B1B" w:rsidRDefault="008B1E5D" w:rsidP="008B1E5D">
      <w:pPr>
        <w:jc w:val="both"/>
        <w:rPr>
          <w:color w:val="000000"/>
          <w:sz w:val="24"/>
          <w:szCs w:val="24"/>
          <w:lang w:val="uk-UA"/>
        </w:rPr>
      </w:pPr>
      <w:r w:rsidRPr="00574B1B">
        <w:rPr>
          <w:color w:val="000000"/>
          <w:sz w:val="24"/>
          <w:szCs w:val="24"/>
          <w:lang w:val="uk-UA"/>
        </w:rPr>
        <w:t>6.2. Замовник проводить приймання товару по якості у відповідності з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РМ СРСР від 25.04.1966 № П-7.</w:t>
      </w:r>
    </w:p>
    <w:p w:rsidR="008B1E5D" w:rsidRPr="00574B1B" w:rsidRDefault="008B1E5D" w:rsidP="008B1E5D">
      <w:pPr>
        <w:jc w:val="both"/>
        <w:rPr>
          <w:color w:val="000000"/>
          <w:sz w:val="24"/>
          <w:szCs w:val="24"/>
          <w:lang w:val="uk-UA"/>
        </w:rPr>
      </w:pPr>
      <w:r w:rsidRPr="00574B1B">
        <w:rPr>
          <w:color w:val="000000"/>
          <w:sz w:val="24"/>
          <w:szCs w:val="24"/>
          <w:lang w:val="uk-UA"/>
        </w:rPr>
        <w:t>6.3. Учасник здійснює приймання пустих балонів Замовника для заповнення, згідно вимог НПАОП 0.00-1.81-18, про що складається акт.</w:t>
      </w:r>
    </w:p>
    <w:p w:rsidR="008B1E5D" w:rsidRPr="00574B1B" w:rsidRDefault="008B1E5D" w:rsidP="008B1E5D">
      <w:pPr>
        <w:jc w:val="both"/>
        <w:rPr>
          <w:color w:val="000000"/>
          <w:sz w:val="24"/>
          <w:szCs w:val="24"/>
          <w:lang w:val="uk-UA"/>
        </w:rPr>
      </w:pPr>
      <w:r w:rsidRPr="00574B1B">
        <w:rPr>
          <w:color w:val="000000"/>
          <w:sz w:val="24"/>
          <w:szCs w:val="24"/>
          <w:lang w:val="uk-UA"/>
        </w:rPr>
        <w:t>6.4. Замовник зобов’язується виділити свого представника, відповідального за приймання, навантаження-розвантаження балонів з товаром, а також вести суворий облік балонів по їх номерам і технічному стану.</w:t>
      </w:r>
    </w:p>
    <w:p w:rsidR="008B1E5D" w:rsidRPr="00574B1B" w:rsidRDefault="008B1E5D" w:rsidP="008B1E5D">
      <w:pPr>
        <w:jc w:val="both"/>
        <w:rPr>
          <w:color w:val="000000"/>
          <w:sz w:val="24"/>
          <w:szCs w:val="24"/>
          <w:lang w:val="uk-UA"/>
        </w:rPr>
      </w:pPr>
      <w:r w:rsidRPr="00574B1B">
        <w:rPr>
          <w:color w:val="000000"/>
          <w:sz w:val="24"/>
          <w:szCs w:val="24"/>
          <w:lang w:val="uk-UA"/>
        </w:rPr>
        <w:t>6.5. У випадках приймання товару, не врегульованих цим Договором, Сторони керуються Інструкціями Держарбітражу СРСР № П-6 від 15.06.1965, № П-7 від 25.04.1966.</w:t>
      </w:r>
    </w:p>
    <w:p w:rsidR="008B1E5D" w:rsidRPr="00574B1B" w:rsidRDefault="008B1E5D" w:rsidP="008B1E5D">
      <w:pPr>
        <w:jc w:val="center"/>
        <w:rPr>
          <w:color w:val="000000"/>
          <w:sz w:val="24"/>
          <w:szCs w:val="24"/>
          <w:lang w:val="uk-UA"/>
        </w:rPr>
      </w:pPr>
      <w:r w:rsidRPr="00574B1B">
        <w:rPr>
          <w:color w:val="000000"/>
          <w:sz w:val="24"/>
          <w:szCs w:val="24"/>
          <w:lang w:val="uk-UA"/>
        </w:rPr>
        <w:t>VII. Права та обов’язки сторін</w:t>
      </w:r>
    </w:p>
    <w:p w:rsidR="008B1E5D" w:rsidRDefault="008B1E5D" w:rsidP="008B1E5D">
      <w:pPr>
        <w:rPr>
          <w:color w:val="000000"/>
          <w:sz w:val="24"/>
          <w:szCs w:val="24"/>
          <w:lang w:val="uk-UA"/>
        </w:rPr>
      </w:pPr>
      <w:r w:rsidRPr="00574B1B">
        <w:rPr>
          <w:color w:val="000000"/>
          <w:sz w:val="24"/>
          <w:szCs w:val="24"/>
          <w:lang w:val="uk-UA"/>
        </w:rPr>
        <w:t>7.1. Замовник зобов'язаний:</w:t>
      </w:r>
    </w:p>
    <w:p w:rsidR="008B1E5D" w:rsidRDefault="008B1E5D" w:rsidP="008B1E5D">
      <w:pPr>
        <w:rPr>
          <w:color w:val="000000"/>
          <w:sz w:val="24"/>
          <w:szCs w:val="24"/>
          <w:lang w:val="uk-UA"/>
        </w:rPr>
      </w:pPr>
      <w:r>
        <w:rPr>
          <w:color w:val="000000"/>
          <w:sz w:val="24"/>
          <w:szCs w:val="24"/>
          <w:lang w:val="uk-UA"/>
        </w:rPr>
        <w:t xml:space="preserve"> </w:t>
      </w:r>
      <w:r w:rsidRPr="00574B1B">
        <w:rPr>
          <w:color w:val="000000"/>
          <w:sz w:val="24"/>
          <w:szCs w:val="24"/>
          <w:lang w:val="uk-UA"/>
        </w:rPr>
        <w:t>7.1.1. Своєчасно та в повному обсязі сплачувати за поставлений товар.</w:t>
      </w:r>
    </w:p>
    <w:p w:rsidR="008B1E5D" w:rsidRPr="00574B1B" w:rsidRDefault="008B1E5D" w:rsidP="008B1E5D">
      <w:pPr>
        <w:rPr>
          <w:color w:val="000000"/>
          <w:sz w:val="24"/>
          <w:szCs w:val="24"/>
          <w:lang w:val="uk-UA"/>
        </w:rPr>
      </w:pPr>
      <w:r>
        <w:rPr>
          <w:color w:val="000000"/>
          <w:sz w:val="24"/>
          <w:szCs w:val="24"/>
          <w:lang w:val="uk-UA"/>
        </w:rPr>
        <w:t xml:space="preserve"> </w:t>
      </w:r>
      <w:r w:rsidRPr="00574B1B">
        <w:rPr>
          <w:color w:val="000000"/>
          <w:sz w:val="24"/>
          <w:szCs w:val="24"/>
          <w:lang w:val="uk-UA"/>
        </w:rPr>
        <w:t>7.1.2. Приймати поставлений товар згідно з видатковою накладною.</w:t>
      </w:r>
    </w:p>
    <w:p w:rsidR="008B1E5D" w:rsidRPr="00574B1B" w:rsidRDefault="008B1E5D" w:rsidP="008B1E5D">
      <w:pPr>
        <w:jc w:val="both"/>
        <w:rPr>
          <w:color w:val="000000"/>
          <w:sz w:val="24"/>
          <w:szCs w:val="24"/>
          <w:lang w:val="uk-UA"/>
        </w:rPr>
      </w:pPr>
      <w:r>
        <w:rPr>
          <w:color w:val="000000"/>
          <w:sz w:val="24"/>
          <w:szCs w:val="24"/>
          <w:lang w:val="uk-UA"/>
        </w:rPr>
        <w:t xml:space="preserve"> </w:t>
      </w:r>
      <w:r w:rsidRPr="00574B1B">
        <w:rPr>
          <w:color w:val="000000"/>
          <w:sz w:val="24"/>
          <w:szCs w:val="24"/>
          <w:lang w:val="uk-UA"/>
        </w:rPr>
        <w:t>7.1.3. Призначити свого представника, відповідального за приймання, навантаження-розвантаження балонів з товаром, а також вести суворий облік балонів по їх номерам і технічному стану.</w:t>
      </w:r>
    </w:p>
    <w:p w:rsidR="008B1E5D" w:rsidRPr="00574B1B" w:rsidRDefault="008B1E5D" w:rsidP="008B1E5D">
      <w:pPr>
        <w:rPr>
          <w:color w:val="000000"/>
          <w:sz w:val="24"/>
          <w:szCs w:val="24"/>
          <w:lang w:val="uk-UA"/>
        </w:rPr>
      </w:pPr>
      <w:r w:rsidRPr="00574B1B">
        <w:rPr>
          <w:color w:val="000000"/>
          <w:sz w:val="24"/>
          <w:szCs w:val="24"/>
          <w:lang w:val="uk-UA"/>
        </w:rPr>
        <w:t>7.2. Замовник має право:</w:t>
      </w:r>
    </w:p>
    <w:p w:rsidR="008B1E5D" w:rsidRPr="00574B1B" w:rsidRDefault="008B1E5D" w:rsidP="008B1E5D">
      <w:pPr>
        <w:jc w:val="both"/>
        <w:rPr>
          <w:color w:val="000000"/>
          <w:sz w:val="24"/>
          <w:szCs w:val="24"/>
          <w:lang w:val="uk-UA"/>
        </w:rPr>
      </w:pPr>
      <w:r w:rsidRPr="00574B1B">
        <w:rPr>
          <w:color w:val="000000"/>
          <w:sz w:val="24"/>
          <w:szCs w:val="24"/>
          <w:lang w:val="uk-UA"/>
        </w:rPr>
        <w:t>7.2.1. Достроково розірвати цей Договір у разі невиконання зобов'язань Учасником, письмово повідомивши про це його у 10-денний строк.</w:t>
      </w:r>
    </w:p>
    <w:p w:rsidR="008B1E5D" w:rsidRPr="00574B1B" w:rsidRDefault="008B1E5D" w:rsidP="008B1E5D">
      <w:pPr>
        <w:jc w:val="both"/>
        <w:rPr>
          <w:color w:val="000000"/>
          <w:sz w:val="24"/>
          <w:szCs w:val="24"/>
          <w:lang w:val="uk-UA"/>
        </w:rPr>
      </w:pPr>
      <w:r w:rsidRPr="00574B1B">
        <w:rPr>
          <w:color w:val="000000"/>
          <w:sz w:val="24"/>
          <w:szCs w:val="24"/>
          <w:lang w:val="uk-UA"/>
        </w:rPr>
        <w:t>7.2.2. Контролювати поставку товару у строки, встановлені цим Договором.</w:t>
      </w:r>
    </w:p>
    <w:p w:rsidR="008B1E5D" w:rsidRPr="00574B1B" w:rsidRDefault="008B1E5D" w:rsidP="008B1E5D">
      <w:pPr>
        <w:jc w:val="both"/>
        <w:rPr>
          <w:color w:val="000000"/>
          <w:sz w:val="24"/>
          <w:szCs w:val="24"/>
          <w:lang w:val="uk-UA"/>
        </w:rPr>
      </w:pPr>
      <w:r w:rsidRPr="00574B1B">
        <w:rPr>
          <w:color w:val="000000"/>
          <w:sz w:val="24"/>
          <w:szCs w:val="24"/>
          <w:lang w:val="uk-UA"/>
        </w:rPr>
        <w:lastRenderedPageBreak/>
        <w:t xml:space="preserve">7.2.3.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B1E5D" w:rsidRPr="00574B1B" w:rsidRDefault="008B1E5D" w:rsidP="008B1E5D">
      <w:pPr>
        <w:jc w:val="both"/>
        <w:rPr>
          <w:color w:val="000000"/>
          <w:sz w:val="24"/>
          <w:szCs w:val="24"/>
          <w:lang w:val="uk-UA"/>
        </w:rPr>
      </w:pPr>
      <w:r w:rsidRPr="00574B1B">
        <w:rPr>
          <w:color w:val="000000"/>
          <w:sz w:val="24"/>
          <w:szCs w:val="24"/>
          <w:lang w:val="uk-UA"/>
        </w:rPr>
        <w:t>7.2.4. Повернути рахунок Учаснику без здійснення оплати в разі неналежного оформлення документів (відсутність підписів тощо).</w:t>
      </w:r>
    </w:p>
    <w:p w:rsidR="008B1E5D" w:rsidRPr="00574B1B" w:rsidRDefault="008B1E5D" w:rsidP="008B1E5D">
      <w:pPr>
        <w:rPr>
          <w:color w:val="000000"/>
          <w:sz w:val="24"/>
          <w:szCs w:val="24"/>
          <w:lang w:val="uk-UA"/>
        </w:rPr>
      </w:pPr>
      <w:r w:rsidRPr="00574B1B">
        <w:rPr>
          <w:color w:val="000000"/>
          <w:sz w:val="24"/>
          <w:szCs w:val="24"/>
          <w:lang w:val="uk-UA"/>
        </w:rPr>
        <w:t>7.3. Учасник зобов'язаний:</w:t>
      </w:r>
    </w:p>
    <w:p w:rsidR="008B1E5D" w:rsidRPr="00574B1B" w:rsidRDefault="008B1E5D" w:rsidP="008B1E5D">
      <w:pPr>
        <w:rPr>
          <w:color w:val="000000"/>
          <w:sz w:val="24"/>
          <w:szCs w:val="24"/>
          <w:lang w:val="uk-UA"/>
        </w:rPr>
      </w:pPr>
      <w:r w:rsidRPr="00574B1B">
        <w:rPr>
          <w:color w:val="000000"/>
          <w:sz w:val="24"/>
          <w:szCs w:val="24"/>
          <w:lang w:val="uk-UA"/>
        </w:rPr>
        <w:t>7.3.1.</w:t>
      </w:r>
      <w:r w:rsidRPr="00574B1B">
        <w:rPr>
          <w:b/>
          <w:bCs/>
          <w:color w:val="000000"/>
          <w:sz w:val="24"/>
          <w:szCs w:val="24"/>
          <w:lang w:val="uk-UA"/>
        </w:rPr>
        <w:t xml:space="preserve"> </w:t>
      </w:r>
      <w:r w:rsidRPr="00574B1B">
        <w:rPr>
          <w:color w:val="000000"/>
          <w:sz w:val="24"/>
          <w:szCs w:val="24"/>
          <w:lang w:val="uk-UA"/>
        </w:rPr>
        <w:t xml:space="preserve">Забезпечити поставку товару у строки, </w:t>
      </w:r>
      <w:r w:rsidR="00153DE8">
        <w:rPr>
          <w:color w:val="000000"/>
          <w:sz w:val="24"/>
          <w:szCs w:val="24"/>
          <w:lang w:val="uk-UA"/>
        </w:rPr>
        <w:t>зазначені в заявці, відповідно до п.5.1 Договру</w:t>
      </w:r>
      <w:r w:rsidRPr="00574B1B">
        <w:rPr>
          <w:color w:val="000000"/>
          <w:sz w:val="24"/>
          <w:szCs w:val="24"/>
          <w:lang w:val="uk-UA"/>
        </w:rPr>
        <w:t>.</w:t>
      </w:r>
    </w:p>
    <w:p w:rsidR="008B1E5D" w:rsidRPr="00574B1B" w:rsidRDefault="008B1E5D" w:rsidP="008B1E5D">
      <w:pPr>
        <w:jc w:val="both"/>
        <w:rPr>
          <w:color w:val="000000"/>
          <w:sz w:val="24"/>
          <w:szCs w:val="24"/>
          <w:lang w:val="uk-UA"/>
        </w:rPr>
      </w:pPr>
      <w:r w:rsidRPr="00574B1B">
        <w:rPr>
          <w:color w:val="000000"/>
          <w:sz w:val="24"/>
          <w:szCs w:val="24"/>
          <w:lang w:val="uk-UA"/>
        </w:rPr>
        <w:t>7.3.2. Забезпечити поставку товару, якість якого відповідає установленим Договором умовам.</w:t>
      </w:r>
    </w:p>
    <w:p w:rsidR="008B1E5D" w:rsidRPr="00574B1B" w:rsidRDefault="008B1E5D" w:rsidP="008B1E5D">
      <w:pPr>
        <w:jc w:val="both"/>
        <w:rPr>
          <w:color w:val="000000"/>
          <w:sz w:val="24"/>
          <w:szCs w:val="24"/>
          <w:lang w:val="uk-UA"/>
        </w:rPr>
      </w:pPr>
      <w:r w:rsidRPr="00574B1B">
        <w:rPr>
          <w:color w:val="000000"/>
          <w:sz w:val="24"/>
          <w:szCs w:val="24"/>
          <w:lang w:val="uk-UA"/>
        </w:rPr>
        <w:t>7.3.3. Провести заміну неякісного товару, в узгоджені Сторонами строки, якщо виявиться невідпові</w:t>
      </w:r>
      <w:r w:rsidR="00153DE8">
        <w:rPr>
          <w:color w:val="000000"/>
          <w:sz w:val="24"/>
          <w:szCs w:val="24"/>
          <w:lang w:val="uk-UA"/>
        </w:rPr>
        <w:t>д</w:t>
      </w:r>
      <w:r w:rsidRPr="00574B1B">
        <w:rPr>
          <w:color w:val="000000"/>
          <w:sz w:val="24"/>
          <w:szCs w:val="24"/>
          <w:lang w:val="uk-UA"/>
        </w:rPr>
        <w:t>ність вимогам п.</w:t>
      </w:r>
      <w:r w:rsidR="00153DE8">
        <w:rPr>
          <w:color w:val="000000"/>
          <w:sz w:val="24"/>
          <w:szCs w:val="24"/>
          <w:lang w:val="uk-UA"/>
        </w:rPr>
        <w:t>2</w:t>
      </w:r>
      <w:r w:rsidRPr="00574B1B">
        <w:rPr>
          <w:color w:val="000000"/>
          <w:sz w:val="24"/>
          <w:szCs w:val="24"/>
          <w:lang w:val="uk-UA"/>
        </w:rPr>
        <w:t>.2.</w:t>
      </w:r>
    </w:p>
    <w:p w:rsidR="008B1E5D" w:rsidRPr="00574B1B" w:rsidRDefault="008B1E5D" w:rsidP="008B1E5D">
      <w:pPr>
        <w:jc w:val="both"/>
        <w:rPr>
          <w:color w:val="000000"/>
          <w:sz w:val="24"/>
          <w:szCs w:val="24"/>
          <w:lang w:val="uk-UA"/>
        </w:rPr>
      </w:pPr>
      <w:r w:rsidRPr="00574B1B">
        <w:rPr>
          <w:color w:val="000000"/>
          <w:sz w:val="24"/>
          <w:szCs w:val="24"/>
          <w:lang w:val="uk-UA"/>
        </w:rPr>
        <w:t>7.4. Учасник має право:</w:t>
      </w:r>
    </w:p>
    <w:p w:rsidR="008B1E5D" w:rsidRPr="00574B1B" w:rsidRDefault="008B1E5D" w:rsidP="008B1E5D">
      <w:pPr>
        <w:jc w:val="both"/>
        <w:rPr>
          <w:color w:val="000000"/>
          <w:sz w:val="24"/>
          <w:szCs w:val="24"/>
          <w:lang w:val="uk-UA"/>
        </w:rPr>
      </w:pPr>
      <w:r w:rsidRPr="00574B1B">
        <w:rPr>
          <w:color w:val="000000"/>
          <w:sz w:val="24"/>
          <w:szCs w:val="24"/>
          <w:lang w:val="uk-UA"/>
        </w:rPr>
        <w:t>7.4.1. Своєчасно та в повному обсязі отримувати плату за поставлений товар.</w:t>
      </w:r>
    </w:p>
    <w:p w:rsidR="008B1E5D" w:rsidRPr="00574B1B" w:rsidRDefault="008B1E5D" w:rsidP="008B1E5D">
      <w:pPr>
        <w:jc w:val="both"/>
        <w:rPr>
          <w:color w:val="000000"/>
          <w:sz w:val="24"/>
          <w:szCs w:val="24"/>
          <w:lang w:val="uk-UA"/>
        </w:rPr>
      </w:pPr>
      <w:r w:rsidRPr="00574B1B">
        <w:rPr>
          <w:color w:val="000000"/>
          <w:sz w:val="24"/>
          <w:szCs w:val="24"/>
          <w:lang w:val="uk-UA"/>
        </w:rPr>
        <w:t>7.4.2. На дострокову поставку товару за письмовим погодженням Замовника.</w:t>
      </w:r>
    </w:p>
    <w:p w:rsidR="008B1E5D" w:rsidRPr="00574B1B" w:rsidRDefault="008B1E5D" w:rsidP="008B1E5D">
      <w:pPr>
        <w:jc w:val="both"/>
        <w:rPr>
          <w:color w:val="000000"/>
          <w:sz w:val="24"/>
          <w:szCs w:val="24"/>
          <w:lang w:val="uk-UA"/>
        </w:rPr>
      </w:pPr>
      <w:r w:rsidRPr="00574B1B">
        <w:rPr>
          <w:color w:val="000000"/>
          <w:sz w:val="24"/>
          <w:szCs w:val="24"/>
          <w:lang w:val="uk-UA"/>
        </w:rPr>
        <w:t>7.4.3. У разі невиконання зобов'язань Замовником Учасник має право достроково розірвати цей Договір, повідомивши про це Замовника у 10-денний строк.</w:t>
      </w:r>
    </w:p>
    <w:p w:rsidR="008B1E5D" w:rsidRPr="00574B1B" w:rsidRDefault="008B1E5D" w:rsidP="008B1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574B1B">
        <w:rPr>
          <w:color w:val="000000"/>
          <w:sz w:val="24"/>
          <w:szCs w:val="24"/>
          <w:lang w:val="uk-UA"/>
        </w:rPr>
        <w:t>7.4.4. Не здійснювати поставку наступних партій товару відповідно до заявок Замовника, у зв’язку з несплатою Замовником раніше поставленої Учасником партії товару.</w:t>
      </w:r>
    </w:p>
    <w:p w:rsidR="008B1E5D" w:rsidRPr="00574B1B" w:rsidRDefault="008B1E5D" w:rsidP="008B1E5D">
      <w:pPr>
        <w:jc w:val="both"/>
        <w:rPr>
          <w:color w:val="000000"/>
          <w:sz w:val="24"/>
          <w:szCs w:val="24"/>
          <w:lang w:val="uk-UA"/>
        </w:rPr>
      </w:pPr>
      <w:r w:rsidRPr="00574B1B">
        <w:rPr>
          <w:color w:val="000000"/>
          <w:sz w:val="24"/>
          <w:szCs w:val="24"/>
          <w:lang w:val="uk-UA"/>
        </w:rPr>
        <w:t>7.4.5. Покращити якість товару, за умови, що таке покращення не призведе до збільшення суми, визначеної в Договорі.</w:t>
      </w:r>
    </w:p>
    <w:p w:rsidR="008B1E5D" w:rsidRPr="00574B1B" w:rsidRDefault="008B1E5D" w:rsidP="008B1E5D">
      <w:pPr>
        <w:jc w:val="both"/>
        <w:rPr>
          <w:color w:val="000000"/>
          <w:sz w:val="24"/>
          <w:szCs w:val="24"/>
          <w:lang w:val="uk-UA"/>
        </w:rPr>
      </w:pPr>
      <w:r w:rsidRPr="00574B1B">
        <w:rPr>
          <w:color w:val="000000"/>
          <w:sz w:val="24"/>
          <w:szCs w:val="24"/>
          <w:lang w:val="uk-UA"/>
        </w:rPr>
        <w:t>7.5. 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8B1E5D" w:rsidRDefault="008B1E5D" w:rsidP="008B1E5D">
      <w:pPr>
        <w:jc w:val="center"/>
        <w:rPr>
          <w:color w:val="000000"/>
          <w:sz w:val="24"/>
          <w:szCs w:val="24"/>
          <w:lang w:val="uk-UA"/>
        </w:rPr>
      </w:pPr>
      <w:r w:rsidRPr="00574B1B">
        <w:rPr>
          <w:color w:val="000000"/>
          <w:sz w:val="24"/>
          <w:szCs w:val="24"/>
          <w:lang w:val="uk-UA"/>
        </w:rPr>
        <w:t xml:space="preserve">VIII. Відповідальність сторін </w:t>
      </w:r>
    </w:p>
    <w:p w:rsidR="008B1E5D" w:rsidRPr="00574B1B" w:rsidRDefault="008B1E5D" w:rsidP="008B1E5D">
      <w:pPr>
        <w:rPr>
          <w:color w:val="000000"/>
          <w:sz w:val="24"/>
          <w:szCs w:val="24"/>
          <w:lang w:val="uk-UA"/>
        </w:rPr>
      </w:pPr>
      <w:r w:rsidRPr="00574B1B">
        <w:rPr>
          <w:color w:val="000000"/>
          <w:sz w:val="24"/>
          <w:szCs w:val="24"/>
          <w:lang w:val="uk-UA"/>
        </w:rPr>
        <w:t>8.1.За невиконання або неналежне виконання обов'язків за цим Договором Сторони несуть відповідальність відповідно до чинного законодавства України.</w:t>
      </w:r>
    </w:p>
    <w:p w:rsidR="008B1E5D" w:rsidRPr="00574B1B" w:rsidRDefault="008B1E5D" w:rsidP="008B1E5D">
      <w:pPr>
        <w:widowControl w:val="0"/>
        <w:spacing w:before="120"/>
        <w:jc w:val="both"/>
        <w:rPr>
          <w:color w:val="000000"/>
          <w:sz w:val="24"/>
          <w:szCs w:val="24"/>
          <w:lang w:val="uk-UA"/>
        </w:rPr>
      </w:pPr>
      <w:r w:rsidRPr="00574B1B">
        <w:rPr>
          <w:color w:val="000000"/>
          <w:sz w:val="24"/>
          <w:szCs w:val="24"/>
          <w:lang w:val="uk-UA"/>
        </w:rPr>
        <w:t xml:space="preserve"> 8.2.За невиконання або несвоєчасне виконання обов'язків при поставці </w:t>
      </w:r>
      <w:r>
        <w:rPr>
          <w:color w:val="000000"/>
          <w:sz w:val="24"/>
          <w:szCs w:val="24"/>
          <w:lang w:val="uk-UA"/>
        </w:rPr>
        <w:t>Товару</w:t>
      </w:r>
      <w:r w:rsidRPr="00574B1B">
        <w:rPr>
          <w:color w:val="000000"/>
          <w:sz w:val="24"/>
          <w:szCs w:val="24"/>
          <w:lang w:val="uk-UA"/>
        </w:rPr>
        <w:t xml:space="preserve"> за цим Договором Учасник сплачує за вимогою Замовника  пеню 0,1 %, але не більше подвійної облікової ставки Національного Банку України за кожен день прострочення строку відвантаження.</w:t>
      </w:r>
    </w:p>
    <w:p w:rsidR="008B1E5D" w:rsidRDefault="008B1E5D" w:rsidP="008B1E5D">
      <w:pPr>
        <w:widowControl w:val="0"/>
        <w:spacing w:before="120"/>
        <w:jc w:val="both"/>
        <w:rPr>
          <w:color w:val="000000"/>
          <w:sz w:val="24"/>
          <w:szCs w:val="24"/>
          <w:lang w:val="uk-UA"/>
        </w:rPr>
      </w:pPr>
      <w:r>
        <w:rPr>
          <w:color w:val="000000"/>
          <w:sz w:val="24"/>
          <w:szCs w:val="24"/>
          <w:lang w:val="uk-UA"/>
        </w:rPr>
        <w:t xml:space="preserve"> </w:t>
      </w:r>
      <w:r w:rsidRPr="00574B1B">
        <w:rPr>
          <w:color w:val="000000"/>
          <w:sz w:val="24"/>
          <w:szCs w:val="24"/>
          <w:lang w:val="uk-UA"/>
        </w:rPr>
        <w:t xml:space="preserve">8.3.За невиконання грошових зобов'язань за цим Договором винна Сторона сплачує іншій стороні пеню в розмірі 0,1%, але не більше подвійної облікової ставки Національного Банку України за кожен день прострочення виконання грошового зобов'язання від несвоєчасно сплаченої суми. </w:t>
      </w:r>
    </w:p>
    <w:p w:rsidR="008B1E5D" w:rsidRPr="00574B1B" w:rsidRDefault="008B1E5D" w:rsidP="008B1E5D">
      <w:pPr>
        <w:widowControl w:val="0"/>
        <w:spacing w:before="120"/>
        <w:jc w:val="both"/>
        <w:rPr>
          <w:color w:val="000000"/>
          <w:sz w:val="24"/>
          <w:szCs w:val="24"/>
          <w:lang w:val="uk-UA"/>
        </w:rPr>
      </w:pPr>
      <w:r w:rsidRPr="00574B1B">
        <w:rPr>
          <w:color w:val="000000"/>
          <w:sz w:val="24"/>
          <w:szCs w:val="24"/>
          <w:lang w:val="uk-UA"/>
        </w:rPr>
        <w:t>8.4. Всі суперечки і розбіжності Сторони будуть вирішувати шляхом проведення переговорів, а при недосягненні згоди - відповідно до чинного законодавства України</w:t>
      </w:r>
      <w:r>
        <w:rPr>
          <w:color w:val="000000"/>
          <w:sz w:val="24"/>
          <w:szCs w:val="24"/>
          <w:lang w:val="uk-UA"/>
        </w:rPr>
        <w:t xml:space="preserve">. </w:t>
      </w:r>
    </w:p>
    <w:p w:rsidR="008B1E5D" w:rsidRPr="00574B1B" w:rsidRDefault="008B1E5D" w:rsidP="008B1E5D">
      <w:pPr>
        <w:widowControl w:val="0"/>
        <w:spacing w:before="120"/>
        <w:jc w:val="both"/>
        <w:rPr>
          <w:color w:val="000000"/>
          <w:sz w:val="24"/>
          <w:szCs w:val="24"/>
          <w:lang w:val="uk-UA"/>
        </w:rPr>
      </w:pPr>
      <w:r w:rsidRPr="00574B1B">
        <w:rPr>
          <w:color w:val="000000"/>
          <w:sz w:val="24"/>
          <w:szCs w:val="24"/>
          <w:lang w:val="uk-UA"/>
        </w:rPr>
        <w:t xml:space="preserve">                                             </w:t>
      </w:r>
    </w:p>
    <w:p w:rsidR="008B1E5D" w:rsidRPr="00574B1B" w:rsidRDefault="008B1E5D" w:rsidP="008B1E5D">
      <w:pPr>
        <w:widowControl w:val="0"/>
        <w:spacing w:before="120"/>
        <w:jc w:val="both"/>
        <w:rPr>
          <w:color w:val="000000"/>
          <w:sz w:val="24"/>
          <w:szCs w:val="24"/>
          <w:lang w:val="uk-UA"/>
        </w:rPr>
      </w:pPr>
      <w:r w:rsidRPr="00574B1B">
        <w:rPr>
          <w:color w:val="000000"/>
          <w:sz w:val="24"/>
          <w:szCs w:val="24"/>
          <w:lang w:val="uk-UA"/>
        </w:rPr>
        <w:t xml:space="preserve">                                           IX. Обставини непереборної сили </w:t>
      </w:r>
    </w:p>
    <w:p w:rsidR="008B1E5D" w:rsidRPr="00574B1B" w:rsidRDefault="008B1E5D" w:rsidP="008B1E5D">
      <w:pPr>
        <w:jc w:val="both"/>
        <w:rPr>
          <w:color w:val="000000"/>
          <w:sz w:val="24"/>
          <w:szCs w:val="24"/>
          <w:lang w:val="uk-UA"/>
        </w:rPr>
      </w:pPr>
      <w:r w:rsidRPr="00574B1B">
        <w:rPr>
          <w:color w:val="000000"/>
          <w:sz w:val="24"/>
          <w:szCs w:val="24"/>
          <w:lang w:val="uk-UA"/>
        </w:rPr>
        <w:t>9.1. У випадку настання обставин непереборної сили (форс-мажорних обставин), які виникли після укладення цього Договору, на які Сторони не можуть вплинути і які повністю чи частково перешкоджають виконанню Сторонами своїх зобов’язань за цим Договором, Сторони повністю чи частково звільняються від відповідальності за невиконання чи неналежне виконання своїх зобов’язань за цим Договором.</w:t>
      </w:r>
      <w:bookmarkStart w:id="3" w:name="BM88"/>
      <w:bookmarkEnd w:id="3"/>
      <w:r w:rsidRPr="00574B1B">
        <w:rPr>
          <w:color w:val="000000"/>
          <w:sz w:val="24"/>
          <w:szCs w:val="24"/>
          <w:lang w:val="uk-UA"/>
        </w:rPr>
        <w:t xml:space="preserve"> </w:t>
      </w:r>
    </w:p>
    <w:p w:rsidR="008B1E5D" w:rsidRPr="00574B1B" w:rsidRDefault="008B1E5D" w:rsidP="008B1E5D">
      <w:pPr>
        <w:jc w:val="both"/>
        <w:rPr>
          <w:color w:val="000000"/>
          <w:sz w:val="24"/>
          <w:szCs w:val="24"/>
          <w:lang w:val="uk-UA"/>
        </w:rPr>
      </w:pPr>
      <w:r w:rsidRPr="00574B1B">
        <w:rPr>
          <w:color w:val="000000"/>
          <w:sz w:val="24"/>
          <w:szCs w:val="24"/>
          <w:lang w:val="uk-UA"/>
        </w:rPr>
        <w:t xml:space="preserve">9.2. Обставинами непереборної сили (форс-мажорними обставинами) та надзвичайними обставинами можуть бути: стихійні лиха, техногенні аварії, військові дії та громадські безпорядки, прийняття органами державної влади та місцевого самоврядування актів, які будуть перешкоджати Сторонам належним чином </w:t>
      </w:r>
      <w:r w:rsidRPr="00574B1B">
        <w:rPr>
          <w:color w:val="000000"/>
          <w:sz w:val="24"/>
          <w:szCs w:val="24"/>
          <w:lang w:val="uk-UA"/>
        </w:rPr>
        <w:lastRenderedPageBreak/>
        <w:t>виконувати свої зобов’язання за цим Договором, революції, радіаційне, хімічне забруднення тощо.</w:t>
      </w:r>
    </w:p>
    <w:p w:rsidR="008B1E5D" w:rsidRPr="00574B1B" w:rsidRDefault="008B1E5D" w:rsidP="008B1E5D">
      <w:pPr>
        <w:jc w:val="both"/>
        <w:rPr>
          <w:color w:val="000000"/>
          <w:sz w:val="24"/>
          <w:szCs w:val="24"/>
          <w:lang w:val="uk-UA"/>
        </w:rPr>
      </w:pPr>
      <w:r w:rsidRPr="00574B1B">
        <w:rPr>
          <w:color w:val="000000"/>
          <w:sz w:val="24"/>
          <w:szCs w:val="24"/>
          <w:lang w:val="uk-UA"/>
        </w:rPr>
        <w:t>9.3. Сторона може посилатися на дію обставин непереборної сили (форс-мажорних обставин) тільки у випадку, якщо вона належним чином повідомила про їх настання іншу Сторону протягом 24 годин з моменту настання таких обставин.</w:t>
      </w:r>
    </w:p>
    <w:p w:rsidR="008B1E5D" w:rsidRPr="00574B1B" w:rsidRDefault="008B1E5D" w:rsidP="008B1E5D">
      <w:pPr>
        <w:jc w:val="both"/>
        <w:rPr>
          <w:color w:val="000000"/>
          <w:sz w:val="24"/>
          <w:szCs w:val="24"/>
          <w:lang w:val="uk-UA"/>
        </w:rPr>
      </w:pPr>
      <w:r w:rsidRPr="00574B1B">
        <w:rPr>
          <w:color w:val="000000"/>
          <w:sz w:val="24"/>
          <w:szCs w:val="24"/>
          <w:lang w:val="uk-UA"/>
        </w:rPr>
        <w:t xml:space="preserve">         9.4. Кожна із Сторін цього Договору зобов’язана надати документальне підтвердження про виникнення обставин непереборної сили (форс-мажорних обставин), видане Торгово-промисловою палатою України, або її регіональними відділеннями на місцях, та іншими уповноваженими на це органами.</w:t>
      </w:r>
    </w:p>
    <w:p w:rsidR="008B1E5D" w:rsidRPr="00574B1B" w:rsidRDefault="008B1E5D" w:rsidP="008B1E5D">
      <w:pPr>
        <w:jc w:val="both"/>
        <w:rPr>
          <w:color w:val="000000"/>
          <w:sz w:val="24"/>
          <w:szCs w:val="24"/>
          <w:lang w:val="uk-UA"/>
        </w:rPr>
      </w:pPr>
      <w:r w:rsidRPr="00574B1B">
        <w:rPr>
          <w:color w:val="000000"/>
          <w:sz w:val="24"/>
          <w:szCs w:val="24"/>
          <w:lang w:val="uk-UA"/>
        </w:rPr>
        <w:t xml:space="preserve">          9.5.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8B1E5D" w:rsidRPr="00574B1B" w:rsidRDefault="008B1E5D" w:rsidP="008B1E5D">
      <w:pPr>
        <w:jc w:val="center"/>
        <w:rPr>
          <w:color w:val="000000"/>
          <w:sz w:val="24"/>
          <w:szCs w:val="24"/>
          <w:lang w:val="uk-UA"/>
        </w:rPr>
      </w:pPr>
      <w:r w:rsidRPr="00574B1B">
        <w:rPr>
          <w:color w:val="000000"/>
          <w:sz w:val="24"/>
          <w:szCs w:val="24"/>
          <w:lang w:val="uk-UA"/>
        </w:rPr>
        <w:t xml:space="preserve">X. Вирішення спорів </w:t>
      </w:r>
    </w:p>
    <w:p w:rsidR="008B1E5D" w:rsidRPr="00574B1B" w:rsidRDefault="008B1E5D" w:rsidP="008B1E5D">
      <w:pPr>
        <w:ind w:firstLine="567"/>
        <w:jc w:val="both"/>
        <w:rPr>
          <w:color w:val="000000"/>
          <w:sz w:val="24"/>
          <w:szCs w:val="24"/>
          <w:lang w:val="uk-UA"/>
        </w:rPr>
      </w:pPr>
      <w:r w:rsidRPr="00574B1B">
        <w:rPr>
          <w:color w:val="000000"/>
          <w:sz w:val="24"/>
          <w:szCs w:val="24"/>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8B1E5D" w:rsidRPr="00574B1B" w:rsidRDefault="008B1E5D" w:rsidP="008B1E5D">
      <w:pPr>
        <w:ind w:firstLine="567"/>
        <w:jc w:val="both"/>
        <w:rPr>
          <w:color w:val="000000"/>
          <w:sz w:val="24"/>
          <w:szCs w:val="24"/>
          <w:lang w:val="uk-UA"/>
        </w:rPr>
      </w:pPr>
      <w:r w:rsidRPr="00574B1B">
        <w:rPr>
          <w:color w:val="000000"/>
          <w:sz w:val="24"/>
          <w:szCs w:val="24"/>
          <w:lang w:val="uk-UA"/>
        </w:rPr>
        <w:t xml:space="preserve">10.2. У разі недосягнення Сторонами згоди спори (розбіжності) вирішуються у судовому порядку.                                                    </w:t>
      </w:r>
    </w:p>
    <w:p w:rsidR="008B1E5D" w:rsidRPr="00574B1B" w:rsidRDefault="00E1159F" w:rsidP="008B1E5D">
      <w:pPr>
        <w:ind w:firstLine="567"/>
        <w:jc w:val="both"/>
        <w:rPr>
          <w:color w:val="000000"/>
          <w:sz w:val="24"/>
          <w:szCs w:val="24"/>
          <w:lang w:val="uk-UA"/>
        </w:rPr>
      </w:pPr>
      <w:r>
        <w:rPr>
          <w:color w:val="000000"/>
          <w:sz w:val="24"/>
          <w:szCs w:val="24"/>
          <w:lang w:val="uk-UA"/>
        </w:rPr>
        <w:t xml:space="preserve">  </w:t>
      </w:r>
      <w:r w:rsidR="008B1E5D" w:rsidRPr="00574B1B">
        <w:rPr>
          <w:color w:val="000000"/>
          <w:sz w:val="24"/>
          <w:szCs w:val="24"/>
          <w:lang w:val="uk-UA"/>
        </w:rPr>
        <w:t xml:space="preserve">                                                 XI. Строк дії Договору </w:t>
      </w:r>
    </w:p>
    <w:p w:rsidR="00E1159F" w:rsidRPr="00B361E2" w:rsidRDefault="00E1159F" w:rsidP="00E11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B361E2">
        <w:rPr>
          <w:color w:val="000000"/>
          <w:sz w:val="24"/>
          <w:szCs w:val="24"/>
        </w:rPr>
        <w:t>1</w:t>
      </w:r>
      <w:r>
        <w:rPr>
          <w:color w:val="000000"/>
          <w:sz w:val="24"/>
          <w:szCs w:val="24"/>
          <w:lang w:val="uk-UA"/>
        </w:rPr>
        <w:t>1</w:t>
      </w:r>
      <w:r w:rsidRPr="00B361E2">
        <w:rPr>
          <w:color w:val="000000"/>
          <w:sz w:val="24"/>
          <w:szCs w:val="24"/>
        </w:rPr>
        <w:t>.1. Цей Договір набирає чинності з</w:t>
      </w:r>
      <w:r w:rsidRPr="00B361E2">
        <w:rPr>
          <w:color w:val="000000"/>
          <w:sz w:val="24"/>
          <w:szCs w:val="24"/>
          <w:lang w:val="uk-UA"/>
        </w:rPr>
        <w:t xml:space="preserve"> моменту </w:t>
      </w:r>
      <w:proofErr w:type="gramStart"/>
      <w:r w:rsidRPr="00B361E2">
        <w:rPr>
          <w:color w:val="000000"/>
          <w:sz w:val="24"/>
          <w:szCs w:val="24"/>
          <w:lang w:val="uk-UA"/>
        </w:rPr>
        <w:t xml:space="preserve">підписання </w:t>
      </w:r>
      <w:r w:rsidRPr="00B361E2">
        <w:rPr>
          <w:color w:val="000000"/>
          <w:sz w:val="24"/>
          <w:szCs w:val="24"/>
        </w:rPr>
        <w:t xml:space="preserve"> і</w:t>
      </w:r>
      <w:proofErr w:type="gramEnd"/>
      <w:r w:rsidRPr="00B361E2">
        <w:rPr>
          <w:color w:val="000000"/>
          <w:sz w:val="24"/>
          <w:szCs w:val="24"/>
        </w:rPr>
        <w:t xml:space="preserve"> діє до 31.12.202</w:t>
      </w:r>
      <w:r w:rsidRPr="00B361E2">
        <w:rPr>
          <w:color w:val="000000"/>
          <w:sz w:val="24"/>
          <w:szCs w:val="24"/>
          <w:lang w:val="uk-UA"/>
        </w:rPr>
        <w:t>3</w:t>
      </w:r>
      <w:r w:rsidRPr="00B361E2">
        <w:rPr>
          <w:color w:val="000000"/>
          <w:sz w:val="24"/>
          <w:szCs w:val="24"/>
        </w:rPr>
        <w:t xml:space="preserve">р., а в частині розрахунків до повного виконання. </w:t>
      </w:r>
    </w:p>
    <w:p w:rsidR="00E1159F" w:rsidRPr="00B361E2" w:rsidRDefault="00E1159F" w:rsidP="00E11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B361E2">
        <w:rPr>
          <w:color w:val="000000"/>
          <w:sz w:val="24"/>
          <w:szCs w:val="24"/>
        </w:rPr>
        <w:t xml:space="preserve">    1</w:t>
      </w:r>
      <w:r>
        <w:rPr>
          <w:color w:val="000000"/>
          <w:sz w:val="24"/>
          <w:szCs w:val="24"/>
          <w:lang w:val="uk-UA"/>
        </w:rPr>
        <w:t>1</w:t>
      </w:r>
      <w:r w:rsidRPr="00B361E2">
        <w:rPr>
          <w:color w:val="000000"/>
          <w:sz w:val="24"/>
          <w:szCs w:val="24"/>
        </w:rPr>
        <w:t xml:space="preserve">.2. Цей   Договір   укладається   і   підписується   у двох примірниках, що мають однакову юридичну силу. </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rPr>
        <w:t xml:space="preserve">   </w:t>
      </w:r>
      <w:r w:rsidRPr="00B361E2">
        <w:rPr>
          <w:color w:val="0D0D0D" w:themeColor="text1" w:themeTint="F2"/>
          <w:sz w:val="24"/>
          <w:szCs w:val="24"/>
        </w:rPr>
        <w:t xml:space="preserve"> 1</w:t>
      </w:r>
      <w:r>
        <w:rPr>
          <w:color w:val="0D0D0D" w:themeColor="text1" w:themeTint="F2"/>
          <w:sz w:val="24"/>
          <w:szCs w:val="24"/>
          <w:lang w:val="uk-UA"/>
        </w:rPr>
        <w:t>1</w:t>
      </w:r>
      <w:r w:rsidRPr="00B361E2">
        <w:rPr>
          <w:color w:val="0D0D0D" w:themeColor="text1" w:themeTint="F2"/>
          <w:sz w:val="24"/>
          <w:szCs w:val="24"/>
        </w:rPr>
        <w:t xml:space="preserve">.3. </w:t>
      </w:r>
      <w:r w:rsidRPr="00B361E2">
        <w:rPr>
          <w:color w:val="0D0D0D" w:themeColor="text1" w:themeTint="F2"/>
          <w:sz w:val="24"/>
          <w:szCs w:val="24"/>
          <w:lang w:val="uk-UA"/>
        </w:rPr>
        <w:t>Істотні умови цього Договору (і</w:t>
      </w:r>
      <w:r w:rsidRPr="00B361E2">
        <w:rPr>
          <w:color w:val="0D0D0D" w:themeColor="text1" w:themeTint="F2"/>
          <w:sz w:val="24"/>
          <w:szCs w:val="24"/>
        </w:rPr>
        <w:t>стотними умовами договору про закупівлю є предмет (найменування, кількість</w:t>
      </w:r>
      <w:r w:rsidRPr="00B361E2">
        <w:rPr>
          <w:sz w:val="24"/>
          <w:szCs w:val="24"/>
        </w:rPr>
        <w:t>, якість), ціна та строк дії договору</w:t>
      </w:r>
      <w:r w:rsidRPr="00B361E2">
        <w:rPr>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1) зменшення обсягів закупівлі, зокрема з урахуванням фактичного обсягу видатків замовника;</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підставою для зміни ціни є письмове звернення Сторони Договору та коливання ціни на ринку;</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w:t>
      </w:r>
      <w:r w:rsidRPr="00B361E2">
        <w:rPr>
          <w:sz w:val="24"/>
          <w:szCs w:val="24"/>
          <w:lang w:val="uk-UA"/>
        </w:rPr>
        <w:lastRenderedPageBreak/>
        <w:t>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Сторони погоджуються, що жоден документ, який підтверджує коливання ціни на ринку не може містити один і той самий період;</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Сторони погоджуються та допускають, що документальним підтвердженням коливання ціни на рику можуть бути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повинно містити:</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результат порівняння цін у відсотковому вираженні.</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 xml:space="preserve">4) </w:t>
      </w:r>
      <w:r w:rsidR="00BE42CE" w:rsidRPr="00BE42CE">
        <w:rPr>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361E2">
        <w:rPr>
          <w:sz w:val="24"/>
          <w:szCs w:val="24"/>
          <w:lang w:val="uk-UA"/>
        </w:rPr>
        <w:t>.</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У цьому випадку Сторони погоджуються, що зміну ціни здійснюють у такому порядку:</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lastRenderedPageBreak/>
        <w:t>•</w:t>
      </w:r>
      <w:r w:rsidRPr="00B361E2">
        <w:rPr>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у разі встановлення в договорі про закупівлю порядку зміни ціни. </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У цьому випадку Сторони погоджуються, що зміну ціни здійснюють у такому порядку:</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594D63"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w:t>
      </w:r>
      <w:r w:rsidR="00CF7524">
        <w:rPr>
          <w:sz w:val="24"/>
          <w:szCs w:val="24"/>
          <w:lang w:val="uk-UA"/>
        </w:rPr>
        <w:t>нь або показників Platts, ARGUS</w:t>
      </w:r>
      <w:r w:rsidR="00594D63">
        <w:rPr>
          <w:sz w:val="24"/>
          <w:szCs w:val="24"/>
          <w:lang w:val="uk-UA"/>
        </w:rPr>
        <w:t>;</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Сторони застосовують з дня введення в дію відповідного документу, яким затвердженні </w:t>
      </w:r>
      <w:r w:rsidR="00E95968">
        <w:rPr>
          <w:sz w:val="24"/>
          <w:szCs w:val="24"/>
          <w:lang w:val="uk-UA"/>
        </w:rPr>
        <w:t>данні зміни</w:t>
      </w:r>
      <w:r w:rsidRPr="00B361E2">
        <w:rPr>
          <w:sz w:val="24"/>
          <w:szCs w:val="24"/>
          <w:lang w:val="uk-UA"/>
        </w:rPr>
        <w:t>, якщо інше не встановлено чинним законодавством України (у тому числі відповідними документом);</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1</w:t>
      </w:r>
      <w:r>
        <w:rPr>
          <w:sz w:val="24"/>
          <w:szCs w:val="24"/>
          <w:lang w:val="uk-UA"/>
        </w:rPr>
        <w:t>1</w:t>
      </w:r>
      <w:r w:rsidRPr="00B361E2">
        <w:rPr>
          <w:sz w:val="24"/>
          <w:szCs w:val="24"/>
          <w:lang w:val="uk-UA"/>
        </w:rPr>
        <w:t>.4. Інші умови договору про закупівлю можуть змінюватися відповідно до норм Господарського та Цивільного кодексів України.</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1</w:t>
      </w:r>
      <w:r>
        <w:rPr>
          <w:sz w:val="24"/>
          <w:szCs w:val="24"/>
          <w:lang w:val="uk-UA"/>
        </w:rPr>
        <w:t>1</w:t>
      </w:r>
      <w:r w:rsidRPr="00B361E2">
        <w:rPr>
          <w:sz w:val="24"/>
          <w:szCs w:val="24"/>
          <w:lang w:val="uk-UA"/>
        </w:rPr>
        <w:t>.5.Внесення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 xml:space="preserve"> 1</w:t>
      </w:r>
      <w:r>
        <w:rPr>
          <w:sz w:val="24"/>
          <w:szCs w:val="24"/>
          <w:lang w:val="uk-UA"/>
        </w:rPr>
        <w:t>1</w:t>
      </w:r>
      <w:r w:rsidRPr="00B361E2">
        <w:rPr>
          <w:sz w:val="24"/>
          <w:szCs w:val="24"/>
          <w:lang w:val="uk-UA"/>
        </w:rPr>
        <w:t>.6.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594D63" w:rsidRDefault="00594D63" w:rsidP="008B1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center"/>
        <w:rPr>
          <w:color w:val="000000"/>
          <w:sz w:val="24"/>
          <w:szCs w:val="24"/>
          <w:lang w:val="uk-UA"/>
        </w:rPr>
      </w:pPr>
    </w:p>
    <w:p w:rsidR="005B13C3" w:rsidRDefault="005B13C3" w:rsidP="008B1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center"/>
        <w:rPr>
          <w:color w:val="000000"/>
          <w:sz w:val="24"/>
          <w:szCs w:val="24"/>
          <w:lang w:val="uk-UA"/>
        </w:rPr>
      </w:pPr>
    </w:p>
    <w:p w:rsidR="008B1E5D" w:rsidRPr="00574B1B" w:rsidRDefault="008B1E5D" w:rsidP="008B1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center"/>
        <w:rPr>
          <w:color w:val="000000"/>
          <w:sz w:val="24"/>
          <w:szCs w:val="24"/>
          <w:lang w:val="uk-UA"/>
        </w:rPr>
      </w:pPr>
      <w:r w:rsidRPr="00574B1B">
        <w:rPr>
          <w:color w:val="000000"/>
          <w:sz w:val="24"/>
          <w:szCs w:val="24"/>
          <w:lang w:val="uk-UA"/>
        </w:rPr>
        <w:lastRenderedPageBreak/>
        <w:t>XIІ. Інші умови</w:t>
      </w:r>
    </w:p>
    <w:p w:rsidR="008B1E5D" w:rsidRPr="00574B1B" w:rsidRDefault="008B1E5D" w:rsidP="008B1E5D">
      <w:pPr>
        <w:widowControl w:val="0"/>
        <w:ind w:firstLine="567"/>
        <w:jc w:val="both"/>
        <w:rPr>
          <w:color w:val="000000"/>
          <w:sz w:val="24"/>
          <w:szCs w:val="24"/>
          <w:lang w:val="uk-UA"/>
        </w:rPr>
      </w:pPr>
      <w:r w:rsidRPr="00574B1B">
        <w:rPr>
          <w:color w:val="000000"/>
          <w:sz w:val="24"/>
          <w:szCs w:val="24"/>
          <w:lang w:val="uk-UA"/>
        </w:rPr>
        <w:t xml:space="preserve">12.1. </w:t>
      </w:r>
      <w:r w:rsidR="002A4A60" w:rsidRPr="002A4A60">
        <w:rPr>
          <w:color w:val="000000"/>
          <w:sz w:val="24"/>
          <w:szCs w:val="24"/>
          <w:lang w:val="uk-UA"/>
        </w:rPr>
        <w:t>Замовник  є  неприбутковою  організацією (код неприбутковості 0031), платником ПДВ</w:t>
      </w:r>
      <w:r w:rsidRPr="00574B1B">
        <w:rPr>
          <w:color w:val="000000"/>
          <w:sz w:val="24"/>
          <w:szCs w:val="24"/>
          <w:lang w:val="uk-UA"/>
        </w:rPr>
        <w:t xml:space="preserve">.  </w:t>
      </w:r>
    </w:p>
    <w:p w:rsidR="008B1E5D" w:rsidRPr="00574B1B" w:rsidRDefault="008B1E5D" w:rsidP="008B1E5D">
      <w:pPr>
        <w:widowControl w:val="0"/>
        <w:ind w:right="-284" w:firstLine="567"/>
        <w:jc w:val="both"/>
        <w:rPr>
          <w:color w:val="000000"/>
          <w:sz w:val="24"/>
          <w:szCs w:val="24"/>
          <w:lang w:val="uk-UA"/>
        </w:rPr>
      </w:pPr>
      <w:r w:rsidRPr="00574B1B">
        <w:rPr>
          <w:color w:val="000000"/>
          <w:sz w:val="24"/>
          <w:szCs w:val="24"/>
          <w:lang w:val="uk-UA"/>
        </w:rPr>
        <w:t>12.2. Учасник є ________________________________________________________.</w:t>
      </w:r>
    </w:p>
    <w:p w:rsidR="008B1E5D" w:rsidRPr="00574B1B" w:rsidRDefault="008B1E5D" w:rsidP="008B1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color w:val="000000"/>
          <w:sz w:val="24"/>
          <w:szCs w:val="24"/>
          <w:lang w:val="uk-UA"/>
        </w:rPr>
      </w:pPr>
      <w:r w:rsidRPr="00574B1B">
        <w:rPr>
          <w:color w:val="000000"/>
          <w:sz w:val="24"/>
          <w:szCs w:val="24"/>
          <w:lang w:val="uk-UA"/>
        </w:rPr>
        <w:t>XІІІ. Додатки до Договору</w:t>
      </w:r>
    </w:p>
    <w:p w:rsidR="008B1E5D" w:rsidRPr="00574B1B" w:rsidRDefault="008B1E5D" w:rsidP="008B1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4"/>
          <w:szCs w:val="24"/>
          <w:lang w:val="uk-UA"/>
        </w:rPr>
      </w:pPr>
      <w:r w:rsidRPr="00574B1B">
        <w:rPr>
          <w:color w:val="000000"/>
          <w:sz w:val="24"/>
          <w:szCs w:val="24"/>
          <w:lang w:val="uk-UA"/>
        </w:rPr>
        <w:t xml:space="preserve">13.1. Невід'ємною частиною цього Договору є: </w:t>
      </w:r>
    </w:p>
    <w:p w:rsidR="008B1E5D" w:rsidRPr="00574B1B" w:rsidRDefault="008B1E5D" w:rsidP="008B1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4"/>
          <w:szCs w:val="24"/>
          <w:lang w:val="uk-UA"/>
        </w:rPr>
      </w:pPr>
      <w:r w:rsidRPr="00574B1B">
        <w:rPr>
          <w:color w:val="000000"/>
          <w:sz w:val="24"/>
          <w:szCs w:val="24"/>
          <w:lang w:val="uk-UA"/>
        </w:rPr>
        <w:t>- специфікація від «__» ___________ 202</w:t>
      </w:r>
      <w:r>
        <w:rPr>
          <w:color w:val="000000"/>
          <w:sz w:val="24"/>
          <w:szCs w:val="24"/>
          <w:lang w:val="uk-UA"/>
        </w:rPr>
        <w:t>3</w:t>
      </w:r>
      <w:r w:rsidRPr="00574B1B">
        <w:rPr>
          <w:color w:val="000000"/>
          <w:sz w:val="24"/>
          <w:szCs w:val="24"/>
          <w:lang w:val="uk-UA"/>
        </w:rPr>
        <w:t xml:space="preserve"> року;</w:t>
      </w:r>
    </w:p>
    <w:p w:rsidR="008B1E5D" w:rsidRPr="00574B1B" w:rsidRDefault="008B1E5D" w:rsidP="008B1E5D">
      <w:pPr>
        <w:ind w:firstLine="567"/>
        <w:jc w:val="center"/>
        <w:rPr>
          <w:color w:val="000000"/>
          <w:sz w:val="24"/>
          <w:szCs w:val="24"/>
          <w:lang w:val="uk-UA"/>
        </w:rPr>
      </w:pPr>
      <w:r w:rsidRPr="00574B1B">
        <w:rPr>
          <w:color w:val="000000"/>
          <w:sz w:val="24"/>
          <w:szCs w:val="24"/>
          <w:lang w:val="uk-UA"/>
        </w:rPr>
        <w:t>XІV. Юридичні адреси, банківські реквізити та підписи сторін</w:t>
      </w:r>
    </w:p>
    <w:p w:rsidR="008B1E5D" w:rsidRPr="00574B1B" w:rsidRDefault="008B1E5D" w:rsidP="008B1E5D">
      <w:pPr>
        <w:ind w:firstLine="567"/>
        <w:jc w:val="center"/>
        <w:rPr>
          <w:color w:val="000000"/>
          <w:sz w:val="24"/>
          <w:szCs w:val="24"/>
          <w:lang w:val="uk-UA"/>
        </w:rPr>
      </w:pPr>
    </w:p>
    <w:tbl>
      <w:tblPr>
        <w:tblpPr w:leftFromText="180" w:rightFromText="180" w:vertAnchor="text" w:horzAnchor="margin" w:tblpXSpec="center" w:tblpY="36"/>
        <w:tblW w:w="9960" w:type="dxa"/>
        <w:tblLook w:val="01E0" w:firstRow="1" w:lastRow="1" w:firstColumn="1" w:lastColumn="1" w:noHBand="0" w:noVBand="0"/>
      </w:tblPr>
      <w:tblGrid>
        <w:gridCol w:w="4783"/>
        <w:gridCol w:w="5177"/>
      </w:tblGrid>
      <w:tr w:rsidR="008B1E5D" w:rsidRPr="00574B1B" w:rsidTr="008B1E5D">
        <w:trPr>
          <w:trHeight w:val="4140"/>
        </w:trPr>
        <w:tc>
          <w:tcPr>
            <w:tcW w:w="4783" w:type="dxa"/>
          </w:tcPr>
          <w:p w:rsidR="008B1E5D" w:rsidRPr="00574B1B" w:rsidRDefault="008B1E5D" w:rsidP="008B1E5D">
            <w:pPr>
              <w:jc w:val="center"/>
              <w:rPr>
                <w:b/>
                <w:bCs/>
                <w:color w:val="000000"/>
                <w:sz w:val="24"/>
                <w:szCs w:val="24"/>
                <w:lang w:val="uk-UA"/>
              </w:rPr>
            </w:pPr>
            <w:r w:rsidRPr="00574B1B">
              <w:rPr>
                <w:b/>
                <w:bCs/>
                <w:color w:val="000000"/>
                <w:sz w:val="24"/>
                <w:szCs w:val="24"/>
                <w:lang w:val="uk-UA"/>
              </w:rPr>
              <w:t>Замо</w:t>
            </w:r>
            <w:r w:rsidR="00EB795B">
              <w:rPr>
                <w:b/>
                <w:bCs/>
                <w:color w:val="000000"/>
                <w:sz w:val="24"/>
                <w:szCs w:val="24"/>
                <w:lang w:val="uk-UA"/>
              </w:rPr>
              <w:t>в</w:t>
            </w:r>
            <w:r w:rsidRPr="00574B1B">
              <w:rPr>
                <w:b/>
                <w:bCs/>
                <w:color w:val="000000"/>
                <w:sz w:val="24"/>
                <w:szCs w:val="24"/>
                <w:lang w:val="uk-UA"/>
              </w:rPr>
              <w:t>ник:</w:t>
            </w:r>
          </w:p>
          <w:p w:rsidR="008B1E5D" w:rsidRPr="00574B1B" w:rsidRDefault="008B1E5D" w:rsidP="008B1E5D">
            <w:pPr>
              <w:autoSpaceDE w:val="0"/>
              <w:autoSpaceDN w:val="0"/>
              <w:adjustRightInd w:val="0"/>
              <w:rPr>
                <w:b/>
                <w:bCs/>
                <w:color w:val="000000"/>
                <w:sz w:val="24"/>
                <w:szCs w:val="24"/>
                <w:lang w:val="uk-UA"/>
              </w:rPr>
            </w:pPr>
            <w:r w:rsidRPr="00574B1B">
              <w:rPr>
                <w:b/>
                <w:bCs/>
                <w:color w:val="000000"/>
                <w:sz w:val="24"/>
                <w:szCs w:val="24"/>
                <w:lang w:val="uk-UA"/>
              </w:rPr>
              <w:t>Восьмий воєнізований</w:t>
            </w:r>
          </w:p>
          <w:p w:rsidR="008B1E5D" w:rsidRPr="00574B1B" w:rsidRDefault="008B1E5D" w:rsidP="008B1E5D">
            <w:pPr>
              <w:autoSpaceDE w:val="0"/>
              <w:autoSpaceDN w:val="0"/>
              <w:adjustRightInd w:val="0"/>
              <w:rPr>
                <w:b/>
                <w:bCs/>
                <w:color w:val="000000"/>
                <w:sz w:val="24"/>
                <w:szCs w:val="24"/>
                <w:lang w:val="uk-UA"/>
              </w:rPr>
            </w:pPr>
            <w:r w:rsidRPr="00574B1B">
              <w:rPr>
                <w:b/>
                <w:bCs/>
                <w:color w:val="000000"/>
                <w:sz w:val="24"/>
                <w:szCs w:val="24"/>
                <w:lang w:val="uk-UA"/>
              </w:rPr>
              <w:t>гірничорятувальний загін</w:t>
            </w:r>
          </w:p>
          <w:p w:rsidR="008B1E5D" w:rsidRPr="00574B1B" w:rsidRDefault="008B1E5D" w:rsidP="008B1E5D">
            <w:pPr>
              <w:autoSpaceDE w:val="0"/>
              <w:autoSpaceDN w:val="0"/>
              <w:adjustRightInd w:val="0"/>
              <w:rPr>
                <w:b/>
                <w:bCs/>
                <w:color w:val="000000"/>
                <w:sz w:val="24"/>
                <w:szCs w:val="24"/>
                <w:lang w:val="uk-UA"/>
              </w:rPr>
            </w:pPr>
            <w:r w:rsidRPr="00574B1B">
              <w:rPr>
                <w:b/>
                <w:bCs/>
                <w:color w:val="000000"/>
                <w:sz w:val="24"/>
                <w:szCs w:val="24"/>
                <w:lang w:val="uk-UA"/>
              </w:rPr>
              <w:t xml:space="preserve">51400, м. Павлоград вул. Дніпровська, 597 </w:t>
            </w:r>
          </w:p>
          <w:p w:rsidR="008B1E5D" w:rsidRPr="00574B1B" w:rsidRDefault="008B1E5D" w:rsidP="008B1E5D">
            <w:pPr>
              <w:autoSpaceDE w:val="0"/>
              <w:autoSpaceDN w:val="0"/>
              <w:adjustRightInd w:val="0"/>
              <w:rPr>
                <w:b/>
                <w:bCs/>
                <w:color w:val="000000"/>
                <w:sz w:val="24"/>
                <w:szCs w:val="24"/>
                <w:lang w:val="uk-UA"/>
              </w:rPr>
            </w:pPr>
            <w:r w:rsidRPr="00574B1B">
              <w:rPr>
                <w:b/>
                <w:bCs/>
                <w:color w:val="000000"/>
                <w:sz w:val="24"/>
                <w:szCs w:val="24"/>
                <w:lang w:val="uk-UA"/>
              </w:rPr>
              <w:t xml:space="preserve">р/р </w:t>
            </w:r>
            <w:r w:rsidRPr="00574B1B">
              <w:rPr>
                <w:color w:val="000000"/>
                <w:sz w:val="24"/>
                <w:szCs w:val="24"/>
              </w:rPr>
              <w:t xml:space="preserve"> </w:t>
            </w:r>
            <w:r w:rsidRPr="00574B1B">
              <w:rPr>
                <w:b/>
                <w:bCs/>
                <w:color w:val="000000"/>
                <w:sz w:val="24"/>
                <w:szCs w:val="24"/>
                <w:lang w:val="uk-UA"/>
              </w:rPr>
              <w:t>UA973510050000026000201975900</w:t>
            </w:r>
          </w:p>
          <w:p w:rsidR="008B1E5D" w:rsidRPr="00574B1B" w:rsidRDefault="008B1E5D" w:rsidP="008B1E5D">
            <w:pPr>
              <w:autoSpaceDE w:val="0"/>
              <w:autoSpaceDN w:val="0"/>
              <w:adjustRightInd w:val="0"/>
              <w:rPr>
                <w:b/>
                <w:bCs/>
                <w:color w:val="000000"/>
                <w:sz w:val="24"/>
                <w:szCs w:val="24"/>
                <w:lang w:val="uk-UA"/>
              </w:rPr>
            </w:pPr>
            <w:r w:rsidRPr="00574B1B">
              <w:rPr>
                <w:b/>
                <w:bCs/>
                <w:color w:val="000000"/>
                <w:sz w:val="24"/>
                <w:szCs w:val="24"/>
                <w:lang w:val="uk-UA"/>
              </w:rPr>
              <w:t>в АТ «Укрсиббанк», м. Київ</w:t>
            </w:r>
          </w:p>
          <w:p w:rsidR="008B1E5D" w:rsidRPr="00574B1B" w:rsidRDefault="008B1E5D" w:rsidP="008B1E5D">
            <w:pPr>
              <w:autoSpaceDE w:val="0"/>
              <w:autoSpaceDN w:val="0"/>
              <w:adjustRightInd w:val="0"/>
              <w:rPr>
                <w:b/>
                <w:bCs/>
                <w:color w:val="000000"/>
                <w:sz w:val="24"/>
                <w:szCs w:val="24"/>
                <w:lang w:val="uk-UA"/>
              </w:rPr>
            </w:pPr>
            <w:r w:rsidRPr="00574B1B">
              <w:rPr>
                <w:b/>
                <w:bCs/>
                <w:color w:val="000000"/>
                <w:sz w:val="24"/>
                <w:szCs w:val="24"/>
                <w:lang w:val="uk-UA"/>
              </w:rPr>
              <w:t>МФО 351005</w:t>
            </w:r>
          </w:p>
          <w:p w:rsidR="008B1E5D" w:rsidRPr="00574B1B" w:rsidRDefault="008B1E5D" w:rsidP="008B1E5D">
            <w:pPr>
              <w:autoSpaceDE w:val="0"/>
              <w:autoSpaceDN w:val="0"/>
              <w:adjustRightInd w:val="0"/>
              <w:rPr>
                <w:b/>
                <w:bCs/>
                <w:color w:val="000000"/>
                <w:sz w:val="24"/>
                <w:szCs w:val="24"/>
                <w:lang w:val="uk-UA"/>
              </w:rPr>
            </w:pPr>
            <w:r w:rsidRPr="00574B1B">
              <w:rPr>
                <w:b/>
                <w:bCs/>
                <w:color w:val="000000"/>
                <w:sz w:val="24"/>
                <w:szCs w:val="24"/>
                <w:lang w:val="uk-UA"/>
              </w:rPr>
              <w:t xml:space="preserve">ЄДРПОУ 00159427  </w:t>
            </w:r>
          </w:p>
          <w:p w:rsidR="008B1E5D" w:rsidRPr="00574B1B" w:rsidRDefault="008B1E5D" w:rsidP="008B1E5D">
            <w:pPr>
              <w:autoSpaceDE w:val="0"/>
              <w:autoSpaceDN w:val="0"/>
              <w:adjustRightInd w:val="0"/>
              <w:rPr>
                <w:b/>
                <w:bCs/>
                <w:color w:val="000000"/>
                <w:sz w:val="24"/>
                <w:szCs w:val="24"/>
                <w:lang w:val="uk-UA"/>
              </w:rPr>
            </w:pPr>
            <w:r w:rsidRPr="00574B1B">
              <w:rPr>
                <w:b/>
                <w:bCs/>
                <w:color w:val="000000"/>
                <w:sz w:val="24"/>
                <w:szCs w:val="24"/>
                <w:lang w:val="uk-UA"/>
              </w:rPr>
              <w:t xml:space="preserve">ІПН   001594204100 </w:t>
            </w:r>
          </w:p>
          <w:p w:rsidR="008B1E5D" w:rsidRPr="00574B1B" w:rsidRDefault="008B1E5D" w:rsidP="008B1E5D">
            <w:pPr>
              <w:autoSpaceDE w:val="0"/>
              <w:autoSpaceDN w:val="0"/>
              <w:adjustRightInd w:val="0"/>
              <w:rPr>
                <w:b/>
                <w:bCs/>
                <w:color w:val="000000"/>
                <w:sz w:val="24"/>
                <w:szCs w:val="24"/>
                <w:lang w:val="uk-UA"/>
              </w:rPr>
            </w:pPr>
            <w:r w:rsidRPr="00574B1B">
              <w:rPr>
                <w:b/>
                <w:bCs/>
                <w:color w:val="000000"/>
                <w:sz w:val="24"/>
                <w:szCs w:val="24"/>
                <w:lang w:val="uk-UA"/>
              </w:rPr>
              <w:t>Св-во 100129350</w:t>
            </w:r>
          </w:p>
          <w:p w:rsidR="008B1E5D" w:rsidRPr="00383CC0" w:rsidRDefault="008B1E5D" w:rsidP="008B1E5D">
            <w:pPr>
              <w:rPr>
                <w:b/>
                <w:color w:val="000000"/>
                <w:sz w:val="24"/>
                <w:szCs w:val="24"/>
                <w:lang w:val="uk-UA" w:eastAsia="uk-UA"/>
              </w:rPr>
            </w:pP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t xml:space="preserve">___________    </w:t>
            </w:r>
            <w:r w:rsidR="00CC4EEA" w:rsidRPr="00383CC0">
              <w:rPr>
                <w:b/>
                <w:color w:val="000000"/>
                <w:sz w:val="24"/>
                <w:szCs w:val="24"/>
                <w:lang w:val="uk-UA" w:eastAsia="uk-UA"/>
              </w:rPr>
              <w:t>Іван ІГНАШОВ</w:t>
            </w: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sz w:val="24"/>
                <w:szCs w:val="24"/>
                <w:lang w:val="uk-UA"/>
              </w:rPr>
            </w:pPr>
          </w:p>
          <w:p w:rsidR="008B1E5D" w:rsidRPr="00574B1B" w:rsidRDefault="008B1E5D" w:rsidP="008B1E5D">
            <w:pPr>
              <w:rPr>
                <w:sz w:val="24"/>
                <w:szCs w:val="24"/>
                <w:lang w:val="uk-UA"/>
              </w:rPr>
            </w:pPr>
          </w:p>
        </w:tc>
        <w:tc>
          <w:tcPr>
            <w:tcW w:w="5177" w:type="dxa"/>
          </w:tcPr>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Default="008B1E5D" w:rsidP="008B1E5D">
            <w:pPr>
              <w:rPr>
                <w:b/>
                <w:bCs/>
                <w:color w:val="000000"/>
                <w:sz w:val="24"/>
                <w:szCs w:val="24"/>
                <w:lang w:val="uk-UA"/>
              </w:rPr>
            </w:pPr>
          </w:p>
          <w:p w:rsidR="008B1E5D" w:rsidRPr="008B1E5D" w:rsidRDefault="008B1E5D" w:rsidP="008B1E5D">
            <w:pPr>
              <w:rPr>
                <w:sz w:val="24"/>
                <w:szCs w:val="24"/>
                <w:lang w:val="uk-UA"/>
              </w:rPr>
            </w:pPr>
          </w:p>
          <w:p w:rsidR="008B1E5D" w:rsidRPr="008B1E5D" w:rsidRDefault="008B1E5D" w:rsidP="008B1E5D">
            <w:pPr>
              <w:rPr>
                <w:sz w:val="24"/>
                <w:szCs w:val="24"/>
                <w:lang w:val="uk-UA"/>
              </w:rPr>
            </w:pPr>
          </w:p>
          <w:p w:rsidR="008B1E5D" w:rsidRDefault="008B1E5D" w:rsidP="008B1E5D">
            <w:pPr>
              <w:rPr>
                <w:sz w:val="24"/>
                <w:szCs w:val="24"/>
                <w:lang w:val="uk-UA"/>
              </w:rPr>
            </w:pPr>
          </w:p>
          <w:p w:rsidR="002A4A60" w:rsidRDefault="002A4A60" w:rsidP="008B1E5D">
            <w:pPr>
              <w:rPr>
                <w:sz w:val="24"/>
                <w:szCs w:val="24"/>
                <w:lang w:val="uk-UA"/>
              </w:rPr>
            </w:pPr>
          </w:p>
          <w:p w:rsidR="008B1E5D" w:rsidRDefault="008B1E5D" w:rsidP="008B1E5D">
            <w:pPr>
              <w:ind w:firstLine="708"/>
              <w:rPr>
                <w:sz w:val="24"/>
                <w:szCs w:val="24"/>
                <w:lang w:val="uk-UA"/>
              </w:rPr>
            </w:pPr>
          </w:p>
          <w:p w:rsidR="00C17720" w:rsidRDefault="00C17720" w:rsidP="008B1E5D">
            <w:pPr>
              <w:ind w:firstLine="708"/>
              <w:rPr>
                <w:sz w:val="24"/>
                <w:szCs w:val="24"/>
                <w:lang w:val="uk-UA"/>
              </w:rPr>
            </w:pPr>
          </w:p>
          <w:p w:rsidR="00C17720" w:rsidRDefault="00C17720" w:rsidP="008B1E5D">
            <w:pPr>
              <w:ind w:firstLine="708"/>
              <w:rPr>
                <w:sz w:val="24"/>
                <w:szCs w:val="24"/>
                <w:lang w:val="uk-UA"/>
              </w:rPr>
            </w:pPr>
          </w:p>
          <w:p w:rsidR="00C17720" w:rsidRDefault="00C17720" w:rsidP="008B1E5D">
            <w:pPr>
              <w:ind w:firstLine="708"/>
              <w:rPr>
                <w:sz w:val="24"/>
                <w:szCs w:val="24"/>
                <w:lang w:val="uk-UA"/>
              </w:rPr>
            </w:pPr>
          </w:p>
          <w:p w:rsidR="00C17720" w:rsidRDefault="00C17720" w:rsidP="008B1E5D">
            <w:pPr>
              <w:ind w:firstLine="708"/>
              <w:rPr>
                <w:sz w:val="24"/>
                <w:szCs w:val="24"/>
                <w:lang w:val="uk-UA"/>
              </w:rPr>
            </w:pPr>
          </w:p>
          <w:p w:rsidR="005B13C3" w:rsidRDefault="005B13C3" w:rsidP="008B1E5D">
            <w:pPr>
              <w:ind w:firstLine="708"/>
              <w:rPr>
                <w:sz w:val="24"/>
                <w:szCs w:val="24"/>
                <w:lang w:val="uk-UA"/>
              </w:rPr>
            </w:pPr>
          </w:p>
          <w:p w:rsidR="005B13C3" w:rsidRDefault="005B13C3" w:rsidP="008B1E5D">
            <w:pPr>
              <w:ind w:firstLine="708"/>
              <w:rPr>
                <w:sz w:val="24"/>
                <w:szCs w:val="24"/>
                <w:lang w:val="uk-UA"/>
              </w:rPr>
            </w:pPr>
          </w:p>
          <w:p w:rsidR="005B13C3" w:rsidRDefault="005B13C3" w:rsidP="008B1E5D">
            <w:pPr>
              <w:ind w:firstLine="708"/>
              <w:rPr>
                <w:sz w:val="24"/>
                <w:szCs w:val="24"/>
                <w:lang w:val="uk-UA"/>
              </w:rPr>
            </w:pPr>
          </w:p>
          <w:p w:rsidR="00C17720" w:rsidRDefault="00C17720" w:rsidP="008B1E5D">
            <w:pPr>
              <w:ind w:firstLine="708"/>
              <w:rPr>
                <w:sz w:val="24"/>
                <w:szCs w:val="24"/>
                <w:lang w:val="uk-UA"/>
              </w:rPr>
            </w:pPr>
          </w:p>
          <w:p w:rsidR="00C17720" w:rsidRDefault="00C17720" w:rsidP="008B1E5D">
            <w:pPr>
              <w:ind w:firstLine="708"/>
              <w:rPr>
                <w:sz w:val="24"/>
                <w:szCs w:val="24"/>
                <w:lang w:val="uk-UA"/>
              </w:rPr>
            </w:pPr>
          </w:p>
          <w:p w:rsidR="00C17720" w:rsidRPr="008B1E5D" w:rsidRDefault="00C17720" w:rsidP="008B1E5D">
            <w:pPr>
              <w:ind w:firstLine="708"/>
              <w:rPr>
                <w:sz w:val="24"/>
                <w:szCs w:val="24"/>
                <w:lang w:val="uk-UA"/>
              </w:rPr>
            </w:pPr>
          </w:p>
        </w:tc>
      </w:tr>
    </w:tbl>
    <w:p w:rsidR="008B1E5D" w:rsidRPr="00EB795B" w:rsidRDefault="008B1E5D" w:rsidP="008B1E5D">
      <w:pPr>
        <w:ind w:left="6372"/>
        <w:jc w:val="both"/>
        <w:rPr>
          <w:color w:val="000000"/>
          <w:sz w:val="22"/>
          <w:szCs w:val="22"/>
          <w:lang w:val="uk-UA"/>
        </w:rPr>
      </w:pPr>
      <w:r w:rsidRPr="00EB795B">
        <w:rPr>
          <w:color w:val="000000"/>
          <w:sz w:val="22"/>
          <w:szCs w:val="22"/>
          <w:lang w:val="uk-UA"/>
        </w:rPr>
        <w:lastRenderedPageBreak/>
        <w:t>Додаток 1</w:t>
      </w:r>
    </w:p>
    <w:p w:rsidR="008B1E5D" w:rsidRPr="00EB795B" w:rsidRDefault="008B1E5D" w:rsidP="008B1E5D">
      <w:pPr>
        <w:ind w:left="6372"/>
        <w:jc w:val="both"/>
        <w:rPr>
          <w:color w:val="000000"/>
          <w:sz w:val="22"/>
          <w:szCs w:val="22"/>
          <w:lang w:val="uk-UA"/>
        </w:rPr>
      </w:pPr>
      <w:r w:rsidRPr="00EB795B">
        <w:rPr>
          <w:color w:val="000000"/>
          <w:sz w:val="22"/>
          <w:szCs w:val="22"/>
          <w:lang w:val="uk-UA"/>
        </w:rPr>
        <w:t>до Договору № ___</w:t>
      </w:r>
    </w:p>
    <w:p w:rsidR="008B1E5D" w:rsidRPr="00EB795B" w:rsidRDefault="008B1E5D" w:rsidP="008B1E5D">
      <w:pPr>
        <w:ind w:left="6372"/>
        <w:jc w:val="both"/>
        <w:rPr>
          <w:color w:val="000000"/>
          <w:sz w:val="22"/>
          <w:szCs w:val="22"/>
          <w:lang w:val="uk-UA"/>
        </w:rPr>
      </w:pPr>
      <w:r w:rsidRPr="00EB795B">
        <w:rPr>
          <w:color w:val="000000"/>
          <w:sz w:val="22"/>
          <w:szCs w:val="22"/>
          <w:lang w:val="uk-UA"/>
        </w:rPr>
        <w:t>від «__» _____ 2023 року</w:t>
      </w:r>
    </w:p>
    <w:p w:rsidR="008B1E5D" w:rsidRPr="00EB795B" w:rsidRDefault="008B1E5D" w:rsidP="008B1E5D">
      <w:pPr>
        <w:jc w:val="center"/>
        <w:rPr>
          <w:b/>
          <w:bCs/>
          <w:color w:val="000000"/>
          <w:sz w:val="22"/>
          <w:szCs w:val="22"/>
          <w:lang w:val="uk-UA"/>
        </w:rPr>
      </w:pPr>
      <w:r w:rsidRPr="00EB795B">
        <w:rPr>
          <w:b/>
          <w:bCs/>
          <w:color w:val="000000"/>
          <w:sz w:val="22"/>
          <w:szCs w:val="22"/>
          <w:lang w:val="uk-UA"/>
        </w:rPr>
        <w:t>Специфікація №1</w:t>
      </w:r>
    </w:p>
    <w:p w:rsidR="008B1E5D" w:rsidRPr="00EB795B" w:rsidRDefault="008B1E5D" w:rsidP="008B1E5D">
      <w:pPr>
        <w:jc w:val="center"/>
        <w:rPr>
          <w:b/>
          <w:bCs/>
          <w:color w:val="000000"/>
          <w:sz w:val="22"/>
          <w:szCs w:val="22"/>
          <w:lang w:val="uk-UA"/>
        </w:rPr>
      </w:pPr>
      <w:r w:rsidRPr="00EB795B">
        <w:rPr>
          <w:b/>
          <w:bCs/>
          <w:color w:val="000000"/>
          <w:sz w:val="22"/>
          <w:szCs w:val="22"/>
          <w:lang w:val="uk-UA"/>
        </w:rPr>
        <w:t>від «___» _____________ 2023 року</w:t>
      </w:r>
    </w:p>
    <w:p w:rsidR="008B1E5D" w:rsidRPr="00EB795B" w:rsidRDefault="008B1E5D" w:rsidP="008B1E5D">
      <w:pPr>
        <w:ind w:firstLine="357"/>
        <w:jc w:val="both"/>
        <w:rPr>
          <w:color w:val="000000"/>
          <w:sz w:val="22"/>
          <w:szCs w:val="22"/>
          <w:lang w:val="uk-UA"/>
        </w:rPr>
      </w:pPr>
      <w:r w:rsidRPr="00EB795B">
        <w:rPr>
          <w:color w:val="000000"/>
          <w:sz w:val="22"/>
          <w:szCs w:val="22"/>
          <w:lang w:val="uk-UA"/>
        </w:rPr>
        <w:tab/>
      </w:r>
      <w:r w:rsidRPr="00EB795B">
        <w:rPr>
          <w:color w:val="000000"/>
          <w:sz w:val="22"/>
          <w:szCs w:val="22"/>
          <w:lang w:val="uk-UA"/>
        </w:rPr>
        <w:tab/>
      </w:r>
      <w:r w:rsidRPr="00EB795B">
        <w:rPr>
          <w:color w:val="000000"/>
          <w:sz w:val="22"/>
          <w:szCs w:val="22"/>
          <w:lang w:val="uk-UA"/>
        </w:rPr>
        <w:tab/>
      </w:r>
      <w:r w:rsidRPr="00EB795B">
        <w:rPr>
          <w:color w:val="000000"/>
          <w:sz w:val="22"/>
          <w:szCs w:val="22"/>
          <w:lang w:val="uk-UA"/>
        </w:rPr>
        <w:tab/>
      </w:r>
      <w:r w:rsidRPr="00EB795B">
        <w:rPr>
          <w:color w:val="000000"/>
          <w:sz w:val="22"/>
          <w:szCs w:val="22"/>
          <w:lang w:val="uk-UA"/>
        </w:rPr>
        <w:tab/>
      </w:r>
      <w:r w:rsidRPr="00EB795B">
        <w:rPr>
          <w:color w:val="000000"/>
          <w:sz w:val="22"/>
          <w:szCs w:val="22"/>
          <w:lang w:val="uk-UA"/>
        </w:rPr>
        <w:tab/>
      </w:r>
      <w:r w:rsidRPr="00EB795B">
        <w:rPr>
          <w:color w:val="000000"/>
          <w:sz w:val="22"/>
          <w:szCs w:val="22"/>
          <w:lang w:val="uk-UA"/>
        </w:rPr>
        <w:tab/>
      </w:r>
      <w:r w:rsidRPr="00EB795B">
        <w:rPr>
          <w:color w:val="000000"/>
          <w:sz w:val="22"/>
          <w:szCs w:val="22"/>
          <w:lang w:val="uk-UA"/>
        </w:rPr>
        <w:tab/>
      </w:r>
      <w:r w:rsidRPr="00EB795B">
        <w:rPr>
          <w:color w:val="000000"/>
          <w:sz w:val="22"/>
          <w:szCs w:val="22"/>
          <w:lang w:val="uk-UA"/>
        </w:rPr>
        <w:tab/>
      </w:r>
      <w:r w:rsidRPr="00EB795B">
        <w:rPr>
          <w:color w:val="000000"/>
          <w:sz w:val="22"/>
          <w:szCs w:val="22"/>
          <w:lang w:val="uk-UA"/>
        </w:rPr>
        <w:tab/>
      </w:r>
      <w:r w:rsidRPr="00EB795B">
        <w:rPr>
          <w:color w:val="000000"/>
          <w:sz w:val="22"/>
          <w:szCs w:val="22"/>
          <w:lang w:val="uk-UA"/>
        </w:rPr>
        <w:tab/>
      </w:r>
      <w:r w:rsidRPr="00EB795B">
        <w:rPr>
          <w:color w:val="000000"/>
          <w:sz w:val="22"/>
          <w:szCs w:val="22"/>
          <w:lang w:val="uk-UA"/>
        </w:rPr>
        <w:tab/>
      </w:r>
    </w:p>
    <w:tbl>
      <w:tblPr>
        <w:tblW w:w="11206"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6"/>
        <w:gridCol w:w="992"/>
        <w:gridCol w:w="3402"/>
        <w:gridCol w:w="1134"/>
        <w:gridCol w:w="1276"/>
        <w:gridCol w:w="1276"/>
        <w:gridCol w:w="1424"/>
      </w:tblGrid>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20" w:lineRule="exact"/>
              <w:jc w:val="center"/>
              <w:rPr>
                <w:color w:val="000000"/>
                <w:sz w:val="22"/>
                <w:szCs w:val="22"/>
                <w:lang w:val="uk-UA"/>
              </w:rPr>
            </w:pPr>
            <w:r w:rsidRPr="00EB795B">
              <w:rPr>
                <w:color w:val="000000"/>
                <w:sz w:val="22"/>
                <w:szCs w:val="22"/>
                <w:lang w:val="uk-UA"/>
              </w:rPr>
              <w:t>№ з/п</w:t>
            </w:r>
          </w:p>
        </w:tc>
        <w:tc>
          <w:tcPr>
            <w:tcW w:w="1276" w:type="dxa"/>
            <w:vAlign w:val="center"/>
          </w:tcPr>
          <w:p w:rsidR="00C23353" w:rsidRPr="00EB795B" w:rsidRDefault="00C23353" w:rsidP="002A4A60">
            <w:pPr>
              <w:widowControl w:val="0"/>
              <w:autoSpaceDE w:val="0"/>
              <w:autoSpaceDN w:val="0"/>
              <w:adjustRightInd w:val="0"/>
              <w:spacing w:line="220" w:lineRule="exact"/>
              <w:jc w:val="center"/>
              <w:rPr>
                <w:color w:val="000000"/>
                <w:sz w:val="22"/>
                <w:szCs w:val="22"/>
                <w:lang w:val="uk-UA"/>
              </w:rPr>
            </w:pPr>
            <w:r w:rsidRPr="00EB795B">
              <w:rPr>
                <w:color w:val="000000"/>
                <w:sz w:val="22"/>
                <w:szCs w:val="22"/>
                <w:lang w:val="uk-UA"/>
              </w:rPr>
              <w:t>ПГС</w:t>
            </w:r>
          </w:p>
        </w:tc>
        <w:tc>
          <w:tcPr>
            <w:tcW w:w="992" w:type="dxa"/>
            <w:vAlign w:val="center"/>
          </w:tcPr>
          <w:p w:rsidR="00C23353" w:rsidRPr="00EB795B" w:rsidRDefault="00C23353" w:rsidP="008B1E5D">
            <w:pPr>
              <w:widowControl w:val="0"/>
              <w:autoSpaceDE w:val="0"/>
              <w:autoSpaceDN w:val="0"/>
              <w:adjustRightInd w:val="0"/>
              <w:spacing w:line="220" w:lineRule="exact"/>
              <w:ind w:left="-9" w:right="-89" w:hanging="98"/>
              <w:jc w:val="center"/>
              <w:rPr>
                <w:color w:val="000000"/>
                <w:sz w:val="22"/>
                <w:szCs w:val="22"/>
                <w:lang w:val="uk-UA"/>
              </w:rPr>
            </w:pPr>
            <w:r w:rsidRPr="00EB795B">
              <w:rPr>
                <w:color w:val="000000"/>
                <w:sz w:val="22"/>
                <w:szCs w:val="22"/>
                <w:lang w:val="uk-UA"/>
              </w:rPr>
              <w:t>Концентрація, %</w:t>
            </w:r>
          </w:p>
        </w:tc>
        <w:tc>
          <w:tcPr>
            <w:tcW w:w="3402" w:type="dxa"/>
            <w:vAlign w:val="center"/>
          </w:tcPr>
          <w:p w:rsidR="00C23353" w:rsidRPr="00EB795B" w:rsidRDefault="00C23353" w:rsidP="008B1E5D">
            <w:pPr>
              <w:widowControl w:val="0"/>
              <w:autoSpaceDE w:val="0"/>
              <w:autoSpaceDN w:val="0"/>
              <w:adjustRightInd w:val="0"/>
              <w:spacing w:line="220" w:lineRule="exact"/>
              <w:jc w:val="center"/>
              <w:rPr>
                <w:color w:val="000000"/>
                <w:sz w:val="22"/>
                <w:szCs w:val="22"/>
                <w:lang w:val="uk-UA"/>
              </w:rPr>
            </w:pPr>
            <w:r w:rsidRPr="00EB795B">
              <w:rPr>
                <w:color w:val="000000"/>
                <w:sz w:val="22"/>
                <w:szCs w:val="22"/>
                <w:lang w:val="uk-UA"/>
              </w:rPr>
              <w:t>Норма якості</w:t>
            </w:r>
          </w:p>
        </w:tc>
        <w:tc>
          <w:tcPr>
            <w:tcW w:w="1134" w:type="dxa"/>
            <w:vAlign w:val="center"/>
          </w:tcPr>
          <w:p w:rsidR="00C23353" w:rsidRPr="00EB795B" w:rsidRDefault="00C23353" w:rsidP="008B1E5D">
            <w:pPr>
              <w:widowControl w:val="0"/>
              <w:autoSpaceDE w:val="0"/>
              <w:autoSpaceDN w:val="0"/>
              <w:adjustRightInd w:val="0"/>
              <w:spacing w:line="220" w:lineRule="exact"/>
              <w:jc w:val="center"/>
              <w:rPr>
                <w:color w:val="000000"/>
                <w:sz w:val="22"/>
                <w:szCs w:val="22"/>
              </w:rPr>
            </w:pPr>
            <w:r w:rsidRPr="00EB795B">
              <w:rPr>
                <w:color w:val="000000"/>
                <w:sz w:val="22"/>
                <w:szCs w:val="22"/>
                <w:lang w:val="uk-UA"/>
              </w:rPr>
              <w:t>Ємність балону, л</w:t>
            </w:r>
          </w:p>
        </w:tc>
        <w:tc>
          <w:tcPr>
            <w:tcW w:w="1276" w:type="dxa"/>
            <w:vAlign w:val="center"/>
          </w:tcPr>
          <w:p w:rsidR="00C23353" w:rsidRPr="00EB795B" w:rsidRDefault="00C23353" w:rsidP="008B1E5D">
            <w:pPr>
              <w:widowControl w:val="0"/>
              <w:autoSpaceDE w:val="0"/>
              <w:autoSpaceDN w:val="0"/>
              <w:adjustRightInd w:val="0"/>
              <w:spacing w:line="220" w:lineRule="exact"/>
              <w:jc w:val="center"/>
              <w:rPr>
                <w:color w:val="000000"/>
                <w:sz w:val="22"/>
                <w:szCs w:val="22"/>
                <w:lang w:val="uk-UA"/>
              </w:rPr>
            </w:pPr>
            <w:r w:rsidRPr="00EB795B">
              <w:rPr>
                <w:color w:val="000000"/>
                <w:sz w:val="22"/>
                <w:szCs w:val="22"/>
                <w:lang w:val="uk-UA"/>
              </w:rPr>
              <w:t>Кількість балонів, шт.</w:t>
            </w:r>
          </w:p>
        </w:tc>
        <w:tc>
          <w:tcPr>
            <w:tcW w:w="1276" w:type="dxa"/>
            <w:vAlign w:val="center"/>
          </w:tcPr>
          <w:p w:rsidR="00C23353" w:rsidRPr="00EB795B" w:rsidRDefault="00C23353" w:rsidP="008B1E5D">
            <w:pPr>
              <w:widowControl w:val="0"/>
              <w:autoSpaceDE w:val="0"/>
              <w:autoSpaceDN w:val="0"/>
              <w:adjustRightInd w:val="0"/>
              <w:spacing w:line="220" w:lineRule="exact"/>
              <w:jc w:val="center"/>
              <w:rPr>
                <w:color w:val="000000"/>
                <w:sz w:val="22"/>
                <w:szCs w:val="22"/>
                <w:lang w:val="uk-UA"/>
              </w:rPr>
            </w:pPr>
            <w:r w:rsidRPr="00EB795B">
              <w:rPr>
                <w:color w:val="000000"/>
                <w:sz w:val="22"/>
                <w:szCs w:val="22"/>
                <w:lang w:val="uk-UA"/>
              </w:rPr>
              <w:t>Ціна, грн. без ПДВ</w:t>
            </w:r>
          </w:p>
        </w:tc>
        <w:tc>
          <w:tcPr>
            <w:tcW w:w="1424" w:type="dxa"/>
            <w:vAlign w:val="center"/>
          </w:tcPr>
          <w:p w:rsidR="00C23353" w:rsidRPr="00EB795B" w:rsidRDefault="00C23353" w:rsidP="008B1E5D">
            <w:pPr>
              <w:widowControl w:val="0"/>
              <w:autoSpaceDE w:val="0"/>
              <w:autoSpaceDN w:val="0"/>
              <w:adjustRightInd w:val="0"/>
              <w:spacing w:line="220" w:lineRule="exact"/>
              <w:jc w:val="center"/>
              <w:rPr>
                <w:color w:val="000000"/>
                <w:sz w:val="22"/>
                <w:szCs w:val="22"/>
                <w:lang w:val="uk-UA"/>
              </w:rPr>
            </w:pPr>
            <w:r w:rsidRPr="00EB795B">
              <w:rPr>
                <w:color w:val="000000"/>
                <w:sz w:val="22"/>
                <w:szCs w:val="22"/>
                <w:lang w:val="uk-UA"/>
              </w:rPr>
              <w:t>Сума, грн. без ПДВ</w:t>
            </w:r>
          </w:p>
        </w:tc>
      </w:tr>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76" w:lineRule="auto"/>
              <w:ind w:left="-113" w:right="-138"/>
              <w:jc w:val="center"/>
              <w:rPr>
                <w:color w:val="000000"/>
                <w:sz w:val="22"/>
                <w:szCs w:val="22"/>
              </w:rPr>
            </w:pPr>
            <w:r w:rsidRPr="00EB795B">
              <w:rPr>
                <w:color w:val="000000"/>
                <w:sz w:val="22"/>
                <w:szCs w:val="22"/>
              </w:rPr>
              <w:t>1</w:t>
            </w:r>
          </w:p>
        </w:tc>
        <w:tc>
          <w:tcPr>
            <w:tcW w:w="1276" w:type="dxa"/>
          </w:tcPr>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СО2 + N2</w:t>
            </w:r>
          </w:p>
        </w:tc>
        <w:tc>
          <w:tcPr>
            <w:tcW w:w="992" w:type="dxa"/>
          </w:tcPr>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22,0</w:t>
            </w:r>
          </w:p>
        </w:tc>
        <w:tc>
          <w:tcPr>
            <w:tcW w:w="3402" w:type="dxa"/>
          </w:tcPr>
          <w:p w:rsidR="00C23353" w:rsidRPr="00EB795B" w:rsidRDefault="00C23353" w:rsidP="008B1E5D">
            <w:pPr>
              <w:widowControl w:val="0"/>
              <w:autoSpaceDE w:val="0"/>
              <w:autoSpaceDN w:val="0"/>
              <w:adjustRightInd w:val="0"/>
              <w:spacing w:line="276" w:lineRule="auto"/>
              <w:jc w:val="center"/>
              <w:rPr>
                <w:color w:val="000000"/>
                <w:sz w:val="22"/>
                <w:szCs w:val="22"/>
                <w:lang w:val="uk-UA"/>
              </w:rPr>
            </w:pPr>
            <w:r w:rsidRPr="00EB795B">
              <w:rPr>
                <w:color w:val="000000"/>
                <w:sz w:val="22"/>
                <w:szCs w:val="22"/>
                <w:lang w:val="uk-UA"/>
              </w:rPr>
              <w:t>ТУ У 24.1-02568182-001:2005</w:t>
            </w:r>
          </w:p>
        </w:tc>
        <w:tc>
          <w:tcPr>
            <w:tcW w:w="1134" w:type="dxa"/>
          </w:tcPr>
          <w:p w:rsidR="00C23353" w:rsidRPr="00EB795B" w:rsidRDefault="00C23353" w:rsidP="008B1E5D">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C23353" w:rsidRPr="00EB795B" w:rsidRDefault="00C23353" w:rsidP="00C23353">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C23353" w:rsidRPr="00EB795B" w:rsidRDefault="00C23353" w:rsidP="008B1E5D">
            <w:pPr>
              <w:widowControl w:val="0"/>
              <w:autoSpaceDE w:val="0"/>
              <w:autoSpaceDN w:val="0"/>
              <w:adjustRightInd w:val="0"/>
              <w:jc w:val="center"/>
              <w:rPr>
                <w:color w:val="000000"/>
                <w:sz w:val="22"/>
                <w:szCs w:val="22"/>
                <w:lang w:val="uk-UA"/>
              </w:rPr>
            </w:pPr>
          </w:p>
        </w:tc>
        <w:tc>
          <w:tcPr>
            <w:tcW w:w="1424" w:type="dxa"/>
          </w:tcPr>
          <w:p w:rsidR="00C23353" w:rsidRPr="00EB795B" w:rsidRDefault="00C23353" w:rsidP="00C23353">
            <w:pPr>
              <w:widowControl w:val="0"/>
              <w:autoSpaceDE w:val="0"/>
              <w:autoSpaceDN w:val="0"/>
              <w:adjustRightInd w:val="0"/>
              <w:jc w:val="center"/>
              <w:rPr>
                <w:color w:val="000000"/>
                <w:sz w:val="22"/>
                <w:szCs w:val="22"/>
                <w:lang w:val="uk-UA"/>
              </w:rPr>
            </w:pPr>
          </w:p>
        </w:tc>
      </w:tr>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76" w:lineRule="auto"/>
              <w:ind w:left="-113" w:right="-138"/>
              <w:jc w:val="center"/>
              <w:rPr>
                <w:color w:val="000000"/>
                <w:sz w:val="22"/>
                <w:szCs w:val="22"/>
              </w:rPr>
            </w:pPr>
            <w:r w:rsidRPr="00EB795B">
              <w:rPr>
                <w:color w:val="000000"/>
                <w:sz w:val="22"/>
                <w:szCs w:val="22"/>
              </w:rPr>
              <w:t>2</w:t>
            </w:r>
          </w:p>
        </w:tc>
        <w:tc>
          <w:tcPr>
            <w:tcW w:w="1276" w:type="dxa"/>
          </w:tcPr>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СО2 + N2</w:t>
            </w:r>
          </w:p>
        </w:tc>
        <w:tc>
          <w:tcPr>
            <w:tcW w:w="992" w:type="dxa"/>
          </w:tcPr>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45,0</w:t>
            </w:r>
          </w:p>
        </w:tc>
        <w:tc>
          <w:tcPr>
            <w:tcW w:w="3402" w:type="dxa"/>
          </w:tcPr>
          <w:p w:rsidR="00C23353" w:rsidRPr="00EB795B" w:rsidRDefault="00C23353" w:rsidP="008B1E5D">
            <w:pPr>
              <w:widowControl w:val="0"/>
              <w:autoSpaceDE w:val="0"/>
              <w:autoSpaceDN w:val="0"/>
              <w:adjustRightInd w:val="0"/>
              <w:spacing w:line="276" w:lineRule="auto"/>
              <w:jc w:val="center"/>
              <w:rPr>
                <w:color w:val="000000"/>
                <w:sz w:val="22"/>
                <w:szCs w:val="22"/>
                <w:lang w:val="uk-UA"/>
              </w:rPr>
            </w:pPr>
            <w:r w:rsidRPr="00EB795B">
              <w:rPr>
                <w:color w:val="000000"/>
                <w:sz w:val="22"/>
                <w:szCs w:val="22"/>
                <w:lang w:val="uk-UA"/>
              </w:rPr>
              <w:t>ТУ У 24.1-02568182-001:2005</w:t>
            </w:r>
          </w:p>
        </w:tc>
        <w:tc>
          <w:tcPr>
            <w:tcW w:w="1134" w:type="dxa"/>
          </w:tcPr>
          <w:p w:rsidR="00C23353" w:rsidRPr="00EB795B" w:rsidRDefault="00C23353" w:rsidP="008B1E5D">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C23353" w:rsidRPr="00EB795B" w:rsidRDefault="00C23353" w:rsidP="00C23353">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C23353" w:rsidRPr="00EB795B" w:rsidRDefault="00C23353" w:rsidP="008B1E5D">
            <w:pPr>
              <w:widowControl w:val="0"/>
              <w:autoSpaceDE w:val="0"/>
              <w:autoSpaceDN w:val="0"/>
              <w:adjustRightInd w:val="0"/>
              <w:jc w:val="center"/>
              <w:rPr>
                <w:color w:val="000000"/>
                <w:sz w:val="22"/>
                <w:szCs w:val="22"/>
                <w:lang w:val="uk-UA"/>
              </w:rPr>
            </w:pPr>
          </w:p>
        </w:tc>
        <w:tc>
          <w:tcPr>
            <w:tcW w:w="1424" w:type="dxa"/>
          </w:tcPr>
          <w:p w:rsidR="00C23353" w:rsidRPr="00EB795B" w:rsidRDefault="00C23353" w:rsidP="00C23353">
            <w:pPr>
              <w:widowControl w:val="0"/>
              <w:autoSpaceDE w:val="0"/>
              <w:autoSpaceDN w:val="0"/>
              <w:adjustRightInd w:val="0"/>
              <w:jc w:val="center"/>
              <w:rPr>
                <w:color w:val="000000"/>
                <w:sz w:val="22"/>
                <w:szCs w:val="22"/>
                <w:lang w:val="uk-UA"/>
              </w:rPr>
            </w:pPr>
          </w:p>
        </w:tc>
      </w:tr>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76" w:lineRule="auto"/>
              <w:ind w:left="-113" w:right="-138"/>
              <w:jc w:val="center"/>
              <w:rPr>
                <w:color w:val="000000"/>
                <w:sz w:val="22"/>
                <w:szCs w:val="22"/>
              </w:rPr>
            </w:pPr>
            <w:r w:rsidRPr="00EB795B">
              <w:rPr>
                <w:color w:val="000000"/>
                <w:sz w:val="22"/>
                <w:szCs w:val="22"/>
              </w:rPr>
              <w:t>3</w:t>
            </w:r>
          </w:p>
        </w:tc>
        <w:tc>
          <w:tcPr>
            <w:tcW w:w="1276" w:type="dxa"/>
          </w:tcPr>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СО2 + N2</w:t>
            </w:r>
          </w:p>
        </w:tc>
        <w:tc>
          <w:tcPr>
            <w:tcW w:w="992" w:type="dxa"/>
          </w:tcPr>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4,5</w:t>
            </w:r>
          </w:p>
        </w:tc>
        <w:tc>
          <w:tcPr>
            <w:tcW w:w="3402" w:type="dxa"/>
          </w:tcPr>
          <w:p w:rsidR="00C23353" w:rsidRPr="00EB795B" w:rsidRDefault="00C23353" w:rsidP="008B1E5D">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C23353" w:rsidRPr="00EB795B" w:rsidRDefault="00C23353" w:rsidP="008B1E5D">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C23353" w:rsidRPr="00EB795B" w:rsidRDefault="00C23353" w:rsidP="00C23353">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C23353" w:rsidRPr="00EB795B" w:rsidRDefault="00C23353" w:rsidP="008B1E5D">
            <w:pPr>
              <w:widowControl w:val="0"/>
              <w:autoSpaceDE w:val="0"/>
              <w:autoSpaceDN w:val="0"/>
              <w:adjustRightInd w:val="0"/>
              <w:jc w:val="center"/>
              <w:rPr>
                <w:color w:val="000000"/>
                <w:sz w:val="22"/>
                <w:szCs w:val="22"/>
                <w:lang w:val="uk-UA"/>
              </w:rPr>
            </w:pPr>
          </w:p>
        </w:tc>
        <w:tc>
          <w:tcPr>
            <w:tcW w:w="1424" w:type="dxa"/>
          </w:tcPr>
          <w:p w:rsidR="00C23353" w:rsidRPr="00EB795B" w:rsidRDefault="00C23353" w:rsidP="00C23353">
            <w:pPr>
              <w:widowControl w:val="0"/>
              <w:autoSpaceDE w:val="0"/>
              <w:autoSpaceDN w:val="0"/>
              <w:adjustRightInd w:val="0"/>
              <w:jc w:val="center"/>
              <w:rPr>
                <w:color w:val="000000"/>
                <w:sz w:val="22"/>
                <w:szCs w:val="22"/>
                <w:lang w:val="uk-UA"/>
              </w:rPr>
            </w:pPr>
          </w:p>
        </w:tc>
      </w:tr>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76" w:lineRule="auto"/>
              <w:ind w:left="-113" w:right="-138"/>
              <w:jc w:val="center"/>
              <w:rPr>
                <w:color w:val="000000"/>
                <w:sz w:val="22"/>
                <w:szCs w:val="22"/>
              </w:rPr>
            </w:pPr>
            <w:r w:rsidRPr="00EB795B">
              <w:rPr>
                <w:color w:val="000000"/>
                <w:sz w:val="22"/>
                <w:szCs w:val="22"/>
              </w:rPr>
              <w:t>4</w:t>
            </w:r>
          </w:p>
        </w:tc>
        <w:tc>
          <w:tcPr>
            <w:tcW w:w="1276" w:type="dxa"/>
          </w:tcPr>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О2 + N2</w:t>
            </w:r>
          </w:p>
        </w:tc>
        <w:tc>
          <w:tcPr>
            <w:tcW w:w="992" w:type="dxa"/>
          </w:tcPr>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4,5</w:t>
            </w:r>
          </w:p>
        </w:tc>
        <w:tc>
          <w:tcPr>
            <w:tcW w:w="3402" w:type="dxa"/>
          </w:tcPr>
          <w:p w:rsidR="00C23353" w:rsidRPr="00EB795B" w:rsidRDefault="00C23353" w:rsidP="008B1E5D">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C23353" w:rsidRPr="00EB795B" w:rsidRDefault="00C23353" w:rsidP="008B1E5D">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C23353" w:rsidRPr="00EB795B" w:rsidRDefault="00C23353" w:rsidP="00C23353">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C23353" w:rsidRPr="00EB795B" w:rsidRDefault="00C23353" w:rsidP="008B1E5D">
            <w:pPr>
              <w:widowControl w:val="0"/>
              <w:autoSpaceDE w:val="0"/>
              <w:autoSpaceDN w:val="0"/>
              <w:adjustRightInd w:val="0"/>
              <w:jc w:val="center"/>
              <w:rPr>
                <w:color w:val="000000"/>
                <w:sz w:val="22"/>
                <w:szCs w:val="22"/>
                <w:lang w:val="uk-UA"/>
              </w:rPr>
            </w:pPr>
          </w:p>
        </w:tc>
        <w:tc>
          <w:tcPr>
            <w:tcW w:w="1424" w:type="dxa"/>
          </w:tcPr>
          <w:p w:rsidR="00C23353" w:rsidRPr="00EB795B" w:rsidRDefault="00C23353" w:rsidP="00C23353">
            <w:pPr>
              <w:widowControl w:val="0"/>
              <w:autoSpaceDE w:val="0"/>
              <w:autoSpaceDN w:val="0"/>
              <w:adjustRightInd w:val="0"/>
              <w:jc w:val="center"/>
              <w:rPr>
                <w:color w:val="000000"/>
                <w:sz w:val="22"/>
                <w:szCs w:val="22"/>
                <w:lang w:val="uk-UA"/>
              </w:rPr>
            </w:pPr>
          </w:p>
        </w:tc>
      </w:tr>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76" w:lineRule="auto"/>
              <w:ind w:left="-113" w:right="-138"/>
              <w:jc w:val="center"/>
              <w:rPr>
                <w:color w:val="000000"/>
                <w:sz w:val="22"/>
                <w:szCs w:val="22"/>
              </w:rPr>
            </w:pPr>
            <w:r w:rsidRPr="00EB795B">
              <w:rPr>
                <w:color w:val="000000"/>
                <w:sz w:val="22"/>
                <w:szCs w:val="22"/>
              </w:rPr>
              <w:t>5</w:t>
            </w:r>
          </w:p>
        </w:tc>
        <w:tc>
          <w:tcPr>
            <w:tcW w:w="1276" w:type="dxa"/>
          </w:tcPr>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О2 + N2</w:t>
            </w:r>
          </w:p>
        </w:tc>
        <w:tc>
          <w:tcPr>
            <w:tcW w:w="992" w:type="dxa"/>
          </w:tcPr>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99,8</w:t>
            </w:r>
          </w:p>
        </w:tc>
        <w:tc>
          <w:tcPr>
            <w:tcW w:w="3402" w:type="dxa"/>
          </w:tcPr>
          <w:p w:rsidR="00C23353" w:rsidRPr="00EB795B" w:rsidRDefault="00C23353" w:rsidP="008B1E5D">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C23353" w:rsidRPr="00EB795B" w:rsidRDefault="00C23353" w:rsidP="008B1E5D">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C23353" w:rsidRPr="00EB795B" w:rsidRDefault="00C23353" w:rsidP="00C23353">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C23353" w:rsidRPr="00EB795B" w:rsidRDefault="00C23353" w:rsidP="008B1E5D">
            <w:pPr>
              <w:widowControl w:val="0"/>
              <w:autoSpaceDE w:val="0"/>
              <w:autoSpaceDN w:val="0"/>
              <w:adjustRightInd w:val="0"/>
              <w:jc w:val="center"/>
              <w:rPr>
                <w:color w:val="000000"/>
                <w:sz w:val="22"/>
                <w:szCs w:val="22"/>
                <w:lang w:val="uk-UA"/>
              </w:rPr>
            </w:pPr>
          </w:p>
        </w:tc>
        <w:tc>
          <w:tcPr>
            <w:tcW w:w="1424" w:type="dxa"/>
          </w:tcPr>
          <w:p w:rsidR="00C23353" w:rsidRPr="00EB795B" w:rsidRDefault="00C23353" w:rsidP="00C23353">
            <w:pPr>
              <w:widowControl w:val="0"/>
              <w:autoSpaceDE w:val="0"/>
              <w:autoSpaceDN w:val="0"/>
              <w:adjustRightInd w:val="0"/>
              <w:jc w:val="center"/>
              <w:rPr>
                <w:color w:val="000000"/>
                <w:sz w:val="22"/>
                <w:szCs w:val="22"/>
                <w:lang w:val="uk-UA"/>
              </w:rPr>
            </w:pPr>
          </w:p>
        </w:tc>
      </w:tr>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6</w:t>
            </w:r>
          </w:p>
        </w:tc>
        <w:tc>
          <w:tcPr>
            <w:tcW w:w="1276" w:type="dxa"/>
          </w:tcPr>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Н2 + N2</w:t>
            </w:r>
          </w:p>
        </w:tc>
        <w:tc>
          <w:tcPr>
            <w:tcW w:w="992" w:type="dxa"/>
          </w:tcPr>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1,8</w:t>
            </w:r>
          </w:p>
        </w:tc>
        <w:tc>
          <w:tcPr>
            <w:tcW w:w="3402" w:type="dxa"/>
          </w:tcPr>
          <w:p w:rsidR="00C23353" w:rsidRPr="00EB795B" w:rsidRDefault="00C23353" w:rsidP="008B1E5D">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C23353" w:rsidRPr="00EB795B" w:rsidRDefault="00C23353" w:rsidP="008B1E5D">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C23353" w:rsidRPr="00EB795B" w:rsidRDefault="00C23353" w:rsidP="00C23353">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C23353" w:rsidRPr="00EB795B" w:rsidRDefault="00C23353" w:rsidP="008B1E5D">
            <w:pPr>
              <w:widowControl w:val="0"/>
              <w:autoSpaceDE w:val="0"/>
              <w:autoSpaceDN w:val="0"/>
              <w:adjustRightInd w:val="0"/>
              <w:jc w:val="center"/>
              <w:rPr>
                <w:color w:val="000000"/>
                <w:sz w:val="22"/>
                <w:szCs w:val="22"/>
                <w:lang w:val="uk-UA"/>
              </w:rPr>
            </w:pPr>
          </w:p>
        </w:tc>
        <w:tc>
          <w:tcPr>
            <w:tcW w:w="1424" w:type="dxa"/>
          </w:tcPr>
          <w:p w:rsidR="00C23353" w:rsidRPr="00EB795B" w:rsidRDefault="00C23353" w:rsidP="00C23353">
            <w:pPr>
              <w:widowControl w:val="0"/>
              <w:autoSpaceDE w:val="0"/>
              <w:autoSpaceDN w:val="0"/>
              <w:adjustRightInd w:val="0"/>
              <w:jc w:val="center"/>
              <w:rPr>
                <w:color w:val="000000"/>
                <w:sz w:val="22"/>
                <w:szCs w:val="22"/>
                <w:lang w:val="uk-UA"/>
              </w:rPr>
            </w:pPr>
          </w:p>
        </w:tc>
      </w:tr>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7</w:t>
            </w:r>
          </w:p>
        </w:tc>
        <w:tc>
          <w:tcPr>
            <w:tcW w:w="1276" w:type="dxa"/>
          </w:tcPr>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Н2 + N2</w:t>
            </w:r>
          </w:p>
        </w:tc>
        <w:tc>
          <w:tcPr>
            <w:tcW w:w="992" w:type="dxa"/>
          </w:tcPr>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9,0</w:t>
            </w:r>
          </w:p>
        </w:tc>
        <w:tc>
          <w:tcPr>
            <w:tcW w:w="3402" w:type="dxa"/>
          </w:tcPr>
          <w:p w:rsidR="00C23353" w:rsidRPr="00EB795B" w:rsidRDefault="00C23353" w:rsidP="008B1E5D">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C23353" w:rsidRPr="00EB795B" w:rsidRDefault="00C23353" w:rsidP="008B1E5D">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C23353" w:rsidRPr="00EB795B" w:rsidRDefault="00C23353" w:rsidP="00C23353">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C23353" w:rsidRPr="00EB795B" w:rsidRDefault="00C23353" w:rsidP="008B1E5D">
            <w:pPr>
              <w:widowControl w:val="0"/>
              <w:autoSpaceDE w:val="0"/>
              <w:autoSpaceDN w:val="0"/>
              <w:adjustRightInd w:val="0"/>
              <w:jc w:val="center"/>
              <w:rPr>
                <w:color w:val="000000"/>
                <w:sz w:val="22"/>
                <w:szCs w:val="22"/>
                <w:lang w:val="uk-UA"/>
              </w:rPr>
            </w:pPr>
          </w:p>
        </w:tc>
        <w:tc>
          <w:tcPr>
            <w:tcW w:w="1424" w:type="dxa"/>
          </w:tcPr>
          <w:p w:rsidR="00C23353" w:rsidRPr="00EB795B" w:rsidRDefault="00C23353" w:rsidP="00C23353">
            <w:pPr>
              <w:widowControl w:val="0"/>
              <w:autoSpaceDE w:val="0"/>
              <w:autoSpaceDN w:val="0"/>
              <w:adjustRightInd w:val="0"/>
              <w:jc w:val="center"/>
              <w:rPr>
                <w:color w:val="000000"/>
                <w:sz w:val="22"/>
                <w:szCs w:val="22"/>
                <w:lang w:val="uk-UA"/>
              </w:rPr>
            </w:pPr>
          </w:p>
        </w:tc>
      </w:tr>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8</w:t>
            </w:r>
          </w:p>
        </w:tc>
        <w:tc>
          <w:tcPr>
            <w:tcW w:w="1276" w:type="dxa"/>
          </w:tcPr>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СН4 + N2</w:t>
            </w:r>
          </w:p>
        </w:tc>
        <w:tc>
          <w:tcPr>
            <w:tcW w:w="992" w:type="dxa"/>
          </w:tcPr>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4,5</w:t>
            </w:r>
          </w:p>
        </w:tc>
        <w:tc>
          <w:tcPr>
            <w:tcW w:w="3402" w:type="dxa"/>
          </w:tcPr>
          <w:p w:rsidR="00C23353" w:rsidRPr="00EB795B" w:rsidRDefault="00C23353" w:rsidP="008B1E5D">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C23353" w:rsidRPr="00EB795B" w:rsidRDefault="00C23353" w:rsidP="008B1E5D">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C23353" w:rsidRPr="00EB795B" w:rsidRDefault="00C23353" w:rsidP="00C23353">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C23353" w:rsidRPr="00EB795B" w:rsidRDefault="00C23353" w:rsidP="008B1E5D">
            <w:pPr>
              <w:widowControl w:val="0"/>
              <w:autoSpaceDE w:val="0"/>
              <w:autoSpaceDN w:val="0"/>
              <w:adjustRightInd w:val="0"/>
              <w:jc w:val="center"/>
              <w:rPr>
                <w:color w:val="000000"/>
                <w:sz w:val="22"/>
                <w:szCs w:val="22"/>
                <w:lang w:val="uk-UA"/>
              </w:rPr>
            </w:pPr>
          </w:p>
        </w:tc>
        <w:tc>
          <w:tcPr>
            <w:tcW w:w="1424" w:type="dxa"/>
          </w:tcPr>
          <w:p w:rsidR="00C23353" w:rsidRPr="00EB795B" w:rsidRDefault="00C23353" w:rsidP="00C23353">
            <w:pPr>
              <w:widowControl w:val="0"/>
              <w:autoSpaceDE w:val="0"/>
              <w:autoSpaceDN w:val="0"/>
              <w:adjustRightInd w:val="0"/>
              <w:jc w:val="center"/>
              <w:rPr>
                <w:color w:val="000000"/>
                <w:sz w:val="22"/>
                <w:szCs w:val="22"/>
                <w:lang w:val="uk-UA"/>
              </w:rPr>
            </w:pPr>
          </w:p>
        </w:tc>
      </w:tr>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9</w:t>
            </w:r>
          </w:p>
        </w:tc>
        <w:tc>
          <w:tcPr>
            <w:tcW w:w="1276" w:type="dxa"/>
          </w:tcPr>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СН4 + N2</w:t>
            </w:r>
          </w:p>
        </w:tc>
        <w:tc>
          <w:tcPr>
            <w:tcW w:w="992" w:type="dxa"/>
          </w:tcPr>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22,0</w:t>
            </w:r>
          </w:p>
        </w:tc>
        <w:tc>
          <w:tcPr>
            <w:tcW w:w="3402" w:type="dxa"/>
          </w:tcPr>
          <w:p w:rsidR="00C23353" w:rsidRPr="00EB795B" w:rsidRDefault="00C23353" w:rsidP="008B1E5D">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C23353" w:rsidRPr="00EB795B" w:rsidRDefault="00C23353" w:rsidP="008B1E5D">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C23353" w:rsidRPr="00EB795B" w:rsidRDefault="00C23353" w:rsidP="00C23353">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C23353" w:rsidRPr="00EB795B" w:rsidRDefault="00C23353" w:rsidP="008B1E5D">
            <w:pPr>
              <w:widowControl w:val="0"/>
              <w:autoSpaceDE w:val="0"/>
              <w:autoSpaceDN w:val="0"/>
              <w:adjustRightInd w:val="0"/>
              <w:jc w:val="center"/>
              <w:rPr>
                <w:color w:val="000000"/>
                <w:sz w:val="22"/>
                <w:szCs w:val="22"/>
                <w:lang w:val="uk-UA"/>
              </w:rPr>
            </w:pPr>
          </w:p>
        </w:tc>
        <w:tc>
          <w:tcPr>
            <w:tcW w:w="1424" w:type="dxa"/>
          </w:tcPr>
          <w:p w:rsidR="00C23353" w:rsidRPr="00EB795B" w:rsidRDefault="00C23353" w:rsidP="00C23353">
            <w:pPr>
              <w:widowControl w:val="0"/>
              <w:autoSpaceDE w:val="0"/>
              <w:autoSpaceDN w:val="0"/>
              <w:adjustRightInd w:val="0"/>
              <w:jc w:val="center"/>
              <w:rPr>
                <w:color w:val="000000"/>
                <w:sz w:val="22"/>
                <w:szCs w:val="22"/>
                <w:lang w:val="uk-UA"/>
              </w:rPr>
            </w:pPr>
          </w:p>
        </w:tc>
      </w:tr>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10</w:t>
            </w:r>
          </w:p>
        </w:tc>
        <w:tc>
          <w:tcPr>
            <w:tcW w:w="1276" w:type="dxa"/>
          </w:tcPr>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СН4 + N2</w:t>
            </w:r>
          </w:p>
        </w:tc>
        <w:tc>
          <w:tcPr>
            <w:tcW w:w="992" w:type="dxa"/>
          </w:tcPr>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45,8</w:t>
            </w:r>
          </w:p>
        </w:tc>
        <w:tc>
          <w:tcPr>
            <w:tcW w:w="3402" w:type="dxa"/>
          </w:tcPr>
          <w:p w:rsidR="00C23353" w:rsidRPr="00EB795B" w:rsidRDefault="00C23353" w:rsidP="008B1E5D">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C23353" w:rsidRPr="00EB795B" w:rsidRDefault="00C23353" w:rsidP="008B1E5D">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C23353" w:rsidRPr="00EB795B" w:rsidRDefault="00C23353" w:rsidP="00C23353">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C23353" w:rsidRPr="00EB795B" w:rsidRDefault="00C23353" w:rsidP="008B1E5D">
            <w:pPr>
              <w:widowControl w:val="0"/>
              <w:autoSpaceDE w:val="0"/>
              <w:autoSpaceDN w:val="0"/>
              <w:adjustRightInd w:val="0"/>
              <w:jc w:val="center"/>
              <w:rPr>
                <w:color w:val="000000"/>
                <w:sz w:val="22"/>
                <w:szCs w:val="22"/>
                <w:lang w:val="uk-UA"/>
              </w:rPr>
            </w:pPr>
          </w:p>
        </w:tc>
        <w:tc>
          <w:tcPr>
            <w:tcW w:w="1424" w:type="dxa"/>
          </w:tcPr>
          <w:p w:rsidR="00C23353" w:rsidRPr="00EB795B" w:rsidRDefault="00C23353" w:rsidP="00C23353">
            <w:pPr>
              <w:widowControl w:val="0"/>
              <w:autoSpaceDE w:val="0"/>
              <w:autoSpaceDN w:val="0"/>
              <w:adjustRightInd w:val="0"/>
              <w:jc w:val="center"/>
              <w:rPr>
                <w:color w:val="000000"/>
                <w:sz w:val="22"/>
                <w:szCs w:val="22"/>
                <w:lang w:val="uk-UA"/>
              </w:rPr>
            </w:pPr>
          </w:p>
        </w:tc>
      </w:tr>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11</w:t>
            </w:r>
          </w:p>
        </w:tc>
        <w:tc>
          <w:tcPr>
            <w:tcW w:w="1276" w:type="dxa"/>
          </w:tcPr>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СО + N2</w:t>
            </w:r>
          </w:p>
        </w:tc>
        <w:tc>
          <w:tcPr>
            <w:tcW w:w="992" w:type="dxa"/>
          </w:tcPr>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9,0</w:t>
            </w:r>
          </w:p>
        </w:tc>
        <w:tc>
          <w:tcPr>
            <w:tcW w:w="3402" w:type="dxa"/>
          </w:tcPr>
          <w:p w:rsidR="00C23353" w:rsidRPr="00EB795B" w:rsidRDefault="00C23353" w:rsidP="008B1E5D">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C23353" w:rsidRPr="00EB795B" w:rsidRDefault="00C23353" w:rsidP="008B1E5D">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C23353" w:rsidRPr="00EB795B" w:rsidRDefault="00C23353" w:rsidP="00C23353">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C23353" w:rsidRPr="00EB795B" w:rsidRDefault="00C23353" w:rsidP="008B1E5D">
            <w:pPr>
              <w:widowControl w:val="0"/>
              <w:autoSpaceDE w:val="0"/>
              <w:autoSpaceDN w:val="0"/>
              <w:adjustRightInd w:val="0"/>
              <w:jc w:val="center"/>
              <w:rPr>
                <w:color w:val="000000"/>
                <w:sz w:val="22"/>
                <w:szCs w:val="22"/>
                <w:lang w:val="uk-UA"/>
              </w:rPr>
            </w:pPr>
          </w:p>
        </w:tc>
        <w:tc>
          <w:tcPr>
            <w:tcW w:w="1424" w:type="dxa"/>
          </w:tcPr>
          <w:p w:rsidR="00C23353" w:rsidRPr="00EB795B" w:rsidRDefault="00C23353" w:rsidP="00C23353">
            <w:pPr>
              <w:widowControl w:val="0"/>
              <w:autoSpaceDE w:val="0"/>
              <w:autoSpaceDN w:val="0"/>
              <w:adjustRightInd w:val="0"/>
              <w:jc w:val="center"/>
              <w:rPr>
                <w:color w:val="000000"/>
                <w:sz w:val="22"/>
                <w:szCs w:val="22"/>
                <w:lang w:val="uk-UA"/>
              </w:rPr>
            </w:pPr>
          </w:p>
        </w:tc>
      </w:tr>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12</w:t>
            </w:r>
          </w:p>
        </w:tc>
        <w:tc>
          <w:tcPr>
            <w:tcW w:w="1276" w:type="dxa"/>
          </w:tcPr>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СО + N2</w:t>
            </w:r>
          </w:p>
        </w:tc>
        <w:tc>
          <w:tcPr>
            <w:tcW w:w="992" w:type="dxa"/>
          </w:tcPr>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1,8</w:t>
            </w:r>
          </w:p>
        </w:tc>
        <w:tc>
          <w:tcPr>
            <w:tcW w:w="3402" w:type="dxa"/>
          </w:tcPr>
          <w:p w:rsidR="00C23353" w:rsidRPr="00EB795B" w:rsidRDefault="00C23353" w:rsidP="008B1E5D">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C23353" w:rsidRPr="00EB795B" w:rsidRDefault="00C23353" w:rsidP="008B1E5D">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C23353" w:rsidRPr="00EB795B" w:rsidRDefault="00C23353" w:rsidP="00C23353">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C23353" w:rsidRPr="00EB795B" w:rsidRDefault="00C23353" w:rsidP="008B1E5D">
            <w:pPr>
              <w:widowControl w:val="0"/>
              <w:autoSpaceDE w:val="0"/>
              <w:autoSpaceDN w:val="0"/>
              <w:adjustRightInd w:val="0"/>
              <w:jc w:val="center"/>
              <w:rPr>
                <w:color w:val="000000"/>
                <w:sz w:val="22"/>
                <w:szCs w:val="22"/>
                <w:lang w:val="uk-UA"/>
              </w:rPr>
            </w:pPr>
          </w:p>
        </w:tc>
        <w:tc>
          <w:tcPr>
            <w:tcW w:w="1424" w:type="dxa"/>
          </w:tcPr>
          <w:p w:rsidR="00C23353" w:rsidRPr="00EB795B" w:rsidRDefault="00C23353" w:rsidP="00C23353">
            <w:pPr>
              <w:widowControl w:val="0"/>
              <w:autoSpaceDE w:val="0"/>
              <w:autoSpaceDN w:val="0"/>
              <w:adjustRightInd w:val="0"/>
              <w:jc w:val="center"/>
              <w:rPr>
                <w:color w:val="000000"/>
                <w:sz w:val="22"/>
                <w:szCs w:val="22"/>
                <w:lang w:val="uk-UA"/>
              </w:rPr>
            </w:pPr>
          </w:p>
        </w:tc>
      </w:tr>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13</w:t>
            </w:r>
          </w:p>
        </w:tc>
        <w:tc>
          <w:tcPr>
            <w:tcW w:w="1276" w:type="dxa"/>
          </w:tcPr>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СО + N2</w:t>
            </w:r>
          </w:p>
        </w:tc>
        <w:tc>
          <w:tcPr>
            <w:tcW w:w="992" w:type="dxa"/>
          </w:tcPr>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0,019</w:t>
            </w:r>
          </w:p>
        </w:tc>
        <w:tc>
          <w:tcPr>
            <w:tcW w:w="3402" w:type="dxa"/>
          </w:tcPr>
          <w:p w:rsidR="00C23353" w:rsidRPr="00EB795B" w:rsidRDefault="00C23353" w:rsidP="008B1E5D">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C23353" w:rsidRPr="00EB795B" w:rsidRDefault="00C23353" w:rsidP="008B1E5D">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C23353" w:rsidRPr="00EB795B" w:rsidRDefault="00C23353" w:rsidP="00C23353">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C23353" w:rsidRPr="00EB795B" w:rsidRDefault="00C23353" w:rsidP="008B1E5D">
            <w:pPr>
              <w:widowControl w:val="0"/>
              <w:autoSpaceDE w:val="0"/>
              <w:autoSpaceDN w:val="0"/>
              <w:adjustRightInd w:val="0"/>
              <w:jc w:val="center"/>
              <w:rPr>
                <w:color w:val="000000"/>
                <w:sz w:val="22"/>
                <w:szCs w:val="22"/>
                <w:lang w:val="uk-UA"/>
              </w:rPr>
            </w:pPr>
          </w:p>
        </w:tc>
        <w:tc>
          <w:tcPr>
            <w:tcW w:w="1424" w:type="dxa"/>
          </w:tcPr>
          <w:p w:rsidR="00C23353" w:rsidRPr="00EB795B" w:rsidRDefault="00C23353" w:rsidP="00C23353">
            <w:pPr>
              <w:widowControl w:val="0"/>
              <w:autoSpaceDE w:val="0"/>
              <w:autoSpaceDN w:val="0"/>
              <w:adjustRightInd w:val="0"/>
              <w:jc w:val="center"/>
              <w:rPr>
                <w:color w:val="000000"/>
                <w:sz w:val="22"/>
                <w:szCs w:val="22"/>
                <w:lang w:val="uk-UA"/>
              </w:rPr>
            </w:pPr>
          </w:p>
        </w:tc>
      </w:tr>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14</w:t>
            </w:r>
          </w:p>
        </w:tc>
        <w:tc>
          <w:tcPr>
            <w:tcW w:w="1276" w:type="dxa"/>
          </w:tcPr>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СО + N2</w:t>
            </w:r>
          </w:p>
        </w:tc>
        <w:tc>
          <w:tcPr>
            <w:tcW w:w="992" w:type="dxa"/>
          </w:tcPr>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0,0065</w:t>
            </w:r>
          </w:p>
        </w:tc>
        <w:tc>
          <w:tcPr>
            <w:tcW w:w="3402" w:type="dxa"/>
          </w:tcPr>
          <w:p w:rsidR="00C23353" w:rsidRPr="00EB795B" w:rsidRDefault="00C23353" w:rsidP="008B1E5D">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C23353" w:rsidRPr="00EB795B" w:rsidRDefault="00C23353" w:rsidP="008B1E5D">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C23353" w:rsidRPr="00EB795B" w:rsidRDefault="00C23353" w:rsidP="00C23353">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C23353" w:rsidRPr="00EB795B" w:rsidRDefault="00C23353" w:rsidP="008B1E5D">
            <w:pPr>
              <w:widowControl w:val="0"/>
              <w:autoSpaceDE w:val="0"/>
              <w:autoSpaceDN w:val="0"/>
              <w:adjustRightInd w:val="0"/>
              <w:jc w:val="center"/>
              <w:rPr>
                <w:color w:val="000000"/>
                <w:sz w:val="22"/>
                <w:szCs w:val="22"/>
                <w:lang w:val="uk-UA"/>
              </w:rPr>
            </w:pPr>
          </w:p>
        </w:tc>
        <w:tc>
          <w:tcPr>
            <w:tcW w:w="1424" w:type="dxa"/>
          </w:tcPr>
          <w:p w:rsidR="00C23353" w:rsidRPr="00EB795B" w:rsidRDefault="00C23353" w:rsidP="00C23353">
            <w:pPr>
              <w:widowControl w:val="0"/>
              <w:autoSpaceDE w:val="0"/>
              <w:autoSpaceDN w:val="0"/>
              <w:adjustRightInd w:val="0"/>
              <w:jc w:val="center"/>
              <w:rPr>
                <w:color w:val="000000"/>
                <w:sz w:val="22"/>
                <w:szCs w:val="22"/>
                <w:lang w:val="uk-UA"/>
              </w:rPr>
            </w:pPr>
          </w:p>
        </w:tc>
      </w:tr>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15</w:t>
            </w:r>
          </w:p>
        </w:tc>
        <w:tc>
          <w:tcPr>
            <w:tcW w:w="1276" w:type="dxa"/>
          </w:tcPr>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СО</w:t>
            </w:r>
          </w:p>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СН4</w:t>
            </w:r>
          </w:p>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 xml:space="preserve">Н2 </w:t>
            </w:r>
          </w:p>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СО2</w:t>
            </w:r>
          </w:p>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О2</w:t>
            </w:r>
          </w:p>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Аr</w:t>
            </w:r>
          </w:p>
        </w:tc>
        <w:tc>
          <w:tcPr>
            <w:tcW w:w="992" w:type="dxa"/>
          </w:tcPr>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10,0</w:t>
            </w:r>
          </w:p>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10,0</w:t>
            </w:r>
          </w:p>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10,0</w:t>
            </w:r>
          </w:p>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22,0</w:t>
            </w:r>
          </w:p>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20,0</w:t>
            </w:r>
          </w:p>
          <w:p w:rsidR="00C23353" w:rsidRPr="00EB795B" w:rsidRDefault="00C23353" w:rsidP="008B1E5D">
            <w:pPr>
              <w:widowControl w:val="0"/>
              <w:autoSpaceDE w:val="0"/>
              <w:autoSpaceDN w:val="0"/>
              <w:adjustRightInd w:val="0"/>
              <w:ind w:right="-89" w:hanging="98"/>
              <w:jc w:val="center"/>
              <w:rPr>
                <w:color w:val="000000"/>
                <w:sz w:val="22"/>
                <w:szCs w:val="22"/>
              </w:rPr>
            </w:pPr>
            <w:r w:rsidRPr="00EB795B">
              <w:rPr>
                <w:color w:val="000000"/>
                <w:sz w:val="22"/>
                <w:szCs w:val="22"/>
                <w:lang w:val="uk-UA"/>
              </w:rPr>
              <w:t>баланс</w:t>
            </w:r>
          </w:p>
        </w:tc>
        <w:tc>
          <w:tcPr>
            <w:tcW w:w="3402" w:type="dxa"/>
            <w:vAlign w:val="center"/>
          </w:tcPr>
          <w:p w:rsidR="00C23353" w:rsidRPr="00EB795B" w:rsidRDefault="00C23353" w:rsidP="008B1E5D">
            <w:pPr>
              <w:widowControl w:val="0"/>
              <w:autoSpaceDE w:val="0"/>
              <w:autoSpaceDN w:val="0"/>
              <w:adjustRightInd w:val="0"/>
              <w:spacing w:line="276" w:lineRule="auto"/>
              <w:jc w:val="center"/>
              <w:rPr>
                <w:color w:val="000000"/>
                <w:sz w:val="22"/>
                <w:szCs w:val="22"/>
                <w:lang w:val="uk-UA"/>
              </w:rPr>
            </w:pPr>
            <w:r w:rsidRPr="00EB795B">
              <w:rPr>
                <w:color w:val="000000"/>
                <w:sz w:val="22"/>
                <w:szCs w:val="22"/>
                <w:lang w:val="uk-UA"/>
              </w:rPr>
              <w:t>ТУ У 24.1-02568182-001:2005</w:t>
            </w:r>
          </w:p>
        </w:tc>
        <w:tc>
          <w:tcPr>
            <w:tcW w:w="1134" w:type="dxa"/>
            <w:vAlign w:val="center"/>
          </w:tcPr>
          <w:p w:rsidR="00C23353" w:rsidRPr="00EB795B" w:rsidRDefault="00C23353" w:rsidP="008B1E5D">
            <w:pPr>
              <w:widowControl w:val="0"/>
              <w:autoSpaceDE w:val="0"/>
              <w:autoSpaceDN w:val="0"/>
              <w:adjustRightInd w:val="0"/>
              <w:jc w:val="center"/>
              <w:rPr>
                <w:color w:val="000000"/>
                <w:sz w:val="22"/>
                <w:szCs w:val="22"/>
                <w:lang w:val="uk-UA"/>
              </w:rPr>
            </w:pPr>
            <w:r w:rsidRPr="00EB795B">
              <w:rPr>
                <w:color w:val="000000"/>
                <w:sz w:val="22"/>
                <w:szCs w:val="22"/>
                <w:lang w:val="uk-UA"/>
              </w:rPr>
              <w:t>4</w:t>
            </w:r>
          </w:p>
        </w:tc>
        <w:tc>
          <w:tcPr>
            <w:tcW w:w="1276" w:type="dxa"/>
            <w:vAlign w:val="center"/>
          </w:tcPr>
          <w:p w:rsidR="00C23353" w:rsidRPr="00EB795B" w:rsidRDefault="00C23353" w:rsidP="00C23353">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vAlign w:val="center"/>
          </w:tcPr>
          <w:p w:rsidR="00C23353" w:rsidRPr="00EB795B" w:rsidRDefault="00C23353" w:rsidP="008B1E5D">
            <w:pPr>
              <w:widowControl w:val="0"/>
              <w:autoSpaceDE w:val="0"/>
              <w:autoSpaceDN w:val="0"/>
              <w:adjustRightInd w:val="0"/>
              <w:jc w:val="center"/>
              <w:rPr>
                <w:color w:val="000000"/>
                <w:sz w:val="22"/>
                <w:szCs w:val="22"/>
                <w:lang w:val="uk-UA"/>
              </w:rPr>
            </w:pPr>
          </w:p>
        </w:tc>
        <w:tc>
          <w:tcPr>
            <w:tcW w:w="1424" w:type="dxa"/>
            <w:vAlign w:val="center"/>
          </w:tcPr>
          <w:p w:rsidR="00C23353" w:rsidRPr="00EB795B" w:rsidRDefault="00C23353" w:rsidP="00C23353">
            <w:pPr>
              <w:widowControl w:val="0"/>
              <w:autoSpaceDE w:val="0"/>
              <w:autoSpaceDN w:val="0"/>
              <w:adjustRightInd w:val="0"/>
              <w:jc w:val="center"/>
              <w:rPr>
                <w:color w:val="000000"/>
                <w:sz w:val="22"/>
                <w:szCs w:val="22"/>
                <w:lang w:val="uk-UA"/>
              </w:rPr>
            </w:pPr>
          </w:p>
        </w:tc>
      </w:tr>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16</w:t>
            </w:r>
          </w:p>
        </w:tc>
        <w:tc>
          <w:tcPr>
            <w:tcW w:w="1276" w:type="dxa"/>
            <w:vAlign w:val="center"/>
          </w:tcPr>
          <w:p w:rsidR="00C23353" w:rsidRPr="00EB795B" w:rsidRDefault="00C23353" w:rsidP="008B1E5D">
            <w:pPr>
              <w:widowControl w:val="0"/>
              <w:autoSpaceDE w:val="0"/>
              <w:autoSpaceDN w:val="0"/>
              <w:adjustRightInd w:val="0"/>
              <w:spacing w:line="276" w:lineRule="auto"/>
              <w:rPr>
                <w:color w:val="000000"/>
                <w:sz w:val="22"/>
                <w:szCs w:val="22"/>
                <w:lang w:val="uk-UA"/>
              </w:rPr>
            </w:pPr>
            <w:r w:rsidRPr="00EB795B">
              <w:rPr>
                <w:color w:val="000000"/>
                <w:sz w:val="22"/>
                <w:szCs w:val="22"/>
                <w:lang w:val="uk-UA"/>
              </w:rPr>
              <w:t>СО</w:t>
            </w:r>
          </w:p>
          <w:p w:rsidR="00C23353" w:rsidRPr="00EB795B" w:rsidRDefault="00C23353" w:rsidP="008B1E5D">
            <w:pPr>
              <w:widowControl w:val="0"/>
              <w:autoSpaceDE w:val="0"/>
              <w:autoSpaceDN w:val="0"/>
              <w:adjustRightInd w:val="0"/>
              <w:spacing w:line="276" w:lineRule="auto"/>
              <w:rPr>
                <w:color w:val="000000"/>
                <w:sz w:val="22"/>
                <w:szCs w:val="22"/>
                <w:lang w:val="uk-UA"/>
              </w:rPr>
            </w:pPr>
            <w:r w:rsidRPr="00EB795B">
              <w:rPr>
                <w:color w:val="000000"/>
                <w:sz w:val="22"/>
                <w:szCs w:val="22"/>
                <w:lang w:val="uk-UA"/>
              </w:rPr>
              <w:t>СН4</w:t>
            </w:r>
          </w:p>
          <w:p w:rsidR="00C23353" w:rsidRPr="00EB795B" w:rsidRDefault="00C23353" w:rsidP="008B1E5D">
            <w:pPr>
              <w:widowControl w:val="0"/>
              <w:autoSpaceDE w:val="0"/>
              <w:autoSpaceDN w:val="0"/>
              <w:adjustRightInd w:val="0"/>
              <w:spacing w:line="276" w:lineRule="auto"/>
              <w:rPr>
                <w:color w:val="000000"/>
                <w:sz w:val="22"/>
                <w:szCs w:val="22"/>
                <w:lang w:val="uk-UA"/>
              </w:rPr>
            </w:pPr>
            <w:r w:rsidRPr="00EB795B">
              <w:rPr>
                <w:color w:val="000000"/>
                <w:sz w:val="22"/>
                <w:szCs w:val="22"/>
                <w:lang w:val="uk-UA"/>
              </w:rPr>
              <w:t xml:space="preserve">Н2 </w:t>
            </w:r>
          </w:p>
          <w:p w:rsidR="00C23353" w:rsidRPr="00EB795B" w:rsidRDefault="00C23353" w:rsidP="008B1E5D">
            <w:pPr>
              <w:widowControl w:val="0"/>
              <w:autoSpaceDE w:val="0"/>
              <w:autoSpaceDN w:val="0"/>
              <w:adjustRightInd w:val="0"/>
              <w:spacing w:line="276" w:lineRule="auto"/>
              <w:rPr>
                <w:color w:val="000000"/>
                <w:sz w:val="22"/>
                <w:szCs w:val="22"/>
                <w:lang w:val="uk-UA"/>
              </w:rPr>
            </w:pPr>
            <w:r w:rsidRPr="00EB795B">
              <w:rPr>
                <w:color w:val="000000"/>
                <w:sz w:val="22"/>
                <w:szCs w:val="22"/>
                <w:lang w:val="uk-UA"/>
              </w:rPr>
              <w:t>СО2</w:t>
            </w:r>
          </w:p>
          <w:p w:rsidR="00C23353" w:rsidRPr="00EB795B" w:rsidRDefault="00C23353" w:rsidP="008B1E5D">
            <w:pPr>
              <w:widowControl w:val="0"/>
              <w:autoSpaceDE w:val="0"/>
              <w:autoSpaceDN w:val="0"/>
              <w:adjustRightInd w:val="0"/>
              <w:spacing w:line="276" w:lineRule="auto"/>
              <w:rPr>
                <w:color w:val="000000"/>
                <w:sz w:val="22"/>
                <w:szCs w:val="22"/>
                <w:lang w:val="uk-UA"/>
              </w:rPr>
            </w:pPr>
            <w:r w:rsidRPr="00EB795B">
              <w:rPr>
                <w:color w:val="000000"/>
                <w:sz w:val="22"/>
                <w:szCs w:val="22"/>
                <w:lang w:val="uk-UA"/>
              </w:rPr>
              <w:t>О2</w:t>
            </w:r>
          </w:p>
          <w:p w:rsidR="00C23353" w:rsidRPr="00EB795B" w:rsidRDefault="00C23353" w:rsidP="008B1E5D">
            <w:pPr>
              <w:widowControl w:val="0"/>
              <w:autoSpaceDE w:val="0"/>
              <w:autoSpaceDN w:val="0"/>
              <w:adjustRightInd w:val="0"/>
              <w:spacing w:line="276" w:lineRule="auto"/>
              <w:rPr>
                <w:color w:val="000000"/>
                <w:sz w:val="22"/>
                <w:szCs w:val="22"/>
                <w:lang w:val="uk-UA"/>
              </w:rPr>
            </w:pPr>
            <w:r w:rsidRPr="00EB795B">
              <w:rPr>
                <w:color w:val="000000"/>
                <w:sz w:val="22"/>
                <w:szCs w:val="22"/>
                <w:lang w:val="uk-UA"/>
              </w:rPr>
              <w:t>Аr</w:t>
            </w:r>
          </w:p>
        </w:tc>
        <w:tc>
          <w:tcPr>
            <w:tcW w:w="992" w:type="dxa"/>
          </w:tcPr>
          <w:p w:rsidR="00C23353" w:rsidRPr="00EB795B" w:rsidRDefault="00C23353" w:rsidP="008B1E5D">
            <w:pPr>
              <w:widowControl w:val="0"/>
              <w:shd w:val="clear" w:color="auto" w:fill="FFFFFF"/>
              <w:autoSpaceDE w:val="0"/>
              <w:autoSpaceDN w:val="0"/>
              <w:adjustRightInd w:val="0"/>
              <w:spacing w:line="276" w:lineRule="auto"/>
              <w:ind w:right="-89" w:hanging="98"/>
              <w:jc w:val="center"/>
              <w:rPr>
                <w:color w:val="000000"/>
                <w:sz w:val="22"/>
                <w:szCs w:val="22"/>
              </w:rPr>
            </w:pPr>
            <w:r w:rsidRPr="00EB795B">
              <w:rPr>
                <w:color w:val="000000"/>
                <w:sz w:val="22"/>
                <w:szCs w:val="22"/>
              </w:rPr>
              <w:t>0,0020</w:t>
            </w:r>
          </w:p>
          <w:p w:rsidR="00C23353" w:rsidRPr="00EB795B" w:rsidRDefault="00C23353" w:rsidP="008B1E5D">
            <w:pPr>
              <w:widowControl w:val="0"/>
              <w:shd w:val="clear" w:color="auto" w:fill="FFFFFF"/>
              <w:autoSpaceDE w:val="0"/>
              <w:autoSpaceDN w:val="0"/>
              <w:adjustRightInd w:val="0"/>
              <w:spacing w:line="276" w:lineRule="auto"/>
              <w:ind w:right="-89" w:hanging="98"/>
              <w:jc w:val="center"/>
              <w:rPr>
                <w:color w:val="000000"/>
                <w:sz w:val="22"/>
                <w:szCs w:val="22"/>
              </w:rPr>
            </w:pPr>
            <w:r w:rsidRPr="00EB795B">
              <w:rPr>
                <w:color w:val="000000"/>
                <w:sz w:val="22"/>
                <w:szCs w:val="22"/>
              </w:rPr>
              <w:t>0,002</w:t>
            </w:r>
          </w:p>
          <w:p w:rsidR="00C23353" w:rsidRPr="00EB795B" w:rsidRDefault="00C23353" w:rsidP="008B1E5D">
            <w:pPr>
              <w:widowControl w:val="0"/>
              <w:shd w:val="clear" w:color="auto" w:fill="FFFFFF"/>
              <w:autoSpaceDE w:val="0"/>
              <w:autoSpaceDN w:val="0"/>
              <w:adjustRightInd w:val="0"/>
              <w:spacing w:line="276" w:lineRule="auto"/>
              <w:ind w:right="-89" w:hanging="98"/>
              <w:jc w:val="center"/>
              <w:rPr>
                <w:color w:val="000000"/>
                <w:sz w:val="22"/>
                <w:szCs w:val="22"/>
              </w:rPr>
            </w:pPr>
            <w:r w:rsidRPr="00EB795B">
              <w:rPr>
                <w:color w:val="000000"/>
                <w:sz w:val="22"/>
                <w:szCs w:val="22"/>
              </w:rPr>
              <w:t>0,0020</w:t>
            </w:r>
          </w:p>
          <w:p w:rsidR="00C23353" w:rsidRPr="00EB795B" w:rsidRDefault="00C23353" w:rsidP="008B1E5D">
            <w:pPr>
              <w:widowControl w:val="0"/>
              <w:shd w:val="clear" w:color="auto" w:fill="FFFFFF"/>
              <w:autoSpaceDE w:val="0"/>
              <w:autoSpaceDN w:val="0"/>
              <w:adjustRightInd w:val="0"/>
              <w:spacing w:line="276" w:lineRule="auto"/>
              <w:ind w:right="-89" w:hanging="98"/>
              <w:jc w:val="center"/>
              <w:rPr>
                <w:color w:val="000000"/>
                <w:sz w:val="22"/>
                <w:szCs w:val="22"/>
                <w:lang w:val="uk-UA"/>
              </w:rPr>
            </w:pPr>
            <w:r w:rsidRPr="00EB795B">
              <w:rPr>
                <w:color w:val="000000"/>
                <w:sz w:val="22"/>
                <w:szCs w:val="22"/>
                <w:lang w:val="uk-UA"/>
              </w:rPr>
              <w:t>1,0</w:t>
            </w:r>
          </w:p>
          <w:p w:rsidR="00C23353" w:rsidRPr="00EB795B" w:rsidRDefault="00C23353" w:rsidP="008B1E5D">
            <w:pPr>
              <w:widowControl w:val="0"/>
              <w:shd w:val="clear" w:color="auto" w:fill="FFFFFF"/>
              <w:autoSpaceDE w:val="0"/>
              <w:autoSpaceDN w:val="0"/>
              <w:adjustRightInd w:val="0"/>
              <w:spacing w:line="276" w:lineRule="auto"/>
              <w:ind w:right="-89" w:hanging="98"/>
              <w:jc w:val="center"/>
              <w:rPr>
                <w:color w:val="000000"/>
                <w:sz w:val="22"/>
                <w:szCs w:val="22"/>
                <w:lang w:val="uk-UA"/>
              </w:rPr>
            </w:pPr>
            <w:r w:rsidRPr="00EB795B">
              <w:rPr>
                <w:color w:val="000000"/>
                <w:sz w:val="22"/>
                <w:szCs w:val="22"/>
              </w:rPr>
              <w:t>0,002</w:t>
            </w:r>
            <w:r w:rsidRPr="00EB795B">
              <w:rPr>
                <w:color w:val="000000"/>
                <w:sz w:val="22"/>
                <w:szCs w:val="22"/>
                <w:lang w:val="uk-UA"/>
              </w:rPr>
              <w:t xml:space="preserve"> </w:t>
            </w:r>
          </w:p>
          <w:p w:rsidR="00C23353" w:rsidRPr="00EB795B" w:rsidRDefault="00C23353" w:rsidP="008B1E5D">
            <w:pPr>
              <w:widowControl w:val="0"/>
              <w:autoSpaceDE w:val="0"/>
              <w:autoSpaceDN w:val="0"/>
              <w:adjustRightInd w:val="0"/>
              <w:spacing w:line="276" w:lineRule="auto"/>
              <w:ind w:right="-89" w:hanging="98"/>
              <w:jc w:val="center"/>
              <w:rPr>
                <w:color w:val="000000"/>
                <w:sz w:val="22"/>
                <w:szCs w:val="22"/>
              </w:rPr>
            </w:pPr>
            <w:r w:rsidRPr="00EB795B">
              <w:rPr>
                <w:color w:val="000000"/>
                <w:sz w:val="22"/>
                <w:szCs w:val="22"/>
              </w:rPr>
              <w:t>баланс</w:t>
            </w:r>
          </w:p>
        </w:tc>
        <w:tc>
          <w:tcPr>
            <w:tcW w:w="3402" w:type="dxa"/>
            <w:vAlign w:val="center"/>
          </w:tcPr>
          <w:p w:rsidR="00C23353" w:rsidRPr="00EB795B" w:rsidRDefault="00C23353" w:rsidP="008B1E5D">
            <w:pPr>
              <w:widowControl w:val="0"/>
              <w:autoSpaceDE w:val="0"/>
              <w:autoSpaceDN w:val="0"/>
              <w:adjustRightInd w:val="0"/>
              <w:spacing w:line="276" w:lineRule="auto"/>
              <w:jc w:val="center"/>
              <w:rPr>
                <w:color w:val="000000"/>
                <w:sz w:val="22"/>
                <w:szCs w:val="22"/>
                <w:lang w:val="uk-UA"/>
              </w:rPr>
            </w:pPr>
            <w:bookmarkStart w:id="4" w:name="_Hlk65753964"/>
            <w:r w:rsidRPr="00EB795B">
              <w:rPr>
                <w:color w:val="000000"/>
                <w:sz w:val="22"/>
                <w:szCs w:val="22"/>
                <w:lang w:val="uk-UA"/>
              </w:rPr>
              <w:t>ТУ У 24.1-02568182-001:2005</w:t>
            </w:r>
            <w:bookmarkEnd w:id="4"/>
          </w:p>
        </w:tc>
        <w:tc>
          <w:tcPr>
            <w:tcW w:w="1134" w:type="dxa"/>
            <w:vAlign w:val="center"/>
          </w:tcPr>
          <w:p w:rsidR="00C23353" w:rsidRPr="00EB795B" w:rsidRDefault="00C23353" w:rsidP="008B1E5D">
            <w:pPr>
              <w:widowControl w:val="0"/>
              <w:autoSpaceDE w:val="0"/>
              <w:autoSpaceDN w:val="0"/>
              <w:adjustRightInd w:val="0"/>
              <w:jc w:val="center"/>
              <w:rPr>
                <w:color w:val="000000"/>
                <w:sz w:val="22"/>
                <w:szCs w:val="22"/>
                <w:lang w:val="uk-UA"/>
              </w:rPr>
            </w:pPr>
            <w:r w:rsidRPr="00EB795B">
              <w:rPr>
                <w:color w:val="000000"/>
                <w:sz w:val="22"/>
                <w:szCs w:val="22"/>
                <w:lang w:val="uk-UA"/>
              </w:rPr>
              <w:t>4</w:t>
            </w:r>
          </w:p>
        </w:tc>
        <w:tc>
          <w:tcPr>
            <w:tcW w:w="1276" w:type="dxa"/>
            <w:vAlign w:val="center"/>
          </w:tcPr>
          <w:p w:rsidR="00C23353" w:rsidRPr="00EB795B" w:rsidRDefault="00C23353" w:rsidP="00C23353">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vAlign w:val="center"/>
          </w:tcPr>
          <w:p w:rsidR="00C23353" w:rsidRPr="00EB795B" w:rsidRDefault="00C23353" w:rsidP="008B1E5D">
            <w:pPr>
              <w:widowControl w:val="0"/>
              <w:autoSpaceDE w:val="0"/>
              <w:autoSpaceDN w:val="0"/>
              <w:adjustRightInd w:val="0"/>
              <w:jc w:val="center"/>
              <w:rPr>
                <w:color w:val="000000"/>
                <w:sz w:val="22"/>
                <w:szCs w:val="22"/>
                <w:lang w:val="uk-UA"/>
              </w:rPr>
            </w:pPr>
          </w:p>
        </w:tc>
        <w:tc>
          <w:tcPr>
            <w:tcW w:w="1424" w:type="dxa"/>
            <w:vAlign w:val="center"/>
          </w:tcPr>
          <w:p w:rsidR="00C23353" w:rsidRPr="00EB795B" w:rsidRDefault="00C23353" w:rsidP="00C23353">
            <w:pPr>
              <w:widowControl w:val="0"/>
              <w:autoSpaceDE w:val="0"/>
              <w:autoSpaceDN w:val="0"/>
              <w:adjustRightInd w:val="0"/>
              <w:jc w:val="center"/>
              <w:rPr>
                <w:color w:val="000000"/>
                <w:sz w:val="22"/>
                <w:szCs w:val="22"/>
                <w:lang w:val="uk-UA"/>
              </w:rPr>
            </w:pPr>
          </w:p>
        </w:tc>
      </w:tr>
      <w:tr w:rsidR="00C23353" w:rsidRPr="00EB795B" w:rsidTr="00C23353">
        <w:tc>
          <w:tcPr>
            <w:tcW w:w="9782" w:type="dxa"/>
            <w:gridSpan w:val="7"/>
          </w:tcPr>
          <w:p w:rsidR="00C23353" w:rsidRPr="00EB795B" w:rsidRDefault="00C23353" w:rsidP="008B1E5D">
            <w:pPr>
              <w:widowControl w:val="0"/>
              <w:autoSpaceDE w:val="0"/>
              <w:autoSpaceDN w:val="0"/>
              <w:adjustRightInd w:val="0"/>
              <w:jc w:val="center"/>
              <w:rPr>
                <w:b/>
                <w:bCs/>
                <w:color w:val="000000"/>
                <w:sz w:val="22"/>
                <w:szCs w:val="22"/>
                <w:lang w:val="uk-UA"/>
              </w:rPr>
            </w:pPr>
            <w:r w:rsidRPr="00EB795B">
              <w:rPr>
                <w:b/>
                <w:bCs/>
                <w:color w:val="000000"/>
                <w:sz w:val="22"/>
                <w:szCs w:val="22"/>
                <w:lang w:val="uk-UA"/>
              </w:rPr>
              <w:t xml:space="preserve">                                                                                                                                   Сума без ПДВ</w:t>
            </w:r>
          </w:p>
        </w:tc>
        <w:tc>
          <w:tcPr>
            <w:tcW w:w="1424" w:type="dxa"/>
          </w:tcPr>
          <w:p w:rsidR="00C23353" w:rsidRPr="00EB795B" w:rsidRDefault="00C23353" w:rsidP="00C23353">
            <w:pPr>
              <w:widowControl w:val="0"/>
              <w:autoSpaceDE w:val="0"/>
              <w:autoSpaceDN w:val="0"/>
              <w:adjustRightInd w:val="0"/>
              <w:jc w:val="center"/>
              <w:rPr>
                <w:b/>
                <w:bCs/>
                <w:color w:val="000000"/>
                <w:sz w:val="22"/>
                <w:szCs w:val="22"/>
              </w:rPr>
            </w:pPr>
          </w:p>
        </w:tc>
      </w:tr>
      <w:tr w:rsidR="00C23353" w:rsidRPr="00EB795B" w:rsidTr="00C23353">
        <w:tc>
          <w:tcPr>
            <w:tcW w:w="9782" w:type="dxa"/>
            <w:gridSpan w:val="7"/>
          </w:tcPr>
          <w:p w:rsidR="00C23353" w:rsidRPr="00EB795B" w:rsidRDefault="00C23353" w:rsidP="008B1E5D">
            <w:pPr>
              <w:widowControl w:val="0"/>
              <w:autoSpaceDE w:val="0"/>
              <w:autoSpaceDN w:val="0"/>
              <w:adjustRightInd w:val="0"/>
              <w:jc w:val="center"/>
              <w:rPr>
                <w:b/>
                <w:bCs/>
                <w:color w:val="000000"/>
                <w:sz w:val="22"/>
                <w:szCs w:val="22"/>
                <w:lang w:val="uk-UA"/>
              </w:rPr>
            </w:pPr>
            <w:r w:rsidRPr="00EB795B">
              <w:rPr>
                <w:b/>
                <w:bCs/>
                <w:color w:val="000000"/>
                <w:sz w:val="22"/>
                <w:szCs w:val="22"/>
                <w:lang w:val="uk-UA"/>
              </w:rPr>
              <w:t xml:space="preserve">                                                                                                                                                    ПДВ</w:t>
            </w:r>
          </w:p>
        </w:tc>
        <w:tc>
          <w:tcPr>
            <w:tcW w:w="1424" w:type="dxa"/>
          </w:tcPr>
          <w:p w:rsidR="00C23353" w:rsidRPr="00EB795B" w:rsidRDefault="00C23353" w:rsidP="00C23353">
            <w:pPr>
              <w:widowControl w:val="0"/>
              <w:autoSpaceDE w:val="0"/>
              <w:autoSpaceDN w:val="0"/>
              <w:adjustRightInd w:val="0"/>
              <w:jc w:val="center"/>
              <w:rPr>
                <w:b/>
                <w:bCs/>
                <w:color w:val="000000"/>
                <w:sz w:val="22"/>
                <w:szCs w:val="22"/>
              </w:rPr>
            </w:pPr>
          </w:p>
        </w:tc>
      </w:tr>
      <w:tr w:rsidR="00C23353" w:rsidRPr="00EB795B" w:rsidTr="00C23353">
        <w:tc>
          <w:tcPr>
            <w:tcW w:w="9782" w:type="dxa"/>
            <w:gridSpan w:val="7"/>
          </w:tcPr>
          <w:p w:rsidR="00C23353" w:rsidRPr="00EB795B" w:rsidRDefault="00C23353" w:rsidP="008B1E5D">
            <w:pPr>
              <w:widowControl w:val="0"/>
              <w:autoSpaceDE w:val="0"/>
              <w:autoSpaceDN w:val="0"/>
              <w:adjustRightInd w:val="0"/>
              <w:jc w:val="center"/>
              <w:rPr>
                <w:b/>
                <w:bCs/>
                <w:color w:val="000000"/>
                <w:sz w:val="22"/>
                <w:szCs w:val="22"/>
                <w:lang w:val="uk-UA"/>
              </w:rPr>
            </w:pPr>
            <w:r w:rsidRPr="00EB795B">
              <w:rPr>
                <w:b/>
                <w:bCs/>
                <w:color w:val="000000"/>
                <w:sz w:val="22"/>
                <w:szCs w:val="22"/>
                <w:lang w:val="uk-UA"/>
              </w:rPr>
              <w:t xml:space="preserve">                                                                                                                                       Сума з ПДВ</w:t>
            </w:r>
          </w:p>
        </w:tc>
        <w:tc>
          <w:tcPr>
            <w:tcW w:w="1424" w:type="dxa"/>
          </w:tcPr>
          <w:p w:rsidR="00C23353" w:rsidRPr="00EB795B" w:rsidRDefault="00C23353" w:rsidP="00C23353">
            <w:pPr>
              <w:widowControl w:val="0"/>
              <w:autoSpaceDE w:val="0"/>
              <w:autoSpaceDN w:val="0"/>
              <w:adjustRightInd w:val="0"/>
              <w:jc w:val="center"/>
              <w:rPr>
                <w:b/>
                <w:bCs/>
                <w:color w:val="000000"/>
                <w:sz w:val="22"/>
                <w:szCs w:val="22"/>
              </w:rPr>
            </w:pPr>
          </w:p>
        </w:tc>
      </w:tr>
    </w:tbl>
    <w:p w:rsidR="008B1E5D" w:rsidRPr="00EB795B" w:rsidRDefault="008B1E5D" w:rsidP="008B1E5D">
      <w:pPr>
        <w:jc w:val="right"/>
        <w:rPr>
          <w:b/>
          <w:bCs/>
          <w:color w:val="000000"/>
          <w:sz w:val="22"/>
          <w:szCs w:val="22"/>
        </w:rPr>
      </w:pPr>
    </w:p>
    <w:p w:rsidR="008B1E5D" w:rsidRPr="00EB795B" w:rsidRDefault="008B1E5D" w:rsidP="00E0449F">
      <w:pPr>
        <w:pStyle w:val="ac"/>
        <w:jc w:val="right"/>
        <w:rPr>
          <w:color w:val="000000"/>
          <w:sz w:val="22"/>
          <w:szCs w:val="22"/>
        </w:rPr>
      </w:pPr>
    </w:p>
    <w:p w:rsidR="00EB795B" w:rsidRDefault="00EB795B" w:rsidP="00E0449F">
      <w:pPr>
        <w:pStyle w:val="ac"/>
        <w:jc w:val="right"/>
        <w:rPr>
          <w:color w:val="000000"/>
        </w:rPr>
      </w:pPr>
    </w:p>
    <w:p w:rsidR="00EB795B" w:rsidRDefault="00EB795B" w:rsidP="00E0449F">
      <w:pPr>
        <w:pStyle w:val="ac"/>
        <w:jc w:val="right"/>
        <w:rPr>
          <w:color w:val="000000"/>
        </w:rPr>
      </w:pPr>
    </w:p>
    <w:p w:rsidR="00EB795B" w:rsidRDefault="00EB795B" w:rsidP="00EB795B">
      <w:pPr>
        <w:pStyle w:val="ac"/>
        <w:tabs>
          <w:tab w:val="left" w:pos="6825"/>
        </w:tabs>
        <w:rPr>
          <w:color w:val="000000"/>
        </w:rPr>
      </w:pPr>
      <w:r>
        <w:rPr>
          <w:color w:val="000000"/>
        </w:rPr>
        <w:t>Замовник</w:t>
      </w:r>
      <w:r>
        <w:rPr>
          <w:color w:val="000000"/>
        </w:rPr>
        <w:tab/>
        <w:t>Учасник</w:t>
      </w:r>
    </w:p>
    <w:p w:rsidR="00EB795B" w:rsidRDefault="00EB795B" w:rsidP="00EB795B">
      <w:pPr>
        <w:pStyle w:val="ac"/>
        <w:ind w:hanging="142"/>
        <w:rPr>
          <w:color w:val="000000"/>
        </w:rPr>
      </w:pPr>
      <w:r>
        <w:rPr>
          <w:color w:val="000000"/>
        </w:rPr>
        <w:t xml:space="preserve">Восьмий воєнізований </w:t>
      </w:r>
    </w:p>
    <w:p w:rsidR="00EB795B" w:rsidRDefault="00EB795B" w:rsidP="00EB795B">
      <w:pPr>
        <w:pStyle w:val="ac"/>
        <w:ind w:hanging="142"/>
        <w:rPr>
          <w:color w:val="000000"/>
        </w:rPr>
      </w:pPr>
      <w:r>
        <w:rPr>
          <w:color w:val="000000"/>
        </w:rPr>
        <w:t>гірничорятувальний загін</w:t>
      </w:r>
    </w:p>
    <w:p w:rsidR="00EB795B" w:rsidRDefault="00EB795B" w:rsidP="00E0449F">
      <w:pPr>
        <w:pStyle w:val="ac"/>
        <w:jc w:val="right"/>
        <w:rPr>
          <w:color w:val="000000"/>
        </w:rPr>
      </w:pPr>
    </w:p>
    <w:p w:rsidR="00EB795B" w:rsidRDefault="00EB795B" w:rsidP="00E0449F">
      <w:pPr>
        <w:pStyle w:val="ac"/>
        <w:jc w:val="right"/>
        <w:rPr>
          <w:color w:val="000000"/>
        </w:rPr>
      </w:pPr>
    </w:p>
    <w:p w:rsidR="00EB795B" w:rsidRDefault="00EB795B" w:rsidP="00EB795B">
      <w:pPr>
        <w:pStyle w:val="ac"/>
        <w:ind w:firstLine="0"/>
        <w:rPr>
          <w:color w:val="000000"/>
        </w:rPr>
      </w:pPr>
      <w:r>
        <w:rPr>
          <w:color w:val="000000"/>
        </w:rPr>
        <w:t>_________________ Іван ІГНАШОВ</w:t>
      </w:r>
    </w:p>
    <w:p w:rsidR="00EB795B" w:rsidRDefault="00EB795B" w:rsidP="00E0449F">
      <w:pPr>
        <w:pStyle w:val="ac"/>
        <w:jc w:val="right"/>
        <w:rPr>
          <w:color w:val="000000"/>
        </w:rPr>
      </w:pPr>
    </w:p>
    <w:p w:rsidR="00EB795B" w:rsidRDefault="00EB795B" w:rsidP="00E0449F">
      <w:pPr>
        <w:pStyle w:val="ac"/>
        <w:jc w:val="right"/>
        <w:rPr>
          <w:color w:val="000000"/>
        </w:rPr>
      </w:pPr>
    </w:p>
    <w:p w:rsidR="00EB795B" w:rsidRDefault="00EB795B" w:rsidP="00E0449F">
      <w:pPr>
        <w:pStyle w:val="ac"/>
        <w:jc w:val="right"/>
        <w:rPr>
          <w:color w:val="000000"/>
        </w:rPr>
      </w:pPr>
    </w:p>
    <w:p w:rsidR="00EB795B" w:rsidRDefault="00EB795B" w:rsidP="00E0449F">
      <w:pPr>
        <w:pStyle w:val="ac"/>
        <w:jc w:val="right"/>
        <w:rPr>
          <w:color w:val="000000"/>
        </w:rPr>
      </w:pPr>
    </w:p>
    <w:p w:rsidR="00C20BC3" w:rsidRDefault="007C6A37" w:rsidP="00E0449F">
      <w:pPr>
        <w:pStyle w:val="ac"/>
        <w:jc w:val="right"/>
        <w:rPr>
          <w:color w:val="000000"/>
        </w:rPr>
      </w:pPr>
      <w:r w:rsidRPr="00580FC3">
        <w:rPr>
          <w:color w:val="000000"/>
        </w:rPr>
        <w:lastRenderedPageBreak/>
        <w:t>Додаток №</w:t>
      </w:r>
      <w:r w:rsidR="007A73F7">
        <w:rPr>
          <w:color w:val="000000"/>
        </w:rPr>
        <w:t>3</w:t>
      </w:r>
    </w:p>
    <w:p w:rsidR="00C20BC3" w:rsidRPr="00C20BC3" w:rsidRDefault="00C20BC3" w:rsidP="00C20BC3">
      <w:pPr>
        <w:rPr>
          <w:lang w:val="uk-UA"/>
        </w:rPr>
      </w:pPr>
    </w:p>
    <w:p w:rsidR="00C20BC3" w:rsidRPr="00574B1B" w:rsidRDefault="00C20BC3" w:rsidP="00C20BC3">
      <w:pPr>
        <w:jc w:val="center"/>
        <w:rPr>
          <w:b/>
          <w:bCs/>
          <w:color w:val="000000"/>
          <w:sz w:val="24"/>
          <w:szCs w:val="24"/>
          <w:lang w:val="uk-UA"/>
        </w:rPr>
      </w:pPr>
      <w:r>
        <w:rPr>
          <w:lang w:val="uk-UA"/>
        </w:rPr>
        <w:tab/>
      </w:r>
      <w:r w:rsidRPr="00574B1B">
        <w:rPr>
          <w:b/>
          <w:bCs/>
          <w:color w:val="000000"/>
          <w:sz w:val="24"/>
          <w:szCs w:val="24"/>
          <w:lang w:val="uk-UA"/>
        </w:rPr>
        <w:t>Технічні, кількісні та якісні вимоги до предмета закупівл</w:t>
      </w:r>
      <w:r w:rsidRPr="00574B1B">
        <w:rPr>
          <w:color w:val="000000"/>
          <w:sz w:val="24"/>
          <w:szCs w:val="24"/>
          <w:lang w:val="uk-UA"/>
        </w:rPr>
        <w:t>і</w:t>
      </w:r>
      <w:r w:rsidRPr="00574B1B">
        <w:rPr>
          <w:b/>
          <w:bCs/>
          <w:color w:val="000000"/>
          <w:sz w:val="24"/>
          <w:szCs w:val="24"/>
          <w:lang w:val="uk-UA"/>
        </w:rPr>
        <w:t>.</w:t>
      </w:r>
    </w:p>
    <w:p w:rsidR="00C20BC3" w:rsidRPr="00574B1B" w:rsidRDefault="00C20BC3" w:rsidP="00C20BC3">
      <w:pPr>
        <w:jc w:val="center"/>
        <w:rPr>
          <w:b/>
          <w:bCs/>
          <w:sz w:val="24"/>
          <w:szCs w:val="24"/>
          <w:lang w:val="uk-UA"/>
        </w:rPr>
      </w:pPr>
      <w:r w:rsidRPr="00574B1B">
        <w:rPr>
          <w:sz w:val="24"/>
          <w:szCs w:val="24"/>
          <w:lang w:val="uk-UA"/>
        </w:rPr>
        <w:tab/>
      </w:r>
      <w:r w:rsidRPr="00C20BC3">
        <w:rPr>
          <w:b/>
          <w:sz w:val="24"/>
          <w:szCs w:val="24"/>
          <w:lang w:val="uk-UA"/>
        </w:rPr>
        <w:t>П</w:t>
      </w:r>
      <w:r w:rsidRPr="00C20BC3">
        <w:rPr>
          <w:b/>
          <w:bCs/>
          <w:sz w:val="24"/>
          <w:szCs w:val="24"/>
          <w:lang w:val="uk-UA"/>
        </w:rPr>
        <w:t>о</w:t>
      </w:r>
      <w:r w:rsidRPr="00574B1B">
        <w:rPr>
          <w:b/>
          <w:bCs/>
          <w:sz w:val="24"/>
          <w:szCs w:val="24"/>
          <w:lang w:val="uk-UA"/>
        </w:rPr>
        <w:t>вірочні газові суміші (ПГС) ДК 021:2015-24110000-8 Промислові гази</w:t>
      </w:r>
    </w:p>
    <w:p w:rsidR="00C20BC3" w:rsidRPr="00574B1B" w:rsidRDefault="00C20BC3" w:rsidP="00C20BC3">
      <w:pPr>
        <w:jc w:val="center"/>
        <w:rPr>
          <w:b/>
          <w:bCs/>
          <w:sz w:val="22"/>
          <w:szCs w:val="22"/>
        </w:rPr>
      </w:pPr>
      <w:r w:rsidRPr="00574B1B">
        <w:rPr>
          <w:b/>
          <w:bCs/>
          <w:sz w:val="22"/>
          <w:szCs w:val="22"/>
        </w:rPr>
        <w:t xml:space="preserve">Загальні вимоги </w:t>
      </w:r>
      <w:proofErr w:type="gramStart"/>
      <w:r w:rsidRPr="00574B1B">
        <w:rPr>
          <w:b/>
          <w:bCs/>
          <w:sz w:val="22"/>
          <w:szCs w:val="22"/>
        </w:rPr>
        <w:t>до предмету</w:t>
      </w:r>
      <w:proofErr w:type="gramEnd"/>
      <w:r w:rsidRPr="00574B1B">
        <w:rPr>
          <w:b/>
          <w:bCs/>
          <w:sz w:val="22"/>
          <w:szCs w:val="22"/>
        </w:rPr>
        <w:t xml:space="preserve"> закупівлі:</w:t>
      </w:r>
    </w:p>
    <w:p w:rsidR="00C20BC3" w:rsidRPr="00574B1B" w:rsidRDefault="00C20BC3" w:rsidP="00C20BC3">
      <w:pPr>
        <w:autoSpaceDE w:val="0"/>
        <w:ind w:left="-709"/>
        <w:jc w:val="both"/>
        <w:rPr>
          <w:sz w:val="22"/>
          <w:szCs w:val="22"/>
        </w:rPr>
      </w:pPr>
      <w:r w:rsidRPr="00574B1B">
        <w:rPr>
          <w:sz w:val="22"/>
          <w:szCs w:val="22"/>
        </w:rPr>
        <w:t xml:space="preserve">1. Термін придатності </w:t>
      </w:r>
      <w:r w:rsidRPr="00574B1B">
        <w:rPr>
          <w:sz w:val="22"/>
          <w:szCs w:val="22"/>
          <w:lang w:val="uk-UA"/>
        </w:rPr>
        <w:t>ПГС</w:t>
      </w:r>
      <w:r w:rsidRPr="00574B1B">
        <w:rPr>
          <w:sz w:val="22"/>
          <w:szCs w:val="22"/>
        </w:rPr>
        <w:t xml:space="preserve"> повинен складати на момент поставки не менше як 80% від встановлених інструкцією термінів зберігання</w:t>
      </w:r>
      <w:r w:rsidRPr="00574B1B">
        <w:rPr>
          <w:sz w:val="22"/>
          <w:szCs w:val="22"/>
          <w:lang w:val="uk-UA"/>
        </w:rPr>
        <w:t>.</w:t>
      </w:r>
      <w:r w:rsidRPr="00574B1B">
        <w:rPr>
          <w:sz w:val="22"/>
          <w:szCs w:val="22"/>
        </w:rPr>
        <w:t xml:space="preserve"> </w:t>
      </w:r>
    </w:p>
    <w:p w:rsidR="00C20BC3" w:rsidRPr="00574B1B" w:rsidRDefault="00C20BC3" w:rsidP="00C20BC3">
      <w:pPr>
        <w:ind w:left="-709"/>
        <w:jc w:val="both"/>
        <w:rPr>
          <w:sz w:val="22"/>
          <w:szCs w:val="22"/>
          <w:lang w:val="uk-UA"/>
        </w:rPr>
      </w:pPr>
      <w:r w:rsidRPr="00574B1B">
        <w:rPr>
          <w:sz w:val="22"/>
          <w:szCs w:val="22"/>
          <w:lang w:val="uk-UA"/>
        </w:rPr>
        <w:t>2</w:t>
      </w:r>
      <w:r w:rsidRPr="00574B1B">
        <w:rPr>
          <w:sz w:val="22"/>
          <w:szCs w:val="22"/>
        </w:rPr>
        <w:t>. Наповнення</w:t>
      </w:r>
      <w:r w:rsidRPr="00574B1B">
        <w:rPr>
          <w:sz w:val="22"/>
          <w:szCs w:val="22"/>
          <w:lang w:val="uk-UA"/>
        </w:rPr>
        <w:t>:</w:t>
      </w:r>
    </w:p>
    <w:p w:rsidR="00C20BC3" w:rsidRPr="00574B1B" w:rsidRDefault="00C20BC3" w:rsidP="00C20BC3">
      <w:pPr>
        <w:ind w:left="-709"/>
        <w:jc w:val="both"/>
        <w:rPr>
          <w:sz w:val="22"/>
          <w:szCs w:val="22"/>
          <w:lang w:val="uk-UA"/>
        </w:rPr>
      </w:pPr>
      <w:r w:rsidRPr="00574B1B">
        <w:rPr>
          <w:sz w:val="22"/>
          <w:szCs w:val="22"/>
          <w:lang w:val="uk-UA"/>
        </w:rPr>
        <w:t>ПГС проводиться в балони Замовника об’ємом 2 та 4 л (тиск в балонах не менш 70 атм.)</w:t>
      </w:r>
    </w:p>
    <w:p w:rsidR="00C20BC3" w:rsidRPr="00574B1B" w:rsidRDefault="00C20BC3" w:rsidP="00C20BC3">
      <w:pPr>
        <w:ind w:left="-709"/>
        <w:jc w:val="both"/>
        <w:rPr>
          <w:sz w:val="22"/>
          <w:szCs w:val="22"/>
          <w:lang w:val="uk-UA"/>
        </w:rPr>
      </w:pPr>
      <w:r w:rsidRPr="00574B1B">
        <w:rPr>
          <w:color w:val="000000"/>
          <w:sz w:val="22"/>
          <w:szCs w:val="22"/>
          <w:lang w:val="uk-UA"/>
        </w:rPr>
        <w:t>3</w:t>
      </w:r>
      <w:r w:rsidRPr="00574B1B">
        <w:rPr>
          <w:color w:val="000000"/>
          <w:sz w:val="22"/>
          <w:szCs w:val="22"/>
        </w:rPr>
        <w:t xml:space="preserve">. </w:t>
      </w:r>
      <w:r w:rsidRPr="00574B1B">
        <w:rPr>
          <w:color w:val="000000"/>
          <w:sz w:val="22"/>
          <w:szCs w:val="22"/>
          <w:lang w:val="uk-UA"/>
        </w:rPr>
        <w:t xml:space="preserve">ПГС повинні відповідати </w:t>
      </w:r>
      <w:r w:rsidRPr="00574B1B">
        <w:rPr>
          <w:sz w:val="22"/>
          <w:szCs w:val="22"/>
          <w:lang w:val="uk-UA"/>
        </w:rPr>
        <w:t>ТУ У 24.1-02568182-001:2005.</w:t>
      </w:r>
    </w:p>
    <w:p w:rsidR="00C20BC3" w:rsidRPr="00574B1B" w:rsidRDefault="00C20BC3" w:rsidP="00C20BC3">
      <w:pPr>
        <w:ind w:left="-709"/>
        <w:jc w:val="both"/>
        <w:rPr>
          <w:color w:val="000000"/>
          <w:sz w:val="22"/>
          <w:szCs w:val="22"/>
          <w:lang w:val="uk-UA"/>
        </w:rPr>
      </w:pPr>
      <w:r w:rsidRPr="00C20BC3">
        <w:rPr>
          <w:color w:val="000000"/>
          <w:sz w:val="22"/>
          <w:szCs w:val="22"/>
          <w:lang w:val="uk-UA"/>
        </w:rPr>
        <w:t>4. Учасники процедури закупівлі повинні надати у складі тендерних пропозицій,</w:t>
      </w:r>
      <w:r>
        <w:rPr>
          <w:color w:val="000000"/>
          <w:sz w:val="22"/>
          <w:szCs w:val="22"/>
          <w:lang w:val="uk-UA"/>
        </w:rPr>
        <w:t xml:space="preserve"> документи</w:t>
      </w:r>
      <w:r w:rsidRPr="00C20BC3">
        <w:rPr>
          <w:color w:val="000000"/>
          <w:sz w:val="22"/>
          <w:szCs w:val="22"/>
          <w:lang w:val="uk-UA"/>
        </w:rPr>
        <w:t xml:space="preserve"> що підтверджують якість товару, таким документом може бути паспорт  або сертифікат  якості, або сертифікат відповідності на зазначений товар, якщо він підлягає сертифікації в установленому законодавством порядку, або інший документ, що підтверджує якість товару. Документ має бути дійсним на момент розкриття тендерної пропозиції учасника</w:t>
      </w:r>
      <w:r w:rsidRPr="00574B1B">
        <w:rPr>
          <w:color w:val="000000"/>
          <w:sz w:val="22"/>
          <w:szCs w:val="22"/>
          <w:lang w:val="uk-UA"/>
        </w:rPr>
        <w:t xml:space="preserve">.   </w:t>
      </w:r>
      <w:r>
        <w:rPr>
          <w:color w:val="000000"/>
          <w:sz w:val="22"/>
          <w:szCs w:val="22"/>
          <w:lang w:val="uk-UA"/>
        </w:rPr>
        <w:t xml:space="preserve"> </w:t>
      </w:r>
    </w:p>
    <w:p w:rsidR="00C20BC3" w:rsidRPr="00574B1B" w:rsidRDefault="00C20BC3" w:rsidP="00C20BC3">
      <w:pPr>
        <w:ind w:left="-709"/>
        <w:jc w:val="both"/>
        <w:rPr>
          <w:color w:val="000000"/>
          <w:sz w:val="22"/>
          <w:szCs w:val="22"/>
          <w:lang w:val="uk-UA"/>
        </w:rPr>
      </w:pPr>
      <w:r w:rsidRPr="00574B1B">
        <w:rPr>
          <w:color w:val="000000"/>
          <w:sz w:val="22"/>
          <w:szCs w:val="22"/>
          <w:lang w:val="uk-UA"/>
        </w:rPr>
        <w:t>5</w:t>
      </w:r>
      <w:r w:rsidRPr="00574B1B">
        <w:rPr>
          <w:sz w:val="22"/>
          <w:szCs w:val="22"/>
          <w:lang w:val="uk-UA"/>
        </w:rPr>
        <w:t xml:space="preserve">.  </w:t>
      </w:r>
      <w:r w:rsidR="00E1159F" w:rsidRPr="00E1159F">
        <w:rPr>
          <w:color w:val="000000"/>
          <w:sz w:val="22"/>
          <w:szCs w:val="22"/>
          <w:lang w:val="uk-UA"/>
        </w:rPr>
        <w:t xml:space="preserve">Кінцевий строк поставки товару: </w:t>
      </w:r>
      <w:r w:rsidR="00C17720">
        <w:rPr>
          <w:color w:val="000000"/>
          <w:sz w:val="22"/>
          <w:szCs w:val="22"/>
          <w:lang w:val="uk-UA"/>
        </w:rPr>
        <w:t>01 серпня</w:t>
      </w:r>
      <w:r w:rsidR="00E1159F" w:rsidRPr="00E1159F">
        <w:rPr>
          <w:color w:val="000000"/>
          <w:sz w:val="22"/>
          <w:szCs w:val="22"/>
          <w:lang w:val="uk-UA"/>
        </w:rPr>
        <w:t xml:space="preserve"> 2023 року</w:t>
      </w:r>
      <w:r w:rsidRPr="00574B1B">
        <w:rPr>
          <w:color w:val="000000"/>
          <w:sz w:val="22"/>
          <w:szCs w:val="22"/>
          <w:lang w:val="uk-UA"/>
        </w:rPr>
        <w:t xml:space="preserve">.  </w:t>
      </w:r>
    </w:p>
    <w:p w:rsidR="00C20BC3" w:rsidRPr="00574B1B" w:rsidRDefault="00C20BC3" w:rsidP="00C20BC3">
      <w:pPr>
        <w:ind w:left="-709"/>
        <w:jc w:val="both"/>
        <w:rPr>
          <w:color w:val="000000"/>
          <w:sz w:val="22"/>
          <w:szCs w:val="22"/>
          <w:lang w:val="uk-UA"/>
        </w:rPr>
      </w:pPr>
      <w:r w:rsidRPr="00574B1B">
        <w:rPr>
          <w:color w:val="000000"/>
          <w:sz w:val="22"/>
          <w:szCs w:val="22"/>
          <w:lang w:val="uk-UA"/>
        </w:rPr>
        <w:t xml:space="preserve">Місце поставки товару: 51400, Дніпропетровська  обл., м. Павлоград, вул. Дніпровська 597.                                </w:t>
      </w:r>
      <w:r w:rsidRPr="00574B1B">
        <w:rPr>
          <w:color w:val="000000"/>
          <w:sz w:val="22"/>
          <w:szCs w:val="22"/>
          <w:lang w:val="uk-UA"/>
        </w:rPr>
        <w:tab/>
        <w:t xml:space="preserve">          </w:t>
      </w:r>
    </w:p>
    <w:tbl>
      <w:tblPr>
        <w:tblpPr w:leftFromText="180" w:rightFromText="180" w:vertAnchor="text" w:horzAnchor="margin" w:tblpXSpec="center" w:tblpY="119"/>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411"/>
        <w:gridCol w:w="2156"/>
        <w:gridCol w:w="3119"/>
        <w:gridCol w:w="962"/>
        <w:gridCol w:w="1082"/>
        <w:gridCol w:w="21"/>
      </w:tblGrid>
      <w:tr w:rsidR="00C20BC3" w:rsidRPr="00574B1B" w:rsidTr="00594D63">
        <w:tc>
          <w:tcPr>
            <w:tcW w:w="850" w:type="dxa"/>
            <w:vAlign w:val="center"/>
          </w:tcPr>
          <w:p w:rsidR="00C20BC3" w:rsidRPr="00574B1B" w:rsidRDefault="00C20BC3" w:rsidP="00594D63">
            <w:pPr>
              <w:widowControl w:val="0"/>
              <w:autoSpaceDE w:val="0"/>
              <w:autoSpaceDN w:val="0"/>
              <w:adjustRightInd w:val="0"/>
              <w:spacing w:line="220" w:lineRule="exact"/>
              <w:jc w:val="center"/>
              <w:rPr>
                <w:lang w:val="uk-UA"/>
              </w:rPr>
            </w:pPr>
            <w:r w:rsidRPr="00574B1B">
              <w:rPr>
                <w:lang w:val="uk-UA"/>
              </w:rPr>
              <w:t>№ з/п</w:t>
            </w:r>
          </w:p>
        </w:tc>
        <w:tc>
          <w:tcPr>
            <w:tcW w:w="2411" w:type="dxa"/>
            <w:vAlign w:val="center"/>
          </w:tcPr>
          <w:p w:rsidR="00C20BC3" w:rsidRPr="00574B1B" w:rsidRDefault="00C20BC3" w:rsidP="00594D63">
            <w:pPr>
              <w:widowControl w:val="0"/>
              <w:autoSpaceDE w:val="0"/>
              <w:autoSpaceDN w:val="0"/>
              <w:adjustRightInd w:val="0"/>
              <w:spacing w:line="220" w:lineRule="exact"/>
              <w:jc w:val="center"/>
              <w:rPr>
                <w:lang w:val="uk-UA"/>
              </w:rPr>
            </w:pPr>
            <w:r w:rsidRPr="00574B1B">
              <w:rPr>
                <w:lang w:val="uk-UA"/>
              </w:rPr>
              <w:t>ПГС, аргон газоподібний</w:t>
            </w:r>
          </w:p>
        </w:tc>
        <w:tc>
          <w:tcPr>
            <w:tcW w:w="2156" w:type="dxa"/>
            <w:vAlign w:val="center"/>
          </w:tcPr>
          <w:p w:rsidR="00C20BC3" w:rsidRPr="00574B1B" w:rsidRDefault="00C20BC3" w:rsidP="00594D63">
            <w:pPr>
              <w:widowControl w:val="0"/>
              <w:autoSpaceDE w:val="0"/>
              <w:autoSpaceDN w:val="0"/>
              <w:adjustRightInd w:val="0"/>
              <w:spacing w:line="220" w:lineRule="exact"/>
              <w:ind w:left="-9" w:right="-89" w:hanging="98"/>
              <w:jc w:val="center"/>
              <w:rPr>
                <w:lang w:val="uk-UA"/>
              </w:rPr>
            </w:pPr>
            <w:r w:rsidRPr="00574B1B">
              <w:rPr>
                <w:lang w:val="uk-UA"/>
              </w:rPr>
              <w:t>Концентрація, %</w:t>
            </w:r>
          </w:p>
        </w:tc>
        <w:tc>
          <w:tcPr>
            <w:tcW w:w="3119" w:type="dxa"/>
            <w:vAlign w:val="center"/>
          </w:tcPr>
          <w:p w:rsidR="00C20BC3" w:rsidRPr="00574B1B" w:rsidRDefault="00C20BC3" w:rsidP="00594D63">
            <w:pPr>
              <w:widowControl w:val="0"/>
              <w:autoSpaceDE w:val="0"/>
              <w:autoSpaceDN w:val="0"/>
              <w:adjustRightInd w:val="0"/>
              <w:spacing w:line="220" w:lineRule="exact"/>
              <w:jc w:val="center"/>
              <w:rPr>
                <w:lang w:val="uk-UA"/>
              </w:rPr>
            </w:pPr>
            <w:r w:rsidRPr="00574B1B">
              <w:rPr>
                <w:lang w:val="uk-UA"/>
              </w:rPr>
              <w:t>Норма якості</w:t>
            </w:r>
          </w:p>
        </w:tc>
        <w:tc>
          <w:tcPr>
            <w:tcW w:w="962" w:type="dxa"/>
            <w:vAlign w:val="center"/>
          </w:tcPr>
          <w:p w:rsidR="00C20BC3" w:rsidRPr="00574B1B" w:rsidRDefault="00C20BC3" w:rsidP="00594D63">
            <w:pPr>
              <w:widowControl w:val="0"/>
              <w:autoSpaceDE w:val="0"/>
              <w:autoSpaceDN w:val="0"/>
              <w:adjustRightInd w:val="0"/>
              <w:spacing w:line="220" w:lineRule="exact"/>
              <w:jc w:val="center"/>
              <w:rPr>
                <w:lang w:val="uk-UA"/>
              </w:rPr>
            </w:pPr>
            <w:r w:rsidRPr="00574B1B">
              <w:rPr>
                <w:lang w:val="uk-UA"/>
              </w:rPr>
              <w:t>Ємність балону, л</w:t>
            </w:r>
          </w:p>
        </w:tc>
        <w:tc>
          <w:tcPr>
            <w:tcW w:w="1103" w:type="dxa"/>
            <w:gridSpan w:val="2"/>
            <w:vAlign w:val="center"/>
          </w:tcPr>
          <w:p w:rsidR="00C20BC3" w:rsidRPr="00574B1B" w:rsidRDefault="00C20BC3" w:rsidP="00594D63">
            <w:pPr>
              <w:widowControl w:val="0"/>
              <w:autoSpaceDE w:val="0"/>
              <w:autoSpaceDN w:val="0"/>
              <w:adjustRightInd w:val="0"/>
              <w:spacing w:line="220" w:lineRule="exact"/>
              <w:jc w:val="center"/>
              <w:rPr>
                <w:lang w:val="uk-UA"/>
              </w:rPr>
            </w:pPr>
            <w:r w:rsidRPr="00574B1B">
              <w:rPr>
                <w:lang w:val="uk-UA"/>
              </w:rPr>
              <w:t>Кількість балонів, шт.</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1</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СО2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22,0</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rPr>
            </w:pPr>
            <w:r w:rsidRPr="00574B1B">
              <w:rPr>
                <w:sz w:val="22"/>
                <w:szCs w:val="22"/>
              </w:rPr>
              <w:t>2</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СО2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45,0</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rPr>
            </w:pPr>
            <w:r w:rsidRPr="00574B1B">
              <w:rPr>
                <w:sz w:val="22"/>
                <w:szCs w:val="22"/>
              </w:rPr>
              <w:t>3</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СО2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4,5</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rPr>
            </w:pPr>
            <w:r w:rsidRPr="00574B1B">
              <w:rPr>
                <w:sz w:val="22"/>
                <w:szCs w:val="22"/>
              </w:rPr>
              <w:t>4</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О2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4,5</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rPr>
            </w:pPr>
            <w:r w:rsidRPr="00574B1B">
              <w:rPr>
                <w:sz w:val="22"/>
                <w:szCs w:val="22"/>
              </w:rPr>
              <w:t>5</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О2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99,8</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6</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Н2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1,8</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7</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Н2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9,0</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8</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СН4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4,5</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9</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СН4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22,0</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10</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СН4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45,8</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11</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СО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9,0</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12</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СО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1,8</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13</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СО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0,019</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14</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СО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0,0065</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rPr>
          <w:trHeight w:val="1321"/>
        </w:trPr>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15</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СО</w:t>
            </w:r>
          </w:p>
          <w:p w:rsidR="00C20BC3" w:rsidRPr="00574B1B" w:rsidRDefault="00C20BC3" w:rsidP="00594D63">
            <w:pPr>
              <w:widowControl w:val="0"/>
              <w:autoSpaceDE w:val="0"/>
              <w:autoSpaceDN w:val="0"/>
              <w:adjustRightInd w:val="0"/>
              <w:rPr>
                <w:lang w:val="uk-UA"/>
              </w:rPr>
            </w:pPr>
            <w:r w:rsidRPr="00574B1B">
              <w:rPr>
                <w:lang w:val="uk-UA"/>
              </w:rPr>
              <w:t>СН4</w:t>
            </w:r>
          </w:p>
          <w:p w:rsidR="00C20BC3" w:rsidRPr="00574B1B" w:rsidRDefault="00C20BC3" w:rsidP="00594D63">
            <w:pPr>
              <w:widowControl w:val="0"/>
              <w:autoSpaceDE w:val="0"/>
              <w:autoSpaceDN w:val="0"/>
              <w:adjustRightInd w:val="0"/>
              <w:rPr>
                <w:lang w:val="uk-UA"/>
              </w:rPr>
            </w:pPr>
            <w:r w:rsidRPr="00574B1B">
              <w:rPr>
                <w:lang w:val="uk-UA"/>
              </w:rPr>
              <w:t xml:space="preserve">Н2 </w:t>
            </w:r>
          </w:p>
          <w:p w:rsidR="00C20BC3" w:rsidRPr="00574B1B" w:rsidRDefault="00C20BC3" w:rsidP="00594D63">
            <w:pPr>
              <w:widowControl w:val="0"/>
              <w:autoSpaceDE w:val="0"/>
              <w:autoSpaceDN w:val="0"/>
              <w:adjustRightInd w:val="0"/>
              <w:rPr>
                <w:lang w:val="uk-UA"/>
              </w:rPr>
            </w:pPr>
            <w:r w:rsidRPr="00574B1B">
              <w:rPr>
                <w:lang w:val="uk-UA"/>
              </w:rPr>
              <w:t>СО2</w:t>
            </w:r>
          </w:p>
          <w:p w:rsidR="00C20BC3" w:rsidRPr="00574B1B" w:rsidRDefault="00C20BC3" w:rsidP="00594D63">
            <w:pPr>
              <w:widowControl w:val="0"/>
              <w:autoSpaceDE w:val="0"/>
              <w:autoSpaceDN w:val="0"/>
              <w:adjustRightInd w:val="0"/>
              <w:rPr>
                <w:lang w:val="uk-UA"/>
              </w:rPr>
            </w:pPr>
            <w:r w:rsidRPr="00574B1B">
              <w:rPr>
                <w:lang w:val="uk-UA"/>
              </w:rPr>
              <w:t>О2</w:t>
            </w:r>
          </w:p>
          <w:p w:rsidR="00C20BC3" w:rsidRPr="00574B1B" w:rsidRDefault="00C20BC3" w:rsidP="00594D63">
            <w:pPr>
              <w:widowControl w:val="0"/>
              <w:autoSpaceDE w:val="0"/>
              <w:autoSpaceDN w:val="0"/>
              <w:adjustRightInd w:val="0"/>
              <w:rPr>
                <w:lang w:val="uk-UA"/>
              </w:rPr>
            </w:pPr>
            <w:r w:rsidRPr="00574B1B">
              <w:rPr>
                <w:lang w:val="uk-UA"/>
              </w:rPr>
              <w:t>Аr</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10,0</w:t>
            </w:r>
          </w:p>
          <w:p w:rsidR="00C20BC3" w:rsidRPr="00574B1B" w:rsidRDefault="00C20BC3" w:rsidP="00594D63">
            <w:pPr>
              <w:widowControl w:val="0"/>
              <w:autoSpaceDE w:val="0"/>
              <w:autoSpaceDN w:val="0"/>
              <w:adjustRightInd w:val="0"/>
              <w:ind w:right="-89" w:hanging="98"/>
              <w:jc w:val="center"/>
              <w:rPr>
                <w:lang w:val="uk-UA"/>
              </w:rPr>
            </w:pPr>
            <w:r w:rsidRPr="00574B1B">
              <w:rPr>
                <w:lang w:val="uk-UA"/>
              </w:rPr>
              <w:t>10,0</w:t>
            </w:r>
          </w:p>
          <w:p w:rsidR="00C20BC3" w:rsidRPr="00574B1B" w:rsidRDefault="00C20BC3" w:rsidP="00594D63">
            <w:pPr>
              <w:widowControl w:val="0"/>
              <w:autoSpaceDE w:val="0"/>
              <w:autoSpaceDN w:val="0"/>
              <w:adjustRightInd w:val="0"/>
              <w:ind w:right="-89" w:hanging="98"/>
              <w:jc w:val="center"/>
              <w:rPr>
                <w:lang w:val="uk-UA"/>
              </w:rPr>
            </w:pPr>
            <w:r w:rsidRPr="00574B1B">
              <w:rPr>
                <w:lang w:val="uk-UA"/>
              </w:rPr>
              <w:t>10,0</w:t>
            </w:r>
          </w:p>
          <w:p w:rsidR="00C20BC3" w:rsidRPr="00574B1B" w:rsidRDefault="00C20BC3" w:rsidP="00594D63">
            <w:pPr>
              <w:widowControl w:val="0"/>
              <w:autoSpaceDE w:val="0"/>
              <w:autoSpaceDN w:val="0"/>
              <w:adjustRightInd w:val="0"/>
              <w:ind w:right="-89" w:hanging="98"/>
              <w:jc w:val="center"/>
              <w:rPr>
                <w:lang w:val="uk-UA"/>
              </w:rPr>
            </w:pPr>
            <w:r w:rsidRPr="00574B1B">
              <w:rPr>
                <w:lang w:val="uk-UA"/>
              </w:rPr>
              <w:t>22,0</w:t>
            </w:r>
          </w:p>
          <w:p w:rsidR="00C20BC3" w:rsidRPr="00574B1B" w:rsidRDefault="00C20BC3" w:rsidP="00594D63">
            <w:pPr>
              <w:widowControl w:val="0"/>
              <w:autoSpaceDE w:val="0"/>
              <w:autoSpaceDN w:val="0"/>
              <w:adjustRightInd w:val="0"/>
              <w:ind w:right="-89" w:hanging="98"/>
              <w:jc w:val="center"/>
              <w:rPr>
                <w:lang w:val="uk-UA"/>
              </w:rPr>
            </w:pPr>
            <w:r w:rsidRPr="00574B1B">
              <w:rPr>
                <w:lang w:val="uk-UA"/>
              </w:rPr>
              <w:t>20,0</w:t>
            </w:r>
          </w:p>
          <w:p w:rsidR="00C20BC3" w:rsidRPr="00574B1B" w:rsidRDefault="00C20BC3" w:rsidP="00594D63">
            <w:pPr>
              <w:widowControl w:val="0"/>
              <w:autoSpaceDE w:val="0"/>
              <w:autoSpaceDN w:val="0"/>
              <w:adjustRightInd w:val="0"/>
              <w:ind w:right="-89" w:hanging="98"/>
              <w:jc w:val="center"/>
            </w:pPr>
            <w:r w:rsidRPr="00574B1B">
              <w:rPr>
                <w:lang w:val="uk-UA"/>
              </w:rPr>
              <w:t>баланс</w:t>
            </w:r>
          </w:p>
        </w:tc>
        <w:tc>
          <w:tcPr>
            <w:tcW w:w="3119" w:type="dxa"/>
            <w:vAlign w:val="center"/>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vAlign w:val="center"/>
          </w:tcPr>
          <w:p w:rsidR="00C20BC3" w:rsidRPr="00574B1B" w:rsidRDefault="00C20BC3" w:rsidP="00594D63">
            <w:pPr>
              <w:widowControl w:val="0"/>
              <w:autoSpaceDE w:val="0"/>
              <w:autoSpaceDN w:val="0"/>
              <w:adjustRightInd w:val="0"/>
              <w:jc w:val="center"/>
              <w:rPr>
                <w:lang w:val="uk-UA"/>
              </w:rPr>
            </w:pPr>
            <w:r w:rsidRPr="00574B1B">
              <w:rPr>
                <w:lang w:val="uk-UA"/>
              </w:rPr>
              <w:t>4</w:t>
            </w:r>
          </w:p>
        </w:tc>
        <w:tc>
          <w:tcPr>
            <w:tcW w:w="1103" w:type="dxa"/>
            <w:gridSpan w:val="2"/>
            <w:vAlign w:val="center"/>
          </w:tcPr>
          <w:p w:rsidR="00C20BC3" w:rsidRPr="00574B1B" w:rsidRDefault="00C20BC3" w:rsidP="00594D63">
            <w:pPr>
              <w:widowControl w:val="0"/>
              <w:autoSpaceDE w:val="0"/>
              <w:autoSpaceDN w:val="0"/>
              <w:adjustRightInd w:val="0"/>
              <w:jc w:val="center"/>
              <w:rPr>
                <w:lang w:val="uk-UA"/>
              </w:rPr>
            </w:pPr>
            <w:r w:rsidRPr="00574B1B">
              <w:rPr>
                <w:lang w:val="uk-UA"/>
              </w:rPr>
              <w:t>1</w:t>
            </w:r>
          </w:p>
        </w:tc>
      </w:tr>
      <w:tr w:rsidR="00C20BC3" w:rsidRPr="00574B1B" w:rsidTr="00594D63">
        <w:trPr>
          <w:trHeight w:val="70"/>
        </w:trPr>
        <w:tc>
          <w:tcPr>
            <w:tcW w:w="850" w:type="dxa"/>
            <w:vAlign w:val="center"/>
          </w:tcPr>
          <w:p w:rsidR="00C20BC3" w:rsidRPr="00574B1B" w:rsidRDefault="00C20BC3" w:rsidP="00594D63">
            <w:pPr>
              <w:widowControl w:val="0"/>
              <w:autoSpaceDE w:val="0"/>
              <w:autoSpaceDN w:val="0"/>
              <w:adjustRightInd w:val="0"/>
              <w:spacing w:line="276" w:lineRule="auto"/>
              <w:ind w:left="-113" w:right="-138"/>
              <w:jc w:val="center"/>
              <w:rPr>
                <w:sz w:val="22"/>
                <w:szCs w:val="22"/>
                <w:lang w:val="uk-UA"/>
              </w:rPr>
            </w:pPr>
            <w:r>
              <w:rPr>
                <w:sz w:val="22"/>
                <w:szCs w:val="22"/>
                <w:lang w:val="uk-UA"/>
              </w:rPr>
              <w:t>16</w:t>
            </w:r>
          </w:p>
        </w:tc>
        <w:tc>
          <w:tcPr>
            <w:tcW w:w="2411" w:type="dxa"/>
            <w:vAlign w:val="center"/>
          </w:tcPr>
          <w:p w:rsidR="00C20BC3" w:rsidRPr="00574B1B" w:rsidRDefault="00C20BC3" w:rsidP="00594D63">
            <w:pPr>
              <w:widowControl w:val="0"/>
              <w:autoSpaceDE w:val="0"/>
              <w:autoSpaceDN w:val="0"/>
              <w:adjustRightInd w:val="0"/>
              <w:rPr>
                <w:lang w:val="uk-UA"/>
              </w:rPr>
            </w:pPr>
            <w:r w:rsidRPr="00574B1B">
              <w:rPr>
                <w:lang w:val="uk-UA"/>
              </w:rPr>
              <w:t>СО</w:t>
            </w:r>
          </w:p>
          <w:p w:rsidR="00C20BC3" w:rsidRPr="00574B1B" w:rsidRDefault="00C20BC3" w:rsidP="00594D63">
            <w:pPr>
              <w:widowControl w:val="0"/>
              <w:autoSpaceDE w:val="0"/>
              <w:autoSpaceDN w:val="0"/>
              <w:adjustRightInd w:val="0"/>
              <w:rPr>
                <w:lang w:val="uk-UA"/>
              </w:rPr>
            </w:pPr>
            <w:r w:rsidRPr="00574B1B">
              <w:rPr>
                <w:lang w:val="uk-UA"/>
              </w:rPr>
              <w:t>СН4</w:t>
            </w:r>
          </w:p>
          <w:p w:rsidR="00C20BC3" w:rsidRPr="00574B1B" w:rsidRDefault="00C20BC3" w:rsidP="00594D63">
            <w:pPr>
              <w:widowControl w:val="0"/>
              <w:autoSpaceDE w:val="0"/>
              <w:autoSpaceDN w:val="0"/>
              <w:adjustRightInd w:val="0"/>
              <w:rPr>
                <w:lang w:val="uk-UA"/>
              </w:rPr>
            </w:pPr>
            <w:r w:rsidRPr="00574B1B">
              <w:rPr>
                <w:lang w:val="uk-UA"/>
              </w:rPr>
              <w:t xml:space="preserve">Н2 </w:t>
            </w:r>
          </w:p>
          <w:p w:rsidR="00C20BC3" w:rsidRPr="00574B1B" w:rsidRDefault="00C20BC3" w:rsidP="00594D63">
            <w:pPr>
              <w:widowControl w:val="0"/>
              <w:autoSpaceDE w:val="0"/>
              <w:autoSpaceDN w:val="0"/>
              <w:adjustRightInd w:val="0"/>
              <w:rPr>
                <w:lang w:val="uk-UA"/>
              </w:rPr>
            </w:pPr>
            <w:r w:rsidRPr="00574B1B">
              <w:rPr>
                <w:lang w:val="uk-UA"/>
              </w:rPr>
              <w:t>СО2</w:t>
            </w:r>
          </w:p>
          <w:p w:rsidR="00C20BC3" w:rsidRPr="00574B1B" w:rsidRDefault="00C20BC3" w:rsidP="00594D63">
            <w:pPr>
              <w:widowControl w:val="0"/>
              <w:autoSpaceDE w:val="0"/>
              <w:autoSpaceDN w:val="0"/>
              <w:adjustRightInd w:val="0"/>
              <w:rPr>
                <w:lang w:val="uk-UA"/>
              </w:rPr>
            </w:pPr>
            <w:r w:rsidRPr="00574B1B">
              <w:rPr>
                <w:lang w:val="uk-UA"/>
              </w:rPr>
              <w:t>О2</w:t>
            </w:r>
          </w:p>
          <w:p w:rsidR="00C20BC3" w:rsidRPr="00574B1B" w:rsidRDefault="00C20BC3" w:rsidP="00594D63">
            <w:pPr>
              <w:widowControl w:val="0"/>
              <w:autoSpaceDE w:val="0"/>
              <w:autoSpaceDN w:val="0"/>
              <w:adjustRightInd w:val="0"/>
              <w:rPr>
                <w:lang w:val="uk-UA"/>
              </w:rPr>
            </w:pPr>
            <w:r w:rsidRPr="00574B1B">
              <w:rPr>
                <w:lang w:val="uk-UA"/>
              </w:rPr>
              <w:t>Аr</w:t>
            </w:r>
          </w:p>
        </w:tc>
        <w:tc>
          <w:tcPr>
            <w:tcW w:w="2156" w:type="dxa"/>
          </w:tcPr>
          <w:p w:rsidR="00C20BC3" w:rsidRPr="00574B1B" w:rsidRDefault="00C20BC3" w:rsidP="00594D63">
            <w:pPr>
              <w:widowControl w:val="0"/>
              <w:shd w:val="clear" w:color="auto" w:fill="FFFFFF"/>
              <w:autoSpaceDE w:val="0"/>
              <w:autoSpaceDN w:val="0"/>
              <w:adjustRightInd w:val="0"/>
              <w:spacing w:line="276" w:lineRule="auto"/>
              <w:ind w:right="-89" w:hanging="98"/>
              <w:jc w:val="center"/>
              <w:rPr>
                <w:sz w:val="22"/>
                <w:szCs w:val="22"/>
              </w:rPr>
            </w:pPr>
            <w:r w:rsidRPr="00574B1B">
              <w:rPr>
                <w:sz w:val="22"/>
                <w:szCs w:val="22"/>
              </w:rPr>
              <w:t>0,0020</w:t>
            </w:r>
          </w:p>
          <w:p w:rsidR="00C20BC3" w:rsidRPr="00574B1B" w:rsidRDefault="00C20BC3" w:rsidP="00594D63">
            <w:pPr>
              <w:widowControl w:val="0"/>
              <w:shd w:val="clear" w:color="auto" w:fill="FFFFFF"/>
              <w:autoSpaceDE w:val="0"/>
              <w:autoSpaceDN w:val="0"/>
              <w:adjustRightInd w:val="0"/>
              <w:spacing w:line="276" w:lineRule="auto"/>
              <w:ind w:right="-89" w:hanging="98"/>
              <w:jc w:val="center"/>
              <w:rPr>
                <w:sz w:val="22"/>
                <w:szCs w:val="22"/>
              </w:rPr>
            </w:pPr>
            <w:r w:rsidRPr="00574B1B">
              <w:rPr>
                <w:sz w:val="22"/>
                <w:szCs w:val="22"/>
              </w:rPr>
              <w:t>0,002</w:t>
            </w:r>
          </w:p>
          <w:p w:rsidR="00C20BC3" w:rsidRPr="00574B1B" w:rsidRDefault="00C20BC3" w:rsidP="00594D63">
            <w:pPr>
              <w:widowControl w:val="0"/>
              <w:shd w:val="clear" w:color="auto" w:fill="FFFFFF"/>
              <w:autoSpaceDE w:val="0"/>
              <w:autoSpaceDN w:val="0"/>
              <w:adjustRightInd w:val="0"/>
              <w:spacing w:line="276" w:lineRule="auto"/>
              <w:ind w:right="-89" w:hanging="98"/>
              <w:jc w:val="center"/>
              <w:rPr>
                <w:sz w:val="22"/>
                <w:szCs w:val="22"/>
              </w:rPr>
            </w:pPr>
            <w:r w:rsidRPr="00574B1B">
              <w:rPr>
                <w:sz w:val="22"/>
                <w:szCs w:val="22"/>
              </w:rPr>
              <w:t>0,0020</w:t>
            </w:r>
          </w:p>
          <w:p w:rsidR="00C20BC3" w:rsidRPr="00574B1B" w:rsidRDefault="00C20BC3" w:rsidP="00594D63">
            <w:pPr>
              <w:widowControl w:val="0"/>
              <w:shd w:val="clear" w:color="auto" w:fill="FFFFFF"/>
              <w:autoSpaceDE w:val="0"/>
              <w:autoSpaceDN w:val="0"/>
              <w:adjustRightInd w:val="0"/>
              <w:spacing w:line="276" w:lineRule="auto"/>
              <w:ind w:right="-89" w:hanging="98"/>
              <w:jc w:val="center"/>
              <w:rPr>
                <w:sz w:val="22"/>
                <w:szCs w:val="22"/>
                <w:lang w:val="uk-UA"/>
              </w:rPr>
            </w:pPr>
            <w:r w:rsidRPr="00574B1B">
              <w:rPr>
                <w:sz w:val="22"/>
                <w:szCs w:val="22"/>
                <w:lang w:val="uk-UA"/>
              </w:rPr>
              <w:t>1,0</w:t>
            </w:r>
          </w:p>
          <w:p w:rsidR="00C20BC3" w:rsidRPr="00574B1B" w:rsidRDefault="00C20BC3" w:rsidP="00594D63">
            <w:pPr>
              <w:widowControl w:val="0"/>
              <w:shd w:val="clear" w:color="auto" w:fill="FFFFFF"/>
              <w:autoSpaceDE w:val="0"/>
              <w:autoSpaceDN w:val="0"/>
              <w:adjustRightInd w:val="0"/>
              <w:spacing w:line="276" w:lineRule="auto"/>
              <w:ind w:right="-89" w:hanging="98"/>
              <w:jc w:val="center"/>
              <w:rPr>
                <w:sz w:val="22"/>
                <w:szCs w:val="22"/>
                <w:lang w:val="uk-UA"/>
              </w:rPr>
            </w:pPr>
            <w:r w:rsidRPr="00574B1B">
              <w:rPr>
                <w:sz w:val="22"/>
                <w:szCs w:val="22"/>
              </w:rPr>
              <w:t>0,002</w:t>
            </w:r>
            <w:r w:rsidRPr="00574B1B">
              <w:rPr>
                <w:sz w:val="22"/>
                <w:szCs w:val="22"/>
                <w:lang w:val="uk-UA"/>
              </w:rPr>
              <w:t xml:space="preserve"> </w:t>
            </w:r>
          </w:p>
          <w:p w:rsidR="00C20BC3" w:rsidRPr="00574B1B" w:rsidRDefault="00C20BC3" w:rsidP="00594D63">
            <w:pPr>
              <w:widowControl w:val="0"/>
              <w:autoSpaceDE w:val="0"/>
              <w:autoSpaceDN w:val="0"/>
              <w:adjustRightInd w:val="0"/>
              <w:spacing w:line="276" w:lineRule="auto"/>
              <w:ind w:right="-89" w:hanging="98"/>
              <w:jc w:val="center"/>
              <w:rPr>
                <w:sz w:val="22"/>
                <w:szCs w:val="22"/>
              </w:rPr>
            </w:pPr>
            <w:r w:rsidRPr="00574B1B">
              <w:rPr>
                <w:sz w:val="22"/>
                <w:szCs w:val="22"/>
              </w:rPr>
              <w:t>баланс</w:t>
            </w:r>
          </w:p>
        </w:tc>
        <w:tc>
          <w:tcPr>
            <w:tcW w:w="3119" w:type="dxa"/>
            <w:vAlign w:val="center"/>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vAlign w:val="center"/>
          </w:tcPr>
          <w:p w:rsidR="00C20BC3" w:rsidRPr="00574B1B" w:rsidRDefault="00C20BC3" w:rsidP="00594D63">
            <w:pPr>
              <w:widowControl w:val="0"/>
              <w:autoSpaceDE w:val="0"/>
              <w:autoSpaceDN w:val="0"/>
              <w:adjustRightInd w:val="0"/>
              <w:jc w:val="center"/>
              <w:rPr>
                <w:lang w:val="uk-UA"/>
              </w:rPr>
            </w:pPr>
            <w:r w:rsidRPr="00574B1B">
              <w:rPr>
                <w:lang w:val="uk-UA"/>
              </w:rPr>
              <w:t>4</w:t>
            </w:r>
          </w:p>
        </w:tc>
        <w:tc>
          <w:tcPr>
            <w:tcW w:w="1103" w:type="dxa"/>
            <w:gridSpan w:val="2"/>
            <w:vAlign w:val="center"/>
          </w:tcPr>
          <w:p w:rsidR="00C20BC3" w:rsidRPr="00574B1B" w:rsidRDefault="00C20BC3" w:rsidP="00594D63">
            <w:pPr>
              <w:widowControl w:val="0"/>
              <w:autoSpaceDE w:val="0"/>
              <w:autoSpaceDN w:val="0"/>
              <w:adjustRightInd w:val="0"/>
              <w:jc w:val="center"/>
              <w:rPr>
                <w:lang w:val="uk-UA"/>
              </w:rPr>
            </w:pPr>
            <w:r w:rsidRPr="00574B1B">
              <w:rPr>
                <w:lang w:val="uk-UA"/>
              </w:rPr>
              <w:t>1</w:t>
            </w:r>
          </w:p>
        </w:tc>
      </w:tr>
      <w:tr w:rsidR="00C20BC3" w:rsidRPr="00574B1B" w:rsidTr="00594D63">
        <w:trPr>
          <w:gridAfter w:val="1"/>
          <w:wAfter w:w="21" w:type="dxa"/>
        </w:trPr>
        <w:tc>
          <w:tcPr>
            <w:tcW w:w="9498" w:type="dxa"/>
            <w:gridSpan w:val="5"/>
          </w:tcPr>
          <w:p w:rsidR="00C20BC3" w:rsidRPr="00574B1B" w:rsidRDefault="00C20BC3" w:rsidP="00594D63">
            <w:pPr>
              <w:widowControl w:val="0"/>
              <w:autoSpaceDE w:val="0"/>
              <w:autoSpaceDN w:val="0"/>
              <w:adjustRightInd w:val="0"/>
              <w:rPr>
                <w:lang w:val="uk-UA"/>
              </w:rPr>
            </w:pPr>
            <w:r w:rsidRPr="00574B1B">
              <w:t>Всього</w:t>
            </w:r>
          </w:p>
        </w:tc>
        <w:tc>
          <w:tcPr>
            <w:tcW w:w="1082" w:type="dxa"/>
          </w:tcPr>
          <w:p w:rsidR="00C20BC3" w:rsidRPr="00574B1B" w:rsidRDefault="00A6062A" w:rsidP="00594D63">
            <w:pPr>
              <w:widowControl w:val="0"/>
              <w:autoSpaceDE w:val="0"/>
              <w:autoSpaceDN w:val="0"/>
              <w:adjustRightInd w:val="0"/>
              <w:jc w:val="center"/>
              <w:rPr>
                <w:lang w:val="uk-UA"/>
              </w:rPr>
            </w:pPr>
            <w:r>
              <w:rPr>
                <w:lang w:val="uk-UA"/>
              </w:rPr>
              <w:t>16</w:t>
            </w:r>
          </w:p>
        </w:tc>
      </w:tr>
    </w:tbl>
    <w:p w:rsidR="00C20BC3" w:rsidRPr="00574B1B" w:rsidRDefault="00C20BC3" w:rsidP="00C20BC3">
      <w:pPr>
        <w:ind w:left="-709"/>
        <w:jc w:val="both"/>
        <w:rPr>
          <w:sz w:val="24"/>
          <w:szCs w:val="24"/>
          <w:lang w:val="uk-UA"/>
        </w:rPr>
      </w:pPr>
    </w:p>
    <w:p w:rsidR="00C20BC3" w:rsidRPr="00574B1B" w:rsidRDefault="00C20BC3" w:rsidP="00C20BC3">
      <w:pPr>
        <w:tabs>
          <w:tab w:val="left" w:pos="2715"/>
        </w:tabs>
        <w:rPr>
          <w:sz w:val="24"/>
          <w:szCs w:val="24"/>
          <w:lang w:val="uk-UA"/>
        </w:rPr>
      </w:pPr>
    </w:p>
    <w:p w:rsidR="00C20BC3" w:rsidRPr="000F25FE" w:rsidRDefault="00C20BC3" w:rsidP="00C20BC3">
      <w:pPr>
        <w:ind w:firstLine="6946"/>
        <w:jc w:val="both"/>
        <w:rPr>
          <w:sz w:val="24"/>
          <w:szCs w:val="24"/>
          <w:lang w:val="uk-UA" w:eastAsia="en-US"/>
        </w:rPr>
      </w:pPr>
    </w:p>
    <w:bookmarkEnd w:id="1"/>
    <w:bookmarkEnd w:id="2"/>
    <w:p w:rsidR="007C6A37" w:rsidRPr="00C20BC3" w:rsidRDefault="007C6A37" w:rsidP="00C20BC3">
      <w:pPr>
        <w:tabs>
          <w:tab w:val="left" w:pos="2955"/>
        </w:tabs>
        <w:rPr>
          <w:lang w:val="uk-UA"/>
        </w:rPr>
      </w:pPr>
    </w:p>
    <w:sectPr w:rsidR="007C6A37" w:rsidRPr="00C20BC3" w:rsidSect="00DE3B58">
      <w:headerReference w:type="default" r:id="rId8"/>
      <w:footerReference w:type="default" r:id="rId9"/>
      <w:pgSz w:w="11906" w:h="16838"/>
      <w:pgMar w:top="426" w:right="1133"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956" w:rsidRDefault="00724956">
      <w:r>
        <w:separator/>
      </w:r>
    </w:p>
  </w:endnote>
  <w:endnote w:type="continuationSeparator" w:id="0">
    <w:p w:rsidR="00724956" w:rsidRDefault="0072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56" w:rsidRPr="004E275E" w:rsidRDefault="00724956">
    <w:pPr>
      <w:pStyle w:val="aa"/>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956" w:rsidRDefault="00724956">
      <w:r>
        <w:separator/>
      </w:r>
    </w:p>
  </w:footnote>
  <w:footnote w:type="continuationSeparator" w:id="0">
    <w:p w:rsidR="00724956" w:rsidRDefault="00724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56" w:rsidRDefault="00724956">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313538">
      <w:rPr>
        <w:rStyle w:val="a3"/>
        <w:noProof/>
      </w:rPr>
      <w:t>21</w:t>
    </w:r>
    <w:r>
      <w:rPr>
        <w:rStyle w:val="a3"/>
      </w:rPr>
      <w:fldChar w:fldCharType="end"/>
    </w:r>
  </w:p>
  <w:p w:rsidR="00724956" w:rsidRPr="00916578" w:rsidRDefault="00724956">
    <w:pPr>
      <w:pStyle w:val="a8"/>
      <w:ind w:right="360"/>
      <w:rPr>
        <w:lang w:val="uk-UA"/>
      </w:rPr>
    </w:pPr>
    <w:r>
      <w:rPr>
        <w:lang w:val="uk-UA"/>
      </w:rPr>
      <w:t xml:space="preserve"> </w:t>
    </w:r>
  </w:p>
  <w:p w:rsidR="00724956" w:rsidRDefault="00724956"/>
  <w:p w:rsidR="00724956" w:rsidRDefault="0072495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2129E5"/>
    <w:multiLevelType w:val="multilevel"/>
    <w:tmpl w:val="D9D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6"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9143B1"/>
    <w:multiLevelType w:val="multilevel"/>
    <w:tmpl w:val="258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3981593"/>
    <w:multiLevelType w:val="multilevel"/>
    <w:tmpl w:val="ADAC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6"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
  </w:num>
  <w:num w:numId="4">
    <w:abstractNumId w:val="7"/>
  </w:num>
  <w:num w:numId="5">
    <w:abstractNumId w:val="13"/>
  </w:num>
  <w:num w:numId="6">
    <w:abstractNumId w:val="10"/>
  </w:num>
  <w:num w:numId="7">
    <w:abstractNumId w:val="12"/>
  </w:num>
  <w:num w:numId="8">
    <w:abstractNumId w:val="17"/>
  </w:num>
  <w:num w:numId="9">
    <w:abstractNumId w:val="8"/>
  </w:num>
  <w:num w:numId="10">
    <w:abstractNumId w:val="6"/>
  </w:num>
  <w:num w:numId="11">
    <w:abstractNumId w:val="16"/>
  </w:num>
  <w:num w:numId="12">
    <w:abstractNumId w:val="11"/>
  </w:num>
  <w:num w:numId="13">
    <w:abstractNumId w:val="3"/>
  </w:num>
  <w:num w:numId="14">
    <w:abstractNumId w:val="5"/>
    <w:lvlOverride w:ilvl="0">
      <w:startOverride w:val="1"/>
    </w:lvlOverride>
  </w:num>
  <w:num w:numId="15">
    <w:abstractNumId w:val="14"/>
  </w:num>
  <w:num w:numId="16">
    <w:abstractNumId w:val="2"/>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0E9"/>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35B"/>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3DE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27EDC"/>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EB"/>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6F1A"/>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3E02"/>
    <w:rsid w:val="002A424D"/>
    <w:rsid w:val="002A4A60"/>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5FF9"/>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D0D"/>
    <w:rsid w:val="00310ECF"/>
    <w:rsid w:val="00311785"/>
    <w:rsid w:val="00311B64"/>
    <w:rsid w:val="0031241C"/>
    <w:rsid w:val="0031245D"/>
    <w:rsid w:val="0031259C"/>
    <w:rsid w:val="003126B3"/>
    <w:rsid w:val="00312D09"/>
    <w:rsid w:val="00313538"/>
    <w:rsid w:val="00313E3A"/>
    <w:rsid w:val="00313F6A"/>
    <w:rsid w:val="00314350"/>
    <w:rsid w:val="00314888"/>
    <w:rsid w:val="0031618D"/>
    <w:rsid w:val="00316C92"/>
    <w:rsid w:val="00317F3A"/>
    <w:rsid w:val="003205AF"/>
    <w:rsid w:val="003207DC"/>
    <w:rsid w:val="003211EC"/>
    <w:rsid w:val="00321D49"/>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36E"/>
    <w:rsid w:val="00336A14"/>
    <w:rsid w:val="00336D3F"/>
    <w:rsid w:val="0033707F"/>
    <w:rsid w:val="00337987"/>
    <w:rsid w:val="00337D6C"/>
    <w:rsid w:val="00340317"/>
    <w:rsid w:val="00340423"/>
    <w:rsid w:val="00340669"/>
    <w:rsid w:val="003408FD"/>
    <w:rsid w:val="0034152B"/>
    <w:rsid w:val="00342E04"/>
    <w:rsid w:val="003441F1"/>
    <w:rsid w:val="003445E8"/>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B71"/>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757"/>
    <w:rsid w:val="003807FA"/>
    <w:rsid w:val="00380AE3"/>
    <w:rsid w:val="003810E7"/>
    <w:rsid w:val="00382494"/>
    <w:rsid w:val="003838F0"/>
    <w:rsid w:val="00383CC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878"/>
    <w:rsid w:val="003A1B9E"/>
    <w:rsid w:val="003A1F89"/>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264"/>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C7259"/>
    <w:rsid w:val="004D08FA"/>
    <w:rsid w:val="004D0A62"/>
    <w:rsid w:val="004D10A4"/>
    <w:rsid w:val="004D1395"/>
    <w:rsid w:val="004D1485"/>
    <w:rsid w:val="004D317F"/>
    <w:rsid w:val="004D34DC"/>
    <w:rsid w:val="004D38FE"/>
    <w:rsid w:val="004D447B"/>
    <w:rsid w:val="004D525F"/>
    <w:rsid w:val="004D5636"/>
    <w:rsid w:val="004D7164"/>
    <w:rsid w:val="004D7A8C"/>
    <w:rsid w:val="004E0142"/>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0E8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1FF8"/>
    <w:rsid w:val="005524FD"/>
    <w:rsid w:val="0055319B"/>
    <w:rsid w:val="00553D1E"/>
    <w:rsid w:val="005549C2"/>
    <w:rsid w:val="005556D1"/>
    <w:rsid w:val="00557512"/>
    <w:rsid w:val="00560046"/>
    <w:rsid w:val="005600AC"/>
    <w:rsid w:val="005603DF"/>
    <w:rsid w:val="0056072B"/>
    <w:rsid w:val="00560F63"/>
    <w:rsid w:val="00561A26"/>
    <w:rsid w:val="00561D17"/>
    <w:rsid w:val="00561D9B"/>
    <w:rsid w:val="00562017"/>
    <w:rsid w:val="0056233F"/>
    <w:rsid w:val="005628A9"/>
    <w:rsid w:val="00562B30"/>
    <w:rsid w:val="00562D74"/>
    <w:rsid w:val="00563F5A"/>
    <w:rsid w:val="0056431D"/>
    <w:rsid w:val="00564506"/>
    <w:rsid w:val="005659ED"/>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D63"/>
    <w:rsid w:val="00594EBA"/>
    <w:rsid w:val="00596227"/>
    <w:rsid w:val="00597599"/>
    <w:rsid w:val="00597DC3"/>
    <w:rsid w:val="005A0A51"/>
    <w:rsid w:val="005A1626"/>
    <w:rsid w:val="005A1CDC"/>
    <w:rsid w:val="005A27C6"/>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3C3"/>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555"/>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0BA2"/>
    <w:rsid w:val="006117AE"/>
    <w:rsid w:val="00612407"/>
    <w:rsid w:val="0061278B"/>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759"/>
    <w:rsid w:val="00665E14"/>
    <w:rsid w:val="00665F5F"/>
    <w:rsid w:val="0066651E"/>
    <w:rsid w:val="006666CC"/>
    <w:rsid w:val="00666E02"/>
    <w:rsid w:val="00666E81"/>
    <w:rsid w:val="0066734A"/>
    <w:rsid w:val="0066753E"/>
    <w:rsid w:val="0066794D"/>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D7"/>
    <w:rsid w:val="006815F1"/>
    <w:rsid w:val="00681F8D"/>
    <w:rsid w:val="006822E6"/>
    <w:rsid w:val="00682E86"/>
    <w:rsid w:val="00682EDC"/>
    <w:rsid w:val="00683519"/>
    <w:rsid w:val="00683A11"/>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4956"/>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15CA"/>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1D31"/>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1F0C"/>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1E57"/>
    <w:rsid w:val="007D2118"/>
    <w:rsid w:val="007D2615"/>
    <w:rsid w:val="007D40C1"/>
    <w:rsid w:val="007D4889"/>
    <w:rsid w:val="007D4B4D"/>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DEF"/>
    <w:rsid w:val="008336BD"/>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A4"/>
    <w:rsid w:val="008779FC"/>
    <w:rsid w:val="0088010A"/>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60"/>
    <w:rsid w:val="00893F82"/>
    <w:rsid w:val="00894086"/>
    <w:rsid w:val="00894625"/>
    <w:rsid w:val="0089553E"/>
    <w:rsid w:val="00896224"/>
    <w:rsid w:val="0089772E"/>
    <w:rsid w:val="00897A97"/>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5D"/>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F7D"/>
    <w:rsid w:val="0092236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62A"/>
    <w:rsid w:val="00A607AC"/>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AE4"/>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4199"/>
    <w:rsid w:val="00AC466C"/>
    <w:rsid w:val="00AC4B14"/>
    <w:rsid w:val="00AC4B3C"/>
    <w:rsid w:val="00AC4C67"/>
    <w:rsid w:val="00AC4EF2"/>
    <w:rsid w:val="00AC5046"/>
    <w:rsid w:val="00AC6D15"/>
    <w:rsid w:val="00AC7011"/>
    <w:rsid w:val="00AC7193"/>
    <w:rsid w:val="00AC71D9"/>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8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2CE"/>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0FD9"/>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17720"/>
    <w:rsid w:val="00C2031F"/>
    <w:rsid w:val="00C20BA9"/>
    <w:rsid w:val="00C20BC3"/>
    <w:rsid w:val="00C21462"/>
    <w:rsid w:val="00C21AEE"/>
    <w:rsid w:val="00C21D6C"/>
    <w:rsid w:val="00C21FE9"/>
    <w:rsid w:val="00C2215C"/>
    <w:rsid w:val="00C22192"/>
    <w:rsid w:val="00C2311B"/>
    <w:rsid w:val="00C23353"/>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54C"/>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1A51"/>
    <w:rsid w:val="00C62151"/>
    <w:rsid w:val="00C62CDA"/>
    <w:rsid w:val="00C63885"/>
    <w:rsid w:val="00C63A56"/>
    <w:rsid w:val="00C63D46"/>
    <w:rsid w:val="00C646F1"/>
    <w:rsid w:val="00C64CA1"/>
    <w:rsid w:val="00C662B1"/>
    <w:rsid w:val="00C66415"/>
    <w:rsid w:val="00C66885"/>
    <w:rsid w:val="00C669E7"/>
    <w:rsid w:val="00C66D1C"/>
    <w:rsid w:val="00C676B9"/>
    <w:rsid w:val="00C70331"/>
    <w:rsid w:val="00C70FF6"/>
    <w:rsid w:val="00C718D5"/>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1666"/>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4EEA"/>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7287"/>
    <w:rsid w:val="00CF7524"/>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4D0D"/>
    <w:rsid w:val="00DA50CB"/>
    <w:rsid w:val="00DA50D6"/>
    <w:rsid w:val="00DA5227"/>
    <w:rsid w:val="00DA5886"/>
    <w:rsid w:val="00DA5F06"/>
    <w:rsid w:val="00DA61E9"/>
    <w:rsid w:val="00DA669D"/>
    <w:rsid w:val="00DA68C8"/>
    <w:rsid w:val="00DA6909"/>
    <w:rsid w:val="00DA6B33"/>
    <w:rsid w:val="00DA6BAA"/>
    <w:rsid w:val="00DA7F39"/>
    <w:rsid w:val="00DB15CD"/>
    <w:rsid w:val="00DB1679"/>
    <w:rsid w:val="00DB18DF"/>
    <w:rsid w:val="00DB3405"/>
    <w:rsid w:val="00DB3A99"/>
    <w:rsid w:val="00DB4609"/>
    <w:rsid w:val="00DB4987"/>
    <w:rsid w:val="00DB561F"/>
    <w:rsid w:val="00DB5CEF"/>
    <w:rsid w:val="00DB6346"/>
    <w:rsid w:val="00DB6492"/>
    <w:rsid w:val="00DC0CAB"/>
    <w:rsid w:val="00DC106D"/>
    <w:rsid w:val="00DC1B69"/>
    <w:rsid w:val="00DC1DD2"/>
    <w:rsid w:val="00DC34F7"/>
    <w:rsid w:val="00DC45EF"/>
    <w:rsid w:val="00DC4A2C"/>
    <w:rsid w:val="00DC4C4F"/>
    <w:rsid w:val="00DC516A"/>
    <w:rsid w:val="00DC5E1F"/>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1062"/>
    <w:rsid w:val="00E114CA"/>
    <w:rsid w:val="00E1159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4B5A"/>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B09"/>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475D"/>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968"/>
    <w:rsid w:val="00E95B33"/>
    <w:rsid w:val="00E95F93"/>
    <w:rsid w:val="00E96175"/>
    <w:rsid w:val="00E96B56"/>
    <w:rsid w:val="00E96DB1"/>
    <w:rsid w:val="00E979F2"/>
    <w:rsid w:val="00EA01CC"/>
    <w:rsid w:val="00EA1672"/>
    <w:rsid w:val="00EA18B4"/>
    <w:rsid w:val="00EA1B8B"/>
    <w:rsid w:val="00EA319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95B"/>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59FF"/>
    <w:rsid w:val="00EF7221"/>
    <w:rsid w:val="00F0015E"/>
    <w:rsid w:val="00F00C50"/>
    <w:rsid w:val="00F01F7F"/>
    <w:rsid w:val="00F024B8"/>
    <w:rsid w:val="00F02C25"/>
    <w:rsid w:val="00F02FD3"/>
    <w:rsid w:val="00F0348C"/>
    <w:rsid w:val="00F034C0"/>
    <w:rsid w:val="00F03DD4"/>
    <w:rsid w:val="00F03DEB"/>
    <w:rsid w:val="00F0411E"/>
    <w:rsid w:val="00F05627"/>
    <w:rsid w:val="00F05BDD"/>
    <w:rsid w:val="00F065EA"/>
    <w:rsid w:val="00F06D2F"/>
    <w:rsid w:val="00F06E88"/>
    <w:rsid w:val="00F06F98"/>
    <w:rsid w:val="00F07005"/>
    <w:rsid w:val="00F073F9"/>
    <w:rsid w:val="00F07DCD"/>
    <w:rsid w:val="00F10493"/>
    <w:rsid w:val="00F1127C"/>
    <w:rsid w:val="00F11BC9"/>
    <w:rsid w:val="00F12A3C"/>
    <w:rsid w:val="00F12E29"/>
    <w:rsid w:val="00F13D4E"/>
    <w:rsid w:val="00F13E97"/>
    <w:rsid w:val="00F140CA"/>
    <w:rsid w:val="00F143F5"/>
    <w:rsid w:val="00F14A32"/>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08"/>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80AE6"/>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641311">
      <w:bodyDiv w:val="1"/>
      <w:marLeft w:val="0"/>
      <w:marRight w:val="0"/>
      <w:marTop w:val="0"/>
      <w:marBottom w:val="0"/>
      <w:divBdr>
        <w:top w:val="none" w:sz="0" w:space="0" w:color="auto"/>
        <w:left w:val="none" w:sz="0" w:space="0" w:color="auto"/>
        <w:bottom w:val="none" w:sz="0" w:space="0" w:color="auto"/>
        <w:right w:val="none" w:sz="0" w:space="0" w:color="auto"/>
      </w:divBdr>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34FF3-DEE7-4749-B745-D4421120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38</Pages>
  <Words>10821</Words>
  <Characters>74813</Characters>
  <Application>Microsoft Office Word</Application>
  <DocSecurity>0</DocSecurity>
  <Lines>623</Lines>
  <Paragraphs>170</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85464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HOME</cp:lastModifiedBy>
  <cp:revision>7</cp:revision>
  <cp:lastPrinted>2023-02-21T07:05:00Z</cp:lastPrinted>
  <dcterms:created xsi:type="dcterms:W3CDTF">2023-03-07T14:46:00Z</dcterms:created>
  <dcterms:modified xsi:type="dcterms:W3CDTF">2023-03-07T16:22:00Z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