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FA" w:rsidRPr="00240FFA" w:rsidRDefault="00545D69" w:rsidP="00240FFA">
      <w:pPr>
        <w:tabs>
          <w:tab w:val="left" w:pos="567"/>
        </w:tabs>
        <w:suppressAutoHyphens/>
        <w:spacing w:after="0" w:line="240" w:lineRule="auto"/>
        <w:ind w:left="540" w:hanging="540"/>
        <w:jc w:val="right"/>
        <w:rPr>
          <w:rFonts w:ascii="Times New Roman" w:hAnsi="Times New Roman"/>
          <w:b/>
          <w:bCs/>
          <w:color w:val="000000"/>
          <w:lang w:eastAsia="uk-UA"/>
        </w:rPr>
      </w:pPr>
      <w:r w:rsidRPr="00240FFA">
        <w:rPr>
          <w:rFonts w:ascii="Times New Roman" w:hAnsi="Times New Roman"/>
          <w:b/>
          <w:bCs/>
          <w:color w:val="000000"/>
          <w:lang w:eastAsia="uk-UA"/>
        </w:rPr>
        <w:t xml:space="preserve">                                            </w:t>
      </w:r>
      <w:r w:rsidR="00240FFA" w:rsidRPr="00240FFA">
        <w:rPr>
          <w:rFonts w:ascii="Times New Roman" w:hAnsi="Times New Roman"/>
          <w:b/>
          <w:bCs/>
          <w:color w:val="000000"/>
          <w:lang w:eastAsia="uk-UA"/>
        </w:rPr>
        <w:t>Додаток 5</w:t>
      </w:r>
    </w:p>
    <w:p w:rsidR="00545D69" w:rsidRPr="009F0DE8" w:rsidRDefault="00240FFA" w:rsidP="00240FFA">
      <w:pPr>
        <w:tabs>
          <w:tab w:val="left" w:pos="567"/>
        </w:tabs>
        <w:suppressAutoHyphens/>
        <w:spacing w:after="0" w:line="240" w:lineRule="auto"/>
        <w:ind w:left="540" w:hanging="540"/>
        <w:jc w:val="right"/>
        <w:rPr>
          <w:rFonts w:ascii="Times New Roman" w:hAnsi="Times New Roman"/>
          <w:b/>
          <w:bCs/>
          <w:color w:val="000000"/>
          <w:lang w:eastAsia="uk-UA"/>
        </w:rPr>
      </w:pPr>
      <w:r w:rsidRPr="00240FFA">
        <w:rPr>
          <w:rFonts w:ascii="Times New Roman" w:hAnsi="Times New Roman"/>
          <w:b/>
          <w:bCs/>
          <w:color w:val="000000"/>
          <w:lang w:eastAsia="uk-UA"/>
        </w:rPr>
        <w:t xml:space="preserve">До тендерної документації </w:t>
      </w:r>
      <w:r w:rsidR="00545D69" w:rsidRPr="00240FFA">
        <w:rPr>
          <w:rFonts w:ascii="Times New Roman" w:hAnsi="Times New Roman"/>
          <w:b/>
          <w:bCs/>
          <w:color w:val="000000"/>
          <w:lang w:eastAsia="uk-UA"/>
        </w:rPr>
        <w:t xml:space="preserve">                                                                                            </w:t>
      </w:r>
    </w:p>
    <w:p w:rsidR="00545D69" w:rsidRPr="00543ED5" w:rsidRDefault="00545D69" w:rsidP="00545D69">
      <w:pPr>
        <w:spacing w:after="0" w:line="240" w:lineRule="auto"/>
        <w:jc w:val="center"/>
        <w:rPr>
          <w:rFonts w:ascii="Times New Roman" w:hAnsi="Times New Roman"/>
          <w:b/>
        </w:rPr>
      </w:pPr>
      <w:r w:rsidRPr="00543ED5">
        <w:rPr>
          <w:rFonts w:ascii="Times New Roman" w:hAnsi="Times New Roman"/>
          <w:b/>
        </w:rPr>
        <w:t>Проект договору № ____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</w:p>
    <w:p w:rsidR="00545D69" w:rsidRPr="00543ED5" w:rsidRDefault="00545D69" w:rsidP="00545D69">
      <w:pPr>
        <w:spacing w:after="0" w:line="240" w:lineRule="auto"/>
        <w:jc w:val="both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м. Київ                                                                                                        </w:t>
      </w:r>
      <w:r w:rsidR="00956A25">
        <w:rPr>
          <w:rFonts w:ascii="Times New Roman" w:hAnsi="Times New Roman"/>
        </w:rPr>
        <w:t xml:space="preserve">                  ____.____.2023</w:t>
      </w:r>
      <w:r w:rsidRPr="00543ED5">
        <w:rPr>
          <w:rFonts w:ascii="Times New Roman" w:hAnsi="Times New Roman"/>
        </w:rPr>
        <w:t xml:space="preserve"> р.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</w:p>
    <w:p w:rsidR="00545D69" w:rsidRPr="00543ED5" w:rsidRDefault="00545D69" w:rsidP="00545D69">
      <w:pPr>
        <w:spacing w:after="0" w:line="240" w:lineRule="auto"/>
        <w:jc w:val="both"/>
        <w:rPr>
          <w:rFonts w:ascii="Times New Roman" w:hAnsi="Times New Roman"/>
        </w:rPr>
      </w:pPr>
      <w:r w:rsidRPr="00543ED5">
        <w:rPr>
          <w:rFonts w:ascii="Times New Roman" w:hAnsi="Times New Roman"/>
          <w:b/>
        </w:rPr>
        <w:t>Управління освіти Подільської районної в місті Києві державної адміністрації</w:t>
      </w:r>
      <w:r w:rsidRPr="00543ED5">
        <w:rPr>
          <w:rFonts w:ascii="Times New Roman" w:hAnsi="Times New Roman"/>
        </w:rPr>
        <w:t xml:space="preserve">, назване у подальшому «Замовник», </w:t>
      </w:r>
      <w:r w:rsidR="00AF2DAE" w:rsidRPr="00903763">
        <w:rPr>
          <w:rFonts w:ascii="Times New Roman" w:hAnsi="Times New Roman"/>
        </w:rPr>
        <w:t>назване у подальшому «Замовник», в особі</w:t>
      </w:r>
      <w:r w:rsidR="00AF2DAE">
        <w:rPr>
          <w:rFonts w:ascii="Times New Roman" w:hAnsi="Times New Roman"/>
        </w:rPr>
        <w:t xml:space="preserve"> уповноваженої особи </w:t>
      </w:r>
      <w:proofErr w:type="spellStart"/>
      <w:r w:rsidR="00AF2DAE">
        <w:rPr>
          <w:rFonts w:ascii="Times New Roman" w:hAnsi="Times New Roman"/>
        </w:rPr>
        <w:t>Мєджидової</w:t>
      </w:r>
      <w:proofErr w:type="spellEnd"/>
      <w:r w:rsidR="00AF2DAE">
        <w:rPr>
          <w:rFonts w:ascii="Times New Roman" w:hAnsi="Times New Roman"/>
        </w:rPr>
        <w:t xml:space="preserve"> Світлани Віталіївни</w:t>
      </w:r>
      <w:r w:rsidR="00AF2DAE" w:rsidRPr="00903763">
        <w:rPr>
          <w:rFonts w:ascii="Times New Roman" w:hAnsi="Times New Roman"/>
        </w:rPr>
        <w:t xml:space="preserve">, що діє на підставі </w:t>
      </w:r>
      <w:r w:rsidR="00AF2DAE">
        <w:rPr>
          <w:rFonts w:ascii="Times New Roman" w:hAnsi="Times New Roman"/>
        </w:rPr>
        <w:t>Наказу № 04 від 12.01.2023 року,</w:t>
      </w:r>
      <w:r w:rsidRPr="00543ED5">
        <w:rPr>
          <w:rFonts w:ascii="Times New Roman" w:hAnsi="Times New Roman"/>
        </w:rPr>
        <w:t xml:space="preserve"> з однієї сторони, і ______________________________, назване в подальшому «Виконавець», в особі _______________, що діє на підставі ___________, з іншої сторони</w:t>
      </w:r>
      <w:r w:rsidRPr="008C5B38">
        <w:rPr>
          <w:rFonts w:ascii="Times New Roman" w:hAnsi="Times New Roman"/>
        </w:rPr>
        <w:t xml:space="preserve">, </w:t>
      </w:r>
      <w:r w:rsidR="008132A2" w:rsidRPr="008C5B38">
        <w:rPr>
          <w:rFonts w:ascii="Times New Roman" w:eastAsia="Times New Roman" w:hAnsi="Times New Roman"/>
          <w:szCs w:val="24"/>
          <w:lang w:eastAsia="ar-SA"/>
        </w:rPr>
        <w:t>відповідно до Господарського кодексу України, Цивільного кодексу України, Закону України «Про публічні закупівлі»,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8132A2" w:rsidRPr="008C5B3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8C5B38">
        <w:rPr>
          <w:rFonts w:ascii="Times New Roman" w:hAnsi="Times New Roman"/>
        </w:rPr>
        <w:t>уклали це</w:t>
      </w:r>
      <w:r w:rsidRPr="00543ED5">
        <w:rPr>
          <w:rFonts w:ascii="Times New Roman" w:hAnsi="Times New Roman"/>
        </w:rPr>
        <w:t>й Договір про наступне:</w:t>
      </w:r>
    </w:p>
    <w:p w:rsidR="00545D69" w:rsidRPr="00543ED5" w:rsidRDefault="00545D69" w:rsidP="00545D6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35" w:type="dxa"/>
        <w:tblInd w:w="-34" w:type="dxa"/>
        <w:tblLayout w:type="fixed"/>
        <w:tblLook w:val="0000"/>
      </w:tblPr>
      <w:tblGrid>
        <w:gridCol w:w="9923"/>
        <w:gridCol w:w="4712"/>
      </w:tblGrid>
      <w:tr w:rsidR="00545D69" w:rsidRPr="00543ED5" w:rsidTr="000D26F2">
        <w:tc>
          <w:tcPr>
            <w:tcW w:w="9923" w:type="dxa"/>
            <w:shd w:val="clear" w:color="auto" w:fill="auto"/>
          </w:tcPr>
          <w:p w:rsidR="00545D69" w:rsidRPr="00543ED5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1. Предмет договору</w:t>
            </w:r>
          </w:p>
          <w:p w:rsidR="00545D69" w:rsidRPr="008C5B38" w:rsidRDefault="00545D69" w:rsidP="00240FFA">
            <w:pPr>
              <w:spacing w:before="1" w:after="0"/>
              <w:ind w:hanging="430"/>
              <w:jc w:val="both"/>
              <w:rPr>
                <w:rFonts w:ascii="Times New Roman" w:hAnsi="Times New Roman"/>
                <w:b/>
                <w:shd w:val="clear" w:color="auto" w:fill="FDFEFD"/>
              </w:rPr>
            </w:pPr>
            <w:r w:rsidRPr="00543ED5">
              <w:rPr>
                <w:rFonts w:ascii="Times New Roman" w:hAnsi="Times New Roman"/>
              </w:rPr>
              <w:t xml:space="preserve">1.1. </w:t>
            </w:r>
            <w:r w:rsidR="008C5B38">
              <w:rPr>
                <w:rFonts w:ascii="Times New Roman" w:hAnsi="Times New Roman"/>
              </w:rPr>
              <w:t xml:space="preserve"> 1.1.</w:t>
            </w:r>
            <w:r w:rsidRPr="00543ED5">
              <w:rPr>
                <w:rFonts w:ascii="Times New Roman" w:hAnsi="Times New Roman"/>
              </w:rPr>
              <w:t>Виконаве</w:t>
            </w:r>
            <w:r w:rsidR="00956A25">
              <w:rPr>
                <w:rFonts w:ascii="Times New Roman" w:hAnsi="Times New Roman"/>
              </w:rPr>
              <w:t>ць зобов’язується у 2023</w:t>
            </w:r>
            <w:r w:rsidRPr="00543ED5">
              <w:rPr>
                <w:rFonts w:ascii="Times New Roman" w:hAnsi="Times New Roman"/>
              </w:rPr>
              <w:t xml:space="preserve"> році надати Замовнику у відповідності до умов даного договору послуги  </w:t>
            </w:r>
            <w:r w:rsidRPr="00543ED5">
              <w:rPr>
                <w:rFonts w:ascii="Times New Roman" w:hAnsi="Times New Roman"/>
                <w:i/>
              </w:rPr>
              <w:t xml:space="preserve">згідно </w:t>
            </w:r>
            <w:r w:rsidRPr="008C5B38">
              <w:rPr>
                <w:rFonts w:ascii="Times New Roman" w:hAnsi="Times New Roman"/>
                <w:i/>
              </w:rPr>
              <w:t xml:space="preserve">ЄЗС </w:t>
            </w:r>
            <w:proofErr w:type="spellStart"/>
            <w:r w:rsidR="008C5B38" w:rsidRPr="008C5B38">
              <w:rPr>
                <w:rFonts w:ascii="Times New Roman" w:hAnsi="Times New Roman"/>
                <w:b/>
                <w:shd w:val="clear" w:color="auto" w:fill="FDFEFD"/>
              </w:rPr>
              <w:t>ДК</w:t>
            </w:r>
            <w:proofErr w:type="spellEnd"/>
            <w:r w:rsidR="008C5B38" w:rsidRPr="008C5B38">
              <w:rPr>
                <w:rFonts w:ascii="Times New Roman" w:hAnsi="Times New Roman"/>
                <w:b/>
                <w:shd w:val="clear" w:color="auto" w:fill="FDFEFD"/>
              </w:rPr>
              <w:t xml:space="preserve"> 021:2015 - 50710000-5 "Послуги з ремонту і технічного обслуговування електричного і механічного устаткування будівель"</w:t>
            </w:r>
            <w:r w:rsidR="008C5B38" w:rsidRPr="008C5B38">
              <w:rPr>
                <w:rFonts w:ascii="Times New Roman" w:hAnsi="Times New Roman"/>
                <w:b/>
                <w:bCs/>
                <w:lang w:eastAsia="ar-SA"/>
              </w:rPr>
              <w:t>(Послуги з технічного обслуговування зовнішнього і внутрішнього освітлення закладів освіти Подільського району міста  Києва в 2023 році)</w:t>
            </w:r>
            <w:r w:rsidR="008C5B38">
              <w:rPr>
                <w:rFonts w:ascii="Times New Roman" w:hAnsi="Times New Roman"/>
                <w:b/>
                <w:shd w:val="clear" w:color="auto" w:fill="FDFEFD"/>
              </w:rPr>
              <w:t xml:space="preserve"> </w:t>
            </w:r>
            <w:r w:rsidRPr="00543ED5">
              <w:rPr>
                <w:rFonts w:ascii="Times New Roman" w:hAnsi="Times New Roman"/>
              </w:rPr>
              <w:t>в кількості та за цінами, що визначені у додатку 2 Договору, який надається до цього Договору і є його невід'ємною частиною, а Замовник  зобов'язується прийняти  ці послуги та оплатити  їх.</w:t>
            </w:r>
          </w:p>
          <w:p w:rsidR="00545D69" w:rsidRPr="00543ED5" w:rsidRDefault="00545D69" w:rsidP="008C5B38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1.2. Бюджетні зобов’язання за цим договором виникають після надходження коштів на реєстраційний рахунок.</w:t>
            </w:r>
          </w:p>
          <w:p w:rsidR="00545D69" w:rsidRPr="00543ED5" w:rsidRDefault="00545D69" w:rsidP="008C5B38">
            <w:pPr>
              <w:spacing w:after="0"/>
              <w:jc w:val="center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2.    Якість послуг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2.1.   Виконавець гарантує якість послуг та виконання їх в обумовлені сторонами терміни. 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2.2.  Виконавець повинен надати Замовнику Послуги, якість яких відповідає вимогам, що ставляться до аналогічних Послуг у цій сфері. У випадку виявлення недоліків, Виконавець на вимогу Замовника зобов’язаний за свій рахунок виправити всі виявлені недоліки в узгоджений із Замовником строк.  </w:t>
            </w:r>
          </w:p>
          <w:p w:rsidR="00545D69" w:rsidRPr="00543ED5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3.    Ціна договору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3.1.   Ціна цього Договору становить:    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3.2.  Ціна договору може бути зменшена в залежності від реального фінансування видатків за взаємною згодою сторін.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3.3. Ціна та витрати за надані послуги визначаються відповідно розрахунку витрат (калькуляції).</w:t>
            </w:r>
          </w:p>
          <w:p w:rsidR="00545D69" w:rsidRPr="00543ED5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4. Порядок здійснення оплати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4.1. Замовник здійснює оплату за надані послуги в національній валюті України в безготівковій формі шляхом перерахування коштів на  рахунок Виконавця.  Усі платіжні документи за договором оформлюються з дотриманням вимог законодавства. 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4.2. Бюджетні зобов’язання Замовника за цим Договором виникають у межах наявних відповідних бюджетних призначень (асигнувань) встановлених кошторисом (згідно ч.1 ст.48 Бюджетного кодексу України).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4.3. Розрахунки за надані послуги здійснюються на підставі ст. 49 Бюджетного кодексу України через </w:t>
            </w:r>
            <w:proofErr w:type="spellStart"/>
            <w:r w:rsidRPr="00543ED5">
              <w:rPr>
                <w:rFonts w:ascii="Times New Roman" w:hAnsi="Times New Roman"/>
              </w:rPr>
              <w:t>Держказначейську</w:t>
            </w:r>
            <w:proofErr w:type="spellEnd"/>
            <w:r w:rsidRPr="00543ED5">
              <w:rPr>
                <w:rFonts w:ascii="Times New Roman" w:hAnsi="Times New Roman"/>
              </w:rPr>
              <w:t xml:space="preserve"> служби України, м. Київ, щомісячно з моменту надання послуг згідно актів наданих послуг. У випадку нестачі або ненадходження грошових коштів на  рахунок Замовника, Замовник, як бюджетна організація зобов’язується перерахувати кошти на рахунок  Виконавця протягом 14 днів з моменту надходження грошових коштів на  рахунок Замовника. 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4.4. Керуючись розділом 2 Наказу МФУ від 02.03.2012 № 309 «Про затвердження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служби», Виконавець не пізніше ніж за три робочі дні до кінця поточного місяця має право  надати Замовнику акти виконаних робіт за надані послуги в поточному місяці (але не сплачений) для реєстрації фінансових зобов’язань (заборгованості) в </w:t>
            </w:r>
            <w:proofErr w:type="spellStart"/>
            <w:r w:rsidRPr="00543ED5">
              <w:rPr>
                <w:rFonts w:ascii="Times New Roman" w:hAnsi="Times New Roman"/>
              </w:rPr>
              <w:t>Держказначейській</w:t>
            </w:r>
            <w:proofErr w:type="spellEnd"/>
            <w:r w:rsidRPr="00543ED5">
              <w:rPr>
                <w:rFonts w:ascii="Times New Roman" w:hAnsi="Times New Roman"/>
              </w:rPr>
              <w:t xml:space="preserve"> службі України, м. Київ. За умов ненадання вищезазначених документів Замовник </w:t>
            </w:r>
            <w:r w:rsidRPr="00543ED5">
              <w:rPr>
                <w:rFonts w:ascii="Times New Roman" w:hAnsi="Times New Roman"/>
              </w:rPr>
              <w:lastRenderedPageBreak/>
              <w:t>не вважає себе таким, що має кредиторську заборгованість перед виконавцем.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45D69" w:rsidRPr="00543ED5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5.  Надання послуг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5.1.  Стр</w:t>
            </w:r>
            <w:r w:rsidR="00283EC8">
              <w:rPr>
                <w:rFonts w:ascii="Times New Roman" w:hAnsi="Times New Roman"/>
              </w:rPr>
              <w:t>ок надання послуг: до 31.12.2023</w:t>
            </w:r>
            <w:r w:rsidRPr="00543ED5">
              <w:rPr>
                <w:rFonts w:ascii="Times New Roman" w:hAnsi="Times New Roman"/>
              </w:rPr>
              <w:t xml:space="preserve"> р.   </w:t>
            </w:r>
          </w:p>
          <w:p w:rsidR="00545D69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5.2. Місце надання послуг:  Заклади освіти Подільського району м. Києва відповідно до Дислокації (Додаток № 2), що є невід’ємною частиною цього Договору.</w:t>
            </w:r>
          </w:p>
          <w:p w:rsidR="008132A2" w:rsidRPr="00172171" w:rsidRDefault="008132A2" w:rsidP="000D26F2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7217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5.2. Послуги надаються за заявками від  «Замовника» або представників (закладів освіти) «Замовника» у телефонному або письмову вигляді.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Pr="00172171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  Права та обов’язки сторін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6.1.     Замовник зобов’язаний : 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6.1.1.  В повному обсязі сплатити кошти за надані послуги;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6.1.2.  Приймати надані послуги згідно актів наданих послуг підписаних уповноваженими особами обох сторін.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6.1.3. Проводити контроль і технічний нагляд за об'ємом і якістю виконуваних Виконавцем послуг.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6.1.4. Контролювати виконання послуг;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6.1.5. Зменшувати обсяг послуг та ціну цього Договору залежно від реального фінансування видатків. У такому разі Сторони </w:t>
            </w:r>
            <w:r w:rsidR="00A9023D" w:rsidRPr="00172171">
              <w:rPr>
                <w:rFonts w:ascii="Times New Roman" w:hAnsi="Times New Roman"/>
              </w:rPr>
              <w:t xml:space="preserve">безумовно </w:t>
            </w:r>
            <w:r w:rsidRPr="00172171">
              <w:rPr>
                <w:rFonts w:ascii="Times New Roman" w:hAnsi="Times New Roman"/>
              </w:rPr>
              <w:t>вносять відповідні зміни до цього Договору;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6.1.6. Повернути документи Виконавцю без здійснення оплати в разі неналежного оформлення документів, зазначених в пункті 4.2 розділу 4 цього Договору;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6.1.7.  Відмовитись </w:t>
            </w:r>
            <w:proofErr w:type="spellStart"/>
            <w:r w:rsidRPr="00172171">
              <w:rPr>
                <w:rFonts w:ascii="Times New Roman" w:hAnsi="Times New Roman"/>
              </w:rPr>
              <w:t>вiд</w:t>
            </w:r>
            <w:proofErr w:type="spellEnd"/>
            <w:r w:rsidRPr="00172171">
              <w:rPr>
                <w:rFonts w:ascii="Times New Roman" w:hAnsi="Times New Roman"/>
              </w:rPr>
              <w:t xml:space="preserve"> прийняття закінчених послуг до підписання актів наданих послуг, у разі виявлення недоліків, які виключають можливість </w:t>
            </w:r>
            <w:proofErr w:type="spellStart"/>
            <w:r w:rsidRPr="00172171">
              <w:rPr>
                <w:rFonts w:ascii="Times New Roman" w:hAnsi="Times New Roman"/>
              </w:rPr>
              <w:t>їx</w:t>
            </w:r>
            <w:proofErr w:type="spellEnd"/>
            <w:r w:rsidRPr="00172171">
              <w:rPr>
                <w:rFonts w:ascii="Times New Roman" w:hAnsi="Times New Roman"/>
              </w:rPr>
              <w:t xml:space="preserve"> використання відповідно до мети.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6.1.8. Вимагати безоплатного виправлення недоліків, що виникли внаслідок допущених виконавцем порушень відповідно до вимог чинного законодавства.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6.1.9. Ініціювати внесення змін у договорі, вимагати розірвання договору та відшкодування збитків за наявності істотних порушень виконавцем умов договору.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6.2. Замовник має право: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6.2.1. У разі невиконання, або неналежного виконання зобов’язань Виконавцем Замовник має право достроково розірвати Договір, в односторонньому порядку, повідомивши про це Виконавця не менше ніж за 15 календарних днів до дня розірвання Договору.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6.2.2. У разі відсутності потреби предмета закупівлі достроково розірвати Договір з Виконавцем в односторонньому порядку, повідомивши про це Виконавця не менше ніж за 15 календарних днів до дня розірвання Договору.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6.2.3. У разі надходження до Замовника від Закладів освіти скарг, щодо якості надання послуг Виконавцем Замовник має право достроково розірвати Договір в односторонньому порядку, повідомивши про це Виконавця не менше ніж за </w:t>
            </w:r>
            <w:r w:rsidR="00A9023D" w:rsidRPr="00172171">
              <w:rPr>
                <w:rFonts w:ascii="Times New Roman" w:hAnsi="Times New Roman"/>
              </w:rPr>
              <w:t>5</w:t>
            </w:r>
            <w:r w:rsidRPr="00172171">
              <w:rPr>
                <w:rFonts w:ascii="Times New Roman" w:hAnsi="Times New Roman"/>
              </w:rPr>
              <w:t xml:space="preserve"> календарних днів до дня розірвання Договору.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6.2.4. Повернути акти наданих Послуг Виконавцю без здійснення оплати в разі неналежного оформлення документів (відсутність печатки, підписів, зазначення невідповідних даних, тощо), або неналежного виконання Послуги та невідповідності останньої вимогам розділу II.</w:t>
            </w:r>
          </w:p>
          <w:p w:rsidR="008132A2" w:rsidRPr="00172171" w:rsidRDefault="008132A2" w:rsidP="000D26F2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6.2.5.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Виконавець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зобов’язується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ставити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відмітку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про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відвідування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під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час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надання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послуг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в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журналі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відвідувань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>з</w:t>
            </w:r>
            <w:proofErr w:type="spellEnd"/>
            <w:r w:rsidRPr="00172171"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  <w:t xml:space="preserve"> 06:00 до 20:00 год.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 6.3. Виконавець зобов’язаний: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6.3.1. Надавати послуги за Договором власними силами на власний ризик та своїми матеріально-технічними засобами. За   всі   послуги   за   даним   Договором,   включаючи   додержання   правил   техніки   безпеки,   Виконавець   несе   повну відповідальність.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6.3.2. Забезпечити надання послуг, якість яких відповідає умовам, установленим розділом 2 цього договору;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6.3.3. Виконувати умови Договору у визначеному обсязі, з відповідною якістю, наданням гарантійних строків та усуненням недоліків, які виникли з їх вини.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6.3.4. Відповідати за життя та здоров’я працівників під час надання послуг відповідно до Закону України «Про охорону праці».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lastRenderedPageBreak/>
              <w:t>6.3.5.  Своєчасно та в повному обсязі отримувати плату за надані послуги.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6.3.6.  При виникненні обставин, що перешкоджають належному виконанню своїх зобов’язань, згідно з цим Договором, терміново повідомляти про це Замовника, але не пізніше ніж за 14 календарних днів до дня надання послуг.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6.4. Виконавець має право: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6.4.1.  Своєчасно та в повному обсязі отримувати плату за надан</w:t>
            </w:r>
            <w:bookmarkStart w:id="0" w:name="_GoBack"/>
            <w:bookmarkEnd w:id="0"/>
            <w:r w:rsidRPr="00172171">
              <w:rPr>
                <w:rFonts w:ascii="Times New Roman" w:hAnsi="Times New Roman"/>
              </w:rPr>
              <w:t>і Послуги.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6.4.2. У разі невиконання або неналежного виконання Замовником своїх зобов’язань по Договору, Виконавець має право достроково розірвати Договір, повідомивши про це Замовника у строк не менше ніж за 15 календарних днів.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6.5.   У разі невиконання або неналежного виконання своїх зобов’язань за Договором Сторони несуть відповідальність, передбачену діючим законодавством України та цим Договором.</w:t>
            </w:r>
          </w:p>
          <w:p w:rsidR="006816F1" w:rsidRDefault="00545D69" w:rsidP="000D26F2">
            <w:pPr>
              <w:spacing w:after="0"/>
              <w:jc w:val="both"/>
              <w:rPr>
                <w:rFonts w:ascii="Times New Roman" w:hAnsi="Times New Roman"/>
                <w:strike/>
                <w:color w:val="FF0000"/>
              </w:rPr>
            </w:pPr>
            <w:r w:rsidRPr="00172171">
              <w:rPr>
                <w:rFonts w:ascii="Times New Roman" w:hAnsi="Times New Roman"/>
              </w:rPr>
              <w:t>6.6.  У разі невиконання або несвоєчасного виконання зобов’язань за цим Договором Виконавець сплачує Замовнику пеню у розмірі подвійної облікової ставки Національного банку України від вартості ненаданих у строк Послуг за кожний день прострочення</w:t>
            </w:r>
            <w:r w:rsidR="006816F1">
              <w:rPr>
                <w:rFonts w:ascii="Times New Roman" w:hAnsi="Times New Roman"/>
              </w:rPr>
              <w:t>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6.7. У разі затримки у виділенні бюджетних асигнувань розрахунки здійснюються протягом 14 банківських днів з дати отримання Замовником бюджетних асигнувань для здійснення закупівлі на свій реєстраційний рахунок. Будь які штрафні санкції у такому випадку до Замовника не застосовуються.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6.8. Стягнення пені до Замовника не застосовується у разі: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     -  безспірного списання коштів місцевого бюджету у порядку, встановленому нормативними актами щодо видатків бюджету – в межах відповідних бюджетних призначень та бюджетних асигнувань;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     -  тимчасового зупинення операцій з бюджетними коштами у межах поточного бюджетного періоду;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- відсутності коштів на єдиному казначейському рахунку на здійснення закупівлі Послуг;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- не проведення платежів органами Державної казначейської служби України.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6.9.   Сплата штрафних санкцій не звільняє сторону від виконання прийнятих на себе зобов’язань по Договору.</w:t>
            </w:r>
          </w:p>
          <w:p w:rsidR="00545D69" w:rsidRPr="00172171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7. Внесення змін до договору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7.1. Зміни до Договору вносяться в порядку визначеному в цьому Договорі, та відповідно до законодавства у сфері </w:t>
            </w:r>
            <w:r w:rsidR="008132A2" w:rsidRPr="00172171">
              <w:rPr>
                <w:rFonts w:ascii="Times New Roman" w:hAnsi="Times New Roman"/>
              </w:rPr>
              <w:t>публічних</w:t>
            </w:r>
            <w:r w:rsidRPr="00172171">
              <w:rPr>
                <w:rFonts w:ascii="Times New Roman" w:hAnsi="Times New Roman"/>
              </w:rPr>
              <w:t xml:space="preserve"> закупівель. Такими підставами є: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- зміни умов та порядку оплати в разі прийняття після укладання Договору нормативно-правових актів, які регулюють питання оплати за рахунок бюджетних коштів, відповідно до правил, установлених такими актами.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7.2.  </w:t>
            </w:r>
            <w:r w:rsidR="008132A2" w:rsidRPr="00172171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Істотними умовами цього Договору відповідно до статті 180 Господарського кодексу України вважаються: предмет, ціна та строк дії цього Договору. Інші умови цього Договору істотними не являються. </w:t>
            </w:r>
            <w:r w:rsidRPr="00172171">
              <w:rPr>
                <w:rFonts w:ascii="Times New Roman" w:hAnsi="Times New Roman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3) покращення якості предмета закупівлі за умови, що таке покращення не призведе до збільшення суми, визначеної в договорі про закупівлю;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4) продовження строку дії договору про закупівлю та строку 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5) погодження зміни ціни в договорі про закупівлю в бік зменшення (без зміни кількості (обсягу) та якості послуг);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lastRenderedPageBreak/>
              <w:t>6) зміни ціни в договорі про закупівлю у зв’язку зі зміною ставок податків і зборів та/або зміною умов щодо надання пільг з оподаткування – пропорційно до змін таких ставок та/або пільг з оподаткування;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172171">
              <w:rPr>
                <w:rFonts w:ascii="Times New Roman" w:hAnsi="Times New Roman"/>
              </w:rPr>
              <w:t>Platts</w:t>
            </w:r>
            <w:proofErr w:type="spellEnd"/>
            <w:r w:rsidRPr="00172171">
              <w:rPr>
                <w:rFonts w:ascii="Times New Roman" w:hAnsi="Times New Roman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8) зміни умов у зв’язку із застосуванням положень частини шостої статті 41, а саме: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7.3. Зміни умов Договору щодо платіжних реквізитів, найменування сторонами Договору (у тому числі в разі правонаступництва, оформленого в установленому законодавством порядку) можуть здійснюватися відповідною Стороною в односторонньому порядку з обов’язковим письмовим повідомленням і іншої Сторони Договору рекомендованим листом із повідомленням про вручення.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7.4. Внесення змін оформляються додатковими угодами до Договору.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Pr="00172171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8. Відповідальність сторін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8.1. У разі невиконання або неналежного виконання своїх зобов'язань за Договором Сторони несуть відповідальність, передбачену законами та цим Договором.  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8.2. У разі затримки бюджетного фінансування Замовник звільняється від відповідальності за порушення строків оплати за надані Послуги, а розрахунки за Послуги здійснюються при отриманні Замовником бюджетного фінансування закупівлі.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8.3. За даним Договором Виконавець несе відповідальність за своєчасне надання Послуг та за якість надання Послуг. 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8.4. За невиконання, несвоєчасне або неналежне виконання зобов’язань за цим Договором, Сторони несуть відповідальність, передбачену частиною 2 статті 231 Господарського кодексу України. 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8.4.1. У випадку надання Виконавцем неякісних послуг, Виконавець сплачує Замовнику штраф в розмірі 20 % від ціни визначеної в пункті 3.1. цього Договору.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8.5. У разі невиконання Виконавцем умов Договору, що призвело до дострокового розірвання Договору, Виконавець сплачує неустойку в розмірі 15% від суми недоданих Послуг.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Pr="00172171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9.      Обставини непереборної сили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9.1.  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 (аварія, катастрофа, стихійне лихо, епідемія, епізоотія, війна, тощо).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9.2.    Сторона, що не зможе виконувати зобов’язання за цим Договором 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9.3.    Доказом виникнення обставин непереборної сили та строку їх дії є відповідні документи, які видаються Торгово-промисловою палатою України відповідно до ЗУ «Про торгово-промислові палати України».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9.4.  У разі коли строк дії обставин непереборної сили продовжується більше ніж тридцять календарних  днів, кожна із Сторін в установленому порядку має право розірвати цей Договір. 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Pr="00172171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10.     Вирішення спорів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10.1.   У випадку виникнення спорів або розбіжностей Сторони зобов’язуються вирішувати їх шляхом взаємних переговорів та консультацій. 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10.2.  У разі недосягнення Сторонами згоди, спори (розбіжності) вирішуються у судовому порядку.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10.3.  У випадках, не передбачених за цим Договором, Сторони несуть відповідальність, передбачену  чинним законодавством України.</w:t>
            </w:r>
          </w:p>
          <w:p w:rsidR="00545D69" w:rsidRPr="00172171" w:rsidRDefault="00545D69" w:rsidP="000D2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lastRenderedPageBreak/>
              <w:t xml:space="preserve">                                                             </w:t>
            </w:r>
          </w:p>
          <w:p w:rsidR="00545D69" w:rsidRPr="00172171" w:rsidRDefault="00545D69" w:rsidP="000D2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 xml:space="preserve">                                                               11.    Строк дії договору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11.1. Договір набуває чинності та зобов’язання за цим  Договором виникають з моменту його укладення у відповідності до статті 640 Цивільного кодексу України щодо погодження та прийняття сторонами у</w:t>
            </w:r>
            <w:r w:rsidR="0075021E" w:rsidRPr="00172171">
              <w:rPr>
                <w:rFonts w:ascii="Times New Roman" w:hAnsi="Times New Roman"/>
              </w:rPr>
              <w:t>мов Договору і діє до 31.12.2023</w:t>
            </w:r>
            <w:r w:rsidRPr="00172171">
              <w:rPr>
                <w:rFonts w:ascii="Times New Roman" w:hAnsi="Times New Roman"/>
              </w:rPr>
              <w:t xml:space="preserve"> року, але в будь-якому разі до повного виконання Сторонами своїх зобов’язань за цим Договором.  Виконавець зобов’язується виконувати умови Договору  починаючи з дня повідомлення про намір укласти договір.</w:t>
            </w:r>
          </w:p>
          <w:p w:rsidR="008132A2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11.2. Дія Договору про закупівлю може продовжуватися на строк, достатній для проведення процедури закупівлі на початку наступного року, в обсязі,  що не перевищує 20 відсотків суми,  визначеної у Договорі,  укладеному в попередньому році, якщо видатки на цю мету затверджено в установленому порядку.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Pr="00172171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12. Інші умови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12.1. Договір складений у двох примірниках які мають однакову юридичну силу. Один примірник Договору залишається у Замовника, другий у Виконавця.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12.2. Зміни в цей Договір можуть бути внесені за взаємною згодою Сторін, що оформляється додатковою угодою до цього Договору, яка є його невід’ємною частиною і має юридичну силу у разі, якщо вони викладені у письмовій формі, підписані уповноваженими на те представниками Сторін та скріплені печатками.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12.3.</w:t>
            </w:r>
            <w:r w:rsidRPr="00172171">
              <w:rPr>
                <w:rFonts w:ascii="Times New Roman" w:hAnsi="Times New Roman"/>
              </w:rPr>
              <w:tab/>
              <w:t>Жодна із Сторін не має права передавати свої права та обов’язки за Договором іншій стороні без письмової на те згоди другої Сторони.</w:t>
            </w:r>
          </w:p>
          <w:p w:rsidR="00545D69" w:rsidRPr="00172171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172171">
              <w:rPr>
                <w:rFonts w:ascii="Times New Roman" w:hAnsi="Times New Roman"/>
              </w:rPr>
              <w:t>12.4. У разі виникнення змін у найменуванні Сторін, їх місцезнаходженні чи банківських реквізитах, Сторони зобов’язані повідомити про такі зміни протягом 3-х днів з моменту їх настання.</w:t>
            </w:r>
          </w:p>
          <w:p w:rsidR="008132A2" w:rsidRPr="008132A2" w:rsidRDefault="008132A2" w:rsidP="008132A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2171">
              <w:rPr>
                <w:rFonts w:ascii="Times New Roman" w:eastAsia="Times New Roman" w:hAnsi="Times New Roman"/>
                <w:szCs w:val="24"/>
                <w:lang w:eastAsia="ru-RU"/>
              </w:rPr>
              <w:t>12.5. Замовник має право без пояснення причин в односторонньому порядку розірвати Договір, попередивши про це Постачальника за 5 календарних днів до дати розірвання Договору.</w:t>
            </w:r>
          </w:p>
          <w:p w:rsidR="008132A2" w:rsidRPr="00543ED5" w:rsidRDefault="008132A2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Pr="00543ED5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13. Додатки до договору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43ED5">
              <w:rPr>
                <w:rFonts w:ascii="Times New Roman" w:hAnsi="Times New Roman"/>
              </w:rPr>
              <w:t>.1.   Невід’ємною частиною цього договору є  Додатки № 1, № 2, № 3.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43ED5">
              <w:rPr>
                <w:rFonts w:ascii="Times New Roman" w:hAnsi="Times New Roman"/>
              </w:rPr>
              <w:t>.2.  Усі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      </w:r>
          </w:p>
          <w:p w:rsidR="00545D69" w:rsidRPr="00543ED5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45D69" w:rsidRPr="00543ED5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45D69" w:rsidRPr="00543ED5" w:rsidRDefault="00545D69" w:rsidP="000D26F2">
            <w:pPr>
              <w:spacing w:after="0"/>
              <w:jc w:val="center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14. Місцезнаходження та банківські реквізити сторін.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 «Замовник»:                                                        «Виконавець»: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Управління освіти Подільської районної в      _________________________________ 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місті Києві державної адміністрації                  _________________________________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ЄДРПОУ 37393777                                             _________________________________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місцезнаходження: 04071, м. Київ,                   _________________________________                        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вул. </w:t>
            </w:r>
            <w:proofErr w:type="spellStart"/>
            <w:r w:rsidRPr="00543ED5">
              <w:rPr>
                <w:rFonts w:ascii="Times New Roman" w:hAnsi="Times New Roman"/>
              </w:rPr>
              <w:t>Введенська</w:t>
            </w:r>
            <w:proofErr w:type="spellEnd"/>
            <w:r w:rsidRPr="00543ED5">
              <w:rPr>
                <w:rFonts w:ascii="Times New Roman" w:hAnsi="Times New Roman"/>
              </w:rPr>
              <w:t>, 35                                            _________________________________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тел.: (044) __________________                        _________________________________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IBAN                                                                                                                   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543ED5">
              <w:rPr>
                <w:rFonts w:ascii="Times New Roman" w:hAnsi="Times New Roman"/>
              </w:rPr>
              <w:t>Держказначейська</w:t>
            </w:r>
            <w:proofErr w:type="spellEnd"/>
            <w:r w:rsidRPr="00543ED5">
              <w:rPr>
                <w:rFonts w:ascii="Times New Roman" w:hAnsi="Times New Roman"/>
              </w:rPr>
              <w:t xml:space="preserve"> служба України, 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м. Київ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МФО 820172</w:t>
            </w:r>
          </w:p>
          <w:p w:rsidR="00545D69" w:rsidRDefault="00172171" w:rsidP="000D26F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Уповноважена особа</w:t>
            </w:r>
          </w:p>
          <w:p w:rsidR="00172171" w:rsidRPr="00543ED5" w:rsidRDefault="00172171" w:rsidP="000D26F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</w:rPr>
              <w:t>Мєджидова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Pr="00543ED5" w:rsidRDefault="0075021E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___________           ________________                             </w:t>
            </w:r>
            <w:r w:rsidR="00545D69" w:rsidRPr="00543ED5">
              <w:rPr>
                <w:rFonts w:ascii="Times New Roman" w:hAnsi="Times New Roman"/>
              </w:rPr>
              <w:t xml:space="preserve">___________           ________________                             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Головний бухгалтер                Олійник О.М.</w:t>
            </w: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45D69" w:rsidRPr="00543ED5" w:rsidRDefault="00545D69" w:rsidP="000D26F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12" w:type="dxa"/>
            <w:shd w:val="clear" w:color="auto" w:fill="auto"/>
          </w:tcPr>
          <w:p w:rsidR="00545D69" w:rsidRPr="00543ED5" w:rsidRDefault="00545D69" w:rsidP="000D26F2">
            <w:pPr>
              <w:rPr>
                <w:rFonts w:ascii="Times New Roman" w:hAnsi="Times New Roman"/>
              </w:rPr>
            </w:pPr>
          </w:p>
        </w:tc>
      </w:tr>
    </w:tbl>
    <w:p w:rsidR="00545D69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lastRenderedPageBreak/>
        <w:t xml:space="preserve">                                                                           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543ED5">
        <w:rPr>
          <w:rFonts w:ascii="Times New Roman" w:hAnsi="Times New Roman"/>
        </w:rPr>
        <w:t xml:space="preserve">  Додаток № 1</w:t>
      </w:r>
    </w:p>
    <w:p w:rsidR="00545D69" w:rsidRPr="00543ED5" w:rsidRDefault="00545D69" w:rsidP="00545D69">
      <w:pPr>
        <w:spacing w:after="0" w:line="240" w:lineRule="auto"/>
        <w:jc w:val="right"/>
        <w:rPr>
          <w:rFonts w:ascii="Times New Roman" w:hAnsi="Times New Roman"/>
        </w:rPr>
      </w:pPr>
      <w:r w:rsidRPr="00543ED5">
        <w:rPr>
          <w:rFonts w:ascii="Times New Roman" w:hAnsi="Times New Roman"/>
        </w:rPr>
        <w:t>до Договору № ____ від ____.____.202</w:t>
      </w:r>
      <w:r w:rsidR="00172171">
        <w:rPr>
          <w:rFonts w:ascii="Times New Roman" w:hAnsi="Times New Roman"/>
        </w:rPr>
        <w:t xml:space="preserve">3 </w:t>
      </w:r>
      <w:r w:rsidRPr="00543ED5">
        <w:rPr>
          <w:rFonts w:ascii="Times New Roman" w:hAnsi="Times New Roman"/>
        </w:rPr>
        <w:t>року</w:t>
      </w:r>
    </w:p>
    <w:p w:rsidR="00545D69" w:rsidRPr="00543ED5" w:rsidRDefault="00545D69" w:rsidP="00545D69">
      <w:pPr>
        <w:rPr>
          <w:rFonts w:ascii="Times New Roman" w:hAnsi="Times New Roman"/>
        </w:rPr>
      </w:pPr>
    </w:p>
    <w:p w:rsidR="00545D69" w:rsidRPr="00543ED5" w:rsidRDefault="00545D69" w:rsidP="00545D69">
      <w:pPr>
        <w:spacing w:after="0"/>
        <w:jc w:val="center"/>
        <w:rPr>
          <w:rFonts w:ascii="Times New Roman" w:hAnsi="Times New Roman"/>
        </w:rPr>
      </w:pPr>
      <w:r w:rsidRPr="00543ED5">
        <w:rPr>
          <w:rFonts w:ascii="Times New Roman" w:hAnsi="Times New Roman"/>
        </w:rPr>
        <w:t>Калькуляція (специфікація) на послуги</w:t>
      </w:r>
      <w:r>
        <w:rPr>
          <w:rFonts w:ascii="Times New Roman" w:hAnsi="Times New Roman"/>
        </w:rPr>
        <w:t>*</w:t>
      </w:r>
    </w:p>
    <w:p w:rsidR="00545D69" w:rsidRPr="00543ED5" w:rsidRDefault="00545D69" w:rsidP="00545D69">
      <w:pPr>
        <w:tabs>
          <w:tab w:val="left" w:pos="567"/>
        </w:tabs>
        <w:suppressAutoHyphens/>
        <w:spacing w:after="0" w:line="240" w:lineRule="auto"/>
        <w:ind w:left="540" w:hanging="540"/>
        <w:jc w:val="center"/>
        <w:rPr>
          <w:rFonts w:ascii="Times New Roman" w:hAnsi="Times New Roman"/>
          <w:bCs/>
          <w:color w:val="000000"/>
          <w:lang w:eastAsia="uk-UA"/>
        </w:rPr>
      </w:pPr>
      <w:r>
        <w:rPr>
          <w:rFonts w:ascii="Times New Roman" w:hAnsi="Times New Roman"/>
        </w:rPr>
        <w:t xml:space="preserve"> </w:t>
      </w:r>
      <w:r w:rsidR="00457734" w:rsidRPr="00543ED5">
        <w:rPr>
          <w:rFonts w:ascii="Times New Roman" w:hAnsi="Times New Roman"/>
        </w:rPr>
        <w:t xml:space="preserve">послуги  </w:t>
      </w:r>
      <w:r w:rsidR="00457734" w:rsidRPr="00543ED5">
        <w:rPr>
          <w:rFonts w:ascii="Times New Roman" w:hAnsi="Times New Roman"/>
          <w:i/>
        </w:rPr>
        <w:t xml:space="preserve">згідно </w:t>
      </w:r>
      <w:r w:rsidR="00457734" w:rsidRPr="008C5B38">
        <w:rPr>
          <w:rFonts w:ascii="Times New Roman" w:hAnsi="Times New Roman"/>
          <w:i/>
        </w:rPr>
        <w:t xml:space="preserve">ЄЗС </w:t>
      </w:r>
      <w:proofErr w:type="spellStart"/>
      <w:r w:rsidR="00457734" w:rsidRPr="008C5B38">
        <w:rPr>
          <w:rFonts w:ascii="Times New Roman" w:hAnsi="Times New Roman"/>
          <w:b/>
          <w:shd w:val="clear" w:color="auto" w:fill="FDFEFD"/>
        </w:rPr>
        <w:t>ДК</w:t>
      </w:r>
      <w:proofErr w:type="spellEnd"/>
      <w:r w:rsidR="00457734" w:rsidRPr="008C5B38">
        <w:rPr>
          <w:rFonts w:ascii="Times New Roman" w:hAnsi="Times New Roman"/>
          <w:b/>
          <w:shd w:val="clear" w:color="auto" w:fill="FDFEFD"/>
        </w:rPr>
        <w:t xml:space="preserve"> 021:2015 - 50710000-5 "Послуги з ремонту і технічного обслуговування електричного і механічного устаткування будівель"</w:t>
      </w:r>
      <w:r w:rsidR="00457734" w:rsidRPr="008C5B38">
        <w:rPr>
          <w:rFonts w:ascii="Times New Roman" w:hAnsi="Times New Roman"/>
          <w:b/>
          <w:bCs/>
          <w:lang w:eastAsia="ar-SA"/>
        </w:rPr>
        <w:t>(Послуги з технічного обслуговування зовнішнього і внутрішнього освітлення закладів освіти Подільського району міста  Києва в 2023 році)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1066"/>
        <w:gridCol w:w="4229"/>
        <w:gridCol w:w="1059"/>
        <w:gridCol w:w="1097"/>
        <w:gridCol w:w="946"/>
        <w:gridCol w:w="199"/>
        <w:gridCol w:w="1064"/>
      </w:tblGrid>
      <w:tr w:rsidR="00545D69" w:rsidRPr="00543ED5" w:rsidTr="00377F53">
        <w:tc>
          <w:tcPr>
            <w:tcW w:w="688" w:type="dxa"/>
          </w:tcPr>
          <w:p w:rsidR="00545D69" w:rsidRPr="00543ED5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Найменування послуги:</w:t>
            </w:r>
          </w:p>
          <w:p w:rsidR="00545D69" w:rsidRPr="00543ED5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545D69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Одиниця виміру</w:t>
            </w:r>
          </w:p>
          <w:p w:rsidR="00545D69" w:rsidRPr="00543ED5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7" w:type="dxa"/>
          </w:tcPr>
          <w:p w:rsidR="00545D69" w:rsidRPr="00543ED5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Кількість одиниць (послуг)</w:t>
            </w:r>
          </w:p>
        </w:tc>
        <w:tc>
          <w:tcPr>
            <w:tcW w:w="1145" w:type="dxa"/>
            <w:gridSpan w:val="2"/>
          </w:tcPr>
          <w:p w:rsidR="00545D69" w:rsidRPr="00543ED5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>Ціна за послугу</w:t>
            </w:r>
          </w:p>
          <w:p w:rsidR="00545D69" w:rsidRPr="00543ED5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без/</w:t>
            </w:r>
            <w:r w:rsidRPr="00543ED5">
              <w:rPr>
                <w:rFonts w:ascii="Times New Roman" w:hAnsi="Times New Roman"/>
              </w:rPr>
              <w:t>з ПДВ, грн</w:t>
            </w:r>
          </w:p>
        </w:tc>
        <w:tc>
          <w:tcPr>
            <w:tcW w:w="1064" w:type="dxa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Загальна вартість </w:t>
            </w:r>
            <w:r>
              <w:rPr>
                <w:rFonts w:ascii="Times New Roman" w:hAnsi="Times New Roman"/>
              </w:rPr>
              <w:t>без/</w:t>
            </w:r>
            <w:r w:rsidRPr="00543ED5">
              <w:rPr>
                <w:rFonts w:ascii="Times New Roman" w:hAnsi="Times New Roman"/>
              </w:rPr>
              <w:t>з ПДВ, грн</w:t>
            </w: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434DF7">
              <w:rPr>
                <w:rFonts w:ascii="Times New Roman" w:hAnsi="Times New Roman"/>
              </w:rPr>
              <w:t>1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434DF7" w:rsidRDefault="003C4697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3C4697">
              <w:rPr>
                <w:rFonts w:ascii="Times New Roman" w:hAnsi="Times New Roman"/>
              </w:rPr>
              <w:t>Заміна аварійних електропроводів</w:t>
            </w:r>
          </w:p>
        </w:tc>
        <w:tc>
          <w:tcPr>
            <w:tcW w:w="1059" w:type="dxa"/>
          </w:tcPr>
          <w:p w:rsidR="00545D69" w:rsidRPr="00434DF7" w:rsidRDefault="00545D69" w:rsidP="00134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D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434DF7">
              <w:rPr>
                <w:rFonts w:ascii="Times New Roman" w:hAnsi="Times New Roman"/>
              </w:rPr>
              <w:t>2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3C4697" w:rsidRDefault="003C4697" w:rsidP="000D26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C4697">
              <w:rPr>
                <w:rStyle w:val="tm81"/>
                <w:rFonts w:ascii="Times New Roman" w:eastAsia="Times New Roman" w:hAnsi="Times New Roman"/>
                <w:sz w:val="22"/>
                <w:szCs w:val="22"/>
                <w:lang w:eastAsia="ru-RU"/>
              </w:rPr>
              <w:t>Заміна аварійних кабелів</w:t>
            </w:r>
          </w:p>
        </w:tc>
        <w:tc>
          <w:tcPr>
            <w:tcW w:w="1059" w:type="dxa"/>
          </w:tcPr>
          <w:p w:rsidR="00545D69" w:rsidRDefault="00545D69" w:rsidP="000D26F2">
            <w:r w:rsidRPr="005E791D"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434DF7">
              <w:rPr>
                <w:rFonts w:ascii="Times New Roman" w:hAnsi="Times New Roman"/>
              </w:rPr>
              <w:t>3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3C4697" w:rsidRDefault="00FE2F0E" w:rsidP="000D26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E2F0E">
              <w:rPr>
                <w:rFonts w:ascii="Times New Roman" w:hAnsi="Times New Roman"/>
              </w:rPr>
              <w:t>Заміна не робочих люмінесцентних ламп</w:t>
            </w:r>
          </w:p>
        </w:tc>
        <w:tc>
          <w:tcPr>
            <w:tcW w:w="1059" w:type="dxa"/>
          </w:tcPr>
          <w:p w:rsidR="00545D69" w:rsidRDefault="00545D69" w:rsidP="000D26F2">
            <w:r w:rsidRPr="005E791D"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434DF7">
              <w:rPr>
                <w:rFonts w:ascii="Times New Roman" w:hAnsi="Times New Roman"/>
              </w:rPr>
              <w:t>4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3C4697" w:rsidRDefault="00F42B14" w:rsidP="000D26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42B14">
              <w:rPr>
                <w:rFonts w:ascii="Times New Roman" w:hAnsi="Times New Roman"/>
              </w:rPr>
              <w:t>Заміна не робочих ламп розжарювання</w:t>
            </w:r>
          </w:p>
        </w:tc>
        <w:tc>
          <w:tcPr>
            <w:tcW w:w="1059" w:type="dxa"/>
          </w:tcPr>
          <w:p w:rsidR="00545D69" w:rsidRDefault="00545D69" w:rsidP="000D26F2">
            <w:r w:rsidRPr="005E791D"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434DF7">
              <w:rPr>
                <w:rFonts w:ascii="Times New Roman" w:hAnsi="Times New Roman"/>
              </w:rPr>
              <w:t>5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3C4697" w:rsidRDefault="00C20553" w:rsidP="000D26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20553">
              <w:rPr>
                <w:rFonts w:ascii="Times New Roman" w:hAnsi="Times New Roman"/>
              </w:rPr>
              <w:t>Ремонт освітлювальних приладів</w:t>
            </w:r>
          </w:p>
        </w:tc>
        <w:tc>
          <w:tcPr>
            <w:tcW w:w="1059" w:type="dxa"/>
          </w:tcPr>
          <w:p w:rsidR="00545D69" w:rsidRDefault="00545D69" w:rsidP="000D26F2">
            <w:r w:rsidRPr="005E791D"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434DF7">
              <w:rPr>
                <w:rFonts w:ascii="Times New Roman" w:hAnsi="Times New Roman"/>
              </w:rPr>
              <w:t>6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3C4697" w:rsidRDefault="005405EC" w:rsidP="000D26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405EC">
              <w:rPr>
                <w:rFonts w:ascii="Times New Roman" w:hAnsi="Times New Roman"/>
              </w:rPr>
              <w:t>Заміна не робочих світильників</w:t>
            </w:r>
          </w:p>
        </w:tc>
        <w:tc>
          <w:tcPr>
            <w:tcW w:w="1059" w:type="dxa"/>
          </w:tcPr>
          <w:p w:rsidR="00545D69" w:rsidRDefault="00545D69" w:rsidP="000D26F2">
            <w:r w:rsidRPr="005E791D"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434DF7">
              <w:rPr>
                <w:rFonts w:ascii="Times New Roman" w:hAnsi="Times New Roman"/>
              </w:rPr>
              <w:t>7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3C4697" w:rsidRDefault="00103214" w:rsidP="000D26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3214">
              <w:rPr>
                <w:rFonts w:ascii="Times New Roman" w:hAnsi="Times New Roman"/>
              </w:rPr>
              <w:t>Заміна не робочих розеток</w:t>
            </w:r>
          </w:p>
        </w:tc>
        <w:tc>
          <w:tcPr>
            <w:tcW w:w="1059" w:type="dxa"/>
          </w:tcPr>
          <w:p w:rsidR="00545D69" w:rsidRDefault="00545D69" w:rsidP="000D26F2">
            <w:r w:rsidRPr="005E791D"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 w:rsidRPr="00434DF7">
              <w:rPr>
                <w:rFonts w:ascii="Times New Roman" w:hAnsi="Times New Roman"/>
              </w:rPr>
              <w:t>8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3C4697" w:rsidRDefault="00B526D0" w:rsidP="000D26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26D0">
              <w:rPr>
                <w:rFonts w:ascii="Times New Roman" w:hAnsi="Times New Roman"/>
              </w:rPr>
              <w:t>Заміна не робочих вимикачів</w:t>
            </w:r>
          </w:p>
        </w:tc>
        <w:tc>
          <w:tcPr>
            <w:tcW w:w="1059" w:type="dxa"/>
          </w:tcPr>
          <w:p w:rsidR="00545D69" w:rsidRDefault="00545D69" w:rsidP="000D26F2">
            <w:r w:rsidRPr="005E791D"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377F53" w:rsidP="000D2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3C4697" w:rsidRDefault="001B7C10" w:rsidP="000D26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B7C10">
              <w:rPr>
                <w:rFonts w:ascii="Times New Roman" w:hAnsi="Times New Roman"/>
              </w:rPr>
              <w:t>Заміна не робочих ламп зовнішнього освітлення</w:t>
            </w:r>
          </w:p>
        </w:tc>
        <w:tc>
          <w:tcPr>
            <w:tcW w:w="1059" w:type="dxa"/>
          </w:tcPr>
          <w:p w:rsidR="00545D69" w:rsidRDefault="00545D69" w:rsidP="000D26F2">
            <w:r w:rsidRPr="005E791D"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377F53" w:rsidP="000D2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3C4697" w:rsidRDefault="001B7C10" w:rsidP="000D26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B7C10">
              <w:rPr>
                <w:rFonts w:ascii="Times New Roman" w:hAnsi="Times New Roman"/>
              </w:rPr>
              <w:t>Ремонт коробок розгалужувальних</w:t>
            </w:r>
          </w:p>
        </w:tc>
        <w:tc>
          <w:tcPr>
            <w:tcW w:w="1059" w:type="dxa"/>
          </w:tcPr>
          <w:p w:rsidR="00545D69" w:rsidRDefault="00545D69" w:rsidP="000D26F2">
            <w:r w:rsidRPr="005E791D"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688" w:type="dxa"/>
          </w:tcPr>
          <w:p w:rsidR="00545D69" w:rsidRPr="00434DF7" w:rsidRDefault="00377F53" w:rsidP="000D2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545D69" w:rsidRPr="003C4697" w:rsidRDefault="00377F53" w:rsidP="000D26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7F53">
              <w:rPr>
                <w:rFonts w:ascii="Times New Roman" w:hAnsi="Times New Roman"/>
              </w:rPr>
              <w:t>Заміна та ремонт світильників прожекторів зовнішнього освітлення</w:t>
            </w:r>
          </w:p>
        </w:tc>
        <w:tc>
          <w:tcPr>
            <w:tcW w:w="1059" w:type="dxa"/>
          </w:tcPr>
          <w:p w:rsidR="00545D69" w:rsidRDefault="00545D69" w:rsidP="000D26F2">
            <w:r w:rsidRPr="005E791D">
              <w:rPr>
                <w:rFonts w:ascii="Times New Roman" w:hAnsi="Times New Roman"/>
              </w:rPr>
              <w:t>послуга</w:t>
            </w:r>
          </w:p>
        </w:tc>
        <w:tc>
          <w:tcPr>
            <w:tcW w:w="1097" w:type="dxa"/>
          </w:tcPr>
          <w:p w:rsidR="00545D69" w:rsidRPr="00434DF7" w:rsidRDefault="00545D69" w:rsidP="000D2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53" w:rsidRPr="00434DF7" w:rsidTr="00A47815">
        <w:trPr>
          <w:trHeight w:val="405"/>
        </w:trPr>
        <w:tc>
          <w:tcPr>
            <w:tcW w:w="688" w:type="dxa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377F53" w:rsidRPr="00377F53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  <w:r w:rsidRPr="00377F53">
              <w:rPr>
                <w:rFonts w:ascii="Times New Roman" w:hAnsi="Times New Roman"/>
              </w:rPr>
              <w:t>Прокладання проводів</w:t>
            </w:r>
          </w:p>
        </w:tc>
        <w:tc>
          <w:tcPr>
            <w:tcW w:w="1059" w:type="dxa"/>
          </w:tcPr>
          <w:p w:rsidR="00377F53" w:rsidRDefault="00377F53" w:rsidP="00377F53">
            <w:r w:rsidRPr="00A0129E">
              <w:t>послуга</w:t>
            </w:r>
          </w:p>
        </w:tc>
        <w:tc>
          <w:tcPr>
            <w:tcW w:w="1097" w:type="dxa"/>
          </w:tcPr>
          <w:p w:rsidR="00377F53" w:rsidRPr="00434DF7" w:rsidRDefault="00377F53" w:rsidP="0037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53" w:rsidRPr="00434DF7" w:rsidTr="00377F53">
        <w:tc>
          <w:tcPr>
            <w:tcW w:w="688" w:type="dxa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377F53" w:rsidRPr="00377F53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  <w:r w:rsidRPr="00377F53">
              <w:rPr>
                <w:rFonts w:ascii="Times New Roman" w:hAnsi="Times New Roman"/>
              </w:rPr>
              <w:t>Прокладання кабелю</w:t>
            </w:r>
          </w:p>
        </w:tc>
        <w:tc>
          <w:tcPr>
            <w:tcW w:w="1059" w:type="dxa"/>
          </w:tcPr>
          <w:p w:rsidR="00377F53" w:rsidRDefault="00377F53" w:rsidP="00377F53">
            <w:r w:rsidRPr="00A0129E">
              <w:t>послуга</w:t>
            </w:r>
          </w:p>
        </w:tc>
        <w:tc>
          <w:tcPr>
            <w:tcW w:w="1097" w:type="dxa"/>
          </w:tcPr>
          <w:p w:rsidR="00377F53" w:rsidRPr="00434DF7" w:rsidRDefault="00377F53" w:rsidP="0037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53" w:rsidRPr="00434DF7" w:rsidTr="00377F53">
        <w:tc>
          <w:tcPr>
            <w:tcW w:w="688" w:type="dxa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377F53" w:rsidRPr="00377F53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  <w:r w:rsidRPr="00377F53">
              <w:rPr>
                <w:rFonts w:ascii="Times New Roman" w:hAnsi="Times New Roman"/>
              </w:rPr>
              <w:t>Встановлення світильників зовнішнього і внутрішнього освітлення</w:t>
            </w:r>
          </w:p>
        </w:tc>
        <w:tc>
          <w:tcPr>
            <w:tcW w:w="1059" w:type="dxa"/>
          </w:tcPr>
          <w:p w:rsidR="00377F53" w:rsidRDefault="00377F53" w:rsidP="00377F53">
            <w:r w:rsidRPr="00A0129E">
              <w:t>послуга</w:t>
            </w:r>
          </w:p>
        </w:tc>
        <w:tc>
          <w:tcPr>
            <w:tcW w:w="1097" w:type="dxa"/>
          </w:tcPr>
          <w:p w:rsidR="00377F53" w:rsidRPr="00434DF7" w:rsidRDefault="00377F53" w:rsidP="0037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53" w:rsidRPr="00434DF7" w:rsidTr="00377F53">
        <w:tc>
          <w:tcPr>
            <w:tcW w:w="688" w:type="dxa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377F53" w:rsidRPr="00377F53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  <w:r w:rsidRPr="00377F53">
              <w:rPr>
                <w:rFonts w:ascii="Times New Roman" w:hAnsi="Times New Roman"/>
              </w:rPr>
              <w:t>Перевірка ізоляції та заземлення</w:t>
            </w:r>
          </w:p>
        </w:tc>
        <w:tc>
          <w:tcPr>
            <w:tcW w:w="1059" w:type="dxa"/>
          </w:tcPr>
          <w:p w:rsidR="00377F53" w:rsidRDefault="00377F53" w:rsidP="00377F53">
            <w:r w:rsidRPr="00A0129E">
              <w:t>послуга</w:t>
            </w:r>
          </w:p>
        </w:tc>
        <w:tc>
          <w:tcPr>
            <w:tcW w:w="1097" w:type="dxa"/>
          </w:tcPr>
          <w:p w:rsidR="00377F53" w:rsidRPr="00434DF7" w:rsidRDefault="00377F53" w:rsidP="0037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2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377F53" w:rsidRPr="00434DF7" w:rsidRDefault="00377F53" w:rsidP="00377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9284" w:type="dxa"/>
            <w:gridSpan w:val="7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вартість з ПДВ:</w:t>
            </w: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434DF7" w:rsidTr="00377F53">
        <w:tc>
          <w:tcPr>
            <w:tcW w:w="9284" w:type="dxa"/>
            <w:gridSpan w:val="7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вартість без ПДВ:</w:t>
            </w:r>
          </w:p>
        </w:tc>
        <w:tc>
          <w:tcPr>
            <w:tcW w:w="1064" w:type="dxa"/>
            <w:shd w:val="clear" w:color="auto" w:fill="auto"/>
          </w:tcPr>
          <w:p w:rsidR="00545D69" w:rsidRPr="00434DF7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D69" w:rsidRPr="00543ED5" w:rsidTr="00377F53">
        <w:tblPrEx>
          <w:jc w:val="center"/>
          <w:tblLook w:val="00A0"/>
        </w:tblPrEx>
        <w:trPr>
          <w:gridAfter w:val="2"/>
          <w:wAfter w:w="1263" w:type="dxa"/>
          <w:trHeight w:val="95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545D69" w:rsidRPr="00543ED5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45D69" w:rsidRPr="00543ED5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D69" w:rsidRPr="00543ED5" w:rsidRDefault="00545D69" w:rsidP="000D26F2">
            <w:pPr>
              <w:spacing w:after="0" w:line="240" w:lineRule="auto"/>
              <w:ind w:firstLine="270"/>
              <w:rPr>
                <w:rFonts w:ascii="Times New Roman" w:hAnsi="Times New Roman"/>
              </w:rPr>
            </w:pPr>
            <w:r w:rsidRPr="00543ED5">
              <w:rPr>
                <w:rFonts w:ascii="Times New Roman" w:hAnsi="Times New Roman"/>
              </w:rPr>
              <w:t xml:space="preserve"> </w:t>
            </w:r>
          </w:p>
          <w:p w:rsidR="00545D69" w:rsidRDefault="00545D69" w:rsidP="000D26F2">
            <w:pPr>
              <w:spacing w:after="0" w:line="240" w:lineRule="auto"/>
              <w:ind w:firstLine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543ED5">
              <w:rPr>
                <w:rFonts w:ascii="Times New Roman" w:hAnsi="Times New Roman"/>
              </w:rPr>
              <w:t>Додаток</w:t>
            </w:r>
            <w:r>
              <w:rPr>
                <w:rFonts w:ascii="Times New Roman" w:hAnsi="Times New Roman"/>
              </w:rPr>
              <w:t xml:space="preserve"> до калькуляції</w:t>
            </w:r>
            <w:r w:rsidRPr="00543ED5">
              <w:rPr>
                <w:rFonts w:ascii="Times New Roman" w:hAnsi="Times New Roman"/>
              </w:rPr>
              <w:t xml:space="preserve">: </w:t>
            </w:r>
          </w:p>
          <w:p w:rsidR="00545D69" w:rsidRPr="00543ED5" w:rsidRDefault="00545D69" w:rsidP="000D26F2">
            <w:pPr>
              <w:spacing w:after="0" w:line="240" w:lineRule="auto"/>
              <w:ind w:firstLine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8332F9">
              <w:rPr>
                <w:rFonts w:ascii="Times New Roman" w:hAnsi="Times New Roman"/>
              </w:rPr>
              <w:t>Розрахунок вартості надання послуг з урахуванням всіх податків,  матеріалів,  транспортування, зборів та інших  витрат</w:t>
            </w:r>
            <w:r>
              <w:rPr>
                <w:rFonts w:ascii="Times New Roman" w:hAnsi="Times New Roman"/>
              </w:rPr>
              <w:t>, тощо</w:t>
            </w:r>
            <w:r w:rsidRPr="008332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45D69" w:rsidRPr="00543ED5" w:rsidTr="00377F53">
        <w:tblPrEx>
          <w:jc w:val="center"/>
          <w:tblLook w:val="00A0"/>
        </w:tblPrEx>
        <w:trPr>
          <w:gridAfter w:val="2"/>
          <w:wAfter w:w="1263" w:type="dxa"/>
          <w:trHeight w:val="120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545D69" w:rsidRPr="00543ED5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45D69" w:rsidRPr="00543ED5" w:rsidRDefault="00545D69" w:rsidP="000D2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D69" w:rsidRPr="00543ED5" w:rsidRDefault="00545D69" w:rsidP="000D26F2">
            <w:pPr>
              <w:spacing w:after="0" w:line="240" w:lineRule="auto"/>
              <w:ind w:firstLine="270"/>
              <w:rPr>
                <w:rFonts w:ascii="Times New Roman" w:hAnsi="Times New Roman"/>
              </w:rPr>
            </w:pPr>
          </w:p>
        </w:tc>
      </w:tr>
    </w:tbl>
    <w:p w:rsidR="00172171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 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>«Замовник»:                                                        «Виконавець»: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Управління освіти Подільської районної в      _________________________________ 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>місті Києві державної адміністрації                  _________________________________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</w:p>
    <w:p w:rsidR="00545D69" w:rsidRPr="00543ED5" w:rsidRDefault="002515CE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lastRenderedPageBreak/>
        <w:t xml:space="preserve">___________           ________________                             </w:t>
      </w:r>
      <w:r w:rsidR="00545D69" w:rsidRPr="00543ED5">
        <w:rPr>
          <w:rFonts w:ascii="Times New Roman" w:hAnsi="Times New Roman"/>
        </w:rPr>
        <w:t xml:space="preserve">___________           ________________ 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                            </w:t>
      </w:r>
    </w:p>
    <w:p w:rsidR="00545D69" w:rsidRPr="00543ED5" w:rsidRDefault="00545D69" w:rsidP="00172171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>Головний б</w:t>
      </w:r>
      <w:r w:rsidR="00172171">
        <w:rPr>
          <w:rFonts w:ascii="Times New Roman" w:hAnsi="Times New Roman"/>
        </w:rPr>
        <w:t>ухгалтер            Олійник О.М</w:t>
      </w:r>
    </w:p>
    <w:p w:rsidR="00545D69" w:rsidRPr="00543ED5" w:rsidRDefault="00545D69" w:rsidP="006816F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16F1">
        <w:rPr>
          <w:rFonts w:ascii="Times New Roman" w:hAnsi="Times New Roman"/>
        </w:rPr>
        <w:t xml:space="preserve">               </w:t>
      </w:r>
      <w:r w:rsidRPr="00543ED5">
        <w:rPr>
          <w:rFonts w:ascii="Times New Roman" w:hAnsi="Times New Roman"/>
        </w:rPr>
        <w:t>Додаток № 2</w:t>
      </w:r>
    </w:p>
    <w:p w:rsidR="00545D69" w:rsidRPr="00543ED5" w:rsidRDefault="00545D69" w:rsidP="0068160B">
      <w:pPr>
        <w:spacing w:after="0" w:line="240" w:lineRule="auto"/>
        <w:jc w:val="right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  до Договору № ____ від ____.____.202</w:t>
      </w:r>
      <w:r w:rsidR="00172171">
        <w:rPr>
          <w:rFonts w:ascii="Times New Roman" w:hAnsi="Times New Roman"/>
        </w:rPr>
        <w:t>3</w:t>
      </w:r>
      <w:r w:rsidRPr="00543ED5">
        <w:rPr>
          <w:rFonts w:ascii="Times New Roman" w:hAnsi="Times New Roman"/>
        </w:rPr>
        <w:t xml:space="preserve"> року</w:t>
      </w:r>
    </w:p>
    <w:p w:rsidR="00545D69" w:rsidRDefault="00545D69" w:rsidP="00545D69">
      <w:pPr>
        <w:jc w:val="center"/>
        <w:rPr>
          <w:rFonts w:ascii="Times New Roman" w:hAnsi="Times New Roman"/>
          <w:b/>
        </w:rPr>
      </w:pPr>
      <w:r w:rsidRPr="0068160B">
        <w:rPr>
          <w:rFonts w:ascii="Times New Roman" w:hAnsi="Times New Roman"/>
          <w:b/>
        </w:rPr>
        <w:t>Дислокація закладів освіти</w:t>
      </w:r>
    </w:p>
    <w:p w:rsidR="00457734" w:rsidRPr="0068160B" w:rsidRDefault="00457734" w:rsidP="00545D69">
      <w:pPr>
        <w:jc w:val="center"/>
        <w:rPr>
          <w:rFonts w:ascii="Times New Roman" w:hAnsi="Times New Roman"/>
          <w:b/>
        </w:rPr>
      </w:pPr>
      <w:r w:rsidRPr="00543ED5">
        <w:rPr>
          <w:rFonts w:ascii="Times New Roman" w:hAnsi="Times New Roman"/>
        </w:rPr>
        <w:t xml:space="preserve">послуги  </w:t>
      </w:r>
      <w:r w:rsidRPr="00543ED5">
        <w:rPr>
          <w:rFonts w:ascii="Times New Roman" w:hAnsi="Times New Roman"/>
          <w:i/>
        </w:rPr>
        <w:t xml:space="preserve">згідно </w:t>
      </w:r>
      <w:r w:rsidRPr="008C5B38">
        <w:rPr>
          <w:rFonts w:ascii="Times New Roman" w:hAnsi="Times New Roman"/>
          <w:i/>
        </w:rPr>
        <w:t xml:space="preserve">ЄЗС </w:t>
      </w:r>
      <w:proofErr w:type="spellStart"/>
      <w:r w:rsidRPr="008C5B38">
        <w:rPr>
          <w:rFonts w:ascii="Times New Roman" w:hAnsi="Times New Roman"/>
          <w:b/>
          <w:shd w:val="clear" w:color="auto" w:fill="FDFEFD"/>
        </w:rPr>
        <w:t>ДК</w:t>
      </w:r>
      <w:proofErr w:type="spellEnd"/>
      <w:r w:rsidRPr="008C5B38">
        <w:rPr>
          <w:rFonts w:ascii="Times New Roman" w:hAnsi="Times New Roman"/>
          <w:b/>
          <w:shd w:val="clear" w:color="auto" w:fill="FDFEFD"/>
        </w:rPr>
        <w:t xml:space="preserve"> 021:2015 - 50710000-5 "Послуги з ремонту і технічного обслуговування електричного і механічного устаткування будівель"</w:t>
      </w:r>
      <w:r w:rsidRPr="008C5B38">
        <w:rPr>
          <w:rFonts w:ascii="Times New Roman" w:hAnsi="Times New Roman"/>
          <w:b/>
          <w:bCs/>
          <w:lang w:eastAsia="ar-SA"/>
        </w:rPr>
        <w:t>(Послуги з технічного обслуговування зовнішнього і внутрішнього освітлення закладів освіти Подільського району міста  Києва в 2023 році)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4407"/>
        <w:gridCol w:w="711"/>
        <w:gridCol w:w="4123"/>
      </w:tblGrid>
      <w:tr w:rsidR="005820F3" w:rsidRPr="00426AF1" w:rsidTr="002B118B">
        <w:trPr>
          <w:trHeight w:val="4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uk-UA"/>
              </w:rPr>
              <w:t>Назва та адреса закладу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uk-UA"/>
              </w:rPr>
              <w:t>Назва та адреса закладу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en-US" w:eastAsia="uk-UA"/>
              </w:rPr>
              <w:t>1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ЗЗСО № 2, вул.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Копилі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вська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36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775, вул. Н. Ужвій, 4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3, пр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осп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. Правди, 84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Ш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-ДС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“Родзинка”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вул. Межова, 23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6, просп. Г. Гонгадзе, 20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ПШ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“Поділля”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Щекавицька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25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10, вул. Костянтинівська, 37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ПШ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“Поділля”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Щекавицька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43</w:t>
            </w:r>
          </w:p>
        </w:tc>
      </w:tr>
      <w:tr w:rsidR="005820F3" w:rsidRPr="00673E2D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17 к. 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та к.2. 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вул. Кирилівська, 8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16, вул. Андріївський узвіз, 4</w:t>
            </w:r>
          </w:p>
        </w:tc>
      </w:tr>
      <w:tr w:rsidR="005820F3" w:rsidRPr="007616A3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673E2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802, вул. </w:t>
            </w:r>
            <w:proofErr w:type="spellStart"/>
            <w:r w:rsidRPr="00673E2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Западинська</w:t>
            </w:r>
            <w:proofErr w:type="spellEnd"/>
            <w:r w:rsidRPr="00673E2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11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8, вул. Н. Ужвій, 7А</w:t>
            </w:r>
          </w:p>
        </w:tc>
      </w:tr>
      <w:tr w:rsidR="005820F3" w:rsidRPr="007616A3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B65A7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БДТ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філіал 2</w:t>
            </w:r>
            <w:r w:rsidRPr="00B65A7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вул. Ярославська, 40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45, вул. Межова, 17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ЗЗСО № 19,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Межигірська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16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47,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Сирецька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32/1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34, вул. Межова, 22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56, пров. Межовий, 7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45, вул. Івана Виговського, 22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72, вул.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Новомостицька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3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Д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ЗЗСО № 63, вул. </w:t>
            </w:r>
            <w:r w:rsidRPr="00932F4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Івана Виговського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10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88,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Копиловська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8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ЗЗСО № 68,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Білицька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41/43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96,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Червонопільська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19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93, пров. Межовий, 7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51.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98, пр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осп. Правди, 3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  <w:vAlign w:val="center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407" w:type="dxa"/>
            <w:vAlign w:val="center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«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Ліцей №100 «Поділ» вул. Покровська, 4/6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120, вул. Костянтинівська, 13А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ЗЗСО № 107,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Введенська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35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53.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151, вул. Івана Виговського, 10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118, вул. Тульчинська, 5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162,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Оболонська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5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«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Гімназія № 123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»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Копиловська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23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163 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Копиловська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55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124, вул. Спаська, 16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56.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188, вул.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Івана Виговського, 6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ЗЗСО № 156,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Западинська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10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57.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268,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Копиловська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6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ЗЗСО № 193,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22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58.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307, вул. Братська, 7/11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242, просп. Правди, 64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59.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№ 399, вул. Межова, 12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ЗЗСО № 243,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Новомостицька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10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60.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435, вул. Межова, 22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«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Гім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назія № 257», просп. Г. Гонгадзе, 7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61.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449, вул. Тульчинська, 7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ЗЗСО № 262, вул. Галицька, 5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62.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486, вул.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Івана Виговського, 20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Д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ЗЗСО № 271,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Мостицька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16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63.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ДО № 518, вул.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Світлицького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24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В(З)СШ № 27, пров.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Цимлянський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64.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556, пр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осп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. Свободи, 32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СШ 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Інтернат № 5, вул. Вишгородська, 35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65.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563, просп. Свободи, 44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НРЦ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№ 6,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31/7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66.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570, пр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осп. Г. Г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онгадзе, 16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Інтернат № 19,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Білиціка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,55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67.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626, пр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осп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. Правди, 108А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БДТ, пл. Контрактова, 12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68.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676, вул. Ярославська, 30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БДТ ф.1, вул.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Копиловська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67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69.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679, просп. Г. Гонгадзе, 32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Д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lastRenderedPageBreak/>
              <w:t>32.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БДЮ «Вітряні гори» 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вул. Осиповського, 9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70.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763, просп.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Порика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3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СШ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«Малятко»,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Білицька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14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71.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 777, просп. Свободи, 2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103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“Перлина”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пр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осп. Г. Гонгадзе, 24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72.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803, просп.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Порика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14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482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“Витоки”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, вул.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Івана Виговського, 14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73.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№142,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пр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осп. Правди, 96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5820F3" w:rsidRPr="00426AF1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Ш-ДС ім. С.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Русової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пр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осп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. Правди, 82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74.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ЗДО №104,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вул.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Полкова, 58</w:t>
            </w:r>
          </w:p>
        </w:tc>
      </w:tr>
      <w:tr w:rsidR="005820F3" w:rsidRPr="00F81D94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ПШ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“Дивоцвіт”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к.1, пр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осп. Свободи, 3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75.</w:t>
            </w: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ЗДО № 25, просп. В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Порика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, 14А</w:t>
            </w:r>
          </w:p>
        </w:tc>
      </w:tr>
      <w:tr w:rsidR="005820F3" w:rsidRPr="00F81D94" w:rsidTr="002B118B">
        <w:trPr>
          <w:trHeight w:val="258"/>
        </w:trPr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4407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ПШ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“Дивоцвіт”</w:t>
            </w:r>
            <w:proofErr w:type="spellEnd"/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 xml:space="preserve"> к.2, пр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осп. Правди, 64</w:t>
            </w:r>
            <w:r w:rsidRPr="00426A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711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23" w:type="dxa"/>
          </w:tcPr>
          <w:p w:rsidR="005820F3" w:rsidRPr="00426AF1" w:rsidRDefault="005820F3" w:rsidP="002B11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545D69" w:rsidRPr="00543ED5" w:rsidRDefault="00545D69" w:rsidP="00545D69">
      <w:pPr>
        <w:rPr>
          <w:rFonts w:ascii="Times New Roman" w:hAnsi="Times New Roman"/>
        </w:rPr>
      </w:pP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>«Замовник»:                                                        «Виконавець»: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Управління освіти Подільської районної в      _________________________________ 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>місті Києві державної адміністрації                  _________________________________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</w:p>
    <w:p w:rsidR="00545D69" w:rsidRPr="00543ED5" w:rsidRDefault="00545D69" w:rsidP="00545D69">
      <w:pPr>
        <w:rPr>
          <w:rFonts w:ascii="Times New Roman" w:hAnsi="Times New Roman"/>
        </w:rPr>
      </w:pPr>
    </w:p>
    <w:p w:rsidR="00545D69" w:rsidRPr="00543ED5" w:rsidRDefault="00CE2E17" w:rsidP="00545D69">
      <w:pPr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___________           ________________                             </w:t>
      </w:r>
      <w:r w:rsidR="00545D69" w:rsidRPr="00543ED5">
        <w:rPr>
          <w:rFonts w:ascii="Times New Roman" w:hAnsi="Times New Roman"/>
        </w:rPr>
        <w:t xml:space="preserve">___________           ________________                             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Головний </w:t>
      </w: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>бухгалтер                                  Олійник О.М.</w:t>
      </w:r>
    </w:p>
    <w:p w:rsidR="00545D69" w:rsidRDefault="00545D69" w:rsidP="00545D69">
      <w:pPr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                                                                                 </w:t>
      </w:r>
    </w:p>
    <w:p w:rsidR="00545D69" w:rsidRDefault="00545D69" w:rsidP="00545D69">
      <w:pPr>
        <w:spacing w:after="0" w:line="240" w:lineRule="auto"/>
        <w:rPr>
          <w:rFonts w:ascii="Times New Roman" w:hAnsi="Times New Roman"/>
        </w:rPr>
      </w:pPr>
    </w:p>
    <w:p w:rsidR="00545D69" w:rsidRDefault="00545D69" w:rsidP="00545D69">
      <w:pPr>
        <w:spacing w:after="0" w:line="240" w:lineRule="auto"/>
        <w:rPr>
          <w:rFonts w:ascii="Times New Roman" w:hAnsi="Times New Roman"/>
        </w:rPr>
      </w:pPr>
    </w:p>
    <w:p w:rsidR="00545D69" w:rsidRDefault="00545D69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6816F1" w:rsidRDefault="006816F1" w:rsidP="00545D69">
      <w:pPr>
        <w:spacing w:after="0" w:line="240" w:lineRule="auto"/>
        <w:rPr>
          <w:rFonts w:ascii="Times New Roman" w:hAnsi="Times New Roman"/>
        </w:rPr>
      </w:pPr>
    </w:p>
    <w:p w:rsidR="006816F1" w:rsidRDefault="006816F1" w:rsidP="00545D69">
      <w:pPr>
        <w:spacing w:after="0" w:line="240" w:lineRule="auto"/>
        <w:rPr>
          <w:rFonts w:ascii="Times New Roman" w:hAnsi="Times New Roman"/>
        </w:rPr>
      </w:pPr>
    </w:p>
    <w:p w:rsidR="006816F1" w:rsidRDefault="006816F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172171" w:rsidRDefault="00172171" w:rsidP="00545D69">
      <w:pPr>
        <w:spacing w:after="0" w:line="240" w:lineRule="auto"/>
        <w:rPr>
          <w:rFonts w:ascii="Times New Roman" w:hAnsi="Times New Roman"/>
        </w:rPr>
      </w:pPr>
    </w:p>
    <w:p w:rsidR="00545D69" w:rsidRPr="00543ED5" w:rsidRDefault="00545D69" w:rsidP="00545D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6816F1">
        <w:rPr>
          <w:rFonts w:ascii="Times New Roman" w:hAnsi="Times New Roman"/>
        </w:rPr>
        <w:t xml:space="preserve">                </w:t>
      </w:r>
      <w:r w:rsidRPr="00543ED5">
        <w:rPr>
          <w:rFonts w:ascii="Times New Roman" w:hAnsi="Times New Roman"/>
        </w:rPr>
        <w:t>Додаток № 3</w:t>
      </w:r>
    </w:p>
    <w:p w:rsidR="00545D69" w:rsidRPr="00543ED5" w:rsidRDefault="00545D69" w:rsidP="00545D69">
      <w:pPr>
        <w:spacing w:after="0" w:line="240" w:lineRule="auto"/>
        <w:jc w:val="right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  до Договору № ____ від ____.____.202</w:t>
      </w:r>
      <w:r w:rsidR="00172171">
        <w:rPr>
          <w:rFonts w:ascii="Times New Roman" w:hAnsi="Times New Roman"/>
        </w:rPr>
        <w:t>3</w:t>
      </w:r>
      <w:r w:rsidRPr="00543ED5">
        <w:rPr>
          <w:rFonts w:ascii="Times New Roman" w:hAnsi="Times New Roman"/>
        </w:rPr>
        <w:t xml:space="preserve"> року</w:t>
      </w:r>
    </w:p>
    <w:p w:rsidR="00545D69" w:rsidRPr="00543ED5" w:rsidRDefault="00545D69" w:rsidP="00545D69">
      <w:pPr>
        <w:jc w:val="center"/>
        <w:rPr>
          <w:rFonts w:ascii="Times New Roman" w:hAnsi="Times New Roman"/>
        </w:rPr>
      </w:pPr>
    </w:p>
    <w:p w:rsidR="00545D69" w:rsidRPr="00543ED5" w:rsidRDefault="00545D69" w:rsidP="00545D69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lang w:eastAsia="ru-RU"/>
        </w:rPr>
      </w:pPr>
      <w:r w:rsidRPr="00543ED5">
        <w:rPr>
          <w:rFonts w:ascii="Times New Roman" w:eastAsia="Times New Roman" w:hAnsi="Times New Roman"/>
          <w:lang w:eastAsia="ru-RU"/>
        </w:rPr>
        <w:t xml:space="preserve">                                                           Реєстр Юридичних зобов’язань</w:t>
      </w:r>
    </w:p>
    <w:p w:rsidR="00545D69" w:rsidRPr="00543ED5" w:rsidRDefault="00545D69" w:rsidP="00545D69">
      <w:pPr>
        <w:spacing w:after="0" w:line="240" w:lineRule="auto"/>
        <w:ind w:left="66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545D69" w:rsidRPr="00543ED5" w:rsidRDefault="00545D69" w:rsidP="00545D69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1701"/>
        <w:gridCol w:w="2126"/>
      </w:tblGrid>
      <w:tr w:rsidR="00545D69" w:rsidRPr="00543ED5" w:rsidTr="000D26F2">
        <w:trPr>
          <w:jc w:val="center"/>
        </w:trPr>
        <w:tc>
          <w:tcPr>
            <w:tcW w:w="1772" w:type="dxa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3ED5">
              <w:rPr>
                <w:rFonts w:ascii="Times New Roman" w:eastAsia="Times New Roman" w:hAnsi="Times New Roman"/>
                <w:lang w:eastAsia="ru-RU"/>
              </w:rPr>
              <w:t>КЕКВ</w:t>
            </w:r>
          </w:p>
        </w:tc>
        <w:tc>
          <w:tcPr>
            <w:tcW w:w="1701" w:type="dxa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3ED5">
              <w:rPr>
                <w:rFonts w:ascii="Times New Roman" w:eastAsia="Times New Roman" w:hAnsi="Times New Roman"/>
                <w:lang w:eastAsia="ru-RU"/>
              </w:rPr>
              <w:t>КПКВ</w:t>
            </w:r>
          </w:p>
        </w:tc>
        <w:tc>
          <w:tcPr>
            <w:tcW w:w="2126" w:type="dxa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3ED5">
              <w:rPr>
                <w:rFonts w:ascii="Times New Roman" w:eastAsia="Times New Roman" w:hAnsi="Times New Roman"/>
                <w:lang w:eastAsia="ru-RU"/>
              </w:rPr>
              <w:t>сума</w:t>
            </w:r>
          </w:p>
        </w:tc>
      </w:tr>
      <w:tr w:rsidR="00545D69" w:rsidRPr="00543ED5" w:rsidTr="000D26F2">
        <w:trPr>
          <w:jc w:val="center"/>
        </w:trPr>
        <w:tc>
          <w:tcPr>
            <w:tcW w:w="1772" w:type="dxa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43ED5">
              <w:rPr>
                <w:rFonts w:ascii="Times New Roman" w:eastAsia="Times New Roman" w:hAnsi="Times New Roman"/>
                <w:lang w:val="en-US" w:eastAsia="ru-RU"/>
              </w:rPr>
              <w:t>2240</w:t>
            </w:r>
          </w:p>
        </w:tc>
        <w:tc>
          <w:tcPr>
            <w:tcW w:w="1701" w:type="dxa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3E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45D69" w:rsidRPr="00543ED5" w:rsidTr="000D26F2">
        <w:trPr>
          <w:jc w:val="center"/>
        </w:trPr>
        <w:tc>
          <w:tcPr>
            <w:tcW w:w="1772" w:type="dxa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5D69" w:rsidRPr="00543ED5" w:rsidRDefault="00545D69" w:rsidP="000D2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45D69" w:rsidRPr="00543ED5" w:rsidRDefault="00545D69" w:rsidP="00545D69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545D69" w:rsidRPr="00543ED5" w:rsidRDefault="00545D69" w:rsidP="00545D69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45D69" w:rsidRPr="00543ED5" w:rsidRDefault="00545D69" w:rsidP="00545D69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45D69" w:rsidRPr="00543ED5" w:rsidRDefault="00545D69" w:rsidP="00545D69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45D69" w:rsidRPr="00543ED5" w:rsidRDefault="00545D69" w:rsidP="00545D69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43ED5">
        <w:rPr>
          <w:rFonts w:ascii="Times New Roman" w:hAnsi="Times New Roman"/>
        </w:rPr>
        <w:t>«Замовник»                                                         «Виконавець»</w:t>
      </w:r>
    </w:p>
    <w:p w:rsidR="00545D69" w:rsidRPr="00543ED5" w:rsidRDefault="00545D69" w:rsidP="00545D69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Управління освіти Подільської районної в      _________________________________ </w:t>
      </w:r>
    </w:p>
    <w:p w:rsidR="00545D69" w:rsidRPr="00543ED5" w:rsidRDefault="00545D69" w:rsidP="00545D69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43ED5">
        <w:rPr>
          <w:rFonts w:ascii="Times New Roman" w:hAnsi="Times New Roman"/>
        </w:rPr>
        <w:t>місті Києві державної адміністрації                  _________________________________</w:t>
      </w:r>
    </w:p>
    <w:p w:rsidR="00545D69" w:rsidRPr="00543ED5" w:rsidRDefault="00CE2E17" w:rsidP="00545D69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___________           ________________                             </w:t>
      </w:r>
    </w:p>
    <w:p w:rsidR="00545D69" w:rsidRPr="00543ED5" w:rsidRDefault="00545D69" w:rsidP="00545D69">
      <w:pPr>
        <w:autoSpaceDE w:val="0"/>
        <w:spacing w:after="0" w:line="240" w:lineRule="auto"/>
        <w:rPr>
          <w:rFonts w:ascii="Times New Roman" w:hAnsi="Times New Roman"/>
        </w:rPr>
      </w:pPr>
    </w:p>
    <w:p w:rsidR="00545D69" w:rsidRPr="00543ED5" w:rsidRDefault="00545D69" w:rsidP="00545D69">
      <w:pPr>
        <w:autoSpaceDE w:val="0"/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>Головний</w:t>
      </w:r>
    </w:p>
    <w:p w:rsidR="00545D69" w:rsidRPr="00543ED5" w:rsidRDefault="00545D69" w:rsidP="00545D69">
      <w:pPr>
        <w:autoSpaceDE w:val="0"/>
        <w:spacing w:after="0" w:line="240" w:lineRule="auto"/>
        <w:rPr>
          <w:rFonts w:ascii="Times New Roman" w:hAnsi="Times New Roman"/>
        </w:rPr>
      </w:pPr>
      <w:r w:rsidRPr="00543ED5">
        <w:rPr>
          <w:rFonts w:ascii="Times New Roman" w:hAnsi="Times New Roman"/>
        </w:rPr>
        <w:t xml:space="preserve">бухгалтер                 Олійник О.М.          </w:t>
      </w:r>
    </w:p>
    <w:p w:rsidR="00545D69" w:rsidRPr="00543ED5" w:rsidRDefault="00545D69" w:rsidP="00545D69">
      <w:pPr>
        <w:autoSpaceDE w:val="0"/>
        <w:spacing w:after="0" w:line="240" w:lineRule="auto"/>
        <w:rPr>
          <w:rFonts w:ascii="Times New Roman" w:hAnsi="Times New Roman"/>
        </w:rPr>
      </w:pPr>
    </w:p>
    <w:p w:rsidR="00545D69" w:rsidRPr="00543ED5" w:rsidRDefault="00545D69" w:rsidP="00545D69">
      <w:pPr>
        <w:rPr>
          <w:rFonts w:ascii="Times New Roman" w:hAnsi="Times New Roman"/>
        </w:rPr>
      </w:pPr>
    </w:p>
    <w:p w:rsidR="00545D69" w:rsidRPr="009F0DE8" w:rsidRDefault="00545D69" w:rsidP="00545D69">
      <w:pPr>
        <w:shd w:val="clear" w:color="auto" w:fill="FFFFFF"/>
        <w:suppressAutoHyphens/>
        <w:spacing w:after="0" w:line="240" w:lineRule="auto"/>
        <w:ind w:left="7788"/>
        <w:rPr>
          <w:rFonts w:ascii="Times New Roman" w:eastAsia="Times New Roman" w:hAnsi="Times New Roman"/>
          <w:b/>
          <w:bCs/>
          <w:iCs/>
          <w:color w:val="000000"/>
          <w:lang w:eastAsia="ar-SA"/>
        </w:rPr>
      </w:pPr>
    </w:p>
    <w:p w:rsidR="00545D69" w:rsidRPr="009F0DE8" w:rsidRDefault="00545D69" w:rsidP="00545D69">
      <w:pPr>
        <w:shd w:val="clear" w:color="auto" w:fill="FFFFFF"/>
        <w:suppressAutoHyphens/>
        <w:spacing w:after="0" w:line="240" w:lineRule="auto"/>
        <w:ind w:left="7788"/>
        <w:rPr>
          <w:rFonts w:ascii="Times New Roman" w:eastAsia="Times New Roman" w:hAnsi="Times New Roman"/>
          <w:b/>
          <w:bCs/>
          <w:iCs/>
          <w:color w:val="000000"/>
          <w:lang w:eastAsia="ar-SA"/>
        </w:rPr>
      </w:pPr>
    </w:p>
    <w:p w:rsidR="00545D69" w:rsidRPr="009F0DE8" w:rsidRDefault="00545D69" w:rsidP="00545D69">
      <w:pPr>
        <w:shd w:val="clear" w:color="auto" w:fill="FFFFFF"/>
        <w:suppressAutoHyphens/>
        <w:spacing w:after="0" w:line="240" w:lineRule="auto"/>
        <w:ind w:left="7788"/>
        <w:rPr>
          <w:rFonts w:ascii="Times New Roman" w:eastAsia="Times New Roman" w:hAnsi="Times New Roman"/>
          <w:b/>
          <w:bCs/>
          <w:iCs/>
          <w:color w:val="000000"/>
          <w:lang w:eastAsia="ar-SA"/>
        </w:rPr>
      </w:pPr>
    </w:p>
    <w:p w:rsidR="00545D69" w:rsidRPr="009F0DE8" w:rsidRDefault="00545D69" w:rsidP="00545D69">
      <w:pPr>
        <w:shd w:val="clear" w:color="auto" w:fill="FFFFFF"/>
        <w:suppressAutoHyphens/>
        <w:spacing w:after="0" w:line="240" w:lineRule="auto"/>
        <w:ind w:left="7788"/>
        <w:rPr>
          <w:rFonts w:ascii="Times New Roman" w:eastAsia="Times New Roman" w:hAnsi="Times New Roman"/>
          <w:b/>
          <w:bCs/>
          <w:iCs/>
          <w:color w:val="000000"/>
          <w:lang w:eastAsia="ar-SA"/>
        </w:rPr>
      </w:pPr>
    </w:p>
    <w:p w:rsidR="00545D69" w:rsidRPr="009F0DE8" w:rsidRDefault="00545D69" w:rsidP="00545D69">
      <w:pPr>
        <w:shd w:val="clear" w:color="auto" w:fill="FFFFFF"/>
        <w:suppressAutoHyphens/>
        <w:spacing w:after="0" w:line="240" w:lineRule="auto"/>
        <w:ind w:left="7788"/>
        <w:rPr>
          <w:rFonts w:ascii="Times New Roman" w:eastAsia="Times New Roman" w:hAnsi="Times New Roman"/>
          <w:b/>
          <w:bCs/>
          <w:iCs/>
          <w:color w:val="000000"/>
          <w:lang w:eastAsia="ar-SA"/>
        </w:rPr>
      </w:pPr>
    </w:p>
    <w:p w:rsidR="00545D69" w:rsidRPr="009F0DE8" w:rsidRDefault="00545D69" w:rsidP="00545D69">
      <w:pPr>
        <w:shd w:val="clear" w:color="auto" w:fill="FFFFFF"/>
        <w:suppressAutoHyphens/>
        <w:spacing w:after="0" w:line="240" w:lineRule="auto"/>
        <w:ind w:left="7788"/>
        <w:rPr>
          <w:rFonts w:ascii="Times New Roman" w:eastAsia="Times New Roman" w:hAnsi="Times New Roman"/>
          <w:b/>
          <w:bCs/>
          <w:iCs/>
          <w:color w:val="000000"/>
          <w:lang w:eastAsia="ar-SA"/>
        </w:rPr>
      </w:pPr>
    </w:p>
    <w:p w:rsidR="00545D69" w:rsidRPr="009F0DE8" w:rsidRDefault="00545D69" w:rsidP="00545D69">
      <w:pPr>
        <w:shd w:val="clear" w:color="auto" w:fill="FFFFFF"/>
        <w:suppressAutoHyphens/>
        <w:spacing w:after="0" w:line="240" w:lineRule="auto"/>
        <w:ind w:left="7788"/>
        <w:rPr>
          <w:rFonts w:ascii="Times New Roman" w:eastAsia="Times New Roman" w:hAnsi="Times New Roman"/>
          <w:b/>
          <w:bCs/>
          <w:iCs/>
          <w:color w:val="000000"/>
          <w:lang w:eastAsia="ar-SA"/>
        </w:rPr>
      </w:pPr>
    </w:p>
    <w:p w:rsidR="00712EB9" w:rsidRDefault="00712EB9"/>
    <w:sectPr w:rsidR="00712EB9" w:rsidSect="00D55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4EE"/>
    <w:rsid w:val="00103214"/>
    <w:rsid w:val="00134D39"/>
    <w:rsid w:val="00172171"/>
    <w:rsid w:val="001B7C10"/>
    <w:rsid w:val="002133F5"/>
    <w:rsid w:val="00240FFA"/>
    <w:rsid w:val="002515CE"/>
    <w:rsid w:val="00283EC8"/>
    <w:rsid w:val="00377F53"/>
    <w:rsid w:val="003C4697"/>
    <w:rsid w:val="00457734"/>
    <w:rsid w:val="005405EC"/>
    <w:rsid w:val="00545D69"/>
    <w:rsid w:val="005820F3"/>
    <w:rsid w:val="00675C57"/>
    <w:rsid w:val="0068160B"/>
    <w:rsid w:val="006816F1"/>
    <w:rsid w:val="00712EB9"/>
    <w:rsid w:val="0075021E"/>
    <w:rsid w:val="007D04EE"/>
    <w:rsid w:val="008132A2"/>
    <w:rsid w:val="008C5B38"/>
    <w:rsid w:val="00956A25"/>
    <w:rsid w:val="00A47815"/>
    <w:rsid w:val="00A9023D"/>
    <w:rsid w:val="00AF2DAE"/>
    <w:rsid w:val="00B526D0"/>
    <w:rsid w:val="00C20553"/>
    <w:rsid w:val="00CE2E17"/>
    <w:rsid w:val="00D379EC"/>
    <w:rsid w:val="00D55CB1"/>
    <w:rsid w:val="00F42B14"/>
    <w:rsid w:val="00FE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basedOn w:val="a0"/>
    <w:rsid w:val="00545D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16187</Words>
  <Characters>9227</Characters>
  <Application>Microsoft Office Word</Application>
  <DocSecurity>0</DocSecurity>
  <Lines>76</Lines>
  <Paragraphs>50</Paragraphs>
  <ScaleCrop>false</ScaleCrop>
  <Company/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2023-01-19T09:12:00Z</dcterms:created>
  <dcterms:modified xsi:type="dcterms:W3CDTF">2023-01-19T11:51:00Z</dcterms:modified>
</cp:coreProperties>
</file>