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F077" w14:textId="008D9EB3" w:rsidR="000A3208" w:rsidRPr="003F2D0D" w:rsidRDefault="000A3208" w:rsidP="000A3208">
      <w:pPr>
        <w:spacing w:before="75" w:line="274" w:lineRule="exact"/>
        <w:jc w:val="right"/>
        <w:rPr>
          <w:i/>
          <w:sz w:val="24"/>
        </w:rPr>
      </w:pPr>
      <w:r w:rsidRPr="003F2D0D">
        <w:rPr>
          <w:i/>
          <w:sz w:val="24"/>
        </w:rPr>
        <w:t xml:space="preserve">Додаток </w:t>
      </w:r>
      <w:r w:rsidR="00D80275">
        <w:rPr>
          <w:i/>
          <w:sz w:val="24"/>
        </w:rPr>
        <w:t>3</w:t>
      </w:r>
      <w:r w:rsidR="00B400F2" w:rsidRPr="003F2D0D">
        <w:rPr>
          <w:i/>
          <w:sz w:val="24"/>
        </w:rPr>
        <w:t xml:space="preserve"> </w:t>
      </w:r>
      <w:r w:rsidRPr="003F2D0D">
        <w:rPr>
          <w:i/>
          <w:sz w:val="24"/>
        </w:rPr>
        <w:t>до тендерної документації:</w:t>
      </w:r>
    </w:p>
    <w:p w14:paraId="05DDBDBC" w14:textId="77777777" w:rsidR="006B1546" w:rsidRPr="002F1ED0" w:rsidRDefault="006B1546" w:rsidP="006B1546">
      <w:pPr>
        <w:jc w:val="center"/>
        <w:rPr>
          <w:b/>
          <w:sz w:val="24"/>
          <w:szCs w:val="24"/>
        </w:rPr>
      </w:pPr>
    </w:p>
    <w:p w14:paraId="26C495D0" w14:textId="77777777" w:rsidR="006B1546" w:rsidRPr="002F1ED0" w:rsidRDefault="006B1546" w:rsidP="006B1546">
      <w:pPr>
        <w:jc w:val="center"/>
        <w:rPr>
          <w:b/>
          <w:sz w:val="24"/>
          <w:szCs w:val="24"/>
        </w:rPr>
      </w:pPr>
      <w:r w:rsidRPr="002F1ED0">
        <w:rPr>
          <w:b/>
          <w:sz w:val="24"/>
          <w:szCs w:val="24"/>
        </w:rPr>
        <w:t>ПРОЕКТ</w:t>
      </w:r>
    </w:p>
    <w:p w14:paraId="5EB40F19" w14:textId="77777777" w:rsidR="006B1546" w:rsidRPr="002F1ED0" w:rsidRDefault="006B1546" w:rsidP="006B1546">
      <w:pPr>
        <w:jc w:val="center"/>
        <w:rPr>
          <w:b/>
          <w:sz w:val="24"/>
          <w:szCs w:val="24"/>
        </w:rPr>
      </w:pPr>
      <w:r w:rsidRPr="002F1ED0">
        <w:rPr>
          <w:b/>
          <w:sz w:val="24"/>
          <w:szCs w:val="24"/>
        </w:rPr>
        <w:t>ДОГОВОРУ ПОСТАВКИ № ______</w:t>
      </w:r>
    </w:p>
    <w:p w14:paraId="3CB41750" w14:textId="77777777" w:rsidR="006B1546" w:rsidRPr="002F1ED0" w:rsidRDefault="006B1546" w:rsidP="006B1546">
      <w:pPr>
        <w:jc w:val="both"/>
        <w:rPr>
          <w:sz w:val="24"/>
          <w:szCs w:val="24"/>
        </w:rPr>
      </w:pPr>
    </w:p>
    <w:p w14:paraId="63EF1ABF" w14:textId="4F40CCF3" w:rsidR="006B1546" w:rsidRDefault="00B400F2" w:rsidP="003F2D0D">
      <w:pPr>
        <w:jc w:val="both"/>
        <w:rPr>
          <w:b/>
          <w:bCs/>
          <w:sz w:val="24"/>
          <w:szCs w:val="24"/>
        </w:rPr>
      </w:pPr>
      <w:r w:rsidRPr="002F1ED0">
        <w:rPr>
          <w:b/>
          <w:bCs/>
          <w:sz w:val="24"/>
          <w:szCs w:val="24"/>
        </w:rPr>
        <w:t xml:space="preserve">          </w:t>
      </w:r>
      <w:r w:rsidR="003F2D0D" w:rsidRPr="002F1ED0">
        <w:rPr>
          <w:sz w:val="24"/>
          <w:szCs w:val="24"/>
        </w:rPr>
        <w:t>_</w:t>
      </w:r>
      <w:r w:rsidR="003023BE">
        <w:rPr>
          <w:sz w:val="24"/>
          <w:szCs w:val="24"/>
        </w:rPr>
        <w:t>м. Ніжин</w:t>
      </w:r>
      <w:r w:rsidR="003F2D0D" w:rsidRPr="002F1ED0">
        <w:rPr>
          <w:sz w:val="24"/>
          <w:szCs w:val="24"/>
        </w:rPr>
        <w:t>_</w:t>
      </w:r>
      <w:r w:rsidRPr="002F1ED0">
        <w:rPr>
          <w:b/>
          <w:bCs/>
          <w:sz w:val="24"/>
          <w:szCs w:val="24"/>
        </w:rPr>
        <w:t xml:space="preserve">                                      </w:t>
      </w:r>
      <w:r w:rsidR="003023BE">
        <w:rPr>
          <w:b/>
          <w:bCs/>
          <w:sz w:val="24"/>
          <w:szCs w:val="24"/>
        </w:rPr>
        <w:t xml:space="preserve">    </w:t>
      </w:r>
      <w:r w:rsidRPr="002F1ED0">
        <w:rPr>
          <w:b/>
          <w:bCs/>
          <w:sz w:val="24"/>
          <w:szCs w:val="24"/>
        </w:rPr>
        <w:t xml:space="preserve">    </w:t>
      </w:r>
      <w:r w:rsidR="003F2D0D" w:rsidRPr="002F1ED0">
        <w:rPr>
          <w:b/>
          <w:bCs/>
          <w:sz w:val="24"/>
          <w:szCs w:val="24"/>
        </w:rPr>
        <w:tab/>
      </w:r>
      <w:r w:rsidR="003F2D0D" w:rsidRPr="002F1ED0">
        <w:rPr>
          <w:b/>
          <w:bCs/>
          <w:sz w:val="24"/>
          <w:szCs w:val="24"/>
        </w:rPr>
        <w:tab/>
      </w:r>
      <w:r w:rsidR="003023BE">
        <w:rPr>
          <w:b/>
          <w:bCs/>
          <w:sz w:val="24"/>
          <w:szCs w:val="24"/>
        </w:rPr>
        <w:t xml:space="preserve">                      </w:t>
      </w:r>
      <w:r w:rsidR="003F2D0D" w:rsidRPr="002F1ED0">
        <w:rPr>
          <w:b/>
          <w:bCs/>
          <w:sz w:val="24"/>
          <w:szCs w:val="24"/>
        </w:rPr>
        <w:t xml:space="preserve">«__» ___________ </w:t>
      </w:r>
      <w:r w:rsidR="006B1546" w:rsidRPr="002F1ED0">
        <w:rPr>
          <w:b/>
          <w:bCs/>
          <w:sz w:val="24"/>
          <w:szCs w:val="24"/>
        </w:rPr>
        <w:t>202</w:t>
      </w:r>
      <w:r w:rsidR="00D9440D">
        <w:rPr>
          <w:b/>
          <w:bCs/>
          <w:sz w:val="24"/>
          <w:szCs w:val="24"/>
        </w:rPr>
        <w:t>4</w:t>
      </w:r>
      <w:r w:rsidR="006B1546" w:rsidRPr="002F1ED0">
        <w:rPr>
          <w:b/>
          <w:bCs/>
          <w:sz w:val="24"/>
          <w:szCs w:val="24"/>
        </w:rPr>
        <w:t xml:space="preserve"> року</w:t>
      </w:r>
    </w:p>
    <w:p w14:paraId="21CC8689" w14:textId="77777777" w:rsidR="00D06962" w:rsidRPr="002F1ED0" w:rsidRDefault="00D06962" w:rsidP="003F2D0D">
      <w:pPr>
        <w:jc w:val="both"/>
        <w:rPr>
          <w:b/>
          <w:bCs/>
          <w:sz w:val="24"/>
          <w:szCs w:val="24"/>
        </w:rPr>
      </w:pPr>
    </w:p>
    <w:p w14:paraId="07D57609" w14:textId="47DCAF6D" w:rsidR="006B1546" w:rsidRPr="002F1ED0" w:rsidRDefault="003023BE" w:rsidP="006B1546">
      <w:pPr>
        <w:jc w:val="both"/>
        <w:rPr>
          <w:sz w:val="24"/>
          <w:szCs w:val="24"/>
        </w:rPr>
      </w:pPr>
      <w:r w:rsidRPr="00726774">
        <w:rPr>
          <w:sz w:val="24"/>
          <w:szCs w:val="24"/>
        </w:rPr>
        <w:t>Управління житлово-комунального господарства та будівництва</w:t>
      </w:r>
      <w:r>
        <w:rPr>
          <w:sz w:val="24"/>
          <w:szCs w:val="24"/>
        </w:rPr>
        <w:t xml:space="preserve"> Ніжинської міської ради Чернігівської області </w:t>
      </w:r>
      <w:r w:rsidRPr="002F1ED0">
        <w:rPr>
          <w:sz w:val="24"/>
          <w:szCs w:val="24"/>
        </w:rPr>
        <w:t>(далі – Покупець)</w:t>
      </w:r>
      <w:r w:rsidRPr="00726774">
        <w:rPr>
          <w:sz w:val="24"/>
          <w:szCs w:val="24"/>
        </w:rPr>
        <w:t>,</w:t>
      </w:r>
      <w:r w:rsidRPr="00726774">
        <w:rPr>
          <w:b/>
          <w:sz w:val="24"/>
          <w:szCs w:val="24"/>
        </w:rPr>
        <w:t xml:space="preserve"> </w:t>
      </w:r>
      <w:r>
        <w:rPr>
          <w:sz w:val="24"/>
          <w:szCs w:val="24"/>
        </w:rPr>
        <w:t>в особі заступника начальника Сіренко Світлани Анатоліївни</w:t>
      </w:r>
      <w:r w:rsidRPr="00726774">
        <w:rPr>
          <w:sz w:val="24"/>
          <w:szCs w:val="24"/>
        </w:rPr>
        <w:t>, що діє на підставі</w:t>
      </w:r>
      <w:r w:rsidRPr="00726774">
        <w:rPr>
          <w:b/>
          <w:sz w:val="24"/>
          <w:szCs w:val="24"/>
        </w:rPr>
        <w:t xml:space="preserve"> </w:t>
      </w:r>
      <w:r>
        <w:rPr>
          <w:sz w:val="24"/>
          <w:szCs w:val="24"/>
        </w:rPr>
        <w:t>Положення</w:t>
      </w:r>
      <w:r w:rsidR="006B1546" w:rsidRPr="002F1ED0">
        <w:rPr>
          <w:sz w:val="24"/>
          <w:szCs w:val="24"/>
        </w:rPr>
        <w:t xml:space="preserve"> </w:t>
      </w:r>
      <w:r w:rsidR="00A86676" w:rsidRPr="002F1ED0">
        <w:rPr>
          <w:sz w:val="24"/>
          <w:szCs w:val="24"/>
        </w:rPr>
        <w:t xml:space="preserve"> </w:t>
      </w:r>
      <w:r w:rsidR="006B1546" w:rsidRPr="002F1ED0">
        <w:rPr>
          <w:sz w:val="24"/>
          <w:szCs w:val="24"/>
        </w:rPr>
        <w:t xml:space="preserve">та </w:t>
      </w:r>
      <w:r w:rsidR="00C0799B" w:rsidRPr="002F1ED0">
        <w:rPr>
          <w:sz w:val="24"/>
          <w:szCs w:val="24"/>
        </w:rPr>
        <w:t>___________________________</w:t>
      </w:r>
      <w:r w:rsidR="006B1546" w:rsidRPr="002F1ED0">
        <w:rPr>
          <w:sz w:val="24"/>
          <w:szCs w:val="24"/>
        </w:rPr>
        <w:t xml:space="preserve">, в особі </w:t>
      </w:r>
      <w:r w:rsidR="00C0799B" w:rsidRPr="002F1ED0">
        <w:rPr>
          <w:sz w:val="24"/>
          <w:szCs w:val="24"/>
        </w:rPr>
        <w:t>____________________________</w:t>
      </w:r>
      <w:r w:rsidR="006B1546" w:rsidRPr="002F1ED0">
        <w:rPr>
          <w:sz w:val="24"/>
          <w:szCs w:val="24"/>
        </w:rPr>
        <w:t xml:space="preserve">, який діє на підставі </w:t>
      </w:r>
      <w:r w:rsidR="00C0799B" w:rsidRPr="002F1ED0">
        <w:rPr>
          <w:sz w:val="24"/>
          <w:szCs w:val="24"/>
        </w:rPr>
        <w:t>_______________________</w:t>
      </w:r>
      <w:r w:rsidR="006B1546" w:rsidRPr="002F1ED0">
        <w:rPr>
          <w:sz w:val="24"/>
          <w:szCs w:val="24"/>
        </w:rPr>
        <w:t xml:space="preserve">, (далі – Постачальник), з другої сторони, разом надалі - Сторони, а окремо – Сторона, </w:t>
      </w:r>
      <w:r w:rsidR="00A04FB1" w:rsidRPr="002F1ED0">
        <w:rPr>
          <w:sz w:val="24"/>
          <w:szCs w:val="24"/>
        </w:rPr>
        <w:t xml:space="preserve">керуючись нормами чинного законодавства України, Закону України «Про публічні закупівлі» (далі – Закон), Постанови Кабінету Міністрів України «Про затвердження особливостей здійснення публічних </w:t>
      </w:r>
      <w:proofErr w:type="spellStart"/>
      <w:r w:rsidR="00A04FB1" w:rsidRPr="002F1ED0">
        <w:rPr>
          <w:sz w:val="24"/>
          <w:szCs w:val="24"/>
        </w:rPr>
        <w:t>закупівель</w:t>
      </w:r>
      <w:proofErr w:type="spellEnd"/>
      <w:r w:rsidR="00A04FB1" w:rsidRPr="002F1ED0">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та доповненнями, з урахуванням тендерної пропозиції</w:t>
      </w:r>
      <w:r w:rsidR="001577B3" w:rsidRPr="002F1ED0">
        <w:rPr>
          <w:sz w:val="24"/>
          <w:szCs w:val="24"/>
        </w:rPr>
        <w:t xml:space="preserve"> </w:t>
      </w:r>
      <w:r w:rsidR="00A81699" w:rsidRPr="002F1ED0">
        <w:rPr>
          <w:sz w:val="24"/>
          <w:szCs w:val="24"/>
        </w:rPr>
        <w:t>уклали цей Договір (далі – «Договір») про таке:</w:t>
      </w:r>
    </w:p>
    <w:p w14:paraId="231DDE76" w14:textId="77777777" w:rsidR="006B1546" w:rsidRPr="002F1ED0" w:rsidRDefault="006B1546" w:rsidP="006B1546">
      <w:pPr>
        <w:jc w:val="both"/>
        <w:rPr>
          <w:sz w:val="24"/>
          <w:szCs w:val="24"/>
        </w:rPr>
      </w:pPr>
    </w:p>
    <w:p w14:paraId="4BEC0845" w14:textId="77777777" w:rsidR="006B1546" w:rsidRPr="002F1ED0" w:rsidRDefault="006B1546" w:rsidP="006B1546">
      <w:pPr>
        <w:pStyle w:val="31"/>
        <w:numPr>
          <w:ilvl w:val="0"/>
          <w:numId w:val="1"/>
        </w:numPr>
        <w:tabs>
          <w:tab w:val="left" w:pos="3566"/>
        </w:tabs>
        <w:spacing w:before="0" w:after="0" w:line="274" w:lineRule="exact"/>
        <w:ind w:left="3220"/>
        <w:jc w:val="both"/>
        <w:rPr>
          <w:rFonts w:ascii="Times New Roman" w:hAnsi="Times New Roman" w:cs="Times New Roman"/>
          <w:sz w:val="24"/>
          <w:szCs w:val="24"/>
        </w:rPr>
      </w:pPr>
      <w:r w:rsidRPr="002F1ED0">
        <w:rPr>
          <w:rFonts w:ascii="Times New Roman" w:hAnsi="Times New Roman" w:cs="Times New Roman"/>
          <w:sz w:val="24"/>
          <w:szCs w:val="24"/>
        </w:rPr>
        <w:t>ЗАГАЛЬНІ ПОЛОЖЕННЯ</w:t>
      </w:r>
    </w:p>
    <w:p w14:paraId="390609C5" w14:textId="77777777" w:rsidR="006B1546" w:rsidRPr="002F1ED0" w:rsidRDefault="006B1546" w:rsidP="006B1546">
      <w:pPr>
        <w:pStyle w:val="31"/>
        <w:tabs>
          <w:tab w:val="left" w:pos="3566"/>
        </w:tabs>
        <w:spacing w:before="0" w:after="0" w:line="274" w:lineRule="exact"/>
        <w:jc w:val="both"/>
        <w:rPr>
          <w:rFonts w:ascii="Times New Roman" w:hAnsi="Times New Roman" w:cs="Times New Roman"/>
          <w:sz w:val="24"/>
          <w:szCs w:val="24"/>
        </w:rPr>
      </w:pPr>
    </w:p>
    <w:p w14:paraId="37B1A814" w14:textId="6A02A6E2" w:rsidR="007947B7" w:rsidRPr="002F1ED0" w:rsidRDefault="006B1546" w:rsidP="00244DD1">
      <w:pPr>
        <w:pStyle w:val="3"/>
        <w:numPr>
          <w:ilvl w:val="1"/>
          <w:numId w:val="1"/>
        </w:numPr>
        <w:tabs>
          <w:tab w:val="left" w:pos="1047"/>
        </w:tabs>
        <w:spacing w:line="274" w:lineRule="exact"/>
        <w:ind w:left="0" w:right="-1" w:firstLine="567"/>
        <w:jc w:val="both"/>
        <w:rPr>
          <w:rFonts w:ascii="Times New Roman" w:hAnsi="Times New Roman" w:cs="Times New Roman"/>
          <w:bCs/>
          <w:szCs w:val="24"/>
        </w:rPr>
      </w:pPr>
      <w:r w:rsidRPr="002F1ED0">
        <w:rPr>
          <w:rFonts w:ascii="Times New Roman" w:hAnsi="Times New Roman" w:cs="Times New Roman"/>
          <w:szCs w:val="24"/>
        </w:rPr>
        <w:t>В порядку та на умовах, визначених цим Договором, Постачальник</w:t>
      </w:r>
      <w:r w:rsidR="005B5836">
        <w:rPr>
          <w:rFonts w:ascii="Times New Roman" w:hAnsi="Times New Roman" w:cs="Times New Roman"/>
          <w:szCs w:val="24"/>
        </w:rPr>
        <w:t xml:space="preserve"> </w:t>
      </w:r>
      <w:r w:rsidR="005B5836" w:rsidRPr="006222D2">
        <w:rPr>
          <w:rFonts w:ascii="Times New Roman" w:hAnsi="Times New Roman" w:cs="Times New Roman"/>
          <w:color w:val="000000" w:themeColor="text1"/>
          <w:szCs w:val="24"/>
        </w:rPr>
        <w:t>зобов’язується поставити</w:t>
      </w:r>
      <w:r w:rsidR="00EC498C" w:rsidRPr="006222D2">
        <w:rPr>
          <w:rFonts w:ascii="Times New Roman" w:hAnsi="Times New Roman" w:cs="Times New Roman"/>
          <w:color w:val="000000" w:themeColor="text1"/>
          <w:szCs w:val="24"/>
        </w:rPr>
        <w:t xml:space="preserve"> товар</w:t>
      </w:r>
      <w:r w:rsidR="005B5836" w:rsidRPr="006222D2">
        <w:rPr>
          <w:rFonts w:ascii="Times New Roman" w:hAnsi="Times New Roman" w:cs="Times New Roman"/>
          <w:color w:val="000000" w:themeColor="text1"/>
          <w:szCs w:val="24"/>
        </w:rPr>
        <w:t xml:space="preserve"> та змонтувати обладнання</w:t>
      </w:r>
      <w:r w:rsidRPr="002F1ED0">
        <w:rPr>
          <w:rFonts w:ascii="Times New Roman" w:hAnsi="Times New Roman" w:cs="Times New Roman"/>
          <w:szCs w:val="24"/>
        </w:rPr>
        <w:t>, а Покупець прий</w:t>
      </w:r>
      <w:r w:rsidR="00684B40">
        <w:rPr>
          <w:rFonts w:ascii="Times New Roman" w:hAnsi="Times New Roman" w:cs="Times New Roman"/>
          <w:szCs w:val="24"/>
        </w:rPr>
        <w:t>няти</w:t>
      </w:r>
      <w:r w:rsidRPr="002F1ED0">
        <w:rPr>
          <w:rFonts w:ascii="Times New Roman" w:hAnsi="Times New Roman" w:cs="Times New Roman"/>
          <w:szCs w:val="24"/>
        </w:rPr>
        <w:t xml:space="preserve"> та опла</w:t>
      </w:r>
      <w:r w:rsidR="00684B40">
        <w:rPr>
          <w:rFonts w:ascii="Times New Roman" w:hAnsi="Times New Roman" w:cs="Times New Roman"/>
          <w:szCs w:val="24"/>
        </w:rPr>
        <w:t>тити</w:t>
      </w:r>
      <w:r w:rsidR="00D618C9" w:rsidRPr="002F1ED0">
        <w:rPr>
          <w:rFonts w:ascii="Times New Roman" w:hAnsi="Times New Roman" w:cs="Times New Roman"/>
          <w:szCs w:val="24"/>
        </w:rPr>
        <w:t>:</w:t>
      </w:r>
      <w:r w:rsidRPr="002F1ED0">
        <w:rPr>
          <w:rFonts w:ascii="Times New Roman" w:hAnsi="Times New Roman" w:cs="Times New Roman"/>
          <w:szCs w:val="24"/>
        </w:rPr>
        <w:tab/>
      </w:r>
      <w:r w:rsidR="006D0336" w:rsidRPr="006D0336">
        <w:rPr>
          <w:rFonts w:ascii="Times New Roman" w:hAnsi="Times New Roman" w:cs="Times New Roman"/>
          <w:b/>
          <w:i/>
        </w:rPr>
        <w:t xml:space="preserve">44210000-5 Конструкції та їх частини </w:t>
      </w:r>
      <w:r w:rsidR="00244DD1" w:rsidRPr="00244DD1">
        <w:rPr>
          <w:rFonts w:ascii="Times New Roman" w:hAnsi="Times New Roman" w:cs="Times New Roman"/>
          <w:b/>
          <w:i/>
        </w:rPr>
        <w:t>44210000-5 Конструкції та їх частини (Придбання захисної фортифікаційної споруди (найпростішого укриття) цивільного захисту для мешканців мікрорайону «</w:t>
      </w:r>
      <w:proofErr w:type="spellStart"/>
      <w:r w:rsidR="00244DD1" w:rsidRPr="00244DD1">
        <w:rPr>
          <w:rFonts w:ascii="Times New Roman" w:hAnsi="Times New Roman" w:cs="Times New Roman"/>
          <w:b/>
          <w:i/>
        </w:rPr>
        <w:t>Магерки</w:t>
      </w:r>
      <w:proofErr w:type="spellEnd"/>
      <w:r w:rsidR="00244DD1" w:rsidRPr="00244DD1">
        <w:rPr>
          <w:rFonts w:ascii="Times New Roman" w:hAnsi="Times New Roman" w:cs="Times New Roman"/>
          <w:b/>
          <w:i/>
        </w:rPr>
        <w:t xml:space="preserve">» для встановлення за </w:t>
      </w:r>
      <w:proofErr w:type="spellStart"/>
      <w:r w:rsidR="00244DD1" w:rsidRPr="00244DD1">
        <w:rPr>
          <w:rFonts w:ascii="Times New Roman" w:hAnsi="Times New Roman" w:cs="Times New Roman"/>
          <w:b/>
          <w:i/>
        </w:rPr>
        <w:t>адресою</w:t>
      </w:r>
      <w:proofErr w:type="spellEnd"/>
      <w:r w:rsidR="00244DD1" w:rsidRPr="00244DD1">
        <w:rPr>
          <w:rFonts w:ascii="Times New Roman" w:hAnsi="Times New Roman" w:cs="Times New Roman"/>
          <w:b/>
          <w:i/>
        </w:rPr>
        <w:t xml:space="preserve">: вул. </w:t>
      </w:r>
      <w:proofErr w:type="spellStart"/>
      <w:r w:rsidR="00244DD1" w:rsidRPr="00244DD1">
        <w:rPr>
          <w:rFonts w:ascii="Times New Roman" w:hAnsi="Times New Roman" w:cs="Times New Roman"/>
          <w:b/>
          <w:i/>
        </w:rPr>
        <w:t>Бобрицька</w:t>
      </w:r>
      <w:proofErr w:type="spellEnd"/>
      <w:r w:rsidR="00244DD1" w:rsidRPr="00244DD1">
        <w:rPr>
          <w:rFonts w:ascii="Times New Roman" w:hAnsi="Times New Roman" w:cs="Times New Roman"/>
          <w:b/>
          <w:i/>
        </w:rPr>
        <w:t>, 2)</w:t>
      </w:r>
      <w:r w:rsidR="00431659">
        <w:rPr>
          <w:rFonts w:ascii="Times New Roman" w:hAnsi="Times New Roman" w:cs="Times New Roman"/>
          <w:b/>
          <w:i/>
          <w:iCs/>
        </w:rPr>
        <w:t>,</w:t>
      </w:r>
      <w:r w:rsidR="00431659" w:rsidRPr="00431659">
        <w:rPr>
          <w:rFonts w:ascii="Times New Roman" w:hAnsi="Times New Roman" w:cs="Times New Roman"/>
          <w:b/>
          <w:i/>
        </w:rPr>
        <w:t xml:space="preserve"> </w:t>
      </w:r>
      <w:r w:rsidRPr="002F1ED0">
        <w:rPr>
          <w:rFonts w:ascii="Times New Roman" w:eastAsia="Times New Roman" w:hAnsi="Times New Roman" w:cs="Times New Roman"/>
          <w:szCs w:val="24"/>
          <w:lang w:eastAsia="ru-RU"/>
        </w:rPr>
        <w:t>згідно</w:t>
      </w:r>
      <w:r w:rsidR="007947B7" w:rsidRPr="002F1ED0">
        <w:rPr>
          <w:rFonts w:ascii="Times New Roman" w:eastAsia="Times New Roman" w:hAnsi="Times New Roman" w:cs="Times New Roman"/>
          <w:szCs w:val="24"/>
          <w:lang w:eastAsia="ru-RU"/>
        </w:rPr>
        <w:t xml:space="preserve"> з</w:t>
      </w:r>
      <w:r w:rsidR="001577B3" w:rsidRPr="002F1ED0">
        <w:rPr>
          <w:rFonts w:ascii="Times New Roman" w:eastAsia="Times New Roman" w:hAnsi="Times New Roman" w:cs="Times New Roman"/>
          <w:szCs w:val="24"/>
          <w:lang w:eastAsia="ru-RU"/>
        </w:rPr>
        <w:t xml:space="preserve"> </w:t>
      </w:r>
      <w:r w:rsidR="00C144E9" w:rsidRPr="002F1ED0">
        <w:rPr>
          <w:rFonts w:ascii="Times New Roman" w:eastAsia="Times New Roman" w:hAnsi="Times New Roman" w:cs="Times New Roman"/>
          <w:szCs w:val="24"/>
          <w:lang w:eastAsia="ru-RU"/>
        </w:rPr>
        <w:t>Специфікацією</w:t>
      </w:r>
      <w:r w:rsidRPr="002F1ED0">
        <w:rPr>
          <w:rFonts w:ascii="Times New Roman" w:eastAsia="Times New Roman" w:hAnsi="Times New Roman" w:cs="Times New Roman"/>
          <w:szCs w:val="24"/>
          <w:lang w:eastAsia="ru-RU"/>
        </w:rPr>
        <w:t xml:space="preserve">, що є </w:t>
      </w:r>
      <w:r w:rsidR="00A81699" w:rsidRPr="002F1ED0">
        <w:rPr>
          <w:rFonts w:ascii="Times New Roman" w:eastAsia="Times New Roman" w:hAnsi="Times New Roman" w:cs="Times New Roman"/>
          <w:szCs w:val="24"/>
          <w:lang w:eastAsia="ru-RU"/>
        </w:rPr>
        <w:t>Д</w:t>
      </w:r>
      <w:r w:rsidRPr="002F1ED0">
        <w:rPr>
          <w:rFonts w:ascii="Times New Roman" w:eastAsia="Times New Roman" w:hAnsi="Times New Roman" w:cs="Times New Roman"/>
          <w:szCs w:val="24"/>
          <w:lang w:eastAsia="ru-RU"/>
        </w:rPr>
        <w:t xml:space="preserve">одатком </w:t>
      </w:r>
      <w:r w:rsidR="00A81699" w:rsidRPr="002F1ED0">
        <w:rPr>
          <w:rFonts w:ascii="Times New Roman" w:eastAsia="Times New Roman" w:hAnsi="Times New Roman" w:cs="Times New Roman"/>
          <w:szCs w:val="24"/>
          <w:lang w:eastAsia="ru-RU"/>
        </w:rPr>
        <w:t>№</w:t>
      </w:r>
      <w:r w:rsidRPr="002F1ED0">
        <w:rPr>
          <w:rFonts w:ascii="Times New Roman" w:eastAsia="Times New Roman" w:hAnsi="Times New Roman" w:cs="Times New Roman"/>
          <w:szCs w:val="24"/>
          <w:lang w:eastAsia="ru-RU"/>
        </w:rPr>
        <w:t>1 до цього Договору (далі - Товар)</w:t>
      </w:r>
      <w:r w:rsidR="007947B7" w:rsidRPr="002F1ED0">
        <w:rPr>
          <w:rFonts w:ascii="Times New Roman" w:eastAsia="Times New Roman" w:hAnsi="Times New Roman" w:cs="Times New Roman"/>
          <w:szCs w:val="24"/>
          <w:lang w:eastAsia="ru-RU"/>
        </w:rPr>
        <w:t>.</w:t>
      </w:r>
    </w:p>
    <w:p w14:paraId="3589D51E" w14:textId="77777777" w:rsidR="006B1546" w:rsidRPr="002F1ED0" w:rsidRDefault="006B1546" w:rsidP="007947B7">
      <w:pPr>
        <w:pStyle w:val="3"/>
        <w:numPr>
          <w:ilvl w:val="1"/>
          <w:numId w:val="1"/>
        </w:numPr>
        <w:tabs>
          <w:tab w:val="left" w:pos="1047"/>
        </w:tabs>
        <w:spacing w:line="274" w:lineRule="exact"/>
        <w:ind w:left="20" w:right="-1" w:firstLine="600"/>
        <w:jc w:val="both"/>
        <w:rPr>
          <w:rFonts w:ascii="Times New Roman" w:hAnsi="Times New Roman" w:cs="Times New Roman"/>
          <w:bCs/>
          <w:szCs w:val="24"/>
        </w:rPr>
      </w:pPr>
      <w:r w:rsidRPr="002F1ED0">
        <w:rPr>
          <w:rFonts w:ascii="Times New Roman" w:hAnsi="Times New Roman" w:cs="Times New Roman"/>
          <w:szCs w:val="24"/>
        </w:rPr>
        <w:t>Загальна кількість, часткове співвідношення (асортимент, номенклатура), одиниця виміру, ціна за одиницю виміру та загальна ціна</w:t>
      </w:r>
      <w:r w:rsidR="00A81699" w:rsidRPr="002F1ED0">
        <w:rPr>
          <w:rFonts w:ascii="Times New Roman" w:hAnsi="Times New Roman" w:cs="Times New Roman"/>
          <w:szCs w:val="24"/>
        </w:rPr>
        <w:t>,</w:t>
      </w:r>
      <w:r w:rsidRPr="002F1ED0">
        <w:rPr>
          <w:rFonts w:ascii="Times New Roman" w:hAnsi="Times New Roman" w:cs="Times New Roman"/>
          <w:szCs w:val="24"/>
        </w:rPr>
        <w:t xml:space="preserve"> яких визначена Сторонами у Специфікації, що є </w:t>
      </w:r>
      <w:r w:rsidR="00A81699" w:rsidRPr="002F1ED0">
        <w:rPr>
          <w:rFonts w:ascii="Times New Roman" w:hAnsi="Times New Roman" w:cs="Times New Roman"/>
          <w:szCs w:val="24"/>
        </w:rPr>
        <w:t>Д</w:t>
      </w:r>
      <w:r w:rsidRPr="002F1ED0">
        <w:rPr>
          <w:rFonts w:ascii="Times New Roman" w:hAnsi="Times New Roman" w:cs="Times New Roman"/>
          <w:szCs w:val="24"/>
        </w:rPr>
        <w:t>одатком № 1 до цього Договору.</w:t>
      </w:r>
    </w:p>
    <w:p w14:paraId="03C1AF2D" w14:textId="77777777" w:rsidR="006B1546" w:rsidRPr="002F1ED0" w:rsidRDefault="006B1546" w:rsidP="006B1546">
      <w:pPr>
        <w:pStyle w:val="3"/>
        <w:numPr>
          <w:ilvl w:val="1"/>
          <w:numId w:val="1"/>
        </w:numPr>
        <w:tabs>
          <w:tab w:val="left" w:pos="1047"/>
        </w:tabs>
        <w:spacing w:line="274" w:lineRule="exact"/>
        <w:ind w:left="20" w:right="-1" w:firstLine="600"/>
        <w:jc w:val="both"/>
        <w:rPr>
          <w:rFonts w:ascii="Times New Roman" w:hAnsi="Times New Roman" w:cs="Times New Roman"/>
          <w:szCs w:val="24"/>
        </w:rPr>
      </w:pPr>
      <w:r w:rsidRPr="002F1ED0">
        <w:rPr>
          <w:rFonts w:ascii="Times New Roman" w:hAnsi="Times New Roman" w:cs="Times New Roman"/>
          <w:szCs w:val="24"/>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86A0B91" w14:textId="77777777" w:rsidR="006B1546" w:rsidRPr="002F1ED0" w:rsidRDefault="006B1546" w:rsidP="006B1546">
      <w:pPr>
        <w:pStyle w:val="3"/>
        <w:numPr>
          <w:ilvl w:val="1"/>
          <w:numId w:val="1"/>
        </w:numPr>
        <w:tabs>
          <w:tab w:val="left" w:pos="1047"/>
        </w:tabs>
        <w:spacing w:after="240" w:line="274" w:lineRule="exact"/>
        <w:ind w:left="20" w:right="-1" w:firstLine="600"/>
        <w:jc w:val="both"/>
        <w:rPr>
          <w:rFonts w:ascii="Times New Roman" w:hAnsi="Times New Roman" w:cs="Times New Roman"/>
          <w:szCs w:val="24"/>
        </w:rPr>
      </w:pPr>
      <w:r w:rsidRPr="002F1ED0">
        <w:rPr>
          <w:rFonts w:ascii="Times New Roman" w:hAnsi="Times New Roman" w:cs="Times New Roman"/>
          <w:szCs w:val="24"/>
        </w:rPr>
        <w:t>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574A98AF" w14:textId="77777777" w:rsidR="006B1546" w:rsidRPr="002F1ED0" w:rsidRDefault="006B1546" w:rsidP="006B1546">
      <w:pPr>
        <w:pStyle w:val="31"/>
        <w:numPr>
          <w:ilvl w:val="0"/>
          <w:numId w:val="1"/>
        </w:numPr>
        <w:tabs>
          <w:tab w:val="left" w:pos="2568"/>
        </w:tabs>
        <w:spacing w:before="0" w:after="0" w:line="274" w:lineRule="exact"/>
        <w:ind w:left="2400"/>
        <w:jc w:val="both"/>
        <w:rPr>
          <w:rFonts w:ascii="Times New Roman" w:hAnsi="Times New Roman" w:cs="Times New Roman"/>
          <w:sz w:val="24"/>
          <w:szCs w:val="24"/>
        </w:rPr>
      </w:pPr>
      <w:r w:rsidRPr="002F1ED0">
        <w:rPr>
          <w:rFonts w:ascii="Times New Roman" w:hAnsi="Times New Roman" w:cs="Times New Roman"/>
          <w:sz w:val="24"/>
          <w:szCs w:val="24"/>
        </w:rPr>
        <w:t>ЯКІСТЬ І КОМПЛЕКТНІСТЬ ТОВАРУ</w:t>
      </w:r>
    </w:p>
    <w:p w14:paraId="63D057B3" w14:textId="77777777" w:rsidR="006B1546" w:rsidRPr="002F1ED0" w:rsidRDefault="006B1546" w:rsidP="006B1546">
      <w:pPr>
        <w:pStyle w:val="31"/>
        <w:tabs>
          <w:tab w:val="left" w:pos="2568"/>
        </w:tabs>
        <w:spacing w:before="0" w:after="0" w:line="274" w:lineRule="exact"/>
        <w:jc w:val="both"/>
        <w:rPr>
          <w:rFonts w:ascii="Times New Roman" w:hAnsi="Times New Roman" w:cs="Times New Roman"/>
          <w:sz w:val="24"/>
          <w:szCs w:val="24"/>
        </w:rPr>
      </w:pPr>
    </w:p>
    <w:p w14:paraId="4AC15DF8" w14:textId="77777777" w:rsidR="006B1546" w:rsidRPr="002F1ED0" w:rsidRDefault="006B1546" w:rsidP="006B1546">
      <w:pPr>
        <w:pStyle w:val="3"/>
        <w:numPr>
          <w:ilvl w:val="1"/>
          <w:numId w:val="1"/>
        </w:numPr>
        <w:tabs>
          <w:tab w:val="left" w:pos="1047"/>
          <w:tab w:val="left" w:pos="9355"/>
        </w:tabs>
        <w:spacing w:line="274" w:lineRule="exact"/>
        <w:ind w:left="20" w:right="-1" w:firstLine="600"/>
        <w:jc w:val="both"/>
        <w:rPr>
          <w:rFonts w:ascii="Times New Roman" w:hAnsi="Times New Roman" w:cs="Times New Roman"/>
          <w:szCs w:val="24"/>
        </w:rPr>
      </w:pPr>
      <w:r w:rsidRPr="002F1ED0">
        <w:rPr>
          <w:rFonts w:ascii="Times New Roman" w:hAnsi="Times New Roman" w:cs="Times New Roman"/>
          <w:szCs w:val="24"/>
        </w:rPr>
        <w:t>Якість Товару, що поставляється, повинна відповідати стандартам, технічним</w:t>
      </w:r>
      <w:r w:rsidRPr="002F1ED0">
        <w:rPr>
          <w:rFonts w:ascii="Times New Roman" w:hAnsi="Times New Roman" w:cs="Times New Roman"/>
          <w:szCs w:val="24"/>
        </w:rPr>
        <w:br/>
        <w:t>умовам</w:t>
      </w:r>
      <w:r w:rsidR="00CB3327" w:rsidRPr="002F1ED0">
        <w:rPr>
          <w:rFonts w:ascii="Times New Roman" w:hAnsi="Times New Roman" w:cs="Times New Roman"/>
          <w:szCs w:val="24"/>
        </w:rPr>
        <w:t xml:space="preserve">/завданням </w:t>
      </w:r>
      <w:r w:rsidR="00D13A6E" w:rsidRPr="002F1ED0">
        <w:rPr>
          <w:rFonts w:ascii="Times New Roman" w:hAnsi="Times New Roman" w:cs="Times New Roman"/>
          <w:szCs w:val="24"/>
        </w:rPr>
        <w:t xml:space="preserve"> (Додаток №2)</w:t>
      </w:r>
      <w:r w:rsidRPr="002F1ED0">
        <w:rPr>
          <w:rFonts w:ascii="Times New Roman" w:hAnsi="Times New Roman" w:cs="Times New Roman"/>
          <w:szCs w:val="24"/>
        </w:rPr>
        <w:t>, іншій технічній документації, яка встановлює вимоги до їх якості. Товар, який</w:t>
      </w:r>
      <w:r w:rsidR="001577B3" w:rsidRPr="002F1ED0">
        <w:rPr>
          <w:rFonts w:ascii="Times New Roman" w:hAnsi="Times New Roman" w:cs="Times New Roman"/>
          <w:szCs w:val="24"/>
        </w:rPr>
        <w:t xml:space="preserve"> </w:t>
      </w:r>
      <w:r w:rsidRPr="002F1ED0">
        <w:rPr>
          <w:rFonts w:ascii="Times New Roman" w:hAnsi="Times New Roman" w:cs="Times New Roman"/>
          <w:szCs w:val="24"/>
        </w:rPr>
        <w:t xml:space="preserve">Постачальник зобов’язується передати </w:t>
      </w:r>
      <w:r w:rsidR="007318B3" w:rsidRPr="002F1ED0">
        <w:rPr>
          <w:rFonts w:ascii="Times New Roman" w:hAnsi="Times New Roman" w:cs="Times New Roman"/>
          <w:szCs w:val="24"/>
        </w:rPr>
        <w:t>Покупцю</w:t>
      </w:r>
      <w:r w:rsidRPr="002F1ED0">
        <w:rPr>
          <w:rFonts w:ascii="Times New Roman" w:hAnsi="Times New Roman" w:cs="Times New Roman"/>
          <w:szCs w:val="24"/>
        </w:rPr>
        <w:t xml:space="preserve">, має відповідати вимогам до його якості на момент його передачі </w:t>
      </w:r>
      <w:r w:rsidR="007318B3" w:rsidRPr="002F1ED0">
        <w:rPr>
          <w:rFonts w:ascii="Times New Roman" w:hAnsi="Times New Roman" w:cs="Times New Roman"/>
          <w:szCs w:val="24"/>
        </w:rPr>
        <w:t>Покупцю</w:t>
      </w:r>
      <w:r w:rsidRPr="002F1ED0">
        <w:rPr>
          <w:rFonts w:ascii="Times New Roman" w:hAnsi="Times New Roman" w:cs="Times New Roman"/>
          <w:szCs w:val="24"/>
        </w:rPr>
        <w:t>, а також протягом строку придатності (</w:t>
      </w:r>
      <w:r w:rsidR="006F02BD" w:rsidRPr="002F1ED0">
        <w:rPr>
          <w:rFonts w:ascii="Times New Roman" w:hAnsi="Times New Roman" w:cs="Times New Roman"/>
          <w:szCs w:val="24"/>
        </w:rPr>
        <w:t xml:space="preserve">не менше </w:t>
      </w:r>
      <w:r w:rsidRPr="002F1ED0">
        <w:rPr>
          <w:rFonts w:ascii="Times New Roman" w:hAnsi="Times New Roman" w:cs="Times New Roman"/>
          <w:szCs w:val="24"/>
        </w:rPr>
        <w:t>гарантійного терміну). Постачальник повинен засвідчити якість Товару, що поставляється, належними документами (сертифікатом якості, сертифікатом відповідності, технічним паспортом тощо), які надаються Покупцю разом з Товаром.</w:t>
      </w:r>
    </w:p>
    <w:p w14:paraId="773EDB2B" w14:textId="77777777" w:rsidR="006B1546" w:rsidRPr="002F1ED0" w:rsidRDefault="006B1546" w:rsidP="006B1546">
      <w:pPr>
        <w:pStyle w:val="3"/>
        <w:numPr>
          <w:ilvl w:val="1"/>
          <w:numId w:val="1"/>
        </w:numPr>
        <w:tabs>
          <w:tab w:val="left" w:pos="1047"/>
          <w:tab w:val="left" w:pos="9355"/>
        </w:tabs>
        <w:spacing w:line="274" w:lineRule="exact"/>
        <w:ind w:left="20" w:right="-1" w:firstLine="600"/>
        <w:jc w:val="both"/>
        <w:rPr>
          <w:rFonts w:ascii="Times New Roman" w:hAnsi="Times New Roman" w:cs="Times New Roman"/>
          <w:szCs w:val="24"/>
        </w:rPr>
      </w:pPr>
      <w:r w:rsidRPr="002F1ED0">
        <w:rPr>
          <w:rFonts w:ascii="Times New Roman" w:hAnsi="Times New Roman" w:cs="Times New Roman"/>
          <w:szCs w:val="24"/>
        </w:rPr>
        <w:t>Постачальник гарантує якість та надійність Товару.</w:t>
      </w:r>
    </w:p>
    <w:p w14:paraId="416AE5ED" w14:textId="77777777" w:rsidR="006B1546" w:rsidRPr="002F1ED0" w:rsidRDefault="006B1546" w:rsidP="006B1546">
      <w:pPr>
        <w:pStyle w:val="3"/>
        <w:numPr>
          <w:ilvl w:val="1"/>
          <w:numId w:val="1"/>
        </w:numPr>
        <w:tabs>
          <w:tab w:val="left" w:pos="1047"/>
          <w:tab w:val="left" w:pos="9355"/>
        </w:tabs>
        <w:spacing w:line="274" w:lineRule="exact"/>
        <w:ind w:left="20" w:right="-1" w:firstLine="600"/>
        <w:jc w:val="both"/>
        <w:rPr>
          <w:rFonts w:ascii="Times New Roman" w:hAnsi="Times New Roman" w:cs="Times New Roman"/>
          <w:szCs w:val="24"/>
        </w:rPr>
      </w:pPr>
      <w:r w:rsidRPr="002F1ED0">
        <w:rPr>
          <w:rFonts w:ascii="Times New Roman" w:hAnsi="Times New Roman" w:cs="Times New Roman"/>
          <w:szCs w:val="24"/>
        </w:rPr>
        <w:t xml:space="preserve">Документи, що засвідчують якість Товару, повинні бути складені у порядку, визначеному </w:t>
      </w:r>
      <w:r w:rsidRPr="002F1ED0">
        <w:rPr>
          <w:rFonts w:ascii="Times New Roman" w:hAnsi="Times New Roman" w:cs="Times New Roman"/>
          <w:szCs w:val="24"/>
        </w:rPr>
        <w:lastRenderedPageBreak/>
        <w:t>чинним законодавством.</w:t>
      </w:r>
    </w:p>
    <w:p w14:paraId="3D037EC1" w14:textId="77777777" w:rsidR="006B1546" w:rsidRPr="002F1ED0" w:rsidRDefault="006B1546" w:rsidP="006B1546">
      <w:pPr>
        <w:pStyle w:val="3"/>
        <w:numPr>
          <w:ilvl w:val="1"/>
          <w:numId w:val="1"/>
        </w:numPr>
        <w:tabs>
          <w:tab w:val="left" w:pos="1047"/>
        </w:tabs>
        <w:spacing w:line="274" w:lineRule="exact"/>
        <w:ind w:left="20" w:firstLine="600"/>
        <w:jc w:val="both"/>
        <w:rPr>
          <w:rFonts w:ascii="Times New Roman" w:hAnsi="Times New Roman" w:cs="Times New Roman"/>
          <w:szCs w:val="24"/>
        </w:rPr>
      </w:pPr>
      <w:r w:rsidRPr="002F1ED0">
        <w:rPr>
          <w:rFonts w:ascii="Times New Roman" w:hAnsi="Times New Roman" w:cs="Times New Roman"/>
          <w:szCs w:val="24"/>
        </w:rPr>
        <w:t>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w:t>
      </w:r>
      <w:r w:rsidRPr="002F1ED0">
        <w:rPr>
          <w:rFonts w:ascii="Times New Roman" w:hAnsi="Times New Roman" w:cs="Times New Roman"/>
          <w:szCs w:val="24"/>
        </w:rPr>
        <w:br/>
        <w:t>від пошкоджень та втрат під час звичайних умов зберігання, транспортування та</w:t>
      </w:r>
      <w:r w:rsidRPr="002F1ED0">
        <w:rPr>
          <w:rFonts w:ascii="Times New Roman" w:hAnsi="Times New Roman" w:cs="Times New Roman"/>
          <w:szCs w:val="24"/>
        </w:rPr>
        <w:br/>
        <w:t xml:space="preserve">розвантаження, якщо Покупцем не встановлено додаткових вимог </w:t>
      </w:r>
      <w:r w:rsidRPr="002F1ED0">
        <w:rPr>
          <w:rFonts w:ascii="Times New Roman" w:hAnsi="Times New Roman" w:cs="Times New Roman"/>
        </w:rPr>
        <w:t>до</w:t>
      </w:r>
      <w:r w:rsidRPr="002F1ED0">
        <w:rPr>
          <w:rFonts w:ascii="Times New Roman" w:hAnsi="Times New Roman" w:cs="Times New Roman"/>
          <w:szCs w:val="24"/>
        </w:rPr>
        <w:t xml:space="preserve"> упаковки партії</w:t>
      </w:r>
      <w:r w:rsidRPr="002F1ED0">
        <w:rPr>
          <w:rFonts w:ascii="Times New Roman" w:hAnsi="Times New Roman" w:cs="Times New Roman"/>
          <w:szCs w:val="24"/>
        </w:rPr>
        <w:br/>
        <w:t>Товару.</w:t>
      </w:r>
    </w:p>
    <w:p w14:paraId="4A227ACB" w14:textId="77777777" w:rsidR="006B1546" w:rsidRPr="00684B40" w:rsidRDefault="006B1546" w:rsidP="006B1546">
      <w:pPr>
        <w:pStyle w:val="3"/>
        <w:numPr>
          <w:ilvl w:val="1"/>
          <w:numId w:val="1"/>
        </w:numPr>
        <w:tabs>
          <w:tab w:val="left" w:pos="709"/>
          <w:tab w:val="left" w:pos="993"/>
        </w:tabs>
        <w:spacing w:line="274" w:lineRule="exact"/>
        <w:ind w:left="40" w:firstLine="580"/>
        <w:jc w:val="both"/>
        <w:rPr>
          <w:rFonts w:ascii="Times New Roman" w:hAnsi="Times New Roman" w:cs="Times New Roman"/>
          <w:szCs w:val="24"/>
        </w:rPr>
      </w:pPr>
      <w:r w:rsidRPr="00684B40">
        <w:rPr>
          <w:rFonts w:ascii="Times New Roman" w:hAnsi="Times New Roman" w:cs="Times New Roman"/>
          <w:szCs w:val="24"/>
        </w:rPr>
        <w:t xml:space="preserve">Гарантія на товар, що поставляється за даним договором, становить: </w:t>
      </w:r>
      <w:r w:rsidR="004D5ADA" w:rsidRPr="00684B40">
        <w:rPr>
          <w:rFonts w:ascii="Times New Roman" w:hAnsi="Times New Roman" w:cs="Times New Roman"/>
          <w:szCs w:val="24"/>
        </w:rPr>
        <w:t>24</w:t>
      </w:r>
      <w:r w:rsidRPr="00684B40">
        <w:rPr>
          <w:rFonts w:ascii="Times New Roman" w:hAnsi="Times New Roman" w:cs="Times New Roman"/>
          <w:szCs w:val="24"/>
        </w:rPr>
        <w:t xml:space="preserve"> місяці.</w:t>
      </w:r>
    </w:p>
    <w:p w14:paraId="27CD9EEE" w14:textId="77777777" w:rsidR="006B1546" w:rsidRPr="002F1ED0" w:rsidRDefault="006B1546" w:rsidP="006B1546">
      <w:pPr>
        <w:pStyle w:val="3"/>
        <w:numPr>
          <w:ilvl w:val="1"/>
          <w:numId w:val="1"/>
        </w:numPr>
        <w:tabs>
          <w:tab w:val="left" w:pos="1060"/>
        </w:tabs>
        <w:spacing w:line="274" w:lineRule="exact"/>
        <w:ind w:left="40" w:right="20" w:firstLine="580"/>
        <w:jc w:val="both"/>
        <w:rPr>
          <w:rFonts w:ascii="Times New Roman" w:hAnsi="Times New Roman" w:cs="Times New Roman"/>
          <w:szCs w:val="24"/>
        </w:rPr>
      </w:pPr>
      <w:r w:rsidRPr="002F1ED0">
        <w:rPr>
          <w:rFonts w:ascii="Times New Roman" w:hAnsi="Times New Roman" w:cs="Times New Roman"/>
          <w:szCs w:val="24"/>
        </w:rPr>
        <w:t>Відповідно до типу Товару (виду, асортименту) у документах, що</w:t>
      </w:r>
      <w:r w:rsidRPr="002F1ED0">
        <w:rPr>
          <w:rFonts w:ascii="Times New Roman" w:hAnsi="Times New Roman" w:cs="Times New Roman"/>
          <w:szCs w:val="24"/>
        </w:rPr>
        <w:br/>
        <w:t>засвідчують якість Товару, та/або на упаковці/етикетці Товару встановлюється:</w:t>
      </w:r>
    </w:p>
    <w:p w14:paraId="1656DA7E" w14:textId="77777777" w:rsidR="006B1546" w:rsidRPr="002F1ED0" w:rsidRDefault="006B1546" w:rsidP="006B1546">
      <w:pPr>
        <w:pStyle w:val="3"/>
        <w:numPr>
          <w:ilvl w:val="0"/>
          <w:numId w:val="2"/>
        </w:numPr>
        <w:spacing w:line="274" w:lineRule="exact"/>
        <w:jc w:val="both"/>
        <w:rPr>
          <w:rFonts w:ascii="Times New Roman" w:hAnsi="Times New Roman" w:cs="Times New Roman"/>
          <w:szCs w:val="24"/>
        </w:rPr>
      </w:pPr>
      <w:r w:rsidRPr="002F1ED0">
        <w:rPr>
          <w:rFonts w:ascii="Times New Roman" w:hAnsi="Times New Roman" w:cs="Times New Roman"/>
          <w:szCs w:val="24"/>
        </w:rPr>
        <w:t>гарантійний строк на Товар;</w:t>
      </w:r>
    </w:p>
    <w:p w14:paraId="1D08D8EF" w14:textId="77777777" w:rsidR="006B1546" w:rsidRPr="002F1ED0" w:rsidRDefault="006B1546" w:rsidP="006B1546">
      <w:pPr>
        <w:pStyle w:val="3"/>
        <w:numPr>
          <w:ilvl w:val="0"/>
          <w:numId w:val="2"/>
        </w:numPr>
        <w:spacing w:after="240" w:line="274" w:lineRule="exact"/>
        <w:jc w:val="both"/>
        <w:rPr>
          <w:rFonts w:ascii="Times New Roman" w:hAnsi="Times New Roman" w:cs="Times New Roman"/>
          <w:szCs w:val="24"/>
        </w:rPr>
      </w:pPr>
      <w:r w:rsidRPr="002F1ED0">
        <w:rPr>
          <w:rFonts w:ascii="Times New Roman" w:hAnsi="Times New Roman" w:cs="Times New Roman"/>
          <w:szCs w:val="24"/>
        </w:rPr>
        <w:t>термін придатності.</w:t>
      </w:r>
    </w:p>
    <w:p w14:paraId="77771566" w14:textId="77777777" w:rsidR="006B1546" w:rsidRPr="002F1ED0" w:rsidRDefault="006B1546" w:rsidP="006B1546">
      <w:pPr>
        <w:pStyle w:val="31"/>
        <w:numPr>
          <w:ilvl w:val="0"/>
          <w:numId w:val="1"/>
        </w:numPr>
        <w:tabs>
          <w:tab w:val="left" w:pos="2685"/>
        </w:tabs>
        <w:spacing w:before="0" w:after="0" w:line="274" w:lineRule="exact"/>
        <w:ind w:left="2440"/>
        <w:jc w:val="both"/>
        <w:rPr>
          <w:rFonts w:ascii="Times New Roman" w:hAnsi="Times New Roman" w:cs="Times New Roman"/>
          <w:sz w:val="24"/>
          <w:szCs w:val="24"/>
        </w:rPr>
      </w:pPr>
      <w:r w:rsidRPr="002F1ED0">
        <w:rPr>
          <w:rFonts w:ascii="Times New Roman" w:hAnsi="Times New Roman" w:cs="Times New Roman"/>
          <w:sz w:val="24"/>
          <w:szCs w:val="24"/>
        </w:rPr>
        <w:t>ЦІНА ТОВАРУ ТА СУМА ДОГОВОРУ</w:t>
      </w:r>
    </w:p>
    <w:p w14:paraId="2E7CDC52" w14:textId="77777777" w:rsidR="006B1546" w:rsidRPr="002F1ED0" w:rsidRDefault="006B1546" w:rsidP="006B1546">
      <w:pPr>
        <w:pStyle w:val="31"/>
        <w:tabs>
          <w:tab w:val="left" w:pos="2685"/>
        </w:tabs>
        <w:spacing w:before="0" w:after="0" w:line="274" w:lineRule="exact"/>
        <w:jc w:val="both"/>
        <w:rPr>
          <w:rFonts w:ascii="Times New Roman" w:hAnsi="Times New Roman" w:cs="Times New Roman"/>
          <w:sz w:val="24"/>
          <w:szCs w:val="24"/>
        </w:rPr>
      </w:pPr>
    </w:p>
    <w:p w14:paraId="071D0FC8" w14:textId="77777777" w:rsidR="006B1546" w:rsidRPr="002F1ED0" w:rsidRDefault="006B1546" w:rsidP="006B1546">
      <w:pPr>
        <w:pStyle w:val="3"/>
        <w:numPr>
          <w:ilvl w:val="1"/>
          <w:numId w:val="1"/>
        </w:numPr>
        <w:tabs>
          <w:tab w:val="left" w:pos="1060"/>
        </w:tabs>
        <w:spacing w:line="274" w:lineRule="exact"/>
        <w:ind w:left="40" w:right="20" w:firstLine="580"/>
        <w:jc w:val="both"/>
        <w:rPr>
          <w:rFonts w:ascii="Times New Roman" w:hAnsi="Times New Roman" w:cs="Times New Roman"/>
          <w:szCs w:val="24"/>
        </w:rPr>
      </w:pPr>
      <w:r w:rsidRPr="002F1ED0">
        <w:rPr>
          <w:rFonts w:ascii="Times New Roman" w:hAnsi="Times New Roman" w:cs="Times New Roman"/>
          <w:szCs w:val="24"/>
        </w:rPr>
        <w:t>Ціни на Товар, що поставляється Постачальником вказуються у Специфікації.</w:t>
      </w:r>
      <w:r w:rsidRPr="002F1ED0">
        <w:rPr>
          <w:rFonts w:ascii="Times New Roman" w:hAnsi="Times New Roman" w:cs="Times New Roman"/>
          <w:szCs w:val="24"/>
        </w:rPr>
        <w:br/>
        <w:t>Сторони визначають, що ціни на Товар, вказані у Специфікації, є дійсними на дату</w:t>
      </w:r>
      <w:r w:rsidRPr="002F1ED0">
        <w:rPr>
          <w:rFonts w:ascii="Times New Roman" w:hAnsi="Times New Roman" w:cs="Times New Roman"/>
          <w:szCs w:val="24"/>
        </w:rPr>
        <w:br/>
        <w:t>укладання цього Договору та погоджені Сторонами.</w:t>
      </w:r>
    </w:p>
    <w:p w14:paraId="00F324E8" w14:textId="77777777" w:rsidR="006B1546" w:rsidRPr="002F1ED0" w:rsidRDefault="006B1546" w:rsidP="006B1546">
      <w:pPr>
        <w:pStyle w:val="3"/>
        <w:numPr>
          <w:ilvl w:val="1"/>
          <w:numId w:val="1"/>
        </w:numPr>
        <w:tabs>
          <w:tab w:val="left" w:pos="1060"/>
        </w:tabs>
        <w:spacing w:line="274" w:lineRule="exact"/>
        <w:ind w:left="40" w:firstLine="580"/>
        <w:jc w:val="both"/>
        <w:rPr>
          <w:rFonts w:ascii="Times New Roman" w:hAnsi="Times New Roman" w:cs="Times New Roman"/>
          <w:szCs w:val="24"/>
        </w:rPr>
      </w:pPr>
      <w:r w:rsidRPr="002F1ED0">
        <w:rPr>
          <w:rFonts w:ascii="Times New Roman" w:hAnsi="Times New Roman" w:cs="Times New Roman"/>
          <w:szCs w:val="24"/>
        </w:rPr>
        <w:t>Будь-які зміни ціни для вступу в силу вимагають узгодження з Покупцем.</w:t>
      </w:r>
    </w:p>
    <w:p w14:paraId="0ADB8312" w14:textId="77777777" w:rsidR="006B1546" w:rsidRPr="002F1ED0" w:rsidRDefault="006B1546" w:rsidP="00B47C68">
      <w:pPr>
        <w:pStyle w:val="3"/>
        <w:numPr>
          <w:ilvl w:val="1"/>
          <w:numId w:val="1"/>
        </w:numPr>
        <w:tabs>
          <w:tab w:val="left" w:pos="1060"/>
        </w:tabs>
        <w:spacing w:line="274" w:lineRule="exact"/>
        <w:ind w:left="40" w:firstLine="580"/>
        <w:jc w:val="both"/>
        <w:rPr>
          <w:rFonts w:ascii="Times New Roman" w:hAnsi="Times New Roman" w:cs="Times New Roman"/>
          <w:szCs w:val="24"/>
        </w:rPr>
      </w:pPr>
      <w:r w:rsidRPr="002F1ED0">
        <w:rPr>
          <w:rFonts w:ascii="Times New Roman" w:hAnsi="Times New Roman" w:cs="Times New Roman"/>
          <w:szCs w:val="24"/>
        </w:rPr>
        <w:t>Загальна вартість товару, що підлягає поставці за цим договором, становить</w:t>
      </w:r>
    </w:p>
    <w:p w14:paraId="223FF227" w14:textId="77777777" w:rsidR="006B1546" w:rsidRPr="002F1ED0" w:rsidRDefault="006B1546" w:rsidP="00DB63F2">
      <w:pPr>
        <w:tabs>
          <w:tab w:val="left" w:leader="underscore" w:pos="1998"/>
          <w:tab w:val="left" w:leader="underscore" w:pos="4096"/>
          <w:tab w:val="left" w:leader="underscore" w:pos="6275"/>
        </w:tabs>
        <w:ind w:left="40"/>
        <w:jc w:val="both"/>
        <w:rPr>
          <w:sz w:val="24"/>
          <w:szCs w:val="24"/>
        </w:rPr>
      </w:pPr>
      <w:r w:rsidRPr="002F1ED0">
        <w:rPr>
          <w:rStyle w:val="2"/>
          <w:b/>
          <w:bCs/>
          <w:i w:val="0"/>
          <w:iCs w:val="0"/>
          <w:sz w:val="24"/>
          <w:szCs w:val="24"/>
        </w:rPr>
        <w:t>_______</w:t>
      </w:r>
      <w:r w:rsidRPr="002F1ED0">
        <w:rPr>
          <w:sz w:val="24"/>
          <w:szCs w:val="24"/>
        </w:rPr>
        <w:t>грн. (</w:t>
      </w:r>
      <w:r w:rsidRPr="002F1ED0">
        <w:rPr>
          <w:rStyle w:val="2"/>
          <w:b/>
          <w:bCs/>
          <w:i w:val="0"/>
          <w:iCs w:val="0"/>
          <w:sz w:val="24"/>
          <w:szCs w:val="24"/>
        </w:rPr>
        <w:tab/>
      </w:r>
      <w:r w:rsidRPr="002F1ED0">
        <w:rPr>
          <w:sz w:val="24"/>
          <w:szCs w:val="24"/>
        </w:rPr>
        <w:t>г</w:t>
      </w:r>
      <w:r w:rsidR="00A81699" w:rsidRPr="002F1ED0">
        <w:rPr>
          <w:sz w:val="24"/>
          <w:szCs w:val="24"/>
        </w:rPr>
        <w:t>ривень __________ копійок</w:t>
      </w:r>
      <w:r w:rsidRPr="002F1ED0">
        <w:rPr>
          <w:sz w:val="24"/>
          <w:szCs w:val="24"/>
        </w:rPr>
        <w:t>)</w:t>
      </w:r>
      <w:r w:rsidR="001153E5" w:rsidRPr="002F1ED0">
        <w:rPr>
          <w:sz w:val="24"/>
          <w:szCs w:val="24"/>
        </w:rPr>
        <w:t xml:space="preserve"> </w:t>
      </w:r>
      <w:r w:rsidR="00A81699" w:rsidRPr="002F1ED0">
        <w:rPr>
          <w:rStyle w:val="2"/>
          <w:i w:val="0"/>
          <w:iCs w:val="0"/>
          <w:sz w:val="24"/>
          <w:szCs w:val="24"/>
        </w:rPr>
        <w:t xml:space="preserve">у </w:t>
      </w:r>
      <w:proofErr w:type="spellStart"/>
      <w:r w:rsidR="00A81699" w:rsidRPr="002F1ED0">
        <w:rPr>
          <w:rStyle w:val="2"/>
          <w:i w:val="0"/>
          <w:iCs w:val="0"/>
          <w:sz w:val="24"/>
          <w:szCs w:val="24"/>
        </w:rPr>
        <w:t>т.ч</w:t>
      </w:r>
      <w:proofErr w:type="spellEnd"/>
      <w:r w:rsidR="00A81699" w:rsidRPr="002F1ED0">
        <w:rPr>
          <w:rStyle w:val="2"/>
          <w:i w:val="0"/>
          <w:iCs w:val="0"/>
          <w:sz w:val="24"/>
          <w:szCs w:val="24"/>
        </w:rPr>
        <w:t>.</w:t>
      </w:r>
      <w:r w:rsidRPr="002F1ED0">
        <w:rPr>
          <w:sz w:val="24"/>
          <w:szCs w:val="24"/>
        </w:rPr>
        <w:t xml:space="preserve"> ПДВ</w:t>
      </w:r>
      <w:r w:rsidRPr="002F1ED0">
        <w:rPr>
          <w:rStyle w:val="2"/>
          <w:b/>
          <w:bCs/>
          <w:sz w:val="24"/>
          <w:szCs w:val="24"/>
        </w:rPr>
        <w:tab/>
      </w:r>
      <w:r w:rsidRPr="002F1ED0">
        <w:rPr>
          <w:sz w:val="24"/>
          <w:szCs w:val="24"/>
        </w:rPr>
        <w:t>грн/без ПДВ.</w:t>
      </w:r>
    </w:p>
    <w:p w14:paraId="0A399262" w14:textId="77777777" w:rsidR="006B1546" w:rsidRPr="002F1ED0" w:rsidRDefault="006B1546" w:rsidP="006B1546">
      <w:pPr>
        <w:pStyle w:val="3"/>
        <w:numPr>
          <w:ilvl w:val="1"/>
          <w:numId w:val="1"/>
        </w:numPr>
        <w:tabs>
          <w:tab w:val="left" w:pos="1060"/>
        </w:tabs>
        <w:spacing w:line="274" w:lineRule="exact"/>
        <w:ind w:left="40" w:firstLine="580"/>
        <w:jc w:val="both"/>
        <w:rPr>
          <w:rFonts w:ascii="Times New Roman" w:hAnsi="Times New Roman" w:cs="Times New Roman"/>
          <w:szCs w:val="24"/>
        </w:rPr>
      </w:pPr>
      <w:r w:rsidRPr="002F1ED0">
        <w:rPr>
          <w:rFonts w:ascii="Times New Roman" w:hAnsi="Times New Roman" w:cs="Times New Roman"/>
          <w:szCs w:val="24"/>
        </w:rPr>
        <w:t>Ціни встановлюються у національній валюті України.</w:t>
      </w:r>
    </w:p>
    <w:p w14:paraId="5DB16B04" w14:textId="77777777" w:rsidR="006B1546" w:rsidRPr="002F1ED0" w:rsidRDefault="006B1546" w:rsidP="006B1546">
      <w:pPr>
        <w:pStyle w:val="3"/>
        <w:numPr>
          <w:ilvl w:val="1"/>
          <w:numId w:val="1"/>
        </w:numPr>
        <w:tabs>
          <w:tab w:val="left" w:pos="1060"/>
        </w:tabs>
        <w:spacing w:after="240" w:line="274" w:lineRule="exact"/>
        <w:ind w:left="40" w:firstLine="580"/>
        <w:jc w:val="both"/>
        <w:rPr>
          <w:rFonts w:ascii="Times New Roman" w:hAnsi="Times New Roman" w:cs="Times New Roman"/>
          <w:szCs w:val="24"/>
          <w:shd w:val="clear" w:color="auto" w:fill="80FFFF"/>
        </w:rPr>
      </w:pPr>
      <w:r w:rsidRPr="002F1ED0">
        <w:rPr>
          <w:rFonts w:ascii="Times New Roman" w:hAnsi="Times New Roman" w:cs="Times New Roman"/>
          <w:szCs w:val="24"/>
        </w:rPr>
        <w:t>Джерело фінансування</w:t>
      </w:r>
      <w:r w:rsidR="00A81699" w:rsidRPr="002F1ED0">
        <w:rPr>
          <w:rFonts w:ascii="Times New Roman" w:hAnsi="Times New Roman" w:cs="Times New Roman"/>
          <w:szCs w:val="24"/>
        </w:rPr>
        <w:t xml:space="preserve"> є місцевий бюджет.</w:t>
      </w:r>
    </w:p>
    <w:p w14:paraId="7A635D7E" w14:textId="77777777" w:rsidR="006B1546" w:rsidRPr="002F1ED0" w:rsidRDefault="006B1546" w:rsidP="006B1546">
      <w:pPr>
        <w:pStyle w:val="31"/>
        <w:numPr>
          <w:ilvl w:val="0"/>
          <w:numId w:val="1"/>
        </w:numPr>
        <w:tabs>
          <w:tab w:val="left" w:pos="1660"/>
        </w:tabs>
        <w:spacing w:before="0" w:after="0" w:line="274" w:lineRule="exact"/>
        <w:ind w:left="1380"/>
        <w:jc w:val="both"/>
        <w:rPr>
          <w:rFonts w:ascii="Times New Roman" w:hAnsi="Times New Roman" w:cs="Times New Roman"/>
          <w:sz w:val="24"/>
          <w:szCs w:val="24"/>
        </w:rPr>
      </w:pPr>
      <w:r w:rsidRPr="002F1ED0">
        <w:rPr>
          <w:rFonts w:ascii="Times New Roman" w:hAnsi="Times New Roman" w:cs="Times New Roman"/>
          <w:sz w:val="24"/>
          <w:szCs w:val="24"/>
        </w:rPr>
        <w:t>УМОВИ ПОСТАВКИ ТА ПРИЙМАННЯ-ЗДАВАННЯ ТОВАРУ</w:t>
      </w:r>
    </w:p>
    <w:p w14:paraId="5106959F" w14:textId="77777777" w:rsidR="006B1546" w:rsidRPr="002F1ED0" w:rsidRDefault="006B1546" w:rsidP="006B1546">
      <w:pPr>
        <w:pStyle w:val="31"/>
        <w:tabs>
          <w:tab w:val="left" w:pos="1660"/>
        </w:tabs>
        <w:spacing w:before="0" w:after="0" w:line="274" w:lineRule="exact"/>
        <w:jc w:val="both"/>
        <w:rPr>
          <w:rFonts w:ascii="Times New Roman" w:hAnsi="Times New Roman" w:cs="Times New Roman"/>
          <w:sz w:val="24"/>
          <w:szCs w:val="24"/>
        </w:rPr>
      </w:pPr>
    </w:p>
    <w:p w14:paraId="04A6CF81" w14:textId="77777777" w:rsidR="006B1546" w:rsidRPr="002F1ED0" w:rsidRDefault="006B1546" w:rsidP="006B1546">
      <w:pPr>
        <w:pStyle w:val="3"/>
        <w:numPr>
          <w:ilvl w:val="1"/>
          <w:numId w:val="1"/>
        </w:numPr>
        <w:tabs>
          <w:tab w:val="left" w:pos="1060"/>
        </w:tabs>
        <w:spacing w:line="274" w:lineRule="exact"/>
        <w:ind w:left="40" w:right="20" w:firstLine="580"/>
        <w:jc w:val="both"/>
        <w:rPr>
          <w:rFonts w:ascii="Times New Roman" w:hAnsi="Times New Roman" w:cs="Times New Roman"/>
          <w:szCs w:val="24"/>
        </w:rPr>
      </w:pPr>
      <w:r w:rsidRPr="002F1ED0">
        <w:rPr>
          <w:rFonts w:ascii="Times New Roman" w:hAnsi="Times New Roman" w:cs="Times New Roman"/>
          <w:szCs w:val="24"/>
        </w:rPr>
        <w:t>Доставка, завантаження, розвантаження та підключення Товару здійснюється автотранспортом і силами Постачальника</w:t>
      </w:r>
      <w:r w:rsidR="00C0799B" w:rsidRPr="002F1ED0">
        <w:rPr>
          <w:rFonts w:ascii="Times New Roman" w:hAnsi="Times New Roman" w:cs="Times New Roman"/>
          <w:szCs w:val="24"/>
        </w:rPr>
        <w:t xml:space="preserve">, та включена </w:t>
      </w:r>
      <w:r w:rsidR="00D213D9" w:rsidRPr="002F1ED0">
        <w:rPr>
          <w:rFonts w:ascii="Times New Roman" w:hAnsi="Times New Roman" w:cs="Times New Roman"/>
          <w:szCs w:val="24"/>
        </w:rPr>
        <w:t>у</w:t>
      </w:r>
      <w:r w:rsidR="00C0799B" w:rsidRPr="002F1ED0">
        <w:rPr>
          <w:rFonts w:ascii="Times New Roman" w:hAnsi="Times New Roman" w:cs="Times New Roman"/>
          <w:szCs w:val="24"/>
        </w:rPr>
        <w:t xml:space="preserve"> вартість захисної фортифікаційної споруди</w:t>
      </w:r>
      <w:r w:rsidRPr="002F1ED0">
        <w:rPr>
          <w:rFonts w:ascii="Times New Roman" w:hAnsi="Times New Roman" w:cs="Times New Roman"/>
          <w:szCs w:val="24"/>
        </w:rPr>
        <w:t>.</w:t>
      </w:r>
    </w:p>
    <w:p w14:paraId="0E733A12" w14:textId="77777777" w:rsidR="00845407" w:rsidRPr="002F1ED0" w:rsidRDefault="006B1546" w:rsidP="00845407">
      <w:pPr>
        <w:pStyle w:val="3"/>
        <w:numPr>
          <w:ilvl w:val="1"/>
          <w:numId w:val="1"/>
        </w:numPr>
        <w:tabs>
          <w:tab w:val="left" w:pos="1060"/>
        </w:tabs>
        <w:spacing w:line="274" w:lineRule="exact"/>
        <w:ind w:left="40" w:right="20" w:firstLine="580"/>
        <w:jc w:val="both"/>
        <w:rPr>
          <w:rFonts w:ascii="Times New Roman" w:hAnsi="Times New Roman" w:cs="Times New Roman"/>
          <w:szCs w:val="24"/>
        </w:rPr>
      </w:pPr>
      <w:r w:rsidRPr="002F1ED0">
        <w:rPr>
          <w:rFonts w:ascii="Times New Roman" w:hAnsi="Times New Roman" w:cs="Times New Roman"/>
          <w:szCs w:val="24"/>
        </w:rPr>
        <w:t>Зобов’язання Постачальника щодо поставки Товару вважається виконаним в</w:t>
      </w:r>
      <w:r w:rsidRPr="002F1ED0">
        <w:rPr>
          <w:rFonts w:ascii="Times New Roman" w:hAnsi="Times New Roman" w:cs="Times New Roman"/>
          <w:szCs w:val="24"/>
        </w:rPr>
        <w:br/>
        <w:t>повному обсязі з моменту передачі Товару у власність Покупця</w:t>
      </w:r>
      <w:r w:rsidR="00064BD7" w:rsidRPr="002F1ED0">
        <w:rPr>
          <w:rFonts w:ascii="Times New Roman" w:hAnsi="Times New Roman" w:cs="Times New Roman"/>
          <w:szCs w:val="24"/>
        </w:rPr>
        <w:t xml:space="preserve"> (підписання видаткової накладної) та </w:t>
      </w:r>
      <w:r w:rsidRPr="002F1ED0">
        <w:rPr>
          <w:rFonts w:ascii="Times New Roman" w:hAnsi="Times New Roman" w:cs="Times New Roman"/>
          <w:szCs w:val="24"/>
        </w:rPr>
        <w:t>у разі відсутності претензії щодо якості Товару від Покупця.</w:t>
      </w:r>
    </w:p>
    <w:p w14:paraId="75876C79" w14:textId="77777777" w:rsidR="006B1546" w:rsidRPr="002F1ED0" w:rsidRDefault="006B1546" w:rsidP="00064BD7">
      <w:pPr>
        <w:pStyle w:val="3"/>
        <w:numPr>
          <w:ilvl w:val="1"/>
          <w:numId w:val="1"/>
        </w:numPr>
        <w:tabs>
          <w:tab w:val="left" w:pos="1060"/>
        </w:tabs>
        <w:spacing w:line="274" w:lineRule="exact"/>
        <w:ind w:left="40" w:right="20" w:firstLine="580"/>
        <w:jc w:val="both"/>
        <w:rPr>
          <w:rFonts w:ascii="Times New Roman" w:hAnsi="Times New Roman" w:cs="Times New Roman"/>
          <w:szCs w:val="24"/>
        </w:rPr>
      </w:pPr>
      <w:r w:rsidRPr="002F1ED0">
        <w:rPr>
          <w:rFonts w:ascii="Times New Roman" w:hAnsi="Times New Roman" w:cs="Times New Roman"/>
          <w:szCs w:val="24"/>
        </w:rPr>
        <w:t>Приймання-передача Товару по кількості та якості проводиться відповідно до</w:t>
      </w:r>
      <w:r w:rsidRPr="002F1ED0">
        <w:rPr>
          <w:rFonts w:ascii="Times New Roman" w:hAnsi="Times New Roman" w:cs="Times New Roman"/>
          <w:szCs w:val="24"/>
        </w:rPr>
        <w:br/>
        <w:t>товаро</w:t>
      </w:r>
      <w:r w:rsidR="009054A9" w:rsidRPr="002F1ED0">
        <w:rPr>
          <w:rFonts w:ascii="Times New Roman" w:hAnsi="Times New Roman" w:cs="Times New Roman"/>
          <w:szCs w:val="24"/>
        </w:rPr>
        <w:t xml:space="preserve"> </w:t>
      </w:r>
      <w:r w:rsidRPr="002F1ED0">
        <w:rPr>
          <w:rFonts w:ascii="Times New Roman" w:hAnsi="Times New Roman" w:cs="Times New Roman"/>
          <w:szCs w:val="24"/>
        </w:rPr>
        <w:t>супровідних документів</w:t>
      </w:r>
      <w:r w:rsidR="00845407" w:rsidRPr="002F1ED0">
        <w:rPr>
          <w:rFonts w:ascii="Times New Roman" w:hAnsi="Times New Roman" w:cs="Times New Roman"/>
          <w:szCs w:val="24"/>
        </w:rPr>
        <w:t>. Разом з товаром Постачальник передає всю документацію на товар (видаткову накладну,</w:t>
      </w:r>
      <w:r w:rsidR="00C750A4" w:rsidRPr="002F1ED0">
        <w:rPr>
          <w:rFonts w:ascii="Times New Roman" w:hAnsi="Times New Roman" w:cs="Times New Roman"/>
          <w:szCs w:val="24"/>
        </w:rPr>
        <w:t xml:space="preserve"> </w:t>
      </w:r>
      <w:r w:rsidR="00845407" w:rsidRPr="002F1ED0">
        <w:rPr>
          <w:rFonts w:ascii="Times New Roman" w:hAnsi="Times New Roman" w:cs="Times New Roman"/>
          <w:szCs w:val="24"/>
        </w:rPr>
        <w:t>сертифікати відповідності, паспорт виробника, технічну документацію на товар, тощо).</w:t>
      </w:r>
    </w:p>
    <w:p w14:paraId="1D37787D" w14:textId="38631BD7" w:rsidR="00431659" w:rsidRPr="00E65DBF" w:rsidRDefault="006B1546" w:rsidP="006D0336">
      <w:pPr>
        <w:pStyle w:val="3"/>
        <w:numPr>
          <w:ilvl w:val="1"/>
          <w:numId w:val="1"/>
        </w:numPr>
        <w:tabs>
          <w:tab w:val="left" w:pos="1060"/>
        </w:tabs>
        <w:spacing w:line="274" w:lineRule="exact"/>
        <w:ind w:right="20"/>
        <w:jc w:val="both"/>
        <w:rPr>
          <w:rFonts w:ascii="Times New Roman" w:hAnsi="Times New Roman" w:cs="Times New Roman"/>
          <w:bCs/>
          <w:iCs/>
        </w:rPr>
      </w:pPr>
      <w:r w:rsidRPr="002F1ED0">
        <w:rPr>
          <w:rFonts w:ascii="Times New Roman" w:hAnsi="Times New Roman" w:cs="Times New Roman"/>
          <w:szCs w:val="24"/>
        </w:rPr>
        <w:t xml:space="preserve">Місце поставки Товару: </w:t>
      </w:r>
      <w:bookmarkStart w:id="0" w:name="_Hlk143791362"/>
      <w:r w:rsidR="00E65DBF">
        <w:rPr>
          <w:rFonts w:ascii="Times New Roman" w:hAnsi="Times New Roman" w:cs="Times New Roman"/>
          <w:szCs w:val="24"/>
        </w:rPr>
        <w:t xml:space="preserve"> </w:t>
      </w:r>
      <w:proofErr w:type="spellStart"/>
      <w:r w:rsidR="00431659" w:rsidRPr="00E65DBF">
        <w:rPr>
          <w:rFonts w:ascii="Times New Roman" w:hAnsi="Times New Roman" w:cs="Times New Roman"/>
          <w:szCs w:val="24"/>
          <w:lang w:val="ru-RU"/>
        </w:rPr>
        <w:t>Україна</w:t>
      </w:r>
      <w:proofErr w:type="spellEnd"/>
      <w:r w:rsidR="00431659" w:rsidRPr="00E65DBF">
        <w:rPr>
          <w:rFonts w:ascii="Times New Roman" w:hAnsi="Times New Roman" w:cs="Times New Roman"/>
          <w:szCs w:val="24"/>
          <w:lang w:val="ru-RU"/>
        </w:rPr>
        <w:t xml:space="preserve">, </w:t>
      </w:r>
      <w:bookmarkEnd w:id="0"/>
      <w:proofErr w:type="spellStart"/>
      <w:r w:rsidR="00431659" w:rsidRPr="00E65DBF">
        <w:rPr>
          <w:rFonts w:ascii="Times New Roman" w:hAnsi="Times New Roman" w:cs="Times New Roman"/>
          <w:bCs/>
          <w:szCs w:val="24"/>
          <w:lang w:val="ru-RU"/>
        </w:rPr>
        <w:t>Черніг</w:t>
      </w:r>
      <w:r w:rsidR="00DE3EF7">
        <w:rPr>
          <w:rFonts w:ascii="Times New Roman" w:hAnsi="Times New Roman" w:cs="Times New Roman"/>
          <w:bCs/>
          <w:szCs w:val="24"/>
          <w:lang w:val="ru-RU"/>
        </w:rPr>
        <w:t>івська</w:t>
      </w:r>
      <w:proofErr w:type="spellEnd"/>
      <w:r w:rsidR="00DE3EF7">
        <w:rPr>
          <w:rFonts w:ascii="Times New Roman" w:hAnsi="Times New Roman" w:cs="Times New Roman"/>
          <w:bCs/>
          <w:szCs w:val="24"/>
          <w:lang w:val="ru-RU"/>
        </w:rPr>
        <w:t xml:space="preserve"> область, м. </w:t>
      </w:r>
      <w:proofErr w:type="spellStart"/>
      <w:r w:rsidR="00DE3EF7">
        <w:rPr>
          <w:rFonts w:ascii="Times New Roman" w:hAnsi="Times New Roman" w:cs="Times New Roman"/>
          <w:bCs/>
          <w:szCs w:val="24"/>
          <w:lang w:val="ru-RU"/>
        </w:rPr>
        <w:t>Ніжин</w:t>
      </w:r>
      <w:proofErr w:type="spellEnd"/>
      <w:r w:rsidR="00DE3EF7">
        <w:rPr>
          <w:rFonts w:ascii="Times New Roman" w:hAnsi="Times New Roman" w:cs="Times New Roman"/>
          <w:bCs/>
          <w:szCs w:val="24"/>
          <w:lang w:val="ru-RU"/>
        </w:rPr>
        <w:t xml:space="preserve">, </w:t>
      </w:r>
      <w:proofErr w:type="spellStart"/>
      <w:r w:rsidR="00DE3EF7">
        <w:rPr>
          <w:rFonts w:ascii="Times New Roman" w:hAnsi="Times New Roman" w:cs="Times New Roman"/>
          <w:bCs/>
          <w:szCs w:val="24"/>
          <w:lang w:val="ru-RU"/>
        </w:rPr>
        <w:t>вул</w:t>
      </w:r>
      <w:proofErr w:type="spellEnd"/>
      <w:r w:rsidR="00DE3EF7">
        <w:rPr>
          <w:rFonts w:ascii="Times New Roman" w:hAnsi="Times New Roman" w:cs="Times New Roman"/>
          <w:bCs/>
          <w:szCs w:val="24"/>
          <w:lang w:val="ru-RU"/>
        </w:rPr>
        <w:t>.</w:t>
      </w:r>
      <w:r w:rsidR="00431659" w:rsidRPr="00E65DBF">
        <w:rPr>
          <w:rFonts w:ascii="Times New Roman" w:hAnsi="Times New Roman" w:cs="Times New Roman"/>
          <w:bCs/>
          <w:szCs w:val="24"/>
          <w:lang w:val="ru-RU"/>
        </w:rPr>
        <w:t xml:space="preserve"> </w:t>
      </w:r>
      <w:proofErr w:type="spellStart"/>
      <w:r w:rsidR="00244DD1">
        <w:rPr>
          <w:rFonts w:ascii="Times New Roman" w:hAnsi="Times New Roman" w:cs="Times New Roman"/>
          <w:bCs/>
          <w:szCs w:val="24"/>
          <w:lang w:val="ru-RU"/>
        </w:rPr>
        <w:t>Бобрицька</w:t>
      </w:r>
      <w:proofErr w:type="spellEnd"/>
      <w:r w:rsidR="00244DD1">
        <w:rPr>
          <w:rFonts w:ascii="Times New Roman" w:hAnsi="Times New Roman" w:cs="Times New Roman"/>
          <w:bCs/>
          <w:szCs w:val="24"/>
          <w:lang w:val="ru-RU"/>
        </w:rPr>
        <w:t>, 2</w:t>
      </w:r>
      <w:r w:rsidR="00E65DBF">
        <w:rPr>
          <w:rFonts w:ascii="Times New Roman" w:hAnsi="Times New Roman" w:cs="Times New Roman"/>
          <w:bCs/>
          <w:szCs w:val="24"/>
          <w:lang w:val="ru-RU"/>
        </w:rPr>
        <w:t>.</w:t>
      </w:r>
    </w:p>
    <w:p w14:paraId="696D08DA" w14:textId="7B9ACF84" w:rsidR="006B1546" w:rsidRPr="002F1ED0" w:rsidRDefault="00092BDC" w:rsidP="00845407">
      <w:pPr>
        <w:pStyle w:val="3"/>
        <w:numPr>
          <w:ilvl w:val="1"/>
          <w:numId w:val="1"/>
        </w:numPr>
        <w:tabs>
          <w:tab w:val="left" w:pos="1060"/>
        </w:tabs>
        <w:spacing w:line="274" w:lineRule="exact"/>
        <w:ind w:left="40" w:right="20" w:firstLine="580"/>
        <w:jc w:val="both"/>
        <w:rPr>
          <w:rFonts w:ascii="Times New Roman" w:hAnsi="Times New Roman" w:cs="Times New Roman"/>
          <w:szCs w:val="24"/>
        </w:rPr>
      </w:pPr>
      <w:r w:rsidRPr="006222D2">
        <w:rPr>
          <w:rFonts w:ascii="Times New Roman" w:hAnsi="Times New Roman" w:cs="Times New Roman"/>
          <w:color w:val="000000" w:themeColor="text1"/>
          <w:szCs w:val="24"/>
        </w:rPr>
        <w:t>Постачальник зобов’язується поставити</w:t>
      </w:r>
      <w:r w:rsidR="00684B40" w:rsidRPr="006222D2">
        <w:rPr>
          <w:rFonts w:ascii="Times New Roman" w:hAnsi="Times New Roman" w:cs="Times New Roman"/>
          <w:color w:val="000000" w:themeColor="text1"/>
          <w:szCs w:val="24"/>
        </w:rPr>
        <w:t xml:space="preserve"> товар</w:t>
      </w:r>
      <w:r w:rsidRPr="006222D2">
        <w:rPr>
          <w:rFonts w:ascii="Times New Roman" w:hAnsi="Times New Roman" w:cs="Times New Roman"/>
          <w:color w:val="000000" w:themeColor="text1"/>
          <w:szCs w:val="24"/>
        </w:rPr>
        <w:t xml:space="preserve"> та змонтувати його в термін  </w:t>
      </w:r>
      <w:r w:rsidR="004378FD" w:rsidRPr="006222D2">
        <w:rPr>
          <w:rFonts w:ascii="Times New Roman" w:hAnsi="Times New Roman" w:cs="Times New Roman"/>
          <w:color w:val="000000" w:themeColor="text1"/>
          <w:szCs w:val="24"/>
        </w:rPr>
        <w:t xml:space="preserve">30 робочих днів з дати підписання договору, але не пізніше </w:t>
      </w:r>
      <w:r w:rsidR="00510C3B" w:rsidRPr="00510C3B">
        <w:rPr>
          <w:rFonts w:ascii="Times New Roman" w:hAnsi="Times New Roman" w:cs="Times New Roman"/>
          <w:color w:val="000000" w:themeColor="text1"/>
          <w:szCs w:val="24"/>
          <w:lang w:val="ru-RU"/>
        </w:rPr>
        <w:t>30</w:t>
      </w:r>
      <w:r w:rsidR="00887178" w:rsidRPr="00510C3B">
        <w:rPr>
          <w:rFonts w:ascii="Times New Roman" w:hAnsi="Times New Roman" w:cs="Times New Roman"/>
          <w:color w:val="000000" w:themeColor="text1"/>
          <w:szCs w:val="24"/>
        </w:rPr>
        <w:t>.</w:t>
      </w:r>
      <w:r w:rsidR="00D94FE2" w:rsidRPr="00510C3B">
        <w:rPr>
          <w:rFonts w:ascii="Times New Roman" w:hAnsi="Times New Roman" w:cs="Times New Roman"/>
          <w:color w:val="000000" w:themeColor="text1"/>
          <w:szCs w:val="24"/>
        </w:rPr>
        <w:t>0</w:t>
      </w:r>
      <w:r w:rsidR="00684B40" w:rsidRPr="00510C3B">
        <w:rPr>
          <w:rFonts w:ascii="Times New Roman" w:hAnsi="Times New Roman" w:cs="Times New Roman"/>
          <w:color w:val="000000" w:themeColor="text1"/>
          <w:szCs w:val="24"/>
          <w:lang w:val="ru-RU"/>
        </w:rPr>
        <w:t>4</w:t>
      </w:r>
      <w:r w:rsidR="00887178" w:rsidRPr="00510C3B">
        <w:rPr>
          <w:rFonts w:ascii="Times New Roman" w:hAnsi="Times New Roman" w:cs="Times New Roman"/>
          <w:color w:val="000000" w:themeColor="text1"/>
          <w:szCs w:val="24"/>
        </w:rPr>
        <w:t>.202</w:t>
      </w:r>
      <w:r w:rsidR="00D94FE2" w:rsidRPr="00510C3B">
        <w:rPr>
          <w:rFonts w:ascii="Times New Roman" w:hAnsi="Times New Roman" w:cs="Times New Roman"/>
          <w:color w:val="000000" w:themeColor="text1"/>
          <w:szCs w:val="24"/>
        </w:rPr>
        <w:t>4</w:t>
      </w:r>
      <w:r w:rsidR="004378FD" w:rsidRPr="00510C3B">
        <w:rPr>
          <w:rFonts w:ascii="Times New Roman" w:hAnsi="Times New Roman" w:cs="Times New Roman"/>
          <w:color w:val="000000" w:themeColor="text1"/>
          <w:szCs w:val="24"/>
        </w:rPr>
        <w:t xml:space="preserve"> </w:t>
      </w:r>
      <w:r w:rsidR="004378FD" w:rsidRPr="00510C3B">
        <w:rPr>
          <w:rFonts w:ascii="Times New Roman" w:hAnsi="Times New Roman" w:cs="Times New Roman"/>
          <w:szCs w:val="24"/>
        </w:rPr>
        <w:t>року.</w:t>
      </w:r>
    </w:p>
    <w:p w14:paraId="16F97474" w14:textId="77777777" w:rsidR="004378FD" w:rsidRPr="00876615" w:rsidRDefault="006B1546" w:rsidP="009054A9">
      <w:pPr>
        <w:pStyle w:val="3"/>
        <w:numPr>
          <w:ilvl w:val="1"/>
          <w:numId w:val="1"/>
        </w:numPr>
        <w:tabs>
          <w:tab w:val="left" w:pos="1060"/>
        </w:tabs>
        <w:spacing w:line="274" w:lineRule="exact"/>
        <w:ind w:left="40" w:right="20" w:firstLine="580"/>
        <w:jc w:val="both"/>
        <w:rPr>
          <w:rFonts w:ascii="Times New Roman" w:hAnsi="Times New Roman"/>
        </w:rPr>
      </w:pPr>
      <w:r w:rsidRPr="002F1ED0">
        <w:rPr>
          <w:rFonts w:ascii="Times New Roman" w:hAnsi="Times New Roman" w:cs="Times New Roman"/>
          <w:szCs w:val="24"/>
        </w:rPr>
        <w:t>При виникненні претензій</w:t>
      </w:r>
      <w:r w:rsidRPr="002F1ED0">
        <w:rPr>
          <w:rFonts w:ascii="Times New Roman" w:hAnsi="Times New Roman"/>
          <w:szCs w:val="24"/>
        </w:rPr>
        <w:t xml:space="preserve"> по некомплектності чи якості Товару, Постачальник</w:t>
      </w:r>
      <w:r w:rsidRPr="002F1ED0">
        <w:rPr>
          <w:rFonts w:ascii="Times New Roman" w:hAnsi="Times New Roman"/>
          <w:szCs w:val="24"/>
        </w:rPr>
        <w:br/>
        <w:t>повинен замінити неякісний Товар, або довезти недостатню кількість товару протягом не</w:t>
      </w:r>
      <w:r w:rsidRPr="002F1ED0">
        <w:rPr>
          <w:rFonts w:ascii="Times New Roman" w:hAnsi="Times New Roman"/>
          <w:szCs w:val="24"/>
        </w:rPr>
        <w:br/>
        <w:t>більше 10 (десяти) робочих днів з дати отримання претензій від Покупця.</w:t>
      </w:r>
    </w:p>
    <w:p w14:paraId="5EEE6AFA" w14:textId="77777777" w:rsidR="00F14DD0" w:rsidRDefault="00F14DD0" w:rsidP="00876615">
      <w:pPr>
        <w:pStyle w:val="3"/>
        <w:tabs>
          <w:tab w:val="left" w:pos="1060"/>
        </w:tabs>
        <w:spacing w:line="274" w:lineRule="exact"/>
        <w:ind w:left="620" w:right="20"/>
        <w:jc w:val="both"/>
      </w:pPr>
    </w:p>
    <w:p w14:paraId="5B051D4D" w14:textId="77777777" w:rsidR="005B5836" w:rsidRPr="005B5836" w:rsidRDefault="005B5836" w:rsidP="00876615">
      <w:pPr>
        <w:pStyle w:val="3"/>
        <w:tabs>
          <w:tab w:val="left" w:pos="1060"/>
        </w:tabs>
        <w:spacing w:line="274" w:lineRule="exact"/>
        <w:ind w:left="620" w:right="20"/>
        <w:jc w:val="both"/>
        <w:rPr>
          <w:rFonts w:ascii="Times New Roman" w:hAnsi="Times New Roman"/>
          <w:color w:val="FF0000"/>
        </w:rPr>
      </w:pPr>
    </w:p>
    <w:p w14:paraId="311CC11E" w14:textId="77777777" w:rsidR="006B1546" w:rsidRPr="002F1ED0" w:rsidRDefault="006B1546" w:rsidP="006B1546">
      <w:pPr>
        <w:pStyle w:val="12"/>
        <w:tabs>
          <w:tab w:val="left" w:pos="3500"/>
        </w:tabs>
        <w:spacing w:before="0" w:after="18" w:line="220" w:lineRule="exact"/>
        <w:ind w:left="3260"/>
        <w:rPr>
          <w:rFonts w:ascii="Times New Roman" w:hAnsi="Times New Roman" w:cs="Times New Roman"/>
          <w:sz w:val="24"/>
          <w:szCs w:val="24"/>
        </w:rPr>
      </w:pPr>
      <w:bookmarkStart w:id="1" w:name="bookmark0"/>
    </w:p>
    <w:p w14:paraId="372968DA" w14:textId="77777777" w:rsidR="006B1546" w:rsidRPr="002F1ED0" w:rsidRDefault="006B1546" w:rsidP="006B1546">
      <w:pPr>
        <w:pStyle w:val="12"/>
        <w:numPr>
          <w:ilvl w:val="0"/>
          <w:numId w:val="1"/>
        </w:numPr>
        <w:tabs>
          <w:tab w:val="left" w:pos="3500"/>
        </w:tabs>
        <w:spacing w:before="0" w:after="18" w:line="220" w:lineRule="exact"/>
        <w:ind w:left="3260"/>
        <w:rPr>
          <w:rFonts w:ascii="Times New Roman" w:hAnsi="Times New Roman" w:cs="Times New Roman"/>
          <w:sz w:val="24"/>
          <w:szCs w:val="24"/>
        </w:rPr>
      </w:pPr>
      <w:r w:rsidRPr="002F1ED0">
        <w:rPr>
          <w:rFonts w:ascii="Times New Roman" w:hAnsi="Times New Roman" w:cs="Times New Roman"/>
          <w:sz w:val="24"/>
          <w:szCs w:val="24"/>
        </w:rPr>
        <w:t>ПОРЯДОК РОЗРАХУНКІВ</w:t>
      </w:r>
      <w:bookmarkEnd w:id="1"/>
    </w:p>
    <w:p w14:paraId="4AA83B93" w14:textId="77777777" w:rsidR="009054A9" w:rsidRPr="002F1ED0" w:rsidRDefault="009054A9" w:rsidP="009054A9">
      <w:pPr>
        <w:pStyle w:val="12"/>
        <w:tabs>
          <w:tab w:val="left" w:pos="3500"/>
        </w:tabs>
        <w:spacing w:before="0" w:after="18" w:line="220" w:lineRule="exact"/>
        <w:ind w:left="3260"/>
        <w:rPr>
          <w:rFonts w:ascii="Times New Roman" w:hAnsi="Times New Roman" w:cs="Times New Roman"/>
          <w:sz w:val="24"/>
          <w:szCs w:val="24"/>
        </w:rPr>
      </w:pPr>
    </w:p>
    <w:p w14:paraId="7D794D6A" w14:textId="77777777" w:rsidR="006B1546" w:rsidRPr="002F1ED0" w:rsidRDefault="006B1546" w:rsidP="006B1546">
      <w:pPr>
        <w:pStyle w:val="3"/>
        <w:numPr>
          <w:ilvl w:val="1"/>
          <w:numId w:val="1"/>
        </w:numPr>
        <w:tabs>
          <w:tab w:val="left" w:pos="1020"/>
        </w:tabs>
        <w:spacing w:line="274" w:lineRule="exact"/>
        <w:ind w:left="20" w:right="20" w:firstLine="560"/>
        <w:jc w:val="both"/>
        <w:rPr>
          <w:rFonts w:ascii="Times New Roman" w:hAnsi="Times New Roman" w:cs="Times New Roman"/>
          <w:szCs w:val="24"/>
        </w:rPr>
      </w:pPr>
      <w:r w:rsidRPr="002F1ED0">
        <w:rPr>
          <w:rFonts w:ascii="Times New Roman" w:hAnsi="Times New Roman" w:cs="Times New Roman"/>
          <w:szCs w:val="24"/>
        </w:rPr>
        <w:t>Оплата здійснюється згідно належним чином оформленої накладної в розмірі повної вартості Товару шляхом безготівкового переказу на поточний рахунок Постачальника, вказаний у реквізитах у цьому Договорі.</w:t>
      </w:r>
    </w:p>
    <w:p w14:paraId="319BC588" w14:textId="77777777" w:rsidR="006B1546" w:rsidRPr="002F1ED0" w:rsidRDefault="006B1546" w:rsidP="006B1546">
      <w:pPr>
        <w:pStyle w:val="3"/>
        <w:numPr>
          <w:ilvl w:val="1"/>
          <w:numId w:val="1"/>
        </w:numPr>
        <w:tabs>
          <w:tab w:val="left" w:pos="1020"/>
        </w:tabs>
        <w:ind w:left="23" w:right="23" w:firstLine="561"/>
        <w:jc w:val="both"/>
        <w:rPr>
          <w:rFonts w:ascii="Times New Roman" w:hAnsi="Times New Roman" w:cs="Times New Roman"/>
          <w:szCs w:val="24"/>
        </w:rPr>
      </w:pPr>
      <w:r w:rsidRPr="002F1ED0">
        <w:rPr>
          <w:rFonts w:ascii="Times New Roman" w:hAnsi="Times New Roman" w:cs="Times New Roman"/>
          <w:szCs w:val="24"/>
        </w:rPr>
        <w:t xml:space="preserve">Покупець повинен </w:t>
      </w:r>
      <w:bookmarkStart w:id="2" w:name="_Hlk117506166"/>
      <w:r w:rsidRPr="002F1ED0">
        <w:rPr>
          <w:rFonts w:ascii="Times New Roman" w:hAnsi="Times New Roman" w:cs="Times New Roman"/>
          <w:szCs w:val="24"/>
        </w:rPr>
        <w:t>сплатити за поставлений товар протягом 90 календарних днів з дати поставки та підключення Товару</w:t>
      </w:r>
      <w:bookmarkEnd w:id="2"/>
      <w:r w:rsidRPr="002F1ED0">
        <w:rPr>
          <w:rFonts w:ascii="Times New Roman" w:hAnsi="Times New Roman" w:cs="Times New Roman"/>
          <w:szCs w:val="24"/>
        </w:rPr>
        <w:t xml:space="preserve"> Постачальником</w:t>
      </w:r>
      <w:r w:rsidR="00891A48" w:rsidRPr="002F1ED0">
        <w:rPr>
          <w:rFonts w:ascii="Times New Roman" w:hAnsi="Times New Roman" w:cs="Times New Roman"/>
          <w:szCs w:val="24"/>
        </w:rPr>
        <w:t xml:space="preserve"> згідно з видатковою накладною. </w:t>
      </w:r>
    </w:p>
    <w:p w14:paraId="3FF5CD25" w14:textId="77777777" w:rsidR="006B1546" w:rsidRPr="002F1ED0" w:rsidRDefault="006B1546" w:rsidP="006B1546">
      <w:pPr>
        <w:pStyle w:val="3"/>
        <w:numPr>
          <w:ilvl w:val="1"/>
          <w:numId w:val="1"/>
        </w:numPr>
        <w:tabs>
          <w:tab w:val="left" w:pos="1020"/>
        </w:tabs>
        <w:spacing w:line="298" w:lineRule="exact"/>
        <w:ind w:left="20" w:right="20" w:firstLine="560"/>
        <w:jc w:val="both"/>
        <w:rPr>
          <w:rFonts w:ascii="Times New Roman" w:hAnsi="Times New Roman" w:cs="Times New Roman"/>
          <w:szCs w:val="24"/>
        </w:rPr>
      </w:pPr>
      <w:r w:rsidRPr="002F1ED0">
        <w:rPr>
          <w:rFonts w:ascii="Times New Roman" w:hAnsi="Times New Roman" w:cs="Times New Roman"/>
          <w:szCs w:val="24"/>
        </w:rPr>
        <w:t>Датою оплати Товару вважається дата списання грошових коштів з поточного</w:t>
      </w:r>
      <w:r w:rsidRPr="002F1ED0">
        <w:rPr>
          <w:rFonts w:ascii="Times New Roman" w:hAnsi="Times New Roman" w:cs="Times New Roman"/>
          <w:szCs w:val="24"/>
        </w:rPr>
        <w:br/>
        <w:t>рахунку Покупця.</w:t>
      </w:r>
    </w:p>
    <w:p w14:paraId="4EEA6407" w14:textId="77777777" w:rsidR="006B1546" w:rsidRPr="002F1ED0" w:rsidRDefault="006B1546" w:rsidP="006B1546">
      <w:pPr>
        <w:pStyle w:val="3"/>
        <w:numPr>
          <w:ilvl w:val="1"/>
          <w:numId w:val="1"/>
        </w:numPr>
        <w:tabs>
          <w:tab w:val="left" w:pos="1020"/>
        </w:tabs>
        <w:ind w:left="20" w:right="23" w:firstLine="560"/>
        <w:jc w:val="both"/>
        <w:rPr>
          <w:rFonts w:ascii="Times New Roman" w:hAnsi="Times New Roman" w:cs="Times New Roman"/>
          <w:szCs w:val="24"/>
        </w:rPr>
      </w:pPr>
      <w:r w:rsidRPr="002F1ED0">
        <w:rPr>
          <w:rFonts w:ascii="Times New Roman" w:hAnsi="Times New Roman" w:cs="Times New Roman"/>
          <w:szCs w:val="24"/>
        </w:rPr>
        <w:t xml:space="preserve">У разі необхідності Сторони проводять звірку взаємних розрахунків з подальшим </w:t>
      </w:r>
      <w:r w:rsidRPr="002F1ED0">
        <w:rPr>
          <w:rFonts w:ascii="Times New Roman" w:hAnsi="Times New Roman" w:cs="Times New Roman"/>
          <w:szCs w:val="24"/>
        </w:rPr>
        <w:lastRenderedPageBreak/>
        <w:t xml:space="preserve">оформленням </w:t>
      </w:r>
      <w:proofErr w:type="spellStart"/>
      <w:r w:rsidRPr="002F1ED0">
        <w:rPr>
          <w:rFonts w:ascii="Times New Roman" w:hAnsi="Times New Roman" w:cs="Times New Roman"/>
          <w:szCs w:val="24"/>
        </w:rPr>
        <w:t>акта</w:t>
      </w:r>
      <w:proofErr w:type="spellEnd"/>
      <w:r w:rsidRPr="002F1ED0">
        <w:rPr>
          <w:rFonts w:ascii="Times New Roman" w:hAnsi="Times New Roman" w:cs="Times New Roman"/>
          <w:szCs w:val="24"/>
        </w:rPr>
        <w:t>.</w:t>
      </w:r>
    </w:p>
    <w:p w14:paraId="110C3344" w14:textId="77777777" w:rsidR="006B1546" w:rsidRPr="002F1ED0" w:rsidRDefault="006B1546" w:rsidP="006B1546">
      <w:pPr>
        <w:pStyle w:val="3"/>
        <w:tabs>
          <w:tab w:val="left" w:pos="1020"/>
        </w:tabs>
        <w:ind w:left="580" w:right="23"/>
        <w:rPr>
          <w:rFonts w:ascii="Times New Roman" w:hAnsi="Times New Roman" w:cs="Times New Roman"/>
          <w:szCs w:val="24"/>
        </w:rPr>
      </w:pPr>
    </w:p>
    <w:p w14:paraId="1C177F90" w14:textId="77777777" w:rsidR="006B1546" w:rsidRPr="002F1ED0" w:rsidRDefault="006B1546" w:rsidP="006B1546">
      <w:pPr>
        <w:pStyle w:val="12"/>
        <w:numPr>
          <w:ilvl w:val="0"/>
          <w:numId w:val="1"/>
        </w:numPr>
        <w:tabs>
          <w:tab w:val="left" w:pos="3040"/>
        </w:tabs>
        <w:spacing w:before="0" w:after="0" w:line="298" w:lineRule="exact"/>
        <w:ind w:left="2680"/>
        <w:rPr>
          <w:rFonts w:ascii="Times New Roman" w:hAnsi="Times New Roman" w:cs="Times New Roman"/>
          <w:sz w:val="24"/>
          <w:szCs w:val="24"/>
        </w:rPr>
      </w:pPr>
      <w:bookmarkStart w:id="3" w:name="bookmark1"/>
      <w:r w:rsidRPr="002F1ED0">
        <w:rPr>
          <w:rFonts w:ascii="Times New Roman" w:hAnsi="Times New Roman" w:cs="Times New Roman"/>
          <w:sz w:val="24"/>
          <w:szCs w:val="24"/>
        </w:rPr>
        <w:t>ВІДПОВІДАЛЬНІСТЬ СТОРІН</w:t>
      </w:r>
      <w:bookmarkEnd w:id="3"/>
    </w:p>
    <w:p w14:paraId="4C857235" w14:textId="77777777" w:rsidR="006B1546" w:rsidRPr="002F1ED0" w:rsidRDefault="006B1546" w:rsidP="006B1546">
      <w:pPr>
        <w:pStyle w:val="12"/>
        <w:tabs>
          <w:tab w:val="left" w:pos="3040"/>
        </w:tabs>
        <w:spacing w:before="0" w:after="0" w:line="298" w:lineRule="exact"/>
        <w:rPr>
          <w:rFonts w:ascii="Times New Roman" w:hAnsi="Times New Roman" w:cs="Times New Roman"/>
          <w:sz w:val="24"/>
          <w:szCs w:val="24"/>
        </w:rPr>
      </w:pPr>
    </w:p>
    <w:p w14:paraId="367B2C41" w14:textId="77777777" w:rsidR="006B1546" w:rsidRPr="002F1ED0" w:rsidRDefault="006B1546" w:rsidP="006B1546">
      <w:pPr>
        <w:pStyle w:val="3"/>
        <w:numPr>
          <w:ilvl w:val="1"/>
          <w:numId w:val="1"/>
        </w:numPr>
        <w:tabs>
          <w:tab w:val="left" w:pos="1020"/>
        </w:tabs>
        <w:spacing w:line="274" w:lineRule="exact"/>
        <w:ind w:left="20" w:right="20" w:firstLine="560"/>
        <w:jc w:val="both"/>
        <w:rPr>
          <w:rFonts w:ascii="Times New Roman" w:hAnsi="Times New Roman" w:cs="Times New Roman"/>
          <w:szCs w:val="24"/>
        </w:rPr>
      </w:pPr>
      <w:r w:rsidRPr="002F1ED0">
        <w:rPr>
          <w:rFonts w:ascii="Times New Roman" w:hAnsi="Times New Roman" w:cs="Times New Roman"/>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E5D7AA7" w14:textId="77777777" w:rsidR="006B1546" w:rsidRPr="002F1ED0" w:rsidRDefault="006B1546" w:rsidP="006B1546">
      <w:pPr>
        <w:pStyle w:val="3"/>
        <w:numPr>
          <w:ilvl w:val="1"/>
          <w:numId w:val="1"/>
        </w:numPr>
        <w:tabs>
          <w:tab w:val="left" w:pos="1061"/>
        </w:tabs>
        <w:spacing w:line="274" w:lineRule="exact"/>
        <w:ind w:left="20" w:right="20" w:firstLine="580"/>
        <w:jc w:val="both"/>
        <w:rPr>
          <w:rFonts w:ascii="Times New Roman" w:hAnsi="Times New Roman" w:cs="Times New Roman"/>
          <w:szCs w:val="24"/>
        </w:rPr>
      </w:pPr>
      <w:r w:rsidRPr="002F1ED0">
        <w:rPr>
          <w:rFonts w:ascii="Times New Roman" w:hAnsi="Times New Roman" w:cs="Times New Roman"/>
          <w:szCs w:val="24"/>
        </w:rPr>
        <w:t>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5337259E" w14:textId="77777777" w:rsidR="006B1546" w:rsidRPr="002F1ED0" w:rsidRDefault="006B1546" w:rsidP="006B1546">
      <w:pPr>
        <w:pStyle w:val="3"/>
        <w:numPr>
          <w:ilvl w:val="1"/>
          <w:numId w:val="1"/>
        </w:numPr>
        <w:tabs>
          <w:tab w:val="left" w:pos="1061"/>
        </w:tabs>
        <w:spacing w:line="274" w:lineRule="exact"/>
        <w:ind w:left="20" w:right="20" w:firstLine="580"/>
        <w:jc w:val="both"/>
        <w:rPr>
          <w:rFonts w:ascii="Times New Roman" w:hAnsi="Times New Roman" w:cs="Times New Roman"/>
          <w:szCs w:val="24"/>
        </w:rPr>
      </w:pPr>
      <w:r w:rsidRPr="002F1ED0">
        <w:rPr>
          <w:rFonts w:ascii="Times New Roman" w:hAnsi="Times New Roman" w:cs="Times New Roman"/>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від вартості Товару, з якого допущено прострочення виконання за кожну </w:t>
      </w:r>
      <w:r w:rsidR="00E15198" w:rsidRPr="002F1ED0">
        <w:rPr>
          <w:rFonts w:ascii="Times New Roman" w:hAnsi="Times New Roman" w:cs="Times New Roman"/>
          <w:szCs w:val="24"/>
        </w:rPr>
        <w:t>добу</w:t>
      </w:r>
      <w:r w:rsidRPr="002F1ED0">
        <w:rPr>
          <w:rFonts w:ascii="Times New Roman" w:hAnsi="Times New Roman" w:cs="Times New Roman"/>
          <w:szCs w:val="24"/>
        </w:rPr>
        <w:t xml:space="preserve"> прострочення виконання зобов’язання, а за прострочення понад 30 (тридцять) календарних днів додатково стягується штраф у розмірі 7% вказаної вартості.  </w:t>
      </w:r>
    </w:p>
    <w:p w14:paraId="05AB0D25" w14:textId="77777777" w:rsidR="006B1546" w:rsidRPr="002F1ED0" w:rsidRDefault="006B1546" w:rsidP="006B1546">
      <w:pPr>
        <w:pStyle w:val="3"/>
        <w:numPr>
          <w:ilvl w:val="1"/>
          <w:numId w:val="1"/>
        </w:numPr>
        <w:tabs>
          <w:tab w:val="left" w:pos="1061"/>
        </w:tabs>
        <w:spacing w:line="274" w:lineRule="exact"/>
        <w:ind w:left="20" w:right="20" w:firstLine="580"/>
        <w:jc w:val="both"/>
        <w:rPr>
          <w:rFonts w:ascii="Times New Roman" w:hAnsi="Times New Roman" w:cs="Times New Roman"/>
          <w:szCs w:val="24"/>
        </w:rPr>
      </w:pPr>
      <w:r w:rsidRPr="002F1ED0">
        <w:rPr>
          <w:rFonts w:ascii="Times New Roman" w:hAnsi="Times New Roman" w:cs="Times New Roman"/>
          <w:szCs w:val="24"/>
        </w:rPr>
        <w:t>За порушення умов зобов’язання щодо якості поставки Товару Постачальник сплачує Покупцю штраф у розмірі 20% вартості неякісного Товару.</w:t>
      </w:r>
    </w:p>
    <w:p w14:paraId="0E2409C1" w14:textId="77777777" w:rsidR="006B1546" w:rsidRPr="002F1ED0" w:rsidRDefault="006B1546" w:rsidP="006B1546">
      <w:pPr>
        <w:pStyle w:val="3"/>
        <w:numPr>
          <w:ilvl w:val="1"/>
          <w:numId w:val="1"/>
        </w:numPr>
        <w:tabs>
          <w:tab w:val="left" w:pos="1061"/>
        </w:tabs>
        <w:spacing w:line="274" w:lineRule="exact"/>
        <w:ind w:left="20" w:right="20" w:firstLine="580"/>
        <w:jc w:val="both"/>
        <w:rPr>
          <w:rFonts w:ascii="Times New Roman" w:hAnsi="Times New Roman" w:cs="Times New Roman"/>
          <w:szCs w:val="24"/>
        </w:rPr>
      </w:pPr>
      <w:r w:rsidRPr="002F1ED0">
        <w:rPr>
          <w:rFonts w:ascii="Times New Roman" w:hAnsi="Times New Roman" w:cs="Times New Roman"/>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14:paraId="1796E544" w14:textId="77777777" w:rsidR="006B1546" w:rsidRPr="002F1ED0" w:rsidRDefault="006B1546" w:rsidP="006B1546">
      <w:pPr>
        <w:pStyle w:val="3"/>
        <w:numPr>
          <w:ilvl w:val="1"/>
          <w:numId w:val="1"/>
        </w:numPr>
        <w:tabs>
          <w:tab w:val="left" w:pos="1061"/>
        </w:tabs>
        <w:spacing w:line="274" w:lineRule="exact"/>
        <w:ind w:left="20" w:right="20" w:firstLine="580"/>
        <w:jc w:val="both"/>
        <w:rPr>
          <w:rFonts w:ascii="Times New Roman" w:hAnsi="Times New Roman" w:cs="Times New Roman"/>
          <w:szCs w:val="24"/>
        </w:rPr>
      </w:pPr>
      <w:r w:rsidRPr="002F1ED0">
        <w:rPr>
          <w:rFonts w:ascii="Times New Roman" w:hAnsi="Times New Roman" w:cs="Times New Roman"/>
          <w:szCs w:val="24"/>
        </w:rPr>
        <w:t>У разі, коли джерелом фінансування є бюджетні кошти та при виникненні затримки бюджетного фінансування Покупець не несе відповідальності за несвоєчасну оплату.</w:t>
      </w:r>
    </w:p>
    <w:p w14:paraId="12E6255E" w14:textId="77777777" w:rsidR="006B1546" w:rsidRPr="002F1ED0" w:rsidRDefault="006B1546" w:rsidP="006B1546">
      <w:pPr>
        <w:pStyle w:val="3"/>
        <w:numPr>
          <w:ilvl w:val="1"/>
          <w:numId w:val="1"/>
        </w:numPr>
        <w:tabs>
          <w:tab w:val="left" w:pos="1061"/>
        </w:tabs>
        <w:spacing w:line="274" w:lineRule="exact"/>
        <w:ind w:left="20" w:right="20" w:firstLine="580"/>
        <w:jc w:val="both"/>
        <w:rPr>
          <w:rFonts w:ascii="Times New Roman" w:hAnsi="Times New Roman" w:cs="Times New Roman"/>
          <w:szCs w:val="24"/>
        </w:rPr>
      </w:pPr>
      <w:r w:rsidRPr="002F1ED0">
        <w:rPr>
          <w:rFonts w:ascii="Times New Roman" w:hAnsi="Times New Roman" w:cs="Times New Roman"/>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14:paraId="22343B73" w14:textId="77777777" w:rsidR="006B1546" w:rsidRPr="002F1ED0" w:rsidRDefault="006B1546" w:rsidP="006B1546">
      <w:pPr>
        <w:pStyle w:val="3"/>
        <w:numPr>
          <w:ilvl w:val="1"/>
          <w:numId w:val="1"/>
        </w:numPr>
        <w:tabs>
          <w:tab w:val="left" w:pos="1061"/>
        </w:tabs>
        <w:spacing w:line="274" w:lineRule="exact"/>
        <w:ind w:left="20" w:right="20" w:firstLine="580"/>
        <w:jc w:val="both"/>
        <w:rPr>
          <w:rFonts w:ascii="Times New Roman" w:hAnsi="Times New Roman" w:cs="Times New Roman"/>
          <w:szCs w:val="24"/>
        </w:rPr>
      </w:pPr>
      <w:r w:rsidRPr="002F1ED0">
        <w:rPr>
          <w:rFonts w:ascii="Times New Roman" w:hAnsi="Times New Roman" w:cs="Times New Roman"/>
          <w:szCs w:val="24"/>
        </w:rPr>
        <w:t>Сплата пені (штрафу) не звільняє Сторін від виконання зобов’язань за Договором.</w:t>
      </w:r>
    </w:p>
    <w:p w14:paraId="48D97C60" w14:textId="77777777" w:rsidR="006B1546" w:rsidRPr="002F1ED0" w:rsidRDefault="006B1546" w:rsidP="006B1546">
      <w:pPr>
        <w:pStyle w:val="3"/>
        <w:numPr>
          <w:ilvl w:val="1"/>
          <w:numId w:val="1"/>
        </w:numPr>
        <w:tabs>
          <w:tab w:val="left" w:pos="1061"/>
        </w:tabs>
        <w:spacing w:line="274" w:lineRule="exact"/>
        <w:ind w:left="20" w:right="20" w:firstLine="580"/>
        <w:jc w:val="both"/>
        <w:rPr>
          <w:rFonts w:ascii="Times New Roman" w:hAnsi="Times New Roman" w:cs="Times New Roman"/>
          <w:szCs w:val="24"/>
        </w:rPr>
      </w:pPr>
      <w:r w:rsidRPr="002F1ED0">
        <w:rPr>
          <w:rFonts w:ascii="Times New Roman" w:hAnsi="Times New Roman" w:cs="Times New Roman"/>
          <w:szCs w:val="24"/>
        </w:rPr>
        <w:t xml:space="preserve">Всі пред’явлені Покупцю третіми особами майнові та інші вимоги щодо дотримання авторських та/або суміжних прав, пов’язані з поставкою Постачальником Товару, підлягають врегулюванню безпосередньо Постачальником. </w:t>
      </w:r>
    </w:p>
    <w:p w14:paraId="5A85414B" w14:textId="77777777" w:rsidR="006B1546" w:rsidRPr="002F1ED0" w:rsidRDefault="006B1546" w:rsidP="006B1546">
      <w:pPr>
        <w:pStyle w:val="3"/>
        <w:tabs>
          <w:tab w:val="left" w:pos="1061"/>
        </w:tabs>
        <w:spacing w:line="274" w:lineRule="exact"/>
        <w:ind w:left="600" w:right="20"/>
        <w:rPr>
          <w:rFonts w:ascii="Times New Roman" w:hAnsi="Times New Roman" w:cs="Times New Roman"/>
          <w:szCs w:val="24"/>
        </w:rPr>
      </w:pPr>
    </w:p>
    <w:p w14:paraId="4526D2F5" w14:textId="77777777" w:rsidR="006B1546" w:rsidRPr="002F1ED0" w:rsidRDefault="006B1546" w:rsidP="006B1546">
      <w:pPr>
        <w:pStyle w:val="12"/>
        <w:numPr>
          <w:ilvl w:val="0"/>
          <w:numId w:val="1"/>
        </w:numPr>
        <w:tabs>
          <w:tab w:val="left" w:pos="3030"/>
        </w:tabs>
        <w:spacing w:before="0" w:after="0" w:line="274" w:lineRule="exact"/>
        <w:ind w:left="2660"/>
        <w:rPr>
          <w:rFonts w:ascii="Times New Roman" w:hAnsi="Times New Roman" w:cs="Times New Roman"/>
          <w:sz w:val="24"/>
          <w:szCs w:val="24"/>
        </w:rPr>
      </w:pPr>
      <w:bookmarkStart w:id="4" w:name="bookmark2"/>
      <w:r w:rsidRPr="002F1ED0">
        <w:rPr>
          <w:rFonts w:ascii="Times New Roman" w:hAnsi="Times New Roman" w:cs="Times New Roman"/>
          <w:sz w:val="24"/>
          <w:szCs w:val="24"/>
        </w:rPr>
        <w:t>ФОРС-МАЖОРНІ ОБСТАВИНИ</w:t>
      </w:r>
      <w:bookmarkEnd w:id="4"/>
    </w:p>
    <w:p w14:paraId="7D77CC61" w14:textId="77777777" w:rsidR="006B1546" w:rsidRPr="002F1ED0" w:rsidRDefault="006B1546" w:rsidP="006B1546">
      <w:pPr>
        <w:pStyle w:val="12"/>
        <w:tabs>
          <w:tab w:val="left" w:pos="3030"/>
        </w:tabs>
        <w:spacing w:before="0" w:after="0" w:line="274" w:lineRule="exact"/>
        <w:rPr>
          <w:rFonts w:ascii="Times New Roman" w:hAnsi="Times New Roman" w:cs="Times New Roman"/>
          <w:sz w:val="24"/>
          <w:szCs w:val="24"/>
        </w:rPr>
      </w:pPr>
    </w:p>
    <w:p w14:paraId="77E89B19" w14:textId="77777777" w:rsidR="006B1546" w:rsidRPr="002F1ED0" w:rsidRDefault="00371756" w:rsidP="006B1546">
      <w:pPr>
        <w:pStyle w:val="3"/>
        <w:numPr>
          <w:ilvl w:val="1"/>
          <w:numId w:val="1"/>
        </w:numPr>
        <w:tabs>
          <w:tab w:val="left" w:pos="993"/>
        </w:tabs>
        <w:spacing w:line="274" w:lineRule="exact"/>
        <w:ind w:left="20" w:right="20" w:firstLine="580"/>
        <w:jc w:val="both"/>
        <w:rPr>
          <w:rFonts w:ascii="Times New Roman" w:hAnsi="Times New Roman" w:cs="Times New Roman"/>
          <w:szCs w:val="24"/>
        </w:rPr>
      </w:pPr>
      <w:r w:rsidRPr="002F1ED0">
        <w:rPr>
          <w:rFonts w:ascii="Times New Roman" w:hAnsi="Times New Roman" w:cs="Times New Roman"/>
          <w:szCs w:val="24"/>
        </w:rPr>
        <w:t xml:space="preserve"> </w:t>
      </w:r>
      <w:r w:rsidR="006B1546" w:rsidRPr="002F1ED0">
        <w:rPr>
          <w:rFonts w:ascii="Times New Roman" w:hAnsi="Times New Roman" w:cs="Times New Roman"/>
          <w:szCs w:val="24"/>
        </w:rPr>
        <w:t>При настанні стихійних явищ природного характеру (землетруси, повені,</w:t>
      </w:r>
      <w:r w:rsidR="006B1546" w:rsidRPr="002F1ED0">
        <w:rPr>
          <w:rFonts w:ascii="Times New Roman" w:hAnsi="Times New Roman" w:cs="Times New Roman"/>
          <w:szCs w:val="24"/>
        </w:rPr>
        <w:br/>
        <w:t>урагани, руйнування в результаті блискавки тощо), лих техногенного та антропогенного</w:t>
      </w:r>
      <w:r w:rsidR="006B1546" w:rsidRPr="002F1ED0">
        <w:rPr>
          <w:rFonts w:ascii="Times New Roman" w:hAnsi="Times New Roman" w:cs="Times New Roman"/>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006B1546" w:rsidRPr="002F1ED0">
        <w:rPr>
          <w:rFonts w:ascii="Times New Roman" w:hAnsi="Times New Roman" w:cs="Times New Roman"/>
          <w:szCs w:val="24"/>
        </w:rPr>
        <w:br/>
        <w:t>ембарго, інші міжнародні санкції або дії державних органів), які є обставинами</w:t>
      </w:r>
      <w:r w:rsidR="006B1546" w:rsidRPr="002F1ED0">
        <w:rPr>
          <w:rFonts w:ascii="Times New Roman" w:hAnsi="Times New Roman" w:cs="Times New Roman"/>
          <w:szCs w:val="24"/>
        </w:rPr>
        <w:br/>
        <w:t>неможливості частково або в повній мірі виконання зобов'язань за Договором, Сторони</w:t>
      </w:r>
      <w:r w:rsidR="006B1546" w:rsidRPr="002F1ED0">
        <w:rPr>
          <w:rFonts w:ascii="Times New Roman" w:hAnsi="Times New Roman" w:cs="Times New Roman"/>
          <w:szCs w:val="24"/>
        </w:rPr>
        <w:br/>
        <w:t>звільняються від відповідальності за невиконання своїх зобов'язань відповідно до часу дії</w:t>
      </w:r>
      <w:r w:rsidR="006B1546" w:rsidRPr="002F1ED0">
        <w:rPr>
          <w:rFonts w:ascii="Times New Roman" w:hAnsi="Times New Roman" w:cs="Times New Roman"/>
          <w:szCs w:val="24"/>
        </w:rPr>
        <w:br/>
        <w:t>форс-мажорних обставин.</w:t>
      </w:r>
    </w:p>
    <w:p w14:paraId="319303A5" w14:textId="77777777" w:rsidR="006B1546" w:rsidRPr="002F1ED0" w:rsidRDefault="006B1546" w:rsidP="006B1546">
      <w:pPr>
        <w:pStyle w:val="3"/>
        <w:numPr>
          <w:ilvl w:val="1"/>
          <w:numId w:val="1"/>
        </w:numPr>
        <w:tabs>
          <w:tab w:val="left" w:pos="993"/>
        </w:tabs>
        <w:spacing w:line="274" w:lineRule="exact"/>
        <w:ind w:left="20" w:right="20" w:firstLine="580"/>
        <w:jc w:val="both"/>
        <w:rPr>
          <w:rFonts w:ascii="Times New Roman" w:hAnsi="Times New Roman" w:cs="Times New Roman"/>
          <w:szCs w:val="24"/>
        </w:rPr>
      </w:pPr>
      <w:r w:rsidRPr="002F1ED0">
        <w:rPr>
          <w:rFonts w:ascii="Times New Roman" w:hAnsi="Times New Roman" w:cs="Times New Roman"/>
          <w:szCs w:val="24"/>
        </w:rPr>
        <w:t>Сторона, для якої наступили форс-мажорні обставини, зобов'язана протягом</w:t>
      </w:r>
      <w:r w:rsidRPr="002F1ED0">
        <w:rPr>
          <w:rFonts w:ascii="Times New Roman" w:hAnsi="Times New Roman" w:cs="Times New Roman"/>
          <w:szCs w:val="24"/>
        </w:rPr>
        <w:br/>
        <w:t>не більше, ніж 5 (п'яти) календарних днів з часу їх настання або припинення повідомити у</w:t>
      </w:r>
      <w:r w:rsidRPr="002F1ED0">
        <w:rPr>
          <w:rFonts w:ascii="Times New Roman" w:hAnsi="Times New Roman" w:cs="Times New Roman"/>
          <w:szCs w:val="24"/>
        </w:rPr>
        <w:br/>
        <w:t>письмовій формі іншу Сторону. Факти, викладені в повідомленні, повинні бути</w:t>
      </w:r>
      <w:r w:rsidRPr="002F1ED0">
        <w:rPr>
          <w:rFonts w:ascii="Times New Roman" w:hAnsi="Times New Roman" w:cs="Times New Roman"/>
          <w:szCs w:val="24"/>
        </w:rPr>
        <w:br/>
        <w:t>підтверджені Торгово-промисловою палатою.</w:t>
      </w:r>
    </w:p>
    <w:p w14:paraId="6FFFAAA1" w14:textId="77777777" w:rsidR="006B1546" w:rsidRPr="002F1ED0" w:rsidRDefault="006B1546" w:rsidP="006B1546">
      <w:pPr>
        <w:pStyle w:val="3"/>
        <w:numPr>
          <w:ilvl w:val="1"/>
          <w:numId w:val="1"/>
        </w:numPr>
        <w:tabs>
          <w:tab w:val="left" w:pos="993"/>
        </w:tabs>
        <w:spacing w:line="274" w:lineRule="exact"/>
        <w:ind w:left="20" w:right="20" w:firstLine="580"/>
        <w:jc w:val="both"/>
        <w:rPr>
          <w:rFonts w:ascii="Times New Roman" w:hAnsi="Times New Roman" w:cs="Times New Roman"/>
          <w:szCs w:val="24"/>
        </w:rPr>
      </w:pPr>
      <w:r w:rsidRPr="002F1ED0">
        <w:rPr>
          <w:rFonts w:ascii="Times New Roman" w:hAnsi="Times New Roman" w:cs="Times New Roman"/>
          <w:szCs w:val="24"/>
        </w:rPr>
        <w:t>У випадку якщо форс-мажорні обставини тривають понад 60 (шістдесят)</w:t>
      </w:r>
      <w:r w:rsidRPr="002F1ED0">
        <w:rPr>
          <w:rFonts w:ascii="Times New Roman" w:hAnsi="Times New Roman" w:cs="Times New Roman"/>
          <w:szCs w:val="24"/>
        </w:rPr>
        <w:br/>
        <w:t>календарних днів, Сторони можуть виступити з ініціативою про розірвання Договору.</w:t>
      </w:r>
    </w:p>
    <w:p w14:paraId="3E41CC96" w14:textId="77777777" w:rsidR="00D13A6E" w:rsidRPr="002F1ED0" w:rsidRDefault="006B1546" w:rsidP="006F02BD">
      <w:pPr>
        <w:pStyle w:val="3"/>
        <w:numPr>
          <w:ilvl w:val="1"/>
          <w:numId w:val="1"/>
        </w:numPr>
        <w:tabs>
          <w:tab w:val="left" w:pos="993"/>
        </w:tabs>
        <w:spacing w:after="240" w:line="274" w:lineRule="exact"/>
        <w:ind w:left="20" w:right="20" w:firstLine="580"/>
        <w:jc w:val="both"/>
        <w:rPr>
          <w:rFonts w:ascii="Times New Roman" w:hAnsi="Times New Roman" w:cs="Times New Roman"/>
          <w:szCs w:val="24"/>
        </w:rPr>
      </w:pPr>
      <w:r w:rsidRPr="002F1ED0">
        <w:rPr>
          <w:rFonts w:ascii="Times New Roman" w:hAnsi="Times New Roman" w:cs="Times New Roman"/>
          <w:szCs w:val="24"/>
        </w:rPr>
        <w:t>Настання форс-мажорних обставин не є підставою для невиконання</w:t>
      </w:r>
      <w:r w:rsidRPr="002F1ED0">
        <w:rPr>
          <w:rFonts w:ascii="Times New Roman" w:hAnsi="Times New Roman" w:cs="Times New Roman"/>
          <w:szCs w:val="24"/>
        </w:rPr>
        <w:br/>
        <w:t>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7D52781F" w14:textId="77777777" w:rsidR="006B1546" w:rsidRPr="002F1ED0" w:rsidRDefault="006B1546" w:rsidP="006B1546">
      <w:pPr>
        <w:pStyle w:val="12"/>
        <w:numPr>
          <w:ilvl w:val="0"/>
          <w:numId w:val="1"/>
        </w:numPr>
        <w:tabs>
          <w:tab w:val="left" w:pos="3262"/>
        </w:tabs>
        <w:spacing w:before="0" w:after="0" w:line="274" w:lineRule="exact"/>
        <w:ind w:left="2840"/>
        <w:rPr>
          <w:rFonts w:ascii="Times New Roman" w:hAnsi="Times New Roman" w:cs="Times New Roman"/>
          <w:sz w:val="24"/>
          <w:szCs w:val="24"/>
        </w:rPr>
      </w:pPr>
      <w:bookmarkStart w:id="5" w:name="bookmark3"/>
      <w:r w:rsidRPr="002F1ED0">
        <w:rPr>
          <w:rFonts w:ascii="Times New Roman" w:hAnsi="Times New Roman" w:cs="Times New Roman"/>
          <w:sz w:val="24"/>
          <w:szCs w:val="24"/>
        </w:rPr>
        <w:t>ТЕРМІН ДІЇ ДОГОВОРУ</w:t>
      </w:r>
      <w:bookmarkEnd w:id="5"/>
    </w:p>
    <w:p w14:paraId="5FD73119" w14:textId="77777777" w:rsidR="006B1546" w:rsidRPr="002F1ED0" w:rsidRDefault="006B1546" w:rsidP="006B1546">
      <w:pPr>
        <w:pStyle w:val="12"/>
        <w:tabs>
          <w:tab w:val="left" w:pos="3262"/>
        </w:tabs>
        <w:spacing w:before="0" w:after="0" w:line="274" w:lineRule="exact"/>
        <w:rPr>
          <w:rFonts w:ascii="Times New Roman" w:hAnsi="Times New Roman" w:cs="Times New Roman"/>
          <w:b w:val="0"/>
          <w:bCs w:val="0"/>
          <w:spacing w:val="0"/>
          <w:sz w:val="24"/>
          <w:szCs w:val="24"/>
        </w:rPr>
      </w:pPr>
    </w:p>
    <w:p w14:paraId="5D838564" w14:textId="453C07F5" w:rsidR="006B1546" w:rsidRPr="002F1ED0" w:rsidRDefault="006B1546" w:rsidP="006B1546">
      <w:pPr>
        <w:pStyle w:val="3"/>
        <w:numPr>
          <w:ilvl w:val="1"/>
          <w:numId w:val="1"/>
        </w:numPr>
        <w:tabs>
          <w:tab w:val="left" w:pos="1067"/>
        </w:tabs>
        <w:ind w:left="23" w:right="23" w:firstLine="578"/>
        <w:jc w:val="both"/>
        <w:rPr>
          <w:rFonts w:ascii="Times New Roman" w:hAnsi="Times New Roman" w:cs="Times New Roman"/>
          <w:szCs w:val="24"/>
        </w:rPr>
      </w:pPr>
      <w:r w:rsidRPr="002F1ED0">
        <w:rPr>
          <w:rFonts w:ascii="Times New Roman" w:hAnsi="Times New Roman" w:cs="Times New Roman"/>
          <w:szCs w:val="24"/>
        </w:rPr>
        <w:t xml:space="preserve">Цей  Договір набирає чинності з дня його підписання та діє до </w:t>
      </w:r>
      <w:r w:rsidR="00514B76" w:rsidRPr="00251CE3">
        <w:rPr>
          <w:rFonts w:ascii="Times New Roman" w:hAnsi="Times New Roman" w:cs="Times New Roman"/>
          <w:szCs w:val="24"/>
        </w:rPr>
        <w:t>31.12.202</w:t>
      </w:r>
      <w:r w:rsidR="00736156" w:rsidRPr="00251CE3">
        <w:rPr>
          <w:rFonts w:ascii="Times New Roman" w:hAnsi="Times New Roman" w:cs="Times New Roman"/>
          <w:szCs w:val="24"/>
        </w:rPr>
        <w:t>4</w:t>
      </w:r>
      <w:r w:rsidR="00514B76" w:rsidRPr="002F1ED0">
        <w:rPr>
          <w:rFonts w:ascii="Times New Roman" w:hAnsi="Times New Roman" w:cs="Times New Roman"/>
          <w:szCs w:val="24"/>
        </w:rPr>
        <w:t xml:space="preserve"> року</w:t>
      </w:r>
      <w:r w:rsidRPr="002F1ED0">
        <w:rPr>
          <w:rFonts w:ascii="Times New Roman" w:hAnsi="Times New Roman" w:cs="Times New Roman"/>
          <w:szCs w:val="24"/>
        </w:rPr>
        <w:t xml:space="preserve">, а в частині оплати за поставлений товар — до повного виконання сторонами узятих на себе зобов’язань. </w:t>
      </w:r>
    </w:p>
    <w:p w14:paraId="19A12A18" w14:textId="77777777" w:rsidR="006B1546" w:rsidRPr="002F1ED0" w:rsidRDefault="006B1546" w:rsidP="006B1546">
      <w:pPr>
        <w:pStyle w:val="3"/>
        <w:numPr>
          <w:ilvl w:val="1"/>
          <w:numId w:val="1"/>
        </w:numPr>
        <w:tabs>
          <w:tab w:val="left" w:pos="1067"/>
        </w:tabs>
        <w:ind w:left="23" w:right="23" w:firstLine="578"/>
        <w:jc w:val="both"/>
        <w:rPr>
          <w:rFonts w:ascii="Times New Roman" w:hAnsi="Times New Roman" w:cs="Times New Roman"/>
          <w:szCs w:val="24"/>
        </w:rPr>
      </w:pPr>
      <w:r w:rsidRPr="002F1ED0">
        <w:rPr>
          <w:rFonts w:ascii="Times New Roman" w:hAnsi="Times New Roman" w:cs="Times New Roman"/>
          <w:szCs w:val="24"/>
        </w:rPr>
        <w:t>Сторона цього Договору, яка вважає за необхідне змінити або розірвати цей</w:t>
      </w:r>
      <w:r w:rsidRPr="002F1ED0">
        <w:rPr>
          <w:rFonts w:ascii="Times New Roman" w:hAnsi="Times New Roman" w:cs="Times New Roman"/>
          <w:szCs w:val="24"/>
        </w:rPr>
        <w:br/>
        <w:t>Договір, повинна надіслати пропозиції про це другій Стороні за цим Договором.</w:t>
      </w:r>
    </w:p>
    <w:p w14:paraId="56D88940" w14:textId="77777777" w:rsidR="006B1546" w:rsidRPr="002F1ED0" w:rsidRDefault="006B1546" w:rsidP="006B1546">
      <w:pPr>
        <w:pStyle w:val="3"/>
        <w:numPr>
          <w:ilvl w:val="1"/>
          <w:numId w:val="1"/>
        </w:numPr>
        <w:tabs>
          <w:tab w:val="left" w:pos="1067"/>
        </w:tabs>
        <w:ind w:left="23" w:right="23" w:firstLine="578"/>
        <w:jc w:val="both"/>
        <w:rPr>
          <w:rFonts w:ascii="Times New Roman" w:hAnsi="Times New Roman" w:cs="Times New Roman"/>
          <w:szCs w:val="24"/>
        </w:rPr>
      </w:pPr>
      <w:r w:rsidRPr="002F1ED0">
        <w:rPr>
          <w:rFonts w:ascii="Times New Roman" w:hAnsi="Times New Roman" w:cs="Times New Roman"/>
          <w:szCs w:val="24"/>
        </w:rPr>
        <w:t>Сторона цього Договору, яка одержала пропозицію про зміну цього Договору, у</w:t>
      </w:r>
      <w:r w:rsidRPr="002F1ED0">
        <w:rPr>
          <w:rFonts w:ascii="Times New Roman" w:hAnsi="Times New Roman" w:cs="Times New Roman"/>
          <w:szCs w:val="24"/>
        </w:rPr>
        <w:br/>
        <w:t>20-денний строк після одержання пропозиції повідомляє другу Сторону про результати її</w:t>
      </w:r>
      <w:r w:rsidRPr="002F1ED0">
        <w:rPr>
          <w:rFonts w:ascii="Times New Roman" w:hAnsi="Times New Roman" w:cs="Times New Roman"/>
          <w:szCs w:val="24"/>
        </w:rPr>
        <w:br/>
        <w:t>розгляду.</w:t>
      </w:r>
    </w:p>
    <w:p w14:paraId="4C162E5F" w14:textId="77777777" w:rsidR="006B1546" w:rsidRPr="002F1ED0" w:rsidRDefault="006B1546" w:rsidP="006B1546">
      <w:pPr>
        <w:pStyle w:val="3"/>
        <w:numPr>
          <w:ilvl w:val="1"/>
          <w:numId w:val="1"/>
        </w:numPr>
        <w:tabs>
          <w:tab w:val="left" w:pos="1067"/>
        </w:tabs>
        <w:spacing w:line="274" w:lineRule="exact"/>
        <w:ind w:left="20" w:right="20" w:firstLine="580"/>
        <w:jc w:val="both"/>
        <w:rPr>
          <w:rFonts w:ascii="Times New Roman" w:hAnsi="Times New Roman" w:cs="Times New Roman"/>
          <w:szCs w:val="24"/>
        </w:rPr>
      </w:pPr>
      <w:r w:rsidRPr="002F1ED0">
        <w:rPr>
          <w:rFonts w:ascii="Times New Roman" w:hAnsi="Times New Roman" w:cs="Times New Roman"/>
          <w:szCs w:val="24"/>
        </w:rPr>
        <w:t>У разі недосягнення Сторонами згоди щодо зміни цього Договору або в разі</w:t>
      </w:r>
      <w:r w:rsidRPr="002F1ED0">
        <w:rPr>
          <w:rFonts w:ascii="Times New Roman" w:hAnsi="Times New Roman" w:cs="Times New Roman"/>
          <w:szCs w:val="24"/>
        </w:rPr>
        <w:br/>
        <w:t>неодержання відповіді в установлений строк з урахуванням часу поштового обігу</w:t>
      </w:r>
      <w:r w:rsidRPr="002F1ED0">
        <w:rPr>
          <w:rFonts w:ascii="Times New Roman" w:hAnsi="Times New Roman" w:cs="Times New Roman"/>
          <w:szCs w:val="24"/>
        </w:rPr>
        <w:br/>
        <w:t>зацікавлена Сторона має право передати спір на вирішення суду.</w:t>
      </w:r>
    </w:p>
    <w:p w14:paraId="09FDCF5A" w14:textId="77777777" w:rsidR="006B1546" w:rsidRPr="002F1ED0" w:rsidRDefault="006B1546" w:rsidP="006B1546">
      <w:pPr>
        <w:pStyle w:val="3"/>
        <w:numPr>
          <w:ilvl w:val="1"/>
          <w:numId w:val="1"/>
        </w:numPr>
        <w:tabs>
          <w:tab w:val="left" w:pos="1067"/>
        </w:tabs>
        <w:spacing w:after="240" w:line="274" w:lineRule="exact"/>
        <w:ind w:left="20" w:right="20" w:firstLine="580"/>
        <w:jc w:val="both"/>
        <w:rPr>
          <w:rFonts w:ascii="Times New Roman" w:hAnsi="Times New Roman" w:cs="Times New Roman"/>
          <w:szCs w:val="24"/>
        </w:rPr>
      </w:pPr>
      <w:r w:rsidRPr="002F1ED0">
        <w:rPr>
          <w:rFonts w:ascii="Times New Roman" w:hAnsi="Times New Roman" w:cs="Times New Roman"/>
          <w:szCs w:val="24"/>
        </w:rPr>
        <w:t>Якщо судовим рішенням цей Договір змінено або розірвано, цей Договір</w:t>
      </w:r>
      <w:r w:rsidRPr="002F1ED0">
        <w:rPr>
          <w:rFonts w:ascii="Times New Roman" w:hAnsi="Times New Roman" w:cs="Times New Roman"/>
          <w:szCs w:val="24"/>
        </w:rPr>
        <w:br/>
        <w:t>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9086531" w14:textId="77777777" w:rsidR="006B1546" w:rsidRPr="002F1ED0" w:rsidRDefault="006B1546" w:rsidP="006B1546">
      <w:pPr>
        <w:pStyle w:val="12"/>
        <w:numPr>
          <w:ilvl w:val="0"/>
          <w:numId w:val="1"/>
        </w:numPr>
        <w:spacing w:before="0" w:after="0" w:line="274" w:lineRule="exact"/>
        <w:ind w:left="20"/>
        <w:jc w:val="center"/>
        <w:rPr>
          <w:rFonts w:ascii="Times New Roman" w:hAnsi="Times New Roman" w:cs="Times New Roman"/>
          <w:sz w:val="24"/>
          <w:szCs w:val="24"/>
        </w:rPr>
      </w:pPr>
      <w:bookmarkStart w:id="6" w:name="bookmark4"/>
      <w:r w:rsidRPr="002F1ED0">
        <w:rPr>
          <w:rFonts w:ascii="Times New Roman" w:hAnsi="Times New Roman" w:cs="Times New Roman"/>
          <w:sz w:val="24"/>
          <w:szCs w:val="24"/>
        </w:rPr>
        <w:t>РОЗВ’ЯЗАННЯ СПОРІВ</w:t>
      </w:r>
      <w:bookmarkEnd w:id="6"/>
    </w:p>
    <w:p w14:paraId="021EFD2B" w14:textId="77777777" w:rsidR="006B1546" w:rsidRPr="002F1ED0" w:rsidRDefault="006B1546" w:rsidP="006B1546">
      <w:pPr>
        <w:pStyle w:val="12"/>
        <w:spacing w:before="0" w:after="0" w:line="274" w:lineRule="exact"/>
        <w:rPr>
          <w:rFonts w:ascii="Times New Roman" w:hAnsi="Times New Roman" w:cs="Times New Roman"/>
          <w:sz w:val="24"/>
          <w:szCs w:val="24"/>
        </w:rPr>
      </w:pPr>
    </w:p>
    <w:p w14:paraId="79E31177" w14:textId="77777777" w:rsidR="006B1546" w:rsidRPr="002F1ED0" w:rsidRDefault="006B1546" w:rsidP="006B1546">
      <w:pPr>
        <w:pStyle w:val="3"/>
        <w:numPr>
          <w:ilvl w:val="0"/>
          <w:numId w:val="3"/>
        </w:numPr>
        <w:tabs>
          <w:tab w:val="left" w:pos="1067"/>
        </w:tabs>
        <w:spacing w:after="240" w:line="274" w:lineRule="exact"/>
        <w:ind w:left="20" w:right="20" w:firstLine="580"/>
        <w:jc w:val="both"/>
        <w:rPr>
          <w:rFonts w:ascii="Times New Roman" w:hAnsi="Times New Roman" w:cs="Times New Roman"/>
          <w:szCs w:val="24"/>
        </w:rPr>
      </w:pPr>
      <w:r w:rsidRPr="002F1ED0">
        <w:rPr>
          <w:rFonts w:ascii="Times New Roman" w:hAnsi="Times New Roman" w:cs="Times New Roman"/>
          <w:szCs w:val="24"/>
        </w:rPr>
        <w:t>Усі спори, що пов'язані із цим Договором, його укладанням або такі, що</w:t>
      </w:r>
      <w:r w:rsidRPr="002F1ED0">
        <w:rPr>
          <w:rFonts w:ascii="Times New Roman" w:hAnsi="Times New Roman" w:cs="Times New Roman"/>
          <w:szCs w:val="24"/>
        </w:rPr>
        <w:br/>
        <w:t>виникають у процесі виконання умов цього Договору, вирішуються шляхом переговорів</w:t>
      </w:r>
      <w:r w:rsidRPr="002F1ED0">
        <w:rPr>
          <w:rFonts w:ascii="Times New Roman" w:hAnsi="Times New Roman" w:cs="Times New Roman"/>
          <w:szCs w:val="24"/>
        </w:rPr>
        <w:br/>
        <w:t>між представниками Сторін. В іншому випадку спір вирішується в судовому порядку за</w:t>
      </w:r>
      <w:r w:rsidRPr="002F1ED0">
        <w:rPr>
          <w:rFonts w:ascii="Times New Roman" w:hAnsi="Times New Roman" w:cs="Times New Roman"/>
          <w:szCs w:val="24"/>
        </w:rPr>
        <w:br/>
        <w:t>встановленою підвідомчістю та підсудністю такого спору у порядку, визначеному чинним</w:t>
      </w:r>
      <w:r w:rsidRPr="002F1ED0">
        <w:rPr>
          <w:rFonts w:ascii="Times New Roman" w:hAnsi="Times New Roman" w:cs="Times New Roman"/>
          <w:szCs w:val="24"/>
        </w:rPr>
        <w:br/>
        <w:t>законодавством України.</w:t>
      </w:r>
    </w:p>
    <w:p w14:paraId="172200F0" w14:textId="77777777" w:rsidR="006B1546" w:rsidRPr="002F1ED0" w:rsidRDefault="006B1546" w:rsidP="006B1546">
      <w:pPr>
        <w:pStyle w:val="12"/>
        <w:numPr>
          <w:ilvl w:val="0"/>
          <w:numId w:val="1"/>
        </w:numPr>
        <w:tabs>
          <w:tab w:val="left" w:pos="4030"/>
        </w:tabs>
        <w:spacing w:before="0" w:after="0" w:line="274" w:lineRule="exact"/>
        <w:ind w:left="720" w:hanging="360"/>
        <w:jc w:val="center"/>
        <w:rPr>
          <w:rFonts w:ascii="Times New Roman" w:hAnsi="Times New Roman" w:cs="Times New Roman"/>
          <w:sz w:val="24"/>
          <w:szCs w:val="24"/>
        </w:rPr>
      </w:pPr>
      <w:bookmarkStart w:id="7" w:name="bookmark5"/>
      <w:r w:rsidRPr="002F1ED0">
        <w:rPr>
          <w:rFonts w:ascii="Times New Roman" w:hAnsi="Times New Roman" w:cs="Times New Roman"/>
          <w:sz w:val="24"/>
          <w:szCs w:val="24"/>
        </w:rPr>
        <w:t>ОСОБЛИВІ УМОВИ</w:t>
      </w:r>
      <w:bookmarkEnd w:id="7"/>
    </w:p>
    <w:p w14:paraId="0E8AC797" w14:textId="77777777" w:rsidR="001A65E6" w:rsidRPr="002F1ED0" w:rsidRDefault="001A65E6" w:rsidP="001A65E6">
      <w:pPr>
        <w:pStyle w:val="3"/>
        <w:tabs>
          <w:tab w:val="left" w:pos="1232"/>
        </w:tabs>
        <w:spacing w:line="274" w:lineRule="exact"/>
        <w:ind w:right="20"/>
        <w:rPr>
          <w:rFonts w:ascii="Times New Roman" w:hAnsi="Times New Roman" w:cs="Times New Roman"/>
          <w:b/>
          <w:bCs/>
          <w:spacing w:val="-1"/>
          <w:szCs w:val="24"/>
        </w:rPr>
      </w:pPr>
    </w:p>
    <w:p w14:paraId="7D179B82" w14:textId="77777777" w:rsidR="001A65E6" w:rsidRPr="002F1ED0" w:rsidRDefault="006B1546" w:rsidP="00F91BBA">
      <w:pPr>
        <w:pStyle w:val="3"/>
        <w:numPr>
          <w:ilvl w:val="1"/>
          <w:numId w:val="1"/>
        </w:numPr>
        <w:tabs>
          <w:tab w:val="left" w:pos="1232"/>
        </w:tabs>
        <w:spacing w:line="274" w:lineRule="exact"/>
        <w:ind w:left="0" w:right="20" w:firstLine="567"/>
        <w:jc w:val="both"/>
        <w:rPr>
          <w:rFonts w:ascii="Times New Roman" w:hAnsi="Times New Roman" w:cs="Times New Roman"/>
          <w:szCs w:val="24"/>
        </w:rPr>
      </w:pPr>
      <w:r w:rsidRPr="002F1ED0">
        <w:rPr>
          <w:rFonts w:ascii="Times New Roman" w:hAnsi="Times New Roman" w:cs="Times New Roman"/>
          <w:szCs w:val="24"/>
        </w:rPr>
        <w:t>Покупець має можливість зменшити обсяги закупівлі залежно від реального</w:t>
      </w:r>
      <w:r w:rsidR="009054A9" w:rsidRPr="002F1ED0">
        <w:rPr>
          <w:rFonts w:ascii="Times New Roman" w:hAnsi="Times New Roman" w:cs="Times New Roman"/>
          <w:szCs w:val="24"/>
        </w:rPr>
        <w:t xml:space="preserve"> </w:t>
      </w:r>
      <w:r w:rsidRPr="002F1ED0">
        <w:rPr>
          <w:rFonts w:ascii="Times New Roman" w:hAnsi="Times New Roman" w:cs="Times New Roman"/>
          <w:szCs w:val="24"/>
        </w:rPr>
        <w:t>фінансування видатків.</w:t>
      </w:r>
    </w:p>
    <w:p w14:paraId="0DB5B826" w14:textId="77777777" w:rsidR="001A65E6" w:rsidRPr="002F1ED0" w:rsidRDefault="006B1546" w:rsidP="00F91BBA">
      <w:pPr>
        <w:pStyle w:val="3"/>
        <w:numPr>
          <w:ilvl w:val="1"/>
          <w:numId w:val="1"/>
        </w:numPr>
        <w:tabs>
          <w:tab w:val="left" w:pos="1232"/>
        </w:tabs>
        <w:spacing w:line="274" w:lineRule="exact"/>
        <w:ind w:left="0" w:right="20" w:firstLine="567"/>
        <w:rPr>
          <w:rFonts w:ascii="Times New Roman" w:hAnsi="Times New Roman" w:cs="Times New Roman"/>
          <w:szCs w:val="24"/>
        </w:rPr>
      </w:pPr>
      <w:r w:rsidRPr="002F1ED0">
        <w:rPr>
          <w:rFonts w:ascii="Times New Roman" w:hAnsi="Times New Roman" w:cs="Times New Roman"/>
          <w:szCs w:val="24"/>
        </w:rPr>
        <w:t xml:space="preserve"> Зміна умов Договору або внесення доповнень до нього можливе лише за</w:t>
      </w:r>
      <w:r w:rsidR="00E70D7C" w:rsidRPr="002F1ED0">
        <w:rPr>
          <w:rFonts w:ascii="Times New Roman" w:hAnsi="Times New Roman" w:cs="Times New Roman"/>
          <w:szCs w:val="24"/>
        </w:rPr>
        <w:t xml:space="preserve"> </w:t>
      </w:r>
      <w:r w:rsidRPr="002F1ED0">
        <w:rPr>
          <w:rFonts w:ascii="Times New Roman" w:hAnsi="Times New Roman" w:cs="Times New Roman"/>
          <w:szCs w:val="24"/>
        </w:rPr>
        <w:t>взаємною згодою сторін.</w:t>
      </w:r>
    </w:p>
    <w:p w14:paraId="0F664F44" w14:textId="77777777" w:rsidR="001A65E6" w:rsidRPr="002F1ED0" w:rsidRDefault="006B1546" w:rsidP="00F91BBA">
      <w:pPr>
        <w:pStyle w:val="3"/>
        <w:numPr>
          <w:ilvl w:val="1"/>
          <w:numId w:val="1"/>
        </w:numPr>
        <w:tabs>
          <w:tab w:val="left" w:pos="1232"/>
        </w:tabs>
        <w:spacing w:line="274" w:lineRule="exact"/>
        <w:ind w:left="0" w:right="20" w:firstLine="567"/>
        <w:rPr>
          <w:rFonts w:ascii="Times New Roman" w:hAnsi="Times New Roman" w:cs="Times New Roman"/>
          <w:szCs w:val="24"/>
        </w:rPr>
      </w:pPr>
      <w:r w:rsidRPr="002F1ED0">
        <w:rPr>
          <w:rFonts w:ascii="Times New Roman" w:hAnsi="Times New Roman" w:cs="Times New Roman"/>
          <w:szCs w:val="24"/>
        </w:rPr>
        <w:t>Умови договору про закупівлю не повинні відрізнятися від змісту тендерної</w:t>
      </w:r>
      <w:r w:rsidR="00E70D7C" w:rsidRPr="002F1ED0">
        <w:rPr>
          <w:rFonts w:ascii="Times New Roman" w:hAnsi="Times New Roman" w:cs="Times New Roman"/>
          <w:szCs w:val="24"/>
        </w:rPr>
        <w:t xml:space="preserve"> </w:t>
      </w:r>
      <w:r w:rsidRPr="002F1ED0">
        <w:rPr>
          <w:rFonts w:ascii="Times New Roman" w:hAnsi="Times New Roman" w:cs="Times New Roman"/>
          <w:szCs w:val="24"/>
        </w:rPr>
        <w:br/>
        <w:t xml:space="preserve">пропозиції/пропозиції за результатами </w:t>
      </w:r>
      <w:r w:rsidR="00D13A6E" w:rsidRPr="002F1ED0">
        <w:rPr>
          <w:rFonts w:ascii="Times New Roman" w:hAnsi="Times New Roman" w:cs="Times New Roman"/>
          <w:szCs w:val="24"/>
        </w:rPr>
        <w:t>електронних торгів</w:t>
      </w:r>
      <w:r w:rsidRPr="002F1ED0">
        <w:rPr>
          <w:rFonts w:ascii="Times New Roman" w:hAnsi="Times New Roman" w:cs="Times New Roman"/>
          <w:szCs w:val="24"/>
        </w:rPr>
        <w:t xml:space="preserve"> (у тому числі ціни за</w:t>
      </w:r>
      <w:r w:rsidR="00E70D7C" w:rsidRPr="002F1ED0">
        <w:rPr>
          <w:rFonts w:ascii="Times New Roman" w:hAnsi="Times New Roman" w:cs="Times New Roman"/>
          <w:szCs w:val="24"/>
        </w:rPr>
        <w:t xml:space="preserve"> </w:t>
      </w:r>
      <w:r w:rsidRPr="002F1ED0">
        <w:rPr>
          <w:rFonts w:ascii="Times New Roman" w:hAnsi="Times New Roman" w:cs="Times New Roman"/>
          <w:szCs w:val="24"/>
        </w:rPr>
        <w:t xml:space="preserve">одиницю товару) переможця процедури закупівлі. </w:t>
      </w:r>
    </w:p>
    <w:p w14:paraId="62FBA5CA" w14:textId="77777777" w:rsidR="000924ED" w:rsidRPr="002F1ED0" w:rsidRDefault="000924ED" w:rsidP="00F91BBA">
      <w:pPr>
        <w:pStyle w:val="3"/>
        <w:numPr>
          <w:ilvl w:val="1"/>
          <w:numId w:val="1"/>
        </w:numPr>
        <w:tabs>
          <w:tab w:val="left" w:pos="1232"/>
        </w:tabs>
        <w:spacing w:line="274" w:lineRule="exact"/>
        <w:ind w:left="0" w:right="20" w:firstLine="567"/>
        <w:rPr>
          <w:rFonts w:ascii="Times New Roman" w:hAnsi="Times New Roman" w:cs="Times New Roman"/>
          <w:szCs w:val="24"/>
        </w:rPr>
      </w:pPr>
      <w:r w:rsidRPr="002F1ED0">
        <w:rPr>
          <w:rFonts w:ascii="Times New Roman" w:hAnsi="Times New Roman" w:cs="Times New Roman"/>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B141829" w14:textId="77777777" w:rsidR="000924ED" w:rsidRPr="002F1ED0" w:rsidRDefault="000924ED" w:rsidP="00F91BBA">
      <w:pPr>
        <w:pStyle w:val="TableParagraph"/>
        <w:tabs>
          <w:tab w:val="left" w:pos="328"/>
        </w:tabs>
        <w:ind w:right="141" w:firstLine="567"/>
        <w:jc w:val="both"/>
        <w:rPr>
          <w:rFonts w:eastAsiaTheme="minorHAnsi"/>
          <w:sz w:val="24"/>
          <w:szCs w:val="24"/>
        </w:rPr>
      </w:pPr>
      <w:r w:rsidRPr="002F1ED0">
        <w:rPr>
          <w:rFonts w:eastAsiaTheme="minorHAnsi"/>
          <w:sz w:val="24"/>
          <w:szCs w:val="24"/>
        </w:rPr>
        <w:t>1) зменшення обсягів закупівлі, зокрема з урахуванням фактичного обсягу видатків замовника;</w:t>
      </w:r>
    </w:p>
    <w:p w14:paraId="7CEFDEAB" w14:textId="77777777" w:rsidR="000924ED" w:rsidRPr="002F1ED0" w:rsidRDefault="000924ED" w:rsidP="00F91BBA">
      <w:pPr>
        <w:pStyle w:val="TableParagraph"/>
        <w:tabs>
          <w:tab w:val="left" w:pos="328"/>
        </w:tabs>
        <w:ind w:right="141" w:firstLine="567"/>
        <w:jc w:val="both"/>
        <w:rPr>
          <w:rFonts w:eastAsiaTheme="minorHAnsi"/>
          <w:sz w:val="24"/>
          <w:szCs w:val="24"/>
        </w:rPr>
      </w:pPr>
      <w:r w:rsidRPr="002F1ED0">
        <w:rPr>
          <w:rFonts w:eastAsiaTheme="minorHAnsi"/>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F1ED0">
        <w:rPr>
          <w:rFonts w:eastAsiaTheme="minorHAnsi"/>
          <w:sz w:val="24"/>
          <w:szCs w:val="24"/>
        </w:rPr>
        <w:t>пропорційно</w:t>
      </w:r>
      <w:proofErr w:type="spellEnd"/>
      <w:r w:rsidRPr="002F1ED0">
        <w:rPr>
          <w:rFonts w:eastAsiaTheme="minorHAnsi"/>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3E370A" w14:textId="77777777" w:rsidR="000924ED" w:rsidRPr="002F1ED0" w:rsidRDefault="000924ED" w:rsidP="00F91BBA">
      <w:pPr>
        <w:pStyle w:val="TableParagraph"/>
        <w:tabs>
          <w:tab w:val="left" w:pos="328"/>
        </w:tabs>
        <w:ind w:right="141" w:firstLine="567"/>
        <w:jc w:val="both"/>
        <w:rPr>
          <w:rFonts w:eastAsiaTheme="minorHAnsi"/>
          <w:sz w:val="24"/>
          <w:szCs w:val="24"/>
        </w:rPr>
      </w:pPr>
      <w:r w:rsidRPr="002F1ED0">
        <w:rPr>
          <w:rFonts w:eastAsiaTheme="minorHAnsi"/>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2D24A49" w14:textId="77777777" w:rsidR="000924ED" w:rsidRPr="002F1ED0" w:rsidRDefault="000924ED" w:rsidP="00F91BBA">
      <w:pPr>
        <w:pStyle w:val="TableParagraph"/>
        <w:tabs>
          <w:tab w:val="left" w:pos="328"/>
        </w:tabs>
        <w:ind w:right="141" w:firstLine="567"/>
        <w:jc w:val="both"/>
        <w:rPr>
          <w:rFonts w:eastAsiaTheme="minorHAnsi"/>
          <w:sz w:val="24"/>
          <w:szCs w:val="24"/>
        </w:rPr>
      </w:pPr>
      <w:r w:rsidRPr="002F1ED0">
        <w:rPr>
          <w:rFonts w:eastAsiaTheme="minorHAnsi"/>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788937" w14:textId="77777777" w:rsidR="000924ED" w:rsidRPr="002F1ED0" w:rsidRDefault="000924ED" w:rsidP="00F91BBA">
      <w:pPr>
        <w:pStyle w:val="TableParagraph"/>
        <w:tabs>
          <w:tab w:val="left" w:pos="328"/>
        </w:tabs>
        <w:ind w:right="141" w:firstLine="567"/>
        <w:jc w:val="both"/>
        <w:rPr>
          <w:rFonts w:eastAsiaTheme="minorHAnsi"/>
          <w:sz w:val="24"/>
          <w:szCs w:val="24"/>
        </w:rPr>
      </w:pPr>
      <w:r w:rsidRPr="002F1ED0">
        <w:rPr>
          <w:rFonts w:eastAsiaTheme="minorHAnsi"/>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334F3C1" w14:textId="77777777" w:rsidR="000924ED" w:rsidRPr="002F1ED0" w:rsidRDefault="000924ED" w:rsidP="00F91BBA">
      <w:pPr>
        <w:pStyle w:val="TableParagraph"/>
        <w:tabs>
          <w:tab w:val="left" w:pos="328"/>
        </w:tabs>
        <w:ind w:right="141" w:firstLine="567"/>
        <w:jc w:val="both"/>
        <w:rPr>
          <w:rFonts w:eastAsiaTheme="minorHAnsi"/>
          <w:sz w:val="24"/>
          <w:szCs w:val="24"/>
        </w:rPr>
      </w:pPr>
      <w:r w:rsidRPr="002F1ED0">
        <w:rPr>
          <w:rFonts w:eastAsiaTheme="minorHAnsi"/>
          <w:sz w:val="24"/>
          <w:szCs w:val="24"/>
        </w:rPr>
        <w:t xml:space="preserve">6) зміни ціни в договорі про закупівлю у зв’язку з зміною ставок податків і  зборів та/або </w:t>
      </w:r>
      <w:r w:rsidRPr="002F1ED0">
        <w:rPr>
          <w:rFonts w:eastAsiaTheme="minorHAnsi"/>
          <w:sz w:val="24"/>
          <w:szCs w:val="24"/>
        </w:rPr>
        <w:lastRenderedPageBreak/>
        <w:t xml:space="preserve">зміною умов щодо надання  пільг з оподаткування – </w:t>
      </w:r>
      <w:proofErr w:type="spellStart"/>
      <w:r w:rsidRPr="002F1ED0">
        <w:rPr>
          <w:rFonts w:eastAsiaTheme="minorHAnsi"/>
          <w:sz w:val="24"/>
          <w:szCs w:val="24"/>
        </w:rPr>
        <w:t>пропорційно</w:t>
      </w:r>
      <w:proofErr w:type="spellEnd"/>
      <w:r w:rsidRPr="002F1ED0">
        <w:rPr>
          <w:rFonts w:eastAsiaTheme="minorHAnsi"/>
          <w:sz w:val="24"/>
          <w:szCs w:val="24"/>
        </w:rPr>
        <w:t xml:space="preserve"> до зміни таких ставок та/або пільг з оподаткування, а також у зв’язку з зміною системи оподаткування </w:t>
      </w:r>
      <w:proofErr w:type="spellStart"/>
      <w:r w:rsidRPr="002F1ED0">
        <w:rPr>
          <w:rFonts w:eastAsiaTheme="minorHAnsi"/>
          <w:sz w:val="24"/>
          <w:szCs w:val="24"/>
        </w:rPr>
        <w:t>пропорційно</w:t>
      </w:r>
      <w:proofErr w:type="spellEnd"/>
      <w:r w:rsidRPr="002F1ED0">
        <w:rPr>
          <w:rFonts w:eastAsiaTheme="minorHAnsi"/>
          <w:sz w:val="24"/>
          <w:szCs w:val="24"/>
        </w:rPr>
        <w:t xml:space="preserve"> до зміни податкового навантаження внаслідок зміни системи оподаткування;</w:t>
      </w:r>
    </w:p>
    <w:p w14:paraId="4177E564" w14:textId="77777777" w:rsidR="000924ED" w:rsidRPr="002F1ED0" w:rsidRDefault="000924ED" w:rsidP="00F91BBA">
      <w:pPr>
        <w:pStyle w:val="TableParagraph"/>
        <w:tabs>
          <w:tab w:val="left" w:pos="328"/>
        </w:tabs>
        <w:ind w:right="141" w:firstLine="567"/>
        <w:jc w:val="both"/>
        <w:rPr>
          <w:rFonts w:eastAsiaTheme="minorHAnsi"/>
          <w:sz w:val="24"/>
          <w:szCs w:val="24"/>
        </w:rPr>
      </w:pPr>
      <w:r w:rsidRPr="002F1ED0">
        <w:rPr>
          <w:rFonts w:eastAsiaTheme="minorHAnsi"/>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1ED0">
        <w:rPr>
          <w:rFonts w:eastAsiaTheme="minorHAnsi"/>
          <w:sz w:val="24"/>
          <w:szCs w:val="24"/>
        </w:rPr>
        <w:t>Platts</w:t>
      </w:r>
      <w:proofErr w:type="spellEnd"/>
      <w:r w:rsidRPr="002F1ED0">
        <w:rPr>
          <w:rFonts w:eastAsiaTheme="minorHAnsi"/>
          <w:sz w:val="24"/>
          <w:szCs w:val="24"/>
        </w:rPr>
        <w:t>, ARGUS, регульованих цін (тарифів), нормативів, середньозважених цін на електроенергію на ринку “на добу на</w:t>
      </w:r>
      <w:r w:rsidR="0006723D" w:rsidRPr="002F1ED0">
        <w:rPr>
          <w:rFonts w:eastAsiaTheme="minorHAnsi"/>
          <w:sz w:val="24"/>
          <w:szCs w:val="24"/>
        </w:rPr>
        <w:t xml:space="preserve"> </w:t>
      </w:r>
      <w:r w:rsidRPr="002F1ED0">
        <w:rPr>
          <w:rFonts w:eastAsiaTheme="minorHAnsi"/>
          <w:sz w:val="24"/>
          <w:szCs w:val="24"/>
        </w:rPr>
        <w:t>перед”, що застосовуються в договорі про закупівлю, у разі встановлення в договорі про закупівлю порядку зміни ціни;</w:t>
      </w:r>
    </w:p>
    <w:p w14:paraId="711C753A" w14:textId="77777777" w:rsidR="006354FA" w:rsidRDefault="000924ED" w:rsidP="00F91BBA">
      <w:pPr>
        <w:pStyle w:val="TableParagraph"/>
        <w:tabs>
          <w:tab w:val="left" w:pos="328"/>
        </w:tabs>
        <w:ind w:right="141" w:firstLine="567"/>
        <w:jc w:val="both"/>
        <w:rPr>
          <w:rFonts w:eastAsiaTheme="minorHAnsi"/>
          <w:sz w:val="24"/>
          <w:szCs w:val="24"/>
        </w:rPr>
      </w:pPr>
      <w:r w:rsidRPr="002F1ED0">
        <w:rPr>
          <w:rFonts w:eastAsiaTheme="minorHAnsi"/>
          <w:sz w:val="24"/>
          <w:szCs w:val="24"/>
        </w:rPr>
        <w:t>8) зміни умов у зв’язку із застосуванням положень частини шостої статті 41 Закону</w:t>
      </w:r>
      <w:r w:rsidR="006354FA">
        <w:rPr>
          <w:rFonts w:eastAsiaTheme="minorHAnsi"/>
          <w:sz w:val="24"/>
          <w:szCs w:val="24"/>
        </w:rPr>
        <w:t>;</w:t>
      </w:r>
    </w:p>
    <w:p w14:paraId="2FA80299" w14:textId="24E6D695" w:rsidR="000924ED" w:rsidRPr="002F1ED0" w:rsidRDefault="006354FA" w:rsidP="00F91BBA">
      <w:pPr>
        <w:pStyle w:val="TableParagraph"/>
        <w:tabs>
          <w:tab w:val="left" w:pos="328"/>
        </w:tabs>
        <w:ind w:right="141" w:firstLine="567"/>
        <w:jc w:val="both"/>
        <w:rPr>
          <w:rFonts w:eastAsiaTheme="minorHAnsi"/>
          <w:sz w:val="24"/>
          <w:szCs w:val="24"/>
        </w:rPr>
      </w:pPr>
      <w:r w:rsidRPr="006354FA">
        <w:rPr>
          <w:rFonts w:eastAsiaTheme="minorHAnsi"/>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0924ED" w:rsidRPr="002F1ED0">
        <w:rPr>
          <w:rFonts w:eastAsiaTheme="minorHAnsi"/>
          <w:sz w:val="24"/>
          <w:szCs w:val="24"/>
        </w:rPr>
        <w:t>.</w:t>
      </w:r>
    </w:p>
    <w:p w14:paraId="5B78762E" w14:textId="77777777" w:rsidR="006B1546" w:rsidRPr="002F1ED0" w:rsidRDefault="006B1546" w:rsidP="000924ED">
      <w:pPr>
        <w:pStyle w:val="3"/>
        <w:tabs>
          <w:tab w:val="left" w:pos="1232"/>
        </w:tabs>
        <w:spacing w:line="274" w:lineRule="exact"/>
        <w:ind w:left="567" w:right="20"/>
        <w:jc w:val="both"/>
        <w:rPr>
          <w:szCs w:val="24"/>
        </w:rPr>
      </w:pPr>
    </w:p>
    <w:p w14:paraId="375AB14E" w14:textId="77777777" w:rsidR="006B1546" w:rsidRPr="002F1ED0" w:rsidRDefault="006B1546" w:rsidP="006F02BD">
      <w:pPr>
        <w:pStyle w:val="12"/>
        <w:numPr>
          <w:ilvl w:val="0"/>
          <w:numId w:val="9"/>
        </w:numPr>
        <w:tabs>
          <w:tab w:val="left" w:pos="4366"/>
        </w:tabs>
        <w:spacing w:before="0" w:after="0" w:line="274" w:lineRule="exact"/>
        <w:jc w:val="center"/>
        <w:rPr>
          <w:rFonts w:ascii="Times New Roman" w:hAnsi="Times New Roman" w:cs="Times New Roman"/>
          <w:sz w:val="24"/>
          <w:szCs w:val="24"/>
        </w:rPr>
      </w:pPr>
      <w:bookmarkStart w:id="8" w:name="bookmark6"/>
      <w:r w:rsidRPr="002F1ED0">
        <w:rPr>
          <w:rFonts w:ascii="Times New Roman" w:hAnsi="Times New Roman" w:cs="Times New Roman"/>
          <w:sz w:val="24"/>
          <w:szCs w:val="24"/>
        </w:rPr>
        <w:t>ІНШІ УМОВИ</w:t>
      </w:r>
      <w:bookmarkEnd w:id="8"/>
    </w:p>
    <w:p w14:paraId="2D50DB13" w14:textId="77777777" w:rsidR="006B1546" w:rsidRPr="002F1ED0" w:rsidRDefault="006B1546" w:rsidP="006B1546">
      <w:pPr>
        <w:pStyle w:val="12"/>
        <w:tabs>
          <w:tab w:val="left" w:pos="4366"/>
        </w:tabs>
        <w:spacing w:before="0" w:after="0" w:line="274" w:lineRule="exact"/>
        <w:rPr>
          <w:rFonts w:ascii="Times New Roman" w:hAnsi="Times New Roman" w:cs="Times New Roman"/>
          <w:sz w:val="24"/>
          <w:szCs w:val="24"/>
        </w:rPr>
      </w:pPr>
    </w:p>
    <w:p w14:paraId="11F1244C" w14:textId="77777777" w:rsidR="006B1546" w:rsidRPr="002F1ED0" w:rsidRDefault="006B1546" w:rsidP="00E70D7C">
      <w:pPr>
        <w:pStyle w:val="3"/>
        <w:numPr>
          <w:ilvl w:val="1"/>
          <w:numId w:val="9"/>
        </w:numPr>
        <w:spacing w:line="274" w:lineRule="exact"/>
        <w:ind w:left="197" w:right="40" w:firstLine="370"/>
        <w:jc w:val="both"/>
        <w:rPr>
          <w:rFonts w:ascii="Times New Roman" w:hAnsi="Times New Roman" w:cs="Times New Roman"/>
          <w:szCs w:val="24"/>
        </w:rPr>
      </w:pPr>
      <w:r w:rsidRPr="002F1ED0">
        <w:rPr>
          <w:rFonts w:ascii="Times New Roman" w:hAnsi="Times New Roman" w:cs="Times New Roman"/>
          <w:szCs w:val="24"/>
        </w:rPr>
        <w:t>Цей Договір укладено українською мовою у двох примірниках, по одному</w:t>
      </w:r>
      <w:r w:rsidRPr="002F1ED0">
        <w:rPr>
          <w:rFonts w:ascii="Times New Roman" w:hAnsi="Times New Roman" w:cs="Times New Roman"/>
          <w:szCs w:val="24"/>
        </w:rPr>
        <w:br/>
        <w:t>примірнику для кожної із Сторін, що мають рівну юридичну силу.</w:t>
      </w:r>
    </w:p>
    <w:p w14:paraId="6B0A3A85" w14:textId="77777777" w:rsidR="006B1546" w:rsidRPr="002F1ED0" w:rsidRDefault="006B1546" w:rsidP="006F02BD">
      <w:pPr>
        <w:pStyle w:val="3"/>
        <w:numPr>
          <w:ilvl w:val="1"/>
          <w:numId w:val="9"/>
        </w:numPr>
        <w:tabs>
          <w:tab w:val="left" w:pos="1169"/>
        </w:tabs>
        <w:spacing w:line="274" w:lineRule="exact"/>
        <w:ind w:left="20" w:right="40" w:firstLine="580"/>
        <w:jc w:val="both"/>
        <w:rPr>
          <w:rFonts w:ascii="Times New Roman" w:hAnsi="Times New Roman" w:cs="Times New Roman"/>
          <w:szCs w:val="24"/>
        </w:rPr>
      </w:pPr>
      <w:r w:rsidRPr="002F1ED0">
        <w:rPr>
          <w:rFonts w:ascii="Times New Roman" w:hAnsi="Times New Roman" w:cs="Times New Roman"/>
          <w:szCs w:val="24"/>
        </w:rPr>
        <w:t>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w:t>
      </w:r>
    </w:p>
    <w:p w14:paraId="0273E207" w14:textId="77777777" w:rsidR="006B1546" w:rsidRPr="002F1ED0" w:rsidRDefault="006B1546" w:rsidP="006F02BD">
      <w:pPr>
        <w:pStyle w:val="3"/>
        <w:numPr>
          <w:ilvl w:val="1"/>
          <w:numId w:val="9"/>
        </w:numPr>
        <w:tabs>
          <w:tab w:val="left" w:pos="1169"/>
        </w:tabs>
        <w:spacing w:line="274" w:lineRule="exact"/>
        <w:ind w:left="20" w:right="40" w:firstLine="580"/>
        <w:jc w:val="both"/>
        <w:rPr>
          <w:rFonts w:ascii="Times New Roman" w:hAnsi="Times New Roman" w:cs="Times New Roman"/>
          <w:szCs w:val="24"/>
        </w:rPr>
      </w:pPr>
      <w:r w:rsidRPr="002F1ED0">
        <w:rPr>
          <w:rFonts w:ascii="Times New Roman" w:hAnsi="Times New Roman" w:cs="Times New Roman"/>
          <w:szCs w:val="24"/>
        </w:rPr>
        <w:t xml:space="preserve">Жодна </w:t>
      </w:r>
      <w:r w:rsidR="007318B3" w:rsidRPr="002F1ED0">
        <w:rPr>
          <w:rFonts w:ascii="Times New Roman" w:hAnsi="Times New Roman" w:cs="Times New Roman"/>
          <w:szCs w:val="24"/>
        </w:rPr>
        <w:t>і</w:t>
      </w:r>
      <w:r w:rsidRPr="002F1ED0">
        <w:rPr>
          <w:rFonts w:ascii="Times New Roman" w:hAnsi="Times New Roman" w:cs="Times New Roman"/>
          <w:szCs w:val="24"/>
        </w:rPr>
        <w:t>з Сторін не має права передавати свої права та обов'язки за цим</w:t>
      </w:r>
      <w:r w:rsidRPr="002F1ED0">
        <w:rPr>
          <w:rFonts w:ascii="Times New Roman" w:hAnsi="Times New Roman" w:cs="Times New Roman"/>
          <w:szCs w:val="24"/>
        </w:rPr>
        <w:br/>
        <w:t>Договором третій стороні без письмової згоди на те іншої Сторони.</w:t>
      </w:r>
    </w:p>
    <w:p w14:paraId="32B2D4A0" w14:textId="77777777" w:rsidR="006B1546" w:rsidRPr="002F1ED0" w:rsidRDefault="006B1546" w:rsidP="006F02BD">
      <w:pPr>
        <w:pStyle w:val="3"/>
        <w:numPr>
          <w:ilvl w:val="1"/>
          <w:numId w:val="9"/>
        </w:numPr>
        <w:tabs>
          <w:tab w:val="left" w:pos="1169"/>
        </w:tabs>
        <w:spacing w:line="274" w:lineRule="exact"/>
        <w:ind w:left="20" w:right="40" w:firstLine="580"/>
        <w:jc w:val="both"/>
        <w:rPr>
          <w:rFonts w:ascii="Times New Roman" w:hAnsi="Times New Roman" w:cs="Times New Roman"/>
          <w:szCs w:val="24"/>
        </w:rPr>
      </w:pPr>
      <w:r w:rsidRPr="002F1ED0">
        <w:rPr>
          <w:rFonts w:ascii="Times New Roman" w:hAnsi="Times New Roman" w:cs="Times New Roman"/>
          <w:szCs w:val="24"/>
        </w:rPr>
        <w:t>Будь-які зміни та доповнення до цього Договору мають юридичну силу лише в</w:t>
      </w:r>
      <w:r w:rsidRPr="002F1ED0">
        <w:rPr>
          <w:rFonts w:ascii="Times New Roman" w:hAnsi="Times New Roman" w:cs="Times New Roman"/>
          <w:szCs w:val="24"/>
        </w:rPr>
        <w:br/>
        <w:t>тому випадку, коли вони оформлені письмово шляхом укладання додаткової угоди та</w:t>
      </w:r>
      <w:r w:rsidRPr="002F1ED0">
        <w:rPr>
          <w:rFonts w:ascii="Times New Roman" w:hAnsi="Times New Roman" w:cs="Times New Roman"/>
          <w:szCs w:val="24"/>
        </w:rPr>
        <w:br/>
        <w:t>підписані обома сторонами.</w:t>
      </w:r>
    </w:p>
    <w:p w14:paraId="1193CCCE" w14:textId="77777777" w:rsidR="006B1546" w:rsidRPr="002F1ED0" w:rsidRDefault="006B1546" w:rsidP="006F02BD">
      <w:pPr>
        <w:pStyle w:val="3"/>
        <w:numPr>
          <w:ilvl w:val="1"/>
          <w:numId w:val="9"/>
        </w:numPr>
        <w:tabs>
          <w:tab w:val="left" w:pos="1169"/>
        </w:tabs>
        <w:spacing w:line="274" w:lineRule="exact"/>
        <w:ind w:left="20" w:right="40" w:firstLine="580"/>
        <w:jc w:val="both"/>
        <w:rPr>
          <w:rFonts w:ascii="Times New Roman" w:hAnsi="Times New Roman" w:cs="Times New Roman"/>
          <w:szCs w:val="24"/>
        </w:rPr>
      </w:pPr>
      <w:r w:rsidRPr="002F1ED0">
        <w:rPr>
          <w:rFonts w:ascii="Times New Roman" w:hAnsi="Times New Roman" w:cs="Times New Roman"/>
          <w:szCs w:val="24"/>
        </w:rPr>
        <w:t>Всі виправлення за текстом цього Договору мають юридичну силу та можуть</w:t>
      </w:r>
      <w:r w:rsidRPr="002F1ED0">
        <w:rPr>
          <w:rFonts w:ascii="Times New Roman" w:hAnsi="Times New Roman" w:cs="Times New Roman"/>
          <w:szCs w:val="24"/>
        </w:rPr>
        <w:br/>
        <w:t>враховуватися виключно за умови, що вони у кожному окремому випадку датовані,</w:t>
      </w:r>
      <w:r w:rsidRPr="002F1ED0">
        <w:rPr>
          <w:rFonts w:ascii="Times New Roman" w:hAnsi="Times New Roman" w:cs="Times New Roman"/>
          <w:szCs w:val="24"/>
        </w:rPr>
        <w:br/>
        <w:t>засвідчені підписами сторін та скріплені їх печатками (за умови використання).</w:t>
      </w:r>
    </w:p>
    <w:p w14:paraId="6E24BAAC" w14:textId="77777777" w:rsidR="006B1546" w:rsidRPr="002F1ED0" w:rsidRDefault="006B1546" w:rsidP="006F02BD">
      <w:pPr>
        <w:pStyle w:val="3"/>
        <w:numPr>
          <w:ilvl w:val="1"/>
          <w:numId w:val="9"/>
        </w:numPr>
        <w:tabs>
          <w:tab w:val="left" w:pos="1169"/>
        </w:tabs>
        <w:spacing w:line="274" w:lineRule="exact"/>
        <w:ind w:left="20" w:right="40" w:firstLine="580"/>
        <w:jc w:val="both"/>
        <w:rPr>
          <w:rFonts w:ascii="Times New Roman" w:hAnsi="Times New Roman" w:cs="Times New Roman"/>
          <w:szCs w:val="24"/>
        </w:rPr>
      </w:pPr>
      <w:r w:rsidRPr="002F1ED0">
        <w:rPr>
          <w:rFonts w:ascii="Times New Roman" w:hAnsi="Times New Roman" w:cs="Times New Roman"/>
          <w:szCs w:val="24"/>
        </w:rPr>
        <w:t>Кожна зі Сторін Договору, відповідно до Закону України «Про захист</w:t>
      </w:r>
      <w:r w:rsidRPr="002F1ED0">
        <w:rPr>
          <w:rFonts w:ascii="Times New Roman" w:hAnsi="Times New Roman" w:cs="Times New Roman"/>
          <w:szCs w:val="24"/>
        </w:rPr>
        <w:br/>
        <w:t>персональних даних» від 01.06.2010 р. №2297-УІ, з усіма змінами та доповненнями, надає</w:t>
      </w:r>
      <w:r w:rsidRPr="002F1ED0">
        <w:rPr>
          <w:rFonts w:ascii="Times New Roman" w:hAnsi="Times New Roman" w:cs="Times New Roman"/>
          <w:szCs w:val="24"/>
        </w:rPr>
        <w:br/>
        <w:t>іншій Стороні згоду (дозвіл) на обробку персональних даних у письмовій та/або</w:t>
      </w:r>
      <w:r w:rsidRPr="002F1ED0">
        <w:rPr>
          <w:rFonts w:ascii="Times New Roman" w:hAnsi="Times New Roman" w:cs="Times New Roman"/>
          <w:szCs w:val="24"/>
        </w:rPr>
        <w:br/>
        <w:t>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w:t>
      </w:r>
      <w:r w:rsidRPr="002F1ED0">
        <w:rPr>
          <w:rFonts w:ascii="Times New Roman" w:hAnsi="Times New Roman" w:cs="Times New Roman"/>
          <w:szCs w:val="24"/>
        </w:rPr>
        <w:br/>
        <w:t>відносин та відносин у сфері бухгалтерського обліку, а також підтверджує, що отримала</w:t>
      </w:r>
      <w:r w:rsidRPr="002F1ED0">
        <w:rPr>
          <w:rFonts w:ascii="Times New Roman" w:hAnsi="Times New Roman" w:cs="Times New Roman"/>
          <w:szCs w:val="24"/>
        </w:rPr>
        <w:br/>
        <w:t>повідомлення про включення персональних даних до бази персональних даних іншої</w:t>
      </w:r>
      <w:r w:rsidRPr="002F1ED0">
        <w:rPr>
          <w:rFonts w:ascii="Times New Roman" w:hAnsi="Times New Roman" w:cs="Times New Roman"/>
          <w:szCs w:val="24"/>
        </w:rPr>
        <w:br/>
        <w:t>Сторони, та що повідомлена про свої права, як суб’єкт персональних даних, які визначені</w:t>
      </w:r>
      <w:r w:rsidRPr="002F1ED0">
        <w:rPr>
          <w:rFonts w:ascii="Times New Roman" w:hAnsi="Times New Roman" w:cs="Times New Roman"/>
          <w:szCs w:val="24"/>
        </w:rPr>
        <w:br/>
        <w:t>ст.8 Закону України «Про захист персональних даних», а також мету збору цих даних та</w:t>
      </w:r>
      <w:r w:rsidRPr="002F1ED0">
        <w:rPr>
          <w:rFonts w:ascii="Times New Roman" w:hAnsi="Times New Roman" w:cs="Times New Roman"/>
          <w:szCs w:val="24"/>
        </w:rPr>
        <w:br/>
        <w:t>осіб, яким ці дані передаються. Сторони зобов’язуються забезпечувати виконання вимог</w:t>
      </w:r>
      <w:r w:rsidRPr="002F1ED0">
        <w:rPr>
          <w:rFonts w:ascii="Times New Roman" w:hAnsi="Times New Roman" w:cs="Times New Roman"/>
          <w:szCs w:val="24"/>
        </w:rPr>
        <w:br/>
        <w:t>Закону України «Про захист персональних даних», включаючи дотримання прав суб’єкта</w:t>
      </w:r>
      <w:r w:rsidRPr="002F1ED0">
        <w:rPr>
          <w:rFonts w:ascii="Times New Roman" w:hAnsi="Times New Roman" w:cs="Times New Roman"/>
          <w:szCs w:val="24"/>
        </w:rPr>
        <w:br/>
        <w:t>персональних даних та забезпечення режиму захисту персональних даних від незаконної</w:t>
      </w:r>
      <w:r w:rsidRPr="002F1ED0">
        <w:rPr>
          <w:rFonts w:ascii="Times New Roman" w:hAnsi="Times New Roman" w:cs="Times New Roman"/>
          <w:szCs w:val="24"/>
        </w:rPr>
        <w:br/>
        <w:t>обробки та незаконного доступу до них.</w:t>
      </w:r>
    </w:p>
    <w:p w14:paraId="121A4F66" w14:textId="77777777" w:rsidR="006B1546" w:rsidRPr="002F1ED0" w:rsidRDefault="006B1546" w:rsidP="006F02BD">
      <w:pPr>
        <w:pStyle w:val="3"/>
        <w:numPr>
          <w:ilvl w:val="1"/>
          <w:numId w:val="9"/>
        </w:numPr>
        <w:spacing w:after="240" w:line="274" w:lineRule="exact"/>
        <w:ind w:left="0" w:right="20" w:firstLine="709"/>
        <w:jc w:val="both"/>
        <w:rPr>
          <w:rFonts w:ascii="Times New Roman" w:hAnsi="Times New Roman" w:cs="Times New Roman"/>
          <w:szCs w:val="24"/>
        </w:rPr>
      </w:pPr>
      <w:r w:rsidRPr="002F1ED0">
        <w:rPr>
          <w:rFonts w:ascii="Times New Roman" w:hAnsi="Times New Roman" w:cs="Times New Roman"/>
          <w:szCs w:val="24"/>
        </w:rPr>
        <w:t>Покупець має право відмовитися від прийняття Товару без надання мотивованих пояснень</w:t>
      </w:r>
      <w:r w:rsidR="00D13A6E" w:rsidRPr="002F1ED0">
        <w:rPr>
          <w:rFonts w:ascii="Times New Roman" w:hAnsi="Times New Roman" w:cs="Times New Roman"/>
          <w:szCs w:val="24"/>
        </w:rPr>
        <w:t>,</w:t>
      </w:r>
      <w:r w:rsidRPr="002F1ED0">
        <w:rPr>
          <w:rFonts w:ascii="Times New Roman" w:hAnsi="Times New Roman" w:cs="Times New Roman"/>
          <w:szCs w:val="24"/>
        </w:rPr>
        <w:t xml:space="preserve">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w:t>
      </w:r>
    </w:p>
    <w:p w14:paraId="1664B9B9" w14:textId="77777777" w:rsidR="006B1546" w:rsidRPr="002F1ED0" w:rsidRDefault="006B1546" w:rsidP="006F02BD">
      <w:pPr>
        <w:pStyle w:val="12"/>
        <w:numPr>
          <w:ilvl w:val="0"/>
          <w:numId w:val="9"/>
        </w:numPr>
        <w:tabs>
          <w:tab w:val="left" w:pos="2675"/>
        </w:tabs>
        <w:spacing w:before="0" w:after="0" w:line="274" w:lineRule="exact"/>
        <w:jc w:val="center"/>
        <w:rPr>
          <w:rFonts w:ascii="Times New Roman" w:hAnsi="Times New Roman" w:cs="Times New Roman"/>
          <w:sz w:val="24"/>
          <w:szCs w:val="24"/>
        </w:rPr>
      </w:pPr>
      <w:bookmarkStart w:id="9" w:name="bookmark7"/>
      <w:r w:rsidRPr="002F1ED0">
        <w:rPr>
          <w:rFonts w:ascii="Times New Roman" w:hAnsi="Times New Roman" w:cs="Times New Roman"/>
          <w:sz w:val="24"/>
          <w:szCs w:val="24"/>
        </w:rPr>
        <w:lastRenderedPageBreak/>
        <w:t>АНТИКОРУПЦІЙНІ ЗАСТЕРЕЖЕННЯ</w:t>
      </w:r>
      <w:bookmarkEnd w:id="9"/>
    </w:p>
    <w:p w14:paraId="3135B47E" w14:textId="77777777" w:rsidR="00E371A2" w:rsidRPr="002F1ED0" w:rsidRDefault="00E70D7C" w:rsidP="00736156">
      <w:pPr>
        <w:pStyle w:val="3"/>
        <w:numPr>
          <w:ilvl w:val="1"/>
          <w:numId w:val="13"/>
        </w:numPr>
        <w:tabs>
          <w:tab w:val="left" w:pos="1134"/>
        </w:tabs>
        <w:spacing w:line="274" w:lineRule="exact"/>
        <w:ind w:left="0" w:right="20" w:firstLine="567"/>
        <w:jc w:val="both"/>
        <w:rPr>
          <w:rFonts w:ascii="Times New Roman" w:hAnsi="Times New Roman" w:cs="Times New Roman"/>
          <w:szCs w:val="24"/>
        </w:rPr>
      </w:pPr>
      <w:r w:rsidRPr="002F1ED0">
        <w:rPr>
          <w:rFonts w:ascii="Times New Roman" w:hAnsi="Times New Roman" w:cs="Times New Roman"/>
          <w:szCs w:val="24"/>
        </w:rPr>
        <w:t xml:space="preserve"> </w:t>
      </w:r>
      <w:r w:rsidR="006B1546" w:rsidRPr="002F1ED0">
        <w:rPr>
          <w:rFonts w:ascii="Times New Roman" w:hAnsi="Times New Roman" w:cs="Times New Roman"/>
          <w:szCs w:val="24"/>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745A07C8" w14:textId="77777777" w:rsidR="006B1546" w:rsidRPr="002F1ED0" w:rsidRDefault="00E70D7C" w:rsidP="00736156">
      <w:pPr>
        <w:pStyle w:val="3"/>
        <w:numPr>
          <w:ilvl w:val="1"/>
          <w:numId w:val="13"/>
        </w:numPr>
        <w:tabs>
          <w:tab w:val="left" w:pos="1134"/>
        </w:tabs>
        <w:spacing w:line="274" w:lineRule="exact"/>
        <w:ind w:left="0" w:right="20" w:firstLine="567"/>
        <w:jc w:val="both"/>
        <w:rPr>
          <w:rFonts w:ascii="Times New Roman" w:hAnsi="Times New Roman" w:cs="Times New Roman"/>
          <w:szCs w:val="24"/>
        </w:rPr>
      </w:pPr>
      <w:r w:rsidRPr="002F1ED0">
        <w:rPr>
          <w:rFonts w:ascii="Times New Roman" w:hAnsi="Times New Roman" w:cs="Times New Roman"/>
          <w:szCs w:val="24"/>
        </w:rPr>
        <w:t xml:space="preserve"> </w:t>
      </w:r>
      <w:r w:rsidR="006B1546" w:rsidRPr="002F1ED0">
        <w:rPr>
          <w:rFonts w:ascii="Times New Roman" w:hAnsi="Times New Roman" w:cs="Times New Roman"/>
          <w:szCs w:val="24"/>
        </w:rPr>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3CE984D5" w14:textId="77777777" w:rsidR="00E70D7C" w:rsidRPr="002F1ED0" w:rsidRDefault="00E70D7C" w:rsidP="00E70D7C">
      <w:pPr>
        <w:pStyle w:val="3"/>
        <w:tabs>
          <w:tab w:val="left" w:pos="1134"/>
        </w:tabs>
        <w:spacing w:line="274" w:lineRule="exact"/>
        <w:ind w:left="420" w:right="20"/>
        <w:jc w:val="both"/>
        <w:rPr>
          <w:rFonts w:ascii="Times New Roman" w:hAnsi="Times New Roman" w:cs="Times New Roman"/>
          <w:szCs w:val="24"/>
        </w:rPr>
      </w:pPr>
    </w:p>
    <w:p w14:paraId="6599BEE9" w14:textId="77777777" w:rsidR="006B1546" w:rsidRPr="002F1ED0" w:rsidRDefault="007318B3" w:rsidP="006F02BD">
      <w:pPr>
        <w:pStyle w:val="3"/>
        <w:numPr>
          <w:ilvl w:val="0"/>
          <w:numId w:val="9"/>
        </w:numPr>
        <w:spacing w:line="293" w:lineRule="exact"/>
        <w:jc w:val="center"/>
        <w:rPr>
          <w:rFonts w:ascii="Times New Roman" w:hAnsi="Times New Roman" w:cs="Times New Roman"/>
          <w:b/>
          <w:bCs/>
          <w:szCs w:val="24"/>
        </w:rPr>
      </w:pPr>
      <w:r w:rsidRPr="002F1ED0">
        <w:rPr>
          <w:rFonts w:ascii="Times New Roman" w:hAnsi="Times New Roman" w:cs="Times New Roman"/>
          <w:b/>
          <w:bCs/>
          <w:szCs w:val="24"/>
        </w:rPr>
        <w:t>ДОДАТКИ ДО ДОГОВОРУ</w:t>
      </w:r>
    </w:p>
    <w:p w14:paraId="563DE130" w14:textId="77777777" w:rsidR="007318B3" w:rsidRPr="002F1ED0" w:rsidRDefault="006B1546" w:rsidP="007318B3">
      <w:pPr>
        <w:pStyle w:val="3"/>
        <w:numPr>
          <w:ilvl w:val="0"/>
          <w:numId w:val="7"/>
        </w:numPr>
        <w:spacing w:line="293" w:lineRule="exact"/>
        <w:rPr>
          <w:rFonts w:ascii="Times New Roman" w:hAnsi="Times New Roman" w:cs="Times New Roman"/>
          <w:szCs w:val="24"/>
        </w:rPr>
      </w:pPr>
      <w:r w:rsidRPr="002F1ED0">
        <w:rPr>
          <w:rFonts w:ascii="Times New Roman" w:hAnsi="Times New Roman" w:cs="Times New Roman"/>
          <w:szCs w:val="24"/>
        </w:rPr>
        <w:t>Додаток 1. Специфікація.</w:t>
      </w:r>
    </w:p>
    <w:p w14:paraId="1EF4C189" w14:textId="77777777" w:rsidR="006B1546" w:rsidRPr="002F1ED0" w:rsidRDefault="006B1546" w:rsidP="007318B3">
      <w:pPr>
        <w:pStyle w:val="3"/>
        <w:numPr>
          <w:ilvl w:val="0"/>
          <w:numId w:val="7"/>
        </w:numPr>
        <w:spacing w:line="293" w:lineRule="exact"/>
        <w:rPr>
          <w:rFonts w:ascii="Times New Roman" w:hAnsi="Times New Roman" w:cs="Times New Roman"/>
          <w:szCs w:val="24"/>
        </w:rPr>
      </w:pPr>
      <w:r w:rsidRPr="002F1ED0">
        <w:rPr>
          <w:rFonts w:ascii="Times New Roman" w:hAnsi="Times New Roman" w:cs="Times New Roman"/>
          <w:szCs w:val="24"/>
        </w:rPr>
        <w:t xml:space="preserve">Додаток </w:t>
      </w:r>
      <w:r w:rsidRPr="002F1ED0">
        <w:rPr>
          <w:rStyle w:val="2"/>
          <w:rFonts w:eastAsiaTheme="minorHAnsi"/>
          <w:i w:val="0"/>
          <w:iCs w:val="0"/>
          <w:snapToGrid w:val="0"/>
          <w:sz w:val="22"/>
          <w:szCs w:val="24"/>
        </w:rPr>
        <w:t>2.</w:t>
      </w:r>
      <w:r w:rsidRPr="002F1ED0">
        <w:rPr>
          <w:rFonts w:ascii="Times New Roman" w:hAnsi="Times New Roman" w:cs="Times New Roman"/>
          <w:szCs w:val="24"/>
        </w:rPr>
        <w:t xml:space="preserve"> Технічн</w:t>
      </w:r>
      <w:r w:rsidR="00CB3327" w:rsidRPr="002F1ED0">
        <w:rPr>
          <w:rFonts w:ascii="Times New Roman" w:hAnsi="Times New Roman" w:cs="Times New Roman"/>
          <w:szCs w:val="24"/>
        </w:rPr>
        <w:t>е завдання</w:t>
      </w:r>
    </w:p>
    <w:p w14:paraId="2EB1691B" w14:textId="77777777" w:rsidR="006B1546" w:rsidRPr="002F1ED0" w:rsidRDefault="006B1546" w:rsidP="006B1546">
      <w:pPr>
        <w:pStyle w:val="3"/>
        <w:tabs>
          <w:tab w:val="left" w:pos="1141"/>
        </w:tabs>
        <w:spacing w:after="240" w:line="274" w:lineRule="exact"/>
        <w:ind w:right="20"/>
        <w:rPr>
          <w:rFonts w:ascii="Times New Roman" w:hAnsi="Times New Roman" w:cs="Times New Roman"/>
          <w:szCs w:val="24"/>
        </w:rPr>
      </w:pPr>
    </w:p>
    <w:p w14:paraId="6719FD75" w14:textId="77777777" w:rsidR="006B1546" w:rsidRPr="002F1ED0" w:rsidRDefault="006B1546" w:rsidP="006B1546">
      <w:pPr>
        <w:pStyle w:val="12"/>
        <w:numPr>
          <w:ilvl w:val="0"/>
          <w:numId w:val="6"/>
        </w:numPr>
        <w:tabs>
          <w:tab w:val="left" w:pos="1582"/>
        </w:tabs>
        <w:spacing w:before="0" w:after="141" w:line="220" w:lineRule="exact"/>
        <w:jc w:val="center"/>
        <w:rPr>
          <w:rFonts w:ascii="Times New Roman" w:hAnsi="Times New Roman" w:cs="Times New Roman"/>
          <w:sz w:val="24"/>
          <w:szCs w:val="24"/>
        </w:rPr>
      </w:pPr>
      <w:bookmarkStart w:id="10" w:name="bookmark9"/>
      <w:r w:rsidRPr="002F1ED0">
        <w:rPr>
          <w:rFonts w:ascii="Times New Roman" w:hAnsi="Times New Roman" w:cs="Times New Roman"/>
          <w:sz w:val="24"/>
          <w:szCs w:val="24"/>
        </w:rPr>
        <w:t>ЮРИДИЧНІ АДРЕСИ ТА БАНКІВСЬКІ РЕКВІЗИТИ СТОРІН</w:t>
      </w:r>
      <w:bookmarkEnd w:id="10"/>
    </w:p>
    <w:p w14:paraId="6B1D6ABC" w14:textId="77777777" w:rsidR="006B1546" w:rsidRPr="002F1ED0" w:rsidRDefault="006B1546" w:rsidP="006B1546">
      <w:pPr>
        <w:pStyle w:val="3"/>
        <w:tabs>
          <w:tab w:val="right" w:pos="4940"/>
        </w:tabs>
        <w:spacing w:line="220" w:lineRule="exact"/>
        <w:rPr>
          <w:rFonts w:ascii="Times New Roman" w:hAnsi="Times New Roman" w:cs="Times New Roman"/>
          <w:szCs w:val="24"/>
        </w:rPr>
      </w:pPr>
    </w:p>
    <w:tbl>
      <w:tblPr>
        <w:tblW w:w="9494" w:type="dxa"/>
        <w:jc w:val="center"/>
        <w:tblLook w:val="04A0" w:firstRow="1" w:lastRow="0" w:firstColumn="1" w:lastColumn="0" w:noHBand="0" w:noVBand="1"/>
      </w:tblPr>
      <w:tblGrid>
        <w:gridCol w:w="5094"/>
        <w:gridCol w:w="4400"/>
      </w:tblGrid>
      <w:tr w:rsidR="006B1546" w:rsidRPr="002F1ED0" w14:paraId="700E9925" w14:textId="77777777" w:rsidTr="006B1546">
        <w:trPr>
          <w:jc w:val="center"/>
        </w:trPr>
        <w:tc>
          <w:tcPr>
            <w:tcW w:w="5094" w:type="dxa"/>
            <w:hideMark/>
          </w:tcPr>
          <w:p w14:paraId="6294AA74" w14:textId="77777777" w:rsidR="006B1546" w:rsidRPr="002F1ED0" w:rsidRDefault="006B1546">
            <w:pPr>
              <w:pStyle w:val="a4"/>
              <w:rPr>
                <w:b/>
                <w:sz w:val="24"/>
                <w:szCs w:val="24"/>
              </w:rPr>
            </w:pPr>
            <w:r w:rsidRPr="002F1ED0">
              <w:rPr>
                <w:b/>
                <w:sz w:val="24"/>
                <w:szCs w:val="24"/>
              </w:rPr>
              <w:t>ПОКУПЕЦЬ:</w:t>
            </w:r>
          </w:p>
        </w:tc>
        <w:tc>
          <w:tcPr>
            <w:tcW w:w="4400" w:type="dxa"/>
            <w:hideMark/>
          </w:tcPr>
          <w:p w14:paraId="7C5BFD3A" w14:textId="77777777" w:rsidR="006B1546" w:rsidRPr="002F1ED0" w:rsidRDefault="006B1546">
            <w:pPr>
              <w:pStyle w:val="a4"/>
              <w:rPr>
                <w:b/>
                <w:sz w:val="24"/>
                <w:szCs w:val="24"/>
              </w:rPr>
            </w:pPr>
            <w:r w:rsidRPr="002F1ED0">
              <w:rPr>
                <w:b/>
                <w:sz w:val="24"/>
                <w:szCs w:val="24"/>
              </w:rPr>
              <w:t>ПОСТАЧАЛЬНИК:</w:t>
            </w:r>
          </w:p>
        </w:tc>
      </w:tr>
      <w:tr w:rsidR="006B1546" w:rsidRPr="002F1ED0" w14:paraId="2D391BDF" w14:textId="77777777" w:rsidTr="006B1546">
        <w:trPr>
          <w:jc w:val="center"/>
        </w:trPr>
        <w:tc>
          <w:tcPr>
            <w:tcW w:w="5094" w:type="dxa"/>
          </w:tcPr>
          <w:p w14:paraId="7B16230A" w14:textId="77777777" w:rsidR="006B1546" w:rsidRPr="002F1ED0" w:rsidRDefault="006B1546">
            <w:pPr>
              <w:suppressAutoHyphens/>
              <w:rPr>
                <w:sz w:val="24"/>
                <w:szCs w:val="24"/>
                <w:lang w:eastAsia="ar-SA"/>
              </w:rPr>
            </w:pPr>
          </w:p>
        </w:tc>
        <w:tc>
          <w:tcPr>
            <w:tcW w:w="4400" w:type="dxa"/>
          </w:tcPr>
          <w:p w14:paraId="1B4B278D" w14:textId="77777777" w:rsidR="006B1546" w:rsidRPr="002F1ED0" w:rsidRDefault="006B1546">
            <w:pPr>
              <w:pStyle w:val="a4"/>
              <w:rPr>
                <w:sz w:val="24"/>
                <w:szCs w:val="24"/>
              </w:rPr>
            </w:pPr>
          </w:p>
        </w:tc>
      </w:tr>
    </w:tbl>
    <w:p w14:paraId="02EF1714" w14:textId="77777777" w:rsidR="00DE08A0" w:rsidRPr="002F1ED0" w:rsidRDefault="00DE08A0" w:rsidP="00682272">
      <w:pPr>
        <w:pStyle w:val="13"/>
        <w:widowControl w:val="0"/>
        <w:autoSpaceDE w:val="0"/>
        <w:autoSpaceDN w:val="0"/>
        <w:adjustRightInd w:val="0"/>
        <w:textAlignment w:val="baseline"/>
        <w:rPr>
          <w:b/>
          <w:sz w:val="22"/>
          <w:szCs w:val="22"/>
        </w:rPr>
      </w:pPr>
    </w:p>
    <w:tbl>
      <w:tblPr>
        <w:tblW w:w="0" w:type="auto"/>
        <w:tblInd w:w="108" w:type="dxa"/>
        <w:tblLayout w:type="fixed"/>
        <w:tblLook w:val="04A0" w:firstRow="1" w:lastRow="0" w:firstColumn="1" w:lastColumn="0" w:noHBand="0" w:noVBand="1"/>
      </w:tblPr>
      <w:tblGrid>
        <w:gridCol w:w="5812"/>
      </w:tblGrid>
      <w:tr w:rsidR="000F0E88" w:rsidRPr="00726774" w14:paraId="2D4EF543" w14:textId="77777777" w:rsidTr="00E14032">
        <w:trPr>
          <w:trHeight w:val="707"/>
        </w:trPr>
        <w:tc>
          <w:tcPr>
            <w:tcW w:w="5812" w:type="dxa"/>
            <w:hideMark/>
          </w:tcPr>
          <w:p w14:paraId="24CB7B89" w14:textId="77777777" w:rsidR="000F0E88" w:rsidRPr="00726774" w:rsidRDefault="000F0E88" w:rsidP="00CD76A6">
            <w:pPr>
              <w:widowControl w:val="0"/>
              <w:suppressAutoHyphens/>
              <w:autoSpaceDE w:val="0"/>
              <w:rPr>
                <w:rFonts w:eastAsia="Lucida Sans Unicode"/>
                <w:sz w:val="24"/>
                <w:szCs w:val="24"/>
                <w:lang w:eastAsia="hi-IN"/>
              </w:rPr>
            </w:pPr>
            <w:r>
              <w:rPr>
                <w:rFonts w:eastAsia="Lucida Sans Unicode"/>
                <w:sz w:val="24"/>
                <w:szCs w:val="24"/>
                <w:lang w:eastAsia="hi-IN"/>
              </w:rPr>
              <w:t>Управління житлово-комунального господарства та будівництва Ніжинської міської ради Чернігівської області</w:t>
            </w:r>
          </w:p>
        </w:tc>
      </w:tr>
      <w:tr w:rsidR="000F0E88" w:rsidRPr="00726774" w14:paraId="55E66AA2" w14:textId="77777777" w:rsidTr="00E14032">
        <w:trPr>
          <w:trHeight w:val="2082"/>
        </w:trPr>
        <w:tc>
          <w:tcPr>
            <w:tcW w:w="5812" w:type="dxa"/>
            <w:hideMark/>
          </w:tcPr>
          <w:p w14:paraId="4923D18C" w14:textId="77777777" w:rsidR="000F0E88" w:rsidRPr="00726774" w:rsidRDefault="000F0E88" w:rsidP="00CD76A6">
            <w:pPr>
              <w:rPr>
                <w:rFonts w:eastAsia="Lucida Sans Unicode"/>
                <w:b/>
                <w:sz w:val="24"/>
                <w:szCs w:val="24"/>
                <w:lang w:eastAsia="hi-IN"/>
              </w:rPr>
            </w:pPr>
            <w:r w:rsidRPr="00726774">
              <w:rPr>
                <w:rFonts w:eastAsia="Lucida Sans Unicode"/>
                <w:b/>
                <w:sz w:val="24"/>
                <w:szCs w:val="24"/>
                <w:lang w:eastAsia="hi-IN"/>
              </w:rPr>
              <w:t>Індекс:</w:t>
            </w:r>
            <w:r>
              <w:rPr>
                <w:rFonts w:eastAsia="Lucida Sans Unicode"/>
                <w:sz w:val="24"/>
                <w:szCs w:val="24"/>
                <w:lang w:eastAsia="hi-IN"/>
              </w:rPr>
              <w:t xml:space="preserve"> 16600</w:t>
            </w:r>
            <w:r w:rsidRPr="00726774">
              <w:rPr>
                <w:rFonts w:eastAsia="Lucida Sans Unicode"/>
                <w:sz w:val="24"/>
                <w:szCs w:val="24"/>
                <w:lang w:eastAsia="hi-IN"/>
              </w:rPr>
              <w:t>,</w:t>
            </w:r>
            <w:r>
              <w:rPr>
                <w:rFonts w:eastAsia="Lucida Sans Unicode"/>
                <w:sz w:val="24"/>
                <w:szCs w:val="24"/>
                <w:lang w:eastAsia="hi-IN"/>
              </w:rPr>
              <w:t xml:space="preserve"> Чернігівська обл.</w:t>
            </w:r>
          </w:p>
          <w:p w14:paraId="4A7814A3" w14:textId="0C1FA556" w:rsidR="000F0E88" w:rsidRPr="00E14032" w:rsidRDefault="000F0E88" w:rsidP="00CD76A6">
            <w:pPr>
              <w:rPr>
                <w:rFonts w:eastAsia="Lucida Sans Unicode"/>
                <w:sz w:val="24"/>
                <w:szCs w:val="24"/>
                <w:lang w:eastAsia="hi-IN"/>
              </w:rPr>
            </w:pPr>
            <w:r w:rsidRPr="00726774">
              <w:rPr>
                <w:rFonts w:eastAsia="Lucida Sans Unicode"/>
                <w:b/>
                <w:sz w:val="24"/>
                <w:szCs w:val="24"/>
                <w:lang w:eastAsia="hi-IN"/>
              </w:rPr>
              <w:t>Адреса:</w:t>
            </w:r>
            <w:r>
              <w:rPr>
                <w:rFonts w:eastAsia="Lucida Sans Unicode"/>
                <w:sz w:val="24"/>
                <w:szCs w:val="24"/>
                <w:lang w:eastAsia="hi-IN"/>
              </w:rPr>
              <w:t xml:space="preserve"> місто Ніжин</w:t>
            </w:r>
            <w:r w:rsidRPr="00726774">
              <w:rPr>
                <w:rFonts w:eastAsia="Lucida Sans Unicode"/>
                <w:sz w:val="24"/>
                <w:szCs w:val="24"/>
                <w:lang w:eastAsia="hi-IN"/>
              </w:rPr>
              <w:t>,</w:t>
            </w:r>
            <w:r w:rsidR="00E14032">
              <w:rPr>
                <w:rFonts w:eastAsia="Lucida Sans Unicode"/>
                <w:sz w:val="24"/>
                <w:szCs w:val="24"/>
                <w:lang w:eastAsia="hi-IN"/>
              </w:rPr>
              <w:t xml:space="preserve"> Вул. </w:t>
            </w:r>
            <w:proofErr w:type="spellStart"/>
            <w:r w:rsidR="00E14032">
              <w:rPr>
                <w:rFonts w:eastAsia="Lucida Sans Unicode"/>
                <w:sz w:val="24"/>
                <w:szCs w:val="24"/>
                <w:lang w:eastAsia="hi-IN"/>
              </w:rPr>
              <w:t>Прощенка</w:t>
            </w:r>
            <w:proofErr w:type="spellEnd"/>
            <w:r w:rsidR="00E14032">
              <w:rPr>
                <w:rFonts w:eastAsia="Lucida Sans Unicode"/>
                <w:sz w:val="24"/>
                <w:szCs w:val="24"/>
                <w:lang w:eastAsia="hi-IN"/>
              </w:rPr>
              <w:t xml:space="preserve"> </w:t>
            </w:r>
            <w:r>
              <w:rPr>
                <w:rFonts w:eastAsia="Lucida Sans Unicode"/>
                <w:sz w:val="24"/>
                <w:szCs w:val="24"/>
                <w:lang w:eastAsia="hi-IN"/>
              </w:rPr>
              <w:t>Станіслава,</w:t>
            </w:r>
            <w:r w:rsidR="00E14032">
              <w:rPr>
                <w:rFonts w:eastAsia="Lucida Sans Unicode"/>
                <w:sz w:val="24"/>
                <w:szCs w:val="24"/>
                <w:lang w:eastAsia="hi-IN"/>
              </w:rPr>
              <w:t xml:space="preserve"> </w:t>
            </w:r>
            <w:r>
              <w:rPr>
                <w:rFonts w:eastAsia="Lucida Sans Unicode"/>
                <w:sz w:val="24"/>
                <w:szCs w:val="24"/>
                <w:lang w:eastAsia="hi-IN"/>
              </w:rPr>
              <w:t>20</w:t>
            </w:r>
            <w:r w:rsidRPr="00726774">
              <w:rPr>
                <w:rFonts w:eastAsia="Lucida Sans Unicode"/>
                <w:sz w:val="24"/>
                <w:szCs w:val="24"/>
                <w:lang w:eastAsia="hi-IN"/>
              </w:rPr>
              <w:t>,</w:t>
            </w:r>
          </w:p>
          <w:p w14:paraId="7BBC9072" w14:textId="38835F29" w:rsidR="000F0E88" w:rsidRPr="00726774" w:rsidRDefault="000F0E88" w:rsidP="00CD76A6">
            <w:pPr>
              <w:rPr>
                <w:rFonts w:eastAsia="Lucida Sans Unicode"/>
                <w:sz w:val="24"/>
                <w:szCs w:val="24"/>
                <w:lang w:eastAsia="hi-IN"/>
              </w:rPr>
            </w:pPr>
            <w:r w:rsidRPr="00726774">
              <w:rPr>
                <w:rFonts w:eastAsia="Lucida Sans Unicode"/>
                <w:b/>
                <w:sz w:val="24"/>
                <w:szCs w:val="24"/>
                <w:lang w:eastAsia="hi-IN"/>
              </w:rPr>
              <w:t>р/р</w:t>
            </w:r>
            <w:r w:rsidRPr="00726774">
              <w:rPr>
                <w:rFonts w:eastAsia="Lucida Sans Unicode"/>
                <w:sz w:val="24"/>
                <w:szCs w:val="24"/>
                <w:lang w:eastAsia="hi-IN"/>
              </w:rPr>
              <w:t xml:space="preserve"> </w:t>
            </w:r>
            <w:r w:rsidRPr="00726774">
              <w:rPr>
                <w:rFonts w:eastAsia="Lucida Sans Unicode"/>
                <w:b/>
                <w:sz w:val="24"/>
                <w:szCs w:val="24"/>
                <w:lang w:eastAsia="hi-IN"/>
              </w:rPr>
              <w:t>IB</w:t>
            </w:r>
            <w:r w:rsidR="00E14032">
              <w:rPr>
                <w:rFonts w:eastAsia="Lucida Sans Unicode"/>
                <w:b/>
                <w:sz w:val="24"/>
                <w:szCs w:val="24"/>
                <w:lang w:eastAsia="hi-IN"/>
              </w:rPr>
              <w:t>AN UA________________________</w:t>
            </w:r>
          </w:p>
          <w:p w14:paraId="0BFE6073" w14:textId="77777777" w:rsidR="000F0E88" w:rsidRPr="00726774" w:rsidRDefault="000F0E88" w:rsidP="00CD76A6">
            <w:pPr>
              <w:rPr>
                <w:rFonts w:eastAsia="Lucida Sans Unicode"/>
                <w:b/>
                <w:sz w:val="24"/>
                <w:szCs w:val="24"/>
                <w:lang w:eastAsia="hi-IN"/>
              </w:rPr>
            </w:pPr>
            <w:r>
              <w:rPr>
                <w:rFonts w:eastAsia="Lucida Sans Unicode"/>
                <w:sz w:val="24"/>
                <w:szCs w:val="24"/>
                <w:lang w:eastAsia="hi-IN"/>
              </w:rPr>
              <w:t>в ДКСУ у м. Києві</w:t>
            </w:r>
            <w:r w:rsidRPr="00726774">
              <w:rPr>
                <w:rFonts w:eastAsia="Lucida Sans Unicode"/>
                <w:sz w:val="24"/>
                <w:szCs w:val="24"/>
                <w:lang w:eastAsia="hi-IN"/>
              </w:rPr>
              <w:t>,</w:t>
            </w:r>
          </w:p>
          <w:p w14:paraId="38C6D925" w14:textId="77777777" w:rsidR="000F0E88" w:rsidRPr="00726774" w:rsidRDefault="000F0E88" w:rsidP="00CD76A6">
            <w:pPr>
              <w:rPr>
                <w:rFonts w:eastAsia="Lucida Sans Unicode"/>
                <w:b/>
                <w:sz w:val="24"/>
                <w:szCs w:val="24"/>
                <w:lang w:eastAsia="hi-IN"/>
              </w:rPr>
            </w:pPr>
            <w:r w:rsidRPr="00726774">
              <w:rPr>
                <w:rFonts w:eastAsia="Lucida Sans Unicode"/>
                <w:b/>
                <w:sz w:val="24"/>
                <w:szCs w:val="24"/>
                <w:lang w:eastAsia="hi-IN"/>
              </w:rPr>
              <w:t>код ЄДРПОУ</w:t>
            </w:r>
            <w:r>
              <w:rPr>
                <w:rFonts w:eastAsia="Lucida Sans Unicode"/>
                <w:sz w:val="24"/>
                <w:szCs w:val="24"/>
                <w:lang w:eastAsia="hi-IN"/>
              </w:rPr>
              <w:t xml:space="preserve"> 32009931</w:t>
            </w:r>
            <w:r w:rsidRPr="00726774">
              <w:rPr>
                <w:rFonts w:eastAsia="Lucida Sans Unicode"/>
                <w:sz w:val="24"/>
                <w:szCs w:val="24"/>
                <w:lang w:eastAsia="hi-IN"/>
              </w:rPr>
              <w:t>,</w:t>
            </w:r>
          </w:p>
          <w:p w14:paraId="3F853137" w14:textId="77777777" w:rsidR="000F0E88" w:rsidRPr="00726774" w:rsidRDefault="000F0E88" w:rsidP="00CD76A6">
            <w:pPr>
              <w:rPr>
                <w:rFonts w:eastAsia="Lucida Sans Unicode"/>
                <w:b/>
                <w:sz w:val="24"/>
                <w:szCs w:val="24"/>
                <w:lang w:eastAsia="hi-IN"/>
              </w:rPr>
            </w:pPr>
            <w:proofErr w:type="spellStart"/>
            <w:r w:rsidRPr="00726774">
              <w:rPr>
                <w:rFonts w:eastAsia="Lucida Sans Unicode"/>
                <w:b/>
                <w:sz w:val="24"/>
                <w:szCs w:val="24"/>
                <w:lang w:eastAsia="hi-IN"/>
              </w:rPr>
              <w:t>Тел</w:t>
            </w:r>
            <w:proofErr w:type="spellEnd"/>
            <w:r w:rsidRPr="00726774">
              <w:rPr>
                <w:rFonts w:eastAsia="Lucida Sans Unicode"/>
                <w:b/>
                <w:sz w:val="24"/>
                <w:szCs w:val="24"/>
                <w:lang w:eastAsia="hi-IN"/>
              </w:rPr>
              <w:t>./факс.</w:t>
            </w:r>
            <w:r w:rsidRPr="00726774">
              <w:rPr>
                <w:rFonts w:eastAsia="Lucida Sans Unicode"/>
                <w:sz w:val="24"/>
                <w:szCs w:val="24"/>
                <w:lang w:eastAsia="hi-IN"/>
              </w:rPr>
              <w:t xml:space="preserve"> _________________________,</w:t>
            </w:r>
          </w:p>
          <w:p w14:paraId="73BDDD79" w14:textId="1D65E524" w:rsidR="000F0E88" w:rsidRPr="00726774" w:rsidRDefault="000F0E88" w:rsidP="00CD76A6">
            <w:pPr>
              <w:widowControl w:val="0"/>
              <w:suppressAutoHyphens/>
              <w:autoSpaceDE w:val="0"/>
              <w:rPr>
                <w:rFonts w:eastAsia="Lucida Sans Unicode"/>
                <w:b/>
                <w:sz w:val="24"/>
                <w:szCs w:val="24"/>
                <w:lang w:eastAsia="hi-IN"/>
              </w:rPr>
            </w:pPr>
            <w:r w:rsidRPr="00726774">
              <w:rPr>
                <w:rFonts w:eastAsia="Lucida Sans Unicode"/>
                <w:b/>
                <w:sz w:val="24"/>
                <w:szCs w:val="24"/>
                <w:lang w:eastAsia="hi-IN"/>
              </w:rPr>
              <w:t>e-</w:t>
            </w:r>
            <w:proofErr w:type="spellStart"/>
            <w:r w:rsidRPr="00726774">
              <w:rPr>
                <w:rFonts w:eastAsia="Lucida Sans Unicode"/>
                <w:b/>
                <w:sz w:val="24"/>
                <w:szCs w:val="24"/>
                <w:lang w:eastAsia="hi-IN"/>
              </w:rPr>
              <w:t>mail</w:t>
            </w:r>
            <w:proofErr w:type="spellEnd"/>
            <w:r w:rsidRPr="00726774">
              <w:rPr>
                <w:rFonts w:eastAsia="Lucida Sans Unicode"/>
                <w:sz w:val="24"/>
                <w:szCs w:val="24"/>
                <w:lang w:eastAsia="hi-IN"/>
              </w:rPr>
              <w:t xml:space="preserve">: </w:t>
            </w:r>
            <w:r>
              <w:rPr>
                <w:lang w:val="en-US"/>
              </w:rPr>
              <w:t>E</w:t>
            </w:r>
            <w:r>
              <w:t>-</w:t>
            </w:r>
            <w:r>
              <w:rPr>
                <w:lang w:val="en-US"/>
              </w:rPr>
              <w:t>mail</w:t>
            </w:r>
            <w:r>
              <w:t>:</w:t>
            </w:r>
            <w:proofErr w:type="spellStart"/>
            <w:r>
              <w:rPr>
                <w:lang w:val="en-US"/>
              </w:rPr>
              <w:t>ugkgtab</w:t>
            </w:r>
            <w:proofErr w:type="spellEnd"/>
            <w:r>
              <w:t>@</w:t>
            </w:r>
            <w:proofErr w:type="spellStart"/>
            <w:r>
              <w:rPr>
                <w:lang w:val="en-US"/>
              </w:rPr>
              <w:t>i</w:t>
            </w:r>
            <w:proofErr w:type="spellEnd"/>
            <w:r>
              <w:t>.</w:t>
            </w:r>
            <w:proofErr w:type="spellStart"/>
            <w:r>
              <w:rPr>
                <w:lang w:val="en-US"/>
              </w:rPr>
              <w:t>ua</w:t>
            </w:r>
            <w:proofErr w:type="spellEnd"/>
            <w:r w:rsidRPr="00726774">
              <w:rPr>
                <w:rFonts w:eastAsia="Lucida Sans Unicode"/>
                <w:sz w:val="24"/>
                <w:szCs w:val="24"/>
                <w:lang w:eastAsia="hi-IN"/>
              </w:rPr>
              <w:t xml:space="preserve"> </w:t>
            </w:r>
            <w:r w:rsidR="00E14032">
              <w:rPr>
                <w:rFonts w:eastAsia="Lucida Sans Unicode"/>
                <w:sz w:val="24"/>
                <w:szCs w:val="24"/>
                <w:lang w:eastAsia="hi-IN"/>
              </w:rPr>
              <w:t>______________</w:t>
            </w:r>
          </w:p>
        </w:tc>
      </w:tr>
      <w:tr w:rsidR="000F0E88" w:rsidRPr="00726774" w14:paraId="5E71719D" w14:textId="77777777" w:rsidTr="00E14032">
        <w:trPr>
          <w:trHeight w:val="1190"/>
        </w:trPr>
        <w:tc>
          <w:tcPr>
            <w:tcW w:w="5812" w:type="dxa"/>
          </w:tcPr>
          <w:p w14:paraId="0395B67A" w14:textId="77777777" w:rsidR="000F0E88" w:rsidRPr="00726774" w:rsidRDefault="000F0E88" w:rsidP="00CD76A6">
            <w:pPr>
              <w:rPr>
                <w:bCs/>
                <w:sz w:val="24"/>
                <w:szCs w:val="24"/>
              </w:rPr>
            </w:pPr>
            <w:r>
              <w:rPr>
                <w:b/>
                <w:bCs/>
                <w:sz w:val="24"/>
                <w:szCs w:val="24"/>
              </w:rPr>
              <w:t>Заступник начальника</w:t>
            </w:r>
          </w:p>
          <w:p w14:paraId="21860FD5" w14:textId="77777777" w:rsidR="000F0E88" w:rsidRPr="00726774" w:rsidRDefault="000F0E88" w:rsidP="00CD76A6">
            <w:pPr>
              <w:snapToGrid w:val="0"/>
              <w:rPr>
                <w:bCs/>
                <w:sz w:val="24"/>
                <w:szCs w:val="24"/>
                <w:lang w:val="ru-RU"/>
              </w:rPr>
            </w:pPr>
          </w:p>
          <w:p w14:paraId="2F1A29FC" w14:textId="77777777" w:rsidR="000F0E88" w:rsidRPr="00726774" w:rsidRDefault="000F0E88" w:rsidP="00CD76A6">
            <w:pPr>
              <w:jc w:val="both"/>
              <w:rPr>
                <w:b/>
                <w:bCs/>
                <w:sz w:val="24"/>
                <w:szCs w:val="24"/>
                <w:vertAlign w:val="subscript"/>
              </w:rPr>
            </w:pPr>
            <w:r w:rsidRPr="00726774">
              <w:rPr>
                <w:bCs/>
                <w:sz w:val="24"/>
                <w:szCs w:val="24"/>
              </w:rPr>
              <w:t xml:space="preserve">                ___________         </w:t>
            </w:r>
            <w:proofErr w:type="spellStart"/>
            <w:r>
              <w:rPr>
                <w:bCs/>
                <w:sz w:val="24"/>
                <w:szCs w:val="24"/>
              </w:rPr>
              <w:t>С.А.Сіренко</w:t>
            </w:r>
            <w:proofErr w:type="spellEnd"/>
          </w:p>
          <w:p w14:paraId="19C96697" w14:textId="77777777" w:rsidR="000F0E88" w:rsidRPr="00726774" w:rsidRDefault="000F0E88" w:rsidP="00CD76A6">
            <w:pPr>
              <w:widowControl w:val="0"/>
              <w:suppressAutoHyphens/>
              <w:autoSpaceDE w:val="0"/>
              <w:jc w:val="both"/>
              <w:rPr>
                <w:rFonts w:eastAsia="Lucida Sans Unicode"/>
                <w:b/>
                <w:bCs/>
                <w:sz w:val="24"/>
                <w:szCs w:val="24"/>
              </w:rPr>
            </w:pPr>
            <w:r w:rsidRPr="00726774">
              <w:rPr>
                <w:b/>
                <w:bCs/>
                <w:sz w:val="24"/>
                <w:szCs w:val="24"/>
                <w:vertAlign w:val="subscript"/>
              </w:rPr>
              <w:t>М.П.</w:t>
            </w:r>
            <w:r w:rsidRPr="00726774">
              <w:rPr>
                <w:bCs/>
                <w:sz w:val="24"/>
                <w:szCs w:val="24"/>
                <w:vertAlign w:val="subscript"/>
              </w:rPr>
              <w:t xml:space="preserve">            </w:t>
            </w:r>
          </w:p>
        </w:tc>
      </w:tr>
    </w:tbl>
    <w:p w14:paraId="00593048" w14:textId="77777777" w:rsidR="00B14195" w:rsidRPr="002F1ED0" w:rsidRDefault="00B14195" w:rsidP="00E65DBF">
      <w:pPr>
        <w:rPr>
          <w:sz w:val="24"/>
          <w:szCs w:val="24"/>
        </w:rPr>
      </w:pPr>
    </w:p>
    <w:p w14:paraId="789DE097" w14:textId="77777777" w:rsidR="00B14195" w:rsidRPr="002F1ED0" w:rsidRDefault="00B14195" w:rsidP="006B1546">
      <w:pPr>
        <w:jc w:val="right"/>
        <w:rPr>
          <w:sz w:val="24"/>
          <w:szCs w:val="24"/>
        </w:rPr>
      </w:pPr>
    </w:p>
    <w:p w14:paraId="2125A657" w14:textId="77777777" w:rsidR="000E2EEE" w:rsidRDefault="000E2EEE" w:rsidP="006B1546">
      <w:pPr>
        <w:jc w:val="right"/>
        <w:rPr>
          <w:b/>
          <w:bCs/>
          <w:sz w:val="24"/>
          <w:szCs w:val="24"/>
        </w:rPr>
      </w:pPr>
    </w:p>
    <w:p w14:paraId="2203C90A" w14:textId="09D70A1C" w:rsidR="006B1546" w:rsidRPr="002F1ED0" w:rsidRDefault="006B1546" w:rsidP="006B1546">
      <w:pPr>
        <w:jc w:val="right"/>
        <w:rPr>
          <w:b/>
          <w:bCs/>
          <w:sz w:val="24"/>
          <w:szCs w:val="24"/>
        </w:rPr>
      </w:pPr>
      <w:r w:rsidRPr="002F1ED0">
        <w:rPr>
          <w:b/>
          <w:bCs/>
          <w:sz w:val="24"/>
          <w:szCs w:val="24"/>
        </w:rPr>
        <w:t>Додаток №1</w:t>
      </w:r>
    </w:p>
    <w:p w14:paraId="06444F31" w14:textId="77777777" w:rsidR="006B1546" w:rsidRPr="002F1ED0" w:rsidRDefault="006B1546" w:rsidP="006B1546">
      <w:pPr>
        <w:jc w:val="right"/>
        <w:rPr>
          <w:sz w:val="24"/>
          <w:szCs w:val="24"/>
        </w:rPr>
      </w:pPr>
      <w:r w:rsidRPr="002F1ED0">
        <w:rPr>
          <w:sz w:val="24"/>
          <w:szCs w:val="24"/>
        </w:rPr>
        <w:t xml:space="preserve">                                                                                                      до Договору </w:t>
      </w:r>
      <w:r w:rsidR="00CB3327" w:rsidRPr="002F1ED0">
        <w:rPr>
          <w:sz w:val="24"/>
          <w:szCs w:val="24"/>
        </w:rPr>
        <w:t xml:space="preserve">поставки </w:t>
      </w:r>
      <w:r w:rsidRPr="002F1ED0">
        <w:rPr>
          <w:sz w:val="24"/>
          <w:szCs w:val="24"/>
        </w:rPr>
        <w:t>№ ______</w:t>
      </w:r>
    </w:p>
    <w:p w14:paraId="059EB404" w14:textId="5765C57C" w:rsidR="006B1546" w:rsidRPr="002F1ED0" w:rsidRDefault="006B1546" w:rsidP="006B1546">
      <w:pPr>
        <w:jc w:val="both"/>
        <w:rPr>
          <w:sz w:val="24"/>
          <w:szCs w:val="24"/>
        </w:rPr>
      </w:pPr>
      <w:r w:rsidRPr="002F1ED0">
        <w:rPr>
          <w:sz w:val="24"/>
          <w:szCs w:val="24"/>
        </w:rPr>
        <w:t xml:space="preserve">                                                                                                     від “____” _________ 202</w:t>
      </w:r>
      <w:r w:rsidR="00BC7437">
        <w:rPr>
          <w:sz w:val="24"/>
          <w:szCs w:val="24"/>
        </w:rPr>
        <w:t>4</w:t>
      </w:r>
      <w:r w:rsidRPr="002F1ED0">
        <w:rPr>
          <w:sz w:val="24"/>
          <w:szCs w:val="24"/>
        </w:rPr>
        <w:t xml:space="preserve"> року</w:t>
      </w:r>
    </w:p>
    <w:p w14:paraId="346CAD2F" w14:textId="77777777" w:rsidR="006B1546" w:rsidRPr="002F1ED0" w:rsidRDefault="006B1546" w:rsidP="006B1546">
      <w:pPr>
        <w:jc w:val="both"/>
        <w:rPr>
          <w:sz w:val="24"/>
          <w:szCs w:val="24"/>
        </w:rPr>
      </w:pPr>
    </w:p>
    <w:p w14:paraId="483CB299" w14:textId="77777777" w:rsidR="00916843" w:rsidRPr="002F1ED0" w:rsidRDefault="00916843" w:rsidP="006B1546">
      <w:pPr>
        <w:jc w:val="both"/>
        <w:rPr>
          <w:sz w:val="24"/>
          <w:szCs w:val="24"/>
        </w:rPr>
      </w:pPr>
    </w:p>
    <w:p w14:paraId="5B9C7F35" w14:textId="77777777" w:rsidR="006B1546" w:rsidRPr="002F1ED0" w:rsidRDefault="006B1546" w:rsidP="006B1546">
      <w:pPr>
        <w:jc w:val="center"/>
        <w:rPr>
          <w:b/>
          <w:sz w:val="24"/>
          <w:szCs w:val="24"/>
        </w:rPr>
      </w:pPr>
      <w:r w:rsidRPr="002F1ED0">
        <w:rPr>
          <w:b/>
          <w:sz w:val="24"/>
          <w:szCs w:val="24"/>
        </w:rPr>
        <w:t>СПЕЦИФІКАЦІЯ</w:t>
      </w:r>
    </w:p>
    <w:p w14:paraId="1DC8F61D" w14:textId="77777777" w:rsidR="00916843" w:rsidRPr="002F1ED0" w:rsidRDefault="00916843" w:rsidP="006B1546">
      <w:pPr>
        <w:jc w:val="center"/>
        <w:rPr>
          <w:b/>
          <w:sz w:val="24"/>
          <w:szCs w:val="24"/>
        </w:rPr>
      </w:pPr>
    </w:p>
    <w:tbl>
      <w:tblPr>
        <w:tblStyle w:val="a7"/>
        <w:tblW w:w="10060" w:type="dxa"/>
        <w:tblLook w:val="04A0" w:firstRow="1" w:lastRow="0" w:firstColumn="1" w:lastColumn="0" w:noHBand="0" w:noVBand="1"/>
      </w:tblPr>
      <w:tblGrid>
        <w:gridCol w:w="613"/>
        <w:gridCol w:w="3265"/>
        <w:gridCol w:w="1181"/>
        <w:gridCol w:w="1177"/>
        <w:gridCol w:w="1784"/>
        <w:gridCol w:w="2040"/>
      </w:tblGrid>
      <w:tr w:rsidR="006B1546" w:rsidRPr="002F1ED0" w14:paraId="10726426" w14:textId="77777777" w:rsidTr="00A04297">
        <w:tc>
          <w:tcPr>
            <w:tcW w:w="616" w:type="dxa"/>
            <w:tcBorders>
              <w:top w:val="single" w:sz="4" w:space="0" w:color="auto"/>
              <w:left w:val="single" w:sz="4" w:space="0" w:color="auto"/>
              <w:bottom w:val="single" w:sz="4" w:space="0" w:color="auto"/>
              <w:right w:val="single" w:sz="4" w:space="0" w:color="auto"/>
            </w:tcBorders>
            <w:hideMark/>
          </w:tcPr>
          <w:p w14:paraId="4196728E" w14:textId="77777777" w:rsidR="006B1546" w:rsidRPr="002F1ED0" w:rsidRDefault="006B1546">
            <w:pPr>
              <w:jc w:val="both"/>
              <w:rPr>
                <w:sz w:val="24"/>
                <w:szCs w:val="24"/>
              </w:rPr>
            </w:pPr>
            <w:r w:rsidRPr="002F1ED0">
              <w:rPr>
                <w:sz w:val="24"/>
                <w:szCs w:val="24"/>
              </w:rPr>
              <w:t>№</w:t>
            </w:r>
          </w:p>
        </w:tc>
        <w:tc>
          <w:tcPr>
            <w:tcW w:w="3284" w:type="dxa"/>
            <w:tcBorders>
              <w:top w:val="single" w:sz="4" w:space="0" w:color="auto"/>
              <w:left w:val="single" w:sz="4" w:space="0" w:color="auto"/>
              <w:bottom w:val="single" w:sz="4" w:space="0" w:color="auto"/>
              <w:right w:val="single" w:sz="4" w:space="0" w:color="auto"/>
            </w:tcBorders>
            <w:hideMark/>
          </w:tcPr>
          <w:p w14:paraId="43B57805" w14:textId="77777777" w:rsidR="006B1546" w:rsidRPr="002F1ED0" w:rsidRDefault="006B1546">
            <w:pPr>
              <w:jc w:val="both"/>
              <w:rPr>
                <w:sz w:val="24"/>
                <w:szCs w:val="24"/>
              </w:rPr>
            </w:pPr>
            <w:r w:rsidRPr="002F1ED0">
              <w:rPr>
                <w:sz w:val="24"/>
                <w:szCs w:val="24"/>
              </w:rPr>
              <w:t>Найменування товару</w:t>
            </w:r>
          </w:p>
        </w:tc>
        <w:tc>
          <w:tcPr>
            <w:tcW w:w="1136" w:type="dxa"/>
            <w:tcBorders>
              <w:top w:val="single" w:sz="4" w:space="0" w:color="auto"/>
              <w:left w:val="single" w:sz="4" w:space="0" w:color="auto"/>
              <w:bottom w:val="single" w:sz="4" w:space="0" w:color="auto"/>
              <w:right w:val="single" w:sz="4" w:space="0" w:color="auto"/>
            </w:tcBorders>
            <w:hideMark/>
          </w:tcPr>
          <w:p w14:paraId="23CA27C4" w14:textId="77777777" w:rsidR="006B1546" w:rsidRPr="002F1ED0" w:rsidRDefault="006B1546">
            <w:pPr>
              <w:jc w:val="both"/>
              <w:rPr>
                <w:sz w:val="24"/>
                <w:szCs w:val="24"/>
              </w:rPr>
            </w:pPr>
            <w:r w:rsidRPr="002F1ED0">
              <w:rPr>
                <w:sz w:val="24"/>
                <w:szCs w:val="24"/>
              </w:rPr>
              <w:t>Одиниця виміру</w:t>
            </w:r>
          </w:p>
        </w:tc>
        <w:tc>
          <w:tcPr>
            <w:tcW w:w="1177" w:type="dxa"/>
            <w:tcBorders>
              <w:top w:val="single" w:sz="4" w:space="0" w:color="auto"/>
              <w:left w:val="single" w:sz="4" w:space="0" w:color="auto"/>
              <w:bottom w:val="single" w:sz="4" w:space="0" w:color="auto"/>
              <w:right w:val="single" w:sz="4" w:space="0" w:color="auto"/>
            </w:tcBorders>
            <w:hideMark/>
          </w:tcPr>
          <w:p w14:paraId="1D645CC7" w14:textId="77777777" w:rsidR="006B1546" w:rsidRPr="002F1ED0" w:rsidRDefault="006B1546">
            <w:pPr>
              <w:jc w:val="both"/>
              <w:rPr>
                <w:sz w:val="24"/>
                <w:szCs w:val="24"/>
              </w:rPr>
            </w:pPr>
            <w:r w:rsidRPr="002F1ED0">
              <w:rPr>
                <w:sz w:val="24"/>
                <w:szCs w:val="24"/>
              </w:rPr>
              <w:t>Кількість</w:t>
            </w:r>
          </w:p>
        </w:tc>
        <w:tc>
          <w:tcPr>
            <w:tcW w:w="1791" w:type="dxa"/>
            <w:tcBorders>
              <w:top w:val="single" w:sz="4" w:space="0" w:color="auto"/>
              <w:left w:val="single" w:sz="4" w:space="0" w:color="auto"/>
              <w:bottom w:val="single" w:sz="4" w:space="0" w:color="auto"/>
              <w:right w:val="single" w:sz="4" w:space="0" w:color="auto"/>
            </w:tcBorders>
            <w:hideMark/>
          </w:tcPr>
          <w:p w14:paraId="2E47F837" w14:textId="77777777" w:rsidR="006B1546" w:rsidRPr="002F1ED0" w:rsidRDefault="006B1546">
            <w:pPr>
              <w:rPr>
                <w:sz w:val="24"/>
                <w:szCs w:val="24"/>
              </w:rPr>
            </w:pPr>
            <w:r w:rsidRPr="002F1ED0">
              <w:rPr>
                <w:sz w:val="24"/>
                <w:szCs w:val="24"/>
              </w:rPr>
              <w:t>Ціна за одиницю, грн. (з ПДВ)</w:t>
            </w:r>
          </w:p>
        </w:tc>
        <w:tc>
          <w:tcPr>
            <w:tcW w:w="2056" w:type="dxa"/>
            <w:tcBorders>
              <w:top w:val="single" w:sz="4" w:space="0" w:color="auto"/>
              <w:left w:val="single" w:sz="4" w:space="0" w:color="auto"/>
              <w:bottom w:val="single" w:sz="4" w:space="0" w:color="auto"/>
              <w:right w:val="single" w:sz="4" w:space="0" w:color="auto"/>
            </w:tcBorders>
            <w:hideMark/>
          </w:tcPr>
          <w:p w14:paraId="1A0A191E" w14:textId="77777777" w:rsidR="006B1546" w:rsidRPr="002F1ED0" w:rsidRDefault="006B1546">
            <w:pPr>
              <w:rPr>
                <w:sz w:val="24"/>
                <w:szCs w:val="24"/>
              </w:rPr>
            </w:pPr>
            <w:r w:rsidRPr="002F1ED0">
              <w:rPr>
                <w:sz w:val="24"/>
                <w:szCs w:val="24"/>
              </w:rPr>
              <w:t>Сума, грн. (з ПДВ)</w:t>
            </w:r>
          </w:p>
        </w:tc>
      </w:tr>
      <w:tr w:rsidR="006B1546" w:rsidRPr="002F1ED0" w14:paraId="1EDA0AC2" w14:textId="77777777" w:rsidTr="00A04297">
        <w:tc>
          <w:tcPr>
            <w:tcW w:w="616" w:type="dxa"/>
            <w:tcBorders>
              <w:top w:val="single" w:sz="4" w:space="0" w:color="auto"/>
              <w:left w:val="single" w:sz="4" w:space="0" w:color="auto"/>
              <w:bottom w:val="single" w:sz="4" w:space="0" w:color="auto"/>
              <w:right w:val="single" w:sz="4" w:space="0" w:color="auto"/>
            </w:tcBorders>
            <w:hideMark/>
          </w:tcPr>
          <w:p w14:paraId="0F78CDE4" w14:textId="77777777" w:rsidR="006B1546" w:rsidRPr="002F1ED0" w:rsidRDefault="006B1546">
            <w:pPr>
              <w:jc w:val="both"/>
              <w:rPr>
                <w:sz w:val="24"/>
                <w:szCs w:val="24"/>
              </w:rPr>
            </w:pPr>
            <w:r w:rsidRPr="002F1ED0">
              <w:rPr>
                <w:sz w:val="24"/>
                <w:szCs w:val="24"/>
              </w:rPr>
              <w:t>1.</w:t>
            </w:r>
          </w:p>
        </w:tc>
        <w:tc>
          <w:tcPr>
            <w:tcW w:w="3284" w:type="dxa"/>
            <w:tcBorders>
              <w:top w:val="single" w:sz="4" w:space="0" w:color="auto"/>
              <w:left w:val="single" w:sz="4" w:space="0" w:color="auto"/>
              <w:bottom w:val="single" w:sz="4" w:space="0" w:color="auto"/>
              <w:right w:val="single" w:sz="4" w:space="0" w:color="auto"/>
            </w:tcBorders>
          </w:tcPr>
          <w:p w14:paraId="287F4D44" w14:textId="5E085739" w:rsidR="006B1546" w:rsidRPr="002F1ED0" w:rsidRDefault="00244DD1" w:rsidP="00413A5B">
            <w:pPr>
              <w:jc w:val="both"/>
              <w:rPr>
                <w:sz w:val="24"/>
                <w:szCs w:val="24"/>
              </w:rPr>
            </w:pPr>
            <w:r w:rsidRPr="00244DD1">
              <w:rPr>
                <w:b/>
                <w:i/>
              </w:rPr>
              <w:t xml:space="preserve">44210000-5 Конструкції та їх частини (Придбання захисної фортифікаційної споруди (найпростішого укриття) цивільного захисту для </w:t>
            </w:r>
            <w:r w:rsidRPr="00244DD1">
              <w:rPr>
                <w:b/>
                <w:i/>
              </w:rPr>
              <w:lastRenderedPageBreak/>
              <w:t>мешканців мікрорайону «</w:t>
            </w:r>
            <w:proofErr w:type="spellStart"/>
            <w:r w:rsidRPr="00244DD1">
              <w:rPr>
                <w:b/>
                <w:i/>
              </w:rPr>
              <w:t>Магерки</w:t>
            </w:r>
            <w:proofErr w:type="spellEnd"/>
            <w:r w:rsidRPr="00244DD1">
              <w:rPr>
                <w:b/>
                <w:i/>
              </w:rPr>
              <w:t xml:space="preserve">» для встановлення за </w:t>
            </w:r>
            <w:proofErr w:type="spellStart"/>
            <w:r w:rsidRPr="00244DD1">
              <w:rPr>
                <w:b/>
                <w:i/>
              </w:rPr>
              <w:t>адресою</w:t>
            </w:r>
            <w:proofErr w:type="spellEnd"/>
            <w:r w:rsidRPr="00244DD1">
              <w:rPr>
                <w:b/>
                <w:i/>
              </w:rPr>
              <w:t xml:space="preserve">: вул. </w:t>
            </w:r>
            <w:proofErr w:type="spellStart"/>
            <w:r w:rsidRPr="00244DD1">
              <w:rPr>
                <w:b/>
                <w:i/>
              </w:rPr>
              <w:t>Бобрицька</w:t>
            </w:r>
            <w:proofErr w:type="spellEnd"/>
            <w:r w:rsidRPr="00244DD1">
              <w:rPr>
                <w:b/>
                <w:i/>
              </w:rPr>
              <w:t>, 2)</w:t>
            </w:r>
          </w:p>
        </w:tc>
        <w:tc>
          <w:tcPr>
            <w:tcW w:w="1136" w:type="dxa"/>
            <w:tcBorders>
              <w:top w:val="single" w:sz="4" w:space="0" w:color="auto"/>
              <w:left w:val="single" w:sz="4" w:space="0" w:color="auto"/>
              <w:bottom w:val="single" w:sz="4" w:space="0" w:color="auto"/>
              <w:right w:val="single" w:sz="4" w:space="0" w:color="auto"/>
            </w:tcBorders>
          </w:tcPr>
          <w:p w14:paraId="36C3EE57" w14:textId="7B119A67" w:rsidR="006B1546" w:rsidRPr="002F1ED0" w:rsidRDefault="00413A5B">
            <w:pPr>
              <w:jc w:val="both"/>
              <w:rPr>
                <w:sz w:val="24"/>
                <w:szCs w:val="24"/>
              </w:rPr>
            </w:pPr>
            <w:r>
              <w:rPr>
                <w:sz w:val="24"/>
                <w:szCs w:val="24"/>
              </w:rPr>
              <w:lastRenderedPageBreak/>
              <w:t>комплект</w:t>
            </w:r>
          </w:p>
        </w:tc>
        <w:tc>
          <w:tcPr>
            <w:tcW w:w="1177" w:type="dxa"/>
            <w:tcBorders>
              <w:top w:val="single" w:sz="4" w:space="0" w:color="auto"/>
              <w:left w:val="single" w:sz="4" w:space="0" w:color="auto"/>
              <w:bottom w:val="single" w:sz="4" w:space="0" w:color="auto"/>
              <w:right w:val="single" w:sz="4" w:space="0" w:color="auto"/>
            </w:tcBorders>
          </w:tcPr>
          <w:p w14:paraId="159B41C5" w14:textId="6D5D4D2A" w:rsidR="006B1546" w:rsidRPr="002F1ED0" w:rsidRDefault="00413A5B">
            <w:pPr>
              <w:jc w:val="both"/>
              <w:rPr>
                <w:sz w:val="24"/>
                <w:szCs w:val="24"/>
              </w:rPr>
            </w:pPr>
            <w:r>
              <w:rPr>
                <w:sz w:val="24"/>
                <w:szCs w:val="24"/>
              </w:rPr>
              <w:t>1</w:t>
            </w:r>
          </w:p>
        </w:tc>
        <w:tc>
          <w:tcPr>
            <w:tcW w:w="1791" w:type="dxa"/>
            <w:tcBorders>
              <w:top w:val="single" w:sz="4" w:space="0" w:color="auto"/>
              <w:left w:val="single" w:sz="4" w:space="0" w:color="auto"/>
              <w:bottom w:val="single" w:sz="4" w:space="0" w:color="auto"/>
              <w:right w:val="single" w:sz="4" w:space="0" w:color="auto"/>
            </w:tcBorders>
          </w:tcPr>
          <w:p w14:paraId="0036E4F5" w14:textId="77777777" w:rsidR="006B1546" w:rsidRPr="002F1ED0" w:rsidRDefault="006B1546">
            <w:pPr>
              <w:jc w:val="both"/>
              <w:rPr>
                <w:sz w:val="24"/>
                <w:szCs w:val="24"/>
              </w:rPr>
            </w:pPr>
          </w:p>
        </w:tc>
        <w:tc>
          <w:tcPr>
            <w:tcW w:w="2056" w:type="dxa"/>
            <w:tcBorders>
              <w:top w:val="single" w:sz="4" w:space="0" w:color="auto"/>
              <w:left w:val="single" w:sz="4" w:space="0" w:color="auto"/>
              <w:bottom w:val="single" w:sz="4" w:space="0" w:color="auto"/>
              <w:right w:val="single" w:sz="4" w:space="0" w:color="auto"/>
            </w:tcBorders>
          </w:tcPr>
          <w:p w14:paraId="54FA3BEE" w14:textId="77777777" w:rsidR="006B1546" w:rsidRPr="002F1ED0" w:rsidRDefault="006B1546">
            <w:pPr>
              <w:jc w:val="both"/>
              <w:rPr>
                <w:sz w:val="24"/>
                <w:szCs w:val="24"/>
              </w:rPr>
            </w:pPr>
          </w:p>
        </w:tc>
      </w:tr>
      <w:tr w:rsidR="006B1546" w:rsidRPr="002F1ED0" w14:paraId="18179E94" w14:textId="77777777" w:rsidTr="00A04297">
        <w:tc>
          <w:tcPr>
            <w:tcW w:w="8004" w:type="dxa"/>
            <w:gridSpan w:val="5"/>
            <w:tcBorders>
              <w:top w:val="single" w:sz="4" w:space="0" w:color="auto"/>
              <w:left w:val="single" w:sz="4" w:space="0" w:color="auto"/>
              <w:bottom w:val="single" w:sz="4" w:space="0" w:color="auto"/>
              <w:right w:val="single" w:sz="4" w:space="0" w:color="auto"/>
            </w:tcBorders>
            <w:hideMark/>
          </w:tcPr>
          <w:p w14:paraId="2DDB688E" w14:textId="77777777" w:rsidR="006B1546" w:rsidRPr="002F1ED0" w:rsidRDefault="006B1546">
            <w:pPr>
              <w:jc w:val="right"/>
              <w:rPr>
                <w:sz w:val="24"/>
                <w:szCs w:val="24"/>
              </w:rPr>
            </w:pPr>
            <w:r w:rsidRPr="002F1ED0">
              <w:rPr>
                <w:sz w:val="24"/>
                <w:szCs w:val="24"/>
              </w:rPr>
              <w:lastRenderedPageBreak/>
              <w:t>Разом, з ПДВ</w:t>
            </w:r>
          </w:p>
        </w:tc>
        <w:tc>
          <w:tcPr>
            <w:tcW w:w="2056" w:type="dxa"/>
            <w:tcBorders>
              <w:top w:val="single" w:sz="4" w:space="0" w:color="auto"/>
              <w:left w:val="single" w:sz="4" w:space="0" w:color="auto"/>
              <w:bottom w:val="single" w:sz="4" w:space="0" w:color="auto"/>
              <w:right w:val="single" w:sz="4" w:space="0" w:color="auto"/>
            </w:tcBorders>
          </w:tcPr>
          <w:p w14:paraId="5546CC47" w14:textId="77777777" w:rsidR="006B1546" w:rsidRPr="002F1ED0" w:rsidRDefault="006B1546">
            <w:pPr>
              <w:jc w:val="both"/>
              <w:rPr>
                <w:sz w:val="24"/>
                <w:szCs w:val="24"/>
              </w:rPr>
            </w:pPr>
          </w:p>
        </w:tc>
      </w:tr>
      <w:tr w:rsidR="006B1546" w:rsidRPr="002F1ED0" w14:paraId="50DC7925" w14:textId="77777777" w:rsidTr="00A04297">
        <w:tc>
          <w:tcPr>
            <w:tcW w:w="8004" w:type="dxa"/>
            <w:gridSpan w:val="5"/>
            <w:tcBorders>
              <w:top w:val="single" w:sz="4" w:space="0" w:color="auto"/>
              <w:left w:val="single" w:sz="4" w:space="0" w:color="auto"/>
              <w:bottom w:val="single" w:sz="4" w:space="0" w:color="auto"/>
              <w:right w:val="single" w:sz="4" w:space="0" w:color="auto"/>
            </w:tcBorders>
            <w:hideMark/>
          </w:tcPr>
          <w:p w14:paraId="5D2B64FD" w14:textId="77777777" w:rsidR="006B1546" w:rsidRPr="002F1ED0" w:rsidRDefault="006B1546">
            <w:pPr>
              <w:jc w:val="right"/>
              <w:rPr>
                <w:sz w:val="24"/>
                <w:szCs w:val="24"/>
              </w:rPr>
            </w:pPr>
            <w:r w:rsidRPr="002F1ED0">
              <w:rPr>
                <w:sz w:val="24"/>
                <w:szCs w:val="24"/>
              </w:rPr>
              <w:t>ПДВ*</w:t>
            </w:r>
          </w:p>
        </w:tc>
        <w:tc>
          <w:tcPr>
            <w:tcW w:w="2056" w:type="dxa"/>
            <w:tcBorders>
              <w:top w:val="single" w:sz="4" w:space="0" w:color="auto"/>
              <w:left w:val="single" w:sz="4" w:space="0" w:color="auto"/>
              <w:bottom w:val="single" w:sz="4" w:space="0" w:color="auto"/>
              <w:right w:val="single" w:sz="4" w:space="0" w:color="auto"/>
            </w:tcBorders>
          </w:tcPr>
          <w:p w14:paraId="64CE13DA" w14:textId="77777777" w:rsidR="006B1546" w:rsidRPr="002F1ED0" w:rsidRDefault="006B1546">
            <w:pPr>
              <w:jc w:val="both"/>
              <w:rPr>
                <w:sz w:val="24"/>
                <w:szCs w:val="24"/>
              </w:rPr>
            </w:pPr>
          </w:p>
        </w:tc>
      </w:tr>
      <w:tr w:rsidR="006B1546" w:rsidRPr="002F1ED0" w14:paraId="57783342" w14:textId="77777777" w:rsidTr="00A04297">
        <w:tc>
          <w:tcPr>
            <w:tcW w:w="8004" w:type="dxa"/>
            <w:gridSpan w:val="5"/>
            <w:tcBorders>
              <w:top w:val="single" w:sz="4" w:space="0" w:color="auto"/>
              <w:left w:val="single" w:sz="4" w:space="0" w:color="auto"/>
              <w:bottom w:val="single" w:sz="4" w:space="0" w:color="auto"/>
              <w:right w:val="single" w:sz="4" w:space="0" w:color="auto"/>
            </w:tcBorders>
            <w:hideMark/>
          </w:tcPr>
          <w:p w14:paraId="3520704F" w14:textId="77777777" w:rsidR="006B1546" w:rsidRPr="002F1ED0" w:rsidRDefault="006B1546">
            <w:pPr>
              <w:jc w:val="right"/>
              <w:rPr>
                <w:sz w:val="24"/>
                <w:szCs w:val="24"/>
              </w:rPr>
            </w:pPr>
            <w:r w:rsidRPr="002F1ED0">
              <w:rPr>
                <w:sz w:val="24"/>
                <w:szCs w:val="24"/>
              </w:rPr>
              <w:t xml:space="preserve">Всього </w:t>
            </w:r>
            <w:r w:rsidR="00A93FB7" w:rsidRPr="002F1ED0">
              <w:rPr>
                <w:sz w:val="24"/>
                <w:szCs w:val="24"/>
              </w:rPr>
              <w:t>бе</w:t>
            </w:r>
            <w:r w:rsidRPr="002F1ED0">
              <w:rPr>
                <w:sz w:val="24"/>
                <w:szCs w:val="24"/>
              </w:rPr>
              <w:t>з ПДВ*</w:t>
            </w:r>
          </w:p>
        </w:tc>
        <w:tc>
          <w:tcPr>
            <w:tcW w:w="2056" w:type="dxa"/>
            <w:tcBorders>
              <w:top w:val="single" w:sz="4" w:space="0" w:color="auto"/>
              <w:left w:val="single" w:sz="4" w:space="0" w:color="auto"/>
              <w:bottom w:val="single" w:sz="4" w:space="0" w:color="auto"/>
              <w:right w:val="single" w:sz="4" w:space="0" w:color="auto"/>
            </w:tcBorders>
          </w:tcPr>
          <w:p w14:paraId="388167CF" w14:textId="77777777" w:rsidR="006B1546" w:rsidRPr="002F1ED0" w:rsidRDefault="006B1546">
            <w:pPr>
              <w:jc w:val="both"/>
              <w:rPr>
                <w:sz w:val="24"/>
                <w:szCs w:val="24"/>
              </w:rPr>
            </w:pPr>
          </w:p>
        </w:tc>
      </w:tr>
    </w:tbl>
    <w:p w14:paraId="39535A9F" w14:textId="77777777" w:rsidR="00916843" w:rsidRPr="002F1ED0" w:rsidRDefault="00916843" w:rsidP="006B1546">
      <w:pPr>
        <w:tabs>
          <w:tab w:val="left" w:pos="567"/>
          <w:tab w:val="left" w:pos="709"/>
          <w:tab w:val="left" w:pos="851"/>
          <w:tab w:val="left" w:pos="993"/>
        </w:tabs>
        <w:jc w:val="both"/>
        <w:rPr>
          <w:sz w:val="24"/>
          <w:szCs w:val="24"/>
        </w:rPr>
      </w:pPr>
    </w:p>
    <w:p w14:paraId="4DC851F7" w14:textId="77777777" w:rsidR="00916843" w:rsidRPr="002F1ED0" w:rsidRDefault="00916843" w:rsidP="006B1546">
      <w:pPr>
        <w:tabs>
          <w:tab w:val="left" w:pos="567"/>
          <w:tab w:val="left" w:pos="709"/>
          <w:tab w:val="left" w:pos="851"/>
          <w:tab w:val="left" w:pos="993"/>
        </w:tabs>
        <w:jc w:val="both"/>
        <w:rPr>
          <w:sz w:val="24"/>
          <w:szCs w:val="24"/>
        </w:rPr>
      </w:pPr>
    </w:p>
    <w:p w14:paraId="18FD4028" w14:textId="77777777" w:rsidR="006B1546" w:rsidRPr="002F1ED0" w:rsidRDefault="006B1546" w:rsidP="006B1546">
      <w:pPr>
        <w:tabs>
          <w:tab w:val="left" w:pos="567"/>
          <w:tab w:val="left" w:pos="709"/>
          <w:tab w:val="left" w:pos="851"/>
          <w:tab w:val="left" w:pos="993"/>
        </w:tabs>
        <w:jc w:val="both"/>
        <w:rPr>
          <w:sz w:val="24"/>
          <w:szCs w:val="24"/>
        </w:rPr>
      </w:pPr>
      <w:r w:rsidRPr="002F1ED0">
        <w:rPr>
          <w:sz w:val="24"/>
          <w:szCs w:val="24"/>
        </w:rPr>
        <w:t>Загальна вартість становить: _____________ грн. (________________________ гривень ____ коп.), у тому числі ПДВ: ______ грн.</w:t>
      </w:r>
    </w:p>
    <w:p w14:paraId="469306B0" w14:textId="77777777" w:rsidR="00757503" w:rsidRPr="002F1ED0" w:rsidRDefault="00757503" w:rsidP="00757503">
      <w:pPr>
        <w:jc w:val="center"/>
        <w:rPr>
          <w:sz w:val="24"/>
          <w:szCs w:val="24"/>
        </w:rPr>
      </w:pPr>
    </w:p>
    <w:p w14:paraId="117464B5" w14:textId="77777777" w:rsidR="006B1546" w:rsidRPr="002F1ED0" w:rsidRDefault="006B1546" w:rsidP="006B1546">
      <w:pPr>
        <w:jc w:val="both"/>
        <w:rPr>
          <w:sz w:val="24"/>
          <w:szCs w:val="24"/>
        </w:rPr>
      </w:pPr>
      <w:r w:rsidRPr="002F1ED0">
        <w:rPr>
          <w:sz w:val="24"/>
          <w:szCs w:val="24"/>
        </w:rPr>
        <w:t xml:space="preserve">* Ціна Договору визначається з урахуванням ПДВ, у разі, якщо Постачальник є платником податку на додану вартість. </w:t>
      </w:r>
    </w:p>
    <w:p w14:paraId="39483445" w14:textId="77777777" w:rsidR="00D6728B" w:rsidRPr="002F1ED0" w:rsidRDefault="00D6728B" w:rsidP="006B1546">
      <w:pPr>
        <w:jc w:val="both"/>
        <w:rPr>
          <w:sz w:val="24"/>
          <w:szCs w:val="24"/>
        </w:rPr>
      </w:pPr>
    </w:p>
    <w:tbl>
      <w:tblPr>
        <w:tblW w:w="9494" w:type="dxa"/>
        <w:jc w:val="center"/>
        <w:tblLook w:val="04A0" w:firstRow="1" w:lastRow="0" w:firstColumn="1" w:lastColumn="0" w:noHBand="0" w:noVBand="1"/>
      </w:tblPr>
      <w:tblGrid>
        <w:gridCol w:w="4992"/>
        <w:gridCol w:w="130"/>
        <w:gridCol w:w="4372"/>
      </w:tblGrid>
      <w:tr w:rsidR="006B1546" w:rsidRPr="002F1ED0" w14:paraId="2ABB9B09" w14:textId="77777777" w:rsidTr="00D6728B">
        <w:trPr>
          <w:jc w:val="center"/>
        </w:trPr>
        <w:tc>
          <w:tcPr>
            <w:tcW w:w="5122" w:type="dxa"/>
            <w:gridSpan w:val="2"/>
            <w:hideMark/>
          </w:tcPr>
          <w:p w14:paraId="2209FD9B" w14:textId="77777777" w:rsidR="006B1546" w:rsidRPr="002F1ED0" w:rsidRDefault="006B1546">
            <w:pPr>
              <w:pStyle w:val="a4"/>
              <w:rPr>
                <w:b/>
                <w:sz w:val="24"/>
                <w:szCs w:val="24"/>
              </w:rPr>
            </w:pPr>
            <w:r w:rsidRPr="002F1ED0">
              <w:rPr>
                <w:b/>
                <w:sz w:val="24"/>
                <w:szCs w:val="24"/>
              </w:rPr>
              <w:t>ПОКУПЕЦЬ:</w:t>
            </w:r>
          </w:p>
        </w:tc>
        <w:tc>
          <w:tcPr>
            <w:tcW w:w="4372" w:type="dxa"/>
            <w:hideMark/>
          </w:tcPr>
          <w:p w14:paraId="7452E22C" w14:textId="77777777" w:rsidR="006B1546" w:rsidRPr="002F1ED0" w:rsidRDefault="006B1546">
            <w:pPr>
              <w:pStyle w:val="a4"/>
              <w:rPr>
                <w:b/>
                <w:sz w:val="24"/>
                <w:szCs w:val="24"/>
              </w:rPr>
            </w:pPr>
            <w:r w:rsidRPr="002F1ED0">
              <w:rPr>
                <w:b/>
                <w:sz w:val="24"/>
                <w:szCs w:val="24"/>
              </w:rPr>
              <w:t>ПОСТАЧАЛЬНИК:</w:t>
            </w:r>
          </w:p>
        </w:tc>
      </w:tr>
      <w:tr w:rsidR="006B1546" w:rsidRPr="002F1ED0" w14:paraId="4E0D3BD0" w14:textId="77777777" w:rsidTr="00D6728B">
        <w:trPr>
          <w:jc w:val="center"/>
        </w:trPr>
        <w:tc>
          <w:tcPr>
            <w:tcW w:w="5122" w:type="dxa"/>
            <w:gridSpan w:val="2"/>
          </w:tcPr>
          <w:p w14:paraId="7A377538" w14:textId="77777777" w:rsidR="006B1546" w:rsidRPr="002F1ED0" w:rsidRDefault="006B1546">
            <w:pPr>
              <w:suppressAutoHyphens/>
              <w:rPr>
                <w:sz w:val="24"/>
                <w:szCs w:val="24"/>
                <w:lang w:eastAsia="ar-SA"/>
              </w:rPr>
            </w:pPr>
          </w:p>
        </w:tc>
        <w:tc>
          <w:tcPr>
            <w:tcW w:w="4372" w:type="dxa"/>
          </w:tcPr>
          <w:p w14:paraId="3C98D417" w14:textId="77777777" w:rsidR="006B1546" w:rsidRPr="002F1ED0" w:rsidRDefault="006B1546">
            <w:pPr>
              <w:pStyle w:val="a4"/>
              <w:rPr>
                <w:sz w:val="24"/>
                <w:szCs w:val="24"/>
              </w:rPr>
            </w:pPr>
          </w:p>
        </w:tc>
      </w:tr>
      <w:tr w:rsidR="000F0E88" w:rsidRPr="002F1ED0" w14:paraId="0F29EAC4" w14:textId="77777777" w:rsidTr="00D6728B">
        <w:tblPrEx>
          <w:jc w:val="left"/>
          <w:tblCellMar>
            <w:top w:w="15" w:type="dxa"/>
            <w:left w:w="15" w:type="dxa"/>
            <w:bottom w:w="15" w:type="dxa"/>
            <w:right w:w="15" w:type="dxa"/>
          </w:tblCellMar>
        </w:tblPrEx>
        <w:trPr>
          <w:gridAfter w:val="2"/>
          <w:wAfter w:w="4502" w:type="dxa"/>
        </w:trPr>
        <w:tc>
          <w:tcPr>
            <w:tcW w:w="4992" w:type="dxa"/>
            <w:tcBorders>
              <w:top w:val="nil"/>
              <w:left w:val="nil"/>
              <w:bottom w:val="nil"/>
              <w:right w:val="nil"/>
            </w:tcBorders>
            <w:shd w:val="clear" w:color="auto" w:fill="auto"/>
          </w:tcPr>
          <w:p w14:paraId="0F461896" w14:textId="2CCDBAB0" w:rsidR="000F0E88" w:rsidRPr="002F1ED0" w:rsidRDefault="000F0E88" w:rsidP="00E70D7C">
            <w:pPr>
              <w:tabs>
                <w:tab w:val="left" w:pos="1590"/>
              </w:tabs>
              <w:rPr>
                <w:sz w:val="24"/>
                <w:szCs w:val="24"/>
              </w:rPr>
            </w:pPr>
            <w:r>
              <w:rPr>
                <w:rFonts w:eastAsia="Lucida Sans Unicode"/>
                <w:sz w:val="24"/>
                <w:szCs w:val="24"/>
                <w:lang w:eastAsia="hi-IN"/>
              </w:rPr>
              <w:t>Управління житлово-комунального господарства та будівництва Ніжинської міської ради Чернігівської області</w:t>
            </w:r>
          </w:p>
        </w:tc>
      </w:tr>
      <w:tr w:rsidR="000F0E88" w:rsidRPr="002F1ED0" w14:paraId="6631C2EA" w14:textId="77777777" w:rsidTr="00D6728B">
        <w:tblPrEx>
          <w:jc w:val="left"/>
          <w:tblCellMar>
            <w:top w:w="15" w:type="dxa"/>
            <w:left w:w="15" w:type="dxa"/>
            <w:bottom w:w="15" w:type="dxa"/>
            <w:right w:w="15" w:type="dxa"/>
          </w:tblCellMar>
        </w:tblPrEx>
        <w:trPr>
          <w:gridAfter w:val="2"/>
          <w:wAfter w:w="4502" w:type="dxa"/>
        </w:trPr>
        <w:tc>
          <w:tcPr>
            <w:tcW w:w="4992" w:type="dxa"/>
            <w:tcBorders>
              <w:top w:val="nil"/>
              <w:left w:val="nil"/>
              <w:bottom w:val="nil"/>
              <w:right w:val="nil"/>
            </w:tcBorders>
            <w:shd w:val="clear" w:color="auto" w:fill="auto"/>
          </w:tcPr>
          <w:p w14:paraId="1E0F7868" w14:textId="77777777" w:rsidR="000F0E88" w:rsidRPr="00726774" w:rsidRDefault="000F0E88" w:rsidP="00CD76A6">
            <w:pPr>
              <w:rPr>
                <w:rFonts w:eastAsia="Lucida Sans Unicode"/>
                <w:b/>
                <w:sz w:val="24"/>
                <w:szCs w:val="24"/>
                <w:lang w:eastAsia="hi-IN"/>
              </w:rPr>
            </w:pPr>
            <w:r w:rsidRPr="00726774">
              <w:rPr>
                <w:rFonts w:eastAsia="Lucida Sans Unicode"/>
                <w:b/>
                <w:sz w:val="24"/>
                <w:szCs w:val="24"/>
                <w:lang w:eastAsia="hi-IN"/>
              </w:rPr>
              <w:t>Індекс:</w:t>
            </w:r>
            <w:r>
              <w:rPr>
                <w:rFonts w:eastAsia="Lucida Sans Unicode"/>
                <w:sz w:val="24"/>
                <w:szCs w:val="24"/>
                <w:lang w:eastAsia="hi-IN"/>
              </w:rPr>
              <w:t xml:space="preserve"> 16600</w:t>
            </w:r>
            <w:r w:rsidRPr="00726774">
              <w:rPr>
                <w:rFonts w:eastAsia="Lucida Sans Unicode"/>
                <w:sz w:val="24"/>
                <w:szCs w:val="24"/>
                <w:lang w:eastAsia="hi-IN"/>
              </w:rPr>
              <w:t>,</w:t>
            </w:r>
            <w:r>
              <w:rPr>
                <w:rFonts w:eastAsia="Lucida Sans Unicode"/>
                <w:sz w:val="24"/>
                <w:szCs w:val="24"/>
                <w:lang w:eastAsia="hi-IN"/>
              </w:rPr>
              <w:t xml:space="preserve"> Чернігівська обл.</w:t>
            </w:r>
          </w:p>
          <w:p w14:paraId="528AE8C0" w14:textId="77777777" w:rsidR="000F0E88" w:rsidRPr="00726774" w:rsidRDefault="000F0E88" w:rsidP="00CD76A6">
            <w:pPr>
              <w:rPr>
                <w:rFonts w:eastAsia="Lucida Sans Unicode"/>
                <w:sz w:val="24"/>
                <w:szCs w:val="24"/>
                <w:lang w:eastAsia="hi-IN"/>
              </w:rPr>
            </w:pPr>
            <w:r w:rsidRPr="00726774">
              <w:rPr>
                <w:rFonts w:eastAsia="Lucida Sans Unicode"/>
                <w:b/>
                <w:sz w:val="24"/>
                <w:szCs w:val="24"/>
                <w:lang w:eastAsia="hi-IN"/>
              </w:rPr>
              <w:t>Адреса:</w:t>
            </w:r>
            <w:r>
              <w:rPr>
                <w:rFonts w:eastAsia="Lucida Sans Unicode"/>
                <w:sz w:val="24"/>
                <w:szCs w:val="24"/>
                <w:lang w:eastAsia="hi-IN"/>
              </w:rPr>
              <w:t xml:space="preserve"> місто Ніжин</w:t>
            </w:r>
            <w:r w:rsidRPr="00726774">
              <w:rPr>
                <w:rFonts w:eastAsia="Lucida Sans Unicode"/>
                <w:sz w:val="24"/>
                <w:szCs w:val="24"/>
                <w:lang w:eastAsia="hi-IN"/>
              </w:rPr>
              <w:t>,</w:t>
            </w:r>
          </w:p>
          <w:p w14:paraId="360FE5B7" w14:textId="77777777" w:rsidR="000F0E88" w:rsidRPr="00726774" w:rsidRDefault="000F0E88" w:rsidP="00CD76A6">
            <w:pPr>
              <w:rPr>
                <w:rFonts w:eastAsia="Lucida Sans Unicode"/>
                <w:b/>
                <w:sz w:val="24"/>
                <w:szCs w:val="24"/>
                <w:lang w:eastAsia="hi-IN"/>
              </w:rPr>
            </w:pPr>
            <w:r>
              <w:rPr>
                <w:rFonts w:eastAsia="Lucida Sans Unicode"/>
                <w:sz w:val="24"/>
                <w:szCs w:val="24"/>
                <w:lang w:eastAsia="hi-IN"/>
              </w:rPr>
              <w:t xml:space="preserve">вулиця </w:t>
            </w:r>
            <w:proofErr w:type="spellStart"/>
            <w:r>
              <w:rPr>
                <w:rFonts w:eastAsia="Lucida Sans Unicode"/>
                <w:sz w:val="24"/>
                <w:szCs w:val="24"/>
                <w:lang w:eastAsia="hi-IN"/>
              </w:rPr>
              <w:t>Прощенка</w:t>
            </w:r>
            <w:proofErr w:type="spellEnd"/>
            <w:r>
              <w:rPr>
                <w:rFonts w:eastAsia="Lucida Sans Unicode"/>
                <w:sz w:val="24"/>
                <w:szCs w:val="24"/>
                <w:lang w:eastAsia="hi-IN"/>
              </w:rPr>
              <w:t xml:space="preserve"> Станіслава,20</w:t>
            </w:r>
            <w:r w:rsidRPr="00726774">
              <w:rPr>
                <w:rFonts w:eastAsia="Lucida Sans Unicode"/>
                <w:sz w:val="24"/>
                <w:szCs w:val="24"/>
                <w:lang w:eastAsia="hi-IN"/>
              </w:rPr>
              <w:t>,</w:t>
            </w:r>
          </w:p>
          <w:p w14:paraId="1AEC80C3" w14:textId="77777777" w:rsidR="000F0E88" w:rsidRPr="00726774" w:rsidRDefault="000F0E88" w:rsidP="00CD76A6">
            <w:pPr>
              <w:rPr>
                <w:rFonts w:eastAsia="Lucida Sans Unicode"/>
                <w:sz w:val="24"/>
                <w:szCs w:val="24"/>
                <w:lang w:eastAsia="hi-IN"/>
              </w:rPr>
            </w:pPr>
            <w:r w:rsidRPr="00726774">
              <w:rPr>
                <w:rFonts w:eastAsia="Lucida Sans Unicode"/>
                <w:b/>
                <w:sz w:val="24"/>
                <w:szCs w:val="24"/>
                <w:lang w:eastAsia="hi-IN"/>
              </w:rPr>
              <w:t>р/р</w:t>
            </w:r>
            <w:r w:rsidRPr="00726774">
              <w:rPr>
                <w:rFonts w:eastAsia="Lucida Sans Unicode"/>
                <w:sz w:val="24"/>
                <w:szCs w:val="24"/>
                <w:lang w:eastAsia="hi-IN"/>
              </w:rPr>
              <w:t xml:space="preserve"> </w:t>
            </w:r>
            <w:r w:rsidRPr="00726774">
              <w:rPr>
                <w:rFonts w:eastAsia="Lucida Sans Unicode"/>
                <w:b/>
                <w:sz w:val="24"/>
                <w:szCs w:val="24"/>
                <w:lang w:eastAsia="hi-IN"/>
              </w:rPr>
              <w:t>IBAN UA___________________________</w:t>
            </w:r>
          </w:p>
          <w:p w14:paraId="7E14862A" w14:textId="77777777" w:rsidR="000F0E88" w:rsidRPr="00726774" w:rsidRDefault="000F0E88" w:rsidP="00CD76A6">
            <w:pPr>
              <w:rPr>
                <w:rFonts w:eastAsia="Lucida Sans Unicode"/>
                <w:b/>
                <w:sz w:val="24"/>
                <w:szCs w:val="24"/>
                <w:lang w:eastAsia="hi-IN"/>
              </w:rPr>
            </w:pPr>
            <w:r>
              <w:rPr>
                <w:rFonts w:eastAsia="Lucida Sans Unicode"/>
                <w:sz w:val="24"/>
                <w:szCs w:val="24"/>
                <w:lang w:eastAsia="hi-IN"/>
              </w:rPr>
              <w:t>в ДКСУ у м. Києві</w:t>
            </w:r>
            <w:r w:rsidRPr="00726774">
              <w:rPr>
                <w:rFonts w:eastAsia="Lucida Sans Unicode"/>
                <w:sz w:val="24"/>
                <w:szCs w:val="24"/>
                <w:lang w:eastAsia="hi-IN"/>
              </w:rPr>
              <w:t>,</w:t>
            </w:r>
          </w:p>
          <w:p w14:paraId="746BE47A" w14:textId="77777777" w:rsidR="000F0E88" w:rsidRPr="00726774" w:rsidRDefault="000F0E88" w:rsidP="00CD76A6">
            <w:pPr>
              <w:rPr>
                <w:rFonts w:eastAsia="Lucida Sans Unicode"/>
                <w:b/>
                <w:sz w:val="24"/>
                <w:szCs w:val="24"/>
                <w:lang w:eastAsia="hi-IN"/>
              </w:rPr>
            </w:pPr>
            <w:r w:rsidRPr="00726774">
              <w:rPr>
                <w:rFonts w:eastAsia="Lucida Sans Unicode"/>
                <w:b/>
                <w:sz w:val="24"/>
                <w:szCs w:val="24"/>
                <w:lang w:eastAsia="hi-IN"/>
              </w:rPr>
              <w:t>код ЄДРПОУ</w:t>
            </w:r>
            <w:r>
              <w:rPr>
                <w:rFonts w:eastAsia="Lucida Sans Unicode"/>
                <w:sz w:val="24"/>
                <w:szCs w:val="24"/>
                <w:lang w:eastAsia="hi-IN"/>
              </w:rPr>
              <w:t xml:space="preserve"> 32009931</w:t>
            </w:r>
            <w:r w:rsidRPr="00726774">
              <w:rPr>
                <w:rFonts w:eastAsia="Lucida Sans Unicode"/>
                <w:sz w:val="24"/>
                <w:szCs w:val="24"/>
                <w:lang w:eastAsia="hi-IN"/>
              </w:rPr>
              <w:t>,</w:t>
            </w:r>
          </w:p>
          <w:p w14:paraId="6A2919D3" w14:textId="77777777" w:rsidR="000F0E88" w:rsidRPr="00726774" w:rsidRDefault="000F0E88" w:rsidP="00CD76A6">
            <w:pPr>
              <w:rPr>
                <w:rFonts w:eastAsia="Lucida Sans Unicode"/>
                <w:b/>
                <w:sz w:val="24"/>
                <w:szCs w:val="24"/>
                <w:lang w:eastAsia="hi-IN"/>
              </w:rPr>
            </w:pPr>
            <w:proofErr w:type="spellStart"/>
            <w:r w:rsidRPr="00726774">
              <w:rPr>
                <w:rFonts w:eastAsia="Lucida Sans Unicode"/>
                <w:b/>
                <w:sz w:val="24"/>
                <w:szCs w:val="24"/>
                <w:lang w:eastAsia="hi-IN"/>
              </w:rPr>
              <w:t>Тел</w:t>
            </w:r>
            <w:proofErr w:type="spellEnd"/>
            <w:r w:rsidRPr="00726774">
              <w:rPr>
                <w:rFonts w:eastAsia="Lucida Sans Unicode"/>
                <w:b/>
                <w:sz w:val="24"/>
                <w:szCs w:val="24"/>
                <w:lang w:eastAsia="hi-IN"/>
              </w:rPr>
              <w:t>./факс.</w:t>
            </w:r>
            <w:r w:rsidRPr="00726774">
              <w:rPr>
                <w:rFonts w:eastAsia="Lucida Sans Unicode"/>
                <w:sz w:val="24"/>
                <w:szCs w:val="24"/>
                <w:lang w:eastAsia="hi-IN"/>
              </w:rPr>
              <w:t xml:space="preserve"> _________________________,</w:t>
            </w:r>
          </w:p>
          <w:p w14:paraId="1CD9AF96" w14:textId="45D09715" w:rsidR="000F0E88" w:rsidRDefault="000F0E88" w:rsidP="00E70D7C">
            <w:pPr>
              <w:tabs>
                <w:tab w:val="left" w:pos="1590"/>
              </w:tabs>
              <w:rPr>
                <w:rFonts w:eastAsia="Lucida Sans Unicode"/>
                <w:sz w:val="24"/>
                <w:szCs w:val="24"/>
                <w:lang w:eastAsia="hi-IN"/>
              </w:rPr>
            </w:pPr>
            <w:r w:rsidRPr="00726774">
              <w:rPr>
                <w:rFonts w:eastAsia="Lucida Sans Unicode"/>
                <w:b/>
                <w:sz w:val="24"/>
                <w:szCs w:val="24"/>
                <w:lang w:eastAsia="hi-IN"/>
              </w:rPr>
              <w:t>e-</w:t>
            </w:r>
            <w:proofErr w:type="spellStart"/>
            <w:r w:rsidRPr="00726774">
              <w:rPr>
                <w:rFonts w:eastAsia="Lucida Sans Unicode"/>
                <w:b/>
                <w:sz w:val="24"/>
                <w:szCs w:val="24"/>
                <w:lang w:eastAsia="hi-IN"/>
              </w:rPr>
              <w:t>mail</w:t>
            </w:r>
            <w:proofErr w:type="spellEnd"/>
            <w:r w:rsidRPr="00726774">
              <w:rPr>
                <w:rFonts w:eastAsia="Lucida Sans Unicode"/>
                <w:sz w:val="24"/>
                <w:szCs w:val="24"/>
                <w:lang w:eastAsia="hi-IN"/>
              </w:rPr>
              <w:t xml:space="preserve">: </w:t>
            </w:r>
            <w:r>
              <w:rPr>
                <w:lang w:val="en-US"/>
              </w:rPr>
              <w:t>E</w:t>
            </w:r>
            <w:r>
              <w:t>-</w:t>
            </w:r>
            <w:r>
              <w:rPr>
                <w:lang w:val="en-US"/>
              </w:rPr>
              <w:t>mail</w:t>
            </w:r>
            <w:r>
              <w:t>:</w:t>
            </w:r>
            <w:proofErr w:type="spellStart"/>
            <w:r>
              <w:rPr>
                <w:lang w:val="en-US"/>
              </w:rPr>
              <w:t>ugkgtab</w:t>
            </w:r>
            <w:proofErr w:type="spellEnd"/>
            <w:r>
              <w:t>@</w:t>
            </w:r>
            <w:proofErr w:type="spellStart"/>
            <w:r>
              <w:rPr>
                <w:lang w:val="en-US"/>
              </w:rPr>
              <w:t>i</w:t>
            </w:r>
            <w:proofErr w:type="spellEnd"/>
            <w:r>
              <w:t>.</w:t>
            </w:r>
            <w:proofErr w:type="spellStart"/>
            <w:r>
              <w:rPr>
                <w:lang w:val="en-US"/>
              </w:rPr>
              <w:t>ua</w:t>
            </w:r>
            <w:proofErr w:type="spellEnd"/>
            <w:r w:rsidRPr="00726774">
              <w:rPr>
                <w:rFonts w:eastAsia="Lucida Sans Unicode"/>
                <w:sz w:val="24"/>
                <w:szCs w:val="24"/>
                <w:lang w:eastAsia="hi-IN"/>
              </w:rPr>
              <w:t xml:space="preserve"> _______________________</w:t>
            </w:r>
          </w:p>
        </w:tc>
      </w:tr>
      <w:tr w:rsidR="000F0E88" w:rsidRPr="002F1ED0" w14:paraId="4ECC8917" w14:textId="77777777" w:rsidTr="00D6728B">
        <w:tblPrEx>
          <w:jc w:val="left"/>
          <w:tblCellMar>
            <w:top w:w="15" w:type="dxa"/>
            <w:left w:w="15" w:type="dxa"/>
            <w:bottom w:w="15" w:type="dxa"/>
            <w:right w:w="15" w:type="dxa"/>
          </w:tblCellMar>
        </w:tblPrEx>
        <w:trPr>
          <w:gridAfter w:val="2"/>
          <w:wAfter w:w="4502" w:type="dxa"/>
        </w:trPr>
        <w:tc>
          <w:tcPr>
            <w:tcW w:w="4992" w:type="dxa"/>
            <w:tcBorders>
              <w:top w:val="nil"/>
              <w:left w:val="nil"/>
              <w:bottom w:val="nil"/>
              <w:right w:val="nil"/>
            </w:tcBorders>
            <w:shd w:val="clear" w:color="auto" w:fill="auto"/>
          </w:tcPr>
          <w:p w14:paraId="17B413AB" w14:textId="77777777" w:rsidR="000F0E88" w:rsidRPr="00726774" w:rsidRDefault="000F0E88" w:rsidP="00CD76A6">
            <w:pPr>
              <w:rPr>
                <w:bCs/>
                <w:sz w:val="24"/>
                <w:szCs w:val="24"/>
              </w:rPr>
            </w:pPr>
            <w:r>
              <w:rPr>
                <w:b/>
                <w:bCs/>
                <w:sz w:val="24"/>
                <w:szCs w:val="24"/>
              </w:rPr>
              <w:t>Заступник начальника</w:t>
            </w:r>
          </w:p>
          <w:p w14:paraId="72635891" w14:textId="77777777" w:rsidR="000F0E88" w:rsidRPr="00726774" w:rsidRDefault="000F0E88" w:rsidP="00CD76A6">
            <w:pPr>
              <w:snapToGrid w:val="0"/>
              <w:rPr>
                <w:bCs/>
                <w:sz w:val="24"/>
                <w:szCs w:val="24"/>
                <w:lang w:val="ru-RU"/>
              </w:rPr>
            </w:pPr>
          </w:p>
          <w:p w14:paraId="68499D85" w14:textId="77777777" w:rsidR="000F0E88" w:rsidRPr="00726774" w:rsidRDefault="000F0E88" w:rsidP="00CD76A6">
            <w:pPr>
              <w:jc w:val="both"/>
              <w:rPr>
                <w:b/>
                <w:bCs/>
                <w:sz w:val="24"/>
                <w:szCs w:val="24"/>
                <w:vertAlign w:val="subscript"/>
              </w:rPr>
            </w:pPr>
            <w:r w:rsidRPr="00726774">
              <w:rPr>
                <w:bCs/>
                <w:sz w:val="24"/>
                <w:szCs w:val="24"/>
              </w:rPr>
              <w:t xml:space="preserve">                ___________         </w:t>
            </w:r>
            <w:proofErr w:type="spellStart"/>
            <w:r>
              <w:rPr>
                <w:bCs/>
                <w:sz w:val="24"/>
                <w:szCs w:val="24"/>
              </w:rPr>
              <w:t>С.А.Сіренко</w:t>
            </w:r>
            <w:proofErr w:type="spellEnd"/>
          </w:p>
          <w:p w14:paraId="49409CCF" w14:textId="6B2CF86A" w:rsidR="000F0E88" w:rsidRPr="00726774" w:rsidRDefault="000F0E88" w:rsidP="00CD76A6">
            <w:pPr>
              <w:rPr>
                <w:rFonts w:eastAsia="Lucida Sans Unicode"/>
                <w:b/>
                <w:sz w:val="24"/>
                <w:szCs w:val="24"/>
                <w:lang w:eastAsia="hi-IN"/>
              </w:rPr>
            </w:pPr>
            <w:r w:rsidRPr="00726774">
              <w:rPr>
                <w:b/>
                <w:bCs/>
                <w:sz w:val="24"/>
                <w:szCs w:val="24"/>
                <w:vertAlign w:val="subscript"/>
              </w:rPr>
              <w:t>М.П.</w:t>
            </w:r>
            <w:r w:rsidRPr="00726774">
              <w:rPr>
                <w:bCs/>
                <w:sz w:val="24"/>
                <w:szCs w:val="24"/>
                <w:vertAlign w:val="subscript"/>
              </w:rPr>
              <w:t xml:space="preserve">            </w:t>
            </w:r>
          </w:p>
        </w:tc>
      </w:tr>
    </w:tbl>
    <w:p w14:paraId="26C4BF10" w14:textId="77777777" w:rsidR="00F91BBA" w:rsidRDefault="00F91BBA" w:rsidP="00CB3327">
      <w:pPr>
        <w:jc w:val="right"/>
        <w:rPr>
          <w:b/>
          <w:bCs/>
          <w:sz w:val="24"/>
          <w:szCs w:val="24"/>
        </w:rPr>
      </w:pPr>
    </w:p>
    <w:p w14:paraId="7E21CEFA" w14:textId="77777777" w:rsidR="00717E2F" w:rsidRDefault="00717E2F" w:rsidP="00CB3327">
      <w:pPr>
        <w:jc w:val="right"/>
        <w:rPr>
          <w:b/>
          <w:bCs/>
          <w:sz w:val="24"/>
          <w:szCs w:val="24"/>
        </w:rPr>
      </w:pPr>
    </w:p>
    <w:p w14:paraId="720E5018" w14:textId="77777777" w:rsidR="00717E2F" w:rsidRDefault="00717E2F" w:rsidP="00CB3327">
      <w:pPr>
        <w:jc w:val="right"/>
        <w:rPr>
          <w:b/>
          <w:bCs/>
          <w:sz w:val="24"/>
          <w:szCs w:val="24"/>
        </w:rPr>
      </w:pPr>
    </w:p>
    <w:p w14:paraId="2A238B8D" w14:textId="77777777" w:rsidR="00717E2F" w:rsidRDefault="00717E2F" w:rsidP="00CB3327">
      <w:pPr>
        <w:jc w:val="right"/>
        <w:rPr>
          <w:b/>
          <w:bCs/>
          <w:sz w:val="24"/>
          <w:szCs w:val="24"/>
        </w:rPr>
      </w:pPr>
    </w:p>
    <w:p w14:paraId="30AD6A2E" w14:textId="77777777" w:rsidR="00717E2F" w:rsidRDefault="00717E2F" w:rsidP="00CB3327">
      <w:pPr>
        <w:jc w:val="right"/>
        <w:rPr>
          <w:b/>
          <w:bCs/>
          <w:sz w:val="24"/>
          <w:szCs w:val="24"/>
        </w:rPr>
      </w:pPr>
    </w:p>
    <w:p w14:paraId="07CF24E8" w14:textId="77777777" w:rsidR="00717E2F" w:rsidRDefault="00717E2F" w:rsidP="00CB3327">
      <w:pPr>
        <w:jc w:val="right"/>
        <w:rPr>
          <w:b/>
          <w:bCs/>
          <w:sz w:val="24"/>
          <w:szCs w:val="24"/>
        </w:rPr>
      </w:pPr>
    </w:p>
    <w:p w14:paraId="5F58E103" w14:textId="77777777" w:rsidR="00717E2F" w:rsidRDefault="00717E2F" w:rsidP="00CB3327">
      <w:pPr>
        <w:jc w:val="right"/>
        <w:rPr>
          <w:b/>
          <w:bCs/>
          <w:sz w:val="24"/>
          <w:szCs w:val="24"/>
        </w:rPr>
      </w:pPr>
    </w:p>
    <w:p w14:paraId="6FBD28CC" w14:textId="77777777" w:rsidR="00717E2F" w:rsidRDefault="00717E2F" w:rsidP="00CB3327">
      <w:pPr>
        <w:jc w:val="right"/>
        <w:rPr>
          <w:b/>
          <w:bCs/>
          <w:sz w:val="24"/>
          <w:szCs w:val="24"/>
        </w:rPr>
      </w:pPr>
    </w:p>
    <w:p w14:paraId="46D30BDA" w14:textId="77777777" w:rsidR="00717E2F" w:rsidRDefault="00717E2F" w:rsidP="00CB3327">
      <w:pPr>
        <w:jc w:val="right"/>
        <w:rPr>
          <w:b/>
          <w:bCs/>
          <w:sz w:val="24"/>
          <w:szCs w:val="24"/>
        </w:rPr>
      </w:pPr>
    </w:p>
    <w:p w14:paraId="07B7A462" w14:textId="77777777" w:rsidR="00C577E9" w:rsidRDefault="00C577E9" w:rsidP="00CB3327">
      <w:pPr>
        <w:jc w:val="right"/>
        <w:rPr>
          <w:b/>
          <w:bCs/>
          <w:sz w:val="24"/>
          <w:szCs w:val="24"/>
        </w:rPr>
      </w:pPr>
    </w:p>
    <w:p w14:paraId="2B29EF23" w14:textId="77777777" w:rsidR="00C577E9" w:rsidRDefault="00C577E9" w:rsidP="00CB3327">
      <w:pPr>
        <w:jc w:val="right"/>
        <w:rPr>
          <w:b/>
          <w:bCs/>
          <w:sz w:val="24"/>
          <w:szCs w:val="24"/>
        </w:rPr>
      </w:pPr>
    </w:p>
    <w:p w14:paraId="02C7D9A6" w14:textId="77777777" w:rsidR="00C577E9" w:rsidRDefault="00C577E9" w:rsidP="00CB3327">
      <w:pPr>
        <w:jc w:val="right"/>
        <w:rPr>
          <w:b/>
          <w:bCs/>
          <w:sz w:val="24"/>
          <w:szCs w:val="24"/>
        </w:rPr>
      </w:pPr>
    </w:p>
    <w:p w14:paraId="47F5772B" w14:textId="77777777" w:rsidR="00C577E9" w:rsidRDefault="00C577E9" w:rsidP="00CB3327">
      <w:pPr>
        <w:jc w:val="right"/>
        <w:rPr>
          <w:b/>
          <w:bCs/>
          <w:sz w:val="24"/>
          <w:szCs w:val="24"/>
        </w:rPr>
      </w:pPr>
    </w:p>
    <w:p w14:paraId="2EE97980" w14:textId="77777777" w:rsidR="00C577E9" w:rsidRDefault="00C577E9" w:rsidP="00CB3327">
      <w:pPr>
        <w:jc w:val="right"/>
        <w:rPr>
          <w:b/>
          <w:bCs/>
          <w:sz w:val="24"/>
          <w:szCs w:val="24"/>
        </w:rPr>
      </w:pPr>
    </w:p>
    <w:p w14:paraId="4DE6FBEA" w14:textId="77777777" w:rsidR="00C577E9" w:rsidRDefault="00C577E9" w:rsidP="00CB3327">
      <w:pPr>
        <w:jc w:val="right"/>
        <w:rPr>
          <w:b/>
          <w:bCs/>
          <w:sz w:val="24"/>
          <w:szCs w:val="24"/>
        </w:rPr>
      </w:pPr>
    </w:p>
    <w:p w14:paraId="315B26BC" w14:textId="77777777" w:rsidR="00C577E9" w:rsidRDefault="00C577E9" w:rsidP="00CB3327">
      <w:pPr>
        <w:jc w:val="right"/>
        <w:rPr>
          <w:b/>
          <w:bCs/>
          <w:sz w:val="24"/>
          <w:szCs w:val="24"/>
        </w:rPr>
      </w:pPr>
    </w:p>
    <w:p w14:paraId="297A79D9" w14:textId="77777777" w:rsidR="00717E2F" w:rsidRDefault="00717E2F" w:rsidP="00993DDC">
      <w:pPr>
        <w:rPr>
          <w:b/>
          <w:bCs/>
          <w:sz w:val="24"/>
          <w:szCs w:val="24"/>
        </w:rPr>
      </w:pPr>
    </w:p>
    <w:p w14:paraId="56A3E51C" w14:textId="77777777" w:rsidR="00993DDC" w:rsidRDefault="00993DDC" w:rsidP="00993DDC">
      <w:pPr>
        <w:rPr>
          <w:b/>
          <w:bCs/>
          <w:sz w:val="24"/>
          <w:szCs w:val="24"/>
        </w:rPr>
      </w:pPr>
    </w:p>
    <w:p w14:paraId="7C4E903E" w14:textId="77777777" w:rsidR="00717E2F" w:rsidRDefault="00717E2F" w:rsidP="00CB3327">
      <w:pPr>
        <w:jc w:val="right"/>
        <w:rPr>
          <w:b/>
          <w:bCs/>
          <w:sz w:val="24"/>
          <w:szCs w:val="24"/>
        </w:rPr>
      </w:pPr>
    </w:p>
    <w:p w14:paraId="18A0028E" w14:textId="77777777" w:rsidR="00B97595" w:rsidRPr="002F1ED0" w:rsidRDefault="00B97595" w:rsidP="00CB3327">
      <w:pPr>
        <w:jc w:val="right"/>
        <w:rPr>
          <w:b/>
          <w:bCs/>
          <w:sz w:val="24"/>
          <w:szCs w:val="24"/>
        </w:rPr>
      </w:pPr>
    </w:p>
    <w:p w14:paraId="5620247D" w14:textId="6714DF3B" w:rsidR="00CB3327" w:rsidRPr="002F1ED0" w:rsidRDefault="00D6728B" w:rsidP="00CB3327">
      <w:pPr>
        <w:jc w:val="right"/>
        <w:rPr>
          <w:b/>
          <w:bCs/>
          <w:sz w:val="24"/>
          <w:szCs w:val="24"/>
        </w:rPr>
      </w:pPr>
      <w:r w:rsidRPr="002F1ED0">
        <w:rPr>
          <w:b/>
          <w:bCs/>
          <w:sz w:val="24"/>
          <w:szCs w:val="24"/>
        </w:rPr>
        <w:lastRenderedPageBreak/>
        <w:t>Д</w:t>
      </w:r>
      <w:r w:rsidR="00CB3327" w:rsidRPr="002F1ED0">
        <w:rPr>
          <w:b/>
          <w:bCs/>
          <w:sz w:val="24"/>
          <w:szCs w:val="24"/>
        </w:rPr>
        <w:t>одаток №2</w:t>
      </w:r>
    </w:p>
    <w:p w14:paraId="2A24AD99" w14:textId="77777777" w:rsidR="00CB3327" w:rsidRPr="002F1ED0" w:rsidRDefault="00CB3327" w:rsidP="00CB3327">
      <w:pPr>
        <w:jc w:val="right"/>
        <w:rPr>
          <w:sz w:val="24"/>
          <w:szCs w:val="24"/>
        </w:rPr>
      </w:pPr>
      <w:r w:rsidRPr="002F1ED0">
        <w:rPr>
          <w:sz w:val="24"/>
          <w:szCs w:val="24"/>
        </w:rPr>
        <w:t xml:space="preserve">                                                                                                      до Договору поставки № ______</w:t>
      </w:r>
    </w:p>
    <w:p w14:paraId="5C24866B" w14:textId="16C57239" w:rsidR="00CB3327" w:rsidRPr="002F1ED0" w:rsidRDefault="00CB3327" w:rsidP="00CB3327">
      <w:pPr>
        <w:jc w:val="both"/>
        <w:rPr>
          <w:sz w:val="24"/>
          <w:szCs w:val="24"/>
        </w:rPr>
      </w:pPr>
      <w:r w:rsidRPr="002F1ED0">
        <w:rPr>
          <w:sz w:val="24"/>
          <w:szCs w:val="24"/>
        </w:rPr>
        <w:t xml:space="preserve">                                                                                                     від “____” _________ 202</w:t>
      </w:r>
      <w:r w:rsidR="00D9440D">
        <w:rPr>
          <w:sz w:val="24"/>
          <w:szCs w:val="24"/>
        </w:rPr>
        <w:t>4</w:t>
      </w:r>
      <w:r w:rsidRPr="002F1ED0">
        <w:rPr>
          <w:sz w:val="24"/>
          <w:szCs w:val="24"/>
        </w:rPr>
        <w:t xml:space="preserve"> року</w:t>
      </w:r>
    </w:p>
    <w:p w14:paraId="0045ADC9" w14:textId="77777777" w:rsidR="00A93FB7" w:rsidRPr="002F1ED0" w:rsidRDefault="00A93FB7" w:rsidP="00CB3327">
      <w:pPr>
        <w:jc w:val="center"/>
        <w:rPr>
          <w:sz w:val="28"/>
          <w:szCs w:val="28"/>
        </w:rPr>
      </w:pPr>
    </w:p>
    <w:p w14:paraId="0C28B59D" w14:textId="77777777" w:rsidR="00CB3327" w:rsidRPr="002F1ED0" w:rsidRDefault="00CB3327" w:rsidP="00F64744">
      <w:pPr>
        <w:jc w:val="center"/>
        <w:rPr>
          <w:b/>
          <w:sz w:val="28"/>
          <w:szCs w:val="28"/>
        </w:rPr>
      </w:pPr>
      <w:r w:rsidRPr="002F1ED0">
        <w:rPr>
          <w:b/>
          <w:sz w:val="28"/>
          <w:szCs w:val="28"/>
        </w:rPr>
        <w:t>ТЕХНІЧНЕ ЗАВДАННЯ</w:t>
      </w:r>
    </w:p>
    <w:p w14:paraId="6606A3A6" w14:textId="77777777" w:rsidR="00F64744" w:rsidRPr="002F1ED0" w:rsidRDefault="00F64744" w:rsidP="00F64744"/>
    <w:p w14:paraId="27C0F6FD" w14:textId="303A694F" w:rsidR="00F64744" w:rsidRPr="002F1ED0" w:rsidRDefault="00431659" w:rsidP="00F64744">
      <w:pPr>
        <w:ind w:firstLine="567"/>
        <w:rPr>
          <w:sz w:val="24"/>
          <w:szCs w:val="24"/>
        </w:rPr>
      </w:pPr>
      <w:bookmarkStart w:id="11" w:name="_Hlk129245289"/>
      <w:r w:rsidRPr="00AB440D">
        <w:rPr>
          <w:noProof/>
          <w:sz w:val="24"/>
          <w:szCs w:val="24"/>
          <w:lang w:val="ru-RU"/>
        </w:rPr>
        <w:drawing>
          <wp:anchor distT="0" distB="0" distL="114300" distR="114300" simplePos="0" relativeHeight="251657728" behindDoc="1" locked="0" layoutInCell="1" allowOverlap="1" wp14:anchorId="454FF91A" wp14:editId="24549FAB">
            <wp:simplePos x="0" y="0"/>
            <wp:positionH relativeFrom="column">
              <wp:posOffset>-449580</wp:posOffset>
            </wp:positionH>
            <wp:positionV relativeFrom="paragraph">
              <wp:posOffset>258445</wp:posOffset>
            </wp:positionV>
            <wp:extent cx="7372350" cy="65258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2350" cy="652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64744" w:rsidRPr="002F1ED0">
        <w:rPr>
          <w:b/>
          <w:bCs/>
          <w:color w:val="000000"/>
          <w:sz w:val="24"/>
          <w:szCs w:val="24"/>
          <w:u w:val="single"/>
        </w:rPr>
        <w:t>І. Технічні вимоги (креслення)</w:t>
      </w:r>
    </w:p>
    <w:bookmarkEnd w:id="11"/>
    <w:p w14:paraId="1DFB1B38" w14:textId="04E0B58E" w:rsidR="00431659" w:rsidRDefault="00431659" w:rsidP="00431659">
      <w:pPr>
        <w:rPr>
          <w:sz w:val="24"/>
          <w:szCs w:val="24"/>
          <w:shd w:val="clear" w:color="auto" w:fill="FFFFFF"/>
        </w:rPr>
      </w:pPr>
    </w:p>
    <w:p w14:paraId="774D4720" w14:textId="77777777" w:rsidR="0017510F" w:rsidRDefault="0017510F" w:rsidP="00431659">
      <w:pPr>
        <w:rPr>
          <w:sz w:val="24"/>
          <w:szCs w:val="24"/>
          <w:shd w:val="clear" w:color="auto" w:fill="FFFFFF"/>
        </w:rPr>
      </w:pPr>
    </w:p>
    <w:p w14:paraId="6AAE97F3" w14:textId="77777777" w:rsidR="0017510F" w:rsidRPr="009C4DF8" w:rsidRDefault="0017510F" w:rsidP="00431659">
      <w:pPr>
        <w:rPr>
          <w:sz w:val="24"/>
          <w:szCs w:val="24"/>
          <w:shd w:val="clear" w:color="auto" w:fill="FFFFFF"/>
        </w:rPr>
      </w:pPr>
    </w:p>
    <w:p w14:paraId="61189AEE" w14:textId="035902B0" w:rsidR="00396AF8" w:rsidRPr="009C4DF8" w:rsidRDefault="00396AF8" w:rsidP="00396AF8">
      <w:pPr>
        <w:jc w:val="center"/>
        <w:rPr>
          <w:sz w:val="24"/>
          <w:szCs w:val="24"/>
        </w:rPr>
      </w:pPr>
    </w:p>
    <w:p w14:paraId="58E33F2D" w14:textId="77777777" w:rsidR="00431659" w:rsidRDefault="00431659" w:rsidP="00396AF8">
      <w:pPr>
        <w:pStyle w:val="14"/>
        <w:ind w:firstLine="426"/>
        <w:jc w:val="both"/>
        <w:rPr>
          <w:rFonts w:ascii="Times New Roman" w:hAnsi="Times New Roman"/>
          <w:sz w:val="24"/>
          <w:szCs w:val="24"/>
          <w:lang w:val="uk-UA"/>
        </w:rPr>
      </w:pPr>
    </w:p>
    <w:p w14:paraId="6C0AA296" w14:textId="77777777" w:rsidR="00431659" w:rsidRDefault="00431659" w:rsidP="00396AF8">
      <w:pPr>
        <w:pStyle w:val="14"/>
        <w:ind w:firstLine="426"/>
        <w:jc w:val="both"/>
        <w:rPr>
          <w:rFonts w:ascii="Times New Roman" w:hAnsi="Times New Roman"/>
          <w:sz w:val="24"/>
          <w:szCs w:val="24"/>
          <w:lang w:val="uk-UA"/>
        </w:rPr>
      </w:pPr>
    </w:p>
    <w:p w14:paraId="47A9BBF2" w14:textId="77777777" w:rsidR="00431659" w:rsidRDefault="00431659" w:rsidP="00396AF8">
      <w:pPr>
        <w:pStyle w:val="14"/>
        <w:ind w:firstLine="426"/>
        <w:jc w:val="both"/>
        <w:rPr>
          <w:rFonts w:ascii="Times New Roman" w:hAnsi="Times New Roman"/>
          <w:sz w:val="24"/>
          <w:szCs w:val="24"/>
          <w:lang w:val="uk-UA"/>
        </w:rPr>
      </w:pPr>
    </w:p>
    <w:p w14:paraId="5D7CE6FA" w14:textId="77777777" w:rsidR="00431659" w:rsidRDefault="00431659" w:rsidP="00396AF8">
      <w:pPr>
        <w:pStyle w:val="14"/>
        <w:ind w:firstLine="426"/>
        <w:jc w:val="both"/>
        <w:rPr>
          <w:rFonts w:ascii="Times New Roman" w:hAnsi="Times New Roman"/>
          <w:sz w:val="24"/>
          <w:szCs w:val="24"/>
          <w:lang w:val="uk-UA"/>
        </w:rPr>
      </w:pPr>
    </w:p>
    <w:p w14:paraId="2ADB4EB0" w14:textId="77777777" w:rsidR="00431659" w:rsidRDefault="00431659" w:rsidP="00396AF8">
      <w:pPr>
        <w:pStyle w:val="14"/>
        <w:ind w:firstLine="426"/>
        <w:jc w:val="both"/>
        <w:rPr>
          <w:rFonts w:ascii="Times New Roman" w:hAnsi="Times New Roman"/>
          <w:sz w:val="24"/>
          <w:szCs w:val="24"/>
          <w:lang w:val="uk-UA"/>
        </w:rPr>
      </w:pPr>
    </w:p>
    <w:p w14:paraId="0BA0D73A" w14:textId="77777777" w:rsidR="00431659" w:rsidRDefault="00431659" w:rsidP="00396AF8">
      <w:pPr>
        <w:pStyle w:val="14"/>
        <w:ind w:firstLine="426"/>
        <w:jc w:val="both"/>
        <w:rPr>
          <w:rFonts w:ascii="Times New Roman" w:hAnsi="Times New Roman"/>
          <w:sz w:val="24"/>
          <w:szCs w:val="24"/>
          <w:lang w:val="uk-UA"/>
        </w:rPr>
      </w:pPr>
    </w:p>
    <w:p w14:paraId="68EDE214" w14:textId="77777777" w:rsidR="00431659" w:rsidRDefault="00431659" w:rsidP="00396AF8">
      <w:pPr>
        <w:pStyle w:val="14"/>
        <w:ind w:firstLine="426"/>
        <w:jc w:val="both"/>
        <w:rPr>
          <w:rFonts w:ascii="Times New Roman" w:hAnsi="Times New Roman"/>
          <w:sz w:val="24"/>
          <w:szCs w:val="24"/>
          <w:lang w:val="uk-UA"/>
        </w:rPr>
      </w:pPr>
    </w:p>
    <w:p w14:paraId="6F5AAE6B" w14:textId="77777777" w:rsidR="00431659" w:rsidRDefault="00431659" w:rsidP="00396AF8">
      <w:pPr>
        <w:pStyle w:val="14"/>
        <w:ind w:firstLine="426"/>
        <w:jc w:val="both"/>
        <w:rPr>
          <w:rFonts w:ascii="Times New Roman" w:hAnsi="Times New Roman"/>
          <w:sz w:val="24"/>
          <w:szCs w:val="24"/>
          <w:lang w:val="uk-UA"/>
        </w:rPr>
      </w:pPr>
    </w:p>
    <w:p w14:paraId="771907F5" w14:textId="77777777" w:rsidR="00431659" w:rsidRDefault="00431659" w:rsidP="00396AF8">
      <w:pPr>
        <w:pStyle w:val="14"/>
        <w:ind w:firstLine="426"/>
        <w:jc w:val="both"/>
        <w:rPr>
          <w:rFonts w:ascii="Times New Roman" w:hAnsi="Times New Roman"/>
          <w:sz w:val="24"/>
          <w:szCs w:val="24"/>
          <w:lang w:val="uk-UA"/>
        </w:rPr>
      </w:pPr>
    </w:p>
    <w:p w14:paraId="0FEC81F0" w14:textId="77777777" w:rsidR="00431659" w:rsidRDefault="00431659" w:rsidP="00396AF8">
      <w:pPr>
        <w:pStyle w:val="14"/>
        <w:ind w:firstLine="426"/>
        <w:jc w:val="both"/>
        <w:rPr>
          <w:rFonts w:ascii="Times New Roman" w:hAnsi="Times New Roman"/>
          <w:sz w:val="24"/>
          <w:szCs w:val="24"/>
          <w:lang w:val="uk-UA"/>
        </w:rPr>
      </w:pPr>
    </w:p>
    <w:p w14:paraId="0FCD78A2" w14:textId="77777777" w:rsidR="00431659" w:rsidRDefault="00431659" w:rsidP="00396AF8">
      <w:pPr>
        <w:pStyle w:val="14"/>
        <w:ind w:firstLine="426"/>
        <w:jc w:val="both"/>
        <w:rPr>
          <w:rFonts w:ascii="Times New Roman" w:hAnsi="Times New Roman"/>
          <w:sz w:val="24"/>
          <w:szCs w:val="24"/>
          <w:lang w:val="uk-UA"/>
        </w:rPr>
      </w:pPr>
    </w:p>
    <w:p w14:paraId="15813E59" w14:textId="77777777" w:rsidR="00431659" w:rsidRDefault="00431659" w:rsidP="00396AF8">
      <w:pPr>
        <w:pStyle w:val="14"/>
        <w:ind w:firstLine="426"/>
        <w:jc w:val="both"/>
        <w:rPr>
          <w:rFonts w:ascii="Times New Roman" w:hAnsi="Times New Roman"/>
          <w:sz w:val="24"/>
          <w:szCs w:val="24"/>
          <w:lang w:val="uk-UA"/>
        </w:rPr>
      </w:pPr>
    </w:p>
    <w:p w14:paraId="60B5442E" w14:textId="77777777" w:rsidR="00431659" w:rsidRDefault="00431659" w:rsidP="00396AF8">
      <w:pPr>
        <w:pStyle w:val="14"/>
        <w:ind w:firstLine="426"/>
        <w:jc w:val="both"/>
        <w:rPr>
          <w:rFonts w:ascii="Times New Roman" w:hAnsi="Times New Roman"/>
          <w:sz w:val="24"/>
          <w:szCs w:val="24"/>
          <w:lang w:val="uk-UA"/>
        </w:rPr>
      </w:pPr>
    </w:p>
    <w:p w14:paraId="5E898B90" w14:textId="77777777" w:rsidR="00431659" w:rsidRDefault="00431659" w:rsidP="00396AF8">
      <w:pPr>
        <w:pStyle w:val="14"/>
        <w:ind w:firstLine="426"/>
        <w:jc w:val="both"/>
        <w:rPr>
          <w:rFonts w:ascii="Times New Roman" w:hAnsi="Times New Roman"/>
          <w:sz w:val="24"/>
          <w:szCs w:val="24"/>
          <w:lang w:val="uk-UA"/>
        </w:rPr>
      </w:pPr>
    </w:p>
    <w:p w14:paraId="10EF9B87" w14:textId="77777777" w:rsidR="00431659" w:rsidRDefault="00431659" w:rsidP="00396AF8">
      <w:pPr>
        <w:pStyle w:val="14"/>
        <w:ind w:firstLine="426"/>
        <w:jc w:val="both"/>
        <w:rPr>
          <w:rFonts w:ascii="Times New Roman" w:hAnsi="Times New Roman"/>
          <w:sz w:val="24"/>
          <w:szCs w:val="24"/>
          <w:lang w:val="uk-UA"/>
        </w:rPr>
      </w:pPr>
    </w:p>
    <w:p w14:paraId="31E39301" w14:textId="77777777" w:rsidR="00431659" w:rsidRDefault="00431659" w:rsidP="00396AF8">
      <w:pPr>
        <w:pStyle w:val="14"/>
        <w:ind w:firstLine="426"/>
        <w:jc w:val="both"/>
        <w:rPr>
          <w:rFonts w:ascii="Times New Roman" w:hAnsi="Times New Roman"/>
          <w:sz w:val="24"/>
          <w:szCs w:val="24"/>
          <w:lang w:val="uk-UA"/>
        </w:rPr>
      </w:pPr>
    </w:p>
    <w:p w14:paraId="377099AB" w14:textId="77777777" w:rsidR="00431659" w:rsidRDefault="00431659" w:rsidP="00396AF8">
      <w:pPr>
        <w:pStyle w:val="14"/>
        <w:ind w:firstLine="426"/>
        <w:jc w:val="both"/>
        <w:rPr>
          <w:rFonts w:ascii="Times New Roman" w:hAnsi="Times New Roman"/>
          <w:sz w:val="24"/>
          <w:szCs w:val="24"/>
          <w:lang w:val="uk-UA"/>
        </w:rPr>
      </w:pPr>
    </w:p>
    <w:p w14:paraId="7DA71A3A" w14:textId="77777777" w:rsidR="00431659" w:rsidRDefault="00431659" w:rsidP="00396AF8">
      <w:pPr>
        <w:pStyle w:val="14"/>
        <w:ind w:firstLine="426"/>
        <w:jc w:val="both"/>
        <w:rPr>
          <w:rFonts w:ascii="Times New Roman" w:hAnsi="Times New Roman"/>
          <w:sz w:val="24"/>
          <w:szCs w:val="24"/>
          <w:lang w:val="uk-UA"/>
        </w:rPr>
      </w:pPr>
    </w:p>
    <w:p w14:paraId="1813F5A0" w14:textId="77777777" w:rsidR="00431659" w:rsidRDefault="00431659" w:rsidP="00396AF8">
      <w:pPr>
        <w:pStyle w:val="14"/>
        <w:ind w:firstLine="426"/>
        <w:jc w:val="both"/>
        <w:rPr>
          <w:rFonts w:ascii="Times New Roman" w:hAnsi="Times New Roman"/>
          <w:sz w:val="24"/>
          <w:szCs w:val="24"/>
          <w:lang w:val="uk-UA"/>
        </w:rPr>
      </w:pPr>
    </w:p>
    <w:p w14:paraId="5A1B1FD0" w14:textId="77777777" w:rsidR="00431659" w:rsidRDefault="00431659" w:rsidP="00396AF8">
      <w:pPr>
        <w:pStyle w:val="14"/>
        <w:ind w:firstLine="426"/>
        <w:jc w:val="both"/>
        <w:rPr>
          <w:rFonts w:ascii="Times New Roman" w:hAnsi="Times New Roman"/>
          <w:sz w:val="24"/>
          <w:szCs w:val="24"/>
          <w:lang w:val="uk-UA"/>
        </w:rPr>
      </w:pPr>
    </w:p>
    <w:p w14:paraId="68685033" w14:textId="77777777" w:rsidR="00431659" w:rsidRDefault="00431659" w:rsidP="00396AF8">
      <w:pPr>
        <w:pStyle w:val="14"/>
        <w:ind w:firstLine="426"/>
        <w:jc w:val="both"/>
        <w:rPr>
          <w:rFonts w:ascii="Times New Roman" w:hAnsi="Times New Roman"/>
          <w:sz w:val="24"/>
          <w:szCs w:val="24"/>
          <w:lang w:val="uk-UA"/>
        </w:rPr>
      </w:pPr>
    </w:p>
    <w:p w14:paraId="2E5EE276" w14:textId="77777777" w:rsidR="00431659" w:rsidRDefault="00431659" w:rsidP="00396AF8">
      <w:pPr>
        <w:pStyle w:val="14"/>
        <w:ind w:firstLine="426"/>
        <w:jc w:val="both"/>
        <w:rPr>
          <w:rFonts w:ascii="Times New Roman" w:hAnsi="Times New Roman"/>
          <w:sz w:val="24"/>
          <w:szCs w:val="24"/>
          <w:lang w:val="uk-UA"/>
        </w:rPr>
      </w:pPr>
    </w:p>
    <w:p w14:paraId="0EF44082" w14:textId="77777777" w:rsidR="00431659" w:rsidRDefault="00431659" w:rsidP="00396AF8">
      <w:pPr>
        <w:pStyle w:val="14"/>
        <w:ind w:firstLine="426"/>
        <w:jc w:val="both"/>
        <w:rPr>
          <w:rFonts w:ascii="Times New Roman" w:hAnsi="Times New Roman"/>
          <w:sz w:val="24"/>
          <w:szCs w:val="24"/>
          <w:lang w:val="uk-UA"/>
        </w:rPr>
      </w:pPr>
    </w:p>
    <w:p w14:paraId="108FC016" w14:textId="77777777" w:rsidR="00431659" w:rsidRDefault="00431659" w:rsidP="00396AF8">
      <w:pPr>
        <w:pStyle w:val="14"/>
        <w:ind w:firstLine="426"/>
        <w:jc w:val="both"/>
        <w:rPr>
          <w:rFonts w:ascii="Times New Roman" w:hAnsi="Times New Roman"/>
          <w:sz w:val="24"/>
          <w:szCs w:val="24"/>
          <w:lang w:val="uk-UA"/>
        </w:rPr>
      </w:pPr>
    </w:p>
    <w:p w14:paraId="34D2E8D2" w14:textId="77777777" w:rsidR="00431659" w:rsidRDefault="00431659" w:rsidP="00396AF8">
      <w:pPr>
        <w:pStyle w:val="14"/>
        <w:ind w:firstLine="426"/>
        <w:jc w:val="both"/>
        <w:rPr>
          <w:rFonts w:ascii="Times New Roman" w:hAnsi="Times New Roman"/>
          <w:sz w:val="24"/>
          <w:szCs w:val="24"/>
          <w:lang w:val="uk-UA"/>
        </w:rPr>
      </w:pPr>
    </w:p>
    <w:p w14:paraId="00301056" w14:textId="77777777" w:rsidR="00431659" w:rsidRDefault="00431659" w:rsidP="00717E2F">
      <w:pPr>
        <w:pStyle w:val="14"/>
        <w:jc w:val="both"/>
        <w:rPr>
          <w:rFonts w:ascii="Times New Roman" w:hAnsi="Times New Roman"/>
          <w:sz w:val="24"/>
          <w:szCs w:val="24"/>
          <w:lang w:val="uk-UA"/>
        </w:rPr>
      </w:pPr>
    </w:p>
    <w:p w14:paraId="25E5DB7B" w14:textId="77777777" w:rsidR="00717E2F" w:rsidRDefault="00717E2F" w:rsidP="00717E2F">
      <w:pPr>
        <w:pStyle w:val="14"/>
        <w:jc w:val="both"/>
        <w:rPr>
          <w:rFonts w:ascii="Times New Roman" w:hAnsi="Times New Roman"/>
          <w:sz w:val="24"/>
          <w:szCs w:val="24"/>
          <w:lang w:val="uk-UA"/>
        </w:rPr>
      </w:pPr>
    </w:p>
    <w:p w14:paraId="5169D0D6" w14:textId="77777777" w:rsidR="00431659" w:rsidRDefault="00431659" w:rsidP="00396AF8">
      <w:pPr>
        <w:pStyle w:val="14"/>
        <w:ind w:firstLine="426"/>
        <w:jc w:val="both"/>
        <w:rPr>
          <w:rFonts w:ascii="Times New Roman" w:hAnsi="Times New Roman"/>
          <w:sz w:val="24"/>
          <w:szCs w:val="24"/>
          <w:lang w:val="uk-UA"/>
        </w:rPr>
      </w:pPr>
    </w:p>
    <w:p w14:paraId="6D008931" w14:textId="77777777" w:rsidR="00717E2F" w:rsidRDefault="00717E2F" w:rsidP="00396AF8">
      <w:pPr>
        <w:pStyle w:val="14"/>
        <w:ind w:firstLine="426"/>
        <w:jc w:val="both"/>
        <w:rPr>
          <w:rFonts w:ascii="Times New Roman" w:hAnsi="Times New Roman"/>
          <w:sz w:val="24"/>
          <w:szCs w:val="24"/>
          <w:lang w:val="uk-UA"/>
        </w:rPr>
      </w:pPr>
    </w:p>
    <w:p w14:paraId="489C0194" w14:textId="77777777" w:rsidR="00717E2F" w:rsidRDefault="00717E2F" w:rsidP="00396AF8">
      <w:pPr>
        <w:pStyle w:val="14"/>
        <w:ind w:firstLine="426"/>
        <w:jc w:val="both"/>
        <w:rPr>
          <w:rFonts w:ascii="Times New Roman" w:hAnsi="Times New Roman"/>
          <w:sz w:val="24"/>
          <w:szCs w:val="24"/>
          <w:lang w:val="uk-UA"/>
        </w:rPr>
      </w:pPr>
    </w:p>
    <w:p w14:paraId="23F57072" w14:textId="77777777" w:rsidR="00717E2F" w:rsidRDefault="00717E2F" w:rsidP="00396AF8">
      <w:pPr>
        <w:pStyle w:val="14"/>
        <w:ind w:firstLine="426"/>
        <w:jc w:val="both"/>
        <w:rPr>
          <w:rFonts w:ascii="Times New Roman" w:hAnsi="Times New Roman"/>
          <w:sz w:val="24"/>
          <w:szCs w:val="24"/>
          <w:lang w:val="uk-UA"/>
        </w:rPr>
      </w:pPr>
    </w:p>
    <w:p w14:paraId="19E78B8D" w14:textId="77777777" w:rsidR="00717E2F" w:rsidRDefault="00717E2F" w:rsidP="00396AF8">
      <w:pPr>
        <w:pStyle w:val="14"/>
        <w:ind w:firstLine="426"/>
        <w:jc w:val="both"/>
        <w:rPr>
          <w:rFonts w:ascii="Times New Roman" w:hAnsi="Times New Roman"/>
          <w:sz w:val="24"/>
          <w:szCs w:val="24"/>
          <w:lang w:val="uk-UA"/>
        </w:rPr>
      </w:pPr>
    </w:p>
    <w:p w14:paraId="62E1544C" w14:textId="77777777" w:rsidR="00717E2F" w:rsidRDefault="00717E2F" w:rsidP="00396AF8">
      <w:pPr>
        <w:pStyle w:val="14"/>
        <w:ind w:firstLine="426"/>
        <w:jc w:val="both"/>
        <w:rPr>
          <w:rFonts w:ascii="Times New Roman" w:hAnsi="Times New Roman"/>
          <w:sz w:val="24"/>
          <w:szCs w:val="24"/>
          <w:lang w:val="uk-UA"/>
        </w:rPr>
      </w:pPr>
    </w:p>
    <w:p w14:paraId="796BCAA9" w14:textId="77777777" w:rsidR="00717E2F" w:rsidRDefault="00717E2F" w:rsidP="00396AF8">
      <w:pPr>
        <w:pStyle w:val="14"/>
        <w:ind w:firstLine="426"/>
        <w:jc w:val="both"/>
        <w:rPr>
          <w:rFonts w:ascii="Times New Roman" w:hAnsi="Times New Roman"/>
          <w:sz w:val="24"/>
          <w:szCs w:val="24"/>
          <w:lang w:val="uk-UA"/>
        </w:rPr>
      </w:pPr>
    </w:p>
    <w:p w14:paraId="374ABA8B" w14:textId="77777777" w:rsidR="00717E2F" w:rsidRDefault="00717E2F" w:rsidP="00396AF8">
      <w:pPr>
        <w:pStyle w:val="14"/>
        <w:ind w:firstLine="426"/>
        <w:jc w:val="both"/>
        <w:rPr>
          <w:rFonts w:ascii="Times New Roman" w:hAnsi="Times New Roman"/>
          <w:sz w:val="24"/>
          <w:szCs w:val="24"/>
          <w:lang w:val="uk-UA"/>
        </w:rPr>
      </w:pPr>
    </w:p>
    <w:p w14:paraId="48E337CB" w14:textId="77777777" w:rsidR="00717E2F" w:rsidRDefault="00717E2F" w:rsidP="00396AF8">
      <w:pPr>
        <w:pStyle w:val="14"/>
        <w:ind w:firstLine="426"/>
        <w:jc w:val="both"/>
        <w:rPr>
          <w:rFonts w:ascii="Times New Roman" w:hAnsi="Times New Roman"/>
          <w:sz w:val="24"/>
          <w:szCs w:val="24"/>
          <w:lang w:val="uk-UA"/>
        </w:rPr>
      </w:pPr>
    </w:p>
    <w:p w14:paraId="4FE043A8" w14:textId="77777777" w:rsidR="00717E2F" w:rsidRDefault="00717E2F" w:rsidP="00396AF8">
      <w:pPr>
        <w:pStyle w:val="14"/>
        <w:ind w:firstLine="426"/>
        <w:jc w:val="both"/>
        <w:rPr>
          <w:rFonts w:ascii="Times New Roman" w:hAnsi="Times New Roman"/>
          <w:sz w:val="24"/>
          <w:szCs w:val="24"/>
          <w:lang w:val="uk-UA"/>
        </w:rPr>
      </w:pPr>
    </w:p>
    <w:p w14:paraId="5D6429AE" w14:textId="15D593C3" w:rsidR="00431659" w:rsidRPr="006D01D4" w:rsidRDefault="00396AF8" w:rsidP="00E65DBF">
      <w:pPr>
        <w:pStyle w:val="14"/>
        <w:ind w:firstLine="426"/>
        <w:jc w:val="both"/>
        <w:rPr>
          <w:rFonts w:ascii="Times New Roman" w:hAnsi="Times New Roman"/>
          <w:sz w:val="24"/>
          <w:szCs w:val="24"/>
          <w:lang w:val="uk-UA"/>
        </w:rPr>
      </w:pPr>
      <w:r w:rsidRPr="007374E5">
        <w:rPr>
          <w:rFonts w:ascii="Times New Roman" w:hAnsi="Times New Roman"/>
          <w:sz w:val="24"/>
          <w:szCs w:val="24"/>
          <w:lang w:val="uk-UA"/>
        </w:rPr>
        <w:t xml:space="preserve">Місце </w:t>
      </w:r>
      <w:r>
        <w:rPr>
          <w:rFonts w:ascii="Times New Roman" w:hAnsi="Times New Roman"/>
          <w:sz w:val="24"/>
          <w:szCs w:val="24"/>
          <w:lang w:val="uk-UA"/>
        </w:rPr>
        <w:t xml:space="preserve">та кількість </w:t>
      </w:r>
      <w:r w:rsidRPr="007374E5">
        <w:rPr>
          <w:rFonts w:ascii="Times New Roman" w:hAnsi="Times New Roman"/>
          <w:sz w:val="24"/>
          <w:szCs w:val="24"/>
          <w:lang w:val="uk-UA"/>
        </w:rPr>
        <w:t>поставки товару:</w:t>
      </w:r>
      <w:r w:rsidR="00E65DBF">
        <w:rPr>
          <w:rFonts w:ascii="Times New Roman" w:hAnsi="Times New Roman"/>
          <w:sz w:val="24"/>
          <w:szCs w:val="24"/>
          <w:lang w:val="uk-UA"/>
        </w:rPr>
        <w:t xml:space="preserve"> </w:t>
      </w:r>
      <w:r w:rsidR="00244DD1">
        <w:rPr>
          <w:rFonts w:ascii="Times New Roman" w:hAnsi="Times New Roman"/>
          <w:sz w:val="24"/>
          <w:szCs w:val="24"/>
          <w:lang w:val="uk-UA"/>
        </w:rPr>
        <w:t xml:space="preserve">16600, </w:t>
      </w:r>
      <w:proofErr w:type="spellStart"/>
      <w:r w:rsidR="00431659" w:rsidRPr="00E65DBF">
        <w:rPr>
          <w:rFonts w:ascii="Times New Roman" w:hAnsi="Times New Roman"/>
          <w:sz w:val="24"/>
          <w:szCs w:val="24"/>
        </w:rPr>
        <w:t>Україна</w:t>
      </w:r>
      <w:proofErr w:type="spellEnd"/>
      <w:r w:rsidR="00431659" w:rsidRPr="00E65DBF">
        <w:rPr>
          <w:rFonts w:ascii="Times New Roman" w:hAnsi="Times New Roman"/>
          <w:sz w:val="24"/>
          <w:szCs w:val="24"/>
        </w:rPr>
        <w:t xml:space="preserve">, </w:t>
      </w:r>
      <w:proofErr w:type="spellStart"/>
      <w:r w:rsidR="00431659" w:rsidRPr="00E65DBF">
        <w:rPr>
          <w:rFonts w:ascii="Times New Roman" w:hAnsi="Times New Roman"/>
          <w:bCs/>
          <w:sz w:val="24"/>
          <w:szCs w:val="24"/>
        </w:rPr>
        <w:t>Чернігівська</w:t>
      </w:r>
      <w:proofErr w:type="spellEnd"/>
      <w:r w:rsidR="00431659" w:rsidRPr="00E65DBF">
        <w:rPr>
          <w:rFonts w:ascii="Times New Roman" w:hAnsi="Times New Roman"/>
          <w:bCs/>
          <w:sz w:val="24"/>
          <w:szCs w:val="24"/>
        </w:rPr>
        <w:t xml:space="preserve"> область, м. </w:t>
      </w:r>
      <w:proofErr w:type="spellStart"/>
      <w:r w:rsidR="00431659" w:rsidRPr="00E65DBF">
        <w:rPr>
          <w:rFonts w:ascii="Times New Roman" w:hAnsi="Times New Roman"/>
          <w:bCs/>
          <w:sz w:val="24"/>
          <w:szCs w:val="24"/>
        </w:rPr>
        <w:t>Ніжин</w:t>
      </w:r>
      <w:proofErr w:type="spellEnd"/>
      <w:r w:rsidR="00431659" w:rsidRPr="00E65DBF">
        <w:rPr>
          <w:rFonts w:ascii="Times New Roman" w:hAnsi="Times New Roman"/>
          <w:bCs/>
          <w:sz w:val="24"/>
          <w:szCs w:val="24"/>
        </w:rPr>
        <w:t xml:space="preserve">, </w:t>
      </w:r>
      <w:proofErr w:type="spellStart"/>
      <w:r w:rsidR="00431659" w:rsidRPr="00E65DBF">
        <w:rPr>
          <w:rFonts w:ascii="Times New Roman" w:hAnsi="Times New Roman"/>
          <w:bCs/>
          <w:sz w:val="24"/>
          <w:szCs w:val="24"/>
        </w:rPr>
        <w:t>вулиця</w:t>
      </w:r>
      <w:proofErr w:type="spellEnd"/>
      <w:r w:rsidR="00431659" w:rsidRPr="00E65DBF">
        <w:rPr>
          <w:rFonts w:ascii="Times New Roman" w:hAnsi="Times New Roman"/>
          <w:bCs/>
          <w:sz w:val="24"/>
          <w:szCs w:val="24"/>
        </w:rPr>
        <w:t xml:space="preserve"> </w:t>
      </w:r>
      <w:proofErr w:type="spellStart"/>
      <w:r w:rsidR="00244DD1">
        <w:rPr>
          <w:rFonts w:ascii="Times New Roman" w:hAnsi="Times New Roman"/>
          <w:bCs/>
          <w:sz w:val="24"/>
          <w:szCs w:val="24"/>
          <w:lang w:val="uk-UA"/>
        </w:rPr>
        <w:t>Бобрицька</w:t>
      </w:r>
      <w:proofErr w:type="spellEnd"/>
      <w:r w:rsidR="00244DD1">
        <w:rPr>
          <w:rFonts w:ascii="Times New Roman" w:hAnsi="Times New Roman"/>
          <w:bCs/>
          <w:sz w:val="24"/>
          <w:szCs w:val="24"/>
          <w:lang w:val="uk-UA"/>
        </w:rPr>
        <w:t>, 2</w:t>
      </w:r>
      <w:r w:rsidR="006D01D4">
        <w:rPr>
          <w:rFonts w:ascii="Times New Roman" w:hAnsi="Times New Roman"/>
          <w:bCs/>
          <w:sz w:val="24"/>
          <w:szCs w:val="24"/>
          <w:lang w:val="uk-UA"/>
        </w:rPr>
        <w:t>.</w:t>
      </w:r>
    </w:p>
    <w:p w14:paraId="753DA12B" w14:textId="22B7B940" w:rsidR="001E3238" w:rsidRPr="001E3238" w:rsidRDefault="001E3238" w:rsidP="008122F3">
      <w:pPr>
        <w:pStyle w:val="14"/>
        <w:ind w:left="426"/>
        <w:jc w:val="both"/>
        <w:rPr>
          <w:rFonts w:ascii="Times New Roman" w:hAnsi="Times New Roman"/>
          <w:sz w:val="24"/>
          <w:szCs w:val="24"/>
          <w:lang w:val="uk-UA"/>
        </w:rPr>
      </w:pPr>
      <w:r w:rsidRPr="001E3238">
        <w:rPr>
          <w:rFonts w:ascii="Times New Roman" w:hAnsi="Times New Roman"/>
          <w:sz w:val="24"/>
          <w:szCs w:val="24"/>
          <w:lang w:val="uk-UA"/>
        </w:rPr>
        <w:t xml:space="preserve">Захисний модуль являє собою споруду заводської готовності для тимчасового розміщення населення, яка складаються з блок-модулів на базі металевих контейнерів, з’єднаних між собою, </w:t>
      </w:r>
      <w:r w:rsidRPr="001E3238">
        <w:rPr>
          <w:rFonts w:ascii="Times New Roman" w:hAnsi="Times New Roman"/>
          <w:sz w:val="24"/>
          <w:szCs w:val="24"/>
          <w:lang w:val="uk-UA"/>
        </w:rPr>
        <w:lastRenderedPageBreak/>
        <w:t xml:space="preserve">та заглиблених в землю на рівень </w:t>
      </w:r>
      <w:r>
        <w:rPr>
          <w:rFonts w:ascii="Times New Roman" w:hAnsi="Times New Roman"/>
          <w:sz w:val="24"/>
          <w:szCs w:val="24"/>
          <w:lang w:val="uk-UA"/>
        </w:rPr>
        <w:t>3,7</w:t>
      </w:r>
      <w:r w:rsidRPr="001E3238">
        <w:rPr>
          <w:rFonts w:ascii="Times New Roman" w:hAnsi="Times New Roman"/>
          <w:sz w:val="24"/>
          <w:szCs w:val="24"/>
          <w:lang w:val="uk-UA"/>
        </w:rPr>
        <w:t xml:space="preserve"> м, захищених по периметру блоками ФБС, перекритих плитами ПК або ПБ та обвалованих ґрунтом не менше 60 см. Вхідні групи виконані за допомогою сходових маршів 1ЛМ 30.12.15-4, фундаментних блоків ФБС та перекритих плитами ПК.</w:t>
      </w:r>
    </w:p>
    <w:p w14:paraId="585CD3A0" w14:textId="77777777" w:rsidR="001E3238" w:rsidRPr="001E3238" w:rsidRDefault="001E3238" w:rsidP="008122F3">
      <w:pPr>
        <w:pStyle w:val="14"/>
        <w:ind w:left="426"/>
        <w:jc w:val="both"/>
        <w:rPr>
          <w:rFonts w:ascii="Times New Roman" w:hAnsi="Times New Roman"/>
          <w:sz w:val="24"/>
          <w:szCs w:val="24"/>
          <w:lang w:val="uk-UA"/>
        </w:rPr>
      </w:pPr>
      <w:r w:rsidRPr="001E3238">
        <w:rPr>
          <w:rFonts w:ascii="Times New Roman" w:hAnsi="Times New Roman"/>
          <w:sz w:val="24"/>
          <w:szCs w:val="24"/>
          <w:lang w:val="uk-UA"/>
        </w:rPr>
        <w:t xml:space="preserve">Учасник має здійснити доставку комплексу, інструменту для підключення комплексу, робітників на об’єкт замовника. </w:t>
      </w:r>
    </w:p>
    <w:p w14:paraId="7C2F7544" w14:textId="77777777" w:rsidR="001E3238" w:rsidRPr="001E3238" w:rsidRDefault="001E3238" w:rsidP="008122F3">
      <w:pPr>
        <w:pStyle w:val="14"/>
        <w:ind w:left="426"/>
        <w:jc w:val="both"/>
        <w:rPr>
          <w:rFonts w:ascii="Times New Roman" w:hAnsi="Times New Roman"/>
          <w:sz w:val="24"/>
          <w:szCs w:val="24"/>
          <w:lang w:val="uk-UA"/>
        </w:rPr>
      </w:pPr>
      <w:r w:rsidRPr="001E3238">
        <w:rPr>
          <w:rFonts w:ascii="Times New Roman" w:hAnsi="Times New Roman"/>
          <w:sz w:val="24"/>
          <w:szCs w:val="24"/>
          <w:lang w:val="uk-UA"/>
        </w:rPr>
        <w:t xml:space="preserve">Учасник має здійснити доставку, монтаж та підключення комплексу. </w:t>
      </w:r>
    </w:p>
    <w:p w14:paraId="43B2B13B" w14:textId="77777777" w:rsidR="001E3238" w:rsidRPr="001E3238" w:rsidRDefault="001E3238" w:rsidP="008122F3">
      <w:pPr>
        <w:pStyle w:val="14"/>
        <w:ind w:left="426"/>
        <w:jc w:val="both"/>
        <w:rPr>
          <w:rFonts w:ascii="Times New Roman" w:hAnsi="Times New Roman"/>
          <w:sz w:val="24"/>
          <w:szCs w:val="24"/>
          <w:lang w:val="uk-UA"/>
        </w:rPr>
      </w:pPr>
      <w:r w:rsidRPr="001E3238">
        <w:rPr>
          <w:rFonts w:ascii="Times New Roman" w:hAnsi="Times New Roman"/>
          <w:sz w:val="24"/>
          <w:szCs w:val="24"/>
          <w:lang w:val="uk-UA"/>
        </w:rPr>
        <w:t>Учасник має дотримуватися вимог охорони праці, техніки безпеки, дорожнього руху транспортних засобів та пожежної безпеки на об’єкті та на  території Замовника.</w:t>
      </w:r>
    </w:p>
    <w:p w14:paraId="39460445" w14:textId="77777777" w:rsidR="001E3238" w:rsidRPr="001E3238" w:rsidRDefault="001E3238" w:rsidP="008122F3">
      <w:pPr>
        <w:pStyle w:val="14"/>
        <w:ind w:left="426"/>
        <w:jc w:val="both"/>
        <w:rPr>
          <w:rFonts w:ascii="Times New Roman" w:hAnsi="Times New Roman"/>
          <w:sz w:val="24"/>
          <w:szCs w:val="24"/>
          <w:lang w:val="uk-UA"/>
        </w:rPr>
      </w:pPr>
      <w:r w:rsidRPr="001E3238">
        <w:rPr>
          <w:rFonts w:ascii="Times New Roman" w:hAnsi="Times New Roman"/>
          <w:sz w:val="24"/>
          <w:szCs w:val="24"/>
          <w:lang w:val="uk-UA"/>
        </w:rPr>
        <w:t xml:space="preserve">Споруда повинна забезпечувати можливість безперервного перебування </w:t>
      </w:r>
      <w:proofErr w:type="spellStart"/>
      <w:r w:rsidRPr="001E3238">
        <w:rPr>
          <w:rFonts w:ascii="Times New Roman" w:hAnsi="Times New Roman"/>
          <w:sz w:val="24"/>
          <w:szCs w:val="24"/>
          <w:lang w:val="uk-UA"/>
        </w:rPr>
        <w:t>захищуваних</w:t>
      </w:r>
      <w:proofErr w:type="spellEnd"/>
      <w:r w:rsidRPr="001E3238">
        <w:rPr>
          <w:rFonts w:ascii="Times New Roman" w:hAnsi="Times New Roman"/>
          <w:sz w:val="24"/>
          <w:szCs w:val="24"/>
          <w:lang w:val="uk-UA"/>
        </w:rPr>
        <w:t xml:space="preserve"> осіб впродовж 48 годин. </w:t>
      </w:r>
    </w:p>
    <w:p w14:paraId="4E1E8AC1" w14:textId="77777777" w:rsidR="001E3238" w:rsidRPr="001E3238" w:rsidRDefault="001E3238" w:rsidP="008122F3">
      <w:pPr>
        <w:pStyle w:val="14"/>
        <w:ind w:left="426"/>
        <w:jc w:val="both"/>
        <w:rPr>
          <w:rFonts w:ascii="Times New Roman" w:hAnsi="Times New Roman"/>
          <w:sz w:val="24"/>
          <w:szCs w:val="24"/>
          <w:lang w:val="uk-UA"/>
        </w:rPr>
      </w:pPr>
      <w:r w:rsidRPr="001E3238">
        <w:rPr>
          <w:rFonts w:ascii="Times New Roman" w:hAnsi="Times New Roman"/>
          <w:sz w:val="24"/>
          <w:szCs w:val="24"/>
          <w:lang w:val="uk-UA"/>
        </w:rPr>
        <w:t xml:space="preserve">Захисний модуль має бути забезпечений електроживленням, штучним та </w:t>
      </w:r>
      <w:proofErr w:type="spellStart"/>
      <w:r w:rsidRPr="001E3238">
        <w:rPr>
          <w:rFonts w:ascii="Times New Roman" w:hAnsi="Times New Roman"/>
          <w:sz w:val="24"/>
          <w:szCs w:val="24"/>
          <w:lang w:val="uk-UA"/>
        </w:rPr>
        <w:t>аварійним</w:t>
      </w:r>
      <w:proofErr w:type="spellEnd"/>
      <w:r w:rsidRPr="001E3238">
        <w:rPr>
          <w:rFonts w:ascii="Times New Roman" w:hAnsi="Times New Roman"/>
          <w:sz w:val="24"/>
          <w:szCs w:val="24"/>
          <w:lang w:val="uk-UA"/>
        </w:rPr>
        <w:t xml:space="preserve"> освітленням.</w:t>
      </w:r>
    </w:p>
    <w:p w14:paraId="04BDF717" w14:textId="77777777" w:rsidR="001E3238" w:rsidRPr="001E3238" w:rsidRDefault="001E3238" w:rsidP="008122F3">
      <w:pPr>
        <w:pStyle w:val="14"/>
        <w:ind w:left="426"/>
        <w:jc w:val="both"/>
        <w:rPr>
          <w:rFonts w:ascii="Times New Roman" w:hAnsi="Times New Roman"/>
          <w:sz w:val="24"/>
          <w:szCs w:val="24"/>
          <w:lang w:val="uk-UA"/>
        </w:rPr>
      </w:pPr>
      <w:r w:rsidRPr="001E3238">
        <w:rPr>
          <w:rFonts w:ascii="Times New Roman" w:hAnsi="Times New Roman"/>
          <w:sz w:val="24"/>
          <w:szCs w:val="24"/>
          <w:lang w:val="uk-UA"/>
        </w:rPr>
        <w:t xml:space="preserve">Основні приміщення призначені для укриття населення мають мати примусову вентиляцію. </w:t>
      </w:r>
    </w:p>
    <w:p w14:paraId="06BCF331" w14:textId="77777777" w:rsidR="001E3238" w:rsidRPr="001E3238" w:rsidRDefault="001E3238" w:rsidP="008122F3">
      <w:pPr>
        <w:pStyle w:val="14"/>
        <w:ind w:left="426"/>
        <w:jc w:val="both"/>
        <w:rPr>
          <w:rFonts w:ascii="Times New Roman" w:hAnsi="Times New Roman"/>
          <w:sz w:val="24"/>
          <w:szCs w:val="24"/>
          <w:lang w:val="uk-UA"/>
        </w:rPr>
      </w:pPr>
      <w:r w:rsidRPr="001E3238">
        <w:rPr>
          <w:rFonts w:ascii="Times New Roman" w:hAnsi="Times New Roman"/>
          <w:sz w:val="24"/>
          <w:szCs w:val="24"/>
          <w:lang w:val="uk-UA"/>
        </w:rPr>
        <w:t>Площа основних приміщень для укриття має становити не менше 120 м2, що має надати змогу розмістити 200 осіб, з розрахунку 0,6м2 на людину.</w:t>
      </w:r>
    </w:p>
    <w:p w14:paraId="19CA5D5E" w14:textId="77777777" w:rsidR="001E3238" w:rsidRPr="001E3238" w:rsidRDefault="001E3238" w:rsidP="008122F3">
      <w:pPr>
        <w:pStyle w:val="14"/>
        <w:ind w:left="426"/>
        <w:jc w:val="both"/>
        <w:rPr>
          <w:rFonts w:ascii="Times New Roman" w:hAnsi="Times New Roman"/>
          <w:sz w:val="24"/>
          <w:szCs w:val="24"/>
          <w:lang w:val="uk-UA"/>
        </w:rPr>
      </w:pPr>
      <w:r w:rsidRPr="001E3238">
        <w:rPr>
          <w:rFonts w:ascii="Times New Roman" w:hAnsi="Times New Roman"/>
          <w:sz w:val="24"/>
          <w:szCs w:val="24"/>
          <w:lang w:val="uk-UA"/>
        </w:rPr>
        <w:t>Захисний модуль має бути забезпечений системою контролю загазованості.</w:t>
      </w:r>
    </w:p>
    <w:p w14:paraId="036CAC54" w14:textId="77777777" w:rsidR="001E3238" w:rsidRPr="001E3238" w:rsidRDefault="001E3238" w:rsidP="008122F3">
      <w:pPr>
        <w:pStyle w:val="14"/>
        <w:ind w:left="426"/>
        <w:jc w:val="both"/>
        <w:rPr>
          <w:rFonts w:ascii="Times New Roman" w:hAnsi="Times New Roman"/>
          <w:sz w:val="24"/>
          <w:szCs w:val="24"/>
          <w:lang w:val="uk-UA"/>
        </w:rPr>
      </w:pPr>
      <w:r w:rsidRPr="001E3238">
        <w:rPr>
          <w:rFonts w:ascii="Times New Roman" w:hAnsi="Times New Roman"/>
          <w:sz w:val="24"/>
          <w:szCs w:val="24"/>
          <w:lang w:val="uk-UA"/>
        </w:rPr>
        <w:t xml:space="preserve">Укриття має бути забезпечено первинними засобами пожежогасіння. </w:t>
      </w:r>
    </w:p>
    <w:p w14:paraId="7B1BC96F" w14:textId="77777777" w:rsidR="001E3238" w:rsidRPr="001E3238" w:rsidRDefault="001E3238" w:rsidP="008122F3">
      <w:pPr>
        <w:pStyle w:val="14"/>
        <w:ind w:left="426"/>
        <w:jc w:val="both"/>
        <w:rPr>
          <w:rFonts w:ascii="Times New Roman" w:hAnsi="Times New Roman"/>
          <w:sz w:val="24"/>
          <w:szCs w:val="24"/>
          <w:lang w:val="uk-UA"/>
        </w:rPr>
      </w:pPr>
      <w:r w:rsidRPr="001E3238">
        <w:rPr>
          <w:rFonts w:ascii="Times New Roman" w:hAnsi="Times New Roman"/>
          <w:sz w:val="24"/>
          <w:szCs w:val="24"/>
          <w:lang w:val="uk-UA"/>
        </w:rPr>
        <w:t xml:space="preserve">Має бути встановлено модуль виклику ВМ01-А, </w:t>
      </w:r>
      <w:proofErr w:type="spellStart"/>
      <w:r w:rsidRPr="001E3238">
        <w:rPr>
          <w:rFonts w:ascii="Times New Roman" w:hAnsi="Times New Roman"/>
          <w:sz w:val="24"/>
          <w:szCs w:val="24"/>
          <w:lang w:val="uk-UA"/>
        </w:rPr>
        <w:t>якии</w:t>
      </w:r>
      <w:proofErr w:type="spellEnd"/>
      <w:r w:rsidRPr="001E3238">
        <w:rPr>
          <w:rFonts w:ascii="Times New Roman" w:hAnsi="Times New Roman"/>
          <w:sz w:val="24"/>
          <w:szCs w:val="24"/>
          <w:lang w:val="uk-UA"/>
        </w:rPr>
        <w:t>̆ підключається до наявного переговорного комплексу КПО-5.</w:t>
      </w:r>
    </w:p>
    <w:p w14:paraId="740BACFE" w14:textId="77777777" w:rsidR="001E3238" w:rsidRPr="001E3238" w:rsidRDefault="001E3238" w:rsidP="008122F3">
      <w:pPr>
        <w:pStyle w:val="14"/>
        <w:ind w:left="426"/>
        <w:jc w:val="both"/>
        <w:rPr>
          <w:rFonts w:ascii="Times New Roman" w:hAnsi="Times New Roman"/>
          <w:sz w:val="24"/>
          <w:szCs w:val="24"/>
          <w:lang w:val="uk-UA"/>
        </w:rPr>
      </w:pPr>
      <w:r w:rsidRPr="001E3238">
        <w:rPr>
          <w:rFonts w:ascii="Times New Roman" w:hAnsi="Times New Roman"/>
          <w:sz w:val="24"/>
          <w:szCs w:val="24"/>
          <w:lang w:val="uk-UA"/>
        </w:rPr>
        <w:t xml:space="preserve">Має бути підключено до водопостачання закладу освіти. </w:t>
      </w:r>
    </w:p>
    <w:p w14:paraId="7EF88E45" w14:textId="77777777" w:rsidR="001E3238" w:rsidRPr="001E3238" w:rsidRDefault="001E3238" w:rsidP="008122F3">
      <w:pPr>
        <w:pStyle w:val="14"/>
        <w:ind w:left="426"/>
        <w:jc w:val="both"/>
        <w:rPr>
          <w:rFonts w:ascii="Times New Roman" w:hAnsi="Times New Roman"/>
          <w:sz w:val="24"/>
          <w:szCs w:val="24"/>
          <w:lang w:val="uk-UA"/>
        </w:rPr>
      </w:pPr>
      <w:r w:rsidRPr="001E3238">
        <w:rPr>
          <w:rFonts w:ascii="Times New Roman" w:hAnsi="Times New Roman"/>
          <w:sz w:val="24"/>
          <w:szCs w:val="24"/>
          <w:lang w:val="uk-UA"/>
        </w:rPr>
        <w:t xml:space="preserve">Має бути передбачено 2 с/в, а також передбачена каналізаційна установка. </w:t>
      </w:r>
    </w:p>
    <w:p w14:paraId="2076F2F7" w14:textId="77777777" w:rsidR="001E3238" w:rsidRPr="001E3238" w:rsidRDefault="001E3238" w:rsidP="001E3238">
      <w:pPr>
        <w:pStyle w:val="14"/>
        <w:ind w:left="426"/>
        <w:rPr>
          <w:rFonts w:ascii="Times New Roman" w:hAnsi="Times New Roman"/>
          <w:sz w:val="24"/>
          <w:szCs w:val="24"/>
          <w:lang w:val="uk-UA"/>
        </w:rPr>
      </w:pPr>
      <w:r w:rsidRPr="001E3238">
        <w:rPr>
          <w:rFonts w:ascii="Times New Roman" w:hAnsi="Times New Roman"/>
          <w:sz w:val="24"/>
          <w:szCs w:val="24"/>
          <w:lang w:val="uk-UA"/>
        </w:rPr>
        <w:t>Комплектація:</w:t>
      </w:r>
    </w:p>
    <w:p w14:paraId="0E53B7FD" w14:textId="77777777" w:rsidR="001E3238" w:rsidRPr="001E3238" w:rsidRDefault="001E3238" w:rsidP="001E3238">
      <w:pPr>
        <w:pStyle w:val="14"/>
        <w:ind w:left="426"/>
        <w:rPr>
          <w:rFonts w:ascii="Times New Roman" w:hAnsi="Times New Roman"/>
          <w:sz w:val="24"/>
          <w:szCs w:val="24"/>
          <w:lang w:val="uk-UA"/>
        </w:rPr>
      </w:pPr>
      <w:proofErr w:type="spellStart"/>
      <w:r w:rsidRPr="001E3238">
        <w:rPr>
          <w:rFonts w:ascii="Times New Roman" w:hAnsi="Times New Roman"/>
          <w:sz w:val="24"/>
          <w:szCs w:val="24"/>
          <w:lang w:val="uk-UA"/>
        </w:rPr>
        <w:t>Захиснии</w:t>
      </w:r>
      <w:proofErr w:type="spellEnd"/>
      <w:r w:rsidRPr="001E3238">
        <w:rPr>
          <w:rFonts w:ascii="Times New Roman" w:hAnsi="Times New Roman"/>
          <w:sz w:val="24"/>
          <w:szCs w:val="24"/>
          <w:lang w:val="uk-UA"/>
        </w:rPr>
        <w:t xml:space="preserve">̆ модуль (на базі п’яти </w:t>
      </w:r>
      <w:proofErr w:type="spellStart"/>
      <w:r w:rsidRPr="001E3238">
        <w:rPr>
          <w:rFonts w:ascii="Times New Roman" w:hAnsi="Times New Roman"/>
          <w:sz w:val="24"/>
          <w:szCs w:val="24"/>
          <w:lang w:val="uk-UA"/>
        </w:rPr>
        <w:t>контейнерів</w:t>
      </w:r>
      <w:proofErr w:type="spellEnd"/>
      <w:r w:rsidRPr="001E3238">
        <w:rPr>
          <w:rFonts w:ascii="Times New Roman" w:hAnsi="Times New Roman"/>
          <w:sz w:val="24"/>
          <w:szCs w:val="24"/>
          <w:lang w:val="uk-UA"/>
        </w:rPr>
        <w:t xml:space="preserve"> 40 футів) - 1 шт.</w:t>
      </w:r>
      <w:bookmarkStart w:id="12" w:name="_GoBack"/>
      <w:bookmarkEnd w:id="12"/>
    </w:p>
    <w:p w14:paraId="3CC6189C" w14:textId="77777777" w:rsidR="001E3238" w:rsidRPr="001E3238" w:rsidRDefault="001E3238" w:rsidP="001E3238">
      <w:pPr>
        <w:pStyle w:val="14"/>
        <w:ind w:left="426"/>
        <w:rPr>
          <w:rFonts w:ascii="Times New Roman" w:hAnsi="Times New Roman"/>
          <w:sz w:val="24"/>
          <w:szCs w:val="24"/>
          <w:lang w:val="uk-UA"/>
        </w:rPr>
      </w:pPr>
      <w:r w:rsidRPr="001E3238">
        <w:rPr>
          <w:rFonts w:ascii="Times New Roman" w:hAnsi="Times New Roman"/>
          <w:sz w:val="24"/>
          <w:szCs w:val="24"/>
          <w:lang w:val="uk-UA"/>
        </w:rPr>
        <w:t xml:space="preserve">Стелаж для зберігання продуктів - 1 шт. </w:t>
      </w:r>
    </w:p>
    <w:p w14:paraId="16AAFF40" w14:textId="77777777" w:rsidR="001E3238" w:rsidRPr="001E3238" w:rsidRDefault="001E3238" w:rsidP="001E3238">
      <w:pPr>
        <w:pStyle w:val="14"/>
        <w:ind w:left="426"/>
        <w:rPr>
          <w:rFonts w:ascii="Times New Roman" w:hAnsi="Times New Roman"/>
          <w:sz w:val="24"/>
          <w:szCs w:val="24"/>
          <w:lang w:val="uk-UA"/>
        </w:rPr>
      </w:pPr>
      <w:r w:rsidRPr="001E3238">
        <w:rPr>
          <w:rFonts w:ascii="Times New Roman" w:hAnsi="Times New Roman"/>
          <w:sz w:val="24"/>
          <w:szCs w:val="24"/>
          <w:lang w:val="uk-UA"/>
        </w:rPr>
        <w:t>Резервне штучне освітлення ліхтар прожекторний - 5шт</w:t>
      </w:r>
    </w:p>
    <w:p w14:paraId="390F0747" w14:textId="77777777" w:rsidR="001E3238" w:rsidRPr="001E3238" w:rsidRDefault="001E3238" w:rsidP="001E3238">
      <w:pPr>
        <w:pStyle w:val="14"/>
        <w:ind w:left="426"/>
        <w:rPr>
          <w:rFonts w:ascii="Times New Roman" w:hAnsi="Times New Roman"/>
          <w:sz w:val="24"/>
          <w:szCs w:val="24"/>
          <w:lang w:val="uk-UA"/>
        </w:rPr>
      </w:pPr>
      <w:r w:rsidRPr="001E3238">
        <w:rPr>
          <w:rFonts w:ascii="Times New Roman" w:hAnsi="Times New Roman"/>
          <w:sz w:val="24"/>
          <w:szCs w:val="24"/>
          <w:lang w:val="uk-UA"/>
        </w:rPr>
        <w:t>4. Вогнегасник ВП-5 - 10 шт.</w:t>
      </w:r>
    </w:p>
    <w:p w14:paraId="1096FE25" w14:textId="77777777" w:rsidR="001E3238" w:rsidRPr="001E3238" w:rsidRDefault="001E3238" w:rsidP="001E3238">
      <w:pPr>
        <w:pStyle w:val="14"/>
        <w:ind w:left="426"/>
        <w:rPr>
          <w:rFonts w:ascii="Times New Roman" w:hAnsi="Times New Roman"/>
          <w:sz w:val="24"/>
          <w:szCs w:val="24"/>
          <w:lang w:val="uk-UA"/>
        </w:rPr>
      </w:pPr>
      <w:r w:rsidRPr="001E3238">
        <w:rPr>
          <w:rFonts w:ascii="Times New Roman" w:hAnsi="Times New Roman"/>
          <w:sz w:val="24"/>
          <w:szCs w:val="24"/>
          <w:lang w:val="uk-UA"/>
        </w:rPr>
        <w:t>5. Аптечка -1 шт.</w:t>
      </w:r>
    </w:p>
    <w:p w14:paraId="0BA092A2" w14:textId="77777777" w:rsidR="001E3238" w:rsidRPr="001E3238" w:rsidRDefault="001E3238" w:rsidP="001E3238">
      <w:pPr>
        <w:pStyle w:val="14"/>
        <w:ind w:left="426"/>
        <w:rPr>
          <w:rFonts w:ascii="Times New Roman" w:hAnsi="Times New Roman"/>
          <w:sz w:val="24"/>
          <w:szCs w:val="24"/>
          <w:lang w:val="uk-UA"/>
        </w:rPr>
      </w:pPr>
      <w:r w:rsidRPr="001E3238">
        <w:rPr>
          <w:rFonts w:ascii="Times New Roman" w:hAnsi="Times New Roman"/>
          <w:sz w:val="24"/>
          <w:szCs w:val="24"/>
          <w:lang w:val="uk-UA"/>
        </w:rPr>
        <w:t xml:space="preserve">6. Комплект шанцевого інструменту в складі:(лопата штикова, лопата совкова, лом, </w:t>
      </w:r>
      <w:proofErr w:type="spellStart"/>
      <w:r w:rsidRPr="001E3238">
        <w:rPr>
          <w:rFonts w:ascii="Times New Roman" w:hAnsi="Times New Roman"/>
          <w:sz w:val="24"/>
          <w:szCs w:val="24"/>
          <w:lang w:val="uk-UA"/>
        </w:rPr>
        <w:t>сокира,пилка</w:t>
      </w:r>
      <w:proofErr w:type="spellEnd"/>
      <w:r w:rsidRPr="001E3238">
        <w:rPr>
          <w:rFonts w:ascii="Times New Roman" w:hAnsi="Times New Roman"/>
          <w:sz w:val="24"/>
          <w:szCs w:val="24"/>
          <w:lang w:val="uk-UA"/>
        </w:rPr>
        <w:t xml:space="preserve"> ножівка по дереву, пилка ножівка по металу)- 1 комплект.</w:t>
      </w:r>
    </w:p>
    <w:p w14:paraId="2A260561" w14:textId="77777777" w:rsidR="001E3238" w:rsidRPr="001E3238" w:rsidRDefault="001E3238" w:rsidP="001E3238">
      <w:pPr>
        <w:pStyle w:val="14"/>
        <w:ind w:left="426"/>
        <w:rPr>
          <w:rFonts w:ascii="Times New Roman" w:hAnsi="Times New Roman"/>
          <w:sz w:val="24"/>
          <w:szCs w:val="24"/>
          <w:lang w:val="uk-UA"/>
        </w:rPr>
      </w:pPr>
      <w:r w:rsidRPr="001E3238">
        <w:rPr>
          <w:rFonts w:ascii="Times New Roman" w:hAnsi="Times New Roman"/>
          <w:sz w:val="24"/>
          <w:szCs w:val="24"/>
          <w:lang w:val="uk-UA"/>
        </w:rPr>
        <w:t>7. WI-FI роутер-1шт.</w:t>
      </w:r>
    </w:p>
    <w:p w14:paraId="0FA91A61" w14:textId="77777777" w:rsidR="001E3238" w:rsidRPr="001E3238" w:rsidRDefault="001E3238" w:rsidP="001E3238">
      <w:pPr>
        <w:pStyle w:val="14"/>
        <w:ind w:left="426"/>
        <w:rPr>
          <w:rFonts w:ascii="Times New Roman" w:hAnsi="Times New Roman"/>
          <w:sz w:val="24"/>
          <w:szCs w:val="24"/>
          <w:lang w:val="uk-UA"/>
        </w:rPr>
      </w:pPr>
      <w:r w:rsidRPr="001E3238">
        <w:rPr>
          <w:rFonts w:ascii="Times New Roman" w:hAnsi="Times New Roman"/>
          <w:sz w:val="24"/>
          <w:szCs w:val="24"/>
          <w:lang w:val="uk-UA"/>
        </w:rPr>
        <w:t>8. Газосигналізатор “ВАРТА 2-03”-3шт</w:t>
      </w:r>
    </w:p>
    <w:p w14:paraId="6565C14B" w14:textId="77777777" w:rsidR="001E3238" w:rsidRPr="001E3238" w:rsidRDefault="001E3238" w:rsidP="001E3238">
      <w:pPr>
        <w:pStyle w:val="14"/>
        <w:ind w:left="426"/>
        <w:rPr>
          <w:rFonts w:ascii="Times New Roman" w:hAnsi="Times New Roman"/>
          <w:sz w:val="24"/>
          <w:szCs w:val="24"/>
          <w:lang w:val="uk-UA"/>
        </w:rPr>
      </w:pPr>
      <w:r w:rsidRPr="001E3238">
        <w:rPr>
          <w:rFonts w:ascii="Times New Roman" w:hAnsi="Times New Roman"/>
          <w:sz w:val="24"/>
          <w:szCs w:val="24"/>
          <w:lang w:val="uk-UA"/>
        </w:rPr>
        <w:t>9. Обігрівач керамічний потужність не менше 300 Вт - 10шт</w:t>
      </w:r>
    </w:p>
    <w:p w14:paraId="0BB55415" w14:textId="77777777" w:rsidR="001E3238" w:rsidRPr="001E3238" w:rsidRDefault="001E3238" w:rsidP="001E3238">
      <w:pPr>
        <w:pStyle w:val="14"/>
        <w:ind w:left="426"/>
        <w:rPr>
          <w:rFonts w:ascii="Times New Roman" w:hAnsi="Times New Roman"/>
          <w:sz w:val="24"/>
          <w:szCs w:val="24"/>
          <w:lang w:val="uk-UA"/>
        </w:rPr>
      </w:pPr>
      <w:r w:rsidRPr="001E3238">
        <w:rPr>
          <w:rFonts w:ascii="Times New Roman" w:hAnsi="Times New Roman"/>
          <w:sz w:val="24"/>
          <w:szCs w:val="24"/>
          <w:lang w:val="uk-UA"/>
        </w:rPr>
        <w:t>10. Унітаз-компакт-2 шт.</w:t>
      </w:r>
    </w:p>
    <w:p w14:paraId="46676A71" w14:textId="77777777" w:rsidR="001E3238" w:rsidRPr="001E3238" w:rsidRDefault="001E3238" w:rsidP="001E3238">
      <w:pPr>
        <w:pStyle w:val="14"/>
        <w:ind w:left="426"/>
        <w:rPr>
          <w:rFonts w:ascii="Times New Roman" w:hAnsi="Times New Roman"/>
          <w:sz w:val="24"/>
          <w:szCs w:val="24"/>
          <w:lang w:val="uk-UA"/>
        </w:rPr>
      </w:pPr>
      <w:r w:rsidRPr="001E3238">
        <w:rPr>
          <w:rFonts w:ascii="Times New Roman" w:hAnsi="Times New Roman"/>
          <w:sz w:val="24"/>
          <w:szCs w:val="24"/>
          <w:lang w:val="uk-UA"/>
        </w:rPr>
        <w:t>11.Модуль виклику ВМ01-А -1шт</w:t>
      </w:r>
    </w:p>
    <w:p w14:paraId="086B4F77" w14:textId="77777777" w:rsidR="001E3238" w:rsidRPr="001E3238" w:rsidRDefault="001E3238" w:rsidP="001E3238">
      <w:pPr>
        <w:pStyle w:val="14"/>
        <w:ind w:left="426"/>
        <w:rPr>
          <w:rFonts w:ascii="Times New Roman" w:hAnsi="Times New Roman"/>
          <w:sz w:val="24"/>
          <w:szCs w:val="24"/>
          <w:lang w:val="uk-UA"/>
        </w:rPr>
      </w:pPr>
      <w:r w:rsidRPr="001E3238">
        <w:rPr>
          <w:rFonts w:ascii="Times New Roman" w:hAnsi="Times New Roman"/>
          <w:sz w:val="24"/>
          <w:szCs w:val="24"/>
          <w:lang w:val="uk-UA"/>
        </w:rPr>
        <w:t xml:space="preserve">12. Вентилятор п/в </w:t>
      </w:r>
      <w:proofErr w:type="spellStart"/>
      <w:r w:rsidRPr="001E3238">
        <w:rPr>
          <w:rFonts w:ascii="Times New Roman" w:hAnsi="Times New Roman"/>
          <w:sz w:val="24"/>
          <w:szCs w:val="24"/>
          <w:lang w:val="uk-UA"/>
        </w:rPr>
        <w:t>вентиляціі</w:t>
      </w:r>
      <w:proofErr w:type="spellEnd"/>
      <w:r w:rsidRPr="001E3238">
        <w:rPr>
          <w:rFonts w:ascii="Times New Roman" w:hAnsi="Times New Roman"/>
          <w:sz w:val="24"/>
          <w:szCs w:val="24"/>
          <w:lang w:val="uk-UA"/>
        </w:rPr>
        <w:t>̈ ВКМ 400 -2шт.</w:t>
      </w:r>
    </w:p>
    <w:p w14:paraId="17D4369D" w14:textId="77777777" w:rsidR="001E3238" w:rsidRPr="001E3238" w:rsidRDefault="001E3238" w:rsidP="001E3238">
      <w:pPr>
        <w:pStyle w:val="14"/>
        <w:ind w:left="426"/>
        <w:rPr>
          <w:rFonts w:ascii="Times New Roman" w:hAnsi="Times New Roman"/>
          <w:sz w:val="24"/>
          <w:szCs w:val="24"/>
          <w:lang w:val="uk-UA"/>
        </w:rPr>
      </w:pPr>
      <w:r w:rsidRPr="001E3238">
        <w:rPr>
          <w:rFonts w:ascii="Times New Roman" w:hAnsi="Times New Roman"/>
          <w:sz w:val="24"/>
          <w:szCs w:val="24"/>
          <w:lang w:val="uk-UA"/>
        </w:rPr>
        <w:t xml:space="preserve">13. </w:t>
      </w:r>
      <w:proofErr w:type="spellStart"/>
      <w:r w:rsidRPr="001E3238">
        <w:rPr>
          <w:rFonts w:ascii="Times New Roman" w:hAnsi="Times New Roman"/>
          <w:sz w:val="24"/>
          <w:szCs w:val="24"/>
          <w:lang w:val="uk-UA"/>
        </w:rPr>
        <w:t>Стельовии</w:t>
      </w:r>
      <w:proofErr w:type="spellEnd"/>
      <w:r w:rsidRPr="001E3238">
        <w:rPr>
          <w:rFonts w:ascii="Times New Roman" w:hAnsi="Times New Roman"/>
          <w:sz w:val="24"/>
          <w:szCs w:val="24"/>
          <w:lang w:val="uk-UA"/>
        </w:rPr>
        <w:t xml:space="preserve">̆ світильник LED 6W-3 </w:t>
      </w:r>
      <w:proofErr w:type="spellStart"/>
      <w:r w:rsidRPr="001E3238">
        <w:rPr>
          <w:rFonts w:ascii="Times New Roman" w:hAnsi="Times New Roman"/>
          <w:sz w:val="24"/>
          <w:szCs w:val="24"/>
          <w:lang w:val="uk-UA"/>
        </w:rPr>
        <w:t>шт</w:t>
      </w:r>
      <w:proofErr w:type="spellEnd"/>
    </w:p>
    <w:p w14:paraId="433FE938" w14:textId="77777777" w:rsidR="001E3238" w:rsidRPr="001E3238" w:rsidRDefault="001E3238" w:rsidP="001E3238">
      <w:pPr>
        <w:pStyle w:val="14"/>
        <w:ind w:left="426"/>
        <w:rPr>
          <w:rFonts w:ascii="Times New Roman" w:hAnsi="Times New Roman"/>
          <w:sz w:val="24"/>
          <w:szCs w:val="24"/>
          <w:lang w:val="uk-UA"/>
        </w:rPr>
      </w:pPr>
      <w:r w:rsidRPr="001E3238">
        <w:rPr>
          <w:rFonts w:ascii="Times New Roman" w:hAnsi="Times New Roman"/>
          <w:sz w:val="24"/>
          <w:szCs w:val="24"/>
          <w:lang w:val="uk-UA"/>
        </w:rPr>
        <w:t xml:space="preserve">14. </w:t>
      </w:r>
      <w:proofErr w:type="spellStart"/>
      <w:r w:rsidRPr="001E3238">
        <w:rPr>
          <w:rFonts w:ascii="Times New Roman" w:hAnsi="Times New Roman"/>
          <w:sz w:val="24"/>
          <w:szCs w:val="24"/>
          <w:lang w:val="uk-UA"/>
        </w:rPr>
        <w:t>Лінійнии</w:t>
      </w:r>
      <w:proofErr w:type="spellEnd"/>
      <w:r w:rsidRPr="001E3238">
        <w:rPr>
          <w:rFonts w:ascii="Times New Roman" w:hAnsi="Times New Roman"/>
          <w:sz w:val="24"/>
          <w:szCs w:val="24"/>
          <w:lang w:val="uk-UA"/>
        </w:rPr>
        <w:t>̆ LED світильник 600мм - 6 шт.</w:t>
      </w:r>
    </w:p>
    <w:p w14:paraId="05E2EE6D" w14:textId="77777777" w:rsidR="001E3238" w:rsidRPr="001E3238" w:rsidRDefault="001E3238" w:rsidP="001E3238">
      <w:pPr>
        <w:pStyle w:val="14"/>
        <w:ind w:left="426"/>
        <w:rPr>
          <w:rFonts w:ascii="Times New Roman" w:hAnsi="Times New Roman"/>
          <w:sz w:val="24"/>
          <w:szCs w:val="24"/>
          <w:lang w:val="uk-UA"/>
        </w:rPr>
      </w:pPr>
      <w:r w:rsidRPr="001E3238">
        <w:rPr>
          <w:rFonts w:ascii="Times New Roman" w:hAnsi="Times New Roman"/>
          <w:sz w:val="24"/>
          <w:szCs w:val="24"/>
          <w:lang w:val="uk-UA"/>
        </w:rPr>
        <w:t xml:space="preserve">15. Умивальник -1 </w:t>
      </w:r>
      <w:proofErr w:type="spellStart"/>
      <w:r w:rsidRPr="001E3238">
        <w:rPr>
          <w:rFonts w:ascii="Times New Roman" w:hAnsi="Times New Roman"/>
          <w:sz w:val="24"/>
          <w:szCs w:val="24"/>
          <w:lang w:val="uk-UA"/>
        </w:rPr>
        <w:t>шт</w:t>
      </w:r>
      <w:proofErr w:type="spellEnd"/>
    </w:p>
    <w:p w14:paraId="6DE18058" w14:textId="77777777" w:rsidR="001E3238" w:rsidRPr="001E3238" w:rsidRDefault="001E3238" w:rsidP="001E3238">
      <w:pPr>
        <w:pStyle w:val="14"/>
        <w:ind w:left="426"/>
        <w:rPr>
          <w:rFonts w:ascii="Times New Roman" w:hAnsi="Times New Roman"/>
          <w:sz w:val="24"/>
          <w:szCs w:val="24"/>
          <w:lang w:val="uk-UA"/>
        </w:rPr>
      </w:pPr>
      <w:r w:rsidRPr="001E3238">
        <w:rPr>
          <w:rFonts w:ascii="Times New Roman" w:hAnsi="Times New Roman"/>
          <w:sz w:val="24"/>
          <w:szCs w:val="24"/>
          <w:lang w:val="uk-UA"/>
        </w:rPr>
        <w:t xml:space="preserve">16. Каналізаційна установка – 1 </w:t>
      </w:r>
      <w:proofErr w:type="spellStart"/>
      <w:r w:rsidRPr="001E3238">
        <w:rPr>
          <w:rFonts w:ascii="Times New Roman" w:hAnsi="Times New Roman"/>
          <w:sz w:val="24"/>
          <w:szCs w:val="24"/>
          <w:lang w:val="uk-UA"/>
        </w:rPr>
        <w:t>щт</w:t>
      </w:r>
      <w:proofErr w:type="spellEnd"/>
      <w:r w:rsidRPr="001E3238">
        <w:rPr>
          <w:rFonts w:ascii="Times New Roman" w:hAnsi="Times New Roman"/>
          <w:sz w:val="24"/>
          <w:szCs w:val="24"/>
          <w:lang w:val="uk-UA"/>
        </w:rPr>
        <w:t>.</w:t>
      </w:r>
    </w:p>
    <w:p w14:paraId="7F05AB5F" w14:textId="77777777" w:rsidR="001E3238" w:rsidRPr="001E3238" w:rsidRDefault="001E3238" w:rsidP="001E3238">
      <w:pPr>
        <w:pStyle w:val="14"/>
        <w:ind w:left="426"/>
        <w:rPr>
          <w:rFonts w:ascii="Times New Roman" w:hAnsi="Times New Roman"/>
          <w:sz w:val="24"/>
          <w:szCs w:val="24"/>
          <w:lang w:val="uk-UA"/>
        </w:rPr>
      </w:pPr>
      <w:r w:rsidRPr="001E3238">
        <w:rPr>
          <w:rFonts w:ascii="Times New Roman" w:hAnsi="Times New Roman"/>
          <w:sz w:val="24"/>
          <w:szCs w:val="24"/>
          <w:lang w:val="uk-UA"/>
        </w:rPr>
        <w:t>17. Лавки – 40 шт.</w:t>
      </w:r>
    </w:p>
    <w:p w14:paraId="58C1A703" w14:textId="1AE2EC83" w:rsidR="00D213D9" w:rsidRPr="003F2D0D" w:rsidRDefault="00D213D9" w:rsidP="00D213D9">
      <w:pPr>
        <w:pStyle w:val="14"/>
        <w:ind w:left="426"/>
        <w:rPr>
          <w:rFonts w:ascii="Times New Roman" w:hAnsi="Times New Roman"/>
          <w:sz w:val="24"/>
          <w:szCs w:val="24"/>
          <w:lang w:val="uk-UA"/>
        </w:rPr>
      </w:pPr>
    </w:p>
    <w:tbl>
      <w:tblPr>
        <w:tblW w:w="10345" w:type="dxa"/>
        <w:jc w:val="center"/>
        <w:tblLook w:val="04A0" w:firstRow="1" w:lastRow="0" w:firstColumn="1" w:lastColumn="0" w:noHBand="0" w:noVBand="1"/>
      </w:tblPr>
      <w:tblGrid>
        <w:gridCol w:w="108"/>
        <w:gridCol w:w="5837"/>
        <w:gridCol w:w="117"/>
        <w:gridCol w:w="4283"/>
      </w:tblGrid>
      <w:tr w:rsidR="00C21B77" w:rsidRPr="003F2D0D" w14:paraId="73E849C0" w14:textId="77777777" w:rsidTr="00717E2F">
        <w:trPr>
          <w:jc w:val="center"/>
        </w:trPr>
        <w:tc>
          <w:tcPr>
            <w:tcW w:w="5945" w:type="dxa"/>
            <w:gridSpan w:val="2"/>
            <w:hideMark/>
          </w:tcPr>
          <w:p w14:paraId="18310FE9" w14:textId="77777777" w:rsidR="00C21B77" w:rsidRPr="003F2D0D" w:rsidRDefault="00C21B77" w:rsidP="00D213D9">
            <w:pPr>
              <w:pStyle w:val="a4"/>
              <w:ind w:left="171"/>
              <w:rPr>
                <w:b/>
                <w:sz w:val="24"/>
                <w:szCs w:val="24"/>
              </w:rPr>
            </w:pPr>
            <w:r w:rsidRPr="003F2D0D">
              <w:rPr>
                <w:b/>
                <w:sz w:val="24"/>
                <w:szCs w:val="24"/>
              </w:rPr>
              <w:t>ПОКУПЕЦЬ:</w:t>
            </w:r>
          </w:p>
        </w:tc>
        <w:tc>
          <w:tcPr>
            <w:tcW w:w="4400" w:type="dxa"/>
            <w:gridSpan w:val="2"/>
            <w:hideMark/>
          </w:tcPr>
          <w:p w14:paraId="2D3C0DC0" w14:textId="77777777" w:rsidR="00C21B77" w:rsidRPr="003F2D0D" w:rsidRDefault="00C21B77" w:rsidP="00041C1C">
            <w:pPr>
              <w:pStyle w:val="a4"/>
              <w:rPr>
                <w:b/>
                <w:sz w:val="24"/>
                <w:szCs w:val="24"/>
              </w:rPr>
            </w:pPr>
            <w:r w:rsidRPr="003F2D0D">
              <w:rPr>
                <w:b/>
                <w:sz w:val="24"/>
                <w:szCs w:val="24"/>
              </w:rPr>
              <w:t>ПОСТАЧАЛЬНИК:</w:t>
            </w:r>
          </w:p>
        </w:tc>
      </w:tr>
      <w:tr w:rsidR="00C21B77" w:rsidRPr="003F2D0D" w14:paraId="2A5BE667" w14:textId="77777777" w:rsidTr="00717E2F">
        <w:trPr>
          <w:jc w:val="center"/>
        </w:trPr>
        <w:tc>
          <w:tcPr>
            <w:tcW w:w="5945" w:type="dxa"/>
            <w:gridSpan w:val="2"/>
          </w:tcPr>
          <w:p w14:paraId="31624423" w14:textId="77777777" w:rsidR="00C21B77" w:rsidRPr="003F2D0D" w:rsidRDefault="00C21B77" w:rsidP="00041C1C">
            <w:pPr>
              <w:suppressAutoHyphens/>
              <w:rPr>
                <w:sz w:val="24"/>
                <w:szCs w:val="24"/>
                <w:lang w:eastAsia="ar-SA"/>
              </w:rPr>
            </w:pPr>
          </w:p>
        </w:tc>
        <w:tc>
          <w:tcPr>
            <w:tcW w:w="4400" w:type="dxa"/>
            <w:gridSpan w:val="2"/>
          </w:tcPr>
          <w:p w14:paraId="21DCB015" w14:textId="77777777" w:rsidR="00C21B77" w:rsidRPr="003F2D0D" w:rsidRDefault="00C21B77" w:rsidP="00041C1C">
            <w:pPr>
              <w:pStyle w:val="a4"/>
              <w:rPr>
                <w:sz w:val="24"/>
                <w:szCs w:val="24"/>
              </w:rPr>
            </w:pPr>
          </w:p>
        </w:tc>
      </w:tr>
      <w:tr w:rsidR="000F0E88" w:rsidRPr="00726774" w14:paraId="1F680C24" w14:textId="77777777" w:rsidTr="00717E2F">
        <w:tblPrEx>
          <w:jc w:val="left"/>
        </w:tblPrEx>
        <w:trPr>
          <w:gridBefore w:val="1"/>
          <w:gridAfter w:val="1"/>
          <w:wBefore w:w="108" w:type="dxa"/>
          <w:wAfter w:w="4283" w:type="dxa"/>
          <w:trHeight w:val="707"/>
        </w:trPr>
        <w:tc>
          <w:tcPr>
            <w:tcW w:w="5954" w:type="dxa"/>
            <w:gridSpan w:val="2"/>
            <w:hideMark/>
          </w:tcPr>
          <w:p w14:paraId="3742F970" w14:textId="77777777" w:rsidR="000F0E88" w:rsidRPr="00726774" w:rsidRDefault="000F0E88" w:rsidP="00CD76A6">
            <w:pPr>
              <w:widowControl w:val="0"/>
              <w:suppressAutoHyphens/>
              <w:autoSpaceDE w:val="0"/>
              <w:rPr>
                <w:rFonts w:eastAsia="Lucida Sans Unicode"/>
                <w:sz w:val="24"/>
                <w:szCs w:val="24"/>
                <w:lang w:eastAsia="hi-IN"/>
              </w:rPr>
            </w:pPr>
            <w:r>
              <w:rPr>
                <w:rFonts w:eastAsia="Lucida Sans Unicode"/>
                <w:sz w:val="24"/>
                <w:szCs w:val="24"/>
                <w:lang w:eastAsia="hi-IN"/>
              </w:rPr>
              <w:t>Управління житлово-комунального господарства та будівництва Ніжинської міської ради Чернігівської області</w:t>
            </w:r>
          </w:p>
        </w:tc>
      </w:tr>
      <w:tr w:rsidR="000F0E88" w:rsidRPr="00726774" w14:paraId="398A517D" w14:textId="77777777" w:rsidTr="00717E2F">
        <w:tblPrEx>
          <w:jc w:val="left"/>
        </w:tblPrEx>
        <w:trPr>
          <w:gridBefore w:val="1"/>
          <w:gridAfter w:val="1"/>
          <w:wBefore w:w="108" w:type="dxa"/>
          <w:wAfter w:w="4283" w:type="dxa"/>
          <w:trHeight w:val="2082"/>
        </w:trPr>
        <w:tc>
          <w:tcPr>
            <w:tcW w:w="5954" w:type="dxa"/>
            <w:gridSpan w:val="2"/>
            <w:hideMark/>
          </w:tcPr>
          <w:p w14:paraId="75A67B5F" w14:textId="77777777" w:rsidR="000F0E88" w:rsidRPr="00726774" w:rsidRDefault="000F0E88" w:rsidP="00CD76A6">
            <w:pPr>
              <w:rPr>
                <w:rFonts w:eastAsia="Lucida Sans Unicode"/>
                <w:b/>
                <w:sz w:val="24"/>
                <w:szCs w:val="24"/>
                <w:lang w:eastAsia="hi-IN"/>
              </w:rPr>
            </w:pPr>
            <w:r w:rsidRPr="00726774">
              <w:rPr>
                <w:rFonts w:eastAsia="Lucida Sans Unicode"/>
                <w:b/>
                <w:sz w:val="24"/>
                <w:szCs w:val="24"/>
                <w:lang w:eastAsia="hi-IN"/>
              </w:rPr>
              <w:lastRenderedPageBreak/>
              <w:t>Індекс:</w:t>
            </w:r>
            <w:r>
              <w:rPr>
                <w:rFonts w:eastAsia="Lucida Sans Unicode"/>
                <w:sz w:val="24"/>
                <w:szCs w:val="24"/>
                <w:lang w:eastAsia="hi-IN"/>
              </w:rPr>
              <w:t xml:space="preserve"> 16600</w:t>
            </w:r>
            <w:r w:rsidRPr="00726774">
              <w:rPr>
                <w:rFonts w:eastAsia="Lucida Sans Unicode"/>
                <w:sz w:val="24"/>
                <w:szCs w:val="24"/>
                <w:lang w:eastAsia="hi-IN"/>
              </w:rPr>
              <w:t>,</w:t>
            </w:r>
            <w:r>
              <w:rPr>
                <w:rFonts w:eastAsia="Lucida Sans Unicode"/>
                <w:sz w:val="24"/>
                <w:szCs w:val="24"/>
                <w:lang w:eastAsia="hi-IN"/>
              </w:rPr>
              <w:t xml:space="preserve"> Чернігівська обл.</w:t>
            </w:r>
          </w:p>
          <w:p w14:paraId="088C8A7F" w14:textId="096AE44C" w:rsidR="000F0E88" w:rsidRPr="007D7AED" w:rsidRDefault="000F0E88" w:rsidP="00CD76A6">
            <w:pPr>
              <w:rPr>
                <w:rFonts w:eastAsia="Lucida Sans Unicode"/>
                <w:sz w:val="24"/>
                <w:szCs w:val="24"/>
                <w:lang w:eastAsia="hi-IN"/>
              </w:rPr>
            </w:pPr>
            <w:r w:rsidRPr="00726774">
              <w:rPr>
                <w:rFonts w:eastAsia="Lucida Sans Unicode"/>
                <w:b/>
                <w:sz w:val="24"/>
                <w:szCs w:val="24"/>
                <w:lang w:eastAsia="hi-IN"/>
              </w:rPr>
              <w:t>Адреса:</w:t>
            </w:r>
            <w:r>
              <w:rPr>
                <w:rFonts w:eastAsia="Lucida Sans Unicode"/>
                <w:sz w:val="24"/>
                <w:szCs w:val="24"/>
                <w:lang w:eastAsia="hi-IN"/>
              </w:rPr>
              <w:t xml:space="preserve"> місто Ніжин</w:t>
            </w:r>
            <w:r w:rsidRPr="00726774">
              <w:rPr>
                <w:rFonts w:eastAsia="Lucida Sans Unicode"/>
                <w:sz w:val="24"/>
                <w:szCs w:val="24"/>
                <w:lang w:eastAsia="hi-IN"/>
              </w:rPr>
              <w:t>,</w:t>
            </w:r>
            <w:r w:rsidR="007D7AED">
              <w:rPr>
                <w:rFonts w:eastAsia="Lucida Sans Unicode"/>
                <w:sz w:val="24"/>
                <w:szCs w:val="24"/>
                <w:lang w:eastAsia="hi-IN"/>
              </w:rPr>
              <w:t xml:space="preserve"> Вул.</w:t>
            </w:r>
            <w:r>
              <w:rPr>
                <w:rFonts w:eastAsia="Lucida Sans Unicode"/>
                <w:sz w:val="24"/>
                <w:szCs w:val="24"/>
                <w:lang w:eastAsia="hi-IN"/>
              </w:rPr>
              <w:t xml:space="preserve"> </w:t>
            </w:r>
            <w:proofErr w:type="spellStart"/>
            <w:r>
              <w:rPr>
                <w:rFonts w:eastAsia="Lucida Sans Unicode"/>
                <w:sz w:val="24"/>
                <w:szCs w:val="24"/>
                <w:lang w:eastAsia="hi-IN"/>
              </w:rPr>
              <w:t>Прощенка</w:t>
            </w:r>
            <w:proofErr w:type="spellEnd"/>
            <w:r>
              <w:rPr>
                <w:rFonts w:eastAsia="Lucida Sans Unicode"/>
                <w:sz w:val="24"/>
                <w:szCs w:val="24"/>
                <w:lang w:eastAsia="hi-IN"/>
              </w:rPr>
              <w:t xml:space="preserve"> Станіслава,</w:t>
            </w:r>
            <w:r w:rsidR="007D7AED">
              <w:rPr>
                <w:rFonts w:eastAsia="Lucida Sans Unicode"/>
                <w:sz w:val="24"/>
                <w:szCs w:val="24"/>
                <w:lang w:eastAsia="hi-IN"/>
              </w:rPr>
              <w:t xml:space="preserve"> </w:t>
            </w:r>
            <w:r>
              <w:rPr>
                <w:rFonts w:eastAsia="Lucida Sans Unicode"/>
                <w:sz w:val="24"/>
                <w:szCs w:val="24"/>
                <w:lang w:eastAsia="hi-IN"/>
              </w:rPr>
              <w:t>20</w:t>
            </w:r>
            <w:r w:rsidRPr="00726774">
              <w:rPr>
                <w:rFonts w:eastAsia="Lucida Sans Unicode"/>
                <w:sz w:val="24"/>
                <w:szCs w:val="24"/>
                <w:lang w:eastAsia="hi-IN"/>
              </w:rPr>
              <w:t>,</w:t>
            </w:r>
          </w:p>
          <w:p w14:paraId="12A9D4B3" w14:textId="3C6E5EE2" w:rsidR="000F0E88" w:rsidRPr="00726774" w:rsidRDefault="000F0E88" w:rsidP="00CD76A6">
            <w:pPr>
              <w:rPr>
                <w:rFonts w:eastAsia="Lucida Sans Unicode"/>
                <w:sz w:val="24"/>
                <w:szCs w:val="24"/>
                <w:lang w:eastAsia="hi-IN"/>
              </w:rPr>
            </w:pPr>
            <w:r w:rsidRPr="00726774">
              <w:rPr>
                <w:rFonts w:eastAsia="Lucida Sans Unicode"/>
                <w:b/>
                <w:sz w:val="24"/>
                <w:szCs w:val="24"/>
                <w:lang w:eastAsia="hi-IN"/>
              </w:rPr>
              <w:t>р/р</w:t>
            </w:r>
            <w:r w:rsidRPr="00726774">
              <w:rPr>
                <w:rFonts w:eastAsia="Lucida Sans Unicode"/>
                <w:sz w:val="24"/>
                <w:szCs w:val="24"/>
                <w:lang w:eastAsia="hi-IN"/>
              </w:rPr>
              <w:t xml:space="preserve"> </w:t>
            </w:r>
            <w:r w:rsidRPr="00726774">
              <w:rPr>
                <w:rFonts w:eastAsia="Lucida Sans Unicode"/>
                <w:b/>
                <w:sz w:val="24"/>
                <w:szCs w:val="24"/>
                <w:lang w:eastAsia="hi-IN"/>
              </w:rPr>
              <w:t>IB</w:t>
            </w:r>
            <w:r w:rsidR="00717E2F">
              <w:rPr>
                <w:rFonts w:eastAsia="Lucida Sans Unicode"/>
                <w:b/>
                <w:sz w:val="24"/>
                <w:szCs w:val="24"/>
                <w:lang w:eastAsia="hi-IN"/>
              </w:rPr>
              <w:t>AN UA________________________</w:t>
            </w:r>
          </w:p>
          <w:p w14:paraId="18519119" w14:textId="77777777" w:rsidR="000F0E88" w:rsidRPr="00726774" w:rsidRDefault="000F0E88" w:rsidP="00CD76A6">
            <w:pPr>
              <w:rPr>
                <w:rFonts w:eastAsia="Lucida Sans Unicode"/>
                <w:b/>
                <w:sz w:val="24"/>
                <w:szCs w:val="24"/>
                <w:lang w:eastAsia="hi-IN"/>
              </w:rPr>
            </w:pPr>
            <w:r>
              <w:rPr>
                <w:rFonts w:eastAsia="Lucida Sans Unicode"/>
                <w:sz w:val="24"/>
                <w:szCs w:val="24"/>
                <w:lang w:eastAsia="hi-IN"/>
              </w:rPr>
              <w:t>в ДКСУ у м. Києві</w:t>
            </w:r>
            <w:r w:rsidRPr="00726774">
              <w:rPr>
                <w:rFonts w:eastAsia="Lucida Sans Unicode"/>
                <w:sz w:val="24"/>
                <w:szCs w:val="24"/>
                <w:lang w:eastAsia="hi-IN"/>
              </w:rPr>
              <w:t>,</w:t>
            </w:r>
          </w:p>
          <w:p w14:paraId="0C383D28" w14:textId="77777777" w:rsidR="000F0E88" w:rsidRPr="00726774" w:rsidRDefault="000F0E88" w:rsidP="00CD76A6">
            <w:pPr>
              <w:rPr>
                <w:rFonts w:eastAsia="Lucida Sans Unicode"/>
                <w:b/>
                <w:sz w:val="24"/>
                <w:szCs w:val="24"/>
                <w:lang w:eastAsia="hi-IN"/>
              </w:rPr>
            </w:pPr>
            <w:r w:rsidRPr="00726774">
              <w:rPr>
                <w:rFonts w:eastAsia="Lucida Sans Unicode"/>
                <w:b/>
                <w:sz w:val="24"/>
                <w:szCs w:val="24"/>
                <w:lang w:eastAsia="hi-IN"/>
              </w:rPr>
              <w:t>код ЄДРПОУ</w:t>
            </w:r>
            <w:r>
              <w:rPr>
                <w:rFonts w:eastAsia="Lucida Sans Unicode"/>
                <w:sz w:val="24"/>
                <w:szCs w:val="24"/>
                <w:lang w:eastAsia="hi-IN"/>
              </w:rPr>
              <w:t xml:space="preserve"> 32009931</w:t>
            </w:r>
            <w:r w:rsidRPr="00726774">
              <w:rPr>
                <w:rFonts w:eastAsia="Lucida Sans Unicode"/>
                <w:sz w:val="24"/>
                <w:szCs w:val="24"/>
                <w:lang w:eastAsia="hi-IN"/>
              </w:rPr>
              <w:t>,</w:t>
            </w:r>
          </w:p>
          <w:p w14:paraId="648EEF89" w14:textId="77777777" w:rsidR="000F0E88" w:rsidRPr="00726774" w:rsidRDefault="000F0E88" w:rsidP="00CD76A6">
            <w:pPr>
              <w:rPr>
                <w:rFonts w:eastAsia="Lucida Sans Unicode"/>
                <w:b/>
                <w:sz w:val="24"/>
                <w:szCs w:val="24"/>
                <w:lang w:eastAsia="hi-IN"/>
              </w:rPr>
            </w:pPr>
            <w:proofErr w:type="spellStart"/>
            <w:r w:rsidRPr="00726774">
              <w:rPr>
                <w:rFonts w:eastAsia="Lucida Sans Unicode"/>
                <w:b/>
                <w:sz w:val="24"/>
                <w:szCs w:val="24"/>
                <w:lang w:eastAsia="hi-IN"/>
              </w:rPr>
              <w:t>Тел</w:t>
            </w:r>
            <w:proofErr w:type="spellEnd"/>
            <w:r w:rsidRPr="00726774">
              <w:rPr>
                <w:rFonts w:eastAsia="Lucida Sans Unicode"/>
                <w:b/>
                <w:sz w:val="24"/>
                <w:szCs w:val="24"/>
                <w:lang w:eastAsia="hi-IN"/>
              </w:rPr>
              <w:t>./факс.</w:t>
            </w:r>
            <w:r w:rsidRPr="00726774">
              <w:rPr>
                <w:rFonts w:eastAsia="Lucida Sans Unicode"/>
                <w:sz w:val="24"/>
                <w:szCs w:val="24"/>
                <w:lang w:eastAsia="hi-IN"/>
              </w:rPr>
              <w:t xml:space="preserve"> _________________________,</w:t>
            </w:r>
          </w:p>
          <w:p w14:paraId="5A8849F6" w14:textId="78A0F17C" w:rsidR="000F0E88" w:rsidRPr="00726774" w:rsidRDefault="000F0E88" w:rsidP="00CD76A6">
            <w:pPr>
              <w:widowControl w:val="0"/>
              <w:suppressAutoHyphens/>
              <w:autoSpaceDE w:val="0"/>
              <w:rPr>
                <w:rFonts w:eastAsia="Lucida Sans Unicode"/>
                <w:b/>
                <w:sz w:val="24"/>
                <w:szCs w:val="24"/>
                <w:lang w:eastAsia="hi-IN"/>
              </w:rPr>
            </w:pPr>
            <w:r w:rsidRPr="00726774">
              <w:rPr>
                <w:rFonts w:eastAsia="Lucida Sans Unicode"/>
                <w:b/>
                <w:sz w:val="24"/>
                <w:szCs w:val="24"/>
                <w:lang w:eastAsia="hi-IN"/>
              </w:rPr>
              <w:t>e-</w:t>
            </w:r>
            <w:proofErr w:type="spellStart"/>
            <w:r w:rsidRPr="00726774">
              <w:rPr>
                <w:rFonts w:eastAsia="Lucida Sans Unicode"/>
                <w:b/>
                <w:sz w:val="24"/>
                <w:szCs w:val="24"/>
                <w:lang w:eastAsia="hi-IN"/>
              </w:rPr>
              <w:t>mail</w:t>
            </w:r>
            <w:proofErr w:type="spellEnd"/>
            <w:r w:rsidRPr="00726774">
              <w:rPr>
                <w:rFonts w:eastAsia="Lucida Sans Unicode"/>
                <w:sz w:val="24"/>
                <w:szCs w:val="24"/>
                <w:lang w:eastAsia="hi-IN"/>
              </w:rPr>
              <w:t xml:space="preserve">: </w:t>
            </w:r>
            <w:r>
              <w:rPr>
                <w:lang w:val="en-US"/>
              </w:rPr>
              <w:t>E</w:t>
            </w:r>
            <w:r>
              <w:t>-</w:t>
            </w:r>
            <w:r>
              <w:rPr>
                <w:lang w:val="en-US"/>
              </w:rPr>
              <w:t>mail</w:t>
            </w:r>
            <w:r>
              <w:t>:</w:t>
            </w:r>
            <w:proofErr w:type="spellStart"/>
            <w:r>
              <w:rPr>
                <w:lang w:val="en-US"/>
              </w:rPr>
              <w:t>ugkgtab</w:t>
            </w:r>
            <w:proofErr w:type="spellEnd"/>
            <w:r>
              <w:t>@</w:t>
            </w:r>
            <w:proofErr w:type="spellStart"/>
            <w:r>
              <w:rPr>
                <w:lang w:val="en-US"/>
              </w:rPr>
              <w:t>i</w:t>
            </w:r>
            <w:proofErr w:type="spellEnd"/>
            <w:r>
              <w:t>.</w:t>
            </w:r>
            <w:proofErr w:type="spellStart"/>
            <w:r>
              <w:rPr>
                <w:lang w:val="en-US"/>
              </w:rPr>
              <w:t>ua</w:t>
            </w:r>
            <w:proofErr w:type="spellEnd"/>
            <w:r w:rsidRPr="00726774">
              <w:rPr>
                <w:rFonts w:eastAsia="Lucida Sans Unicode"/>
                <w:sz w:val="24"/>
                <w:szCs w:val="24"/>
                <w:lang w:eastAsia="hi-IN"/>
              </w:rPr>
              <w:t xml:space="preserve"> </w:t>
            </w:r>
            <w:r w:rsidR="00717E2F">
              <w:rPr>
                <w:rFonts w:eastAsia="Lucida Sans Unicode"/>
                <w:sz w:val="24"/>
                <w:szCs w:val="24"/>
                <w:lang w:eastAsia="hi-IN"/>
              </w:rPr>
              <w:t>______________</w:t>
            </w:r>
          </w:p>
        </w:tc>
      </w:tr>
      <w:tr w:rsidR="000F0E88" w:rsidRPr="00726774" w14:paraId="5904D780" w14:textId="77777777" w:rsidTr="00717E2F">
        <w:tblPrEx>
          <w:jc w:val="left"/>
        </w:tblPrEx>
        <w:trPr>
          <w:gridBefore w:val="1"/>
          <w:gridAfter w:val="1"/>
          <w:wBefore w:w="108" w:type="dxa"/>
          <w:wAfter w:w="4283" w:type="dxa"/>
          <w:trHeight w:val="1190"/>
        </w:trPr>
        <w:tc>
          <w:tcPr>
            <w:tcW w:w="5954" w:type="dxa"/>
            <w:gridSpan w:val="2"/>
          </w:tcPr>
          <w:p w14:paraId="0A64EA33" w14:textId="77777777" w:rsidR="000F0E88" w:rsidRPr="00726774" w:rsidRDefault="000F0E88" w:rsidP="00CD76A6">
            <w:pPr>
              <w:rPr>
                <w:bCs/>
                <w:sz w:val="24"/>
                <w:szCs w:val="24"/>
              </w:rPr>
            </w:pPr>
            <w:r>
              <w:rPr>
                <w:b/>
                <w:bCs/>
                <w:sz w:val="24"/>
                <w:szCs w:val="24"/>
              </w:rPr>
              <w:t>Заступник начальника</w:t>
            </w:r>
          </w:p>
          <w:p w14:paraId="5C796C6F" w14:textId="77777777" w:rsidR="000F0E88" w:rsidRPr="00726774" w:rsidRDefault="000F0E88" w:rsidP="00CD76A6">
            <w:pPr>
              <w:snapToGrid w:val="0"/>
              <w:rPr>
                <w:bCs/>
                <w:sz w:val="24"/>
                <w:szCs w:val="24"/>
                <w:lang w:val="ru-RU"/>
              </w:rPr>
            </w:pPr>
          </w:p>
          <w:p w14:paraId="3941CA39" w14:textId="77777777" w:rsidR="000F0E88" w:rsidRPr="00726774" w:rsidRDefault="000F0E88" w:rsidP="00CD76A6">
            <w:pPr>
              <w:jc w:val="both"/>
              <w:rPr>
                <w:b/>
                <w:bCs/>
                <w:sz w:val="24"/>
                <w:szCs w:val="24"/>
                <w:vertAlign w:val="subscript"/>
              </w:rPr>
            </w:pPr>
            <w:r w:rsidRPr="00726774">
              <w:rPr>
                <w:bCs/>
                <w:sz w:val="24"/>
                <w:szCs w:val="24"/>
              </w:rPr>
              <w:t xml:space="preserve">                ___________         </w:t>
            </w:r>
            <w:proofErr w:type="spellStart"/>
            <w:r>
              <w:rPr>
                <w:bCs/>
                <w:sz w:val="24"/>
                <w:szCs w:val="24"/>
              </w:rPr>
              <w:t>С.А.Сіренко</w:t>
            </w:r>
            <w:proofErr w:type="spellEnd"/>
          </w:p>
          <w:p w14:paraId="2BF7B5C3" w14:textId="77777777" w:rsidR="000F0E88" w:rsidRPr="00726774" w:rsidRDefault="000F0E88" w:rsidP="00CD76A6">
            <w:pPr>
              <w:widowControl w:val="0"/>
              <w:suppressAutoHyphens/>
              <w:autoSpaceDE w:val="0"/>
              <w:jc w:val="both"/>
              <w:rPr>
                <w:rFonts w:eastAsia="Lucida Sans Unicode"/>
                <w:b/>
                <w:bCs/>
                <w:sz w:val="24"/>
                <w:szCs w:val="24"/>
              </w:rPr>
            </w:pPr>
            <w:r w:rsidRPr="00726774">
              <w:rPr>
                <w:b/>
                <w:bCs/>
                <w:sz w:val="24"/>
                <w:szCs w:val="24"/>
                <w:vertAlign w:val="subscript"/>
              </w:rPr>
              <w:t>М.П.</w:t>
            </w:r>
            <w:r w:rsidRPr="00726774">
              <w:rPr>
                <w:bCs/>
                <w:sz w:val="24"/>
                <w:szCs w:val="24"/>
                <w:vertAlign w:val="subscript"/>
              </w:rPr>
              <w:t xml:space="preserve">            </w:t>
            </w:r>
          </w:p>
        </w:tc>
      </w:tr>
    </w:tbl>
    <w:p w14:paraId="22A2CFEB" w14:textId="77777777" w:rsidR="00C21B77" w:rsidRPr="003F2D0D" w:rsidRDefault="00C21B77" w:rsidP="00C21B77">
      <w:pPr>
        <w:rPr>
          <w:sz w:val="28"/>
          <w:szCs w:val="28"/>
        </w:rPr>
      </w:pPr>
    </w:p>
    <w:sectPr w:rsidR="00C21B77" w:rsidRPr="003F2D0D" w:rsidSect="000E2EEE">
      <w:pgSz w:w="11906" w:h="16838"/>
      <w:pgMar w:top="1134" w:right="42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DE595" w14:textId="77777777" w:rsidR="000803DA" w:rsidRDefault="000803DA" w:rsidP="009C4D13">
      <w:r>
        <w:separator/>
      </w:r>
    </w:p>
  </w:endnote>
  <w:endnote w:type="continuationSeparator" w:id="0">
    <w:p w14:paraId="3BF142E0" w14:textId="77777777" w:rsidR="000803DA" w:rsidRDefault="000803DA" w:rsidP="009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56D7F" w14:textId="77777777" w:rsidR="000803DA" w:rsidRDefault="000803DA" w:rsidP="009C4D13">
      <w:r>
        <w:separator/>
      </w:r>
    </w:p>
  </w:footnote>
  <w:footnote w:type="continuationSeparator" w:id="0">
    <w:p w14:paraId="592CF9E7" w14:textId="77777777" w:rsidR="000803DA" w:rsidRDefault="000803DA" w:rsidP="009C4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7F"/>
    <w:multiLevelType w:val="multilevel"/>
    <w:tmpl w:val="85F230D4"/>
    <w:lvl w:ilvl="0">
      <w:start w:val="13"/>
      <w:numFmt w:val="decimal"/>
      <w:lvlText w:val="%1"/>
      <w:lvlJc w:val="left"/>
      <w:pPr>
        <w:ind w:left="380" w:hanging="505"/>
      </w:pPr>
      <w:rPr>
        <w:rFonts w:hint="default"/>
        <w:lang w:val="uk-UA" w:eastAsia="en-US" w:bidi="ar-SA"/>
      </w:rPr>
    </w:lvl>
    <w:lvl w:ilvl="1">
      <w:start w:val="1"/>
      <w:numFmt w:val="decimal"/>
      <w:lvlText w:val="%1.%2."/>
      <w:lvlJc w:val="left"/>
      <w:pPr>
        <w:ind w:left="380" w:hanging="50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450" w:hanging="505"/>
      </w:pPr>
      <w:rPr>
        <w:rFonts w:hint="default"/>
        <w:lang w:val="uk-UA" w:eastAsia="en-US" w:bidi="ar-SA"/>
      </w:rPr>
    </w:lvl>
    <w:lvl w:ilvl="3">
      <w:numFmt w:val="bullet"/>
      <w:lvlText w:val="•"/>
      <w:lvlJc w:val="left"/>
      <w:pPr>
        <w:ind w:left="3485" w:hanging="505"/>
      </w:pPr>
      <w:rPr>
        <w:rFonts w:hint="default"/>
        <w:lang w:val="uk-UA" w:eastAsia="en-US" w:bidi="ar-SA"/>
      </w:rPr>
    </w:lvl>
    <w:lvl w:ilvl="4">
      <w:numFmt w:val="bullet"/>
      <w:lvlText w:val="•"/>
      <w:lvlJc w:val="left"/>
      <w:pPr>
        <w:ind w:left="4520" w:hanging="505"/>
      </w:pPr>
      <w:rPr>
        <w:rFonts w:hint="default"/>
        <w:lang w:val="uk-UA" w:eastAsia="en-US" w:bidi="ar-SA"/>
      </w:rPr>
    </w:lvl>
    <w:lvl w:ilvl="5">
      <w:numFmt w:val="bullet"/>
      <w:lvlText w:val="•"/>
      <w:lvlJc w:val="left"/>
      <w:pPr>
        <w:ind w:left="5555" w:hanging="505"/>
      </w:pPr>
      <w:rPr>
        <w:rFonts w:hint="default"/>
        <w:lang w:val="uk-UA" w:eastAsia="en-US" w:bidi="ar-SA"/>
      </w:rPr>
    </w:lvl>
    <w:lvl w:ilvl="6">
      <w:numFmt w:val="bullet"/>
      <w:lvlText w:val="•"/>
      <w:lvlJc w:val="left"/>
      <w:pPr>
        <w:ind w:left="6590" w:hanging="505"/>
      </w:pPr>
      <w:rPr>
        <w:rFonts w:hint="default"/>
        <w:lang w:val="uk-UA" w:eastAsia="en-US" w:bidi="ar-SA"/>
      </w:rPr>
    </w:lvl>
    <w:lvl w:ilvl="7">
      <w:numFmt w:val="bullet"/>
      <w:lvlText w:val="•"/>
      <w:lvlJc w:val="left"/>
      <w:pPr>
        <w:ind w:left="7625" w:hanging="505"/>
      </w:pPr>
      <w:rPr>
        <w:rFonts w:hint="default"/>
        <w:lang w:val="uk-UA" w:eastAsia="en-US" w:bidi="ar-SA"/>
      </w:rPr>
    </w:lvl>
    <w:lvl w:ilvl="8">
      <w:numFmt w:val="bullet"/>
      <w:lvlText w:val="•"/>
      <w:lvlJc w:val="left"/>
      <w:pPr>
        <w:ind w:left="8660" w:hanging="505"/>
      </w:pPr>
      <w:rPr>
        <w:rFonts w:hint="default"/>
        <w:lang w:val="uk-UA" w:eastAsia="en-US" w:bidi="ar-SA"/>
      </w:rPr>
    </w:lvl>
  </w:abstractNum>
  <w:abstractNum w:abstractNumId="1">
    <w:nsid w:val="03F91B6E"/>
    <w:multiLevelType w:val="hybridMultilevel"/>
    <w:tmpl w:val="4EA69142"/>
    <w:lvl w:ilvl="0" w:tplc="9C608A8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057B635D"/>
    <w:multiLevelType w:val="multilevel"/>
    <w:tmpl w:val="75A0DD64"/>
    <w:lvl w:ilvl="0">
      <w:start w:val="11"/>
      <w:numFmt w:val="decimal"/>
      <w:lvlText w:val="%1."/>
      <w:lvlJc w:val="left"/>
      <w:pPr>
        <w:ind w:left="480" w:hanging="480"/>
      </w:pPr>
    </w:lvl>
    <w:lvl w:ilvl="1">
      <w:start w:val="2"/>
      <w:numFmt w:val="decimal"/>
      <w:lvlText w:val="%1.%2."/>
      <w:lvlJc w:val="left"/>
      <w:pPr>
        <w:ind w:left="1615"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0C350BFF"/>
    <w:multiLevelType w:val="hybridMultilevel"/>
    <w:tmpl w:val="A210B498"/>
    <w:lvl w:ilvl="0" w:tplc="0958D3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3141E9D"/>
    <w:multiLevelType w:val="hybridMultilevel"/>
    <w:tmpl w:val="54B4DEE8"/>
    <w:lvl w:ilvl="0" w:tplc="AC20CE2E">
      <w:start w:val="5"/>
      <w:numFmt w:val="bullet"/>
      <w:lvlText w:val="-"/>
      <w:lvlJc w:val="left"/>
      <w:pPr>
        <w:ind w:left="980" w:hanging="360"/>
      </w:pPr>
      <w:rPr>
        <w:rFonts w:ascii="Times New Roman" w:eastAsia="Times New Roman" w:hAnsi="Times New Roman" w:cs="Times New Roman" w:hint="default"/>
      </w:rPr>
    </w:lvl>
    <w:lvl w:ilvl="1" w:tplc="04220003">
      <w:start w:val="1"/>
      <w:numFmt w:val="bullet"/>
      <w:lvlText w:val="o"/>
      <w:lvlJc w:val="left"/>
      <w:pPr>
        <w:ind w:left="1700" w:hanging="360"/>
      </w:pPr>
      <w:rPr>
        <w:rFonts w:ascii="Courier New" w:hAnsi="Courier New" w:cs="Courier New" w:hint="default"/>
      </w:rPr>
    </w:lvl>
    <w:lvl w:ilvl="2" w:tplc="04220005">
      <w:start w:val="1"/>
      <w:numFmt w:val="bullet"/>
      <w:lvlText w:val=""/>
      <w:lvlJc w:val="left"/>
      <w:pPr>
        <w:ind w:left="2420" w:hanging="360"/>
      </w:pPr>
      <w:rPr>
        <w:rFonts w:ascii="Wingdings" w:hAnsi="Wingdings" w:hint="default"/>
      </w:rPr>
    </w:lvl>
    <w:lvl w:ilvl="3" w:tplc="04220001">
      <w:start w:val="1"/>
      <w:numFmt w:val="bullet"/>
      <w:lvlText w:val=""/>
      <w:lvlJc w:val="left"/>
      <w:pPr>
        <w:ind w:left="3140" w:hanging="360"/>
      </w:pPr>
      <w:rPr>
        <w:rFonts w:ascii="Symbol" w:hAnsi="Symbol" w:hint="default"/>
      </w:rPr>
    </w:lvl>
    <w:lvl w:ilvl="4" w:tplc="04220003">
      <w:start w:val="1"/>
      <w:numFmt w:val="bullet"/>
      <w:lvlText w:val="o"/>
      <w:lvlJc w:val="left"/>
      <w:pPr>
        <w:ind w:left="3860" w:hanging="360"/>
      </w:pPr>
      <w:rPr>
        <w:rFonts w:ascii="Courier New" w:hAnsi="Courier New" w:cs="Courier New" w:hint="default"/>
      </w:rPr>
    </w:lvl>
    <w:lvl w:ilvl="5" w:tplc="04220005">
      <w:start w:val="1"/>
      <w:numFmt w:val="bullet"/>
      <w:lvlText w:val=""/>
      <w:lvlJc w:val="left"/>
      <w:pPr>
        <w:ind w:left="4580" w:hanging="360"/>
      </w:pPr>
      <w:rPr>
        <w:rFonts w:ascii="Wingdings" w:hAnsi="Wingdings" w:hint="default"/>
      </w:rPr>
    </w:lvl>
    <w:lvl w:ilvl="6" w:tplc="04220001">
      <w:start w:val="1"/>
      <w:numFmt w:val="bullet"/>
      <w:lvlText w:val=""/>
      <w:lvlJc w:val="left"/>
      <w:pPr>
        <w:ind w:left="5300" w:hanging="360"/>
      </w:pPr>
      <w:rPr>
        <w:rFonts w:ascii="Symbol" w:hAnsi="Symbol" w:hint="default"/>
      </w:rPr>
    </w:lvl>
    <w:lvl w:ilvl="7" w:tplc="04220003">
      <w:start w:val="1"/>
      <w:numFmt w:val="bullet"/>
      <w:lvlText w:val="o"/>
      <w:lvlJc w:val="left"/>
      <w:pPr>
        <w:ind w:left="6020" w:hanging="360"/>
      </w:pPr>
      <w:rPr>
        <w:rFonts w:ascii="Courier New" w:hAnsi="Courier New" w:cs="Courier New" w:hint="default"/>
      </w:rPr>
    </w:lvl>
    <w:lvl w:ilvl="8" w:tplc="04220005">
      <w:start w:val="1"/>
      <w:numFmt w:val="bullet"/>
      <w:lvlText w:val=""/>
      <w:lvlJc w:val="left"/>
      <w:pPr>
        <w:ind w:left="6740" w:hanging="360"/>
      </w:pPr>
      <w:rPr>
        <w:rFonts w:ascii="Wingdings" w:hAnsi="Wingdings" w:hint="default"/>
      </w:rPr>
    </w:lvl>
  </w:abstractNum>
  <w:abstractNum w:abstractNumId="5">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D847F29"/>
    <w:multiLevelType w:val="hybridMultilevel"/>
    <w:tmpl w:val="276E006A"/>
    <w:lvl w:ilvl="0" w:tplc="36A818C4">
      <w:numFmt w:val="bullet"/>
      <w:lvlText w:val="-"/>
      <w:lvlJc w:val="left"/>
      <w:pPr>
        <w:ind w:left="740" w:hanging="361"/>
      </w:pPr>
      <w:rPr>
        <w:rFonts w:hint="default"/>
        <w:w w:val="99"/>
        <w:lang w:val="uk-UA" w:eastAsia="en-US" w:bidi="ar-SA"/>
      </w:rPr>
    </w:lvl>
    <w:lvl w:ilvl="1" w:tplc="9C2E1436">
      <w:numFmt w:val="bullet"/>
      <w:lvlText w:val="•"/>
      <w:lvlJc w:val="left"/>
      <w:pPr>
        <w:ind w:left="1739" w:hanging="361"/>
      </w:pPr>
      <w:rPr>
        <w:rFonts w:hint="default"/>
        <w:lang w:val="uk-UA" w:eastAsia="en-US" w:bidi="ar-SA"/>
      </w:rPr>
    </w:lvl>
    <w:lvl w:ilvl="2" w:tplc="993C163E">
      <w:numFmt w:val="bullet"/>
      <w:lvlText w:val="•"/>
      <w:lvlJc w:val="left"/>
      <w:pPr>
        <w:ind w:left="2738" w:hanging="361"/>
      </w:pPr>
      <w:rPr>
        <w:rFonts w:hint="default"/>
        <w:lang w:val="uk-UA" w:eastAsia="en-US" w:bidi="ar-SA"/>
      </w:rPr>
    </w:lvl>
    <w:lvl w:ilvl="3" w:tplc="85905CDC">
      <w:numFmt w:val="bullet"/>
      <w:lvlText w:val="•"/>
      <w:lvlJc w:val="left"/>
      <w:pPr>
        <w:ind w:left="3737" w:hanging="361"/>
      </w:pPr>
      <w:rPr>
        <w:rFonts w:hint="default"/>
        <w:lang w:val="uk-UA" w:eastAsia="en-US" w:bidi="ar-SA"/>
      </w:rPr>
    </w:lvl>
    <w:lvl w:ilvl="4" w:tplc="D9D41DF6">
      <w:numFmt w:val="bullet"/>
      <w:lvlText w:val="•"/>
      <w:lvlJc w:val="left"/>
      <w:pPr>
        <w:ind w:left="4736" w:hanging="361"/>
      </w:pPr>
      <w:rPr>
        <w:rFonts w:hint="default"/>
        <w:lang w:val="uk-UA" w:eastAsia="en-US" w:bidi="ar-SA"/>
      </w:rPr>
    </w:lvl>
    <w:lvl w:ilvl="5" w:tplc="D88644CC">
      <w:numFmt w:val="bullet"/>
      <w:lvlText w:val="•"/>
      <w:lvlJc w:val="left"/>
      <w:pPr>
        <w:ind w:left="5735" w:hanging="361"/>
      </w:pPr>
      <w:rPr>
        <w:rFonts w:hint="default"/>
        <w:lang w:val="uk-UA" w:eastAsia="en-US" w:bidi="ar-SA"/>
      </w:rPr>
    </w:lvl>
    <w:lvl w:ilvl="6" w:tplc="B2D62AFE">
      <w:numFmt w:val="bullet"/>
      <w:lvlText w:val="•"/>
      <w:lvlJc w:val="left"/>
      <w:pPr>
        <w:ind w:left="6734" w:hanging="361"/>
      </w:pPr>
      <w:rPr>
        <w:rFonts w:hint="default"/>
        <w:lang w:val="uk-UA" w:eastAsia="en-US" w:bidi="ar-SA"/>
      </w:rPr>
    </w:lvl>
    <w:lvl w:ilvl="7" w:tplc="BB9E19CC">
      <w:numFmt w:val="bullet"/>
      <w:lvlText w:val="•"/>
      <w:lvlJc w:val="left"/>
      <w:pPr>
        <w:ind w:left="7733" w:hanging="361"/>
      </w:pPr>
      <w:rPr>
        <w:rFonts w:hint="default"/>
        <w:lang w:val="uk-UA" w:eastAsia="en-US" w:bidi="ar-SA"/>
      </w:rPr>
    </w:lvl>
    <w:lvl w:ilvl="8" w:tplc="002CE2A6">
      <w:numFmt w:val="bullet"/>
      <w:lvlText w:val="•"/>
      <w:lvlJc w:val="left"/>
      <w:pPr>
        <w:ind w:left="8732" w:hanging="361"/>
      </w:pPr>
      <w:rPr>
        <w:rFonts w:hint="default"/>
        <w:lang w:val="uk-UA" w:eastAsia="en-US" w:bidi="ar-SA"/>
      </w:rPr>
    </w:lvl>
  </w:abstractNum>
  <w:abstractNum w:abstractNumId="7">
    <w:nsid w:val="4ED0513C"/>
    <w:multiLevelType w:val="multilevel"/>
    <w:tmpl w:val="0432602C"/>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55E1712C"/>
    <w:multiLevelType w:val="hybridMultilevel"/>
    <w:tmpl w:val="ED7C7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CB5414"/>
    <w:multiLevelType w:val="multilevel"/>
    <w:tmpl w:val="F65E041A"/>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5F2137E3"/>
    <w:multiLevelType w:val="hybridMultilevel"/>
    <w:tmpl w:val="E0BC3A6C"/>
    <w:lvl w:ilvl="0" w:tplc="6D10762C">
      <w:start w:val="5"/>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nsid w:val="6914699C"/>
    <w:multiLevelType w:val="multilevel"/>
    <w:tmpl w:val="84CE389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C3011C4"/>
    <w:multiLevelType w:val="multilevel"/>
    <w:tmpl w:val="8B26B16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
        <w:w w:val="100"/>
        <w:position w:val="0"/>
        <w:sz w:val="22"/>
        <w:szCs w:val="22"/>
        <w:u w:val="none"/>
        <w:effect w:val="none"/>
        <w:lang w:val="uk-UA"/>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F250224"/>
    <w:multiLevelType w:val="multilevel"/>
    <w:tmpl w:val="8D3CA014"/>
    <w:lvl w:ilvl="0">
      <w:start w:val="14"/>
      <w:numFmt w:val="decimal"/>
      <w:lvlText w:val="%1."/>
      <w:lvlJc w:val="left"/>
      <w:pPr>
        <w:ind w:left="480" w:hanging="480"/>
      </w:pPr>
    </w:lvl>
    <w:lvl w:ilvl="1">
      <w:start w:val="1"/>
      <w:numFmt w:val="decimal"/>
      <w:lvlText w:val="%1.%2."/>
      <w:lvlJc w:val="left"/>
      <w:pPr>
        <w:ind w:left="1140" w:hanging="480"/>
      </w:pPr>
    </w:lvl>
    <w:lvl w:ilvl="2">
      <w:start w:val="1"/>
      <w:numFmt w:val="decimal"/>
      <w:lvlText w:val="%1.%2.%3."/>
      <w:lvlJc w:val="left"/>
      <w:pPr>
        <w:ind w:left="2040" w:hanging="720"/>
      </w:pPr>
    </w:lvl>
    <w:lvl w:ilvl="3">
      <w:start w:val="1"/>
      <w:numFmt w:val="decimal"/>
      <w:lvlText w:val="%1.%2.%3.%4."/>
      <w:lvlJc w:val="left"/>
      <w:pPr>
        <w:ind w:left="2700" w:hanging="720"/>
      </w:pPr>
    </w:lvl>
    <w:lvl w:ilvl="4">
      <w:start w:val="1"/>
      <w:numFmt w:val="decimal"/>
      <w:lvlText w:val="%1.%2.%3.%4.%5."/>
      <w:lvlJc w:val="left"/>
      <w:pPr>
        <w:ind w:left="3720" w:hanging="1080"/>
      </w:pPr>
    </w:lvl>
    <w:lvl w:ilvl="5">
      <w:start w:val="1"/>
      <w:numFmt w:val="decimal"/>
      <w:lvlText w:val="%1.%2.%3.%4.%5.%6."/>
      <w:lvlJc w:val="left"/>
      <w:pPr>
        <w:ind w:left="4380" w:hanging="1080"/>
      </w:pPr>
    </w:lvl>
    <w:lvl w:ilvl="6">
      <w:start w:val="1"/>
      <w:numFmt w:val="decimal"/>
      <w:lvlText w:val="%1.%2.%3.%4.%5.%6.%7."/>
      <w:lvlJc w:val="left"/>
      <w:pPr>
        <w:ind w:left="5400" w:hanging="1440"/>
      </w:pPr>
    </w:lvl>
    <w:lvl w:ilvl="7">
      <w:start w:val="1"/>
      <w:numFmt w:val="decimal"/>
      <w:lvlText w:val="%1.%2.%3.%4.%5.%6.%7.%8."/>
      <w:lvlJc w:val="left"/>
      <w:pPr>
        <w:ind w:left="6060" w:hanging="1440"/>
      </w:pPr>
    </w:lvl>
    <w:lvl w:ilvl="8">
      <w:start w:val="1"/>
      <w:numFmt w:val="decimal"/>
      <w:lvlText w:val="%1.%2.%3.%4.%5.%6.%7.%8.%9."/>
      <w:lvlJc w:val="left"/>
      <w:pPr>
        <w:ind w:left="7080" w:hanging="1800"/>
      </w:pPr>
    </w:lvl>
  </w:abstractNum>
  <w:abstractNum w:abstractNumId="14">
    <w:nsid w:val="7F3C68BF"/>
    <w:multiLevelType w:val="multilevel"/>
    <w:tmpl w:val="4C88962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F5B2319"/>
    <w:multiLevelType w:val="hybridMultilevel"/>
    <w:tmpl w:val="49B29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9"/>
  </w:num>
  <w:num w:numId="10">
    <w:abstractNumId w:val="15"/>
  </w:num>
  <w:num w:numId="11">
    <w:abstractNumId w:val="6"/>
  </w:num>
  <w:num w:numId="12">
    <w:abstractNumId w:val="0"/>
  </w:num>
  <w:num w:numId="13">
    <w:abstractNumId w:val="7"/>
  </w:num>
  <w:num w:numId="14">
    <w:abstractNumId w:val="8"/>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41"/>
    <w:rsid w:val="000001D9"/>
    <w:rsid w:val="00064BD7"/>
    <w:rsid w:val="0006723D"/>
    <w:rsid w:val="00074174"/>
    <w:rsid w:val="000803DA"/>
    <w:rsid w:val="000924ED"/>
    <w:rsid w:val="00092BDC"/>
    <w:rsid w:val="0009789B"/>
    <w:rsid w:val="000A3208"/>
    <w:rsid w:val="000D6B41"/>
    <w:rsid w:val="000D724E"/>
    <w:rsid w:val="000E2EEE"/>
    <w:rsid w:val="000E5459"/>
    <w:rsid w:val="000F0E88"/>
    <w:rsid w:val="001153E5"/>
    <w:rsid w:val="001276EF"/>
    <w:rsid w:val="00146C6B"/>
    <w:rsid w:val="001577B3"/>
    <w:rsid w:val="001619B4"/>
    <w:rsid w:val="0017510F"/>
    <w:rsid w:val="001A65E6"/>
    <w:rsid w:val="001B0686"/>
    <w:rsid w:val="001C1806"/>
    <w:rsid w:val="001D3BBA"/>
    <w:rsid w:val="001E2A0C"/>
    <w:rsid w:val="001E3238"/>
    <w:rsid w:val="00203993"/>
    <w:rsid w:val="002063C3"/>
    <w:rsid w:val="00244DD1"/>
    <w:rsid w:val="00251CE3"/>
    <w:rsid w:val="00280027"/>
    <w:rsid w:val="00285301"/>
    <w:rsid w:val="002C33EC"/>
    <w:rsid w:val="002D6190"/>
    <w:rsid w:val="002F1ED0"/>
    <w:rsid w:val="003023BE"/>
    <w:rsid w:val="003233C7"/>
    <w:rsid w:val="003342B4"/>
    <w:rsid w:val="0035043A"/>
    <w:rsid w:val="00371756"/>
    <w:rsid w:val="00386200"/>
    <w:rsid w:val="00396AF8"/>
    <w:rsid w:val="003A5030"/>
    <w:rsid w:val="003B1AB5"/>
    <w:rsid w:val="003F2D0D"/>
    <w:rsid w:val="00413A5B"/>
    <w:rsid w:val="00422730"/>
    <w:rsid w:val="00431659"/>
    <w:rsid w:val="004342A8"/>
    <w:rsid w:val="004378FD"/>
    <w:rsid w:val="004A13D4"/>
    <w:rsid w:val="004D5ADA"/>
    <w:rsid w:val="0050556C"/>
    <w:rsid w:val="00510C3B"/>
    <w:rsid w:val="00514B76"/>
    <w:rsid w:val="00543820"/>
    <w:rsid w:val="0058399F"/>
    <w:rsid w:val="005B4708"/>
    <w:rsid w:val="005B5836"/>
    <w:rsid w:val="005D5D91"/>
    <w:rsid w:val="005E51B0"/>
    <w:rsid w:val="00612092"/>
    <w:rsid w:val="006222D2"/>
    <w:rsid w:val="006354FA"/>
    <w:rsid w:val="00682272"/>
    <w:rsid w:val="00684B40"/>
    <w:rsid w:val="006A7506"/>
    <w:rsid w:val="006B1546"/>
    <w:rsid w:val="006C1F31"/>
    <w:rsid w:val="006D01D4"/>
    <w:rsid w:val="006D0336"/>
    <w:rsid w:val="006F02BD"/>
    <w:rsid w:val="0070082C"/>
    <w:rsid w:val="00717E2F"/>
    <w:rsid w:val="007318B3"/>
    <w:rsid w:val="00736156"/>
    <w:rsid w:val="007369A2"/>
    <w:rsid w:val="00757503"/>
    <w:rsid w:val="00771BEA"/>
    <w:rsid w:val="007947B7"/>
    <w:rsid w:val="007A0AAC"/>
    <w:rsid w:val="007A2065"/>
    <w:rsid w:val="007D7AED"/>
    <w:rsid w:val="007F416A"/>
    <w:rsid w:val="008122F3"/>
    <w:rsid w:val="00823032"/>
    <w:rsid w:val="00831332"/>
    <w:rsid w:val="00833F3C"/>
    <w:rsid w:val="008379F7"/>
    <w:rsid w:val="00845407"/>
    <w:rsid w:val="008668E5"/>
    <w:rsid w:val="00876615"/>
    <w:rsid w:val="00887178"/>
    <w:rsid w:val="00891A48"/>
    <w:rsid w:val="00894A27"/>
    <w:rsid w:val="008D53F7"/>
    <w:rsid w:val="00904C38"/>
    <w:rsid w:val="009054A9"/>
    <w:rsid w:val="00913FD7"/>
    <w:rsid w:val="00916843"/>
    <w:rsid w:val="00940A64"/>
    <w:rsid w:val="00971127"/>
    <w:rsid w:val="00993DDC"/>
    <w:rsid w:val="009B70E0"/>
    <w:rsid w:val="009C4D13"/>
    <w:rsid w:val="009D52EF"/>
    <w:rsid w:val="009D5E4B"/>
    <w:rsid w:val="009F3018"/>
    <w:rsid w:val="00A039CF"/>
    <w:rsid w:val="00A04297"/>
    <w:rsid w:val="00A04FB1"/>
    <w:rsid w:val="00A0715E"/>
    <w:rsid w:val="00A07B5E"/>
    <w:rsid w:val="00A1374D"/>
    <w:rsid w:val="00A21AB8"/>
    <w:rsid w:val="00A77137"/>
    <w:rsid w:val="00A81699"/>
    <w:rsid w:val="00A86676"/>
    <w:rsid w:val="00A93FB7"/>
    <w:rsid w:val="00A9673D"/>
    <w:rsid w:val="00AD64A7"/>
    <w:rsid w:val="00AE0933"/>
    <w:rsid w:val="00AE591E"/>
    <w:rsid w:val="00AF2F64"/>
    <w:rsid w:val="00B14195"/>
    <w:rsid w:val="00B2106B"/>
    <w:rsid w:val="00B371BA"/>
    <w:rsid w:val="00B400F2"/>
    <w:rsid w:val="00B44DC5"/>
    <w:rsid w:val="00B47C68"/>
    <w:rsid w:val="00B669EB"/>
    <w:rsid w:val="00B97595"/>
    <w:rsid w:val="00BC2010"/>
    <w:rsid w:val="00BC7437"/>
    <w:rsid w:val="00BF61FF"/>
    <w:rsid w:val="00C0799B"/>
    <w:rsid w:val="00C144E9"/>
    <w:rsid w:val="00C21B77"/>
    <w:rsid w:val="00C402E2"/>
    <w:rsid w:val="00C577E9"/>
    <w:rsid w:val="00C750A4"/>
    <w:rsid w:val="00CB3327"/>
    <w:rsid w:val="00CF5278"/>
    <w:rsid w:val="00D06962"/>
    <w:rsid w:val="00D13A6E"/>
    <w:rsid w:val="00D213D9"/>
    <w:rsid w:val="00D46EDA"/>
    <w:rsid w:val="00D618C9"/>
    <w:rsid w:val="00D6728B"/>
    <w:rsid w:val="00D80275"/>
    <w:rsid w:val="00D9440D"/>
    <w:rsid w:val="00D94FE2"/>
    <w:rsid w:val="00DB20B1"/>
    <w:rsid w:val="00DB63F2"/>
    <w:rsid w:val="00DC2B79"/>
    <w:rsid w:val="00DD03E8"/>
    <w:rsid w:val="00DE08A0"/>
    <w:rsid w:val="00DE3EF7"/>
    <w:rsid w:val="00E12975"/>
    <w:rsid w:val="00E14032"/>
    <w:rsid w:val="00E15198"/>
    <w:rsid w:val="00E3134E"/>
    <w:rsid w:val="00E371A2"/>
    <w:rsid w:val="00E65DBF"/>
    <w:rsid w:val="00E70D7C"/>
    <w:rsid w:val="00E7361A"/>
    <w:rsid w:val="00EA499F"/>
    <w:rsid w:val="00EC0502"/>
    <w:rsid w:val="00EC4022"/>
    <w:rsid w:val="00EC498C"/>
    <w:rsid w:val="00ED35DF"/>
    <w:rsid w:val="00EE5329"/>
    <w:rsid w:val="00F043D4"/>
    <w:rsid w:val="00F14DD0"/>
    <w:rsid w:val="00F64744"/>
    <w:rsid w:val="00F91BBA"/>
    <w:rsid w:val="00FB7452"/>
    <w:rsid w:val="00FE5C0C"/>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46"/>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B669EB"/>
    <w:pPr>
      <w:widowControl w:val="0"/>
      <w:autoSpaceDE w:val="0"/>
      <w:autoSpaceDN w:val="0"/>
      <w:spacing w:before="90" w:line="274" w:lineRule="exact"/>
      <w:ind w:left="380"/>
      <w:jc w:val="center"/>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B1546"/>
    <w:rPr>
      <w:rFonts w:ascii="Times New Roman" w:hAnsi="Times New Roman" w:cs="Times New Roman" w:hint="default"/>
      <w:i/>
      <w:iCs w:val="0"/>
    </w:rPr>
  </w:style>
  <w:style w:type="paragraph" w:styleId="a4">
    <w:name w:val="footer"/>
    <w:basedOn w:val="a"/>
    <w:link w:val="a5"/>
    <w:uiPriority w:val="99"/>
    <w:unhideWhenUsed/>
    <w:rsid w:val="006B1546"/>
    <w:pPr>
      <w:widowControl w:val="0"/>
      <w:tabs>
        <w:tab w:val="center" w:pos="4677"/>
        <w:tab w:val="right" w:pos="9356"/>
      </w:tabs>
      <w:adjustRightInd w:val="0"/>
    </w:pPr>
  </w:style>
  <w:style w:type="character" w:customStyle="1" w:styleId="a5">
    <w:name w:val="Нижний колонтитул Знак"/>
    <w:basedOn w:val="a0"/>
    <w:link w:val="a4"/>
    <w:uiPriority w:val="99"/>
    <w:rsid w:val="006B1546"/>
    <w:rPr>
      <w:rFonts w:ascii="Times New Roman" w:eastAsia="Times New Roman" w:hAnsi="Times New Roman" w:cs="Times New Roman"/>
      <w:sz w:val="20"/>
      <w:szCs w:val="20"/>
      <w:lang w:eastAsia="ru-RU"/>
    </w:rPr>
  </w:style>
  <w:style w:type="character" w:customStyle="1" w:styleId="a6">
    <w:name w:val="Основной текст_"/>
    <w:link w:val="3"/>
    <w:locked/>
    <w:rsid w:val="006B1546"/>
    <w:rPr>
      <w:rFonts w:ascii="Arial" w:hAnsi="Arial" w:cs="Arial"/>
      <w:sz w:val="24"/>
      <w:lang w:val="uk-UA"/>
    </w:rPr>
  </w:style>
  <w:style w:type="paragraph" w:customStyle="1" w:styleId="3">
    <w:name w:val="Основной текст3"/>
    <w:basedOn w:val="a"/>
    <w:link w:val="a6"/>
    <w:rsid w:val="006B1546"/>
    <w:pPr>
      <w:widowControl w:val="0"/>
      <w:snapToGrid w:val="0"/>
    </w:pPr>
    <w:rPr>
      <w:rFonts w:ascii="Arial" w:eastAsiaTheme="minorHAnsi" w:hAnsi="Arial" w:cs="Arial"/>
      <w:sz w:val="24"/>
      <w:szCs w:val="22"/>
      <w:lang w:eastAsia="en-US"/>
    </w:rPr>
  </w:style>
  <w:style w:type="paragraph" w:customStyle="1" w:styleId="5">
    <w:name w:val="Основной текст5"/>
    <w:basedOn w:val="a"/>
    <w:rsid w:val="006B1546"/>
    <w:pPr>
      <w:widowControl w:val="0"/>
      <w:snapToGrid w:val="0"/>
    </w:pPr>
    <w:rPr>
      <w:rFonts w:ascii="Arial" w:hAnsi="Arial"/>
      <w:sz w:val="24"/>
    </w:rPr>
  </w:style>
  <w:style w:type="character" w:customStyle="1" w:styleId="30">
    <w:name w:val="Основной текст (3)_"/>
    <w:basedOn w:val="a0"/>
    <w:link w:val="31"/>
    <w:locked/>
    <w:rsid w:val="006B1546"/>
    <w:rPr>
      <w:b/>
      <w:bCs/>
      <w:spacing w:val="-1"/>
    </w:rPr>
  </w:style>
  <w:style w:type="paragraph" w:customStyle="1" w:styleId="31">
    <w:name w:val="Основной текст (3)"/>
    <w:basedOn w:val="a"/>
    <w:link w:val="30"/>
    <w:rsid w:val="006B1546"/>
    <w:pPr>
      <w:widowControl w:val="0"/>
      <w:spacing w:before="600" w:after="300" w:line="0" w:lineRule="atLeast"/>
      <w:jc w:val="center"/>
    </w:pPr>
    <w:rPr>
      <w:rFonts w:asciiTheme="minorHAnsi" w:eastAsiaTheme="minorHAnsi" w:hAnsiTheme="minorHAnsi" w:cstheme="minorBidi"/>
      <w:b/>
      <w:bCs/>
      <w:spacing w:val="-1"/>
      <w:sz w:val="22"/>
      <w:szCs w:val="22"/>
      <w:lang w:eastAsia="en-US"/>
    </w:rPr>
  </w:style>
  <w:style w:type="character" w:customStyle="1" w:styleId="11">
    <w:name w:val="Заголовок №1_"/>
    <w:basedOn w:val="a0"/>
    <w:link w:val="12"/>
    <w:locked/>
    <w:rsid w:val="006B1546"/>
    <w:rPr>
      <w:b/>
      <w:bCs/>
      <w:spacing w:val="-1"/>
    </w:rPr>
  </w:style>
  <w:style w:type="paragraph" w:customStyle="1" w:styleId="12">
    <w:name w:val="Заголовок №1"/>
    <w:basedOn w:val="a"/>
    <w:link w:val="11"/>
    <w:rsid w:val="006B1546"/>
    <w:pPr>
      <w:widowControl w:val="0"/>
      <w:spacing w:before="240" w:after="60" w:line="0" w:lineRule="atLeast"/>
      <w:jc w:val="both"/>
      <w:outlineLvl w:val="0"/>
    </w:pPr>
    <w:rPr>
      <w:rFonts w:asciiTheme="minorHAnsi" w:eastAsiaTheme="minorHAnsi" w:hAnsiTheme="minorHAnsi" w:cstheme="minorBidi"/>
      <w:b/>
      <w:bCs/>
      <w:spacing w:val="-1"/>
      <w:sz w:val="22"/>
      <w:szCs w:val="22"/>
      <w:lang w:eastAsia="en-US"/>
    </w:rPr>
  </w:style>
  <w:style w:type="character" w:customStyle="1" w:styleId="2">
    <w:name w:val="Основной текст (2) + Не курсив"/>
    <w:aliases w:val="Интервал 0 pt"/>
    <w:basedOn w:val="a0"/>
    <w:rsid w:val="006B1546"/>
    <w:rPr>
      <w:rFonts w:ascii="Times New Roman" w:eastAsia="Times New Roman" w:hAnsi="Times New Roman" w:cs="Times New Roman" w:hint="default"/>
      <w:b w:val="0"/>
      <w:bCs w:val="0"/>
      <w:i/>
      <w:iCs/>
      <w:color w:val="000000"/>
      <w:spacing w:val="-1"/>
      <w:w w:val="100"/>
      <w:position w:val="0"/>
      <w:lang w:val="uk-UA"/>
    </w:rPr>
  </w:style>
  <w:style w:type="table" w:styleId="a7">
    <w:name w:val="Table Grid"/>
    <w:basedOn w:val="a1"/>
    <w:uiPriority w:val="59"/>
    <w:rsid w:val="006B15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1"/>
    <w:qFormat/>
    <w:rsid w:val="00074174"/>
    <w:pPr>
      <w:ind w:left="720"/>
      <w:contextualSpacing/>
    </w:pPr>
  </w:style>
  <w:style w:type="paragraph" w:customStyle="1" w:styleId="13">
    <w:name w:val="Обычный1"/>
    <w:link w:val="Normal"/>
    <w:rsid w:val="00682272"/>
    <w:pPr>
      <w:spacing w:after="0" w:line="240" w:lineRule="auto"/>
    </w:pPr>
    <w:rPr>
      <w:rFonts w:ascii="Times New Roman" w:eastAsia="Times New Roman" w:hAnsi="Times New Roman" w:cs="Times New Roman"/>
      <w:sz w:val="24"/>
      <w:szCs w:val="24"/>
      <w:lang w:val="uk-UA" w:eastAsia="ru-RU"/>
    </w:rPr>
  </w:style>
  <w:style w:type="paragraph" w:styleId="a9">
    <w:name w:val="Balloon Text"/>
    <w:basedOn w:val="a"/>
    <w:link w:val="aa"/>
    <w:uiPriority w:val="99"/>
    <w:unhideWhenUsed/>
    <w:rsid w:val="006F02BD"/>
    <w:rPr>
      <w:rFonts w:ascii="Tahoma" w:eastAsia="Calibri" w:hAnsi="Tahoma" w:cs="Tahoma"/>
      <w:sz w:val="16"/>
      <w:szCs w:val="16"/>
      <w:lang w:eastAsia="en-US"/>
    </w:rPr>
  </w:style>
  <w:style w:type="character" w:customStyle="1" w:styleId="aa">
    <w:name w:val="Текст выноски Знак"/>
    <w:basedOn w:val="a0"/>
    <w:link w:val="a9"/>
    <w:uiPriority w:val="99"/>
    <w:rsid w:val="006F02BD"/>
    <w:rPr>
      <w:rFonts w:ascii="Tahoma" w:eastAsia="Calibri" w:hAnsi="Tahoma" w:cs="Tahoma"/>
      <w:sz w:val="16"/>
      <w:szCs w:val="16"/>
      <w:lang w:val="uk-UA"/>
    </w:rPr>
  </w:style>
  <w:style w:type="paragraph" w:customStyle="1" w:styleId="14">
    <w:name w:val="Без интервала1"/>
    <w:link w:val="NoSpacingChar"/>
    <w:qFormat/>
    <w:rsid w:val="00CB3327"/>
    <w:pPr>
      <w:spacing w:after="0" w:line="240" w:lineRule="auto"/>
    </w:pPr>
    <w:rPr>
      <w:rFonts w:ascii="Calibri" w:eastAsia="Calibri" w:hAnsi="Calibri" w:cs="Times New Roman"/>
    </w:rPr>
  </w:style>
  <w:style w:type="paragraph" w:styleId="ab">
    <w:name w:val="Normal (Web)"/>
    <w:aliases w:val="Обычный (Web),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Знак18 Знак,Знак17 Знак1"/>
    <w:basedOn w:val="a"/>
    <w:link w:val="15"/>
    <w:uiPriority w:val="99"/>
    <w:unhideWhenUsed/>
    <w:qFormat/>
    <w:rsid w:val="00A04297"/>
    <w:pPr>
      <w:spacing w:before="100" w:beforeAutospacing="1" w:after="100" w:afterAutospacing="1"/>
    </w:pPr>
    <w:rPr>
      <w:sz w:val="24"/>
      <w:szCs w:val="24"/>
      <w:lang w:eastAsia="uk-UA"/>
    </w:rPr>
  </w:style>
  <w:style w:type="character" w:customStyle="1" w:styleId="15">
    <w:name w:val="Обычный (веб) Знак1"/>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uiPriority w:val="99"/>
    <w:rsid w:val="00A04297"/>
    <w:rPr>
      <w:rFonts w:ascii="Times New Roman" w:eastAsia="Times New Roman" w:hAnsi="Times New Roman" w:cs="Times New Roman"/>
      <w:sz w:val="24"/>
      <w:szCs w:val="24"/>
      <w:lang w:val="uk-UA" w:eastAsia="uk-UA"/>
    </w:rPr>
  </w:style>
  <w:style w:type="character" w:customStyle="1" w:styleId="Normal">
    <w:name w:val="Normal Знак"/>
    <w:link w:val="13"/>
    <w:locked/>
    <w:rsid w:val="00A04297"/>
    <w:rPr>
      <w:rFonts w:ascii="Times New Roman" w:eastAsia="Times New Roman" w:hAnsi="Times New Roman" w:cs="Times New Roman"/>
      <w:sz w:val="24"/>
      <w:szCs w:val="24"/>
      <w:lang w:val="uk-UA" w:eastAsia="ru-RU"/>
    </w:rPr>
  </w:style>
  <w:style w:type="paragraph" w:styleId="ac">
    <w:name w:val="header"/>
    <w:basedOn w:val="a"/>
    <w:link w:val="ad"/>
    <w:uiPriority w:val="99"/>
    <w:unhideWhenUsed/>
    <w:rsid w:val="009C4D13"/>
    <w:pPr>
      <w:tabs>
        <w:tab w:val="center" w:pos="4677"/>
        <w:tab w:val="right" w:pos="9355"/>
      </w:tabs>
    </w:pPr>
  </w:style>
  <w:style w:type="character" w:customStyle="1" w:styleId="ad">
    <w:name w:val="Верхний колонтитул Знак"/>
    <w:basedOn w:val="a0"/>
    <w:link w:val="ac"/>
    <w:uiPriority w:val="99"/>
    <w:rsid w:val="009C4D1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B669EB"/>
    <w:rPr>
      <w:rFonts w:ascii="Times New Roman" w:eastAsia="Times New Roman" w:hAnsi="Times New Roman" w:cs="Times New Roman"/>
      <w:b/>
      <w:bCs/>
      <w:sz w:val="24"/>
      <w:szCs w:val="24"/>
      <w:lang w:val="uk-UA"/>
    </w:rPr>
  </w:style>
  <w:style w:type="paragraph" w:styleId="ae">
    <w:name w:val="Body Text"/>
    <w:basedOn w:val="a"/>
    <w:link w:val="af"/>
    <w:uiPriority w:val="1"/>
    <w:qFormat/>
    <w:rsid w:val="000A3208"/>
    <w:pPr>
      <w:widowControl w:val="0"/>
      <w:autoSpaceDE w:val="0"/>
      <w:autoSpaceDN w:val="0"/>
      <w:ind w:left="217" w:firstLine="851"/>
      <w:jc w:val="both"/>
    </w:pPr>
    <w:rPr>
      <w:sz w:val="22"/>
      <w:szCs w:val="22"/>
      <w:lang w:eastAsia="en-US"/>
    </w:rPr>
  </w:style>
  <w:style w:type="character" w:customStyle="1" w:styleId="af">
    <w:name w:val="Основной текст Знак"/>
    <w:basedOn w:val="a0"/>
    <w:link w:val="ae"/>
    <w:uiPriority w:val="1"/>
    <w:rsid w:val="000A3208"/>
    <w:rPr>
      <w:rFonts w:ascii="Times New Roman" w:eastAsia="Times New Roman" w:hAnsi="Times New Roman" w:cs="Times New Roman"/>
      <w:lang w:val="uk-UA"/>
    </w:rPr>
  </w:style>
  <w:style w:type="paragraph" w:customStyle="1" w:styleId="TableParagraph">
    <w:name w:val="Table Paragraph"/>
    <w:basedOn w:val="a"/>
    <w:qFormat/>
    <w:rsid w:val="000924ED"/>
    <w:pPr>
      <w:widowControl w:val="0"/>
      <w:autoSpaceDE w:val="0"/>
      <w:autoSpaceDN w:val="0"/>
    </w:pPr>
    <w:rPr>
      <w:sz w:val="22"/>
      <w:szCs w:val="22"/>
      <w:lang w:eastAsia="en-US"/>
    </w:rPr>
  </w:style>
  <w:style w:type="character" w:customStyle="1" w:styleId="NoSpacingChar">
    <w:name w:val="No Spacing Char"/>
    <w:link w:val="14"/>
    <w:locked/>
    <w:rsid w:val="0043165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46"/>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B669EB"/>
    <w:pPr>
      <w:widowControl w:val="0"/>
      <w:autoSpaceDE w:val="0"/>
      <w:autoSpaceDN w:val="0"/>
      <w:spacing w:before="90" w:line="274" w:lineRule="exact"/>
      <w:ind w:left="380"/>
      <w:jc w:val="center"/>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B1546"/>
    <w:rPr>
      <w:rFonts w:ascii="Times New Roman" w:hAnsi="Times New Roman" w:cs="Times New Roman" w:hint="default"/>
      <w:i/>
      <w:iCs w:val="0"/>
    </w:rPr>
  </w:style>
  <w:style w:type="paragraph" w:styleId="a4">
    <w:name w:val="footer"/>
    <w:basedOn w:val="a"/>
    <w:link w:val="a5"/>
    <w:uiPriority w:val="99"/>
    <w:unhideWhenUsed/>
    <w:rsid w:val="006B1546"/>
    <w:pPr>
      <w:widowControl w:val="0"/>
      <w:tabs>
        <w:tab w:val="center" w:pos="4677"/>
        <w:tab w:val="right" w:pos="9356"/>
      </w:tabs>
      <w:adjustRightInd w:val="0"/>
    </w:pPr>
  </w:style>
  <w:style w:type="character" w:customStyle="1" w:styleId="a5">
    <w:name w:val="Нижний колонтитул Знак"/>
    <w:basedOn w:val="a0"/>
    <w:link w:val="a4"/>
    <w:uiPriority w:val="99"/>
    <w:rsid w:val="006B1546"/>
    <w:rPr>
      <w:rFonts w:ascii="Times New Roman" w:eastAsia="Times New Roman" w:hAnsi="Times New Roman" w:cs="Times New Roman"/>
      <w:sz w:val="20"/>
      <w:szCs w:val="20"/>
      <w:lang w:eastAsia="ru-RU"/>
    </w:rPr>
  </w:style>
  <w:style w:type="character" w:customStyle="1" w:styleId="a6">
    <w:name w:val="Основной текст_"/>
    <w:link w:val="3"/>
    <w:locked/>
    <w:rsid w:val="006B1546"/>
    <w:rPr>
      <w:rFonts w:ascii="Arial" w:hAnsi="Arial" w:cs="Arial"/>
      <w:sz w:val="24"/>
      <w:lang w:val="uk-UA"/>
    </w:rPr>
  </w:style>
  <w:style w:type="paragraph" w:customStyle="1" w:styleId="3">
    <w:name w:val="Основной текст3"/>
    <w:basedOn w:val="a"/>
    <w:link w:val="a6"/>
    <w:rsid w:val="006B1546"/>
    <w:pPr>
      <w:widowControl w:val="0"/>
      <w:snapToGrid w:val="0"/>
    </w:pPr>
    <w:rPr>
      <w:rFonts w:ascii="Arial" w:eastAsiaTheme="minorHAnsi" w:hAnsi="Arial" w:cs="Arial"/>
      <w:sz w:val="24"/>
      <w:szCs w:val="22"/>
      <w:lang w:eastAsia="en-US"/>
    </w:rPr>
  </w:style>
  <w:style w:type="paragraph" w:customStyle="1" w:styleId="5">
    <w:name w:val="Основной текст5"/>
    <w:basedOn w:val="a"/>
    <w:rsid w:val="006B1546"/>
    <w:pPr>
      <w:widowControl w:val="0"/>
      <w:snapToGrid w:val="0"/>
    </w:pPr>
    <w:rPr>
      <w:rFonts w:ascii="Arial" w:hAnsi="Arial"/>
      <w:sz w:val="24"/>
    </w:rPr>
  </w:style>
  <w:style w:type="character" w:customStyle="1" w:styleId="30">
    <w:name w:val="Основной текст (3)_"/>
    <w:basedOn w:val="a0"/>
    <w:link w:val="31"/>
    <w:locked/>
    <w:rsid w:val="006B1546"/>
    <w:rPr>
      <w:b/>
      <w:bCs/>
      <w:spacing w:val="-1"/>
    </w:rPr>
  </w:style>
  <w:style w:type="paragraph" w:customStyle="1" w:styleId="31">
    <w:name w:val="Основной текст (3)"/>
    <w:basedOn w:val="a"/>
    <w:link w:val="30"/>
    <w:rsid w:val="006B1546"/>
    <w:pPr>
      <w:widowControl w:val="0"/>
      <w:spacing w:before="600" w:after="300" w:line="0" w:lineRule="atLeast"/>
      <w:jc w:val="center"/>
    </w:pPr>
    <w:rPr>
      <w:rFonts w:asciiTheme="minorHAnsi" w:eastAsiaTheme="minorHAnsi" w:hAnsiTheme="minorHAnsi" w:cstheme="minorBidi"/>
      <w:b/>
      <w:bCs/>
      <w:spacing w:val="-1"/>
      <w:sz w:val="22"/>
      <w:szCs w:val="22"/>
      <w:lang w:eastAsia="en-US"/>
    </w:rPr>
  </w:style>
  <w:style w:type="character" w:customStyle="1" w:styleId="11">
    <w:name w:val="Заголовок №1_"/>
    <w:basedOn w:val="a0"/>
    <w:link w:val="12"/>
    <w:locked/>
    <w:rsid w:val="006B1546"/>
    <w:rPr>
      <w:b/>
      <w:bCs/>
      <w:spacing w:val="-1"/>
    </w:rPr>
  </w:style>
  <w:style w:type="paragraph" w:customStyle="1" w:styleId="12">
    <w:name w:val="Заголовок №1"/>
    <w:basedOn w:val="a"/>
    <w:link w:val="11"/>
    <w:rsid w:val="006B1546"/>
    <w:pPr>
      <w:widowControl w:val="0"/>
      <w:spacing w:before="240" w:after="60" w:line="0" w:lineRule="atLeast"/>
      <w:jc w:val="both"/>
      <w:outlineLvl w:val="0"/>
    </w:pPr>
    <w:rPr>
      <w:rFonts w:asciiTheme="minorHAnsi" w:eastAsiaTheme="minorHAnsi" w:hAnsiTheme="minorHAnsi" w:cstheme="minorBidi"/>
      <w:b/>
      <w:bCs/>
      <w:spacing w:val="-1"/>
      <w:sz w:val="22"/>
      <w:szCs w:val="22"/>
      <w:lang w:eastAsia="en-US"/>
    </w:rPr>
  </w:style>
  <w:style w:type="character" w:customStyle="1" w:styleId="2">
    <w:name w:val="Основной текст (2) + Не курсив"/>
    <w:aliases w:val="Интервал 0 pt"/>
    <w:basedOn w:val="a0"/>
    <w:rsid w:val="006B1546"/>
    <w:rPr>
      <w:rFonts w:ascii="Times New Roman" w:eastAsia="Times New Roman" w:hAnsi="Times New Roman" w:cs="Times New Roman" w:hint="default"/>
      <w:b w:val="0"/>
      <w:bCs w:val="0"/>
      <w:i/>
      <w:iCs/>
      <w:color w:val="000000"/>
      <w:spacing w:val="-1"/>
      <w:w w:val="100"/>
      <w:position w:val="0"/>
      <w:lang w:val="uk-UA"/>
    </w:rPr>
  </w:style>
  <w:style w:type="table" w:styleId="a7">
    <w:name w:val="Table Grid"/>
    <w:basedOn w:val="a1"/>
    <w:uiPriority w:val="59"/>
    <w:rsid w:val="006B15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1"/>
    <w:qFormat/>
    <w:rsid w:val="00074174"/>
    <w:pPr>
      <w:ind w:left="720"/>
      <w:contextualSpacing/>
    </w:pPr>
  </w:style>
  <w:style w:type="paragraph" w:customStyle="1" w:styleId="13">
    <w:name w:val="Обычный1"/>
    <w:link w:val="Normal"/>
    <w:rsid w:val="00682272"/>
    <w:pPr>
      <w:spacing w:after="0" w:line="240" w:lineRule="auto"/>
    </w:pPr>
    <w:rPr>
      <w:rFonts w:ascii="Times New Roman" w:eastAsia="Times New Roman" w:hAnsi="Times New Roman" w:cs="Times New Roman"/>
      <w:sz w:val="24"/>
      <w:szCs w:val="24"/>
      <w:lang w:val="uk-UA" w:eastAsia="ru-RU"/>
    </w:rPr>
  </w:style>
  <w:style w:type="paragraph" w:styleId="a9">
    <w:name w:val="Balloon Text"/>
    <w:basedOn w:val="a"/>
    <w:link w:val="aa"/>
    <w:uiPriority w:val="99"/>
    <w:unhideWhenUsed/>
    <w:rsid w:val="006F02BD"/>
    <w:rPr>
      <w:rFonts w:ascii="Tahoma" w:eastAsia="Calibri" w:hAnsi="Tahoma" w:cs="Tahoma"/>
      <w:sz w:val="16"/>
      <w:szCs w:val="16"/>
      <w:lang w:eastAsia="en-US"/>
    </w:rPr>
  </w:style>
  <w:style w:type="character" w:customStyle="1" w:styleId="aa">
    <w:name w:val="Текст выноски Знак"/>
    <w:basedOn w:val="a0"/>
    <w:link w:val="a9"/>
    <w:uiPriority w:val="99"/>
    <w:rsid w:val="006F02BD"/>
    <w:rPr>
      <w:rFonts w:ascii="Tahoma" w:eastAsia="Calibri" w:hAnsi="Tahoma" w:cs="Tahoma"/>
      <w:sz w:val="16"/>
      <w:szCs w:val="16"/>
      <w:lang w:val="uk-UA"/>
    </w:rPr>
  </w:style>
  <w:style w:type="paragraph" w:customStyle="1" w:styleId="14">
    <w:name w:val="Без интервала1"/>
    <w:link w:val="NoSpacingChar"/>
    <w:qFormat/>
    <w:rsid w:val="00CB3327"/>
    <w:pPr>
      <w:spacing w:after="0" w:line="240" w:lineRule="auto"/>
    </w:pPr>
    <w:rPr>
      <w:rFonts w:ascii="Calibri" w:eastAsia="Calibri" w:hAnsi="Calibri" w:cs="Times New Roman"/>
    </w:rPr>
  </w:style>
  <w:style w:type="paragraph" w:styleId="ab">
    <w:name w:val="Normal (Web)"/>
    <w:aliases w:val="Обычный (Web),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Знак18 Знак,Знак17 Знак1"/>
    <w:basedOn w:val="a"/>
    <w:link w:val="15"/>
    <w:uiPriority w:val="99"/>
    <w:unhideWhenUsed/>
    <w:qFormat/>
    <w:rsid w:val="00A04297"/>
    <w:pPr>
      <w:spacing w:before="100" w:beforeAutospacing="1" w:after="100" w:afterAutospacing="1"/>
    </w:pPr>
    <w:rPr>
      <w:sz w:val="24"/>
      <w:szCs w:val="24"/>
      <w:lang w:eastAsia="uk-UA"/>
    </w:rPr>
  </w:style>
  <w:style w:type="character" w:customStyle="1" w:styleId="15">
    <w:name w:val="Обычный (веб) Знак1"/>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uiPriority w:val="99"/>
    <w:rsid w:val="00A04297"/>
    <w:rPr>
      <w:rFonts w:ascii="Times New Roman" w:eastAsia="Times New Roman" w:hAnsi="Times New Roman" w:cs="Times New Roman"/>
      <w:sz w:val="24"/>
      <w:szCs w:val="24"/>
      <w:lang w:val="uk-UA" w:eastAsia="uk-UA"/>
    </w:rPr>
  </w:style>
  <w:style w:type="character" w:customStyle="1" w:styleId="Normal">
    <w:name w:val="Normal Знак"/>
    <w:link w:val="13"/>
    <w:locked/>
    <w:rsid w:val="00A04297"/>
    <w:rPr>
      <w:rFonts w:ascii="Times New Roman" w:eastAsia="Times New Roman" w:hAnsi="Times New Roman" w:cs="Times New Roman"/>
      <w:sz w:val="24"/>
      <w:szCs w:val="24"/>
      <w:lang w:val="uk-UA" w:eastAsia="ru-RU"/>
    </w:rPr>
  </w:style>
  <w:style w:type="paragraph" w:styleId="ac">
    <w:name w:val="header"/>
    <w:basedOn w:val="a"/>
    <w:link w:val="ad"/>
    <w:uiPriority w:val="99"/>
    <w:unhideWhenUsed/>
    <w:rsid w:val="009C4D13"/>
    <w:pPr>
      <w:tabs>
        <w:tab w:val="center" w:pos="4677"/>
        <w:tab w:val="right" w:pos="9355"/>
      </w:tabs>
    </w:pPr>
  </w:style>
  <w:style w:type="character" w:customStyle="1" w:styleId="ad">
    <w:name w:val="Верхний колонтитул Знак"/>
    <w:basedOn w:val="a0"/>
    <w:link w:val="ac"/>
    <w:uiPriority w:val="99"/>
    <w:rsid w:val="009C4D1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B669EB"/>
    <w:rPr>
      <w:rFonts w:ascii="Times New Roman" w:eastAsia="Times New Roman" w:hAnsi="Times New Roman" w:cs="Times New Roman"/>
      <w:b/>
      <w:bCs/>
      <w:sz w:val="24"/>
      <w:szCs w:val="24"/>
      <w:lang w:val="uk-UA"/>
    </w:rPr>
  </w:style>
  <w:style w:type="paragraph" w:styleId="ae">
    <w:name w:val="Body Text"/>
    <w:basedOn w:val="a"/>
    <w:link w:val="af"/>
    <w:uiPriority w:val="1"/>
    <w:qFormat/>
    <w:rsid w:val="000A3208"/>
    <w:pPr>
      <w:widowControl w:val="0"/>
      <w:autoSpaceDE w:val="0"/>
      <w:autoSpaceDN w:val="0"/>
      <w:ind w:left="217" w:firstLine="851"/>
      <w:jc w:val="both"/>
    </w:pPr>
    <w:rPr>
      <w:sz w:val="22"/>
      <w:szCs w:val="22"/>
      <w:lang w:eastAsia="en-US"/>
    </w:rPr>
  </w:style>
  <w:style w:type="character" w:customStyle="1" w:styleId="af">
    <w:name w:val="Основной текст Знак"/>
    <w:basedOn w:val="a0"/>
    <w:link w:val="ae"/>
    <w:uiPriority w:val="1"/>
    <w:rsid w:val="000A3208"/>
    <w:rPr>
      <w:rFonts w:ascii="Times New Roman" w:eastAsia="Times New Roman" w:hAnsi="Times New Roman" w:cs="Times New Roman"/>
      <w:lang w:val="uk-UA"/>
    </w:rPr>
  </w:style>
  <w:style w:type="paragraph" w:customStyle="1" w:styleId="TableParagraph">
    <w:name w:val="Table Paragraph"/>
    <w:basedOn w:val="a"/>
    <w:qFormat/>
    <w:rsid w:val="000924ED"/>
    <w:pPr>
      <w:widowControl w:val="0"/>
      <w:autoSpaceDE w:val="0"/>
      <w:autoSpaceDN w:val="0"/>
    </w:pPr>
    <w:rPr>
      <w:sz w:val="22"/>
      <w:szCs w:val="22"/>
      <w:lang w:eastAsia="en-US"/>
    </w:rPr>
  </w:style>
  <w:style w:type="character" w:customStyle="1" w:styleId="NoSpacingChar">
    <w:name w:val="No Spacing Char"/>
    <w:link w:val="14"/>
    <w:locked/>
    <w:rsid w:val="004316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1882">
      <w:bodyDiv w:val="1"/>
      <w:marLeft w:val="0"/>
      <w:marRight w:val="0"/>
      <w:marTop w:val="0"/>
      <w:marBottom w:val="0"/>
      <w:divBdr>
        <w:top w:val="none" w:sz="0" w:space="0" w:color="auto"/>
        <w:left w:val="none" w:sz="0" w:space="0" w:color="auto"/>
        <w:bottom w:val="none" w:sz="0" w:space="0" w:color="auto"/>
        <w:right w:val="none" w:sz="0" w:space="0" w:color="auto"/>
      </w:divBdr>
    </w:div>
    <w:div w:id="6658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3399</Words>
  <Characters>19375</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Користувач</cp:lastModifiedBy>
  <cp:revision>7</cp:revision>
  <dcterms:created xsi:type="dcterms:W3CDTF">2024-01-10T10:21:00Z</dcterms:created>
  <dcterms:modified xsi:type="dcterms:W3CDTF">2024-01-10T13:01:00Z</dcterms:modified>
</cp:coreProperties>
</file>