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74899AB" w14:textId="25337434" w:rsidR="00A440D1" w:rsidRPr="00274ADB" w:rsidRDefault="00A440D1" w:rsidP="00274ADB">
      <w:pPr>
        <w:tabs>
          <w:tab w:val="left" w:pos="284"/>
        </w:tabs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74ADB">
        <w:rPr>
          <w:rFonts w:ascii="Times New Roman" w:hAnsi="Times New Roman"/>
          <w:sz w:val="24"/>
          <w:szCs w:val="24"/>
        </w:rPr>
        <w:t>Додаток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№ 1</w:t>
      </w:r>
      <w:r w:rsidR="00BC70DC" w:rsidRPr="00274ADB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C20957" w:rsidRPr="00274ADB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773C0D89" w14:textId="77777777" w:rsidR="00A440D1" w:rsidRPr="00274ADB" w:rsidRDefault="00A440D1" w:rsidP="00274ADB">
      <w:pPr>
        <w:tabs>
          <w:tab w:val="left" w:pos="284"/>
        </w:tabs>
        <w:spacing w:after="0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55E0277F" w14:textId="399D8A8E" w:rsidR="00A440D1" w:rsidRPr="00274ADB" w:rsidRDefault="00A440D1" w:rsidP="00274ADB">
      <w:pPr>
        <w:widowControl w:val="0"/>
        <w:shd w:val="clear" w:color="auto" w:fill="FFFFFF"/>
        <w:tabs>
          <w:tab w:val="left" w:pos="284"/>
          <w:tab w:val="left" w:pos="7860"/>
        </w:tabs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274ADB">
        <w:rPr>
          <w:rFonts w:ascii="Times New Roman" w:hAnsi="Times New Roman"/>
          <w:b/>
          <w:caps/>
          <w:sz w:val="24"/>
          <w:szCs w:val="24"/>
        </w:rPr>
        <w:t xml:space="preserve">ТЕХНІЧНі та якісні вимоги </w:t>
      </w:r>
    </w:p>
    <w:p w14:paraId="6D9501ED" w14:textId="77777777" w:rsidR="00274ADB" w:rsidRPr="00274ADB" w:rsidRDefault="00C20957" w:rsidP="00274AD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274ADB">
        <w:rPr>
          <w:rFonts w:ascii="Times New Roman" w:hAnsi="Times New Roman"/>
          <w:b/>
          <w:sz w:val="24"/>
          <w:szCs w:val="24"/>
        </w:rPr>
        <w:t xml:space="preserve">  </w:t>
      </w:r>
      <w:bookmarkEnd w:id="0"/>
      <w:bookmarkEnd w:id="1"/>
      <w:bookmarkEnd w:id="2"/>
      <w:bookmarkEnd w:id="3"/>
      <w:bookmarkEnd w:id="4"/>
      <w:r w:rsidR="00274ADB"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Предмет </w:t>
      </w:r>
      <w:proofErr w:type="spellStart"/>
      <w:r w:rsidR="00274ADB"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закупі</w:t>
      </w:r>
      <w:proofErr w:type="gramStart"/>
      <w:r w:rsidR="00274ADB"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вл</w:t>
      </w:r>
      <w:proofErr w:type="gramEnd"/>
      <w:r w:rsidR="00274ADB"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і</w:t>
      </w:r>
      <w:proofErr w:type="spellEnd"/>
      <w:r w:rsidR="00274ADB"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  <w:r w:rsidR="00274ADB" w:rsidRPr="00274AD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Кисень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рідкий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медичний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(Код ДК 021:2015 24111900-4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Кисень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,  ДК 021:2015 24110000-8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Промислові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гази)</w:t>
      </w:r>
      <w:r w:rsidR="00274ADB" w:rsidRPr="00274A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74ADB" w:rsidRPr="00274ADB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="00274ADB"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ADB" w:rsidRPr="00274ADB">
        <w:rPr>
          <w:rFonts w:ascii="Times New Roman" w:hAnsi="Times New Roman"/>
          <w:b/>
          <w:sz w:val="24"/>
          <w:szCs w:val="24"/>
        </w:rPr>
        <w:t>переліку</w:t>
      </w:r>
      <w:proofErr w:type="spellEnd"/>
      <w:r w:rsidR="00274ADB"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ADB" w:rsidRPr="00274ADB">
        <w:rPr>
          <w:rFonts w:ascii="Times New Roman" w:hAnsi="Times New Roman"/>
          <w:b/>
          <w:sz w:val="24"/>
          <w:szCs w:val="24"/>
        </w:rPr>
        <w:t>наведеному</w:t>
      </w:r>
      <w:proofErr w:type="spellEnd"/>
      <w:r w:rsidR="00274ADB" w:rsidRPr="00274AD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274ADB" w:rsidRPr="00274ADB">
        <w:rPr>
          <w:rFonts w:ascii="Times New Roman" w:hAnsi="Times New Roman"/>
          <w:b/>
          <w:sz w:val="24"/>
          <w:szCs w:val="24"/>
        </w:rPr>
        <w:t>таблиці</w:t>
      </w:r>
      <w:proofErr w:type="spellEnd"/>
      <w:r w:rsidR="00274ADB" w:rsidRPr="00274ADB">
        <w:rPr>
          <w:rFonts w:ascii="Times New Roman" w:hAnsi="Times New Roman"/>
          <w:b/>
          <w:sz w:val="24"/>
          <w:szCs w:val="24"/>
        </w:rPr>
        <w:t>:</w:t>
      </w:r>
    </w:p>
    <w:p w14:paraId="0877D6BD" w14:textId="77777777" w:rsidR="00274ADB" w:rsidRPr="00274ADB" w:rsidRDefault="00274ADB" w:rsidP="00274A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875CB07" w14:textId="77777777" w:rsidR="00274ADB" w:rsidRPr="00274ADB" w:rsidRDefault="00274ADB" w:rsidP="00274ADB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09"/>
        <w:gridCol w:w="2977"/>
        <w:gridCol w:w="850"/>
        <w:gridCol w:w="851"/>
        <w:gridCol w:w="4394"/>
      </w:tblGrid>
      <w:tr w:rsidR="00274ADB" w:rsidRPr="00274ADB" w14:paraId="3507D4FC" w14:textId="77777777" w:rsidTr="00EE1A7E">
        <w:trPr>
          <w:gridBefore w:val="1"/>
          <w:wBefore w:w="15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B87D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173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274ADB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AAE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DB">
              <w:rPr>
                <w:rFonts w:ascii="Times New Roman" w:hAnsi="Times New Roman"/>
                <w:b/>
                <w:sz w:val="24"/>
                <w:szCs w:val="24"/>
              </w:rPr>
              <w:t xml:space="preserve">Один </w:t>
            </w:r>
            <w:proofErr w:type="spellStart"/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BE00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F0036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4AD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74ADB" w:rsidRPr="00274ADB" w14:paraId="3E01A71B" w14:textId="77777777" w:rsidTr="00EE1A7E">
        <w:trPr>
          <w:trHeight w:val="162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9853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544A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Кисень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ідкий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99,5% </w:t>
            </w:r>
          </w:p>
          <w:p w14:paraId="2E204DD6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200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C319E0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C471FA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55683A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C3BD4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02E27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44A3" w14:textId="5F0283D5" w:rsidR="00274ADB" w:rsidRPr="002317E0" w:rsidRDefault="002317E0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370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Запах </w:t>
            </w:r>
            <w:proofErr w:type="gram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ідсутній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п.3.10 ГОСТ 6331-78;</w:t>
            </w:r>
          </w:p>
          <w:p w14:paraId="62E97433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Вміст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ацетилену –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відсутній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11BB3AD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Вміст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газоподібних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 і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Повинен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витримувати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п.3.7 ГОСТ 6331-78</w:t>
            </w:r>
          </w:p>
          <w:p w14:paraId="0EC8C3F3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Вміст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вологи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механічних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домішок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Повинен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витримувати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п.3.7 ГОСТ 6331-78;</w:t>
            </w:r>
          </w:p>
          <w:p w14:paraId="4711FB6C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Об’єм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двоокису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вуглецю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1куб.дм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рідкого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кисню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, при 20</w:t>
            </w:r>
            <w:proofErr w:type="gram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  <w:proofErr w:type="gram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101,3 КПА не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3.0;</w:t>
            </w:r>
          </w:p>
          <w:p w14:paraId="17E73647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Вміст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окису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вуглецю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Повинен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витримувати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п.3.7 ГОСТ 6331-78</w:t>
            </w:r>
          </w:p>
          <w:p w14:paraId="1C1A05AE" w14:textId="77777777" w:rsidR="00274ADB" w:rsidRPr="00274ADB" w:rsidRDefault="00274ADB" w:rsidP="00274AD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Вміст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азоту та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газів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окиснювачів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Повинен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витримувати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п.3.7 ГОСТ 6331-78;</w:t>
            </w:r>
          </w:p>
          <w:p w14:paraId="2D58AD6B" w14:textId="77777777" w:rsidR="00274ADB" w:rsidRPr="00274ADB" w:rsidRDefault="00274ADB" w:rsidP="00274A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Об’ємна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кисню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- не </w:t>
            </w:r>
            <w:proofErr w:type="spellStart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27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99.5%</w:t>
            </w:r>
          </w:p>
        </w:tc>
      </w:tr>
    </w:tbl>
    <w:p w14:paraId="60748A5A" w14:textId="77777777" w:rsidR="00274ADB" w:rsidRPr="00274ADB" w:rsidRDefault="00274ADB" w:rsidP="00274A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1EC8CD6" w14:textId="77777777" w:rsidR="00274ADB" w:rsidRPr="00274ADB" w:rsidRDefault="00274ADB" w:rsidP="00274ADB">
      <w:pPr>
        <w:pStyle w:val="Standard"/>
        <w:widowControl w:val="0"/>
        <w:rPr>
          <w:rFonts w:ascii="Times New Roman" w:hAnsi="Times New Roman" w:cs="Times New Roman"/>
          <w:lang w:val="uk-UA"/>
        </w:rPr>
      </w:pPr>
      <w:r w:rsidRPr="00274ADB">
        <w:rPr>
          <w:rFonts w:ascii="Times New Roman" w:hAnsi="Times New Roman" w:cs="Times New Roman"/>
          <w:bCs/>
          <w:color w:val="000000"/>
          <w:lang w:val="ru-RU"/>
        </w:rPr>
        <w:t xml:space="preserve">                                        </w:t>
      </w:r>
      <w:r w:rsidRPr="00274ADB">
        <w:rPr>
          <w:rFonts w:ascii="Times New Roman" w:hAnsi="Times New Roman" w:cs="Times New Roman"/>
          <w:i/>
          <w:lang w:val="uk-UA" w:eastAsia="ar-S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14:paraId="1AE3EE66" w14:textId="77777777" w:rsidR="00274ADB" w:rsidRPr="00274ADB" w:rsidRDefault="00274ADB" w:rsidP="00274A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353D6DE3" w14:textId="77777777" w:rsidR="00274ADB" w:rsidRPr="00274ADB" w:rsidRDefault="00274ADB" w:rsidP="00274A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proofErr w:type="spellStart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</w:t>
      </w:r>
      <w:proofErr w:type="spellEnd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 медико-</w:t>
      </w:r>
      <w:proofErr w:type="spellStart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технічні</w:t>
      </w:r>
      <w:proofErr w:type="spellEnd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вимоги</w:t>
      </w:r>
      <w:proofErr w:type="spellEnd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до предмета </w:t>
      </w:r>
      <w:proofErr w:type="spellStart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закупі</w:t>
      </w:r>
      <w:proofErr w:type="gramStart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вл</w:t>
      </w:r>
      <w:proofErr w:type="gramEnd"/>
      <w:r w:rsidRPr="00274ADB">
        <w:rPr>
          <w:rFonts w:ascii="Times New Roman" w:hAnsi="Times New Roman"/>
          <w:b/>
          <w:sz w:val="24"/>
          <w:szCs w:val="24"/>
          <w:u w:val="single"/>
          <w:lang w:eastAsia="ar-SA"/>
        </w:rPr>
        <w:t>і</w:t>
      </w:r>
      <w:proofErr w:type="spellEnd"/>
    </w:p>
    <w:p w14:paraId="10AD6519" w14:textId="77777777" w:rsidR="00274ADB" w:rsidRPr="00274ADB" w:rsidRDefault="00274ADB" w:rsidP="00274A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670C3C6F" w14:textId="5DEE2C65" w:rsidR="00274ADB" w:rsidRPr="008E3F92" w:rsidRDefault="00274ADB" w:rsidP="008E3F92">
      <w:pPr>
        <w:tabs>
          <w:tab w:val="left" w:pos="9921"/>
        </w:tabs>
        <w:spacing w:after="0"/>
        <w:ind w:left="360" w:right="140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        У </w:t>
      </w:r>
      <w:proofErr w:type="spellStart"/>
      <w:r w:rsidRPr="00274ADB">
        <w:rPr>
          <w:rFonts w:ascii="Times New Roman" w:hAnsi="Times New Roman"/>
          <w:sz w:val="24"/>
          <w:szCs w:val="24"/>
        </w:rPr>
        <w:t>разі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r w:rsidRPr="008E3F92">
        <w:rPr>
          <w:rFonts w:ascii="Times New Roman" w:hAnsi="Times New Roman"/>
          <w:sz w:val="24"/>
          <w:szCs w:val="24"/>
        </w:rPr>
        <w:t xml:space="preserve">яка не </w:t>
      </w:r>
      <w:proofErr w:type="spellStart"/>
      <w:r w:rsidRPr="008E3F9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медико-</w:t>
      </w:r>
      <w:proofErr w:type="spellStart"/>
      <w:r w:rsidRPr="008E3F92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3F92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F9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8E3F92">
        <w:rPr>
          <w:rFonts w:ascii="Times New Roman" w:hAnsi="Times New Roman"/>
          <w:sz w:val="24"/>
          <w:szCs w:val="24"/>
        </w:rPr>
        <w:t>розглядатись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3F92">
        <w:rPr>
          <w:rFonts w:ascii="Times New Roman" w:hAnsi="Times New Roman"/>
          <w:sz w:val="24"/>
          <w:szCs w:val="24"/>
        </w:rPr>
        <w:t>оцінюватись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і буде </w:t>
      </w:r>
      <w:proofErr w:type="spellStart"/>
      <w:r w:rsidRPr="008E3F92">
        <w:rPr>
          <w:rFonts w:ascii="Times New Roman" w:hAnsi="Times New Roman"/>
          <w:sz w:val="24"/>
          <w:szCs w:val="24"/>
        </w:rPr>
        <w:t>відхилена</w:t>
      </w:r>
      <w:proofErr w:type="spellEnd"/>
      <w:r w:rsidR="00650A6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E3F92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8E3F92">
        <w:rPr>
          <w:rFonts w:ascii="Times New Roman" w:hAnsi="Times New Roman"/>
          <w:sz w:val="24"/>
          <w:szCs w:val="24"/>
        </w:rPr>
        <w:t>така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F92">
        <w:rPr>
          <w:rFonts w:ascii="Times New Roman" w:hAnsi="Times New Roman"/>
          <w:sz w:val="24"/>
          <w:szCs w:val="24"/>
        </w:rPr>
        <w:t>що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E3F9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8E3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F92">
        <w:rPr>
          <w:rFonts w:ascii="Times New Roman" w:hAnsi="Times New Roman"/>
          <w:sz w:val="24"/>
          <w:szCs w:val="24"/>
        </w:rPr>
        <w:t>торгі</w:t>
      </w:r>
      <w:proofErr w:type="gramStart"/>
      <w:r w:rsidRPr="008E3F9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E3F92">
        <w:rPr>
          <w:rFonts w:ascii="Times New Roman" w:hAnsi="Times New Roman"/>
          <w:sz w:val="24"/>
          <w:szCs w:val="24"/>
        </w:rPr>
        <w:t>.</w:t>
      </w:r>
    </w:p>
    <w:p w14:paraId="5B774BAF" w14:textId="77777777" w:rsidR="00274ADB" w:rsidRPr="00274ADB" w:rsidRDefault="00274ADB" w:rsidP="008E3F92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74ADB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14:paraId="0A9F5EDB" w14:textId="637620DB" w:rsidR="00274ADB" w:rsidRPr="00274ADB" w:rsidRDefault="00274ADB" w:rsidP="00274ADB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Поставка товару  повинна </w:t>
      </w:r>
      <w:proofErr w:type="spellStart"/>
      <w:r w:rsidRPr="00274ADB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окремими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згідно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заявк</w:t>
      </w:r>
      <w:r w:rsidR="00650A6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50A66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650A66">
        <w:rPr>
          <w:rFonts w:ascii="Times New Roman" w:hAnsi="Times New Roman"/>
          <w:sz w:val="24"/>
          <w:szCs w:val="24"/>
        </w:rPr>
        <w:t xml:space="preserve">  - до 20 </w:t>
      </w:r>
      <w:proofErr w:type="spellStart"/>
      <w:r w:rsidR="00650A66">
        <w:rPr>
          <w:rFonts w:ascii="Times New Roman" w:hAnsi="Times New Roman"/>
          <w:sz w:val="24"/>
          <w:szCs w:val="24"/>
        </w:rPr>
        <w:t>грудня</w:t>
      </w:r>
      <w:proofErr w:type="spellEnd"/>
      <w:r w:rsidR="00650A66">
        <w:rPr>
          <w:rFonts w:ascii="Times New Roman" w:hAnsi="Times New Roman"/>
          <w:sz w:val="24"/>
          <w:szCs w:val="24"/>
        </w:rPr>
        <w:t xml:space="preserve"> 202</w:t>
      </w:r>
      <w:r w:rsidR="00650A66">
        <w:rPr>
          <w:rFonts w:ascii="Times New Roman" w:hAnsi="Times New Roman"/>
          <w:sz w:val="24"/>
          <w:szCs w:val="24"/>
          <w:lang w:val="uk-UA"/>
        </w:rPr>
        <w:t>3</w:t>
      </w:r>
      <w:bookmarkStart w:id="5" w:name="_GoBack"/>
      <w:bookmarkEnd w:id="5"/>
      <w:r w:rsidRPr="00274ADB">
        <w:rPr>
          <w:rFonts w:ascii="Times New Roman" w:hAnsi="Times New Roman"/>
          <w:sz w:val="24"/>
          <w:szCs w:val="24"/>
        </w:rPr>
        <w:t xml:space="preserve"> року.</w:t>
      </w:r>
    </w:p>
    <w:p w14:paraId="1F06A8B7" w14:textId="77777777" w:rsidR="00274ADB" w:rsidRPr="00274ADB" w:rsidRDefault="00274ADB" w:rsidP="00274A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274ADB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4ADB">
        <w:rPr>
          <w:rFonts w:ascii="Times New Roman" w:hAnsi="Times New Roman"/>
          <w:sz w:val="24"/>
          <w:szCs w:val="24"/>
        </w:rPr>
        <w:t>якісні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274AD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274ADB">
        <w:rPr>
          <w:rFonts w:ascii="Times New Roman" w:hAnsi="Times New Roman"/>
          <w:sz w:val="24"/>
          <w:szCs w:val="24"/>
        </w:rPr>
        <w:t>що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вказані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4ADB">
        <w:rPr>
          <w:rFonts w:ascii="Times New Roman" w:hAnsi="Times New Roman"/>
          <w:sz w:val="24"/>
          <w:szCs w:val="24"/>
        </w:rPr>
        <w:t>зазначеному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додатку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4ADB">
        <w:rPr>
          <w:rFonts w:ascii="Times New Roman" w:hAnsi="Times New Roman"/>
          <w:sz w:val="24"/>
          <w:szCs w:val="24"/>
        </w:rPr>
        <w:t>У</w:t>
      </w:r>
      <w:proofErr w:type="gram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4ADB">
        <w:rPr>
          <w:rFonts w:ascii="Times New Roman" w:hAnsi="Times New Roman"/>
          <w:sz w:val="24"/>
          <w:szCs w:val="24"/>
        </w:rPr>
        <w:t>раз</w:t>
      </w:r>
      <w:proofErr w:type="gramEnd"/>
      <w:r w:rsidRPr="00274ADB">
        <w:rPr>
          <w:rFonts w:ascii="Times New Roman" w:hAnsi="Times New Roman"/>
          <w:sz w:val="24"/>
          <w:szCs w:val="24"/>
        </w:rPr>
        <w:t>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еквівалентного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74ADB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подає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детальну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порівняльну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r w:rsidRPr="00274ADB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ним товару та товару, </w:t>
      </w:r>
      <w:proofErr w:type="spellStart"/>
      <w:r w:rsidRPr="00274ADB">
        <w:rPr>
          <w:rFonts w:ascii="Times New Roman" w:hAnsi="Times New Roman"/>
          <w:sz w:val="24"/>
          <w:szCs w:val="24"/>
        </w:rPr>
        <w:t>що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274ADB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4ADB">
        <w:rPr>
          <w:rFonts w:ascii="Times New Roman" w:hAnsi="Times New Roman"/>
          <w:sz w:val="24"/>
          <w:szCs w:val="24"/>
        </w:rPr>
        <w:t>із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детальних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щодо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вимогам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. </w:t>
      </w:r>
    </w:p>
    <w:p w14:paraId="5D832DF3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74ADB">
        <w:rPr>
          <w:rFonts w:ascii="Times New Roman" w:hAnsi="Times New Roman"/>
          <w:sz w:val="24"/>
          <w:szCs w:val="24"/>
        </w:rPr>
        <w:t>Якість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274ADB">
        <w:rPr>
          <w:rFonts w:ascii="Times New Roman" w:hAnsi="Times New Roman"/>
          <w:sz w:val="24"/>
          <w:szCs w:val="24"/>
        </w:rPr>
        <w:t>/</w:t>
      </w:r>
      <w:proofErr w:type="spellStart"/>
      <w:r w:rsidRPr="00274ADB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  <w:u w:val="single"/>
        </w:rPr>
        <w:t>діючим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274ADB">
        <w:rPr>
          <w:rFonts w:ascii="Times New Roman" w:hAnsi="Times New Roman"/>
          <w:sz w:val="24"/>
          <w:szCs w:val="24"/>
        </w:rPr>
        <w:t>діючого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4ADB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proofErr w:type="gramStart"/>
      <w:r w:rsidRPr="00274ADB">
        <w:rPr>
          <w:rFonts w:ascii="Times New Roman" w:hAnsi="Times New Roman"/>
          <w:sz w:val="24"/>
          <w:szCs w:val="24"/>
        </w:rPr>
        <w:t>техн</w:t>
      </w:r>
      <w:proofErr w:type="gramEnd"/>
      <w:r w:rsidRPr="00274ADB">
        <w:rPr>
          <w:rFonts w:ascii="Times New Roman" w:hAnsi="Times New Roman"/>
          <w:sz w:val="24"/>
          <w:szCs w:val="24"/>
        </w:rPr>
        <w:t>ічним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умовам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) ДСТУ </w:t>
      </w:r>
      <w:r w:rsidRPr="00274ADB">
        <w:rPr>
          <w:rFonts w:ascii="Times New Roman" w:hAnsi="Times New Roman"/>
          <w:sz w:val="24"/>
          <w:szCs w:val="24"/>
        </w:rPr>
        <w:lastRenderedPageBreak/>
        <w:t xml:space="preserve">та </w:t>
      </w:r>
      <w:proofErr w:type="spellStart"/>
      <w:r w:rsidRPr="00274ADB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сертифікатами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або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сертифікатами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якості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або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декларацією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або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іншими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274ADB">
        <w:rPr>
          <w:rFonts w:ascii="Times New Roman" w:hAnsi="Times New Roman"/>
          <w:sz w:val="24"/>
          <w:szCs w:val="24"/>
        </w:rPr>
        <w:t>передбаченими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чинним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74ADB">
        <w:rPr>
          <w:rFonts w:ascii="Times New Roman" w:hAnsi="Times New Roman"/>
          <w:sz w:val="24"/>
          <w:szCs w:val="24"/>
        </w:rPr>
        <w:t>, /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надаються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копії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b/>
          <w:sz w:val="24"/>
          <w:szCs w:val="24"/>
        </w:rPr>
        <w:t>документів</w:t>
      </w:r>
      <w:proofErr w:type="spellEnd"/>
      <w:r w:rsidRPr="00274ADB">
        <w:rPr>
          <w:rFonts w:ascii="Times New Roman" w:hAnsi="Times New Roman"/>
          <w:b/>
          <w:sz w:val="24"/>
          <w:szCs w:val="24"/>
        </w:rPr>
        <w:t xml:space="preserve">/, </w:t>
      </w:r>
      <w:r w:rsidRPr="00274ADB">
        <w:rPr>
          <w:rFonts w:ascii="Times New Roman" w:hAnsi="Times New Roman"/>
          <w:sz w:val="24"/>
          <w:szCs w:val="24"/>
        </w:rPr>
        <w:t xml:space="preserve"> (а </w:t>
      </w:r>
      <w:proofErr w:type="spellStart"/>
      <w:r w:rsidRPr="00274ADB">
        <w:rPr>
          <w:rFonts w:ascii="Times New Roman" w:hAnsi="Times New Roman"/>
          <w:sz w:val="24"/>
          <w:szCs w:val="24"/>
        </w:rPr>
        <w:t>також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4ADB">
        <w:rPr>
          <w:rFonts w:ascii="Times New Roman" w:hAnsi="Times New Roman"/>
          <w:sz w:val="24"/>
          <w:szCs w:val="24"/>
        </w:rPr>
        <w:t>подальшому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4ADB">
        <w:rPr>
          <w:rFonts w:ascii="Times New Roman" w:hAnsi="Times New Roman"/>
          <w:sz w:val="24"/>
          <w:szCs w:val="24"/>
        </w:rPr>
        <w:t>будуть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надаватися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4ADB">
        <w:rPr>
          <w:rFonts w:ascii="Times New Roman" w:hAnsi="Times New Roman"/>
          <w:sz w:val="24"/>
          <w:szCs w:val="24"/>
        </w:rPr>
        <w:t>кожну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окрему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партію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 при </w:t>
      </w:r>
      <w:proofErr w:type="spellStart"/>
      <w:r w:rsidRPr="00274ADB">
        <w:rPr>
          <w:rFonts w:ascii="Times New Roman" w:hAnsi="Times New Roman"/>
          <w:sz w:val="24"/>
          <w:szCs w:val="24"/>
        </w:rPr>
        <w:t>доставці</w:t>
      </w:r>
      <w:proofErr w:type="spellEnd"/>
      <w:r w:rsidRPr="00274ADB">
        <w:rPr>
          <w:rFonts w:ascii="Times New Roman" w:hAnsi="Times New Roman"/>
          <w:sz w:val="24"/>
          <w:szCs w:val="24"/>
        </w:rPr>
        <w:t>).</w:t>
      </w:r>
      <w:proofErr w:type="gramEnd"/>
    </w:p>
    <w:p w14:paraId="0C86A955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74ADB">
        <w:rPr>
          <w:rFonts w:ascii="Times New Roman" w:hAnsi="Times New Roman"/>
          <w:sz w:val="24"/>
          <w:szCs w:val="24"/>
        </w:rPr>
        <w:t>Залишковий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термін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 на момент </w:t>
      </w:r>
      <w:proofErr w:type="spellStart"/>
      <w:r w:rsidRPr="00274ADB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74ADB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4ADB">
        <w:rPr>
          <w:rFonts w:ascii="Times New Roman" w:hAnsi="Times New Roman"/>
          <w:sz w:val="24"/>
          <w:szCs w:val="24"/>
        </w:rPr>
        <w:t>менше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274ADB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терміну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його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4ADB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74ADB">
        <w:rPr>
          <w:rFonts w:ascii="Times New Roman" w:hAnsi="Times New Roman"/>
          <w:sz w:val="24"/>
          <w:szCs w:val="24"/>
        </w:rPr>
        <w:t>використанню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274ADB">
        <w:rPr>
          <w:rFonts w:ascii="Times New Roman" w:hAnsi="Times New Roman"/>
          <w:sz w:val="24"/>
          <w:szCs w:val="24"/>
        </w:rPr>
        <w:t>менше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274ADB">
        <w:rPr>
          <w:rFonts w:ascii="Times New Roman" w:hAnsi="Times New Roman"/>
          <w:sz w:val="24"/>
          <w:szCs w:val="24"/>
        </w:rPr>
        <w:t>місяців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. </w:t>
      </w:r>
    </w:p>
    <w:p w14:paraId="251AE47E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5. Товар </w:t>
      </w:r>
      <w:proofErr w:type="spellStart"/>
      <w:r w:rsidRPr="00274ADB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4ADB">
        <w:rPr>
          <w:rFonts w:ascii="Times New Roman" w:hAnsi="Times New Roman"/>
          <w:sz w:val="24"/>
          <w:szCs w:val="24"/>
        </w:rPr>
        <w:t>тарі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характеру товару, </w:t>
      </w:r>
      <w:proofErr w:type="spellStart"/>
      <w:r w:rsidRPr="00274ADB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74ADB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його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якості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під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274ADB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згідно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з правилами </w:t>
      </w:r>
      <w:proofErr w:type="spellStart"/>
      <w:r w:rsidRPr="00274ADB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274ADB">
        <w:rPr>
          <w:rFonts w:ascii="Times New Roman" w:hAnsi="Times New Roman"/>
          <w:sz w:val="24"/>
          <w:szCs w:val="24"/>
        </w:rPr>
        <w:t>.</w:t>
      </w:r>
    </w:p>
    <w:p w14:paraId="13BC7B9C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74ADB">
        <w:rPr>
          <w:rFonts w:ascii="Times New Roman" w:hAnsi="Times New Roman"/>
          <w:sz w:val="24"/>
          <w:szCs w:val="24"/>
        </w:rPr>
        <w:t>Вантажно-розвантажувальні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роботи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та доставка товару повинна </w:t>
      </w:r>
      <w:proofErr w:type="spellStart"/>
      <w:r w:rsidRPr="00274ADB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74ADB">
        <w:rPr>
          <w:rFonts w:ascii="Times New Roman" w:hAnsi="Times New Roman"/>
          <w:sz w:val="24"/>
          <w:szCs w:val="24"/>
        </w:rPr>
        <w:t>власні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кошти</w:t>
      </w:r>
      <w:proofErr w:type="spellEnd"/>
      <w:r w:rsidRPr="00274ADB">
        <w:rPr>
          <w:rFonts w:ascii="Times New Roman" w:hAnsi="Times New Roman"/>
          <w:sz w:val="24"/>
          <w:szCs w:val="24"/>
        </w:rPr>
        <w:t>.</w:t>
      </w:r>
    </w:p>
    <w:p w14:paraId="40DECE3D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74ADB">
        <w:rPr>
          <w:rFonts w:ascii="Times New Roman" w:hAnsi="Times New Roman"/>
          <w:sz w:val="24"/>
          <w:szCs w:val="24"/>
        </w:rPr>
        <w:t>Місце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поставки Товару: </w:t>
      </w:r>
      <w:proofErr w:type="spellStart"/>
      <w:r w:rsidRPr="00274ADB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область, м. </w:t>
      </w:r>
      <w:proofErr w:type="spellStart"/>
      <w:r w:rsidRPr="00274ADB">
        <w:rPr>
          <w:rFonts w:ascii="Times New Roman" w:hAnsi="Times New Roman"/>
          <w:sz w:val="24"/>
          <w:szCs w:val="24"/>
        </w:rPr>
        <w:t>Вінниця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вул</w:t>
      </w:r>
      <w:proofErr w:type="spellEnd"/>
      <w:r w:rsidRPr="00274ADB">
        <w:rPr>
          <w:rFonts w:ascii="Times New Roman" w:hAnsi="Times New Roman"/>
          <w:sz w:val="24"/>
          <w:szCs w:val="24"/>
        </w:rPr>
        <w:t>. Пирогова, 109.</w:t>
      </w:r>
    </w:p>
    <w:p w14:paraId="27E4F4DE" w14:textId="4C0BACB9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AD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74ADB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ціни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4ADB">
        <w:rPr>
          <w:rFonts w:ascii="Times New Roman" w:hAnsi="Times New Roman"/>
          <w:sz w:val="24"/>
          <w:szCs w:val="24"/>
        </w:rPr>
        <w:t>товари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які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він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за Договором, з </w:t>
      </w:r>
      <w:proofErr w:type="spellStart"/>
      <w:r w:rsidRPr="00274ADB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усіх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своїх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витрат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на доставку, </w:t>
      </w:r>
      <w:proofErr w:type="spellStart"/>
      <w:r w:rsidRPr="00274ADB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74ADB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4ADB">
        <w:rPr>
          <w:rFonts w:ascii="Times New Roman" w:hAnsi="Times New Roman"/>
          <w:sz w:val="24"/>
          <w:szCs w:val="24"/>
        </w:rPr>
        <w:t>зборів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що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або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мають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74ADB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ADB">
        <w:rPr>
          <w:rFonts w:ascii="Times New Roman" w:hAnsi="Times New Roman"/>
          <w:sz w:val="24"/>
          <w:szCs w:val="24"/>
        </w:rPr>
        <w:t>усіх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інших</w:t>
      </w:r>
      <w:proofErr w:type="spellEnd"/>
      <w:r w:rsidRPr="0027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DB">
        <w:rPr>
          <w:rFonts w:ascii="Times New Roman" w:hAnsi="Times New Roman"/>
          <w:sz w:val="24"/>
          <w:szCs w:val="24"/>
        </w:rPr>
        <w:t>витрат</w:t>
      </w:r>
      <w:proofErr w:type="spellEnd"/>
      <w:r w:rsidRPr="00274ADB">
        <w:rPr>
          <w:rFonts w:ascii="Times New Roman" w:hAnsi="Times New Roman"/>
          <w:sz w:val="24"/>
          <w:szCs w:val="24"/>
        </w:rPr>
        <w:t>.</w:t>
      </w:r>
    </w:p>
    <w:p w14:paraId="76EE133D" w14:textId="266509CA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356353" w14:textId="543031EE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F85BF0" w14:textId="6DEBF647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3F7CF" w14:textId="005676FA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1EFFD5" w14:textId="10494BE6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F17D44" w14:textId="595F8D5F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BF689A" w14:textId="671CB5C8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76B1B1" w14:textId="0B8BACB2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6CD088" w14:textId="518896CB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0DDC17" w14:textId="2EC118E0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E41DE5" w14:textId="0A5BBD7A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809848" w14:textId="6C5EED60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C57962" w14:textId="02CE61AC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85B862" w14:textId="1EFF6A96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A8C4F3" w14:textId="30986A8E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C9FFA" w14:textId="4AD22438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C44F7B" w14:textId="582A2B67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FE2DC" w14:textId="163F06F6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FADA92" w14:textId="549FC64A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86E804" w14:textId="227FA0D8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A4B93" w14:textId="5E41F65B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4E47E" w14:textId="220E6AAD" w:rsid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1F2B78" w14:textId="77777777" w:rsidR="00274ADB" w:rsidRPr="00274ADB" w:rsidRDefault="00274ADB" w:rsidP="00274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6D195A" w14:textId="77777777" w:rsidR="00274ADB" w:rsidRPr="009633DB" w:rsidRDefault="00274ADB" w:rsidP="00274ADB">
      <w:pPr>
        <w:outlineLvl w:val="0"/>
      </w:pPr>
    </w:p>
    <w:p w14:paraId="13726D56" w14:textId="77777777" w:rsidR="00274ADB" w:rsidRPr="009633DB" w:rsidRDefault="00274ADB" w:rsidP="00274ADB">
      <w:pPr>
        <w:outlineLvl w:val="0"/>
      </w:pPr>
    </w:p>
    <w:p w14:paraId="55C6C612" w14:textId="27D93557" w:rsidR="00C20957" w:rsidRDefault="00C20957" w:rsidP="00274ADB">
      <w:pPr>
        <w:spacing w:after="0" w:line="240" w:lineRule="auto"/>
        <w:jc w:val="both"/>
        <w:rPr>
          <w:b/>
          <w:i/>
          <w:szCs w:val="24"/>
          <w:lang w:eastAsia="en-US"/>
        </w:rPr>
      </w:pPr>
    </w:p>
    <w:p w14:paraId="15692324" w14:textId="77777777" w:rsidR="00C20957" w:rsidRDefault="00C20957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</w:p>
    <w:p w14:paraId="2D5498FD" w14:textId="77777777" w:rsidR="00C20957" w:rsidRDefault="00C20957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lastRenderedPageBreak/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2BC3240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</w:t>
      </w:r>
      <w:proofErr w:type="spellStart"/>
      <w:r w:rsidRPr="00A440D1">
        <w:rPr>
          <w:rFonts w:ascii="Times New Roman" w:hAnsi="Times New Roman"/>
          <w:i/>
          <w:iCs/>
        </w:rPr>
        <w:t>Пропозиція</w:t>
      </w:r>
      <w:proofErr w:type="spellEnd"/>
      <w:r w:rsidRPr="00A440D1">
        <w:rPr>
          <w:rFonts w:ascii="Times New Roman" w:hAnsi="Times New Roman"/>
          <w:i/>
          <w:iCs/>
        </w:rPr>
        <w:t xml:space="preserve">» </w:t>
      </w:r>
      <w:proofErr w:type="spellStart"/>
      <w:r w:rsidRPr="00A440D1">
        <w:rPr>
          <w:rFonts w:ascii="Times New Roman" w:hAnsi="Times New Roman"/>
          <w:i/>
          <w:iCs/>
        </w:rPr>
        <w:t>подається</w:t>
      </w:r>
      <w:proofErr w:type="spellEnd"/>
      <w:r w:rsidRPr="00A440D1">
        <w:rPr>
          <w:rFonts w:ascii="Times New Roman" w:hAnsi="Times New Roman"/>
          <w:i/>
          <w:iCs/>
        </w:rPr>
        <w:t xml:space="preserve"> на </w:t>
      </w:r>
      <w:proofErr w:type="spellStart"/>
      <w:r w:rsidRPr="00A440D1">
        <w:rPr>
          <w:rFonts w:ascii="Times New Roman" w:hAnsi="Times New Roman"/>
          <w:i/>
          <w:iCs/>
        </w:rPr>
        <w:t>фірмовому</w:t>
      </w:r>
      <w:proofErr w:type="spellEnd"/>
      <w:r w:rsidRPr="00A440D1">
        <w:rPr>
          <w:rFonts w:ascii="Times New Roman" w:hAnsi="Times New Roman"/>
          <w:i/>
          <w:iCs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</w:rPr>
        <w:t>Учасника</w:t>
      </w:r>
      <w:proofErr w:type="spellEnd"/>
      <w:r w:rsidRPr="00A440D1">
        <w:rPr>
          <w:rFonts w:ascii="Times New Roman" w:hAnsi="Times New Roman"/>
          <w:i/>
          <w:iCs/>
        </w:rPr>
        <w:t xml:space="preserve"> у </w:t>
      </w:r>
      <w:proofErr w:type="spellStart"/>
      <w:r w:rsidRPr="00A440D1">
        <w:rPr>
          <w:rFonts w:ascii="Times New Roman" w:hAnsi="Times New Roman"/>
          <w:i/>
          <w:iCs/>
        </w:rPr>
        <w:t>вигляді</w:t>
      </w:r>
      <w:proofErr w:type="spellEnd"/>
      <w:r w:rsidRPr="00A440D1">
        <w:rPr>
          <w:rFonts w:ascii="Times New Roman" w:hAnsi="Times New Roman"/>
          <w:i/>
          <w:iCs/>
        </w:rPr>
        <w:t xml:space="preserve">, </w:t>
      </w:r>
      <w:proofErr w:type="spellStart"/>
      <w:r w:rsidRPr="00A440D1">
        <w:rPr>
          <w:rFonts w:ascii="Times New Roman" w:hAnsi="Times New Roman"/>
          <w:i/>
          <w:iCs/>
        </w:rPr>
        <w:t>наведеному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нижче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proofErr w:type="spellStart"/>
      <w:r w:rsidRPr="00A440D1">
        <w:rPr>
          <w:rFonts w:ascii="Times New Roman" w:hAnsi="Times New Roman"/>
          <w:i/>
          <w:iCs/>
        </w:rPr>
        <w:t>Учасник</w:t>
      </w:r>
      <w:proofErr w:type="spellEnd"/>
      <w:r w:rsidRPr="00A440D1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A440D1">
        <w:rPr>
          <w:rFonts w:ascii="Times New Roman" w:hAnsi="Times New Roman"/>
          <w:i/>
          <w:iCs/>
        </w:rPr>
        <w:t>відступати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від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даної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форми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40D1">
        <w:rPr>
          <w:rFonts w:ascii="Times New Roman" w:hAnsi="Times New Roman"/>
          <w:b/>
        </w:rPr>
        <w:t>Ц</w:t>
      </w:r>
      <w:proofErr w:type="gramEnd"/>
      <w:r w:rsidRPr="00A440D1">
        <w:rPr>
          <w:rFonts w:ascii="Times New Roman" w:hAnsi="Times New Roman"/>
          <w:b/>
        </w:rPr>
        <w:t>ІНОВА  ПРОПОЗИЦІЯ</w:t>
      </w:r>
    </w:p>
    <w:p w14:paraId="107CA7CC" w14:textId="41A6F0A4" w:rsidR="00274ADB" w:rsidRDefault="00A440D1" w:rsidP="00274ADB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40D1">
        <w:rPr>
          <w:rFonts w:ascii="Times New Roman" w:hAnsi="Times New Roman"/>
          <w:b/>
        </w:rPr>
        <w:t>на</w:t>
      </w:r>
      <w:proofErr w:type="gramEnd"/>
      <w:r w:rsidRPr="00A440D1">
        <w:rPr>
          <w:rFonts w:ascii="Times New Roman" w:hAnsi="Times New Roman"/>
          <w:b/>
        </w:rPr>
        <w:t xml:space="preserve"> </w:t>
      </w:r>
      <w:proofErr w:type="spellStart"/>
      <w:r w:rsidRPr="00A440D1">
        <w:rPr>
          <w:rFonts w:ascii="Times New Roman" w:hAnsi="Times New Roman"/>
          <w:b/>
        </w:rPr>
        <w:t>закупівлю</w:t>
      </w:r>
      <w:proofErr w:type="spellEnd"/>
      <w:r w:rsidR="00274ADB">
        <w:rPr>
          <w:rFonts w:ascii="Times New Roman" w:hAnsi="Times New Roman"/>
          <w:b/>
          <w:lang w:val="uk-UA"/>
        </w:rPr>
        <w:t xml:space="preserve">: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Кисень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ідкий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медичний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(Код ДК 021:2015 24111900-4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Кисень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,  ДК 021:2015 24110000-8 </w:t>
      </w:r>
      <w:proofErr w:type="spellStart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>Промислові</w:t>
      </w:r>
      <w:proofErr w:type="spellEnd"/>
      <w:r w:rsidR="00274ADB" w:rsidRPr="00274ADB">
        <w:rPr>
          <w:rFonts w:ascii="Times New Roman" w:hAnsi="Times New Roman"/>
          <w:b/>
          <w:color w:val="000000"/>
          <w:sz w:val="24"/>
          <w:szCs w:val="24"/>
        </w:rPr>
        <w:t xml:space="preserve"> гази)</w:t>
      </w:r>
      <w:r w:rsidR="00274ADB" w:rsidRPr="00274ADB">
        <w:rPr>
          <w:rFonts w:ascii="Times New Roman" w:hAnsi="Times New Roman"/>
          <w:b/>
          <w:sz w:val="24"/>
          <w:szCs w:val="24"/>
        </w:rPr>
        <w:t xml:space="preserve">  </w:t>
      </w:r>
    </w:p>
    <w:p w14:paraId="15DBC2DB" w14:textId="489B7FA5" w:rsidR="00A440D1" w:rsidRPr="00A440D1" w:rsidRDefault="00A440D1" w:rsidP="00A440D1">
      <w:pPr>
        <w:pStyle w:val="Style6"/>
        <w:widowControl/>
        <w:tabs>
          <w:tab w:val="left" w:pos="284"/>
        </w:tabs>
        <w:spacing w:before="22" w:line="240" w:lineRule="auto"/>
        <w:ind w:right="-365"/>
        <w:jc w:val="left"/>
        <w:outlineLvl w:val="0"/>
        <w:rPr>
          <w:rStyle w:val="FontStyle31"/>
          <w:rFonts w:ascii="Times New Roman" w:hAnsi="Times New Roman"/>
          <w:bCs/>
          <w:lang w:val="uk-UA" w:eastAsia="uk-UA"/>
        </w:rPr>
      </w:pPr>
      <w:r w:rsidRPr="00A440D1">
        <w:rPr>
          <w:rStyle w:val="FontStyle31"/>
          <w:rFonts w:ascii="Times New Roman" w:hAnsi="Times New Roman"/>
          <w:bCs/>
          <w:lang w:val="uk-UA" w:eastAsia="uk-UA"/>
        </w:rPr>
        <w:t xml:space="preserve">Інформація про учасника: </w:t>
      </w:r>
    </w:p>
    <w:p w14:paraId="2ACF069B" w14:textId="77777777" w:rsidR="00A440D1" w:rsidRPr="00A440D1" w:rsidRDefault="00A440D1" w:rsidP="00A440D1">
      <w:pPr>
        <w:pStyle w:val="Style6"/>
        <w:widowControl/>
        <w:tabs>
          <w:tab w:val="left" w:pos="284"/>
        </w:tabs>
        <w:spacing w:before="22" w:line="240" w:lineRule="auto"/>
        <w:ind w:right="-365"/>
        <w:jc w:val="left"/>
        <w:outlineLvl w:val="0"/>
        <w:rPr>
          <w:rFonts w:ascii="Times New Roman" w:hAnsi="Times New Roman"/>
          <w:lang w:val="uk-UA"/>
        </w:rPr>
      </w:pPr>
      <w:r w:rsidRPr="00A440D1">
        <w:rPr>
          <w:rStyle w:val="FontStyle31"/>
          <w:rFonts w:ascii="Times New Roman" w:hAnsi="Times New Roman"/>
          <w:bCs/>
          <w:lang w:val="uk-UA" w:eastAsia="uk-UA"/>
        </w:rPr>
        <w:t xml:space="preserve"> </w:t>
      </w:r>
      <w:r w:rsidRPr="00A440D1">
        <w:rPr>
          <w:rFonts w:ascii="Times New Roman" w:hAnsi="Times New Roman"/>
          <w:lang w:val="uk-UA"/>
        </w:rPr>
        <w:t>Надати інформацію у довільній формі, яка містить відомості про Учасника:</w:t>
      </w:r>
    </w:p>
    <w:p w14:paraId="633D20E1" w14:textId="77777777" w:rsidR="00A440D1" w:rsidRPr="00A440D1" w:rsidRDefault="00A440D1" w:rsidP="00A440D1">
      <w:pPr>
        <w:pStyle w:val="Style6"/>
        <w:widowControl/>
        <w:tabs>
          <w:tab w:val="left" w:pos="284"/>
        </w:tabs>
        <w:spacing w:before="22" w:line="240" w:lineRule="auto"/>
        <w:ind w:right="-365"/>
        <w:jc w:val="left"/>
        <w:outlineLvl w:val="0"/>
        <w:rPr>
          <w:rFonts w:ascii="Times New Roman" w:hAnsi="Times New Roman"/>
          <w:lang w:val="uk-UA"/>
        </w:rPr>
      </w:pPr>
      <w:r w:rsidRPr="00A440D1">
        <w:rPr>
          <w:rFonts w:ascii="Times New Roman" w:hAnsi="Times New Roman"/>
          <w:lang w:val="uk-UA"/>
        </w:rPr>
        <w:t xml:space="preserve"> а) Найменування, місцезнаходження, телефон, факс, електронна адреса (за наявності);</w:t>
      </w:r>
    </w:p>
    <w:p w14:paraId="3B2336E6" w14:textId="77777777" w:rsidR="00A440D1" w:rsidRPr="00A440D1" w:rsidRDefault="00A440D1" w:rsidP="00A440D1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A440D1">
        <w:rPr>
          <w:rFonts w:ascii="Times New Roman" w:hAnsi="Times New Roman"/>
        </w:rPr>
        <w:t xml:space="preserve">б) </w:t>
      </w:r>
      <w:proofErr w:type="spellStart"/>
      <w:r w:rsidRPr="00A440D1">
        <w:rPr>
          <w:rFonts w:ascii="Times New Roman" w:hAnsi="Times New Roman"/>
        </w:rPr>
        <w:t>банківські</w:t>
      </w:r>
      <w:proofErr w:type="spellEnd"/>
      <w:r w:rsidRPr="00A440D1">
        <w:rPr>
          <w:rFonts w:ascii="Times New Roman" w:hAnsi="Times New Roman"/>
        </w:rPr>
        <w:t xml:space="preserve"> </w:t>
      </w:r>
      <w:proofErr w:type="spellStart"/>
      <w:r w:rsidRPr="00A440D1">
        <w:rPr>
          <w:rFonts w:ascii="Times New Roman" w:hAnsi="Times New Roman"/>
        </w:rPr>
        <w:t>реквізити</w:t>
      </w:r>
      <w:proofErr w:type="spellEnd"/>
      <w:r w:rsidRPr="00A440D1">
        <w:rPr>
          <w:rFonts w:ascii="Times New Roman" w:hAnsi="Times New Roman"/>
        </w:rPr>
        <w:t>;</w:t>
      </w:r>
    </w:p>
    <w:p w14:paraId="50FDE341" w14:textId="77777777" w:rsidR="00A440D1" w:rsidRPr="00A440D1" w:rsidRDefault="00A440D1" w:rsidP="00A440D1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A440D1">
        <w:rPr>
          <w:rFonts w:ascii="Times New Roman" w:hAnsi="Times New Roman"/>
        </w:rPr>
        <w:t xml:space="preserve">в) </w:t>
      </w:r>
      <w:proofErr w:type="spellStart"/>
      <w:r w:rsidRPr="00A440D1">
        <w:rPr>
          <w:rFonts w:ascii="Times New Roman" w:hAnsi="Times New Roman"/>
        </w:rPr>
        <w:t>керівництво</w:t>
      </w:r>
      <w:proofErr w:type="spellEnd"/>
      <w:r w:rsidRPr="00A440D1">
        <w:rPr>
          <w:rFonts w:ascii="Times New Roman" w:hAnsi="Times New Roman"/>
        </w:rPr>
        <w:t xml:space="preserve"> (посада, </w:t>
      </w:r>
      <w:proofErr w:type="spellStart"/>
      <w:r w:rsidRPr="00A440D1">
        <w:rPr>
          <w:rFonts w:ascii="Times New Roman" w:hAnsi="Times New Roman"/>
        </w:rPr>
        <w:t>прізвище</w:t>
      </w:r>
      <w:proofErr w:type="spellEnd"/>
      <w:r w:rsidRPr="00A440D1">
        <w:rPr>
          <w:rFonts w:ascii="Times New Roman" w:hAnsi="Times New Roman"/>
        </w:rPr>
        <w:t xml:space="preserve">, </w:t>
      </w:r>
      <w:proofErr w:type="spellStart"/>
      <w:r w:rsidRPr="00A440D1">
        <w:rPr>
          <w:rFonts w:ascii="Times New Roman" w:hAnsi="Times New Roman"/>
        </w:rPr>
        <w:t>ім'я</w:t>
      </w:r>
      <w:proofErr w:type="spellEnd"/>
      <w:r w:rsidRPr="00A440D1">
        <w:rPr>
          <w:rFonts w:ascii="Times New Roman" w:hAnsi="Times New Roman"/>
        </w:rPr>
        <w:t xml:space="preserve">, </w:t>
      </w:r>
      <w:proofErr w:type="spellStart"/>
      <w:r w:rsidRPr="00A440D1">
        <w:rPr>
          <w:rFonts w:ascii="Times New Roman" w:hAnsi="Times New Roman"/>
        </w:rPr>
        <w:t>по-батькові</w:t>
      </w:r>
      <w:proofErr w:type="spellEnd"/>
      <w:r w:rsidRPr="00A440D1">
        <w:rPr>
          <w:rFonts w:ascii="Times New Roman" w:hAnsi="Times New Roman"/>
        </w:rPr>
        <w:t xml:space="preserve">, телефон для </w:t>
      </w:r>
      <w:proofErr w:type="spellStart"/>
      <w:r w:rsidRPr="00A440D1">
        <w:rPr>
          <w:rFonts w:ascii="Times New Roman" w:hAnsi="Times New Roman"/>
        </w:rPr>
        <w:t>контактів</w:t>
      </w:r>
      <w:proofErr w:type="spellEnd"/>
      <w:r w:rsidRPr="00A440D1">
        <w:rPr>
          <w:rFonts w:ascii="Times New Roman" w:hAnsi="Times New Roman"/>
        </w:rPr>
        <w:t>).</w:t>
      </w:r>
    </w:p>
    <w:p w14:paraId="37041C51" w14:textId="77777777" w:rsidR="00A440D1" w:rsidRPr="00A440D1" w:rsidRDefault="00A440D1" w:rsidP="00A440D1">
      <w:pPr>
        <w:pStyle w:val="Style6"/>
        <w:widowControl/>
        <w:tabs>
          <w:tab w:val="left" w:pos="284"/>
        </w:tabs>
        <w:spacing w:before="22" w:line="240" w:lineRule="auto"/>
        <w:ind w:right="-365"/>
        <w:rPr>
          <w:rStyle w:val="FontStyle31"/>
          <w:rFonts w:ascii="Times New Roman" w:hAnsi="Times New Roman"/>
          <w:bCs/>
          <w:lang w:val="uk-UA" w:eastAsia="uk-UA"/>
        </w:rPr>
      </w:pPr>
    </w:p>
    <w:p w14:paraId="33BF11E3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center"/>
        <w:rPr>
          <w:color w:val="000000"/>
        </w:rPr>
      </w:pPr>
    </w:p>
    <w:tbl>
      <w:tblPr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"/>
        <w:gridCol w:w="4758"/>
        <w:gridCol w:w="1057"/>
        <w:gridCol w:w="1057"/>
        <w:gridCol w:w="793"/>
        <w:gridCol w:w="792"/>
        <w:gridCol w:w="796"/>
        <w:gridCol w:w="925"/>
      </w:tblGrid>
      <w:tr w:rsidR="00274ADB" w:rsidRPr="00252F02" w14:paraId="0C7590A9" w14:textId="77777777" w:rsidTr="00EE1A7E">
        <w:trPr>
          <w:trHeight w:val="7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1C0A" w14:textId="77777777" w:rsidR="00274ADB" w:rsidRPr="00274ADB" w:rsidRDefault="00274ADB" w:rsidP="00EE1A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ADB">
              <w:rPr>
                <w:rFonts w:ascii="Times New Roman" w:hAnsi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2F1D9" w14:textId="77777777" w:rsidR="00252F02" w:rsidRPr="00252F02" w:rsidRDefault="00252F02" w:rsidP="00EE1A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0B5D6448" w14:textId="77777777" w:rsidR="00274ADB" w:rsidRPr="00252F02" w:rsidRDefault="00274ADB" w:rsidP="00EE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запропонованого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товару</w:t>
            </w:r>
            <w:r w:rsidRPr="00252F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CDDED" w14:textId="77777777" w:rsidR="00274ADB" w:rsidRPr="00252F02" w:rsidRDefault="00274ADB" w:rsidP="00EE1A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Виробник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ТМ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7BD0" w14:textId="77777777" w:rsidR="00274ADB" w:rsidRPr="00252F02" w:rsidRDefault="00274ADB" w:rsidP="00EE1A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gram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D14A" w14:textId="77777777" w:rsidR="00274ADB" w:rsidRPr="00252F02" w:rsidRDefault="00274ADB" w:rsidP="00EE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5C358" w14:textId="77777777" w:rsidR="00274ADB" w:rsidRPr="00252F02" w:rsidRDefault="00274ADB" w:rsidP="00EE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іна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за од., грн. без ПДВ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40166" w14:textId="77777777" w:rsidR="00274ADB" w:rsidRPr="00252F02" w:rsidRDefault="00274ADB" w:rsidP="00EE1A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іна</w:t>
            </w:r>
            <w:proofErr w:type="spell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за од., грн. з ПДВ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69EC4" w14:textId="77777777" w:rsidR="00274ADB" w:rsidRPr="00252F02" w:rsidRDefault="00274ADB" w:rsidP="00EE1A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Сума </w:t>
            </w:r>
            <w:proofErr w:type="gramStart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252F02">
              <w:rPr>
                <w:rFonts w:ascii="Times New Roman" w:hAnsi="Times New Roman"/>
                <w:bCs/>
                <w:sz w:val="24"/>
                <w:szCs w:val="24"/>
              </w:rPr>
              <w:t xml:space="preserve"> од., грн. з ПДВ</w:t>
            </w:r>
          </w:p>
        </w:tc>
      </w:tr>
      <w:tr w:rsidR="00274ADB" w14:paraId="45DB29C5" w14:textId="77777777" w:rsidTr="00EE1A7E">
        <w:trPr>
          <w:trHeight w:val="35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5380" w14:textId="77777777" w:rsidR="00274ADB" w:rsidRPr="00274ADB" w:rsidRDefault="00274ADB" w:rsidP="00EE1A7E">
            <w:pPr>
              <w:jc w:val="center"/>
              <w:rPr>
                <w:rFonts w:ascii="Times New Roman" w:hAnsi="Times New Roman"/>
              </w:rPr>
            </w:pPr>
            <w:r w:rsidRPr="00274ADB">
              <w:rPr>
                <w:rFonts w:ascii="Times New Roman" w:hAnsi="Times New Roman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2081" w14:textId="77777777" w:rsidR="00274ADB" w:rsidRPr="00274ADB" w:rsidRDefault="00274ADB" w:rsidP="00EE1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EC7E3" w14:textId="77777777" w:rsidR="00274ADB" w:rsidRPr="00274ADB" w:rsidRDefault="00274ADB" w:rsidP="00EE1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0CD6" w14:textId="77777777" w:rsidR="00274ADB" w:rsidRPr="00274ADB" w:rsidRDefault="00274ADB" w:rsidP="00EE1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41826" w14:textId="77777777" w:rsidR="00274ADB" w:rsidRPr="00274ADB" w:rsidRDefault="00274ADB" w:rsidP="00EE1A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F62AB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ED13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B928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</w:tr>
      <w:tr w:rsidR="00274ADB" w14:paraId="312E734E" w14:textId="77777777" w:rsidTr="00EE1A7E">
        <w:trPr>
          <w:trHeight w:val="195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362C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  <w:r w:rsidRPr="00274AD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ВСЬОГО БЕЗ ПДВ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0F406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</w:tr>
      <w:tr w:rsidR="00274ADB" w14:paraId="456E6AF4" w14:textId="77777777" w:rsidTr="00EE1A7E">
        <w:trPr>
          <w:trHeight w:val="227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4B2E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  <w:r w:rsidRPr="00274AD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ПДВ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075D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</w:tr>
      <w:tr w:rsidR="00274ADB" w14:paraId="7A273F25" w14:textId="77777777" w:rsidTr="00EE1A7E">
        <w:trPr>
          <w:trHeight w:val="285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942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  <w:r w:rsidRPr="00274AD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ВСЬОГО З ПДВ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61EA" w14:textId="77777777" w:rsidR="00274ADB" w:rsidRPr="00274ADB" w:rsidRDefault="00274ADB" w:rsidP="00EE1A7E">
            <w:pPr>
              <w:rPr>
                <w:rFonts w:ascii="Times New Roman" w:hAnsi="Times New Roman"/>
              </w:rPr>
            </w:pPr>
          </w:p>
        </w:tc>
      </w:tr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щодо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заповнення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наданої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форми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>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Друкується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A440D1">
        <w:rPr>
          <w:rFonts w:ascii="Times New Roman" w:hAnsi="Times New Roman"/>
          <w:i/>
          <w:iCs/>
          <w:color w:val="000000"/>
        </w:rPr>
        <w:t>на</w:t>
      </w:r>
      <w:proofErr w:type="gramEnd"/>
      <w:r w:rsidRPr="00A440D1">
        <w:rPr>
          <w:rFonts w:ascii="Times New Roman" w:hAnsi="Times New Roman"/>
          <w:i/>
          <w:iCs/>
          <w:color w:val="000000"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Постачальника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>.</w:t>
      </w:r>
    </w:p>
    <w:p w14:paraId="2CE1F18A" w14:textId="346240ED" w:rsid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uk-UA"/>
        </w:rPr>
      </w:pPr>
      <w:proofErr w:type="spellStart"/>
      <w:proofErr w:type="gramStart"/>
      <w:r w:rsidRPr="00A440D1">
        <w:rPr>
          <w:rFonts w:ascii="Times New Roman" w:hAnsi="Times New Roman"/>
          <w:i/>
          <w:iCs/>
          <w:color w:val="000000"/>
        </w:rPr>
        <w:t>Ц</w:t>
      </w:r>
      <w:proofErr w:type="gramEnd"/>
      <w:r w:rsidRPr="00A440D1">
        <w:rPr>
          <w:rFonts w:ascii="Times New Roman" w:hAnsi="Times New Roman"/>
          <w:i/>
          <w:iCs/>
          <w:color w:val="000000"/>
        </w:rPr>
        <w:t>іни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, ПДВ,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що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відображаються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цифрами 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цій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формі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-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визначаються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з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точністю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до другого</w:t>
      </w:r>
    </w:p>
    <w:p w14:paraId="156EE244" w14:textId="77777777" w:rsidR="00576688" w:rsidRPr="00576688" w:rsidRDefault="00576688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uk-UA"/>
        </w:rPr>
      </w:pP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1. </w:t>
      </w:r>
      <w:proofErr w:type="spellStart"/>
      <w:r w:rsidRPr="00AE0574">
        <w:rPr>
          <w:rFonts w:ascii="Times New Roman" w:hAnsi="Times New Roman"/>
          <w:lang w:eastAsia="ru-RU"/>
        </w:rPr>
        <w:t>Якщо</w:t>
      </w:r>
      <w:proofErr w:type="spellEnd"/>
      <w:r w:rsidRPr="00AE0574">
        <w:rPr>
          <w:rFonts w:ascii="Times New Roman" w:hAnsi="Times New Roman"/>
          <w:lang w:eastAsia="ru-RU"/>
        </w:rPr>
        <w:t xml:space="preserve"> ми </w:t>
      </w:r>
      <w:proofErr w:type="spellStart"/>
      <w:r w:rsidRPr="00AE0574">
        <w:rPr>
          <w:rFonts w:ascii="Times New Roman" w:hAnsi="Times New Roman"/>
          <w:lang w:eastAsia="ru-RU"/>
        </w:rPr>
        <w:t>будемо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визначені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переможцем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, то ми </w:t>
      </w:r>
      <w:proofErr w:type="spellStart"/>
      <w:r w:rsidRPr="00AE0574">
        <w:rPr>
          <w:rFonts w:ascii="Times New Roman" w:hAnsi="Times New Roman"/>
          <w:lang w:eastAsia="ru-RU"/>
        </w:rPr>
        <w:t>візьмемо</w:t>
      </w:r>
      <w:proofErr w:type="spellEnd"/>
      <w:r w:rsidRPr="00AE0574">
        <w:rPr>
          <w:rFonts w:ascii="Times New Roman" w:hAnsi="Times New Roman"/>
          <w:lang w:eastAsia="ru-RU"/>
        </w:rPr>
        <w:t xml:space="preserve"> на себе </w:t>
      </w:r>
      <w:proofErr w:type="spellStart"/>
      <w:r w:rsidRPr="00AE0574">
        <w:rPr>
          <w:rFonts w:ascii="Times New Roman" w:hAnsi="Times New Roman"/>
          <w:lang w:eastAsia="ru-RU"/>
        </w:rPr>
        <w:t>зобов'язання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виконати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передбачені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Законом </w:t>
      </w:r>
      <w:proofErr w:type="spellStart"/>
      <w:r w:rsidRPr="00AE0574">
        <w:rPr>
          <w:rFonts w:ascii="Times New Roman" w:hAnsi="Times New Roman"/>
          <w:lang w:eastAsia="ru-RU"/>
        </w:rPr>
        <w:t>України</w:t>
      </w:r>
      <w:proofErr w:type="spellEnd"/>
      <w:r w:rsidRPr="00AE0574">
        <w:rPr>
          <w:rFonts w:ascii="Times New Roman" w:hAnsi="Times New Roman"/>
          <w:lang w:eastAsia="ru-RU"/>
        </w:rPr>
        <w:t xml:space="preserve"> «Про </w:t>
      </w:r>
      <w:proofErr w:type="spellStart"/>
      <w:r w:rsidRPr="00AE0574">
        <w:rPr>
          <w:rFonts w:ascii="Times New Roman" w:hAnsi="Times New Roman"/>
          <w:lang w:eastAsia="ru-RU"/>
        </w:rPr>
        <w:t>публічні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», </w:t>
      </w:r>
      <w:proofErr w:type="spellStart"/>
      <w:r w:rsidRPr="00AE0574">
        <w:rPr>
          <w:rFonts w:ascii="Times New Roman" w:hAnsi="Times New Roman"/>
          <w:lang w:eastAsia="ru-RU"/>
        </w:rPr>
        <w:t>Особливостями</w:t>
      </w:r>
      <w:proofErr w:type="spellEnd"/>
      <w:r w:rsidRPr="00AE0574">
        <w:rPr>
          <w:rFonts w:ascii="Times New Roman" w:hAnsi="Times New Roman"/>
          <w:lang w:eastAsia="ru-RU"/>
        </w:rPr>
        <w:t xml:space="preserve">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наша </w:t>
      </w:r>
      <w:proofErr w:type="spellStart"/>
      <w:r w:rsidRPr="00AE0574">
        <w:rPr>
          <w:rFonts w:ascii="Times New Roman" w:hAnsi="Times New Roman"/>
          <w:lang w:eastAsia="ru-RU"/>
        </w:rPr>
        <w:t>тендерна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дійсна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b/>
          <w:lang w:eastAsia="ru-RU"/>
        </w:rPr>
        <w:t>днів</w:t>
      </w:r>
      <w:proofErr w:type="spellEnd"/>
      <w:r w:rsidRPr="00AE0574">
        <w:rPr>
          <w:rFonts w:ascii="Times New Roman" w:hAnsi="Times New Roman"/>
          <w:b/>
          <w:lang w:eastAsia="ru-RU"/>
        </w:rPr>
        <w:t xml:space="preserve"> </w:t>
      </w:r>
      <w:r w:rsidRPr="00AE0574">
        <w:rPr>
          <w:rFonts w:ascii="Times New Roman" w:hAnsi="Times New Roman"/>
          <w:lang w:eastAsia="ru-RU"/>
        </w:rPr>
        <w:t xml:space="preserve">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кінцевого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подання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тендерних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пропозицій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встановленого</w:t>
      </w:r>
      <w:proofErr w:type="spellEnd"/>
      <w:r w:rsidRPr="00AE0574">
        <w:rPr>
          <w:rFonts w:ascii="Times New Roman" w:hAnsi="Times New Roman"/>
          <w:lang w:eastAsia="ru-RU"/>
        </w:rPr>
        <w:t xml:space="preserve">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3.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можете </w:t>
      </w:r>
      <w:proofErr w:type="spellStart"/>
      <w:r w:rsidRPr="00AE0574">
        <w:rPr>
          <w:rFonts w:ascii="Times New Roman" w:hAnsi="Times New Roman"/>
          <w:lang w:eastAsia="ru-RU"/>
        </w:rPr>
        <w:t>відхилити</w:t>
      </w:r>
      <w:proofErr w:type="spellEnd"/>
      <w:r w:rsidRPr="00AE0574">
        <w:rPr>
          <w:rFonts w:ascii="Times New Roman" w:hAnsi="Times New Roman"/>
          <w:lang w:eastAsia="ru-RU"/>
        </w:rPr>
        <w:t xml:space="preserve"> нашу </w:t>
      </w:r>
      <w:proofErr w:type="spellStart"/>
      <w:r w:rsidRPr="00AE0574">
        <w:rPr>
          <w:rFonts w:ascii="Times New Roman" w:hAnsi="Times New Roman"/>
          <w:lang w:eastAsia="ru-RU"/>
        </w:rPr>
        <w:t>чи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п. 41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, та </w:t>
      </w:r>
      <w:proofErr w:type="spellStart"/>
      <w:r w:rsidRPr="00AE0574">
        <w:rPr>
          <w:rFonts w:ascii="Times New Roman" w:hAnsi="Times New Roman"/>
          <w:lang w:eastAsia="ru-RU"/>
        </w:rPr>
        <w:t>розуміємо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gramStart"/>
      <w:r w:rsidRPr="00AE0574">
        <w:rPr>
          <w:rFonts w:ascii="Times New Roman" w:hAnsi="Times New Roman"/>
          <w:lang w:eastAsia="ru-RU"/>
        </w:rPr>
        <w:t>Ви не</w:t>
      </w:r>
      <w:proofErr w:type="gram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обмежені</w:t>
      </w:r>
      <w:proofErr w:type="spellEnd"/>
      <w:r w:rsidRPr="00AE0574">
        <w:rPr>
          <w:rFonts w:ascii="Times New Roman" w:hAnsi="Times New Roman"/>
          <w:lang w:eastAsia="ru-RU"/>
        </w:rPr>
        <w:t xml:space="preserve"> у </w:t>
      </w:r>
      <w:proofErr w:type="spellStart"/>
      <w:r w:rsidRPr="00AE0574">
        <w:rPr>
          <w:rFonts w:ascii="Times New Roman" w:hAnsi="Times New Roman"/>
          <w:lang w:eastAsia="ru-RU"/>
        </w:rPr>
        <w:t>прийнятті</w:t>
      </w:r>
      <w:proofErr w:type="spellEnd"/>
      <w:r w:rsidRPr="00AE0574">
        <w:rPr>
          <w:rFonts w:ascii="Times New Roman" w:hAnsi="Times New Roman"/>
          <w:lang w:eastAsia="ru-RU"/>
        </w:rPr>
        <w:t xml:space="preserve"> будь-</w:t>
      </w:r>
      <w:proofErr w:type="spellStart"/>
      <w:r w:rsidRPr="00AE0574">
        <w:rPr>
          <w:rFonts w:ascii="Times New Roman" w:hAnsi="Times New Roman"/>
          <w:lang w:eastAsia="ru-RU"/>
        </w:rPr>
        <w:t>якої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іншої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більш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вигідними</w:t>
      </w:r>
      <w:proofErr w:type="spellEnd"/>
      <w:r w:rsidRPr="00AE0574">
        <w:rPr>
          <w:rFonts w:ascii="Times New Roman" w:hAnsi="Times New Roman"/>
          <w:lang w:eastAsia="ru-RU"/>
        </w:rPr>
        <w:t xml:space="preserve"> для Вас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>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проєкту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та з </w:t>
      </w:r>
      <w:proofErr w:type="spellStart"/>
      <w:r w:rsidRPr="00AE0574">
        <w:rPr>
          <w:rFonts w:ascii="Times New Roman" w:hAnsi="Times New Roman"/>
          <w:lang w:eastAsia="ru-RU"/>
        </w:rPr>
        <w:t>тим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color w:val="000000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істотні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не </w:t>
      </w:r>
      <w:proofErr w:type="spellStart"/>
      <w:r w:rsidRPr="00AE0574">
        <w:rPr>
          <w:rFonts w:ascii="Times New Roman" w:hAnsi="Times New Roman"/>
          <w:lang w:eastAsia="ru-RU"/>
        </w:rPr>
        <w:t>можуть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змінюватися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після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його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виконання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зобов’язань</w:t>
      </w:r>
      <w:proofErr w:type="spellEnd"/>
      <w:r w:rsidRPr="00AE0574">
        <w:rPr>
          <w:rFonts w:ascii="Times New Roman" w:hAnsi="Times New Roman"/>
          <w:lang w:eastAsia="ru-RU"/>
        </w:rPr>
        <w:t xml:space="preserve"> сторонами в </w:t>
      </w:r>
      <w:proofErr w:type="spellStart"/>
      <w:r w:rsidRPr="00AE0574">
        <w:rPr>
          <w:rFonts w:ascii="Times New Roman" w:hAnsi="Times New Roman"/>
          <w:lang w:eastAsia="ru-RU"/>
        </w:rPr>
        <w:t>повному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обсязі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крім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випадків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визначених</w:t>
      </w:r>
      <w:proofErr w:type="spellEnd"/>
      <w:r w:rsidRPr="00AE0574">
        <w:rPr>
          <w:rFonts w:ascii="Times New Roman" w:hAnsi="Times New Roman"/>
          <w:lang w:eastAsia="ru-RU"/>
        </w:rPr>
        <w:t xml:space="preserve"> п. 19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lastRenderedPageBreak/>
        <w:t xml:space="preserve">5. Ми </w:t>
      </w:r>
      <w:proofErr w:type="spellStart"/>
      <w:r w:rsidRPr="00AE0574">
        <w:rPr>
          <w:rFonts w:ascii="Times New Roman" w:hAnsi="Times New Roman"/>
          <w:lang w:eastAsia="ru-RU"/>
        </w:rPr>
        <w:t>зобов’язуємося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п</w:t>
      </w:r>
      <w:proofErr w:type="gramEnd"/>
      <w:r w:rsidRPr="00AE0574">
        <w:rPr>
          <w:rFonts w:ascii="Times New Roman" w:hAnsi="Times New Roman"/>
          <w:lang w:eastAsia="ru-RU"/>
        </w:rPr>
        <w:t>ідписати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із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замовником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дії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нашої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, не </w:t>
      </w:r>
      <w:proofErr w:type="spellStart"/>
      <w:r w:rsidRPr="00AE0574">
        <w:rPr>
          <w:rFonts w:ascii="Times New Roman" w:hAnsi="Times New Roman"/>
          <w:lang w:eastAsia="ru-RU"/>
        </w:rPr>
        <w:t>пізніше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ніж</w:t>
      </w:r>
      <w:proofErr w:type="spellEnd"/>
      <w:r w:rsidRPr="00AE0574">
        <w:rPr>
          <w:rFonts w:ascii="Times New Roman" w:hAnsi="Times New Roman"/>
          <w:lang w:eastAsia="ru-RU"/>
        </w:rPr>
        <w:t xml:space="preserve"> через 15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прийняття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рішення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намір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укласти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вимог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документації</w:t>
      </w:r>
      <w:proofErr w:type="spellEnd"/>
      <w:r w:rsidRPr="00AE0574">
        <w:rPr>
          <w:rFonts w:ascii="Times New Roman" w:hAnsi="Times New Roman"/>
          <w:lang w:eastAsia="ru-RU"/>
        </w:rPr>
        <w:t xml:space="preserve"> та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. У </w:t>
      </w:r>
      <w:proofErr w:type="spellStart"/>
      <w:r w:rsidRPr="00AE0574">
        <w:rPr>
          <w:rFonts w:ascii="Times New Roman" w:hAnsi="Times New Roman"/>
          <w:lang w:eastAsia="ru-RU"/>
        </w:rPr>
        <w:t>випадку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обґрунтованої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необхідності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 для </w:t>
      </w:r>
      <w:proofErr w:type="spellStart"/>
      <w:r w:rsidRPr="00AE0574">
        <w:rPr>
          <w:rFonts w:ascii="Times New Roman" w:hAnsi="Times New Roman"/>
          <w:lang w:eastAsia="ru-RU"/>
        </w:rPr>
        <w:t>укладання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</w:t>
      </w:r>
      <w:proofErr w:type="spellStart"/>
      <w:r w:rsidRPr="00AE0574">
        <w:rPr>
          <w:rFonts w:ascii="Times New Roman" w:hAnsi="Times New Roman"/>
          <w:lang w:eastAsia="ru-RU"/>
        </w:rPr>
        <w:t>може</w:t>
      </w:r>
      <w:proofErr w:type="spellEnd"/>
      <w:r w:rsidRPr="00AE0574">
        <w:rPr>
          <w:rFonts w:ascii="Times New Roman" w:hAnsi="Times New Roman"/>
          <w:lang w:eastAsia="ru-RU"/>
        </w:rPr>
        <w:t xml:space="preserve"> бути </w:t>
      </w:r>
      <w:proofErr w:type="spellStart"/>
      <w:r w:rsidRPr="00AE0574">
        <w:rPr>
          <w:rFonts w:ascii="Times New Roman" w:hAnsi="Times New Roman"/>
          <w:lang w:eastAsia="ru-RU"/>
        </w:rPr>
        <w:t>продовжений</w:t>
      </w:r>
      <w:proofErr w:type="spellEnd"/>
      <w:r w:rsidRPr="00AE0574">
        <w:rPr>
          <w:rFonts w:ascii="Times New Roman" w:hAnsi="Times New Roman"/>
          <w:lang w:eastAsia="ru-RU"/>
        </w:rPr>
        <w:t xml:space="preserve"> до 60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t xml:space="preserve">Посада, </w:t>
      </w:r>
      <w:proofErr w:type="spellStart"/>
      <w:r w:rsidRPr="00AE0574">
        <w:rPr>
          <w:rFonts w:ascii="Times New Roman" w:hAnsi="Times New Roman"/>
          <w:i/>
          <w:color w:val="000000"/>
        </w:rPr>
        <w:t>прізвище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ініціали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підпис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уповноваженої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особи </w:t>
      </w:r>
      <w:proofErr w:type="spellStart"/>
      <w:r w:rsidRPr="00AE0574">
        <w:rPr>
          <w:rFonts w:ascii="Times New Roman" w:hAnsi="Times New Roman"/>
          <w:i/>
          <w:color w:val="000000"/>
        </w:rPr>
        <w:t>учасника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завірені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печаткою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(за </w:t>
      </w:r>
      <w:proofErr w:type="spellStart"/>
      <w:r w:rsidRPr="00AE0574">
        <w:rPr>
          <w:rFonts w:ascii="Times New Roman" w:hAnsi="Times New Roman"/>
          <w:i/>
          <w:color w:val="000000"/>
        </w:rPr>
        <w:t>наявності</w:t>
      </w:r>
      <w:proofErr w:type="spellEnd"/>
      <w:r w:rsidRPr="00AE0574">
        <w:rPr>
          <w:rFonts w:ascii="Times New Roman" w:hAnsi="Times New Roman"/>
          <w:i/>
          <w:color w:val="000000"/>
        </w:rPr>
        <w:t>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9"/>
      <w:footerReference w:type="default" r:id="rId10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7F46" w14:textId="77777777" w:rsidR="004E1E47" w:rsidRDefault="004E1E47">
      <w:pPr>
        <w:spacing w:after="0" w:line="240" w:lineRule="auto"/>
      </w:pPr>
      <w:r>
        <w:separator/>
      </w:r>
    </w:p>
  </w:endnote>
  <w:endnote w:type="continuationSeparator" w:id="0">
    <w:p w14:paraId="40D8CAA1" w14:textId="77777777" w:rsidR="004E1E47" w:rsidRDefault="004E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9B4E" w14:textId="77777777" w:rsidR="00D853C2" w:rsidRPr="004070D4" w:rsidRDefault="00BB72D6" w:rsidP="004070D4">
    <w:pPr>
      <w:pStyle w:val="af8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EAF7" w14:textId="77777777" w:rsidR="004E1E47" w:rsidRDefault="004E1E47">
      <w:pPr>
        <w:spacing w:after="0" w:line="240" w:lineRule="auto"/>
      </w:pPr>
      <w:r>
        <w:separator/>
      </w:r>
    </w:p>
  </w:footnote>
  <w:footnote w:type="continuationSeparator" w:id="0">
    <w:p w14:paraId="5E40D09C" w14:textId="77777777" w:rsidR="004E1E47" w:rsidRDefault="004E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92">
          <w:rPr>
            <w:noProof/>
          </w:rPr>
          <w:t>2</w:t>
        </w:r>
        <w:r>
          <w:fldChar w:fldCharType="end"/>
        </w:r>
      </w:p>
    </w:sdtContent>
  </w:sdt>
  <w:p w14:paraId="088BBC04" w14:textId="77777777" w:rsidR="00067840" w:rsidRDefault="00067840">
    <w:pPr>
      <w:pStyle w:val="af7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17E0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2F02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1E47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6688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0A66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3F92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0940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1B2D-4C72-4616-B295-34D8469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1</cp:lastModifiedBy>
  <cp:revision>9</cp:revision>
  <cp:lastPrinted>2021-10-28T12:50:00Z</cp:lastPrinted>
  <dcterms:created xsi:type="dcterms:W3CDTF">2022-11-24T09:25:00Z</dcterms:created>
  <dcterms:modified xsi:type="dcterms:W3CDTF">2022-12-07T10:00:00Z</dcterms:modified>
</cp:coreProperties>
</file>