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5E" w:rsidRPr="00C515AE" w:rsidRDefault="00B3195E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0B561B" w:rsidRPr="00C515A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B3195E" w:rsidRPr="00C515AE" w:rsidRDefault="00B3195E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626B" w:rsidRPr="00C515AE" w:rsidRDefault="0073626B" w:rsidP="0073626B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73626B" w:rsidRPr="00C515AE" w:rsidRDefault="0073626B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626B" w:rsidRPr="00C515AE" w:rsidRDefault="0073626B" w:rsidP="007362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5AE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>закупі</w:t>
      </w:r>
      <w:proofErr w:type="gramStart"/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>вл</w:t>
      </w:r>
      <w:proofErr w:type="gramEnd"/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C515A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C515AE">
        <w:rPr>
          <w:rFonts w:ascii="Times New Roman" w:hAnsi="Times New Roman"/>
          <w:sz w:val="24"/>
          <w:szCs w:val="24"/>
        </w:rPr>
        <w:t>Дизельне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AE">
        <w:rPr>
          <w:rFonts w:ascii="Times New Roman" w:hAnsi="Times New Roman"/>
          <w:sz w:val="24"/>
          <w:szCs w:val="24"/>
        </w:rPr>
        <w:t>паливо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 </w:t>
      </w:r>
      <w:r w:rsidR="00C515AE" w:rsidRPr="00C515AE">
        <w:rPr>
          <w:rFonts w:ascii="Times New Roman" w:hAnsi="Times New Roman"/>
          <w:b/>
          <w:sz w:val="24"/>
          <w:szCs w:val="24"/>
          <w:lang w:val="uk-UA"/>
        </w:rPr>
        <w:t>( наливом</w:t>
      </w:r>
      <w:r w:rsidR="00C515AE" w:rsidRPr="00C515AE">
        <w:rPr>
          <w:rFonts w:ascii="Times New Roman" w:hAnsi="Times New Roman"/>
          <w:sz w:val="24"/>
          <w:szCs w:val="24"/>
          <w:lang w:val="uk-UA"/>
        </w:rPr>
        <w:t xml:space="preserve"> )</w:t>
      </w:r>
      <w:r w:rsidRPr="00C515AE">
        <w:rPr>
          <w:rFonts w:ascii="Times New Roman" w:hAnsi="Times New Roman"/>
          <w:sz w:val="24"/>
          <w:szCs w:val="24"/>
        </w:rPr>
        <w:t>за кодом ДК 021:2015 - 09130000-9.</w:t>
      </w:r>
    </w:p>
    <w:p w:rsidR="0073626B" w:rsidRPr="00C515AE" w:rsidRDefault="0073626B" w:rsidP="0073626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>Кількістьта</w:t>
      </w:r>
      <w:proofErr w:type="spellEnd"/>
      <w:r w:rsidRPr="00C515A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місце поставки</w:t>
      </w:r>
      <w:r w:rsidRPr="00C515A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C515AE">
        <w:rPr>
          <w:rFonts w:ascii="Times New Roman" w:hAnsi="Times New Roman"/>
          <w:sz w:val="24"/>
          <w:szCs w:val="24"/>
        </w:rPr>
        <w:t>Дизельне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AE">
        <w:rPr>
          <w:rFonts w:ascii="Times New Roman" w:hAnsi="Times New Roman"/>
          <w:sz w:val="24"/>
          <w:szCs w:val="24"/>
        </w:rPr>
        <w:t>паливо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 - 2040 л. </w:t>
      </w:r>
      <w:proofErr w:type="spellStart"/>
      <w:r w:rsidRPr="00C515AE">
        <w:rPr>
          <w:rFonts w:ascii="Times New Roman" w:hAnsi="Times New Roman"/>
          <w:sz w:val="24"/>
          <w:szCs w:val="24"/>
        </w:rPr>
        <w:t>Місце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 поставки 30501, </w:t>
      </w:r>
      <w:proofErr w:type="spellStart"/>
      <w:r w:rsidRPr="00C515AE">
        <w:rPr>
          <w:rFonts w:ascii="Times New Roman" w:hAnsi="Times New Roman"/>
          <w:sz w:val="24"/>
          <w:szCs w:val="24"/>
        </w:rPr>
        <w:t>Україна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AE">
        <w:rPr>
          <w:rFonts w:ascii="Times New Roman" w:hAnsi="Times New Roman"/>
          <w:sz w:val="24"/>
          <w:szCs w:val="24"/>
        </w:rPr>
        <w:t>м</w:t>
      </w:r>
      <w:proofErr w:type="gramStart"/>
      <w:r w:rsidRPr="00C515AE">
        <w:rPr>
          <w:rFonts w:ascii="Times New Roman" w:hAnsi="Times New Roman"/>
          <w:sz w:val="24"/>
          <w:szCs w:val="24"/>
        </w:rPr>
        <w:t>.П</w:t>
      </w:r>
      <w:proofErr w:type="gramEnd"/>
      <w:r w:rsidRPr="00C515AE">
        <w:rPr>
          <w:rFonts w:ascii="Times New Roman" w:hAnsi="Times New Roman"/>
          <w:sz w:val="24"/>
          <w:szCs w:val="24"/>
        </w:rPr>
        <w:t>олонне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AE">
        <w:rPr>
          <w:rFonts w:ascii="Times New Roman" w:hAnsi="Times New Roman"/>
          <w:sz w:val="24"/>
          <w:szCs w:val="24"/>
        </w:rPr>
        <w:t>вул.Степана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AE">
        <w:rPr>
          <w:rFonts w:ascii="Times New Roman" w:hAnsi="Times New Roman"/>
          <w:sz w:val="24"/>
          <w:szCs w:val="24"/>
        </w:rPr>
        <w:t>Бандери</w:t>
      </w:r>
      <w:proofErr w:type="spellEnd"/>
      <w:r w:rsidRPr="00C515AE">
        <w:rPr>
          <w:rFonts w:ascii="Times New Roman" w:hAnsi="Times New Roman"/>
          <w:sz w:val="24"/>
          <w:szCs w:val="24"/>
        </w:rPr>
        <w:t xml:space="preserve"> 58/1.</w:t>
      </w:r>
    </w:p>
    <w:p w:rsidR="0073626B" w:rsidRPr="00C515AE" w:rsidRDefault="0073626B" w:rsidP="007362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5AE">
        <w:rPr>
          <w:rFonts w:ascii="Times New Roman" w:hAnsi="Times New Roman"/>
          <w:b/>
          <w:bCs/>
          <w:sz w:val="24"/>
          <w:szCs w:val="24"/>
        </w:rPr>
        <w:t>Строк поставки</w:t>
      </w:r>
      <w:r w:rsidRPr="00C515AE">
        <w:rPr>
          <w:rFonts w:ascii="Times New Roman" w:hAnsi="Times New Roman"/>
          <w:sz w:val="24"/>
          <w:szCs w:val="24"/>
        </w:rPr>
        <w:t>: до 31.12.2024.</w:t>
      </w:r>
    </w:p>
    <w:p w:rsidR="00B3195E" w:rsidRPr="00C515AE" w:rsidRDefault="00B3195E" w:rsidP="0073626B">
      <w:pPr>
        <w:contextualSpacing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C515AE" w:rsidRPr="00C515AE" w:rsidRDefault="00C515AE" w:rsidP="00C515AE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rFonts w:ascii="Times New Roman" w:eastAsia="Times New Roman" w:hAnsi="Times New Roman"/>
          <w:color w:val="121416"/>
          <w:sz w:val="24"/>
          <w:szCs w:val="24"/>
          <w:lang w:val="uk-UA"/>
        </w:rPr>
      </w:pPr>
      <w:r w:rsidRPr="00C515AE"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>Кількість:</w:t>
      </w:r>
      <w:r w:rsidRPr="00C515AE"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 xml:space="preserve"> </w:t>
      </w:r>
    </w:p>
    <w:p w:rsidR="00C515AE" w:rsidRPr="00C515AE" w:rsidRDefault="00C515AE" w:rsidP="00C515AE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rFonts w:ascii="Times New Roman" w:eastAsia="Times New Roman" w:hAnsi="Times New Roman"/>
          <w:color w:val="121416"/>
          <w:sz w:val="24"/>
          <w:szCs w:val="24"/>
          <w:lang w:val="uk-UA"/>
        </w:rPr>
      </w:pPr>
      <w:r w:rsidRPr="00C515AE"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>204</w:t>
      </w:r>
      <w:r w:rsidR="00EA615C"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>0</w:t>
      </w:r>
      <w:r w:rsidRPr="00C515AE"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 xml:space="preserve"> л.</w:t>
      </w:r>
    </w:p>
    <w:p w:rsidR="00C515AE" w:rsidRPr="00985AD6" w:rsidRDefault="00C515AE" w:rsidP="00C515AE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rFonts w:ascii="Times New Roman" w:eastAsia="Times New Roman" w:hAnsi="Times New Roman"/>
          <w:i/>
          <w:color w:val="121416"/>
          <w:sz w:val="24"/>
          <w:szCs w:val="24"/>
          <w:highlight w:val="yellow"/>
          <w:lang w:val="uk-UA"/>
        </w:rPr>
      </w:pPr>
      <w:r w:rsidRPr="00985AD6"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>Порядок отримання палива</w:t>
      </w:r>
      <w:r w:rsidRPr="00985AD6"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>наливом</w:t>
      </w:r>
      <w:r w:rsidRPr="00985AD6"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 xml:space="preserve"> </w:t>
      </w:r>
    </w:p>
    <w:p w:rsidR="00C515AE" w:rsidRPr="00985AD6" w:rsidRDefault="00C515AE" w:rsidP="00C515AE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rFonts w:ascii="Times New Roman" w:eastAsia="Times New Roman" w:hAnsi="Times New Roman"/>
          <w:i/>
          <w:color w:val="121416"/>
          <w:sz w:val="24"/>
          <w:szCs w:val="24"/>
          <w:highlight w:val="yellow"/>
          <w:lang w:val="uk-UA"/>
        </w:rPr>
      </w:pPr>
      <w:r w:rsidRPr="00985AD6"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>Строк поставки:</w:t>
      </w:r>
      <w:r w:rsidRPr="00985AD6"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121416"/>
          <w:sz w:val="24"/>
          <w:szCs w:val="24"/>
          <w:lang w:val="uk-UA"/>
        </w:rPr>
        <w:t>до 31.12.2024 року</w:t>
      </w:r>
    </w:p>
    <w:p w:rsidR="00C515AE" w:rsidRPr="00985AD6" w:rsidRDefault="00C515AE" w:rsidP="00C515AE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rFonts w:ascii="Times New Roman" w:eastAsia="Times New Roman" w:hAnsi="Times New Roman"/>
          <w:color w:val="121416"/>
          <w:sz w:val="24"/>
          <w:szCs w:val="24"/>
          <w:lang w:val="uk-UA"/>
        </w:rPr>
      </w:pPr>
      <w:r w:rsidRPr="00985AD6"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>Місце поставки</w:t>
      </w:r>
      <w:r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>вул.Степана</w:t>
      </w:r>
      <w:proofErr w:type="spellEnd"/>
      <w:r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 xml:space="preserve"> Бандери 28/1, </w:t>
      </w:r>
      <w:proofErr w:type="spellStart"/>
      <w:r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>м.Полонне</w:t>
      </w:r>
      <w:proofErr w:type="spellEnd"/>
      <w:r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>Шепетівський</w:t>
      </w:r>
      <w:proofErr w:type="spellEnd"/>
      <w:r>
        <w:rPr>
          <w:rFonts w:ascii="Times New Roman" w:eastAsia="Times New Roman" w:hAnsi="Times New Roman"/>
          <w:b/>
          <w:color w:val="121416"/>
          <w:sz w:val="24"/>
          <w:szCs w:val="24"/>
          <w:lang w:val="uk-UA"/>
        </w:rPr>
        <w:t xml:space="preserve"> район, Хмельницька обл..</w:t>
      </w:r>
    </w:p>
    <w:p w:rsidR="00C515AE" w:rsidRPr="00EF0FAA" w:rsidRDefault="00C515AE" w:rsidP="00C515AE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0FAA">
        <w:rPr>
          <w:rFonts w:ascii="Times New Roman" w:hAnsi="Times New Roman"/>
          <w:sz w:val="24"/>
          <w:szCs w:val="24"/>
          <w:lang w:val="uk-UA"/>
        </w:rPr>
        <w:t>1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витрат, тощо.</w:t>
      </w:r>
    </w:p>
    <w:p w:rsidR="00C515AE" w:rsidRPr="00EF0FAA" w:rsidRDefault="00C515AE" w:rsidP="00C515AE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15AE" w:rsidRPr="00EF0FAA" w:rsidRDefault="00C515AE" w:rsidP="00C515AE">
      <w:pPr>
        <w:ind w:firstLine="567"/>
        <w:jc w:val="both"/>
        <w:rPr>
          <w:rFonts w:ascii="Times New Roman" w:hAnsi="Times New Roman"/>
          <w:lang w:val="uk-UA"/>
        </w:rPr>
      </w:pPr>
    </w:p>
    <w:sectPr w:rsidR="00C515AE" w:rsidRPr="00EF0FAA" w:rsidSect="00C2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95E"/>
    <w:rsid w:val="000B561B"/>
    <w:rsid w:val="004C028A"/>
    <w:rsid w:val="006178F2"/>
    <w:rsid w:val="006E221C"/>
    <w:rsid w:val="00704217"/>
    <w:rsid w:val="0073626B"/>
    <w:rsid w:val="00884E9C"/>
    <w:rsid w:val="008A1621"/>
    <w:rsid w:val="00B3195E"/>
    <w:rsid w:val="00C2366F"/>
    <w:rsid w:val="00C515AE"/>
    <w:rsid w:val="00D6008D"/>
    <w:rsid w:val="00D735BB"/>
    <w:rsid w:val="00EA615C"/>
    <w:rsid w:val="00FD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5E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2024-04-25T12:45:00Z</dcterms:created>
  <dcterms:modified xsi:type="dcterms:W3CDTF">2024-04-30T07:59:00Z</dcterms:modified>
</cp:coreProperties>
</file>