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A9" w:rsidRPr="001C0ED5" w:rsidRDefault="001C0ED5" w:rsidP="001C0E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 w:rsidRPr="001C0ED5">
        <w:rPr>
          <w:rFonts w:ascii="Times New Roman" w:hAnsi="Times New Roman" w:cs="Times New Roman"/>
          <w:sz w:val="28"/>
        </w:rPr>
        <w:t xml:space="preserve">Внесені зміни в «Інформацію про закупівлю» а саме: слова </w:t>
      </w:r>
      <w:r w:rsidRPr="001C0ED5">
        <w:rPr>
          <w:rFonts w:ascii="Times New Roman" w:hAnsi="Times New Roman" w:cs="Times New Roman"/>
          <w:strike/>
          <w:sz w:val="28"/>
          <w:szCs w:val="24"/>
        </w:rPr>
        <w:t>«</w:t>
      </w:r>
      <w:r w:rsidRPr="001C0ED5">
        <w:rPr>
          <w:rFonts w:ascii="Times New Roman" w:hAnsi="Times New Roman"/>
          <w:strike/>
          <w:sz w:val="28"/>
          <w:szCs w:val="24"/>
          <w:shd w:val="clear" w:color="auto" w:fill="FFFFFF"/>
        </w:rPr>
        <w:t>Масло не менше 73%</w:t>
      </w:r>
      <w:r w:rsidRPr="001C0ED5">
        <w:rPr>
          <w:rFonts w:ascii="Times New Roman" w:hAnsi="Times New Roman"/>
          <w:strike/>
          <w:sz w:val="28"/>
          <w:szCs w:val="24"/>
          <w:shd w:val="clear" w:color="auto" w:fill="FFFFFF"/>
        </w:rPr>
        <w:t>»</w:t>
      </w:r>
      <w:r w:rsidRPr="001C0ED5">
        <w:rPr>
          <w:rFonts w:ascii="Times New Roman" w:hAnsi="Times New Roman"/>
          <w:sz w:val="28"/>
          <w:szCs w:val="24"/>
          <w:shd w:val="clear" w:color="auto" w:fill="FFFFFF"/>
        </w:rPr>
        <w:t xml:space="preserve"> замінити на «</w:t>
      </w:r>
      <w:r w:rsidRPr="001C0ED5">
        <w:rPr>
          <w:rFonts w:ascii="Times New Roman" w:hAnsi="Times New Roman"/>
          <w:sz w:val="28"/>
          <w:szCs w:val="24"/>
          <w:shd w:val="clear" w:color="auto" w:fill="FFFFFF"/>
        </w:rPr>
        <w:t>Масло не менше 7</w:t>
      </w:r>
      <w:r w:rsidRPr="001C0ED5">
        <w:rPr>
          <w:rFonts w:ascii="Times New Roman" w:hAnsi="Times New Roman"/>
          <w:sz w:val="28"/>
          <w:szCs w:val="24"/>
          <w:shd w:val="clear" w:color="auto" w:fill="FFFFFF"/>
        </w:rPr>
        <w:t>2</w:t>
      </w:r>
      <w:r w:rsidRPr="001C0ED5">
        <w:rPr>
          <w:rFonts w:ascii="Times New Roman" w:hAnsi="Times New Roman"/>
          <w:sz w:val="28"/>
          <w:szCs w:val="24"/>
          <w:shd w:val="clear" w:color="auto" w:fill="FFFFFF"/>
        </w:rPr>
        <w:t>%</w:t>
      </w:r>
      <w:r w:rsidRPr="001C0ED5">
        <w:rPr>
          <w:rFonts w:ascii="Times New Roman" w:hAnsi="Times New Roman"/>
          <w:sz w:val="28"/>
          <w:szCs w:val="24"/>
          <w:shd w:val="clear" w:color="auto" w:fill="FFFFFF"/>
        </w:rPr>
        <w:t>».</w:t>
      </w:r>
    </w:p>
    <w:p w:rsidR="001C0ED5" w:rsidRPr="001C0ED5" w:rsidRDefault="001C0ED5" w:rsidP="001C0E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Внесені зміни в Додаток 2 до Тендерної документації а саме:</w:t>
      </w:r>
    </w:p>
    <w:p w:rsidR="001C0ED5" w:rsidRPr="001C0ED5" w:rsidRDefault="001C0ED5" w:rsidP="001C0ED5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sz w:val="28"/>
        </w:rPr>
      </w:pPr>
      <w:r w:rsidRPr="001C0ED5">
        <w:rPr>
          <w:rFonts w:ascii="Times New Roman" w:hAnsi="Times New Roman" w:cs="Times New Roman"/>
          <w:b/>
          <w:sz w:val="28"/>
        </w:rPr>
        <w:t>До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006"/>
        <w:gridCol w:w="836"/>
        <w:gridCol w:w="992"/>
        <w:gridCol w:w="1417"/>
        <w:gridCol w:w="1701"/>
        <w:gridCol w:w="1134"/>
        <w:gridCol w:w="1701"/>
      </w:tblGrid>
      <w:tr w:rsidR="001C0ED5" w:rsidRPr="00BE1A62" w:rsidTr="001C0ED5">
        <w:trPr>
          <w:trHeight w:val="1161"/>
        </w:trPr>
        <w:tc>
          <w:tcPr>
            <w:tcW w:w="419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06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836" w:type="dxa"/>
            <w:textDirection w:val="btLr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Одиниці виміру</w:t>
            </w:r>
          </w:p>
        </w:tc>
        <w:tc>
          <w:tcPr>
            <w:tcW w:w="992" w:type="dxa"/>
            <w:textDirection w:val="btLr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417" w:type="dxa"/>
            <w:textDirection w:val="btLr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Опис товару та його відповідність нормативним документам</w:t>
            </w:r>
          </w:p>
        </w:tc>
        <w:tc>
          <w:tcPr>
            <w:tcW w:w="1134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Уміст жиру</w:t>
            </w:r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Умови поставки</w:t>
            </w:r>
          </w:p>
        </w:tc>
      </w:tr>
      <w:tr w:rsidR="001C0ED5" w:rsidRPr="00BE1A62" w:rsidTr="001C0ED5">
        <w:trPr>
          <w:trHeight w:val="859"/>
        </w:trPr>
        <w:tc>
          <w:tcPr>
            <w:tcW w:w="419" w:type="dxa"/>
            <w:vAlign w:val="center"/>
          </w:tcPr>
          <w:p w:rsidR="001C0ED5" w:rsidRPr="00BE1A62" w:rsidRDefault="001C0ED5" w:rsidP="0088370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E1A62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2006" w:type="dxa"/>
            <w:vAlign w:val="center"/>
          </w:tcPr>
          <w:p w:rsidR="001C0ED5" w:rsidRPr="00BE1A62" w:rsidRDefault="001C0ED5" w:rsidP="0088370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Масло вершкове </w:t>
            </w:r>
          </w:p>
        </w:tc>
        <w:tc>
          <w:tcPr>
            <w:tcW w:w="836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1C0ED5" w:rsidRPr="00BE1A62" w:rsidRDefault="001C0ED5" w:rsidP="00883709">
            <w:pPr>
              <w:jc w:val="center"/>
              <w:rPr>
                <w:rFonts w:ascii="Times New Roman" w:hAnsi="Times New Roman"/>
              </w:rPr>
            </w:pPr>
            <w:r>
              <w:t>1330</w:t>
            </w:r>
          </w:p>
        </w:tc>
        <w:tc>
          <w:tcPr>
            <w:tcW w:w="1417" w:type="dxa"/>
            <w:vAlign w:val="center"/>
          </w:tcPr>
          <w:p w:rsidR="001C0ED5" w:rsidRPr="001C0ED5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strike/>
              </w:rPr>
            </w:pPr>
            <w:r w:rsidRPr="001C0ED5">
              <w:rPr>
                <w:strike/>
              </w:rPr>
              <w:t xml:space="preserve">Від 200 до 2000 </w:t>
            </w:r>
            <w:proofErr w:type="spellStart"/>
            <w:r w:rsidRPr="001C0ED5">
              <w:rPr>
                <w:strike/>
              </w:rP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ind w:firstLine="3"/>
              <w:jc w:val="center"/>
              <w:rPr>
                <w:rFonts w:ascii="Times New Roman" w:hAnsi="Times New Roman"/>
              </w:rPr>
            </w:pPr>
            <w:r w:rsidRPr="00BE1A62">
              <w:rPr>
                <w:rFonts w:ascii="Times New Roman" w:hAnsi="Times New Roman"/>
              </w:rPr>
              <w:t xml:space="preserve">ДСТУ </w:t>
            </w:r>
            <w:r w:rsidRPr="000847E8">
              <w:rPr>
                <w:rFonts w:ascii="Times New Roman" w:hAnsi="Times New Roman"/>
                <w:color w:val="202124"/>
                <w:shd w:val="clear" w:color="auto" w:fill="FFFFFF"/>
              </w:rPr>
              <w:t>4399:2005</w:t>
            </w:r>
          </w:p>
        </w:tc>
        <w:tc>
          <w:tcPr>
            <w:tcW w:w="1134" w:type="dxa"/>
            <w:vAlign w:val="center"/>
          </w:tcPr>
          <w:p w:rsidR="001C0ED5" w:rsidRPr="001C0ED5" w:rsidRDefault="001C0ED5" w:rsidP="008837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"/>
              <w:jc w:val="center"/>
              <w:rPr>
                <w:rFonts w:ascii="Times New Roman" w:hAnsi="Times New Roman"/>
                <w:strike/>
              </w:rPr>
            </w:pPr>
            <w:r w:rsidRPr="001C0ED5">
              <w:rPr>
                <w:rFonts w:ascii="Times New Roman" w:hAnsi="Times New Roman"/>
                <w:strike/>
              </w:rPr>
              <w:t>Не менше 73%</w:t>
            </w:r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ind w:firstLine="3"/>
              <w:jc w:val="center"/>
              <w:rPr>
                <w:rFonts w:ascii="Times New Roman" w:hAnsi="Times New Roman"/>
              </w:rPr>
            </w:pPr>
            <w:r w:rsidRPr="00BE1A62">
              <w:rPr>
                <w:rFonts w:ascii="Times New Roman" w:hAnsi="Times New Roman"/>
              </w:rPr>
              <w:t xml:space="preserve">Спеціалізованим транспортом постачальника </w:t>
            </w:r>
          </w:p>
        </w:tc>
      </w:tr>
    </w:tbl>
    <w:p w:rsidR="001C0ED5" w:rsidRDefault="001C0ED5" w:rsidP="001C0ED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C0ED5">
        <w:rPr>
          <w:rFonts w:ascii="Times New Roman" w:hAnsi="Times New Roman" w:cs="Times New Roman"/>
          <w:b/>
          <w:sz w:val="28"/>
        </w:rPr>
        <w:t>Після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006"/>
        <w:gridCol w:w="836"/>
        <w:gridCol w:w="992"/>
        <w:gridCol w:w="1417"/>
        <w:gridCol w:w="1701"/>
        <w:gridCol w:w="1134"/>
        <w:gridCol w:w="1701"/>
      </w:tblGrid>
      <w:tr w:rsidR="001C0ED5" w:rsidRPr="00BE1A62" w:rsidTr="00883709">
        <w:trPr>
          <w:trHeight w:val="1161"/>
        </w:trPr>
        <w:tc>
          <w:tcPr>
            <w:tcW w:w="419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06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</w:t>
            </w:r>
          </w:p>
        </w:tc>
        <w:tc>
          <w:tcPr>
            <w:tcW w:w="836" w:type="dxa"/>
            <w:textDirection w:val="btLr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Одиниці виміру</w:t>
            </w:r>
          </w:p>
        </w:tc>
        <w:tc>
          <w:tcPr>
            <w:tcW w:w="992" w:type="dxa"/>
            <w:textDirection w:val="btLr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417" w:type="dxa"/>
            <w:textDirection w:val="btLr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Опис товару та його відповідність нормативним документам</w:t>
            </w:r>
          </w:p>
        </w:tc>
        <w:tc>
          <w:tcPr>
            <w:tcW w:w="1134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Уміст жиру</w:t>
            </w:r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ind w:right="-8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1A62">
              <w:rPr>
                <w:rFonts w:ascii="Times New Roman" w:hAnsi="Times New Roman"/>
                <w:b/>
                <w:bCs/>
                <w:sz w:val="20"/>
                <w:szCs w:val="20"/>
              </w:rPr>
              <w:t>Умови поставки</w:t>
            </w:r>
          </w:p>
        </w:tc>
      </w:tr>
      <w:tr w:rsidR="001C0ED5" w:rsidRPr="00BE1A62" w:rsidTr="00883709">
        <w:trPr>
          <w:trHeight w:val="859"/>
        </w:trPr>
        <w:tc>
          <w:tcPr>
            <w:tcW w:w="419" w:type="dxa"/>
            <w:vAlign w:val="center"/>
          </w:tcPr>
          <w:p w:rsidR="001C0ED5" w:rsidRPr="00BE1A62" w:rsidRDefault="001C0ED5" w:rsidP="00883709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E1A62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2006" w:type="dxa"/>
            <w:vAlign w:val="center"/>
          </w:tcPr>
          <w:p w:rsidR="001C0ED5" w:rsidRPr="00BE1A62" w:rsidRDefault="001C0ED5" w:rsidP="00883709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Масло вершкове </w:t>
            </w:r>
          </w:p>
        </w:tc>
        <w:tc>
          <w:tcPr>
            <w:tcW w:w="836" w:type="dxa"/>
            <w:vAlign w:val="center"/>
          </w:tcPr>
          <w:p w:rsidR="001C0ED5" w:rsidRPr="00BE1A62" w:rsidRDefault="001C0ED5" w:rsidP="00883709">
            <w:pPr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992" w:type="dxa"/>
            <w:vAlign w:val="center"/>
          </w:tcPr>
          <w:p w:rsidR="001C0ED5" w:rsidRPr="00BE1A62" w:rsidRDefault="001C0ED5" w:rsidP="00883709">
            <w:pPr>
              <w:jc w:val="center"/>
              <w:rPr>
                <w:rFonts w:ascii="Times New Roman" w:hAnsi="Times New Roman"/>
              </w:rPr>
            </w:pPr>
            <w:r>
              <w:t>1330</w:t>
            </w:r>
          </w:p>
        </w:tc>
        <w:tc>
          <w:tcPr>
            <w:tcW w:w="1417" w:type="dxa"/>
            <w:vAlign w:val="center"/>
          </w:tcPr>
          <w:p w:rsidR="001C0ED5" w:rsidRPr="00BE1A62" w:rsidRDefault="001C0ED5" w:rsidP="001C0ED5">
            <w:pPr>
              <w:tabs>
                <w:tab w:val="left" w:pos="536"/>
              </w:tabs>
              <w:jc w:val="center"/>
              <w:rPr>
                <w:rFonts w:ascii="Times New Roman" w:hAnsi="Times New Roman"/>
              </w:rPr>
            </w:pPr>
            <w:r>
              <w:t xml:space="preserve">Від </w:t>
            </w:r>
            <w:r>
              <w:t>18</w:t>
            </w:r>
            <w:r>
              <w:t xml:space="preserve">0 до </w:t>
            </w:r>
            <w:r>
              <w:t>5</w:t>
            </w:r>
            <w:r>
              <w:t xml:space="preserve">000 </w:t>
            </w:r>
            <w:proofErr w:type="spellStart"/>
            <w:r>
              <w:t>гр</w:t>
            </w:r>
            <w:proofErr w:type="spellEnd"/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ind w:firstLine="3"/>
              <w:jc w:val="center"/>
              <w:rPr>
                <w:rFonts w:ascii="Times New Roman" w:hAnsi="Times New Roman"/>
              </w:rPr>
            </w:pPr>
            <w:r w:rsidRPr="00BE1A62">
              <w:rPr>
                <w:rFonts w:ascii="Times New Roman" w:hAnsi="Times New Roman"/>
              </w:rPr>
              <w:t xml:space="preserve">ДСТУ </w:t>
            </w:r>
            <w:r w:rsidRPr="000847E8">
              <w:rPr>
                <w:rFonts w:ascii="Times New Roman" w:hAnsi="Times New Roman"/>
                <w:color w:val="202124"/>
                <w:shd w:val="clear" w:color="auto" w:fill="FFFFFF"/>
              </w:rPr>
              <w:t>4399:2005</w:t>
            </w:r>
          </w:p>
        </w:tc>
        <w:tc>
          <w:tcPr>
            <w:tcW w:w="1134" w:type="dxa"/>
            <w:vAlign w:val="center"/>
          </w:tcPr>
          <w:p w:rsidR="001C0ED5" w:rsidRPr="00BE1A62" w:rsidRDefault="001C0ED5" w:rsidP="001C0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3"/>
              <w:jc w:val="center"/>
              <w:rPr>
                <w:rFonts w:ascii="Times New Roman" w:hAnsi="Times New Roman"/>
              </w:rPr>
            </w:pPr>
            <w:r w:rsidRPr="00BE1A62">
              <w:rPr>
                <w:rFonts w:ascii="Times New Roman" w:hAnsi="Times New Roman"/>
              </w:rPr>
              <w:t xml:space="preserve">Не менше 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BE1A62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vAlign w:val="center"/>
          </w:tcPr>
          <w:p w:rsidR="001C0ED5" w:rsidRPr="00BE1A62" w:rsidRDefault="001C0ED5" w:rsidP="00883709">
            <w:pPr>
              <w:ind w:firstLine="3"/>
              <w:jc w:val="center"/>
              <w:rPr>
                <w:rFonts w:ascii="Times New Roman" w:hAnsi="Times New Roman"/>
              </w:rPr>
            </w:pPr>
            <w:r w:rsidRPr="00BE1A62">
              <w:rPr>
                <w:rFonts w:ascii="Times New Roman" w:hAnsi="Times New Roman"/>
              </w:rPr>
              <w:t xml:space="preserve">Спеціалізованим транспортом постачальника </w:t>
            </w:r>
          </w:p>
        </w:tc>
      </w:tr>
    </w:tbl>
    <w:p w:rsidR="001C0ED5" w:rsidRPr="001C0ED5" w:rsidRDefault="001C0ED5" w:rsidP="001C0ED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1C0ED5" w:rsidRPr="001C0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3CDC"/>
    <w:multiLevelType w:val="hybridMultilevel"/>
    <w:tmpl w:val="DA78B1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7F"/>
    <w:rsid w:val="001919A9"/>
    <w:rsid w:val="001C0ED5"/>
    <w:rsid w:val="00D76627"/>
    <w:rsid w:val="00F2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2022-12-28T06:22:00Z</dcterms:created>
  <dcterms:modified xsi:type="dcterms:W3CDTF">2022-12-28T06:59:00Z</dcterms:modified>
</cp:coreProperties>
</file>