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</w:t>
      </w:r>
      <w:r w:rsidR="00314DDB">
        <w:rPr>
          <w:b w:val="0"/>
          <w:bCs w:val="0"/>
          <w:color w:val="000000" w:themeColor="text1"/>
          <w:sz w:val="24"/>
          <w:szCs w:val="24"/>
        </w:rPr>
        <w:t xml:space="preserve"> Івана Банка</w:t>
      </w:r>
      <w:r w:rsidRPr="00C80784">
        <w:rPr>
          <w:b w:val="0"/>
          <w:bCs w:val="0"/>
          <w:color w:val="000000" w:themeColor="text1"/>
          <w:sz w:val="24"/>
          <w:szCs w:val="24"/>
        </w:rPr>
        <w:t>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</w:t>
      </w:r>
      <w:r w:rsidR="0098715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C80784">
        <w:rPr>
          <w:b w:val="0"/>
          <w:bCs w:val="0"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31</w:t>
      </w:r>
      <w:r w:rsidRPr="00C80784">
        <w:rPr>
          <w:color w:val="000000" w:themeColor="text1"/>
        </w:rPr>
        <w:t>.12.202</w:t>
      </w:r>
      <w:r w:rsidR="00FC632D">
        <w:rPr>
          <w:color w:val="000000" w:themeColor="text1"/>
          <w:lang w:val="ru-RU"/>
        </w:rPr>
        <w:t>4</w:t>
      </w:r>
      <w:r w:rsidRPr="00C80784">
        <w:rPr>
          <w:color w:val="000000" w:themeColor="text1"/>
        </w:rPr>
        <w:t>р.</w:t>
      </w:r>
      <w:bookmarkStart w:id="0" w:name="_GoBack"/>
      <w:bookmarkEnd w:id="0"/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2E129B"/>
    <w:rsid w:val="00314DDB"/>
    <w:rsid w:val="005571A1"/>
    <w:rsid w:val="005578A6"/>
    <w:rsid w:val="00710DF4"/>
    <w:rsid w:val="007B60C6"/>
    <w:rsid w:val="008878FB"/>
    <w:rsid w:val="00925BF0"/>
    <w:rsid w:val="0098715B"/>
    <w:rsid w:val="00C80784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2024-01-14T17:58:00Z</dcterms:created>
  <dcterms:modified xsi:type="dcterms:W3CDTF">2024-03-12T09:26:00Z</dcterms:modified>
</cp:coreProperties>
</file>