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CD" w:rsidRPr="000501CD" w:rsidRDefault="000501CD" w:rsidP="000501CD">
      <w:pPr>
        <w:spacing w:after="0"/>
        <w:jc w:val="right"/>
        <w:rPr>
          <w:rFonts w:ascii="Times New Roman" w:hAnsi="Times New Roman" w:cs="Times New Roman"/>
          <w:b/>
          <w:sz w:val="24"/>
          <w:szCs w:val="24"/>
        </w:rPr>
      </w:pPr>
      <w:r w:rsidRPr="000501CD">
        <w:rPr>
          <w:rFonts w:ascii="Times New Roman" w:hAnsi="Times New Roman" w:cs="Times New Roman"/>
          <w:b/>
          <w:sz w:val="24"/>
          <w:szCs w:val="24"/>
        </w:rPr>
        <w:t xml:space="preserve">Додаток № </w:t>
      </w:r>
      <w:r w:rsidR="004E7B90">
        <w:rPr>
          <w:rFonts w:ascii="Times New Roman" w:hAnsi="Times New Roman" w:cs="Times New Roman"/>
          <w:b/>
          <w:sz w:val="24"/>
          <w:szCs w:val="24"/>
        </w:rPr>
        <w:t>5</w:t>
      </w:r>
    </w:p>
    <w:p w:rsidR="000501CD" w:rsidRPr="000501CD" w:rsidRDefault="000501CD" w:rsidP="000501CD">
      <w:pPr>
        <w:pStyle w:val="1"/>
        <w:ind w:left="0" w:right="-2" w:firstLine="0"/>
        <w:jc w:val="right"/>
        <w:rPr>
          <w:b w:val="0"/>
          <w:sz w:val="24"/>
          <w:szCs w:val="24"/>
        </w:rPr>
      </w:pPr>
      <w:r w:rsidRPr="000501CD">
        <w:rPr>
          <w:b w:val="0"/>
          <w:sz w:val="24"/>
          <w:szCs w:val="24"/>
        </w:rPr>
        <w:t xml:space="preserve">до тендерної документації на предмет закупівлі: </w:t>
      </w:r>
    </w:p>
    <w:p w:rsidR="000501CD" w:rsidRPr="000501CD" w:rsidRDefault="00F560D8" w:rsidP="000501CD">
      <w:pPr>
        <w:spacing w:after="0"/>
        <w:ind w:firstLine="567"/>
        <w:jc w:val="right"/>
        <w:rPr>
          <w:rFonts w:ascii="Times New Roman" w:hAnsi="Times New Roman" w:cs="Times New Roman"/>
          <w:b/>
          <w:sz w:val="24"/>
          <w:szCs w:val="24"/>
        </w:rPr>
      </w:pPr>
      <w:r w:rsidRPr="00572360">
        <w:rPr>
          <w:rFonts w:ascii="Times New Roman" w:eastAsia="Times New Roman" w:hAnsi="Times New Roman" w:cs="Times New Roman"/>
          <w:b/>
          <w:sz w:val="24"/>
          <w:szCs w:val="24"/>
        </w:rPr>
        <w:t xml:space="preserve">Послуги з підключення до </w:t>
      </w:r>
      <w:proofErr w:type="spellStart"/>
      <w:r w:rsidR="00643970">
        <w:rPr>
          <w:rFonts w:ascii="Times New Roman" w:eastAsia="Times New Roman" w:hAnsi="Times New Roman" w:cs="Times New Roman"/>
          <w:b/>
          <w:sz w:val="24"/>
          <w:szCs w:val="24"/>
          <w:lang w:val="ru-RU"/>
        </w:rPr>
        <w:t>захищеної</w:t>
      </w:r>
      <w:proofErr w:type="spellEnd"/>
      <w:r w:rsidR="00643970">
        <w:rPr>
          <w:rFonts w:ascii="Times New Roman" w:eastAsia="Times New Roman" w:hAnsi="Times New Roman" w:cs="Times New Roman"/>
          <w:b/>
          <w:sz w:val="24"/>
          <w:szCs w:val="24"/>
          <w:lang w:val="ru-RU"/>
        </w:rPr>
        <w:t xml:space="preserve"> </w:t>
      </w:r>
      <w:r w:rsidR="00405228">
        <w:rPr>
          <w:rFonts w:ascii="Times New Roman" w:eastAsia="Times New Roman" w:hAnsi="Times New Roman" w:cs="Times New Roman"/>
          <w:b/>
          <w:sz w:val="24"/>
          <w:szCs w:val="24"/>
          <w:lang w:val="ru-RU"/>
        </w:rPr>
        <w:t>м</w:t>
      </w:r>
      <w:proofErr w:type="spellStart"/>
      <w:r w:rsidRPr="00572360">
        <w:rPr>
          <w:rFonts w:ascii="Times New Roman" w:eastAsia="Times New Roman" w:hAnsi="Times New Roman" w:cs="Times New Roman"/>
          <w:b/>
          <w:sz w:val="24"/>
          <w:szCs w:val="24"/>
        </w:rPr>
        <w:t>ережі</w:t>
      </w:r>
      <w:proofErr w:type="spellEnd"/>
      <w:r w:rsidRPr="00572360">
        <w:rPr>
          <w:rFonts w:ascii="Times New Roman" w:eastAsia="Times New Roman" w:hAnsi="Times New Roman" w:cs="Times New Roman"/>
          <w:b/>
          <w:sz w:val="24"/>
          <w:szCs w:val="24"/>
        </w:rPr>
        <w:t xml:space="preserve"> Інтернет</w:t>
      </w:r>
      <w:r w:rsidR="000501CD" w:rsidRPr="000501CD">
        <w:rPr>
          <w:rFonts w:ascii="Times New Roman" w:hAnsi="Times New Roman" w:cs="Times New Roman"/>
          <w:b/>
          <w:sz w:val="24"/>
          <w:szCs w:val="24"/>
        </w:rPr>
        <w:t>;</w:t>
      </w:r>
    </w:p>
    <w:p w:rsidR="00CC59FF" w:rsidRPr="000501CD" w:rsidRDefault="000501CD" w:rsidP="000501CD">
      <w:pPr>
        <w:spacing w:after="0"/>
        <w:ind w:firstLine="567"/>
        <w:jc w:val="right"/>
        <w:rPr>
          <w:rFonts w:ascii="Times New Roman" w:eastAsia="Times New Roman" w:hAnsi="Times New Roman" w:cs="Times New Roman"/>
          <w:b/>
          <w:sz w:val="24"/>
          <w:szCs w:val="24"/>
        </w:rPr>
      </w:pPr>
      <w:r w:rsidRPr="000501CD">
        <w:rPr>
          <w:rFonts w:ascii="Times New Roman" w:hAnsi="Times New Roman" w:cs="Times New Roman"/>
          <w:i/>
          <w:sz w:val="24"/>
          <w:szCs w:val="24"/>
        </w:rPr>
        <w:t>72410000-7 Послуги провайдерів</w:t>
      </w:r>
      <w:r w:rsidRPr="000501CD">
        <w:rPr>
          <w:rFonts w:ascii="Times New Roman" w:hAnsi="Times New Roman" w:cs="Times New Roman"/>
          <w:b/>
          <w:sz w:val="24"/>
          <w:szCs w:val="24"/>
        </w:rPr>
        <w:t xml:space="preserve"> </w:t>
      </w:r>
      <w:r w:rsidRPr="000501CD">
        <w:rPr>
          <w:rFonts w:ascii="Times New Roman" w:hAnsi="Times New Roman" w:cs="Times New Roman"/>
          <w:i/>
          <w:sz w:val="24"/>
          <w:szCs w:val="24"/>
        </w:rPr>
        <w:t>за ДК 021:2015 Єдиного закупівельного словника</w:t>
      </w:r>
    </w:p>
    <w:p w:rsidR="008D6034" w:rsidRDefault="008D6034" w:rsidP="005E0834">
      <w:pPr>
        <w:tabs>
          <w:tab w:val="left" w:pos="851"/>
        </w:tabs>
        <w:autoSpaceDE w:val="0"/>
        <w:autoSpaceDN w:val="0"/>
        <w:adjustRightInd w:val="0"/>
        <w:spacing w:after="0" w:line="240" w:lineRule="auto"/>
        <w:jc w:val="both"/>
        <w:rPr>
          <w:rFonts w:ascii="Times New Roman" w:eastAsia="Times New Roman" w:hAnsi="Times New Roman" w:cs="Times New Roman"/>
          <w:b/>
          <w:sz w:val="24"/>
          <w:szCs w:val="24"/>
        </w:rPr>
      </w:pPr>
    </w:p>
    <w:p w:rsidR="000501CD" w:rsidRDefault="000501CD" w:rsidP="005E0834">
      <w:pPr>
        <w:tabs>
          <w:tab w:val="left" w:pos="851"/>
        </w:tabs>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p w:rsidR="00E156FF" w:rsidRPr="00424211" w:rsidRDefault="00E156FF" w:rsidP="005E0834">
      <w:pPr>
        <w:tabs>
          <w:tab w:val="left" w:pos="851"/>
        </w:tabs>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i/>
          <w:iCs/>
          <w:color w:val="000000"/>
          <w:sz w:val="24"/>
          <w:szCs w:val="24"/>
          <w:lang w:eastAsia="ru-RU"/>
        </w:rPr>
        <w:t xml:space="preserve">Форма </w:t>
      </w:r>
      <w:r w:rsidR="000501CD">
        <w:rPr>
          <w:rFonts w:ascii="Times New Roman" w:eastAsia="Times New Roman" w:hAnsi="Times New Roman"/>
          <w:i/>
          <w:iCs/>
          <w:color w:val="000000"/>
          <w:sz w:val="24"/>
          <w:szCs w:val="24"/>
          <w:lang w:eastAsia="ru-RU"/>
        </w:rPr>
        <w:t xml:space="preserve">Цінової пропозиції </w:t>
      </w:r>
      <w:r>
        <w:rPr>
          <w:rFonts w:ascii="Times New Roman" w:eastAsia="Times New Roman" w:hAnsi="Times New Roman"/>
          <w:i/>
          <w:iCs/>
          <w:color w:val="000000"/>
          <w:sz w:val="24"/>
          <w:szCs w:val="24"/>
          <w:lang w:eastAsia="ru-RU"/>
        </w:rPr>
        <w:t xml:space="preserve"> подається у вигляді, наведеному нижче.</w:t>
      </w:r>
      <w:r w:rsidR="00424211">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i/>
          <w:iCs/>
          <w:color w:val="000000"/>
          <w:sz w:val="24"/>
          <w:szCs w:val="24"/>
          <w:lang w:eastAsia="ru-RU"/>
        </w:rPr>
        <w:t>Учасник не повинен відступати від даної форми.</w:t>
      </w:r>
    </w:p>
    <w:p w:rsidR="000501CD" w:rsidRPr="007705FD" w:rsidRDefault="000501CD" w:rsidP="000501CD">
      <w:pPr>
        <w:pStyle w:val="a5"/>
        <w:spacing w:before="0" w:beforeAutospacing="0" w:after="0" w:afterAutospacing="0"/>
        <w:ind w:left="851" w:hanging="851"/>
        <w:jc w:val="center"/>
        <w:rPr>
          <w:b/>
        </w:rPr>
      </w:pPr>
      <w:r w:rsidRPr="007705FD">
        <w:rPr>
          <w:b/>
        </w:rPr>
        <w:t>ФОРМА ЦІНОВОЇ ПРОПОЗИЦІЇ</w:t>
      </w:r>
    </w:p>
    <w:p w:rsidR="000501CD" w:rsidRPr="007705FD" w:rsidRDefault="000501CD" w:rsidP="000501CD">
      <w:pPr>
        <w:pStyle w:val="a5"/>
        <w:spacing w:before="0" w:beforeAutospacing="0" w:after="0" w:afterAutospacing="0"/>
        <w:ind w:left="851" w:hanging="851"/>
        <w:jc w:val="center"/>
        <w:rPr>
          <w:b/>
        </w:rPr>
      </w:pPr>
      <w:r w:rsidRPr="007705FD">
        <w:rPr>
          <w:b/>
        </w:rPr>
        <w:t>(подається Учасником на фірмовому бланку за наявності)</w:t>
      </w:r>
    </w:p>
    <w:p w:rsidR="000501CD" w:rsidRPr="007705FD" w:rsidRDefault="000501CD" w:rsidP="000501CD">
      <w:pPr>
        <w:spacing w:after="0" w:line="240" w:lineRule="auto"/>
        <w:ind w:firstLine="708"/>
        <w:jc w:val="both"/>
        <w:rPr>
          <w:rFonts w:ascii="Times New Roman" w:hAnsi="Times New Roman" w:cs="Times New Roman"/>
          <w:sz w:val="24"/>
          <w:szCs w:val="24"/>
        </w:rPr>
      </w:pPr>
      <w:r w:rsidRPr="007705FD">
        <w:rPr>
          <w:rFonts w:ascii="Times New Roman" w:hAnsi="Times New Roman" w:cs="Times New Roman"/>
          <w:sz w:val="24"/>
          <w:szCs w:val="24"/>
        </w:rPr>
        <w:t xml:space="preserve">Ми, (назва Учасника), надаємо свою пропозицію щодо участі у </w:t>
      </w:r>
      <w:r>
        <w:rPr>
          <w:rFonts w:ascii="Times New Roman" w:hAnsi="Times New Roman" w:cs="Times New Roman"/>
          <w:sz w:val="24"/>
          <w:szCs w:val="24"/>
        </w:rPr>
        <w:t xml:space="preserve">конкурентній процедурі </w:t>
      </w:r>
      <w:proofErr w:type="spellStart"/>
      <w:r>
        <w:rPr>
          <w:rFonts w:ascii="Times New Roman" w:hAnsi="Times New Roman" w:cs="Times New Roman"/>
          <w:sz w:val="24"/>
          <w:szCs w:val="24"/>
        </w:rPr>
        <w:t>закупівель</w:t>
      </w:r>
      <w:proofErr w:type="spellEnd"/>
      <w:r w:rsidRPr="007705FD">
        <w:rPr>
          <w:rFonts w:ascii="Times New Roman" w:hAnsi="Times New Roman" w:cs="Times New Roman"/>
          <w:sz w:val="24"/>
          <w:szCs w:val="24"/>
        </w:rPr>
        <w:t xml:space="preserve"> через систему електронних </w:t>
      </w:r>
      <w:proofErr w:type="spellStart"/>
      <w:r w:rsidRPr="007705FD">
        <w:rPr>
          <w:rFonts w:ascii="Times New Roman" w:hAnsi="Times New Roman" w:cs="Times New Roman"/>
          <w:sz w:val="24"/>
          <w:szCs w:val="24"/>
        </w:rPr>
        <w:t>закупівель</w:t>
      </w:r>
      <w:proofErr w:type="spellEnd"/>
      <w:r w:rsidRPr="007705FD">
        <w:rPr>
          <w:rFonts w:ascii="Times New Roman" w:hAnsi="Times New Roman" w:cs="Times New Roman"/>
          <w:sz w:val="24"/>
          <w:szCs w:val="24"/>
        </w:rPr>
        <w:t xml:space="preserve"> на закупівлю «</w:t>
      </w:r>
      <w:r w:rsidR="00555519" w:rsidRPr="00572360">
        <w:rPr>
          <w:rFonts w:ascii="Times New Roman" w:eastAsia="Times New Roman" w:hAnsi="Times New Roman" w:cs="Times New Roman"/>
          <w:b/>
          <w:sz w:val="24"/>
          <w:szCs w:val="24"/>
        </w:rPr>
        <w:t xml:space="preserve">Послуги з підключення до </w:t>
      </w:r>
      <w:proofErr w:type="spellStart"/>
      <w:r w:rsidR="00555519">
        <w:rPr>
          <w:rFonts w:ascii="Times New Roman" w:eastAsia="Times New Roman" w:hAnsi="Times New Roman" w:cs="Times New Roman"/>
          <w:b/>
          <w:sz w:val="24"/>
          <w:szCs w:val="24"/>
          <w:lang w:val="ru-RU"/>
        </w:rPr>
        <w:t>захищеної</w:t>
      </w:r>
      <w:proofErr w:type="spellEnd"/>
      <w:r w:rsidR="00555519">
        <w:rPr>
          <w:rFonts w:ascii="Times New Roman" w:eastAsia="Times New Roman" w:hAnsi="Times New Roman" w:cs="Times New Roman"/>
          <w:b/>
          <w:sz w:val="24"/>
          <w:szCs w:val="24"/>
          <w:lang w:val="ru-RU"/>
        </w:rPr>
        <w:t xml:space="preserve"> м</w:t>
      </w:r>
      <w:proofErr w:type="spellStart"/>
      <w:r w:rsidR="00555519" w:rsidRPr="00572360">
        <w:rPr>
          <w:rFonts w:ascii="Times New Roman" w:eastAsia="Times New Roman" w:hAnsi="Times New Roman" w:cs="Times New Roman"/>
          <w:b/>
          <w:sz w:val="24"/>
          <w:szCs w:val="24"/>
        </w:rPr>
        <w:t>ережі</w:t>
      </w:r>
      <w:proofErr w:type="spellEnd"/>
      <w:r w:rsidR="00555519" w:rsidRPr="00572360">
        <w:rPr>
          <w:rFonts w:ascii="Times New Roman" w:eastAsia="Times New Roman" w:hAnsi="Times New Roman" w:cs="Times New Roman"/>
          <w:b/>
          <w:sz w:val="24"/>
          <w:szCs w:val="24"/>
        </w:rPr>
        <w:t xml:space="preserve"> Інтернет</w:t>
      </w:r>
      <w:r w:rsidRPr="007705FD">
        <w:rPr>
          <w:rFonts w:ascii="Times New Roman" w:hAnsi="Times New Roman" w:cs="Times New Roman"/>
          <w:sz w:val="24"/>
          <w:szCs w:val="24"/>
        </w:rPr>
        <w:t xml:space="preserve">» (код відповідно до національного класифікатора України «Єдиний закупівельний словник» </w:t>
      </w:r>
      <w:r w:rsidRPr="007705FD">
        <w:rPr>
          <w:rFonts w:ascii="Times New Roman" w:eastAsia="Times New Roman" w:hAnsi="Times New Roman" w:cs="Times New Roman"/>
          <w:b/>
          <w:sz w:val="24"/>
          <w:szCs w:val="24"/>
        </w:rPr>
        <w:t>ДК 021:2015: </w:t>
      </w:r>
      <w:r w:rsidRPr="00CD5545">
        <w:rPr>
          <w:rFonts w:ascii="Times New Roman" w:hAnsi="Times New Roman" w:cs="Times New Roman"/>
          <w:sz w:val="24"/>
          <w:szCs w:val="24"/>
        </w:rPr>
        <w:t>72410000-7 Послуги провайдерів</w:t>
      </w:r>
    </w:p>
    <w:p w:rsidR="000501CD" w:rsidRPr="007705FD" w:rsidRDefault="000501CD" w:rsidP="000501CD">
      <w:pPr>
        <w:spacing w:after="0" w:line="240" w:lineRule="auto"/>
        <w:jc w:val="both"/>
        <w:rPr>
          <w:rFonts w:ascii="Times New Roman" w:hAnsi="Times New Roman" w:cs="Times New Roman"/>
          <w:sz w:val="24"/>
          <w:szCs w:val="24"/>
        </w:rPr>
      </w:pPr>
      <w:r w:rsidRPr="007705FD">
        <w:rPr>
          <w:rFonts w:ascii="Times New Roman" w:hAnsi="Times New Roman" w:cs="Times New Roman"/>
          <w:sz w:val="24"/>
          <w:szCs w:val="24"/>
        </w:rPr>
        <w:t>Вивчивши технічні вимоги до предмету закупівлі, маємо можливість та згодні виконати вимоги Замовника та Договору про закупівлю на таких умовах:</w:t>
      </w:r>
    </w:p>
    <w:p w:rsidR="000501CD" w:rsidRPr="007705FD" w:rsidRDefault="000501CD" w:rsidP="000501CD">
      <w:pPr>
        <w:pStyle w:val="a5"/>
        <w:spacing w:before="0" w:beforeAutospacing="0" w:after="0" w:afterAutospacing="0"/>
        <w:ind w:left="851" w:hanging="851"/>
      </w:pPr>
      <w:r w:rsidRPr="007705FD">
        <w:t>1. Повне найменування Учасника __________________________________________________</w:t>
      </w:r>
    </w:p>
    <w:p w:rsidR="000501CD" w:rsidRPr="007705FD" w:rsidRDefault="000501CD" w:rsidP="000501CD">
      <w:pPr>
        <w:pStyle w:val="a5"/>
        <w:spacing w:before="0" w:beforeAutospacing="0" w:after="0" w:afterAutospacing="0"/>
        <w:ind w:left="851" w:hanging="851"/>
      </w:pPr>
      <w:r w:rsidRPr="007705FD">
        <w:t>2. Адреса (юридична та фактична) _________________________________________________</w:t>
      </w:r>
    </w:p>
    <w:p w:rsidR="000501CD" w:rsidRPr="007705FD" w:rsidRDefault="000501CD" w:rsidP="000501CD">
      <w:pPr>
        <w:pStyle w:val="a5"/>
        <w:spacing w:before="0" w:beforeAutospacing="0" w:after="0" w:afterAutospacing="0"/>
        <w:ind w:left="851" w:hanging="851"/>
      </w:pPr>
      <w:r w:rsidRPr="007705FD">
        <w:t>3. Телефон/факс ________________________________________________________________</w:t>
      </w:r>
    </w:p>
    <w:p w:rsidR="000501CD" w:rsidRPr="007705FD" w:rsidRDefault="000501CD" w:rsidP="000501CD">
      <w:pPr>
        <w:pStyle w:val="a5"/>
        <w:spacing w:before="0" w:beforeAutospacing="0" w:after="0" w:afterAutospacing="0"/>
        <w:ind w:left="851" w:hanging="851"/>
      </w:pPr>
      <w:r w:rsidRPr="007705FD">
        <w:t>4. Керівництво (прізвище, ім'я по батькові) _________________________________________</w:t>
      </w:r>
    </w:p>
    <w:p w:rsidR="000501CD" w:rsidRPr="007705FD" w:rsidRDefault="000501CD" w:rsidP="000501CD">
      <w:pPr>
        <w:pStyle w:val="a5"/>
        <w:spacing w:before="0" w:beforeAutospacing="0" w:after="0" w:afterAutospacing="0"/>
        <w:ind w:left="851" w:hanging="851"/>
      </w:pPr>
      <w:r w:rsidRPr="007705FD">
        <w:t>5. Код ЄДРПОУ ________________________________________________________________</w:t>
      </w:r>
    </w:p>
    <w:p w:rsidR="000501CD" w:rsidRPr="007705FD" w:rsidRDefault="000501CD" w:rsidP="000501CD">
      <w:pPr>
        <w:pStyle w:val="a5"/>
        <w:spacing w:before="0" w:beforeAutospacing="0" w:after="0" w:afterAutospacing="0"/>
        <w:ind w:left="851" w:hanging="851"/>
      </w:pPr>
      <w:r w:rsidRPr="007705FD">
        <w:t>6. Банківські реквізити ___________________________________________________________</w:t>
      </w:r>
    </w:p>
    <w:p w:rsidR="000501CD" w:rsidRPr="007705FD" w:rsidRDefault="000501CD" w:rsidP="000501CD">
      <w:pPr>
        <w:pStyle w:val="a5"/>
        <w:spacing w:before="0" w:beforeAutospacing="0" w:after="0" w:afterAutospacing="0"/>
        <w:ind w:left="851" w:hanging="851"/>
        <w:jc w:val="both"/>
      </w:pPr>
      <w:r w:rsidRPr="007705FD">
        <w:t>7. Ціна пропозиції (загальна ціна договору про закупівлю) становить (</w:t>
      </w:r>
      <w:r>
        <w:t>з/</w:t>
      </w:r>
      <w:r w:rsidRPr="007705FD">
        <w:t>без ПДВ), грн.:</w:t>
      </w:r>
    </w:p>
    <w:p w:rsidR="000501CD" w:rsidRPr="007705FD" w:rsidRDefault="000501CD" w:rsidP="000501CD">
      <w:pPr>
        <w:pStyle w:val="a5"/>
        <w:spacing w:before="0" w:beforeAutospacing="0" w:after="0" w:afterAutospacing="0"/>
        <w:ind w:left="851" w:hanging="851"/>
        <w:jc w:val="both"/>
      </w:pPr>
      <w:r w:rsidRPr="007705FD">
        <w:t>Цифрами _______________________________________________________________________</w:t>
      </w:r>
    </w:p>
    <w:p w:rsidR="000501CD" w:rsidRPr="007705FD" w:rsidRDefault="000501CD" w:rsidP="000501CD">
      <w:pPr>
        <w:pStyle w:val="a5"/>
        <w:spacing w:before="0" w:beforeAutospacing="0" w:after="0" w:afterAutospacing="0"/>
        <w:ind w:left="851" w:hanging="851"/>
        <w:jc w:val="both"/>
      </w:pPr>
      <w:r w:rsidRPr="007705FD">
        <w:t>Літерами _______________________________________________________________________</w:t>
      </w:r>
    </w:p>
    <w:p w:rsidR="000501CD" w:rsidRPr="007705FD" w:rsidRDefault="000501CD" w:rsidP="000501CD">
      <w:pPr>
        <w:pStyle w:val="a5"/>
        <w:spacing w:before="0" w:beforeAutospacing="0" w:after="0" w:afterAutospacing="0"/>
        <w:jc w:val="both"/>
        <w:rPr>
          <w:lang w:val="ru-RU"/>
        </w:rPr>
      </w:pPr>
      <w:r w:rsidRPr="007705FD">
        <w:t xml:space="preserve">8. Умови оплати: розрахунки проводяться у безготівковій формі шляхом оплати Замовником вартості отриманих послуг упродовж </w:t>
      </w:r>
      <w:r>
        <w:t>10</w:t>
      </w:r>
      <w:r w:rsidRPr="007705FD">
        <w:t xml:space="preserve"> (</w:t>
      </w:r>
      <w:r>
        <w:t>десяти</w:t>
      </w:r>
      <w:r w:rsidRPr="007705FD">
        <w:t xml:space="preserve">) банківських днів з дати підписання Сторонами </w:t>
      </w:r>
      <w:r w:rsidRPr="007705FD">
        <w:rPr>
          <w:lang w:val="ru-RU"/>
        </w:rPr>
        <w:t xml:space="preserve">Акту </w:t>
      </w:r>
      <w:proofErr w:type="spellStart"/>
      <w:r>
        <w:rPr>
          <w:lang w:val="ru-RU"/>
        </w:rPr>
        <w:t>виконаних</w:t>
      </w:r>
      <w:proofErr w:type="spellEnd"/>
      <w:r>
        <w:rPr>
          <w:lang w:val="ru-RU"/>
        </w:rPr>
        <w:t xml:space="preserve"> </w:t>
      </w:r>
      <w:proofErr w:type="spellStart"/>
      <w:r>
        <w:rPr>
          <w:lang w:val="ru-RU"/>
        </w:rPr>
        <w:t>робіт</w:t>
      </w:r>
      <w:proofErr w:type="spellEnd"/>
      <w:r>
        <w:rPr>
          <w:lang w:val="ru-RU"/>
        </w:rPr>
        <w:t>/</w:t>
      </w:r>
      <w:proofErr w:type="spellStart"/>
      <w:r w:rsidRPr="007705FD">
        <w:rPr>
          <w:lang w:val="ru-RU"/>
        </w:rPr>
        <w:t>наданих</w:t>
      </w:r>
      <w:proofErr w:type="spellEnd"/>
      <w:r w:rsidRPr="007705FD">
        <w:rPr>
          <w:lang w:val="ru-RU"/>
        </w:rPr>
        <w:t xml:space="preserve"> </w:t>
      </w:r>
      <w:proofErr w:type="spellStart"/>
      <w:r w:rsidRPr="007705FD">
        <w:rPr>
          <w:lang w:val="ru-RU"/>
        </w:rPr>
        <w:t>послуг</w:t>
      </w:r>
      <w:proofErr w:type="spellEnd"/>
      <w:r>
        <w:rPr>
          <w:lang w:val="ru-RU"/>
        </w:rPr>
        <w:t>.</w:t>
      </w:r>
      <w:r w:rsidRPr="007705FD">
        <w:rPr>
          <w:lang w:val="ru-RU"/>
        </w:rPr>
        <w:t xml:space="preserve"> </w:t>
      </w:r>
    </w:p>
    <w:p w:rsidR="000501CD" w:rsidRPr="007705FD" w:rsidRDefault="000501CD" w:rsidP="000501CD">
      <w:pPr>
        <w:pStyle w:val="a5"/>
        <w:spacing w:before="0" w:beforeAutospacing="0" w:after="0" w:afterAutospacing="0"/>
        <w:ind w:left="851" w:hanging="851"/>
        <w:jc w:val="both"/>
      </w:pPr>
      <w:r w:rsidRPr="007705FD">
        <w:t xml:space="preserve">9. Кінцевий строк </w:t>
      </w:r>
      <w:proofErr w:type="spellStart"/>
      <w:r w:rsidRPr="007705FD">
        <w:rPr>
          <w:lang w:val="ru-RU"/>
        </w:rPr>
        <w:t>надання</w:t>
      </w:r>
      <w:proofErr w:type="spellEnd"/>
      <w:r w:rsidRPr="007705FD">
        <w:rPr>
          <w:lang w:val="ru-RU"/>
        </w:rPr>
        <w:t xml:space="preserve"> </w:t>
      </w:r>
      <w:proofErr w:type="spellStart"/>
      <w:r w:rsidRPr="007705FD">
        <w:rPr>
          <w:lang w:val="ru-RU"/>
        </w:rPr>
        <w:t>послуг</w:t>
      </w:r>
      <w:proofErr w:type="spellEnd"/>
      <w:r w:rsidRPr="007705FD">
        <w:t>:</w:t>
      </w:r>
      <w:r w:rsidRPr="007705FD">
        <w:rPr>
          <w:lang w:val="ru-RU"/>
        </w:rPr>
        <w:t xml:space="preserve"> </w:t>
      </w:r>
      <w:r w:rsidR="00F560D8">
        <w:rPr>
          <w:lang w:val="ru-RU"/>
        </w:rPr>
        <w:t>31</w:t>
      </w:r>
      <w:r w:rsidRPr="007705FD">
        <w:rPr>
          <w:lang w:val="ru-RU"/>
        </w:rPr>
        <w:t xml:space="preserve"> </w:t>
      </w:r>
      <w:r>
        <w:t>грудня</w:t>
      </w:r>
      <w:r w:rsidRPr="007705FD">
        <w:t xml:space="preserve"> 202</w:t>
      </w:r>
      <w:r w:rsidR="00555519">
        <w:t>4</w:t>
      </w:r>
      <w:r w:rsidRPr="007705FD">
        <w:t xml:space="preserve"> р.</w:t>
      </w:r>
    </w:p>
    <w:p w:rsidR="000501CD" w:rsidRDefault="000501CD" w:rsidP="000501CD">
      <w:pPr>
        <w:pStyle w:val="a5"/>
        <w:spacing w:before="0" w:beforeAutospacing="0" w:after="0" w:afterAutospacing="0"/>
        <w:ind w:left="851" w:hanging="851"/>
        <w:jc w:val="both"/>
      </w:pPr>
      <w:r w:rsidRPr="007705FD">
        <w:t>10. Пропозиція щодо предмету закупівлі Таблиця 1.</w:t>
      </w:r>
    </w:p>
    <w:p w:rsidR="000501CD" w:rsidRPr="007705FD" w:rsidRDefault="000501CD" w:rsidP="000501CD">
      <w:pPr>
        <w:pStyle w:val="a5"/>
        <w:spacing w:before="0" w:beforeAutospacing="0" w:after="0" w:afterAutospacing="0"/>
        <w:ind w:left="851" w:hanging="851"/>
        <w:jc w:val="right"/>
      </w:pPr>
      <w:r w:rsidRPr="007705FD">
        <w:t>Таблиця 1</w:t>
      </w:r>
    </w:p>
    <w:tbl>
      <w:tblPr>
        <w:tblW w:w="10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61"/>
        <w:gridCol w:w="1237"/>
        <w:gridCol w:w="1240"/>
        <w:gridCol w:w="1221"/>
        <w:gridCol w:w="37"/>
        <w:gridCol w:w="1064"/>
        <w:gridCol w:w="1320"/>
      </w:tblGrid>
      <w:tr w:rsidR="000501CD" w:rsidRPr="007705FD" w:rsidTr="000501CD">
        <w:trPr>
          <w:trHeight w:val="2316"/>
        </w:trPr>
        <w:tc>
          <w:tcPr>
            <w:tcW w:w="450" w:type="dxa"/>
            <w:noWrap/>
            <w:hideMark/>
          </w:tcPr>
          <w:p w:rsidR="000501CD" w:rsidRPr="007705FD" w:rsidRDefault="000501CD" w:rsidP="000501CD">
            <w:pPr>
              <w:widowControl w:val="0"/>
              <w:autoSpaceDE w:val="0"/>
              <w:autoSpaceDN w:val="0"/>
              <w:adjustRightInd w:val="0"/>
              <w:spacing w:after="0"/>
              <w:ind w:left="851" w:hanging="851"/>
              <w:jc w:val="center"/>
              <w:rPr>
                <w:rFonts w:ascii="Times New Roman" w:eastAsia="Times New Roman" w:hAnsi="Times New Roman" w:cs="Times New Roman"/>
                <w:b/>
                <w:bCs/>
                <w:sz w:val="24"/>
                <w:szCs w:val="24"/>
              </w:rPr>
            </w:pPr>
            <w:r w:rsidRPr="007705FD">
              <w:rPr>
                <w:rFonts w:ascii="Times New Roman" w:eastAsia="Times New Roman" w:hAnsi="Times New Roman" w:cs="Times New Roman"/>
                <w:b/>
                <w:bCs/>
                <w:sz w:val="24"/>
                <w:szCs w:val="24"/>
              </w:rPr>
              <w:t>№</w:t>
            </w:r>
          </w:p>
        </w:tc>
        <w:tc>
          <w:tcPr>
            <w:tcW w:w="3661" w:type="dxa"/>
            <w:hideMark/>
          </w:tcPr>
          <w:p w:rsidR="000501CD" w:rsidRPr="007705FD" w:rsidRDefault="000501CD" w:rsidP="000501CD">
            <w:pPr>
              <w:widowControl w:val="0"/>
              <w:autoSpaceDE w:val="0"/>
              <w:autoSpaceDN w:val="0"/>
              <w:adjustRightInd w:val="0"/>
              <w:spacing w:after="0"/>
              <w:ind w:hanging="851"/>
              <w:jc w:val="center"/>
              <w:rPr>
                <w:rFonts w:ascii="Times New Roman" w:eastAsia="Times New Roman" w:hAnsi="Times New Roman" w:cs="Times New Roman"/>
                <w:b/>
                <w:sz w:val="24"/>
                <w:szCs w:val="24"/>
              </w:rPr>
            </w:pPr>
            <w:r w:rsidRPr="007705FD">
              <w:rPr>
                <w:rFonts w:ascii="Times New Roman" w:eastAsia="Times New Roman" w:hAnsi="Times New Roman" w:cs="Times New Roman"/>
                <w:b/>
                <w:sz w:val="24"/>
                <w:szCs w:val="24"/>
              </w:rPr>
              <w:t>Найменування послуг</w:t>
            </w:r>
          </w:p>
          <w:p w:rsidR="000501CD" w:rsidRPr="007705FD" w:rsidRDefault="000501CD" w:rsidP="000501CD">
            <w:pPr>
              <w:widowControl w:val="0"/>
              <w:autoSpaceDE w:val="0"/>
              <w:autoSpaceDN w:val="0"/>
              <w:adjustRightInd w:val="0"/>
              <w:spacing w:after="0"/>
              <w:ind w:hanging="851"/>
              <w:jc w:val="center"/>
              <w:rPr>
                <w:rFonts w:ascii="Times New Roman" w:eastAsia="Times New Roman" w:hAnsi="Times New Roman" w:cs="Times New Roman"/>
                <w:b/>
                <w:bCs/>
                <w:sz w:val="24"/>
                <w:szCs w:val="24"/>
                <w:lang w:val="ru-RU"/>
              </w:rPr>
            </w:pPr>
          </w:p>
        </w:tc>
        <w:tc>
          <w:tcPr>
            <w:tcW w:w="1237" w:type="dxa"/>
            <w:noWrap/>
            <w:hideMark/>
          </w:tcPr>
          <w:p w:rsidR="000501CD" w:rsidRPr="007705FD" w:rsidRDefault="000501CD" w:rsidP="000501CD">
            <w:pPr>
              <w:widowControl w:val="0"/>
              <w:autoSpaceDE w:val="0"/>
              <w:autoSpaceDN w:val="0"/>
              <w:adjustRightInd w:val="0"/>
              <w:spacing w:after="0"/>
              <w:ind w:left="-134" w:hanging="111"/>
              <w:jc w:val="center"/>
              <w:rPr>
                <w:rFonts w:ascii="Times New Roman" w:eastAsia="Times New Roman" w:hAnsi="Times New Roman" w:cs="Times New Roman"/>
                <w:b/>
                <w:bCs/>
                <w:sz w:val="24"/>
                <w:szCs w:val="24"/>
              </w:rPr>
            </w:pPr>
            <w:r w:rsidRPr="007705FD">
              <w:rPr>
                <w:rFonts w:ascii="Times New Roman" w:eastAsia="Times New Roman" w:hAnsi="Times New Roman" w:cs="Times New Roman"/>
                <w:b/>
                <w:sz w:val="24"/>
                <w:szCs w:val="24"/>
              </w:rPr>
              <w:t>Одиниця виміру</w:t>
            </w:r>
          </w:p>
        </w:tc>
        <w:tc>
          <w:tcPr>
            <w:tcW w:w="1240" w:type="dxa"/>
            <w:noWrap/>
            <w:hideMark/>
          </w:tcPr>
          <w:p w:rsidR="000501CD" w:rsidRPr="007705FD" w:rsidRDefault="000501CD" w:rsidP="000501CD">
            <w:pPr>
              <w:widowControl w:val="0"/>
              <w:autoSpaceDE w:val="0"/>
              <w:autoSpaceDN w:val="0"/>
              <w:adjustRightInd w:val="0"/>
              <w:spacing w:after="0"/>
              <w:ind w:left="70"/>
              <w:jc w:val="center"/>
              <w:rPr>
                <w:rFonts w:ascii="Times New Roman" w:eastAsia="Times New Roman" w:hAnsi="Times New Roman" w:cs="Times New Roman"/>
                <w:b/>
                <w:sz w:val="24"/>
                <w:szCs w:val="24"/>
              </w:rPr>
            </w:pPr>
            <w:r w:rsidRPr="007705FD">
              <w:rPr>
                <w:rFonts w:ascii="Times New Roman" w:eastAsia="Times New Roman" w:hAnsi="Times New Roman" w:cs="Times New Roman"/>
                <w:b/>
                <w:bCs/>
                <w:sz w:val="24"/>
                <w:szCs w:val="24"/>
              </w:rPr>
              <w:t>Кіль-кість послуг</w:t>
            </w:r>
          </w:p>
        </w:tc>
        <w:tc>
          <w:tcPr>
            <w:tcW w:w="1221" w:type="dxa"/>
            <w:hideMark/>
          </w:tcPr>
          <w:p w:rsidR="000501CD" w:rsidRPr="000501CD" w:rsidRDefault="000501CD" w:rsidP="000501CD">
            <w:pPr>
              <w:widowControl w:val="0"/>
              <w:autoSpaceDE w:val="0"/>
              <w:autoSpaceDN w:val="0"/>
              <w:adjustRightInd w:val="0"/>
              <w:spacing w:after="0"/>
              <w:ind w:left="70"/>
              <w:jc w:val="center"/>
              <w:rPr>
                <w:rFonts w:ascii="Times New Roman" w:eastAsia="Times New Roman" w:hAnsi="Times New Roman" w:cs="Times New Roman"/>
                <w:b/>
                <w:bCs/>
                <w:sz w:val="24"/>
                <w:szCs w:val="24"/>
              </w:rPr>
            </w:pPr>
            <w:r w:rsidRPr="007705FD">
              <w:rPr>
                <w:rFonts w:ascii="Times New Roman" w:eastAsia="Times New Roman" w:hAnsi="Times New Roman" w:cs="Times New Roman"/>
                <w:b/>
                <w:sz w:val="24"/>
                <w:szCs w:val="24"/>
              </w:rPr>
              <w:t>Ціна</w:t>
            </w:r>
            <w:r w:rsidRPr="000501CD">
              <w:rPr>
                <w:rFonts w:ascii="Times New Roman" w:eastAsia="Times New Roman" w:hAnsi="Times New Roman" w:cs="Times New Roman"/>
                <w:b/>
                <w:bCs/>
                <w:sz w:val="24"/>
                <w:szCs w:val="24"/>
              </w:rPr>
              <w:t xml:space="preserve"> без</w:t>
            </w:r>
          </w:p>
          <w:p w:rsidR="000501CD" w:rsidRPr="000501CD" w:rsidRDefault="000501CD" w:rsidP="000501CD">
            <w:pPr>
              <w:widowControl w:val="0"/>
              <w:autoSpaceDE w:val="0"/>
              <w:autoSpaceDN w:val="0"/>
              <w:adjustRightInd w:val="0"/>
              <w:spacing w:after="0"/>
              <w:ind w:left="70"/>
              <w:jc w:val="center"/>
              <w:rPr>
                <w:rFonts w:ascii="Times New Roman" w:eastAsia="Times New Roman" w:hAnsi="Times New Roman" w:cs="Times New Roman"/>
                <w:b/>
                <w:bCs/>
                <w:sz w:val="24"/>
                <w:szCs w:val="24"/>
              </w:rPr>
            </w:pPr>
            <w:r w:rsidRPr="000501CD">
              <w:rPr>
                <w:rFonts w:ascii="Times New Roman" w:eastAsia="Times New Roman" w:hAnsi="Times New Roman" w:cs="Times New Roman"/>
                <w:b/>
                <w:bCs/>
                <w:sz w:val="24"/>
                <w:szCs w:val="24"/>
              </w:rPr>
              <w:t>ПДВ</w:t>
            </w:r>
          </w:p>
          <w:p w:rsidR="000501CD" w:rsidRPr="000501CD" w:rsidRDefault="000501CD" w:rsidP="000501CD">
            <w:pPr>
              <w:widowControl w:val="0"/>
              <w:autoSpaceDE w:val="0"/>
              <w:autoSpaceDN w:val="0"/>
              <w:adjustRightInd w:val="0"/>
              <w:spacing w:after="0"/>
              <w:ind w:left="70"/>
              <w:jc w:val="center"/>
              <w:rPr>
                <w:rFonts w:ascii="Times New Roman" w:eastAsia="Times New Roman" w:hAnsi="Times New Roman" w:cs="Times New Roman"/>
                <w:b/>
                <w:bCs/>
                <w:sz w:val="24"/>
                <w:szCs w:val="24"/>
              </w:rPr>
            </w:pPr>
            <w:r w:rsidRPr="000501CD">
              <w:rPr>
                <w:rFonts w:ascii="Times New Roman" w:eastAsia="Times New Roman" w:hAnsi="Times New Roman" w:cs="Times New Roman"/>
                <w:b/>
                <w:bCs/>
                <w:sz w:val="24"/>
                <w:szCs w:val="24"/>
              </w:rPr>
              <w:t>(грн.) за</w:t>
            </w:r>
          </w:p>
          <w:p w:rsidR="000501CD" w:rsidRPr="007705FD" w:rsidRDefault="000501CD" w:rsidP="000501CD">
            <w:pPr>
              <w:widowControl w:val="0"/>
              <w:autoSpaceDE w:val="0"/>
              <w:autoSpaceDN w:val="0"/>
              <w:adjustRightInd w:val="0"/>
              <w:spacing w:after="0"/>
              <w:ind w:left="70"/>
              <w:jc w:val="center"/>
              <w:rPr>
                <w:rFonts w:ascii="Times New Roman" w:eastAsia="Times New Roman" w:hAnsi="Times New Roman" w:cs="Times New Roman"/>
                <w:b/>
                <w:bCs/>
                <w:sz w:val="24"/>
                <w:szCs w:val="24"/>
              </w:rPr>
            </w:pPr>
            <w:r w:rsidRPr="000501CD">
              <w:rPr>
                <w:rFonts w:ascii="Times New Roman" w:eastAsia="Times New Roman" w:hAnsi="Times New Roman" w:cs="Times New Roman"/>
                <w:b/>
                <w:bCs/>
                <w:sz w:val="24"/>
                <w:szCs w:val="24"/>
              </w:rPr>
              <w:t>одиницю</w:t>
            </w:r>
          </w:p>
        </w:tc>
        <w:tc>
          <w:tcPr>
            <w:tcW w:w="1101" w:type="dxa"/>
            <w:gridSpan w:val="2"/>
          </w:tcPr>
          <w:p w:rsidR="000501CD" w:rsidRPr="007705FD" w:rsidRDefault="000501CD" w:rsidP="000501CD">
            <w:pPr>
              <w:widowControl w:val="0"/>
              <w:autoSpaceDE w:val="0"/>
              <w:autoSpaceDN w:val="0"/>
              <w:adjustRightInd w:val="0"/>
              <w:spacing w:after="0"/>
              <w:ind w:left="70"/>
              <w:jc w:val="center"/>
              <w:rPr>
                <w:rFonts w:ascii="Times New Roman" w:eastAsia="Times New Roman" w:hAnsi="Times New Roman" w:cs="Times New Roman"/>
                <w:b/>
                <w:sz w:val="24"/>
                <w:szCs w:val="24"/>
              </w:rPr>
            </w:pPr>
            <w:r w:rsidRPr="007705FD">
              <w:rPr>
                <w:rFonts w:ascii="Times New Roman" w:eastAsia="Times New Roman" w:hAnsi="Times New Roman" w:cs="Times New Roman"/>
                <w:b/>
                <w:sz w:val="24"/>
                <w:szCs w:val="24"/>
              </w:rPr>
              <w:t>Ціна з</w:t>
            </w:r>
          </w:p>
          <w:p w:rsidR="000501CD" w:rsidRPr="007705FD" w:rsidRDefault="000501CD" w:rsidP="000501CD">
            <w:pPr>
              <w:widowControl w:val="0"/>
              <w:autoSpaceDE w:val="0"/>
              <w:autoSpaceDN w:val="0"/>
              <w:adjustRightInd w:val="0"/>
              <w:spacing w:after="0"/>
              <w:ind w:left="70"/>
              <w:jc w:val="center"/>
              <w:rPr>
                <w:rFonts w:ascii="Times New Roman" w:eastAsia="Times New Roman" w:hAnsi="Times New Roman" w:cs="Times New Roman"/>
                <w:b/>
                <w:sz w:val="24"/>
                <w:szCs w:val="24"/>
              </w:rPr>
            </w:pPr>
            <w:r w:rsidRPr="007705FD">
              <w:rPr>
                <w:rFonts w:ascii="Times New Roman" w:eastAsia="Times New Roman" w:hAnsi="Times New Roman" w:cs="Times New Roman"/>
                <w:b/>
                <w:sz w:val="24"/>
                <w:szCs w:val="24"/>
              </w:rPr>
              <w:t>ПДВ</w:t>
            </w:r>
          </w:p>
          <w:p w:rsidR="000501CD" w:rsidRPr="007705FD" w:rsidRDefault="000501CD" w:rsidP="000501CD">
            <w:pPr>
              <w:widowControl w:val="0"/>
              <w:autoSpaceDE w:val="0"/>
              <w:autoSpaceDN w:val="0"/>
              <w:adjustRightInd w:val="0"/>
              <w:spacing w:after="0"/>
              <w:ind w:left="70"/>
              <w:jc w:val="center"/>
              <w:rPr>
                <w:rFonts w:ascii="Times New Roman" w:eastAsia="Times New Roman" w:hAnsi="Times New Roman" w:cs="Times New Roman"/>
                <w:b/>
                <w:sz w:val="24"/>
                <w:szCs w:val="24"/>
              </w:rPr>
            </w:pPr>
            <w:r w:rsidRPr="007705FD">
              <w:rPr>
                <w:rFonts w:ascii="Times New Roman" w:eastAsia="Times New Roman" w:hAnsi="Times New Roman" w:cs="Times New Roman"/>
                <w:b/>
                <w:sz w:val="24"/>
                <w:szCs w:val="24"/>
              </w:rPr>
              <w:t>(грн.) за</w:t>
            </w:r>
          </w:p>
          <w:p w:rsidR="000501CD" w:rsidRPr="007705FD" w:rsidRDefault="000501CD" w:rsidP="000501CD">
            <w:pPr>
              <w:widowControl w:val="0"/>
              <w:autoSpaceDE w:val="0"/>
              <w:autoSpaceDN w:val="0"/>
              <w:adjustRightInd w:val="0"/>
              <w:spacing w:after="0"/>
              <w:ind w:left="70"/>
              <w:jc w:val="center"/>
              <w:rPr>
                <w:rFonts w:ascii="Times New Roman" w:eastAsia="Times New Roman" w:hAnsi="Times New Roman" w:cs="Times New Roman"/>
                <w:b/>
                <w:bCs/>
                <w:sz w:val="24"/>
                <w:szCs w:val="24"/>
              </w:rPr>
            </w:pPr>
            <w:r w:rsidRPr="007705FD">
              <w:rPr>
                <w:rFonts w:ascii="Times New Roman" w:eastAsia="Times New Roman" w:hAnsi="Times New Roman" w:cs="Times New Roman"/>
                <w:b/>
                <w:sz w:val="24"/>
                <w:szCs w:val="24"/>
              </w:rPr>
              <w:t>одиницю</w:t>
            </w:r>
          </w:p>
        </w:tc>
        <w:tc>
          <w:tcPr>
            <w:tcW w:w="1320" w:type="dxa"/>
            <w:hideMark/>
          </w:tcPr>
          <w:p w:rsidR="000501CD" w:rsidRPr="000501CD" w:rsidRDefault="000501CD" w:rsidP="000501CD">
            <w:pPr>
              <w:widowControl w:val="0"/>
              <w:autoSpaceDE w:val="0"/>
              <w:autoSpaceDN w:val="0"/>
              <w:adjustRightInd w:val="0"/>
              <w:spacing w:after="0"/>
              <w:ind w:left="70"/>
              <w:jc w:val="center"/>
              <w:rPr>
                <w:rFonts w:ascii="Times New Roman" w:eastAsia="Times New Roman" w:hAnsi="Times New Roman" w:cs="Times New Roman"/>
                <w:b/>
                <w:sz w:val="24"/>
                <w:szCs w:val="24"/>
              </w:rPr>
            </w:pPr>
            <w:r w:rsidRPr="000501CD">
              <w:rPr>
                <w:rFonts w:ascii="Times New Roman" w:eastAsia="Times New Roman" w:hAnsi="Times New Roman" w:cs="Times New Roman"/>
                <w:b/>
                <w:sz w:val="24"/>
                <w:szCs w:val="24"/>
              </w:rPr>
              <w:t>Сума</w:t>
            </w:r>
          </w:p>
          <w:p w:rsidR="000501CD" w:rsidRPr="000501CD" w:rsidRDefault="000501CD" w:rsidP="000501CD">
            <w:pPr>
              <w:widowControl w:val="0"/>
              <w:autoSpaceDE w:val="0"/>
              <w:autoSpaceDN w:val="0"/>
              <w:adjustRightInd w:val="0"/>
              <w:spacing w:after="0"/>
              <w:ind w:left="70"/>
              <w:jc w:val="center"/>
              <w:rPr>
                <w:rFonts w:ascii="Times New Roman" w:eastAsia="Times New Roman" w:hAnsi="Times New Roman" w:cs="Times New Roman"/>
                <w:b/>
                <w:sz w:val="24"/>
                <w:szCs w:val="24"/>
              </w:rPr>
            </w:pPr>
            <w:r w:rsidRPr="000501CD">
              <w:rPr>
                <w:rFonts w:ascii="Times New Roman" w:eastAsia="Times New Roman" w:hAnsi="Times New Roman" w:cs="Times New Roman"/>
                <w:b/>
                <w:sz w:val="24"/>
                <w:szCs w:val="24"/>
              </w:rPr>
              <w:t>без ПДВ, грн.</w:t>
            </w:r>
          </w:p>
        </w:tc>
      </w:tr>
      <w:tr w:rsidR="000501CD" w:rsidRPr="007705FD" w:rsidTr="000501CD">
        <w:trPr>
          <w:trHeight w:val="57"/>
        </w:trPr>
        <w:tc>
          <w:tcPr>
            <w:tcW w:w="450" w:type="dxa"/>
            <w:noWrap/>
            <w:vAlign w:val="center"/>
            <w:hideMark/>
          </w:tcPr>
          <w:p w:rsidR="000501CD" w:rsidRPr="007705FD" w:rsidRDefault="000501CD" w:rsidP="000501CD">
            <w:pPr>
              <w:widowControl w:val="0"/>
              <w:autoSpaceDE w:val="0"/>
              <w:autoSpaceDN w:val="0"/>
              <w:adjustRightInd w:val="0"/>
              <w:spacing w:after="0"/>
              <w:ind w:left="851" w:hanging="851"/>
              <w:jc w:val="center"/>
              <w:rPr>
                <w:rFonts w:ascii="Times New Roman" w:eastAsia="Times New Roman" w:hAnsi="Times New Roman" w:cs="Times New Roman"/>
                <w:sz w:val="24"/>
                <w:szCs w:val="24"/>
              </w:rPr>
            </w:pPr>
            <w:r w:rsidRPr="007705FD">
              <w:rPr>
                <w:rFonts w:ascii="Times New Roman" w:eastAsia="Times New Roman" w:hAnsi="Times New Roman" w:cs="Times New Roman"/>
                <w:sz w:val="24"/>
                <w:szCs w:val="24"/>
              </w:rPr>
              <w:t>1</w:t>
            </w:r>
          </w:p>
        </w:tc>
        <w:tc>
          <w:tcPr>
            <w:tcW w:w="3661" w:type="dxa"/>
            <w:vAlign w:val="center"/>
            <w:hideMark/>
          </w:tcPr>
          <w:p w:rsidR="000501CD" w:rsidRPr="007705FD" w:rsidRDefault="000501CD" w:rsidP="000501CD">
            <w:pPr>
              <w:widowControl w:val="0"/>
              <w:autoSpaceDE w:val="0"/>
              <w:autoSpaceDN w:val="0"/>
              <w:adjustRightInd w:val="0"/>
              <w:spacing w:after="0"/>
              <w:ind w:firstLine="155"/>
              <w:jc w:val="both"/>
              <w:rPr>
                <w:rFonts w:ascii="Times New Roman" w:eastAsia="Times New Roman" w:hAnsi="Times New Roman" w:cs="Times New Roman"/>
                <w:sz w:val="24"/>
                <w:szCs w:val="24"/>
              </w:rPr>
            </w:pPr>
            <w:r w:rsidRPr="007705FD">
              <w:rPr>
                <w:rFonts w:ascii="Times New Roman" w:eastAsia="Times New Roman" w:hAnsi="Times New Roman" w:cs="Times New Roman"/>
                <w:sz w:val="24"/>
                <w:szCs w:val="24"/>
              </w:rPr>
              <w:t xml:space="preserve">Вказати повну назву запропонованих послуг </w:t>
            </w:r>
          </w:p>
        </w:tc>
        <w:tc>
          <w:tcPr>
            <w:tcW w:w="1237" w:type="dxa"/>
            <w:noWrap/>
            <w:vAlign w:val="center"/>
          </w:tcPr>
          <w:p w:rsidR="000501CD" w:rsidRPr="007705FD" w:rsidRDefault="000501CD" w:rsidP="000501CD">
            <w:pPr>
              <w:widowControl w:val="0"/>
              <w:autoSpaceDE w:val="0"/>
              <w:autoSpaceDN w:val="0"/>
              <w:adjustRightInd w:val="0"/>
              <w:spacing w:after="0"/>
              <w:ind w:left="851" w:hanging="851"/>
              <w:jc w:val="center"/>
              <w:rPr>
                <w:rFonts w:ascii="Times New Roman" w:eastAsia="Arial Unicode MS" w:hAnsi="Times New Roman" w:cs="Times New Roman"/>
                <w:spacing w:val="2"/>
                <w:sz w:val="24"/>
                <w:szCs w:val="24"/>
              </w:rPr>
            </w:pPr>
          </w:p>
        </w:tc>
        <w:tc>
          <w:tcPr>
            <w:tcW w:w="1240" w:type="dxa"/>
            <w:noWrap/>
            <w:vAlign w:val="center"/>
          </w:tcPr>
          <w:p w:rsidR="000501CD" w:rsidRPr="007705FD" w:rsidRDefault="000501CD" w:rsidP="000501CD">
            <w:pPr>
              <w:widowControl w:val="0"/>
              <w:autoSpaceDE w:val="0"/>
              <w:autoSpaceDN w:val="0"/>
              <w:adjustRightInd w:val="0"/>
              <w:spacing w:after="0"/>
              <w:ind w:left="851" w:hanging="851"/>
              <w:jc w:val="center"/>
              <w:rPr>
                <w:rFonts w:ascii="Times New Roman" w:eastAsia="Times New Roman" w:hAnsi="Times New Roman" w:cs="Times New Roman"/>
                <w:sz w:val="24"/>
                <w:szCs w:val="24"/>
              </w:rPr>
            </w:pPr>
          </w:p>
        </w:tc>
        <w:tc>
          <w:tcPr>
            <w:tcW w:w="1221" w:type="dxa"/>
            <w:vAlign w:val="center"/>
          </w:tcPr>
          <w:p w:rsidR="000501CD" w:rsidRPr="007705FD" w:rsidRDefault="000501CD" w:rsidP="000501CD">
            <w:pPr>
              <w:widowControl w:val="0"/>
              <w:autoSpaceDE w:val="0"/>
              <w:autoSpaceDN w:val="0"/>
              <w:adjustRightInd w:val="0"/>
              <w:spacing w:after="0"/>
              <w:ind w:left="851" w:hanging="851"/>
              <w:jc w:val="center"/>
              <w:rPr>
                <w:rFonts w:ascii="Times New Roman" w:eastAsia="Times New Roman" w:hAnsi="Times New Roman" w:cs="Times New Roman"/>
                <w:sz w:val="24"/>
                <w:szCs w:val="24"/>
              </w:rPr>
            </w:pPr>
          </w:p>
        </w:tc>
        <w:tc>
          <w:tcPr>
            <w:tcW w:w="1101" w:type="dxa"/>
            <w:gridSpan w:val="2"/>
          </w:tcPr>
          <w:p w:rsidR="000501CD" w:rsidRPr="007705FD" w:rsidRDefault="000501CD" w:rsidP="000501CD">
            <w:pPr>
              <w:widowControl w:val="0"/>
              <w:autoSpaceDE w:val="0"/>
              <w:autoSpaceDN w:val="0"/>
              <w:adjustRightInd w:val="0"/>
              <w:spacing w:after="0"/>
              <w:ind w:left="851" w:hanging="851"/>
              <w:jc w:val="center"/>
              <w:rPr>
                <w:rFonts w:ascii="Times New Roman" w:eastAsia="Times New Roman" w:hAnsi="Times New Roman" w:cs="Times New Roman"/>
                <w:bCs/>
                <w:sz w:val="24"/>
                <w:szCs w:val="24"/>
              </w:rPr>
            </w:pPr>
          </w:p>
        </w:tc>
        <w:tc>
          <w:tcPr>
            <w:tcW w:w="1320" w:type="dxa"/>
            <w:vAlign w:val="center"/>
          </w:tcPr>
          <w:p w:rsidR="000501CD" w:rsidRPr="007705FD" w:rsidRDefault="000501CD" w:rsidP="000501CD">
            <w:pPr>
              <w:widowControl w:val="0"/>
              <w:autoSpaceDE w:val="0"/>
              <w:autoSpaceDN w:val="0"/>
              <w:adjustRightInd w:val="0"/>
              <w:spacing w:after="0"/>
              <w:ind w:left="851" w:hanging="851"/>
              <w:jc w:val="center"/>
              <w:rPr>
                <w:rFonts w:ascii="Times New Roman" w:eastAsia="Times New Roman" w:hAnsi="Times New Roman" w:cs="Times New Roman"/>
                <w:bCs/>
                <w:sz w:val="24"/>
                <w:szCs w:val="24"/>
              </w:rPr>
            </w:pPr>
          </w:p>
        </w:tc>
      </w:tr>
      <w:tr w:rsidR="000501CD" w:rsidRPr="007705FD" w:rsidTr="000501CD">
        <w:trPr>
          <w:trHeight w:val="284"/>
        </w:trPr>
        <w:tc>
          <w:tcPr>
            <w:tcW w:w="7846" w:type="dxa"/>
            <w:gridSpan w:val="6"/>
            <w:hideMark/>
          </w:tcPr>
          <w:p w:rsidR="000501CD" w:rsidRPr="007705FD" w:rsidRDefault="000501CD" w:rsidP="000501CD">
            <w:pPr>
              <w:widowControl w:val="0"/>
              <w:autoSpaceDE w:val="0"/>
              <w:autoSpaceDN w:val="0"/>
              <w:adjustRightInd w:val="0"/>
              <w:spacing w:after="0"/>
              <w:ind w:left="851" w:hanging="851"/>
              <w:jc w:val="right"/>
              <w:rPr>
                <w:rFonts w:ascii="Times New Roman" w:eastAsia="Times New Roman" w:hAnsi="Times New Roman" w:cs="Times New Roman"/>
                <w:sz w:val="24"/>
                <w:szCs w:val="24"/>
              </w:rPr>
            </w:pPr>
            <w:r w:rsidRPr="007705FD">
              <w:rPr>
                <w:rFonts w:ascii="Times New Roman" w:eastAsia="Times New Roman" w:hAnsi="Times New Roman" w:cs="Times New Roman"/>
                <w:b/>
                <w:sz w:val="24"/>
                <w:szCs w:val="24"/>
              </w:rPr>
              <w:t>Всього без ПДВ</w:t>
            </w:r>
          </w:p>
        </w:tc>
        <w:tc>
          <w:tcPr>
            <w:tcW w:w="1064" w:type="dxa"/>
          </w:tcPr>
          <w:p w:rsidR="000501CD" w:rsidRPr="007705FD" w:rsidRDefault="000501CD" w:rsidP="000501CD">
            <w:pPr>
              <w:spacing w:after="0"/>
              <w:ind w:left="851" w:hanging="851"/>
              <w:rPr>
                <w:rFonts w:ascii="Times New Roman" w:eastAsia="Calibri" w:hAnsi="Times New Roman" w:cs="Times New Roman"/>
                <w:sz w:val="24"/>
                <w:szCs w:val="24"/>
              </w:rPr>
            </w:pPr>
          </w:p>
        </w:tc>
        <w:tc>
          <w:tcPr>
            <w:tcW w:w="1320" w:type="dxa"/>
            <w:shd w:val="clear" w:color="auto" w:fill="auto"/>
          </w:tcPr>
          <w:p w:rsidR="000501CD" w:rsidRPr="007705FD" w:rsidRDefault="000501CD" w:rsidP="000501CD">
            <w:pPr>
              <w:spacing w:after="160" w:line="259" w:lineRule="auto"/>
              <w:ind w:hanging="851"/>
              <w:rPr>
                <w:rFonts w:ascii="Times New Roman" w:hAnsi="Times New Roman" w:cs="Times New Roman"/>
                <w:sz w:val="24"/>
                <w:szCs w:val="24"/>
              </w:rPr>
            </w:pPr>
          </w:p>
        </w:tc>
      </w:tr>
      <w:tr w:rsidR="000501CD" w:rsidRPr="007705FD" w:rsidTr="000501CD">
        <w:trPr>
          <w:trHeight w:val="284"/>
        </w:trPr>
        <w:tc>
          <w:tcPr>
            <w:tcW w:w="7846" w:type="dxa"/>
            <w:gridSpan w:val="6"/>
            <w:hideMark/>
          </w:tcPr>
          <w:p w:rsidR="000501CD" w:rsidRPr="007705FD" w:rsidRDefault="000501CD" w:rsidP="000501CD">
            <w:pPr>
              <w:widowControl w:val="0"/>
              <w:autoSpaceDE w:val="0"/>
              <w:autoSpaceDN w:val="0"/>
              <w:adjustRightInd w:val="0"/>
              <w:spacing w:after="0"/>
              <w:ind w:left="851" w:hanging="851"/>
              <w:jc w:val="right"/>
              <w:rPr>
                <w:rFonts w:ascii="Times New Roman" w:eastAsia="Times New Roman" w:hAnsi="Times New Roman" w:cs="Times New Roman"/>
                <w:b/>
                <w:sz w:val="24"/>
                <w:szCs w:val="24"/>
              </w:rPr>
            </w:pPr>
            <w:r w:rsidRPr="007705FD">
              <w:rPr>
                <w:rFonts w:ascii="Times New Roman" w:eastAsia="Times New Roman" w:hAnsi="Times New Roman" w:cs="Times New Roman"/>
                <w:i/>
                <w:sz w:val="24"/>
                <w:szCs w:val="24"/>
              </w:rPr>
              <w:t xml:space="preserve">Не заповнюється учасником, який не є платником ПДВ                      </w:t>
            </w:r>
            <w:proofErr w:type="spellStart"/>
            <w:r w:rsidRPr="007705FD">
              <w:rPr>
                <w:rFonts w:ascii="Times New Roman" w:eastAsia="Times New Roman" w:hAnsi="Times New Roman" w:cs="Times New Roman"/>
                <w:b/>
                <w:sz w:val="24"/>
                <w:szCs w:val="24"/>
              </w:rPr>
              <w:t>ПДВ</w:t>
            </w:r>
            <w:proofErr w:type="spellEnd"/>
          </w:p>
        </w:tc>
        <w:tc>
          <w:tcPr>
            <w:tcW w:w="1064" w:type="dxa"/>
          </w:tcPr>
          <w:p w:rsidR="000501CD" w:rsidRPr="007705FD" w:rsidRDefault="000501CD" w:rsidP="000501CD">
            <w:pPr>
              <w:widowControl w:val="0"/>
              <w:autoSpaceDE w:val="0"/>
              <w:autoSpaceDN w:val="0"/>
              <w:adjustRightInd w:val="0"/>
              <w:spacing w:after="0"/>
              <w:ind w:left="851" w:hanging="851"/>
              <w:jc w:val="center"/>
              <w:rPr>
                <w:rFonts w:ascii="Times New Roman" w:eastAsia="Times New Roman" w:hAnsi="Times New Roman" w:cs="Times New Roman"/>
                <w:b/>
                <w:sz w:val="24"/>
                <w:szCs w:val="24"/>
              </w:rPr>
            </w:pPr>
          </w:p>
        </w:tc>
        <w:tc>
          <w:tcPr>
            <w:tcW w:w="1320" w:type="dxa"/>
            <w:shd w:val="clear" w:color="auto" w:fill="auto"/>
          </w:tcPr>
          <w:p w:rsidR="000501CD" w:rsidRPr="007705FD" w:rsidRDefault="000501CD" w:rsidP="000501CD">
            <w:pPr>
              <w:spacing w:after="160" w:line="259" w:lineRule="auto"/>
              <w:ind w:hanging="851"/>
              <w:rPr>
                <w:rFonts w:ascii="Times New Roman" w:hAnsi="Times New Roman" w:cs="Times New Roman"/>
                <w:sz w:val="24"/>
                <w:szCs w:val="24"/>
              </w:rPr>
            </w:pPr>
          </w:p>
        </w:tc>
      </w:tr>
      <w:tr w:rsidR="000501CD" w:rsidRPr="007705FD" w:rsidTr="000501CD">
        <w:trPr>
          <w:trHeight w:val="284"/>
        </w:trPr>
        <w:tc>
          <w:tcPr>
            <w:tcW w:w="7846" w:type="dxa"/>
            <w:gridSpan w:val="6"/>
            <w:hideMark/>
          </w:tcPr>
          <w:p w:rsidR="000501CD" w:rsidRPr="007705FD" w:rsidRDefault="000501CD" w:rsidP="000501CD">
            <w:pPr>
              <w:widowControl w:val="0"/>
              <w:autoSpaceDE w:val="0"/>
              <w:autoSpaceDN w:val="0"/>
              <w:adjustRightInd w:val="0"/>
              <w:spacing w:after="0"/>
              <w:ind w:left="851" w:hanging="851"/>
              <w:jc w:val="right"/>
              <w:rPr>
                <w:rFonts w:ascii="Times New Roman" w:eastAsia="Times New Roman" w:hAnsi="Times New Roman" w:cs="Times New Roman"/>
                <w:i/>
                <w:sz w:val="24"/>
                <w:szCs w:val="24"/>
              </w:rPr>
            </w:pPr>
            <w:r w:rsidRPr="007705FD">
              <w:rPr>
                <w:rFonts w:ascii="Times New Roman" w:eastAsia="Times New Roman" w:hAnsi="Times New Roman" w:cs="Times New Roman"/>
                <w:i/>
                <w:sz w:val="24"/>
                <w:szCs w:val="24"/>
              </w:rPr>
              <w:t xml:space="preserve">Не заповнюється учасником, який не є платником ПДВ       </w:t>
            </w:r>
          </w:p>
          <w:p w:rsidR="000501CD" w:rsidRPr="007705FD" w:rsidRDefault="000501CD" w:rsidP="000501CD">
            <w:pPr>
              <w:widowControl w:val="0"/>
              <w:autoSpaceDE w:val="0"/>
              <w:autoSpaceDN w:val="0"/>
              <w:adjustRightInd w:val="0"/>
              <w:spacing w:after="0"/>
              <w:ind w:left="851" w:hanging="851"/>
              <w:jc w:val="right"/>
              <w:rPr>
                <w:rFonts w:ascii="Times New Roman" w:eastAsia="Times New Roman" w:hAnsi="Times New Roman" w:cs="Times New Roman"/>
                <w:b/>
                <w:sz w:val="24"/>
                <w:szCs w:val="24"/>
              </w:rPr>
            </w:pPr>
            <w:r w:rsidRPr="007705FD">
              <w:rPr>
                <w:rFonts w:ascii="Times New Roman" w:eastAsia="Times New Roman" w:hAnsi="Times New Roman" w:cs="Times New Roman"/>
                <w:b/>
                <w:sz w:val="24"/>
                <w:szCs w:val="24"/>
              </w:rPr>
              <w:t>Разом з ПДВ</w:t>
            </w:r>
          </w:p>
        </w:tc>
        <w:tc>
          <w:tcPr>
            <w:tcW w:w="1064" w:type="dxa"/>
          </w:tcPr>
          <w:p w:rsidR="000501CD" w:rsidRPr="007705FD" w:rsidRDefault="000501CD" w:rsidP="000501CD">
            <w:pPr>
              <w:widowControl w:val="0"/>
              <w:autoSpaceDE w:val="0"/>
              <w:autoSpaceDN w:val="0"/>
              <w:adjustRightInd w:val="0"/>
              <w:spacing w:after="0"/>
              <w:ind w:left="851" w:hanging="851"/>
              <w:jc w:val="center"/>
              <w:rPr>
                <w:rFonts w:ascii="Times New Roman" w:eastAsia="Times New Roman" w:hAnsi="Times New Roman" w:cs="Times New Roman"/>
                <w:b/>
                <w:sz w:val="24"/>
                <w:szCs w:val="24"/>
              </w:rPr>
            </w:pPr>
          </w:p>
        </w:tc>
        <w:tc>
          <w:tcPr>
            <w:tcW w:w="1320" w:type="dxa"/>
            <w:shd w:val="clear" w:color="auto" w:fill="auto"/>
          </w:tcPr>
          <w:p w:rsidR="000501CD" w:rsidRPr="007705FD" w:rsidRDefault="000501CD" w:rsidP="000501CD">
            <w:pPr>
              <w:spacing w:after="160" w:line="259" w:lineRule="auto"/>
              <w:ind w:hanging="851"/>
              <w:rPr>
                <w:rFonts w:ascii="Times New Roman" w:hAnsi="Times New Roman" w:cs="Times New Roman"/>
                <w:sz w:val="24"/>
                <w:szCs w:val="24"/>
              </w:rPr>
            </w:pPr>
          </w:p>
        </w:tc>
      </w:tr>
    </w:tbl>
    <w:p w:rsidR="000501CD" w:rsidRPr="007705FD" w:rsidRDefault="000501CD" w:rsidP="000501CD">
      <w:pPr>
        <w:tabs>
          <w:tab w:val="left" w:pos="851"/>
        </w:tabs>
        <w:ind w:left="851" w:hanging="851"/>
        <w:jc w:val="both"/>
        <w:rPr>
          <w:rFonts w:ascii="Times New Roman" w:hAnsi="Times New Roman" w:cs="Times New Roman"/>
          <w:i/>
          <w:sz w:val="24"/>
          <w:szCs w:val="24"/>
        </w:rPr>
      </w:pPr>
    </w:p>
    <w:p w:rsidR="000501CD" w:rsidRPr="007705FD" w:rsidRDefault="000501CD" w:rsidP="000501CD">
      <w:pPr>
        <w:tabs>
          <w:tab w:val="left" w:pos="851"/>
        </w:tabs>
        <w:ind w:left="851" w:hanging="851"/>
        <w:jc w:val="both"/>
        <w:rPr>
          <w:rFonts w:ascii="Times New Roman" w:hAnsi="Times New Roman" w:cs="Times New Roman"/>
          <w:i/>
          <w:iCs/>
          <w:sz w:val="24"/>
          <w:szCs w:val="24"/>
        </w:rPr>
      </w:pPr>
      <w:r w:rsidRPr="007705FD">
        <w:rPr>
          <w:rFonts w:ascii="Times New Roman" w:hAnsi="Times New Roman" w:cs="Times New Roman"/>
          <w:i/>
          <w:sz w:val="24"/>
          <w:szCs w:val="24"/>
        </w:rPr>
        <w:t>Посада, прізвище, ініціали, підпис уповноваженої особи учасника, завірені печаткою (у разі її використання</w:t>
      </w:r>
      <w:r w:rsidRPr="007705FD">
        <w:rPr>
          <w:rFonts w:ascii="Times New Roman" w:eastAsia="Arial" w:hAnsi="Times New Roman" w:cs="Times New Roman"/>
          <w:i/>
          <w:sz w:val="24"/>
          <w:szCs w:val="24"/>
          <w:lang w:eastAsia="zh-CN"/>
        </w:rPr>
        <w:t xml:space="preserve"> учасником), </w:t>
      </w:r>
      <w:r w:rsidRPr="007705FD">
        <w:rPr>
          <w:rFonts w:ascii="Times New Roman" w:hAnsi="Times New Roman" w:cs="Times New Roman"/>
          <w:i/>
          <w:iCs/>
          <w:sz w:val="24"/>
          <w:szCs w:val="24"/>
        </w:rPr>
        <w:t xml:space="preserve">або </w:t>
      </w:r>
      <w:r w:rsidRPr="007705FD">
        <w:rPr>
          <w:rFonts w:ascii="Times New Roman" w:hAnsi="Times New Roman" w:cs="Times New Roman"/>
          <w:i/>
          <w:sz w:val="24"/>
          <w:szCs w:val="24"/>
        </w:rPr>
        <w:t xml:space="preserve">прізвище, ініціали, підпис </w:t>
      </w:r>
      <w:r w:rsidRPr="007705FD">
        <w:rPr>
          <w:rFonts w:ascii="Times New Roman" w:hAnsi="Times New Roman" w:cs="Times New Roman"/>
          <w:i/>
          <w:iCs/>
          <w:sz w:val="24"/>
          <w:szCs w:val="24"/>
        </w:rPr>
        <w:t>учасника-фізичної особи</w:t>
      </w:r>
    </w:p>
    <w:p w:rsidR="000501CD" w:rsidRPr="007705FD" w:rsidRDefault="000501CD" w:rsidP="000501CD">
      <w:pPr>
        <w:pStyle w:val="a5"/>
        <w:spacing w:before="0" w:beforeAutospacing="0" w:after="0" w:afterAutospacing="0"/>
        <w:ind w:left="851" w:hanging="851"/>
        <w:jc w:val="both"/>
        <w:rPr>
          <w:lang w:eastAsia="ru-RU"/>
        </w:rPr>
      </w:pPr>
      <w:r w:rsidRPr="007705FD">
        <w:rPr>
          <w:i/>
          <w:iCs/>
        </w:rPr>
        <w:t>«____»______________202</w:t>
      </w:r>
      <w:r w:rsidR="00555519">
        <w:rPr>
          <w:i/>
          <w:iCs/>
        </w:rPr>
        <w:t>4</w:t>
      </w:r>
      <w:bookmarkStart w:id="0" w:name="_GoBack"/>
      <w:bookmarkEnd w:id="0"/>
      <w:r w:rsidRPr="007705FD">
        <w:rPr>
          <w:i/>
          <w:iCs/>
        </w:rPr>
        <w:t xml:space="preserve"> р.</w:t>
      </w:r>
    </w:p>
    <w:sectPr w:rsidR="000501CD" w:rsidRPr="007705FD" w:rsidSect="000501CD">
      <w:pgSz w:w="11906" w:h="16838"/>
      <w:pgMar w:top="850"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52AC"/>
    <w:multiLevelType w:val="hybridMultilevel"/>
    <w:tmpl w:val="6BAC3804"/>
    <w:lvl w:ilvl="0" w:tplc="FCD620DE">
      <w:start w:val="1"/>
      <w:numFmt w:val="decimal"/>
      <w:lvlText w:val="%1."/>
      <w:lvlJc w:val="left"/>
      <w:pPr>
        <w:ind w:left="704" w:hanging="360"/>
      </w:pPr>
    </w:lvl>
    <w:lvl w:ilvl="1" w:tplc="04190019">
      <w:start w:val="1"/>
      <w:numFmt w:val="lowerLetter"/>
      <w:lvlText w:val="%2."/>
      <w:lvlJc w:val="left"/>
      <w:pPr>
        <w:ind w:left="1424" w:hanging="360"/>
      </w:pPr>
    </w:lvl>
    <w:lvl w:ilvl="2" w:tplc="0419001B">
      <w:start w:val="1"/>
      <w:numFmt w:val="lowerRoman"/>
      <w:lvlText w:val="%3."/>
      <w:lvlJc w:val="right"/>
      <w:pPr>
        <w:ind w:left="2144" w:hanging="180"/>
      </w:pPr>
    </w:lvl>
    <w:lvl w:ilvl="3" w:tplc="0419000F">
      <w:start w:val="1"/>
      <w:numFmt w:val="decimal"/>
      <w:lvlText w:val="%4."/>
      <w:lvlJc w:val="left"/>
      <w:pPr>
        <w:ind w:left="2864" w:hanging="360"/>
      </w:pPr>
    </w:lvl>
    <w:lvl w:ilvl="4" w:tplc="04190019">
      <w:start w:val="1"/>
      <w:numFmt w:val="lowerLetter"/>
      <w:lvlText w:val="%5."/>
      <w:lvlJc w:val="left"/>
      <w:pPr>
        <w:ind w:left="3584" w:hanging="360"/>
      </w:pPr>
    </w:lvl>
    <w:lvl w:ilvl="5" w:tplc="0419001B">
      <w:start w:val="1"/>
      <w:numFmt w:val="lowerRoman"/>
      <w:lvlText w:val="%6."/>
      <w:lvlJc w:val="right"/>
      <w:pPr>
        <w:ind w:left="4304" w:hanging="180"/>
      </w:pPr>
    </w:lvl>
    <w:lvl w:ilvl="6" w:tplc="0419000F">
      <w:start w:val="1"/>
      <w:numFmt w:val="decimal"/>
      <w:lvlText w:val="%7."/>
      <w:lvlJc w:val="left"/>
      <w:pPr>
        <w:ind w:left="5024" w:hanging="360"/>
      </w:pPr>
    </w:lvl>
    <w:lvl w:ilvl="7" w:tplc="04190019">
      <w:start w:val="1"/>
      <w:numFmt w:val="lowerLetter"/>
      <w:lvlText w:val="%8."/>
      <w:lvlJc w:val="left"/>
      <w:pPr>
        <w:ind w:left="5744" w:hanging="360"/>
      </w:pPr>
    </w:lvl>
    <w:lvl w:ilvl="8" w:tplc="0419001B">
      <w:start w:val="1"/>
      <w:numFmt w:val="lowerRoman"/>
      <w:lvlText w:val="%9."/>
      <w:lvlJc w:val="right"/>
      <w:pPr>
        <w:ind w:left="6464" w:hanging="180"/>
      </w:pPr>
    </w:lvl>
  </w:abstractNum>
  <w:abstractNum w:abstractNumId="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start w:val="1"/>
      <w:numFmt w:val="bullet"/>
      <w:lvlText w:val="o"/>
      <w:lvlJc w:val="left"/>
      <w:pPr>
        <w:ind w:left="3610" w:hanging="360"/>
      </w:pPr>
      <w:rPr>
        <w:rFonts w:ascii="Courier New" w:hAnsi="Courier New" w:cs="Courier New" w:hint="default"/>
      </w:rPr>
    </w:lvl>
    <w:lvl w:ilvl="5" w:tplc="04190005">
      <w:start w:val="1"/>
      <w:numFmt w:val="bullet"/>
      <w:lvlText w:val=""/>
      <w:lvlJc w:val="left"/>
      <w:pPr>
        <w:ind w:left="4330" w:hanging="360"/>
      </w:pPr>
      <w:rPr>
        <w:rFonts w:ascii="Wingdings" w:hAnsi="Wingdings" w:hint="default"/>
      </w:rPr>
    </w:lvl>
    <w:lvl w:ilvl="6" w:tplc="04190001">
      <w:start w:val="1"/>
      <w:numFmt w:val="bullet"/>
      <w:lvlText w:val=""/>
      <w:lvlJc w:val="left"/>
      <w:pPr>
        <w:ind w:left="5050" w:hanging="360"/>
      </w:pPr>
      <w:rPr>
        <w:rFonts w:ascii="Symbol" w:hAnsi="Symbol" w:hint="default"/>
      </w:rPr>
    </w:lvl>
    <w:lvl w:ilvl="7" w:tplc="04190003">
      <w:start w:val="1"/>
      <w:numFmt w:val="bullet"/>
      <w:lvlText w:val="o"/>
      <w:lvlJc w:val="left"/>
      <w:pPr>
        <w:ind w:left="5770" w:hanging="360"/>
      </w:pPr>
      <w:rPr>
        <w:rFonts w:ascii="Courier New" w:hAnsi="Courier New" w:cs="Courier New" w:hint="default"/>
      </w:rPr>
    </w:lvl>
    <w:lvl w:ilvl="8" w:tplc="04190005">
      <w:start w:val="1"/>
      <w:numFmt w:val="bullet"/>
      <w:lvlText w:val=""/>
      <w:lvlJc w:val="left"/>
      <w:pPr>
        <w:ind w:left="6490" w:hanging="360"/>
      </w:pPr>
      <w:rPr>
        <w:rFonts w:ascii="Wingdings" w:hAnsi="Wingdings" w:hint="default"/>
      </w:rPr>
    </w:lvl>
  </w:abstractNum>
  <w:abstractNum w:abstractNumId="2" w15:restartNumberingAfterBreak="0">
    <w:nsid w:val="39BA45AA"/>
    <w:multiLevelType w:val="hybridMultilevel"/>
    <w:tmpl w:val="64F201BE"/>
    <w:lvl w:ilvl="0" w:tplc="D5C226EA">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AE808EE"/>
    <w:multiLevelType w:val="multilevel"/>
    <w:tmpl w:val="DA3CB0C6"/>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CD6296F"/>
    <w:multiLevelType w:val="multilevel"/>
    <w:tmpl w:val="3AB46732"/>
    <w:lvl w:ilvl="0">
      <w:numFmt w:val="none"/>
      <w:lvlText w:val=""/>
      <w:lvlJc w:val="left"/>
      <w:pPr>
        <w:tabs>
          <w:tab w:val="num" w:pos="360"/>
        </w:tabs>
        <w:ind w:left="0" w:firstLine="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D8"/>
    <w:rsid w:val="000070EF"/>
    <w:rsid w:val="00010EB0"/>
    <w:rsid w:val="00030958"/>
    <w:rsid w:val="000464E8"/>
    <w:rsid w:val="000501CD"/>
    <w:rsid w:val="00071210"/>
    <w:rsid w:val="000B0C61"/>
    <w:rsid w:val="000C5D92"/>
    <w:rsid w:val="001361BA"/>
    <w:rsid w:val="001660BB"/>
    <w:rsid w:val="00196358"/>
    <w:rsid w:val="001B3B6C"/>
    <w:rsid w:val="001B4A57"/>
    <w:rsid w:val="001E0922"/>
    <w:rsid w:val="001F35F9"/>
    <w:rsid w:val="00211306"/>
    <w:rsid w:val="002A601B"/>
    <w:rsid w:val="00405228"/>
    <w:rsid w:val="00415345"/>
    <w:rsid w:val="00423A0E"/>
    <w:rsid w:val="00424211"/>
    <w:rsid w:val="004746F2"/>
    <w:rsid w:val="00493AA9"/>
    <w:rsid w:val="004A0F41"/>
    <w:rsid w:val="004E06D6"/>
    <w:rsid w:val="004E7B90"/>
    <w:rsid w:val="004F3508"/>
    <w:rsid w:val="004F68DB"/>
    <w:rsid w:val="00555519"/>
    <w:rsid w:val="0055618E"/>
    <w:rsid w:val="005706D7"/>
    <w:rsid w:val="005B748C"/>
    <w:rsid w:val="005C1CD6"/>
    <w:rsid w:val="005D322E"/>
    <w:rsid w:val="005E0834"/>
    <w:rsid w:val="00621417"/>
    <w:rsid w:val="006303B3"/>
    <w:rsid w:val="00643970"/>
    <w:rsid w:val="00646514"/>
    <w:rsid w:val="00652224"/>
    <w:rsid w:val="0065317D"/>
    <w:rsid w:val="006711C3"/>
    <w:rsid w:val="006D5873"/>
    <w:rsid w:val="00705BD8"/>
    <w:rsid w:val="008510E7"/>
    <w:rsid w:val="00852BAA"/>
    <w:rsid w:val="00861A22"/>
    <w:rsid w:val="008D6034"/>
    <w:rsid w:val="00B91220"/>
    <w:rsid w:val="00BD6411"/>
    <w:rsid w:val="00C02D4D"/>
    <w:rsid w:val="00C634D8"/>
    <w:rsid w:val="00CC59FF"/>
    <w:rsid w:val="00CE7266"/>
    <w:rsid w:val="00D8424B"/>
    <w:rsid w:val="00DC73C6"/>
    <w:rsid w:val="00DE73A0"/>
    <w:rsid w:val="00E00A0C"/>
    <w:rsid w:val="00E156FF"/>
    <w:rsid w:val="00E50220"/>
    <w:rsid w:val="00E61E65"/>
    <w:rsid w:val="00E907C2"/>
    <w:rsid w:val="00EA6770"/>
    <w:rsid w:val="00EC6F58"/>
    <w:rsid w:val="00F06B82"/>
    <w:rsid w:val="00F41F3E"/>
    <w:rsid w:val="00F560D8"/>
    <w:rsid w:val="00FB7F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D80A"/>
  <w15:docId w15:val="{652BDDF3-C752-41DF-B3F6-C2F3F7E1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57"/>
  </w:style>
  <w:style w:type="paragraph" w:styleId="1">
    <w:name w:val="heading 1"/>
    <w:basedOn w:val="a"/>
    <w:link w:val="10"/>
    <w:uiPriority w:val="1"/>
    <w:qFormat/>
    <w:rsid w:val="000501CD"/>
    <w:pPr>
      <w:widowControl w:val="0"/>
      <w:autoSpaceDE w:val="0"/>
      <w:autoSpaceDN w:val="0"/>
      <w:spacing w:after="0" w:line="240" w:lineRule="auto"/>
      <w:ind w:left="348" w:hanging="42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417"/>
    <w:pPr>
      <w:ind w:left="720"/>
      <w:contextualSpacing/>
    </w:pPr>
  </w:style>
  <w:style w:type="table" w:styleId="a4">
    <w:name w:val="Table Grid"/>
    <w:basedOn w:val="a1"/>
    <w:uiPriority w:val="59"/>
    <w:rsid w:val="004746F2"/>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8D6034"/>
    <w:pPr>
      <w:spacing w:after="0"/>
    </w:pPr>
    <w:rPr>
      <w:rFonts w:ascii="Arial" w:eastAsia="Arial" w:hAnsi="Arial" w:cs="Arial"/>
      <w:color w:val="00000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unhideWhenUsed/>
    <w:qFormat/>
    <w:rsid w:val="000501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0501CD"/>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1"/>
    <w:rsid w:val="000501CD"/>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9974">
      <w:bodyDiv w:val="1"/>
      <w:marLeft w:val="0"/>
      <w:marRight w:val="0"/>
      <w:marTop w:val="0"/>
      <w:marBottom w:val="0"/>
      <w:divBdr>
        <w:top w:val="none" w:sz="0" w:space="0" w:color="auto"/>
        <w:left w:val="none" w:sz="0" w:space="0" w:color="auto"/>
        <w:bottom w:val="none" w:sz="0" w:space="0" w:color="auto"/>
        <w:right w:val="none" w:sz="0" w:space="0" w:color="auto"/>
      </w:divBdr>
    </w:div>
    <w:div w:id="58869408">
      <w:bodyDiv w:val="1"/>
      <w:marLeft w:val="0"/>
      <w:marRight w:val="0"/>
      <w:marTop w:val="0"/>
      <w:marBottom w:val="0"/>
      <w:divBdr>
        <w:top w:val="none" w:sz="0" w:space="0" w:color="auto"/>
        <w:left w:val="none" w:sz="0" w:space="0" w:color="auto"/>
        <w:bottom w:val="none" w:sz="0" w:space="0" w:color="auto"/>
        <w:right w:val="none" w:sz="0" w:space="0" w:color="auto"/>
      </w:divBdr>
    </w:div>
    <w:div w:id="102965690">
      <w:bodyDiv w:val="1"/>
      <w:marLeft w:val="0"/>
      <w:marRight w:val="0"/>
      <w:marTop w:val="0"/>
      <w:marBottom w:val="0"/>
      <w:divBdr>
        <w:top w:val="none" w:sz="0" w:space="0" w:color="auto"/>
        <w:left w:val="none" w:sz="0" w:space="0" w:color="auto"/>
        <w:bottom w:val="none" w:sz="0" w:space="0" w:color="auto"/>
        <w:right w:val="none" w:sz="0" w:space="0" w:color="auto"/>
      </w:divBdr>
    </w:div>
    <w:div w:id="162860784">
      <w:bodyDiv w:val="1"/>
      <w:marLeft w:val="0"/>
      <w:marRight w:val="0"/>
      <w:marTop w:val="0"/>
      <w:marBottom w:val="0"/>
      <w:divBdr>
        <w:top w:val="none" w:sz="0" w:space="0" w:color="auto"/>
        <w:left w:val="none" w:sz="0" w:space="0" w:color="auto"/>
        <w:bottom w:val="none" w:sz="0" w:space="0" w:color="auto"/>
        <w:right w:val="none" w:sz="0" w:space="0" w:color="auto"/>
      </w:divBdr>
    </w:div>
    <w:div w:id="189223817">
      <w:bodyDiv w:val="1"/>
      <w:marLeft w:val="0"/>
      <w:marRight w:val="0"/>
      <w:marTop w:val="0"/>
      <w:marBottom w:val="0"/>
      <w:divBdr>
        <w:top w:val="none" w:sz="0" w:space="0" w:color="auto"/>
        <w:left w:val="none" w:sz="0" w:space="0" w:color="auto"/>
        <w:bottom w:val="none" w:sz="0" w:space="0" w:color="auto"/>
        <w:right w:val="none" w:sz="0" w:space="0" w:color="auto"/>
      </w:divBdr>
    </w:div>
    <w:div w:id="320037398">
      <w:bodyDiv w:val="1"/>
      <w:marLeft w:val="0"/>
      <w:marRight w:val="0"/>
      <w:marTop w:val="0"/>
      <w:marBottom w:val="0"/>
      <w:divBdr>
        <w:top w:val="none" w:sz="0" w:space="0" w:color="auto"/>
        <w:left w:val="none" w:sz="0" w:space="0" w:color="auto"/>
        <w:bottom w:val="none" w:sz="0" w:space="0" w:color="auto"/>
        <w:right w:val="none" w:sz="0" w:space="0" w:color="auto"/>
      </w:divBdr>
    </w:div>
    <w:div w:id="538979829">
      <w:bodyDiv w:val="1"/>
      <w:marLeft w:val="0"/>
      <w:marRight w:val="0"/>
      <w:marTop w:val="0"/>
      <w:marBottom w:val="0"/>
      <w:divBdr>
        <w:top w:val="none" w:sz="0" w:space="0" w:color="auto"/>
        <w:left w:val="none" w:sz="0" w:space="0" w:color="auto"/>
        <w:bottom w:val="none" w:sz="0" w:space="0" w:color="auto"/>
        <w:right w:val="none" w:sz="0" w:space="0" w:color="auto"/>
      </w:divBdr>
    </w:div>
    <w:div w:id="587152946">
      <w:bodyDiv w:val="1"/>
      <w:marLeft w:val="0"/>
      <w:marRight w:val="0"/>
      <w:marTop w:val="0"/>
      <w:marBottom w:val="0"/>
      <w:divBdr>
        <w:top w:val="none" w:sz="0" w:space="0" w:color="auto"/>
        <w:left w:val="none" w:sz="0" w:space="0" w:color="auto"/>
        <w:bottom w:val="none" w:sz="0" w:space="0" w:color="auto"/>
        <w:right w:val="none" w:sz="0" w:space="0" w:color="auto"/>
      </w:divBdr>
    </w:div>
    <w:div w:id="593823307">
      <w:bodyDiv w:val="1"/>
      <w:marLeft w:val="0"/>
      <w:marRight w:val="0"/>
      <w:marTop w:val="0"/>
      <w:marBottom w:val="0"/>
      <w:divBdr>
        <w:top w:val="none" w:sz="0" w:space="0" w:color="auto"/>
        <w:left w:val="none" w:sz="0" w:space="0" w:color="auto"/>
        <w:bottom w:val="none" w:sz="0" w:space="0" w:color="auto"/>
        <w:right w:val="none" w:sz="0" w:space="0" w:color="auto"/>
      </w:divBdr>
    </w:div>
    <w:div w:id="652566403">
      <w:bodyDiv w:val="1"/>
      <w:marLeft w:val="0"/>
      <w:marRight w:val="0"/>
      <w:marTop w:val="0"/>
      <w:marBottom w:val="0"/>
      <w:divBdr>
        <w:top w:val="none" w:sz="0" w:space="0" w:color="auto"/>
        <w:left w:val="none" w:sz="0" w:space="0" w:color="auto"/>
        <w:bottom w:val="none" w:sz="0" w:space="0" w:color="auto"/>
        <w:right w:val="none" w:sz="0" w:space="0" w:color="auto"/>
      </w:divBdr>
    </w:div>
    <w:div w:id="799029898">
      <w:bodyDiv w:val="1"/>
      <w:marLeft w:val="0"/>
      <w:marRight w:val="0"/>
      <w:marTop w:val="0"/>
      <w:marBottom w:val="0"/>
      <w:divBdr>
        <w:top w:val="none" w:sz="0" w:space="0" w:color="auto"/>
        <w:left w:val="none" w:sz="0" w:space="0" w:color="auto"/>
        <w:bottom w:val="none" w:sz="0" w:space="0" w:color="auto"/>
        <w:right w:val="none" w:sz="0" w:space="0" w:color="auto"/>
      </w:divBdr>
    </w:div>
    <w:div w:id="805052961">
      <w:bodyDiv w:val="1"/>
      <w:marLeft w:val="0"/>
      <w:marRight w:val="0"/>
      <w:marTop w:val="0"/>
      <w:marBottom w:val="0"/>
      <w:divBdr>
        <w:top w:val="none" w:sz="0" w:space="0" w:color="auto"/>
        <w:left w:val="none" w:sz="0" w:space="0" w:color="auto"/>
        <w:bottom w:val="none" w:sz="0" w:space="0" w:color="auto"/>
        <w:right w:val="none" w:sz="0" w:space="0" w:color="auto"/>
      </w:divBdr>
    </w:div>
    <w:div w:id="874468132">
      <w:bodyDiv w:val="1"/>
      <w:marLeft w:val="0"/>
      <w:marRight w:val="0"/>
      <w:marTop w:val="0"/>
      <w:marBottom w:val="0"/>
      <w:divBdr>
        <w:top w:val="none" w:sz="0" w:space="0" w:color="auto"/>
        <w:left w:val="none" w:sz="0" w:space="0" w:color="auto"/>
        <w:bottom w:val="none" w:sz="0" w:space="0" w:color="auto"/>
        <w:right w:val="none" w:sz="0" w:space="0" w:color="auto"/>
      </w:divBdr>
    </w:div>
    <w:div w:id="904877316">
      <w:bodyDiv w:val="1"/>
      <w:marLeft w:val="0"/>
      <w:marRight w:val="0"/>
      <w:marTop w:val="0"/>
      <w:marBottom w:val="0"/>
      <w:divBdr>
        <w:top w:val="none" w:sz="0" w:space="0" w:color="auto"/>
        <w:left w:val="none" w:sz="0" w:space="0" w:color="auto"/>
        <w:bottom w:val="none" w:sz="0" w:space="0" w:color="auto"/>
        <w:right w:val="none" w:sz="0" w:space="0" w:color="auto"/>
      </w:divBdr>
    </w:div>
    <w:div w:id="929772610">
      <w:bodyDiv w:val="1"/>
      <w:marLeft w:val="0"/>
      <w:marRight w:val="0"/>
      <w:marTop w:val="0"/>
      <w:marBottom w:val="0"/>
      <w:divBdr>
        <w:top w:val="none" w:sz="0" w:space="0" w:color="auto"/>
        <w:left w:val="none" w:sz="0" w:space="0" w:color="auto"/>
        <w:bottom w:val="none" w:sz="0" w:space="0" w:color="auto"/>
        <w:right w:val="none" w:sz="0" w:space="0" w:color="auto"/>
      </w:divBdr>
    </w:div>
    <w:div w:id="977343705">
      <w:bodyDiv w:val="1"/>
      <w:marLeft w:val="0"/>
      <w:marRight w:val="0"/>
      <w:marTop w:val="0"/>
      <w:marBottom w:val="0"/>
      <w:divBdr>
        <w:top w:val="none" w:sz="0" w:space="0" w:color="auto"/>
        <w:left w:val="none" w:sz="0" w:space="0" w:color="auto"/>
        <w:bottom w:val="none" w:sz="0" w:space="0" w:color="auto"/>
        <w:right w:val="none" w:sz="0" w:space="0" w:color="auto"/>
      </w:divBdr>
    </w:div>
    <w:div w:id="1336150601">
      <w:bodyDiv w:val="1"/>
      <w:marLeft w:val="0"/>
      <w:marRight w:val="0"/>
      <w:marTop w:val="0"/>
      <w:marBottom w:val="0"/>
      <w:divBdr>
        <w:top w:val="none" w:sz="0" w:space="0" w:color="auto"/>
        <w:left w:val="none" w:sz="0" w:space="0" w:color="auto"/>
        <w:bottom w:val="none" w:sz="0" w:space="0" w:color="auto"/>
        <w:right w:val="none" w:sz="0" w:space="0" w:color="auto"/>
      </w:divBdr>
    </w:div>
    <w:div w:id="1660694974">
      <w:bodyDiv w:val="1"/>
      <w:marLeft w:val="0"/>
      <w:marRight w:val="0"/>
      <w:marTop w:val="0"/>
      <w:marBottom w:val="0"/>
      <w:divBdr>
        <w:top w:val="none" w:sz="0" w:space="0" w:color="auto"/>
        <w:left w:val="none" w:sz="0" w:space="0" w:color="auto"/>
        <w:bottom w:val="none" w:sz="0" w:space="0" w:color="auto"/>
        <w:right w:val="none" w:sz="0" w:space="0" w:color="auto"/>
      </w:divBdr>
    </w:div>
    <w:div w:id="1742677873">
      <w:bodyDiv w:val="1"/>
      <w:marLeft w:val="0"/>
      <w:marRight w:val="0"/>
      <w:marTop w:val="0"/>
      <w:marBottom w:val="0"/>
      <w:divBdr>
        <w:top w:val="none" w:sz="0" w:space="0" w:color="auto"/>
        <w:left w:val="none" w:sz="0" w:space="0" w:color="auto"/>
        <w:bottom w:val="none" w:sz="0" w:space="0" w:color="auto"/>
        <w:right w:val="none" w:sz="0" w:space="0" w:color="auto"/>
      </w:divBdr>
    </w:div>
    <w:div w:id="1977103154">
      <w:bodyDiv w:val="1"/>
      <w:marLeft w:val="0"/>
      <w:marRight w:val="0"/>
      <w:marTop w:val="0"/>
      <w:marBottom w:val="0"/>
      <w:divBdr>
        <w:top w:val="none" w:sz="0" w:space="0" w:color="auto"/>
        <w:left w:val="none" w:sz="0" w:space="0" w:color="auto"/>
        <w:bottom w:val="none" w:sz="0" w:space="0" w:color="auto"/>
        <w:right w:val="none" w:sz="0" w:space="0" w:color="auto"/>
      </w:divBdr>
    </w:div>
    <w:div w:id="20733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1584</Words>
  <Characters>904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2019-01-12T13:38:00Z</cp:lastPrinted>
  <dcterms:created xsi:type="dcterms:W3CDTF">2022-11-03T10:07:00Z</dcterms:created>
  <dcterms:modified xsi:type="dcterms:W3CDTF">2024-02-26T08:30:00Z</dcterms:modified>
</cp:coreProperties>
</file>