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80C4A" w14:textId="77777777" w:rsidR="007F055C" w:rsidRPr="00EE4273" w:rsidRDefault="007F055C" w:rsidP="008F78D2">
      <w:pPr>
        <w:suppressAutoHyphens/>
        <w:jc w:val="center"/>
        <w:rPr>
          <w:sz w:val="28"/>
          <w:szCs w:val="28"/>
          <w:lang w:val="uk-UA" w:eastAsia="ar-SA"/>
        </w:rPr>
      </w:pPr>
    </w:p>
    <w:p w14:paraId="4DEC9876" w14:textId="0EC6ECD0" w:rsidR="00327122" w:rsidRPr="00EE4273" w:rsidRDefault="00327122" w:rsidP="00B30157">
      <w:pPr>
        <w:ind w:left="284"/>
        <w:jc w:val="center"/>
        <w:rPr>
          <w:b/>
          <w:i/>
          <w:sz w:val="28"/>
          <w:szCs w:val="28"/>
          <w:lang w:val="uk-UA" w:eastAsia="ar-SA"/>
        </w:rPr>
      </w:pPr>
      <w:r w:rsidRPr="00EE4273">
        <w:rPr>
          <w:b/>
          <w:i/>
          <w:sz w:val="28"/>
          <w:szCs w:val="28"/>
          <w:lang w:val="uk-UA" w:eastAsia="ar-SA"/>
        </w:rPr>
        <w:t>ПЕРЕЛІК ЗМІН</w:t>
      </w:r>
    </w:p>
    <w:p w14:paraId="0FE7A740" w14:textId="2910CAAC" w:rsidR="002774E5" w:rsidRPr="00EE4273" w:rsidRDefault="00327122" w:rsidP="0046125F">
      <w:pPr>
        <w:ind w:left="993" w:hanging="993"/>
        <w:jc w:val="center"/>
        <w:rPr>
          <w:b/>
          <w:i/>
          <w:sz w:val="28"/>
          <w:szCs w:val="28"/>
          <w:lang w:val="uk-UA" w:eastAsia="ar-SA"/>
        </w:rPr>
      </w:pPr>
      <w:r w:rsidRPr="00EE4273">
        <w:rPr>
          <w:b/>
          <w:i/>
          <w:sz w:val="28"/>
          <w:szCs w:val="28"/>
          <w:lang w:val="uk-UA" w:eastAsia="ar-SA"/>
        </w:rPr>
        <w:t xml:space="preserve">до предмета </w:t>
      </w:r>
      <w:r w:rsidR="0046125F" w:rsidRPr="0046125F">
        <w:rPr>
          <w:b/>
          <w:i/>
          <w:sz w:val="28"/>
          <w:szCs w:val="28"/>
          <w:lang w:val="uk-UA" w:eastAsia="ar-SA"/>
        </w:rPr>
        <w:t>«ДК 021:2015:72410000-7 – Послуги провайдерів (послуги безлімітного доступу до мережі Інтернет та корпоративної мережі)</w:t>
      </w:r>
      <w:r w:rsidR="0046125F">
        <w:rPr>
          <w:b/>
          <w:i/>
          <w:sz w:val="28"/>
          <w:szCs w:val="28"/>
          <w:lang w:val="uk-UA" w:eastAsia="ar-SA"/>
        </w:rPr>
        <w:t xml:space="preserve"> ЛОТИ з 1 по 6</w:t>
      </w:r>
    </w:p>
    <w:p w14:paraId="261831EE" w14:textId="77777777" w:rsidR="00DC6278" w:rsidRDefault="00D55A5F" w:rsidP="0046125F">
      <w:pPr>
        <w:ind w:left="993" w:hanging="993"/>
        <w:jc w:val="center"/>
        <w:rPr>
          <w:b/>
          <w:i/>
          <w:sz w:val="28"/>
          <w:szCs w:val="28"/>
          <w:lang w:val="uk-UA" w:eastAsia="ar-SA"/>
        </w:rPr>
      </w:pPr>
      <w:r w:rsidRPr="00EE4273">
        <w:rPr>
          <w:b/>
          <w:i/>
          <w:sz w:val="28"/>
          <w:szCs w:val="28"/>
          <w:lang w:val="uk-UA" w:eastAsia="ar-SA"/>
        </w:rPr>
        <w:tab/>
      </w:r>
    </w:p>
    <w:p w14:paraId="51A36EDB" w14:textId="2999AE51" w:rsidR="00F8522A" w:rsidRDefault="002774E5" w:rsidP="00DC6278">
      <w:pPr>
        <w:shd w:val="clear" w:color="auto" w:fill="FFFFFF"/>
        <w:ind w:firstLine="708"/>
        <w:jc w:val="both"/>
        <w:rPr>
          <w:sz w:val="28"/>
          <w:szCs w:val="28"/>
          <w:lang w:val="uk-UA" w:eastAsia="ar-SA"/>
        </w:rPr>
      </w:pPr>
      <w:r w:rsidRPr="00EE4273">
        <w:rPr>
          <w:sz w:val="28"/>
          <w:szCs w:val="28"/>
          <w:lang w:val="uk-UA" w:eastAsia="ar-SA"/>
        </w:rPr>
        <w:t>У зв</w:t>
      </w:r>
      <w:r w:rsidR="00C36F76" w:rsidRPr="00EE4273">
        <w:rPr>
          <w:sz w:val="28"/>
          <w:szCs w:val="28"/>
          <w:lang w:val="uk-UA" w:eastAsia="ar-SA"/>
        </w:rPr>
        <w:t>’</w:t>
      </w:r>
      <w:r w:rsidRPr="00EE4273">
        <w:rPr>
          <w:sz w:val="28"/>
          <w:szCs w:val="28"/>
          <w:lang w:val="uk-UA" w:eastAsia="ar-SA"/>
        </w:rPr>
        <w:t xml:space="preserve">язку із необхідністю внесення </w:t>
      </w:r>
      <w:r w:rsidR="007B0DB5" w:rsidRPr="00EE4273">
        <w:rPr>
          <w:sz w:val="28"/>
          <w:szCs w:val="28"/>
          <w:lang w:val="uk-UA" w:eastAsia="ar-SA"/>
        </w:rPr>
        <w:t xml:space="preserve">змін </w:t>
      </w:r>
      <w:r w:rsidR="0046125F">
        <w:rPr>
          <w:sz w:val="28"/>
          <w:szCs w:val="28"/>
          <w:lang w:val="uk-UA" w:eastAsia="ar-SA"/>
        </w:rPr>
        <w:t>в Додаток 2 (технічні вимоги) та Додатку 1 Проєкту договору</w:t>
      </w:r>
      <w:r w:rsidR="00DC6278">
        <w:rPr>
          <w:sz w:val="28"/>
          <w:szCs w:val="28"/>
          <w:lang w:val="uk-UA" w:eastAsia="ar-SA"/>
        </w:rPr>
        <w:t xml:space="preserve"> </w:t>
      </w:r>
      <w:r w:rsidR="0046125F" w:rsidRPr="0046125F">
        <w:rPr>
          <w:sz w:val="28"/>
          <w:szCs w:val="28"/>
          <w:lang w:val="uk-UA" w:eastAsia="ar-SA"/>
        </w:rPr>
        <w:t>документи викладено в новій редакції, а саме:</w:t>
      </w:r>
    </w:p>
    <w:p w14:paraId="61E80554" w14:textId="1EC3610A" w:rsidR="00D55A5F" w:rsidRPr="00EE4273" w:rsidRDefault="00D55A5F" w:rsidP="00D55A5F">
      <w:pPr>
        <w:ind w:firstLine="709"/>
        <w:jc w:val="center"/>
        <w:rPr>
          <w:bCs/>
          <w:sz w:val="28"/>
          <w:szCs w:val="28"/>
          <w:lang w:val="uk-UA"/>
        </w:rPr>
      </w:pPr>
    </w:p>
    <w:tbl>
      <w:tblPr>
        <w:tblStyle w:val="ae"/>
        <w:tblW w:w="15322" w:type="dxa"/>
        <w:tblLook w:val="04A0" w:firstRow="1" w:lastRow="0" w:firstColumn="1" w:lastColumn="0" w:noHBand="0" w:noVBand="1"/>
      </w:tblPr>
      <w:tblGrid>
        <w:gridCol w:w="7538"/>
        <w:gridCol w:w="7758"/>
        <w:gridCol w:w="13"/>
        <w:gridCol w:w="13"/>
      </w:tblGrid>
      <w:tr w:rsidR="001D1F70" w:rsidRPr="00EE4273" w14:paraId="1612D175" w14:textId="77777777" w:rsidTr="009C5D62">
        <w:tc>
          <w:tcPr>
            <w:tcW w:w="15322" w:type="dxa"/>
            <w:gridSpan w:val="4"/>
          </w:tcPr>
          <w:p w14:paraId="36839186" w14:textId="77777777" w:rsidR="00953686" w:rsidRPr="008E0DE1" w:rsidRDefault="00953686" w:rsidP="00953686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 w:eastAsia="ar-SA"/>
              </w:rPr>
            </w:pPr>
            <w:r w:rsidRPr="008E0DE1">
              <w:rPr>
                <w:b/>
                <w:sz w:val="28"/>
                <w:szCs w:val="28"/>
                <w:lang w:val="uk-UA" w:eastAsia="ar-SA"/>
              </w:rPr>
              <w:t>ЛОТ</w:t>
            </w:r>
            <w:r>
              <w:rPr>
                <w:b/>
                <w:sz w:val="28"/>
                <w:szCs w:val="28"/>
                <w:lang w:val="uk-UA" w:eastAsia="ar-SA"/>
              </w:rPr>
              <w:t>И</w:t>
            </w:r>
            <w:r w:rsidRPr="008E0DE1">
              <w:rPr>
                <w:b/>
                <w:sz w:val="28"/>
                <w:szCs w:val="28"/>
                <w:lang w:val="uk-UA" w:eastAsia="ar-SA"/>
              </w:rPr>
              <w:t xml:space="preserve"> 1</w:t>
            </w:r>
            <w:r>
              <w:rPr>
                <w:b/>
                <w:sz w:val="28"/>
                <w:szCs w:val="28"/>
                <w:lang w:val="uk-UA" w:eastAsia="ar-SA"/>
              </w:rPr>
              <w:t xml:space="preserve"> - 6</w:t>
            </w:r>
          </w:p>
          <w:p w14:paraId="01C8F95B" w14:textId="60CFF7E5" w:rsidR="001D1F70" w:rsidRPr="00EE4273" w:rsidRDefault="001D1F70" w:rsidP="0046125F">
            <w:pPr>
              <w:ind w:firstLine="709"/>
              <w:jc w:val="right"/>
              <w:rPr>
                <w:b/>
                <w:bCs/>
                <w:sz w:val="26"/>
                <w:szCs w:val="26"/>
                <w:lang w:val="uk-UA"/>
              </w:rPr>
            </w:pPr>
            <w:r w:rsidRPr="00EE4273">
              <w:rPr>
                <w:b/>
                <w:bCs/>
                <w:sz w:val="28"/>
                <w:szCs w:val="28"/>
                <w:lang w:val="uk-UA"/>
              </w:rPr>
              <w:t xml:space="preserve">Додаток </w:t>
            </w:r>
            <w:r w:rsidR="0046125F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1D1F70" w:rsidRPr="00EE4273" w14:paraId="60968732" w14:textId="77777777" w:rsidTr="009C5D62">
        <w:trPr>
          <w:gridAfter w:val="2"/>
          <w:wAfter w:w="26" w:type="dxa"/>
        </w:trPr>
        <w:tc>
          <w:tcPr>
            <w:tcW w:w="7538" w:type="dxa"/>
          </w:tcPr>
          <w:p w14:paraId="2845B4D0" w14:textId="096360DE" w:rsidR="001D1F70" w:rsidRPr="00EE4273" w:rsidRDefault="001D1F70" w:rsidP="001D1F7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E4273">
              <w:rPr>
                <w:b/>
                <w:bCs/>
                <w:sz w:val="26"/>
                <w:szCs w:val="26"/>
                <w:lang w:val="uk-UA"/>
              </w:rPr>
              <w:t>БУЛО</w:t>
            </w:r>
          </w:p>
        </w:tc>
        <w:tc>
          <w:tcPr>
            <w:tcW w:w="7758" w:type="dxa"/>
          </w:tcPr>
          <w:p w14:paraId="15365639" w14:textId="4487E29D" w:rsidR="001D1F70" w:rsidRPr="00EE4273" w:rsidRDefault="001D1F70" w:rsidP="001D1F7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E4273">
              <w:rPr>
                <w:b/>
                <w:bCs/>
                <w:sz w:val="26"/>
                <w:szCs w:val="26"/>
                <w:lang w:val="uk-UA"/>
              </w:rPr>
              <w:t>СТАЛО</w:t>
            </w:r>
          </w:p>
        </w:tc>
      </w:tr>
      <w:tr w:rsidR="001D1F70" w:rsidRPr="0046125F" w14:paraId="297875AB" w14:textId="77777777" w:rsidTr="009C5D62">
        <w:trPr>
          <w:gridAfter w:val="2"/>
          <w:wAfter w:w="26" w:type="dxa"/>
        </w:trPr>
        <w:tc>
          <w:tcPr>
            <w:tcW w:w="7538" w:type="dxa"/>
          </w:tcPr>
          <w:p w14:paraId="7FDBC4C7" w14:textId="77777777" w:rsidR="0046125F" w:rsidRPr="0046125F" w:rsidRDefault="0046125F" w:rsidP="0046125F">
            <w:pPr>
              <w:widowControl w:val="0"/>
              <w:tabs>
                <w:tab w:val="left" w:pos="284"/>
                <w:tab w:val="left" w:pos="426"/>
                <w:tab w:val="left" w:pos="851"/>
              </w:tabs>
              <w:autoSpaceDE w:val="0"/>
              <w:autoSpaceDN w:val="0"/>
              <w:adjustRightInd w:val="0"/>
              <w:ind w:right="90"/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6125F">
              <w:rPr>
                <w:color w:val="000000"/>
                <w:sz w:val="28"/>
                <w:szCs w:val="28"/>
                <w:lang w:val="uk-UA"/>
              </w:rPr>
              <w:t>5. Виконавець надає послуги безлімітного доступу до мережі Інтернет через власний захищений вузол Інтернет доступу, що має побудовану комплексну систему захисту інформації з підтвердженою відповідністю /копія Атестату відповідності Державної служби спеціального зв’язку та захисту інформації та Експертного висновку на власний захищений вузол Інтернет доступу.</w:t>
            </w:r>
          </w:p>
          <w:p w14:paraId="28832A7E" w14:textId="51E601B1" w:rsidR="008E0DE1" w:rsidRPr="0046125F" w:rsidRDefault="008E0DE1" w:rsidP="008E0DE1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6AFA2E3A" w14:textId="734C5983" w:rsidR="001D1F70" w:rsidRPr="0046125F" w:rsidRDefault="001D1F70" w:rsidP="001D1F7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58" w:type="dxa"/>
          </w:tcPr>
          <w:p w14:paraId="1ACC44CF" w14:textId="7CF3A5D7" w:rsidR="001D1F70" w:rsidRPr="008E0DE1" w:rsidRDefault="0046125F" w:rsidP="00274267">
            <w:pPr>
              <w:widowControl w:val="0"/>
              <w:tabs>
                <w:tab w:val="left" w:pos="284"/>
                <w:tab w:val="left" w:pos="426"/>
                <w:tab w:val="left" w:pos="851"/>
              </w:tabs>
              <w:autoSpaceDE w:val="0"/>
              <w:autoSpaceDN w:val="0"/>
              <w:adjustRightInd w:val="0"/>
              <w:ind w:right="192"/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6125F">
              <w:rPr>
                <w:color w:val="000000"/>
                <w:sz w:val="28"/>
                <w:szCs w:val="28"/>
                <w:lang w:val="uk-UA" w:eastAsia="uk-UA"/>
              </w:rPr>
              <w:t xml:space="preserve">5. </w:t>
            </w:r>
            <w:r w:rsidRPr="0046125F">
              <w:rPr>
                <w:color w:val="000000" w:themeColor="text1"/>
                <w:sz w:val="28"/>
                <w:szCs w:val="28"/>
                <w:lang w:val="uk-UA" w:eastAsia="uk-UA"/>
              </w:rPr>
              <w:t>Виконавець надає послуги безлімітного доступу до мережі Інтернет через власний захищений вузол Інтернет доступу, що має побудовану комплексну систему захисту інформації з підтвердженою відповідністю /копія Атестату відповід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r w:rsidRPr="0046125F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ності Державної служби спеціального зв’язку та захисту інформації та Експертного висновку на власний захищений вузол Інтернет доступу, або </w:t>
            </w:r>
            <w:r w:rsidRPr="0046125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бути зареєстрованим Національною комісією, що здійснює державне регулювання у сферах електронних комунікацій, радіочастотного спектра та надання послуг поштового зв'язку як постачальник електронних комунікаційних послуг і мереж</w:t>
            </w:r>
            <w:r w:rsidRPr="0046125F">
              <w:rPr>
                <w:i/>
                <w:sz w:val="28"/>
                <w:szCs w:val="28"/>
                <w:lang w:val="uk-UA"/>
              </w:rPr>
              <w:t>»</w:t>
            </w:r>
          </w:p>
        </w:tc>
      </w:tr>
      <w:tr w:rsidR="00C05FAA" w:rsidRPr="0046125F" w14:paraId="222A35EA" w14:textId="77777777" w:rsidTr="009C5D62">
        <w:trPr>
          <w:gridAfter w:val="1"/>
          <w:wAfter w:w="13" w:type="dxa"/>
        </w:trPr>
        <w:tc>
          <w:tcPr>
            <w:tcW w:w="15309" w:type="dxa"/>
            <w:gridSpan w:val="3"/>
          </w:tcPr>
          <w:p w14:paraId="6E753975" w14:textId="063C9B6A" w:rsidR="00C05FAA" w:rsidRPr="00C05FAA" w:rsidRDefault="00C05FAA" w:rsidP="00C05FAA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 w:eastAsia="ar-SA"/>
              </w:rPr>
            </w:pPr>
            <w:r w:rsidRPr="00C05FAA">
              <w:rPr>
                <w:b/>
                <w:sz w:val="28"/>
                <w:szCs w:val="28"/>
                <w:lang w:val="uk-UA" w:eastAsia="ar-SA"/>
              </w:rPr>
              <w:t>Проєкт договору</w:t>
            </w:r>
          </w:p>
        </w:tc>
      </w:tr>
      <w:tr w:rsidR="00953686" w:rsidRPr="0046125F" w14:paraId="06E3AAAD" w14:textId="77777777" w:rsidTr="009C5D62">
        <w:trPr>
          <w:gridAfter w:val="2"/>
          <w:wAfter w:w="26" w:type="dxa"/>
        </w:trPr>
        <w:tc>
          <w:tcPr>
            <w:tcW w:w="7538" w:type="dxa"/>
          </w:tcPr>
          <w:p w14:paraId="10A23414" w14:textId="77777777" w:rsidR="00BB2235" w:rsidRPr="00730FEB" w:rsidRDefault="00BB2235" w:rsidP="009C5D62">
            <w:pPr>
              <w:numPr>
                <w:ilvl w:val="0"/>
                <w:numId w:val="15"/>
              </w:numPr>
              <w:tabs>
                <w:tab w:val="left" w:pos="284"/>
                <w:tab w:val="left" w:pos="426"/>
                <w:tab w:val="left" w:pos="851"/>
              </w:tabs>
              <w:spacing w:after="160" w:line="259" w:lineRule="auto"/>
              <w:ind w:right="90"/>
              <w:contextualSpacing/>
              <w:jc w:val="both"/>
              <w:outlineLvl w:val="0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730FEB">
              <w:rPr>
                <w:sz w:val="28"/>
                <w:szCs w:val="28"/>
                <w:lang w:val="uk-UA"/>
              </w:rPr>
              <w:t xml:space="preserve">Виконавець надає Послугу через власний захищений вузол Інтернет доступу, що має побудовану комплексну систему захисту інформації </w:t>
            </w:r>
            <w:bookmarkStart w:id="0" w:name="_GoBack"/>
            <w:bookmarkEnd w:id="0"/>
            <w:r w:rsidRPr="00730FEB">
              <w:rPr>
                <w:sz w:val="28"/>
                <w:szCs w:val="28"/>
                <w:lang w:val="uk-UA"/>
              </w:rPr>
              <w:t>з підтвердженою відповідністю /копія Атестату відповідності Державної служби спеціального зв’язку та захисту інформації та Експертного висновку на власний захищений вузол Інтернет доступу.</w:t>
            </w:r>
          </w:p>
          <w:p w14:paraId="70AAACF0" w14:textId="77777777" w:rsidR="00953686" w:rsidRPr="00730FEB" w:rsidRDefault="00953686" w:rsidP="0046125F">
            <w:pPr>
              <w:widowControl w:val="0"/>
              <w:tabs>
                <w:tab w:val="left" w:pos="284"/>
                <w:tab w:val="left" w:pos="426"/>
                <w:tab w:val="left" w:pos="851"/>
              </w:tabs>
              <w:autoSpaceDE w:val="0"/>
              <w:autoSpaceDN w:val="0"/>
              <w:adjustRightInd w:val="0"/>
              <w:ind w:right="90"/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58" w:type="dxa"/>
          </w:tcPr>
          <w:p w14:paraId="5EB9544B" w14:textId="39B48DC0" w:rsidR="00953686" w:rsidRPr="0046125F" w:rsidRDefault="00BB2235" w:rsidP="0046125F">
            <w:pPr>
              <w:widowControl w:val="0"/>
              <w:tabs>
                <w:tab w:val="left" w:pos="284"/>
                <w:tab w:val="left" w:pos="426"/>
                <w:tab w:val="left" w:pos="851"/>
              </w:tabs>
              <w:autoSpaceDE w:val="0"/>
              <w:autoSpaceDN w:val="0"/>
              <w:adjustRightInd w:val="0"/>
              <w:ind w:right="192"/>
              <w:jc w:val="both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</w:tbl>
    <w:p w14:paraId="0679EEEF" w14:textId="245BAFE2" w:rsidR="00D55A5F" w:rsidRPr="00EE4273" w:rsidRDefault="00D55A5F" w:rsidP="00D55A5F">
      <w:pPr>
        <w:jc w:val="center"/>
        <w:rPr>
          <w:b/>
          <w:bCs/>
          <w:sz w:val="28"/>
          <w:szCs w:val="28"/>
          <w:lang w:val="uk-UA"/>
        </w:rPr>
      </w:pPr>
    </w:p>
    <w:sectPr w:rsidR="00D55A5F" w:rsidRPr="00EE4273" w:rsidSect="002774E5">
      <w:pgSz w:w="16838" w:h="11906" w:orient="landscape"/>
      <w:pgMar w:top="567" w:right="56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65E33" w14:textId="77777777" w:rsidR="009513D1" w:rsidRDefault="009513D1" w:rsidP="009E5F56">
      <w:r>
        <w:separator/>
      </w:r>
    </w:p>
  </w:endnote>
  <w:endnote w:type="continuationSeparator" w:id="0">
    <w:p w14:paraId="27C8CEC3" w14:textId="77777777" w:rsidR="009513D1" w:rsidRDefault="009513D1" w:rsidP="009E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D51DA" w14:textId="77777777" w:rsidR="009513D1" w:rsidRDefault="009513D1" w:rsidP="009E5F56">
      <w:r>
        <w:separator/>
      </w:r>
    </w:p>
  </w:footnote>
  <w:footnote w:type="continuationSeparator" w:id="0">
    <w:p w14:paraId="597FEA77" w14:textId="77777777" w:rsidR="009513D1" w:rsidRDefault="009513D1" w:rsidP="009E5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4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2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8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47" w:hanging="1800"/>
      </w:pPr>
    </w:lvl>
  </w:abstractNum>
  <w:abstractNum w:abstractNumId="1" w15:restartNumberingAfterBreak="0">
    <w:nsid w:val="172B13B0"/>
    <w:multiLevelType w:val="hybridMultilevel"/>
    <w:tmpl w:val="E35AB2C8"/>
    <w:lvl w:ilvl="0" w:tplc="5B64704E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B342364"/>
    <w:multiLevelType w:val="hybridMultilevel"/>
    <w:tmpl w:val="C988FC06"/>
    <w:lvl w:ilvl="0" w:tplc="A0123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BB86A66"/>
    <w:multiLevelType w:val="hybridMultilevel"/>
    <w:tmpl w:val="ED1009AC"/>
    <w:lvl w:ilvl="0" w:tplc="776854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80B30"/>
    <w:multiLevelType w:val="hybridMultilevel"/>
    <w:tmpl w:val="A7887F3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3E7349"/>
    <w:multiLevelType w:val="hybridMultilevel"/>
    <w:tmpl w:val="73FC0758"/>
    <w:lvl w:ilvl="0" w:tplc="72C4433C">
      <w:start w:val="1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3ED067F0"/>
    <w:multiLevelType w:val="multilevel"/>
    <w:tmpl w:val="517A0D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4F120D0"/>
    <w:multiLevelType w:val="hybridMultilevel"/>
    <w:tmpl w:val="54D0037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852E08"/>
    <w:multiLevelType w:val="hybridMultilevel"/>
    <w:tmpl w:val="54E8D702"/>
    <w:lvl w:ilvl="0" w:tplc="87543D3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32862E1"/>
    <w:multiLevelType w:val="multilevel"/>
    <w:tmpl w:val="33C0C3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45C6B1E"/>
    <w:multiLevelType w:val="hybridMultilevel"/>
    <w:tmpl w:val="0C86B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B1D7A"/>
    <w:multiLevelType w:val="hybridMultilevel"/>
    <w:tmpl w:val="A8E6FB36"/>
    <w:lvl w:ilvl="0" w:tplc="0F7EB5CA">
      <w:start w:val="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65226"/>
    <w:multiLevelType w:val="multilevel"/>
    <w:tmpl w:val="9FC256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FB50BD"/>
    <w:multiLevelType w:val="hybridMultilevel"/>
    <w:tmpl w:val="603A2FC8"/>
    <w:lvl w:ilvl="0" w:tplc="48429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934BA"/>
    <w:multiLevelType w:val="multilevel"/>
    <w:tmpl w:val="EF7295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12"/>
  </w:num>
  <w:num w:numId="7">
    <w:abstractNumId w:val="6"/>
  </w:num>
  <w:num w:numId="8">
    <w:abstractNumId w:val="1"/>
  </w:num>
  <w:num w:numId="9">
    <w:abstractNumId w:val="14"/>
  </w:num>
  <w:num w:numId="10">
    <w:abstractNumId w:val="9"/>
  </w:num>
  <w:num w:numId="11">
    <w:abstractNumId w:val="4"/>
  </w:num>
  <w:num w:numId="12">
    <w:abstractNumId w:val="7"/>
  </w:num>
  <w:num w:numId="13">
    <w:abstractNumId w:val="3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0E"/>
    <w:rsid w:val="000051AD"/>
    <w:rsid w:val="00035989"/>
    <w:rsid w:val="0004094C"/>
    <w:rsid w:val="00043F7E"/>
    <w:rsid w:val="00044575"/>
    <w:rsid w:val="0004504D"/>
    <w:rsid w:val="00053978"/>
    <w:rsid w:val="00065C6C"/>
    <w:rsid w:val="00072A3F"/>
    <w:rsid w:val="0007315C"/>
    <w:rsid w:val="00085877"/>
    <w:rsid w:val="00097BFB"/>
    <w:rsid w:val="000B782E"/>
    <w:rsid w:val="000B7A01"/>
    <w:rsid w:val="000C5EDE"/>
    <w:rsid w:val="000D271D"/>
    <w:rsid w:val="000E00D2"/>
    <w:rsid w:val="000F0CC4"/>
    <w:rsid w:val="001009C8"/>
    <w:rsid w:val="001043E4"/>
    <w:rsid w:val="001209E4"/>
    <w:rsid w:val="0012477A"/>
    <w:rsid w:val="001274A4"/>
    <w:rsid w:val="0013369F"/>
    <w:rsid w:val="00144E3B"/>
    <w:rsid w:val="00154644"/>
    <w:rsid w:val="00181545"/>
    <w:rsid w:val="001A4C3D"/>
    <w:rsid w:val="001B6794"/>
    <w:rsid w:val="001C794B"/>
    <w:rsid w:val="001D1F70"/>
    <w:rsid w:val="001D2B65"/>
    <w:rsid w:val="001F0F64"/>
    <w:rsid w:val="001F7D56"/>
    <w:rsid w:val="00207408"/>
    <w:rsid w:val="00212692"/>
    <w:rsid w:val="00213334"/>
    <w:rsid w:val="00226922"/>
    <w:rsid w:val="0027242A"/>
    <w:rsid w:val="00274267"/>
    <w:rsid w:val="002774E5"/>
    <w:rsid w:val="00282BB2"/>
    <w:rsid w:val="002874AF"/>
    <w:rsid w:val="002922DF"/>
    <w:rsid w:val="002B08B5"/>
    <w:rsid w:val="002B7396"/>
    <w:rsid w:val="002C3367"/>
    <w:rsid w:val="002E1E53"/>
    <w:rsid w:val="002F2A94"/>
    <w:rsid w:val="002F3C79"/>
    <w:rsid w:val="00305964"/>
    <w:rsid w:val="00306D1C"/>
    <w:rsid w:val="00311C89"/>
    <w:rsid w:val="003152F3"/>
    <w:rsid w:val="003221D2"/>
    <w:rsid w:val="00327122"/>
    <w:rsid w:val="00336F90"/>
    <w:rsid w:val="00342020"/>
    <w:rsid w:val="00351B80"/>
    <w:rsid w:val="003530E4"/>
    <w:rsid w:val="00353F74"/>
    <w:rsid w:val="00357F26"/>
    <w:rsid w:val="00366E6C"/>
    <w:rsid w:val="00373479"/>
    <w:rsid w:val="003B647E"/>
    <w:rsid w:val="003E553E"/>
    <w:rsid w:val="00407974"/>
    <w:rsid w:val="00430B38"/>
    <w:rsid w:val="00456D1B"/>
    <w:rsid w:val="0046125F"/>
    <w:rsid w:val="00463BDE"/>
    <w:rsid w:val="00480896"/>
    <w:rsid w:val="00485E8D"/>
    <w:rsid w:val="00487C92"/>
    <w:rsid w:val="00493D38"/>
    <w:rsid w:val="00496CF3"/>
    <w:rsid w:val="0049736F"/>
    <w:rsid w:val="004A40AF"/>
    <w:rsid w:val="004A72FD"/>
    <w:rsid w:val="004C50C4"/>
    <w:rsid w:val="004D1FCD"/>
    <w:rsid w:val="004E17FC"/>
    <w:rsid w:val="004E23A1"/>
    <w:rsid w:val="004E6210"/>
    <w:rsid w:val="005129F9"/>
    <w:rsid w:val="00513E01"/>
    <w:rsid w:val="00515F95"/>
    <w:rsid w:val="0052078B"/>
    <w:rsid w:val="005214B2"/>
    <w:rsid w:val="0053030F"/>
    <w:rsid w:val="00535749"/>
    <w:rsid w:val="0055241E"/>
    <w:rsid w:val="00553662"/>
    <w:rsid w:val="00560DF6"/>
    <w:rsid w:val="00561477"/>
    <w:rsid w:val="005619C9"/>
    <w:rsid w:val="00562FE2"/>
    <w:rsid w:val="00570564"/>
    <w:rsid w:val="0057241A"/>
    <w:rsid w:val="005739BE"/>
    <w:rsid w:val="005819A1"/>
    <w:rsid w:val="00590483"/>
    <w:rsid w:val="00590E9B"/>
    <w:rsid w:val="00596857"/>
    <w:rsid w:val="005A45F7"/>
    <w:rsid w:val="005B7729"/>
    <w:rsid w:val="005C02F3"/>
    <w:rsid w:val="006006DF"/>
    <w:rsid w:val="00621172"/>
    <w:rsid w:val="00625954"/>
    <w:rsid w:val="00640DC0"/>
    <w:rsid w:val="006601CD"/>
    <w:rsid w:val="0066107C"/>
    <w:rsid w:val="00663549"/>
    <w:rsid w:val="00684870"/>
    <w:rsid w:val="00690375"/>
    <w:rsid w:val="00692903"/>
    <w:rsid w:val="006A1040"/>
    <w:rsid w:val="006A4189"/>
    <w:rsid w:val="006B55CD"/>
    <w:rsid w:val="006E0873"/>
    <w:rsid w:val="006E2520"/>
    <w:rsid w:val="006E6E92"/>
    <w:rsid w:val="00710720"/>
    <w:rsid w:val="00730FEB"/>
    <w:rsid w:val="00732613"/>
    <w:rsid w:val="00733DB5"/>
    <w:rsid w:val="00735FD1"/>
    <w:rsid w:val="00741695"/>
    <w:rsid w:val="00751B2F"/>
    <w:rsid w:val="00762988"/>
    <w:rsid w:val="0077510B"/>
    <w:rsid w:val="00793A90"/>
    <w:rsid w:val="0079480C"/>
    <w:rsid w:val="007966AE"/>
    <w:rsid w:val="007A2CB6"/>
    <w:rsid w:val="007A3AFA"/>
    <w:rsid w:val="007B0DB5"/>
    <w:rsid w:val="007B2365"/>
    <w:rsid w:val="007B3CE0"/>
    <w:rsid w:val="007C7278"/>
    <w:rsid w:val="007D4E9A"/>
    <w:rsid w:val="007E56B0"/>
    <w:rsid w:val="007F055C"/>
    <w:rsid w:val="007F08AD"/>
    <w:rsid w:val="007F2448"/>
    <w:rsid w:val="007F75EC"/>
    <w:rsid w:val="008018C7"/>
    <w:rsid w:val="008276C5"/>
    <w:rsid w:val="008319F9"/>
    <w:rsid w:val="0083678C"/>
    <w:rsid w:val="00842C6A"/>
    <w:rsid w:val="00843BC5"/>
    <w:rsid w:val="00850887"/>
    <w:rsid w:val="00855109"/>
    <w:rsid w:val="0086208D"/>
    <w:rsid w:val="00873FE9"/>
    <w:rsid w:val="008769E7"/>
    <w:rsid w:val="00881344"/>
    <w:rsid w:val="00882D19"/>
    <w:rsid w:val="00883262"/>
    <w:rsid w:val="00892E0E"/>
    <w:rsid w:val="008B495C"/>
    <w:rsid w:val="008C3F0B"/>
    <w:rsid w:val="008C595A"/>
    <w:rsid w:val="008C7283"/>
    <w:rsid w:val="008E0DE1"/>
    <w:rsid w:val="008F0A21"/>
    <w:rsid w:val="008F78D2"/>
    <w:rsid w:val="00903450"/>
    <w:rsid w:val="009069F6"/>
    <w:rsid w:val="00913001"/>
    <w:rsid w:val="00917130"/>
    <w:rsid w:val="00934A21"/>
    <w:rsid w:val="009513D1"/>
    <w:rsid w:val="00953686"/>
    <w:rsid w:val="00957840"/>
    <w:rsid w:val="00967E27"/>
    <w:rsid w:val="00970304"/>
    <w:rsid w:val="00971B57"/>
    <w:rsid w:val="00983A35"/>
    <w:rsid w:val="009850E6"/>
    <w:rsid w:val="009937DD"/>
    <w:rsid w:val="009C5D62"/>
    <w:rsid w:val="009D166B"/>
    <w:rsid w:val="009E4653"/>
    <w:rsid w:val="009E5F56"/>
    <w:rsid w:val="00A02F5E"/>
    <w:rsid w:val="00A17ED8"/>
    <w:rsid w:val="00A207F4"/>
    <w:rsid w:val="00A31E57"/>
    <w:rsid w:val="00A338EF"/>
    <w:rsid w:val="00A41BCE"/>
    <w:rsid w:val="00A4717F"/>
    <w:rsid w:val="00A52334"/>
    <w:rsid w:val="00A52B37"/>
    <w:rsid w:val="00A62D37"/>
    <w:rsid w:val="00A64861"/>
    <w:rsid w:val="00A76DF6"/>
    <w:rsid w:val="00A8296D"/>
    <w:rsid w:val="00A82C1C"/>
    <w:rsid w:val="00AA09E4"/>
    <w:rsid w:val="00AB0C84"/>
    <w:rsid w:val="00AB7674"/>
    <w:rsid w:val="00AC5FD1"/>
    <w:rsid w:val="00AD482F"/>
    <w:rsid w:val="00AE3489"/>
    <w:rsid w:val="00AF2A94"/>
    <w:rsid w:val="00B0036E"/>
    <w:rsid w:val="00B01B20"/>
    <w:rsid w:val="00B153F0"/>
    <w:rsid w:val="00B216B0"/>
    <w:rsid w:val="00B30157"/>
    <w:rsid w:val="00B30D12"/>
    <w:rsid w:val="00B44E88"/>
    <w:rsid w:val="00B5259C"/>
    <w:rsid w:val="00B678D7"/>
    <w:rsid w:val="00B67D90"/>
    <w:rsid w:val="00B80C99"/>
    <w:rsid w:val="00B84F1B"/>
    <w:rsid w:val="00BA0AD0"/>
    <w:rsid w:val="00BA1FF9"/>
    <w:rsid w:val="00BB2235"/>
    <w:rsid w:val="00BB58A5"/>
    <w:rsid w:val="00BC4A5F"/>
    <w:rsid w:val="00BD6E4E"/>
    <w:rsid w:val="00C05FAA"/>
    <w:rsid w:val="00C066DF"/>
    <w:rsid w:val="00C14799"/>
    <w:rsid w:val="00C157A4"/>
    <w:rsid w:val="00C36F76"/>
    <w:rsid w:val="00C45333"/>
    <w:rsid w:val="00C57A90"/>
    <w:rsid w:val="00C6321F"/>
    <w:rsid w:val="00C6765A"/>
    <w:rsid w:val="00C70794"/>
    <w:rsid w:val="00C742B3"/>
    <w:rsid w:val="00C75873"/>
    <w:rsid w:val="00C76923"/>
    <w:rsid w:val="00C82D3B"/>
    <w:rsid w:val="00C94216"/>
    <w:rsid w:val="00CA7389"/>
    <w:rsid w:val="00CC5CAB"/>
    <w:rsid w:val="00CC7B2F"/>
    <w:rsid w:val="00CE177B"/>
    <w:rsid w:val="00CF3131"/>
    <w:rsid w:val="00D01981"/>
    <w:rsid w:val="00D0350A"/>
    <w:rsid w:val="00D2616F"/>
    <w:rsid w:val="00D331EF"/>
    <w:rsid w:val="00D37B74"/>
    <w:rsid w:val="00D4118D"/>
    <w:rsid w:val="00D53C2A"/>
    <w:rsid w:val="00D54AF6"/>
    <w:rsid w:val="00D55A5F"/>
    <w:rsid w:val="00D67238"/>
    <w:rsid w:val="00D77959"/>
    <w:rsid w:val="00D85728"/>
    <w:rsid w:val="00D920EC"/>
    <w:rsid w:val="00DA1FB5"/>
    <w:rsid w:val="00DA385D"/>
    <w:rsid w:val="00DA5D6B"/>
    <w:rsid w:val="00DB736F"/>
    <w:rsid w:val="00DC6278"/>
    <w:rsid w:val="00DE7805"/>
    <w:rsid w:val="00DF1F48"/>
    <w:rsid w:val="00DF4615"/>
    <w:rsid w:val="00E039D4"/>
    <w:rsid w:val="00E13608"/>
    <w:rsid w:val="00E14131"/>
    <w:rsid w:val="00E21117"/>
    <w:rsid w:val="00E235F4"/>
    <w:rsid w:val="00E457C3"/>
    <w:rsid w:val="00E46056"/>
    <w:rsid w:val="00E534A2"/>
    <w:rsid w:val="00E534BE"/>
    <w:rsid w:val="00E631D2"/>
    <w:rsid w:val="00E7442B"/>
    <w:rsid w:val="00E74ADA"/>
    <w:rsid w:val="00E8507F"/>
    <w:rsid w:val="00E96AF5"/>
    <w:rsid w:val="00EA6100"/>
    <w:rsid w:val="00EB555E"/>
    <w:rsid w:val="00ED0CD5"/>
    <w:rsid w:val="00ED2742"/>
    <w:rsid w:val="00ED650B"/>
    <w:rsid w:val="00ED6563"/>
    <w:rsid w:val="00ED7A88"/>
    <w:rsid w:val="00EE4273"/>
    <w:rsid w:val="00EF0A0D"/>
    <w:rsid w:val="00EF15AA"/>
    <w:rsid w:val="00EF7DF3"/>
    <w:rsid w:val="00F24D61"/>
    <w:rsid w:val="00F45B50"/>
    <w:rsid w:val="00F61112"/>
    <w:rsid w:val="00F71966"/>
    <w:rsid w:val="00F767FC"/>
    <w:rsid w:val="00F8522A"/>
    <w:rsid w:val="00FA6E30"/>
    <w:rsid w:val="00FC0F26"/>
    <w:rsid w:val="00FC5096"/>
    <w:rsid w:val="00FD1C12"/>
    <w:rsid w:val="00FD58C0"/>
    <w:rsid w:val="00FF2523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C670"/>
  <w15:docId w15:val="{4AF60F6B-C51A-4031-91F2-47592300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2E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9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2E0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92E0E"/>
    <w:rPr>
      <w:b/>
      <w:bCs/>
    </w:rPr>
  </w:style>
  <w:style w:type="character" w:customStyle="1" w:styleId="21">
    <w:name w:val="Основний текст (2)_"/>
    <w:link w:val="22"/>
    <w:locked/>
    <w:rsid w:val="00892E0E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892E0E"/>
    <w:pPr>
      <w:widowControl w:val="0"/>
      <w:shd w:val="clear" w:color="auto" w:fill="FFFFFF"/>
      <w:spacing w:line="367" w:lineRule="exact"/>
      <w:ind w:hanging="3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list-conf-name">
    <w:name w:val="list-conf-name"/>
    <w:rsid w:val="00892E0E"/>
  </w:style>
  <w:style w:type="character" w:styleId="a5">
    <w:name w:val="Hyperlink"/>
    <w:basedOn w:val="a0"/>
    <w:unhideWhenUsed/>
    <w:rsid w:val="00DF1F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59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br">
    <w:name w:val="nobr"/>
    <w:basedOn w:val="a0"/>
    <w:rsid w:val="006601CD"/>
  </w:style>
  <w:style w:type="character" w:customStyle="1" w:styleId="gloss">
    <w:name w:val="gloss"/>
    <w:basedOn w:val="a0"/>
    <w:rsid w:val="006601CD"/>
  </w:style>
  <w:style w:type="paragraph" w:styleId="a8">
    <w:name w:val="No Spacing"/>
    <w:uiPriority w:val="1"/>
    <w:qFormat/>
    <w:rsid w:val="00762988"/>
    <w:pPr>
      <w:spacing w:after="0" w:line="240" w:lineRule="auto"/>
    </w:pPr>
    <w:rPr>
      <w:lang w:val="uk-UA"/>
    </w:rPr>
  </w:style>
  <w:style w:type="paragraph" w:customStyle="1" w:styleId="11">
    <w:name w:val="Обычный1"/>
    <w:qFormat/>
    <w:rsid w:val="00762988"/>
    <w:pPr>
      <w:widowControl w:val="0"/>
      <w:spacing w:after="0" w:line="240" w:lineRule="auto"/>
      <w:ind w:left="12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09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9E5F5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5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5F5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5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33DB5"/>
    <w:pPr>
      <w:ind w:left="720"/>
      <w:contextualSpacing/>
    </w:pPr>
  </w:style>
  <w:style w:type="character" w:customStyle="1" w:styleId="23">
    <w:name w:val="Заголовок №2_"/>
    <w:basedOn w:val="a0"/>
    <w:link w:val="24"/>
    <w:locked/>
    <w:rsid w:val="00DE78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DE7805"/>
    <w:pPr>
      <w:widowControl w:val="0"/>
      <w:shd w:val="clear" w:color="auto" w:fill="FFFFFF"/>
      <w:spacing w:line="274" w:lineRule="exact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684870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uk-UA" w:eastAsia="uk-UA"/>
    </w:rPr>
  </w:style>
  <w:style w:type="character" w:customStyle="1" w:styleId="FontStyle18">
    <w:name w:val="Font Style18"/>
    <w:uiPriority w:val="99"/>
    <w:rsid w:val="00684870"/>
    <w:rPr>
      <w:rFonts w:ascii="Times New Roman" w:hAnsi="Times New Roman" w:cs="Times New Roman" w:hint="default"/>
      <w:sz w:val="26"/>
      <w:szCs w:val="26"/>
    </w:rPr>
  </w:style>
  <w:style w:type="character" w:customStyle="1" w:styleId="rvts0">
    <w:name w:val="rvts0"/>
    <w:qFormat/>
    <w:rsid w:val="00B30157"/>
    <w:rPr>
      <w:rFonts w:cs="Times New Roman"/>
    </w:rPr>
  </w:style>
  <w:style w:type="table" w:styleId="ae">
    <w:name w:val="Table Grid"/>
    <w:basedOn w:val="a1"/>
    <w:uiPriority w:val="39"/>
    <w:rsid w:val="0027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6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38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315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FE494-F8F2-4614-A717-21672E6C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Курочкина</dc:creator>
  <cp:lastModifiedBy>econom428_1</cp:lastModifiedBy>
  <cp:revision>31</cp:revision>
  <cp:lastPrinted>2022-11-11T14:06:00Z</cp:lastPrinted>
  <dcterms:created xsi:type="dcterms:W3CDTF">2022-12-26T14:12:00Z</dcterms:created>
  <dcterms:modified xsi:type="dcterms:W3CDTF">2024-03-07T09:39:00Z</dcterms:modified>
</cp:coreProperties>
</file>