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8A6C" w14:textId="38AE28F6" w:rsidR="000F1156" w:rsidRPr="00C2066D" w:rsidRDefault="00C2066D" w:rsidP="00C2066D">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37652A71" w14:textId="77777777" w:rsidR="00C2066D" w:rsidRPr="00777283" w:rsidRDefault="00C2066D" w:rsidP="00C2066D">
      <w:pPr>
        <w:spacing w:line="240" w:lineRule="auto"/>
        <w:jc w:val="center"/>
        <w:rPr>
          <w:rFonts w:ascii="Times New Roman" w:hAnsi="Times New Roman" w:cs="Times New Roman"/>
          <w:b/>
          <w:bCs/>
          <w:sz w:val="28"/>
          <w:szCs w:val="28"/>
        </w:rPr>
      </w:pPr>
      <w:r w:rsidRPr="00777283">
        <w:rPr>
          <w:rFonts w:ascii="Times New Roman" w:hAnsi="Times New Roman" w:cs="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C2066D" w:rsidRPr="00777283" w14:paraId="075242E4" w14:textId="77777777" w:rsidTr="00C2066D">
        <w:tc>
          <w:tcPr>
            <w:tcW w:w="4640" w:type="dxa"/>
            <w:tcBorders>
              <w:top w:val="nil"/>
              <w:left w:val="nil"/>
              <w:bottom w:val="nil"/>
              <w:right w:val="nil"/>
            </w:tcBorders>
          </w:tcPr>
          <w:p w14:paraId="3F1A0066" w14:textId="77777777" w:rsidR="00C2066D" w:rsidRPr="00777283" w:rsidRDefault="00C2066D" w:rsidP="00C2066D">
            <w:pPr>
              <w:spacing w:line="240" w:lineRule="auto"/>
              <w:rPr>
                <w:rFonts w:ascii="Times New Roman" w:hAnsi="Times New Roman" w:cs="Times New Roman"/>
                <w:b/>
                <w:bCs/>
                <w:sz w:val="28"/>
                <w:szCs w:val="28"/>
              </w:rPr>
            </w:pPr>
          </w:p>
          <w:p w14:paraId="638E309B" w14:textId="77777777" w:rsidR="00C2066D" w:rsidRPr="00777283" w:rsidRDefault="00C2066D" w:rsidP="00C2066D">
            <w:pPr>
              <w:spacing w:line="240" w:lineRule="auto"/>
              <w:rPr>
                <w:rFonts w:ascii="Times New Roman" w:hAnsi="Times New Roman" w:cs="Times New Roman"/>
                <w:b/>
                <w:bCs/>
                <w:sz w:val="28"/>
                <w:szCs w:val="28"/>
              </w:rPr>
            </w:pPr>
          </w:p>
        </w:tc>
        <w:tc>
          <w:tcPr>
            <w:tcW w:w="4961" w:type="dxa"/>
            <w:tcBorders>
              <w:top w:val="nil"/>
              <w:left w:val="nil"/>
              <w:bottom w:val="nil"/>
              <w:right w:val="nil"/>
            </w:tcBorders>
          </w:tcPr>
          <w:p w14:paraId="60EB8532" w14:textId="77777777" w:rsidR="00C2066D" w:rsidRPr="00777283" w:rsidRDefault="00C2066D" w:rsidP="00C2066D">
            <w:pPr>
              <w:spacing w:line="240" w:lineRule="auto"/>
              <w:rPr>
                <w:rFonts w:ascii="Times New Roman" w:hAnsi="Times New Roman" w:cs="Times New Roman"/>
                <w:b/>
                <w:bCs/>
                <w:color w:val="000000"/>
                <w:sz w:val="24"/>
                <w:szCs w:val="24"/>
              </w:rPr>
            </w:pPr>
          </w:p>
          <w:p w14:paraId="4661B5AA" w14:textId="77777777" w:rsidR="00C2066D" w:rsidRPr="00777283" w:rsidRDefault="00C2066D" w:rsidP="00C2066D">
            <w:pPr>
              <w:spacing w:line="240" w:lineRule="auto"/>
              <w:rPr>
                <w:rFonts w:ascii="Times New Roman" w:hAnsi="Times New Roman" w:cs="Times New Roman"/>
                <w:b/>
                <w:bCs/>
                <w:color w:val="000000"/>
                <w:sz w:val="24"/>
                <w:szCs w:val="24"/>
              </w:rPr>
            </w:pPr>
            <w:r w:rsidRPr="00777283">
              <w:rPr>
                <w:rFonts w:ascii="Times New Roman" w:hAnsi="Times New Roman" w:cs="Times New Roman"/>
                <w:b/>
                <w:bCs/>
                <w:color w:val="000000"/>
                <w:sz w:val="24"/>
                <w:szCs w:val="24"/>
              </w:rPr>
              <w:t>ЗАТВЕРДЖЕНО</w:t>
            </w:r>
          </w:p>
          <w:p w14:paraId="2D83272E" w14:textId="77777777" w:rsidR="00C2066D" w:rsidRPr="00777283" w:rsidRDefault="00C2066D" w:rsidP="00C2066D">
            <w:pPr>
              <w:spacing w:line="240" w:lineRule="auto"/>
              <w:rPr>
                <w:rFonts w:ascii="Times New Roman" w:hAnsi="Times New Roman" w:cs="Times New Roman"/>
                <w:b/>
                <w:bCs/>
                <w:color w:val="000000"/>
                <w:sz w:val="24"/>
                <w:szCs w:val="24"/>
              </w:rPr>
            </w:pPr>
            <w:r w:rsidRPr="00777283">
              <w:rPr>
                <w:rFonts w:ascii="Times New Roman" w:hAnsi="Times New Roman" w:cs="Times New Roman"/>
                <w:b/>
                <w:bCs/>
                <w:color w:val="000000"/>
                <w:sz w:val="24"/>
                <w:szCs w:val="24"/>
              </w:rPr>
              <w:t>Рішенням уповноваженої особи</w:t>
            </w:r>
          </w:p>
          <w:p w14:paraId="1B82E32F" w14:textId="30F5A0A7" w:rsidR="00C2066D" w:rsidRPr="00777283" w:rsidRDefault="00C3113F" w:rsidP="00C3113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CA321E">
              <w:rPr>
                <w:rFonts w:ascii="Times New Roman" w:hAnsi="Times New Roman" w:cs="Times New Roman"/>
                <w:b/>
                <w:bCs/>
                <w:color w:val="000000"/>
                <w:sz w:val="24"/>
                <w:szCs w:val="24"/>
              </w:rPr>
              <w:t xml:space="preserve"> </w:t>
            </w:r>
            <w:r w:rsidR="00000AEA">
              <w:rPr>
                <w:rFonts w:ascii="Times New Roman" w:hAnsi="Times New Roman" w:cs="Times New Roman"/>
                <w:b/>
                <w:bCs/>
                <w:color w:val="000000"/>
                <w:sz w:val="24"/>
                <w:szCs w:val="24"/>
              </w:rPr>
              <w:t>46</w:t>
            </w:r>
            <w:r w:rsidR="00CA321E">
              <w:rPr>
                <w:rFonts w:ascii="Times New Roman" w:hAnsi="Times New Roman" w:cs="Times New Roman"/>
                <w:b/>
                <w:bCs/>
                <w:color w:val="000000"/>
                <w:sz w:val="24"/>
                <w:szCs w:val="24"/>
              </w:rPr>
              <w:t xml:space="preserve">  від  </w:t>
            </w:r>
            <w:r>
              <w:rPr>
                <w:rFonts w:ascii="Times New Roman" w:hAnsi="Times New Roman" w:cs="Times New Roman"/>
                <w:b/>
                <w:bCs/>
                <w:color w:val="000000"/>
                <w:sz w:val="24"/>
                <w:szCs w:val="24"/>
              </w:rPr>
              <w:t>13.03</w:t>
            </w:r>
            <w:r w:rsidR="00C2066D">
              <w:rPr>
                <w:rFonts w:ascii="Times New Roman" w:hAnsi="Times New Roman" w:cs="Times New Roman"/>
                <w:b/>
                <w:bCs/>
                <w:color w:val="000000"/>
                <w:sz w:val="24"/>
                <w:szCs w:val="24"/>
              </w:rPr>
              <w:t>.2024</w:t>
            </w:r>
            <w:r w:rsidR="00C2066D" w:rsidRPr="00777283">
              <w:rPr>
                <w:rFonts w:ascii="Times New Roman" w:hAnsi="Times New Roman" w:cs="Times New Roman"/>
                <w:b/>
                <w:bCs/>
                <w:color w:val="000000"/>
                <w:sz w:val="24"/>
                <w:szCs w:val="24"/>
              </w:rPr>
              <w:t>року</w:t>
            </w:r>
          </w:p>
        </w:tc>
      </w:tr>
      <w:tr w:rsidR="00C2066D" w:rsidRPr="00777283" w14:paraId="79F6615C" w14:textId="77777777" w:rsidTr="00C2066D">
        <w:tc>
          <w:tcPr>
            <w:tcW w:w="4640" w:type="dxa"/>
            <w:tcBorders>
              <w:top w:val="nil"/>
              <w:left w:val="nil"/>
              <w:bottom w:val="nil"/>
              <w:right w:val="nil"/>
            </w:tcBorders>
          </w:tcPr>
          <w:p w14:paraId="79DCDCDF" w14:textId="77777777" w:rsidR="00C2066D" w:rsidRPr="00777283" w:rsidRDefault="00C2066D" w:rsidP="00C2066D">
            <w:pPr>
              <w:spacing w:line="240" w:lineRule="auto"/>
              <w:rPr>
                <w:rFonts w:ascii="Times New Roman" w:hAnsi="Times New Roman" w:cs="Times New Roman"/>
                <w:b/>
                <w:bCs/>
                <w:sz w:val="28"/>
                <w:szCs w:val="28"/>
              </w:rPr>
            </w:pPr>
          </w:p>
        </w:tc>
        <w:tc>
          <w:tcPr>
            <w:tcW w:w="4961" w:type="dxa"/>
            <w:tcBorders>
              <w:top w:val="nil"/>
              <w:left w:val="nil"/>
              <w:bottom w:val="nil"/>
              <w:right w:val="nil"/>
            </w:tcBorders>
          </w:tcPr>
          <w:p w14:paraId="2912521F" w14:textId="77777777" w:rsidR="00C2066D" w:rsidRPr="00777283" w:rsidRDefault="00C2066D" w:rsidP="00C2066D">
            <w:pPr>
              <w:spacing w:line="240" w:lineRule="auto"/>
              <w:rPr>
                <w:rFonts w:ascii="Times New Roman" w:hAnsi="Times New Roman" w:cs="Times New Roman"/>
                <w:bCs/>
                <w:color w:val="000000"/>
                <w:sz w:val="24"/>
                <w:szCs w:val="24"/>
              </w:rPr>
            </w:pPr>
            <w:r w:rsidRPr="00777283">
              <w:rPr>
                <w:rFonts w:ascii="Times New Roman" w:hAnsi="Times New Roman" w:cs="Times New Roman"/>
                <w:b/>
                <w:bCs/>
                <w:color w:val="000000"/>
                <w:sz w:val="24"/>
                <w:szCs w:val="24"/>
              </w:rPr>
              <w:t>____________</w:t>
            </w:r>
            <w:r w:rsidRPr="00777283">
              <w:rPr>
                <w:rFonts w:ascii="Times New Roman" w:hAnsi="Times New Roman" w:cs="Times New Roman"/>
                <w:bCs/>
                <w:color w:val="000000"/>
                <w:sz w:val="24"/>
                <w:szCs w:val="24"/>
              </w:rPr>
              <w:t xml:space="preserve"> Яна  Карпенко </w:t>
            </w:r>
          </w:p>
          <w:p w14:paraId="3EE53386" w14:textId="77777777" w:rsidR="00C2066D" w:rsidRPr="00777283" w:rsidRDefault="00C2066D" w:rsidP="00C2066D">
            <w:pPr>
              <w:spacing w:line="240" w:lineRule="auto"/>
              <w:rPr>
                <w:rFonts w:ascii="Times New Roman" w:hAnsi="Times New Roman" w:cs="Times New Roman"/>
                <w:bCs/>
                <w:color w:val="000000"/>
                <w:sz w:val="24"/>
                <w:szCs w:val="24"/>
              </w:rPr>
            </w:pPr>
          </w:p>
        </w:tc>
      </w:tr>
    </w:tbl>
    <w:p w14:paraId="7C0203C6" w14:textId="77777777" w:rsidR="00C2066D" w:rsidRPr="00777283" w:rsidRDefault="00C2066D" w:rsidP="00C2066D">
      <w:pPr>
        <w:spacing w:line="240" w:lineRule="auto"/>
        <w:ind w:left="320"/>
        <w:jc w:val="center"/>
        <w:rPr>
          <w:rFonts w:ascii="Times New Roman" w:hAnsi="Times New Roman" w:cs="Times New Roman"/>
          <w:sz w:val="28"/>
          <w:szCs w:val="28"/>
        </w:rPr>
      </w:pPr>
      <w:r w:rsidRPr="00777283">
        <w:rPr>
          <w:rFonts w:ascii="Times New Roman" w:hAnsi="Times New Roman" w:cs="Times New Roman"/>
          <w:sz w:val="28"/>
          <w:szCs w:val="28"/>
        </w:rPr>
        <w:t xml:space="preserve">                                                                                                </w:t>
      </w:r>
      <w:r w:rsidRPr="00777283">
        <w:rPr>
          <w:rFonts w:ascii="Times New Roman" w:hAnsi="Times New Roman" w:cs="Times New Roman"/>
          <w:b/>
          <w:bCs/>
          <w:sz w:val="28"/>
          <w:szCs w:val="28"/>
        </w:rPr>
        <w:t xml:space="preserve">        </w:t>
      </w:r>
    </w:p>
    <w:p w14:paraId="653F0899" w14:textId="0C663026" w:rsidR="00C2066D" w:rsidRPr="00777283" w:rsidRDefault="00C2066D" w:rsidP="00C2066D">
      <w:pPr>
        <w:spacing w:line="240" w:lineRule="auto"/>
        <w:rPr>
          <w:rFonts w:ascii="Times New Roman" w:hAnsi="Times New Roman" w:cs="Times New Roman"/>
          <w:b/>
          <w:bCs/>
          <w:sz w:val="28"/>
          <w:szCs w:val="28"/>
        </w:rPr>
      </w:pPr>
    </w:p>
    <w:tbl>
      <w:tblPr>
        <w:tblW w:w="0" w:type="auto"/>
        <w:tblInd w:w="288" w:type="dxa"/>
        <w:tblLayout w:type="fixed"/>
        <w:tblLook w:val="0000" w:firstRow="0" w:lastRow="0" w:firstColumn="0" w:lastColumn="0" w:noHBand="0" w:noVBand="0"/>
      </w:tblPr>
      <w:tblGrid>
        <w:gridCol w:w="9559"/>
      </w:tblGrid>
      <w:tr w:rsidR="00C2066D" w:rsidRPr="00777283" w14:paraId="6BC6927A" w14:textId="77777777" w:rsidTr="00C2066D">
        <w:tc>
          <w:tcPr>
            <w:tcW w:w="9559" w:type="dxa"/>
            <w:tcBorders>
              <w:top w:val="nil"/>
              <w:left w:val="nil"/>
              <w:bottom w:val="nil"/>
              <w:right w:val="nil"/>
            </w:tcBorders>
          </w:tcPr>
          <w:p w14:paraId="3E39BEDB" w14:textId="77777777" w:rsidR="00C2066D" w:rsidRPr="00777283" w:rsidRDefault="00C2066D" w:rsidP="00C2066D">
            <w:pPr>
              <w:spacing w:line="240" w:lineRule="auto"/>
              <w:rPr>
                <w:rFonts w:ascii="Times New Roman" w:hAnsi="Times New Roman" w:cs="Times New Roman"/>
                <w:b/>
                <w:sz w:val="28"/>
                <w:szCs w:val="28"/>
              </w:rPr>
            </w:pPr>
          </w:p>
          <w:p w14:paraId="485BB944" w14:textId="77777777" w:rsidR="00C2066D" w:rsidRPr="00777283" w:rsidRDefault="00C2066D" w:rsidP="00C2066D">
            <w:pPr>
              <w:spacing w:line="240" w:lineRule="auto"/>
              <w:jc w:val="center"/>
              <w:rPr>
                <w:rFonts w:ascii="Times New Roman" w:hAnsi="Times New Roman" w:cs="Times New Roman"/>
                <w:b/>
                <w:sz w:val="28"/>
                <w:szCs w:val="28"/>
              </w:rPr>
            </w:pPr>
          </w:p>
          <w:p w14:paraId="01DF3A27" w14:textId="77777777" w:rsidR="00C2066D" w:rsidRPr="00777283" w:rsidRDefault="00C2066D" w:rsidP="00C2066D">
            <w:pPr>
              <w:spacing w:line="240" w:lineRule="auto"/>
              <w:jc w:val="center"/>
              <w:rPr>
                <w:rFonts w:ascii="Times New Roman" w:hAnsi="Times New Roman" w:cs="Times New Roman"/>
                <w:b/>
                <w:sz w:val="28"/>
                <w:szCs w:val="28"/>
              </w:rPr>
            </w:pPr>
            <w:r w:rsidRPr="00777283">
              <w:rPr>
                <w:rFonts w:ascii="Times New Roman" w:hAnsi="Times New Roman" w:cs="Times New Roman"/>
                <w:b/>
                <w:sz w:val="28"/>
                <w:szCs w:val="28"/>
              </w:rPr>
              <w:t>ТЕНДЕРНА ДОКУМЕНТАЦІЯ</w:t>
            </w:r>
          </w:p>
        </w:tc>
      </w:tr>
    </w:tbl>
    <w:p w14:paraId="3BEE47E3" w14:textId="77777777" w:rsidR="00C2066D" w:rsidRPr="00777283" w:rsidRDefault="00C2066D" w:rsidP="00C2066D">
      <w:pPr>
        <w:spacing w:line="240" w:lineRule="auto"/>
        <w:rPr>
          <w:rFonts w:ascii="Times New Roman" w:hAnsi="Times New Roman" w:cs="Times New Roman"/>
          <w:b/>
          <w:bCs/>
          <w:sz w:val="28"/>
          <w:szCs w:val="28"/>
        </w:rPr>
      </w:pPr>
    </w:p>
    <w:p w14:paraId="3F4899B8" w14:textId="77777777" w:rsidR="00C2066D" w:rsidRPr="00777283" w:rsidRDefault="00C2066D" w:rsidP="00C2066D">
      <w:pPr>
        <w:spacing w:line="240" w:lineRule="auto"/>
        <w:jc w:val="center"/>
        <w:rPr>
          <w:rFonts w:ascii="Times New Roman" w:hAnsi="Times New Roman" w:cs="Times New Roman"/>
          <w:b/>
          <w:sz w:val="28"/>
          <w:szCs w:val="28"/>
        </w:rPr>
      </w:pPr>
      <w:r w:rsidRPr="00777283">
        <w:rPr>
          <w:rFonts w:ascii="Times New Roman" w:hAnsi="Times New Roman" w:cs="Times New Roman"/>
          <w:b/>
          <w:sz w:val="28"/>
          <w:szCs w:val="28"/>
        </w:rPr>
        <w:t>по предмету закупівлі:</w:t>
      </w:r>
    </w:p>
    <w:p w14:paraId="6F2969A7" w14:textId="77777777" w:rsidR="00B4580E" w:rsidRDefault="00B4580E" w:rsidP="00B4580E">
      <w:pPr>
        <w:pStyle w:val="rvps2"/>
        <w:spacing w:before="0" w:beforeAutospacing="0" w:after="0" w:afterAutospacing="0"/>
        <w:ind w:firstLine="426"/>
        <w:jc w:val="center"/>
        <w:textAlignment w:val="baseline"/>
        <w:rPr>
          <w:b/>
        </w:rPr>
      </w:pPr>
      <w:r w:rsidRPr="004734C8">
        <w:rPr>
          <w:b/>
          <w:bCs/>
        </w:rPr>
        <w:t xml:space="preserve">код ДК 021:2015 – </w:t>
      </w:r>
      <w:r w:rsidRPr="002B5D40">
        <w:rPr>
          <w:b/>
        </w:rPr>
        <w:t>33180000-5 «Апаратура для підтримування фізіологічних функцій організму»</w:t>
      </w:r>
      <w:r w:rsidRPr="00B9492C">
        <w:rPr>
          <w:b/>
          <w:bCs/>
        </w:rPr>
        <w:t xml:space="preserve"> </w:t>
      </w:r>
      <w:r>
        <w:rPr>
          <w:b/>
        </w:rPr>
        <w:t>(</w:t>
      </w:r>
      <w:r w:rsidRPr="009F17E3">
        <w:rPr>
          <w:b/>
          <w:bCs/>
          <w:iCs/>
        </w:rPr>
        <w:t>витратні матеріали для проведення гострого гемодіалізу/</w:t>
      </w:r>
      <w:proofErr w:type="spellStart"/>
      <w:r w:rsidRPr="009F17E3">
        <w:rPr>
          <w:b/>
          <w:bCs/>
          <w:iCs/>
        </w:rPr>
        <w:t>гемодіафільтрації</w:t>
      </w:r>
      <w:proofErr w:type="spellEnd"/>
    </w:p>
    <w:p w14:paraId="426AE920" w14:textId="77777777" w:rsidR="00C2066D" w:rsidRPr="00C2066D" w:rsidRDefault="00C2066D" w:rsidP="00C2066D">
      <w:pPr>
        <w:pStyle w:val="af2"/>
        <w:jc w:val="center"/>
        <w:rPr>
          <w:rFonts w:ascii="Times New Roman" w:hAnsi="Times New Roman"/>
          <w:sz w:val="28"/>
          <w:szCs w:val="28"/>
          <w:lang w:val="uk-UA"/>
        </w:rPr>
      </w:pPr>
    </w:p>
    <w:p w14:paraId="5C264FF2" w14:textId="18DD179C" w:rsidR="00C2066D" w:rsidRPr="00777283" w:rsidRDefault="00C2066D" w:rsidP="00C2066D">
      <w:pPr>
        <w:pStyle w:val="af2"/>
        <w:jc w:val="center"/>
        <w:rPr>
          <w:rFonts w:ascii="Times New Roman" w:hAnsi="Times New Roman"/>
          <w:i/>
          <w:sz w:val="28"/>
          <w:szCs w:val="28"/>
          <w:u w:val="single"/>
          <w:lang w:eastAsia="ru-RU"/>
        </w:rPr>
      </w:pPr>
      <w:r w:rsidRPr="00777283">
        <w:rPr>
          <w:rFonts w:ascii="Times New Roman" w:hAnsi="Times New Roman"/>
          <w:i/>
          <w:sz w:val="28"/>
          <w:szCs w:val="28"/>
          <w:u w:val="single"/>
          <w:lang w:eastAsia="ru-RU"/>
        </w:rPr>
        <w:t xml:space="preserve">Процедура </w:t>
      </w:r>
      <w:proofErr w:type="spellStart"/>
      <w:r w:rsidRPr="00777283">
        <w:rPr>
          <w:rFonts w:ascii="Times New Roman" w:hAnsi="Times New Roman"/>
          <w:i/>
          <w:sz w:val="28"/>
          <w:szCs w:val="28"/>
          <w:u w:val="single"/>
          <w:lang w:eastAsia="ru-RU"/>
        </w:rPr>
        <w:t>закупівлі</w:t>
      </w:r>
      <w:proofErr w:type="spellEnd"/>
      <w:r w:rsidRPr="00777283">
        <w:rPr>
          <w:rFonts w:ascii="Times New Roman" w:hAnsi="Times New Roman"/>
          <w:i/>
          <w:sz w:val="28"/>
          <w:szCs w:val="28"/>
          <w:u w:val="single"/>
          <w:lang w:eastAsia="ru-RU"/>
        </w:rPr>
        <w:t xml:space="preserve"> – </w:t>
      </w:r>
      <w:proofErr w:type="spellStart"/>
      <w:r w:rsidRPr="00777283">
        <w:rPr>
          <w:rFonts w:ascii="Times New Roman" w:hAnsi="Times New Roman"/>
          <w:i/>
          <w:sz w:val="28"/>
          <w:szCs w:val="28"/>
          <w:u w:val="single"/>
          <w:lang w:eastAsia="ru-RU"/>
        </w:rPr>
        <w:t>відкри</w:t>
      </w:r>
      <w:r>
        <w:rPr>
          <w:rFonts w:ascii="Times New Roman" w:hAnsi="Times New Roman"/>
          <w:i/>
          <w:sz w:val="28"/>
          <w:szCs w:val="28"/>
          <w:u w:val="single"/>
          <w:lang w:eastAsia="ru-RU"/>
        </w:rPr>
        <w:t>ті</w:t>
      </w:r>
      <w:proofErr w:type="spellEnd"/>
      <w:r>
        <w:rPr>
          <w:rFonts w:ascii="Times New Roman" w:hAnsi="Times New Roman"/>
          <w:i/>
          <w:sz w:val="28"/>
          <w:szCs w:val="28"/>
          <w:u w:val="single"/>
          <w:lang w:eastAsia="ru-RU"/>
        </w:rPr>
        <w:t xml:space="preserve"> торги з </w:t>
      </w:r>
      <w:proofErr w:type="spellStart"/>
      <w:r>
        <w:rPr>
          <w:rFonts w:ascii="Times New Roman" w:hAnsi="Times New Roman"/>
          <w:i/>
          <w:sz w:val="28"/>
          <w:szCs w:val="28"/>
          <w:u w:val="single"/>
          <w:lang w:eastAsia="ru-RU"/>
        </w:rPr>
        <w:t>особливостями</w:t>
      </w:r>
      <w:proofErr w:type="spellEnd"/>
      <w:r>
        <w:rPr>
          <w:rFonts w:ascii="Times New Roman" w:hAnsi="Times New Roman"/>
          <w:i/>
          <w:sz w:val="28"/>
          <w:szCs w:val="28"/>
          <w:u w:val="single"/>
          <w:lang w:eastAsia="ru-RU"/>
        </w:rPr>
        <w:t xml:space="preserve"> на 2024</w:t>
      </w:r>
      <w:r w:rsidRPr="00777283">
        <w:rPr>
          <w:rFonts w:ascii="Times New Roman" w:hAnsi="Times New Roman"/>
          <w:i/>
          <w:sz w:val="28"/>
          <w:szCs w:val="28"/>
          <w:u w:val="single"/>
          <w:lang w:eastAsia="ru-RU"/>
        </w:rPr>
        <w:t xml:space="preserve"> </w:t>
      </w:r>
      <w:proofErr w:type="spellStart"/>
      <w:r w:rsidRPr="00777283">
        <w:rPr>
          <w:rFonts w:ascii="Times New Roman" w:hAnsi="Times New Roman"/>
          <w:i/>
          <w:sz w:val="28"/>
          <w:szCs w:val="28"/>
          <w:u w:val="single"/>
          <w:lang w:eastAsia="ru-RU"/>
        </w:rPr>
        <w:t>рік</w:t>
      </w:r>
      <w:proofErr w:type="spellEnd"/>
    </w:p>
    <w:p w14:paraId="44D5ECA0" w14:textId="77777777" w:rsidR="00C2066D" w:rsidRPr="00777283" w:rsidRDefault="00C2066D" w:rsidP="00C2066D">
      <w:pPr>
        <w:spacing w:line="240" w:lineRule="auto"/>
        <w:rPr>
          <w:rFonts w:ascii="Times New Roman" w:hAnsi="Times New Roman" w:cs="Times New Roman"/>
          <w:sz w:val="28"/>
          <w:szCs w:val="28"/>
        </w:rPr>
      </w:pPr>
    </w:p>
    <w:p w14:paraId="5DE39DAD" w14:textId="77777777" w:rsidR="00C2066D" w:rsidRPr="00777283" w:rsidRDefault="00C2066D" w:rsidP="00C2066D">
      <w:pPr>
        <w:spacing w:line="240" w:lineRule="auto"/>
        <w:rPr>
          <w:rFonts w:ascii="Times New Roman" w:hAnsi="Times New Roman" w:cs="Times New Roman"/>
          <w:sz w:val="28"/>
          <w:szCs w:val="28"/>
        </w:rPr>
      </w:pPr>
    </w:p>
    <w:p w14:paraId="0024D0BD" w14:textId="77777777" w:rsidR="00C2066D" w:rsidRPr="00777283" w:rsidRDefault="00C2066D" w:rsidP="00C2066D">
      <w:pPr>
        <w:spacing w:line="240" w:lineRule="auto"/>
        <w:rPr>
          <w:rFonts w:ascii="Times New Roman" w:hAnsi="Times New Roman" w:cs="Times New Roman"/>
          <w:b/>
          <w:bCs/>
          <w:sz w:val="28"/>
          <w:szCs w:val="28"/>
        </w:rPr>
      </w:pPr>
    </w:p>
    <w:p w14:paraId="1F68A2CD" w14:textId="77777777" w:rsidR="00C2066D" w:rsidRPr="00777283" w:rsidRDefault="00C2066D" w:rsidP="00C2066D">
      <w:pPr>
        <w:spacing w:line="240" w:lineRule="auto"/>
        <w:jc w:val="center"/>
        <w:rPr>
          <w:rFonts w:ascii="Times New Roman" w:hAnsi="Times New Roman" w:cs="Times New Roman"/>
          <w:b/>
          <w:sz w:val="28"/>
          <w:szCs w:val="28"/>
        </w:rPr>
      </w:pPr>
    </w:p>
    <w:p w14:paraId="0C3A5889" w14:textId="77777777" w:rsidR="00C2066D" w:rsidRPr="00777283" w:rsidRDefault="00C2066D" w:rsidP="00C2066D">
      <w:pPr>
        <w:spacing w:line="240" w:lineRule="auto"/>
        <w:jc w:val="center"/>
        <w:rPr>
          <w:rFonts w:ascii="Times New Roman" w:hAnsi="Times New Roman" w:cs="Times New Roman"/>
          <w:b/>
          <w:sz w:val="28"/>
          <w:szCs w:val="28"/>
        </w:rPr>
      </w:pPr>
    </w:p>
    <w:p w14:paraId="35633B43" w14:textId="77777777" w:rsidR="00C2066D" w:rsidRPr="00777283" w:rsidRDefault="00C2066D" w:rsidP="00C2066D">
      <w:pPr>
        <w:spacing w:line="240" w:lineRule="auto"/>
        <w:jc w:val="center"/>
        <w:rPr>
          <w:rFonts w:ascii="Times New Roman" w:hAnsi="Times New Roman" w:cs="Times New Roman"/>
          <w:b/>
          <w:sz w:val="28"/>
          <w:szCs w:val="28"/>
        </w:rPr>
      </w:pPr>
    </w:p>
    <w:p w14:paraId="3AE55BB9" w14:textId="77777777" w:rsidR="00C2066D" w:rsidRPr="00777283" w:rsidRDefault="00C2066D" w:rsidP="00C2066D">
      <w:pPr>
        <w:spacing w:line="240" w:lineRule="auto"/>
        <w:jc w:val="center"/>
        <w:rPr>
          <w:rFonts w:ascii="Times New Roman" w:hAnsi="Times New Roman" w:cs="Times New Roman"/>
          <w:b/>
          <w:sz w:val="28"/>
          <w:szCs w:val="28"/>
        </w:rPr>
      </w:pPr>
    </w:p>
    <w:p w14:paraId="0BFC8EA5"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72F8F986"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5489829D"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3A64A178"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419349AB"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4A7DED20"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5BFED3D1" w14:textId="4751DFEC" w:rsidR="00C2066D" w:rsidRDefault="00C2066D" w:rsidP="00C2066D">
      <w:pPr>
        <w:pStyle w:val="11"/>
        <w:widowControl w:val="0"/>
        <w:spacing w:line="240" w:lineRule="auto"/>
        <w:rPr>
          <w:rFonts w:ascii="Times New Roman" w:hAnsi="Times New Roman" w:cs="Times New Roman"/>
          <w:b/>
          <w:sz w:val="28"/>
          <w:szCs w:val="28"/>
          <w:lang w:val="uk-UA"/>
        </w:rPr>
      </w:pPr>
    </w:p>
    <w:p w14:paraId="2B082A77" w14:textId="7351E6E0" w:rsidR="00C2066D" w:rsidRDefault="00C2066D" w:rsidP="00C2066D">
      <w:pPr>
        <w:pStyle w:val="11"/>
        <w:widowControl w:val="0"/>
        <w:spacing w:line="240" w:lineRule="auto"/>
        <w:rPr>
          <w:rFonts w:ascii="Times New Roman" w:hAnsi="Times New Roman" w:cs="Times New Roman"/>
          <w:b/>
          <w:sz w:val="28"/>
          <w:szCs w:val="28"/>
          <w:lang w:val="uk-UA"/>
        </w:rPr>
      </w:pPr>
    </w:p>
    <w:p w14:paraId="281322CD"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5A10E80B" w14:textId="77777777" w:rsidR="00C2066D" w:rsidRDefault="00C2066D" w:rsidP="00C2066D">
      <w:pPr>
        <w:pStyle w:val="11"/>
        <w:widowControl w:val="0"/>
        <w:spacing w:line="240" w:lineRule="auto"/>
        <w:rPr>
          <w:rFonts w:ascii="Times New Roman" w:hAnsi="Times New Roman" w:cs="Times New Roman"/>
          <w:b/>
          <w:sz w:val="28"/>
          <w:szCs w:val="28"/>
          <w:lang w:val="uk-UA"/>
        </w:rPr>
      </w:pPr>
    </w:p>
    <w:p w14:paraId="70CD2113" w14:textId="34796CC2" w:rsidR="000F1156" w:rsidRPr="00C2066D" w:rsidRDefault="00C2066D" w:rsidP="00C2066D">
      <w:pPr>
        <w:jc w:val="center"/>
        <w:rPr>
          <w:rFonts w:ascii="Times New Roman" w:hAnsi="Times New Roman" w:cs="Times New Roman"/>
          <w:b/>
          <w:bCs/>
        </w:rPr>
      </w:pPr>
      <w:r w:rsidRPr="00777283">
        <w:rPr>
          <w:rFonts w:ascii="Times New Roman" w:hAnsi="Times New Roman" w:cs="Times New Roman"/>
          <w:b/>
        </w:rPr>
        <w:t xml:space="preserve">м. Лохвиця </w:t>
      </w:r>
      <w:r>
        <w:rPr>
          <w:rFonts w:ascii="Times New Roman" w:hAnsi="Times New Roman" w:cs="Times New Roman"/>
          <w:b/>
          <w:bCs/>
        </w:rPr>
        <w:t>– 2024</w:t>
      </w:r>
    </w:p>
    <w:p w14:paraId="087ABECE" w14:textId="77777777" w:rsidR="000F1156" w:rsidRPr="00071B24" w:rsidRDefault="000F1156">
      <w:pPr>
        <w:widowControl w:val="0"/>
        <w:spacing w:after="0" w:line="240" w:lineRule="auto"/>
        <w:jc w:val="both"/>
        <w:rPr>
          <w:rFonts w:ascii="Times New Roman" w:eastAsia="Times New Roman" w:hAnsi="Times New Roman" w:cs="Times New Roman"/>
          <w:noProof/>
          <w:sz w:val="24"/>
          <w:szCs w:val="24"/>
        </w:rPr>
      </w:pPr>
    </w:p>
    <w:p w14:paraId="67F6A3B3" w14:textId="77777777" w:rsidR="000F1156" w:rsidRPr="00071B24"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071B24" w14:paraId="78FC64CB" w14:textId="77777777" w:rsidTr="00F03E40">
        <w:trPr>
          <w:trHeight w:val="416"/>
          <w:jc w:val="center"/>
        </w:trPr>
        <w:tc>
          <w:tcPr>
            <w:tcW w:w="705" w:type="dxa"/>
            <w:vAlign w:val="center"/>
          </w:tcPr>
          <w:p w14:paraId="165A97B5"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071B24">
              <w:rPr>
                <w:rFonts w:ascii="Times New Roman" w:eastAsia="Times New Roman" w:hAnsi="Times New Roman" w:cs="Times New Roman"/>
                <w:noProof/>
                <w:sz w:val="24"/>
                <w:szCs w:val="24"/>
              </w:rPr>
              <w:t>№</w:t>
            </w:r>
          </w:p>
        </w:tc>
        <w:tc>
          <w:tcPr>
            <w:tcW w:w="9255" w:type="dxa"/>
            <w:gridSpan w:val="2"/>
            <w:vAlign w:val="center"/>
          </w:tcPr>
          <w:p w14:paraId="2C7AAAEF" w14:textId="77777777" w:rsidR="000F1156" w:rsidRPr="00071B24" w:rsidRDefault="000F1156" w:rsidP="00F03E40">
            <w:pPr>
              <w:spacing w:after="0" w:line="240" w:lineRule="auto"/>
              <w:jc w:val="center"/>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Розділ 1. Загальні положення</w:t>
            </w:r>
          </w:p>
        </w:tc>
      </w:tr>
      <w:tr w:rsidR="000F1156" w:rsidRPr="00071B24" w14:paraId="06AF7FA3" w14:textId="77777777" w:rsidTr="00F03E40">
        <w:trPr>
          <w:trHeight w:val="411"/>
          <w:jc w:val="center"/>
        </w:trPr>
        <w:tc>
          <w:tcPr>
            <w:tcW w:w="705" w:type="dxa"/>
            <w:vAlign w:val="center"/>
          </w:tcPr>
          <w:p w14:paraId="05B3B503"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p>
        </w:tc>
        <w:tc>
          <w:tcPr>
            <w:tcW w:w="2835" w:type="dxa"/>
            <w:vAlign w:val="center"/>
          </w:tcPr>
          <w:p w14:paraId="5A33F1E8"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w:t>
            </w:r>
          </w:p>
        </w:tc>
        <w:tc>
          <w:tcPr>
            <w:tcW w:w="6420" w:type="dxa"/>
            <w:vAlign w:val="center"/>
          </w:tcPr>
          <w:p w14:paraId="15D42581"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w:t>
            </w:r>
          </w:p>
        </w:tc>
      </w:tr>
      <w:tr w:rsidR="000F1156" w:rsidRPr="00071B24" w14:paraId="3C9B22B0" w14:textId="77777777" w:rsidTr="00F03E40">
        <w:trPr>
          <w:trHeight w:val="1119"/>
          <w:jc w:val="center"/>
        </w:trPr>
        <w:tc>
          <w:tcPr>
            <w:tcW w:w="705" w:type="dxa"/>
          </w:tcPr>
          <w:p w14:paraId="15C0456B"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14:paraId="0C33CC00"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Тендерну д</w:t>
            </w:r>
            <w:r w:rsidRPr="00071B24">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color w:val="000000"/>
                <w:sz w:val="24"/>
                <w:szCs w:val="24"/>
              </w:rPr>
              <w:t xml:space="preserve"> Закон)</w:t>
            </w:r>
            <w:r w:rsidRPr="00071B24">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071B24">
              <w:rPr>
                <w:rFonts w:ascii="Times New Roman" w:eastAsia="Times New Roman" w:hAnsi="Times New Roman" w:cs="Times New Roman"/>
                <w:noProof/>
                <w:sz w:val="24"/>
                <w:szCs w:val="24"/>
              </w:rPr>
              <w:t>Особливостях.</w:t>
            </w:r>
          </w:p>
        </w:tc>
      </w:tr>
      <w:tr w:rsidR="000F1156" w:rsidRPr="00071B24" w14:paraId="7CF45416" w14:textId="77777777" w:rsidTr="00F03E40">
        <w:trPr>
          <w:trHeight w:val="615"/>
          <w:jc w:val="center"/>
        </w:trPr>
        <w:tc>
          <w:tcPr>
            <w:tcW w:w="705" w:type="dxa"/>
          </w:tcPr>
          <w:p w14:paraId="268E9EB8"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14:paraId="486BB815"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w:t>
            </w:r>
          </w:p>
        </w:tc>
      </w:tr>
      <w:tr w:rsidR="000F1156" w:rsidRPr="00071B24" w14:paraId="02F3BE66" w14:textId="77777777" w:rsidTr="00F03E40">
        <w:trPr>
          <w:trHeight w:val="285"/>
          <w:jc w:val="center"/>
        </w:trPr>
        <w:tc>
          <w:tcPr>
            <w:tcW w:w="705" w:type="dxa"/>
          </w:tcPr>
          <w:p w14:paraId="444AD909"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2.1</w:t>
            </w:r>
          </w:p>
        </w:tc>
        <w:tc>
          <w:tcPr>
            <w:tcW w:w="2835" w:type="dxa"/>
          </w:tcPr>
          <w:p w14:paraId="067510A7"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4EFB86DA" w:rsidR="000F1156" w:rsidRPr="00071B24" w:rsidRDefault="00FD4E78" w:rsidP="00B6446A">
            <w:pPr>
              <w:spacing w:after="0" w:line="240" w:lineRule="auto"/>
              <w:jc w:val="both"/>
              <w:rPr>
                <w:rFonts w:ascii="Times New Roman" w:eastAsia="Times New Roman" w:hAnsi="Times New Roman" w:cs="Times New Roman"/>
                <w:b/>
                <w:noProof/>
                <w:sz w:val="24"/>
                <w:szCs w:val="24"/>
                <w:highlight w:val="yellow"/>
              </w:rPr>
            </w:pPr>
            <w:r w:rsidRPr="00071B24">
              <w:rPr>
                <w:rFonts w:ascii="Times New Roman" w:eastAsia="Times New Roman" w:hAnsi="Times New Roman" w:cs="Times New Roman"/>
                <w:b/>
                <w:noProof/>
                <w:sz w:val="24"/>
                <w:szCs w:val="24"/>
              </w:rPr>
              <w:t>Комунальне некомерційне підприємство Лохвицька міська лікарня</w:t>
            </w:r>
          </w:p>
        </w:tc>
      </w:tr>
      <w:tr w:rsidR="000F1156" w:rsidRPr="00071B24" w14:paraId="3D139CE3" w14:textId="77777777" w:rsidTr="00F03E40">
        <w:trPr>
          <w:trHeight w:val="510"/>
          <w:jc w:val="center"/>
        </w:trPr>
        <w:tc>
          <w:tcPr>
            <w:tcW w:w="705" w:type="dxa"/>
          </w:tcPr>
          <w:p w14:paraId="5BDBFB43"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2.2</w:t>
            </w:r>
          </w:p>
        </w:tc>
        <w:tc>
          <w:tcPr>
            <w:tcW w:w="2835" w:type="dxa"/>
          </w:tcPr>
          <w:p w14:paraId="214319A1"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7D9BDC05" w:rsidR="000F1156" w:rsidRPr="00071B24" w:rsidRDefault="00FD4E78" w:rsidP="00F03E40">
            <w:pPr>
              <w:spacing w:after="0" w:line="240" w:lineRule="auto"/>
              <w:jc w:val="both"/>
              <w:rPr>
                <w:rFonts w:ascii="Times New Roman" w:eastAsia="Times New Roman" w:hAnsi="Times New Roman" w:cs="Times New Roman"/>
                <w:noProof/>
                <w:sz w:val="24"/>
                <w:szCs w:val="24"/>
                <w:highlight w:val="yellow"/>
              </w:rPr>
            </w:pPr>
            <w:r w:rsidRPr="00071B24">
              <w:rPr>
                <w:rFonts w:ascii="Times New Roman" w:eastAsia="Times New Roman" w:hAnsi="Times New Roman" w:cs="Times New Roman"/>
                <w:noProof/>
                <w:sz w:val="24"/>
                <w:szCs w:val="24"/>
              </w:rPr>
              <w:t>37200, Полтавська обл., Миргородський район, місто Лохвиця, вул. Незалежності, будинок 4</w:t>
            </w:r>
          </w:p>
        </w:tc>
      </w:tr>
      <w:tr w:rsidR="000F1156" w:rsidRPr="00071B24" w14:paraId="3576114D" w14:textId="77777777" w:rsidTr="00F03E40">
        <w:trPr>
          <w:trHeight w:val="1119"/>
          <w:jc w:val="center"/>
        </w:trPr>
        <w:tc>
          <w:tcPr>
            <w:tcW w:w="705" w:type="dxa"/>
          </w:tcPr>
          <w:p w14:paraId="3476795F"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2.3</w:t>
            </w:r>
          </w:p>
        </w:tc>
        <w:tc>
          <w:tcPr>
            <w:tcW w:w="2835" w:type="dxa"/>
          </w:tcPr>
          <w:p w14:paraId="401B013C"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1A08119" w14:textId="77777777"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Прізвище, ім’я, по батькові: Карпенко Яна Олександрівна – уповноважена особа </w:t>
            </w:r>
          </w:p>
          <w:p w14:paraId="4F510AA4" w14:textId="77777777"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Адреса: Україна, 37200, Полтавська обл., Миргородський район, місто Лохвиця, вул. Незалежності, будинок 4 </w:t>
            </w:r>
          </w:p>
          <w:p w14:paraId="1A78646C" w14:textId="1B5C3486"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e-mail: </w:t>
            </w:r>
            <w:hyperlink r:id="rId7" w:history="1">
              <w:r w:rsidRPr="00071B24">
                <w:rPr>
                  <w:rStyle w:val="a7"/>
                  <w:rFonts w:ascii="Times New Roman" w:eastAsia="Times New Roman" w:hAnsi="Times New Roman" w:cs="Times New Roman"/>
                  <w:noProof/>
                  <w:sz w:val="24"/>
                  <w:szCs w:val="24"/>
                </w:rPr>
                <w:t>tendercrl4@ukr.net</w:t>
              </w:r>
            </w:hyperlink>
            <w:r w:rsidRPr="00071B24">
              <w:rPr>
                <w:rFonts w:ascii="Times New Roman" w:eastAsia="Times New Roman" w:hAnsi="Times New Roman" w:cs="Times New Roman"/>
                <w:noProof/>
                <w:sz w:val="24"/>
                <w:szCs w:val="24"/>
              </w:rPr>
              <w:t xml:space="preserve">, </w:t>
            </w:r>
          </w:p>
          <w:p w14:paraId="670B3ED3" w14:textId="17B1301F" w:rsidR="00475D6E"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тел: +38(05356)31045</w:t>
            </w:r>
          </w:p>
        </w:tc>
      </w:tr>
      <w:tr w:rsidR="000F1156" w:rsidRPr="00071B24" w14:paraId="1D80EF2F" w14:textId="77777777" w:rsidTr="00F03E40">
        <w:trPr>
          <w:trHeight w:val="15"/>
          <w:jc w:val="center"/>
        </w:trPr>
        <w:tc>
          <w:tcPr>
            <w:tcW w:w="705" w:type="dxa"/>
          </w:tcPr>
          <w:p w14:paraId="0D8278FD"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3</w:t>
            </w:r>
          </w:p>
        </w:tc>
        <w:tc>
          <w:tcPr>
            <w:tcW w:w="2835" w:type="dxa"/>
          </w:tcPr>
          <w:p w14:paraId="6168365C"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з особливостями (далі – відкриті торги)</w:t>
            </w:r>
          </w:p>
        </w:tc>
      </w:tr>
      <w:tr w:rsidR="000F1156" w:rsidRPr="00071B24" w14:paraId="417BD112" w14:textId="77777777" w:rsidTr="00F03E40">
        <w:trPr>
          <w:trHeight w:val="240"/>
          <w:jc w:val="center"/>
        </w:trPr>
        <w:tc>
          <w:tcPr>
            <w:tcW w:w="705" w:type="dxa"/>
          </w:tcPr>
          <w:p w14:paraId="7664B151"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14:paraId="0FF36910"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i/>
                <w:noProof/>
                <w:color w:val="000000"/>
                <w:sz w:val="24"/>
                <w:szCs w:val="24"/>
              </w:rPr>
              <w:t> </w:t>
            </w:r>
          </w:p>
        </w:tc>
      </w:tr>
      <w:tr w:rsidR="000F1156" w:rsidRPr="00071B24" w14:paraId="3B27408F" w14:textId="77777777" w:rsidTr="00F03E40">
        <w:trPr>
          <w:jc w:val="center"/>
        </w:trPr>
        <w:tc>
          <w:tcPr>
            <w:tcW w:w="705" w:type="dxa"/>
          </w:tcPr>
          <w:p w14:paraId="4610660C" w14:textId="77777777" w:rsidR="000F1156" w:rsidRPr="00587031" w:rsidRDefault="000F1156" w:rsidP="00F03E40">
            <w:pPr>
              <w:spacing w:after="0" w:line="240" w:lineRule="auto"/>
              <w:jc w:val="center"/>
              <w:rPr>
                <w:rFonts w:ascii="Times New Roman" w:eastAsia="Times New Roman" w:hAnsi="Times New Roman" w:cs="Times New Roman"/>
                <w:noProof/>
                <w:sz w:val="24"/>
                <w:szCs w:val="24"/>
              </w:rPr>
            </w:pPr>
            <w:r w:rsidRPr="00587031">
              <w:rPr>
                <w:rFonts w:ascii="Times New Roman" w:eastAsia="Times New Roman" w:hAnsi="Times New Roman" w:cs="Times New Roman"/>
                <w:noProof/>
                <w:sz w:val="24"/>
                <w:szCs w:val="24"/>
              </w:rPr>
              <w:t>4.1</w:t>
            </w:r>
          </w:p>
        </w:tc>
        <w:tc>
          <w:tcPr>
            <w:tcW w:w="2835" w:type="dxa"/>
          </w:tcPr>
          <w:p w14:paraId="7E27B146" w14:textId="77777777" w:rsidR="000F1156" w:rsidRPr="00587031" w:rsidRDefault="000F1156" w:rsidP="00F03E40">
            <w:pPr>
              <w:spacing w:after="0" w:line="240" w:lineRule="auto"/>
              <w:rPr>
                <w:rFonts w:ascii="Times New Roman" w:eastAsia="Times New Roman" w:hAnsi="Times New Roman" w:cs="Times New Roman"/>
                <w:noProof/>
                <w:sz w:val="24"/>
                <w:szCs w:val="24"/>
              </w:rPr>
            </w:pPr>
            <w:r w:rsidRPr="00587031">
              <w:rPr>
                <w:rFonts w:ascii="Times New Roman" w:eastAsia="Times New Roman" w:hAnsi="Times New Roman" w:cs="Times New Roman"/>
                <w:noProof/>
                <w:sz w:val="24"/>
                <w:szCs w:val="24"/>
              </w:rPr>
              <w:t>назва предмета закупівлі</w:t>
            </w:r>
          </w:p>
        </w:tc>
        <w:tc>
          <w:tcPr>
            <w:tcW w:w="6420" w:type="dxa"/>
          </w:tcPr>
          <w:p w14:paraId="4C69AD16" w14:textId="77777777" w:rsidR="00B4580E" w:rsidRDefault="00B4580E" w:rsidP="00B4580E">
            <w:pPr>
              <w:pStyle w:val="rvps2"/>
              <w:spacing w:before="0" w:beforeAutospacing="0" w:after="0" w:afterAutospacing="0"/>
              <w:textAlignment w:val="baseline"/>
              <w:rPr>
                <w:b/>
              </w:rPr>
            </w:pPr>
            <w:r w:rsidRPr="004734C8">
              <w:rPr>
                <w:b/>
                <w:bCs/>
              </w:rPr>
              <w:t xml:space="preserve">код ДК 021:2015 – </w:t>
            </w:r>
            <w:r w:rsidRPr="002B5D40">
              <w:rPr>
                <w:b/>
              </w:rPr>
              <w:t>33180000-5 «Апаратура для підтримування фізіологічних функцій організму»</w:t>
            </w:r>
            <w:r w:rsidRPr="00B9492C">
              <w:rPr>
                <w:b/>
                <w:bCs/>
              </w:rPr>
              <w:t xml:space="preserve"> </w:t>
            </w:r>
            <w:r>
              <w:rPr>
                <w:b/>
              </w:rPr>
              <w:t>(</w:t>
            </w:r>
            <w:r w:rsidRPr="009F17E3">
              <w:rPr>
                <w:b/>
                <w:bCs/>
                <w:iCs/>
              </w:rPr>
              <w:t>витратні матеріали для проведення гострого гемодіалізу/</w:t>
            </w:r>
            <w:proofErr w:type="spellStart"/>
            <w:r w:rsidRPr="009F17E3">
              <w:rPr>
                <w:b/>
                <w:bCs/>
                <w:iCs/>
              </w:rPr>
              <w:t>гемодіафільтрації</w:t>
            </w:r>
            <w:proofErr w:type="spellEnd"/>
          </w:p>
          <w:p w14:paraId="575D8E41" w14:textId="22C721D5" w:rsidR="000F1156" w:rsidRPr="00071B24" w:rsidRDefault="000F1156" w:rsidP="00FD4E78">
            <w:pPr>
              <w:spacing w:after="0" w:line="240" w:lineRule="auto"/>
              <w:jc w:val="both"/>
              <w:rPr>
                <w:rFonts w:ascii="Times New Roman" w:eastAsia="Times New Roman" w:hAnsi="Times New Roman" w:cs="Times New Roman"/>
                <w:noProof/>
                <w:sz w:val="24"/>
                <w:szCs w:val="24"/>
              </w:rPr>
            </w:pPr>
          </w:p>
        </w:tc>
      </w:tr>
      <w:tr w:rsidR="000F1156" w:rsidRPr="00071B24" w14:paraId="5CB6DE89" w14:textId="77777777" w:rsidTr="00F03E40">
        <w:trPr>
          <w:trHeight w:val="1119"/>
          <w:jc w:val="center"/>
        </w:trPr>
        <w:tc>
          <w:tcPr>
            <w:tcW w:w="705" w:type="dxa"/>
          </w:tcPr>
          <w:p w14:paraId="6BE48BD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4.2</w:t>
            </w:r>
          </w:p>
        </w:tc>
        <w:tc>
          <w:tcPr>
            <w:tcW w:w="2835" w:type="dxa"/>
          </w:tcPr>
          <w:p w14:paraId="39D55B12" w14:textId="77777777" w:rsidR="000F1156" w:rsidRPr="00071B24" w:rsidRDefault="000F1156" w:rsidP="00F03E40">
            <w:pPr>
              <w:widowControl w:val="0"/>
              <w:spacing w:after="0" w:line="240" w:lineRule="auto"/>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Закупівля здійснюється щодо предмет</w:t>
            </w:r>
            <w:r w:rsidRPr="00071B24">
              <w:rPr>
                <w:rFonts w:ascii="Times New Roman" w:eastAsia="Times New Roman" w:hAnsi="Times New Roman" w:cs="Times New Roman"/>
                <w:noProof/>
                <w:sz w:val="24"/>
                <w:szCs w:val="24"/>
              </w:rPr>
              <w:t>а</w:t>
            </w:r>
            <w:r w:rsidRPr="00071B24">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071B24" w14:paraId="33261DDF" w14:textId="77777777" w:rsidTr="00F03E40">
        <w:trPr>
          <w:trHeight w:val="1119"/>
          <w:jc w:val="center"/>
        </w:trPr>
        <w:tc>
          <w:tcPr>
            <w:tcW w:w="705" w:type="dxa"/>
          </w:tcPr>
          <w:p w14:paraId="6E841FF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4.3</w:t>
            </w:r>
          </w:p>
        </w:tc>
        <w:tc>
          <w:tcPr>
            <w:tcW w:w="2835" w:type="dxa"/>
          </w:tcPr>
          <w:p w14:paraId="5DCAF350" w14:textId="77777777" w:rsidR="000F1156" w:rsidRPr="00071B24" w:rsidRDefault="000F1156" w:rsidP="00F03E40">
            <w:pPr>
              <w:widowControl w:val="0"/>
              <w:spacing w:after="0" w:line="240" w:lineRule="auto"/>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71B24">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14:paraId="6A2BF36A" w14:textId="5E72D12F" w:rsidR="000F1156" w:rsidRPr="00071B24" w:rsidRDefault="000F1156" w:rsidP="00FD4E78">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71B24">
              <w:rPr>
                <w:rFonts w:ascii="Times New Roman" w:hAnsi="Times New Roman" w:cs="Times New Roman"/>
                <w:noProof/>
                <w:sz w:val="24"/>
                <w:szCs w:val="24"/>
                <w:bdr w:val="none" w:sz="0" w:space="0" w:color="auto" w:frame="1"/>
              </w:rPr>
              <w:t xml:space="preserve">Місце поставки товарів: </w:t>
            </w:r>
            <w:r w:rsidR="00FD4E78" w:rsidRPr="00071B24">
              <w:rPr>
                <w:rFonts w:ascii="Times New Roman" w:hAnsi="Times New Roman" w:cs="Times New Roman"/>
                <w:noProof/>
                <w:sz w:val="24"/>
                <w:szCs w:val="24"/>
                <w:bdr w:val="none" w:sz="0" w:space="0" w:color="auto" w:frame="1"/>
              </w:rPr>
              <w:t xml:space="preserve">Україна, 37200, Полтавська обл., Миргородський район, місто Лохвиця, вул. Незалежності, будинок 4 </w:t>
            </w:r>
          </w:p>
        </w:tc>
      </w:tr>
      <w:tr w:rsidR="000F1156" w:rsidRPr="00071B24" w14:paraId="47BFA9FB" w14:textId="77777777" w:rsidTr="00F03E40">
        <w:trPr>
          <w:trHeight w:val="645"/>
          <w:jc w:val="center"/>
        </w:trPr>
        <w:tc>
          <w:tcPr>
            <w:tcW w:w="705" w:type="dxa"/>
          </w:tcPr>
          <w:p w14:paraId="5854D139"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4.4</w:t>
            </w:r>
          </w:p>
        </w:tc>
        <w:tc>
          <w:tcPr>
            <w:tcW w:w="2835" w:type="dxa"/>
          </w:tcPr>
          <w:p w14:paraId="48EB500C"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071B24" w:rsidRDefault="000F1156" w:rsidP="00FB0611">
            <w:pPr>
              <w:widowControl w:val="0"/>
              <w:spacing w:after="0" w:line="240" w:lineRule="auto"/>
              <w:rPr>
                <w:rFonts w:ascii="Times New Roman" w:eastAsia="Times New Roman" w:hAnsi="Times New Roman" w:cs="Times New Roman"/>
                <w:noProof/>
                <w:sz w:val="24"/>
                <w:szCs w:val="24"/>
              </w:rPr>
            </w:pPr>
            <w:r w:rsidRPr="00071B24">
              <w:rPr>
                <w:rFonts w:ascii="Times New Roman" w:hAnsi="Times New Roman" w:cs="Times New Roman"/>
                <w:noProof/>
                <w:sz w:val="24"/>
                <w:szCs w:val="24"/>
              </w:rPr>
              <w:t>до 31.12.202</w:t>
            </w:r>
            <w:r w:rsidR="00FB0611" w:rsidRPr="00071B24">
              <w:rPr>
                <w:rFonts w:ascii="Times New Roman" w:hAnsi="Times New Roman" w:cs="Times New Roman"/>
                <w:noProof/>
                <w:sz w:val="24"/>
                <w:szCs w:val="24"/>
              </w:rPr>
              <w:t>4</w:t>
            </w:r>
            <w:r w:rsidRPr="00071B24">
              <w:rPr>
                <w:rFonts w:ascii="Times New Roman" w:hAnsi="Times New Roman" w:cs="Times New Roman"/>
                <w:noProof/>
                <w:sz w:val="24"/>
                <w:szCs w:val="24"/>
              </w:rPr>
              <w:t xml:space="preserve"> року  </w:t>
            </w:r>
          </w:p>
        </w:tc>
      </w:tr>
      <w:tr w:rsidR="000F1156" w:rsidRPr="00071B24" w14:paraId="4D2CBBD4" w14:textId="77777777" w:rsidTr="00F03E40">
        <w:trPr>
          <w:trHeight w:val="841"/>
          <w:jc w:val="center"/>
        </w:trPr>
        <w:tc>
          <w:tcPr>
            <w:tcW w:w="705" w:type="dxa"/>
          </w:tcPr>
          <w:p w14:paraId="1EE8EF4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5</w:t>
            </w:r>
          </w:p>
        </w:tc>
        <w:tc>
          <w:tcPr>
            <w:tcW w:w="2835" w:type="dxa"/>
          </w:tcPr>
          <w:p w14:paraId="6930629D"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Недискримінація учасників</w:t>
            </w:r>
            <w:r w:rsidRPr="00071B24">
              <w:rPr>
                <w:rFonts w:ascii="Times New Roman" w:eastAsia="Times New Roman" w:hAnsi="Times New Roman" w:cs="Times New Roman"/>
                <w:noProof/>
              </w:rPr>
              <w:t xml:space="preserve"> </w:t>
            </w:r>
          </w:p>
        </w:tc>
        <w:tc>
          <w:tcPr>
            <w:tcW w:w="6420" w:type="dxa"/>
          </w:tcPr>
          <w:p w14:paraId="0044097D" w14:textId="77777777" w:rsidR="000F1156" w:rsidRPr="00071B24"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071B24" w14:paraId="477C1825" w14:textId="77777777" w:rsidTr="00F03E40">
        <w:trPr>
          <w:trHeight w:val="1119"/>
          <w:jc w:val="center"/>
        </w:trPr>
        <w:tc>
          <w:tcPr>
            <w:tcW w:w="705" w:type="dxa"/>
          </w:tcPr>
          <w:p w14:paraId="482E8F6E"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6</w:t>
            </w:r>
          </w:p>
        </w:tc>
        <w:tc>
          <w:tcPr>
            <w:tcW w:w="2835" w:type="dxa"/>
          </w:tcPr>
          <w:p w14:paraId="3D4147E7"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071B24">
              <w:rPr>
                <w:rFonts w:ascii="Times New Roman" w:eastAsia="Times New Roman" w:hAnsi="Times New Roman" w:cs="Times New Roman"/>
                <w:noProof/>
              </w:rPr>
              <w:t xml:space="preserve"> </w:t>
            </w:r>
          </w:p>
        </w:tc>
        <w:tc>
          <w:tcPr>
            <w:tcW w:w="6420" w:type="dxa"/>
          </w:tcPr>
          <w:p w14:paraId="0C7033B3" w14:textId="77777777" w:rsidR="000F1156" w:rsidRPr="00071B24"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Валютою тендерної пропозиції є гривня.</w:t>
            </w:r>
            <w:r w:rsidRPr="00071B24">
              <w:rPr>
                <w:rFonts w:ascii="Times New Roman" w:eastAsia="Times New Roman" w:hAnsi="Times New Roman" w:cs="Times New Roman"/>
                <w:noProof/>
              </w:rPr>
              <w:t xml:space="preserve"> </w:t>
            </w:r>
            <w:r w:rsidRPr="00071B24">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071B24">
              <w:rPr>
                <w:rFonts w:ascii="Times New Roman" w:eastAsia="Times New Roman" w:hAnsi="Times New Roman" w:cs="Times New Roman"/>
                <w:noProof/>
                <w:sz w:val="24"/>
                <w:szCs w:val="24"/>
              </w:rPr>
              <w:t>у</w:t>
            </w:r>
            <w:r w:rsidRPr="00071B24">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071B24" w14:paraId="3479538B" w14:textId="77777777" w:rsidTr="00F03E40">
        <w:trPr>
          <w:trHeight w:val="1119"/>
          <w:jc w:val="center"/>
        </w:trPr>
        <w:tc>
          <w:tcPr>
            <w:tcW w:w="705" w:type="dxa"/>
          </w:tcPr>
          <w:p w14:paraId="7EB70D2B"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7</w:t>
            </w:r>
          </w:p>
        </w:tc>
        <w:tc>
          <w:tcPr>
            <w:tcW w:w="2835" w:type="dxa"/>
          </w:tcPr>
          <w:p w14:paraId="4F8120A2"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B24">
              <w:rPr>
                <w:rFonts w:ascii="Times New Roman" w:eastAsia="Times New Roman" w:hAnsi="Times New Roman" w:cs="Times New Roman"/>
                <w:noProof/>
                <w:sz w:val="24"/>
                <w:szCs w:val="24"/>
              </w:rPr>
              <w:t>іншою мовою</w:t>
            </w:r>
            <w:r w:rsidRPr="00071B24">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B24">
              <w:rPr>
                <w:rFonts w:ascii="Times New Roman" w:eastAsia="Times New Roman" w:hAnsi="Times New Roman" w:cs="Times New Roman"/>
                <w:noProof/>
                <w:sz w:val="24"/>
                <w:szCs w:val="24"/>
              </w:rPr>
              <w:t>І</w:t>
            </w:r>
            <w:r w:rsidRPr="00071B24">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071B24">
              <w:rPr>
                <w:rFonts w:ascii="Times New Roman" w:eastAsia="Times New Roman" w:hAnsi="Times New Roman" w:cs="Times New Roman"/>
                <w:noProof/>
                <w:sz w:val="24"/>
                <w:szCs w:val="24"/>
              </w:rPr>
              <w:t>а</w:t>
            </w:r>
            <w:r w:rsidRPr="00071B24">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071B24">
              <w:rPr>
                <w:rFonts w:ascii="Times New Roman" w:eastAsia="Times New Roman" w:hAnsi="Times New Roman" w:cs="Times New Roman"/>
                <w:noProof/>
                <w:sz w:val="24"/>
                <w:szCs w:val="24"/>
              </w:rPr>
              <w:t>в</w:t>
            </w:r>
            <w:r w:rsidRPr="00071B24">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B24">
              <w:rPr>
                <w:rFonts w:ascii="Times New Roman" w:eastAsia="Times New Roman" w:hAnsi="Times New Roman" w:cs="Times New Roman"/>
                <w:noProof/>
                <w:sz w:val="24"/>
                <w:szCs w:val="24"/>
              </w:rPr>
              <w:t>українською мовою</w:t>
            </w:r>
            <w:r w:rsidRPr="00071B24">
              <w:rPr>
                <w:rFonts w:ascii="Times New Roman" w:eastAsia="Times New Roman" w:hAnsi="Times New Roman" w:cs="Times New Roman"/>
                <w:noProof/>
                <w:color w:val="000000"/>
                <w:sz w:val="24"/>
                <w:szCs w:val="24"/>
              </w:rPr>
              <w:t xml:space="preserve">. </w:t>
            </w:r>
          </w:p>
          <w:p w14:paraId="121ADA71"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Виключення:</w:t>
            </w:r>
          </w:p>
          <w:p w14:paraId="2B3AD4C1"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1B24">
              <w:rPr>
                <w:rFonts w:ascii="Times New Roman" w:eastAsia="Times New Roman" w:hAnsi="Times New Roman" w:cs="Times New Roman"/>
                <w:noProof/>
                <w:sz w:val="24"/>
                <w:szCs w:val="24"/>
              </w:rPr>
              <w:t>у</w:t>
            </w:r>
            <w:r w:rsidRPr="00071B24">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2.  </w:t>
            </w:r>
            <w:r w:rsidRPr="00071B24">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071B24" w14:paraId="2720A806" w14:textId="77777777" w:rsidTr="00F03E40">
        <w:trPr>
          <w:trHeight w:val="501"/>
          <w:jc w:val="center"/>
        </w:trPr>
        <w:tc>
          <w:tcPr>
            <w:tcW w:w="9960" w:type="dxa"/>
            <w:gridSpan w:val="3"/>
            <w:vAlign w:val="center"/>
          </w:tcPr>
          <w:p w14:paraId="2D86CAD9"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0F1156" w:rsidRPr="00071B24" w14:paraId="2C9DBD1D" w14:textId="77777777" w:rsidTr="00F03E40">
        <w:trPr>
          <w:trHeight w:val="1975"/>
          <w:jc w:val="center"/>
        </w:trPr>
        <w:tc>
          <w:tcPr>
            <w:tcW w:w="705" w:type="dxa"/>
          </w:tcPr>
          <w:p w14:paraId="2ADAA2B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p>
        </w:tc>
        <w:tc>
          <w:tcPr>
            <w:tcW w:w="2835" w:type="dxa"/>
          </w:tcPr>
          <w:p w14:paraId="20A0B9E5" w14:textId="77777777" w:rsidR="000F1156" w:rsidRPr="00071B24" w:rsidRDefault="000F1156" w:rsidP="00F03E40">
            <w:pPr>
              <w:widowControl w:val="0"/>
              <w:spacing w:after="0" w:line="240" w:lineRule="auto"/>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071B24" w14:paraId="5C095C5E" w14:textId="77777777" w:rsidTr="00F03E40">
        <w:trPr>
          <w:trHeight w:val="1119"/>
          <w:jc w:val="center"/>
        </w:trPr>
        <w:tc>
          <w:tcPr>
            <w:tcW w:w="705" w:type="dxa"/>
          </w:tcPr>
          <w:p w14:paraId="3A6CC040"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14:paraId="7918325C"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071B24" w14:paraId="43870CE9" w14:textId="77777777" w:rsidTr="00F03E40">
        <w:trPr>
          <w:trHeight w:val="480"/>
          <w:jc w:val="center"/>
        </w:trPr>
        <w:tc>
          <w:tcPr>
            <w:tcW w:w="9960" w:type="dxa"/>
            <w:gridSpan w:val="3"/>
            <w:vAlign w:val="center"/>
          </w:tcPr>
          <w:p w14:paraId="6E295AA3"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071B24" w14:paraId="69451A23" w14:textId="77777777" w:rsidTr="00F03E40">
        <w:trPr>
          <w:trHeight w:val="1119"/>
          <w:jc w:val="center"/>
        </w:trPr>
        <w:tc>
          <w:tcPr>
            <w:tcW w:w="705" w:type="dxa"/>
          </w:tcPr>
          <w:p w14:paraId="2F071D7D"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1</w:t>
            </w:r>
          </w:p>
        </w:tc>
        <w:tc>
          <w:tcPr>
            <w:tcW w:w="2835" w:type="dxa"/>
          </w:tcPr>
          <w:p w14:paraId="3F030BE4"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071B24" w:rsidRDefault="000F1156" w:rsidP="00F03E40">
            <w:pPr>
              <w:widowControl w:val="0"/>
              <w:spacing w:after="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071B24" w:rsidRDefault="000F1156" w:rsidP="00F03E40">
            <w:pPr>
              <w:widowControl w:val="0"/>
              <w:spacing w:after="0"/>
              <w:jc w:val="both"/>
              <w:rPr>
                <w:rFonts w:ascii="Times New Roman" w:eastAsia="Times New Roman" w:hAnsi="Times New Roman" w:cs="Times New Roman"/>
                <w:noProof/>
                <w:color w:val="00B050"/>
                <w:sz w:val="24"/>
                <w:szCs w:val="24"/>
              </w:rPr>
            </w:pPr>
            <w:r w:rsidRPr="00071B24">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071B24">
              <w:rPr>
                <w:rFonts w:ascii="Times New Roman" w:eastAsia="Times New Roman" w:hAnsi="Times New Roman" w:cs="Times New Roman"/>
                <w:b/>
                <w:i/>
                <w:noProof/>
                <w:sz w:val="24"/>
                <w:szCs w:val="24"/>
              </w:rPr>
              <w:t>згідно</w:t>
            </w:r>
            <w:r w:rsidRPr="00071B24">
              <w:rPr>
                <w:rFonts w:ascii="Times New Roman" w:eastAsia="Times New Roman" w:hAnsi="Times New Roman" w:cs="Times New Roman"/>
                <w:noProof/>
                <w:sz w:val="24"/>
                <w:szCs w:val="24"/>
              </w:rPr>
              <w:t xml:space="preserve"> з </w:t>
            </w:r>
            <w:r w:rsidRPr="00071B24">
              <w:rPr>
                <w:rFonts w:ascii="Times New Roman" w:eastAsia="Times New Roman" w:hAnsi="Times New Roman" w:cs="Times New Roman"/>
                <w:b/>
                <w:i/>
                <w:noProof/>
                <w:sz w:val="24"/>
                <w:szCs w:val="24"/>
              </w:rPr>
              <w:t>Додатком 1</w:t>
            </w:r>
            <w:r w:rsidRPr="00071B24">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щодо відсутності підстав, установлених </w:t>
            </w:r>
            <w:r w:rsidRPr="00071B24">
              <w:rPr>
                <w:rFonts w:ascii="Times New Roman" w:eastAsia="Times New Roman" w:hAnsi="Times New Roman" w:cs="Times New Roman"/>
                <w:noProof/>
                <w:sz w:val="24"/>
                <w:szCs w:val="24"/>
              </w:rPr>
              <w:lastRenderedPageBreak/>
              <w:t xml:space="preserve">в пункті 47 Особливостей – </w:t>
            </w:r>
            <w:r w:rsidRPr="00071B24">
              <w:rPr>
                <w:rFonts w:ascii="Times New Roman" w:eastAsia="Times New Roman" w:hAnsi="Times New Roman" w:cs="Times New Roman"/>
                <w:b/>
                <w:i/>
                <w:noProof/>
                <w:sz w:val="24"/>
                <w:szCs w:val="24"/>
              </w:rPr>
              <w:t>згідно з Додатком 1</w:t>
            </w:r>
            <w:r w:rsidRPr="00071B24">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71B24">
              <w:rPr>
                <w:rFonts w:ascii="Times New Roman" w:eastAsia="Times New Roman" w:hAnsi="Times New Roman" w:cs="Times New Roman"/>
                <w:b/>
                <w:i/>
                <w:noProof/>
                <w:sz w:val="24"/>
                <w:szCs w:val="24"/>
              </w:rPr>
              <w:t>Додатку 2</w:t>
            </w:r>
            <w:r w:rsidRPr="00071B24">
              <w:rPr>
                <w:rFonts w:ascii="Times New Roman" w:eastAsia="Times New Roman" w:hAnsi="Times New Roman" w:cs="Times New Roman"/>
                <w:noProof/>
                <w:sz w:val="24"/>
                <w:szCs w:val="24"/>
              </w:rPr>
              <w:t xml:space="preserve">), — згідно з </w:t>
            </w:r>
            <w:r w:rsidRPr="00071B24">
              <w:rPr>
                <w:rFonts w:ascii="Times New Roman" w:eastAsia="Times New Roman" w:hAnsi="Times New Roman" w:cs="Times New Roman"/>
                <w:b/>
                <w:i/>
                <w:noProof/>
                <w:sz w:val="24"/>
                <w:szCs w:val="24"/>
              </w:rPr>
              <w:t>Додатком 2</w:t>
            </w:r>
            <w:r w:rsidRPr="00071B24">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noProof/>
                <w:sz w:val="24"/>
                <w:szCs w:val="24"/>
              </w:rPr>
              <w:t xml:space="preserve"> (для переможця).</w:t>
            </w:r>
          </w:p>
          <w:p w14:paraId="1AEE410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Опис формальних помилок:</w:t>
            </w:r>
          </w:p>
          <w:p w14:paraId="0AA8633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r w:rsidRPr="00071B24">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уживання великої літери;</w:t>
            </w:r>
          </w:p>
          <w:p w14:paraId="3207CB1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 xml:space="preserve">зазначення унікального номера оголошення про </w:t>
            </w:r>
            <w:r w:rsidRPr="00071B24">
              <w:rPr>
                <w:rFonts w:ascii="Times New Roman" w:eastAsia="Times New Roman" w:hAnsi="Times New Roman" w:cs="Times New Roman"/>
                <w:noProof/>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AA7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w:t>
            </w:r>
            <w:r w:rsidRPr="00071B24">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w:t>
            </w:r>
            <w:r w:rsidRPr="00071B24">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w:t>
            </w:r>
            <w:r w:rsidRPr="00071B24">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5.</w:t>
            </w:r>
            <w:r w:rsidRPr="00071B24">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6.</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8.</w:t>
            </w:r>
            <w:r w:rsidRPr="00071B24">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9.</w:t>
            </w:r>
            <w:r w:rsidRPr="00071B24">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10.</w:t>
            </w:r>
            <w:r w:rsidRPr="00071B24">
              <w:rPr>
                <w:rFonts w:ascii="Times New Roman" w:eastAsia="Times New Roman" w:hAnsi="Times New Roman" w:cs="Times New Roman"/>
                <w:noProof/>
                <w:sz w:val="24"/>
                <w:szCs w:val="24"/>
              </w:rPr>
              <w:tab/>
              <w:t xml:space="preserve">Подання документа (документів) учасником </w:t>
            </w:r>
            <w:r w:rsidRPr="00071B24">
              <w:rPr>
                <w:rFonts w:ascii="Times New Roman" w:eastAsia="Times New Roman" w:hAnsi="Times New Roman" w:cs="Times New Roman"/>
                <w:noProof/>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11.</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12.</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071B24">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«м.київ» замість «м.Київ»;</w:t>
            </w:r>
          </w:p>
          <w:p w14:paraId="7A082FC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«поряд -ок» замість «поря – док»;</w:t>
            </w:r>
          </w:p>
          <w:p w14:paraId="271E549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«ненадається» замість «не надається»»;</w:t>
            </w:r>
          </w:p>
          <w:p w14:paraId="51A0EB2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«______________№_____________» замість «14.08.2020 №320/13/14-01»</w:t>
            </w:r>
          </w:p>
          <w:p w14:paraId="256AAC2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071B24">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71B24">
              <w:rPr>
                <w:rFonts w:ascii="Times New Roman" w:eastAsia="Times New Roman" w:hAnsi="Times New Roman" w:cs="Times New Roman"/>
                <w:noProof/>
                <w:sz w:val="24"/>
                <w:szCs w:val="24"/>
              </w:rPr>
              <w:t>сом (УЕП)</w:t>
            </w:r>
            <w:r w:rsidRPr="00071B24">
              <w:rPr>
                <w:rFonts w:ascii="Times New Roman" w:eastAsia="Times New Roman" w:hAnsi="Times New Roman" w:cs="Times New Roman"/>
                <w:noProof/>
                <w:color w:val="000000"/>
                <w:sz w:val="24"/>
                <w:szCs w:val="24"/>
              </w:rPr>
              <w:t>;</w:t>
            </w:r>
          </w:p>
          <w:p w14:paraId="23E8D153"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Винятки:</w:t>
            </w:r>
          </w:p>
          <w:p w14:paraId="33522DFD"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1B24">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071B24">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B24">
              <w:rPr>
                <w:rFonts w:ascii="Times New Roman" w:eastAsia="Times New Roman" w:hAnsi="Times New Roman" w:cs="Times New Roman"/>
                <w:noProof/>
                <w:color w:val="0D0D0D"/>
                <w:sz w:val="24"/>
                <w:szCs w:val="24"/>
              </w:rPr>
              <w:t xml:space="preserve"> </w:t>
            </w:r>
          </w:p>
          <w:p w14:paraId="581C901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071B24">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071B24">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071B24">
              <w:rPr>
                <w:rFonts w:ascii="Times New Roman" w:eastAsia="Times New Roman" w:hAnsi="Times New Roman" w:cs="Times New Roman"/>
                <w:b/>
                <w:noProof/>
                <w:color w:val="000000"/>
                <w:sz w:val="24"/>
                <w:szCs w:val="24"/>
              </w:rPr>
              <w:t xml:space="preserve"> </w:t>
            </w:r>
            <w:r w:rsidRPr="00071B24">
              <w:rPr>
                <w:rFonts w:ascii="Times New Roman" w:eastAsia="Times New Roman" w:hAnsi="Times New Roman" w:cs="Times New Roman"/>
                <w:noProof/>
                <w:color w:val="000000"/>
                <w:sz w:val="24"/>
                <w:szCs w:val="24"/>
              </w:rPr>
              <w:t xml:space="preserve">(у тому </w:t>
            </w:r>
            <w:r w:rsidRPr="00071B24">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071B24" w14:paraId="6BF055E0" w14:textId="77777777" w:rsidTr="00F03E40">
        <w:trPr>
          <w:trHeight w:val="913"/>
          <w:jc w:val="center"/>
        </w:trPr>
        <w:tc>
          <w:tcPr>
            <w:tcW w:w="705" w:type="dxa"/>
          </w:tcPr>
          <w:p w14:paraId="1B08A57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071B24">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14:paraId="565A941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0F1156" w:rsidRPr="00071B24" w14:paraId="185C06DF" w14:textId="77777777" w:rsidTr="00F03E40">
        <w:trPr>
          <w:trHeight w:val="1119"/>
          <w:jc w:val="center"/>
        </w:trPr>
        <w:tc>
          <w:tcPr>
            <w:tcW w:w="705" w:type="dxa"/>
          </w:tcPr>
          <w:p w14:paraId="7E1B678F"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3</w:t>
            </w:r>
          </w:p>
        </w:tc>
        <w:tc>
          <w:tcPr>
            <w:tcW w:w="2835" w:type="dxa"/>
          </w:tcPr>
          <w:p w14:paraId="7C60DC72"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14:paraId="2AF5F93A"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передбачається.</w:t>
            </w:r>
          </w:p>
          <w:p w14:paraId="3966EAA1"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071B24" w14:paraId="47332C4B" w14:textId="77777777" w:rsidTr="00F03E40">
        <w:trPr>
          <w:trHeight w:val="560"/>
          <w:jc w:val="center"/>
        </w:trPr>
        <w:tc>
          <w:tcPr>
            <w:tcW w:w="705" w:type="dxa"/>
          </w:tcPr>
          <w:p w14:paraId="1D804991"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14:paraId="5D930E2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 xml:space="preserve">Строк, протягом якого тендерні пропозиції є </w:t>
            </w:r>
            <w:r w:rsidRPr="00071B24">
              <w:rPr>
                <w:rFonts w:ascii="Times New Roman" w:eastAsia="Times New Roman" w:hAnsi="Times New Roman" w:cs="Times New Roman"/>
                <w:b/>
                <w:noProof/>
                <w:color w:val="000000"/>
                <w:sz w:val="24"/>
                <w:szCs w:val="24"/>
              </w:rPr>
              <w:lastRenderedPageBreak/>
              <w:t>дійсними</w:t>
            </w:r>
          </w:p>
        </w:tc>
        <w:tc>
          <w:tcPr>
            <w:tcW w:w="6420" w:type="dxa"/>
            <w:vAlign w:val="center"/>
          </w:tcPr>
          <w:p w14:paraId="6D91C24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 xml:space="preserve">Тендерні пропозиції вважаються дійсними протягом 90 (дев’яносто) днів із дати кінцевого строку подання </w:t>
            </w:r>
            <w:r w:rsidRPr="00071B24">
              <w:rPr>
                <w:rFonts w:ascii="Times New Roman" w:eastAsia="Times New Roman" w:hAnsi="Times New Roman" w:cs="Times New Roman"/>
                <w:noProof/>
                <w:sz w:val="24"/>
                <w:szCs w:val="24"/>
              </w:rPr>
              <w:lastRenderedPageBreak/>
              <w:t xml:space="preserve">тендерних пропозицій. </w:t>
            </w:r>
          </w:p>
          <w:p w14:paraId="0BD72A23"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071B24" w14:paraId="4146A441" w14:textId="77777777" w:rsidTr="00F03E40">
        <w:trPr>
          <w:trHeight w:val="1119"/>
          <w:jc w:val="center"/>
        </w:trPr>
        <w:tc>
          <w:tcPr>
            <w:tcW w:w="705" w:type="dxa"/>
          </w:tcPr>
          <w:p w14:paraId="11370214"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5</w:t>
            </w:r>
          </w:p>
        </w:tc>
        <w:tc>
          <w:tcPr>
            <w:tcW w:w="2835" w:type="dxa"/>
          </w:tcPr>
          <w:p w14:paraId="06578206"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623E1F7"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i/>
                <w:noProof/>
                <w:sz w:val="24"/>
                <w:szCs w:val="24"/>
              </w:rPr>
              <w:t xml:space="preserve"> </w:t>
            </w:r>
            <w:r w:rsidRPr="00071B24">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1B24">
              <w:rPr>
                <w:rFonts w:ascii="Times New Roman" w:eastAsia="Times New Roman" w:hAnsi="Times New Roman" w:cs="Times New Roman"/>
                <w:b/>
                <w:noProof/>
                <w:sz w:val="24"/>
                <w:szCs w:val="24"/>
              </w:rPr>
              <w:t xml:space="preserve">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A3749D"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r w:rsidRPr="00071B24">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8" w:name="n617"/>
            <w:bookmarkEnd w:id="8"/>
            <w:r w:rsidRPr="00071B24">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9" w:name="n618"/>
            <w:bookmarkEnd w:id="9"/>
            <w:r w:rsidRPr="00071B24">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0" w:name="n619"/>
            <w:bookmarkEnd w:id="10"/>
            <w:r w:rsidRPr="00071B24">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071B24">
                <w:rPr>
                  <w:rStyle w:val="a7"/>
                  <w:noProof/>
                  <w:color w:val="000099"/>
                </w:rPr>
                <w:t>пунктом</w:t>
              </w:r>
            </w:hyperlink>
            <w:hyperlink r:id="rId9" w:anchor="n52" w:tgtFrame="_blank" w:history="1">
              <w:r w:rsidRPr="00071B24">
                <w:rPr>
                  <w:rStyle w:val="a7"/>
                  <w:noProof/>
                  <w:color w:val="000099"/>
                </w:rPr>
                <w:t> 4</w:t>
              </w:r>
            </w:hyperlink>
            <w:r w:rsidRPr="00071B24">
              <w:rPr>
                <w:noProof/>
                <w:color w:val="333333"/>
              </w:rPr>
              <w:t> частини другої статті 6, </w:t>
            </w:r>
            <w:hyperlink r:id="rId10" w:anchor="n456" w:tgtFrame="_blank" w:history="1">
              <w:r w:rsidRPr="00071B24">
                <w:rPr>
                  <w:rStyle w:val="a7"/>
                  <w:noProof/>
                  <w:color w:val="000099"/>
                </w:rPr>
                <w:t>пунктом 1</w:t>
              </w:r>
            </w:hyperlink>
            <w:r w:rsidRPr="00071B24">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1" w:name="n620"/>
            <w:bookmarkEnd w:id="11"/>
            <w:r w:rsidRPr="00071B24">
              <w:rPr>
                <w:noProof/>
                <w:color w:val="333333"/>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2" w:name="n621"/>
            <w:bookmarkEnd w:id="12"/>
            <w:r w:rsidRPr="00071B24">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3" w:name="n622"/>
            <w:bookmarkEnd w:id="13"/>
            <w:r w:rsidRPr="00071B24">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61BB12"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4" w:name="n623"/>
            <w:bookmarkEnd w:id="14"/>
            <w:r w:rsidRPr="00071B24">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5" w:name="n624"/>
            <w:bookmarkEnd w:id="15"/>
            <w:r w:rsidRPr="00071B24">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71B24">
                <w:rPr>
                  <w:rStyle w:val="a7"/>
                  <w:noProof/>
                  <w:color w:val="000099"/>
                </w:rPr>
                <w:t>пунктом 9</w:t>
              </w:r>
            </w:hyperlink>
            <w:r w:rsidRPr="00071B24">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6" w:name="n625"/>
            <w:bookmarkEnd w:id="16"/>
            <w:r w:rsidRPr="00071B24">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7" w:name="n626"/>
            <w:bookmarkEnd w:id="17"/>
            <w:r w:rsidRPr="00071B24">
              <w:rPr>
                <w:noProof/>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C3B7BE3"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8" w:name="n627"/>
            <w:bookmarkEnd w:id="18"/>
            <w:r w:rsidRPr="00071B24">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1B24">
              <w:rPr>
                <w:rFonts w:ascii="Times New Roman" w:eastAsia="Times New Roman" w:hAnsi="Times New Roman" w:cs="Times New Roman"/>
                <w:noProof/>
                <w:color w:val="000000"/>
                <w:sz w:val="24"/>
                <w:szCs w:val="24"/>
              </w:rPr>
              <w:lastRenderedPageBreak/>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071B24" w14:paraId="182B8E03" w14:textId="77777777" w:rsidTr="00F03E40">
        <w:trPr>
          <w:trHeight w:val="1119"/>
          <w:jc w:val="center"/>
        </w:trPr>
        <w:tc>
          <w:tcPr>
            <w:tcW w:w="705" w:type="dxa"/>
          </w:tcPr>
          <w:p w14:paraId="4E1834BE"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2">
              <w:r w:rsidRPr="00071B24">
                <w:rPr>
                  <w:rFonts w:ascii="Times New Roman" w:eastAsia="Times New Roman" w:hAnsi="Times New Roman" w:cs="Times New Roman"/>
                  <w:noProof/>
                  <w:sz w:val="24"/>
                  <w:szCs w:val="24"/>
                </w:rPr>
                <w:t xml:space="preserve"> пунктом третім </w:t>
              </w:r>
            </w:hyperlink>
            <w:hyperlink r:id="rId13">
              <w:r w:rsidRPr="00071B24">
                <w:rPr>
                  <w:rFonts w:ascii="Times New Roman" w:eastAsia="Times New Roman" w:hAnsi="Times New Roman" w:cs="Times New Roman"/>
                  <w:noProof/>
                  <w:sz w:val="24"/>
                  <w:szCs w:val="24"/>
                </w:rPr>
                <w:t>частини другої</w:t>
              </w:r>
            </w:hyperlink>
            <w:r w:rsidRPr="00071B24">
              <w:rPr>
                <w:rFonts w:ascii="Times New Roman" w:eastAsia="Times New Roman" w:hAnsi="Times New Roman" w:cs="Times New Roman"/>
                <w:noProof/>
                <w:sz w:val="24"/>
                <w:szCs w:val="24"/>
              </w:rPr>
              <w:t xml:space="preserve"> статті 22 Закону зазначено в </w:t>
            </w:r>
            <w:r w:rsidRPr="00071B24">
              <w:rPr>
                <w:rFonts w:ascii="Times New Roman" w:eastAsia="Times New Roman" w:hAnsi="Times New Roman" w:cs="Times New Roman"/>
                <w:b/>
                <w:i/>
                <w:noProof/>
                <w:sz w:val="24"/>
                <w:szCs w:val="24"/>
              </w:rPr>
              <w:t>Додатку 2</w:t>
            </w:r>
            <w:r w:rsidRPr="00071B24">
              <w:rPr>
                <w:rFonts w:ascii="Times New Roman" w:eastAsia="Times New Roman" w:hAnsi="Times New Roman" w:cs="Times New Roman"/>
                <w:b/>
                <w:noProof/>
                <w:sz w:val="24"/>
                <w:szCs w:val="24"/>
              </w:rPr>
              <w:t xml:space="preserve"> </w:t>
            </w:r>
            <w:r w:rsidRPr="00071B24">
              <w:rPr>
                <w:rFonts w:ascii="Times New Roman" w:eastAsia="Times New Roman" w:hAnsi="Times New Roman" w:cs="Times New Roman"/>
                <w:noProof/>
                <w:sz w:val="24"/>
                <w:szCs w:val="24"/>
              </w:rPr>
              <w:t>до цієї тендерної документації.</w:t>
            </w:r>
          </w:p>
        </w:tc>
      </w:tr>
      <w:tr w:rsidR="000F1156" w:rsidRPr="00071B24" w14:paraId="60EC4C76" w14:textId="77777777" w:rsidTr="00F03E40">
        <w:trPr>
          <w:trHeight w:val="1119"/>
          <w:jc w:val="center"/>
        </w:trPr>
        <w:tc>
          <w:tcPr>
            <w:tcW w:w="705" w:type="dxa"/>
          </w:tcPr>
          <w:p w14:paraId="59F3C62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w:t>
            </w:r>
          </w:p>
        </w:tc>
        <w:tc>
          <w:tcPr>
            <w:tcW w:w="2835" w:type="dxa"/>
          </w:tcPr>
          <w:p w14:paraId="7805C7CA"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071B24" w14:paraId="0216B1D5" w14:textId="77777777" w:rsidTr="00F03E40">
        <w:trPr>
          <w:trHeight w:val="841"/>
          <w:jc w:val="center"/>
        </w:trPr>
        <w:tc>
          <w:tcPr>
            <w:tcW w:w="705" w:type="dxa"/>
          </w:tcPr>
          <w:p w14:paraId="643E272D"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8</w:t>
            </w:r>
          </w:p>
        </w:tc>
        <w:tc>
          <w:tcPr>
            <w:tcW w:w="2835" w:type="dxa"/>
          </w:tcPr>
          <w:p w14:paraId="3F71E129"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071B24" w14:paraId="0B0D7C7D" w14:textId="77777777" w:rsidTr="00F03E40">
        <w:trPr>
          <w:trHeight w:val="442"/>
          <w:jc w:val="center"/>
        </w:trPr>
        <w:tc>
          <w:tcPr>
            <w:tcW w:w="9960" w:type="dxa"/>
            <w:gridSpan w:val="3"/>
            <w:vAlign w:val="center"/>
          </w:tcPr>
          <w:p w14:paraId="3BB0DCA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071B24" w14:paraId="68380265" w14:textId="77777777" w:rsidTr="00F03E40">
        <w:trPr>
          <w:trHeight w:val="1119"/>
          <w:jc w:val="center"/>
        </w:trPr>
        <w:tc>
          <w:tcPr>
            <w:tcW w:w="705" w:type="dxa"/>
          </w:tcPr>
          <w:p w14:paraId="1F6D8A06" w14:textId="77777777" w:rsidR="000F1156" w:rsidRPr="00503AC0" w:rsidRDefault="000F1156" w:rsidP="00F03E40">
            <w:pPr>
              <w:widowControl w:val="0"/>
              <w:spacing w:after="0" w:line="240" w:lineRule="auto"/>
              <w:jc w:val="center"/>
              <w:rPr>
                <w:rFonts w:ascii="Times New Roman" w:eastAsia="Times New Roman" w:hAnsi="Times New Roman" w:cs="Times New Roman"/>
                <w:noProof/>
                <w:sz w:val="24"/>
                <w:szCs w:val="24"/>
              </w:rPr>
            </w:pPr>
            <w:r w:rsidRPr="00503AC0">
              <w:rPr>
                <w:rFonts w:ascii="Times New Roman" w:eastAsia="Times New Roman" w:hAnsi="Times New Roman" w:cs="Times New Roman"/>
                <w:noProof/>
                <w:color w:val="000000"/>
                <w:sz w:val="24"/>
                <w:szCs w:val="24"/>
              </w:rPr>
              <w:t>1</w:t>
            </w:r>
          </w:p>
        </w:tc>
        <w:tc>
          <w:tcPr>
            <w:tcW w:w="2835" w:type="dxa"/>
          </w:tcPr>
          <w:p w14:paraId="4854CE03" w14:textId="77777777" w:rsidR="000F1156" w:rsidRPr="00503AC0" w:rsidRDefault="000F1156" w:rsidP="00F03E40">
            <w:pPr>
              <w:widowControl w:val="0"/>
              <w:spacing w:after="0" w:line="240" w:lineRule="auto"/>
              <w:rPr>
                <w:rFonts w:ascii="Times New Roman" w:eastAsia="Times New Roman" w:hAnsi="Times New Roman" w:cs="Times New Roman"/>
                <w:noProof/>
                <w:sz w:val="24"/>
                <w:szCs w:val="24"/>
              </w:rPr>
            </w:pPr>
            <w:r w:rsidRPr="00503AC0">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14:paraId="78702E04" w14:textId="7F40289A" w:rsidR="000F1156" w:rsidRPr="00503AC0" w:rsidRDefault="000F1156" w:rsidP="00F03E40">
            <w:pPr>
              <w:widowControl w:val="0"/>
              <w:spacing w:after="0" w:line="240" w:lineRule="auto"/>
              <w:jc w:val="both"/>
              <w:rPr>
                <w:noProof/>
              </w:rPr>
            </w:pPr>
            <w:r w:rsidRPr="00503AC0">
              <w:rPr>
                <w:rFonts w:ascii="Times New Roman" w:eastAsia="Times New Roman" w:hAnsi="Times New Roman" w:cs="Times New Roman"/>
                <w:noProof/>
                <w:color w:val="000000"/>
                <w:sz w:val="24"/>
                <w:szCs w:val="24"/>
              </w:rPr>
              <w:t xml:space="preserve">Кінцевий строк подання тендерних пропозицій - </w:t>
            </w:r>
            <w:r w:rsidRPr="00503AC0">
              <w:rPr>
                <w:rFonts w:ascii="Arial" w:hAnsi="Arial" w:cs="Arial"/>
                <w:noProof/>
                <w:sz w:val="20"/>
                <w:szCs w:val="20"/>
                <w:shd w:val="clear" w:color="auto" w:fill="FFFFFF"/>
              </w:rPr>
              <w:t xml:space="preserve">по </w:t>
            </w:r>
            <w:r w:rsidR="00000AEA">
              <w:rPr>
                <w:rFonts w:ascii="Arial" w:hAnsi="Arial" w:cs="Arial"/>
                <w:noProof/>
                <w:sz w:val="20"/>
                <w:szCs w:val="20"/>
                <w:shd w:val="clear" w:color="auto" w:fill="FFFFFF"/>
              </w:rPr>
              <w:t>21</w:t>
            </w:r>
            <w:bookmarkStart w:id="19" w:name="_GoBack"/>
            <w:bookmarkEnd w:id="19"/>
            <w:r w:rsidR="00000AEA">
              <w:rPr>
                <w:rFonts w:ascii="Arial" w:hAnsi="Arial" w:cs="Arial"/>
                <w:noProof/>
                <w:sz w:val="20"/>
                <w:szCs w:val="20"/>
                <w:shd w:val="clear" w:color="auto" w:fill="FFFFFF"/>
              </w:rPr>
              <w:t>-03</w:t>
            </w:r>
            <w:r w:rsidR="000028CF" w:rsidRPr="00503AC0">
              <w:rPr>
                <w:rFonts w:ascii="Arial" w:hAnsi="Arial" w:cs="Arial"/>
                <w:noProof/>
                <w:sz w:val="20"/>
                <w:szCs w:val="20"/>
                <w:shd w:val="clear" w:color="auto" w:fill="FFFFFF"/>
              </w:rPr>
              <w:t>-2024</w:t>
            </w:r>
            <w:r w:rsidRPr="00503AC0">
              <w:rPr>
                <w:rFonts w:ascii="Arial" w:hAnsi="Arial" w:cs="Arial"/>
                <w:noProof/>
                <w:sz w:val="20"/>
                <w:szCs w:val="20"/>
                <w:shd w:val="clear" w:color="auto" w:fill="FFFFFF"/>
              </w:rPr>
              <w:t xml:space="preserve">, 00:00 </w:t>
            </w:r>
          </w:p>
          <w:p w14:paraId="02A242FF" w14:textId="77777777" w:rsidR="000F1156" w:rsidRPr="00503AC0" w:rsidRDefault="000F1156" w:rsidP="00F03E40">
            <w:pPr>
              <w:widowControl w:val="0"/>
              <w:spacing w:after="0" w:line="240" w:lineRule="auto"/>
              <w:jc w:val="both"/>
              <w:rPr>
                <w:rFonts w:ascii="Times New Roman" w:eastAsia="Times New Roman" w:hAnsi="Times New Roman" w:cs="Times New Roman"/>
                <w:noProof/>
                <w:sz w:val="24"/>
                <w:szCs w:val="24"/>
              </w:rPr>
            </w:pPr>
            <w:r w:rsidRPr="00503AC0">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503AC0" w:rsidRDefault="000F1156" w:rsidP="00F03E40">
            <w:pPr>
              <w:widowControl w:val="0"/>
              <w:spacing w:after="0" w:line="240" w:lineRule="auto"/>
              <w:jc w:val="both"/>
              <w:rPr>
                <w:rFonts w:ascii="Times New Roman" w:eastAsia="Times New Roman" w:hAnsi="Times New Roman" w:cs="Times New Roman"/>
                <w:noProof/>
                <w:sz w:val="24"/>
                <w:szCs w:val="24"/>
              </w:rPr>
            </w:pPr>
            <w:r w:rsidRPr="00503AC0">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503AC0"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503AC0">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071B24" w14:paraId="07653861" w14:textId="77777777" w:rsidTr="00F03E40">
        <w:trPr>
          <w:trHeight w:val="1119"/>
          <w:jc w:val="center"/>
        </w:trPr>
        <w:tc>
          <w:tcPr>
            <w:tcW w:w="705" w:type="dxa"/>
          </w:tcPr>
          <w:p w14:paraId="47C0DA32"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14:paraId="4C7F9385"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sz w:val="24"/>
                <w:szCs w:val="24"/>
                <w:highlight w:val="white"/>
              </w:rPr>
              <w:t>Дата та час розкриття тендерної пропозиції</w:t>
            </w:r>
            <w:r w:rsidRPr="00071B24">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14:paraId="554B299C"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sz w:val="24"/>
                <w:szCs w:val="24"/>
                <w:highlight w:val="white"/>
              </w:rPr>
              <w:t xml:space="preserve">Не підлягає розкриттю інформація, що обґрунтовано </w:t>
            </w:r>
            <w:r w:rsidRPr="00071B24">
              <w:rPr>
                <w:rFonts w:ascii="Times New Roman" w:eastAsia="Times New Roman" w:hAnsi="Times New Roman" w:cs="Times New Roman"/>
                <w:noProof/>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71B24">
                <w:rPr>
                  <w:rFonts w:ascii="Times New Roman" w:eastAsia="Times New Roman" w:hAnsi="Times New Roman" w:cs="Times New Roman"/>
                  <w:noProof/>
                  <w:sz w:val="24"/>
                  <w:szCs w:val="24"/>
                  <w:highlight w:val="white"/>
                </w:rPr>
                <w:t>47</w:t>
              </w:r>
            </w:hyperlink>
            <w:r w:rsidRPr="00071B24">
              <w:rPr>
                <w:rFonts w:ascii="Times New Roman" w:eastAsia="Times New Roman" w:hAnsi="Times New Roman" w:cs="Times New Roman"/>
                <w:noProof/>
                <w:sz w:val="24"/>
                <w:szCs w:val="24"/>
                <w:highlight w:val="white"/>
              </w:rPr>
              <w:t xml:space="preserve"> Особливостей.</w:t>
            </w:r>
          </w:p>
        </w:tc>
      </w:tr>
      <w:tr w:rsidR="000F1156" w:rsidRPr="00071B24" w14:paraId="5238A5F5" w14:textId="77777777" w:rsidTr="00F03E40">
        <w:trPr>
          <w:trHeight w:val="512"/>
          <w:jc w:val="center"/>
        </w:trPr>
        <w:tc>
          <w:tcPr>
            <w:tcW w:w="9960" w:type="dxa"/>
            <w:gridSpan w:val="3"/>
            <w:vAlign w:val="center"/>
          </w:tcPr>
          <w:p w14:paraId="5130A50C"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lastRenderedPageBreak/>
              <w:t>Розділ 5. Оцінка тендерної пропозиції</w:t>
            </w:r>
          </w:p>
        </w:tc>
      </w:tr>
      <w:tr w:rsidR="000F1156" w:rsidRPr="00071B24" w14:paraId="2177E54D" w14:textId="77777777" w:rsidTr="00F03E40">
        <w:trPr>
          <w:trHeight w:val="1119"/>
          <w:jc w:val="center"/>
        </w:trPr>
        <w:tc>
          <w:tcPr>
            <w:tcW w:w="705" w:type="dxa"/>
          </w:tcPr>
          <w:p w14:paraId="624397B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14:paraId="5620676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71B24">
                <w:rPr>
                  <w:rFonts w:ascii="Times New Roman" w:eastAsia="Times New Roman" w:hAnsi="Times New Roman" w:cs="Times New Roman"/>
                  <w:noProof/>
                  <w:sz w:val="24"/>
                  <w:szCs w:val="24"/>
                  <w:highlight w:val="white"/>
                </w:rPr>
                <w:t>шістнадцятої</w:t>
              </w:r>
            </w:hyperlink>
            <w:r w:rsidRPr="00071B24">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071B24" w:rsidRDefault="000F1156" w:rsidP="00F03E40">
            <w:pPr>
              <w:widowControl w:val="0"/>
              <w:spacing w:after="0"/>
              <w:jc w:val="both"/>
              <w:rPr>
                <w:rFonts w:ascii="Times New Roman" w:eastAsia="Times New Roman" w:hAnsi="Times New Roman" w:cs="Times New Roman"/>
                <w:i/>
                <w:noProof/>
                <w:sz w:val="24"/>
                <w:szCs w:val="24"/>
                <w:highlight w:val="white"/>
              </w:rPr>
            </w:pPr>
            <w:r w:rsidRPr="00071B24">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071B24" w:rsidRDefault="000F1156" w:rsidP="00F03E40">
            <w:pPr>
              <w:widowControl w:val="0"/>
              <w:spacing w:after="0"/>
              <w:jc w:val="both"/>
              <w:rPr>
                <w:rFonts w:ascii="Times New Roman" w:eastAsia="Times New Roman" w:hAnsi="Times New Roman" w:cs="Times New Roman"/>
                <w:i/>
                <w:noProof/>
                <w:sz w:val="24"/>
                <w:szCs w:val="24"/>
                <w:highlight w:val="yellow"/>
              </w:rPr>
            </w:pPr>
            <w:r w:rsidRPr="00071B24">
              <w:rPr>
                <w:rFonts w:ascii="Times New Roman" w:eastAsia="Times New Roman" w:hAnsi="Times New Roman" w:cs="Times New Roman"/>
                <w:noProof/>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071B24">
              <w:rPr>
                <w:rFonts w:ascii="Times New Roman" w:eastAsia="Times New Roman" w:hAnsi="Times New Roman" w:cs="Times New Roman"/>
                <w:noProof/>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86606" w14:textId="77777777" w:rsidR="000F1156" w:rsidRPr="00071B24" w:rsidRDefault="000F1156" w:rsidP="00F03E40">
            <w:pPr>
              <w:widowControl w:val="0"/>
              <w:spacing w:after="0" w:line="240" w:lineRule="auto"/>
              <w:jc w:val="both"/>
              <w:rPr>
                <w:rFonts w:ascii="Times New Roman" w:eastAsia="Times New Roman" w:hAnsi="Times New Roman" w:cs="Times New Roman"/>
                <w:b/>
                <w:i/>
                <w:noProof/>
                <w:sz w:val="24"/>
                <w:szCs w:val="24"/>
              </w:rPr>
            </w:pPr>
            <w:r w:rsidRPr="00071B24">
              <w:rPr>
                <w:rFonts w:ascii="Times New Roman" w:eastAsia="Times New Roman" w:hAnsi="Times New Roman" w:cs="Times New Roman"/>
                <w:i/>
                <w:noProof/>
                <w:sz w:val="24"/>
                <w:szCs w:val="24"/>
              </w:rPr>
              <w:t xml:space="preserve">До розгляду </w:t>
            </w:r>
            <w:r w:rsidRPr="00071B24">
              <w:rPr>
                <w:rFonts w:ascii="Times New Roman" w:eastAsia="Times New Roman" w:hAnsi="Times New Roman" w:cs="Times New Roman"/>
                <w:i/>
                <w:noProof/>
                <w:sz w:val="24"/>
                <w:szCs w:val="24"/>
                <w:u w:val="single"/>
              </w:rPr>
              <w:t>не приймається</w:t>
            </w:r>
            <w:r w:rsidRPr="00071B24">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071B24" w:rsidRDefault="000F1156" w:rsidP="00F03E40">
            <w:pPr>
              <w:widowControl w:val="0"/>
              <w:spacing w:after="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071B24"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071B24"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71B24">
              <w:rPr>
                <w:rFonts w:ascii="Times New Roman" w:eastAsia="Times New Roman" w:hAnsi="Times New Roman" w:cs="Times New Roman"/>
                <w:noProof/>
                <w:sz w:val="24"/>
                <w:szCs w:val="24"/>
                <w:highlight w:val="white"/>
              </w:rPr>
              <w:lastRenderedPageBreak/>
              <w:t>повідомлення з вимогою про усунення таких невідповідностей в електронній системі закупівель.</w:t>
            </w:r>
          </w:p>
          <w:p w14:paraId="6A439E7D" w14:textId="77777777" w:rsidR="000F1156" w:rsidRPr="00071B24" w:rsidRDefault="000F1156" w:rsidP="00F03E40">
            <w:pPr>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071B24" w:rsidRDefault="000F1156" w:rsidP="00F03E40">
            <w:pPr>
              <w:spacing w:after="0"/>
              <w:jc w:val="both"/>
              <w:rPr>
                <w:rFonts w:ascii="Times New Roman" w:eastAsia="Times New Roman" w:hAnsi="Times New Roman" w:cs="Times New Roman"/>
                <w:strike/>
                <w:noProof/>
                <w:sz w:val="24"/>
                <w:szCs w:val="24"/>
                <w:highlight w:val="white"/>
              </w:rPr>
            </w:pPr>
            <w:r w:rsidRPr="00071B24">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13824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071B24" w:rsidRDefault="000F1156" w:rsidP="00F03E40">
            <w:pPr>
              <w:widowControl w:val="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071B24">
              <w:rPr>
                <w:rFonts w:ascii="Times New Roman" w:eastAsia="Times New Roman" w:hAnsi="Times New Roman" w:cs="Times New Roman"/>
                <w:noProof/>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071B24" w14:paraId="7A2FF82C" w14:textId="77777777" w:rsidTr="00F03E40">
        <w:trPr>
          <w:trHeight w:val="1119"/>
          <w:jc w:val="center"/>
        </w:trPr>
        <w:tc>
          <w:tcPr>
            <w:tcW w:w="705" w:type="dxa"/>
          </w:tcPr>
          <w:p w14:paraId="0FA47BA4"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7777777" w:rsidR="005F7DA7" w:rsidRPr="00071B24"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B24">
              <w:rPr>
                <w:rFonts w:ascii="Times New Roman" w:hAnsi="Times New Roman" w:cs="Times New Roman"/>
                <w:bCs/>
                <w:noProof/>
                <w:sz w:val="24"/>
                <w:szCs w:val="24"/>
              </w:rPr>
              <w:t xml:space="preserve">Форма цінової пропозиції подається у вигляді згідно </w:t>
            </w:r>
            <w:r w:rsidRPr="00071B24">
              <w:rPr>
                <w:rFonts w:ascii="Times New Roman" w:hAnsi="Times New Roman" w:cs="Times New Roman"/>
                <w:b/>
                <w:bCs/>
                <w:i/>
                <w:noProof/>
                <w:sz w:val="24"/>
                <w:szCs w:val="24"/>
              </w:rPr>
              <w:t xml:space="preserve">Додатку 4 </w:t>
            </w:r>
            <w:r w:rsidRPr="00071B24">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071B24">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ED5F8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Інші умови тендерної документації:</w:t>
            </w:r>
          </w:p>
          <w:p w14:paraId="50E87EA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071B24">
              <w:rPr>
                <w:rFonts w:ascii="Times New Roman" w:eastAsia="Times New Roman" w:hAnsi="Times New Roman" w:cs="Times New Roman"/>
                <w:noProof/>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071B24">
              <w:rPr>
                <w:rFonts w:ascii="Times New Roman" w:eastAsia="Times New Roman" w:hAnsi="Times New Roman" w:cs="Times New Roman"/>
                <w:b/>
                <w:i/>
                <w:noProof/>
                <w:sz w:val="24"/>
                <w:szCs w:val="24"/>
              </w:rPr>
              <w:t>Додатком  1</w:t>
            </w:r>
            <w:r w:rsidRPr="00071B24">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1B24">
              <w:rPr>
                <w:noProof/>
              </w:rPr>
              <w:t xml:space="preserve"> </w:t>
            </w:r>
            <w:r w:rsidRPr="00071B24">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1FB2A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71B24">
              <w:rPr>
                <w:rFonts w:ascii="Times New Roman" w:eastAsia="Times New Roman" w:hAnsi="Times New Roman" w:cs="Times New Roman"/>
                <w:b/>
                <w:i/>
                <w:noProof/>
                <w:sz w:val="24"/>
                <w:szCs w:val="24"/>
              </w:rPr>
              <w:t>Додатку 3</w:t>
            </w:r>
            <w:r w:rsidRPr="00071B24">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B24">
              <w:rPr>
                <w:rFonts w:ascii="Times New Roman" w:eastAsia="Times New Roman" w:hAnsi="Times New Roman" w:cs="Times New Roman"/>
                <w:b/>
                <w:i/>
                <w:noProof/>
                <w:sz w:val="24"/>
                <w:szCs w:val="24"/>
              </w:rPr>
              <w:t>в п. 4 Розділу 3</w:t>
            </w:r>
            <w:r w:rsidRPr="00071B24">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w:t>
            </w:r>
            <w:r w:rsidRPr="00071B24">
              <w:rPr>
                <w:rFonts w:ascii="Times New Roman" w:eastAsia="Times New Roman" w:hAnsi="Times New Roman" w:cs="Times New Roman"/>
                <w:noProof/>
                <w:sz w:val="24"/>
                <w:szCs w:val="24"/>
              </w:rPr>
              <w:lastRenderedPageBreak/>
              <w:t>статті 236 ГКУ, як відмова від встановлення господарських відносин на майбутнє не було застосовано.</w:t>
            </w:r>
          </w:p>
          <w:p w14:paraId="7A72C93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0F03B7"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1156" w:rsidRPr="00071B24" w14:paraId="6C5D8282" w14:textId="77777777" w:rsidTr="00F03E40">
        <w:trPr>
          <w:trHeight w:val="1119"/>
          <w:jc w:val="center"/>
        </w:trPr>
        <w:tc>
          <w:tcPr>
            <w:tcW w:w="705" w:type="dxa"/>
          </w:tcPr>
          <w:p w14:paraId="1D50A7DF"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 процедури закупівлі:</w:t>
            </w:r>
          </w:p>
          <w:p w14:paraId="445A1400"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не надав забезпечення тендерної пропозиції, якщо таке забезпечення вимагалося замовником;</w:t>
            </w:r>
          </w:p>
          <w:p w14:paraId="55B430F9"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14:paraId="18F6F3F2"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тендерна пропозиція:</w:t>
            </w:r>
          </w:p>
          <w:p w14:paraId="7C424CD0"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w:t>
            </w:r>
            <w:r w:rsidRPr="00071B24">
              <w:rPr>
                <w:rFonts w:ascii="Times New Roman" w:eastAsia="Times New Roman" w:hAnsi="Times New Roman" w:cs="Times New Roman"/>
                <w:noProof/>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071B24">
                <w:rPr>
                  <w:rFonts w:ascii="Times New Roman" w:eastAsia="Times New Roman" w:hAnsi="Times New Roman" w:cs="Times New Roman"/>
                  <w:noProof/>
                  <w:sz w:val="24"/>
                  <w:szCs w:val="24"/>
                </w:rPr>
                <w:t>пункту 4</w:t>
              </w:r>
            </w:hyperlink>
            <w:r w:rsidRPr="00071B24">
              <w:rPr>
                <w:rFonts w:ascii="Times New Roman" w:eastAsia="Times New Roman" w:hAnsi="Times New Roman" w:cs="Times New Roman"/>
                <w:noProof/>
                <w:sz w:val="24"/>
                <w:szCs w:val="24"/>
              </w:rPr>
              <w:t>3 Особливостей;</w:t>
            </w:r>
          </w:p>
          <w:p w14:paraId="1689B243"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такою, строк дії якої закінчився;</w:t>
            </w:r>
          </w:p>
          <w:p w14:paraId="3B8880FE"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переможець процедури закупівлі:</w:t>
            </w:r>
          </w:p>
          <w:p w14:paraId="425ECEE3"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071B24">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071B24">
              <w:rPr>
                <w:rFonts w:ascii="Times New Roman" w:eastAsia="Times New Roman" w:hAnsi="Times New Roman" w:cs="Times New Roman"/>
                <w:noProof/>
                <w:sz w:val="24"/>
                <w:szCs w:val="24"/>
              </w:rPr>
              <w:lastRenderedPageBreak/>
              <w:t>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071B24" w14:paraId="644C11CF" w14:textId="77777777" w:rsidTr="00F03E40">
        <w:trPr>
          <w:trHeight w:val="472"/>
          <w:jc w:val="center"/>
        </w:trPr>
        <w:tc>
          <w:tcPr>
            <w:tcW w:w="9960" w:type="dxa"/>
            <w:gridSpan w:val="3"/>
            <w:vAlign w:val="center"/>
          </w:tcPr>
          <w:p w14:paraId="5A64B3A1"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071B24" w14:paraId="5B3B1A07" w14:textId="77777777" w:rsidTr="00F03E40">
        <w:trPr>
          <w:trHeight w:val="1119"/>
          <w:jc w:val="center"/>
        </w:trPr>
        <w:tc>
          <w:tcPr>
            <w:tcW w:w="705" w:type="dxa"/>
          </w:tcPr>
          <w:p w14:paraId="555428BC"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14:paraId="18AB9BC7" w14:textId="77777777" w:rsidR="000F1156" w:rsidRPr="00071B24" w:rsidRDefault="000F1156" w:rsidP="00F03E40">
            <w:pPr>
              <w:widowControl w:val="0"/>
              <w:spacing w:after="0" w:line="240" w:lineRule="auto"/>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скорочення обсягу видатків на здійснення закупівлі товарів, ро</w:t>
            </w:r>
            <w:r w:rsidRPr="00071B24">
              <w:rPr>
                <w:rFonts w:ascii="Times New Roman" w:eastAsia="Times New Roman" w:hAnsi="Times New Roman" w:cs="Times New Roman"/>
                <w:noProof/>
                <w:sz w:val="20"/>
                <w:szCs w:val="20"/>
              </w:rPr>
              <w:t>бі</w:t>
            </w:r>
            <w:r w:rsidRPr="00071B24">
              <w:rPr>
                <w:rFonts w:ascii="Times New Roman" w:eastAsia="Times New Roman" w:hAnsi="Times New Roman" w:cs="Times New Roman"/>
                <w:noProof/>
                <w:sz w:val="24"/>
                <w:szCs w:val="24"/>
              </w:rPr>
              <w:t>т чи послуг;</w:t>
            </w:r>
          </w:p>
          <w:p w14:paraId="2813903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B24">
              <w:rPr>
                <w:rFonts w:ascii="Times New Roman" w:eastAsia="Times New Roman" w:hAnsi="Times New Roman" w:cs="Times New Roman"/>
                <w:noProof/>
                <w:color w:val="4A86E8"/>
                <w:sz w:val="24"/>
                <w:szCs w:val="24"/>
              </w:rPr>
              <w:t>.</w:t>
            </w:r>
          </w:p>
        </w:tc>
      </w:tr>
      <w:tr w:rsidR="000F1156" w:rsidRPr="00071B24" w14:paraId="035BB731" w14:textId="77777777" w:rsidTr="00F03E40">
        <w:trPr>
          <w:trHeight w:val="1119"/>
          <w:jc w:val="center"/>
        </w:trPr>
        <w:tc>
          <w:tcPr>
            <w:tcW w:w="705" w:type="dxa"/>
          </w:tcPr>
          <w:p w14:paraId="05625337"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14:paraId="281F2233"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71B24">
              <w:rPr>
                <w:rFonts w:ascii="Times New Roman" w:eastAsia="Times New Roman" w:hAnsi="Times New Roman" w:cs="Times New Roman"/>
                <w:noProof/>
                <w:sz w:val="24"/>
                <w:szCs w:val="24"/>
              </w:rPr>
              <w:lastRenderedPageBreak/>
              <w:t xml:space="preserve">обґрунтованої необхідності строк для укладення договору може бути продовжений до 60 днів. </w:t>
            </w:r>
          </w:p>
          <w:p w14:paraId="5359E78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071B24" w14:paraId="6972E4E6" w14:textId="77777777" w:rsidTr="00F03E40">
        <w:trPr>
          <w:trHeight w:val="1119"/>
          <w:jc w:val="center"/>
        </w:trPr>
        <w:tc>
          <w:tcPr>
            <w:tcW w:w="705" w:type="dxa"/>
          </w:tcPr>
          <w:p w14:paraId="708F7F2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3</w:t>
            </w:r>
          </w:p>
        </w:tc>
        <w:tc>
          <w:tcPr>
            <w:tcW w:w="2835" w:type="dxa"/>
          </w:tcPr>
          <w:p w14:paraId="4C0E0FC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Проєкт договору про закупівлю викладено в </w:t>
            </w:r>
            <w:r w:rsidRPr="00071B24">
              <w:rPr>
                <w:rFonts w:ascii="Times New Roman" w:eastAsia="Times New Roman" w:hAnsi="Times New Roman" w:cs="Times New Roman"/>
                <w:b/>
                <w:i/>
                <w:noProof/>
                <w:sz w:val="24"/>
                <w:szCs w:val="24"/>
              </w:rPr>
              <w:t>Додатку 3</w:t>
            </w:r>
            <w:r w:rsidRPr="00071B24">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071B24" w14:paraId="51E4FD32" w14:textId="77777777" w:rsidTr="00F03E40">
        <w:trPr>
          <w:trHeight w:val="688"/>
          <w:jc w:val="center"/>
        </w:trPr>
        <w:tc>
          <w:tcPr>
            <w:tcW w:w="705" w:type="dxa"/>
          </w:tcPr>
          <w:p w14:paraId="77C43DBE"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14:paraId="3E819B55"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62E004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071B24" w14:paraId="39FCCBFF" w14:textId="77777777" w:rsidTr="00F03E40">
        <w:trPr>
          <w:trHeight w:val="1119"/>
          <w:jc w:val="center"/>
        </w:trPr>
        <w:tc>
          <w:tcPr>
            <w:tcW w:w="705" w:type="dxa"/>
          </w:tcPr>
          <w:p w14:paraId="58D2490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5</w:t>
            </w:r>
          </w:p>
        </w:tc>
        <w:tc>
          <w:tcPr>
            <w:tcW w:w="2835" w:type="dxa"/>
          </w:tcPr>
          <w:p w14:paraId="16482733"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071B24"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071B24" w:rsidRDefault="00F622FE">
      <w:pP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br w:type="page"/>
      </w:r>
    </w:p>
    <w:p w14:paraId="390D0DC9" w14:textId="77777777" w:rsidR="009D4AD9" w:rsidRPr="00071B24" w:rsidRDefault="009D4AD9" w:rsidP="009D4AD9">
      <w:pPr>
        <w:widowControl w:val="0"/>
        <w:ind w:firstLine="567"/>
        <w:contextualSpacing/>
        <w:jc w:val="right"/>
        <w:rPr>
          <w:rFonts w:ascii="Times New Roman" w:hAnsi="Times New Roman" w:cs="Times New Roman"/>
          <w:b/>
          <w:noProof/>
          <w:color w:val="000000"/>
          <w:sz w:val="24"/>
          <w:szCs w:val="24"/>
        </w:rPr>
      </w:pPr>
      <w:r w:rsidRPr="00071B24">
        <w:rPr>
          <w:rFonts w:ascii="Times New Roman" w:hAnsi="Times New Roman" w:cs="Times New Roman"/>
          <w:b/>
          <w:noProof/>
          <w:sz w:val="24"/>
          <w:szCs w:val="24"/>
        </w:rPr>
        <w:lastRenderedPageBreak/>
        <w:t>Додаток</w:t>
      </w:r>
      <w:r w:rsidRPr="00071B24">
        <w:rPr>
          <w:rFonts w:ascii="Times New Roman" w:hAnsi="Times New Roman" w:cs="Times New Roman"/>
          <w:b/>
          <w:noProof/>
          <w:color w:val="000000"/>
          <w:sz w:val="24"/>
          <w:szCs w:val="24"/>
        </w:rPr>
        <w:t xml:space="preserve"> 1</w:t>
      </w:r>
    </w:p>
    <w:p w14:paraId="44D6A8CB" w14:textId="77777777" w:rsidR="009D4AD9" w:rsidRPr="00071B24" w:rsidRDefault="009D4AD9" w:rsidP="009D4AD9">
      <w:pPr>
        <w:ind w:firstLine="539"/>
        <w:jc w:val="center"/>
        <w:rPr>
          <w:rFonts w:ascii="Times New Roman" w:hAnsi="Times New Roman" w:cs="Times New Roman"/>
          <w:b/>
          <w:noProof/>
        </w:rPr>
      </w:pPr>
    </w:p>
    <w:p w14:paraId="7A16463D" w14:textId="77777777" w:rsidR="009D4AD9" w:rsidRPr="00071B24" w:rsidRDefault="009D4AD9" w:rsidP="009D4AD9">
      <w:pPr>
        <w:ind w:firstLine="539"/>
        <w:jc w:val="center"/>
        <w:rPr>
          <w:rFonts w:ascii="Times New Roman" w:hAnsi="Times New Roman" w:cs="Times New Roman"/>
          <w:b/>
          <w:noProof/>
        </w:rPr>
      </w:pPr>
      <w:r w:rsidRPr="00071B24">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071B24" w14:paraId="610E3DE1" w14:textId="77777777" w:rsidTr="00F03E40">
        <w:trPr>
          <w:trHeight w:val="998"/>
          <w:tblHeader/>
        </w:trPr>
        <w:tc>
          <w:tcPr>
            <w:tcW w:w="720" w:type="dxa"/>
            <w:shd w:val="clear" w:color="auto" w:fill="auto"/>
          </w:tcPr>
          <w:p w14:paraId="75618D74" w14:textId="77777777"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 з/п</w:t>
            </w:r>
          </w:p>
        </w:tc>
        <w:tc>
          <w:tcPr>
            <w:tcW w:w="4140" w:type="dxa"/>
            <w:shd w:val="clear" w:color="auto" w:fill="auto"/>
          </w:tcPr>
          <w:p w14:paraId="3A7C992C" w14:textId="77777777"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Документи, що мають бути надані Учасником для підтвердження кваліфікації</w:t>
            </w:r>
          </w:p>
        </w:tc>
      </w:tr>
      <w:tr w:rsidR="00141B5A" w:rsidRPr="00071B24" w14:paraId="20CE1075" w14:textId="77777777" w:rsidTr="00F03E40">
        <w:tc>
          <w:tcPr>
            <w:tcW w:w="720" w:type="dxa"/>
            <w:shd w:val="clear" w:color="auto" w:fill="auto"/>
          </w:tcPr>
          <w:p w14:paraId="7A68C237" w14:textId="77777777" w:rsidR="00141B5A" w:rsidRPr="00071B24" w:rsidRDefault="00141B5A" w:rsidP="00F03E40">
            <w:pPr>
              <w:suppressLineNumbers/>
              <w:jc w:val="both"/>
              <w:rPr>
                <w:rFonts w:ascii="Times New Roman" w:hAnsi="Times New Roman"/>
                <w:noProof/>
              </w:rPr>
            </w:pPr>
            <w:r w:rsidRPr="00071B24">
              <w:rPr>
                <w:rFonts w:ascii="Times New Roman" w:hAnsi="Times New Roman"/>
                <w:noProof/>
              </w:rPr>
              <w:t>1.</w:t>
            </w:r>
          </w:p>
        </w:tc>
        <w:tc>
          <w:tcPr>
            <w:tcW w:w="4140" w:type="dxa"/>
            <w:shd w:val="clear" w:color="auto" w:fill="auto"/>
          </w:tcPr>
          <w:p w14:paraId="1FEFC440" w14:textId="77777777" w:rsidR="00141B5A" w:rsidRPr="00071B24" w:rsidRDefault="00141B5A" w:rsidP="00F03E40">
            <w:pPr>
              <w:rPr>
                <w:rFonts w:ascii="Times New Roman" w:hAnsi="Times New Roman"/>
                <w:noProof/>
              </w:rPr>
            </w:pPr>
            <w:r w:rsidRPr="00071B24">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071B24" w:rsidRDefault="00141B5A" w:rsidP="00F03E40">
            <w:pPr>
              <w:ind w:firstLine="709"/>
              <w:jc w:val="both"/>
              <w:rPr>
                <w:rFonts w:ascii="Times New Roman" w:hAnsi="Times New Roman"/>
                <w:noProof/>
              </w:rPr>
            </w:pPr>
            <w:r w:rsidRPr="00071B24">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та дати укладання договору, загальної вартості договору, строку дії договору.</w:t>
            </w:r>
          </w:p>
          <w:p w14:paraId="1460752D" w14:textId="77777777" w:rsidR="00141B5A" w:rsidRPr="00071B24" w:rsidRDefault="00141B5A" w:rsidP="00F03E40">
            <w:pPr>
              <w:ind w:firstLine="709"/>
              <w:jc w:val="both"/>
              <w:rPr>
                <w:rFonts w:ascii="Times New Roman" w:hAnsi="Times New Roman"/>
                <w:noProof/>
              </w:rPr>
            </w:pPr>
            <w:r w:rsidRPr="00071B24">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071B24" w:rsidRDefault="00141B5A" w:rsidP="00F03E40">
            <w:pPr>
              <w:ind w:firstLine="709"/>
              <w:jc w:val="both"/>
              <w:rPr>
                <w:rFonts w:ascii="Times New Roman" w:hAnsi="Times New Roman"/>
                <w:noProof/>
              </w:rPr>
            </w:pPr>
            <w:r w:rsidRPr="00071B24">
              <w:rPr>
                <w:rFonts w:ascii="Times New Roman" w:hAnsi="Times New Roman"/>
                <w:noProof/>
              </w:rPr>
              <w:t>- аналогічний договір (договори) за предметом закупівлі;</w:t>
            </w:r>
          </w:p>
          <w:p w14:paraId="56AC087A" w14:textId="34004C64" w:rsidR="00141B5A" w:rsidRPr="00071B24" w:rsidRDefault="00141B5A" w:rsidP="00141B5A">
            <w:pPr>
              <w:ind w:firstLine="709"/>
              <w:jc w:val="both"/>
              <w:rPr>
                <w:rFonts w:ascii="Times New Roman" w:hAnsi="Times New Roman"/>
                <w:noProof/>
                <w:color w:val="000000"/>
              </w:rPr>
            </w:pPr>
            <w:r w:rsidRPr="00071B24">
              <w:rPr>
                <w:rFonts w:ascii="Times New Roman" w:hAnsi="Times New Roman"/>
                <w:noProof/>
              </w:rPr>
              <w:t>- документи, які підтверджують виконання аналогічного договору (договорів) за предметом закупівлі: видаткові накладні або листи-відгуки від замовників.</w:t>
            </w:r>
          </w:p>
        </w:tc>
      </w:tr>
    </w:tbl>
    <w:p w14:paraId="439191D7" w14:textId="77777777" w:rsidR="009D4AD9" w:rsidRPr="00071B24" w:rsidRDefault="009D4AD9" w:rsidP="009D4AD9">
      <w:pPr>
        <w:ind w:firstLine="539"/>
        <w:jc w:val="center"/>
        <w:rPr>
          <w:rFonts w:ascii="Times New Roman" w:hAnsi="Times New Roman" w:cs="Times New Roman"/>
          <w:b/>
          <w:noProof/>
        </w:rPr>
      </w:pPr>
    </w:p>
    <w:p w14:paraId="23A6E109" w14:textId="2403DE5D" w:rsidR="00DC4D3C" w:rsidRPr="00071B24" w:rsidRDefault="00DC4D3C" w:rsidP="00DC4D3C">
      <w:pPr>
        <w:spacing w:after="0" w:line="240" w:lineRule="auto"/>
        <w:jc w:val="center"/>
        <w:rPr>
          <w:rFonts w:ascii="Times New Roman" w:eastAsia="Times New Roman" w:hAnsi="Times New Roman" w:cs="Times New Roman"/>
          <w:b/>
          <w:noProof/>
          <w:color w:val="000000"/>
        </w:rPr>
      </w:pPr>
      <w:r w:rsidRPr="00071B24">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071B24">
        <w:rPr>
          <w:rFonts w:ascii="Times New Roman" w:eastAsia="Times New Roman" w:hAnsi="Times New Roman" w:cs="Times New Roman"/>
          <w:b/>
          <w:noProof/>
          <w:color w:val="000000"/>
        </w:rPr>
        <w:t>7</w:t>
      </w:r>
      <w:r w:rsidRPr="00071B24">
        <w:rPr>
          <w:rFonts w:ascii="Times New Roman" w:eastAsia="Times New Roman" w:hAnsi="Times New Roman" w:cs="Times New Roman"/>
          <w:b/>
          <w:noProof/>
          <w:color w:val="000000"/>
        </w:rPr>
        <w:t xml:space="preserve"> Особливостей.</w:t>
      </w:r>
    </w:p>
    <w:p w14:paraId="5413E818" w14:textId="15B68C5D"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071B24">
        <w:rPr>
          <w:rFonts w:ascii="Times New Roman" w:eastAsia="Times New Roman" w:hAnsi="Times New Roman" w:cs="Times New Roman"/>
          <w:noProof/>
          <w:color w:val="000000"/>
        </w:rPr>
        <w:t>7</w:t>
      </w:r>
      <w:r w:rsidRPr="00071B24">
        <w:rPr>
          <w:rFonts w:ascii="Times New Roman" w:eastAsia="Times New Roman" w:hAnsi="Times New Roman" w:cs="Times New Roman"/>
          <w:noProof/>
          <w:color w:val="000000"/>
        </w:rPr>
        <w:t xml:space="preserve"> </w:t>
      </w:r>
      <w:r w:rsidRPr="00071B24">
        <w:rPr>
          <w:rFonts w:ascii="Times New Roman" w:eastAsia="Times New Roman" w:hAnsi="Times New Roman" w:cs="Times New Roman"/>
          <w:noProof/>
        </w:rPr>
        <w:t xml:space="preserve">Особливостей (крім абзацу чотирнадцятого </w:t>
      </w:r>
      <w:r w:rsidR="002A772B" w:rsidRPr="00071B24">
        <w:rPr>
          <w:rFonts w:ascii="Times New Roman" w:eastAsia="Times New Roman" w:hAnsi="Times New Roman" w:cs="Times New Roman"/>
          <w:noProof/>
        </w:rPr>
        <w:t>цього пункту</w:t>
      </w:r>
      <w:r w:rsidRPr="00071B24">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071B24">
        <w:rPr>
          <w:rFonts w:ascii="Times New Roman" w:eastAsia="Times New Roman" w:hAnsi="Times New Roman" w:cs="Times New Roman"/>
          <w:noProof/>
        </w:rPr>
        <w:t>7</w:t>
      </w:r>
      <w:r w:rsidRPr="00071B24">
        <w:rPr>
          <w:rFonts w:ascii="Times New Roman" w:eastAsia="Times New Roman" w:hAnsi="Times New Roman" w:cs="Times New Roman"/>
          <w:noProof/>
        </w:rPr>
        <w:t xml:space="preserve"> Особливостей.</w:t>
      </w:r>
    </w:p>
    <w:p w14:paraId="03AD059F" w14:textId="374B52D0" w:rsidR="002A772B" w:rsidRPr="00071B24" w:rsidRDefault="002A772B" w:rsidP="002A772B">
      <w:pPr>
        <w:spacing w:after="0"/>
        <w:ind w:firstLine="567"/>
        <w:jc w:val="both"/>
        <w:rPr>
          <w:rFonts w:ascii="Times New Roman" w:eastAsia="Times New Roman" w:hAnsi="Times New Roman" w:cs="Times New Roman"/>
          <w:noProof/>
        </w:rPr>
      </w:pPr>
      <w:r w:rsidRPr="00071B24">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071B24">
        <w:rPr>
          <w:rFonts w:ascii="Times New Roman" w:eastAsia="Times New Roman" w:hAnsi="Times New Roman" w:cs="Times New Roman"/>
          <w:noProof/>
        </w:rPr>
        <w:t>пункту 47 Особливостей</w:t>
      </w:r>
      <w:r w:rsidRPr="00071B24">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071B24" w:rsidRDefault="002A772B" w:rsidP="002A772B">
      <w:pPr>
        <w:spacing w:after="0"/>
        <w:ind w:firstLine="567"/>
        <w:jc w:val="both"/>
        <w:rPr>
          <w:rFonts w:ascii="Times New Roman" w:eastAsia="Times New Roman" w:hAnsi="Times New Roman" w:cs="Times New Roman"/>
          <w:noProof/>
        </w:rPr>
      </w:pPr>
      <w:r w:rsidRPr="00071B24">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071B24">
        <w:rPr>
          <w:rFonts w:ascii="Times New Roman" w:eastAsia="Times New Roman" w:hAnsi="Times New Roman" w:cs="Times New Roman"/>
          <w:noProof/>
        </w:rPr>
        <w:t>пункту 47 Особливостей.</w:t>
      </w:r>
    </w:p>
    <w:p w14:paraId="2EA8F4DB" w14:textId="47B0F76B"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071B24">
        <w:rPr>
          <w:rFonts w:ascii="Times New Roman" w:eastAsia="Times New Roman" w:hAnsi="Times New Roman" w:cs="Times New Roman"/>
          <w:noProof/>
        </w:rPr>
        <w:t>7</w:t>
      </w:r>
      <w:r w:rsidRPr="00071B24">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r w:rsidRPr="00071B24">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1B24">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071B24">
        <w:rPr>
          <w:rFonts w:ascii="Times New Roman" w:eastAsia="Times New Roman" w:hAnsi="Times New Roman" w:cs="Times New Roman"/>
          <w:noProof/>
          <w:color w:val="000000"/>
        </w:rPr>
        <w:t>щодо відсутності</w:t>
      </w:r>
      <w:r w:rsidRPr="00071B24">
        <w:rPr>
          <w:rFonts w:ascii="Times New Roman" w:eastAsia="Times New Roman" w:hAnsi="Times New Roman" w:cs="Times New Roman"/>
          <w:noProof/>
          <w:color w:val="000000"/>
        </w:rPr>
        <w:t xml:space="preserve"> підстав, визначених </w:t>
      </w:r>
      <w:r w:rsidR="002A772B" w:rsidRPr="00071B24">
        <w:rPr>
          <w:rFonts w:ascii="Times New Roman" w:eastAsia="Times New Roman" w:hAnsi="Times New Roman" w:cs="Times New Roman"/>
          <w:noProof/>
          <w:color w:val="000000"/>
        </w:rPr>
        <w:t>пунктом 47 Особливостей</w:t>
      </w:r>
      <w:r w:rsidRPr="00071B24">
        <w:rPr>
          <w:rFonts w:ascii="Times New Roman" w:eastAsia="Times New Roman" w:hAnsi="Times New Roman" w:cs="Times New Roman"/>
          <w:noProof/>
          <w:color w:val="000000"/>
        </w:rPr>
        <w:t>.</w:t>
      </w:r>
    </w:p>
    <w:p w14:paraId="6F284F69" w14:textId="33156C8D" w:rsidR="00DC4D3C" w:rsidRPr="00071B24" w:rsidRDefault="00DC4D3C" w:rsidP="00DC4D3C">
      <w:pPr>
        <w:spacing w:after="0" w:line="240" w:lineRule="auto"/>
        <w:jc w:val="center"/>
        <w:rPr>
          <w:rFonts w:ascii="Times New Roman" w:eastAsia="Times New Roman" w:hAnsi="Times New Roman" w:cs="Times New Roman"/>
          <w:b/>
          <w:noProof/>
        </w:rPr>
      </w:pPr>
      <w:r w:rsidRPr="00071B24">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071B24">
        <w:rPr>
          <w:rFonts w:ascii="Times New Roman" w:eastAsia="Times New Roman" w:hAnsi="Times New Roman" w:cs="Times New Roman"/>
          <w:b/>
          <w:noProof/>
        </w:rPr>
        <w:t>7</w:t>
      </w:r>
      <w:r w:rsidRPr="00071B24">
        <w:rPr>
          <w:rFonts w:ascii="Times New Roman" w:eastAsia="Times New Roman" w:hAnsi="Times New Roman" w:cs="Times New Roman"/>
          <w:b/>
          <w:noProof/>
        </w:rPr>
        <w:t xml:space="preserve"> Особливостей</w:t>
      </w:r>
    </w:p>
    <w:p w14:paraId="787B5C9D" w14:textId="77777777" w:rsidR="00DC4D3C" w:rsidRPr="00071B24"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71B24">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071B24">
        <w:rPr>
          <w:rFonts w:ascii="Times New Roman" w:eastAsia="Times New Roman" w:hAnsi="Times New Roman" w:cs="Times New Roman"/>
          <w:noProof/>
        </w:rPr>
        <w:t>пункту 47 Особливостей</w:t>
      </w:r>
    </w:p>
    <w:p w14:paraId="2F9A2609" w14:textId="77777777"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r w:rsidRPr="00071B24">
        <w:rPr>
          <w:rFonts w:ascii="Times New Roman" w:eastAsia="Times New Roman" w:hAnsi="Times New Roman" w:cs="Times New Roman"/>
          <w:noProof/>
        </w:rPr>
        <w:t xml:space="preserve">Першим днем </w:t>
      </w:r>
      <w:r w:rsidRPr="00071B24">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071B24" w:rsidRDefault="00DC4D3C" w:rsidP="00DC4D3C">
      <w:pPr>
        <w:spacing w:after="0" w:line="240" w:lineRule="auto"/>
        <w:jc w:val="center"/>
        <w:rPr>
          <w:rFonts w:ascii="Times New Roman" w:eastAsia="Times New Roman" w:hAnsi="Times New Roman" w:cs="Times New Roman"/>
          <w:b/>
          <w:noProof/>
          <w:color w:val="000000"/>
          <w:sz w:val="24"/>
          <w:szCs w:val="24"/>
        </w:rPr>
      </w:pPr>
      <w:r w:rsidRPr="00071B24">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071B24"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w:t>
            </w:r>
          </w:p>
          <w:p w14:paraId="2D1AB069"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Вимоги </w:t>
            </w:r>
            <w:r w:rsidRPr="00071B24">
              <w:rPr>
                <w:rFonts w:ascii="Times New Roman" w:eastAsia="Times New Roman" w:hAnsi="Times New Roman" w:cs="Times New Roman"/>
                <w:noProof/>
                <w:sz w:val="20"/>
                <w:szCs w:val="20"/>
              </w:rPr>
              <w:t>згідно п.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p>
          <w:p w14:paraId="20AB0551"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071B24" w:rsidRDefault="00DC4D3C" w:rsidP="00117A8B">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Переможець торгів на виконання вимоги </w:t>
            </w:r>
            <w:r w:rsidRPr="00071B24">
              <w:rPr>
                <w:rFonts w:ascii="Times New Roman" w:eastAsia="Times New Roman" w:hAnsi="Times New Roman" w:cs="Times New Roman"/>
                <w:noProof/>
                <w:sz w:val="20"/>
                <w:szCs w:val="20"/>
              </w:rPr>
              <w:t>згідно п.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r w:rsidRPr="00071B24">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71B24"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3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Pr="00071B24"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71B2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071B24"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71B24">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1B24">
              <w:rPr>
                <w:rFonts w:ascii="Times New Roman" w:eastAsia="Times New Roman" w:hAnsi="Times New Roman" w:cs="Times New Roman"/>
                <w:i/>
                <w:sz w:val="18"/>
                <w:szCs w:val="18"/>
                <w:highlight w:val="white"/>
              </w:rPr>
              <w:t>безпекових</w:t>
            </w:r>
            <w:proofErr w:type="spellEnd"/>
            <w:r w:rsidRPr="00071B24">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cs="Times New Roman"/>
                <w:b/>
                <w:i/>
                <w:sz w:val="18"/>
                <w:szCs w:val="18"/>
                <w:highlight w:val="white"/>
              </w:rPr>
              <w:t xml:space="preserve"> </w:t>
            </w:r>
            <w:r w:rsidRPr="00071B24">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071B24" w:rsidRDefault="004900EC" w:rsidP="004900EC">
            <w:pPr>
              <w:spacing w:after="0" w:line="240" w:lineRule="auto"/>
              <w:ind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cs="Times New Roman"/>
                <w:b/>
                <w:i/>
                <w:sz w:val="18"/>
                <w:szCs w:val="18"/>
                <w:highlight w:val="white"/>
              </w:rPr>
              <w:t>керівника учасника</w:t>
            </w:r>
            <w:r w:rsidRPr="00071B24">
              <w:rPr>
                <w:rFonts w:ascii="Times New Roman" w:eastAsia="Times New Roman" w:hAnsi="Times New Roman" w:cs="Times New Roman"/>
                <w:i/>
                <w:sz w:val="18"/>
                <w:szCs w:val="18"/>
                <w:highlight w:val="white"/>
              </w:rPr>
              <w:t xml:space="preserve"> процедури </w:t>
            </w:r>
            <w:proofErr w:type="spellStart"/>
            <w:r w:rsidRPr="00071B24">
              <w:rPr>
                <w:rFonts w:ascii="Times New Roman" w:eastAsia="Times New Roman" w:hAnsi="Times New Roman" w:cs="Times New Roman"/>
                <w:i/>
                <w:sz w:val="18"/>
                <w:szCs w:val="18"/>
                <w:highlight w:val="white"/>
              </w:rPr>
              <w:t>закупівлі,на</w:t>
            </w:r>
            <w:proofErr w:type="spellEnd"/>
            <w:r w:rsidRPr="00071B24">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71B24"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071B24" w:rsidRDefault="00DC4D3C" w:rsidP="00117A8B">
            <w:pPr>
              <w:spacing w:after="0" w:line="240" w:lineRule="auto"/>
              <w:ind w:right="140"/>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6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071B24" w:rsidRDefault="00DC4D3C" w:rsidP="00A00656">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cs="Times New Roman"/>
                <w:noProof/>
                <w:sz w:val="20"/>
                <w:szCs w:val="20"/>
              </w:rPr>
              <w:t> </w:t>
            </w:r>
          </w:p>
        </w:tc>
      </w:tr>
      <w:tr w:rsidR="00DC4D3C" w:rsidRPr="00071B24"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12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071B24"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071B24"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071B24" w:rsidRDefault="00DC4D3C" w:rsidP="00A00656">
            <w:pPr>
              <w:spacing w:after="0" w:line="240" w:lineRule="auto"/>
              <w:ind w:left="10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071B24"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071B24"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(абзац 14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071B24"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Довідка в довільній формі</w:t>
            </w:r>
            <w:r w:rsidRPr="00071B24">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071B24"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071B24" w:rsidRDefault="00DC4D3C" w:rsidP="00DC4D3C">
      <w:pPr>
        <w:spacing w:before="240"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071B24">
        <w:rPr>
          <w:rFonts w:ascii="Times New Roman" w:eastAsia="Times New Roman" w:hAnsi="Times New Roman" w:cs="Times New Roman"/>
          <w:b/>
          <w:noProof/>
          <w:sz w:val="24"/>
          <w:szCs w:val="24"/>
        </w:rPr>
        <w:t xml:space="preserve"> — </w:t>
      </w:r>
      <w:r w:rsidRPr="00071B24">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071B24"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w:t>
            </w:r>
          </w:p>
          <w:p w14:paraId="0C08011C"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Вимоги </w:t>
            </w:r>
            <w:r w:rsidRPr="00071B24">
              <w:rPr>
                <w:rFonts w:ascii="Times New Roman" w:eastAsia="Times New Roman" w:hAnsi="Times New Roman" w:cs="Times New Roman"/>
                <w:noProof/>
                <w:sz w:val="20"/>
                <w:szCs w:val="20"/>
              </w:rPr>
              <w:t>згідно пункту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p>
          <w:p w14:paraId="0BF66FDC"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071B24" w:rsidRDefault="00DC4D3C" w:rsidP="00117A8B">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Переможець торгів на виконання вимоги </w:t>
            </w:r>
            <w:r w:rsidRPr="00071B24">
              <w:rPr>
                <w:rFonts w:ascii="Times New Roman" w:eastAsia="Times New Roman" w:hAnsi="Times New Roman" w:cs="Times New Roman"/>
                <w:noProof/>
                <w:sz w:val="20"/>
                <w:szCs w:val="20"/>
              </w:rPr>
              <w:t>згідно пункту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r w:rsidRPr="00071B24">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71B24"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3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Pr="00071B24"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71B2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071B24"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71B24">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1B24">
              <w:rPr>
                <w:rFonts w:ascii="Times New Roman" w:eastAsia="Times New Roman" w:hAnsi="Times New Roman" w:cs="Times New Roman"/>
                <w:i/>
                <w:sz w:val="18"/>
                <w:szCs w:val="18"/>
                <w:highlight w:val="white"/>
              </w:rPr>
              <w:t>безпекових</w:t>
            </w:r>
            <w:proofErr w:type="spellEnd"/>
            <w:r w:rsidRPr="00071B24">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cs="Times New Roman"/>
                <w:b/>
                <w:i/>
                <w:sz w:val="18"/>
                <w:szCs w:val="18"/>
                <w:highlight w:val="white"/>
              </w:rPr>
              <w:t xml:space="preserve"> </w:t>
            </w:r>
            <w:r w:rsidRPr="00071B24">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071B24" w:rsidRDefault="004900EC" w:rsidP="004900EC">
            <w:pPr>
              <w:spacing w:after="0" w:line="240" w:lineRule="auto"/>
              <w:ind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cs="Times New Roman"/>
                <w:b/>
                <w:i/>
                <w:sz w:val="18"/>
                <w:szCs w:val="18"/>
                <w:highlight w:val="white"/>
              </w:rPr>
              <w:t>керівника учасника</w:t>
            </w:r>
            <w:r w:rsidRPr="00071B24">
              <w:rPr>
                <w:rFonts w:ascii="Times New Roman" w:eastAsia="Times New Roman" w:hAnsi="Times New Roman" w:cs="Times New Roman"/>
                <w:i/>
                <w:sz w:val="18"/>
                <w:szCs w:val="18"/>
                <w:highlight w:val="white"/>
              </w:rPr>
              <w:t xml:space="preserve"> процедури </w:t>
            </w:r>
            <w:proofErr w:type="spellStart"/>
            <w:r w:rsidRPr="00071B24">
              <w:rPr>
                <w:rFonts w:ascii="Times New Roman" w:eastAsia="Times New Roman" w:hAnsi="Times New Roman" w:cs="Times New Roman"/>
                <w:i/>
                <w:sz w:val="18"/>
                <w:szCs w:val="18"/>
                <w:highlight w:val="white"/>
              </w:rPr>
              <w:t>закупівлі,на</w:t>
            </w:r>
            <w:proofErr w:type="spellEnd"/>
            <w:r w:rsidRPr="00071B24">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71B24"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071B24"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5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071B24" w:rsidRDefault="00DC4D3C" w:rsidP="00A00656">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cs="Times New Roman"/>
                <w:noProof/>
                <w:sz w:val="20"/>
                <w:szCs w:val="20"/>
              </w:rPr>
              <w:t> </w:t>
            </w:r>
          </w:p>
        </w:tc>
      </w:tr>
      <w:tr w:rsidR="00DC4D3C" w:rsidRPr="00071B24"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071B24" w:rsidRDefault="00DC4D3C" w:rsidP="00117A8B">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(підпункт 12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071B24"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071B24"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071B24" w:rsidRDefault="00DC4D3C" w:rsidP="00A00656">
            <w:pPr>
              <w:spacing w:after="0" w:line="240" w:lineRule="auto"/>
              <w:ind w:left="10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071B24"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071B24"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(абзац 14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071B24"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Довідка в довільній формі</w:t>
            </w:r>
            <w:r w:rsidRPr="00071B24">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071B24"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Pr="00071B24"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071B24" w:rsidRDefault="00DC4D3C" w:rsidP="00DC4D3C">
      <w:pPr>
        <w:shd w:val="clear" w:color="auto" w:fill="FFFFFF"/>
        <w:spacing w:after="0" w:line="240" w:lineRule="auto"/>
        <w:jc w:val="center"/>
        <w:rPr>
          <w:rFonts w:ascii="Times New Roman" w:eastAsia="Times New Roman" w:hAnsi="Times New Roman" w:cs="Times New Roman"/>
          <w:noProof/>
        </w:rPr>
      </w:pPr>
      <w:r w:rsidRPr="00071B24">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071B24"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color w:val="000000"/>
                <w:sz w:val="20"/>
                <w:szCs w:val="20"/>
              </w:rPr>
              <w:t>Інші документи від Учасника:</w:t>
            </w:r>
          </w:p>
        </w:tc>
      </w:tr>
      <w:tr w:rsidR="00DC4D3C" w:rsidRPr="00071B24"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071B24" w:rsidRDefault="00DC4D3C" w:rsidP="00A00656">
            <w:pPr>
              <w:spacing w:after="0" w:line="240" w:lineRule="auto"/>
              <w:ind w:left="100"/>
              <w:rPr>
                <w:rFonts w:ascii="Times New Roman" w:eastAsia="Times New Roman" w:hAnsi="Times New Roman" w:cs="Times New Roman"/>
                <w:noProof/>
                <w:sz w:val="20"/>
                <w:szCs w:val="20"/>
              </w:rPr>
            </w:pPr>
            <w:r w:rsidRPr="00071B24">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071B24" w:rsidRDefault="00DC4D3C" w:rsidP="00A00656">
            <w:pPr>
              <w:spacing w:after="0" w:line="240" w:lineRule="auto"/>
              <w:ind w:left="10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071B24"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071B24"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71B24">
              <w:rPr>
                <w:rFonts w:ascii="Times New Roman" w:eastAsia="Times New Roman" w:hAnsi="Times New Roman" w:cs="Times New Roman"/>
                <w:noProof/>
                <w:sz w:val="20"/>
                <w:szCs w:val="20"/>
              </w:rPr>
              <w:t>місця проживання</w:t>
            </w:r>
            <w:r w:rsidRPr="00071B24">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071B24"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071B24"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071B24" w:rsidRDefault="00482E4A" w:rsidP="00A00656">
            <w:pPr>
              <w:spacing w:before="240" w:after="0" w:line="240" w:lineRule="auto"/>
              <w:ind w:left="100"/>
              <w:rPr>
                <w:rFonts w:ascii="Times New Roman" w:eastAsia="Times New Roman" w:hAnsi="Times New Roman" w:cs="Times New Roman"/>
                <w:b/>
                <w:noProof/>
                <w:color w:val="000000"/>
                <w:sz w:val="20"/>
                <w:szCs w:val="20"/>
              </w:rPr>
            </w:pPr>
            <w:r w:rsidRPr="00071B24">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071B24" w:rsidRDefault="00DC4D3C" w:rsidP="00A00656">
            <w:pPr>
              <w:spacing w:after="0" w:line="240" w:lineRule="auto"/>
              <w:ind w:left="140"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sidRPr="00071B24">
                <w:rPr>
                  <w:rStyle w:val="a7"/>
                  <w:rFonts w:ascii="Times New Roman" w:eastAsia="Times New Roman" w:hAnsi="Times New Roman" w:cs="Times New Roman"/>
                  <w:noProof/>
                  <w:sz w:val="20"/>
                  <w:szCs w:val="20"/>
                </w:rPr>
                <w:t>Наказом № 794/21</w:t>
              </w:r>
            </w:hyperlink>
            <w:r w:rsidRPr="00071B24">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071B24"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071B24" w:rsidRDefault="00DC4D3C" w:rsidP="00A00656">
            <w:pPr>
              <w:autoSpaceDE w:val="0"/>
              <w:autoSpaceDN w:val="0"/>
              <w:adjustRightInd w:val="0"/>
              <w:rPr>
                <w:rFonts w:ascii="Times New Roman" w:hAnsi="Times New Roman" w:cs="Times New Roman"/>
                <w:bCs/>
                <w:noProof/>
                <w:color w:val="FF0000"/>
                <w:sz w:val="20"/>
                <w:szCs w:val="20"/>
              </w:rPr>
            </w:pPr>
            <w:r w:rsidRPr="00071B24">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071B24"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071B24" w:rsidRDefault="00DC4D3C" w:rsidP="00A00656">
            <w:pPr>
              <w:autoSpaceDE w:val="0"/>
              <w:autoSpaceDN w:val="0"/>
              <w:adjustRightInd w:val="0"/>
              <w:rPr>
                <w:rFonts w:ascii="Times New Roman" w:hAnsi="Times New Roman" w:cs="Times New Roman"/>
                <w:bCs/>
                <w:noProof/>
                <w:sz w:val="20"/>
                <w:szCs w:val="20"/>
              </w:rPr>
            </w:pPr>
            <w:r w:rsidRPr="00071B24">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071B24"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071B24" w14:paraId="4906660F" w14:textId="77777777" w:rsidTr="00A00656">
        <w:trPr>
          <w:trHeight w:val="254"/>
        </w:trPr>
        <w:tc>
          <w:tcPr>
            <w:tcW w:w="9606" w:type="dxa"/>
            <w:gridSpan w:val="2"/>
            <w:shd w:val="clear" w:color="auto" w:fill="D9D9D9" w:themeFill="background1" w:themeFillShade="D9"/>
          </w:tcPr>
          <w:p w14:paraId="0DD89630" w14:textId="77777777" w:rsidR="00DC4D3C" w:rsidRPr="00071B24" w:rsidRDefault="00DC4D3C" w:rsidP="00A00656">
            <w:pPr>
              <w:pStyle w:val="aa"/>
              <w:jc w:val="center"/>
              <w:rPr>
                <w:b/>
                <w:noProof/>
              </w:rPr>
            </w:pPr>
            <w:r w:rsidRPr="00071B24">
              <w:rPr>
                <w:b/>
                <w:noProof/>
              </w:rPr>
              <w:lastRenderedPageBreak/>
              <w:t>Документи для укладення договору про закупівлю, у т.ч. про право його підпису*</w:t>
            </w:r>
          </w:p>
        </w:tc>
      </w:tr>
      <w:tr w:rsidR="00DC4D3C" w:rsidRPr="00071B24" w14:paraId="49F722B0" w14:textId="77777777" w:rsidTr="00A00656">
        <w:trPr>
          <w:trHeight w:val="420"/>
        </w:trPr>
        <w:tc>
          <w:tcPr>
            <w:tcW w:w="410" w:type="dxa"/>
            <w:vAlign w:val="center"/>
          </w:tcPr>
          <w:p w14:paraId="15863740" w14:textId="77777777" w:rsidR="00DC4D3C" w:rsidRPr="00071B24" w:rsidRDefault="00DC4D3C" w:rsidP="00A00656">
            <w:pPr>
              <w:shd w:val="clear" w:color="auto" w:fill="FFFFFF" w:themeFill="background1"/>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1</w:t>
            </w:r>
          </w:p>
        </w:tc>
        <w:tc>
          <w:tcPr>
            <w:tcW w:w="9196" w:type="dxa"/>
          </w:tcPr>
          <w:p w14:paraId="59025802" w14:textId="77777777" w:rsidR="00DC4D3C" w:rsidRPr="00071B24" w:rsidRDefault="00DC4D3C" w:rsidP="00A00656">
            <w:pPr>
              <w:shd w:val="clear" w:color="auto" w:fill="FFFFFF" w:themeFill="background1"/>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071B24">
              <w:rPr>
                <w:rFonts w:ascii="Times New Roman" w:eastAsia="Times New Roman" w:hAnsi="Times New Roman" w:cs="Times New Roman"/>
                <w:b/>
                <w:noProof/>
                <w:sz w:val="20"/>
                <w:szCs w:val="20"/>
              </w:rPr>
              <w:t>що містить дані про останні реєстраційні дії</w:t>
            </w:r>
          </w:p>
        </w:tc>
      </w:tr>
      <w:tr w:rsidR="00DC4D3C" w:rsidRPr="00071B24" w14:paraId="0ACA5797" w14:textId="77777777" w:rsidTr="00A00656">
        <w:trPr>
          <w:trHeight w:val="630"/>
        </w:trPr>
        <w:tc>
          <w:tcPr>
            <w:tcW w:w="410" w:type="dxa"/>
            <w:vAlign w:val="center"/>
          </w:tcPr>
          <w:p w14:paraId="28FA8B3D" w14:textId="77777777" w:rsidR="00DC4D3C" w:rsidRPr="00071B24" w:rsidRDefault="00DC4D3C" w:rsidP="00A00656">
            <w:pPr>
              <w:widowControl w:val="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2</w:t>
            </w:r>
          </w:p>
        </w:tc>
        <w:tc>
          <w:tcPr>
            <w:tcW w:w="9196" w:type="dxa"/>
          </w:tcPr>
          <w:p w14:paraId="2EBC59B6" w14:textId="77777777" w:rsidR="00DC4D3C" w:rsidRPr="00071B24" w:rsidRDefault="00DC4D3C" w:rsidP="00A00656">
            <w:pPr>
              <w:widowControl w:val="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071B24">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071B24" w14:paraId="0C951CE8" w14:textId="77777777" w:rsidTr="00A00656">
        <w:trPr>
          <w:trHeight w:val="431"/>
        </w:trPr>
        <w:tc>
          <w:tcPr>
            <w:tcW w:w="410" w:type="dxa"/>
            <w:vAlign w:val="center"/>
          </w:tcPr>
          <w:p w14:paraId="0F8EDF60" w14:textId="77777777" w:rsidR="00DC4D3C" w:rsidRPr="00071B24" w:rsidRDefault="00DC4D3C" w:rsidP="00A00656">
            <w:pPr>
              <w:widowControl w:val="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3</w:t>
            </w:r>
          </w:p>
        </w:tc>
        <w:tc>
          <w:tcPr>
            <w:tcW w:w="9196" w:type="dxa"/>
          </w:tcPr>
          <w:p w14:paraId="771C1D18" w14:textId="77777777" w:rsidR="00DC4D3C" w:rsidRPr="00071B24" w:rsidRDefault="00DC4D3C" w:rsidP="00A00656">
            <w:pPr>
              <w:widowControl w:val="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071B24"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71B24">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071B24">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071B24">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071B24">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071B24">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071B24"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71B24">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071B24"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071B24" w:rsidRDefault="00C468B4" w:rsidP="00823DE6">
      <w:pPr>
        <w:widowControl w:val="0"/>
        <w:ind w:firstLine="567"/>
        <w:jc w:val="right"/>
        <w:rPr>
          <w:rFonts w:ascii="Times New Roman" w:hAnsi="Times New Roman" w:cs="Times New Roman"/>
          <w:b/>
          <w:noProof/>
        </w:rPr>
      </w:pPr>
    </w:p>
    <w:p w14:paraId="4A133EF0" w14:textId="5BB60EBF" w:rsidR="00F622FE" w:rsidRPr="00071B24" w:rsidRDefault="00F622FE">
      <w:pPr>
        <w:rPr>
          <w:rFonts w:ascii="Times New Roman" w:hAnsi="Times New Roman" w:cs="Times New Roman"/>
          <w:b/>
          <w:noProof/>
        </w:rPr>
      </w:pPr>
      <w:r w:rsidRPr="00071B24">
        <w:rPr>
          <w:rFonts w:ascii="Times New Roman" w:hAnsi="Times New Roman" w:cs="Times New Roman"/>
          <w:b/>
          <w:noProof/>
        </w:rPr>
        <w:br w:type="page"/>
      </w:r>
    </w:p>
    <w:p w14:paraId="25FF7C59" w14:textId="4A91D2F8" w:rsidR="00CE1C48" w:rsidRPr="00071B24" w:rsidRDefault="00CE1C48" w:rsidP="00CE1C48">
      <w:pPr>
        <w:ind w:left="-709" w:firstLine="1260"/>
        <w:jc w:val="right"/>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lastRenderedPageBreak/>
        <w:t>Додаток 2</w:t>
      </w:r>
    </w:p>
    <w:p w14:paraId="03AAB1D9" w14:textId="77777777" w:rsidR="00302ACD" w:rsidRPr="00071B24" w:rsidRDefault="00302ACD" w:rsidP="00302ACD">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071B24" w:rsidRDefault="00302ACD" w:rsidP="00302ACD">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предмета закупівлі та відповідна технічна специфікація</w:t>
      </w:r>
    </w:p>
    <w:p w14:paraId="2AE88684" w14:textId="2D2B121D" w:rsidR="00B4580E" w:rsidRPr="00B4580E" w:rsidRDefault="00302ACD" w:rsidP="00B4580E">
      <w:pPr>
        <w:jc w:val="center"/>
        <w:rPr>
          <w:rFonts w:ascii="Times New Roman" w:eastAsia="SimSun" w:hAnsi="Times New Roman"/>
          <w:bCs/>
          <w:noProof/>
          <w:kern w:val="1"/>
          <w:sz w:val="24"/>
          <w:szCs w:val="28"/>
          <w:lang w:eastAsia="x-none" w:bidi="x-none"/>
        </w:rPr>
      </w:pPr>
      <w:r w:rsidRPr="00071B24">
        <w:rPr>
          <w:rFonts w:ascii="Times New Roman" w:eastAsia="SimSun" w:hAnsi="Times New Roman"/>
          <w:bCs/>
          <w:noProof/>
          <w:kern w:val="1"/>
          <w:sz w:val="24"/>
          <w:szCs w:val="28"/>
          <w:lang w:eastAsia="x-none" w:bidi="x-none"/>
        </w:rPr>
        <w:t>Специфікація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830"/>
        <w:gridCol w:w="2835"/>
        <w:gridCol w:w="3289"/>
        <w:gridCol w:w="992"/>
        <w:gridCol w:w="850"/>
      </w:tblGrid>
      <w:tr w:rsidR="00B4580E" w:rsidRPr="00B4580E" w14:paraId="540B43A9" w14:textId="77777777" w:rsidTr="00B4580E">
        <w:trPr>
          <w:trHeight w:val="277"/>
        </w:trPr>
        <w:tc>
          <w:tcPr>
            <w:tcW w:w="405" w:type="dxa"/>
            <w:shd w:val="clear" w:color="auto" w:fill="FFFFFF"/>
            <w:vAlign w:val="center"/>
          </w:tcPr>
          <w:p w14:paraId="357D30FF"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 п/п</w:t>
            </w:r>
          </w:p>
        </w:tc>
        <w:tc>
          <w:tcPr>
            <w:tcW w:w="1830" w:type="dxa"/>
            <w:shd w:val="clear" w:color="auto" w:fill="FFFFFF"/>
            <w:vAlign w:val="center"/>
          </w:tcPr>
          <w:p w14:paraId="1ECD8593"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Код та назва відповідно до ЄЗС ДК 021:2015</w:t>
            </w:r>
          </w:p>
        </w:tc>
        <w:tc>
          <w:tcPr>
            <w:tcW w:w="2835" w:type="dxa"/>
            <w:shd w:val="clear" w:color="auto" w:fill="FFFFFF"/>
            <w:vAlign w:val="center"/>
          </w:tcPr>
          <w:p w14:paraId="4D8A1133"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bCs/>
                <w:color w:val="000000"/>
                <w:sz w:val="20"/>
                <w:szCs w:val="20"/>
              </w:rPr>
              <w:t xml:space="preserve">Код та назва </w:t>
            </w:r>
            <w:r w:rsidRPr="00B4580E">
              <w:rPr>
                <w:rFonts w:ascii="Times New Roman" w:eastAsia="Arial" w:hAnsi="Times New Roman" w:cs="Times New Roman"/>
                <w:b/>
                <w:color w:val="000000"/>
                <w:sz w:val="20"/>
                <w:szCs w:val="20"/>
              </w:rPr>
              <w:t>за НК 024:2019</w:t>
            </w:r>
          </w:p>
        </w:tc>
        <w:tc>
          <w:tcPr>
            <w:tcW w:w="3289" w:type="dxa"/>
            <w:shd w:val="clear" w:color="auto" w:fill="FFFFFF"/>
            <w:vAlign w:val="center"/>
          </w:tcPr>
          <w:p w14:paraId="44C29F3A"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Назва предмету закупівлі</w:t>
            </w:r>
          </w:p>
        </w:tc>
        <w:tc>
          <w:tcPr>
            <w:tcW w:w="992" w:type="dxa"/>
            <w:shd w:val="clear" w:color="auto" w:fill="FFFFFF"/>
            <w:vAlign w:val="center"/>
          </w:tcPr>
          <w:p w14:paraId="79635BC5" w14:textId="77777777" w:rsidR="00B4580E" w:rsidRPr="00B4580E" w:rsidRDefault="00B4580E" w:rsidP="00B4580E">
            <w:pPr>
              <w:jc w:val="center"/>
              <w:rPr>
                <w:rFonts w:ascii="Times New Roman" w:eastAsia="Arial" w:hAnsi="Times New Roman" w:cs="Times New Roman"/>
                <w:b/>
                <w:color w:val="000000"/>
                <w:sz w:val="20"/>
                <w:szCs w:val="20"/>
              </w:rPr>
            </w:pPr>
            <w:proofErr w:type="spellStart"/>
            <w:r w:rsidRPr="00B4580E">
              <w:rPr>
                <w:rFonts w:ascii="Times New Roman" w:eastAsia="Arial" w:hAnsi="Times New Roman" w:cs="Times New Roman"/>
                <w:b/>
                <w:color w:val="000000"/>
                <w:sz w:val="20"/>
                <w:szCs w:val="20"/>
              </w:rPr>
              <w:t>од.вим</w:t>
            </w:r>
            <w:proofErr w:type="spellEnd"/>
            <w:r w:rsidRPr="00B4580E">
              <w:rPr>
                <w:rFonts w:ascii="Times New Roman" w:eastAsia="Arial" w:hAnsi="Times New Roman" w:cs="Times New Roman"/>
                <w:b/>
                <w:color w:val="000000"/>
                <w:sz w:val="20"/>
                <w:szCs w:val="20"/>
              </w:rPr>
              <w:t>.</w:t>
            </w:r>
          </w:p>
        </w:tc>
        <w:tc>
          <w:tcPr>
            <w:tcW w:w="850" w:type="dxa"/>
            <w:shd w:val="clear" w:color="auto" w:fill="FFFFFF"/>
            <w:vAlign w:val="center"/>
          </w:tcPr>
          <w:p w14:paraId="73C47D63"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к-ть</w:t>
            </w:r>
          </w:p>
        </w:tc>
      </w:tr>
      <w:tr w:rsidR="00B4580E" w:rsidRPr="00B4580E" w14:paraId="78D326A0" w14:textId="77777777" w:rsidTr="00B4580E">
        <w:trPr>
          <w:trHeight w:val="277"/>
        </w:trPr>
        <w:tc>
          <w:tcPr>
            <w:tcW w:w="405" w:type="dxa"/>
            <w:shd w:val="clear" w:color="auto" w:fill="FFFFFF"/>
            <w:vAlign w:val="center"/>
          </w:tcPr>
          <w:p w14:paraId="4F2F9E9C"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1</w:t>
            </w:r>
          </w:p>
        </w:tc>
        <w:tc>
          <w:tcPr>
            <w:tcW w:w="1830" w:type="dxa"/>
            <w:shd w:val="clear" w:color="auto" w:fill="FFFFFF"/>
            <w:vAlign w:val="center"/>
          </w:tcPr>
          <w:p w14:paraId="70E495F1"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Cs/>
                <w:color w:val="000000"/>
                <w:sz w:val="20"/>
                <w:szCs w:val="20"/>
              </w:rPr>
              <w:t>33181520-3 - Матеріали для ниркового діалізу</w:t>
            </w:r>
          </w:p>
        </w:tc>
        <w:tc>
          <w:tcPr>
            <w:tcW w:w="2835" w:type="dxa"/>
            <w:shd w:val="clear" w:color="auto" w:fill="FFFFFF"/>
            <w:vAlign w:val="center"/>
          </w:tcPr>
          <w:p w14:paraId="0C594580" w14:textId="77777777" w:rsidR="00B4580E" w:rsidRPr="00B4580E" w:rsidRDefault="00B4580E" w:rsidP="00B4580E">
            <w:pPr>
              <w:autoSpaceDE w:val="0"/>
              <w:autoSpaceDN w:val="0"/>
              <w:adjustRightInd w:val="0"/>
              <w:rPr>
                <w:rFonts w:ascii="Times New Roman" w:hAnsi="Times New Roman" w:cs="Times New Roman"/>
                <w:lang w:eastAsia="en-US"/>
              </w:rPr>
            </w:pPr>
            <w:r w:rsidRPr="00B4580E">
              <w:rPr>
                <w:rFonts w:ascii="Times New Roman" w:hAnsi="Times New Roman" w:cs="Times New Roman"/>
                <w:color w:val="000000"/>
                <w:lang w:eastAsia="en-US"/>
              </w:rPr>
              <w:t xml:space="preserve">61674 Набір компонентів для </w:t>
            </w:r>
            <w:r w:rsidRPr="00B4580E">
              <w:rPr>
                <w:rFonts w:ascii="Times New Roman" w:hAnsi="Times New Roman" w:cs="Times New Roman"/>
                <w:lang w:eastAsia="en-US"/>
              </w:rPr>
              <w:t xml:space="preserve">системи гемодіалізу/ </w:t>
            </w:r>
            <w:r w:rsidRPr="00B4580E">
              <w:rPr>
                <w:rFonts w:ascii="Times New Roman" w:hAnsi="Times New Roman" w:cs="Times New Roman"/>
                <w:color w:val="000000"/>
                <w:lang w:eastAsia="en-US"/>
              </w:rPr>
              <w:t xml:space="preserve"> </w:t>
            </w:r>
            <w:proofErr w:type="spellStart"/>
            <w:r w:rsidRPr="00B4580E">
              <w:rPr>
                <w:rFonts w:ascii="Times New Roman" w:hAnsi="Times New Roman" w:cs="Times New Roman"/>
                <w:lang w:eastAsia="en-US"/>
              </w:rPr>
              <w:t>гемофільтрації</w:t>
            </w:r>
            <w:proofErr w:type="spellEnd"/>
            <w:r w:rsidRPr="00B4580E">
              <w:rPr>
                <w:rFonts w:ascii="Times New Roman" w:hAnsi="Times New Roman" w:cs="Times New Roman"/>
                <w:lang w:eastAsia="en-US"/>
              </w:rPr>
              <w:t>, що має площу поверхні   1,8 м²</w:t>
            </w:r>
          </w:p>
          <w:p w14:paraId="57CBF838" w14:textId="77777777" w:rsidR="00B4580E" w:rsidRPr="00B4580E" w:rsidRDefault="00B4580E" w:rsidP="00B4580E">
            <w:pPr>
              <w:jc w:val="center"/>
              <w:rPr>
                <w:rFonts w:ascii="Times New Roman" w:eastAsia="Arial" w:hAnsi="Times New Roman" w:cs="Times New Roman"/>
                <w:b/>
                <w:bCs/>
                <w:color w:val="000000"/>
                <w:sz w:val="20"/>
                <w:szCs w:val="20"/>
              </w:rPr>
            </w:pPr>
          </w:p>
        </w:tc>
        <w:tc>
          <w:tcPr>
            <w:tcW w:w="3289" w:type="dxa"/>
            <w:shd w:val="clear" w:color="auto" w:fill="FFFFFF"/>
            <w:vAlign w:val="center"/>
          </w:tcPr>
          <w:p w14:paraId="46FE6970"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hAnsi="Times New Roman" w:cs="Times New Roman"/>
                <w:lang w:eastAsia="en-US"/>
              </w:rPr>
              <w:t xml:space="preserve">Набір для постійної вено-венозної </w:t>
            </w:r>
            <w:proofErr w:type="spellStart"/>
            <w:r w:rsidRPr="00B4580E">
              <w:rPr>
                <w:rFonts w:ascii="Times New Roman" w:hAnsi="Times New Roman" w:cs="Times New Roman"/>
                <w:lang w:eastAsia="en-US"/>
              </w:rPr>
              <w:t>гемофільтрації</w:t>
            </w:r>
            <w:proofErr w:type="spellEnd"/>
            <w:r w:rsidRPr="00B4580E">
              <w:rPr>
                <w:rFonts w:ascii="Times New Roman" w:hAnsi="Times New Roman" w:cs="Times New Roman"/>
                <w:lang w:eastAsia="en-US"/>
              </w:rPr>
              <w:t xml:space="preserve"> у складі з касетою (системою магістралей) та </w:t>
            </w:r>
            <w:proofErr w:type="spellStart"/>
            <w:r w:rsidRPr="00B4580E">
              <w:rPr>
                <w:rFonts w:ascii="Times New Roman" w:hAnsi="Times New Roman" w:cs="Times New Roman"/>
                <w:lang w:eastAsia="en-US"/>
              </w:rPr>
              <w:t>гемофільтром</w:t>
            </w:r>
            <w:proofErr w:type="spellEnd"/>
          </w:p>
        </w:tc>
        <w:tc>
          <w:tcPr>
            <w:tcW w:w="992" w:type="dxa"/>
            <w:shd w:val="clear" w:color="auto" w:fill="FFFFFF"/>
            <w:vAlign w:val="center"/>
          </w:tcPr>
          <w:p w14:paraId="291FD983" w14:textId="77777777" w:rsidR="00B4580E" w:rsidRPr="00B4580E" w:rsidRDefault="00B4580E" w:rsidP="00B4580E">
            <w:pPr>
              <w:jc w:val="center"/>
              <w:rPr>
                <w:rFonts w:ascii="Times New Roman" w:eastAsia="Arial" w:hAnsi="Times New Roman" w:cs="Times New Roman"/>
                <w:b/>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45E838AD"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2</w:t>
            </w:r>
          </w:p>
        </w:tc>
      </w:tr>
      <w:tr w:rsidR="00B4580E" w:rsidRPr="00B4580E" w14:paraId="06379BB2" w14:textId="77777777" w:rsidTr="00B4580E">
        <w:trPr>
          <w:trHeight w:val="277"/>
        </w:trPr>
        <w:tc>
          <w:tcPr>
            <w:tcW w:w="405" w:type="dxa"/>
            <w:shd w:val="clear" w:color="auto" w:fill="FFFFFF"/>
            <w:vAlign w:val="center"/>
          </w:tcPr>
          <w:p w14:paraId="577DC9E6"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2</w:t>
            </w:r>
          </w:p>
        </w:tc>
        <w:tc>
          <w:tcPr>
            <w:tcW w:w="1830" w:type="dxa"/>
            <w:shd w:val="clear" w:color="auto" w:fill="FFFFFF"/>
            <w:vAlign w:val="center"/>
          </w:tcPr>
          <w:p w14:paraId="0FB76D7A"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bCs/>
                <w:color w:val="000000"/>
                <w:sz w:val="20"/>
                <w:szCs w:val="20"/>
              </w:rPr>
              <w:t>33181520-3 - Матеріали для ниркового діалізу</w:t>
            </w:r>
          </w:p>
        </w:tc>
        <w:tc>
          <w:tcPr>
            <w:tcW w:w="2835" w:type="dxa"/>
            <w:shd w:val="clear" w:color="auto" w:fill="FFFFFF"/>
            <w:vAlign w:val="center"/>
          </w:tcPr>
          <w:p w14:paraId="0AEF8A89"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color w:val="000000"/>
                <w:sz w:val="20"/>
                <w:szCs w:val="20"/>
              </w:rPr>
              <w:t xml:space="preserve">58848 - Мішок для збору зайвої рідини в </w:t>
            </w:r>
            <w:proofErr w:type="spellStart"/>
            <w:r w:rsidRPr="00B4580E">
              <w:rPr>
                <w:rFonts w:ascii="Times New Roman" w:eastAsia="Arial" w:hAnsi="Times New Roman" w:cs="Times New Roman"/>
                <w:color w:val="000000"/>
                <w:sz w:val="20"/>
                <w:szCs w:val="20"/>
              </w:rPr>
              <w:t>екстракорпоральному</w:t>
            </w:r>
            <w:proofErr w:type="spellEnd"/>
            <w:r w:rsidRPr="00B4580E">
              <w:rPr>
                <w:rFonts w:ascii="Times New Roman" w:eastAsia="Arial" w:hAnsi="Times New Roman" w:cs="Times New Roman"/>
                <w:color w:val="000000"/>
                <w:sz w:val="20"/>
                <w:szCs w:val="20"/>
              </w:rPr>
              <w:t xml:space="preserve"> контурі, стерильний</w:t>
            </w:r>
          </w:p>
        </w:tc>
        <w:tc>
          <w:tcPr>
            <w:tcW w:w="3289" w:type="dxa"/>
            <w:shd w:val="clear" w:color="auto" w:fill="FFFFFF"/>
            <w:vAlign w:val="center"/>
          </w:tcPr>
          <w:p w14:paraId="22A25980"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color w:val="000000"/>
                <w:sz w:val="20"/>
                <w:szCs w:val="20"/>
              </w:rPr>
              <w:t>Пакет для збору фільтрату на 10л</w:t>
            </w:r>
          </w:p>
        </w:tc>
        <w:tc>
          <w:tcPr>
            <w:tcW w:w="992" w:type="dxa"/>
            <w:shd w:val="clear" w:color="auto" w:fill="FFFFFF"/>
            <w:vAlign w:val="center"/>
          </w:tcPr>
          <w:p w14:paraId="49505206" w14:textId="77777777" w:rsidR="00B4580E" w:rsidRPr="00B4580E" w:rsidRDefault="00B4580E" w:rsidP="00B4580E">
            <w:pPr>
              <w:jc w:val="center"/>
              <w:rPr>
                <w:rFonts w:ascii="Times New Roman" w:eastAsia="Arial" w:hAnsi="Times New Roman" w:cs="Times New Roman"/>
                <w:bCs/>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296797CF"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bCs/>
                <w:color w:val="000000"/>
                <w:sz w:val="20"/>
                <w:szCs w:val="20"/>
              </w:rPr>
              <w:t>2</w:t>
            </w:r>
          </w:p>
        </w:tc>
      </w:tr>
      <w:tr w:rsidR="00B4580E" w:rsidRPr="00B4580E" w14:paraId="3491A8AB" w14:textId="77777777" w:rsidTr="00B4580E">
        <w:trPr>
          <w:trHeight w:val="277"/>
        </w:trPr>
        <w:tc>
          <w:tcPr>
            <w:tcW w:w="405" w:type="dxa"/>
            <w:shd w:val="clear" w:color="auto" w:fill="FFFFFF"/>
            <w:vAlign w:val="center"/>
          </w:tcPr>
          <w:p w14:paraId="1E5CB7AF" w14:textId="77777777" w:rsidR="00B4580E" w:rsidRPr="00B4580E" w:rsidRDefault="00B4580E" w:rsidP="00B4580E">
            <w:pPr>
              <w:jc w:val="center"/>
              <w:rPr>
                <w:rFonts w:ascii="Times New Roman" w:eastAsia="Arial" w:hAnsi="Times New Roman" w:cs="Times New Roman"/>
                <w:color w:val="000000"/>
                <w:sz w:val="20"/>
                <w:szCs w:val="20"/>
                <w:lang w:val="ru-RU"/>
              </w:rPr>
            </w:pPr>
            <w:r w:rsidRPr="00B4580E">
              <w:rPr>
                <w:rFonts w:ascii="Times New Roman" w:eastAsia="Arial" w:hAnsi="Times New Roman" w:cs="Times New Roman"/>
                <w:color w:val="000000"/>
                <w:sz w:val="20"/>
                <w:szCs w:val="20"/>
                <w:lang w:val="ru-RU"/>
              </w:rPr>
              <w:t>3</w:t>
            </w:r>
          </w:p>
        </w:tc>
        <w:tc>
          <w:tcPr>
            <w:tcW w:w="1830" w:type="dxa"/>
            <w:shd w:val="clear" w:color="auto" w:fill="FFFFFF"/>
            <w:vAlign w:val="center"/>
          </w:tcPr>
          <w:p w14:paraId="65FF7B01"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33181510-0</w:t>
            </w:r>
          </w:p>
          <w:p w14:paraId="151ECBAE"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Рідина для промивання нирок</w:t>
            </w:r>
          </w:p>
        </w:tc>
        <w:tc>
          <w:tcPr>
            <w:tcW w:w="2835" w:type="dxa"/>
            <w:shd w:val="clear" w:color="auto" w:fill="FFFFFF"/>
            <w:vAlign w:val="center"/>
          </w:tcPr>
          <w:p w14:paraId="59787E6B"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61616 - Розчин для гемодіалізу</w:t>
            </w:r>
          </w:p>
        </w:tc>
        <w:tc>
          <w:tcPr>
            <w:tcW w:w="3289" w:type="dxa"/>
            <w:shd w:val="clear" w:color="auto" w:fill="FFFFFF"/>
            <w:vAlign w:val="center"/>
          </w:tcPr>
          <w:p w14:paraId="7E96AF27"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 xml:space="preserve">Розчин для гемодіалізу та </w:t>
            </w:r>
            <w:proofErr w:type="spellStart"/>
            <w:r w:rsidRPr="00B4580E">
              <w:rPr>
                <w:rFonts w:ascii="Times New Roman" w:eastAsia="Arial" w:hAnsi="Times New Roman" w:cs="Times New Roman"/>
                <w:color w:val="000000"/>
                <w:sz w:val="20"/>
                <w:szCs w:val="20"/>
              </w:rPr>
              <w:t>гемофільтрації</w:t>
            </w:r>
            <w:proofErr w:type="spellEnd"/>
            <w:r w:rsidRPr="00B4580E">
              <w:rPr>
                <w:rFonts w:ascii="Times New Roman" w:eastAsia="Arial" w:hAnsi="Times New Roman" w:cs="Times New Roman"/>
                <w:color w:val="000000"/>
                <w:sz w:val="20"/>
                <w:szCs w:val="20"/>
              </w:rPr>
              <w:t xml:space="preserve"> з концентрацією 2 ммоль/л калію (мішок 5 л)</w:t>
            </w:r>
          </w:p>
        </w:tc>
        <w:tc>
          <w:tcPr>
            <w:tcW w:w="992" w:type="dxa"/>
            <w:shd w:val="clear" w:color="auto" w:fill="FFFFFF"/>
            <w:vAlign w:val="center"/>
          </w:tcPr>
          <w:p w14:paraId="75CA54AA" w14:textId="77777777" w:rsidR="00B4580E" w:rsidRPr="00B4580E" w:rsidRDefault="00B4580E" w:rsidP="00B4580E">
            <w:pPr>
              <w:jc w:val="center"/>
              <w:rPr>
                <w:rFonts w:ascii="Times New Roman" w:eastAsia="Arial" w:hAnsi="Times New Roman" w:cs="Times New Roman"/>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6E1EF45E"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60</w:t>
            </w:r>
          </w:p>
        </w:tc>
      </w:tr>
      <w:tr w:rsidR="00B4580E" w:rsidRPr="00B4580E" w14:paraId="020A72F7" w14:textId="77777777" w:rsidTr="00B4580E">
        <w:trPr>
          <w:trHeight w:val="277"/>
        </w:trPr>
        <w:tc>
          <w:tcPr>
            <w:tcW w:w="405" w:type="dxa"/>
            <w:shd w:val="clear" w:color="auto" w:fill="FFFFFF"/>
            <w:vAlign w:val="center"/>
          </w:tcPr>
          <w:p w14:paraId="53007EF6" w14:textId="77777777" w:rsidR="00B4580E" w:rsidRPr="00B4580E" w:rsidRDefault="00B4580E" w:rsidP="00B4580E">
            <w:pPr>
              <w:jc w:val="center"/>
              <w:rPr>
                <w:rFonts w:ascii="Times New Roman" w:eastAsia="Arial" w:hAnsi="Times New Roman" w:cs="Times New Roman"/>
                <w:color w:val="000000"/>
                <w:sz w:val="20"/>
                <w:szCs w:val="20"/>
                <w:lang w:val="ru-RU"/>
              </w:rPr>
            </w:pPr>
            <w:r w:rsidRPr="00B4580E">
              <w:rPr>
                <w:rFonts w:ascii="Times New Roman" w:eastAsia="Arial" w:hAnsi="Times New Roman" w:cs="Times New Roman"/>
                <w:color w:val="000000"/>
                <w:sz w:val="20"/>
                <w:szCs w:val="20"/>
                <w:lang w:val="ru-RU"/>
              </w:rPr>
              <w:t>4</w:t>
            </w:r>
          </w:p>
        </w:tc>
        <w:tc>
          <w:tcPr>
            <w:tcW w:w="1830" w:type="dxa"/>
            <w:shd w:val="clear" w:color="auto" w:fill="FFFFFF"/>
            <w:vAlign w:val="center"/>
          </w:tcPr>
          <w:p w14:paraId="55139136"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33181520-3 - Матеріали для ниркового діалізу</w:t>
            </w:r>
          </w:p>
        </w:tc>
        <w:tc>
          <w:tcPr>
            <w:tcW w:w="2835" w:type="dxa"/>
            <w:shd w:val="clear" w:color="auto" w:fill="FFFFFF"/>
            <w:vAlign w:val="center"/>
          </w:tcPr>
          <w:p w14:paraId="6AB6A965"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37278 -  катетер для гемодіалізу</w:t>
            </w:r>
          </w:p>
        </w:tc>
        <w:tc>
          <w:tcPr>
            <w:tcW w:w="3289" w:type="dxa"/>
            <w:shd w:val="clear" w:color="auto" w:fill="FFFFFF"/>
            <w:vAlign w:val="center"/>
          </w:tcPr>
          <w:p w14:paraId="7C8D6D4A"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 xml:space="preserve">Катетер гемодіалізі і </w:t>
            </w:r>
            <w:proofErr w:type="spellStart"/>
            <w:r w:rsidRPr="00B4580E">
              <w:rPr>
                <w:rFonts w:ascii="Times New Roman" w:eastAsia="Arial" w:hAnsi="Times New Roman" w:cs="Times New Roman"/>
                <w:color w:val="000000"/>
                <w:sz w:val="20"/>
                <w:szCs w:val="20"/>
              </w:rPr>
              <w:t>ий</w:t>
            </w:r>
            <w:proofErr w:type="spellEnd"/>
            <w:r w:rsidRPr="00B4580E">
              <w:rPr>
                <w:rFonts w:ascii="Times New Roman" w:eastAsia="Arial" w:hAnsi="Times New Roman" w:cs="Times New Roman"/>
                <w:color w:val="000000"/>
                <w:sz w:val="20"/>
                <w:szCs w:val="20"/>
              </w:rPr>
              <w:t xml:space="preserve"> </w:t>
            </w:r>
            <w:proofErr w:type="spellStart"/>
            <w:r w:rsidRPr="00B4580E">
              <w:rPr>
                <w:rFonts w:ascii="Times New Roman" w:eastAsia="Arial" w:hAnsi="Times New Roman" w:cs="Times New Roman"/>
                <w:color w:val="000000"/>
                <w:sz w:val="20"/>
                <w:szCs w:val="20"/>
              </w:rPr>
              <w:t>двохпросвітний</w:t>
            </w:r>
            <w:proofErr w:type="spellEnd"/>
            <w:r w:rsidRPr="00B4580E">
              <w:rPr>
                <w:rFonts w:ascii="Times New Roman" w:eastAsia="Arial" w:hAnsi="Times New Roman" w:cs="Times New Roman"/>
                <w:color w:val="000000"/>
                <w:sz w:val="20"/>
                <w:szCs w:val="20"/>
              </w:rPr>
              <w:t xml:space="preserve"> (</w:t>
            </w:r>
            <w:proofErr w:type="spellStart"/>
            <w:r w:rsidRPr="00B4580E">
              <w:rPr>
                <w:rFonts w:ascii="Times New Roman" w:eastAsia="Arial" w:hAnsi="Times New Roman" w:cs="Times New Roman"/>
                <w:color w:val="000000"/>
                <w:sz w:val="20"/>
                <w:szCs w:val="20"/>
              </w:rPr>
              <w:t>двохканальний</w:t>
            </w:r>
            <w:proofErr w:type="spellEnd"/>
            <w:r w:rsidRPr="00B4580E">
              <w:rPr>
                <w:rFonts w:ascii="Times New Roman" w:eastAsia="Arial" w:hAnsi="Times New Roman" w:cs="Times New Roman"/>
                <w:color w:val="000000"/>
                <w:sz w:val="20"/>
                <w:szCs w:val="20"/>
              </w:rPr>
              <w:t>) у наборі розміром 11-12 F</w:t>
            </w:r>
          </w:p>
        </w:tc>
        <w:tc>
          <w:tcPr>
            <w:tcW w:w="992" w:type="dxa"/>
            <w:shd w:val="clear" w:color="auto" w:fill="FFFFFF"/>
            <w:vAlign w:val="center"/>
          </w:tcPr>
          <w:p w14:paraId="58A6BBC6" w14:textId="77777777" w:rsidR="00B4580E" w:rsidRPr="00B4580E" w:rsidRDefault="00B4580E" w:rsidP="00B4580E">
            <w:pPr>
              <w:jc w:val="center"/>
              <w:rPr>
                <w:rFonts w:ascii="Times New Roman" w:eastAsia="Arial" w:hAnsi="Times New Roman" w:cs="Times New Roman"/>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0F7E7991"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2</w:t>
            </w:r>
          </w:p>
        </w:tc>
      </w:tr>
    </w:tbl>
    <w:p w14:paraId="3C52786E" w14:textId="414085BF" w:rsidR="00B4580E" w:rsidRPr="00EF6E68" w:rsidRDefault="00B4580E" w:rsidP="00B4580E">
      <w:pPr>
        <w:rPr>
          <w:rFonts w:eastAsia="Arial"/>
          <w:b/>
          <w:color w:val="000000"/>
        </w:rPr>
      </w:pPr>
    </w:p>
    <w:p w14:paraId="42E2D526" w14:textId="77777777" w:rsidR="00B4580E" w:rsidRPr="00B4580E" w:rsidRDefault="00B4580E" w:rsidP="00B4580E">
      <w:pPr>
        <w:jc w:val="center"/>
        <w:rPr>
          <w:rFonts w:ascii="Times New Roman" w:eastAsia="Arial" w:hAnsi="Times New Roman" w:cs="Times New Roman"/>
          <w:b/>
          <w:color w:val="000000"/>
          <w:sz w:val="28"/>
          <w:szCs w:val="28"/>
        </w:rPr>
      </w:pPr>
      <w:r w:rsidRPr="00B4580E">
        <w:rPr>
          <w:rFonts w:ascii="Times New Roman" w:eastAsia="Arial" w:hAnsi="Times New Roman" w:cs="Times New Roman"/>
          <w:b/>
          <w:color w:val="000000"/>
          <w:sz w:val="28"/>
          <w:szCs w:val="28"/>
        </w:rPr>
        <w:t>Медико - технічні вимоги</w:t>
      </w:r>
    </w:p>
    <w:p w14:paraId="1317EDB2" w14:textId="77777777" w:rsidR="00B4580E" w:rsidRPr="00EF6E68" w:rsidRDefault="00B4580E" w:rsidP="00B4580E">
      <w:pPr>
        <w:jc w:val="center"/>
        <w:rPr>
          <w:rFonts w:eastAsia="Arial"/>
          <w:b/>
          <w:color w:val="00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470"/>
        <w:gridCol w:w="2155"/>
      </w:tblGrid>
      <w:tr w:rsidR="00B4580E" w:rsidRPr="00B4580E" w14:paraId="12FEAB93" w14:textId="77777777" w:rsidTr="00B4580E">
        <w:tc>
          <w:tcPr>
            <w:tcW w:w="576" w:type="dxa"/>
            <w:vAlign w:val="center"/>
          </w:tcPr>
          <w:p w14:paraId="180685CE" w14:textId="77777777" w:rsidR="00B4580E" w:rsidRPr="00B4580E" w:rsidRDefault="00B4580E" w:rsidP="00B4580E">
            <w:pPr>
              <w:pStyle w:val="af2"/>
              <w:spacing w:line="276" w:lineRule="auto"/>
              <w:rPr>
                <w:rFonts w:ascii="Times New Roman" w:eastAsia="Arial" w:hAnsi="Times New Roman"/>
                <w:i/>
              </w:rPr>
            </w:pPr>
            <w:r w:rsidRPr="00B4580E">
              <w:rPr>
                <w:rFonts w:ascii="Times New Roman" w:hAnsi="Times New Roman"/>
              </w:rPr>
              <w:t>№ п/п</w:t>
            </w:r>
          </w:p>
        </w:tc>
        <w:tc>
          <w:tcPr>
            <w:tcW w:w="7470" w:type="dxa"/>
            <w:vAlign w:val="center"/>
          </w:tcPr>
          <w:p w14:paraId="4D47F5E5"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Найменування медико-технічної вимоги до предмета закупівлі</w:t>
            </w:r>
          </w:p>
        </w:tc>
        <w:tc>
          <w:tcPr>
            <w:tcW w:w="2155" w:type="dxa"/>
            <w:vAlign w:val="center"/>
          </w:tcPr>
          <w:p w14:paraId="5CB125A9"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Відповідність вимогам (вказати так/ні)</w:t>
            </w:r>
          </w:p>
        </w:tc>
      </w:tr>
      <w:tr w:rsidR="00B4580E" w:rsidRPr="00B4580E" w14:paraId="3533615D" w14:textId="77777777" w:rsidTr="00B4580E">
        <w:tc>
          <w:tcPr>
            <w:tcW w:w="576" w:type="dxa"/>
            <w:vAlign w:val="center"/>
          </w:tcPr>
          <w:p w14:paraId="4F08DE73"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w:t>
            </w:r>
          </w:p>
        </w:tc>
        <w:tc>
          <w:tcPr>
            <w:tcW w:w="7470" w:type="dxa"/>
          </w:tcPr>
          <w:p w14:paraId="224AB686"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 xml:space="preserve">Набір для </w:t>
            </w:r>
            <w:proofErr w:type="spellStart"/>
            <w:r w:rsidRPr="00B4580E">
              <w:rPr>
                <w:rFonts w:ascii="Times New Roman" w:hAnsi="Times New Roman"/>
                <w:bCs/>
              </w:rPr>
              <w:t>постійної</w:t>
            </w:r>
            <w:proofErr w:type="spellEnd"/>
            <w:r w:rsidRPr="00B4580E">
              <w:rPr>
                <w:rFonts w:ascii="Times New Roman" w:hAnsi="Times New Roman"/>
                <w:bCs/>
              </w:rPr>
              <w:t xml:space="preserve"> вено-</w:t>
            </w:r>
            <w:proofErr w:type="spellStart"/>
            <w:r w:rsidRPr="00B4580E">
              <w:rPr>
                <w:rFonts w:ascii="Times New Roman" w:hAnsi="Times New Roman"/>
                <w:bCs/>
              </w:rPr>
              <w:t>венозної</w:t>
            </w:r>
            <w:proofErr w:type="spellEnd"/>
            <w:r w:rsidRPr="00B4580E">
              <w:rPr>
                <w:rFonts w:ascii="Times New Roman" w:hAnsi="Times New Roman"/>
                <w:bCs/>
              </w:rPr>
              <w:t xml:space="preserve"> </w:t>
            </w:r>
            <w:proofErr w:type="spellStart"/>
            <w:r w:rsidRPr="00B4580E">
              <w:rPr>
                <w:rFonts w:ascii="Times New Roman" w:hAnsi="Times New Roman"/>
                <w:bCs/>
              </w:rPr>
              <w:t>гемофільтрації</w:t>
            </w:r>
            <w:proofErr w:type="spellEnd"/>
            <w:r w:rsidRPr="00B4580E">
              <w:rPr>
                <w:rFonts w:ascii="Times New Roman" w:hAnsi="Times New Roman"/>
                <w:bCs/>
              </w:rPr>
              <w:t xml:space="preserve"> у </w:t>
            </w:r>
            <w:proofErr w:type="spellStart"/>
            <w:r w:rsidRPr="00B4580E">
              <w:rPr>
                <w:rFonts w:ascii="Times New Roman" w:hAnsi="Times New Roman"/>
                <w:bCs/>
              </w:rPr>
              <w:t>складі</w:t>
            </w:r>
            <w:proofErr w:type="spellEnd"/>
            <w:r w:rsidRPr="00B4580E">
              <w:rPr>
                <w:rFonts w:ascii="Times New Roman" w:hAnsi="Times New Roman"/>
                <w:bCs/>
              </w:rPr>
              <w:t xml:space="preserve"> з касетою (системою </w:t>
            </w:r>
            <w:proofErr w:type="spellStart"/>
            <w:r w:rsidRPr="00B4580E">
              <w:rPr>
                <w:rFonts w:ascii="Times New Roman" w:hAnsi="Times New Roman"/>
                <w:bCs/>
              </w:rPr>
              <w:t>магістралей</w:t>
            </w:r>
            <w:proofErr w:type="spellEnd"/>
            <w:r w:rsidRPr="00B4580E">
              <w:rPr>
                <w:rFonts w:ascii="Times New Roman" w:hAnsi="Times New Roman"/>
                <w:bCs/>
              </w:rPr>
              <w:t xml:space="preserve">) та </w:t>
            </w:r>
            <w:proofErr w:type="spellStart"/>
            <w:r w:rsidRPr="00B4580E">
              <w:rPr>
                <w:rFonts w:ascii="Times New Roman" w:hAnsi="Times New Roman"/>
                <w:bCs/>
              </w:rPr>
              <w:t>гемофільтром</w:t>
            </w:r>
            <w:proofErr w:type="spellEnd"/>
          </w:p>
        </w:tc>
        <w:tc>
          <w:tcPr>
            <w:tcW w:w="2155" w:type="dxa"/>
            <w:vAlign w:val="center"/>
          </w:tcPr>
          <w:p w14:paraId="2748F6DE" w14:textId="77777777" w:rsidR="00B4580E" w:rsidRPr="00B4580E" w:rsidRDefault="00B4580E" w:rsidP="00B4580E">
            <w:pPr>
              <w:pStyle w:val="af2"/>
              <w:spacing w:line="276" w:lineRule="auto"/>
              <w:rPr>
                <w:rFonts w:ascii="Times New Roman" w:hAnsi="Times New Roman"/>
              </w:rPr>
            </w:pPr>
          </w:p>
        </w:tc>
      </w:tr>
      <w:tr w:rsidR="00B4580E" w:rsidRPr="00B4580E" w14:paraId="2DC8E61B" w14:textId="77777777" w:rsidTr="00B4580E">
        <w:tc>
          <w:tcPr>
            <w:tcW w:w="576" w:type="dxa"/>
            <w:vAlign w:val="center"/>
          </w:tcPr>
          <w:p w14:paraId="0F2B07E7"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1.1</w:t>
            </w:r>
          </w:p>
        </w:tc>
        <w:tc>
          <w:tcPr>
            <w:tcW w:w="7470" w:type="dxa"/>
          </w:tcPr>
          <w:p w14:paraId="00DAD79A"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Повинен складатися з:</w:t>
            </w:r>
          </w:p>
          <w:p w14:paraId="668DE8A3"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6D22B02C"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артеріальної магістралі - 1шт;</w:t>
            </w:r>
          </w:p>
          <w:p w14:paraId="66CD700F"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 xml:space="preserve">венозної </w:t>
            </w:r>
            <w:proofErr w:type="spellStart"/>
            <w:r w:rsidRPr="00B4580E">
              <w:rPr>
                <w:rFonts w:ascii="Times New Roman" w:hAnsi="Times New Roman"/>
              </w:rPr>
              <w:t>магістралі</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7250D4D3"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магістралі</w:t>
            </w:r>
            <w:proofErr w:type="spellEnd"/>
            <w:r w:rsidRPr="00B4580E">
              <w:rPr>
                <w:rFonts w:ascii="Times New Roman" w:hAnsi="Times New Roman"/>
              </w:rPr>
              <w:t xml:space="preserve"> </w:t>
            </w:r>
            <w:proofErr w:type="spellStart"/>
            <w:r w:rsidRPr="00B4580E">
              <w:rPr>
                <w:rFonts w:ascii="Times New Roman" w:hAnsi="Times New Roman"/>
              </w:rPr>
              <w:t>діалізата</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220199A4"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магістраль</w:t>
            </w:r>
            <w:proofErr w:type="spellEnd"/>
            <w:r w:rsidRPr="00B4580E">
              <w:rPr>
                <w:rFonts w:ascii="Times New Roman" w:hAnsi="Times New Roman"/>
              </w:rPr>
              <w:t xml:space="preserve"> </w:t>
            </w:r>
            <w:proofErr w:type="spellStart"/>
            <w:r w:rsidRPr="00B4580E">
              <w:rPr>
                <w:rFonts w:ascii="Times New Roman" w:hAnsi="Times New Roman"/>
              </w:rPr>
              <w:t>субституата</w:t>
            </w:r>
            <w:proofErr w:type="spellEnd"/>
            <w:r w:rsidRPr="00B4580E">
              <w:rPr>
                <w:rFonts w:ascii="Times New Roman" w:hAnsi="Times New Roman"/>
              </w:rPr>
              <w:t xml:space="preserve"> – 1шт</w:t>
            </w:r>
          </w:p>
          <w:p w14:paraId="326FED23"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магістралі</w:t>
            </w:r>
            <w:proofErr w:type="spellEnd"/>
            <w:r w:rsidRPr="00B4580E">
              <w:rPr>
                <w:rFonts w:ascii="Times New Roman" w:hAnsi="Times New Roman"/>
              </w:rPr>
              <w:t xml:space="preserve"> </w:t>
            </w:r>
            <w:proofErr w:type="spellStart"/>
            <w:r w:rsidRPr="00B4580E">
              <w:rPr>
                <w:rFonts w:ascii="Times New Roman" w:hAnsi="Times New Roman"/>
              </w:rPr>
              <w:t>фільтрата</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0AE93946" w14:textId="77777777" w:rsidR="00B4580E" w:rsidRPr="00B4580E" w:rsidRDefault="00B4580E" w:rsidP="00B4580E">
            <w:pPr>
              <w:pStyle w:val="af2"/>
              <w:spacing w:line="276" w:lineRule="auto"/>
              <w:rPr>
                <w:rFonts w:ascii="Times New Roman" w:hAnsi="Times New Roman"/>
                <w:bCs/>
              </w:rPr>
            </w:pPr>
            <w:proofErr w:type="spellStart"/>
            <w:r w:rsidRPr="00B4580E">
              <w:rPr>
                <w:rFonts w:ascii="Times New Roman" w:hAnsi="Times New Roman"/>
              </w:rPr>
              <w:t>лінія</w:t>
            </w:r>
            <w:proofErr w:type="spellEnd"/>
            <w:r w:rsidRPr="00B4580E">
              <w:rPr>
                <w:rFonts w:ascii="Times New Roman" w:hAnsi="Times New Roman"/>
              </w:rPr>
              <w:t xml:space="preserve"> гепарина -1 шт.</w:t>
            </w:r>
          </w:p>
        </w:tc>
        <w:tc>
          <w:tcPr>
            <w:tcW w:w="2155" w:type="dxa"/>
            <w:vAlign w:val="center"/>
          </w:tcPr>
          <w:p w14:paraId="3046F8F0" w14:textId="77777777" w:rsidR="00B4580E" w:rsidRPr="00B4580E" w:rsidRDefault="00B4580E" w:rsidP="00B4580E">
            <w:pPr>
              <w:pStyle w:val="af2"/>
              <w:spacing w:line="276" w:lineRule="auto"/>
              <w:rPr>
                <w:rFonts w:ascii="Times New Roman" w:hAnsi="Times New Roman"/>
              </w:rPr>
            </w:pPr>
          </w:p>
        </w:tc>
      </w:tr>
      <w:tr w:rsidR="00B4580E" w:rsidRPr="00B4580E" w14:paraId="20FB8F06" w14:textId="77777777" w:rsidTr="00B4580E">
        <w:tc>
          <w:tcPr>
            <w:tcW w:w="576" w:type="dxa"/>
            <w:vAlign w:val="center"/>
          </w:tcPr>
          <w:p w14:paraId="0F306843"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1.2</w:t>
            </w:r>
          </w:p>
        </w:tc>
        <w:tc>
          <w:tcPr>
            <w:tcW w:w="7470" w:type="dxa"/>
          </w:tcPr>
          <w:p w14:paraId="4F1C8CA2"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rPr>
              <w:t xml:space="preserve">повинен бути сумісний з </w:t>
            </w:r>
            <w:proofErr w:type="spellStart"/>
            <w:r w:rsidRPr="00B4580E">
              <w:rPr>
                <w:rFonts w:ascii="Times New Roman" w:hAnsi="Times New Roman"/>
              </w:rPr>
              <w:t>апаратами</w:t>
            </w:r>
            <w:proofErr w:type="spellEnd"/>
            <w:r w:rsidRPr="00B4580E">
              <w:rPr>
                <w:rFonts w:ascii="Times New Roman" w:hAnsi="Times New Roman"/>
              </w:rPr>
              <w:t xml:space="preserve"> </w:t>
            </w:r>
            <w:proofErr w:type="spellStart"/>
            <w:r w:rsidRPr="00B4580E">
              <w:rPr>
                <w:rFonts w:ascii="Times New Roman" w:hAnsi="Times New Roman"/>
              </w:rPr>
              <w:t>виробництва</w:t>
            </w:r>
            <w:proofErr w:type="spellEnd"/>
            <w:r w:rsidRPr="00B4580E">
              <w:rPr>
                <w:rFonts w:ascii="Times New Roman" w:hAnsi="Times New Roman"/>
              </w:rPr>
              <w:t xml:space="preserve"> </w:t>
            </w:r>
            <w:proofErr w:type="spellStart"/>
            <w:r w:rsidRPr="00B4580E">
              <w:rPr>
                <w:rFonts w:ascii="Times New Roman" w:hAnsi="Times New Roman"/>
              </w:rPr>
              <w:t>multifiltrate</w:t>
            </w:r>
            <w:proofErr w:type="spellEnd"/>
            <w:r w:rsidRPr="00B4580E">
              <w:rPr>
                <w:rFonts w:ascii="Times New Roman" w:hAnsi="Times New Roman"/>
              </w:rPr>
              <w:t xml:space="preserve">, </w:t>
            </w:r>
            <w:proofErr w:type="spellStart"/>
            <w:r w:rsidRPr="00B4580E">
              <w:rPr>
                <w:rFonts w:ascii="Times New Roman" w:hAnsi="Times New Roman"/>
              </w:rPr>
              <w:t>або</w:t>
            </w:r>
            <w:proofErr w:type="spellEnd"/>
            <w:r w:rsidRPr="00B4580E">
              <w:rPr>
                <w:rFonts w:ascii="Times New Roman" w:hAnsi="Times New Roman"/>
              </w:rPr>
              <w:t xml:space="preserve"> </w:t>
            </w:r>
            <w:proofErr w:type="spellStart"/>
            <w:r w:rsidRPr="00B4580E">
              <w:rPr>
                <w:rFonts w:ascii="Times New Roman" w:hAnsi="Times New Roman"/>
              </w:rPr>
              <w:t>еквівалент</w:t>
            </w:r>
            <w:proofErr w:type="spellEnd"/>
          </w:p>
        </w:tc>
        <w:tc>
          <w:tcPr>
            <w:tcW w:w="2155" w:type="dxa"/>
            <w:vAlign w:val="center"/>
          </w:tcPr>
          <w:p w14:paraId="154C08D5" w14:textId="77777777" w:rsidR="00B4580E" w:rsidRPr="00B4580E" w:rsidRDefault="00B4580E" w:rsidP="00B4580E">
            <w:pPr>
              <w:pStyle w:val="af2"/>
              <w:spacing w:line="276" w:lineRule="auto"/>
              <w:rPr>
                <w:rFonts w:ascii="Times New Roman" w:hAnsi="Times New Roman"/>
              </w:rPr>
            </w:pPr>
          </w:p>
        </w:tc>
      </w:tr>
      <w:tr w:rsidR="00B4580E" w:rsidRPr="00B4580E" w14:paraId="309E21BA" w14:textId="77777777" w:rsidTr="00B4580E">
        <w:tc>
          <w:tcPr>
            <w:tcW w:w="576" w:type="dxa"/>
            <w:vAlign w:val="center"/>
          </w:tcPr>
          <w:p w14:paraId="6DAAA322"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1.3</w:t>
            </w:r>
          </w:p>
        </w:tc>
        <w:tc>
          <w:tcPr>
            <w:tcW w:w="7470" w:type="dxa"/>
          </w:tcPr>
          <w:p w14:paraId="464133E8"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повинен бути для одноразового використання;</w:t>
            </w:r>
          </w:p>
          <w:p w14:paraId="4E711C21"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повинен </w:t>
            </w:r>
            <w:proofErr w:type="spellStart"/>
            <w:r w:rsidRPr="00B4580E">
              <w:rPr>
                <w:rFonts w:ascii="Times New Roman" w:hAnsi="Times New Roman"/>
              </w:rPr>
              <w:t>використовуваться</w:t>
            </w:r>
            <w:proofErr w:type="spellEnd"/>
            <w:r w:rsidRPr="00B4580E">
              <w:rPr>
                <w:rFonts w:ascii="Times New Roman" w:hAnsi="Times New Roman"/>
              </w:rPr>
              <w:t xml:space="preserve"> для </w:t>
            </w:r>
            <w:proofErr w:type="spellStart"/>
            <w:r w:rsidRPr="00B4580E">
              <w:rPr>
                <w:rFonts w:ascii="Times New Roman" w:hAnsi="Times New Roman"/>
              </w:rPr>
              <w:t>гемодіафільтрації</w:t>
            </w:r>
            <w:proofErr w:type="spellEnd"/>
            <w:r w:rsidRPr="00B4580E">
              <w:rPr>
                <w:rFonts w:ascii="Times New Roman" w:hAnsi="Times New Roman"/>
              </w:rPr>
              <w:t xml:space="preserve"> та </w:t>
            </w:r>
            <w:proofErr w:type="spellStart"/>
            <w:r w:rsidRPr="00B4580E">
              <w:rPr>
                <w:rFonts w:ascii="Times New Roman" w:hAnsi="Times New Roman"/>
              </w:rPr>
              <w:t>діалізу</w:t>
            </w:r>
            <w:proofErr w:type="spellEnd"/>
            <w:r w:rsidRPr="00B4580E">
              <w:rPr>
                <w:rFonts w:ascii="Times New Roman" w:hAnsi="Times New Roman"/>
              </w:rPr>
              <w:t>;</w:t>
            </w:r>
          </w:p>
          <w:p w14:paraId="6450F773"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 xml:space="preserve">робоча поверхня </w:t>
            </w:r>
            <w:proofErr w:type="gramStart"/>
            <w:r w:rsidRPr="00B4580E">
              <w:rPr>
                <w:rFonts w:ascii="Times New Roman" w:hAnsi="Times New Roman"/>
              </w:rPr>
              <w:t>мембрани  повинна</w:t>
            </w:r>
            <w:proofErr w:type="gramEnd"/>
            <w:r w:rsidRPr="00B4580E">
              <w:rPr>
                <w:rFonts w:ascii="Times New Roman" w:hAnsi="Times New Roman"/>
              </w:rPr>
              <w:t xml:space="preserve"> бути 1,8 м²;</w:t>
            </w:r>
          </w:p>
          <w:p w14:paraId="1131F256" w14:textId="77777777" w:rsidR="00B4580E" w:rsidRPr="00B4580E" w:rsidRDefault="00B4580E" w:rsidP="00B4580E">
            <w:pPr>
              <w:pStyle w:val="af2"/>
              <w:spacing w:line="276" w:lineRule="auto"/>
              <w:rPr>
                <w:rFonts w:ascii="Times New Roman" w:hAnsi="Times New Roman"/>
                <w:bCs/>
              </w:rPr>
            </w:pPr>
            <w:proofErr w:type="spellStart"/>
            <w:r w:rsidRPr="00B4580E">
              <w:rPr>
                <w:rFonts w:ascii="Times New Roman" w:hAnsi="Times New Roman"/>
              </w:rPr>
              <w:t>стерилізація</w:t>
            </w:r>
            <w:proofErr w:type="spellEnd"/>
            <w:r w:rsidRPr="00B4580E">
              <w:rPr>
                <w:rFonts w:ascii="Times New Roman" w:hAnsi="Times New Roman"/>
              </w:rPr>
              <w:t xml:space="preserve"> </w:t>
            </w:r>
            <w:proofErr w:type="spellStart"/>
            <w:r w:rsidRPr="00B4580E">
              <w:rPr>
                <w:rFonts w:ascii="Times New Roman" w:hAnsi="Times New Roman"/>
              </w:rPr>
              <w:t>гемофільтртру</w:t>
            </w:r>
            <w:proofErr w:type="spellEnd"/>
            <w:r w:rsidRPr="00B4580E">
              <w:rPr>
                <w:rFonts w:ascii="Times New Roman" w:hAnsi="Times New Roman"/>
              </w:rPr>
              <w:t xml:space="preserve">: парою </w:t>
            </w:r>
            <w:proofErr w:type="spellStart"/>
            <w:r w:rsidRPr="00B4580E">
              <w:rPr>
                <w:rFonts w:ascii="Times New Roman" w:hAnsi="Times New Roman"/>
              </w:rPr>
              <w:t>або</w:t>
            </w:r>
            <w:proofErr w:type="spellEnd"/>
            <w:r w:rsidRPr="00B4580E">
              <w:rPr>
                <w:rFonts w:ascii="Times New Roman" w:hAnsi="Times New Roman"/>
              </w:rPr>
              <w:t xml:space="preserve"> гамма-</w:t>
            </w:r>
            <w:proofErr w:type="spellStart"/>
            <w:r w:rsidRPr="00B4580E">
              <w:rPr>
                <w:rFonts w:ascii="Times New Roman" w:hAnsi="Times New Roman"/>
              </w:rPr>
              <w:t>опромінювання</w:t>
            </w:r>
            <w:proofErr w:type="spellEnd"/>
            <w:r w:rsidRPr="00B4580E">
              <w:rPr>
                <w:rFonts w:ascii="Times New Roman" w:hAnsi="Times New Roman"/>
              </w:rPr>
              <w:t>;</w:t>
            </w:r>
          </w:p>
        </w:tc>
        <w:tc>
          <w:tcPr>
            <w:tcW w:w="2155" w:type="dxa"/>
            <w:vAlign w:val="center"/>
          </w:tcPr>
          <w:p w14:paraId="442A94E0" w14:textId="77777777" w:rsidR="00B4580E" w:rsidRPr="00B4580E" w:rsidRDefault="00B4580E" w:rsidP="00B4580E">
            <w:pPr>
              <w:pStyle w:val="af2"/>
              <w:spacing w:line="276" w:lineRule="auto"/>
              <w:rPr>
                <w:rFonts w:ascii="Times New Roman" w:hAnsi="Times New Roman"/>
              </w:rPr>
            </w:pPr>
          </w:p>
        </w:tc>
      </w:tr>
      <w:tr w:rsidR="00B4580E" w:rsidRPr="00B4580E" w14:paraId="77C08D2E" w14:textId="77777777" w:rsidTr="00B4580E">
        <w:tc>
          <w:tcPr>
            <w:tcW w:w="576" w:type="dxa"/>
            <w:vAlign w:val="center"/>
          </w:tcPr>
          <w:p w14:paraId="3D80B9EE"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2</w:t>
            </w:r>
          </w:p>
        </w:tc>
        <w:tc>
          <w:tcPr>
            <w:tcW w:w="7470" w:type="dxa"/>
            <w:vAlign w:val="center"/>
          </w:tcPr>
          <w:p w14:paraId="0E69C5BE"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Нестерильний мішок для збору фільтрату об’ємом від 10 літрів</w:t>
            </w:r>
          </w:p>
        </w:tc>
        <w:tc>
          <w:tcPr>
            <w:tcW w:w="2155" w:type="dxa"/>
            <w:vAlign w:val="center"/>
          </w:tcPr>
          <w:p w14:paraId="0AD3BB2E" w14:textId="77777777" w:rsidR="00B4580E" w:rsidRPr="00B4580E" w:rsidRDefault="00B4580E" w:rsidP="00B4580E">
            <w:pPr>
              <w:pStyle w:val="af2"/>
              <w:spacing w:line="276" w:lineRule="auto"/>
              <w:rPr>
                <w:rFonts w:ascii="Times New Roman" w:hAnsi="Times New Roman"/>
              </w:rPr>
            </w:pPr>
          </w:p>
        </w:tc>
      </w:tr>
      <w:tr w:rsidR="00B4580E" w:rsidRPr="00B4580E" w14:paraId="47B71E30" w14:textId="77777777" w:rsidTr="00B4580E">
        <w:tc>
          <w:tcPr>
            <w:tcW w:w="576" w:type="dxa"/>
            <w:vAlign w:val="center"/>
          </w:tcPr>
          <w:p w14:paraId="30F503C4"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2.1</w:t>
            </w:r>
          </w:p>
        </w:tc>
        <w:tc>
          <w:tcPr>
            <w:tcW w:w="7470" w:type="dxa"/>
            <w:vAlign w:val="center"/>
          </w:tcPr>
          <w:p w14:paraId="429E38F7"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rPr>
              <w:t xml:space="preserve">повинен бути сумісний з </w:t>
            </w:r>
            <w:proofErr w:type="spellStart"/>
            <w:r w:rsidRPr="00B4580E">
              <w:rPr>
                <w:rFonts w:ascii="Times New Roman" w:hAnsi="Times New Roman"/>
              </w:rPr>
              <w:t>апаратами</w:t>
            </w:r>
            <w:proofErr w:type="spellEnd"/>
            <w:r w:rsidRPr="00B4580E">
              <w:rPr>
                <w:rFonts w:ascii="Times New Roman" w:hAnsi="Times New Roman"/>
              </w:rPr>
              <w:t xml:space="preserve"> </w:t>
            </w:r>
            <w:proofErr w:type="spellStart"/>
            <w:r w:rsidRPr="00B4580E">
              <w:rPr>
                <w:rFonts w:ascii="Times New Roman" w:hAnsi="Times New Roman"/>
              </w:rPr>
              <w:t>виробництва</w:t>
            </w:r>
            <w:proofErr w:type="spellEnd"/>
            <w:r w:rsidRPr="00B4580E">
              <w:rPr>
                <w:rFonts w:ascii="Times New Roman" w:hAnsi="Times New Roman"/>
              </w:rPr>
              <w:t xml:space="preserve"> </w:t>
            </w:r>
            <w:proofErr w:type="spellStart"/>
            <w:r w:rsidRPr="00B4580E">
              <w:rPr>
                <w:rFonts w:ascii="Times New Roman" w:hAnsi="Times New Roman"/>
              </w:rPr>
              <w:t>multifiltrate</w:t>
            </w:r>
            <w:proofErr w:type="spellEnd"/>
            <w:r w:rsidRPr="00B4580E">
              <w:rPr>
                <w:rFonts w:ascii="Times New Roman" w:hAnsi="Times New Roman"/>
              </w:rPr>
              <w:t xml:space="preserve">, </w:t>
            </w:r>
            <w:proofErr w:type="spellStart"/>
            <w:r w:rsidRPr="00B4580E">
              <w:rPr>
                <w:rFonts w:ascii="Times New Roman" w:hAnsi="Times New Roman"/>
              </w:rPr>
              <w:t>або</w:t>
            </w:r>
            <w:proofErr w:type="spellEnd"/>
            <w:r w:rsidRPr="00B4580E">
              <w:rPr>
                <w:rFonts w:ascii="Times New Roman" w:hAnsi="Times New Roman"/>
              </w:rPr>
              <w:t xml:space="preserve"> </w:t>
            </w:r>
            <w:proofErr w:type="spellStart"/>
            <w:r w:rsidRPr="00B4580E">
              <w:rPr>
                <w:rFonts w:ascii="Times New Roman" w:hAnsi="Times New Roman"/>
              </w:rPr>
              <w:t>еквівалент</w:t>
            </w:r>
            <w:proofErr w:type="spellEnd"/>
          </w:p>
        </w:tc>
        <w:tc>
          <w:tcPr>
            <w:tcW w:w="2155" w:type="dxa"/>
            <w:vAlign w:val="center"/>
          </w:tcPr>
          <w:p w14:paraId="4AFC2F80" w14:textId="77777777" w:rsidR="00B4580E" w:rsidRPr="00B4580E" w:rsidRDefault="00B4580E" w:rsidP="00B4580E">
            <w:pPr>
              <w:pStyle w:val="af2"/>
              <w:spacing w:line="276" w:lineRule="auto"/>
              <w:rPr>
                <w:rFonts w:ascii="Times New Roman" w:hAnsi="Times New Roman"/>
              </w:rPr>
            </w:pPr>
          </w:p>
        </w:tc>
      </w:tr>
      <w:tr w:rsidR="00B4580E" w:rsidRPr="00B4580E" w14:paraId="6425A401" w14:textId="77777777" w:rsidTr="00B4580E">
        <w:tc>
          <w:tcPr>
            <w:tcW w:w="576" w:type="dxa"/>
            <w:vAlign w:val="center"/>
          </w:tcPr>
          <w:p w14:paraId="570DE55D"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3.</w:t>
            </w:r>
          </w:p>
        </w:tc>
        <w:tc>
          <w:tcPr>
            <w:tcW w:w="9625" w:type="dxa"/>
            <w:gridSpan w:val="2"/>
            <w:vAlign w:val="center"/>
          </w:tcPr>
          <w:p w14:paraId="4B24F707"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Розчин для </w:t>
            </w:r>
            <w:proofErr w:type="spellStart"/>
            <w:r w:rsidRPr="00B4580E">
              <w:rPr>
                <w:rFonts w:ascii="Times New Roman" w:eastAsia="Arial" w:hAnsi="Times New Roman"/>
                <w:bCs/>
              </w:rPr>
              <w:t>гемодіалізу</w:t>
            </w:r>
            <w:proofErr w:type="spellEnd"/>
            <w:r w:rsidRPr="00B4580E">
              <w:rPr>
                <w:rFonts w:ascii="Times New Roman" w:eastAsia="Arial" w:hAnsi="Times New Roman"/>
                <w:bCs/>
              </w:rPr>
              <w:t xml:space="preserve"> та </w:t>
            </w:r>
            <w:proofErr w:type="spellStart"/>
            <w:r w:rsidRPr="00B4580E">
              <w:rPr>
                <w:rFonts w:ascii="Times New Roman" w:eastAsia="Arial" w:hAnsi="Times New Roman"/>
                <w:bCs/>
              </w:rPr>
              <w:t>гемофільтрації</w:t>
            </w:r>
            <w:proofErr w:type="spellEnd"/>
            <w:r w:rsidRPr="00B4580E">
              <w:rPr>
                <w:rFonts w:ascii="Times New Roman" w:eastAsia="Arial" w:hAnsi="Times New Roman"/>
                <w:bCs/>
              </w:rPr>
              <w:t xml:space="preserve"> з </w:t>
            </w:r>
            <w:proofErr w:type="spellStart"/>
            <w:r w:rsidRPr="00B4580E">
              <w:rPr>
                <w:rFonts w:ascii="Times New Roman" w:eastAsia="Arial" w:hAnsi="Times New Roman"/>
                <w:bCs/>
              </w:rPr>
              <w:t>концентрацією</w:t>
            </w:r>
            <w:proofErr w:type="spellEnd"/>
            <w:r w:rsidRPr="00B4580E">
              <w:rPr>
                <w:rFonts w:ascii="Times New Roman" w:eastAsia="Arial" w:hAnsi="Times New Roman"/>
                <w:bCs/>
              </w:rPr>
              <w:t xml:space="preserve"> 2 ммоль/л калію (мішок 5 л)</w:t>
            </w:r>
          </w:p>
        </w:tc>
      </w:tr>
      <w:tr w:rsidR="00B4580E" w:rsidRPr="00B4580E" w14:paraId="26A46D87" w14:textId="77777777" w:rsidTr="00B4580E">
        <w:tc>
          <w:tcPr>
            <w:tcW w:w="576" w:type="dxa"/>
            <w:vAlign w:val="center"/>
          </w:tcPr>
          <w:p w14:paraId="131199C0"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lastRenderedPageBreak/>
              <w:t>3.1</w:t>
            </w:r>
          </w:p>
        </w:tc>
        <w:tc>
          <w:tcPr>
            <w:tcW w:w="7470" w:type="dxa"/>
            <w:vAlign w:val="center"/>
          </w:tcPr>
          <w:p w14:paraId="254416FF" w14:textId="77777777" w:rsidR="00B4580E" w:rsidRPr="00B4580E" w:rsidRDefault="00B4580E" w:rsidP="00B4580E">
            <w:pPr>
              <w:pStyle w:val="af2"/>
              <w:spacing w:line="276" w:lineRule="auto"/>
              <w:rPr>
                <w:rFonts w:ascii="Times New Roman" w:eastAsia="Arial" w:hAnsi="Times New Roman"/>
                <w:bCs/>
              </w:rPr>
            </w:pPr>
            <w:proofErr w:type="spellStart"/>
            <w:r w:rsidRPr="00B4580E">
              <w:rPr>
                <w:rFonts w:ascii="Times New Roman" w:eastAsia="Arial" w:hAnsi="Times New Roman"/>
                <w:bCs/>
              </w:rPr>
              <w:t>Готовий</w:t>
            </w:r>
            <w:proofErr w:type="spellEnd"/>
            <w:r w:rsidRPr="00B4580E">
              <w:rPr>
                <w:rFonts w:ascii="Times New Roman" w:eastAsia="Arial" w:hAnsi="Times New Roman"/>
                <w:bCs/>
              </w:rPr>
              <w:t xml:space="preserve"> для </w:t>
            </w:r>
            <w:proofErr w:type="spellStart"/>
            <w:r w:rsidRPr="00B4580E">
              <w:rPr>
                <w:rFonts w:ascii="Times New Roman" w:eastAsia="Arial" w:hAnsi="Times New Roman"/>
                <w:bCs/>
              </w:rPr>
              <w:t>використання</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діалізний</w:t>
            </w:r>
            <w:proofErr w:type="spellEnd"/>
            <w:r w:rsidRPr="00B4580E">
              <w:rPr>
                <w:rFonts w:ascii="Times New Roman" w:eastAsia="Arial" w:hAnsi="Times New Roman"/>
                <w:bCs/>
              </w:rPr>
              <w:t xml:space="preserve"> </w:t>
            </w:r>
            <w:proofErr w:type="spellStart"/>
            <w:proofErr w:type="gramStart"/>
            <w:r w:rsidRPr="00B4580E">
              <w:rPr>
                <w:rFonts w:ascii="Times New Roman" w:eastAsia="Arial" w:hAnsi="Times New Roman"/>
                <w:bCs/>
              </w:rPr>
              <w:t>розчин</w:t>
            </w:r>
            <w:proofErr w:type="spellEnd"/>
            <w:r w:rsidRPr="00B4580E">
              <w:rPr>
                <w:rFonts w:ascii="Times New Roman" w:eastAsia="Arial" w:hAnsi="Times New Roman"/>
                <w:bCs/>
              </w:rPr>
              <w:t xml:space="preserve">  для</w:t>
            </w:r>
            <w:proofErr w:type="gramEnd"/>
            <w:r w:rsidRPr="00B4580E">
              <w:rPr>
                <w:rFonts w:ascii="Times New Roman" w:eastAsia="Arial" w:hAnsi="Times New Roman"/>
                <w:bCs/>
              </w:rPr>
              <w:t xml:space="preserve"> </w:t>
            </w:r>
            <w:proofErr w:type="spellStart"/>
            <w:r w:rsidRPr="00B4580E">
              <w:rPr>
                <w:rFonts w:ascii="Times New Roman" w:eastAsia="Arial" w:hAnsi="Times New Roman"/>
                <w:bCs/>
              </w:rPr>
              <w:t>постійного</w:t>
            </w:r>
            <w:proofErr w:type="spellEnd"/>
            <w:r w:rsidRPr="00B4580E">
              <w:rPr>
                <w:rFonts w:ascii="Times New Roman" w:eastAsia="Arial" w:hAnsi="Times New Roman"/>
                <w:bCs/>
              </w:rPr>
              <w:t xml:space="preserve"> вено-венозного </w:t>
            </w:r>
            <w:proofErr w:type="spellStart"/>
            <w:r w:rsidRPr="00B4580E">
              <w:rPr>
                <w:rFonts w:ascii="Times New Roman" w:eastAsia="Arial" w:hAnsi="Times New Roman"/>
                <w:bCs/>
              </w:rPr>
              <w:t>гемодіалізу</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гемофільтрації</w:t>
            </w:r>
            <w:proofErr w:type="spellEnd"/>
            <w:r w:rsidRPr="00B4580E">
              <w:rPr>
                <w:rFonts w:ascii="Times New Roman" w:eastAsia="Arial" w:hAnsi="Times New Roman"/>
                <w:bCs/>
              </w:rPr>
              <w:t>.</w:t>
            </w:r>
          </w:p>
          <w:p w14:paraId="4032E99D"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Розчин має бути у мішках по 5 літрів (двокамерних).</w:t>
            </w:r>
          </w:p>
          <w:p w14:paraId="7C38EF9E"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Склад готового до використання розчину:</w:t>
            </w:r>
          </w:p>
          <w:p w14:paraId="2F4D7A75"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натрій 140 ммоль/л</w:t>
            </w:r>
          </w:p>
          <w:p w14:paraId="4A5FB04C"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 </w:t>
            </w:r>
            <w:proofErr w:type="gramStart"/>
            <w:r w:rsidRPr="00B4580E">
              <w:rPr>
                <w:rFonts w:ascii="Times New Roman" w:eastAsia="Arial" w:hAnsi="Times New Roman"/>
                <w:bCs/>
              </w:rPr>
              <w:t>калій  2</w:t>
            </w:r>
            <w:proofErr w:type="gramEnd"/>
            <w:r w:rsidRPr="00B4580E">
              <w:rPr>
                <w:rFonts w:ascii="Times New Roman" w:eastAsia="Arial" w:hAnsi="Times New Roman"/>
                <w:bCs/>
              </w:rPr>
              <w:t>,0 ммоль/л</w:t>
            </w:r>
          </w:p>
          <w:p w14:paraId="53FB2CA0"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кальцій 1,50 ммоль/л</w:t>
            </w:r>
          </w:p>
          <w:p w14:paraId="65EBC7DF"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 </w:t>
            </w:r>
            <w:proofErr w:type="gramStart"/>
            <w:r w:rsidRPr="00B4580E">
              <w:rPr>
                <w:rFonts w:ascii="Times New Roman" w:eastAsia="Arial" w:hAnsi="Times New Roman"/>
                <w:bCs/>
              </w:rPr>
              <w:t>магній  0</w:t>
            </w:r>
            <w:proofErr w:type="gramEnd"/>
            <w:r w:rsidRPr="00B4580E">
              <w:rPr>
                <w:rFonts w:ascii="Times New Roman" w:eastAsia="Arial" w:hAnsi="Times New Roman"/>
                <w:bCs/>
              </w:rPr>
              <w:t>,75 ммоль/л</w:t>
            </w:r>
          </w:p>
          <w:p w14:paraId="215F965F" w14:textId="77777777" w:rsidR="00B4580E" w:rsidRPr="00B4580E" w:rsidRDefault="00B4580E" w:rsidP="00B4580E">
            <w:pPr>
              <w:pStyle w:val="af2"/>
              <w:spacing w:line="276" w:lineRule="auto"/>
              <w:rPr>
                <w:rFonts w:ascii="Times New Roman" w:eastAsia="Arial" w:hAnsi="Times New Roman"/>
                <w:bCs/>
                <w:i/>
              </w:rPr>
            </w:pPr>
            <w:r w:rsidRPr="00B4580E">
              <w:rPr>
                <w:rFonts w:ascii="Times New Roman" w:eastAsia="Arial" w:hAnsi="Times New Roman"/>
                <w:bCs/>
              </w:rPr>
              <w:t>- глюкоза безводна 5,55 ммоль/л</w:t>
            </w:r>
          </w:p>
        </w:tc>
        <w:tc>
          <w:tcPr>
            <w:tcW w:w="2155" w:type="dxa"/>
            <w:vAlign w:val="center"/>
          </w:tcPr>
          <w:p w14:paraId="6B18849D" w14:textId="77777777" w:rsidR="00B4580E" w:rsidRPr="00B4580E" w:rsidRDefault="00B4580E" w:rsidP="00B4580E">
            <w:pPr>
              <w:pStyle w:val="af2"/>
              <w:spacing w:line="276" w:lineRule="auto"/>
              <w:rPr>
                <w:rFonts w:ascii="Times New Roman" w:eastAsia="Arial" w:hAnsi="Times New Roman"/>
                <w:bCs/>
                <w:i/>
              </w:rPr>
            </w:pPr>
          </w:p>
        </w:tc>
      </w:tr>
      <w:tr w:rsidR="00B4580E" w:rsidRPr="00B4580E" w14:paraId="5B58820C" w14:textId="77777777" w:rsidTr="00B4580E">
        <w:tc>
          <w:tcPr>
            <w:tcW w:w="576" w:type="dxa"/>
            <w:vAlign w:val="center"/>
          </w:tcPr>
          <w:p w14:paraId="0D0A9C81"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4</w:t>
            </w:r>
          </w:p>
        </w:tc>
        <w:tc>
          <w:tcPr>
            <w:tcW w:w="7470" w:type="dxa"/>
          </w:tcPr>
          <w:p w14:paraId="6B22A6C6"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Катетер </w:t>
            </w:r>
            <w:proofErr w:type="spellStart"/>
            <w:r w:rsidRPr="00B4580E">
              <w:rPr>
                <w:rFonts w:ascii="Times New Roman" w:eastAsia="Arial" w:hAnsi="Times New Roman"/>
                <w:bCs/>
              </w:rPr>
              <w:t>гемодіалізний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двохпросвітний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двохканальний</w:t>
            </w:r>
            <w:proofErr w:type="spellEnd"/>
            <w:r w:rsidRPr="00B4580E">
              <w:rPr>
                <w:rFonts w:ascii="Times New Roman" w:eastAsia="Arial" w:hAnsi="Times New Roman"/>
                <w:bCs/>
              </w:rPr>
              <w:t>) у наборі розміром 12 F</w:t>
            </w:r>
          </w:p>
        </w:tc>
        <w:tc>
          <w:tcPr>
            <w:tcW w:w="2155" w:type="dxa"/>
            <w:vAlign w:val="center"/>
          </w:tcPr>
          <w:p w14:paraId="2B64F6B0" w14:textId="77777777" w:rsidR="00B4580E" w:rsidRPr="00B4580E" w:rsidRDefault="00B4580E" w:rsidP="00B4580E">
            <w:pPr>
              <w:pStyle w:val="af2"/>
              <w:spacing w:line="276" w:lineRule="auto"/>
              <w:rPr>
                <w:rFonts w:ascii="Times New Roman" w:eastAsia="Arial" w:hAnsi="Times New Roman"/>
                <w:bCs/>
                <w:i/>
              </w:rPr>
            </w:pPr>
          </w:p>
        </w:tc>
      </w:tr>
      <w:tr w:rsidR="00B4580E" w:rsidRPr="00B4580E" w14:paraId="18873B43" w14:textId="77777777" w:rsidTr="00B4580E">
        <w:tc>
          <w:tcPr>
            <w:tcW w:w="576" w:type="dxa"/>
            <w:vAlign w:val="center"/>
          </w:tcPr>
          <w:p w14:paraId="6D81E478"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4.1</w:t>
            </w:r>
          </w:p>
        </w:tc>
        <w:tc>
          <w:tcPr>
            <w:tcW w:w="7470" w:type="dxa"/>
          </w:tcPr>
          <w:p w14:paraId="2B26AED4"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Комплект для </w:t>
            </w:r>
            <w:proofErr w:type="gramStart"/>
            <w:r w:rsidRPr="00B4580E">
              <w:rPr>
                <w:rFonts w:ascii="Times New Roman" w:eastAsia="Arial" w:hAnsi="Times New Roman"/>
                <w:bCs/>
              </w:rPr>
              <w:t>діалізу  призначений</w:t>
            </w:r>
            <w:proofErr w:type="gramEnd"/>
            <w:r w:rsidRPr="00B4580E">
              <w:rPr>
                <w:rFonts w:ascii="Times New Roman" w:eastAsia="Arial" w:hAnsi="Times New Roman"/>
                <w:bCs/>
              </w:rPr>
              <w:t xml:space="preserve"> для забезпечення судинного доступу для гемодіалізу. У </w:t>
            </w:r>
            <w:proofErr w:type="spellStart"/>
            <w:proofErr w:type="gramStart"/>
            <w:r w:rsidRPr="00B4580E">
              <w:rPr>
                <w:rFonts w:ascii="Times New Roman" w:eastAsia="Arial" w:hAnsi="Times New Roman"/>
                <w:bCs/>
              </w:rPr>
              <w:t>наборі</w:t>
            </w:r>
            <w:proofErr w:type="spellEnd"/>
            <w:r w:rsidRPr="00B4580E">
              <w:rPr>
                <w:rFonts w:ascii="Times New Roman" w:eastAsia="Arial" w:hAnsi="Times New Roman"/>
                <w:bCs/>
              </w:rPr>
              <w:t xml:space="preserve"> :</w:t>
            </w:r>
            <w:proofErr w:type="gramEnd"/>
            <w:r w:rsidRPr="00B4580E">
              <w:rPr>
                <w:rFonts w:ascii="Times New Roman" w:eastAsia="Arial" w:hAnsi="Times New Roman"/>
                <w:bCs/>
              </w:rPr>
              <w:t xml:space="preserve"> </w:t>
            </w:r>
            <w:proofErr w:type="spellStart"/>
            <w:r w:rsidRPr="00B4580E">
              <w:rPr>
                <w:rFonts w:ascii="Times New Roman" w:eastAsia="Arial" w:hAnsi="Times New Roman"/>
                <w:bCs/>
              </w:rPr>
              <w:t>двохканальний</w:t>
            </w:r>
            <w:proofErr w:type="spellEnd"/>
            <w:r w:rsidRPr="00B4580E">
              <w:rPr>
                <w:rFonts w:ascii="Times New Roman" w:eastAsia="Arial" w:hAnsi="Times New Roman"/>
                <w:bCs/>
              </w:rPr>
              <w:t xml:space="preserve"> катетер з </w:t>
            </w:r>
            <w:proofErr w:type="spellStart"/>
            <w:r w:rsidRPr="00B4580E">
              <w:rPr>
                <w:rFonts w:ascii="Times New Roman" w:eastAsia="Arial" w:hAnsi="Times New Roman"/>
                <w:bCs/>
              </w:rPr>
              <w:t>діаметром</w:t>
            </w:r>
            <w:proofErr w:type="spellEnd"/>
            <w:r w:rsidRPr="00B4580E">
              <w:rPr>
                <w:rFonts w:ascii="Times New Roman" w:eastAsia="Arial" w:hAnsi="Times New Roman"/>
                <w:bCs/>
              </w:rPr>
              <w:t xml:space="preserve"> 12 F (за французькою шкалою); довжина катетера 15-20 см; провідник тип  “J”.</w:t>
            </w:r>
          </w:p>
          <w:p w14:paraId="060DCFC3"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Виріб має бути стерилізованим, одноразового використання, з біологічно </w:t>
            </w:r>
            <w:proofErr w:type="spellStart"/>
            <w:r w:rsidRPr="00B4580E">
              <w:rPr>
                <w:rFonts w:ascii="Times New Roman" w:eastAsia="Arial" w:hAnsi="Times New Roman"/>
                <w:bCs/>
              </w:rPr>
              <w:t>інертного</w:t>
            </w:r>
            <w:proofErr w:type="spellEnd"/>
            <w:r w:rsidRPr="00B4580E">
              <w:rPr>
                <w:rFonts w:ascii="Times New Roman" w:eastAsia="Arial" w:hAnsi="Times New Roman"/>
                <w:bCs/>
              </w:rPr>
              <w:t xml:space="preserve"> термопластичного </w:t>
            </w:r>
            <w:proofErr w:type="spellStart"/>
            <w:r w:rsidRPr="00B4580E">
              <w:rPr>
                <w:rFonts w:ascii="Times New Roman" w:eastAsia="Arial" w:hAnsi="Times New Roman"/>
                <w:bCs/>
              </w:rPr>
              <w:t>поліуретану</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рентгеноконтрастного</w:t>
            </w:r>
            <w:proofErr w:type="spellEnd"/>
            <w:r w:rsidRPr="00B4580E">
              <w:rPr>
                <w:rFonts w:ascii="Times New Roman" w:eastAsia="Arial" w:hAnsi="Times New Roman"/>
                <w:bCs/>
              </w:rPr>
              <w:t xml:space="preserve"> по </w:t>
            </w:r>
            <w:proofErr w:type="spellStart"/>
            <w:r w:rsidRPr="00B4580E">
              <w:rPr>
                <w:rFonts w:ascii="Times New Roman" w:eastAsia="Arial" w:hAnsi="Times New Roman"/>
                <w:bCs/>
              </w:rPr>
              <w:t>всій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довжині</w:t>
            </w:r>
            <w:proofErr w:type="spellEnd"/>
            <w:r w:rsidRPr="00B4580E">
              <w:rPr>
                <w:rFonts w:ascii="Times New Roman" w:eastAsia="Arial" w:hAnsi="Times New Roman"/>
                <w:bCs/>
              </w:rPr>
              <w:t xml:space="preserve"> катетера.</w:t>
            </w:r>
          </w:p>
        </w:tc>
        <w:tc>
          <w:tcPr>
            <w:tcW w:w="2155" w:type="dxa"/>
            <w:vAlign w:val="center"/>
          </w:tcPr>
          <w:p w14:paraId="5AE83006" w14:textId="77777777" w:rsidR="00B4580E" w:rsidRPr="00B4580E" w:rsidRDefault="00B4580E" w:rsidP="00B4580E">
            <w:pPr>
              <w:pStyle w:val="af2"/>
              <w:spacing w:line="276" w:lineRule="auto"/>
              <w:rPr>
                <w:rFonts w:ascii="Times New Roman" w:eastAsia="Arial" w:hAnsi="Times New Roman"/>
                <w:bCs/>
                <w:i/>
              </w:rPr>
            </w:pPr>
          </w:p>
        </w:tc>
      </w:tr>
    </w:tbl>
    <w:p w14:paraId="7084C758" w14:textId="56C73B61" w:rsidR="00B4580E" w:rsidRPr="00071B24" w:rsidRDefault="00B4580E" w:rsidP="00B4580E">
      <w:pPr>
        <w:rPr>
          <w:rFonts w:ascii="Times New Roman" w:eastAsia="SimSun" w:hAnsi="Times New Roman"/>
          <w:bCs/>
          <w:noProof/>
          <w:kern w:val="1"/>
          <w:sz w:val="24"/>
          <w:szCs w:val="28"/>
          <w:lang w:eastAsia="x-none" w:bidi="x-none"/>
        </w:rPr>
      </w:pPr>
    </w:p>
    <w:p w14:paraId="45551908" w14:textId="4B537194" w:rsidR="00302ACD" w:rsidRPr="00071B24" w:rsidRDefault="00302ACD" w:rsidP="00302ACD">
      <w:pPr>
        <w:ind w:left="142"/>
        <w:jc w:val="both"/>
        <w:rPr>
          <w:rFonts w:ascii="Times New Roman" w:hAnsi="Times New Roman"/>
          <w:i/>
          <w:noProof/>
          <w:sz w:val="18"/>
          <w:szCs w:val="18"/>
        </w:rPr>
      </w:pPr>
      <w:r w:rsidRPr="00071B24">
        <w:rPr>
          <w:rFonts w:ascii="Times New Roman" w:hAnsi="Times New Roman"/>
          <w:i/>
          <w:noProof/>
          <w:sz w:val="18"/>
          <w:szCs w:val="18"/>
        </w:rPr>
        <w:t>*</w:t>
      </w:r>
      <w:r w:rsidRPr="00071B24">
        <w:rPr>
          <w:noProof/>
        </w:rPr>
        <w:t xml:space="preserve"> </w:t>
      </w:r>
      <w:r w:rsidRPr="00071B24">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71B24">
        <w:t xml:space="preserve"> </w:t>
      </w:r>
      <w:r w:rsidRPr="00071B24">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p w14:paraId="705ADA7F" w14:textId="77777777" w:rsidR="00302ACD" w:rsidRPr="00071B24" w:rsidRDefault="00302ACD" w:rsidP="00302ACD">
      <w:pPr>
        <w:pStyle w:val="Standard"/>
        <w:ind w:firstLine="708"/>
        <w:jc w:val="both"/>
        <w:rPr>
          <w:b/>
          <w:bCs/>
          <w:iCs/>
          <w:noProof/>
          <w:color w:val="000000"/>
          <w:sz w:val="22"/>
          <w:szCs w:val="22"/>
          <w:shd w:val="clear" w:color="auto" w:fill="FFFFFF"/>
          <w:lang w:val="uk-UA"/>
        </w:rPr>
      </w:pPr>
      <w:r w:rsidRPr="00071B24">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14:paraId="687D35D7" w14:textId="5A83A6D5" w:rsidR="00302ACD" w:rsidRPr="00071B24" w:rsidRDefault="00302ACD" w:rsidP="00302ACD">
      <w:pPr>
        <w:tabs>
          <w:tab w:val="num" w:pos="360"/>
        </w:tabs>
        <w:jc w:val="both"/>
        <w:rPr>
          <w:rFonts w:ascii="Times New Roman" w:hAnsi="Times New Roman"/>
          <w:noProof/>
          <w:color w:val="000000"/>
        </w:rPr>
      </w:pPr>
      <w:r w:rsidRPr="00071B24">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відповідно до законодавства. </w:t>
      </w:r>
      <w:r w:rsidRPr="00071B24">
        <w:rPr>
          <w:rFonts w:ascii="Times New Roman" w:hAnsi="Times New Roman"/>
          <w:noProof/>
        </w:rPr>
        <w:t xml:space="preserve">Ця вимога засвідчується </w:t>
      </w:r>
      <w:r w:rsidR="00DD5004" w:rsidRPr="00071B24">
        <w:rPr>
          <w:rFonts w:ascii="Times New Roman" w:hAnsi="Times New Roman"/>
          <w:noProof/>
        </w:rPr>
        <w:t>гарантійним листом про надання під час поставки разом з товаром</w:t>
      </w:r>
      <w:r w:rsidR="009A7C7C" w:rsidRPr="00071B24">
        <w:rPr>
          <w:rFonts w:ascii="Times New Roman" w:hAnsi="Times New Roman"/>
          <w:noProof/>
        </w:rPr>
        <w:t xml:space="preserve"> </w:t>
      </w:r>
      <w:r w:rsidRPr="00071B24">
        <w:rPr>
          <w:rFonts w:ascii="Times New Roman" w:hAnsi="Times New Roman"/>
          <w:noProof/>
        </w:rPr>
        <w:t xml:space="preserve">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w:t>
      </w:r>
      <w:r w:rsidRPr="00071B24">
        <w:rPr>
          <w:rFonts w:ascii="Times New Roman" w:hAnsi="Times New Roman"/>
          <w:noProof/>
          <w:color w:val="000000"/>
        </w:rPr>
        <w:t>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w:t>
      </w:r>
      <w:r w:rsidR="00DD5004" w:rsidRPr="00071B24">
        <w:rPr>
          <w:rFonts w:ascii="Times New Roman" w:hAnsi="Times New Roman"/>
          <w:noProof/>
          <w:color w:val="000000"/>
        </w:rPr>
        <w:t>у, разом з товаром надається</w:t>
      </w:r>
      <w:r w:rsidRPr="00071B24">
        <w:rPr>
          <w:rFonts w:ascii="Times New Roman" w:hAnsi="Times New Roman"/>
          <w:noProof/>
          <w:color w:val="000000"/>
        </w:rPr>
        <w:t xml:space="preserve">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14:paraId="2687751D" w14:textId="50E68BDB" w:rsidR="00302ACD" w:rsidRPr="00071B24" w:rsidRDefault="00302ACD" w:rsidP="00302ACD">
      <w:pPr>
        <w:tabs>
          <w:tab w:val="num" w:pos="360"/>
        </w:tabs>
        <w:jc w:val="both"/>
        <w:rPr>
          <w:rFonts w:ascii="Times New Roman" w:hAnsi="Times New Roman"/>
          <w:noProof/>
        </w:rPr>
      </w:pPr>
      <w:r w:rsidRPr="00071B24">
        <w:rPr>
          <w:rFonts w:ascii="Times New Roman" w:hAnsi="Times New Roman"/>
          <w:noProof/>
          <w:color w:val="000000"/>
          <w:shd w:val="clear" w:color="auto" w:fill="FFFFFF"/>
        </w:rPr>
        <w:t>2.</w:t>
      </w:r>
      <w:r w:rsidRPr="00071B24">
        <w:rPr>
          <w:rFonts w:ascii="Times New Roman" w:hAnsi="Times New Roman"/>
          <w:noProof/>
        </w:rPr>
        <w:t xml:space="preserve"> </w:t>
      </w:r>
      <w:r w:rsidR="007C013B" w:rsidRPr="00071B24">
        <w:rPr>
          <w:rFonts w:ascii="Times New Roman" w:hAnsi="Times New Roman"/>
          <w:noProof/>
        </w:rPr>
        <w:t>На товар, що пропонується учасником, повинні бути надані інформаційні матеріали: каталоги, та/або буклети, та/або копії інструкцій по застосуванню, та/або копії технічних паспортів, та/або інший документ</w:t>
      </w:r>
      <w:r w:rsidR="00DE73D7" w:rsidRPr="00071B24">
        <w:rPr>
          <w:rFonts w:ascii="Times New Roman" w:hAnsi="Times New Roman"/>
          <w:noProof/>
        </w:rPr>
        <w:t xml:space="preserve"> виробника</w:t>
      </w:r>
      <w:r w:rsidR="007C013B" w:rsidRPr="00071B24">
        <w:rPr>
          <w:rFonts w:ascii="Times New Roman" w:hAnsi="Times New Roman"/>
          <w:noProof/>
        </w:rPr>
        <w:t xml:space="preserve"> українською мово</w:t>
      </w:r>
      <w:r w:rsidR="00BC6427" w:rsidRPr="00071B24">
        <w:rPr>
          <w:rFonts w:ascii="Times New Roman" w:hAnsi="Times New Roman"/>
          <w:noProof/>
        </w:rPr>
        <w:t>ю</w:t>
      </w:r>
      <w:r w:rsidR="00DE73D7" w:rsidRPr="00071B24">
        <w:rPr>
          <w:rFonts w:ascii="Times New Roman" w:hAnsi="Times New Roman"/>
          <w:noProof/>
        </w:rPr>
        <w:t xml:space="preserve"> при постачанні разом з товаром</w:t>
      </w:r>
      <w:r w:rsidR="007C013B" w:rsidRPr="00071B24">
        <w:rPr>
          <w:rFonts w:ascii="Times New Roman" w:hAnsi="Times New Roman"/>
          <w:noProof/>
        </w:rPr>
        <w:t>. Ця вимога засвідчується гарантійним листом про надання під час поставки інформаційних матеріалів на товар.</w:t>
      </w:r>
    </w:p>
    <w:p w14:paraId="35A4A49D" w14:textId="60AC27D1" w:rsidR="00302ACD" w:rsidRPr="00071B24" w:rsidRDefault="00302ACD" w:rsidP="00302ACD">
      <w:pPr>
        <w:tabs>
          <w:tab w:val="num" w:pos="360"/>
        </w:tabs>
        <w:jc w:val="both"/>
        <w:rPr>
          <w:rFonts w:ascii="Times New Roman" w:hAnsi="Times New Roman"/>
          <w:noProof/>
        </w:rPr>
      </w:pPr>
      <w:r w:rsidRPr="00071B24">
        <w:rPr>
          <w:rFonts w:ascii="Times New Roman" w:hAnsi="Times New Roman"/>
          <w:noProof/>
        </w:rPr>
        <w:t xml:space="preserve">3. </w:t>
      </w:r>
      <w:r w:rsidR="008855AD" w:rsidRPr="00071B24">
        <w:rPr>
          <w:rFonts w:ascii="Times New Roman" w:hAnsi="Times New Roman"/>
          <w:noProof/>
        </w:rPr>
        <w:t>Технічні та якісні характеристики, форма випуску, упаковка товару повинні відповідати таким, що вказані в тендерній документації. У випадку</w:t>
      </w:r>
      <w:r w:rsidR="00FD724C" w:rsidRPr="00071B24">
        <w:rPr>
          <w:rFonts w:ascii="Times New Roman" w:hAnsi="Times New Roman"/>
          <w:noProof/>
        </w:rPr>
        <w:t>,</w:t>
      </w:r>
      <w:r w:rsidR="008855AD" w:rsidRPr="00071B24">
        <w:rPr>
          <w:rFonts w:ascii="Times New Roman" w:hAnsi="Times New Roman"/>
          <w:noProof/>
        </w:rPr>
        <w:t xml:space="preserve"> якщо учасником запропоновано еквівалентні товари, то на такі товари наявність еквівалентності повинна бути підтверджена наданням </w:t>
      </w:r>
      <w:r w:rsidR="00FD724C" w:rsidRPr="00071B24">
        <w:rPr>
          <w:rFonts w:ascii="Times New Roman" w:hAnsi="Times New Roman"/>
          <w:noProof/>
        </w:rPr>
        <w:t>у складі тендерної</w:t>
      </w:r>
      <w:r w:rsidR="009E07A5" w:rsidRPr="00071B24">
        <w:rPr>
          <w:rFonts w:ascii="Times New Roman" w:hAnsi="Times New Roman"/>
          <w:noProof/>
        </w:rPr>
        <w:t xml:space="preserve"> пропозиції </w:t>
      </w:r>
      <w:r w:rsidR="008855AD" w:rsidRPr="00071B24">
        <w:rPr>
          <w:rFonts w:ascii="Times New Roman" w:hAnsi="Times New Roman"/>
          <w:noProof/>
        </w:rPr>
        <w:t>детальної порівняльної характеристики (по всім основним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w:t>
      </w:r>
    </w:p>
    <w:p w14:paraId="084BF507" w14:textId="77777777" w:rsidR="00302ACD" w:rsidRPr="00071B24" w:rsidRDefault="00302ACD" w:rsidP="00302ACD">
      <w:pPr>
        <w:tabs>
          <w:tab w:val="num" w:pos="360"/>
        </w:tabs>
        <w:jc w:val="both"/>
        <w:rPr>
          <w:rFonts w:ascii="Times New Roman" w:hAnsi="Times New Roman"/>
          <w:noProof/>
        </w:rPr>
      </w:pPr>
      <w:r w:rsidRPr="00071B24">
        <w:rPr>
          <w:rFonts w:ascii="Times New Roman" w:hAnsi="Times New Roman"/>
          <w:noProof/>
        </w:rPr>
        <w:t xml:space="preserve">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w:t>
      </w:r>
      <w:r w:rsidRPr="00071B24">
        <w:rPr>
          <w:rFonts w:ascii="Times New Roman" w:hAnsi="Times New Roman"/>
          <w:noProof/>
        </w:rPr>
        <w:lastRenderedPageBreak/>
        <w:t>до вимог щодо технічним та якісним характеристикам (учасник повинен надати гарантійний лист). Ненадання зразків товару на вимогу замовника протягом п</w:t>
      </w:r>
      <w:r w:rsidRPr="00071B24">
        <w:rPr>
          <w:rFonts w:ascii="Times New Roman" w:hAnsi="Times New Roman" w:cs="Times New Roman"/>
          <w:noProof/>
        </w:rPr>
        <w:t>'</w:t>
      </w:r>
      <w:r w:rsidRPr="00071B24">
        <w:rPr>
          <w:rFonts w:ascii="Times New Roman" w:hAnsi="Times New Roman"/>
          <w:noProof/>
        </w:rPr>
        <w:t xml:space="preserve">яти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14:paraId="6D2F1EBF" w14:textId="4F98A2D8" w:rsidR="002A7C84" w:rsidRPr="00071B24" w:rsidRDefault="00302ACD" w:rsidP="00302ACD">
      <w:pPr>
        <w:tabs>
          <w:tab w:val="num" w:pos="360"/>
        </w:tabs>
        <w:jc w:val="both"/>
        <w:rPr>
          <w:rFonts w:ascii="Times New Roman" w:hAnsi="Times New Roman"/>
          <w:noProof/>
        </w:rPr>
      </w:pPr>
      <w:r w:rsidRPr="00071B24">
        <w:rPr>
          <w:rFonts w:ascii="Times New Roman" w:hAnsi="Times New Roman"/>
          <w:noProof/>
          <w:shd w:val="clear" w:color="auto" w:fill="FFFFFF"/>
        </w:rPr>
        <w:t xml:space="preserve">5. </w:t>
      </w:r>
      <w:r w:rsidRPr="00071B24">
        <w:rPr>
          <w:rFonts w:ascii="Times New Roman" w:hAnsi="Times New Roman"/>
          <w:noProof/>
        </w:rPr>
        <w:t xml:space="preserve">Залишковий термін придатності товарів на момент постачання </w:t>
      </w:r>
      <w:r w:rsidRPr="00071B24">
        <w:rPr>
          <w:rFonts w:ascii="Times New Roman" w:hAnsi="Times New Roman"/>
          <w:bCs/>
          <w:noProof/>
        </w:rPr>
        <w:t>повинен складати не менше 70%</w:t>
      </w:r>
      <w:r w:rsidRPr="00071B24">
        <w:rPr>
          <w:rFonts w:ascii="Times New Roman" w:hAnsi="Times New Roman"/>
          <w:noProof/>
        </w:rPr>
        <w:t xml:space="preserve"> загального терміну їх зберігання, встановленого в інструкції по використанню (учасник повинен надати гарантійний лист про залишковий термін придатності)</w:t>
      </w:r>
      <w:r w:rsidRPr="00071B24">
        <w:rPr>
          <w:rFonts w:ascii="Times New Roman" w:hAnsi="Times New Roman"/>
          <w:bCs/>
          <w:noProof/>
        </w:rPr>
        <w:t>.</w:t>
      </w:r>
      <w:r w:rsidRPr="00071B24">
        <w:rPr>
          <w:rFonts w:ascii="Times New Roman" w:hAnsi="Times New Roman"/>
          <w:noProof/>
        </w:rPr>
        <w:t xml:space="preserve"> </w:t>
      </w:r>
    </w:p>
    <w:p w14:paraId="5CEE0487" w14:textId="77777777" w:rsidR="00302ACD" w:rsidRPr="00071B24" w:rsidRDefault="00302ACD" w:rsidP="00302ACD">
      <w:pPr>
        <w:tabs>
          <w:tab w:val="num" w:pos="360"/>
        </w:tabs>
        <w:jc w:val="both"/>
        <w:rPr>
          <w:rFonts w:ascii="Times New Roman" w:hAnsi="Times New Roman"/>
          <w:noProof/>
        </w:rPr>
      </w:pPr>
      <w:r w:rsidRPr="00071B24">
        <w:rPr>
          <w:rFonts w:ascii="Times New Roman" w:hAnsi="Times New Roman"/>
          <w:noProof/>
        </w:rPr>
        <w:t>6. Учасник повинен забезпечувати належні умови зберігання і транспортування запропонованих товарів, та у разі необхідності, із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 про забезпечення належних умов зберігання і транспортування товарів).</w:t>
      </w:r>
    </w:p>
    <w:p w14:paraId="3230A462" w14:textId="77777777" w:rsidR="00302ACD" w:rsidRPr="00071B24" w:rsidRDefault="00302ACD" w:rsidP="00302ACD">
      <w:pPr>
        <w:tabs>
          <w:tab w:val="num" w:pos="360"/>
        </w:tabs>
        <w:jc w:val="both"/>
        <w:rPr>
          <w:rFonts w:ascii="Times New Roman" w:hAnsi="Times New Roman"/>
          <w:noProof/>
        </w:rPr>
      </w:pPr>
      <w:r w:rsidRPr="00071B24">
        <w:rPr>
          <w:rFonts w:ascii="Times New Roman" w:hAnsi="Times New Roman"/>
          <w:noProof/>
        </w:rPr>
        <w:t>7. Запропоновані товари повинні відповідати вимогам із захисту довкілля (учасник повинен надати гарантійний лист про дотримання вимог щодо застосування заходів із захисту довкілля).</w:t>
      </w:r>
    </w:p>
    <w:p w14:paraId="6EAF8705" w14:textId="42FB031A" w:rsidR="00B20A2D" w:rsidRPr="00B4580E" w:rsidRDefault="007B16F4" w:rsidP="00302ACD">
      <w:pPr>
        <w:tabs>
          <w:tab w:val="num" w:pos="360"/>
        </w:tabs>
        <w:jc w:val="both"/>
        <w:rPr>
          <w:rFonts w:ascii="Times New Roman" w:hAnsi="Times New Roman"/>
          <w:bCs/>
        </w:rPr>
      </w:pPr>
      <w:r>
        <w:rPr>
          <w:rFonts w:ascii="Times New Roman" w:hAnsi="Times New Roman"/>
          <w:lang w:val="ru-RU"/>
        </w:rPr>
        <w:t>8</w:t>
      </w:r>
      <w:r w:rsidRPr="00EC44E9">
        <w:rPr>
          <w:rFonts w:ascii="Times New Roman" w:hAnsi="Times New Roman"/>
        </w:rPr>
        <w:t xml:space="preserve">. </w:t>
      </w:r>
      <w:r w:rsidR="00E444D0">
        <w:rPr>
          <w:rFonts w:ascii="Times New Roman" w:hAnsi="Times New Roman"/>
          <w:bCs/>
        </w:rPr>
        <w:t>У складі тендерної пропозиції у</w:t>
      </w:r>
      <w:r>
        <w:rPr>
          <w:rFonts w:ascii="Times New Roman" w:hAnsi="Times New Roman"/>
          <w:bCs/>
        </w:rPr>
        <w:t>часник повинен надати заповнену Таблицю 1 щодо відповідності окремих позицій запропонованих товарів медико-технічним вимогам, а також копії інструкцій із застосування або сертифікатів</w:t>
      </w:r>
      <w:r w:rsidRPr="00E812D6">
        <w:rPr>
          <w:rFonts w:ascii="Times New Roman" w:hAnsi="Times New Roman"/>
          <w:bCs/>
        </w:rPr>
        <w:t xml:space="preserve"> якості (пасп</w:t>
      </w:r>
      <w:r>
        <w:rPr>
          <w:rFonts w:ascii="Times New Roman" w:hAnsi="Times New Roman"/>
          <w:bCs/>
        </w:rPr>
        <w:t>ортів) на товар:</w:t>
      </w:r>
    </w:p>
    <w:p w14:paraId="1D41D759" w14:textId="77777777" w:rsidR="00CF324E" w:rsidRDefault="00CF324E" w:rsidP="00302ACD">
      <w:pPr>
        <w:tabs>
          <w:tab w:val="num" w:pos="360"/>
        </w:tabs>
        <w:jc w:val="both"/>
        <w:rPr>
          <w:rFonts w:ascii="Times New Roman" w:hAnsi="Times New Roman"/>
          <w:noProof/>
        </w:rPr>
      </w:pPr>
    </w:p>
    <w:p w14:paraId="01EF4375" w14:textId="77777777" w:rsidR="00CF324E" w:rsidRDefault="00CF324E" w:rsidP="00302ACD">
      <w:pPr>
        <w:tabs>
          <w:tab w:val="num" w:pos="360"/>
        </w:tabs>
        <w:jc w:val="both"/>
        <w:rPr>
          <w:rFonts w:ascii="Times New Roman" w:hAnsi="Times New Roman"/>
          <w:noProof/>
        </w:rPr>
      </w:pPr>
    </w:p>
    <w:p w14:paraId="52FB95FA" w14:textId="77777777" w:rsidR="00CF324E" w:rsidRDefault="00CF324E" w:rsidP="00302ACD">
      <w:pPr>
        <w:tabs>
          <w:tab w:val="num" w:pos="360"/>
        </w:tabs>
        <w:jc w:val="both"/>
        <w:rPr>
          <w:rFonts w:ascii="Times New Roman" w:hAnsi="Times New Roman"/>
          <w:noProof/>
        </w:rPr>
      </w:pPr>
    </w:p>
    <w:p w14:paraId="18B573B0" w14:textId="77777777" w:rsidR="00CF324E" w:rsidRDefault="00CF324E" w:rsidP="00302ACD">
      <w:pPr>
        <w:tabs>
          <w:tab w:val="num" w:pos="360"/>
        </w:tabs>
        <w:jc w:val="both"/>
        <w:rPr>
          <w:rFonts w:ascii="Times New Roman" w:hAnsi="Times New Roman"/>
          <w:noProof/>
        </w:rPr>
      </w:pPr>
    </w:p>
    <w:p w14:paraId="0423E595" w14:textId="77777777" w:rsidR="00CF324E" w:rsidRDefault="00CF324E" w:rsidP="00302ACD">
      <w:pPr>
        <w:tabs>
          <w:tab w:val="num" w:pos="360"/>
        </w:tabs>
        <w:jc w:val="both"/>
        <w:rPr>
          <w:rFonts w:ascii="Times New Roman" w:hAnsi="Times New Roman"/>
          <w:noProof/>
        </w:rPr>
      </w:pPr>
    </w:p>
    <w:p w14:paraId="702B32E8" w14:textId="77777777" w:rsidR="00CF324E" w:rsidRDefault="00CF324E" w:rsidP="00302ACD">
      <w:pPr>
        <w:tabs>
          <w:tab w:val="num" w:pos="360"/>
        </w:tabs>
        <w:jc w:val="both"/>
        <w:rPr>
          <w:rFonts w:ascii="Times New Roman" w:hAnsi="Times New Roman"/>
          <w:noProof/>
        </w:rPr>
      </w:pPr>
    </w:p>
    <w:p w14:paraId="444CEDCF" w14:textId="77777777" w:rsidR="00CF324E" w:rsidRDefault="00CF324E" w:rsidP="00302ACD">
      <w:pPr>
        <w:tabs>
          <w:tab w:val="num" w:pos="360"/>
        </w:tabs>
        <w:jc w:val="both"/>
        <w:rPr>
          <w:rFonts w:ascii="Times New Roman" w:hAnsi="Times New Roman"/>
          <w:noProof/>
        </w:rPr>
      </w:pPr>
    </w:p>
    <w:p w14:paraId="564BFE08" w14:textId="77777777" w:rsidR="00CF324E" w:rsidRDefault="00CF324E" w:rsidP="00302ACD">
      <w:pPr>
        <w:tabs>
          <w:tab w:val="num" w:pos="360"/>
        </w:tabs>
        <w:jc w:val="both"/>
        <w:rPr>
          <w:rFonts w:ascii="Times New Roman" w:hAnsi="Times New Roman"/>
          <w:noProof/>
        </w:rPr>
      </w:pPr>
    </w:p>
    <w:p w14:paraId="3C5D5EF6" w14:textId="77777777" w:rsidR="00CF324E" w:rsidRDefault="00CF324E" w:rsidP="00302ACD">
      <w:pPr>
        <w:tabs>
          <w:tab w:val="num" w:pos="360"/>
        </w:tabs>
        <w:jc w:val="both"/>
        <w:rPr>
          <w:rFonts w:ascii="Times New Roman" w:hAnsi="Times New Roman"/>
          <w:noProof/>
        </w:rPr>
      </w:pPr>
    </w:p>
    <w:p w14:paraId="6510C5FA" w14:textId="77777777" w:rsidR="00CF324E" w:rsidRDefault="00CF324E" w:rsidP="00302ACD">
      <w:pPr>
        <w:tabs>
          <w:tab w:val="num" w:pos="360"/>
        </w:tabs>
        <w:jc w:val="both"/>
        <w:rPr>
          <w:rFonts w:ascii="Times New Roman" w:hAnsi="Times New Roman"/>
          <w:noProof/>
        </w:rPr>
      </w:pPr>
    </w:p>
    <w:p w14:paraId="4F87F404" w14:textId="77777777" w:rsidR="00CF324E" w:rsidRDefault="00CF324E" w:rsidP="00302ACD">
      <w:pPr>
        <w:tabs>
          <w:tab w:val="num" w:pos="360"/>
        </w:tabs>
        <w:jc w:val="both"/>
        <w:rPr>
          <w:rFonts w:ascii="Times New Roman" w:hAnsi="Times New Roman"/>
          <w:noProof/>
        </w:rPr>
      </w:pPr>
    </w:p>
    <w:p w14:paraId="2DA92262" w14:textId="77777777" w:rsidR="00CF324E" w:rsidRDefault="00CF324E" w:rsidP="00302ACD">
      <w:pPr>
        <w:tabs>
          <w:tab w:val="num" w:pos="360"/>
        </w:tabs>
        <w:jc w:val="both"/>
        <w:rPr>
          <w:rFonts w:ascii="Times New Roman" w:hAnsi="Times New Roman"/>
          <w:noProof/>
        </w:rPr>
      </w:pPr>
    </w:p>
    <w:p w14:paraId="4C98D6C7" w14:textId="77777777" w:rsidR="00CF324E" w:rsidRDefault="00CF324E" w:rsidP="00302ACD">
      <w:pPr>
        <w:tabs>
          <w:tab w:val="num" w:pos="360"/>
        </w:tabs>
        <w:jc w:val="both"/>
        <w:rPr>
          <w:rFonts w:ascii="Times New Roman" w:hAnsi="Times New Roman"/>
          <w:noProof/>
        </w:rPr>
      </w:pPr>
    </w:p>
    <w:p w14:paraId="1E746D95" w14:textId="32B2DB75" w:rsidR="00CF324E" w:rsidRDefault="00CF324E" w:rsidP="00302ACD">
      <w:pPr>
        <w:tabs>
          <w:tab w:val="num" w:pos="360"/>
        </w:tabs>
        <w:jc w:val="both"/>
        <w:rPr>
          <w:rFonts w:ascii="Times New Roman" w:hAnsi="Times New Roman"/>
          <w:noProof/>
        </w:rPr>
      </w:pPr>
    </w:p>
    <w:p w14:paraId="1299D745" w14:textId="32E43BA6" w:rsidR="00B4580E" w:rsidRDefault="00B4580E" w:rsidP="00302ACD">
      <w:pPr>
        <w:tabs>
          <w:tab w:val="num" w:pos="360"/>
        </w:tabs>
        <w:jc w:val="both"/>
        <w:rPr>
          <w:rFonts w:ascii="Times New Roman" w:hAnsi="Times New Roman"/>
          <w:noProof/>
        </w:rPr>
      </w:pPr>
    </w:p>
    <w:p w14:paraId="78D11103" w14:textId="0786ABC3" w:rsidR="00B4580E" w:rsidRDefault="00B4580E" w:rsidP="00302ACD">
      <w:pPr>
        <w:tabs>
          <w:tab w:val="num" w:pos="360"/>
        </w:tabs>
        <w:jc w:val="both"/>
        <w:rPr>
          <w:rFonts w:ascii="Times New Roman" w:hAnsi="Times New Roman"/>
          <w:noProof/>
        </w:rPr>
      </w:pPr>
    </w:p>
    <w:p w14:paraId="5477FB21" w14:textId="19EA1009" w:rsidR="00B4580E" w:rsidRDefault="00B4580E" w:rsidP="00302ACD">
      <w:pPr>
        <w:tabs>
          <w:tab w:val="num" w:pos="360"/>
        </w:tabs>
        <w:jc w:val="both"/>
        <w:rPr>
          <w:rFonts w:ascii="Times New Roman" w:hAnsi="Times New Roman"/>
          <w:noProof/>
        </w:rPr>
      </w:pPr>
    </w:p>
    <w:p w14:paraId="4375E417" w14:textId="1CBC1063" w:rsidR="00B4580E" w:rsidRDefault="00B4580E" w:rsidP="00302ACD">
      <w:pPr>
        <w:tabs>
          <w:tab w:val="num" w:pos="360"/>
        </w:tabs>
        <w:jc w:val="both"/>
        <w:rPr>
          <w:rFonts w:ascii="Times New Roman" w:hAnsi="Times New Roman"/>
          <w:noProof/>
        </w:rPr>
      </w:pPr>
    </w:p>
    <w:p w14:paraId="75CD6B1F" w14:textId="77777777" w:rsidR="00B4580E" w:rsidRDefault="00B4580E" w:rsidP="00302ACD">
      <w:pPr>
        <w:tabs>
          <w:tab w:val="num" w:pos="360"/>
        </w:tabs>
        <w:jc w:val="both"/>
        <w:rPr>
          <w:rFonts w:ascii="Times New Roman" w:hAnsi="Times New Roman"/>
          <w:noProof/>
        </w:rPr>
      </w:pPr>
    </w:p>
    <w:p w14:paraId="739CA612" w14:textId="77777777" w:rsidR="00CF324E" w:rsidRDefault="00CF324E" w:rsidP="00302ACD">
      <w:pPr>
        <w:tabs>
          <w:tab w:val="num" w:pos="360"/>
        </w:tabs>
        <w:jc w:val="both"/>
        <w:rPr>
          <w:rFonts w:ascii="Times New Roman" w:hAnsi="Times New Roman"/>
          <w:noProof/>
        </w:rPr>
      </w:pPr>
    </w:p>
    <w:p w14:paraId="5B9C028A" w14:textId="77777777" w:rsidR="00CF324E" w:rsidRDefault="00CF324E" w:rsidP="00302ACD">
      <w:pPr>
        <w:tabs>
          <w:tab w:val="num" w:pos="360"/>
        </w:tabs>
        <w:jc w:val="both"/>
        <w:rPr>
          <w:rFonts w:ascii="Times New Roman" w:hAnsi="Times New Roman"/>
          <w:noProof/>
        </w:rPr>
      </w:pPr>
    </w:p>
    <w:p w14:paraId="2EA6EBFB" w14:textId="4CB97D43" w:rsidR="00B20A2D" w:rsidRDefault="00B20A2D" w:rsidP="00302ACD">
      <w:pPr>
        <w:tabs>
          <w:tab w:val="num" w:pos="360"/>
        </w:tabs>
        <w:jc w:val="both"/>
        <w:rPr>
          <w:rFonts w:ascii="Times New Roman" w:hAnsi="Times New Roman"/>
          <w:noProof/>
        </w:rPr>
      </w:pPr>
    </w:p>
    <w:p w14:paraId="030752E1" w14:textId="77777777" w:rsidR="00C3113F" w:rsidRPr="00071B24" w:rsidRDefault="00C3113F" w:rsidP="00302ACD">
      <w:pPr>
        <w:tabs>
          <w:tab w:val="num" w:pos="360"/>
        </w:tabs>
        <w:jc w:val="both"/>
        <w:rPr>
          <w:rFonts w:ascii="Times New Roman" w:hAnsi="Times New Roman"/>
          <w:noProof/>
        </w:rPr>
      </w:pPr>
    </w:p>
    <w:p w14:paraId="5DA009DD" w14:textId="77777777" w:rsidR="00D95AC5" w:rsidRPr="00071B24" w:rsidRDefault="00D95AC5" w:rsidP="00A10EC8">
      <w:pPr>
        <w:spacing w:after="0" w:line="240" w:lineRule="auto"/>
        <w:jc w:val="right"/>
        <w:rPr>
          <w:rFonts w:ascii="Times New Roman" w:hAnsi="Times New Roman" w:cs="Times New Roman"/>
          <w:b/>
          <w:noProof/>
          <w:sz w:val="24"/>
          <w:szCs w:val="24"/>
        </w:rPr>
      </w:pPr>
    </w:p>
    <w:p w14:paraId="4080DA1C" w14:textId="77777777" w:rsidR="00A10EC8" w:rsidRPr="00071B24" w:rsidRDefault="00A10EC8" w:rsidP="00A10EC8">
      <w:pPr>
        <w:spacing w:after="0" w:line="240" w:lineRule="auto"/>
        <w:jc w:val="right"/>
        <w:rPr>
          <w:rFonts w:ascii="Times New Roman" w:hAnsi="Times New Roman" w:cs="Times New Roman"/>
          <w:b/>
          <w:noProof/>
          <w:sz w:val="24"/>
          <w:szCs w:val="24"/>
        </w:rPr>
      </w:pPr>
      <w:r w:rsidRPr="00071B24">
        <w:rPr>
          <w:rFonts w:ascii="Times New Roman" w:hAnsi="Times New Roman" w:cs="Times New Roman"/>
          <w:b/>
          <w:noProof/>
          <w:sz w:val="24"/>
          <w:szCs w:val="24"/>
        </w:rPr>
        <w:t>Додаток 3</w:t>
      </w:r>
    </w:p>
    <w:p w14:paraId="018EC9C0"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rPr>
        <w:t>ПРОЄКТ ДОГОВОРУ</w:t>
      </w:r>
      <w:r w:rsidRPr="00071B24">
        <w:rPr>
          <w:rFonts w:ascii="Times New Roman" w:hAnsi="Times New Roman" w:cs="Times New Roman"/>
          <w:b/>
          <w:noProof/>
          <w:lang w:eastAsia="ru-RU"/>
        </w:rPr>
        <w:t xml:space="preserve"> </w:t>
      </w:r>
    </w:p>
    <w:p w14:paraId="5E9EA8E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м. _____________</w:t>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t xml:space="preserve">                                   __________________. </w:t>
      </w:r>
    </w:p>
    <w:p w14:paraId="07C304C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 </w:t>
      </w:r>
    </w:p>
    <w:p w14:paraId="5F9A4F75" w14:textId="77777777" w:rsidR="00733EEA" w:rsidRPr="00071B24"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71B24">
        <w:rPr>
          <w:rFonts w:ascii="Times New Roman" w:eastAsia="Arial" w:hAnsi="Times New Roman"/>
          <w:b/>
          <w:noProof/>
        </w:rPr>
        <w:t>________________________________________________________________________</w:t>
      </w:r>
      <w:r w:rsidRPr="00071B24">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071B24">
        <w:rPr>
          <w:rFonts w:ascii="Times New Roman" w:hAnsi="Times New Roman" w:cs="Times New Roman"/>
          <w:noProof/>
        </w:rPr>
        <w:t>___________________</w:t>
      </w:r>
      <w:r w:rsidRPr="00071B24">
        <w:rPr>
          <w:rFonts w:ascii="Times New Roman" w:hAnsi="Times New Roman" w:cs="Times New Roman"/>
          <w:noProof/>
          <w:lang w:eastAsia="ru-RU"/>
        </w:rPr>
        <w:t xml:space="preserve">   в особі </w:t>
      </w:r>
      <w:r w:rsidRPr="00071B24">
        <w:rPr>
          <w:rFonts w:ascii="Times New Roman" w:hAnsi="Times New Roman" w:cs="Times New Roman"/>
          <w:noProof/>
        </w:rPr>
        <w:t>______________________</w:t>
      </w:r>
      <w:r w:rsidRPr="00071B24">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071B24"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Предмет договору</w:t>
      </w:r>
    </w:p>
    <w:p w14:paraId="64B1E812" w14:textId="77777777" w:rsidR="00733EEA" w:rsidRPr="00071B24" w:rsidRDefault="00733EEA" w:rsidP="00733EEA">
      <w:pPr>
        <w:spacing w:after="0" w:line="240" w:lineRule="auto"/>
        <w:jc w:val="both"/>
        <w:rPr>
          <w:rFonts w:ascii="Times New Roman" w:hAnsi="Times New Roman" w:cs="Times New Roman"/>
          <w:noProof/>
          <w:lang w:eastAsia="ru-RU"/>
        </w:rPr>
      </w:pPr>
      <w:r w:rsidRPr="00071B24">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71B24">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071B24" w:rsidRDefault="00733EEA" w:rsidP="00733EEA">
      <w:pPr>
        <w:spacing w:after="0" w:line="240" w:lineRule="auto"/>
        <w:jc w:val="both"/>
        <w:rPr>
          <w:rFonts w:ascii="Times New Roman" w:hAnsi="Times New Roman"/>
          <w:noProof/>
          <w:color w:val="808080" w:themeColor="background1" w:themeShade="80"/>
        </w:rPr>
      </w:pPr>
      <w:r w:rsidRPr="00071B24">
        <w:rPr>
          <w:rFonts w:ascii="Times New Roman" w:eastAsia="Times New Roman" w:hAnsi="Times New Roman" w:cs="Times New Roman"/>
          <w:noProof/>
          <w:lang w:eastAsia="zh-CN"/>
        </w:rPr>
        <w:t>1.2. Найменування:</w:t>
      </w:r>
      <w:r w:rsidRPr="00071B24">
        <w:rPr>
          <w:rFonts w:ascii="Times New Roman" w:eastAsia="Times New Roman" w:hAnsi="Times New Roman" w:cs="Times New Roman"/>
          <w:b/>
          <w:noProof/>
          <w:lang w:eastAsia="zh-CN"/>
        </w:rPr>
        <w:t xml:space="preserve"> </w:t>
      </w:r>
      <w:r w:rsidRPr="00071B24">
        <w:rPr>
          <w:rFonts w:ascii="Times New Roman" w:hAnsi="Times New Roman"/>
          <w:noProof/>
          <w:color w:val="808080" w:themeColor="background1" w:themeShade="80"/>
        </w:rPr>
        <w:t>_______________________________________________________________</w:t>
      </w:r>
      <w:r w:rsidRPr="00071B24">
        <w:rPr>
          <w:rFonts w:ascii="Times New Roman" w:hAnsi="Times New Roman"/>
          <w:b/>
          <w:noProof/>
        </w:rPr>
        <w:t xml:space="preserve"> </w:t>
      </w:r>
      <w:r w:rsidRPr="00071B24">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071B24"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Якість товарів</w:t>
      </w:r>
    </w:p>
    <w:p w14:paraId="242FCE0C"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071B24">
        <w:t xml:space="preserve"> </w:t>
      </w:r>
    </w:p>
    <w:p w14:paraId="7E0C1759"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 xml:space="preserve">2.5. </w:t>
      </w:r>
      <w:r w:rsidRPr="00071B24">
        <w:rPr>
          <w:rFonts w:ascii="Times New Roman" w:eastAsia="Times New Roman" w:hAnsi="Times New Roman"/>
          <w:noProof/>
          <w:lang w:eastAsia="ru-RU"/>
        </w:rPr>
        <w:t xml:space="preserve">Залишковий термін придатності Товару на момент поставки повинен складати не менше 70% загального терміну його зберігання, або бути більшим 12 місяців. </w:t>
      </w:r>
      <w:r w:rsidRPr="00071B24">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2.6. Гарантійні зобов'язання Постачальника не поширюються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III. Сума договору</w:t>
      </w:r>
    </w:p>
    <w:p w14:paraId="588FBA26" w14:textId="77777777" w:rsidR="00733EEA" w:rsidRPr="00071B24"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CE529E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071B24"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71B24">
        <w:rPr>
          <w:rFonts w:ascii="Times New Roman" w:hAnsi="Times New Roman" w:cs="Times New Roman"/>
          <w:noProof/>
          <w:lang w:eastAsia="ru-RU"/>
        </w:rPr>
        <w:tab/>
        <w:t>3.3. Загальна сума Договору становить</w:t>
      </w:r>
      <w:r w:rsidRPr="00071B24">
        <w:rPr>
          <w:rFonts w:ascii="Times New Roman" w:hAnsi="Times New Roman" w:cs="Times New Roman"/>
          <w:b/>
          <w:noProof/>
          <w:lang w:eastAsia="ru-RU"/>
        </w:rPr>
        <w:t>:</w:t>
      </w:r>
      <w:r w:rsidRPr="00071B24">
        <w:rPr>
          <w:rFonts w:ascii="Times New Roman" w:hAnsi="Times New Roman" w:cs="Times New Roman"/>
          <w:b/>
          <w:i/>
          <w:noProof/>
          <w:lang w:eastAsia="ru-RU"/>
        </w:rPr>
        <w:t xml:space="preserve"> </w:t>
      </w:r>
      <w:r w:rsidRPr="00071B24">
        <w:rPr>
          <w:rFonts w:ascii="Times New Roman" w:hAnsi="Times New Roman" w:cs="Times New Roman"/>
          <w:b/>
          <w:i/>
          <w:noProof/>
          <w:color w:val="000000"/>
        </w:rPr>
        <w:t xml:space="preserve"> </w:t>
      </w:r>
      <w:r w:rsidRPr="00071B24">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D16B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w:t>
      </w:r>
      <w:r w:rsidRPr="00071B24">
        <w:rPr>
          <w:rFonts w:ascii="Times New Roman" w:hAnsi="Times New Roman" w:cs="Times New Roman"/>
          <w:noProof/>
        </w:rPr>
        <w:lastRenderedPageBreak/>
        <w:t>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05D80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071B24" w:rsidRDefault="00733EEA" w:rsidP="00733EEA">
      <w:pPr>
        <w:spacing w:after="0" w:line="240" w:lineRule="auto"/>
        <w:jc w:val="both"/>
        <w:rPr>
          <w:rFonts w:ascii="Times New Roman" w:eastAsia="Times New Roman" w:hAnsi="Times New Roman" w:cs="Times New Roman"/>
          <w:noProof/>
          <w:lang w:eastAsia="zh-CN"/>
        </w:rPr>
      </w:pPr>
      <w:r w:rsidRPr="00071B24">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1B24">
        <w:rPr>
          <w:rFonts w:ascii="Times New Roman" w:eastAsia="Times New Roman" w:hAnsi="Times New Roman" w:cs="Times New Roman"/>
          <w:noProof/>
          <w:lang w:eastAsia="zh-CN"/>
        </w:rPr>
        <w:t xml:space="preserve">; </w:t>
      </w:r>
    </w:p>
    <w:p w14:paraId="349C233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071B24">
        <w:t xml:space="preserve"> </w:t>
      </w:r>
      <w:r w:rsidRPr="00071B24">
        <w:rPr>
          <w:rFonts w:ascii="Times New Roman" w:hAnsi="Times New Roman" w:cs="Times New Roman"/>
        </w:rPr>
        <w:t>д</w:t>
      </w:r>
      <w:r w:rsidRPr="00071B24">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071B24" w:rsidRDefault="00733EEA" w:rsidP="00733EEA">
      <w:pPr>
        <w:spacing w:after="0" w:line="240" w:lineRule="auto"/>
        <w:jc w:val="both"/>
        <w:rPr>
          <w:rFonts w:ascii="Times New Roman" w:hAnsi="Times New Roman" w:cs="Times New Roman"/>
          <w:noProof/>
        </w:rPr>
      </w:pPr>
      <w:r w:rsidRPr="00071B24">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 xml:space="preserve">Розрахунок проводиться за наступною формулою: </w:t>
      </w:r>
    </w:p>
    <w:p w14:paraId="35F57B96"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071B24"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71B24">
        <w:rPr>
          <w:rFonts w:ascii="Times New Roman" w:hAnsi="Times New Roman" w:cs="Times New Roman"/>
          <w:iCs/>
          <w:noProof/>
          <w:lang w:eastAsia="ru-RU"/>
        </w:rPr>
        <w:t>Підтвердженням зміни курсу валют можуть бути: інформація, оприлюднена на офіційному сайті Національного банку України, або довідка з обслуговуючого банку.</w:t>
      </w:r>
    </w:p>
    <w:p w14:paraId="4A7FB74E" w14:textId="77777777" w:rsidR="00733EEA" w:rsidRPr="00071B24"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71B24">
        <w:rPr>
          <w:rFonts w:ascii="Times New Roman" w:hAnsi="Times New Roman" w:cs="Times New Roman"/>
          <w:iCs/>
          <w:noProof/>
          <w:lang w:eastAsia="ru-RU"/>
        </w:rPr>
        <w:t>У разі зміни регульованих цін (тарифів),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071B24">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 товару, який є предметом закупівлі за цим Договором.</w:t>
      </w:r>
    </w:p>
    <w:p w14:paraId="6B2B866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IV. Порядок здійснення оплати</w:t>
      </w:r>
    </w:p>
    <w:p w14:paraId="2D25D16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4.3. Датою оплати є дата зарахування грошових коштів за Товар на розрахунковий рахунок Постачальника.</w:t>
      </w:r>
    </w:p>
    <w:p w14:paraId="1D5BCAD5"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 Поставка товарів</w:t>
      </w:r>
    </w:p>
    <w:p w14:paraId="6581025A" w14:textId="4BAB3A11"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5.1. Стро</w:t>
      </w:r>
      <w:r w:rsidR="00803463" w:rsidRPr="00071B24">
        <w:rPr>
          <w:rFonts w:ascii="Times New Roman" w:hAnsi="Times New Roman" w:cs="Times New Roman"/>
          <w:noProof/>
        </w:rPr>
        <w:t>к поставки Товару: до 31.12.2024</w:t>
      </w:r>
      <w:r w:rsidRPr="00071B24">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5.2.  Місце  поставки  (передачі) Товару: _____________________________________________________. Замовник у своїй заявці може вказати інше місце поставки Товару.</w:t>
      </w:r>
    </w:p>
    <w:p w14:paraId="4DA52DA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lastRenderedPageBreak/>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14:paraId="54D49BE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5.4. Право власності на Товар переходить від Постачальника до Замовника після отримання Товару Замовником та підписання Сторонами видаткової (-их) накладної (-их).</w:t>
      </w:r>
    </w:p>
    <w:p w14:paraId="7B6EF1D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видаткову накладну у двох примірниках (у друкованому вигляді);</w:t>
      </w:r>
    </w:p>
    <w:p w14:paraId="798410D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за власний рахунок протягом 3 (трьох) робочих днів.  </w:t>
      </w:r>
    </w:p>
    <w:p w14:paraId="7B35FC4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 Права та обов'язки сторін</w:t>
      </w:r>
    </w:p>
    <w:p w14:paraId="611D049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 Замовник зобов'язаний:</w:t>
      </w:r>
    </w:p>
    <w:p w14:paraId="31450C6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 Замовник має право:</w:t>
      </w:r>
    </w:p>
    <w:p w14:paraId="1B79D0B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6.2.1. отримати Товар у строки, встановлені цим Договором;</w:t>
      </w:r>
    </w:p>
    <w:p w14:paraId="2B491DA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 Постачальник зобов'язаний:</w:t>
      </w:r>
    </w:p>
    <w:p w14:paraId="0E672CE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6.3.1. забезпечити поставку Товару відповідної якості та у строки, встановлені цим Договором, разом з усіма необхідними товаросупровідними документами;</w:t>
      </w:r>
    </w:p>
    <w:p w14:paraId="273365D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071B24"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71B24">
        <w:rPr>
          <w:rFonts w:ascii="Times New Roman" w:hAnsi="Times New Roman" w:cs="Times New Roman"/>
          <w:noProof/>
          <w:lang w:eastAsia="ru-RU"/>
        </w:rPr>
        <w:t xml:space="preserve">6.3.4. </w:t>
      </w:r>
      <w:r w:rsidRPr="00071B24">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071B24">
        <w:rPr>
          <w:rFonts w:ascii="Times New Roman" w:hAnsi="Times New Roman" w:cs="Times New Roman"/>
          <w:noProof/>
          <w:lang w:eastAsia="ru-RU"/>
        </w:rPr>
        <w:t xml:space="preserve"> </w:t>
      </w:r>
      <w:r w:rsidRPr="00071B24">
        <w:rPr>
          <w:rFonts w:ascii="Times New Roman" w:hAnsi="Times New Roman" w:cs="Times New Roman"/>
          <w:noProof/>
          <w:color w:val="000000"/>
          <w:lang w:eastAsia="ru-RU"/>
        </w:rPr>
        <w:t>за 5 днів.</w:t>
      </w:r>
    </w:p>
    <w:p w14:paraId="25A74D8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 Постачальник має право:</w:t>
      </w:r>
    </w:p>
    <w:p w14:paraId="1E560F4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6.4.1. своєчасно та в повному обсязі отримати оплату за поставлений Товар;</w:t>
      </w:r>
    </w:p>
    <w:p w14:paraId="6696065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VII. Відповідальність сторін</w:t>
      </w:r>
    </w:p>
    <w:p w14:paraId="5F5B8E3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BBE9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071B24">
        <w:rPr>
          <w:rFonts w:ascii="Times New Roman" w:hAnsi="Times New Roman" w:cs="Times New Roman"/>
          <w:noProof/>
          <w:lang w:eastAsia="ru-RU"/>
        </w:rPr>
        <w:t xml:space="preserve">7.3. </w:t>
      </w:r>
      <w:r w:rsidRPr="00071B24">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7.4. У разі затримки поставки Товару понад 1 (одну) добу з вини Постачальника, Постачальник сплачує Замовнику штраф у розмірі 5% від вартості непоставленого товару. Сплата штрафу не звільняє Постачальника від виконання обов’язків щодо поставки товару згідно заявки Замовника.</w:t>
      </w:r>
    </w:p>
    <w:p w14:paraId="24EFDE3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lastRenderedPageBreak/>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VIIІ. Обставини непереборної сили</w:t>
      </w:r>
    </w:p>
    <w:p w14:paraId="6E0DB3F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ІX. Вирішення спорів</w:t>
      </w:r>
    </w:p>
    <w:p w14:paraId="38D85CF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перевищувати 5 (п’ять) робочих днів з дати її отримання.</w:t>
      </w:r>
    </w:p>
    <w:p w14:paraId="71DAE1F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X. Строк дії договору</w:t>
      </w:r>
    </w:p>
    <w:p w14:paraId="2B708655" w14:textId="51A1A7E9"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10.1. Цей Договір набирає чинності з дня його підписання і діє до 31.12.202</w:t>
      </w:r>
      <w:r w:rsidR="00803463" w:rsidRPr="00071B24">
        <w:rPr>
          <w:rFonts w:ascii="Times New Roman" w:hAnsi="Times New Roman" w:cs="Times New Roman"/>
          <w:noProof/>
          <w:lang w:eastAsia="ru-RU"/>
        </w:rPr>
        <w:t>4</w:t>
      </w:r>
      <w:r w:rsidRPr="00071B24">
        <w:rPr>
          <w:rFonts w:ascii="Times New Roman" w:hAnsi="Times New Roman" w:cs="Times New Roman"/>
          <w:noProof/>
          <w:lang w:eastAsia="ru-RU"/>
        </w:rPr>
        <w:t xml:space="preserve"> року, але у будь-якому випадку до повного виконання Сторонами своїх зобов’язань. </w:t>
      </w:r>
    </w:p>
    <w:p w14:paraId="16DE322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ХІ. Інші умови</w:t>
      </w:r>
    </w:p>
    <w:p w14:paraId="6C25C47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071B24">
        <w:t xml:space="preserve"> з </w:t>
      </w:r>
      <w:r w:rsidRPr="00071B24">
        <w:rPr>
          <w:rFonts w:ascii="Times New Roman" w:hAnsi="Times New Roman" w:cs="Times New Roman"/>
          <w:noProof/>
          <w:lang w:eastAsia="ru-RU"/>
        </w:rPr>
        <w:t>обґрунтування необхідності внесення таких змін.</w:t>
      </w:r>
      <w:r w:rsidRPr="00071B24">
        <w:t xml:space="preserve"> </w:t>
      </w:r>
      <w:r w:rsidRPr="00071B24">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11.2. Усі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елктронних засобів зв’язку (скан-копії документів), мають силу оригіналу. Сторони зобов’язані протягом 14 (чотирнадцяти) днів передати одна одній оригінали таких документів поштою, кур’єром, або особисто. У випадку не передання однією стороною іншій оригіналів - такі скан-копії документів будуть мати силу оригіналу, погоджувати права та обовязки Сторін, та можуть бути надані в судові інстанції як належні докази.</w:t>
      </w:r>
      <w:r w:rsidRPr="00071B24">
        <w:t xml:space="preserve"> </w:t>
      </w:r>
    </w:p>
    <w:p w14:paraId="009FCD6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071B24">
        <w:t xml:space="preserve"> </w:t>
      </w:r>
      <w:r w:rsidRPr="00071B24">
        <w:rPr>
          <w:rFonts w:ascii="Times New Roman" w:hAnsi="Times New Roman" w:cs="Times New Roman"/>
          <w:noProof/>
          <w:lang w:eastAsia="ru-RU"/>
        </w:rPr>
        <w:t>в письмовій (електронній) формі іншу Сторону протягом 3 (трьох) днів, а у разі неповідомлення - несе ризик настання пов’язаних із цим несприятливих наслідків.</w:t>
      </w:r>
    </w:p>
    <w:p w14:paraId="0D97E2A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11.4.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w:t>
      </w:r>
      <w:r w:rsidRPr="00071B24">
        <w:rPr>
          <w:rFonts w:ascii="Times New Roman" w:hAnsi="Times New Roman" w:cs="Times New Roman"/>
          <w:noProof/>
          <w:lang w:eastAsia="ru-RU"/>
        </w:rPr>
        <w:lastRenderedPageBreak/>
        <w:t>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071B24">
        <w:t xml:space="preserve"> </w:t>
      </w:r>
      <w:r w:rsidRPr="00071B24">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11.5. Даний Договір укладений на основі принципу свободи договору та свободи у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071B24">
        <w:rPr>
          <w:rFonts w:ascii="Times New Roman" w:hAnsi="Times New Roman" w:cs="Times New Roman"/>
          <w:b/>
          <w:noProof/>
          <w:lang w:eastAsia="ru-RU"/>
        </w:rPr>
        <w:t>XIІ. Додатки до договору</w:t>
      </w:r>
      <w:r w:rsidRPr="00071B24">
        <w:rPr>
          <w:rFonts w:ascii="Times New Roman" w:hAnsi="Times New Roman" w:cs="Times New Roman"/>
          <w:noProof/>
          <w:lang w:eastAsia="ru-RU"/>
        </w:rPr>
        <w:t xml:space="preserve"> </w:t>
      </w:r>
    </w:p>
    <w:p w14:paraId="3046622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071B24"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71B24" w14:paraId="2FD94F0C" w14:textId="77777777" w:rsidTr="00901F87">
        <w:tc>
          <w:tcPr>
            <w:tcW w:w="4536" w:type="dxa"/>
          </w:tcPr>
          <w:p w14:paraId="73BA349E" w14:textId="77777777" w:rsidR="00733EEA" w:rsidRPr="00071B24" w:rsidRDefault="00733EEA" w:rsidP="00901F87">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071B24">
              <w:rPr>
                <w:rFonts w:ascii="Times New Roman" w:hAnsi="Times New Roman" w:cs="Times New Roman"/>
                <w:b/>
                <w:bCs/>
                <w:noProof/>
                <w:kern w:val="32"/>
              </w:rPr>
              <w:t xml:space="preserve">                  </w:t>
            </w:r>
            <w:r w:rsidRPr="00071B24">
              <w:rPr>
                <w:rFonts w:ascii="Times New Roman" w:hAnsi="Times New Roman" w:cs="Times New Roman"/>
                <w:b/>
                <w:bCs/>
                <w:noProof/>
                <w:kern w:val="32"/>
                <w:u w:val="single"/>
              </w:rPr>
              <w:t>ЗАМОВНИК</w:t>
            </w:r>
          </w:p>
          <w:p w14:paraId="49817A86" w14:textId="77777777" w:rsidR="00733EEA" w:rsidRPr="00071B24" w:rsidRDefault="00733EEA" w:rsidP="00901F87">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071B24" w:rsidRDefault="00733EEA" w:rsidP="00901F87">
            <w:pPr>
              <w:spacing w:after="0" w:line="240" w:lineRule="auto"/>
              <w:jc w:val="both"/>
              <w:rPr>
                <w:rFonts w:ascii="Times New Roman" w:hAnsi="Times New Roman" w:cs="Times New Roman"/>
                <w:b/>
                <w:noProof/>
                <w:u w:val="single"/>
              </w:rPr>
            </w:pPr>
            <w:r w:rsidRPr="00071B24">
              <w:rPr>
                <w:rFonts w:ascii="Times New Roman" w:hAnsi="Times New Roman" w:cs="Times New Roman"/>
                <w:b/>
                <w:noProof/>
              </w:rPr>
              <w:t xml:space="preserve">          </w:t>
            </w:r>
            <w:r w:rsidRPr="00071B24">
              <w:rPr>
                <w:rFonts w:ascii="Times New Roman" w:hAnsi="Times New Roman" w:cs="Times New Roman"/>
                <w:b/>
                <w:noProof/>
                <w:u w:val="single"/>
              </w:rPr>
              <w:t xml:space="preserve">ПОСТАЧАЛЬНИК: </w:t>
            </w:r>
          </w:p>
          <w:p w14:paraId="2C400A56" w14:textId="77777777" w:rsidR="00733EEA" w:rsidRPr="00071B24" w:rsidRDefault="00733EEA" w:rsidP="00901F87">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071B24">
              <w:rPr>
                <w:rFonts w:ascii="Times New Roman" w:hAnsi="Times New Roman" w:cs="Times New Roman"/>
                <w:bCs/>
                <w:noProof/>
              </w:rPr>
              <w:t xml:space="preserve"> </w:t>
            </w:r>
          </w:p>
        </w:tc>
      </w:tr>
    </w:tbl>
    <w:p w14:paraId="3EBA55FA" w14:textId="77777777" w:rsidR="00733EEA" w:rsidRPr="00071B24" w:rsidRDefault="00733EEA" w:rsidP="00733EEA">
      <w:pPr>
        <w:rPr>
          <w:rFonts w:ascii="Times New Roman" w:hAnsi="Times New Roman" w:cs="Times New Roman"/>
          <w:b/>
          <w:noProof/>
          <w:lang w:eastAsia="ru-RU"/>
        </w:rPr>
      </w:pPr>
    </w:p>
    <w:p w14:paraId="0D8130C3" w14:textId="77777777" w:rsidR="00733EEA" w:rsidRPr="00071B24" w:rsidRDefault="00733EEA" w:rsidP="00733EEA">
      <w:pPr>
        <w:rPr>
          <w:rFonts w:ascii="Times New Roman" w:hAnsi="Times New Roman" w:cs="Times New Roman"/>
          <w:b/>
          <w:noProof/>
          <w:lang w:eastAsia="ru-RU"/>
        </w:rPr>
      </w:pPr>
      <w:r w:rsidRPr="00071B24">
        <w:rPr>
          <w:rFonts w:ascii="Times New Roman" w:hAnsi="Times New Roman" w:cs="Times New Roman"/>
          <w:b/>
          <w:noProof/>
          <w:lang w:eastAsia="ru-RU"/>
        </w:rPr>
        <w:br w:type="page"/>
      </w:r>
    </w:p>
    <w:p w14:paraId="3038739F" w14:textId="77777777" w:rsidR="00733EEA" w:rsidRPr="00071B24"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lastRenderedPageBreak/>
        <w:t>Додаток №1</w:t>
      </w:r>
    </w:p>
    <w:p w14:paraId="3B367978" w14:textId="77777777" w:rsidR="00733EEA" w:rsidRPr="00071B24"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t xml:space="preserve">СПЕЦИФІКАЦІЯ </w:t>
      </w:r>
    </w:p>
    <w:p w14:paraId="33DEC03F" w14:textId="77777777" w:rsidR="00733EEA" w:rsidRPr="00071B24"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071B24" w14:paraId="49365AE9" w14:textId="77777777" w:rsidTr="00901F87">
        <w:trPr>
          <w:trHeight w:val="723"/>
        </w:trPr>
        <w:tc>
          <w:tcPr>
            <w:tcW w:w="462" w:type="dxa"/>
          </w:tcPr>
          <w:p w14:paraId="3AC5C8FC" w14:textId="77777777" w:rsidR="00B1241D" w:rsidRPr="00071B24" w:rsidRDefault="00B1241D" w:rsidP="00901F87">
            <w:pPr>
              <w:jc w:val="center"/>
              <w:rPr>
                <w:rFonts w:ascii="Times New Roman" w:hAnsi="Times New Roman" w:cs="Times New Roman"/>
                <w:noProof/>
                <w:sz w:val="18"/>
                <w:szCs w:val="18"/>
              </w:rPr>
            </w:pPr>
            <w:r w:rsidRPr="00071B24">
              <w:rPr>
                <w:rFonts w:ascii="Times New Roman" w:hAnsi="Times New Roman" w:cs="Times New Roman"/>
                <w:noProof/>
                <w:sz w:val="18"/>
                <w:szCs w:val="18"/>
              </w:rPr>
              <w:t>№ з/п</w:t>
            </w:r>
          </w:p>
        </w:tc>
        <w:tc>
          <w:tcPr>
            <w:tcW w:w="1590" w:type="dxa"/>
            <w:shd w:val="clear" w:color="auto" w:fill="auto"/>
          </w:tcPr>
          <w:p w14:paraId="50BC3F2B" w14:textId="77777777" w:rsidR="00B1241D" w:rsidRPr="00071B24" w:rsidRDefault="00B1241D" w:rsidP="00901F87">
            <w:pPr>
              <w:rPr>
                <w:rFonts w:ascii="Times New Roman" w:hAnsi="Times New Roman" w:cs="Times New Roman"/>
                <w:noProof/>
                <w:sz w:val="16"/>
                <w:szCs w:val="16"/>
              </w:rPr>
            </w:pPr>
            <w:r w:rsidRPr="00071B24">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071B24" w:rsidRDefault="00B1241D" w:rsidP="00901F87">
            <w:pPr>
              <w:rPr>
                <w:rFonts w:ascii="Times New Roman" w:hAnsi="Times New Roman" w:cs="Times New Roman"/>
                <w:noProof/>
                <w:sz w:val="20"/>
                <w:szCs w:val="20"/>
              </w:rPr>
            </w:pPr>
            <w:r w:rsidRPr="00071B24">
              <w:rPr>
                <w:rFonts w:ascii="Times New Roman" w:eastAsia="Times New Roman" w:hAnsi="Times New Roman" w:cs="Times New Roman"/>
                <w:bCs/>
                <w:sz w:val="18"/>
                <w:szCs w:val="18"/>
              </w:rPr>
              <w:t>Код НК 024:2023</w:t>
            </w:r>
          </w:p>
        </w:tc>
        <w:tc>
          <w:tcPr>
            <w:tcW w:w="2552" w:type="dxa"/>
          </w:tcPr>
          <w:p w14:paraId="2BE9C9AE" w14:textId="77777777" w:rsidR="00B1241D" w:rsidRPr="00071B24" w:rsidRDefault="00B1241D" w:rsidP="00901F87">
            <w:pPr>
              <w:rPr>
                <w:rFonts w:ascii="Times New Roman" w:eastAsia="Times New Roman" w:hAnsi="Times New Roman" w:cs="Times New Roman"/>
                <w:bCs/>
                <w:noProof/>
                <w:sz w:val="18"/>
                <w:szCs w:val="18"/>
              </w:rPr>
            </w:pPr>
            <w:r w:rsidRPr="00071B24">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071B24" w:rsidRDefault="00B1241D" w:rsidP="00901F87">
            <w:pPr>
              <w:rPr>
                <w:rFonts w:ascii="Times New Roman" w:hAnsi="Times New Roman" w:cs="Times New Roman"/>
                <w:noProof/>
                <w:sz w:val="18"/>
                <w:szCs w:val="18"/>
              </w:rPr>
            </w:pPr>
            <w:r w:rsidRPr="00071B24">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071B24" w:rsidRDefault="00B1241D" w:rsidP="00901F87">
            <w:pPr>
              <w:rPr>
                <w:rFonts w:ascii="Times New Roman" w:hAnsi="Times New Roman" w:cs="Times New Roman"/>
                <w:noProof/>
                <w:sz w:val="18"/>
                <w:szCs w:val="18"/>
              </w:rPr>
            </w:pPr>
            <w:r w:rsidRPr="00071B24">
              <w:rPr>
                <w:rFonts w:ascii="Times New Roman" w:hAnsi="Times New Roman" w:cs="Times New Roman"/>
                <w:noProof/>
                <w:sz w:val="18"/>
                <w:szCs w:val="18"/>
              </w:rPr>
              <w:t>Кількість</w:t>
            </w:r>
          </w:p>
        </w:tc>
        <w:tc>
          <w:tcPr>
            <w:tcW w:w="1134" w:type="dxa"/>
          </w:tcPr>
          <w:p w14:paraId="31BF346C" w14:textId="77777777" w:rsidR="00B1241D" w:rsidRPr="00071B24" w:rsidRDefault="00B1241D" w:rsidP="00901F87">
            <w:pPr>
              <w:rPr>
                <w:rFonts w:ascii="Times New Roman" w:hAnsi="Times New Roman" w:cs="Times New Roman"/>
                <w:noProof/>
              </w:rPr>
            </w:pPr>
            <w:r w:rsidRPr="00071B24">
              <w:rPr>
                <w:rFonts w:ascii="Times New Roman" w:hAnsi="Times New Roman" w:cs="Times New Roman"/>
                <w:noProof/>
                <w:sz w:val="18"/>
                <w:szCs w:val="18"/>
              </w:rPr>
              <w:t xml:space="preserve">Ціна за од.,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c>
          <w:tcPr>
            <w:tcW w:w="1276" w:type="dxa"/>
          </w:tcPr>
          <w:p w14:paraId="0F4AF219" w14:textId="77777777" w:rsidR="00B1241D" w:rsidRPr="00071B24" w:rsidRDefault="00B1241D" w:rsidP="00901F87">
            <w:pPr>
              <w:rPr>
                <w:rFonts w:ascii="Times New Roman" w:hAnsi="Times New Roman" w:cs="Times New Roman"/>
                <w:noProof/>
              </w:rPr>
            </w:pPr>
            <w:r w:rsidRPr="00071B24">
              <w:rPr>
                <w:rFonts w:ascii="Times New Roman" w:hAnsi="Times New Roman" w:cs="Times New Roman"/>
                <w:noProof/>
                <w:sz w:val="18"/>
                <w:szCs w:val="18"/>
              </w:rPr>
              <w:t>Загальна вартість,</w:t>
            </w:r>
            <w:r w:rsidRPr="00071B24">
              <w:rPr>
                <w:rFonts w:ascii="Times New Roman" w:hAnsi="Times New Roman" w:cs="Times New Roman"/>
                <w:noProof/>
                <w:sz w:val="16"/>
                <w:szCs w:val="16"/>
              </w:rPr>
              <w:t xml:space="preserve">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r>
      <w:tr w:rsidR="00B1241D" w:rsidRPr="00071B24" w14:paraId="660D039C" w14:textId="77777777" w:rsidTr="00901F87">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071B24" w:rsidRDefault="00B1241D" w:rsidP="00901F87">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071B24" w:rsidRDefault="00B1241D" w:rsidP="00901F87">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071B24" w:rsidRDefault="00B1241D" w:rsidP="00901F87">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071B24" w:rsidRDefault="00B1241D" w:rsidP="00901F87">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071B24" w:rsidRDefault="00B1241D" w:rsidP="00901F87">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071B24" w:rsidRDefault="00B1241D" w:rsidP="00901F87">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071B24" w:rsidRDefault="00B1241D" w:rsidP="00901F87">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071B24" w:rsidRDefault="00B1241D" w:rsidP="00901F87">
            <w:pPr>
              <w:rPr>
                <w:rFonts w:ascii="Times New Roman" w:hAnsi="Times New Roman" w:cs="Times New Roman"/>
                <w:noProof/>
              </w:rPr>
            </w:pPr>
          </w:p>
        </w:tc>
      </w:tr>
      <w:tr w:rsidR="00B1241D" w:rsidRPr="00071B24" w14:paraId="22621768" w14:textId="77777777" w:rsidTr="00901F87">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071B24" w:rsidRDefault="002405E2" w:rsidP="00901F87">
            <w:pPr>
              <w:spacing w:after="0"/>
              <w:rPr>
                <w:rFonts w:ascii="Times New Roman" w:hAnsi="Times New Roman" w:cs="Times New Roman"/>
                <w:noProof/>
              </w:rPr>
            </w:pPr>
            <w:r w:rsidRPr="00071B24">
              <w:rPr>
                <w:rFonts w:ascii="Times New Roman" w:hAnsi="Times New Roman" w:cs="Times New Roman"/>
                <w:noProof/>
              </w:rPr>
              <w:t>Загальна вартість (цифрами та прописом)</w:t>
            </w:r>
            <w:r w:rsidR="00B1241D" w:rsidRPr="00071B24">
              <w:rPr>
                <w:rFonts w:ascii="Times New Roman" w:hAnsi="Times New Roman" w:cs="Times New Roman"/>
                <w:noProof/>
              </w:rPr>
              <w:t xml:space="preserve">:                                        </w:t>
            </w:r>
          </w:p>
          <w:p w14:paraId="554A6719" w14:textId="77777777" w:rsidR="00B1241D" w:rsidRPr="00071B24" w:rsidRDefault="00B1241D" w:rsidP="00901F87">
            <w:pPr>
              <w:spacing w:after="0"/>
              <w:rPr>
                <w:rFonts w:ascii="Times New Roman" w:hAnsi="Times New Roman"/>
                <w:i/>
                <w:iCs/>
                <w:noProof/>
              </w:rPr>
            </w:pPr>
            <w:r w:rsidRPr="00071B24">
              <w:rPr>
                <w:rFonts w:ascii="Times New Roman" w:hAnsi="Times New Roman" w:cs="Times New Roman"/>
                <w:noProof/>
              </w:rPr>
              <w:t>(зазначається без або у тому числі ПДВ):</w:t>
            </w:r>
            <w:r w:rsidRPr="00071B24">
              <w:rPr>
                <w:rFonts w:ascii="Times New Roman" w:hAnsi="Times New Roman" w:cs="Times New Roman"/>
                <w:noProof/>
                <w:sz w:val="20"/>
              </w:rPr>
              <w:t xml:space="preserve">                    </w:t>
            </w:r>
          </w:p>
        </w:tc>
      </w:tr>
    </w:tbl>
    <w:p w14:paraId="1EF5BC56" w14:textId="77777777" w:rsidR="00B1241D" w:rsidRPr="00071B24"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071B24"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71B24" w14:paraId="746DBFA5" w14:textId="77777777" w:rsidTr="00901F87">
        <w:tc>
          <w:tcPr>
            <w:tcW w:w="4536" w:type="dxa"/>
          </w:tcPr>
          <w:p w14:paraId="39BB139E" w14:textId="77777777" w:rsidR="00733EEA" w:rsidRPr="00071B24" w:rsidRDefault="00733EEA" w:rsidP="00901F87">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071B24">
              <w:rPr>
                <w:rFonts w:ascii="Times New Roman" w:hAnsi="Times New Roman" w:cs="Times New Roman"/>
                <w:b/>
                <w:bCs/>
                <w:noProof/>
                <w:kern w:val="32"/>
                <w:sz w:val="24"/>
                <w:szCs w:val="24"/>
              </w:rPr>
              <w:t xml:space="preserve">                  </w:t>
            </w:r>
            <w:r w:rsidRPr="00071B24">
              <w:rPr>
                <w:rFonts w:ascii="Times New Roman" w:hAnsi="Times New Roman" w:cs="Times New Roman"/>
                <w:b/>
                <w:bCs/>
                <w:noProof/>
                <w:kern w:val="32"/>
                <w:sz w:val="24"/>
                <w:szCs w:val="24"/>
                <w:u w:val="single"/>
              </w:rPr>
              <w:t>ЗАМОВНИК</w:t>
            </w:r>
          </w:p>
          <w:p w14:paraId="58EC6133" w14:textId="77777777" w:rsidR="00733EEA" w:rsidRPr="00071B24" w:rsidRDefault="00733EEA" w:rsidP="00901F87">
            <w:pPr>
              <w:spacing w:after="0" w:line="240" w:lineRule="auto"/>
              <w:ind w:left="-49"/>
              <w:rPr>
                <w:rFonts w:ascii="Times New Roman" w:hAnsi="Times New Roman" w:cs="Times New Roman"/>
                <w:b/>
                <w:noProof/>
                <w:sz w:val="24"/>
                <w:szCs w:val="24"/>
              </w:rPr>
            </w:pPr>
          </w:p>
          <w:p w14:paraId="7F59C255" w14:textId="77777777" w:rsidR="00733EEA" w:rsidRPr="00071B24" w:rsidRDefault="00733EEA" w:rsidP="00901F87">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071B24" w:rsidRDefault="00733EEA" w:rsidP="00901F87">
            <w:pPr>
              <w:spacing w:after="0" w:line="240" w:lineRule="auto"/>
              <w:jc w:val="both"/>
              <w:rPr>
                <w:rFonts w:ascii="Times New Roman" w:hAnsi="Times New Roman" w:cs="Times New Roman"/>
                <w:b/>
                <w:noProof/>
                <w:sz w:val="24"/>
                <w:szCs w:val="24"/>
                <w:u w:val="single"/>
              </w:rPr>
            </w:pPr>
            <w:r w:rsidRPr="00071B24">
              <w:rPr>
                <w:rFonts w:ascii="Times New Roman" w:hAnsi="Times New Roman" w:cs="Times New Roman"/>
                <w:b/>
                <w:noProof/>
                <w:sz w:val="24"/>
                <w:szCs w:val="24"/>
              </w:rPr>
              <w:t xml:space="preserve">          </w:t>
            </w:r>
            <w:r w:rsidRPr="00071B24">
              <w:rPr>
                <w:rFonts w:ascii="Times New Roman" w:hAnsi="Times New Roman" w:cs="Times New Roman"/>
                <w:b/>
                <w:noProof/>
                <w:sz w:val="24"/>
                <w:szCs w:val="24"/>
                <w:u w:val="single"/>
              </w:rPr>
              <w:t xml:space="preserve">ПОСТАЧАЛЬНИК: </w:t>
            </w:r>
          </w:p>
          <w:p w14:paraId="43538796" w14:textId="77777777" w:rsidR="00733EEA" w:rsidRPr="00071B24" w:rsidRDefault="00733EEA" w:rsidP="00901F87">
            <w:pPr>
              <w:spacing w:after="0" w:line="240" w:lineRule="auto"/>
              <w:rPr>
                <w:rFonts w:ascii="Times New Roman" w:hAnsi="Times New Roman" w:cs="Times New Roman"/>
                <w:b/>
                <w:noProof/>
                <w:sz w:val="24"/>
                <w:szCs w:val="24"/>
              </w:rPr>
            </w:pPr>
          </w:p>
          <w:p w14:paraId="76855729" w14:textId="77777777" w:rsidR="00733EEA" w:rsidRPr="00071B24" w:rsidRDefault="00733EEA" w:rsidP="00901F87">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071B24">
              <w:rPr>
                <w:rFonts w:ascii="Times New Roman" w:hAnsi="Times New Roman" w:cs="Times New Roman"/>
                <w:bCs/>
                <w:noProof/>
                <w:sz w:val="24"/>
                <w:szCs w:val="24"/>
              </w:rPr>
              <w:t xml:space="preserve"> </w:t>
            </w:r>
          </w:p>
        </w:tc>
      </w:tr>
    </w:tbl>
    <w:p w14:paraId="315E119B" w14:textId="77777777" w:rsidR="00733EEA" w:rsidRPr="00071B24"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071B24" w:rsidRDefault="00733EEA" w:rsidP="00733EEA">
      <w:pPr>
        <w:rPr>
          <w:rFonts w:ascii="Times New Roman" w:eastAsia="Times New Roman" w:hAnsi="Times New Roman" w:cs="Times New Roman"/>
          <w:noProof/>
        </w:rPr>
      </w:pPr>
    </w:p>
    <w:p w14:paraId="357FECA2" w14:textId="77777777" w:rsidR="00733EEA" w:rsidRPr="00071B24" w:rsidRDefault="00733EEA" w:rsidP="00733EEA">
      <w:pPr>
        <w:rPr>
          <w:rFonts w:ascii="Times New Roman" w:eastAsia="Times New Roman" w:hAnsi="Times New Roman" w:cs="Times New Roman"/>
          <w:noProof/>
        </w:rPr>
      </w:pPr>
    </w:p>
    <w:p w14:paraId="07A5DFFE" w14:textId="77777777" w:rsidR="00733EEA" w:rsidRPr="00071B24" w:rsidRDefault="00733EEA" w:rsidP="00733EEA">
      <w:pPr>
        <w:spacing w:line="276" w:lineRule="auto"/>
        <w:jc w:val="both"/>
        <w:rPr>
          <w:rFonts w:ascii="Times New Roman" w:hAnsi="Times New Roman" w:cs="Times New Roman"/>
          <w:b/>
          <w:noProof/>
          <w:lang w:eastAsia="ru-RU"/>
        </w:rPr>
      </w:pPr>
    </w:p>
    <w:p w14:paraId="306E579E" w14:textId="77777777" w:rsidR="00733EEA" w:rsidRPr="00071B24" w:rsidRDefault="00733EEA" w:rsidP="00D23D44">
      <w:pPr>
        <w:tabs>
          <w:tab w:val="num" w:pos="900"/>
        </w:tabs>
        <w:ind w:firstLine="540"/>
        <w:jc w:val="right"/>
        <w:rPr>
          <w:rFonts w:ascii="Times New Roman" w:hAnsi="Times New Roman"/>
          <w:b/>
          <w:noProof/>
          <w:sz w:val="24"/>
          <w:szCs w:val="24"/>
        </w:rPr>
      </w:pPr>
    </w:p>
    <w:p w14:paraId="14240C49" w14:textId="77777777" w:rsidR="00733EEA" w:rsidRPr="00071B24" w:rsidRDefault="00733EEA" w:rsidP="00D23D44">
      <w:pPr>
        <w:tabs>
          <w:tab w:val="num" w:pos="900"/>
        </w:tabs>
        <w:ind w:firstLine="540"/>
        <w:jc w:val="right"/>
        <w:rPr>
          <w:rFonts w:ascii="Times New Roman" w:hAnsi="Times New Roman"/>
          <w:b/>
          <w:noProof/>
          <w:sz w:val="24"/>
          <w:szCs w:val="24"/>
        </w:rPr>
      </w:pPr>
    </w:p>
    <w:p w14:paraId="45F815B9" w14:textId="77777777" w:rsidR="00733EEA" w:rsidRPr="00071B24" w:rsidRDefault="00733EEA" w:rsidP="00D23D44">
      <w:pPr>
        <w:tabs>
          <w:tab w:val="num" w:pos="900"/>
        </w:tabs>
        <w:ind w:firstLine="540"/>
        <w:jc w:val="right"/>
        <w:rPr>
          <w:rFonts w:ascii="Times New Roman" w:hAnsi="Times New Roman"/>
          <w:b/>
          <w:noProof/>
          <w:sz w:val="24"/>
          <w:szCs w:val="24"/>
        </w:rPr>
      </w:pPr>
    </w:p>
    <w:p w14:paraId="596645CE" w14:textId="77777777" w:rsidR="00733EEA" w:rsidRPr="00071B24" w:rsidRDefault="00733EEA" w:rsidP="00D23D44">
      <w:pPr>
        <w:tabs>
          <w:tab w:val="num" w:pos="900"/>
        </w:tabs>
        <w:ind w:firstLine="540"/>
        <w:jc w:val="right"/>
        <w:rPr>
          <w:rFonts w:ascii="Times New Roman" w:hAnsi="Times New Roman"/>
          <w:b/>
          <w:noProof/>
          <w:sz w:val="24"/>
          <w:szCs w:val="24"/>
        </w:rPr>
      </w:pPr>
    </w:p>
    <w:p w14:paraId="4390C362" w14:textId="77777777" w:rsidR="00733EEA" w:rsidRPr="00071B24" w:rsidRDefault="00733EEA" w:rsidP="00D23D44">
      <w:pPr>
        <w:tabs>
          <w:tab w:val="num" w:pos="900"/>
        </w:tabs>
        <w:ind w:firstLine="540"/>
        <w:jc w:val="right"/>
        <w:rPr>
          <w:rFonts w:ascii="Times New Roman" w:hAnsi="Times New Roman"/>
          <w:b/>
          <w:noProof/>
          <w:sz w:val="24"/>
          <w:szCs w:val="24"/>
        </w:rPr>
      </w:pPr>
    </w:p>
    <w:p w14:paraId="23A44E63" w14:textId="77777777" w:rsidR="00733EEA" w:rsidRPr="00071B24" w:rsidRDefault="00733EEA" w:rsidP="00D23D44">
      <w:pPr>
        <w:tabs>
          <w:tab w:val="num" w:pos="900"/>
        </w:tabs>
        <w:ind w:firstLine="540"/>
        <w:jc w:val="right"/>
        <w:rPr>
          <w:rFonts w:ascii="Times New Roman" w:hAnsi="Times New Roman"/>
          <w:b/>
          <w:noProof/>
          <w:sz w:val="24"/>
          <w:szCs w:val="24"/>
        </w:rPr>
      </w:pPr>
    </w:p>
    <w:p w14:paraId="715FDFE3" w14:textId="77777777" w:rsidR="00733EEA" w:rsidRPr="00071B24" w:rsidRDefault="00733EEA" w:rsidP="00D23D44">
      <w:pPr>
        <w:tabs>
          <w:tab w:val="num" w:pos="900"/>
        </w:tabs>
        <w:ind w:firstLine="540"/>
        <w:jc w:val="right"/>
        <w:rPr>
          <w:rFonts w:ascii="Times New Roman" w:hAnsi="Times New Roman"/>
          <w:b/>
          <w:noProof/>
          <w:sz w:val="24"/>
          <w:szCs w:val="24"/>
        </w:rPr>
      </w:pPr>
    </w:p>
    <w:p w14:paraId="061D02F3" w14:textId="77777777" w:rsidR="00733EEA" w:rsidRPr="00071B24" w:rsidRDefault="00733EEA" w:rsidP="00D23D44">
      <w:pPr>
        <w:tabs>
          <w:tab w:val="num" w:pos="900"/>
        </w:tabs>
        <w:ind w:firstLine="540"/>
        <w:jc w:val="right"/>
        <w:rPr>
          <w:rFonts w:ascii="Times New Roman" w:hAnsi="Times New Roman"/>
          <w:b/>
          <w:noProof/>
          <w:sz w:val="24"/>
          <w:szCs w:val="24"/>
        </w:rPr>
      </w:pPr>
    </w:p>
    <w:p w14:paraId="2206E4F1" w14:textId="77777777" w:rsidR="00733EEA" w:rsidRPr="00071B24" w:rsidRDefault="00733EEA" w:rsidP="00D23D44">
      <w:pPr>
        <w:tabs>
          <w:tab w:val="num" w:pos="900"/>
        </w:tabs>
        <w:ind w:firstLine="540"/>
        <w:jc w:val="right"/>
        <w:rPr>
          <w:rFonts w:ascii="Times New Roman" w:hAnsi="Times New Roman"/>
          <w:b/>
          <w:noProof/>
          <w:sz w:val="24"/>
          <w:szCs w:val="24"/>
        </w:rPr>
      </w:pPr>
    </w:p>
    <w:p w14:paraId="7D89C205" w14:textId="77777777" w:rsidR="00733EEA" w:rsidRPr="00071B24" w:rsidRDefault="00733EEA" w:rsidP="00D23D44">
      <w:pPr>
        <w:tabs>
          <w:tab w:val="num" w:pos="900"/>
        </w:tabs>
        <w:ind w:firstLine="540"/>
        <w:jc w:val="right"/>
        <w:rPr>
          <w:rFonts w:ascii="Times New Roman" w:hAnsi="Times New Roman"/>
          <w:b/>
          <w:noProof/>
          <w:sz w:val="24"/>
          <w:szCs w:val="24"/>
        </w:rPr>
      </w:pPr>
    </w:p>
    <w:p w14:paraId="28E53D2B" w14:textId="77777777" w:rsidR="00733EEA" w:rsidRPr="00071B24" w:rsidRDefault="00733EEA" w:rsidP="00D23D44">
      <w:pPr>
        <w:tabs>
          <w:tab w:val="num" w:pos="900"/>
        </w:tabs>
        <w:ind w:firstLine="540"/>
        <w:jc w:val="right"/>
        <w:rPr>
          <w:rFonts w:ascii="Times New Roman" w:hAnsi="Times New Roman"/>
          <w:b/>
          <w:noProof/>
          <w:sz w:val="24"/>
          <w:szCs w:val="24"/>
        </w:rPr>
      </w:pPr>
    </w:p>
    <w:p w14:paraId="7D685E21" w14:textId="77777777" w:rsidR="00733EEA" w:rsidRPr="00071B24" w:rsidRDefault="00733EEA" w:rsidP="00D23D44">
      <w:pPr>
        <w:tabs>
          <w:tab w:val="num" w:pos="900"/>
        </w:tabs>
        <w:ind w:firstLine="540"/>
        <w:jc w:val="right"/>
        <w:rPr>
          <w:rFonts w:ascii="Times New Roman" w:hAnsi="Times New Roman"/>
          <w:b/>
          <w:noProof/>
          <w:sz w:val="24"/>
          <w:szCs w:val="24"/>
        </w:rPr>
      </w:pPr>
    </w:p>
    <w:p w14:paraId="5DDE803F" w14:textId="77777777" w:rsidR="00733EEA" w:rsidRPr="00071B24" w:rsidRDefault="00733EEA" w:rsidP="00D23D44">
      <w:pPr>
        <w:tabs>
          <w:tab w:val="num" w:pos="900"/>
        </w:tabs>
        <w:ind w:firstLine="540"/>
        <w:jc w:val="right"/>
        <w:rPr>
          <w:rFonts w:ascii="Times New Roman" w:hAnsi="Times New Roman"/>
          <w:b/>
          <w:noProof/>
          <w:sz w:val="24"/>
          <w:szCs w:val="24"/>
        </w:rPr>
      </w:pPr>
    </w:p>
    <w:p w14:paraId="3BEAE541" w14:textId="77777777" w:rsidR="00733EEA" w:rsidRPr="00071B24" w:rsidRDefault="00733EEA" w:rsidP="00D23D44">
      <w:pPr>
        <w:tabs>
          <w:tab w:val="num" w:pos="900"/>
        </w:tabs>
        <w:ind w:firstLine="540"/>
        <w:jc w:val="right"/>
        <w:rPr>
          <w:rFonts w:ascii="Times New Roman" w:hAnsi="Times New Roman"/>
          <w:b/>
          <w:noProof/>
          <w:sz w:val="24"/>
          <w:szCs w:val="24"/>
        </w:rPr>
      </w:pPr>
    </w:p>
    <w:p w14:paraId="3D69B0ED" w14:textId="77777777" w:rsidR="00733EEA" w:rsidRPr="00071B24" w:rsidRDefault="00733EEA" w:rsidP="00D23D44">
      <w:pPr>
        <w:tabs>
          <w:tab w:val="num" w:pos="900"/>
        </w:tabs>
        <w:ind w:firstLine="540"/>
        <w:jc w:val="right"/>
        <w:rPr>
          <w:rFonts w:ascii="Times New Roman" w:hAnsi="Times New Roman"/>
          <w:b/>
          <w:noProof/>
          <w:sz w:val="24"/>
          <w:szCs w:val="24"/>
        </w:rPr>
      </w:pPr>
    </w:p>
    <w:p w14:paraId="4B3EDA2A" w14:textId="77777777" w:rsidR="002C70C7" w:rsidRPr="00071B24" w:rsidRDefault="002C70C7" w:rsidP="00D23D44">
      <w:pPr>
        <w:tabs>
          <w:tab w:val="num" w:pos="900"/>
        </w:tabs>
        <w:ind w:firstLine="540"/>
        <w:jc w:val="right"/>
        <w:rPr>
          <w:rFonts w:ascii="Times New Roman" w:hAnsi="Times New Roman"/>
          <w:b/>
          <w:noProof/>
          <w:sz w:val="24"/>
          <w:szCs w:val="24"/>
        </w:rPr>
      </w:pPr>
    </w:p>
    <w:p w14:paraId="41EAAC9D" w14:textId="77777777" w:rsidR="00D23D44" w:rsidRPr="00071B24" w:rsidRDefault="00D23D44" w:rsidP="00D23D44">
      <w:pPr>
        <w:tabs>
          <w:tab w:val="num" w:pos="900"/>
        </w:tabs>
        <w:ind w:firstLine="540"/>
        <w:jc w:val="right"/>
        <w:rPr>
          <w:rFonts w:ascii="Times New Roman" w:hAnsi="Times New Roman"/>
          <w:b/>
          <w:noProof/>
          <w:sz w:val="24"/>
          <w:szCs w:val="24"/>
        </w:rPr>
      </w:pPr>
      <w:r w:rsidRPr="00071B24">
        <w:rPr>
          <w:rFonts w:ascii="Times New Roman" w:hAnsi="Times New Roman"/>
          <w:b/>
          <w:noProof/>
          <w:sz w:val="24"/>
          <w:szCs w:val="24"/>
        </w:rPr>
        <w:lastRenderedPageBreak/>
        <w:t>Додаток 4</w:t>
      </w:r>
    </w:p>
    <w:p w14:paraId="5D24610C" w14:textId="5BB4C19A" w:rsidR="005F7DA7" w:rsidRPr="00071B24" w:rsidRDefault="005F7DA7" w:rsidP="005F7DA7">
      <w:pPr>
        <w:ind w:firstLine="708"/>
        <w:jc w:val="both"/>
        <w:rPr>
          <w:rFonts w:ascii="Times New Roman" w:hAnsi="Times New Roman" w:cs="Times New Roman"/>
          <w:noProof/>
          <w:color w:val="000000"/>
          <w:sz w:val="20"/>
        </w:rPr>
      </w:pPr>
      <w:r w:rsidRPr="00071B24">
        <w:rPr>
          <w:rFonts w:ascii="Times New Roman" w:eastAsia="Times New Roman" w:hAnsi="Times New Roman" w:cs="Times New Roman"/>
          <w:noProof/>
          <w:sz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 за підписом керівника або уповноваженого представника підприємства, організації, установи</w:t>
      </w:r>
      <w:r w:rsidR="00AF780F" w:rsidRPr="00071B24">
        <w:rPr>
          <w:rFonts w:ascii="Times New Roman" w:eastAsia="Times New Roman" w:hAnsi="Times New Roman" w:cs="Times New Roman"/>
          <w:noProof/>
          <w:sz w:val="20"/>
        </w:rPr>
        <w:t>,</w:t>
      </w:r>
      <w:r w:rsidRPr="00071B24">
        <w:rPr>
          <w:rFonts w:ascii="Times New Roman" w:eastAsia="Times New Roman" w:hAnsi="Times New Roman" w:cs="Times New Roman"/>
          <w:noProof/>
          <w:sz w:val="20"/>
        </w:rPr>
        <w:t xml:space="preserve"> та завірена печаткою (у разі н</w:t>
      </w:r>
      <w:r w:rsidR="00AF780F" w:rsidRPr="00071B24">
        <w:rPr>
          <w:rFonts w:ascii="Times New Roman" w:eastAsia="Times New Roman" w:hAnsi="Times New Roman" w:cs="Times New Roman"/>
          <w:noProof/>
          <w:sz w:val="20"/>
        </w:rPr>
        <w:t>аявності) шляхом оприлюднення її</w:t>
      </w:r>
      <w:r w:rsidRPr="00071B24">
        <w:rPr>
          <w:rFonts w:ascii="Times New Roman" w:eastAsia="Times New Roman" w:hAnsi="Times New Roman" w:cs="Times New Roman"/>
          <w:noProof/>
          <w:sz w:val="20"/>
        </w:rPr>
        <w:t xml:space="preserve"> в електронній системі закупівель:</w:t>
      </w:r>
    </w:p>
    <w:p w14:paraId="351BA0F4" w14:textId="77777777" w:rsidR="00D23D44" w:rsidRPr="00071B24" w:rsidRDefault="00D23D44" w:rsidP="00D23D44">
      <w:pPr>
        <w:jc w:val="center"/>
        <w:rPr>
          <w:rFonts w:ascii="Times New Roman" w:hAnsi="Times New Roman"/>
          <w:b/>
          <w:bCs/>
          <w:noProof/>
          <w:sz w:val="24"/>
          <w:szCs w:val="24"/>
        </w:rPr>
      </w:pPr>
      <w:r w:rsidRPr="00071B24">
        <w:rPr>
          <w:rFonts w:ascii="Times New Roman" w:hAnsi="Times New Roman"/>
          <w:b/>
          <w:bCs/>
          <w:noProof/>
          <w:sz w:val="24"/>
          <w:szCs w:val="24"/>
        </w:rPr>
        <w:t>Форма цінової пропозиції</w:t>
      </w:r>
    </w:p>
    <w:p w14:paraId="7FFA6ED4" w14:textId="77777777" w:rsidR="00D23D44" w:rsidRPr="00071B24" w:rsidRDefault="00D23D44" w:rsidP="00D23D44">
      <w:pPr>
        <w:jc w:val="center"/>
        <w:outlineLvl w:val="0"/>
        <w:rPr>
          <w:rFonts w:ascii="Times New Roman" w:hAnsi="Times New Roman"/>
          <w:i/>
          <w:iCs/>
          <w:noProof/>
          <w:sz w:val="24"/>
          <w:szCs w:val="24"/>
        </w:rPr>
      </w:pPr>
      <w:r w:rsidRPr="00071B24">
        <w:rPr>
          <w:rFonts w:ascii="Times New Roman" w:hAnsi="Times New Roman"/>
          <w:bCs/>
          <w:i/>
          <w:iCs/>
          <w:noProof/>
          <w:sz w:val="24"/>
          <w:szCs w:val="24"/>
        </w:rPr>
        <w:t>(</w:t>
      </w:r>
      <w:r w:rsidRPr="00071B24">
        <w:rPr>
          <w:rFonts w:ascii="Times New Roman" w:hAnsi="Times New Roman"/>
          <w:i/>
          <w:iCs/>
          <w:noProof/>
          <w:sz w:val="24"/>
          <w:szCs w:val="24"/>
        </w:rPr>
        <w:t>форма, яка подається Учасником на фірмовому бланку (у разі його наявності)</w:t>
      </w:r>
    </w:p>
    <w:p w14:paraId="457AB214" w14:textId="09C627A7" w:rsidR="00D23D44" w:rsidRPr="00071B24" w:rsidRDefault="00D23D44" w:rsidP="00D23D44">
      <w:pPr>
        <w:spacing w:after="0" w:line="240" w:lineRule="auto"/>
        <w:ind w:firstLine="720"/>
        <w:jc w:val="both"/>
        <w:rPr>
          <w:rFonts w:ascii="Times New Roman" w:hAnsi="Times New Roman"/>
          <w:noProof/>
          <w:color w:val="808080" w:themeColor="background1" w:themeShade="80"/>
        </w:rPr>
      </w:pPr>
      <w:r w:rsidRPr="00071B24">
        <w:rPr>
          <w:rFonts w:ascii="Times New Roman" w:hAnsi="Times New Roman"/>
          <w:noProof/>
        </w:rPr>
        <w:t>Ми, (</w:t>
      </w:r>
      <w:r w:rsidR="002405E2" w:rsidRPr="00071B24">
        <w:rPr>
          <w:rFonts w:ascii="Times New Roman" w:hAnsi="Times New Roman"/>
          <w:i/>
          <w:iCs/>
          <w:noProof/>
        </w:rPr>
        <w:t xml:space="preserve">повне найменування та </w:t>
      </w:r>
      <w:r w:rsidRPr="00071B24">
        <w:rPr>
          <w:rFonts w:ascii="Times New Roman" w:hAnsi="Times New Roman"/>
          <w:i/>
          <w:iCs/>
          <w:noProof/>
        </w:rPr>
        <w:t>місцезнаходження Учасника процедури закупівлі</w:t>
      </w:r>
      <w:r w:rsidRPr="00071B24">
        <w:rPr>
          <w:rFonts w:ascii="Times New Roman" w:hAnsi="Times New Roman"/>
          <w:noProof/>
        </w:rPr>
        <w:t xml:space="preserve">), надаємо свою пропозицію щодо участі у торгах на закупівлю товару: </w:t>
      </w:r>
      <w:r w:rsidRPr="00071B24">
        <w:rPr>
          <w:rFonts w:ascii="Times New Roman" w:hAnsi="Times New Roman"/>
          <w:noProof/>
          <w:color w:val="808080" w:themeColor="background1" w:themeShade="80"/>
        </w:rPr>
        <w:t>____________________________________________</w:t>
      </w:r>
      <w:r w:rsidRPr="00071B24">
        <w:rPr>
          <w:rFonts w:ascii="Times New Roman" w:hAnsi="Times New Roman" w:cs="Times New Roman"/>
          <w:i/>
        </w:rPr>
        <w:t xml:space="preserve"> (назва предмета закупівлі згідно Оголошення про проведення процедури закупівлі)</w:t>
      </w:r>
      <w:r w:rsidRPr="00071B24">
        <w:rPr>
          <w:rFonts w:ascii="Times New Roman" w:hAnsi="Times New Roman"/>
          <w:noProof/>
          <w:color w:val="808080" w:themeColor="background1" w:themeShade="80"/>
        </w:rPr>
        <w:t>.</w:t>
      </w:r>
    </w:p>
    <w:p w14:paraId="0F0E74DF" w14:textId="77777777" w:rsidR="00D23D44" w:rsidRPr="00071B24" w:rsidRDefault="00D23D44" w:rsidP="00D23D44">
      <w:pPr>
        <w:spacing w:after="0" w:line="240" w:lineRule="auto"/>
        <w:ind w:firstLine="720"/>
        <w:jc w:val="both"/>
        <w:rPr>
          <w:rFonts w:ascii="Times New Roman" w:hAnsi="Times New Roman"/>
          <w:noProof/>
        </w:rPr>
      </w:pPr>
      <w:r w:rsidRPr="00071B24">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071B24" w14:paraId="5CF5A2BE" w14:textId="77777777" w:rsidTr="00AF780F">
        <w:trPr>
          <w:trHeight w:val="723"/>
        </w:trPr>
        <w:tc>
          <w:tcPr>
            <w:tcW w:w="462" w:type="dxa"/>
          </w:tcPr>
          <w:p w14:paraId="38A64D0E" w14:textId="77777777" w:rsidR="00AF780F" w:rsidRPr="00071B24" w:rsidRDefault="00AF780F" w:rsidP="00152428">
            <w:pPr>
              <w:jc w:val="center"/>
              <w:rPr>
                <w:rFonts w:ascii="Times New Roman" w:hAnsi="Times New Roman" w:cs="Times New Roman"/>
                <w:noProof/>
                <w:sz w:val="18"/>
                <w:szCs w:val="18"/>
              </w:rPr>
            </w:pPr>
            <w:r w:rsidRPr="00071B24">
              <w:rPr>
                <w:rFonts w:ascii="Times New Roman" w:hAnsi="Times New Roman" w:cs="Times New Roman"/>
                <w:noProof/>
                <w:sz w:val="18"/>
                <w:szCs w:val="18"/>
              </w:rPr>
              <w:t>№ з/п</w:t>
            </w:r>
          </w:p>
        </w:tc>
        <w:tc>
          <w:tcPr>
            <w:tcW w:w="1590" w:type="dxa"/>
            <w:shd w:val="clear" w:color="auto" w:fill="auto"/>
          </w:tcPr>
          <w:p w14:paraId="5EE6D4D8" w14:textId="77777777" w:rsidR="00AF780F" w:rsidRPr="00071B24" w:rsidRDefault="00AF780F" w:rsidP="00152428">
            <w:pPr>
              <w:rPr>
                <w:rFonts w:ascii="Times New Roman" w:hAnsi="Times New Roman" w:cs="Times New Roman"/>
                <w:noProof/>
                <w:sz w:val="16"/>
                <w:szCs w:val="16"/>
              </w:rPr>
            </w:pPr>
            <w:r w:rsidRPr="00071B24">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071B24" w:rsidRDefault="00AF780F" w:rsidP="00152428">
            <w:pPr>
              <w:rPr>
                <w:rFonts w:ascii="Times New Roman" w:hAnsi="Times New Roman" w:cs="Times New Roman"/>
                <w:noProof/>
                <w:sz w:val="20"/>
                <w:szCs w:val="20"/>
              </w:rPr>
            </w:pPr>
            <w:r w:rsidRPr="00071B24">
              <w:rPr>
                <w:rFonts w:ascii="Times New Roman" w:eastAsia="Times New Roman" w:hAnsi="Times New Roman" w:cs="Times New Roman"/>
                <w:bCs/>
                <w:sz w:val="18"/>
                <w:szCs w:val="18"/>
              </w:rPr>
              <w:t>Код НК 024:2023</w:t>
            </w:r>
          </w:p>
        </w:tc>
        <w:tc>
          <w:tcPr>
            <w:tcW w:w="2552" w:type="dxa"/>
          </w:tcPr>
          <w:p w14:paraId="4F6D5CA2" w14:textId="371DDF99" w:rsidR="00AF780F" w:rsidRPr="00071B24" w:rsidRDefault="00AF780F" w:rsidP="00AF780F">
            <w:pPr>
              <w:rPr>
                <w:rFonts w:ascii="Times New Roman" w:eastAsia="Times New Roman" w:hAnsi="Times New Roman" w:cs="Times New Roman"/>
                <w:bCs/>
                <w:noProof/>
                <w:sz w:val="18"/>
                <w:szCs w:val="18"/>
              </w:rPr>
            </w:pPr>
            <w:r w:rsidRPr="00071B24">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071B24" w:rsidRDefault="00AF780F" w:rsidP="00152428">
            <w:pPr>
              <w:rPr>
                <w:rFonts w:ascii="Times New Roman" w:hAnsi="Times New Roman" w:cs="Times New Roman"/>
                <w:noProof/>
                <w:sz w:val="18"/>
                <w:szCs w:val="18"/>
              </w:rPr>
            </w:pPr>
            <w:r w:rsidRPr="00071B24">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071B24" w:rsidRDefault="00AF780F" w:rsidP="00152428">
            <w:pPr>
              <w:rPr>
                <w:rFonts w:ascii="Times New Roman" w:hAnsi="Times New Roman" w:cs="Times New Roman"/>
                <w:noProof/>
                <w:sz w:val="18"/>
                <w:szCs w:val="18"/>
              </w:rPr>
            </w:pPr>
            <w:r w:rsidRPr="00071B24">
              <w:rPr>
                <w:rFonts w:ascii="Times New Roman" w:hAnsi="Times New Roman" w:cs="Times New Roman"/>
                <w:noProof/>
                <w:sz w:val="18"/>
                <w:szCs w:val="18"/>
              </w:rPr>
              <w:t>Кількість</w:t>
            </w:r>
          </w:p>
        </w:tc>
        <w:tc>
          <w:tcPr>
            <w:tcW w:w="1134" w:type="dxa"/>
          </w:tcPr>
          <w:p w14:paraId="693A72D1" w14:textId="55CEA353" w:rsidR="00AF780F" w:rsidRPr="00071B24" w:rsidRDefault="00AF780F" w:rsidP="00152428">
            <w:pPr>
              <w:rPr>
                <w:rFonts w:ascii="Times New Roman" w:hAnsi="Times New Roman" w:cs="Times New Roman"/>
                <w:noProof/>
              </w:rPr>
            </w:pPr>
            <w:r w:rsidRPr="00071B24">
              <w:rPr>
                <w:rFonts w:ascii="Times New Roman" w:hAnsi="Times New Roman" w:cs="Times New Roman"/>
                <w:noProof/>
                <w:sz w:val="18"/>
                <w:szCs w:val="18"/>
              </w:rPr>
              <w:t xml:space="preserve">Ціна за од.,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c>
          <w:tcPr>
            <w:tcW w:w="1276" w:type="dxa"/>
          </w:tcPr>
          <w:p w14:paraId="02539E89" w14:textId="735C9CC9" w:rsidR="00AF780F" w:rsidRPr="00071B24" w:rsidRDefault="00AF780F" w:rsidP="00152428">
            <w:pPr>
              <w:rPr>
                <w:rFonts w:ascii="Times New Roman" w:hAnsi="Times New Roman" w:cs="Times New Roman"/>
                <w:noProof/>
              </w:rPr>
            </w:pPr>
            <w:r w:rsidRPr="00071B24">
              <w:rPr>
                <w:rFonts w:ascii="Times New Roman" w:hAnsi="Times New Roman" w:cs="Times New Roman"/>
                <w:noProof/>
                <w:sz w:val="18"/>
                <w:szCs w:val="18"/>
              </w:rPr>
              <w:t>Загальна вартість,</w:t>
            </w:r>
            <w:r w:rsidRPr="00071B24">
              <w:rPr>
                <w:rFonts w:ascii="Times New Roman" w:hAnsi="Times New Roman" w:cs="Times New Roman"/>
                <w:noProof/>
                <w:sz w:val="16"/>
                <w:szCs w:val="16"/>
              </w:rPr>
              <w:t xml:space="preserve">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r>
      <w:tr w:rsidR="00AF780F" w:rsidRPr="00071B24"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071B24"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071B24"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071B24"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071B24"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071B24"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071B24"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071B24"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071B24" w:rsidRDefault="00AF780F" w:rsidP="00152428">
            <w:pPr>
              <w:rPr>
                <w:rFonts w:ascii="Times New Roman" w:hAnsi="Times New Roman" w:cs="Times New Roman"/>
                <w:noProof/>
              </w:rPr>
            </w:pPr>
          </w:p>
        </w:tc>
      </w:tr>
      <w:tr w:rsidR="00AF780F" w:rsidRPr="00071B24"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071B24" w:rsidRDefault="002405E2" w:rsidP="00AF780F">
            <w:pPr>
              <w:spacing w:after="0"/>
              <w:rPr>
                <w:rFonts w:ascii="Times New Roman" w:hAnsi="Times New Roman" w:cs="Times New Roman"/>
                <w:noProof/>
              </w:rPr>
            </w:pPr>
            <w:r w:rsidRPr="00071B24">
              <w:rPr>
                <w:rFonts w:ascii="Times New Roman" w:hAnsi="Times New Roman" w:cs="Times New Roman"/>
                <w:noProof/>
              </w:rPr>
              <w:t>Загальна вартість (цифрами та прописом)</w:t>
            </w:r>
            <w:r w:rsidR="00AF780F" w:rsidRPr="00071B24">
              <w:rPr>
                <w:rFonts w:ascii="Times New Roman" w:hAnsi="Times New Roman" w:cs="Times New Roman"/>
                <w:noProof/>
              </w:rPr>
              <w:t xml:space="preserve">:                                        </w:t>
            </w:r>
          </w:p>
          <w:p w14:paraId="339C26AA" w14:textId="5F66B9F8" w:rsidR="00AF780F" w:rsidRPr="00071B24" w:rsidRDefault="00AF780F" w:rsidP="00AF780F">
            <w:pPr>
              <w:spacing w:after="0"/>
              <w:rPr>
                <w:rFonts w:ascii="Times New Roman" w:hAnsi="Times New Roman"/>
                <w:i/>
                <w:iCs/>
                <w:noProof/>
              </w:rPr>
            </w:pPr>
            <w:r w:rsidRPr="00071B24">
              <w:rPr>
                <w:rFonts w:ascii="Times New Roman" w:hAnsi="Times New Roman" w:cs="Times New Roman"/>
                <w:noProof/>
              </w:rPr>
              <w:t>(зазначається без або у тому числі ПДВ):</w:t>
            </w:r>
            <w:r w:rsidRPr="00071B24">
              <w:rPr>
                <w:rFonts w:ascii="Times New Roman" w:hAnsi="Times New Roman" w:cs="Times New Roman"/>
                <w:noProof/>
                <w:sz w:val="20"/>
              </w:rPr>
              <w:t xml:space="preserve">                    </w:t>
            </w:r>
          </w:p>
        </w:tc>
      </w:tr>
    </w:tbl>
    <w:p w14:paraId="6E33A72F" w14:textId="77777777"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 xml:space="preserve">2. Ми погоджуємося дотримуватися умов цієї пропозиції протягом 90 календарних днів </w:t>
      </w:r>
      <w:r w:rsidRPr="00071B24">
        <w:rPr>
          <w:rFonts w:ascii="Times New Roman" w:hAnsi="Times New Roman" w:cs="Times New Roman"/>
          <w:noProof/>
        </w:rPr>
        <w:t>з дати кінцевого строку подання тендерних пропозицій</w:t>
      </w:r>
      <w:r w:rsidRPr="00071B24">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071B24" w:rsidRDefault="00D23D44" w:rsidP="00D23D44">
      <w:pPr>
        <w:suppressAutoHyphens/>
        <w:spacing w:after="0"/>
        <w:ind w:firstLine="360"/>
        <w:jc w:val="both"/>
        <w:rPr>
          <w:rFonts w:ascii="Times New Roman" w:hAnsi="Times New Roman"/>
          <w:noProof/>
          <w:color w:val="000000"/>
          <w:shd w:val="clear" w:color="auto" w:fill="FFFFFF"/>
        </w:rPr>
      </w:pPr>
      <w:r w:rsidRPr="00071B24">
        <w:rPr>
          <w:rFonts w:ascii="Times New Roman" w:hAnsi="Times New Roman"/>
          <w:noProof/>
          <w:spacing w:val="-6"/>
          <w:lang w:eastAsia="ar-SA"/>
        </w:rPr>
        <w:t xml:space="preserve">   4. Якщо наша пропозиція буде </w:t>
      </w:r>
      <w:r w:rsidRPr="00071B24">
        <w:rPr>
          <w:rFonts w:ascii="Times New Roman" w:hAnsi="Times New Roman"/>
          <w:noProof/>
        </w:rPr>
        <w:t>кваліфікована,</w:t>
      </w:r>
      <w:r w:rsidRPr="00071B24">
        <w:rPr>
          <w:rFonts w:ascii="Times New Roman" w:hAnsi="Times New Roman"/>
          <w:noProof/>
          <w:spacing w:val="-6"/>
          <w:lang w:eastAsia="ar-SA"/>
        </w:rPr>
        <w:t xml:space="preserve"> ми зобов'язуємося підписати договір про закупівлю  із </w:t>
      </w:r>
      <w:r w:rsidRPr="00071B24">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71B24">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071B24">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071B24" w:rsidRDefault="00D23D44" w:rsidP="00D23D44">
      <w:pPr>
        <w:tabs>
          <w:tab w:val="left" w:pos="900"/>
        </w:tabs>
        <w:spacing w:after="0" w:line="240" w:lineRule="exact"/>
        <w:ind w:firstLine="540"/>
        <w:jc w:val="both"/>
        <w:rPr>
          <w:rFonts w:ascii="Times New Roman" w:hAnsi="Times New Roman"/>
          <w:noProof/>
        </w:rPr>
      </w:pPr>
      <w:r w:rsidRPr="00071B24">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071B24" w:rsidRDefault="00D23D44" w:rsidP="00D23D44">
      <w:pPr>
        <w:spacing w:after="0"/>
        <w:ind w:firstLine="426"/>
        <w:jc w:val="both"/>
        <w:rPr>
          <w:rFonts w:ascii="Times New Roman" w:hAnsi="Times New Roman"/>
          <w:b/>
          <w:i/>
          <w:noProof/>
        </w:rPr>
      </w:pPr>
    </w:p>
    <w:p w14:paraId="04D0CA2F" w14:textId="089F3C80" w:rsidR="00D23D44" w:rsidRPr="00071B24" w:rsidRDefault="00D23D44" w:rsidP="00D23D44">
      <w:pPr>
        <w:spacing w:after="0"/>
        <w:ind w:firstLine="426"/>
        <w:jc w:val="both"/>
        <w:rPr>
          <w:rFonts w:ascii="Times New Roman" w:hAnsi="Times New Roman"/>
          <w:b/>
          <w:i/>
          <w:noProof/>
        </w:rPr>
      </w:pPr>
      <w:r w:rsidRPr="00071B24">
        <w:rPr>
          <w:rFonts w:ascii="Times New Roman" w:hAnsi="Times New Roman"/>
          <w:b/>
          <w:i/>
          <w:noProof/>
        </w:rPr>
        <w:t>Посада, прізвище, ініціали, підп</w:t>
      </w:r>
      <w:r w:rsidR="0051297E" w:rsidRPr="00071B24">
        <w:rPr>
          <w:rFonts w:ascii="Times New Roman" w:hAnsi="Times New Roman"/>
          <w:b/>
          <w:i/>
          <w:noProof/>
        </w:rPr>
        <w:t>ис уповноваженої особи Учасника</w:t>
      </w:r>
      <w:r w:rsidRPr="00071B24">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sidRPr="00071B24">
        <w:rPr>
          <w:rFonts w:ascii="Times New Roman" w:hAnsi="Times New Roman"/>
          <w:b/>
          <w:i/>
          <w:noProof/>
        </w:rPr>
        <w:t xml:space="preserve"> </w:t>
      </w:r>
      <w:r w:rsidRPr="00071B24">
        <w:rPr>
          <w:rFonts w:ascii="Times New Roman" w:hAnsi="Times New Roman"/>
          <w:b/>
          <w:i/>
          <w:noProof/>
        </w:rPr>
        <w:t>(у разі її використання))_____________________________________________________.</w:t>
      </w:r>
    </w:p>
    <w:p w14:paraId="75980DA4" w14:textId="492D890F" w:rsidR="005F3777" w:rsidRPr="00071B24" w:rsidRDefault="00D23D44" w:rsidP="00AF780F">
      <w:pPr>
        <w:widowControl w:val="0"/>
        <w:spacing w:after="0" w:line="240" w:lineRule="auto"/>
        <w:jc w:val="both"/>
        <w:rPr>
          <w:rFonts w:ascii="Times New Roman" w:eastAsia="Times New Roman" w:hAnsi="Times New Roman" w:cs="Times New Roman"/>
        </w:rPr>
      </w:pPr>
      <w:r w:rsidRPr="00071B24">
        <w:rPr>
          <w:rFonts w:ascii="Times New Roman" w:hAnsi="Times New Roman" w:cs="Times New Roman"/>
          <w:i/>
          <w:noProof/>
        </w:rPr>
        <w:t>*</w:t>
      </w:r>
      <w:r w:rsidRPr="00071B24">
        <w:rPr>
          <w:rFonts w:ascii="Times New Roman" w:hAnsi="Times New Roman" w:cs="Times New Roman"/>
        </w:rPr>
        <w:t xml:space="preserve"> </w:t>
      </w:r>
      <w:r w:rsidRPr="00071B24">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071B24"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0AEA"/>
    <w:rsid w:val="000028CF"/>
    <w:rsid w:val="00004895"/>
    <w:rsid w:val="00004E2C"/>
    <w:rsid w:val="00005009"/>
    <w:rsid w:val="0000530B"/>
    <w:rsid w:val="000055E7"/>
    <w:rsid w:val="00013D86"/>
    <w:rsid w:val="00017B65"/>
    <w:rsid w:val="0002117E"/>
    <w:rsid w:val="000253A1"/>
    <w:rsid w:val="000255AE"/>
    <w:rsid w:val="00030EA5"/>
    <w:rsid w:val="00031937"/>
    <w:rsid w:val="00040990"/>
    <w:rsid w:val="00050C9C"/>
    <w:rsid w:val="0005366C"/>
    <w:rsid w:val="00055CE7"/>
    <w:rsid w:val="0006748C"/>
    <w:rsid w:val="00071713"/>
    <w:rsid w:val="00071B24"/>
    <w:rsid w:val="00072579"/>
    <w:rsid w:val="000744B1"/>
    <w:rsid w:val="00076A87"/>
    <w:rsid w:val="00076F2D"/>
    <w:rsid w:val="000811CE"/>
    <w:rsid w:val="00084980"/>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0F416A"/>
    <w:rsid w:val="001048EC"/>
    <w:rsid w:val="00107B23"/>
    <w:rsid w:val="001114B5"/>
    <w:rsid w:val="00111F20"/>
    <w:rsid w:val="00112CA9"/>
    <w:rsid w:val="001174BC"/>
    <w:rsid w:val="00117A6B"/>
    <w:rsid w:val="00117A8B"/>
    <w:rsid w:val="00117FF7"/>
    <w:rsid w:val="0012305C"/>
    <w:rsid w:val="00127B06"/>
    <w:rsid w:val="00133CA5"/>
    <w:rsid w:val="00134E5D"/>
    <w:rsid w:val="001352C6"/>
    <w:rsid w:val="00141B5A"/>
    <w:rsid w:val="00145D4C"/>
    <w:rsid w:val="00146915"/>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378F"/>
    <w:rsid w:val="001B77F3"/>
    <w:rsid w:val="001C0E09"/>
    <w:rsid w:val="001D57A3"/>
    <w:rsid w:val="001D7165"/>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A254E"/>
    <w:rsid w:val="002A772B"/>
    <w:rsid w:val="002A7C84"/>
    <w:rsid w:val="002B057D"/>
    <w:rsid w:val="002B0B28"/>
    <w:rsid w:val="002B654B"/>
    <w:rsid w:val="002C021E"/>
    <w:rsid w:val="002C0470"/>
    <w:rsid w:val="002C2473"/>
    <w:rsid w:val="002C70C7"/>
    <w:rsid w:val="002C7441"/>
    <w:rsid w:val="002D1A0B"/>
    <w:rsid w:val="002D3B91"/>
    <w:rsid w:val="002D3E2A"/>
    <w:rsid w:val="002D56CC"/>
    <w:rsid w:val="002E0891"/>
    <w:rsid w:val="002E187B"/>
    <w:rsid w:val="002E51C2"/>
    <w:rsid w:val="002F0119"/>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D70C5"/>
    <w:rsid w:val="003E5520"/>
    <w:rsid w:val="003E5E5D"/>
    <w:rsid w:val="003F02D8"/>
    <w:rsid w:val="003F4C28"/>
    <w:rsid w:val="003F5FBC"/>
    <w:rsid w:val="00402AC6"/>
    <w:rsid w:val="00403437"/>
    <w:rsid w:val="00403B18"/>
    <w:rsid w:val="00410557"/>
    <w:rsid w:val="00411A66"/>
    <w:rsid w:val="00413E7F"/>
    <w:rsid w:val="00415498"/>
    <w:rsid w:val="00420223"/>
    <w:rsid w:val="00424435"/>
    <w:rsid w:val="00425394"/>
    <w:rsid w:val="004319A4"/>
    <w:rsid w:val="00433B51"/>
    <w:rsid w:val="0044132E"/>
    <w:rsid w:val="0044482D"/>
    <w:rsid w:val="0044633C"/>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5853"/>
    <w:rsid w:val="004A6A8B"/>
    <w:rsid w:val="004B1D9D"/>
    <w:rsid w:val="004B274B"/>
    <w:rsid w:val="004B4297"/>
    <w:rsid w:val="004B6717"/>
    <w:rsid w:val="004B7525"/>
    <w:rsid w:val="004B7710"/>
    <w:rsid w:val="004C0143"/>
    <w:rsid w:val="004C57E2"/>
    <w:rsid w:val="004D043D"/>
    <w:rsid w:val="004D0D33"/>
    <w:rsid w:val="004D2224"/>
    <w:rsid w:val="004D740B"/>
    <w:rsid w:val="004E6E3C"/>
    <w:rsid w:val="004F04BE"/>
    <w:rsid w:val="004F1460"/>
    <w:rsid w:val="004F1D08"/>
    <w:rsid w:val="004F3A6D"/>
    <w:rsid w:val="00500AA0"/>
    <w:rsid w:val="00503AC0"/>
    <w:rsid w:val="00506B9A"/>
    <w:rsid w:val="00506D58"/>
    <w:rsid w:val="0051297E"/>
    <w:rsid w:val="00513629"/>
    <w:rsid w:val="00517FD5"/>
    <w:rsid w:val="0052482C"/>
    <w:rsid w:val="005248CE"/>
    <w:rsid w:val="00526AA5"/>
    <w:rsid w:val="00531C16"/>
    <w:rsid w:val="005352FC"/>
    <w:rsid w:val="00537964"/>
    <w:rsid w:val="00547F8C"/>
    <w:rsid w:val="00550C86"/>
    <w:rsid w:val="00552DEC"/>
    <w:rsid w:val="00555BAA"/>
    <w:rsid w:val="00563301"/>
    <w:rsid w:val="00566B82"/>
    <w:rsid w:val="00566E1D"/>
    <w:rsid w:val="00572104"/>
    <w:rsid w:val="005736C6"/>
    <w:rsid w:val="00580A32"/>
    <w:rsid w:val="0058601E"/>
    <w:rsid w:val="00587031"/>
    <w:rsid w:val="0059126D"/>
    <w:rsid w:val="005915FA"/>
    <w:rsid w:val="0059413F"/>
    <w:rsid w:val="005951C5"/>
    <w:rsid w:val="005A3E33"/>
    <w:rsid w:val="005A5BF5"/>
    <w:rsid w:val="005B3739"/>
    <w:rsid w:val="005B395A"/>
    <w:rsid w:val="005C0F96"/>
    <w:rsid w:val="005C2DCD"/>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3E86"/>
    <w:rsid w:val="006543C6"/>
    <w:rsid w:val="0065710A"/>
    <w:rsid w:val="006577FD"/>
    <w:rsid w:val="006762FA"/>
    <w:rsid w:val="00677124"/>
    <w:rsid w:val="00683C2C"/>
    <w:rsid w:val="00690AD7"/>
    <w:rsid w:val="0069258F"/>
    <w:rsid w:val="0069326D"/>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45E"/>
    <w:rsid w:val="0070368B"/>
    <w:rsid w:val="0070490A"/>
    <w:rsid w:val="00713397"/>
    <w:rsid w:val="00713F1B"/>
    <w:rsid w:val="00724938"/>
    <w:rsid w:val="0072662B"/>
    <w:rsid w:val="00731425"/>
    <w:rsid w:val="00731DEA"/>
    <w:rsid w:val="0073267D"/>
    <w:rsid w:val="007329E5"/>
    <w:rsid w:val="00733EEA"/>
    <w:rsid w:val="00736FF3"/>
    <w:rsid w:val="00737DD1"/>
    <w:rsid w:val="007430E8"/>
    <w:rsid w:val="00743894"/>
    <w:rsid w:val="00746266"/>
    <w:rsid w:val="00751AF4"/>
    <w:rsid w:val="00754CF0"/>
    <w:rsid w:val="0076037A"/>
    <w:rsid w:val="00761169"/>
    <w:rsid w:val="00763098"/>
    <w:rsid w:val="00765B4E"/>
    <w:rsid w:val="00777301"/>
    <w:rsid w:val="00777779"/>
    <w:rsid w:val="007846F8"/>
    <w:rsid w:val="007870AB"/>
    <w:rsid w:val="00796E7F"/>
    <w:rsid w:val="00797436"/>
    <w:rsid w:val="00797B5B"/>
    <w:rsid w:val="007A4CAA"/>
    <w:rsid w:val="007A6449"/>
    <w:rsid w:val="007A7148"/>
    <w:rsid w:val="007B16F4"/>
    <w:rsid w:val="007B18A8"/>
    <w:rsid w:val="007B2440"/>
    <w:rsid w:val="007B3015"/>
    <w:rsid w:val="007B37AF"/>
    <w:rsid w:val="007B43EF"/>
    <w:rsid w:val="007C013B"/>
    <w:rsid w:val="007C113B"/>
    <w:rsid w:val="007C4484"/>
    <w:rsid w:val="007D0756"/>
    <w:rsid w:val="007E2999"/>
    <w:rsid w:val="007E2AA2"/>
    <w:rsid w:val="007E2DD3"/>
    <w:rsid w:val="007E5594"/>
    <w:rsid w:val="007F1FFB"/>
    <w:rsid w:val="007F67C0"/>
    <w:rsid w:val="007F6E8B"/>
    <w:rsid w:val="00803463"/>
    <w:rsid w:val="00803F6B"/>
    <w:rsid w:val="008078AD"/>
    <w:rsid w:val="008114AF"/>
    <w:rsid w:val="00811930"/>
    <w:rsid w:val="0081367B"/>
    <w:rsid w:val="0081381A"/>
    <w:rsid w:val="008142BC"/>
    <w:rsid w:val="00814FD8"/>
    <w:rsid w:val="00816342"/>
    <w:rsid w:val="0082244F"/>
    <w:rsid w:val="00823DE6"/>
    <w:rsid w:val="0082454D"/>
    <w:rsid w:val="00831CAC"/>
    <w:rsid w:val="008419E5"/>
    <w:rsid w:val="008421ED"/>
    <w:rsid w:val="00856D61"/>
    <w:rsid w:val="00860AB5"/>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7DB"/>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01F87"/>
    <w:rsid w:val="00902730"/>
    <w:rsid w:val="00915213"/>
    <w:rsid w:val="00920850"/>
    <w:rsid w:val="00923ABB"/>
    <w:rsid w:val="009245F0"/>
    <w:rsid w:val="00926EC2"/>
    <w:rsid w:val="00933347"/>
    <w:rsid w:val="009365CC"/>
    <w:rsid w:val="0093791E"/>
    <w:rsid w:val="00937F83"/>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58A6"/>
    <w:rsid w:val="009D0247"/>
    <w:rsid w:val="009D4AD9"/>
    <w:rsid w:val="009E07A5"/>
    <w:rsid w:val="009E41B2"/>
    <w:rsid w:val="009E43EA"/>
    <w:rsid w:val="009E55CB"/>
    <w:rsid w:val="009E6AFB"/>
    <w:rsid w:val="009F0DFC"/>
    <w:rsid w:val="009F6372"/>
    <w:rsid w:val="009F6870"/>
    <w:rsid w:val="00A00656"/>
    <w:rsid w:val="00A02E32"/>
    <w:rsid w:val="00A03F0A"/>
    <w:rsid w:val="00A069AC"/>
    <w:rsid w:val="00A10EC8"/>
    <w:rsid w:val="00A11A66"/>
    <w:rsid w:val="00A14AF3"/>
    <w:rsid w:val="00A2167F"/>
    <w:rsid w:val="00A21FFC"/>
    <w:rsid w:val="00A26855"/>
    <w:rsid w:val="00A30557"/>
    <w:rsid w:val="00A322FD"/>
    <w:rsid w:val="00A32777"/>
    <w:rsid w:val="00A3700E"/>
    <w:rsid w:val="00A40265"/>
    <w:rsid w:val="00A41EB4"/>
    <w:rsid w:val="00A4346C"/>
    <w:rsid w:val="00A51410"/>
    <w:rsid w:val="00A532D2"/>
    <w:rsid w:val="00A570F0"/>
    <w:rsid w:val="00A64ADD"/>
    <w:rsid w:val="00A651BD"/>
    <w:rsid w:val="00A714D8"/>
    <w:rsid w:val="00A71548"/>
    <w:rsid w:val="00A7177F"/>
    <w:rsid w:val="00A728FF"/>
    <w:rsid w:val="00A72A61"/>
    <w:rsid w:val="00A8129C"/>
    <w:rsid w:val="00A818AC"/>
    <w:rsid w:val="00A819FF"/>
    <w:rsid w:val="00A83526"/>
    <w:rsid w:val="00A85F15"/>
    <w:rsid w:val="00A9292A"/>
    <w:rsid w:val="00A9296F"/>
    <w:rsid w:val="00AA043E"/>
    <w:rsid w:val="00AA22F0"/>
    <w:rsid w:val="00AA33AC"/>
    <w:rsid w:val="00AA519F"/>
    <w:rsid w:val="00AA7696"/>
    <w:rsid w:val="00AB0247"/>
    <w:rsid w:val="00AB04B4"/>
    <w:rsid w:val="00AB0AFE"/>
    <w:rsid w:val="00AB26FD"/>
    <w:rsid w:val="00AB2CB0"/>
    <w:rsid w:val="00AB2ECC"/>
    <w:rsid w:val="00AB3536"/>
    <w:rsid w:val="00AB4790"/>
    <w:rsid w:val="00AB5CEC"/>
    <w:rsid w:val="00AB7574"/>
    <w:rsid w:val="00AC086F"/>
    <w:rsid w:val="00AC2A23"/>
    <w:rsid w:val="00AC52C7"/>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0A2D"/>
    <w:rsid w:val="00B24A06"/>
    <w:rsid w:val="00B31412"/>
    <w:rsid w:val="00B31E15"/>
    <w:rsid w:val="00B353B6"/>
    <w:rsid w:val="00B4580E"/>
    <w:rsid w:val="00B515D1"/>
    <w:rsid w:val="00B532F9"/>
    <w:rsid w:val="00B53A2D"/>
    <w:rsid w:val="00B55A3D"/>
    <w:rsid w:val="00B6446A"/>
    <w:rsid w:val="00B724F2"/>
    <w:rsid w:val="00B728EE"/>
    <w:rsid w:val="00B74319"/>
    <w:rsid w:val="00B802DD"/>
    <w:rsid w:val="00B81EC1"/>
    <w:rsid w:val="00B82C9A"/>
    <w:rsid w:val="00B87851"/>
    <w:rsid w:val="00B90267"/>
    <w:rsid w:val="00B91E8E"/>
    <w:rsid w:val="00B92820"/>
    <w:rsid w:val="00BA4632"/>
    <w:rsid w:val="00BB240C"/>
    <w:rsid w:val="00BB50BF"/>
    <w:rsid w:val="00BB6880"/>
    <w:rsid w:val="00BB6DFA"/>
    <w:rsid w:val="00BC1F00"/>
    <w:rsid w:val="00BC2FBB"/>
    <w:rsid w:val="00BC3AB6"/>
    <w:rsid w:val="00BC6427"/>
    <w:rsid w:val="00BC672C"/>
    <w:rsid w:val="00BD1223"/>
    <w:rsid w:val="00BD29E7"/>
    <w:rsid w:val="00BE322E"/>
    <w:rsid w:val="00BF4B3A"/>
    <w:rsid w:val="00BF6403"/>
    <w:rsid w:val="00BF7BB1"/>
    <w:rsid w:val="00C023B1"/>
    <w:rsid w:val="00C02752"/>
    <w:rsid w:val="00C1251C"/>
    <w:rsid w:val="00C12558"/>
    <w:rsid w:val="00C12802"/>
    <w:rsid w:val="00C13DC4"/>
    <w:rsid w:val="00C172D5"/>
    <w:rsid w:val="00C2066D"/>
    <w:rsid w:val="00C22D2A"/>
    <w:rsid w:val="00C26087"/>
    <w:rsid w:val="00C3113F"/>
    <w:rsid w:val="00C40381"/>
    <w:rsid w:val="00C41AE2"/>
    <w:rsid w:val="00C41D02"/>
    <w:rsid w:val="00C468B4"/>
    <w:rsid w:val="00C50CDC"/>
    <w:rsid w:val="00C5608D"/>
    <w:rsid w:val="00C57CB2"/>
    <w:rsid w:val="00C617E5"/>
    <w:rsid w:val="00C66CF1"/>
    <w:rsid w:val="00C67800"/>
    <w:rsid w:val="00C807F9"/>
    <w:rsid w:val="00C80C4F"/>
    <w:rsid w:val="00C81021"/>
    <w:rsid w:val="00C828BE"/>
    <w:rsid w:val="00C87A80"/>
    <w:rsid w:val="00C9402B"/>
    <w:rsid w:val="00C94AF5"/>
    <w:rsid w:val="00C9564D"/>
    <w:rsid w:val="00C97C4D"/>
    <w:rsid w:val="00CA321E"/>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CF324E"/>
    <w:rsid w:val="00D0073D"/>
    <w:rsid w:val="00D0153B"/>
    <w:rsid w:val="00D0282E"/>
    <w:rsid w:val="00D0760F"/>
    <w:rsid w:val="00D109D7"/>
    <w:rsid w:val="00D130F2"/>
    <w:rsid w:val="00D16384"/>
    <w:rsid w:val="00D23D44"/>
    <w:rsid w:val="00D247BE"/>
    <w:rsid w:val="00D24A45"/>
    <w:rsid w:val="00D2734B"/>
    <w:rsid w:val="00D30D05"/>
    <w:rsid w:val="00D33DFB"/>
    <w:rsid w:val="00D37A0E"/>
    <w:rsid w:val="00D402EA"/>
    <w:rsid w:val="00D433E9"/>
    <w:rsid w:val="00D4594C"/>
    <w:rsid w:val="00D463D4"/>
    <w:rsid w:val="00D5218F"/>
    <w:rsid w:val="00D52825"/>
    <w:rsid w:val="00D53C26"/>
    <w:rsid w:val="00D57127"/>
    <w:rsid w:val="00D64B6B"/>
    <w:rsid w:val="00D65518"/>
    <w:rsid w:val="00D662FD"/>
    <w:rsid w:val="00D667DE"/>
    <w:rsid w:val="00D821AB"/>
    <w:rsid w:val="00D8232E"/>
    <w:rsid w:val="00D824BF"/>
    <w:rsid w:val="00D8699F"/>
    <w:rsid w:val="00D95AC5"/>
    <w:rsid w:val="00D95E4F"/>
    <w:rsid w:val="00D969B4"/>
    <w:rsid w:val="00D96D95"/>
    <w:rsid w:val="00DA248C"/>
    <w:rsid w:val="00DA3B12"/>
    <w:rsid w:val="00DA60E9"/>
    <w:rsid w:val="00DB28CC"/>
    <w:rsid w:val="00DC0FEF"/>
    <w:rsid w:val="00DC40E7"/>
    <w:rsid w:val="00DC45E9"/>
    <w:rsid w:val="00DC4D3C"/>
    <w:rsid w:val="00DC5CF6"/>
    <w:rsid w:val="00DD358E"/>
    <w:rsid w:val="00DD3DB5"/>
    <w:rsid w:val="00DD472F"/>
    <w:rsid w:val="00DD4A83"/>
    <w:rsid w:val="00DD5004"/>
    <w:rsid w:val="00DD5104"/>
    <w:rsid w:val="00DD5A67"/>
    <w:rsid w:val="00DE2B53"/>
    <w:rsid w:val="00DE36C9"/>
    <w:rsid w:val="00DE73D7"/>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444D0"/>
    <w:rsid w:val="00E470C4"/>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77807"/>
    <w:rsid w:val="00E81C0E"/>
    <w:rsid w:val="00E82448"/>
    <w:rsid w:val="00E83218"/>
    <w:rsid w:val="00E833E5"/>
    <w:rsid w:val="00E905F9"/>
    <w:rsid w:val="00E931C4"/>
    <w:rsid w:val="00EA5922"/>
    <w:rsid w:val="00EB0F1B"/>
    <w:rsid w:val="00EB745F"/>
    <w:rsid w:val="00EC029D"/>
    <w:rsid w:val="00EC0462"/>
    <w:rsid w:val="00EC2928"/>
    <w:rsid w:val="00EC44E9"/>
    <w:rsid w:val="00ED4F61"/>
    <w:rsid w:val="00ED57E4"/>
    <w:rsid w:val="00EE0C63"/>
    <w:rsid w:val="00EE10D0"/>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512C8"/>
    <w:rsid w:val="00F52148"/>
    <w:rsid w:val="00F6002A"/>
    <w:rsid w:val="00F60BAD"/>
    <w:rsid w:val="00F622FE"/>
    <w:rsid w:val="00F668C0"/>
    <w:rsid w:val="00F729A5"/>
    <w:rsid w:val="00F81134"/>
    <w:rsid w:val="00F8117A"/>
    <w:rsid w:val="00F81B50"/>
    <w:rsid w:val="00F82DD6"/>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D4E78"/>
    <w:rsid w:val="00FD724C"/>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uiPriority w:val="1"/>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uiPriority w:val="1"/>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Обычный1"/>
    <w:qFormat/>
    <w:rsid w:val="00B6446A"/>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4">
      <w:bodyDiv w:val="1"/>
      <w:marLeft w:val="0"/>
      <w:marRight w:val="0"/>
      <w:marTop w:val="0"/>
      <w:marBottom w:val="0"/>
      <w:divBdr>
        <w:top w:val="none" w:sz="0" w:space="0" w:color="auto"/>
        <w:left w:val="none" w:sz="0" w:space="0" w:color="auto"/>
        <w:bottom w:val="none" w:sz="0" w:space="0" w:color="auto"/>
        <w:right w:val="none" w:sz="0" w:space="0" w:color="auto"/>
      </w:divBdr>
    </w:div>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tendercrl4@ukr.net" TargetMode="Externa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5F4AF5-DE1F-4F1D-84B3-BEA08892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65305</Words>
  <Characters>37225</Characters>
  <Application>Microsoft Office Word</Application>
  <DocSecurity>0</DocSecurity>
  <Lines>310</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2023-06-01T07:43:00Z</cp:lastPrinted>
  <dcterms:created xsi:type="dcterms:W3CDTF">2024-02-06T07:29:00Z</dcterms:created>
  <dcterms:modified xsi:type="dcterms:W3CDTF">2024-03-13T07:38:00Z</dcterms:modified>
</cp:coreProperties>
</file>