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A9" w:rsidRPr="007541A9" w:rsidRDefault="007541A9" w:rsidP="001771BE">
      <w:pPr>
        <w:pStyle w:val="20"/>
        <w:shd w:val="clear" w:color="auto" w:fill="auto"/>
        <w:ind w:left="96" w:right="82"/>
        <w:rPr>
          <w:snapToGrid w:val="0"/>
          <w:sz w:val="28"/>
          <w:szCs w:val="28"/>
          <w:lang w:val="uk-UA"/>
        </w:rPr>
      </w:pPr>
      <w:bookmarkStart w:id="0" w:name="bookmark1"/>
      <w:r w:rsidRPr="007541A9">
        <w:rPr>
          <w:sz w:val="28"/>
          <w:szCs w:val="28"/>
          <w:shd w:val="clear" w:color="auto" w:fill="FDFEFD"/>
        </w:rPr>
        <w:t>Відокремлений структурний підрозділ "</w:t>
      </w:r>
      <w:proofErr w:type="spellStart"/>
      <w:r w:rsidRPr="007541A9">
        <w:rPr>
          <w:sz w:val="28"/>
          <w:szCs w:val="28"/>
          <w:shd w:val="clear" w:color="auto" w:fill="FDFEFD"/>
        </w:rPr>
        <w:t>Мигійський</w:t>
      </w:r>
      <w:proofErr w:type="spellEnd"/>
      <w:r w:rsidRPr="007541A9">
        <w:rPr>
          <w:sz w:val="28"/>
          <w:szCs w:val="28"/>
          <w:shd w:val="clear" w:color="auto" w:fill="FDFEFD"/>
        </w:rPr>
        <w:t xml:space="preserve"> фаховий коледж Миколаївського національного аграрного університету"</w:t>
      </w:r>
    </w:p>
    <w:p w:rsidR="001771BE" w:rsidRPr="007541A9" w:rsidRDefault="001771BE" w:rsidP="001771BE">
      <w:pPr>
        <w:pStyle w:val="20"/>
        <w:shd w:val="clear" w:color="auto" w:fill="auto"/>
        <w:ind w:left="96" w:right="82"/>
        <w:rPr>
          <w:sz w:val="28"/>
          <w:szCs w:val="28"/>
          <w:lang w:val="uk-UA"/>
        </w:rPr>
      </w:pPr>
      <w:r w:rsidRPr="007541A9">
        <w:rPr>
          <w:snapToGrid w:val="0"/>
          <w:sz w:val="28"/>
          <w:szCs w:val="28"/>
          <w:lang w:val="uk-UA"/>
        </w:rPr>
        <w:t xml:space="preserve">Україна, 55223, </w:t>
      </w:r>
      <w:r w:rsidRPr="007541A9">
        <w:rPr>
          <w:snapToGrid w:val="0"/>
          <w:sz w:val="28"/>
          <w:szCs w:val="28"/>
        </w:rPr>
        <w:t xml:space="preserve">Миколаївська </w:t>
      </w:r>
      <w:proofErr w:type="spellStart"/>
      <w:r w:rsidRPr="007541A9">
        <w:rPr>
          <w:snapToGrid w:val="0"/>
          <w:sz w:val="28"/>
          <w:szCs w:val="28"/>
        </w:rPr>
        <w:t>обл</w:t>
      </w:r>
      <w:proofErr w:type="spellEnd"/>
      <w:r w:rsidRPr="007541A9">
        <w:rPr>
          <w:snapToGrid w:val="0"/>
          <w:sz w:val="28"/>
          <w:szCs w:val="28"/>
          <w:lang w:val="uk-UA"/>
        </w:rPr>
        <w:t>.</w:t>
      </w:r>
      <w:r w:rsidR="00CC2CAA" w:rsidRPr="007541A9">
        <w:rPr>
          <w:snapToGrid w:val="0"/>
          <w:sz w:val="28"/>
          <w:szCs w:val="28"/>
        </w:rPr>
        <w:t>,</w:t>
      </w:r>
      <w:r w:rsidR="00CC2CAA" w:rsidRPr="007541A9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7541A9">
        <w:rPr>
          <w:snapToGrid w:val="0"/>
          <w:sz w:val="28"/>
          <w:szCs w:val="28"/>
        </w:rPr>
        <w:t>Первомай</w:t>
      </w:r>
      <w:r w:rsidRPr="007541A9">
        <w:rPr>
          <w:snapToGrid w:val="0"/>
          <w:sz w:val="28"/>
          <w:szCs w:val="28"/>
          <w:lang w:val="uk-UA"/>
        </w:rPr>
        <w:t>ського</w:t>
      </w:r>
      <w:proofErr w:type="spellEnd"/>
      <w:r w:rsidRPr="007541A9">
        <w:rPr>
          <w:snapToGrid w:val="0"/>
          <w:sz w:val="28"/>
          <w:szCs w:val="28"/>
          <w:lang w:val="uk-UA"/>
        </w:rPr>
        <w:t xml:space="preserve"> р-н.</w:t>
      </w:r>
      <w:r w:rsidRPr="007541A9">
        <w:rPr>
          <w:snapToGrid w:val="0"/>
          <w:sz w:val="28"/>
          <w:szCs w:val="28"/>
        </w:rPr>
        <w:t xml:space="preserve">, с. </w:t>
      </w:r>
      <w:proofErr w:type="spellStart"/>
      <w:r w:rsidRPr="007541A9">
        <w:rPr>
          <w:snapToGrid w:val="0"/>
          <w:sz w:val="28"/>
          <w:szCs w:val="28"/>
        </w:rPr>
        <w:t>Мигія</w:t>
      </w:r>
      <w:proofErr w:type="spellEnd"/>
      <w:r w:rsidRPr="007541A9">
        <w:rPr>
          <w:snapToGrid w:val="0"/>
          <w:sz w:val="28"/>
          <w:szCs w:val="28"/>
        </w:rPr>
        <w:t xml:space="preserve">, вул.. Перемоги, </w:t>
      </w:r>
      <w:r w:rsidRPr="007541A9">
        <w:rPr>
          <w:snapToGrid w:val="0"/>
          <w:sz w:val="28"/>
          <w:szCs w:val="28"/>
          <w:lang w:val="uk-UA"/>
        </w:rPr>
        <w:t>буд.2 Категорія замовника – згідно п.3.ч.1. статті 2 Закону України «Про публічні закупівлі».</w:t>
      </w:r>
      <w:r w:rsidRPr="007541A9">
        <w:rPr>
          <w:snapToGrid w:val="0"/>
          <w:sz w:val="28"/>
          <w:szCs w:val="28"/>
          <w:lang w:val="uk-UA"/>
        </w:rPr>
        <w:br/>
        <w:t xml:space="preserve">Код ЄДРПОУ </w:t>
      </w:r>
      <w:r w:rsidRPr="007541A9">
        <w:rPr>
          <w:sz w:val="28"/>
          <w:szCs w:val="28"/>
        </w:rPr>
        <w:t>– 26446495</w:t>
      </w:r>
    </w:p>
    <w:p w:rsidR="001771BE" w:rsidRPr="00CC2CAA" w:rsidRDefault="001771BE" w:rsidP="001771BE">
      <w:pPr>
        <w:pStyle w:val="20"/>
        <w:shd w:val="clear" w:color="auto" w:fill="auto"/>
        <w:ind w:left="96" w:right="82"/>
        <w:rPr>
          <w:sz w:val="28"/>
          <w:szCs w:val="28"/>
          <w:lang w:val="uk-UA"/>
        </w:rPr>
      </w:pPr>
    </w:p>
    <w:p w:rsidR="001771BE" w:rsidRPr="00CC2CAA" w:rsidRDefault="001771BE" w:rsidP="001771BE">
      <w:pPr>
        <w:pStyle w:val="20"/>
        <w:shd w:val="clear" w:color="auto" w:fill="auto"/>
        <w:ind w:left="96" w:right="82"/>
        <w:rPr>
          <w:sz w:val="28"/>
          <w:szCs w:val="28"/>
          <w:lang w:val="uk-UA"/>
        </w:rPr>
      </w:pPr>
    </w:p>
    <w:p w:rsidR="00CC2CAA" w:rsidRPr="00CC2CAA" w:rsidRDefault="001771BE" w:rsidP="00CC2CAA">
      <w:pPr>
        <w:pStyle w:val="20"/>
        <w:shd w:val="clear" w:color="auto" w:fill="auto"/>
        <w:spacing w:line="360" w:lineRule="auto"/>
        <w:ind w:left="96" w:right="82"/>
        <w:rPr>
          <w:sz w:val="28"/>
          <w:szCs w:val="28"/>
          <w:lang w:val="uk-UA"/>
        </w:rPr>
      </w:pPr>
      <w:r w:rsidRPr="00CC2CAA">
        <w:rPr>
          <w:sz w:val="28"/>
          <w:szCs w:val="28"/>
          <w:lang w:val="uk-UA"/>
        </w:rPr>
        <w:t>ПРОТОКОЛЬНЕ РІШЕННЯ УПОВНОВАЖЕНОЇ ОСОБИ</w:t>
      </w:r>
    </w:p>
    <w:p w:rsidR="00CC2CAA" w:rsidRDefault="00CC2CAA" w:rsidP="00CC2CAA">
      <w:pPr>
        <w:pStyle w:val="20"/>
        <w:shd w:val="clear" w:color="auto" w:fill="auto"/>
        <w:spacing w:line="360" w:lineRule="auto"/>
        <w:ind w:left="96" w:right="82"/>
        <w:jc w:val="left"/>
        <w:rPr>
          <w:b w:val="0"/>
          <w:sz w:val="28"/>
          <w:szCs w:val="28"/>
          <w:lang w:val="uk-UA"/>
        </w:rPr>
      </w:pPr>
      <w:r w:rsidRPr="00CC2CAA">
        <w:rPr>
          <w:sz w:val="28"/>
          <w:szCs w:val="28"/>
          <w:lang w:val="uk-UA"/>
        </w:rPr>
        <w:t xml:space="preserve"> </w:t>
      </w:r>
      <w:r w:rsidR="007541A9">
        <w:rPr>
          <w:b w:val="0"/>
          <w:sz w:val="28"/>
          <w:szCs w:val="28"/>
          <w:lang w:val="uk-UA"/>
        </w:rPr>
        <w:t>4 вересня  2023</w:t>
      </w:r>
      <w:r w:rsidRPr="00CC2CAA">
        <w:rPr>
          <w:b w:val="0"/>
          <w:sz w:val="28"/>
          <w:szCs w:val="28"/>
          <w:lang w:val="uk-UA"/>
        </w:rPr>
        <w:t xml:space="preserve"> року                     </w:t>
      </w:r>
      <w:r>
        <w:rPr>
          <w:b w:val="0"/>
          <w:sz w:val="28"/>
          <w:szCs w:val="28"/>
          <w:lang w:val="uk-UA"/>
        </w:rPr>
        <w:t xml:space="preserve">           </w:t>
      </w:r>
      <w:r w:rsidRPr="00CC2CAA">
        <w:rPr>
          <w:b w:val="0"/>
          <w:sz w:val="28"/>
          <w:szCs w:val="28"/>
          <w:lang w:val="uk-UA"/>
        </w:rPr>
        <w:t xml:space="preserve">           № </w:t>
      </w:r>
      <w:r w:rsidR="007541A9">
        <w:rPr>
          <w:b w:val="0"/>
          <w:sz w:val="28"/>
          <w:szCs w:val="28"/>
          <w:lang w:val="uk-UA"/>
        </w:rPr>
        <w:t>5</w:t>
      </w:r>
    </w:p>
    <w:p w:rsidR="00480E97" w:rsidRDefault="00480E97" w:rsidP="00CC2CAA">
      <w:pPr>
        <w:pStyle w:val="20"/>
        <w:shd w:val="clear" w:color="auto" w:fill="auto"/>
        <w:spacing w:line="360" w:lineRule="auto"/>
        <w:ind w:left="96" w:right="82"/>
        <w:jc w:val="left"/>
        <w:rPr>
          <w:b w:val="0"/>
          <w:sz w:val="28"/>
          <w:szCs w:val="28"/>
          <w:lang w:val="uk-UA"/>
        </w:rPr>
      </w:pPr>
    </w:p>
    <w:p w:rsidR="00CC2CAA" w:rsidRDefault="00CC2CAA" w:rsidP="00CC2CAA">
      <w:pPr>
        <w:pStyle w:val="20"/>
        <w:shd w:val="clear" w:color="auto" w:fill="auto"/>
        <w:spacing w:line="360" w:lineRule="auto"/>
        <w:ind w:left="96" w:right="82"/>
        <w:jc w:val="lef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ПОРЯДОК ДЕННИЙ</w:t>
      </w:r>
    </w:p>
    <w:p w:rsidR="00CC2CAA" w:rsidRPr="00CC2CAA" w:rsidRDefault="00CC2CAA" w:rsidP="00480E97">
      <w:pPr>
        <w:pStyle w:val="11"/>
        <w:numPr>
          <w:ilvl w:val="0"/>
          <w:numId w:val="1"/>
        </w:numPr>
        <w:shd w:val="clear" w:color="auto" w:fill="auto"/>
        <w:tabs>
          <w:tab w:val="left" w:pos="305"/>
        </w:tabs>
        <w:spacing w:before="0" w:after="0" w:line="360" w:lineRule="auto"/>
        <w:ind w:left="60"/>
        <w:rPr>
          <w:sz w:val="28"/>
          <w:szCs w:val="28"/>
        </w:rPr>
      </w:pPr>
      <w:r>
        <w:rPr>
          <w:sz w:val="28"/>
          <w:szCs w:val="28"/>
          <w:lang w:val="uk-UA"/>
        </w:rPr>
        <w:t>Про затвердження плану закупівель на 2023 рік</w:t>
      </w:r>
    </w:p>
    <w:p w:rsidR="00CC2CAA" w:rsidRPr="007541A9" w:rsidRDefault="00CC2CAA" w:rsidP="00480E97">
      <w:pPr>
        <w:pStyle w:val="11"/>
        <w:numPr>
          <w:ilvl w:val="0"/>
          <w:numId w:val="1"/>
        </w:numPr>
        <w:shd w:val="clear" w:color="auto" w:fill="auto"/>
        <w:tabs>
          <w:tab w:val="left" w:pos="305"/>
        </w:tabs>
        <w:spacing w:before="0" w:after="0" w:line="480" w:lineRule="auto"/>
        <w:ind w:left="60"/>
        <w:rPr>
          <w:sz w:val="28"/>
          <w:szCs w:val="28"/>
        </w:rPr>
      </w:pPr>
      <w:r w:rsidRPr="007541A9">
        <w:rPr>
          <w:sz w:val="28"/>
          <w:szCs w:val="28"/>
        </w:rPr>
        <w:t xml:space="preserve">Про проведення </w:t>
      </w:r>
      <w:r w:rsidR="007541A9">
        <w:rPr>
          <w:sz w:val="28"/>
          <w:szCs w:val="28"/>
          <w:lang w:val="uk-UA"/>
        </w:rPr>
        <w:t>відкритих торгів з особливостями</w:t>
      </w:r>
      <w:r w:rsidR="007541A9">
        <w:rPr>
          <w:sz w:val="28"/>
          <w:szCs w:val="28"/>
          <w:lang w:val="uk-UA"/>
        </w:rPr>
        <w:br/>
      </w:r>
      <w:r w:rsidRPr="007541A9">
        <w:rPr>
          <w:sz w:val="28"/>
          <w:szCs w:val="28"/>
        </w:rPr>
        <w:t>ПО ПИТАННЮ ПЕРШОМУ ПОРЯДКУ ДЕННОГО:</w:t>
      </w:r>
    </w:p>
    <w:p w:rsidR="00CC2CAA" w:rsidRDefault="00CC2CAA" w:rsidP="00480E97">
      <w:pPr>
        <w:pStyle w:val="11"/>
        <w:shd w:val="clear" w:color="auto" w:fill="auto"/>
        <w:spacing w:before="0" w:after="0" w:line="276" w:lineRule="auto"/>
        <w:ind w:left="60" w:right="60" w:firstLine="660"/>
        <w:rPr>
          <w:sz w:val="28"/>
          <w:szCs w:val="28"/>
          <w:lang w:val="uk-UA"/>
        </w:rPr>
      </w:pPr>
      <w:r w:rsidRPr="00CC2CAA">
        <w:rPr>
          <w:sz w:val="28"/>
          <w:szCs w:val="28"/>
        </w:rPr>
        <w:t xml:space="preserve">Керуючись ст. </w:t>
      </w:r>
      <w:r w:rsidRPr="00CC2CAA">
        <w:rPr>
          <w:sz w:val="28"/>
          <w:szCs w:val="28"/>
          <w:lang w:val="ru"/>
        </w:rPr>
        <w:t xml:space="preserve">4 </w:t>
      </w:r>
      <w:r w:rsidRPr="00CC2CAA">
        <w:rPr>
          <w:sz w:val="28"/>
          <w:szCs w:val="28"/>
        </w:rPr>
        <w:t>Закону України «Про публічні закупі</w:t>
      </w:r>
      <w:proofErr w:type="gramStart"/>
      <w:r w:rsidRPr="00CC2CAA">
        <w:rPr>
          <w:sz w:val="28"/>
          <w:szCs w:val="28"/>
        </w:rPr>
        <w:t>вл</w:t>
      </w:r>
      <w:proofErr w:type="gramEnd"/>
      <w:r w:rsidRPr="00CC2CAA">
        <w:rPr>
          <w:sz w:val="28"/>
          <w:szCs w:val="28"/>
        </w:rPr>
        <w:t xml:space="preserve">і», з урахуванням вимог НАКАЗУ МІНІСТЕРСТВА РОЗВИТКУ ЕКОНОМІКИ, ТОРГІВЛІ ТА СІЛЬСЬКОГО ГОСПОДАРСТВА УКРАЇНИ від </w:t>
      </w:r>
      <w:r w:rsidRPr="00CC2CAA">
        <w:rPr>
          <w:sz w:val="28"/>
          <w:szCs w:val="28"/>
          <w:lang w:val="ru"/>
        </w:rPr>
        <w:t xml:space="preserve">15.04.2020 № 708 </w:t>
      </w:r>
      <w:r w:rsidRPr="00CC2CAA">
        <w:rPr>
          <w:sz w:val="28"/>
          <w:szCs w:val="28"/>
        </w:rPr>
        <w:t xml:space="preserve">«Про затвердження Порядку визначення предмета закупівлі», враховуючи наявну потребу на </w:t>
      </w:r>
      <w:r w:rsidRPr="00CC2CAA">
        <w:rPr>
          <w:sz w:val="28"/>
          <w:szCs w:val="28"/>
          <w:lang w:val="ru"/>
        </w:rPr>
        <w:t xml:space="preserve">2023 </w:t>
      </w:r>
      <w:r w:rsidRPr="00CC2CAA">
        <w:rPr>
          <w:sz w:val="28"/>
          <w:szCs w:val="28"/>
        </w:rPr>
        <w:t xml:space="preserve">рік, вирішила затвердити річний план закупівель з проведення відкритих торгів на придбання </w:t>
      </w:r>
      <w:r w:rsidRPr="00CC2CAA">
        <w:rPr>
          <w:sz w:val="28"/>
          <w:szCs w:val="28"/>
          <w:lang w:val="ru"/>
        </w:rPr>
        <w:t xml:space="preserve">: </w:t>
      </w:r>
      <w:r w:rsidRPr="00CC2CAA">
        <w:rPr>
          <w:rStyle w:val="a5"/>
          <w:sz w:val="28"/>
          <w:szCs w:val="28"/>
        </w:rPr>
        <w:t xml:space="preserve">Природний газ, код </w:t>
      </w:r>
      <w:r w:rsidRPr="00CC2CAA">
        <w:rPr>
          <w:rStyle w:val="a5"/>
          <w:sz w:val="28"/>
          <w:szCs w:val="28"/>
          <w:lang w:val="ru"/>
        </w:rPr>
        <w:t xml:space="preserve">09120000-6 — </w:t>
      </w:r>
      <w:r w:rsidRPr="00CC2CAA">
        <w:rPr>
          <w:rStyle w:val="a5"/>
          <w:sz w:val="28"/>
          <w:szCs w:val="28"/>
        </w:rPr>
        <w:t xml:space="preserve">Газове паливо за ДК </w:t>
      </w:r>
      <w:r w:rsidRPr="00CC2CAA">
        <w:rPr>
          <w:rStyle w:val="a5"/>
          <w:sz w:val="28"/>
          <w:szCs w:val="28"/>
          <w:lang w:val="ru"/>
        </w:rPr>
        <w:t xml:space="preserve">021:2015 </w:t>
      </w:r>
      <w:r w:rsidRPr="00CC2CAA">
        <w:rPr>
          <w:rStyle w:val="a5"/>
          <w:sz w:val="28"/>
          <w:szCs w:val="28"/>
        </w:rPr>
        <w:t xml:space="preserve">«Єдиний закупівельний словник» (код номенклатурної позиції </w:t>
      </w:r>
      <w:r w:rsidRPr="00CC2CAA">
        <w:rPr>
          <w:rStyle w:val="a5"/>
          <w:sz w:val="28"/>
          <w:szCs w:val="28"/>
          <w:lang w:val="ru"/>
        </w:rPr>
        <w:t xml:space="preserve">09123000-7 </w:t>
      </w:r>
      <w:r w:rsidRPr="00CC2CAA">
        <w:rPr>
          <w:rStyle w:val="a5"/>
          <w:sz w:val="28"/>
          <w:szCs w:val="28"/>
        </w:rPr>
        <w:t>Природний газ),</w:t>
      </w:r>
      <w:r w:rsidRPr="00CC2CAA">
        <w:rPr>
          <w:sz w:val="28"/>
          <w:szCs w:val="28"/>
        </w:rPr>
        <w:t xml:space="preserve"> на очікувану вартість</w:t>
      </w:r>
      <w:r w:rsidR="007541A9">
        <w:rPr>
          <w:sz w:val="28"/>
          <w:szCs w:val="28"/>
          <w:lang w:val="uk-UA"/>
        </w:rPr>
        <w:t xml:space="preserve"> </w:t>
      </w:r>
      <w:r w:rsidR="007541A9">
        <w:rPr>
          <w:rStyle w:val="a5"/>
          <w:sz w:val="28"/>
          <w:szCs w:val="28"/>
          <w:lang w:val="ru"/>
        </w:rPr>
        <w:t>66 215,56</w:t>
      </w:r>
      <w:r w:rsidRPr="00CC2CAA">
        <w:rPr>
          <w:rStyle w:val="a5"/>
          <w:sz w:val="28"/>
          <w:szCs w:val="28"/>
          <w:lang w:val="ru"/>
        </w:rPr>
        <w:t xml:space="preserve"> </w:t>
      </w:r>
      <w:r w:rsidRPr="00CC2CAA">
        <w:rPr>
          <w:rStyle w:val="a5"/>
          <w:sz w:val="28"/>
          <w:szCs w:val="28"/>
        </w:rPr>
        <w:t>грн. з ПДВ.</w:t>
      </w:r>
      <w:r w:rsidRPr="00CC2CAA">
        <w:rPr>
          <w:sz w:val="28"/>
          <w:szCs w:val="28"/>
        </w:rPr>
        <w:t xml:space="preserve"> Джерело фінансування </w:t>
      </w:r>
      <w:r w:rsidRPr="00CC2CAA">
        <w:rPr>
          <w:sz w:val="28"/>
          <w:szCs w:val="28"/>
          <w:lang w:val="ru"/>
        </w:rPr>
        <w:t xml:space="preserve">- </w:t>
      </w:r>
      <w:r w:rsidR="007E2239">
        <w:rPr>
          <w:sz w:val="28"/>
          <w:szCs w:val="28"/>
        </w:rPr>
        <w:t xml:space="preserve">кошти </w:t>
      </w:r>
      <w:r w:rsidR="007E2239">
        <w:rPr>
          <w:sz w:val="28"/>
          <w:szCs w:val="28"/>
          <w:lang w:val="uk-UA"/>
        </w:rPr>
        <w:t>державного</w:t>
      </w:r>
      <w:r w:rsidRPr="00CC2CAA">
        <w:rPr>
          <w:sz w:val="28"/>
          <w:szCs w:val="28"/>
        </w:rPr>
        <w:t xml:space="preserve"> бюджету.</w:t>
      </w:r>
    </w:p>
    <w:p w:rsidR="00480E97" w:rsidRDefault="00480E97" w:rsidP="00480E97">
      <w:pPr>
        <w:pStyle w:val="11"/>
        <w:shd w:val="clear" w:color="auto" w:fill="auto"/>
        <w:spacing w:before="0" w:after="175" w:line="276" w:lineRule="auto"/>
        <w:ind w:left="60"/>
        <w:rPr>
          <w:sz w:val="28"/>
          <w:szCs w:val="28"/>
          <w:lang w:val="uk-UA"/>
        </w:rPr>
      </w:pPr>
    </w:p>
    <w:p w:rsidR="00CC2CAA" w:rsidRPr="00CC2CAA" w:rsidRDefault="00CC2CAA" w:rsidP="00480E97">
      <w:pPr>
        <w:pStyle w:val="11"/>
        <w:shd w:val="clear" w:color="auto" w:fill="auto"/>
        <w:spacing w:before="0" w:after="175" w:line="276" w:lineRule="auto"/>
        <w:ind w:left="60"/>
        <w:rPr>
          <w:sz w:val="28"/>
          <w:szCs w:val="28"/>
        </w:rPr>
      </w:pPr>
      <w:r w:rsidRPr="00CC2CAA">
        <w:rPr>
          <w:sz w:val="28"/>
          <w:szCs w:val="28"/>
        </w:rPr>
        <w:t>ПО ПИТАННЮ ДРУГОМУ ПОРЯДКУ ДЕННОГО:</w:t>
      </w:r>
    </w:p>
    <w:p w:rsidR="00CC2CAA" w:rsidRPr="00480E97" w:rsidRDefault="00CC2CAA" w:rsidP="00480E97">
      <w:pPr>
        <w:pStyle w:val="22"/>
        <w:shd w:val="clear" w:color="auto" w:fill="auto"/>
        <w:spacing w:before="0"/>
        <w:ind w:left="60" w:right="60"/>
        <w:rPr>
          <w:b w:val="0"/>
          <w:sz w:val="28"/>
          <w:szCs w:val="28"/>
        </w:rPr>
      </w:pPr>
      <w:r w:rsidRPr="00CC2CAA">
        <w:rPr>
          <w:rStyle w:val="23"/>
          <w:sz w:val="28"/>
          <w:szCs w:val="28"/>
        </w:rPr>
        <w:t xml:space="preserve">На підставі річного плану закупівель на </w:t>
      </w:r>
      <w:r w:rsidRPr="00CC2CAA">
        <w:rPr>
          <w:rStyle w:val="23"/>
          <w:sz w:val="28"/>
          <w:szCs w:val="28"/>
          <w:lang w:val="ru"/>
        </w:rPr>
        <w:t xml:space="preserve">2023 </w:t>
      </w:r>
      <w:r w:rsidRPr="00CC2CAA">
        <w:rPr>
          <w:rStyle w:val="23"/>
          <w:sz w:val="28"/>
          <w:szCs w:val="28"/>
        </w:rPr>
        <w:t>рік вирішила затвердити оголошення на закупівлю</w:t>
      </w:r>
      <w:r w:rsidRPr="00CC2CAA">
        <w:rPr>
          <w:sz w:val="28"/>
          <w:szCs w:val="28"/>
        </w:rPr>
        <w:t xml:space="preserve"> Природний газ, код </w:t>
      </w:r>
      <w:r w:rsidRPr="00480E97">
        <w:rPr>
          <w:sz w:val="28"/>
          <w:szCs w:val="28"/>
        </w:rPr>
        <w:t xml:space="preserve">09120000-6 — </w:t>
      </w:r>
      <w:r w:rsidRPr="00CC2CAA">
        <w:rPr>
          <w:sz w:val="28"/>
          <w:szCs w:val="28"/>
        </w:rPr>
        <w:t xml:space="preserve">Газове паливо за ДК </w:t>
      </w:r>
      <w:r w:rsidRPr="00480E97">
        <w:rPr>
          <w:sz w:val="28"/>
          <w:szCs w:val="28"/>
        </w:rPr>
        <w:t xml:space="preserve">021:2015 </w:t>
      </w:r>
      <w:r w:rsidRPr="00CC2CAA">
        <w:rPr>
          <w:sz w:val="28"/>
          <w:szCs w:val="28"/>
        </w:rPr>
        <w:t xml:space="preserve">«Єдиний закупівельний словник» (код номенклатурної позиції </w:t>
      </w:r>
      <w:r w:rsidRPr="00480E97">
        <w:rPr>
          <w:sz w:val="28"/>
          <w:szCs w:val="28"/>
        </w:rPr>
        <w:t xml:space="preserve">09123000-7 </w:t>
      </w:r>
      <w:r w:rsidRPr="00CC2CAA">
        <w:rPr>
          <w:sz w:val="28"/>
          <w:szCs w:val="28"/>
        </w:rPr>
        <w:t>Природний газ),</w:t>
      </w:r>
      <w:r w:rsidRPr="00CC2CAA">
        <w:rPr>
          <w:rStyle w:val="23"/>
          <w:sz w:val="28"/>
          <w:szCs w:val="28"/>
        </w:rPr>
        <w:t xml:space="preserve"> на</w:t>
      </w:r>
      <w:r w:rsidR="00480E97">
        <w:rPr>
          <w:rStyle w:val="23"/>
          <w:sz w:val="28"/>
          <w:szCs w:val="28"/>
          <w:lang w:val="uk-UA"/>
        </w:rPr>
        <w:t xml:space="preserve"> </w:t>
      </w:r>
      <w:r w:rsidRPr="00480E97">
        <w:rPr>
          <w:b w:val="0"/>
          <w:sz w:val="28"/>
          <w:szCs w:val="28"/>
        </w:rPr>
        <w:t>очікувану вартість</w:t>
      </w:r>
      <w:r w:rsidRPr="00CC2CAA">
        <w:rPr>
          <w:rStyle w:val="a5"/>
          <w:sz w:val="28"/>
          <w:szCs w:val="28"/>
        </w:rPr>
        <w:t xml:space="preserve"> </w:t>
      </w:r>
      <w:r w:rsidR="007541A9">
        <w:rPr>
          <w:rStyle w:val="a5"/>
          <w:b/>
          <w:sz w:val="28"/>
          <w:szCs w:val="28"/>
          <w:lang w:val="uk-UA"/>
        </w:rPr>
        <w:t>66 215,56</w:t>
      </w:r>
      <w:r w:rsidRPr="00480E97">
        <w:rPr>
          <w:rStyle w:val="a5"/>
          <w:b/>
          <w:sz w:val="28"/>
          <w:szCs w:val="28"/>
        </w:rPr>
        <w:t xml:space="preserve"> грн.</w:t>
      </w:r>
      <w:r w:rsidRPr="00480E97">
        <w:rPr>
          <w:sz w:val="28"/>
          <w:szCs w:val="28"/>
        </w:rPr>
        <w:t xml:space="preserve"> з</w:t>
      </w:r>
      <w:r w:rsidRPr="00480E97">
        <w:rPr>
          <w:rStyle w:val="a5"/>
          <w:b/>
          <w:sz w:val="28"/>
          <w:szCs w:val="28"/>
        </w:rPr>
        <w:t xml:space="preserve"> ПДВ</w:t>
      </w:r>
      <w:r w:rsidRPr="00CC2CAA">
        <w:rPr>
          <w:sz w:val="28"/>
          <w:szCs w:val="28"/>
        </w:rPr>
        <w:t xml:space="preserve"> </w:t>
      </w:r>
      <w:r w:rsidRPr="00480E97">
        <w:rPr>
          <w:b w:val="0"/>
          <w:sz w:val="28"/>
          <w:szCs w:val="28"/>
        </w:rPr>
        <w:t>та оголосити відповідну закупівлю згідно вимог Закону України «Про публічні закупівлі »</w:t>
      </w:r>
    </w:p>
    <w:p w:rsidR="001771BE" w:rsidRPr="00CC2CAA" w:rsidRDefault="001771BE" w:rsidP="00CC2CAA">
      <w:pPr>
        <w:pStyle w:val="20"/>
        <w:shd w:val="clear" w:color="auto" w:fill="auto"/>
        <w:spacing w:line="360" w:lineRule="auto"/>
        <w:ind w:left="96" w:right="82"/>
        <w:jc w:val="left"/>
        <w:rPr>
          <w:b w:val="0"/>
          <w:sz w:val="28"/>
          <w:szCs w:val="28"/>
          <w:lang w:val="uk-UA"/>
        </w:rPr>
      </w:pPr>
      <w:r w:rsidRPr="00CC2CAA">
        <w:rPr>
          <w:b w:val="0"/>
          <w:sz w:val="28"/>
          <w:szCs w:val="28"/>
          <w:lang w:val="uk-UA"/>
        </w:rPr>
        <w:br/>
      </w:r>
    </w:p>
    <w:p w:rsidR="001771BE" w:rsidRPr="00AD19F1" w:rsidRDefault="00687D6D" w:rsidP="00BD55AB">
      <w:pPr>
        <w:pStyle w:val="20"/>
        <w:shd w:val="clear" w:color="auto" w:fill="auto"/>
        <w:ind w:left="96" w:right="82"/>
        <w:jc w:val="left"/>
        <w:rPr>
          <w:b w:val="0"/>
          <w:sz w:val="28"/>
          <w:szCs w:val="28"/>
          <w:lang w:val="uk-UA"/>
        </w:rPr>
      </w:pPr>
      <w:r>
        <w:rPr>
          <w:b w:val="0"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9.3pt;margin-top:9.8pt;width:100pt;height:0;z-index:251658240" o:connectortype="straight"/>
        </w:pict>
      </w:r>
      <w:r w:rsidR="00BD55AB" w:rsidRPr="00AD19F1">
        <w:rPr>
          <w:b w:val="0"/>
          <w:snapToGrid w:val="0"/>
          <w:sz w:val="28"/>
          <w:szCs w:val="28"/>
          <w:lang w:val="uk-UA"/>
        </w:rPr>
        <w:t xml:space="preserve">Уповноважена </w:t>
      </w:r>
      <w:r w:rsidR="00AD19F1">
        <w:rPr>
          <w:b w:val="0"/>
          <w:snapToGrid w:val="0"/>
          <w:sz w:val="28"/>
          <w:szCs w:val="28"/>
          <w:lang w:val="uk-UA"/>
        </w:rPr>
        <w:t xml:space="preserve">особа </w:t>
      </w:r>
      <w:bookmarkEnd w:id="0"/>
      <w:r w:rsidR="00814A2F">
        <w:rPr>
          <w:b w:val="0"/>
          <w:snapToGrid w:val="0"/>
          <w:sz w:val="28"/>
          <w:szCs w:val="28"/>
          <w:lang w:val="uk-UA"/>
        </w:rPr>
        <w:t xml:space="preserve">                           </w:t>
      </w:r>
      <w:r w:rsidR="00AD19F1">
        <w:rPr>
          <w:b w:val="0"/>
          <w:snapToGrid w:val="0"/>
          <w:sz w:val="28"/>
          <w:szCs w:val="28"/>
          <w:lang w:val="uk-UA"/>
        </w:rPr>
        <w:t xml:space="preserve">Ірина </w:t>
      </w:r>
      <w:r w:rsidR="00814A2F">
        <w:rPr>
          <w:b w:val="0"/>
          <w:snapToGrid w:val="0"/>
          <w:sz w:val="28"/>
          <w:szCs w:val="28"/>
          <w:lang w:val="uk-UA"/>
        </w:rPr>
        <w:t xml:space="preserve">МЕЛЬНИЧЕНКО </w:t>
      </w:r>
    </w:p>
    <w:p w:rsidR="00D633D3" w:rsidRPr="00CC2CAA" w:rsidRDefault="00D633D3" w:rsidP="001771BE">
      <w:pPr>
        <w:pStyle w:val="20"/>
        <w:shd w:val="clear" w:color="auto" w:fill="auto"/>
        <w:ind w:left="96" w:right="82"/>
        <w:rPr>
          <w:sz w:val="28"/>
          <w:szCs w:val="28"/>
          <w:lang w:val="uk-UA"/>
        </w:rPr>
      </w:pPr>
    </w:p>
    <w:p w:rsidR="00D633D3" w:rsidRPr="00CC2CAA" w:rsidRDefault="00D633D3" w:rsidP="001771BE">
      <w:pPr>
        <w:pStyle w:val="20"/>
        <w:shd w:val="clear" w:color="auto" w:fill="auto"/>
        <w:spacing w:line="200" w:lineRule="exact"/>
        <w:ind w:right="1426"/>
        <w:jc w:val="left"/>
        <w:rPr>
          <w:sz w:val="28"/>
          <w:szCs w:val="28"/>
          <w:lang w:val="uk-UA"/>
        </w:rPr>
      </w:pPr>
    </w:p>
    <w:p w:rsidR="00D633D3" w:rsidRPr="00CC2CAA" w:rsidRDefault="00D633D3">
      <w:pPr>
        <w:rPr>
          <w:rFonts w:ascii="Times New Roman" w:hAnsi="Times New Roman" w:cs="Times New Roman"/>
          <w:sz w:val="28"/>
          <w:szCs w:val="28"/>
        </w:rPr>
        <w:sectPr w:rsidR="00D633D3" w:rsidRPr="00CC2CAA" w:rsidSect="001771BE">
          <w:pgSz w:w="11905" w:h="16837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1771BE" w:rsidRPr="007541A9" w:rsidRDefault="007541A9" w:rsidP="001771BE">
      <w:pPr>
        <w:pStyle w:val="20"/>
        <w:shd w:val="clear" w:color="auto" w:fill="auto"/>
        <w:ind w:left="96" w:right="82"/>
        <w:rPr>
          <w:sz w:val="28"/>
          <w:szCs w:val="28"/>
          <w:lang w:val="uk-UA"/>
        </w:rPr>
      </w:pPr>
      <w:r w:rsidRPr="007541A9">
        <w:rPr>
          <w:sz w:val="28"/>
          <w:szCs w:val="28"/>
          <w:shd w:val="clear" w:color="auto" w:fill="FDFEFD"/>
        </w:rPr>
        <w:lastRenderedPageBreak/>
        <w:t>Відокремлений структурний підрозділ "</w:t>
      </w:r>
      <w:proofErr w:type="spellStart"/>
      <w:r w:rsidRPr="007541A9">
        <w:rPr>
          <w:sz w:val="28"/>
          <w:szCs w:val="28"/>
          <w:shd w:val="clear" w:color="auto" w:fill="FDFEFD"/>
        </w:rPr>
        <w:t>Мигійський</w:t>
      </w:r>
      <w:proofErr w:type="spellEnd"/>
      <w:r w:rsidRPr="007541A9">
        <w:rPr>
          <w:sz w:val="28"/>
          <w:szCs w:val="28"/>
          <w:shd w:val="clear" w:color="auto" w:fill="FDFEFD"/>
        </w:rPr>
        <w:t xml:space="preserve"> фаховий коледж Миколаївського національного аграрного університету"</w:t>
      </w:r>
      <w:r w:rsidR="001771BE" w:rsidRPr="007541A9">
        <w:rPr>
          <w:snapToGrid w:val="0"/>
          <w:sz w:val="28"/>
          <w:szCs w:val="28"/>
          <w:lang w:val="uk-UA"/>
        </w:rPr>
        <w:t xml:space="preserve">Україна, 55223, </w:t>
      </w:r>
      <w:r w:rsidR="001771BE" w:rsidRPr="007541A9">
        <w:rPr>
          <w:snapToGrid w:val="0"/>
          <w:sz w:val="28"/>
          <w:szCs w:val="28"/>
        </w:rPr>
        <w:t xml:space="preserve">Миколаївська </w:t>
      </w:r>
      <w:proofErr w:type="spellStart"/>
      <w:r w:rsidR="001771BE" w:rsidRPr="007541A9">
        <w:rPr>
          <w:snapToGrid w:val="0"/>
          <w:sz w:val="28"/>
          <w:szCs w:val="28"/>
        </w:rPr>
        <w:t>обл</w:t>
      </w:r>
      <w:proofErr w:type="spellEnd"/>
      <w:r w:rsidR="001771BE" w:rsidRPr="007541A9">
        <w:rPr>
          <w:snapToGrid w:val="0"/>
          <w:sz w:val="28"/>
          <w:szCs w:val="28"/>
          <w:lang w:val="uk-UA"/>
        </w:rPr>
        <w:t>.</w:t>
      </w:r>
      <w:r w:rsidR="001771BE" w:rsidRPr="007541A9">
        <w:rPr>
          <w:snapToGrid w:val="0"/>
          <w:sz w:val="28"/>
          <w:szCs w:val="28"/>
        </w:rPr>
        <w:t>, Первомай</w:t>
      </w:r>
      <w:r w:rsidR="001771BE" w:rsidRPr="007541A9">
        <w:rPr>
          <w:snapToGrid w:val="0"/>
          <w:sz w:val="28"/>
          <w:szCs w:val="28"/>
          <w:lang w:val="uk-UA"/>
        </w:rPr>
        <w:t>ського р-н.</w:t>
      </w:r>
      <w:r w:rsidR="001771BE" w:rsidRPr="007541A9">
        <w:rPr>
          <w:snapToGrid w:val="0"/>
          <w:sz w:val="28"/>
          <w:szCs w:val="28"/>
        </w:rPr>
        <w:t xml:space="preserve">, с. Мигія, вул.. Перемоги, </w:t>
      </w:r>
      <w:r w:rsidR="001771BE" w:rsidRPr="007541A9">
        <w:rPr>
          <w:snapToGrid w:val="0"/>
          <w:sz w:val="28"/>
          <w:szCs w:val="28"/>
          <w:lang w:val="uk-UA"/>
        </w:rPr>
        <w:t>буд.2 Категорія замовника – згідно п.3.ч.1. статті 2 Закону України «Про публічні закупівлі».</w:t>
      </w:r>
      <w:r w:rsidR="001771BE" w:rsidRPr="007541A9">
        <w:rPr>
          <w:snapToGrid w:val="0"/>
          <w:sz w:val="28"/>
          <w:szCs w:val="28"/>
          <w:lang w:val="uk-UA"/>
        </w:rPr>
        <w:br/>
        <w:t xml:space="preserve">Код ЄДРПОУ </w:t>
      </w:r>
      <w:r w:rsidR="001771BE" w:rsidRPr="007541A9">
        <w:rPr>
          <w:sz w:val="28"/>
          <w:szCs w:val="28"/>
        </w:rPr>
        <w:t>– 26446495</w:t>
      </w:r>
      <w:r w:rsidR="001F14E0" w:rsidRPr="007541A9">
        <w:rPr>
          <w:sz w:val="28"/>
          <w:szCs w:val="28"/>
          <w:lang w:val="uk-UA"/>
        </w:rPr>
        <w:br/>
      </w:r>
    </w:p>
    <w:p w:rsidR="001F14E0" w:rsidRPr="00CC2CAA" w:rsidRDefault="001F14E0" w:rsidP="001771BE">
      <w:pPr>
        <w:pStyle w:val="20"/>
        <w:shd w:val="clear" w:color="auto" w:fill="auto"/>
        <w:ind w:left="96" w:right="82"/>
        <w:rPr>
          <w:sz w:val="28"/>
          <w:szCs w:val="28"/>
          <w:lang w:val="uk-UA"/>
        </w:rPr>
      </w:pPr>
    </w:p>
    <w:p w:rsidR="00D633D3" w:rsidRPr="00CC2CAA" w:rsidRDefault="00D633D3">
      <w:pPr>
        <w:rPr>
          <w:rFonts w:ascii="Times New Roman" w:hAnsi="Times New Roman" w:cs="Times New Roman"/>
          <w:sz w:val="28"/>
          <w:szCs w:val="28"/>
        </w:rPr>
      </w:pPr>
    </w:p>
    <w:p w:rsidR="00D633D3" w:rsidRPr="00D703D7" w:rsidRDefault="000D69E2" w:rsidP="00480E97">
      <w:pPr>
        <w:pStyle w:val="22"/>
        <w:shd w:val="clear" w:color="auto" w:fill="auto"/>
        <w:spacing w:before="0" w:line="276" w:lineRule="auto"/>
        <w:ind w:right="60"/>
        <w:jc w:val="center"/>
        <w:rPr>
          <w:sz w:val="24"/>
          <w:szCs w:val="24"/>
        </w:rPr>
      </w:pPr>
      <w:r w:rsidRPr="00D703D7">
        <w:rPr>
          <w:rStyle w:val="24"/>
          <w:sz w:val="24"/>
          <w:szCs w:val="24"/>
        </w:rPr>
        <w:t>Затверджено</w:t>
      </w:r>
      <w:r w:rsidRPr="00D703D7">
        <w:rPr>
          <w:sz w:val="24"/>
          <w:szCs w:val="24"/>
        </w:rPr>
        <w:t xml:space="preserve"> ПРОТОКОЛЬНИМ РІШЕННЯМ УПОВНОВАЖЕНОЇ ОСОБИ</w:t>
      </w:r>
    </w:p>
    <w:p w:rsidR="00D633D3" w:rsidRPr="007541A9" w:rsidRDefault="001771BE" w:rsidP="00480E97">
      <w:pPr>
        <w:pStyle w:val="11"/>
        <w:shd w:val="clear" w:color="auto" w:fill="auto"/>
        <w:spacing w:before="0" w:after="0" w:line="480" w:lineRule="auto"/>
        <w:ind w:right="60"/>
        <w:jc w:val="center"/>
        <w:rPr>
          <w:sz w:val="24"/>
          <w:szCs w:val="24"/>
          <w:lang w:val="uk-UA"/>
        </w:rPr>
      </w:pPr>
      <w:r w:rsidRPr="00D703D7">
        <w:rPr>
          <w:sz w:val="24"/>
          <w:szCs w:val="24"/>
        </w:rPr>
        <w:t>№</w:t>
      </w:r>
      <w:r w:rsidR="007541A9">
        <w:rPr>
          <w:sz w:val="24"/>
          <w:szCs w:val="24"/>
          <w:lang w:val="uk-UA"/>
        </w:rPr>
        <w:t>6</w:t>
      </w:r>
      <w:r w:rsidRPr="00D703D7">
        <w:rPr>
          <w:sz w:val="24"/>
          <w:szCs w:val="24"/>
        </w:rPr>
        <w:t xml:space="preserve"> від </w:t>
      </w:r>
      <w:r w:rsidR="007541A9">
        <w:rPr>
          <w:sz w:val="24"/>
          <w:szCs w:val="24"/>
          <w:lang w:val="uk-UA"/>
        </w:rPr>
        <w:t>04</w:t>
      </w:r>
      <w:r w:rsidR="007541A9">
        <w:rPr>
          <w:sz w:val="24"/>
          <w:szCs w:val="24"/>
        </w:rPr>
        <w:t>.</w:t>
      </w:r>
      <w:r w:rsidR="007541A9">
        <w:rPr>
          <w:sz w:val="24"/>
          <w:szCs w:val="24"/>
          <w:lang w:val="uk-UA"/>
        </w:rPr>
        <w:t>09</w:t>
      </w:r>
      <w:r w:rsidR="007541A9">
        <w:rPr>
          <w:sz w:val="24"/>
          <w:szCs w:val="24"/>
        </w:rPr>
        <w:t>.202</w:t>
      </w:r>
      <w:r w:rsidR="007541A9">
        <w:rPr>
          <w:sz w:val="24"/>
          <w:szCs w:val="24"/>
          <w:lang w:val="uk-UA"/>
        </w:rPr>
        <w:t>3</w:t>
      </w:r>
    </w:p>
    <w:p w:rsidR="00D633D3" w:rsidRDefault="000D69E2" w:rsidP="00480E97">
      <w:pPr>
        <w:pStyle w:val="11"/>
        <w:shd w:val="clear" w:color="auto" w:fill="auto"/>
        <w:spacing w:before="0" w:after="0" w:line="200" w:lineRule="exact"/>
        <w:ind w:right="60"/>
        <w:jc w:val="center"/>
        <w:rPr>
          <w:sz w:val="24"/>
          <w:szCs w:val="24"/>
          <w:lang w:val="uk-UA"/>
        </w:rPr>
      </w:pPr>
      <w:r w:rsidRPr="00D703D7">
        <w:rPr>
          <w:sz w:val="24"/>
          <w:szCs w:val="24"/>
        </w:rPr>
        <w:t>РІЧНИЙ ПЛАН ЗАКУПІВЕЛЬ НА 2023 РІК</w:t>
      </w:r>
    </w:p>
    <w:p w:rsidR="00480E97" w:rsidRPr="007541A9" w:rsidRDefault="00480E97" w:rsidP="00480E97">
      <w:pPr>
        <w:pStyle w:val="11"/>
        <w:shd w:val="clear" w:color="auto" w:fill="auto"/>
        <w:spacing w:before="0" w:after="0" w:line="200" w:lineRule="exact"/>
        <w:ind w:right="60"/>
        <w:jc w:val="center"/>
        <w:rPr>
          <w:sz w:val="28"/>
          <w:szCs w:val="24"/>
          <w:lang w:val="uk-UA"/>
        </w:rPr>
      </w:pPr>
    </w:p>
    <w:p w:rsidR="00D633D3" w:rsidRPr="007541A9" w:rsidRDefault="001F14E0" w:rsidP="00D703D7">
      <w:pPr>
        <w:pStyle w:val="22"/>
        <w:shd w:val="clear" w:color="auto" w:fill="auto"/>
        <w:tabs>
          <w:tab w:val="left" w:pos="687"/>
        </w:tabs>
        <w:spacing w:before="0" w:line="360" w:lineRule="auto"/>
        <w:ind w:left="140" w:right="80"/>
        <w:rPr>
          <w:sz w:val="28"/>
          <w:szCs w:val="24"/>
        </w:rPr>
      </w:pPr>
      <w:r w:rsidRPr="007541A9">
        <w:rPr>
          <w:rStyle w:val="24"/>
          <w:sz w:val="28"/>
          <w:szCs w:val="24"/>
          <w:lang w:val="uk-UA"/>
        </w:rPr>
        <w:tab/>
        <w:t>1)</w:t>
      </w:r>
      <w:r w:rsidR="000D69E2" w:rsidRPr="007541A9">
        <w:rPr>
          <w:rStyle w:val="24"/>
          <w:sz w:val="28"/>
          <w:szCs w:val="24"/>
        </w:rPr>
        <w:t>найменування замовника -</w:t>
      </w:r>
      <w:r w:rsidR="000D69E2" w:rsidRPr="007541A9">
        <w:rPr>
          <w:sz w:val="28"/>
          <w:szCs w:val="24"/>
        </w:rPr>
        <w:t xml:space="preserve"> </w:t>
      </w:r>
      <w:r w:rsidR="007541A9" w:rsidRPr="007541A9">
        <w:rPr>
          <w:sz w:val="22"/>
          <w:szCs w:val="21"/>
          <w:shd w:val="clear" w:color="auto" w:fill="FDFEFD"/>
        </w:rPr>
        <w:t>Відокремлений структурний підрозділ "</w:t>
      </w:r>
      <w:proofErr w:type="spellStart"/>
      <w:r w:rsidR="007541A9" w:rsidRPr="007541A9">
        <w:rPr>
          <w:sz w:val="22"/>
          <w:szCs w:val="21"/>
          <w:shd w:val="clear" w:color="auto" w:fill="FDFEFD"/>
        </w:rPr>
        <w:t>Мигійський</w:t>
      </w:r>
      <w:proofErr w:type="spellEnd"/>
      <w:r w:rsidR="007541A9" w:rsidRPr="007541A9">
        <w:rPr>
          <w:sz w:val="22"/>
          <w:szCs w:val="21"/>
          <w:shd w:val="clear" w:color="auto" w:fill="FDFEFD"/>
        </w:rPr>
        <w:t xml:space="preserve"> фаховий коледж Миколаївського національного аграрного університету"</w:t>
      </w:r>
    </w:p>
    <w:p w:rsidR="00D633D3" w:rsidRPr="00480E97" w:rsidRDefault="001F14E0" w:rsidP="00D703D7">
      <w:pPr>
        <w:pStyle w:val="11"/>
        <w:shd w:val="clear" w:color="auto" w:fill="auto"/>
        <w:tabs>
          <w:tab w:val="left" w:pos="673"/>
        </w:tabs>
        <w:spacing w:before="0" w:after="0" w:line="360" w:lineRule="auto"/>
        <w:ind w:right="80"/>
        <w:rPr>
          <w:b/>
          <w:sz w:val="24"/>
          <w:szCs w:val="24"/>
          <w:lang w:val="uk-UA"/>
        </w:rPr>
      </w:pPr>
      <w:r w:rsidRPr="00D703D7">
        <w:rPr>
          <w:sz w:val="24"/>
          <w:szCs w:val="24"/>
          <w:lang w:val="uk-UA"/>
        </w:rPr>
        <w:tab/>
        <w:t>2)</w:t>
      </w:r>
      <w:r w:rsidR="000D69E2" w:rsidRPr="00D703D7">
        <w:rPr>
          <w:sz w:val="24"/>
          <w:szCs w:val="24"/>
        </w:rPr>
        <w:t>місцезнаходження та ідентифікаційний код замовника в Єдиному державному реєстрі юридичних осіб, фізичних осіб - підприємців та громадських формувань -</w:t>
      </w:r>
      <w:r w:rsidR="000D69E2" w:rsidRPr="00D703D7">
        <w:rPr>
          <w:rStyle w:val="a6"/>
          <w:sz w:val="24"/>
          <w:szCs w:val="24"/>
        </w:rPr>
        <w:t xml:space="preserve"> </w:t>
      </w:r>
      <w:r w:rsidRPr="00D703D7">
        <w:rPr>
          <w:b/>
          <w:snapToGrid w:val="0"/>
          <w:sz w:val="24"/>
          <w:szCs w:val="24"/>
        </w:rPr>
        <w:t>55223, Миколаївська область, Перв</w:t>
      </w:r>
      <w:r w:rsidR="00255C12">
        <w:rPr>
          <w:b/>
          <w:snapToGrid w:val="0"/>
          <w:sz w:val="24"/>
          <w:szCs w:val="24"/>
        </w:rPr>
        <w:t xml:space="preserve">омайський район, </w:t>
      </w:r>
      <w:proofErr w:type="spellStart"/>
      <w:r w:rsidR="00255C12">
        <w:rPr>
          <w:b/>
          <w:snapToGrid w:val="0"/>
          <w:sz w:val="24"/>
          <w:szCs w:val="24"/>
        </w:rPr>
        <w:t>с.Мигія</w:t>
      </w:r>
      <w:proofErr w:type="spellEnd"/>
      <w:r w:rsidR="00255C12">
        <w:rPr>
          <w:b/>
          <w:snapToGrid w:val="0"/>
          <w:sz w:val="24"/>
          <w:szCs w:val="24"/>
        </w:rPr>
        <w:t>, вул.</w:t>
      </w:r>
      <w:r w:rsidRPr="00D703D7">
        <w:rPr>
          <w:b/>
          <w:snapToGrid w:val="0"/>
          <w:sz w:val="24"/>
          <w:szCs w:val="24"/>
        </w:rPr>
        <w:t xml:space="preserve"> Перемоги, 2</w:t>
      </w:r>
      <w:r w:rsidRPr="00D703D7">
        <w:rPr>
          <w:b/>
          <w:snapToGrid w:val="0"/>
          <w:sz w:val="24"/>
          <w:szCs w:val="24"/>
          <w:lang w:val="uk-UA"/>
        </w:rPr>
        <w:t xml:space="preserve">, Код ЄДРПОУ  </w:t>
      </w:r>
      <w:r w:rsidRPr="00D703D7">
        <w:rPr>
          <w:b/>
          <w:sz w:val="24"/>
          <w:szCs w:val="24"/>
        </w:rPr>
        <w:t>26446495</w:t>
      </w:r>
      <w:r w:rsidRPr="00D703D7">
        <w:rPr>
          <w:b/>
          <w:sz w:val="24"/>
          <w:szCs w:val="24"/>
          <w:lang w:val="uk-UA"/>
        </w:rPr>
        <w:br/>
      </w:r>
      <w:r w:rsidRPr="00D703D7">
        <w:rPr>
          <w:sz w:val="24"/>
          <w:szCs w:val="24"/>
          <w:lang w:val="uk-UA"/>
        </w:rPr>
        <w:t xml:space="preserve"> </w:t>
      </w:r>
      <w:r w:rsidR="00D703D7">
        <w:rPr>
          <w:sz w:val="24"/>
          <w:szCs w:val="24"/>
          <w:lang w:val="uk-UA"/>
        </w:rPr>
        <w:t xml:space="preserve">    </w:t>
      </w:r>
      <w:r w:rsidRPr="00D703D7">
        <w:rPr>
          <w:sz w:val="24"/>
          <w:szCs w:val="24"/>
          <w:lang w:val="uk-UA"/>
        </w:rPr>
        <w:t>3</w:t>
      </w:r>
      <w:r w:rsidRPr="00D703D7">
        <w:rPr>
          <w:b/>
          <w:sz w:val="24"/>
          <w:szCs w:val="24"/>
          <w:lang w:val="uk-UA"/>
        </w:rPr>
        <w:t>)</w:t>
      </w:r>
      <w:r w:rsidR="000D69E2" w:rsidRPr="00D703D7">
        <w:rPr>
          <w:rStyle w:val="24"/>
          <w:b w:val="0"/>
          <w:sz w:val="24"/>
          <w:szCs w:val="24"/>
        </w:rPr>
        <w:t>категорія замовника</w:t>
      </w:r>
      <w:r w:rsidR="000D69E2" w:rsidRPr="00D703D7">
        <w:rPr>
          <w:rStyle w:val="24"/>
          <w:sz w:val="24"/>
          <w:szCs w:val="24"/>
        </w:rPr>
        <w:t xml:space="preserve"> </w:t>
      </w:r>
      <w:r w:rsidR="000D69E2" w:rsidRPr="00D703D7">
        <w:rPr>
          <w:rStyle w:val="24"/>
          <w:sz w:val="24"/>
          <w:szCs w:val="24"/>
          <w:lang w:val="ru"/>
        </w:rPr>
        <w:t>-</w:t>
      </w:r>
      <w:r w:rsidR="000D69E2" w:rsidRPr="00D703D7">
        <w:rPr>
          <w:sz w:val="24"/>
          <w:szCs w:val="24"/>
          <w:lang w:val="ru"/>
        </w:rPr>
        <w:t xml:space="preserve"> </w:t>
      </w:r>
      <w:r w:rsidR="000D69E2" w:rsidRPr="00480E97">
        <w:rPr>
          <w:b/>
          <w:sz w:val="24"/>
          <w:szCs w:val="24"/>
        </w:rPr>
        <w:t xml:space="preserve">Згідно п. З, ч. </w:t>
      </w:r>
      <w:r w:rsidR="000D69E2" w:rsidRPr="00480E97">
        <w:rPr>
          <w:b/>
          <w:sz w:val="24"/>
          <w:szCs w:val="24"/>
          <w:lang w:val="ru"/>
        </w:rPr>
        <w:t xml:space="preserve">1, </w:t>
      </w:r>
      <w:r w:rsidR="000D69E2" w:rsidRPr="00480E97">
        <w:rPr>
          <w:b/>
          <w:sz w:val="24"/>
          <w:szCs w:val="24"/>
        </w:rPr>
        <w:t xml:space="preserve">ст. </w:t>
      </w:r>
      <w:r w:rsidR="000D69E2" w:rsidRPr="00480E97">
        <w:rPr>
          <w:b/>
          <w:sz w:val="24"/>
          <w:szCs w:val="24"/>
          <w:lang w:val="ru"/>
        </w:rPr>
        <w:t xml:space="preserve">2 </w:t>
      </w:r>
      <w:r w:rsidR="000D69E2" w:rsidRPr="00480E97">
        <w:rPr>
          <w:b/>
          <w:sz w:val="24"/>
          <w:szCs w:val="24"/>
        </w:rPr>
        <w:t>Закону України "Про публічні закупі</w:t>
      </w:r>
      <w:proofErr w:type="gramStart"/>
      <w:r w:rsidR="000D69E2" w:rsidRPr="00480E97">
        <w:rPr>
          <w:b/>
          <w:sz w:val="24"/>
          <w:szCs w:val="24"/>
        </w:rPr>
        <w:t>вл</w:t>
      </w:r>
      <w:proofErr w:type="gramEnd"/>
      <w:r w:rsidR="000D69E2" w:rsidRPr="00480E97">
        <w:rPr>
          <w:b/>
          <w:sz w:val="24"/>
          <w:szCs w:val="24"/>
        </w:rPr>
        <w:t>і"</w:t>
      </w:r>
    </w:p>
    <w:p w:rsidR="00D633D3" w:rsidRPr="00D703D7" w:rsidRDefault="001F14E0" w:rsidP="00D703D7">
      <w:pPr>
        <w:pStyle w:val="11"/>
        <w:shd w:val="clear" w:color="auto" w:fill="auto"/>
        <w:tabs>
          <w:tab w:val="left" w:pos="687"/>
        </w:tabs>
        <w:spacing w:before="0" w:after="0" w:line="360" w:lineRule="auto"/>
        <w:ind w:right="80"/>
        <w:rPr>
          <w:sz w:val="24"/>
          <w:szCs w:val="24"/>
        </w:rPr>
      </w:pPr>
      <w:r w:rsidRPr="00D703D7">
        <w:rPr>
          <w:sz w:val="24"/>
          <w:szCs w:val="24"/>
          <w:lang w:val="uk-UA"/>
        </w:rPr>
        <w:t xml:space="preserve">  </w:t>
      </w:r>
      <w:r w:rsidR="00D703D7">
        <w:rPr>
          <w:sz w:val="24"/>
          <w:szCs w:val="24"/>
          <w:lang w:val="uk-UA"/>
        </w:rPr>
        <w:t xml:space="preserve">   </w:t>
      </w:r>
      <w:r w:rsidRPr="00D703D7">
        <w:rPr>
          <w:sz w:val="24"/>
          <w:szCs w:val="24"/>
          <w:lang w:val="uk-UA"/>
        </w:rPr>
        <w:t>4)</w:t>
      </w:r>
      <w:r w:rsidR="000D69E2" w:rsidRPr="00D703D7">
        <w:rPr>
          <w:sz w:val="24"/>
          <w:szCs w:val="24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 </w:t>
      </w:r>
      <w:r w:rsidR="000D69E2" w:rsidRPr="00D703D7">
        <w:rPr>
          <w:sz w:val="24"/>
          <w:szCs w:val="24"/>
          <w:lang w:val="ru"/>
        </w:rPr>
        <w:t>-</w:t>
      </w:r>
      <w:r w:rsidR="000D69E2" w:rsidRPr="00D703D7">
        <w:rPr>
          <w:rStyle w:val="a6"/>
          <w:sz w:val="24"/>
          <w:szCs w:val="24"/>
          <w:lang w:val="ru"/>
        </w:rPr>
        <w:t xml:space="preserve"> </w:t>
      </w:r>
      <w:r w:rsidR="000D69E2" w:rsidRPr="00D703D7">
        <w:rPr>
          <w:rStyle w:val="a6"/>
          <w:sz w:val="24"/>
          <w:szCs w:val="24"/>
        </w:rPr>
        <w:t xml:space="preserve">Природний газ, код </w:t>
      </w:r>
      <w:r w:rsidR="000D69E2" w:rsidRPr="00D703D7">
        <w:rPr>
          <w:rStyle w:val="a6"/>
          <w:sz w:val="24"/>
          <w:szCs w:val="24"/>
          <w:lang w:val="ru"/>
        </w:rPr>
        <w:t xml:space="preserve">09120000-6 — </w:t>
      </w:r>
      <w:r w:rsidR="000D69E2" w:rsidRPr="00D703D7">
        <w:rPr>
          <w:rStyle w:val="a6"/>
          <w:sz w:val="24"/>
          <w:szCs w:val="24"/>
        </w:rPr>
        <w:t xml:space="preserve">Газове паливо за ДК </w:t>
      </w:r>
      <w:r w:rsidR="000D69E2" w:rsidRPr="00D703D7">
        <w:rPr>
          <w:rStyle w:val="a6"/>
          <w:sz w:val="24"/>
          <w:szCs w:val="24"/>
          <w:lang w:val="ru"/>
        </w:rPr>
        <w:t xml:space="preserve">021:2015 </w:t>
      </w:r>
      <w:r w:rsidR="000D69E2" w:rsidRPr="00D703D7">
        <w:rPr>
          <w:rStyle w:val="a6"/>
          <w:sz w:val="24"/>
          <w:szCs w:val="24"/>
        </w:rPr>
        <w:t xml:space="preserve">«Єдиний закупівельний словник» (код номенклатурної позиції </w:t>
      </w:r>
      <w:r w:rsidR="000D69E2" w:rsidRPr="00D703D7">
        <w:rPr>
          <w:rStyle w:val="a6"/>
          <w:sz w:val="24"/>
          <w:szCs w:val="24"/>
          <w:lang w:val="ru"/>
        </w:rPr>
        <w:t xml:space="preserve">09123000-7 </w:t>
      </w:r>
      <w:r w:rsidR="000D69E2" w:rsidRPr="00D703D7">
        <w:rPr>
          <w:rStyle w:val="a6"/>
          <w:sz w:val="24"/>
          <w:szCs w:val="24"/>
        </w:rPr>
        <w:t>Природний газ).</w:t>
      </w:r>
    </w:p>
    <w:p w:rsidR="00D633D3" w:rsidRPr="00D703D7" w:rsidRDefault="00D703D7" w:rsidP="00D703D7">
      <w:pPr>
        <w:pStyle w:val="11"/>
        <w:shd w:val="clear" w:color="auto" w:fill="auto"/>
        <w:tabs>
          <w:tab w:val="left" w:pos="774"/>
        </w:tabs>
        <w:spacing w:before="0" w:after="0" w:line="360" w:lineRule="auto"/>
        <w:ind w:right="8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</w:t>
      </w:r>
      <w:r w:rsidR="001F14E0" w:rsidRPr="00D703D7">
        <w:rPr>
          <w:sz w:val="24"/>
          <w:szCs w:val="24"/>
          <w:lang w:val="uk-UA"/>
        </w:rPr>
        <w:t>5)</w:t>
      </w:r>
      <w:r w:rsidR="000D69E2" w:rsidRPr="00D703D7">
        <w:rPr>
          <w:sz w:val="24"/>
          <w:szCs w:val="24"/>
        </w:rPr>
        <w:t>розмір бюджетного призначення та/або очікувана</w:t>
      </w:r>
      <w:r w:rsidR="00CC2CAA" w:rsidRPr="00D703D7">
        <w:rPr>
          <w:sz w:val="24"/>
          <w:szCs w:val="24"/>
          <w:lang w:val="uk-UA"/>
        </w:rPr>
        <w:t xml:space="preserve"> </w:t>
      </w:r>
      <w:r w:rsidR="000D69E2" w:rsidRPr="00D703D7">
        <w:rPr>
          <w:sz w:val="24"/>
          <w:szCs w:val="24"/>
        </w:rPr>
        <w:t xml:space="preserve">вартість предмета закупівлі: </w:t>
      </w:r>
      <w:r w:rsidR="007541A9">
        <w:rPr>
          <w:rStyle w:val="a6"/>
          <w:sz w:val="24"/>
          <w:szCs w:val="24"/>
          <w:lang w:val="ru"/>
        </w:rPr>
        <w:t xml:space="preserve">66 215, 56 </w:t>
      </w:r>
      <w:proofErr w:type="spellStart"/>
      <w:r w:rsidR="001F14E0" w:rsidRPr="00D703D7">
        <w:rPr>
          <w:rStyle w:val="a6"/>
          <w:sz w:val="24"/>
          <w:szCs w:val="24"/>
        </w:rPr>
        <w:t>гр</w:t>
      </w:r>
      <w:proofErr w:type="spellEnd"/>
      <w:r w:rsidR="001F14E0" w:rsidRPr="00D703D7">
        <w:rPr>
          <w:rStyle w:val="a6"/>
          <w:sz w:val="24"/>
          <w:szCs w:val="24"/>
          <w:lang w:val="uk-UA"/>
        </w:rPr>
        <w:t>н</w:t>
      </w:r>
      <w:r w:rsidR="000D69E2" w:rsidRPr="00480E97">
        <w:rPr>
          <w:rStyle w:val="a6"/>
          <w:b w:val="0"/>
          <w:sz w:val="24"/>
          <w:szCs w:val="24"/>
        </w:rPr>
        <w:t>.</w:t>
      </w:r>
      <w:r w:rsidR="000D69E2" w:rsidRPr="00480E97">
        <w:rPr>
          <w:b/>
          <w:sz w:val="24"/>
          <w:szCs w:val="24"/>
        </w:rPr>
        <w:t xml:space="preserve"> з</w:t>
      </w:r>
      <w:r w:rsidR="000D69E2" w:rsidRPr="00D703D7">
        <w:rPr>
          <w:rStyle w:val="a6"/>
          <w:sz w:val="24"/>
          <w:szCs w:val="24"/>
        </w:rPr>
        <w:t xml:space="preserve"> ПДВ.</w:t>
      </w:r>
      <w:r w:rsidR="000D69E2" w:rsidRPr="00D703D7">
        <w:rPr>
          <w:sz w:val="24"/>
          <w:szCs w:val="24"/>
        </w:rPr>
        <w:t xml:space="preserve"> Джерело фінансування </w:t>
      </w:r>
      <w:r w:rsidR="000D69E2" w:rsidRPr="007541A9">
        <w:rPr>
          <w:sz w:val="24"/>
          <w:szCs w:val="24"/>
        </w:rPr>
        <w:t xml:space="preserve">- </w:t>
      </w:r>
      <w:r w:rsidR="007E2239">
        <w:rPr>
          <w:sz w:val="24"/>
          <w:szCs w:val="24"/>
        </w:rPr>
        <w:t xml:space="preserve">кошти </w:t>
      </w:r>
      <w:r w:rsidR="007E2239">
        <w:rPr>
          <w:sz w:val="24"/>
          <w:szCs w:val="24"/>
          <w:lang w:val="uk-UA"/>
        </w:rPr>
        <w:t>державного</w:t>
      </w:r>
      <w:bookmarkStart w:id="1" w:name="_GoBack"/>
      <w:bookmarkEnd w:id="1"/>
      <w:r w:rsidR="000D69E2" w:rsidRPr="00D703D7">
        <w:rPr>
          <w:sz w:val="24"/>
          <w:szCs w:val="24"/>
        </w:rPr>
        <w:t xml:space="preserve"> бюджету.</w:t>
      </w:r>
    </w:p>
    <w:p w:rsidR="00D633D3" w:rsidRPr="007541A9" w:rsidRDefault="001F14E0" w:rsidP="00D703D7">
      <w:pPr>
        <w:pStyle w:val="11"/>
        <w:shd w:val="clear" w:color="auto" w:fill="auto"/>
        <w:tabs>
          <w:tab w:val="left" w:pos="447"/>
        </w:tabs>
        <w:spacing w:before="0" w:after="0" w:line="360" w:lineRule="auto"/>
        <w:rPr>
          <w:sz w:val="24"/>
          <w:szCs w:val="24"/>
          <w:lang w:val="ru-RU"/>
        </w:rPr>
      </w:pPr>
      <w:r w:rsidRPr="00D703D7">
        <w:rPr>
          <w:sz w:val="24"/>
          <w:szCs w:val="24"/>
          <w:lang w:val="uk-UA"/>
        </w:rPr>
        <w:t xml:space="preserve"> </w:t>
      </w:r>
      <w:r w:rsidRPr="00D703D7">
        <w:rPr>
          <w:sz w:val="24"/>
          <w:szCs w:val="24"/>
          <w:lang w:val="uk-UA"/>
        </w:rPr>
        <w:tab/>
        <w:t>6)</w:t>
      </w:r>
      <w:r w:rsidR="000D69E2" w:rsidRPr="00D703D7">
        <w:rPr>
          <w:sz w:val="24"/>
          <w:szCs w:val="24"/>
        </w:rPr>
        <w:t xml:space="preserve">код економічної класифікації видатків бюджету (для бюджетних коштів) </w:t>
      </w:r>
      <w:r w:rsidRPr="00D703D7">
        <w:rPr>
          <w:sz w:val="24"/>
          <w:szCs w:val="24"/>
        </w:rPr>
        <w:t>–</w:t>
      </w:r>
      <w:r w:rsidR="000D69E2" w:rsidRPr="00D703D7">
        <w:rPr>
          <w:rStyle w:val="a6"/>
          <w:sz w:val="24"/>
          <w:szCs w:val="24"/>
        </w:rPr>
        <w:t xml:space="preserve"> КЕКВ</w:t>
      </w:r>
      <w:r w:rsidR="00480E97">
        <w:rPr>
          <w:rStyle w:val="a6"/>
          <w:sz w:val="24"/>
          <w:szCs w:val="24"/>
          <w:lang w:val="uk-UA"/>
        </w:rPr>
        <w:t xml:space="preserve"> 2274.</w:t>
      </w:r>
      <w:r w:rsidRPr="00D703D7">
        <w:rPr>
          <w:rStyle w:val="a6"/>
          <w:sz w:val="24"/>
          <w:szCs w:val="24"/>
          <w:lang w:val="uk-UA"/>
        </w:rPr>
        <w:br/>
      </w:r>
      <w:r w:rsidR="00D703D7">
        <w:rPr>
          <w:sz w:val="24"/>
          <w:szCs w:val="24"/>
          <w:lang w:val="uk-UA"/>
        </w:rPr>
        <w:t xml:space="preserve">     </w:t>
      </w:r>
      <w:r w:rsidRPr="00D703D7">
        <w:rPr>
          <w:sz w:val="24"/>
          <w:szCs w:val="24"/>
          <w:lang w:val="uk-UA"/>
        </w:rPr>
        <w:t xml:space="preserve">7) вид закупівлі – </w:t>
      </w:r>
      <w:r w:rsidR="007541A9">
        <w:rPr>
          <w:sz w:val="24"/>
          <w:szCs w:val="24"/>
          <w:lang w:val="uk-UA"/>
        </w:rPr>
        <w:t>в</w:t>
      </w:r>
      <w:r w:rsidR="007541A9" w:rsidRPr="007541A9">
        <w:rPr>
          <w:sz w:val="24"/>
          <w:szCs w:val="24"/>
          <w:lang w:val="uk-UA"/>
        </w:rPr>
        <w:t>ідкриті торги з особливостями</w:t>
      </w:r>
    </w:p>
    <w:p w:rsidR="001F14E0" w:rsidRPr="00D703D7" w:rsidRDefault="00D703D7" w:rsidP="00D703D7">
      <w:pPr>
        <w:pStyle w:val="11"/>
        <w:shd w:val="clear" w:color="auto" w:fill="auto"/>
        <w:spacing w:before="0" w:after="0" w:line="360" w:lineRule="auto"/>
        <w:ind w:right="2957"/>
        <w:jc w:val="left"/>
        <w:rPr>
          <w:sz w:val="24"/>
          <w:szCs w:val="24"/>
        </w:rPr>
      </w:pPr>
      <w:r>
        <w:rPr>
          <w:rFonts w:eastAsia="Arial Unicode MS"/>
          <w:spacing w:val="0"/>
          <w:sz w:val="24"/>
          <w:szCs w:val="24"/>
          <w:lang w:val="uk-UA"/>
        </w:rPr>
        <w:t xml:space="preserve">      </w:t>
      </w:r>
      <w:r w:rsidR="001F14E0" w:rsidRPr="00D703D7">
        <w:rPr>
          <w:rStyle w:val="a6"/>
          <w:b w:val="0"/>
          <w:sz w:val="24"/>
          <w:szCs w:val="24"/>
        </w:rPr>
        <w:t>8)</w:t>
      </w:r>
      <w:r w:rsidR="001F14E0" w:rsidRPr="00D703D7">
        <w:rPr>
          <w:sz w:val="24"/>
          <w:szCs w:val="24"/>
        </w:rPr>
        <w:t>орієнтовний початок проведення -</w:t>
      </w:r>
      <w:r w:rsidR="007541A9">
        <w:rPr>
          <w:rStyle w:val="a6"/>
          <w:sz w:val="24"/>
          <w:szCs w:val="24"/>
        </w:rPr>
        <w:t xml:space="preserve"> </w:t>
      </w:r>
      <w:r w:rsidR="007541A9">
        <w:rPr>
          <w:rStyle w:val="a6"/>
          <w:sz w:val="24"/>
          <w:szCs w:val="24"/>
          <w:lang w:val="uk-UA"/>
        </w:rPr>
        <w:t>вересень</w:t>
      </w:r>
      <w:r w:rsidR="007541A9">
        <w:rPr>
          <w:rStyle w:val="a6"/>
          <w:sz w:val="24"/>
          <w:szCs w:val="24"/>
        </w:rPr>
        <w:t xml:space="preserve"> 202</w:t>
      </w:r>
      <w:r w:rsidR="007541A9">
        <w:rPr>
          <w:rStyle w:val="a6"/>
          <w:sz w:val="24"/>
          <w:szCs w:val="24"/>
          <w:lang w:val="uk-UA"/>
        </w:rPr>
        <w:t>3</w:t>
      </w:r>
      <w:r>
        <w:rPr>
          <w:rStyle w:val="a6"/>
          <w:sz w:val="24"/>
          <w:szCs w:val="24"/>
          <w:lang w:val="uk-UA"/>
        </w:rPr>
        <w:t xml:space="preserve"> р</w:t>
      </w:r>
      <w:r w:rsidR="001F14E0" w:rsidRPr="00D703D7">
        <w:rPr>
          <w:rStyle w:val="a6"/>
          <w:sz w:val="24"/>
          <w:szCs w:val="24"/>
        </w:rPr>
        <w:t>оку.</w:t>
      </w:r>
    </w:p>
    <w:p w:rsidR="001F14E0" w:rsidRPr="00D703D7" w:rsidRDefault="001F14E0" w:rsidP="001F14E0">
      <w:pPr>
        <w:spacing w:line="360" w:lineRule="auto"/>
        <w:ind w:firstLine="708"/>
        <w:rPr>
          <w:rFonts w:ascii="Times New Roman" w:hAnsi="Times New Roman" w:cs="Times New Roman"/>
        </w:rPr>
      </w:pPr>
    </w:p>
    <w:p w:rsidR="001F14E0" w:rsidRPr="00D703D7" w:rsidRDefault="001F14E0" w:rsidP="001F14E0">
      <w:pPr>
        <w:spacing w:line="360" w:lineRule="auto"/>
        <w:rPr>
          <w:rFonts w:ascii="Times New Roman" w:hAnsi="Times New Roman" w:cs="Times New Roman"/>
        </w:rPr>
      </w:pPr>
    </w:p>
    <w:p w:rsidR="00D633D3" w:rsidRPr="00CC2CAA" w:rsidRDefault="00687D6D" w:rsidP="00D703D7">
      <w:pPr>
        <w:pStyle w:val="20"/>
        <w:shd w:val="clear" w:color="auto" w:fill="auto"/>
        <w:ind w:left="96" w:right="82"/>
        <w:jc w:val="left"/>
        <w:rPr>
          <w:sz w:val="28"/>
          <w:szCs w:val="28"/>
        </w:rPr>
      </w:pPr>
      <w:r>
        <w:rPr>
          <w:b w:val="0"/>
          <w:noProof/>
          <w:sz w:val="28"/>
          <w:szCs w:val="28"/>
          <w:lang w:val="ru-RU"/>
        </w:rPr>
        <w:pict>
          <v:shape id="_x0000_s1027" type="#_x0000_t32" style="position:absolute;left:0;text-align:left;margin-left:149.3pt;margin-top:9.8pt;width:100pt;height:0;z-index:251660288" o:connectortype="straight"/>
        </w:pict>
      </w:r>
      <w:r w:rsidR="00D703D7" w:rsidRPr="00AD19F1">
        <w:rPr>
          <w:b w:val="0"/>
          <w:snapToGrid w:val="0"/>
          <w:sz w:val="28"/>
          <w:szCs w:val="28"/>
          <w:lang w:val="uk-UA"/>
        </w:rPr>
        <w:t xml:space="preserve">Уповноважена </w:t>
      </w:r>
      <w:r w:rsidR="00814A2F" w:rsidRPr="00814A2F">
        <w:rPr>
          <w:b w:val="0"/>
          <w:snapToGrid w:val="0"/>
          <w:sz w:val="28"/>
          <w:szCs w:val="28"/>
          <w:lang w:val="uk-UA"/>
        </w:rPr>
        <w:t>особа</w:t>
      </w:r>
      <w:r w:rsidR="00814A2F">
        <w:rPr>
          <w:b w:val="0"/>
          <w:snapToGrid w:val="0"/>
          <w:sz w:val="28"/>
          <w:szCs w:val="28"/>
          <w:lang w:val="uk-UA"/>
        </w:rPr>
        <w:t xml:space="preserve">                              І</w:t>
      </w:r>
      <w:r w:rsidR="00D703D7" w:rsidRPr="00814A2F">
        <w:rPr>
          <w:b w:val="0"/>
          <w:snapToGrid w:val="0"/>
          <w:sz w:val="28"/>
          <w:szCs w:val="28"/>
          <w:lang w:val="uk-UA"/>
        </w:rPr>
        <w:t xml:space="preserve">рина </w:t>
      </w:r>
      <w:r w:rsidR="00814A2F">
        <w:rPr>
          <w:b w:val="0"/>
          <w:snapToGrid w:val="0"/>
          <w:sz w:val="28"/>
          <w:szCs w:val="28"/>
          <w:lang w:val="uk-UA"/>
        </w:rPr>
        <w:t>МЕЛЬНИЧЕНКО</w:t>
      </w:r>
    </w:p>
    <w:p w:rsidR="00D633D3" w:rsidRPr="00CC2CAA" w:rsidRDefault="00D633D3">
      <w:pPr>
        <w:rPr>
          <w:rFonts w:ascii="Times New Roman" w:hAnsi="Times New Roman" w:cs="Times New Roman"/>
          <w:sz w:val="28"/>
          <w:szCs w:val="28"/>
        </w:rPr>
      </w:pPr>
    </w:p>
    <w:sectPr w:rsidR="00D633D3" w:rsidRPr="00CC2CAA" w:rsidSect="00D703D7">
      <w:pgSz w:w="11905" w:h="16837"/>
      <w:pgMar w:top="1134" w:right="851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D6D" w:rsidRDefault="00687D6D">
      <w:r>
        <w:separator/>
      </w:r>
    </w:p>
  </w:endnote>
  <w:endnote w:type="continuationSeparator" w:id="0">
    <w:p w:rsidR="00687D6D" w:rsidRDefault="0068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D6D" w:rsidRDefault="00687D6D"/>
  </w:footnote>
  <w:footnote w:type="continuationSeparator" w:id="0">
    <w:p w:rsidR="00687D6D" w:rsidRDefault="00687D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2475"/>
    <w:multiLevelType w:val="multilevel"/>
    <w:tmpl w:val="9F3A2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633D3"/>
    <w:rsid w:val="000D69E2"/>
    <w:rsid w:val="001771BE"/>
    <w:rsid w:val="001F14E0"/>
    <w:rsid w:val="00255C12"/>
    <w:rsid w:val="00480E97"/>
    <w:rsid w:val="00687D6D"/>
    <w:rsid w:val="007541A9"/>
    <w:rsid w:val="007E2239"/>
    <w:rsid w:val="00814A2F"/>
    <w:rsid w:val="00AD19F1"/>
    <w:rsid w:val="00BD55AB"/>
    <w:rsid w:val="00CC2CAA"/>
    <w:rsid w:val="00D633D3"/>
    <w:rsid w:val="00D703D7"/>
    <w:rsid w:val="00F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0"/>
      <w:szCs w:val="20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0"/>
      <w:szCs w:val="20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0"/>
      <w:szCs w:val="20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0"/>
      <w:szCs w:val="20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0"/>
      <w:szCs w:val="20"/>
    </w:rPr>
  </w:style>
  <w:style w:type="character" w:customStyle="1" w:styleId="23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Gulim" w:eastAsia="Gulim" w:hAnsi="Gulim" w:cs="Gulim"/>
      <w:b w:val="0"/>
      <w:bCs w:val="0"/>
      <w:i w:val="0"/>
      <w:iCs w:val="0"/>
      <w:smallCaps w:val="0"/>
      <w:strike w:val="0"/>
      <w:spacing w:val="-3"/>
      <w:sz w:val="21"/>
      <w:szCs w:val="21"/>
      <w:lang w:val="ru"/>
    </w:rPr>
  </w:style>
  <w:style w:type="character" w:customStyle="1" w:styleId="24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0"/>
      <w:szCs w:val="20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0"/>
      <w:szCs w:val="20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0"/>
      <w:szCs w:val="20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25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18"/>
      <w:szCs w:val="18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18"/>
      <w:szCs w:val="18"/>
      <w:u w:val="singl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3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3"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after="600" w:line="0" w:lineRule="atLeast"/>
      <w:jc w:val="both"/>
    </w:pPr>
    <w:rPr>
      <w:rFonts w:ascii="Times New Roman" w:eastAsia="Times New Roman" w:hAnsi="Times New Roman" w:cs="Times New Roman"/>
      <w:spacing w:val="14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b/>
      <w:bCs/>
      <w:spacing w:val="13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Gulim" w:eastAsia="Gulim" w:hAnsi="Gulim" w:cs="Gulim"/>
      <w:spacing w:val="-3"/>
      <w:sz w:val="21"/>
      <w:szCs w:val="21"/>
      <w:lang w:val="ru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4"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02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509" w:lineRule="exact"/>
      <w:jc w:val="center"/>
    </w:pPr>
    <w:rPr>
      <w:rFonts w:ascii="Times New Roman" w:eastAsia="Times New Roman" w:hAnsi="Times New Roman" w:cs="Times New Roman"/>
      <w:spacing w:val="1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cp:lastPrinted>2023-09-04T11:06:00Z</cp:lastPrinted>
  <dcterms:created xsi:type="dcterms:W3CDTF">2023-09-04T11:12:00Z</dcterms:created>
  <dcterms:modified xsi:type="dcterms:W3CDTF">2023-09-04T11:12:00Z</dcterms:modified>
</cp:coreProperties>
</file>