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5542"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3F788E1B"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0EF08671" w14:textId="77777777" w:rsidR="00326FD3" w:rsidRPr="00AD5C99" w:rsidRDefault="00326FD3" w:rsidP="00575559">
      <w:pPr>
        <w:pStyle w:val="af"/>
        <w:spacing w:before="0" w:beforeAutospacing="0" w:after="0" w:afterAutospacing="0"/>
        <w:ind w:firstLine="700"/>
        <w:jc w:val="center"/>
      </w:pPr>
    </w:p>
    <w:p w14:paraId="3C624E5B" w14:textId="77777777" w:rsidR="00AD5C99" w:rsidRPr="00AD5C99" w:rsidRDefault="00AD5C99" w:rsidP="00AD5C9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9359B7" w:rsidRPr="00AD5C99">
        <w:t xml:space="preserve">військова </w:t>
      </w:r>
      <w:r w:rsidR="00702893" w:rsidRPr="00AD5C99">
        <w:t xml:space="preserve">частина </w:t>
      </w:r>
      <w:r w:rsidR="00CB263E">
        <w:t>А3723</w:t>
      </w:r>
      <w:r w:rsidR="000516BF" w:rsidRPr="00AD5C99">
        <w:t>, (</w:t>
      </w:r>
      <w:r w:rsidR="00CB263E">
        <w:t>с. Лютіж</w:t>
      </w:r>
      <w:r w:rsidR="001620B6" w:rsidRPr="00AD5C99">
        <w:t>)</w:t>
      </w:r>
      <w:r w:rsidRPr="00AD5C99">
        <w:t xml:space="preserve">, ідентифікаційний код </w:t>
      </w:r>
      <w:r w:rsidR="00CB263E">
        <w:t>22999932</w:t>
      </w:r>
      <w:r w:rsidR="001620B6" w:rsidRPr="00AD5C99">
        <w:t>.</w:t>
      </w:r>
    </w:p>
    <w:p w14:paraId="2264C078" w14:textId="77777777" w:rsidR="00AD5C99" w:rsidRPr="00AD5C99" w:rsidRDefault="00AD5C99" w:rsidP="008B3C8E">
      <w:pPr>
        <w:pStyle w:val="af"/>
        <w:spacing w:before="0" w:beforeAutospacing="0" w:after="0" w:afterAutospacing="0"/>
        <w:ind w:firstLine="567"/>
        <w:jc w:val="both"/>
        <w:rPr>
          <w:b/>
        </w:rPr>
      </w:pPr>
    </w:p>
    <w:p w14:paraId="0E38730B" w14:textId="77777777" w:rsidR="00575559" w:rsidRPr="00AD5C99" w:rsidRDefault="009359B7" w:rsidP="008B3C8E">
      <w:pPr>
        <w:pStyle w:val="af"/>
        <w:spacing w:before="0" w:beforeAutospacing="0" w:after="0" w:afterAutospacing="0"/>
        <w:ind w:firstLine="567"/>
        <w:jc w:val="both"/>
      </w:pPr>
      <w:r w:rsidRPr="00AD5C99">
        <w:rPr>
          <w:b/>
        </w:rPr>
        <w:t xml:space="preserve">2. Найменування предмета закупівлі, код відповідно до державного класифікатора, що діє на день проведення </w:t>
      </w:r>
      <w:proofErr w:type="spellStart"/>
      <w:r w:rsidRPr="00AD5C99">
        <w:rPr>
          <w:b/>
        </w:rPr>
        <w:t>закупівлі:</w:t>
      </w:r>
      <w:r w:rsidR="0038173B" w:rsidRPr="0038173B">
        <w:rPr>
          <w:bCs/>
        </w:rPr>
        <w:t>Овочі</w:t>
      </w:r>
      <w:proofErr w:type="spellEnd"/>
      <w:r w:rsidR="0038173B" w:rsidRPr="0038173B">
        <w:rPr>
          <w:bCs/>
        </w:rPr>
        <w:t xml:space="preserve"> свіжі, код ДК 021:2015 (03220000-9 «Овочі, фрукти та горіхи»)</w:t>
      </w:r>
      <w:r w:rsidR="006C2560" w:rsidRPr="00AD5C99">
        <w:t>.</w:t>
      </w:r>
    </w:p>
    <w:p w14:paraId="26A2305C" w14:textId="77777777" w:rsidR="00AD5C99" w:rsidRPr="00AD5C99" w:rsidRDefault="00AD5C99" w:rsidP="008B3C8E">
      <w:pPr>
        <w:pStyle w:val="af"/>
        <w:spacing w:before="0" w:beforeAutospacing="0" w:after="0" w:afterAutospacing="0"/>
        <w:ind w:firstLine="567"/>
        <w:jc w:val="both"/>
      </w:pPr>
    </w:p>
    <w:p w14:paraId="3725F836"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46B011B3" w14:textId="77777777" w:rsidR="00AD5C99" w:rsidRPr="00AD5C99" w:rsidRDefault="00AD5C99" w:rsidP="008B3C8E">
      <w:pPr>
        <w:pStyle w:val="af"/>
        <w:spacing w:before="0" w:beforeAutospacing="0" w:after="0" w:afterAutospacing="0"/>
        <w:ind w:firstLine="567"/>
        <w:jc w:val="both"/>
      </w:pPr>
    </w:p>
    <w:p w14:paraId="6BA3D0F3"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0693DAB7" w14:textId="2F1590C3" w:rsidR="0038173B" w:rsidRPr="00EF374A" w:rsidRDefault="0038173B" w:rsidP="0038173B">
      <w:pPr>
        <w:pStyle w:val="212"/>
        <w:widowControl w:val="0"/>
        <w:rPr>
          <w:sz w:val="24"/>
          <w:szCs w:val="24"/>
        </w:rPr>
      </w:pPr>
      <w:r>
        <w:rPr>
          <w:b/>
          <w:sz w:val="24"/>
          <w:szCs w:val="24"/>
        </w:rPr>
        <w:t xml:space="preserve">- </w:t>
      </w:r>
      <w:r w:rsidRPr="00EF374A">
        <w:rPr>
          <w:sz w:val="24"/>
          <w:szCs w:val="24"/>
        </w:rPr>
        <w:t>Цибуля р</w:t>
      </w:r>
      <w:r>
        <w:rPr>
          <w:sz w:val="24"/>
          <w:szCs w:val="24"/>
        </w:rPr>
        <w:t>іпчаста</w:t>
      </w:r>
      <w:r w:rsidR="008928F5">
        <w:rPr>
          <w:sz w:val="24"/>
          <w:szCs w:val="24"/>
        </w:rPr>
        <w:t xml:space="preserve"> </w:t>
      </w:r>
      <w:r w:rsidR="006172FF" w:rsidRPr="007060C4">
        <w:rPr>
          <w:sz w:val="24"/>
          <w:szCs w:val="24"/>
        </w:rPr>
        <w:t>1</w:t>
      </w:r>
      <w:r w:rsidR="006172FF">
        <w:rPr>
          <w:sz w:val="24"/>
          <w:szCs w:val="24"/>
        </w:rPr>
        <w:t>-го</w:t>
      </w:r>
      <w:r w:rsidR="006172FF" w:rsidRPr="007060C4">
        <w:rPr>
          <w:sz w:val="24"/>
          <w:szCs w:val="24"/>
        </w:rPr>
        <w:t xml:space="preserve"> гатунку</w:t>
      </w:r>
      <w:r w:rsidR="00CB263E">
        <w:rPr>
          <w:sz w:val="24"/>
          <w:szCs w:val="24"/>
        </w:rPr>
        <w:t xml:space="preserve"> – 3 0</w:t>
      </w:r>
      <w:r>
        <w:rPr>
          <w:sz w:val="24"/>
          <w:szCs w:val="24"/>
        </w:rPr>
        <w:t>00 кг</w:t>
      </w:r>
      <w:r w:rsidRPr="00EF374A">
        <w:rPr>
          <w:sz w:val="24"/>
          <w:szCs w:val="24"/>
        </w:rPr>
        <w:t>.;</w:t>
      </w:r>
    </w:p>
    <w:p w14:paraId="713A4943" w14:textId="327434AD" w:rsidR="0038173B" w:rsidRPr="00EF374A" w:rsidRDefault="0038173B" w:rsidP="0038173B">
      <w:pPr>
        <w:pStyle w:val="212"/>
        <w:widowControl w:val="0"/>
        <w:rPr>
          <w:sz w:val="24"/>
          <w:szCs w:val="24"/>
        </w:rPr>
      </w:pPr>
      <w:r w:rsidRPr="00EF374A">
        <w:rPr>
          <w:sz w:val="24"/>
          <w:szCs w:val="24"/>
        </w:rPr>
        <w:t>- Моркв</w:t>
      </w:r>
      <w:r>
        <w:rPr>
          <w:sz w:val="24"/>
          <w:szCs w:val="24"/>
        </w:rPr>
        <w:t>а свіжа</w:t>
      </w:r>
      <w:r w:rsidR="008928F5">
        <w:rPr>
          <w:sz w:val="24"/>
          <w:szCs w:val="24"/>
        </w:rPr>
        <w:t xml:space="preserve"> </w:t>
      </w:r>
      <w:r w:rsidR="006172FF" w:rsidRPr="007060C4">
        <w:rPr>
          <w:sz w:val="24"/>
          <w:szCs w:val="24"/>
        </w:rPr>
        <w:t>1</w:t>
      </w:r>
      <w:r w:rsidR="006172FF">
        <w:rPr>
          <w:sz w:val="24"/>
          <w:szCs w:val="24"/>
        </w:rPr>
        <w:t>-го</w:t>
      </w:r>
      <w:r w:rsidR="006172FF" w:rsidRPr="007060C4">
        <w:rPr>
          <w:sz w:val="24"/>
          <w:szCs w:val="24"/>
        </w:rPr>
        <w:t xml:space="preserve"> гатунку</w:t>
      </w:r>
      <w:r w:rsidR="00CB263E">
        <w:rPr>
          <w:sz w:val="24"/>
          <w:szCs w:val="24"/>
        </w:rPr>
        <w:t xml:space="preserve"> – 3</w:t>
      </w:r>
      <w:r>
        <w:rPr>
          <w:sz w:val="24"/>
          <w:szCs w:val="24"/>
        </w:rPr>
        <w:t xml:space="preserve"> 000 кг</w:t>
      </w:r>
      <w:r w:rsidRPr="00EF374A">
        <w:rPr>
          <w:sz w:val="24"/>
          <w:szCs w:val="24"/>
        </w:rPr>
        <w:t>.;</w:t>
      </w:r>
    </w:p>
    <w:p w14:paraId="641984AD" w14:textId="28DEAAE2" w:rsidR="0038173B" w:rsidRPr="00EF374A" w:rsidRDefault="0038173B" w:rsidP="0038173B">
      <w:pPr>
        <w:pStyle w:val="212"/>
        <w:widowControl w:val="0"/>
        <w:rPr>
          <w:sz w:val="24"/>
          <w:szCs w:val="24"/>
        </w:rPr>
      </w:pPr>
      <w:r w:rsidRPr="00EF374A">
        <w:rPr>
          <w:sz w:val="24"/>
          <w:szCs w:val="24"/>
        </w:rPr>
        <w:t>- Буряк</w:t>
      </w:r>
      <w:r>
        <w:rPr>
          <w:sz w:val="24"/>
          <w:szCs w:val="24"/>
        </w:rPr>
        <w:t xml:space="preserve"> свіжий</w:t>
      </w:r>
      <w:r w:rsidR="008928F5">
        <w:rPr>
          <w:sz w:val="24"/>
          <w:szCs w:val="24"/>
        </w:rPr>
        <w:t xml:space="preserve"> </w:t>
      </w:r>
      <w:r w:rsidR="006172FF" w:rsidRPr="007060C4">
        <w:rPr>
          <w:sz w:val="24"/>
          <w:szCs w:val="24"/>
        </w:rPr>
        <w:t>1</w:t>
      </w:r>
      <w:r w:rsidR="006172FF">
        <w:rPr>
          <w:sz w:val="24"/>
          <w:szCs w:val="24"/>
        </w:rPr>
        <w:t>-го</w:t>
      </w:r>
      <w:r w:rsidR="006172FF" w:rsidRPr="007060C4">
        <w:rPr>
          <w:sz w:val="24"/>
          <w:szCs w:val="24"/>
        </w:rPr>
        <w:t xml:space="preserve"> гатунку</w:t>
      </w:r>
      <w:r w:rsidR="00CB263E">
        <w:rPr>
          <w:sz w:val="24"/>
          <w:szCs w:val="24"/>
        </w:rPr>
        <w:t xml:space="preserve"> – 2 </w:t>
      </w:r>
      <w:r w:rsidR="008928F5">
        <w:rPr>
          <w:sz w:val="24"/>
          <w:szCs w:val="24"/>
        </w:rPr>
        <w:t>5</w:t>
      </w:r>
      <w:r>
        <w:rPr>
          <w:sz w:val="24"/>
          <w:szCs w:val="24"/>
        </w:rPr>
        <w:t>00 кг</w:t>
      </w:r>
      <w:r w:rsidRPr="00EF374A">
        <w:rPr>
          <w:sz w:val="24"/>
          <w:szCs w:val="24"/>
        </w:rPr>
        <w:t>.;</w:t>
      </w:r>
    </w:p>
    <w:p w14:paraId="4203CC12" w14:textId="695F605B" w:rsidR="0038173B" w:rsidRPr="0038173B" w:rsidRDefault="0038173B" w:rsidP="0038173B">
      <w:pPr>
        <w:pStyle w:val="212"/>
        <w:widowControl w:val="0"/>
        <w:rPr>
          <w:sz w:val="24"/>
          <w:szCs w:val="24"/>
        </w:rPr>
      </w:pPr>
      <w:r w:rsidRPr="00EF374A">
        <w:rPr>
          <w:sz w:val="24"/>
          <w:szCs w:val="24"/>
        </w:rPr>
        <w:t>- Капуст</w:t>
      </w:r>
      <w:r w:rsidR="002F04A2">
        <w:rPr>
          <w:sz w:val="24"/>
          <w:szCs w:val="24"/>
        </w:rPr>
        <w:t>а свіжа</w:t>
      </w:r>
      <w:r w:rsidR="008928F5">
        <w:rPr>
          <w:sz w:val="24"/>
          <w:szCs w:val="24"/>
        </w:rPr>
        <w:t xml:space="preserve"> </w:t>
      </w:r>
      <w:r w:rsidR="006172FF" w:rsidRPr="007060C4">
        <w:rPr>
          <w:sz w:val="24"/>
          <w:szCs w:val="24"/>
        </w:rPr>
        <w:t>1</w:t>
      </w:r>
      <w:r w:rsidR="006172FF">
        <w:rPr>
          <w:sz w:val="24"/>
          <w:szCs w:val="24"/>
        </w:rPr>
        <w:t>-го</w:t>
      </w:r>
      <w:r w:rsidR="006172FF" w:rsidRPr="007060C4">
        <w:rPr>
          <w:sz w:val="24"/>
          <w:szCs w:val="24"/>
        </w:rPr>
        <w:t xml:space="preserve"> гатунку</w:t>
      </w:r>
      <w:r w:rsidR="00CB263E">
        <w:rPr>
          <w:sz w:val="24"/>
          <w:szCs w:val="24"/>
        </w:rPr>
        <w:t xml:space="preserve"> – </w:t>
      </w:r>
      <w:r w:rsidR="008928F5">
        <w:rPr>
          <w:sz w:val="24"/>
          <w:szCs w:val="24"/>
        </w:rPr>
        <w:t>6</w:t>
      </w:r>
      <w:r>
        <w:rPr>
          <w:sz w:val="24"/>
          <w:szCs w:val="24"/>
        </w:rPr>
        <w:t xml:space="preserve"> 000 кг.</w:t>
      </w:r>
    </w:p>
    <w:p w14:paraId="26B8A59C" w14:textId="77777777" w:rsidR="00AD5C99" w:rsidRPr="00AD5C99" w:rsidRDefault="00AD5C99" w:rsidP="00326152">
      <w:pPr>
        <w:ind w:firstLine="567"/>
        <w:jc w:val="both"/>
        <w:rPr>
          <w:b/>
          <w:sz w:val="24"/>
          <w:szCs w:val="24"/>
          <w:lang w:val="uk-UA"/>
        </w:rPr>
      </w:pPr>
    </w:p>
    <w:p w14:paraId="14B607B3" w14:textId="0D80FD54" w:rsidR="004B47A6" w:rsidRPr="00AD5C99" w:rsidRDefault="004B47A6" w:rsidP="008B3C8E">
      <w:pPr>
        <w:pStyle w:val="af"/>
        <w:spacing w:before="0" w:beforeAutospacing="0" w:after="0" w:afterAutospacing="0"/>
        <w:ind w:firstLine="567"/>
        <w:jc w:val="both"/>
      </w:pPr>
      <w:r w:rsidRPr="00AD5C99">
        <w:rPr>
          <w:b/>
        </w:rPr>
        <w:t xml:space="preserve">5. </w:t>
      </w:r>
      <w:r w:rsidR="008928F5" w:rsidRPr="00AD5C99">
        <w:rPr>
          <w:b/>
        </w:rPr>
        <w:t xml:space="preserve">Строк поставки товарів, виконання робіт, надання </w:t>
      </w:r>
      <w:proofErr w:type="spellStart"/>
      <w:r w:rsidR="008928F5" w:rsidRPr="00AD5C99">
        <w:rPr>
          <w:b/>
        </w:rPr>
        <w:t>послуг</w:t>
      </w:r>
      <w:r w:rsidR="008928F5" w:rsidRPr="00AD5C99">
        <w:t>:з</w:t>
      </w:r>
      <w:proofErr w:type="spellEnd"/>
      <w:r w:rsidR="008928F5" w:rsidRPr="00AD5C99">
        <w:t xml:space="preserve"> моменту підписання договору</w:t>
      </w:r>
      <w:r w:rsidR="008928F5">
        <w:t>, партіями до 15.12.2024 року</w:t>
      </w:r>
      <w:r w:rsidR="008928F5" w:rsidRPr="00BC4C80">
        <w:t xml:space="preserve"> за письмовою заявкою Замовника, направленою Учаснику електронною поштою</w:t>
      </w:r>
      <w:r w:rsidR="008928F5">
        <w:t>.</w:t>
      </w:r>
    </w:p>
    <w:p w14:paraId="26521015" w14:textId="77777777" w:rsidR="00AD5C99" w:rsidRPr="00AD5C99" w:rsidRDefault="00AD5C99" w:rsidP="008B3C8E">
      <w:pPr>
        <w:pStyle w:val="af"/>
        <w:spacing w:before="0" w:beforeAutospacing="0" w:after="0" w:afterAutospacing="0"/>
        <w:ind w:firstLine="567"/>
        <w:jc w:val="both"/>
      </w:pPr>
    </w:p>
    <w:p w14:paraId="353FB5FE" w14:textId="77777777" w:rsidR="0060572F" w:rsidRPr="00AD5C99" w:rsidRDefault="008C68E7" w:rsidP="008B3C8E">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FC2EC1">
        <w:t>122</w:t>
      </w:r>
      <w:r w:rsidR="009F29F8">
        <w:t> </w:t>
      </w:r>
      <w:r w:rsidR="00FC2EC1">
        <w:t>300</w:t>
      </w:r>
      <w:r w:rsidR="009F29F8">
        <w:t xml:space="preserve"> </w:t>
      </w:r>
      <w:r w:rsidR="0060572F" w:rsidRPr="00CD44BB">
        <w:t>(</w:t>
      </w:r>
      <w:r w:rsidR="00FC2EC1">
        <w:t>сто двадцять дві тисячі триста</w:t>
      </w:r>
      <w:r w:rsidR="0060572F" w:rsidRPr="00CD44BB">
        <w:t xml:space="preserve">) </w:t>
      </w:r>
      <w:r w:rsidR="00BA2BD2" w:rsidRPr="00CD44BB">
        <w:rPr>
          <w:color w:val="000000"/>
        </w:rPr>
        <w:t>грн.</w:t>
      </w:r>
      <w:r w:rsidR="00ED62FE" w:rsidRPr="00CD44BB">
        <w:rPr>
          <w:color w:val="000000"/>
        </w:rPr>
        <w:br/>
      </w:r>
      <w:r w:rsidR="00B66159" w:rsidRPr="00CD44BB">
        <w:rPr>
          <w:color w:val="000000"/>
        </w:rPr>
        <w:t>00</w:t>
      </w:r>
      <w:r w:rsidR="0060572F" w:rsidRPr="00CD44BB">
        <w:rPr>
          <w:color w:val="000000"/>
        </w:rPr>
        <w:t xml:space="preserve"> </w:t>
      </w:r>
      <w:proofErr w:type="spellStart"/>
      <w:r w:rsidR="0060572F" w:rsidRPr="00CD44BB">
        <w:rPr>
          <w:color w:val="000000"/>
        </w:rPr>
        <w:t>коп.</w:t>
      </w:r>
      <w:r w:rsidR="0060572F" w:rsidRPr="00CD44BB">
        <w:t>з</w:t>
      </w:r>
      <w:proofErr w:type="spellEnd"/>
      <w:r w:rsidR="0060572F" w:rsidRPr="00CD44BB">
        <w:t xml:space="preserve"> ПДВ</w:t>
      </w:r>
      <w:r w:rsidR="0060572F" w:rsidRPr="00CD44BB">
        <w:rPr>
          <w:b/>
        </w:rPr>
        <w:t>.</w:t>
      </w:r>
    </w:p>
    <w:p w14:paraId="6835AC3C" w14:textId="77777777" w:rsidR="00AD5C99" w:rsidRPr="00AD5C99" w:rsidRDefault="00AD5C99" w:rsidP="008B3C8E">
      <w:pPr>
        <w:pStyle w:val="af"/>
        <w:spacing w:before="0" w:beforeAutospacing="0" w:after="0" w:afterAutospacing="0"/>
        <w:ind w:firstLine="567"/>
        <w:jc w:val="both"/>
        <w:rPr>
          <w:b/>
        </w:rPr>
      </w:pPr>
    </w:p>
    <w:p w14:paraId="6E1D6744"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790F8400" w14:textId="77777777" w:rsidR="00AD5C99" w:rsidRPr="00AD5C99" w:rsidRDefault="00AD5C99" w:rsidP="008B3C8E">
      <w:pPr>
        <w:pStyle w:val="af"/>
        <w:spacing w:before="0" w:beforeAutospacing="0" w:after="0" w:afterAutospacing="0"/>
        <w:ind w:firstLine="567"/>
        <w:jc w:val="both"/>
      </w:pPr>
    </w:p>
    <w:p w14:paraId="6347EE35"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598A4AFB" w14:textId="77777777" w:rsidR="00AD5C99" w:rsidRPr="00AD5C99" w:rsidRDefault="00AD5C99" w:rsidP="008B3C8E">
      <w:pPr>
        <w:pStyle w:val="af"/>
        <w:spacing w:before="0" w:beforeAutospacing="0" w:after="0" w:afterAutospacing="0"/>
        <w:ind w:firstLine="567"/>
        <w:jc w:val="both"/>
      </w:pPr>
    </w:p>
    <w:p w14:paraId="296B7652"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1AA6FA4A"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12DC9BD6" w14:textId="77777777" w:rsidR="00AD5C99" w:rsidRPr="00AD5C99" w:rsidRDefault="00AD5C99" w:rsidP="00427626">
      <w:pPr>
        <w:pStyle w:val="af"/>
        <w:spacing w:before="0" w:beforeAutospacing="0" w:after="0" w:afterAutospacing="0"/>
        <w:ind w:firstLine="567"/>
        <w:jc w:val="both"/>
      </w:pPr>
    </w:p>
    <w:p w14:paraId="34532800"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753257DF" w14:textId="77777777"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14:paraId="2761F7FB" w14:textId="266D1DA2" w:rsidR="008B3C8E" w:rsidRPr="00AD5C99" w:rsidRDefault="008C68E7" w:rsidP="008B3C8E">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bookmarkStart w:id="0" w:name="_Hlk165304864"/>
      <w:r w:rsidR="008928F5" w:rsidRPr="00AD5C99">
        <w:rPr>
          <w:b/>
          <w:sz w:val="24"/>
          <w:szCs w:val="24"/>
          <w:lang w:val="uk-UA"/>
        </w:rPr>
        <w:t xml:space="preserve">Представники державного замовника, уповноважені здійснювати зв’язок </w:t>
      </w:r>
      <w:r w:rsidR="008928F5" w:rsidRPr="00AD5C99">
        <w:rPr>
          <w:b/>
          <w:sz w:val="24"/>
          <w:szCs w:val="24"/>
          <w:lang w:val="uk-UA"/>
        </w:rPr>
        <w:br/>
        <w:t xml:space="preserve">з учасниками спрощеної </w:t>
      </w:r>
      <w:proofErr w:type="spellStart"/>
      <w:r w:rsidR="008928F5" w:rsidRPr="00AD5C99">
        <w:rPr>
          <w:b/>
          <w:sz w:val="24"/>
          <w:szCs w:val="24"/>
          <w:lang w:val="uk-UA"/>
        </w:rPr>
        <w:t>закупівлі:</w:t>
      </w:r>
      <w:r w:rsidR="008928F5" w:rsidRPr="00AD5C99">
        <w:rPr>
          <w:sz w:val="24"/>
          <w:szCs w:val="24"/>
          <w:lang w:val="uk-UA"/>
        </w:rPr>
        <w:t>З</w:t>
      </w:r>
      <w:proofErr w:type="spellEnd"/>
      <w:r w:rsidR="008928F5" w:rsidRPr="00AD5C99">
        <w:rPr>
          <w:sz w:val="24"/>
          <w:szCs w:val="24"/>
          <w:lang w:val="uk-UA"/>
        </w:rPr>
        <w:t xml:space="preserve"> питань отримання інформації щодо предмета закупівлі, якісних та кількісних характеристик звертатися до </w:t>
      </w:r>
      <w:proofErr w:type="spellStart"/>
      <w:r w:rsidR="008928F5">
        <w:rPr>
          <w:sz w:val="24"/>
          <w:szCs w:val="24"/>
          <w:lang w:val="uk-UA"/>
        </w:rPr>
        <w:t>Бундюка</w:t>
      </w:r>
      <w:proofErr w:type="spellEnd"/>
      <w:r w:rsidR="008928F5">
        <w:rPr>
          <w:sz w:val="24"/>
          <w:szCs w:val="24"/>
          <w:lang w:val="uk-UA"/>
        </w:rPr>
        <w:t xml:space="preserve"> Миколи Валерійовича,  </w:t>
      </w:r>
      <w:proofErr w:type="spellStart"/>
      <w:r w:rsidR="008928F5">
        <w:rPr>
          <w:sz w:val="24"/>
          <w:szCs w:val="24"/>
          <w:lang w:val="uk-UA"/>
        </w:rPr>
        <w:t>тел</w:t>
      </w:r>
      <w:proofErr w:type="spellEnd"/>
      <w:r w:rsidR="008928F5">
        <w:rPr>
          <w:sz w:val="24"/>
          <w:szCs w:val="24"/>
          <w:lang w:val="uk-UA"/>
        </w:rPr>
        <w:t>. 0972258144</w:t>
      </w:r>
      <w:r w:rsidR="008928F5" w:rsidRPr="00AD5C99">
        <w:rPr>
          <w:sz w:val="24"/>
          <w:szCs w:val="24"/>
          <w:lang w:val="uk-UA"/>
        </w:rPr>
        <w:t>.</w:t>
      </w:r>
    </w:p>
    <w:bookmarkEnd w:id="0"/>
    <w:p w14:paraId="7473164C" w14:textId="77777777" w:rsidR="000B103E" w:rsidRDefault="000B103E" w:rsidP="000B103E">
      <w:pPr>
        <w:ind w:firstLine="567"/>
        <w:jc w:val="both"/>
        <w:rPr>
          <w:b/>
          <w:sz w:val="24"/>
          <w:szCs w:val="24"/>
          <w:lang w:val="uk-UA"/>
        </w:rPr>
      </w:pPr>
    </w:p>
    <w:p w14:paraId="7E2B51B3" w14:textId="77777777" w:rsidR="000B103E" w:rsidRDefault="000B103E" w:rsidP="000B103E">
      <w:pPr>
        <w:ind w:firstLine="567"/>
        <w:jc w:val="both"/>
        <w:rPr>
          <w:b/>
          <w:sz w:val="24"/>
          <w:szCs w:val="24"/>
          <w:lang w:val="uk-UA"/>
        </w:rPr>
      </w:pPr>
    </w:p>
    <w:p w14:paraId="5EEA360A" w14:textId="77777777" w:rsidR="000B103E" w:rsidRDefault="000B103E" w:rsidP="000B103E">
      <w:pPr>
        <w:ind w:firstLine="567"/>
        <w:jc w:val="both"/>
        <w:rPr>
          <w:b/>
          <w:sz w:val="24"/>
          <w:szCs w:val="24"/>
          <w:lang w:val="uk-UA"/>
        </w:rPr>
      </w:pPr>
    </w:p>
    <w:p w14:paraId="5A27FAC4" w14:textId="77777777" w:rsidR="000B103E" w:rsidRDefault="000B103E" w:rsidP="000B103E">
      <w:pPr>
        <w:ind w:firstLine="567"/>
        <w:jc w:val="both"/>
        <w:rPr>
          <w:b/>
          <w:sz w:val="24"/>
          <w:szCs w:val="24"/>
          <w:lang w:val="uk-UA"/>
        </w:rPr>
      </w:pPr>
    </w:p>
    <w:p w14:paraId="4ACC28F0" w14:textId="77777777" w:rsidR="000B103E" w:rsidRDefault="000B103E" w:rsidP="000B103E">
      <w:pPr>
        <w:ind w:firstLine="567"/>
        <w:jc w:val="both"/>
        <w:rPr>
          <w:b/>
          <w:sz w:val="24"/>
          <w:szCs w:val="24"/>
          <w:lang w:val="uk-UA"/>
        </w:rPr>
      </w:pPr>
    </w:p>
    <w:p w14:paraId="154B6312" w14:textId="77777777" w:rsidR="000B103E" w:rsidRDefault="000B103E" w:rsidP="000B103E">
      <w:pPr>
        <w:ind w:firstLine="567"/>
        <w:jc w:val="both"/>
        <w:rPr>
          <w:b/>
          <w:sz w:val="24"/>
          <w:szCs w:val="24"/>
          <w:lang w:val="uk-UA"/>
        </w:rPr>
      </w:pPr>
    </w:p>
    <w:p w14:paraId="082461E4" w14:textId="77777777" w:rsidR="000B103E" w:rsidRDefault="000B103E" w:rsidP="000B103E">
      <w:pPr>
        <w:ind w:firstLine="567"/>
        <w:jc w:val="both"/>
        <w:rPr>
          <w:b/>
          <w:sz w:val="24"/>
          <w:szCs w:val="24"/>
          <w:lang w:val="uk-UA"/>
        </w:rPr>
      </w:pPr>
      <w:r>
        <w:rPr>
          <w:b/>
          <w:sz w:val="24"/>
          <w:szCs w:val="24"/>
          <w:lang w:val="uk-UA"/>
        </w:rPr>
        <w:lastRenderedPageBreak/>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76CC0BB7" w14:textId="77777777"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14:paraId="0CEA6BE9" w14:textId="77777777"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183A8A03" w14:textId="77777777" w:rsidR="000B103E" w:rsidRDefault="000B103E" w:rsidP="000B103E">
      <w:pPr>
        <w:ind w:firstLine="567"/>
        <w:jc w:val="both"/>
        <w:rPr>
          <w:sz w:val="24"/>
          <w:szCs w:val="24"/>
          <w:lang w:val="uk-UA"/>
        </w:rPr>
      </w:pPr>
      <w:r>
        <w:rPr>
          <w:sz w:val="24"/>
          <w:szCs w:val="24"/>
          <w:lang w:val="uk-UA"/>
        </w:rPr>
        <w:t xml:space="preserve">2) відомості про юридичну особу, яка є учасником спрощеної закупівлі,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14:paraId="18CD49B1" w14:textId="77777777"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90D269" w14:textId="77777777" w:rsidR="000B103E" w:rsidRDefault="000B103E" w:rsidP="000B103E">
      <w:pPr>
        <w:ind w:firstLine="567"/>
        <w:jc w:val="both"/>
        <w:rPr>
          <w:sz w:val="24"/>
          <w:szCs w:val="24"/>
          <w:lang w:val="uk-UA"/>
        </w:rPr>
      </w:pPr>
      <w:r>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14:paraId="4CE4C815" w14:textId="77777777"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DCA178" w14:textId="77777777"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E2B829C" w14:textId="77777777"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763E8AFD" w14:textId="77777777"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5866F076" w14:textId="77777777"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23D615" w14:textId="77777777"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D896BA" w14:textId="77777777" w:rsidR="000B103E" w:rsidRDefault="000B103E" w:rsidP="000B103E">
      <w:pPr>
        <w:ind w:firstLine="567"/>
        <w:jc w:val="both"/>
        <w:rPr>
          <w:sz w:val="24"/>
          <w:szCs w:val="24"/>
          <w:lang w:val="uk-UA"/>
        </w:rPr>
      </w:pPr>
      <w:r>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14:paraId="051B5922" w14:textId="77777777" w:rsidR="000B103E" w:rsidRDefault="000B103E" w:rsidP="000B103E">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371D16" w14:textId="77777777"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E637D28" w14:textId="77777777" w:rsidR="000B103E" w:rsidRDefault="000B103E" w:rsidP="000B103E">
      <w:pPr>
        <w:ind w:firstLine="567"/>
        <w:jc w:val="both"/>
        <w:rPr>
          <w:sz w:val="24"/>
          <w:szCs w:val="24"/>
          <w:lang w:val="uk-UA"/>
        </w:rPr>
      </w:pPr>
      <w:r>
        <w:rPr>
          <w:sz w:val="24"/>
          <w:szCs w:val="24"/>
          <w:lang w:val="uk-UA"/>
        </w:rPr>
        <w:lastRenderedPageBreak/>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528CB" w14:textId="77777777" w:rsidR="000B103E" w:rsidRDefault="000B103E" w:rsidP="000B103E">
      <w:pPr>
        <w:ind w:firstLine="567"/>
        <w:jc w:val="both"/>
        <w:rPr>
          <w:sz w:val="24"/>
          <w:szCs w:val="24"/>
          <w:lang w:val="uk-UA"/>
        </w:rPr>
      </w:pPr>
      <w:r>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BBAD59A" w14:textId="77777777"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29A15754" w14:textId="77777777" w:rsidR="000B103E" w:rsidRDefault="000B103E" w:rsidP="000B103E">
      <w:pPr>
        <w:ind w:firstLine="567"/>
        <w:jc w:val="both"/>
        <w:rPr>
          <w:sz w:val="24"/>
          <w:szCs w:val="24"/>
          <w:lang w:val="uk-UA"/>
        </w:rPr>
      </w:pPr>
      <w:r>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Pr>
          <w:sz w:val="24"/>
          <w:szCs w:val="24"/>
          <w:lang w:val="uk-UA"/>
        </w:rPr>
        <w:t>бенефіціарних</w:t>
      </w:r>
      <w:proofErr w:type="spellEnd"/>
      <w:r>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Pr>
          <w:sz w:val="24"/>
          <w:szCs w:val="24"/>
          <w:lang w:val="uk-UA"/>
        </w:rPr>
        <w:t>закупівель</w:t>
      </w:r>
      <w:proofErr w:type="spellEnd"/>
      <w:r>
        <w:rPr>
          <w:sz w:val="24"/>
          <w:szCs w:val="24"/>
          <w:lang w:val="uk-UA"/>
        </w:rPr>
        <w:t xml:space="preserve"> самостійно. 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2D9FF7F3" w14:textId="77777777"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CF7F539" w14:textId="77777777" w:rsidR="000B103E" w:rsidRDefault="000B103E" w:rsidP="000B103E">
      <w:pPr>
        <w:ind w:firstLine="567"/>
        <w:jc w:val="both"/>
        <w:rPr>
          <w:sz w:val="24"/>
          <w:szCs w:val="24"/>
          <w:lang w:val="uk-UA"/>
        </w:rPr>
      </w:pPr>
      <w:r>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sz w:val="24"/>
          <w:szCs w:val="24"/>
          <w:lang w:val="uk-UA"/>
        </w:rPr>
        <w:t>закупівель</w:t>
      </w:r>
      <w:proofErr w:type="spellEnd"/>
      <w:r>
        <w:rPr>
          <w:sz w:val="24"/>
          <w:szCs w:val="24"/>
          <w:lang w:val="uk-UA"/>
        </w:rPr>
        <w:t>.</w:t>
      </w:r>
    </w:p>
    <w:p w14:paraId="7F8784A3" w14:textId="77777777"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0CF86804" w14:textId="77777777"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proofErr w:type="spellStart"/>
      <w:r>
        <w:rPr>
          <w:sz w:val="24"/>
          <w:szCs w:val="24"/>
        </w:rPr>
        <w:t>орма</w:t>
      </w:r>
      <w:proofErr w:type="spellEnd"/>
      <w:r>
        <w:rPr>
          <w:sz w:val="24"/>
          <w:szCs w:val="24"/>
        </w:rPr>
        <w:t xml:space="preserve"> “</w:t>
      </w:r>
      <w:proofErr w:type="spellStart"/>
      <w:r>
        <w:rPr>
          <w:sz w:val="24"/>
          <w:szCs w:val="24"/>
        </w:rPr>
        <w:t>Ціновапропозиція</w:t>
      </w:r>
      <w:proofErr w:type="spellEnd"/>
      <w:r>
        <w:rPr>
          <w:sz w:val="24"/>
          <w:szCs w:val="24"/>
        </w:rPr>
        <w:t xml:space="preserve">” </w:t>
      </w:r>
      <w:proofErr w:type="spellStart"/>
      <w:r>
        <w:rPr>
          <w:sz w:val="24"/>
          <w:szCs w:val="24"/>
        </w:rPr>
        <w:t>повинн</w:t>
      </w:r>
      <w:proofErr w:type="spellEnd"/>
      <w:r>
        <w:rPr>
          <w:sz w:val="24"/>
          <w:szCs w:val="24"/>
          <w:lang w:val="uk-UA"/>
        </w:rPr>
        <w:t>а</w:t>
      </w:r>
      <w:r>
        <w:rPr>
          <w:sz w:val="24"/>
          <w:szCs w:val="24"/>
        </w:rPr>
        <w:t xml:space="preserve"> бути </w:t>
      </w:r>
      <w:proofErr w:type="spellStart"/>
      <w:r>
        <w:rPr>
          <w:sz w:val="24"/>
          <w:szCs w:val="24"/>
        </w:rPr>
        <w:t>підписан</w:t>
      </w:r>
      <w:proofErr w:type="spellEnd"/>
      <w:r>
        <w:rPr>
          <w:sz w:val="24"/>
          <w:szCs w:val="24"/>
          <w:lang w:val="uk-UA"/>
        </w:rPr>
        <w:t>а</w:t>
      </w:r>
      <w:proofErr w:type="spellStart"/>
      <w:r>
        <w:rPr>
          <w:sz w:val="24"/>
          <w:szCs w:val="24"/>
        </w:rPr>
        <w:t>керівникомабоуповноваженою</w:t>
      </w:r>
      <w:proofErr w:type="spellEnd"/>
      <w:r>
        <w:rPr>
          <w:sz w:val="24"/>
          <w:szCs w:val="24"/>
        </w:rPr>
        <w:t xml:space="preserve"> особою </w:t>
      </w:r>
      <w:proofErr w:type="spellStart"/>
      <w:r>
        <w:rPr>
          <w:sz w:val="24"/>
          <w:szCs w:val="24"/>
        </w:rPr>
        <w:t>учасника</w:t>
      </w:r>
      <w:proofErr w:type="spellEnd"/>
      <w:r>
        <w:rPr>
          <w:sz w:val="24"/>
          <w:szCs w:val="24"/>
        </w:rPr>
        <w:t xml:space="preserve"> та </w:t>
      </w:r>
      <w:proofErr w:type="spellStart"/>
      <w:r>
        <w:rPr>
          <w:sz w:val="24"/>
          <w:szCs w:val="24"/>
        </w:rPr>
        <w:t>надані</w:t>
      </w:r>
      <w:proofErr w:type="spellEnd"/>
      <w:r>
        <w:rPr>
          <w:sz w:val="24"/>
          <w:szCs w:val="24"/>
        </w:rPr>
        <w:t xml:space="preserve"> на </w:t>
      </w:r>
      <w:proofErr w:type="spellStart"/>
      <w:r>
        <w:rPr>
          <w:sz w:val="24"/>
          <w:szCs w:val="24"/>
        </w:rPr>
        <w:t>фірмовому</w:t>
      </w:r>
      <w:proofErr w:type="spellEnd"/>
      <w:r>
        <w:rPr>
          <w:sz w:val="24"/>
          <w:szCs w:val="24"/>
        </w:rPr>
        <w:t xml:space="preserve"> бланку </w:t>
      </w:r>
      <w:proofErr w:type="spellStart"/>
      <w:r>
        <w:rPr>
          <w:sz w:val="24"/>
          <w:szCs w:val="24"/>
        </w:rPr>
        <w:t>учасника</w:t>
      </w:r>
      <w:proofErr w:type="spellEnd"/>
      <w:r>
        <w:rPr>
          <w:sz w:val="24"/>
          <w:szCs w:val="24"/>
        </w:rPr>
        <w:t xml:space="preserve"> (у </w:t>
      </w:r>
      <w:proofErr w:type="spellStart"/>
      <w:r>
        <w:rPr>
          <w:sz w:val="24"/>
          <w:szCs w:val="24"/>
        </w:rPr>
        <w:t>разінаявності</w:t>
      </w:r>
      <w:proofErr w:type="spellEnd"/>
      <w:r>
        <w:rPr>
          <w:sz w:val="24"/>
          <w:szCs w:val="24"/>
        </w:rPr>
        <w:t>).</w:t>
      </w:r>
    </w:p>
    <w:p w14:paraId="30BB0C3D" w14:textId="77777777"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14:paraId="12D14F23" w14:textId="77777777"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14:paraId="02D5B66E" w14:textId="77777777" w:rsidR="000B103E" w:rsidRDefault="000B103E" w:rsidP="000B103E">
      <w:pPr>
        <w:ind w:firstLine="567"/>
        <w:jc w:val="both"/>
        <w:rPr>
          <w:sz w:val="24"/>
          <w:szCs w:val="24"/>
          <w:lang w:val="uk-UA"/>
        </w:rPr>
      </w:pPr>
      <w:r>
        <w:rPr>
          <w:sz w:val="24"/>
          <w:szCs w:val="24"/>
          <w:lang w:val="uk-UA"/>
        </w:rPr>
        <w:t>- погоджений п</w:t>
      </w:r>
      <w:proofErr w:type="spellStart"/>
      <w:r>
        <w:rPr>
          <w:sz w:val="24"/>
          <w:szCs w:val="24"/>
        </w:rPr>
        <w:t>ро</w:t>
      </w:r>
      <w:proofErr w:type="spellEnd"/>
      <w:r>
        <w:rPr>
          <w:sz w:val="24"/>
          <w:szCs w:val="24"/>
          <w:lang w:val="uk-UA"/>
        </w:rPr>
        <w:t>є</w:t>
      </w:r>
      <w:proofErr w:type="spellStart"/>
      <w:r>
        <w:rPr>
          <w:sz w:val="24"/>
          <w:szCs w:val="24"/>
        </w:rPr>
        <w:t>кт</w:t>
      </w:r>
      <w:proofErr w:type="spellEnd"/>
      <w:r>
        <w:rPr>
          <w:sz w:val="24"/>
          <w:szCs w:val="24"/>
        </w:rPr>
        <w:t xml:space="preserve"> договору </w:t>
      </w:r>
      <w:r>
        <w:rPr>
          <w:spacing w:val="-2"/>
          <w:sz w:val="24"/>
          <w:szCs w:val="24"/>
        </w:rPr>
        <w:t xml:space="preserve">про </w:t>
      </w:r>
      <w:proofErr w:type="spellStart"/>
      <w:r>
        <w:rPr>
          <w:spacing w:val="-2"/>
          <w:sz w:val="24"/>
          <w:szCs w:val="24"/>
        </w:rPr>
        <w:t>закупівлю</w:t>
      </w:r>
      <w:proofErr w:type="spellEnd"/>
      <w:r>
        <w:rPr>
          <w:sz w:val="24"/>
          <w:szCs w:val="24"/>
          <w:lang w:val="uk-UA"/>
        </w:rPr>
        <w:t xml:space="preserve">(Додаток </w:t>
      </w:r>
      <w:r>
        <w:rPr>
          <w:sz w:val="24"/>
          <w:szCs w:val="24"/>
        </w:rPr>
        <w:t>4</w:t>
      </w:r>
      <w:r>
        <w:rPr>
          <w:sz w:val="24"/>
          <w:szCs w:val="24"/>
          <w:lang w:val="uk-UA"/>
        </w:rPr>
        <w:t xml:space="preserve"> Оголошення);</w:t>
      </w:r>
    </w:p>
    <w:p w14:paraId="5BC43CBA" w14:textId="77777777"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14:paraId="125A9034" w14:textId="77777777"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375AE333" w14:textId="77777777" w:rsidR="000B103E" w:rsidRDefault="000B103E" w:rsidP="000B103E">
      <w:pPr>
        <w:ind w:firstLine="567"/>
        <w:jc w:val="both"/>
        <w:rPr>
          <w:color w:val="000000"/>
          <w:sz w:val="24"/>
          <w:szCs w:val="24"/>
        </w:rPr>
      </w:pPr>
      <w:r>
        <w:rPr>
          <w:sz w:val="24"/>
          <w:szCs w:val="24"/>
          <w:lang w:val="uk-UA"/>
        </w:rPr>
        <w:t xml:space="preserve"> - п</w:t>
      </w:r>
      <w:proofErr w:type="spellStart"/>
      <w:r>
        <w:rPr>
          <w:sz w:val="24"/>
          <w:szCs w:val="24"/>
        </w:rPr>
        <w:t>овноваженняучасника</w:t>
      </w:r>
      <w:proofErr w:type="spellEnd"/>
      <w:r>
        <w:rPr>
          <w:sz w:val="24"/>
          <w:szCs w:val="24"/>
        </w:rPr>
        <w:t xml:space="preserve"> – </w:t>
      </w:r>
      <w:proofErr w:type="spellStart"/>
      <w:r>
        <w:rPr>
          <w:sz w:val="24"/>
          <w:szCs w:val="24"/>
        </w:rPr>
        <w:t>фізичної</w:t>
      </w:r>
      <w:proofErr w:type="spellEnd"/>
      <w:r>
        <w:rPr>
          <w:sz w:val="24"/>
          <w:szCs w:val="24"/>
        </w:rPr>
        <w:t xml:space="preserve"> особи, у тому </w:t>
      </w:r>
      <w:proofErr w:type="spellStart"/>
      <w:r>
        <w:rPr>
          <w:sz w:val="24"/>
          <w:szCs w:val="24"/>
        </w:rPr>
        <w:t>числіфізичної</w:t>
      </w:r>
      <w:proofErr w:type="spellEnd"/>
      <w:r>
        <w:rPr>
          <w:sz w:val="24"/>
          <w:szCs w:val="24"/>
        </w:rPr>
        <w:t xml:space="preserve"> особи - </w:t>
      </w:r>
      <w:proofErr w:type="spellStart"/>
      <w:r>
        <w:rPr>
          <w:sz w:val="24"/>
          <w:szCs w:val="24"/>
        </w:rPr>
        <w:t>підприємцяпідтверджуються</w:t>
      </w:r>
      <w:proofErr w:type="spellEnd"/>
      <w:r>
        <w:rPr>
          <w:sz w:val="24"/>
          <w:szCs w:val="24"/>
        </w:rPr>
        <w:t xml:space="preserve"> паспортом (ст.1-2, ст.3-6 за </w:t>
      </w:r>
      <w:proofErr w:type="spellStart"/>
      <w:r>
        <w:rPr>
          <w:sz w:val="24"/>
          <w:szCs w:val="24"/>
        </w:rPr>
        <w:t>наявностізаписів</w:t>
      </w:r>
      <w:proofErr w:type="spellEnd"/>
      <w:r>
        <w:rPr>
          <w:sz w:val="24"/>
          <w:szCs w:val="24"/>
        </w:rPr>
        <w:t>)</w:t>
      </w:r>
      <w:r>
        <w:rPr>
          <w:sz w:val="24"/>
          <w:szCs w:val="24"/>
          <w:lang w:val="uk-UA"/>
        </w:rPr>
        <w:t>;</w:t>
      </w:r>
    </w:p>
    <w:p w14:paraId="34CAD9DE" w14:textId="77777777" w:rsidR="000B103E" w:rsidRDefault="000B103E" w:rsidP="000B103E">
      <w:pPr>
        <w:ind w:firstLine="567"/>
        <w:jc w:val="both"/>
        <w:rPr>
          <w:bCs/>
          <w:color w:val="000000"/>
          <w:spacing w:val="-6"/>
          <w:sz w:val="24"/>
          <w:szCs w:val="24"/>
          <w:lang w:val="uk-UA"/>
        </w:rPr>
      </w:pPr>
      <w:r>
        <w:rPr>
          <w:bCs/>
          <w:color w:val="000000"/>
          <w:spacing w:val="-6"/>
          <w:sz w:val="24"/>
          <w:szCs w:val="24"/>
          <w:lang w:val="uk-UA"/>
        </w:rPr>
        <w:lastRenderedPageBreak/>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6514F848" w14:textId="77777777"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14:paraId="7085CBCD" w14:textId="77777777" w:rsidR="000B103E" w:rsidRDefault="000B103E" w:rsidP="000B103E">
      <w:pPr>
        <w:ind w:firstLine="567"/>
        <w:jc w:val="both"/>
        <w:rPr>
          <w:sz w:val="24"/>
          <w:szCs w:val="24"/>
          <w:u w:val="single"/>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w:t>
      </w:r>
      <w:proofErr w:type="spellStart"/>
      <w:r>
        <w:rPr>
          <w:sz w:val="24"/>
          <w:szCs w:val="24"/>
        </w:rPr>
        <w:t>реєстраціюплатникаподатку</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доданувартість</w:t>
      </w:r>
      <w:proofErr w:type="spellEnd"/>
      <w:r>
        <w:rPr>
          <w:sz w:val="24"/>
          <w:szCs w:val="24"/>
        </w:rPr>
        <w:t xml:space="preserve">, </w:t>
      </w:r>
      <w:proofErr w:type="spellStart"/>
      <w:r>
        <w:rPr>
          <w:sz w:val="24"/>
          <w:szCs w:val="24"/>
        </w:rPr>
        <w:t>єдиногоподаткутощо</w:t>
      </w:r>
      <w:proofErr w:type="spellEnd"/>
      <w:r>
        <w:rPr>
          <w:sz w:val="24"/>
          <w:szCs w:val="24"/>
        </w:rPr>
        <w:t>)</w:t>
      </w:r>
      <w:r>
        <w:rPr>
          <w:sz w:val="24"/>
          <w:szCs w:val="24"/>
          <w:lang w:val="uk-UA"/>
        </w:rPr>
        <w:t>.</w:t>
      </w:r>
    </w:p>
    <w:p w14:paraId="57E87C05" w14:textId="77777777"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14:paraId="0CEAB219" w14:textId="77777777" w:rsidR="000B103E" w:rsidRDefault="000B103E" w:rsidP="000B103E">
      <w:pPr>
        <w:ind w:firstLine="567"/>
        <w:jc w:val="both"/>
        <w:rPr>
          <w:sz w:val="24"/>
          <w:szCs w:val="24"/>
          <w:lang w:val="uk-UA"/>
        </w:rPr>
      </w:pPr>
      <w:r>
        <w:rPr>
          <w:sz w:val="24"/>
          <w:szCs w:val="24"/>
          <w:lang w:val="uk-UA"/>
        </w:rPr>
        <w:t xml:space="preserve">- відомості про юридичну особу, яка є учасником закупівлі, не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14:paraId="22BF1A3D" w14:textId="77777777"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85E4FA2" w14:textId="77777777" w:rsidR="000B103E" w:rsidRDefault="000B103E" w:rsidP="000B103E">
      <w:pPr>
        <w:ind w:firstLine="567"/>
        <w:jc w:val="both"/>
        <w:rPr>
          <w:sz w:val="24"/>
          <w:szCs w:val="24"/>
          <w:lang w:val="uk-UA"/>
        </w:rPr>
      </w:pPr>
      <w:r>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14:paraId="7521B98A" w14:textId="77777777"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9D7CC1C" w14:textId="77777777"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6BE1414" w14:textId="77777777"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55152F29" w14:textId="77777777"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BF2751" w14:textId="77777777"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85405B9" w14:textId="77777777" w:rsidR="000B103E" w:rsidRDefault="000B103E" w:rsidP="000B103E">
      <w:pPr>
        <w:ind w:firstLine="567"/>
        <w:jc w:val="both"/>
        <w:rPr>
          <w:sz w:val="24"/>
          <w:szCs w:val="24"/>
          <w:lang w:val="uk-UA"/>
        </w:rPr>
      </w:pPr>
      <w:r>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14:paraId="5A6C65FE" w14:textId="77777777"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1AEAC" w14:textId="77777777"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EE6B773" w14:textId="77777777"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2418B51C" w14:textId="77777777" w:rsidR="000B103E" w:rsidRDefault="000B103E" w:rsidP="000B103E">
      <w:pPr>
        <w:ind w:firstLine="567"/>
        <w:jc w:val="both"/>
        <w:rPr>
          <w:sz w:val="24"/>
          <w:szCs w:val="24"/>
          <w:lang w:val="uk-UA"/>
        </w:rPr>
      </w:pPr>
      <w:r>
        <w:rPr>
          <w:sz w:val="24"/>
          <w:szCs w:val="24"/>
          <w:lang w:val="uk-UA"/>
        </w:rPr>
        <w:t xml:space="preserve">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Pr>
          <w:sz w:val="24"/>
          <w:szCs w:val="24"/>
          <w:lang w:val="uk-UA"/>
        </w:rPr>
        <w:t>бенефіціарного</w:t>
      </w:r>
      <w:proofErr w:type="spellEnd"/>
      <w:r>
        <w:rPr>
          <w:sz w:val="24"/>
          <w:szCs w:val="24"/>
          <w:lang w:val="uk-UA"/>
        </w:rPr>
        <w:t xml:space="preserve"> власника (контролера) юридичної особи у Єдиному державному реєстрі </w:t>
      </w:r>
      <w:r>
        <w:rPr>
          <w:sz w:val="24"/>
          <w:szCs w:val="24"/>
          <w:lang w:val="uk-UA"/>
        </w:rPr>
        <w:lastRenderedPageBreak/>
        <w:t>юридичних осіб, фізичних осіб-підприємців громадських формувань з посиланням на відповідні положення чинного законодавства України.</w:t>
      </w:r>
    </w:p>
    <w:p w14:paraId="62E8B03D" w14:textId="77777777" w:rsidR="000B103E" w:rsidRDefault="000B103E" w:rsidP="000B103E">
      <w:pPr>
        <w:ind w:firstLine="567"/>
        <w:jc w:val="both"/>
        <w:rPr>
          <w:sz w:val="24"/>
          <w:szCs w:val="24"/>
          <w:lang w:val="uk-UA"/>
        </w:rPr>
      </w:pPr>
    </w:p>
    <w:p w14:paraId="13BDEF6D" w14:textId="77777777" w:rsidR="000B103E" w:rsidRDefault="000B103E" w:rsidP="000B103E">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7896E536" w14:textId="7B4406C6" w:rsidR="000B103E" w:rsidRDefault="000B103E" w:rsidP="000B103E">
      <w:pPr>
        <w:pStyle w:val="212"/>
        <w:widowControl w:val="0"/>
        <w:rPr>
          <w:sz w:val="24"/>
          <w:szCs w:val="24"/>
        </w:rPr>
      </w:pPr>
      <w:r>
        <w:rPr>
          <w:sz w:val="24"/>
          <w:szCs w:val="24"/>
        </w:rPr>
        <w:t xml:space="preserve">- сканована копія Декларації виробника або Сертифікату якості, яка повинна містити всю необхідну інформацію щодо відповідності Товару або його партії визначеним вимогам. Дата видачі документа повинна бути не пізніше </w:t>
      </w:r>
      <w:r w:rsidR="003C2028">
        <w:rPr>
          <w:b/>
          <w:bCs/>
          <w:sz w:val="24"/>
          <w:szCs w:val="24"/>
        </w:rPr>
        <w:t>січня</w:t>
      </w:r>
      <w:r w:rsidRPr="008928F5">
        <w:rPr>
          <w:b/>
          <w:bCs/>
          <w:sz w:val="24"/>
          <w:szCs w:val="24"/>
        </w:rPr>
        <w:t xml:space="preserve"> 202</w:t>
      </w:r>
      <w:r w:rsidR="003C2028">
        <w:rPr>
          <w:b/>
          <w:bCs/>
          <w:sz w:val="24"/>
          <w:szCs w:val="24"/>
        </w:rPr>
        <w:t>4</w:t>
      </w:r>
      <w:r w:rsidRPr="008928F5">
        <w:rPr>
          <w:b/>
          <w:bCs/>
          <w:sz w:val="24"/>
          <w:szCs w:val="24"/>
        </w:rPr>
        <w:t xml:space="preserve"> року</w:t>
      </w:r>
      <w:r>
        <w:rPr>
          <w:sz w:val="24"/>
          <w:szCs w:val="24"/>
        </w:rPr>
        <w:t>;</w:t>
      </w:r>
    </w:p>
    <w:p w14:paraId="4FE446CC" w14:textId="77777777" w:rsidR="000B103E" w:rsidRDefault="000B103E" w:rsidP="000B103E">
      <w:pPr>
        <w:pStyle w:val="212"/>
        <w:widowControl w:val="0"/>
        <w:rPr>
          <w:sz w:val="24"/>
          <w:szCs w:val="24"/>
        </w:rPr>
      </w:pPr>
      <w:r>
        <w:rPr>
          <w:sz w:val="24"/>
          <w:szCs w:val="24"/>
        </w:rPr>
        <w:t>- сканована копія висновку Державної ветеринарно-санітарної експертизи (Експертний висновок за результатами випробувань (досліджень) акредитованої лабораторії або Протокол випробувань, виданий державним уповноваженим органом, який акредитований Національним агентством з акредитації України), яка є документальним доказом дійсності наданої Декларації виробника або Сертифікату якості;</w:t>
      </w:r>
    </w:p>
    <w:p w14:paraId="037CD57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документи,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14:paraId="671598B5" w14:textId="77777777" w:rsidR="000B103E" w:rsidRDefault="000B103E" w:rsidP="004B6986">
      <w:pPr>
        <w:pStyle w:val="HTML"/>
        <w:ind w:firstLine="720"/>
        <w:jc w:val="both"/>
        <w:rPr>
          <w:rFonts w:ascii="Times New Roman" w:hAnsi="Times New Roman" w:cs="Times New Roman"/>
          <w:sz w:val="24"/>
          <w:szCs w:val="24"/>
        </w:rPr>
      </w:pPr>
      <w:r>
        <w:rPr>
          <w:rFonts w:ascii="Times New Roman" w:hAnsi="Times New Roman" w:cs="Times New Roman"/>
          <w:sz w:val="24"/>
          <w:szCs w:val="24"/>
        </w:rPr>
        <w:t>- складений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Замовника щодо предмета закупівлі.</w:t>
      </w:r>
    </w:p>
    <w:p w14:paraId="4290423A" w14:textId="77777777"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14:paraId="3349892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Спрощені закупівлі застосовується відповідно до абзацу 4 пункту 8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затвердженого постановою Кабінету Міністрів України від 11.11.2022 № 1275.</w:t>
      </w:r>
    </w:p>
    <w:p w14:paraId="272088F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14:paraId="2632809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7A7BB7B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774383F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42A0260"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0AAA1BE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3AFC5C1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7E65673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1334D3A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w:t>
      </w:r>
      <w:r>
        <w:rPr>
          <w:rFonts w:ascii="Times New Roman" w:hAnsi="Times New Roman" w:cs="Times New Roman"/>
          <w:sz w:val="24"/>
          <w:szCs w:val="24"/>
        </w:rPr>
        <w:lastRenderedPageBreak/>
        <w:t xml:space="preserve">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6CA7F26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14:paraId="020B194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ED4C98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4443FDA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7F662C9B"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0DCA20B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14:paraId="1E5596E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548AB28C" w14:textId="77777777" w:rsidR="000B103E" w:rsidRPr="004B6986" w:rsidRDefault="000B103E" w:rsidP="004B6986">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67F07927"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14:paraId="0F64B44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564928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1E555E1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4C078287"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7275DA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1C404C4C" w14:textId="77777777" w:rsidR="000B103E" w:rsidRDefault="000B103E" w:rsidP="004B6986">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якщо постачальник є юридичною особою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та/або є юридичною особою,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69BBD2C7"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14:paraId="65920DF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14:paraId="2F2E5EE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20FB70C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14:paraId="69233ABE" w14:textId="77777777" w:rsidR="000B103E" w:rsidRDefault="000B103E" w:rsidP="000B103E">
      <w:pPr>
        <w:pStyle w:val="HTML"/>
        <w:ind w:firstLine="720"/>
        <w:jc w:val="both"/>
        <w:rPr>
          <w:rFonts w:ascii="Times New Roman" w:hAnsi="Times New Roman" w:cs="Times New Roman"/>
          <w:sz w:val="24"/>
          <w:szCs w:val="24"/>
        </w:rPr>
      </w:pPr>
    </w:p>
    <w:p w14:paraId="079175C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w:t>
      </w:r>
    </w:p>
    <w:p w14:paraId="7260E6B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14:paraId="0A8062B0"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14:paraId="7A56A9D0"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Спрощена закупівля може бути відмінена частково (за лотом).</w:t>
      </w:r>
    </w:p>
    <w:p w14:paraId="69BD9363" w14:textId="77777777" w:rsidR="000B103E" w:rsidRDefault="000B103E" w:rsidP="000B103E">
      <w:pPr>
        <w:pStyle w:val="HTML"/>
        <w:ind w:firstLine="720"/>
        <w:jc w:val="both"/>
        <w:rPr>
          <w:rFonts w:ascii="Times New Roman" w:hAnsi="Times New Roman" w:cs="Times New Roman"/>
          <w:sz w:val="24"/>
          <w:szCs w:val="24"/>
        </w:rPr>
      </w:pPr>
    </w:p>
    <w:p w14:paraId="28CC1C80" w14:textId="77777777"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14:paraId="396E24A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14:paraId="5181FA4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14:paraId="026C6D0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14:paraId="149FBEE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14:paraId="4F6C369B"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577C51C"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14:paraId="5ED16CC1"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14:paraId="2346210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EA9A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346EE21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1CE3E98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6E82350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14396A1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79A6F93F"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5B4D56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556ACED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7D8EF250"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2D4D4" w14:textId="77777777" w:rsidR="00AD5C99" w:rsidRPr="002F3780" w:rsidRDefault="000B103E" w:rsidP="000B103E">
      <w:pPr>
        <w:tabs>
          <w:tab w:val="left" w:pos="700"/>
        </w:tabs>
        <w:ind w:firstLine="567"/>
        <w:jc w:val="both"/>
        <w:rPr>
          <w:sz w:val="24"/>
          <w:szCs w:val="24"/>
          <w:lang w:val="uk-UA"/>
        </w:rPr>
      </w:pPr>
      <w:r w:rsidRPr="002F3780">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51DBCD43" w14:textId="77777777" w:rsidR="000B103E" w:rsidRPr="002F3780" w:rsidRDefault="000B103E" w:rsidP="000B103E">
      <w:pPr>
        <w:tabs>
          <w:tab w:val="left" w:pos="700"/>
        </w:tabs>
        <w:ind w:firstLine="567"/>
        <w:jc w:val="both"/>
        <w:rPr>
          <w:sz w:val="24"/>
          <w:szCs w:val="24"/>
          <w:lang w:val="uk-UA"/>
        </w:rPr>
      </w:pPr>
    </w:p>
    <w:p w14:paraId="785E741B" w14:textId="77777777" w:rsidR="008B3C8E" w:rsidRPr="00AD5C99" w:rsidRDefault="008B3C8E" w:rsidP="008B3C8E">
      <w:pPr>
        <w:tabs>
          <w:tab w:val="left" w:pos="7813"/>
          <w:tab w:val="left" w:pos="8177"/>
        </w:tabs>
        <w:rPr>
          <w:b/>
          <w:bCs/>
          <w:sz w:val="24"/>
          <w:szCs w:val="24"/>
          <w:lang w:val="uk-UA"/>
        </w:rPr>
      </w:pPr>
    </w:p>
    <w:p w14:paraId="5A9917CF"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3E333E89"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4EF2DB8B" w14:textId="77777777"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55DD522A" w14:textId="77777777"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14:paraId="26A5F9F7" w14:textId="77777777" w:rsidR="00AD1C1A" w:rsidRPr="004B6986" w:rsidRDefault="005D7A28" w:rsidP="004B6986">
      <w:pPr>
        <w:spacing w:line="276" w:lineRule="auto"/>
        <w:ind w:left="1416" w:firstLine="708"/>
        <w:jc w:val="both"/>
        <w:rPr>
          <w:sz w:val="24"/>
          <w:szCs w:val="24"/>
          <w:lang w:val="uk-UA"/>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Pr>
          <w:spacing w:val="-2"/>
          <w:sz w:val="24"/>
          <w:szCs w:val="24"/>
          <w:lang w:val="uk-UA"/>
        </w:rPr>
        <w:t xml:space="preserve">про закупівлю за державні </w:t>
      </w:r>
      <w:proofErr w:type="spellStart"/>
      <w:r>
        <w:rPr>
          <w:spacing w:val="-2"/>
          <w:sz w:val="24"/>
          <w:szCs w:val="24"/>
          <w:lang w:val="uk-UA"/>
        </w:rPr>
        <w:t>кошти</w:t>
      </w:r>
      <w:r>
        <w:rPr>
          <w:sz w:val="24"/>
          <w:szCs w:val="24"/>
          <w:lang w:val="uk-UA"/>
        </w:rPr>
        <w:t>на</w:t>
      </w:r>
      <w:proofErr w:type="spellEnd"/>
      <w:r>
        <w:rPr>
          <w:sz w:val="24"/>
          <w:szCs w:val="24"/>
          <w:lang w:val="uk-UA"/>
        </w:rPr>
        <w:t xml:space="preserve"> 6 </w:t>
      </w:r>
      <w:proofErr w:type="spellStart"/>
      <w:r>
        <w:rPr>
          <w:sz w:val="24"/>
          <w:szCs w:val="24"/>
          <w:lang w:val="uk-UA"/>
        </w:rPr>
        <w:t>арк</w:t>
      </w:r>
      <w:proofErr w:type="spellEnd"/>
      <w:r>
        <w:rPr>
          <w:sz w:val="24"/>
          <w:szCs w:val="24"/>
          <w:lang w:val="uk-UA"/>
        </w:rPr>
        <w:t>.</w:t>
      </w:r>
    </w:p>
    <w:p w14:paraId="48733100" w14:textId="77777777"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14:paraId="062BB6A7" w14:textId="77777777" w:rsidR="000E1F91" w:rsidRPr="00E006F1" w:rsidRDefault="000E1F91" w:rsidP="006D3DE3">
      <w:pPr>
        <w:tabs>
          <w:tab w:val="left" w:pos="7813"/>
          <w:tab w:val="left" w:pos="8177"/>
        </w:tabs>
        <w:jc w:val="right"/>
        <w:rPr>
          <w:color w:val="000000"/>
          <w:sz w:val="26"/>
          <w:szCs w:val="26"/>
          <w:lang w:val="uk-UA"/>
        </w:rPr>
      </w:pPr>
    </w:p>
    <w:p w14:paraId="560ADC7D"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79B98D9C"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14:paraId="5E7A9095" w14:textId="77777777" w:rsidR="00E26BBE" w:rsidRPr="00E006F1" w:rsidRDefault="00E26BBE" w:rsidP="00E26BBE">
      <w:pPr>
        <w:tabs>
          <w:tab w:val="left" w:pos="6677"/>
        </w:tabs>
        <w:ind w:hanging="720"/>
        <w:jc w:val="center"/>
        <w:outlineLvl w:val="0"/>
        <w:rPr>
          <w:i/>
          <w:color w:val="000000"/>
          <w:sz w:val="24"/>
          <w:szCs w:val="24"/>
        </w:rPr>
      </w:pPr>
    </w:p>
    <w:p w14:paraId="1F098829"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BB9532D"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1FB8CDBA"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00A1A665" w14:textId="77777777" w:rsidTr="00B26D25">
        <w:trPr>
          <w:trHeight w:val="942"/>
        </w:trPr>
        <w:tc>
          <w:tcPr>
            <w:tcW w:w="560" w:type="dxa"/>
            <w:tcBorders>
              <w:top w:val="single" w:sz="6" w:space="0" w:color="auto"/>
              <w:left w:val="single" w:sz="6" w:space="0" w:color="auto"/>
              <w:right w:val="single" w:sz="6" w:space="0" w:color="auto"/>
            </w:tcBorders>
            <w:vAlign w:val="center"/>
          </w:tcPr>
          <w:p w14:paraId="0FB90D06"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4935585A"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1E8B3EE0" w14:textId="77777777"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5EF7EA78"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Одиницівиміру</w:t>
            </w:r>
            <w:proofErr w:type="spellEnd"/>
          </w:p>
        </w:tc>
        <w:tc>
          <w:tcPr>
            <w:tcW w:w="1275" w:type="dxa"/>
            <w:tcBorders>
              <w:top w:val="single" w:sz="6" w:space="0" w:color="auto"/>
              <w:left w:val="single" w:sz="6" w:space="0" w:color="auto"/>
              <w:right w:val="single" w:sz="6" w:space="0" w:color="auto"/>
            </w:tcBorders>
            <w:vAlign w:val="center"/>
          </w:tcPr>
          <w:p w14:paraId="67EAE84A"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39DE51E6" w14:textId="77777777"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20F8B76D" w14:textId="77777777"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Загальнавартість</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14:paraId="464DB8B7"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54792358" w14:textId="77777777" w:rsidR="000D0A78" w:rsidRPr="000D0A78" w:rsidRDefault="000D0A78" w:rsidP="000D0A78">
            <w:pPr>
              <w:tabs>
                <w:tab w:val="left" w:pos="6677"/>
              </w:tabs>
              <w:jc w:val="center"/>
              <w:rPr>
                <w:color w:val="000000"/>
                <w:sz w:val="24"/>
                <w:szCs w:val="24"/>
                <w:lang w:val="uk-UA"/>
              </w:rPr>
            </w:pPr>
          </w:p>
        </w:tc>
      </w:tr>
      <w:tr w:rsidR="00E26BBE" w:rsidRPr="00E006F1" w14:paraId="101AC354"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2EB4304E"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51ADE26C"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16D42B05"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648313DD"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39DF635"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DFAF877" w14:textId="77777777" w:rsidR="00E26BBE" w:rsidRPr="00E006F1" w:rsidRDefault="00E26BBE" w:rsidP="00CC3226">
            <w:pPr>
              <w:tabs>
                <w:tab w:val="left" w:pos="6677"/>
              </w:tabs>
              <w:rPr>
                <w:color w:val="000000"/>
                <w:sz w:val="24"/>
                <w:szCs w:val="24"/>
              </w:rPr>
            </w:pPr>
          </w:p>
        </w:tc>
      </w:tr>
      <w:tr w:rsidR="00E26BBE" w:rsidRPr="00E006F1" w14:paraId="38222119"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6DC415AD"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1680757A"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92784E3"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C21E1D0"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AE0D13D"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DC7E17C" w14:textId="77777777" w:rsidR="00E26BBE" w:rsidRPr="00E006F1" w:rsidRDefault="00E26BBE" w:rsidP="00CC3226">
            <w:pPr>
              <w:tabs>
                <w:tab w:val="left" w:pos="6677"/>
              </w:tabs>
              <w:rPr>
                <w:color w:val="000000"/>
                <w:sz w:val="24"/>
                <w:szCs w:val="24"/>
              </w:rPr>
            </w:pPr>
          </w:p>
        </w:tc>
      </w:tr>
      <w:tr w:rsidR="00E26BBE" w:rsidRPr="00E006F1" w14:paraId="164D51D7"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105C87C3" w14:textId="77777777" w:rsidR="00E26BBE" w:rsidRPr="00E006F1" w:rsidRDefault="00E26BBE" w:rsidP="00CC3226">
            <w:pPr>
              <w:rPr>
                <w:color w:val="000000"/>
                <w:sz w:val="24"/>
                <w:szCs w:val="24"/>
              </w:rPr>
            </w:pPr>
            <w:proofErr w:type="spellStart"/>
            <w:r w:rsidRPr="00E006F1">
              <w:rPr>
                <w:color w:val="000000"/>
                <w:sz w:val="24"/>
                <w:szCs w:val="24"/>
              </w:rPr>
              <w:t>Загальнавартість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48D108D9" w14:textId="77777777" w:rsidR="00E26BBE" w:rsidRPr="00E006F1" w:rsidRDefault="00E26BBE" w:rsidP="00CC3226">
            <w:pPr>
              <w:tabs>
                <w:tab w:val="left" w:pos="6677"/>
              </w:tabs>
              <w:rPr>
                <w:color w:val="000000"/>
                <w:sz w:val="24"/>
                <w:szCs w:val="24"/>
              </w:rPr>
            </w:pPr>
          </w:p>
        </w:tc>
      </w:tr>
      <w:tr w:rsidR="00E26BBE" w:rsidRPr="00E006F1" w14:paraId="6014AB2C"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F4952E3" w14:textId="77777777"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2AFDA7A2" w14:textId="77777777" w:rsidR="00E26BBE" w:rsidRPr="00E006F1" w:rsidRDefault="00E26BBE" w:rsidP="00CC3226">
            <w:pPr>
              <w:tabs>
                <w:tab w:val="left" w:pos="6677"/>
              </w:tabs>
              <w:rPr>
                <w:color w:val="000000"/>
                <w:sz w:val="24"/>
                <w:szCs w:val="24"/>
              </w:rPr>
            </w:pPr>
          </w:p>
        </w:tc>
      </w:tr>
      <w:tr w:rsidR="00E26BBE" w:rsidRPr="00E006F1" w14:paraId="0D3A860F"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13F78F1A" w14:textId="77777777" w:rsidR="00E26BBE" w:rsidRPr="00E006F1" w:rsidRDefault="00E26BBE" w:rsidP="00CC3226">
            <w:pPr>
              <w:widowControl w:val="0"/>
              <w:autoSpaceDE w:val="0"/>
              <w:autoSpaceDN w:val="0"/>
              <w:adjustRightInd w:val="0"/>
              <w:spacing w:before="20" w:after="20"/>
              <w:rPr>
                <w:color w:val="000000"/>
                <w:sz w:val="24"/>
                <w:szCs w:val="24"/>
              </w:rPr>
            </w:pPr>
            <w:proofErr w:type="spellStart"/>
            <w:r w:rsidRPr="00E006F1">
              <w:rPr>
                <w:b/>
                <w:color w:val="000000"/>
                <w:sz w:val="24"/>
                <w:szCs w:val="24"/>
              </w:rPr>
              <w:t>Загальнавартістьпропозиції</w:t>
            </w:r>
            <w:proofErr w:type="spellEnd"/>
            <w:r w:rsidRPr="00E006F1">
              <w:rPr>
                <w:b/>
                <w:color w:val="000000"/>
                <w:sz w:val="24"/>
                <w:szCs w:val="24"/>
              </w:rPr>
              <w:t xml:space="preserve">  ПДВ</w:t>
            </w:r>
            <w:r w:rsidRPr="00E006F1">
              <w:rPr>
                <w:b/>
                <w:color w:val="000000"/>
                <w:sz w:val="24"/>
                <w:szCs w:val="24"/>
                <w:vertAlign w:val="superscript"/>
              </w:rPr>
              <w:t>2</w:t>
            </w:r>
            <w:r w:rsidRPr="00E006F1">
              <w:rPr>
                <w:color w:val="000000"/>
                <w:sz w:val="24"/>
                <w:szCs w:val="24"/>
              </w:rPr>
              <w:t>_________________________________________</w:t>
            </w:r>
          </w:p>
          <w:p w14:paraId="1B39A34D"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14:paraId="1935B30F"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3C231679"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2921F980"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176D594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5907A27B"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14F13BC7" w14:textId="77777777" w:rsidR="00566ED6" w:rsidRPr="00566ED6" w:rsidRDefault="00566ED6" w:rsidP="00E26BBE">
      <w:pPr>
        <w:tabs>
          <w:tab w:val="left" w:pos="6677"/>
        </w:tabs>
        <w:ind w:firstLine="709"/>
        <w:jc w:val="both"/>
        <w:rPr>
          <w:color w:val="000000"/>
          <w:sz w:val="24"/>
          <w:szCs w:val="24"/>
          <w:lang w:val="uk-UA"/>
        </w:rPr>
      </w:pPr>
    </w:p>
    <w:p w14:paraId="058EF4C6"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r w:rsidRPr="008D4FE8">
        <w:rPr>
          <w:b/>
          <w:sz w:val="16"/>
          <w:szCs w:val="16"/>
        </w:rPr>
        <w:t>подаєтьсяучасниками</w:t>
      </w:r>
      <w:proofErr w:type="spellEnd"/>
      <w:r>
        <w:rPr>
          <w:b/>
          <w:sz w:val="16"/>
          <w:szCs w:val="16"/>
          <w:lang w:val="uk-UA"/>
        </w:rPr>
        <w:t xml:space="preserve">закупівлі </w:t>
      </w:r>
      <w:r w:rsidRPr="008D4FE8">
        <w:rPr>
          <w:b/>
          <w:sz w:val="16"/>
          <w:szCs w:val="16"/>
        </w:rPr>
        <w:t xml:space="preserve"> </w:t>
      </w:r>
      <w:proofErr w:type="spellStart"/>
      <w:r w:rsidRPr="008D4FE8">
        <w:rPr>
          <w:b/>
          <w:sz w:val="16"/>
          <w:szCs w:val="16"/>
        </w:rPr>
        <w:t>завстановленоюзамовником</w:t>
      </w:r>
      <w:proofErr w:type="spell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відступативідданоїформи</w:t>
      </w:r>
      <w:proofErr w:type="spellEnd"/>
      <w:r w:rsidRPr="008D4FE8">
        <w:rPr>
          <w:b/>
          <w:sz w:val="16"/>
          <w:szCs w:val="16"/>
        </w:rPr>
        <w:t>.</w:t>
      </w:r>
    </w:p>
    <w:p w14:paraId="5850FB3D"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передбаченихзаконодавствомУкраїни</w:t>
      </w:r>
      <w:proofErr w:type="spellEnd"/>
      <w:r w:rsidRPr="008D4FE8">
        <w:rPr>
          <w:b/>
          <w:sz w:val="16"/>
          <w:szCs w:val="16"/>
        </w:rPr>
        <w:t>.</w:t>
      </w:r>
    </w:p>
    <w:p w14:paraId="35C32C8D" w14:textId="77777777" w:rsidR="00E26BBE" w:rsidRDefault="00E26BBE" w:rsidP="00E26BBE">
      <w:pPr>
        <w:tabs>
          <w:tab w:val="left" w:pos="6677"/>
        </w:tabs>
        <w:ind w:firstLine="700"/>
        <w:jc w:val="both"/>
        <w:rPr>
          <w:color w:val="000000"/>
          <w:sz w:val="24"/>
          <w:szCs w:val="24"/>
          <w:lang w:val="uk-UA"/>
        </w:rPr>
      </w:pPr>
    </w:p>
    <w:p w14:paraId="1B90EB73" w14:textId="77777777" w:rsidR="00566ED6" w:rsidRPr="00566ED6" w:rsidRDefault="00566ED6" w:rsidP="00E26BBE">
      <w:pPr>
        <w:tabs>
          <w:tab w:val="left" w:pos="6677"/>
        </w:tabs>
        <w:ind w:firstLine="700"/>
        <w:jc w:val="both"/>
        <w:rPr>
          <w:color w:val="000000"/>
          <w:sz w:val="24"/>
          <w:szCs w:val="24"/>
          <w:lang w:val="uk-UA"/>
        </w:rPr>
      </w:pPr>
    </w:p>
    <w:p w14:paraId="21A56688" w14:textId="77777777" w:rsidR="00E26BBE" w:rsidRPr="00324F99" w:rsidRDefault="00E26BBE" w:rsidP="00E26BBE">
      <w:pPr>
        <w:tabs>
          <w:tab w:val="left" w:pos="6677"/>
        </w:tabs>
        <w:ind w:firstLine="709"/>
        <w:rPr>
          <w:b/>
          <w:color w:val="000000"/>
          <w:sz w:val="24"/>
          <w:szCs w:val="24"/>
          <w:lang w:val="uk-UA"/>
        </w:rPr>
      </w:pPr>
      <w:r w:rsidRPr="00324F99">
        <w:rPr>
          <w:b/>
          <w:i/>
          <w:color w:val="000000"/>
          <w:sz w:val="24"/>
          <w:szCs w:val="24"/>
          <w:lang w:val="uk-UA"/>
        </w:rPr>
        <w:t>Посада, прізвище, ініціали,</w:t>
      </w:r>
    </w:p>
    <w:p w14:paraId="615B3B62" w14:textId="77777777" w:rsidR="00E26BBE" w:rsidRPr="00324F99" w:rsidRDefault="00E26BBE" w:rsidP="00E26BBE">
      <w:pPr>
        <w:tabs>
          <w:tab w:val="left" w:pos="6677"/>
        </w:tabs>
        <w:ind w:firstLine="700"/>
        <w:rPr>
          <w:b/>
          <w:i/>
          <w:color w:val="000000"/>
          <w:sz w:val="24"/>
          <w:szCs w:val="24"/>
          <w:lang w:val="uk-UA"/>
        </w:rPr>
      </w:pPr>
      <w:r w:rsidRPr="00324F99">
        <w:rPr>
          <w:b/>
          <w:color w:val="000000"/>
          <w:sz w:val="24"/>
          <w:szCs w:val="24"/>
          <w:lang w:val="uk-UA"/>
        </w:rPr>
        <w:t xml:space="preserve"> ____________________                                                         ______________________</w:t>
      </w:r>
    </w:p>
    <w:p w14:paraId="0401FF7D" w14:textId="77777777" w:rsidR="00E26BBE" w:rsidRPr="00324F99" w:rsidRDefault="00E26BBE" w:rsidP="00E26BBE">
      <w:pPr>
        <w:tabs>
          <w:tab w:val="left" w:pos="6677"/>
        </w:tabs>
        <w:ind w:firstLine="709"/>
        <w:rPr>
          <w:b/>
          <w:i/>
          <w:color w:val="000000"/>
          <w:sz w:val="24"/>
          <w:szCs w:val="24"/>
          <w:lang w:val="uk-UA"/>
        </w:rPr>
      </w:pPr>
      <w:r w:rsidRPr="00324F99">
        <w:rPr>
          <w:b/>
          <w:i/>
          <w:color w:val="000000"/>
          <w:sz w:val="24"/>
          <w:szCs w:val="24"/>
          <w:lang w:val="uk-UA"/>
        </w:rPr>
        <w:t xml:space="preserve">    (підпис)                                                                                                     (дата)                               </w:t>
      </w:r>
    </w:p>
    <w:p w14:paraId="5BB30C91" w14:textId="77777777" w:rsidR="006A36C7" w:rsidRDefault="00E26BBE" w:rsidP="008211B9">
      <w:pPr>
        <w:tabs>
          <w:tab w:val="left" w:pos="6677"/>
        </w:tabs>
        <w:rPr>
          <w:b/>
          <w:i/>
          <w:color w:val="000000"/>
          <w:sz w:val="24"/>
          <w:szCs w:val="24"/>
          <w:lang w:val="uk-UA"/>
        </w:rPr>
      </w:pPr>
      <w:r w:rsidRPr="00324F99">
        <w:rPr>
          <w:b/>
          <w:i/>
          <w:color w:val="000000"/>
          <w:sz w:val="24"/>
          <w:szCs w:val="24"/>
          <w:lang w:val="uk-UA"/>
        </w:rPr>
        <w:t>підпис уповноваженої особи Учасника, завірені печаткою</w:t>
      </w:r>
    </w:p>
    <w:p w14:paraId="7EF5EC51" w14:textId="77777777" w:rsidR="00102354" w:rsidRDefault="00102354" w:rsidP="00EB6406">
      <w:pPr>
        <w:widowControl w:val="0"/>
        <w:autoSpaceDE w:val="0"/>
        <w:autoSpaceDN w:val="0"/>
        <w:adjustRightInd w:val="0"/>
        <w:ind w:right="-1"/>
        <w:rPr>
          <w:b/>
          <w:i/>
          <w:color w:val="000000"/>
          <w:sz w:val="24"/>
          <w:szCs w:val="24"/>
          <w:lang w:val="uk-UA"/>
        </w:rPr>
      </w:pPr>
    </w:p>
    <w:p w14:paraId="3B77D0DE" w14:textId="77777777" w:rsidR="00CD4975" w:rsidRDefault="00CD4975" w:rsidP="00EB6406">
      <w:pPr>
        <w:widowControl w:val="0"/>
        <w:autoSpaceDE w:val="0"/>
        <w:autoSpaceDN w:val="0"/>
        <w:adjustRightInd w:val="0"/>
        <w:ind w:right="-1"/>
        <w:rPr>
          <w:b/>
          <w:i/>
          <w:color w:val="000000"/>
          <w:sz w:val="24"/>
          <w:szCs w:val="24"/>
          <w:lang w:val="uk-UA"/>
        </w:rPr>
      </w:pPr>
    </w:p>
    <w:p w14:paraId="7E94AEC9" w14:textId="77777777" w:rsidR="00CD4975" w:rsidRDefault="00CD4975" w:rsidP="00EB6406">
      <w:pPr>
        <w:widowControl w:val="0"/>
        <w:autoSpaceDE w:val="0"/>
        <w:autoSpaceDN w:val="0"/>
        <w:adjustRightInd w:val="0"/>
        <w:ind w:right="-1"/>
        <w:rPr>
          <w:b/>
          <w:i/>
          <w:color w:val="000000"/>
          <w:sz w:val="24"/>
          <w:szCs w:val="24"/>
          <w:lang w:val="uk-UA"/>
        </w:rPr>
      </w:pPr>
    </w:p>
    <w:p w14:paraId="29024291" w14:textId="77777777" w:rsidR="00EB6406" w:rsidRDefault="00EB6406" w:rsidP="00EB6406">
      <w:pPr>
        <w:widowControl w:val="0"/>
        <w:autoSpaceDE w:val="0"/>
        <w:autoSpaceDN w:val="0"/>
        <w:adjustRightInd w:val="0"/>
        <w:ind w:right="-1"/>
        <w:rPr>
          <w:b/>
          <w:i/>
          <w:color w:val="000000"/>
          <w:sz w:val="24"/>
          <w:szCs w:val="24"/>
          <w:lang w:val="uk-UA"/>
        </w:rPr>
      </w:pPr>
    </w:p>
    <w:p w14:paraId="56C07DBB" w14:textId="77777777" w:rsidR="000B103E" w:rsidRDefault="000B103E" w:rsidP="00EB6406">
      <w:pPr>
        <w:widowControl w:val="0"/>
        <w:autoSpaceDE w:val="0"/>
        <w:autoSpaceDN w:val="0"/>
        <w:adjustRightInd w:val="0"/>
        <w:ind w:right="-1"/>
        <w:rPr>
          <w:b/>
          <w:i/>
          <w:color w:val="000000"/>
          <w:sz w:val="24"/>
          <w:szCs w:val="24"/>
          <w:lang w:val="uk-UA"/>
        </w:rPr>
      </w:pPr>
    </w:p>
    <w:p w14:paraId="31A44C98" w14:textId="77777777" w:rsidR="000B103E" w:rsidRDefault="000B103E" w:rsidP="00EB6406">
      <w:pPr>
        <w:widowControl w:val="0"/>
        <w:autoSpaceDE w:val="0"/>
        <w:autoSpaceDN w:val="0"/>
        <w:adjustRightInd w:val="0"/>
        <w:ind w:right="-1"/>
        <w:rPr>
          <w:b/>
          <w:i/>
          <w:color w:val="000000"/>
          <w:sz w:val="24"/>
          <w:szCs w:val="24"/>
          <w:lang w:val="uk-UA"/>
        </w:rPr>
      </w:pPr>
    </w:p>
    <w:p w14:paraId="071B3F02" w14:textId="77777777" w:rsidR="000B103E" w:rsidRDefault="000B103E" w:rsidP="00EB6406">
      <w:pPr>
        <w:widowControl w:val="0"/>
        <w:autoSpaceDE w:val="0"/>
        <w:autoSpaceDN w:val="0"/>
        <w:adjustRightInd w:val="0"/>
        <w:ind w:right="-1"/>
        <w:rPr>
          <w:b/>
          <w:i/>
          <w:color w:val="000000"/>
          <w:sz w:val="24"/>
          <w:szCs w:val="24"/>
          <w:lang w:val="uk-UA"/>
        </w:rPr>
      </w:pPr>
    </w:p>
    <w:p w14:paraId="3B4CF6C2" w14:textId="77777777" w:rsidR="00230891" w:rsidRDefault="00230891" w:rsidP="00EB6406">
      <w:pPr>
        <w:widowControl w:val="0"/>
        <w:autoSpaceDE w:val="0"/>
        <w:autoSpaceDN w:val="0"/>
        <w:adjustRightInd w:val="0"/>
        <w:ind w:right="-1"/>
        <w:rPr>
          <w:b/>
          <w:i/>
          <w:color w:val="000000"/>
          <w:sz w:val="24"/>
          <w:szCs w:val="24"/>
          <w:lang w:val="uk-UA"/>
        </w:rPr>
      </w:pPr>
    </w:p>
    <w:p w14:paraId="12A351D0"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14:paraId="1E864A2B"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20D8108A"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1BFF4B76"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2BFEB2B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651B60A3"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66572999"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38E3D15D"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16E39D27"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351095C5"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584E6DAC"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77966BC9" w14:textId="77777777" w:rsidTr="00CD4975">
        <w:tc>
          <w:tcPr>
            <w:tcW w:w="3600" w:type="dxa"/>
            <w:vAlign w:val="center"/>
          </w:tcPr>
          <w:p w14:paraId="53D247C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4518BDDD"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6138AAF0"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5602A95B"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3F27DEAD"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3CDD5179" w14:textId="77777777" w:rsidTr="00CD4975">
        <w:tc>
          <w:tcPr>
            <w:tcW w:w="3600" w:type="dxa"/>
          </w:tcPr>
          <w:p w14:paraId="60B1EF29"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2530DC8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5E88D858"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42E095BD"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65528E8B" w14:textId="77777777" w:rsidTr="00CD4975">
        <w:tc>
          <w:tcPr>
            <w:tcW w:w="3600" w:type="dxa"/>
          </w:tcPr>
          <w:p w14:paraId="118B5252"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28E1D295"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A5859D8"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2A7BAAC2"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00417C8A" w14:textId="77777777" w:rsidTr="00CD4975">
        <w:tc>
          <w:tcPr>
            <w:tcW w:w="3600" w:type="dxa"/>
          </w:tcPr>
          <w:p w14:paraId="2B3361EF"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D40D5D4"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6B581535"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2D328160"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059A01BE"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6B537B8B"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7CB7734A"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2B9E6C9C" w14:textId="77777777">
        <w:tc>
          <w:tcPr>
            <w:tcW w:w="9498" w:type="dxa"/>
            <w:tcBorders>
              <w:top w:val="single" w:sz="4" w:space="0" w:color="auto"/>
            </w:tcBorders>
          </w:tcPr>
          <w:p w14:paraId="24CEC669" w14:textId="77777777" w:rsidR="006D3DE3" w:rsidRPr="00480743" w:rsidRDefault="006D3DE3" w:rsidP="006B5597">
            <w:pPr>
              <w:rPr>
                <w:color w:val="000000"/>
              </w:rPr>
            </w:pPr>
            <w:r w:rsidRPr="009F29F8">
              <w:rPr>
                <w:color w:val="000000"/>
                <w:sz w:val="18"/>
                <w:lang w:val="uk-UA"/>
              </w:rPr>
              <w:t>(</w:t>
            </w:r>
            <w:r w:rsidRPr="009F29F8">
              <w:rPr>
                <w:i/>
                <w:color w:val="000000"/>
                <w:sz w:val="18"/>
                <w:lang w:val="uk-UA"/>
              </w:rPr>
              <w:t xml:space="preserve">Посада, прізвище, ініціали, </w:t>
            </w:r>
            <w:proofErr w:type="spellStart"/>
            <w:r w:rsidRPr="009F29F8">
              <w:rPr>
                <w:i/>
                <w:color w:val="000000"/>
                <w:sz w:val="18"/>
                <w:lang w:val="uk-UA"/>
              </w:rPr>
              <w:t>підпискерівникаабоуповноваженої</w:t>
            </w:r>
            <w:proofErr w:type="spellEnd"/>
            <w:r w:rsidRPr="009F29F8">
              <w:rPr>
                <w:i/>
                <w:color w:val="000000"/>
                <w:sz w:val="18"/>
                <w:lang w:val="uk-UA"/>
              </w:rPr>
              <w:t xml:space="preserve"> особи учасника, </w:t>
            </w:r>
            <w:proofErr w:type="spellStart"/>
            <w:r w:rsidRPr="009F29F8">
              <w:rPr>
                <w:i/>
                <w:color w:val="000000"/>
                <w:sz w:val="18"/>
                <w:lang w:val="uk-UA"/>
              </w:rPr>
              <w:t>завіреніпечаткою</w:t>
            </w:r>
            <w:proofErr w:type="spellEnd"/>
            <w:r w:rsidRPr="009F29F8">
              <w:rPr>
                <w:i/>
                <w:color w:val="000000"/>
                <w:sz w:val="18"/>
                <w:lang w:val="uk-UA"/>
              </w:rPr>
              <w:t xml:space="preserve"> </w:t>
            </w:r>
            <w:r w:rsidRPr="00480743">
              <w:rPr>
                <w:i/>
                <w:color w:val="000000"/>
                <w:sz w:val="18"/>
              </w:rPr>
              <w:t xml:space="preserve">(у </w:t>
            </w:r>
            <w:proofErr w:type="spellStart"/>
            <w:r w:rsidRPr="00480743">
              <w:rPr>
                <w:i/>
                <w:color w:val="000000"/>
                <w:sz w:val="18"/>
              </w:rPr>
              <w:t>разінаявності</w:t>
            </w:r>
            <w:proofErr w:type="spellEnd"/>
            <w:r w:rsidRPr="00480743">
              <w:rPr>
                <w:i/>
                <w:color w:val="000000"/>
                <w:sz w:val="18"/>
              </w:rPr>
              <w:t>))</w:t>
            </w:r>
          </w:p>
        </w:tc>
      </w:tr>
    </w:tbl>
    <w:p w14:paraId="77B95491" w14:textId="77777777" w:rsidR="006D3DE3" w:rsidRPr="00480743" w:rsidRDefault="006D3DE3" w:rsidP="006D3DE3">
      <w:pPr>
        <w:rPr>
          <w:i/>
          <w:color w:val="000000"/>
        </w:rPr>
      </w:pPr>
      <w:r w:rsidRPr="00480743">
        <w:rPr>
          <w:i/>
          <w:color w:val="000000"/>
        </w:rPr>
        <w:t>М.П.</w:t>
      </w:r>
    </w:p>
    <w:p w14:paraId="1BEE2BD9" w14:textId="77777777" w:rsidR="006D3DE3" w:rsidRPr="00480743" w:rsidRDefault="006D3DE3" w:rsidP="006D3DE3">
      <w:pPr>
        <w:rPr>
          <w:color w:val="000000"/>
          <w:sz w:val="22"/>
          <w:szCs w:val="22"/>
        </w:rPr>
      </w:pPr>
      <w:r w:rsidRPr="00480743">
        <w:rPr>
          <w:color w:val="000000"/>
          <w:sz w:val="22"/>
          <w:szCs w:val="22"/>
        </w:rPr>
        <w:t>“___” ___________ ________ року</w:t>
      </w:r>
    </w:p>
    <w:p w14:paraId="1B14F056" w14:textId="77777777" w:rsidR="006D3DE3" w:rsidRPr="00480743" w:rsidRDefault="006D3DE3" w:rsidP="006D3DE3">
      <w:pPr>
        <w:rPr>
          <w:b/>
          <w:bCs/>
          <w:color w:val="000000"/>
          <w:sz w:val="22"/>
          <w:szCs w:val="22"/>
        </w:rPr>
      </w:pPr>
    </w:p>
    <w:p w14:paraId="0D54D82E" w14:textId="77777777" w:rsidR="006D3DE3" w:rsidRPr="00480743" w:rsidRDefault="006D3DE3" w:rsidP="006D3DE3">
      <w:pPr>
        <w:rPr>
          <w:b/>
          <w:bCs/>
          <w:color w:val="000000"/>
          <w:sz w:val="22"/>
          <w:szCs w:val="22"/>
        </w:rPr>
      </w:pPr>
    </w:p>
    <w:p w14:paraId="0AF61463" w14:textId="77777777" w:rsidR="006D3DE3" w:rsidRPr="002F2638" w:rsidRDefault="006D3DE3" w:rsidP="006D3DE3">
      <w:pPr>
        <w:widowControl w:val="0"/>
        <w:autoSpaceDE w:val="0"/>
        <w:autoSpaceDN w:val="0"/>
        <w:adjustRightInd w:val="0"/>
        <w:ind w:firstLine="720"/>
        <w:jc w:val="right"/>
        <w:rPr>
          <w:color w:val="000000"/>
          <w:lang w:val="uk-UA"/>
        </w:rPr>
      </w:pPr>
    </w:p>
    <w:p w14:paraId="1D78CBDF"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3E31DC70"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19E297E5" w14:textId="77777777" w:rsidR="006D3DE3" w:rsidRPr="002F2638" w:rsidRDefault="006D3DE3" w:rsidP="006D3DE3">
      <w:pPr>
        <w:widowControl w:val="0"/>
        <w:autoSpaceDE w:val="0"/>
        <w:autoSpaceDN w:val="0"/>
        <w:adjustRightInd w:val="0"/>
        <w:ind w:firstLine="720"/>
        <w:jc w:val="right"/>
        <w:rPr>
          <w:color w:val="000000"/>
          <w:lang w:val="uk-UA"/>
        </w:rPr>
      </w:pPr>
    </w:p>
    <w:p w14:paraId="24E9F28D" w14:textId="77777777" w:rsidR="006D3DE3" w:rsidRPr="002F2638" w:rsidRDefault="006D3DE3" w:rsidP="006D3DE3">
      <w:pPr>
        <w:widowControl w:val="0"/>
        <w:autoSpaceDE w:val="0"/>
        <w:autoSpaceDN w:val="0"/>
        <w:adjustRightInd w:val="0"/>
        <w:ind w:firstLine="720"/>
        <w:jc w:val="right"/>
        <w:rPr>
          <w:color w:val="000000"/>
          <w:lang w:val="uk-UA"/>
        </w:rPr>
      </w:pPr>
    </w:p>
    <w:p w14:paraId="3E0AD434" w14:textId="77777777" w:rsidR="005D3E20" w:rsidRPr="00C34D91" w:rsidRDefault="006D3DE3" w:rsidP="00BC7E6C">
      <w:pPr>
        <w:ind w:right="154" w:firstLine="709"/>
        <w:rPr>
          <w:b/>
          <w:bCs/>
          <w:lang w:val="uk-UA"/>
        </w:rPr>
      </w:pPr>
      <w:r w:rsidRPr="002F2638">
        <w:rPr>
          <w:color w:val="000000"/>
          <w:lang w:val="uk-UA"/>
        </w:rPr>
        <w:br w:type="page"/>
      </w:r>
    </w:p>
    <w:p w14:paraId="407BA595"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628C2509" w14:textId="77777777" w:rsidR="005C4527" w:rsidRDefault="005C4527" w:rsidP="005C4527">
      <w:pPr>
        <w:spacing w:line="228" w:lineRule="auto"/>
        <w:ind w:firstLine="709"/>
        <w:jc w:val="right"/>
        <w:rPr>
          <w:sz w:val="24"/>
          <w:szCs w:val="24"/>
          <w:lang w:val="uk-UA"/>
        </w:rPr>
      </w:pPr>
    </w:p>
    <w:p w14:paraId="3575B74B" w14:textId="77777777" w:rsidR="001C41CB" w:rsidRPr="008973E6" w:rsidRDefault="001C41CB" w:rsidP="005D216E">
      <w:pPr>
        <w:spacing w:line="228" w:lineRule="auto"/>
        <w:rPr>
          <w:sz w:val="24"/>
          <w:szCs w:val="24"/>
          <w:lang w:val="uk-UA"/>
        </w:rPr>
      </w:pPr>
    </w:p>
    <w:p w14:paraId="000576BE"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14:paraId="6CA8F6DE" w14:textId="77777777" w:rsidR="006E36FC" w:rsidRDefault="006E36FC" w:rsidP="000B21DF">
      <w:pPr>
        <w:spacing w:line="216" w:lineRule="auto"/>
        <w:jc w:val="center"/>
        <w:rPr>
          <w:b/>
          <w:sz w:val="24"/>
          <w:szCs w:val="24"/>
          <w:lang w:val="uk-UA"/>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843"/>
        <w:gridCol w:w="5953"/>
        <w:gridCol w:w="1279"/>
      </w:tblGrid>
      <w:tr w:rsidR="00F07A76" w:rsidRPr="00BC4C80" w14:paraId="764D2CA6" w14:textId="77777777" w:rsidTr="001A5854">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2913840F" w14:textId="77777777" w:rsidR="00F07A76" w:rsidRPr="00BC4C80" w:rsidRDefault="00F07A76" w:rsidP="001A5854">
            <w:pPr>
              <w:jc w:val="center"/>
              <w:rPr>
                <w:b/>
                <w:sz w:val="24"/>
                <w:szCs w:val="24"/>
              </w:rPr>
            </w:pPr>
            <w:r w:rsidRPr="00BC4C80">
              <w:rPr>
                <w:b/>
                <w:sz w:val="24"/>
                <w:szCs w:val="24"/>
              </w:rPr>
              <w:t>№</w:t>
            </w:r>
          </w:p>
          <w:p w14:paraId="6CBDF9F4" w14:textId="77777777" w:rsidR="00F07A76" w:rsidRPr="00BC4C80" w:rsidRDefault="00F07A76" w:rsidP="001A5854">
            <w:pPr>
              <w:ind w:right="6"/>
              <w:jc w:val="center"/>
              <w:rPr>
                <w:b/>
                <w:sz w:val="24"/>
                <w:szCs w:val="24"/>
              </w:rPr>
            </w:pPr>
            <w:r w:rsidRPr="00BC4C80">
              <w:rPr>
                <w:b/>
                <w:sz w:val="24"/>
                <w:szCs w:val="24"/>
              </w:rPr>
              <w:t>з/п</w:t>
            </w:r>
          </w:p>
        </w:tc>
        <w:tc>
          <w:tcPr>
            <w:tcW w:w="1843" w:type="dxa"/>
            <w:tcBorders>
              <w:top w:val="single" w:sz="4" w:space="0" w:color="auto"/>
              <w:left w:val="single" w:sz="4" w:space="0" w:color="auto"/>
              <w:bottom w:val="single" w:sz="4" w:space="0" w:color="auto"/>
              <w:right w:val="single" w:sz="4" w:space="0" w:color="auto"/>
            </w:tcBorders>
            <w:vAlign w:val="center"/>
          </w:tcPr>
          <w:p w14:paraId="4F2B02EC" w14:textId="77777777" w:rsidR="00F07A76" w:rsidRPr="00BC4C80" w:rsidRDefault="00F07A76" w:rsidP="001A5854">
            <w:pPr>
              <w:ind w:firstLine="61"/>
              <w:jc w:val="center"/>
              <w:rPr>
                <w:b/>
                <w:sz w:val="24"/>
                <w:szCs w:val="24"/>
              </w:rPr>
            </w:pPr>
            <w:proofErr w:type="spellStart"/>
            <w:r w:rsidRPr="00BC4C80">
              <w:rPr>
                <w:b/>
                <w:sz w:val="24"/>
                <w:szCs w:val="24"/>
              </w:rPr>
              <w:t>Назва</w:t>
            </w:r>
            <w:proofErr w:type="spellEnd"/>
            <w:r w:rsidRPr="00BC4C80">
              <w:rPr>
                <w:b/>
                <w:sz w:val="24"/>
                <w:szCs w:val="24"/>
              </w:rPr>
              <w:t xml:space="preserve"> предмета </w:t>
            </w:r>
            <w:proofErr w:type="spellStart"/>
            <w:r w:rsidRPr="00BC4C80">
              <w:rPr>
                <w:b/>
                <w:sz w:val="24"/>
                <w:szCs w:val="24"/>
              </w:rPr>
              <w:t>закупівлі</w:t>
            </w:r>
            <w:proofErr w:type="spellEnd"/>
          </w:p>
        </w:tc>
        <w:tc>
          <w:tcPr>
            <w:tcW w:w="5953" w:type="dxa"/>
            <w:tcBorders>
              <w:top w:val="single" w:sz="4" w:space="0" w:color="auto"/>
              <w:left w:val="single" w:sz="4" w:space="0" w:color="auto"/>
              <w:bottom w:val="single" w:sz="4" w:space="0" w:color="auto"/>
              <w:right w:val="single" w:sz="4" w:space="0" w:color="auto"/>
            </w:tcBorders>
            <w:vAlign w:val="center"/>
          </w:tcPr>
          <w:p w14:paraId="401BE62F" w14:textId="77777777" w:rsidR="00F07A76" w:rsidRPr="00BC4C80" w:rsidRDefault="00F07A76" w:rsidP="001A5854">
            <w:pPr>
              <w:ind w:firstLine="20"/>
              <w:jc w:val="center"/>
              <w:rPr>
                <w:b/>
                <w:sz w:val="24"/>
                <w:szCs w:val="24"/>
              </w:rPr>
            </w:pPr>
            <w:proofErr w:type="spellStart"/>
            <w:r w:rsidRPr="00BC4C80">
              <w:rPr>
                <w:b/>
                <w:sz w:val="24"/>
                <w:szCs w:val="24"/>
              </w:rPr>
              <w:t>Вимоги</w:t>
            </w:r>
            <w:proofErr w:type="spellEnd"/>
            <w:r w:rsidRPr="00BC4C80">
              <w:rPr>
                <w:b/>
                <w:sz w:val="24"/>
                <w:szCs w:val="24"/>
              </w:rPr>
              <w:t xml:space="preserve"> до предмета </w:t>
            </w:r>
            <w:proofErr w:type="spellStart"/>
            <w:r w:rsidRPr="00BC4C80">
              <w:rPr>
                <w:b/>
                <w:sz w:val="24"/>
                <w:szCs w:val="24"/>
              </w:rPr>
              <w:t>закупівлі</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14:paraId="095A79BC" w14:textId="77777777" w:rsidR="00F07A76" w:rsidRPr="00BC4C80" w:rsidRDefault="00F07A76" w:rsidP="001A5854">
            <w:pPr>
              <w:jc w:val="center"/>
              <w:rPr>
                <w:b/>
                <w:sz w:val="24"/>
                <w:szCs w:val="24"/>
              </w:rPr>
            </w:pPr>
            <w:proofErr w:type="spellStart"/>
            <w:r w:rsidRPr="00BC4C80">
              <w:rPr>
                <w:b/>
                <w:sz w:val="24"/>
                <w:szCs w:val="24"/>
              </w:rPr>
              <w:t>Кількість</w:t>
            </w:r>
            <w:proofErr w:type="spellEnd"/>
          </w:p>
          <w:p w14:paraId="6EFCE0E9" w14:textId="77777777" w:rsidR="00F07A76" w:rsidRPr="00BC4C80" w:rsidRDefault="00F07A76" w:rsidP="001A5854">
            <w:pPr>
              <w:jc w:val="center"/>
              <w:rPr>
                <w:b/>
                <w:sz w:val="24"/>
                <w:szCs w:val="24"/>
              </w:rPr>
            </w:pPr>
          </w:p>
        </w:tc>
      </w:tr>
      <w:tr w:rsidR="00F07A76" w:rsidRPr="00BC4C80" w14:paraId="19E30090" w14:textId="77777777" w:rsidTr="00AB39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9B6CCA0" w14:textId="77777777" w:rsidR="00F07A76" w:rsidRPr="007060C4" w:rsidRDefault="00F07A76" w:rsidP="00AB39EF">
            <w:pPr>
              <w:jc w:val="center"/>
              <w:rPr>
                <w:sz w:val="24"/>
                <w:szCs w:val="24"/>
              </w:rPr>
            </w:pPr>
            <w:r w:rsidRPr="007060C4">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D4D464" w14:textId="7FA452A9" w:rsidR="00F07A76" w:rsidRPr="005727F9" w:rsidRDefault="00F07A76" w:rsidP="00AB39EF">
            <w:pPr>
              <w:jc w:val="center"/>
              <w:rPr>
                <w:sz w:val="24"/>
                <w:szCs w:val="24"/>
                <w:lang w:val="uk-UA"/>
              </w:rPr>
            </w:pPr>
            <w:r w:rsidRPr="007060C4">
              <w:rPr>
                <w:sz w:val="24"/>
                <w:szCs w:val="24"/>
              </w:rPr>
              <w:t xml:space="preserve">Капуста </w:t>
            </w:r>
            <w:proofErr w:type="spellStart"/>
            <w:r w:rsidRPr="007060C4">
              <w:rPr>
                <w:sz w:val="24"/>
                <w:szCs w:val="24"/>
              </w:rPr>
              <w:t>свіжа</w:t>
            </w:r>
            <w:proofErr w:type="spellEnd"/>
            <w:r w:rsidR="003F2867">
              <w:rPr>
                <w:sz w:val="24"/>
                <w:szCs w:val="24"/>
                <w:lang w:val="uk-UA"/>
              </w:rPr>
              <w:t xml:space="preserve"> </w:t>
            </w:r>
            <w:r w:rsidR="005727F9" w:rsidRPr="007060C4">
              <w:rPr>
                <w:sz w:val="24"/>
                <w:szCs w:val="24"/>
              </w:rPr>
              <w:t>1</w:t>
            </w:r>
            <w:r w:rsidR="00D37D12">
              <w:rPr>
                <w:sz w:val="24"/>
                <w:szCs w:val="24"/>
                <w:lang w:val="uk-UA"/>
              </w:rPr>
              <w:t>-го</w:t>
            </w:r>
            <w:r w:rsidR="002A3895">
              <w:rPr>
                <w:sz w:val="24"/>
                <w:szCs w:val="24"/>
                <w:lang w:val="uk-UA"/>
              </w:rPr>
              <w:t xml:space="preserve"> </w:t>
            </w:r>
            <w:proofErr w:type="spellStart"/>
            <w:r w:rsidR="005727F9" w:rsidRPr="007060C4">
              <w:rPr>
                <w:sz w:val="24"/>
                <w:szCs w:val="24"/>
              </w:rPr>
              <w:t>гатунку</w:t>
            </w:r>
            <w:proofErr w:type="spellEnd"/>
          </w:p>
        </w:tc>
        <w:tc>
          <w:tcPr>
            <w:tcW w:w="5953" w:type="dxa"/>
            <w:tcBorders>
              <w:top w:val="single" w:sz="4" w:space="0" w:color="auto"/>
              <w:left w:val="single" w:sz="4" w:space="0" w:color="auto"/>
              <w:right w:val="single" w:sz="4" w:space="0" w:color="auto"/>
            </w:tcBorders>
            <w:vAlign w:val="center"/>
          </w:tcPr>
          <w:p w14:paraId="3417DA80" w14:textId="77777777" w:rsidR="002A3895" w:rsidRPr="00C41A6E" w:rsidRDefault="002A3895" w:rsidP="002A3895">
            <w:pPr>
              <w:jc w:val="both"/>
              <w:rPr>
                <w:sz w:val="24"/>
                <w:szCs w:val="24"/>
                <w:lang w:val="uk-UA"/>
              </w:rPr>
            </w:pPr>
            <w:r w:rsidRPr="007060C4">
              <w:rPr>
                <w:sz w:val="24"/>
                <w:szCs w:val="24"/>
              </w:rPr>
              <w:t>Капуста</w:t>
            </w:r>
            <w:r>
              <w:rPr>
                <w:sz w:val="24"/>
                <w:szCs w:val="24"/>
                <w:lang w:val="uk-UA"/>
              </w:rPr>
              <w:t xml:space="preserve"> свіжа</w:t>
            </w:r>
            <w:r w:rsidRPr="007060C4">
              <w:rPr>
                <w:sz w:val="24"/>
                <w:szCs w:val="24"/>
              </w:rPr>
              <w:t xml:space="preserve"> </w:t>
            </w:r>
            <w:proofErr w:type="spellStart"/>
            <w:r w:rsidRPr="007060C4">
              <w:rPr>
                <w:sz w:val="24"/>
                <w:szCs w:val="24"/>
              </w:rPr>
              <w:t>білокачанна</w:t>
            </w:r>
            <w:proofErr w:type="spellEnd"/>
            <w:r>
              <w:rPr>
                <w:sz w:val="24"/>
                <w:szCs w:val="24"/>
              </w:rPr>
              <w:t xml:space="preserve"> </w:t>
            </w:r>
            <w:r w:rsidRPr="007060C4">
              <w:rPr>
                <w:sz w:val="24"/>
                <w:szCs w:val="24"/>
              </w:rPr>
              <w:t xml:space="preserve">1-го </w:t>
            </w:r>
            <w:proofErr w:type="spellStart"/>
            <w:r w:rsidRPr="007060C4">
              <w:rPr>
                <w:sz w:val="24"/>
                <w:szCs w:val="24"/>
              </w:rPr>
              <w:t>гатунку</w:t>
            </w:r>
            <w:proofErr w:type="spellEnd"/>
            <w:r>
              <w:rPr>
                <w:sz w:val="24"/>
                <w:szCs w:val="24"/>
              </w:rPr>
              <w:t xml:space="preserve"> повинна</w:t>
            </w:r>
            <w:r w:rsidRPr="007060C4">
              <w:rPr>
                <w:sz w:val="24"/>
                <w:szCs w:val="24"/>
              </w:rPr>
              <w:t xml:space="preserve"> </w:t>
            </w:r>
            <w:proofErr w:type="spellStart"/>
            <w:r w:rsidRPr="007060C4">
              <w:rPr>
                <w:sz w:val="24"/>
                <w:szCs w:val="24"/>
              </w:rPr>
              <w:t>мати</w:t>
            </w:r>
            <w:proofErr w:type="spellEnd"/>
            <w:r w:rsidRPr="007060C4">
              <w:rPr>
                <w:sz w:val="24"/>
                <w:szCs w:val="24"/>
              </w:rPr>
              <w:t xml:space="preserve"> </w:t>
            </w:r>
            <w:proofErr w:type="spellStart"/>
            <w:r w:rsidRPr="007060C4">
              <w:rPr>
                <w:sz w:val="24"/>
                <w:szCs w:val="24"/>
              </w:rPr>
              <w:t>відповідну</w:t>
            </w:r>
            <w:proofErr w:type="spellEnd"/>
            <w:r w:rsidRPr="007060C4">
              <w:rPr>
                <w:sz w:val="24"/>
                <w:szCs w:val="24"/>
              </w:rPr>
              <w:t xml:space="preserve"> форму та </w:t>
            </w:r>
            <w:proofErr w:type="spellStart"/>
            <w:r w:rsidRPr="007060C4">
              <w:rPr>
                <w:sz w:val="24"/>
                <w:szCs w:val="24"/>
              </w:rPr>
              <w:t>колір</w:t>
            </w:r>
            <w:proofErr w:type="spellEnd"/>
            <w:r w:rsidRPr="007060C4">
              <w:rPr>
                <w:sz w:val="24"/>
                <w:szCs w:val="24"/>
              </w:rPr>
              <w:t xml:space="preserve">, без </w:t>
            </w:r>
            <w:proofErr w:type="spellStart"/>
            <w:r w:rsidRPr="007060C4">
              <w:rPr>
                <w:sz w:val="24"/>
                <w:szCs w:val="24"/>
              </w:rPr>
              <w:t>дефектів</w:t>
            </w:r>
            <w:proofErr w:type="spellEnd"/>
            <w:r w:rsidRPr="007060C4">
              <w:rPr>
                <w:sz w:val="24"/>
                <w:szCs w:val="24"/>
              </w:rPr>
              <w:t xml:space="preserve">, без </w:t>
            </w:r>
            <w:proofErr w:type="spellStart"/>
            <w:r w:rsidRPr="007060C4">
              <w:rPr>
                <w:sz w:val="24"/>
                <w:szCs w:val="24"/>
              </w:rPr>
              <w:t>пошкоджень</w:t>
            </w:r>
            <w:proofErr w:type="spellEnd"/>
            <w:r w:rsidRPr="007060C4">
              <w:rPr>
                <w:sz w:val="24"/>
                <w:szCs w:val="24"/>
              </w:rPr>
              <w:t xml:space="preserve">  </w:t>
            </w:r>
            <w:proofErr w:type="spellStart"/>
            <w:r w:rsidRPr="007060C4">
              <w:rPr>
                <w:sz w:val="24"/>
                <w:szCs w:val="24"/>
              </w:rPr>
              <w:t>сільськогосподарськими</w:t>
            </w:r>
            <w:proofErr w:type="spellEnd"/>
            <w:r w:rsidRPr="007060C4">
              <w:rPr>
                <w:sz w:val="24"/>
                <w:szCs w:val="24"/>
              </w:rPr>
              <w:t xml:space="preserve"> </w:t>
            </w:r>
            <w:proofErr w:type="spellStart"/>
            <w:r w:rsidRPr="007060C4">
              <w:rPr>
                <w:sz w:val="24"/>
                <w:szCs w:val="24"/>
              </w:rPr>
              <w:t>шкідниками</w:t>
            </w:r>
            <w:proofErr w:type="spellEnd"/>
            <w:r w:rsidRPr="007060C4">
              <w:rPr>
                <w:sz w:val="24"/>
                <w:szCs w:val="24"/>
              </w:rPr>
              <w:t xml:space="preserve">. </w:t>
            </w:r>
            <w:proofErr w:type="spellStart"/>
            <w:r w:rsidRPr="007060C4">
              <w:rPr>
                <w:sz w:val="24"/>
                <w:szCs w:val="24"/>
              </w:rPr>
              <w:t>Мають</w:t>
            </w:r>
            <w:proofErr w:type="spellEnd"/>
            <w:r w:rsidRPr="007060C4">
              <w:rPr>
                <w:sz w:val="24"/>
                <w:szCs w:val="24"/>
              </w:rPr>
              <w:t xml:space="preserve"> бути </w:t>
            </w:r>
            <w:proofErr w:type="spellStart"/>
            <w:r w:rsidRPr="007060C4">
              <w:rPr>
                <w:sz w:val="24"/>
                <w:szCs w:val="24"/>
              </w:rPr>
              <w:t>свіжі</w:t>
            </w:r>
            <w:proofErr w:type="spellEnd"/>
            <w:r w:rsidRPr="007060C4">
              <w:rPr>
                <w:sz w:val="24"/>
                <w:szCs w:val="24"/>
              </w:rPr>
              <w:t xml:space="preserve"> без </w:t>
            </w:r>
            <w:proofErr w:type="spellStart"/>
            <w:r w:rsidRPr="007060C4">
              <w:rPr>
                <w:sz w:val="24"/>
                <w:szCs w:val="24"/>
              </w:rPr>
              <w:t>гнилі</w:t>
            </w:r>
            <w:proofErr w:type="spellEnd"/>
            <w:r w:rsidRPr="007060C4">
              <w:rPr>
                <w:sz w:val="24"/>
                <w:szCs w:val="24"/>
              </w:rPr>
              <w:t xml:space="preserve">, без </w:t>
            </w:r>
            <w:proofErr w:type="spellStart"/>
            <w:r w:rsidRPr="007060C4">
              <w:rPr>
                <w:sz w:val="24"/>
                <w:szCs w:val="24"/>
              </w:rPr>
              <w:t>надривів</w:t>
            </w:r>
            <w:proofErr w:type="spellEnd"/>
            <w:r>
              <w:rPr>
                <w:sz w:val="24"/>
                <w:szCs w:val="24"/>
                <w:lang w:val="uk-UA"/>
              </w:rPr>
              <w:t xml:space="preserve"> листів</w:t>
            </w:r>
            <w:r>
              <w:rPr>
                <w:sz w:val="24"/>
                <w:szCs w:val="24"/>
              </w:rPr>
              <w:t xml:space="preserve">, </w:t>
            </w:r>
            <w:proofErr w:type="spellStart"/>
            <w:r>
              <w:rPr>
                <w:sz w:val="24"/>
                <w:szCs w:val="24"/>
              </w:rPr>
              <w:t>глибоких</w:t>
            </w:r>
            <w:proofErr w:type="spellEnd"/>
            <w:r>
              <w:rPr>
                <w:sz w:val="24"/>
                <w:szCs w:val="24"/>
              </w:rPr>
              <w:t xml:space="preserve"> </w:t>
            </w:r>
            <w:proofErr w:type="spellStart"/>
            <w:r>
              <w:rPr>
                <w:sz w:val="24"/>
                <w:szCs w:val="24"/>
              </w:rPr>
              <w:t>порізів</w:t>
            </w:r>
            <w:proofErr w:type="spellEnd"/>
            <w:r>
              <w:rPr>
                <w:sz w:val="24"/>
                <w:szCs w:val="24"/>
              </w:rPr>
              <w:t xml:space="preserve">, </w:t>
            </w:r>
            <w:proofErr w:type="spellStart"/>
            <w:r>
              <w:rPr>
                <w:sz w:val="24"/>
                <w:szCs w:val="24"/>
              </w:rPr>
              <w:t>тріщин</w:t>
            </w:r>
            <w:proofErr w:type="spellEnd"/>
            <w:r>
              <w:rPr>
                <w:sz w:val="24"/>
                <w:szCs w:val="24"/>
              </w:rPr>
              <w:t xml:space="preserve">. Товар </w:t>
            </w:r>
            <w:proofErr w:type="spellStart"/>
            <w:r>
              <w:rPr>
                <w:sz w:val="24"/>
                <w:szCs w:val="24"/>
              </w:rPr>
              <w:t>має</w:t>
            </w:r>
            <w:proofErr w:type="spellEnd"/>
            <w:r>
              <w:rPr>
                <w:sz w:val="24"/>
                <w:szCs w:val="24"/>
              </w:rPr>
              <w:t xml:space="preserve"> бути, </w:t>
            </w:r>
            <w:proofErr w:type="spellStart"/>
            <w:r>
              <w:rPr>
                <w:sz w:val="24"/>
                <w:szCs w:val="24"/>
              </w:rPr>
              <w:t>сухий</w:t>
            </w:r>
            <w:proofErr w:type="spellEnd"/>
            <w:r>
              <w:rPr>
                <w:sz w:val="24"/>
                <w:szCs w:val="24"/>
              </w:rPr>
              <w:t xml:space="preserve">, </w:t>
            </w:r>
            <w:proofErr w:type="spellStart"/>
            <w:r>
              <w:rPr>
                <w:sz w:val="24"/>
                <w:szCs w:val="24"/>
              </w:rPr>
              <w:t>чистий</w:t>
            </w:r>
            <w:proofErr w:type="spellEnd"/>
            <w:r w:rsidRPr="007060C4">
              <w:rPr>
                <w:sz w:val="24"/>
                <w:szCs w:val="24"/>
              </w:rPr>
              <w:t xml:space="preserve">, не </w:t>
            </w:r>
            <w:proofErr w:type="spellStart"/>
            <w:r w:rsidRPr="007060C4">
              <w:rPr>
                <w:sz w:val="24"/>
                <w:szCs w:val="24"/>
              </w:rPr>
              <w:t>в`ялий</w:t>
            </w:r>
            <w:proofErr w:type="spellEnd"/>
            <w:r w:rsidRPr="007060C4">
              <w:rPr>
                <w:sz w:val="24"/>
                <w:szCs w:val="24"/>
              </w:rPr>
              <w:t xml:space="preserve">, </w:t>
            </w:r>
            <w:proofErr w:type="spellStart"/>
            <w:r w:rsidRPr="007060C4">
              <w:rPr>
                <w:sz w:val="24"/>
                <w:szCs w:val="24"/>
              </w:rPr>
              <w:t>фасований</w:t>
            </w:r>
            <w:proofErr w:type="spellEnd"/>
            <w:r w:rsidRPr="007060C4">
              <w:rPr>
                <w:sz w:val="24"/>
                <w:szCs w:val="24"/>
              </w:rPr>
              <w:t xml:space="preserve"> в </w:t>
            </w:r>
            <w:proofErr w:type="spellStart"/>
            <w:r w:rsidRPr="007060C4">
              <w:rPr>
                <w:sz w:val="24"/>
                <w:szCs w:val="24"/>
              </w:rPr>
              <w:t>сітки</w:t>
            </w:r>
            <w:proofErr w:type="spellEnd"/>
            <w:r w:rsidRPr="007060C4">
              <w:rPr>
                <w:sz w:val="24"/>
                <w:szCs w:val="24"/>
              </w:rPr>
              <w:t xml:space="preserve">, </w:t>
            </w:r>
            <w:proofErr w:type="spellStart"/>
            <w:r w:rsidRPr="007060C4">
              <w:rPr>
                <w:sz w:val="24"/>
                <w:szCs w:val="24"/>
              </w:rPr>
              <w:t>має</w:t>
            </w:r>
            <w:proofErr w:type="spellEnd"/>
            <w:r w:rsidRPr="007060C4">
              <w:rPr>
                <w:sz w:val="24"/>
                <w:szCs w:val="24"/>
              </w:rPr>
              <w:t xml:space="preserve"> </w:t>
            </w:r>
            <w:proofErr w:type="spellStart"/>
            <w:r w:rsidRPr="007060C4">
              <w:rPr>
                <w:sz w:val="24"/>
                <w:szCs w:val="24"/>
              </w:rPr>
              <w:t>відпо</w:t>
            </w:r>
            <w:r>
              <w:rPr>
                <w:sz w:val="24"/>
                <w:szCs w:val="24"/>
              </w:rPr>
              <w:t>відати</w:t>
            </w:r>
            <w:proofErr w:type="spellEnd"/>
            <w:r>
              <w:rPr>
                <w:sz w:val="24"/>
                <w:szCs w:val="24"/>
              </w:rPr>
              <w:t xml:space="preserve"> </w:t>
            </w:r>
            <w:proofErr w:type="spellStart"/>
            <w:r>
              <w:rPr>
                <w:sz w:val="24"/>
                <w:szCs w:val="24"/>
              </w:rPr>
              <w:t>діючим</w:t>
            </w:r>
            <w:proofErr w:type="spellEnd"/>
            <w:r>
              <w:rPr>
                <w:sz w:val="24"/>
                <w:szCs w:val="24"/>
              </w:rPr>
              <w:t xml:space="preserve"> стандартам </w:t>
            </w:r>
            <w:proofErr w:type="spellStart"/>
            <w:r>
              <w:rPr>
                <w:sz w:val="24"/>
                <w:szCs w:val="24"/>
              </w:rPr>
              <w:t>якості</w:t>
            </w:r>
            <w:proofErr w:type="spellEnd"/>
            <w:r w:rsidRPr="007060C4">
              <w:rPr>
                <w:sz w:val="24"/>
                <w:szCs w:val="24"/>
              </w:rPr>
              <w:t xml:space="preserve"> ДСТУ 7037:2009</w:t>
            </w:r>
            <w:r>
              <w:rPr>
                <w:sz w:val="24"/>
                <w:szCs w:val="24"/>
                <w:lang w:val="uk-UA"/>
              </w:rPr>
              <w:t>.</w:t>
            </w:r>
          </w:p>
          <w:p w14:paraId="6D3F190A" w14:textId="20241EB3" w:rsidR="00F07A76" w:rsidRPr="007060C4" w:rsidRDefault="003F2867" w:rsidP="002A3895">
            <w:pPr>
              <w:jc w:val="both"/>
              <w:rPr>
                <w:sz w:val="24"/>
                <w:szCs w:val="24"/>
                <w:lang w:val="uk-UA"/>
              </w:rPr>
            </w:pPr>
            <w:r>
              <w:rPr>
                <w:sz w:val="24"/>
                <w:szCs w:val="24"/>
                <w:lang w:val="uk-UA"/>
              </w:rPr>
              <w:t>Повинно</w:t>
            </w:r>
            <w:r w:rsidRPr="007060C4">
              <w:rPr>
                <w:sz w:val="24"/>
                <w:szCs w:val="24"/>
              </w:rPr>
              <w:t xml:space="preserve"> бути </w:t>
            </w:r>
            <w:proofErr w:type="spellStart"/>
            <w:r w:rsidRPr="007060C4">
              <w:rPr>
                <w:sz w:val="24"/>
                <w:szCs w:val="24"/>
              </w:rPr>
              <w:t>маркування</w:t>
            </w:r>
            <w:proofErr w:type="spellEnd"/>
            <w:r w:rsidRPr="007060C4">
              <w:rPr>
                <w:sz w:val="24"/>
                <w:szCs w:val="24"/>
              </w:rPr>
              <w:t xml:space="preserve"> </w:t>
            </w:r>
            <w:proofErr w:type="spellStart"/>
            <w:r w:rsidRPr="007060C4">
              <w:rPr>
                <w:sz w:val="24"/>
                <w:szCs w:val="24"/>
              </w:rPr>
              <w:t>згідно</w:t>
            </w:r>
            <w:proofErr w:type="spellEnd"/>
            <w:r w:rsidRPr="007060C4">
              <w:rPr>
                <w:sz w:val="24"/>
                <w:szCs w:val="24"/>
              </w:rPr>
              <w:t xml:space="preserve"> ДСТУ на </w:t>
            </w:r>
            <w:proofErr w:type="spellStart"/>
            <w:r w:rsidRPr="007060C4">
              <w:rPr>
                <w:sz w:val="24"/>
                <w:szCs w:val="24"/>
              </w:rPr>
              <w:t>кожній</w:t>
            </w:r>
            <w:proofErr w:type="spellEnd"/>
            <w:r w:rsidRPr="007060C4">
              <w:rPr>
                <w:sz w:val="24"/>
                <w:szCs w:val="24"/>
              </w:rPr>
              <w:t xml:space="preserve"> </w:t>
            </w:r>
            <w:proofErr w:type="spellStart"/>
            <w:r w:rsidRPr="007060C4">
              <w:rPr>
                <w:sz w:val="24"/>
                <w:szCs w:val="24"/>
              </w:rPr>
              <w:t>сітці</w:t>
            </w:r>
            <w:proofErr w:type="spellEnd"/>
            <w:r w:rsidRPr="003F2867">
              <w:rPr>
                <w:sz w:val="24"/>
                <w:szCs w:val="24"/>
              </w:rPr>
              <w:t>.</w:t>
            </w:r>
          </w:p>
        </w:tc>
        <w:tc>
          <w:tcPr>
            <w:tcW w:w="1279" w:type="dxa"/>
            <w:tcBorders>
              <w:top w:val="single" w:sz="4" w:space="0" w:color="auto"/>
              <w:left w:val="single" w:sz="4" w:space="0" w:color="auto"/>
              <w:bottom w:val="single" w:sz="4" w:space="0" w:color="auto"/>
              <w:right w:val="single" w:sz="4" w:space="0" w:color="auto"/>
            </w:tcBorders>
            <w:vAlign w:val="center"/>
          </w:tcPr>
          <w:p w14:paraId="28B098CF" w14:textId="5C4BC319" w:rsidR="00F07A76" w:rsidRPr="007060C4" w:rsidRDefault="008928F5" w:rsidP="00AB39EF">
            <w:pPr>
              <w:jc w:val="center"/>
              <w:rPr>
                <w:sz w:val="24"/>
                <w:szCs w:val="24"/>
              </w:rPr>
            </w:pPr>
            <w:r>
              <w:rPr>
                <w:sz w:val="24"/>
                <w:szCs w:val="24"/>
                <w:lang w:val="uk-UA"/>
              </w:rPr>
              <w:t>6</w:t>
            </w:r>
            <w:r w:rsidR="00F07A76">
              <w:rPr>
                <w:sz w:val="24"/>
                <w:szCs w:val="24"/>
              </w:rPr>
              <w:t>0</w:t>
            </w:r>
            <w:r w:rsidR="00F07A76" w:rsidRPr="007060C4">
              <w:rPr>
                <w:sz w:val="24"/>
                <w:szCs w:val="24"/>
              </w:rPr>
              <w:t>00 кг</w:t>
            </w:r>
          </w:p>
        </w:tc>
      </w:tr>
      <w:tr w:rsidR="00F07A76" w:rsidRPr="00BC4C80" w14:paraId="699939E2" w14:textId="77777777" w:rsidTr="00AB39EF">
        <w:trPr>
          <w:trHeight w:val="465"/>
          <w:jc w:val="center"/>
        </w:trPr>
        <w:tc>
          <w:tcPr>
            <w:tcW w:w="558" w:type="dxa"/>
            <w:tcBorders>
              <w:top w:val="single" w:sz="4" w:space="0" w:color="auto"/>
              <w:left w:val="single" w:sz="4" w:space="0" w:color="auto"/>
              <w:bottom w:val="single" w:sz="4" w:space="0" w:color="auto"/>
              <w:right w:val="single" w:sz="4" w:space="0" w:color="auto"/>
            </w:tcBorders>
            <w:vAlign w:val="center"/>
          </w:tcPr>
          <w:p w14:paraId="3499531A" w14:textId="77777777" w:rsidR="00F07A76" w:rsidRPr="007060C4" w:rsidRDefault="00F07A76" w:rsidP="00AB39EF">
            <w:pPr>
              <w:jc w:val="center"/>
              <w:rPr>
                <w:sz w:val="24"/>
                <w:szCs w:val="24"/>
              </w:rPr>
            </w:pPr>
            <w:r w:rsidRPr="007060C4">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14:paraId="7915EE86" w14:textId="39214421" w:rsidR="005727F9" w:rsidRPr="005727F9" w:rsidRDefault="00F07A76" w:rsidP="005727F9">
            <w:pPr>
              <w:jc w:val="center"/>
              <w:rPr>
                <w:sz w:val="24"/>
                <w:szCs w:val="24"/>
                <w:lang w:val="uk-UA"/>
              </w:rPr>
            </w:pPr>
            <w:r w:rsidRPr="007060C4">
              <w:rPr>
                <w:sz w:val="24"/>
                <w:szCs w:val="24"/>
              </w:rPr>
              <w:t xml:space="preserve">Цибуля </w:t>
            </w:r>
            <w:proofErr w:type="spellStart"/>
            <w:r w:rsidRPr="007060C4">
              <w:rPr>
                <w:sz w:val="24"/>
                <w:szCs w:val="24"/>
              </w:rPr>
              <w:t>ріпчаста</w:t>
            </w:r>
            <w:proofErr w:type="spellEnd"/>
            <w:r w:rsidR="005727F9">
              <w:rPr>
                <w:sz w:val="24"/>
                <w:szCs w:val="24"/>
                <w:lang w:val="uk-UA"/>
              </w:rPr>
              <w:br/>
            </w:r>
            <w:r w:rsidR="005727F9" w:rsidRPr="007060C4">
              <w:rPr>
                <w:sz w:val="24"/>
                <w:szCs w:val="24"/>
              </w:rPr>
              <w:t>1</w:t>
            </w:r>
            <w:r w:rsidR="00D37D12">
              <w:rPr>
                <w:sz w:val="24"/>
                <w:szCs w:val="24"/>
                <w:lang w:val="uk-UA"/>
              </w:rPr>
              <w:t>-го</w:t>
            </w:r>
            <w:r w:rsidR="002A3895">
              <w:rPr>
                <w:sz w:val="24"/>
                <w:szCs w:val="24"/>
                <w:lang w:val="uk-UA"/>
              </w:rPr>
              <w:t xml:space="preserve"> </w:t>
            </w:r>
            <w:proofErr w:type="spellStart"/>
            <w:r w:rsidR="005727F9" w:rsidRPr="007060C4">
              <w:rPr>
                <w:sz w:val="24"/>
                <w:szCs w:val="24"/>
              </w:rPr>
              <w:t>гатунку</w:t>
            </w:r>
            <w:proofErr w:type="spellEnd"/>
          </w:p>
        </w:tc>
        <w:tc>
          <w:tcPr>
            <w:tcW w:w="5953" w:type="dxa"/>
            <w:tcBorders>
              <w:left w:val="single" w:sz="4" w:space="0" w:color="auto"/>
              <w:right w:val="single" w:sz="4" w:space="0" w:color="auto"/>
            </w:tcBorders>
            <w:vAlign w:val="center"/>
          </w:tcPr>
          <w:p w14:paraId="596C81F7" w14:textId="455D7AC4" w:rsidR="00F07A76" w:rsidRPr="007060C4" w:rsidRDefault="00F07A76" w:rsidP="00AB39EF">
            <w:pPr>
              <w:jc w:val="both"/>
              <w:rPr>
                <w:sz w:val="24"/>
                <w:szCs w:val="24"/>
              </w:rPr>
            </w:pPr>
            <w:r w:rsidRPr="002F3780">
              <w:rPr>
                <w:sz w:val="24"/>
                <w:szCs w:val="24"/>
                <w:lang w:val="uk-UA"/>
              </w:rPr>
              <w:t>Цибуля ріпчаста</w:t>
            </w:r>
            <w:r w:rsidR="002A3895">
              <w:rPr>
                <w:sz w:val="24"/>
                <w:szCs w:val="24"/>
                <w:lang w:val="uk-UA"/>
              </w:rPr>
              <w:t xml:space="preserve"> </w:t>
            </w:r>
            <w:r w:rsidR="005727F9" w:rsidRPr="002F3780">
              <w:rPr>
                <w:sz w:val="24"/>
                <w:szCs w:val="24"/>
                <w:lang w:val="uk-UA"/>
              </w:rPr>
              <w:t>1-го гатунку</w:t>
            </w:r>
            <w:r w:rsidRPr="002F3780">
              <w:rPr>
                <w:sz w:val="24"/>
                <w:szCs w:val="24"/>
                <w:lang w:val="uk-UA"/>
              </w:rPr>
              <w:t xml:space="preserve"> повинна відповідати вимогам існуючих стандартів ДСТУ 3234-95, від 4см. </w:t>
            </w:r>
            <w:proofErr w:type="spellStart"/>
            <w:r w:rsidRPr="007060C4">
              <w:rPr>
                <w:sz w:val="24"/>
                <w:szCs w:val="24"/>
              </w:rPr>
              <w:t>Ціла</w:t>
            </w:r>
            <w:proofErr w:type="spellEnd"/>
            <w:r w:rsidRPr="007060C4">
              <w:rPr>
                <w:sz w:val="24"/>
                <w:szCs w:val="24"/>
              </w:rPr>
              <w:t xml:space="preserve">, суха, без </w:t>
            </w:r>
            <w:proofErr w:type="spellStart"/>
            <w:r w:rsidRPr="007060C4">
              <w:rPr>
                <w:sz w:val="24"/>
                <w:szCs w:val="24"/>
              </w:rPr>
              <w:t>механічних</w:t>
            </w:r>
            <w:proofErr w:type="spellEnd"/>
            <w:r w:rsidR="003F2867" w:rsidRPr="003F2867">
              <w:rPr>
                <w:sz w:val="24"/>
                <w:szCs w:val="24"/>
              </w:rPr>
              <w:t xml:space="preserve"> </w:t>
            </w:r>
            <w:proofErr w:type="spellStart"/>
            <w:r w:rsidRPr="007060C4">
              <w:rPr>
                <w:sz w:val="24"/>
                <w:szCs w:val="24"/>
              </w:rPr>
              <w:t>пошкоджень</w:t>
            </w:r>
            <w:proofErr w:type="spellEnd"/>
            <w:r w:rsidRPr="007060C4">
              <w:rPr>
                <w:sz w:val="24"/>
                <w:szCs w:val="24"/>
              </w:rPr>
              <w:t xml:space="preserve"> в сухому </w:t>
            </w:r>
            <w:proofErr w:type="spellStart"/>
            <w:r w:rsidRPr="007060C4">
              <w:rPr>
                <w:sz w:val="24"/>
                <w:szCs w:val="24"/>
              </w:rPr>
              <w:t>лушпинні</w:t>
            </w:r>
            <w:proofErr w:type="spellEnd"/>
            <w:r w:rsidRPr="007060C4">
              <w:rPr>
                <w:sz w:val="24"/>
                <w:szCs w:val="24"/>
              </w:rPr>
              <w:t xml:space="preserve">, </w:t>
            </w:r>
            <w:proofErr w:type="spellStart"/>
            <w:r w:rsidRPr="007060C4">
              <w:rPr>
                <w:sz w:val="24"/>
                <w:szCs w:val="24"/>
              </w:rPr>
              <w:t>середньої</w:t>
            </w:r>
            <w:proofErr w:type="spellEnd"/>
            <w:r w:rsidR="002A3895">
              <w:rPr>
                <w:sz w:val="24"/>
                <w:szCs w:val="24"/>
                <w:lang w:val="uk-UA"/>
              </w:rPr>
              <w:t xml:space="preserve"> </w:t>
            </w:r>
            <w:proofErr w:type="spellStart"/>
            <w:r w:rsidRPr="007060C4">
              <w:rPr>
                <w:sz w:val="24"/>
                <w:szCs w:val="24"/>
              </w:rPr>
              <w:t>величини</w:t>
            </w:r>
            <w:proofErr w:type="spellEnd"/>
            <w:r w:rsidRPr="007060C4">
              <w:rPr>
                <w:sz w:val="24"/>
                <w:szCs w:val="24"/>
              </w:rPr>
              <w:t xml:space="preserve">. </w:t>
            </w:r>
            <w:proofErr w:type="spellStart"/>
            <w:r w:rsidRPr="007060C4">
              <w:rPr>
                <w:sz w:val="24"/>
                <w:szCs w:val="24"/>
              </w:rPr>
              <w:t>Фасування</w:t>
            </w:r>
            <w:proofErr w:type="spellEnd"/>
            <w:r w:rsidR="002A3895">
              <w:rPr>
                <w:sz w:val="24"/>
                <w:szCs w:val="24"/>
                <w:lang w:val="uk-UA"/>
              </w:rPr>
              <w:t xml:space="preserve"> </w:t>
            </w:r>
            <w:proofErr w:type="spellStart"/>
            <w:r w:rsidRPr="007060C4">
              <w:rPr>
                <w:sz w:val="24"/>
                <w:szCs w:val="24"/>
              </w:rPr>
              <w:t>продукції</w:t>
            </w:r>
            <w:proofErr w:type="spellEnd"/>
            <w:r w:rsidRPr="007060C4">
              <w:rPr>
                <w:sz w:val="24"/>
                <w:szCs w:val="24"/>
              </w:rPr>
              <w:t xml:space="preserve"> – </w:t>
            </w:r>
            <w:proofErr w:type="spellStart"/>
            <w:r w:rsidRPr="007060C4">
              <w:rPr>
                <w:sz w:val="24"/>
                <w:szCs w:val="24"/>
              </w:rPr>
              <w:t>сітки</w:t>
            </w:r>
            <w:proofErr w:type="spellEnd"/>
            <w:r w:rsidRPr="007060C4">
              <w:rPr>
                <w:sz w:val="24"/>
                <w:szCs w:val="24"/>
              </w:rPr>
              <w:t xml:space="preserve"> по 10-20 кг.</w:t>
            </w:r>
          </w:p>
          <w:p w14:paraId="32C2C12A" w14:textId="7A08D517" w:rsidR="00F07A76" w:rsidRPr="007060C4" w:rsidRDefault="003F2867" w:rsidP="00AB39EF">
            <w:pPr>
              <w:jc w:val="both"/>
              <w:rPr>
                <w:sz w:val="24"/>
                <w:szCs w:val="24"/>
              </w:rPr>
            </w:pPr>
            <w:r>
              <w:rPr>
                <w:sz w:val="24"/>
                <w:szCs w:val="24"/>
                <w:lang w:val="uk-UA"/>
              </w:rPr>
              <w:t>Повинно</w:t>
            </w:r>
            <w:r w:rsidRPr="007060C4">
              <w:rPr>
                <w:sz w:val="24"/>
                <w:szCs w:val="24"/>
              </w:rPr>
              <w:t xml:space="preserve"> бути </w:t>
            </w:r>
            <w:proofErr w:type="spellStart"/>
            <w:r w:rsidRPr="007060C4">
              <w:rPr>
                <w:sz w:val="24"/>
                <w:szCs w:val="24"/>
              </w:rPr>
              <w:t>маркування</w:t>
            </w:r>
            <w:proofErr w:type="spellEnd"/>
            <w:r w:rsidRPr="007060C4">
              <w:rPr>
                <w:sz w:val="24"/>
                <w:szCs w:val="24"/>
              </w:rPr>
              <w:t xml:space="preserve"> </w:t>
            </w:r>
            <w:proofErr w:type="spellStart"/>
            <w:r w:rsidRPr="007060C4">
              <w:rPr>
                <w:sz w:val="24"/>
                <w:szCs w:val="24"/>
              </w:rPr>
              <w:t>згідно</w:t>
            </w:r>
            <w:proofErr w:type="spellEnd"/>
            <w:r w:rsidRPr="007060C4">
              <w:rPr>
                <w:sz w:val="24"/>
                <w:szCs w:val="24"/>
              </w:rPr>
              <w:t xml:space="preserve"> ДСТУ на </w:t>
            </w:r>
            <w:proofErr w:type="spellStart"/>
            <w:r w:rsidRPr="007060C4">
              <w:rPr>
                <w:sz w:val="24"/>
                <w:szCs w:val="24"/>
              </w:rPr>
              <w:t>кожній</w:t>
            </w:r>
            <w:proofErr w:type="spellEnd"/>
            <w:r w:rsidRPr="007060C4">
              <w:rPr>
                <w:sz w:val="24"/>
                <w:szCs w:val="24"/>
              </w:rPr>
              <w:t xml:space="preserve"> </w:t>
            </w:r>
            <w:proofErr w:type="spellStart"/>
            <w:r w:rsidRPr="007060C4">
              <w:rPr>
                <w:sz w:val="24"/>
                <w:szCs w:val="24"/>
              </w:rPr>
              <w:t>сітці</w:t>
            </w:r>
            <w:proofErr w:type="spellEnd"/>
            <w:r w:rsidRPr="003F2867">
              <w:rPr>
                <w:sz w:val="24"/>
                <w:szCs w:val="24"/>
              </w:rPr>
              <w:t>.</w:t>
            </w:r>
          </w:p>
        </w:tc>
        <w:tc>
          <w:tcPr>
            <w:tcW w:w="1279" w:type="dxa"/>
            <w:tcBorders>
              <w:top w:val="single" w:sz="4" w:space="0" w:color="auto"/>
              <w:left w:val="single" w:sz="4" w:space="0" w:color="auto"/>
              <w:bottom w:val="single" w:sz="4" w:space="0" w:color="auto"/>
              <w:right w:val="single" w:sz="4" w:space="0" w:color="auto"/>
            </w:tcBorders>
            <w:vAlign w:val="center"/>
          </w:tcPr>
          <w:p w14:paraId="74793954" w14:textId="77777777" w:rsidR="00F07A76" w:rsidRPr="007060C4" w:rsidRDefault="00CB263E" w:rsidP="00AB39EF">
            <w:pPr>
              <w:jc w:val="center"/>
              <w:rPr>
                <w:sz w:val="24"/>
                <w:szCs w:val="24"/>
              </w:rPr>
            </w:pPr>
            <w:r>
              <w:rPr>
                <w:sz w:val="24"/>
                <w:szCs w:val="24"/>
              </w:rPr>
              <w:t>3</w:t>
            </w:r>
            <w:r w:rsidR="00F07A76">
              <w:rPr>
                <w:sz w:val="24"/>
                <w:szCs w:val="24"/>
              </w:rPr>
              <w:t>0</w:t>
            </w:r>
            <w:r w:rsidR="00F07A76" w:rsidRPr="007060C4">
              <w:rPr>
                <w:sz w:val="24"/>
                <w:szCs w:val="24"/>
              </w:rPr>
              <w:t>00 кг</w:t>
            </w:r>
          </w:p>
        </w:tc>
      </w:tr>
      <w:tr w:rsidR="00F07A76" w:rsidRPr="00BC4C80" w14:paraId="494AF566" w14:textId="77777777" w:rsidTr="00AB39EF">
        <w:trPr>
          <w:trHeight w:val="525"/>
          <w:jc w:val="center"/>
        </w:trPr>
        <w:tc>
          <w:tcPr>
            <w:tcW w:w="558" w:type="dxa"/>
            <w:tcBorders>
              <w:top w:val="single" w:sz="4" w:space="0" w:color="auto"/>
              <w:left w:val="single" w:sz="4" w:space="0" w:color="auto"/>
              <w:bottom w:val="single" w:sz="4" w:space="0" w:color="auto"/>
              <w:right w:val="single" w:sz="4" w:space="0" w:color="auto"/>
            </w:tcBorders>
            <w:vAlign w:val="center"/>
          </w:tcPr>
          <w:p w14:paraId="364E825F" w14:textId="77777777" w:rsidR="00F07A76" w:rsidRPr="007060C4" w:rsidRDefault="00F07A76" w:rsidP="00AB39EF">
            <w:pPr>
              <w:jc w:val="center"/>
              <w:rPr>
                <w:sz w:val="24"/>
                <w:szCs w:val="24"/>
              </w:rPr>
            </w:pPr>
            <w:r w:rsidRPr="007060C4">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EC463B" w14:textId="3382B9DE" w:rsidR="00F07A76" w:rsidRPr="007060C4" w:rsidRDefault="00F07A76" w:rsidP="00AB39EF">
            <w:pPr>
              <w:jc w:val="center"/>
              <w:rPr>
                <w:sz w:val="24"/>
                <w:szCs w:val="24"/>
              </w:rPr>
            </w:pPr>
            <w:proofErr w:type="spellStart"/>
            <w:r w:rsidRPr="007060C4">
              <w:rPr>
                <w:sz w:val="24"/>
                <w:szCs w:val="24"/>
              </w:rPr>
              <w:t>Морква</w:t>
            </w:r>
            <w:proofErr w:type="spellEnd"/>
            <w:r w:rsidR="002A3895">
              <w:rPr>
                <w:sz w:val="24"/>
                <w:szCs w:val="24"/>
                <w:lang w:val="uk-UA"/>
              </w:rPr>
              <w:t xml:space="preserve"> </w:t>
            </w:r>
            <w:proofErr w:type="spellStart"/>
            <w:r w:rsidRPr="007060C4">
              <w:rPr>
                <w:sz w:val="24"/>
                <w:szCs w:val="24"/>
              </w:rPr>
              <w:t>свіжа</w:t>
            </w:r>
            <w:proofErr w:type="spellEnd"/>
            <w:r w:rsidR="002A3895">
              <w:rPr>
                <w:sz w:val="24"/>
                <w:szCs w:val="24"/>
                <w:lang w:val="uk-UA"/>
              </w:rPr>
              <w:t xml:space="preserve"> </w:t>
            </w:r>
            <w:r w:rsidRPr="007060C4">
              <w:rPr>
                <w:sz w:val="24"/>
                <w:szCs w:val="24"/>
              </w:rPr>
              <w:t>1</w:t>
            </w:r>
            <w:r w:rsidR="00D37D12">
              <w:rPr>
                <w:sz w:val="24"/>
                <w:szCs w:val="24"/>
                <w:lang w:val="uk-UA"/>
              </w:rPr>
              <w:t>-го</w:t>
            </w:r>
            <w:r w:rsidR="002A3895">
              <w:rPr>
                <w:sz w:val="24"/>
                <w:szCs w:val="24"/>
                <w:lang w:val="uk-UA"/>
              </w:rPr>
              <w:t xml:space="preserve"> </w:t>
            </w:r>
            <w:proofErr w:type="spellStart"/>
            <w:r w:rsidRPr="007060C4">
              <w:rPr>
                <w:sz w:val="24"/>
                <w:szCs w:val="24"/>
              </w:rPr>
              <w:t>гатунку</w:t>
            </w:r>
            <w:proofErr w:type="spellEnd"/>
          </w:p>
        </w:tc>
        <w:tc>
          <w:tcPr>
            <w:tcW w:w="5953" w:type="dxa"/>
            <w:tcBorders>
              <w:left w:val="single" w:sz="4" w:space="0" w:color="auto"/>
              <w:right w:val="single" w:sz="4" w:space="0" w:color="auto"/>
            </w:tcBorders>
            <w:vAlign w:val="center"/>
          </w:tcPr>
          <w:p w14:paraId="634B7BCB" w14:textId="77777777" w:rsidR="002A3895" w:rsidRPr="007060C4" w:rsidRDefault="002A3895" w:rsidP="002A3895">
            <w:pPr>
              <w:jc w:val="both"/>
              <w:rPr>
                <w:sz w:val="24"/>
                <w:szCs w:val="24"/>
              </w:rPr>
            </w:pPr>
            <w:proofErr w:type="spellStart"/>
            <w:r w:rsidRPr="007060C4">
              <w:rPr>
                <w:sz w:val="24"/>
                <w:szCs w:val="24"/>
              </w:rPr>
              <w:t>Морква</w:t>
            </w:r>
            <w:proofErr w:type="spellEnd"/>
            <w:r w:rsidRPr="007060C4">
              <w:rPr>
                <w:sz w:val="24"/>
                <w:szCs w:val="24"/>
              </w:rPr>
              <w:t xml:space="preserve"> </w:t>
            </w:r>
            <w:proofErr w:type="spellStart"/>
            <w:r w:rsidRPr="007060C4">
              <w:rPr>
                <w:sz w:val="24"/>
                <w:szCs w:val="24"/>
              </w:rPr>
              <w:t>свіжа</w:t>
            </w:r>
            <w:proofErr w:type="spellEnd"/>
            <w:r>
              <w:rPr>
                <w:sz w:val="24"/>
                <w:szCs w:val="24"/>
                <w:lang w:val="uk-UA"/>
              </w:rPr>
              <w:t xml:space="preserve"> </w:t>
            </w:r>
            <w:r w:rsidRPr="007060C4">
              <w:rPr>
                <w:sz w:val="24"/>
                <w:szCs w:val="24"/>
              </w:rPr>
              <w:t xml:space="preserve">1-го </w:t>
            </w:r>
            <w:proofErr w:type="spellStart"/>
            <w:r w:rsidRPr="007060C4">
              <w:rPr>
                <w:sz w:val="24"/>
                <w:szCs w:val="24"/>
              </w:rPr>
              <w:t>гатунку</w:t>
            </w:r>
            <w:proofErr w:type="spellEnd"/>
            <w:r w:rsidRPr="007060C4">
              <w:rPr>
                <w:sz w:val="24"/>
                <w:szCs w:val="24"/>
              </w:rPr>
              <w:t xml:space="preserve"> повинна </w:t>
            </w:r>
            <w:proofErr w:type="spellStart"/>
            <w:r w:rsidRPr="007060C4">
              <w:rPr>
                <w:sz w:val="24"/>
                <w:szCs w:val="24"/>
              </w:rPr>
              <w:t>відповідати</w:t>
            </w:r>
            <w:proofErr w:type="spellEnd"/>
            <w:r w:rsidRPr="007060C4">
              <w:rPr>
                <w:sz w:val="24"/>
                <w:szCs w:val="24"/>
              </w:rPr>
              <w:t xml:space="preserve"> </w:t>
            </w:r>
            <w:proofErr w:type="spellStart"/>
            <w:r w:rsidRPr="007060C4">
              <w:rPr>
                <w:sz w:val="24"/>
                <w:szCs w:val="24"/>
              </w:rPr>
              <w:t>вимогам</w:t>
            </w:r>
            <w:proofErr w:type="spellEnd"/>
            <w:r w:rsidRPr="007060C4">
              <w:rPr>
                <w:sz w:val="24"/>
                <w:szCs w:val="24"/>
              </w:rPr>
              <w:t xml:space="preserve"> </w:t>
            </w:r>
            <w:proofErr w:type="spellStart"/>
            <w:r w:rsidRPr="007060C4">
              <w:rPr>
                <w:sz w:val="24"/>
                <w:szCs w:val="24"/>
              </w:rPr>
              <w:t>існ</w:t>
            </w:r>
            <w:r>
              <w:rPr>
                <w:sz w:val="24"/>
                <w:szCs w:val="24"/>
              </w:rPr>
              <w:t>уючих</w:t>
            </w:r>
            <w:proofErr w:type="spellEnd"/>
            <w:r>
              <w:rPr>
                <w:sz w:val="24"/>
                <w:szCs w:val="24"/>
              </w:rPr>
              <w:t xml:space="preserve"> </w:t>
            </w:r>
            <w:proofErr w:type="spellStart"/>
            <w:r>
              <w:rPr>
                <w:sz w:val="24"/>
                <w:szCs w:val="24"/>
              </w:rPr>
              <w:t>стандартів</w:t>
            </w:r>
            <w:proofErr w:type="spellEnd"/>
            <w:r>
              <w:rPr>
                <w:sz w:val="24"/>
                <w:szCs w:val="24"/>
              </w:rPr>
              <w:t xml:space="preserve">, </w:t>
            </w:r>
            <w:proofErr w:type="spellStart"/>
            <w:r>
              <w:rPr>
                <w:sz w:val="24"/>
                <w:szCs w:val="24"/>
              </w:rPr>
              <w:t>ранньостигла</w:t>
            </w:r>
            <w:proofErr w:type="spellEnd"/>
            <w:r>
              <w:rPr>
                <w:sz w:val="24"/>
                <w:szCs w:val="24"/>
              </w:rPr>
              <w:t xml:space="preserve">, </w:t>
            </w:r>
            <w:proofErr w:type="spellStart"/>
            <w:r>
              <w:rPr>
                <w:sz w:val="24"/>
                <w:szCs w:val="24"/>
              </w:rPr>
              <w:t>діаметр</w:t>
            </w:r>
            <w:proofErr w:type="spellEnd"/>
            <w:r>
              <w:rPr>
                <w:sz w:val="24"/>
                <w:szCs w:val="24"/>
              </w:rPr>
              <w:t xml:space="preserve"> 25-40</w:t>
            </w:r>
            <w:r>
              <w:rPr>
                <w:sz w:val="24"/>
                <w:szCs w:val="24"/>
                <w:lang w:val="uk-UA"/>
              </w:rPr>
              <w:t xml:space="preserve"> </w:t>
            </w:r>
            <w:r>
              <w:rPr>
                <w:sz w:val="24"/>
                <w:szCs w:val="24"/>
              </w:rPr>
              <w:t xml:space="preserve">мм, ДСТУ </w:t>
            </w:r>
            <w:r w:rsidRPr="007060C4">
              <w:rPr>
                <w:sz w:val="24"/>
                <w:szCs w:val="24"/>
              </w:rPr>
              <w:t xml:space="preserve">7035:2009. </w:t>
            </w:r>
            <w:proofErr w:type="spellStart"/>
            <w:r w:rsidRPr="007060C4">
              <w:rPr>
                <w:sz w:val="24"/>
                <w:szCs w:val="24"/>
              </w:rPr>
              <w:t>Свіжа</w:t>
            </w:r>
            <w:proofErr w:type="spellEnd"/>
            <w:r w:rsidRPr="007060C4">
              <w:rPr>
                <w:sz w:val="24"/>
                <w:szCs w:val="24"/>
              </w:rPr>
              <w:t xml:space="preserve">, </w:t>
            </w:r>
            <w:proofErr w:type="spellStart"/>
            <w:r w:rsidRPr="007060C4">
              <w:rPr>
                <w:sz w:val="24"/>
                <w:szCs w:val="24"/>
              </w:rPr>
              <w:t>ціла</w:t>
            </w:r>
            <w:proofErr w:type="spellEnd"/>
            <w:r w:rsidRPr="007060C4">
              <w:rPr>
                <w:sz w:val="24"/>
                <w:szCs w:val="24"/>
              </w:rPr>
              <w:t xml:space="preserve">, </w:t>
            </w:r>
            <w:proofErr w:type="spellStart"/>
            <w:r w:rsidRPr="007060C4">
              <w:rPr>
                <w:sz w:val="24"/>
                <w:szCs w:val="24"/>
              </w:rPr>
              <w:t>яскраво</w:t>
            </w:r>
            <w:proofErr w:type="spellEnd"/>
            <w:r w:rsidRPr="007060C4">
              <w:rPr>
                <w:sz w:val="24"/>
                <w:szCs w:val="24"/>
              </w:rPr>
              <w:t xml:space="preserve">-оранжевого </w:t>
            </w:r>
            <w:proofErr w:type="spellStart"/>
            <w:r w:rsidRPr="007060C4">
              <w:rPr>
                <w:sz w:val="24"/>
                <w:szCs w:val="24"/>
              </w:rPr>
              <w:t>кольору</w:t>
            </w:r>
            <w:proofErr w:type="spellEnd"/>
            <w:r w:rsidRPr="007060C4">
              <w:rPr>
                <w:sz w:val="24"/>
                <w:szCs w:val="24"/>
              </w:rPr>
              <w:t xml:space="preserve"> без </w:t>
            </w:r>
            <w:proofErr w:type="spellStart"/>
            <w:r w:rsidRPr="007060C4">
              <w:rPr>
                <w:sz w:val="24"/>
                <w:szCs w:val="24"/>
              </w:rPr>
              <w:t>плям</w:t>
            </w:r>
            <w:proofErr w:type="spellEnd"/>
            <w:r w:rsidRPr="007060C4">
              <w:rPr>
                <w:sz w:val="24"/>
                <w:szCs w:val="24"/>
              </w:rPr>
              <w:t xml:space="preserve"> </w:t>
            </w:r>
            <w:proofErr w:type="spellStart"/>
            <w:r w:rsidRPr="007060C4">
              <w:rPr>
                <w:sz w:val="24"/>
                <w:szCs w:val="24"/>
              </w:rPr>
              <w:t>або</w:t>
            </w:r>
            <w:proofErr w:type="spellEnd"/>
            <w:r w:rsidRPr="007060C4">
              <w:rPr>
                <w:sz w:val="24"/>
                <w:szCs w:val="24"/>
              </w:rPr>
              <w:t xml:space="preserve"> </w:t>
            </w:r>
            <w:proofErr w:type="spellStart"/>
            <w:r w:rsidRPr="007060C4">
              <w:rPr>
                <w:sz w:val="24"/>
                <w:szCs w:val="24"/>
              </w:rPr>
              <w:t>тріщин</w:t>
            </w:r>
            <w:proofErr w:type="spellEnd"/>
            <w:r w:rsidRPr="007060C4">
              <w:rPr>
                <w:sz w:val="24"/>
                <w:szCs w:val="24"/>
              </w:rPr>
              <w:t xml:space="preserve"> на </w:t>
            </w:r>
            <w:proofErr w:type="spellStart"/>
            <w:r w:rsidRPr="007060C4">
              <w:rPr>
                <w:sz w:val="24"/>
                <w:szCs w:val="24"/>
              </w:rPr>
              <w:t>кореневищі</w:t>
            </w:r>
            <w:proofErr w:type="spellEnd"/>
            <w:r w:rsidRPr="007060C4">
              <w:rPr>
                <w:sz w:val="24"/>
                <w:szCs w:val="24"/>
              </w:rPr>
              <w:t xml:space="preserve">, без </w:t>
            </w:r>
            <w:proofErr w:type="spellStart"/>
            <w:r w:rsidRPr="007060C4">
              <w:rPr>
                <w:sz w:val="24"/>
                <w:szCs w:val="24"/>
              </w:rPr>
              <w:t>ознак</w:t>
            </w:r>
            <w:proofErr w:type="spellEnd"/>
            <w:r w:rsidRPr="007060C4">
              <w:rPr>
                <w:sz w:val="24"/>
                <w:szCs w:val="24"/>
              </w:rPr>
              <w:t xml:space="preserve"> </w:t>
            </w:r>
            <w:proofErr w:type="spellStart"/>
            <w:r w:rsidRPr="007060C4">
              <w:rPr>
                <w:sz w:val="24"/>
                <w:szCs w:val="24"/>
              </w:rPr>
              <w:t>гнилі</w:t>
            </w:r>
            <w:proofErr w:type="spellEnd"/>
            <w:r w:rsidRPr="007060C4">
              <w:rPr>
                <w:sz w:val="24"/>
                <w:szCs w:val="24"/>
              </w:rPr>
              <w:t xml:space="preserve">, </w:t>
            </w:r>
            <w:proofErr w:type="spellStart"/>
            <w:r w:rsidRPr="007060C4">
              <w:rPr>
                <w:sz w:val="24"/>
                <w:szCs w:val="24"/>
              </w:rPr>
              <w:t>механічного</w:t>
            </w:r>
            <w:proofErr w:type="spellEnd"/>
            <w:r w:rsidRPr="007060C4">
              <w:rPr>
                <w:sz w:val="24"/>
                <w:szCs w:val="24"/>
              </w:rPr>
              <w:t xml:space="preserve"> </w:t>
            </w:r>
            <w:proofErr w:type="spellStart"/>
            <w:r w:rsidRPr="007060C4">
              <w:rPr>
                <w:sz w:val="24"/>
                <w:szCs w:val="24"/>
              </w:rPr>
              <w:t>пошкодження</w:t>
            </w:r>
            <w:proofErr w:type="spellEnd"/>
            <w:r w:rsidRPr="007060C4">
              <w:rPr>
                <w:sz w:val="24"/>
                <w:szCs w:val="24"/>
              </w:rPr>
              <w:t xml:space="preserve"> та </w:t>
            </w:r>
            <w:proofErr w:type="spellStart"/>
            <w:r w:rsidRPr="007060C4">
              <w:rPr>
                <w:sz w:val="24"/>
                <w:szCs w:val="24"/>
              </w:rPr>
              <w:t>пошкодження</w:t>
            </w:r>
            <w:proofErr w:type="spellEnd"/>
            <w:r w:rsidRPr="007060C4">
              <w:rPr>
                <w:sz w:val="24"/>
                <w:szCs w:val="24"/>
              </w:rPr>
              <w:t xml:space="preserve"> </w:t>
            </w:r>
            <w:proofErr w:type="spellStart"/>
            <w:r w:rsidRPr="007060C4">
              <w:rPr>
                <w:sz w:val="24"/>
                <w:szCs w:val="24"/>
              </w:rPr>
              <w:t>шкідниками</w:t>
            </w:r>
            <w:proofErr w:type="spellEnd"/>
            <w:r w:rsidRPr="007060C4">
              <w:rPr>
                <w:sz w:val="24"/>
                <w:szCs w:val="24"/>
              </w:rPr>
              <w:t xml:space="preserve">, </w:t>
            </w:r>
            <w:proofErr w:type="spellStart"/>
            <w:r w:rsidRPr="007060C4">
              <w:rPr>
                <w:sz w:val="24"/>
                <w:szCs w:val="24"/>
              </w:rPr>
              <w:t>середньої</w:t>
            </w:r>
            <w:proofErr w:type="spellEnd"/>
            <w:r w:rsidRPr="007060C4">
              <w:rPr>
                <w:sz w:val="24"/>
                <w:szCs w:val="24"/>
              </w:rPr>
              <w:t xml:space="preserve"> </w:t>
            </w:r>
            <w:proofErr w:type="spellStart"/>
            <w:r w:rsidRPr="007060C4">
              <w:rPr>
                <w:sz w:val="24"/>
                <w:szCs w:val="24"/>
              </w:rPr>
              <w:t>величини</w:t>
            </w:r>
            <w:proofErr w:type="spellEnd"/>
            <w:r w:rsidRPr="007060C4">
              <w:rPr>
                <w:sz w:val="24"/>
                <w:szCs w:val="24"/>
              </w:rPr>
              <w:t xml:space="preserve">. </w:t>
            </w:r>
            <w:proofErr w:type="spellStart"/>
            <w:r w:rsidRPr="007060C4">
              <w:rPr>
                <w:sz w:val="24"/>
                <w:szCs w:val="24"/>
              </w:rPr>
              <w:t>Фасування</w:t>
            </w:r>
            <w:proofErr w:type="spellEnd"/>
            <w:r w:rsidRPr="007060C4">
              <w:rPr>
                <w:sz w:val="24"/>
                <w:szCs w:val="24"/>
              </w:rPr>
              <w:t xml:space="preserve"> </w:t>
            </w:r>
            <w:proofErr w:type="spellStart"/>
            <w:r w:rsidRPr="007060C4">
              <w:rPr>
                <w:sz w:val="24"/>
                <w:szCs w:val="24"/>
              </w:rPr>
              <w:t>продукції</w:t>
            </w:r>
            <w:proofErr w:type="spellEnd"/>
            <w:r w:rsidRPr="007060C4">
              <w:rPr>
                <w:sz w:val="24"/>
                <w:szCs w:val="24"/>
              </w:rPr>
              <w:t xml:space="preserve"> – </w:t>
            </w:r>
            <w:proofErr w:type="spellStart"/>
            <w:r w:rsidRPr="007060C4">
              <w:rPr>
                <w:sz w:val="24"/>
                <w:szCs w:val="24"/>
              </w:rPr>
              <w:t>сітки</w:t>
            </w:r>
            <w:proofErr w:type="spellEnd"/>
            <w:r w:rsidRPr="007060C4">
              <w:rPr>
                <w:sz w:val="24"/>
                <w:szCs w:val="24"/>
              </w:rPr>
              <w:t xml:space="preserve"> по 15-20 кг.</w:t>
            </w:r>
          </w:p>
          <w:p w14:paraId="70B63E5F" w14:textId="02E0098B" w:rsidR="00F07A76" w:rsidRPr="003F2867" w:rsidRDefault="003F2867" w:rsidP="002A3895">
            <w:pPr>
              <w:jc w:val="both"/>
              <w:rPr>
                <w:sz w:val="24"/>
                <w:szCs w:val="24"/>
              </w:rPr>
            </w:pPr>
            <w:r>
              <w:rPr>
                <w:sz w:val="24"/>
                <w:szCs w:val="24"/>
                <w:lang w:val="uk-UA"/>
              </w:rPr>
              <w:t>Повинно</w:t>
            </w:r>
            <w:r w:rsidR="002A3895" w:rsidRPr="007060C4">
              <w:rPr>
                <w:sz w:val="24"/>
                <w:szCs w:val="24"/>
              </w:rPr>
              <w:t xml:space="preserve"> бути </w:t>
            </w:r>
            <w:proofErr w:type="spellStart"/>
            <w:r w:rsidR="002A3895" w:rsidRPr="007060C4">
              <w:rPr>
                <w:sz w:val="24"/>
                <w:szCs w:val="24"/>
              </w:rPr>
              <w:t>маркування</w:t>
            </w:r>
            <w:proofErr w:type="spellEnd"/>
            <w:r w:rsidR="002A3895" w:rsidRPr="007060C4">
              <w:rPr>
                <w:sz w:val="24"/>
                <w:szCs w:val="24"/>
              </w:rPr>
              <w:t xml:space="preserve"> </w:t>
            </w:r>
            <w:proofErr w:type="spellStart"/>
            <w:r w:rsidR="002A3895" w:rsidRPr="007060C4">
              <w:rPr>
                <w:sz w:val="24"/>
                <w:szCs w:val="24"/>
              </w:rPr>
              <w:t>згідно</w:t>
            </w:r>
            <w:proofErr w:type="spellEnd"/>
            <w:r w:rsidR="002A3895" w:rsidRPr="007060C4">
              <w:rPr>
                <w:sz w:val="24"/>
                <w:szCs w:val="24"/>
              </w:rPr>
              <w:t xml:space="preserve"> ДСТУ на </w:t>
            </w:r>
            <w:proofErr w:type="spellStart"/>
            <w:r w:rsidR="002A3895" w:rsidRPr="007060C4">
              <w:rPr>
                <w:sz w:val="24"/>
                <w:szCs w:val="24"/>
              </w:rPr>
              <w:t>кожній</w:t>
            </w:r>
            <w:proofErr w:type="spellEnd"/>
            <w:r w:rsidR="002A3895" w:rsidRPr="007060C4">
              <w:rPr>
                <w:sz w:val="24"/>
                <w:szCs w:val="24"/>
              </w:rPr>
              <w:t xml:space="preserve"> </w:t>
            </w:r>
            <w:proofErr w:type="spellStart"/>
            <w:r w:rsidR="002A3895" w:rsidRPr="007060C4">
              <w:rPr>
                <w:sz w:val="24"/>
                <w:szCs w:val="24"/>
              </w:rPr>
              <w:t>сітці</w:t>
            </w:r>
            <w:proofErr w:type="spellEnd"/>
            <w:r w:rsidRPr="003F2867">
              <w:rPr>
                <w:sz w:val="24"/>
                <w:szCs w:val="24"/>
              </w:rPr>
              <w:t>.</w:t>
            </w:r>
          </w:p>
        </w:tc>
        <w:tc>
          <w:tcPr>
            <w:tcW w:w="1279" w:type="dxa"/>
            <w:tcBorders>
              <w:top w:val="single" w:sz="4" w:space="0" w:color="auto"/>
              <w:left w:val="single" w:sz="4" w:space="0" w:color="auto"/>
              <w:bottom w:val="single" w:sz="4" w:space="0" w:color="auto"/>
              <w:right w:val="single" w:sz="4" w:space="0" w:color="auto"/>
            </w:tcBorders>
            <w:vAlign w:val="center"/>
          </w:tcPr>
          <w:p w14:paraId="1A83B1DC" w14:textId="77777777" w:rsidR="00F07A76" w:rsidRPr="007060C4" w:rsidRDefault="00CB263E" w:rsidP="00AB39EF">
            <w:pPr>
              <w:jc w:val="center"/>
              <w:rPr>
                <w:sz w:val="24"/>
                <w:szCs w:val="24"/>
              </w:rPr>
            </w:pPr>
            <w:r>
              <w:rPr>
                <w:sz w:val="24"/>
                <w:szCs w:val="24"/>
              </w:rPr>
              <w:t>3</w:t>
            </w:r>
            <w:r w:rsidR="00F07A76">
              <w:rPr>
                <w:sz w:val="24"/>
                <w:szCs w:val="24"/>
              </w:rPr>
              <w:t>0</w:t>
            </w:r>
            <w:r w:rsidR="00F07A76" w:rsidRPr="007060C4">
              <w:rPr>
                <w:sz w:val="24"/>
                <w:szCs w:val="24"/>
              </w:rPr>
              <w:t>00 кг</w:t>
            </w:r>
          </w:p>
        </w:tc>
      </w:tr>
      <w:tr w:rsidR="00F07A76" w:rsidRPr="00BC4C80" w14:paraId="4E4B02D9" w14:textId="77777777" w:rsidTr="00AB39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BB537E6" w14:textId="77777777" w:rsidR="00F07A76" w:rsidRPr="007060C4" w:rsidRDefault="00F07A76" w:rsidP="00AB39EF">
            <w:pPr>
              <w:jc w:val="center"/>
              <w:rPr>
                <w:sz w:val="24"/>
                <w:szCs w:val="24"/>
              </w:rPr>
            </w:pPr>
            <w:r w:rsidRPr="007060C4">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14:paraId="522E5755" w14:textId="3C326FF5" w:rsidR="00F07A76" w:rsidRPr="007060C4" w:rsidRDefault="00F07A76" w:rsidP="00AB39EF">
            <w:pPr>
              <w:jc w:val="center"/>
              <w:rPr>
                <w:sz w:val="24"/>
                <w:szCs w:val="24"/>
              </w:rPr>
            </w:pPr>
            <w:r w:rsidRPr="007060C4">
              <w:rPr>
                <w:sz w:val="24"/>
                <w:szCs w:val="24"/>
              </w:rPr>
              <w:t xml:space="preserve">Буряк </w:t>
            </w:r>
            <w:proofErr w:type="spellStart"/>
            <w:r w:rsidRPr="007060C4">
              <w:rPr>
                <w:sz w:val="24"/>
                <w:szCs w:val="24"/>
              </w:rPr>
              <w:t>свіжий</w:t>
            </w:r>
            <w:proofErr w:type="spellEnd"/>
            <w:r w:rsidR="002A3895">
              <w:rPr>
                <w:sz w:val="24"/>
                <w:szCs w:val="24"/>
                <w:lang w:val="uk-UA"/>
              </w:rPr>
              <w:t xml:space="preserve"> </w:t>
            </w:r>
            <w:r w:rsidRPr="007060C4">
              <w:rPr>
                <w:sz w:val="24"/>
                <w:szCs w:val="24"/>
              </w:rPr>
              <w:t>1</w:t>
            </w:r>
            <w:r w:rsidR="00D37D12">
              <w:rPr>
                <w:sz w:val="24"/>
                <w:szCs w:val="24"/>
                <w:lang w:val="uk-UA"/>
              </w:rPr>
              <w:t>-го</w:t>
            </w:r>
            <w:r w:rsidR="002A3895">
              <w:rPr>
                <w:sz w:val="24"/>
                <w:szCs w:val="24"/>
                <w:lang w:val="uk-UA"/>
              </w:rPr>
              <w:t xml:space="preserve"> </w:t>
            </w:r>
            <w:proofErr w:type="spellStart"/>
            <w:r w:rsidRPr="007060C4">
              <w:rPr>
                <w:sz w:val="24"/>
                <w:szCs w:val="24"/>
              </w:rPr>
              <w:t>гатунку</w:t>
            </w:r>
            <w:proofErr w:type="spellEnd"/>
          </w:p>
        </w:tc>
        <w:tc>
          <w:tcPr>
            <w:tcW w:w="5953" w:type="dxa"/>
            <w:tcBorders>
              <w:left w:val="single" w:sz="4" w:space="0" w:color="auto"/>
              <w:right w:val="single" w:sz="4" w:space="0" w:color="auto"/>
            </w:tcBorders>
            <w:vAlign w:val="center"/>
          </w:tcPr>
          <w:p w14:paraId="7CBB3FEC" w14:textId="77777777" w:rsidR="002A3895" w:rsidRPr="007060C4" w:rsidRDefault="002A3895" w:rsidP="002A3895">
            <w:pPr>
              <w:jc w:val="both"/>
              <w:rPr>
                <w:sz w:val="24"/>
                <w:szCs w:val="24"/>
                <w:lang w:val="uk-UA"/>
              </w:rPr>
            </w:pPr>
            <w:r w:rsidRPr="007060C4">
              <w:rPr>
                <w:sz w:val="24"/>
                <w:szCs w:val="24"/>
              </w:rPr>
              <w:t>Буряк</w:t>
            </w:r>
            <w:r>
              <w:rPr>
                <w:sz w:val="24"/>
                <w:szCs w:val="24"/>
                <w:lang w:val="uk-UA"/>
              </w:rPr>
              <w:t xml:space="preserve"> свіжий</w:t>
            </w:r>
            <w:r w:rsidRPr="007060C4">
              <w:rPr>
                <w:sz w:val="24"/>
                <w:szCs w:val="24"/>
              </w:rPr>
              <w:t xml:space="preserve"> </w:t>
            </w:r>
            <w:proofErr w:type="spellStart"/>
            <w:r w:rsidRPr="007060C4">
              <w:rPr>
                <w:sz w:val="24"/>
                <w:szCs w:val="24"/>
              </w:rPr>
              <w:t>столовий</w:t>
            </w:r>
            <w:proofErr w:type="spellEnd"/>
            <w:r w:rsidRPr="007060C4">
              <w:rPr>
                <w:sz w:val="24"/>
                <w:szCs w:val="24"/>
              </w:rPr>
              <w:t xml:space="preserve"> 1-го </w:t>
            </w:r>
            <w:proofErr w:type="spellStart"/>
            <w:r w:rsidRPr="007060C4">
              <w:rPr>
                <w:sz w:val="24"/>
                <w:szCs w:val="24"/>
              </w:rPr>
              <w:t>гатунку</w:t>
            </w:r>
            <w:proofErr w:type="spellEnd"/>
            <w:r w:rsidRPr="007060C4">
              <w:rPr>
                <w:sz w:val="24"/>
                <w:szCs w:val="24"/>
              </w:rPr>
              <w:t xml:space="preserve">, </w:t>
            </w:r>
            <w:r w:rsidRPr="007060C4">
              <w:rPr>
                <w:sz w:val="24"/>
                <w:szCs w:val="24"/>
                <w:lang w:val="uk-UA"/>
              </w:rPr>
              <w:t xml:space="preserve"> довжина </w:t>
            </w:r>
            <w:r>
              <w:rPr>
                <w:sz w:val="24"/>
                <w:szCs w:val="24"/>
              </w:rPr>
              <w:t>5-10</w:t>
            </w:r>
            <w:r>
              <w:rPr>
                <w:sz w:val="24"/>
                <w:szCs w:val="24"/>
                <w:lang w:val="uk-UA"/>
              </w:rPr>
              <w:t xml:space="preserve"> </w:t>
            </w:r>
            <w:r>
              <w:rPr>
                <w:sz w:val="24"/>
                <w:szCs w:val="24"/>
              </w:rPr>
              <w:t xml:space="preserve">см, повинен </w:t>
            </w:r>
            <w:proofErr w:type="spellStart"/>
            <w:r>
              <w:rPr>
                <w:sz w:val="24"/>
                <w:szCs w:val="24"/>
              </w:rPr>
              <w:t>відповідати</w:t>
            </w:r>
            <w:proofErr w:type="spellEnd"/>
            <w:r>
              <w:rPr>
                <w:sz w:val="24"/>
                <w:szCs w:val="24"/>
              </w:rPr>
              <w:t xml:space="preserve"> </w:t>
            </w:r>
            <w:proofErr w:type="spellStart"/>
            <w:r w:rsidRPr="007060C4">
              <w:rPr>
                <w:sz w:val="24"/>
                <w:szCs w:val="24"/>
              </w:rPr>
              <w:t>вимогам</w:t>
            </w:r>
            <w:proofErr w:type="spellEnd"/>
            <w:r w:rsidRPr="007060C4">
              <w:rPr>
                <w:sz w:val="24"/>
                <w:szCs w:val="24"/>
              </w:rPr>
              <w:t xml:space="preserve"> </w:t>
            </w:r>
            <w:proofErr w:type="spellStart"/>
            <w:r w:rsidRPr="007060C4">
              <w:rPr>
                <w:sz w:val="24"/>
                <w:szCs w:val="24"/>
              </w:rPr>
              <w:t>існуючих</w:t>
            </w:r>
            <w:proofErr w:type="spellEnd"/>
            <w:r w:rsidRPr="007060C4">
              <w:rPr>
                <w:sz w:val="24"/>
                <w:szCs w:val="24"/>
              </w:rPr>
              <w:t xml:space="preserve"> </w:t>
            </w:r>
            <w:proofErr w:type="spellStart"/>
            <w:r w:rsidRPr="007060C4">
              <w:rPr>
                <w:sz w:val="24"/>
                <w:szCs w:val="24"/>
              </w:rPr>
              <w:t>стандартів</w:t>
            </w:r>
            <w:proofErr w:type="spellEnd"/>
            <w:r w:rsidRPr="007060C4">
              <w:rPr>
                <w:sz w:val="24"/>
                <w:szCs w:val="24"/>
              </w:rPr>
              <w:t xml:space="preserve"> </w:t>
            </w:r>
            <w:r>
              <w:rPr>
                <w:sz w:val="24"/>
                <w:szCs w:val="24"/>
                <w:lang w:val="uk-UA"/>
              </w:rPr>
              <w:t xml:space="preserve">                   </w:t>
            </w:r>
            <w:r>
              <w:rPr>
                <w:sz w:val="24"/>
                <w:szCs w:val="24"/>
              </w:rPr>
              <w:t>ДСТУ 7033:2009</w:t>
            </w:r>
            <w:r w:rsidRPr="007060C4">
              <w:rPr>
                <w:sz w:val="24"/>
                <w:szCs w:val="24"/>
              </w:rPr>
              <w:t xml:space="preserve">. </w:t>
            </w:r>
            <w:proofErr w:type="spellStart"/>
            <w:r w:rsidRPr="007060C4">
              <w:rPr>
                <w:sz w:val="24"/>
                <w:szCs w:val="24"/>
              </w:rPr>
              <w:t>Свіжий</w:t>
            </w:r>
            <w:proofErr w:type="spellEnd"/>
            <w:r w:rsidRPr="007060C4">
              <w:rPr>
                <w:sz w:val="24"/>
                <w:szCs w:val="24"/>
              </w:rPr>
              <w:t xml:space="preserve">, </w:t>
            </w:r>
            <w:proofErr w:type="spellStart"/>
            <w:r w:rsidRPr="007060C4">
              <w:rPr>
                <w:sz w:val="24"/>
                <w:szCs w:val="24"/>
              </w:rPr>
              <w:t>цілий</w:t>
            </w:r>
            <w:proofErr w:type="spellEnd"/>
            <w:r w:rsidRPr="007060C4">
              <w:rPr>
                <w:sz w:val="24"/>
                <w:szCs w:val="24"/>
              </w:rPr>
              <w:t xml:space="preserve">, </w:t>
            </w:r>
            <w:proofErr w:type="spellStart"/>
            <w:r w:rsidRPr="007060C4">
              <w:rPr>
                <w:sz w:val="24"/>
                <w:szCs w:val="24"/>
              </w:rPr>
              <w:t>яскраво-червоного</w:t>
            </w:r>
            <w:proofErr w:type="spellEnd"/>
            <w:r w:rsidRPr="007060C4">
              <w:rPr>
                <w:sz w:val="24"/>
                <w:szCs w:val="24"/>
              </w:rPr>
              <w:t xml:space="preserve"> </w:t>
            </w:r>
            <w:proofErr w:type="spellStart"/>
            <w:r w:rsidRPr="007060C4">
              <w:rPr>
                <w:sz w:val="24"/>
                <w:szCs w:val="24"/>
              </w:rPr>
              <w:t>кольору</w:t>
            </w:r>
            <w:proofErr w:type="spellEnd"/>
            <w:r w:rsidRPr="007060C4">
              <w:rPr>
                <w:sz w:val="24"/>
                <w:szCs w:val="24"/>
              </w:rPr>
              <w:t xml:space="preserve"> без </w:t>
            </w:r>
            <w:proofErr w:type="spellStart"/>
            <w:r w:rsidRPr="007060C4">
              <w:rPr>
                <w:sz w:val="24"/>
                <w:szCs w:val="24"/>
              </w:rPr>
              <w:t>плям</w:t>
            </w:r>
            <w:proofErr w:type="spellEnd"/>
            <w:r w:rsidRPr="007060C4">
              <w:rPr>
                <w:sz w:val="24"/>
                <w:szCs w:val="24"/>
              </w:rPr>
              <w:t xml:space="preserve"> </w:t>
            </w:r>
            <w:proofErr w:type="spellStart"/>
            <w:r w:rsidRPr="007060C4">
              <w:rPr>
                <w:sz w:val="24"/>
                <w:szCs w:val="24"/>
              </w:rPr>
              <w:t>або</w:t>
            </w:r>
            <w:proofErr w:type="spellEnd"/>
            <w:r w:rsidRPr="007060C4">
              <w:rPr>
                <w:sz w:val="24"/>
                <w:szCs w:val="24"/>
              </w:rPr>
              <w:t xml:space="preserve"> </w:t>
            </w:r>
            <w:proofErr w:type="spellStart"/>
            <w:r w:rsidRPr="007060C4">
              <w:rPr>
                <w:sz w:val="24"/>
                <w:szCs w:val="24"/>
              </w:rPr>
              <w:t>тріщин</w:t>
            </w:r>
            <w:proofErr w:type="spellEnd"/>
            <w:r w:rsidRPr="007060C4">
              <w:rPr>
                <w:sz w:val="24"/>
                <w:szCs w:val="24"/>
              </w:rPr>
              <w:t xml:space="preserve"> на </w:t>
            </w:r>
            <w:proofErr w:type="spellStart"/>
            <w:r w:rsidRPr="007060C4">
              <w:rPr>
                <w:sz w:val="24"/>
                <w:szCs w:val="24"/>
              </w:rPr>
              <w:t>кореневищі</w:t>
            </w:r>
            <w:proofErr w:type="spellEnd"/>
            <w:r w:rsidRPr="007060C4">
              <w:rPr>
                <w:sz w:val="24"/>
                <w:szCs w:val="24"/>
              </w:rPr>
              <w:t xml:space="preserve">, без </w:t>
            </w:r>
            <w:proofErr w:type="spellStart"/>
            <w:r w:rsidRPr="007060C4">
              <w:rPr>
                <w:sz w:val="24"/>
                <w:szCs w:val="24"/>
              </w:rPr>
              <w:t>ознак</w:t>
            </w:r>
            <w:proofErr w:type="spellEnd"/>
            <w:r w:rsidRPr="007060C4">
              <w:rPr>
                <w:sz w:val="24"/>
                <w:szCs w:val="24"/>
              </w:rPr>
              <w:t xml:space="preserve"> </w:t>
            </w:r>
            <w:proofErr w:type="spellStart"/>
            <w:r w:rsidRPr="007060C4">
              <w:rPr>
                <w:sz w:val="24"/>
                <w:szCs w:val="24"/>
              </w:rPr>
              <w:t>гнилі</w:t>
            </w:r>
            <w:proofErr w:type="spellEnd"/>
            <w:r w:rsidRPr="007060C4">
              <w:rPr>
                <w:sz w:val="24"/>
                <w:szCs w:val="24"/>
              </w:rPr>
              <w:t xml:space="preserve">, </w:t>
            </w:r>
            <w:proofErr w:type="spellStart"/>
            <w:r w:rsidRPr="007060C4">
              <w:rPr>
                <w:sz w:val="24"/>
                <w:szCs w:val="24"/>
              </w:rPr>
              <w:t>механічного</w:t>
            </w:r>
            <w:proofErr w:type="spellEnd"/>
            <w:r w:rsidRPr="007060C4">
              <w:rPr>
                <w:sz w:val="24"/>
                <w:szCs w:val="24"/>
              </w:rPr>
              <w:t xml:space="preserve"> </w:t>
            </w:r>
            <w:proofErr w:type="spellStart"/>
            <w:r w:rsidRPr="007060C4">
              <w:rPr>
                <w:sz w:val="24"/>
                <w:szCs w:val="24"/>
              </w:rPr>
              <w:t>пошкодження</w:t>
            </w:r>
            <w:proofErr w:type="spellEnd"/>
            <w:r w:rsidRPr="007060C4">
              <w:rPr>
                <w:sz w:val="24"/>
                <w:szCs w:val="24"/>
              </w:rPr>
              <w:t xml:space="preserve"> та </w:t>
            </w:r>
            <w:proofErr w:type="spellStart"/>
            <w:r w:rsidRPr="007060C4">
              <w:rPr>
                <w:sz w:val="24"/>
                <w:szCs w:val="24"/>
              </w:rPr>
              <w:t>пошкодження</w:t>
            </w:r>
            <w:proofErr w:type="spellEnd"/>
            <w:r w:rsidRPr="007060C4">
              <w:rPr>
                <w:sz w:val="24"/>
                <w:szCs w:val="24"/>
                <w:lang w:val="uk-UA"/>
              </w:rPr>
              <w:t>.</w:t>
            </w:r>
          </w:p>
          <w:p w14:paraId="36904416" w14:textId="77777777" w:rsidR="002A3895" w:rsidRPr="007060C4" w:rsidRDefault="002A3895" w:rsidP="002A3895">
            <w:pPr>
              <w:jc w:val="both"/>
              <w:rPr>
                <w:sz w:val="24"/>
                <w:szCs w:val="24"/>
              </w:rPr>
            </w:pPr>
            <w:proofErr w:type="spellStart"/>
            <w:r w:rsidRPr="007060C4">
              <w:rPr>
                <w:sz w:val="24"/>
                <w:szCs w:val="24"/>
              </w:rPr>
              <w:t>шкідниками</w:t>
            </w:r>
            <w:proofErr w:type="spellEnd"/>
            <w:r w:rsidRPr="007060C4">
              <w:rPr>
                <w:sz w:val="24"/>
                <w:szCs w:val="24"/>
              </w:rPr>
              <w:t xml:space="preserve">, </w:t>
            </w:r>
            <w:proofErr w:type="spellStart"/>
            <w:r w:rsidRPr="007060C4">
              <w:rPr>
                <w:sz w:val="24"/>
                <w:szCs w:val="24"/>
              </w:rPr>
              <w:t>середньої</w:t>
            </w:r>
            <w:proofErr w:type="spellEnd"/>
            <w:r w:rsidRPr="007060C4">
              <w:rPr>
                <w:sz w:val="24"/>
                <w:szCs w:val="24"/>
              </w:rPr>
              <w:t xml:space="preserve"> </w:t>
            </w:r>
            <w:proofErr w:type="spellStart"/>
            <w:r w:rsidRPr="007060C4">
              <w:rPr>
                <w:sz w:val="24"/>
                <w:szCs w:val="24"/>
              </w:rPr>
              <w:t>величини</w:t>
            </w:r>
            <w:proofErr w:type="spellEnd"/>
            <w:r w:rsidRPr="007060C4">
              <w:rPr>
                <w:sz w:val="24"/>
                <w:szCs w:val="24"/>
              </w:rPr>
              <w:t xml:space="preserve">. </w:t>
            </w:r>
            <w:proofErr w:type="spellStart"/>
            <w:r w:rsidRPr="007060C4">
              <w:rPr>
                <w:sz w:val="24"/>
                <w:szCs w:val="24"/>
              </w:rPr>
              <w:t>Фасування</w:t>
            </w:r>
            <w:proofErr w:type="spellEnd"/>
            <w:r w:rsidRPr="007060C4">
              <w:rPr>
                <w:sz w:val="24"/>
                <w:szCs w:val="24"/>
              </w:rPr>
              <w:t xml:space="preserve"> </w:t>
            </w:r>
            <w:proofErr w:type="spellStart"/>
            <w:r w:rsidRPr="007060C4">
              <w:rPr>
                <w:sz w:val="24"/>
                <w:szCs w:val="24"/>
              </w:rPr>
              <w:t>продукції</w:t>
            </w:r>
            <w:proofErr w:type="spellEnd"/>
            <w:r w:rsidRPr="007060C4">
              <w:rPr>
                <w:sz w:val="24"/>
                <w:szCs w:val="24"/>
              </w:rPr>
              <w:t xml:space="preserve"> – </w:t>
            </w:r>
            <w:proofErr w:type="spellStart"/>
            <w:r w:rsidRPr="007060C4">
              <w:rPr>
                <w:sz w:val="24"/>
                <w:szCs w:val="24"/>
              </w:rPr>
              <w:t>сітки</w:t>
            </w:r>
            <w:proofErr w:type="spellEnd"/>
            <w:r w:rsidRPr="007060C4">
              <w:rPr>
                <w:sz w:val="24"/>
                <w:szCs w:val="24"/>
              </w:rPr>
              <w:t xml:space="preserve"> по 15-20 кг</w:t>
            </w:r>
          </w:p>
          <w:p w14:paraId="31885F2E" w14:textId="202BF3AA" w:rsidR="00F07A76" w:rsidRPr="007060C4" w:rsidRDefault="003F2867" w:rsidP="002A3895">
            <w:pPr>
              <w:jc w:val="both"/>
              <w:rPr>
                <w:sz w:val="24"/>
                <w:szCs w:val="24"/>
              </w:rPr>
            </w:pPr>
            <w:r>
              <w:rPr>
                <w:sz w:val="24"/>
                <w:szCs w:val="24"/>
                <w:lang w:val="uk-UA"/>
              </w:rPr>
              <w:t>Повинно</w:t>
            </w:r>
            <w:r w:rsidRPr="007060C4">
              <w:rPr>
                <w:sz w:val="24"/>
                <w:szCs w:val="24"/>
              </w:rPr>
              <w:t xml:space="preserve"> бути </w:t>
            </w:r>
            <w:proofErr w:type="spellStart"/>
            <w:r w:rsidRPr="007060C4">
              <w:rPr>
                <w:sz w:val="24"/>
                <w:szCs w:val="24"/>
              </w:rPr>
              <w:t>маркування</w:t>
            </w:r>
            <w:proofErr w:type="spellEnd"/>
            <w:r w:rsidRPr="007060C4">
              <w:rPr>
                <w:sz w:val="24"/>
                <w:szCs w:val="24"/>
              </w:rPr>
              <w:t xml:space="preserve"> </w:t>
            </w:r>
            <w:proofErr w:type="spellStart"/>
            <w:r w:rsidRPr="007060C4">
              <w:rPr>
                <w:sz w:val="24"/>
                <w:szCs w:val="24"/>
              </w:rPr>
              <w:t>згідно</w:t>
            </w:r>
            <w:proofErr w:type="spellEnd"/>
            <w:r w:rsidRPr="007060C4">
              <w:rPr>
                <w:sz w:val="24"/>
                <w:szCs w:val="24"/>
              </w:rPr>
              <w:t xml:space="preserve"> ДСТУ на </w:t>
            </w:r>
            <w:proofErr w:type="spellStart"/>
            <w:r w:rsidRPr="007060C4">
              <w:rPr>
                <w:sz w:val="24"/>
                <w:szCs w:val="24"/>
              </w:rPr>
              <w:t>кожній</w:t>
            </w:r>
            <w:proofErr w:type="spellEnd"/>
            <w:r w:rsidRPr="007060C4">
              <w:rPr>
                <w:sz w:val="24"/>
                <w:szCs w:val="24"/>
              </w:rPr>
              <w:t xml:space="preserve"> </w:t>
            </w:r>
            <w:proofErr w:type="spellStart"/>
            <w:r w:rsidRPr="007060C4">
              <w:rPr>
                <w:sz w:val="24"/>
                <w:szCs w:val="24"/>
              </w:rPr>
              <w:t>сітці</w:t>
            </w:r>
            <w:proofErr w:type="spellEnd"/>
            <w:r w:rsidRPr="003F2867">
              <w:rPr>
                <w:sz w:val="24"/>
                <w:szCs w:val="24"/>
              </w:rPr>
              <w:t>.</w:t>
            </w:r>
          </w:p>
        </w:tc>
        <w:tc>
          <w:tcPr>
            <w:tcW w:w="1279" w:type="dxa"/>
            <w:tcBorders>
              <w:top w:val="single" w:sz="4" w:space="0" w:color="auto"/>
              <w:left w:val="single" w:sz="4" w:space="0" w:color="auto"/>
              <w:bottom w:val="single" w:sz="4" w:space="0" w:color="auto"/>
              <w:right w:val="single" w:sz="4" w:space="0" w:color="auto"/>
            </w:tcBorders>
            <w:vAlign w:val="center"/>
          </w:tcPr>
          <w:p w14:paraId="57B82407" w14:textId="4E67D24C" w:rsidR="00F07A76" w:rsidRPr="007060C4" w:rsidRDefault="00CB263E" w:rsidP="00AB39EF">
            <w:pPr>
              <w:jc w:val="center"/>
              <w:rPr>
                <w:sz w:val="24"/>
                <w:szCs w:val="24"/>
              </w:rPr>
            </w:pPr>
            <w:r>
              <w:rPr>
                <w:sz w:val="24"/>
                <w:szCs w:val="24"/>
              </w:rPr>
              <w:t>2</w:t>
            </w:r>
            <w:r w:rsidR="008928F5">
              <w:rPr>
                <w:sz w:val="24"/>
                <w:szCs w:val="24"/>
                <w:lang w:val="uk-UA"/>
              </w:rPr>
              <w:t>5</w:t>
            </w:r>
            <w:r w:rsidR="00F07A76" w:rsidRPr="007060C4">
              <w:rPr>
                <w:sz w:val="24"/>
                <w:szCs w:val="24"/>
              </w:rPr>
              <w:t>00 кг</w:t>
            </w:r>
          </w:p>
        </w:tc>
      </w:tr>
    </w:tbl>
    <w:p w14:paraId="50873767" w14:textId="77777777" w:rsidR="002B5E91" w:rsidRDefault="002B5E91" w:rsidP="006372B7">
      <w:pPr>
        <w:pStyle w:val="a8"/>
        <w:spacing w:after="0" w:line="317" w:lineRule="exact"/>
        <w:jc w:val="both"/>
        <w:rPr>
          <w:sz w:val="24"/>
          <w:szCs w:val="24"/>
        </w:rPr>
      </w:pPr>
    </w:p>
    <w:p w14:paraId="6E654228" w14:textId="77777777" w:rsidR="00CB263E" w:rsidRDefault="00CB263E" w:rsidP="006372B7">
      <w:pPr>
        <w:pStyle w:val="a8"/>
        <w:spacing w:after="0" w:line="317" w:lineRule="exact"/>
        <w:jc w:val="both"/>
        <w:rPr>
          <w:sz w:val="24"/>
          <w:szCs w:val="24"/>
        </w:rPr>
      </w:pPr>
    </w:p>
    <w:p w14:paraId="3DA7ED45" w14:textId="77777777" w:rsidR="00CB263E" w:rsidRDefault="00CB263E" w:rsidP="006372B7">
      <w:pPr>
        <w:pStyle w:val="a8"/>
        <w:spacing w:after="0" w:line="317" w:lineRule="exact"/>
        <w:jc w:val="both"/>
        <w:rPr>
          <w:sz w:val="24"/>
          <w:szCs w:val="24"/>
        </w:rPr>
      </w:pPr>
    </w:p>
    <w:p w14:paraId="6E4649E7" w14:textId="77777777" w:rsidR="00CB263E" w:rsidRDefault="00CB263E" w:rsidP="006372B7">
      <w:pPr>
        <w:pStyle w:val="a8"/>
        <w:spacing w:after="0" w:line="317" w:lineRule="exact"/>
        <w:jc w:val="both"/>
        <w:rPr>
          <w:sz w:val="24"/>
          <w:szCs w:val="24"/>
        </w:rPr>
      </w:pPr>
    </w:p>
    <w:p w14:paraId="198E1AF5" w14:textId="77777777" w:rsidR="00CB263E" w:rsidRDefault="00CB263E" w:rsidP="006372B7">
      <w:pPr>
        <w:pStyle w:val="a8"/>
        <w:spacing w:after="0" w:line="317" w:lineRule="exact"/>
        <w:jc w:val="both"/>
        <w:rPr>
          <w:sz w:val="24"/>
          <w:szCs w:val="24"/>
        </w:rPr>
      </w:pPr>
    </w:p>
    <w:p w14:paraId="7BACDC2D" w14:textId="77777777" w:rsidR="00CB263E" w:rsidRDefault="00CB263E" w:rsidP="006372B7">
      <w:pPr>
        <w:pStyle w:val="a8"/>
        <w:spacing w:after="0" w:line="317" w:lineRule="exact"/>
        <w:jc w:val="both"/>
        <w:rPr>
          <w:sz w:val="24"/>
          <w:szCs w:val="24"/>
        </w:rPr>
      </w:pPr>
    </w:p>
    <w:p w14:paraId="3187ACE0" w14:textId="77777777" w:rsidR="00CB263E" w:rsidRDefault="00CB263E" w:rsidP="006372B7">
      <w:pPr>
        <w:pStyle w:val="a8"/>
        <w:spacing w:after="0" w:line="317" w:lineRule="exact"/>
        <w:jc w:val="both"/>
        <w:rPr>
          <w:sz w:val="24"/>
          <w:szCs w:val="24"/>
        </w:rPr>
      </w:pPr>
    </w:p>
    <w:p w14:paraId="3CFFD109" w14:textId="77777777" w:rsidR="00CB263E" w:rsidRDefault="00CB263E" w:rsidP="006372B7">
      <w:pPr>
        <w:pStyle w:val="a8"/>
        <w:spacing w:after="0" w:line="317" w:lineRule="exact"/>
        <w:jc w:val="both"/>
        <w:rPr>
          <w:sz w:val="24"/>
          <w:szCs w:val="24"/>
        </w:rPr>
      </w:pPr>
    </w:p>
    <w:p w14:paraId="3D0320EF" w14:textId="77777777" w:rsidR="00CB263E" w:rsidRDefault="00CB263E" w:rsidP="006372B7">
      <w:pPr>
        <w:pStyle w:val="a8"/>
        <w:spacing w:after="0" w:line="317" w:lineRule="exact"/>
        <w:jc w:val="both"/>
        <w:rPr>
          <w:sz w:val="24"/>
          <w:szCs w:val="24"/>
        </w:rPr>
      </w:pPr>
    </w:p>
    <w:p w14:paraId="3C13426C" w14:textId="77777777" w:rsidR="00CB263E" w:rsidRDefault="00CB263E" w:rsidP="006372B7">
      <w:pPr>
        <w:pStyle w:val="a8"/>
        <w:spacing w:after="0" w:line="317" w:lineRule="exact"/>
        <w:jc w:val="both"/>
        <w:rPr>
          <w:sz w:val="24"/>
          <w:szCs w:val="24"/>
        </w:rPr>
      </w:pPr>
    </w:p>
    <w:p w14:paraId="63AE2E60" w14:textId="77777777" w:rsidR="00CB263E" w:rsidRDefault="00CB263E" w:rsidP="006372B7">
      <w:pPr>
        <w:pStyle w:val="a8"/>
        <w:spacing w:after="0" w:line="317" w:lineRule="exact"/>
        <w:jc w:val="both"/>
        <w:rPr>
          <w:sz w:val="24"/>
          <w:szCs w:val="24"/>
        </w:rPr>
      </w:pPr>
    </w:p>
    <w:sectPr w:rsidR="00CB263E"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B94A" w14:textId="77777777" w:rsidR="001E2753" w:rsidRDefault="001E2753">
      <w:r>
        <w:separator/>
      </w:r>
    </w:p>
  </w:endnote>
  <w:endnote w:type="continuationSeparator" w:id="0">
    <w:p w14:paraId="2A079E8A" w14:textId="77777777" w:rsidR="001E2753" w:rsidRDefault="001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B392" w14:textId="77777777" w:rsidR="00B51872" w:rsidRDefault="007268C7" w:rsidP="00DE02D4">
    <w:pPr>
      <w:pStyle w:val="a6"/>
      <w:framePr w:wrap="around" w:vAnchor="text" w:hAnchor="margin" w:xAlign="center" w:y="1"/>
      <w:rPr>
        <w:rStyle w:val="a5"/>
      </w:rPr>
    </w:pPr>
    <w:r>
      <w:rPr>
        <w:rStyle w:val="a5"/>
      </w:rPr>
      <w:fldChar w:fldCharType="begin"/>
    </w:r>
    <w:r w:rsidR="00B51872">
      <w:rPr>
        <w:rStyle w:val="a5"/>
      </w:rPr>
      <w:instrText xml:space="preserve">PAGE  </w:instrText>
    </w:r>
    <w:r>
      <w:rPr>
        <w:rStyle w:val="a5"/>
      </w:rPr>
      <w:fldChar w:fldCharType="separate"/>
    </w:r>
    <w:r w:rsidR="00B51872">
      <w:rPr>
        <w:rStyle w:val="a5"/>
        <w:noProof/>
      </w:rPr>
      <w:t>14</w:t>
    </w:r>
    <w:r>
      <w:rPr>
        <w:rStyle w:val="a5"/>
      </w:rPr>
      <w:fldChar w:fldCharType="end"/>
    </w:r>
  </w:p>
  <w:p w14:paraId="6F75A900" w14:textId="77777777" w:rsidR="00B51872" w:rsidRDefault="00B51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B1A5" w14:textId="77777777" w:rsidR="001E2753" w:rsidRDefault="001E2753">
      <w:r>
        <w:separator/>
      </w:r>
    </w:p>
  </w:footnote>
  <w:footnote w:type="continuationSeparator" w:id="0">
    <w:p w14:paraId="5D5AB772" w14:textId="77777777" w:rsidR="001E2753" w:rsidRDefault="001E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89DF" w14:textId="77777777" w:rsidR="00B51872" w:rsidRDefault="007268C7" w:rsidP="00DC1D3B">
    <w:pPr>
      <w:pStyle w:val="a3"/>
      <w:framePr w:wrap="around" w:vAnchor="text" w:hAnchor="margin" w:xAlign="center" w:y="1"/>
      <w:rPr>
        <w:rStyle w:val="a5"/>
      </w:rPr>
    </w:pPr>
    <w:r>
      <w:rPr>
        <w:rStyle w:val="a5"/>
      </w:rPr>
      <w:fldChar w:fldCharType="begin"/>
    </w:r>
    <w:r w:rsidR="00B51872">
      <w:rPr>
        <w:rStyle w:val="a5"/>
      </w:rPr>
      <w:instrText xml:space="preserve">PAGE  </w:instrText>
    </w:r>
    <w:r>
      <w:rPr>
        <w:rStyle w:val="a5"/>
      </w:rPr>
      <w:fldChar w:fldCharType="end"/>
    </w:r>
  </w:p>
  <w:p w14:paraId="188D12D9" w14:textId="77777777" w:rsidR="00B51872" w:rsidRPr="00C27057" w:rsidRDefault="00B51872"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69E0" w14:textId="77777777" w:rsidR="00B51872" w:rsidRDefault="007268C7" w:rsidP="00DC1D3B">
    <w:pPr>
      <w:pStyle w:val="a3"/>
      <w:framePr w:wrap="around" w:vAnchor="text" w:hAnchor="margin" w:xAlign="center" w:y="1"/>
      <w:rPr>
        <w:rStyle w:val="a5"/>
      </w:rPr>
    </w:pPr>
    <w:r>
      <w:rPr>
        <w:rStyle w:val="a5"/>
      </w:rPr>
      <w:fldChar w:fldCharType="begin"/>
    </w:r>
    <w:r w:rsidR="00B51872">
      <w:rPr>
        <w:rStyle w:val="a5"/>
      </w:rPr>
      <w:instrText xml:space="preserve">PAGE  </w:instrText>
    </w:r>
    <w:r>
      <w:rPr>
        <w:rStyle w:val="a5"/>
      </w:rPr>
      <w:fldChar w:fldCharType="separate"/>
    </w:r>
    <w:r w:rsidR="004B6986">
      <w:rPr>
        <w:rStyle w:val="a5"/>
        <w:noProof/>
      </w:rPr>
      <w:t>17</w:t>
    </w:r>
    <w:r>
      <w:rPr>
        <w:rStyle w:val="a5"/>
      </w:rPr>
      <w:fldChar w:fldCharType="end"/>
    </w:r>
  </w:p>
  <w:p w14:paraId="27B6723F" w14:textId="77777777" w:rsidR="00B51872" w:rsidRPr="008C651C" w:rsidRDefault="00B51872" w:rsidP="00DE02D4">
    <w:pPr>
      <w:pStyle w:val="a3"/>
      <w:jc w:val="center"/>
      <w:rPr>
        <w:sz w:val="24"/>
        <w:szCs w:val="24"/>
      </w:rPr>
    </w:pPr>
  </w:p>
  <w:p w14:paraId="1D499363" w14:textId="77777777" w:rsidR="00B51872" w:rsidRDefault="00B518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8FFC" w14:textId="77777777" w:rsidR="00B51872" w:rsidRPr="00DE6A4C" w:rsidRDefault="00B51872"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346677"/>
    <w:multiLevelType w:val="hybridMultilevel"/>
    <w:tmpl w:val="B5A86A6A"/>
    <w:lvl w:ilvl="0" w:tplc="9888448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035E"/>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4E3D"/>
    <w:rsid w:val="001A5854"/>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2753"/>
    <w:rsid w:val="001E605C"/>
    <w:rsid w:val="001E67BD"/>
    <w:rsid w:val="001E75E4"/>
    <w:rsid w:val="001F1A8D"/>
    <w:rsid w:val="001F2C70"/>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2C91"/>
    <w:rsid w:val="00277404"/>
    <w:rsid w:val="002805AF"/>
    <w:rsid w:val="0028467B"/>
    <w:rsid w:val="00285DCE"/>
    <w:rsid w:val="00290817"/>
    <w:rsid w:val="002909BE"/>
    <w:rsid w:val="002933D6"/>
    <w:rsid w:val="002976DA"/>
    <w:rsid w:val="002A0BF5"/>
    <w:rsid w:val="002A311A"/>
    <w:rsid w:val="002A3895"/>
    <w:rsid w:val="002A5AAB"/>
    <w:rsid w:val="002A5BDE"/>
    <w:rsid w:val="002B18B4"/>
    <w:rsid w:val="002B1EBC"/>
    <w:rsid w:val="002B3F26"/>
    <w:rsid w:val="002B429F"/>
    <w:rsid w:val="002B43FB"/>
    <w:rsid w:val="002B569E"/>
    <w:rsid w:val="002B5E91"/>
    <w:rsid w:val="002B767B"/>
    <w:rsid w:val="002B7851"/>
    <w:rsid w:val="002C4D9B"/>
    <w:rsid w:val="002C72AC"/>
    <w:rsid w:val="002D408C"/>
    <w:rsid w:val="002D60A9"/>
    <w:rsid w:val="002D6525"/>
    <w:rsid w:val="002E3611"/>
    <w:rsid w:val="002E5BA7"/>
    <w:rsid w:val="002E7125"/>
    <w:rsid w:val="002E7F99"/>
    <w:rsid w:val="002F04A2"/>
    <w:rsid w:val="002F1A99"/>
    <w:rsid w:val="002F2638"/>
    <w:rsid w:val="002F2783"/>
    <w:rsid w:val="002F28DF"/>
    <w:rsid w:val="002F3012"/>
    <w:rsid w:val="002F3780"/>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4F99"/>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028"/>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2867"/>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7B7"/>
    <w:rsid w:val="004A7E21"/>
    <w:rsid w:val="004B296C"/>
    <w:rsid w:val="004B2BD6"/>
    <w:rsid w:val="004B3203"/>
    <w:rsid w:val="004B42D8"/>
    <w:rsid w:val="004B47A6"/>
    <w:rsid w:val="004B4D6E"/>
    <w:rsid w:val="004B4FC1"/>
    <w:rsid w:val="004B6986"/>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6DD9"/>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68C7"/>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038A8"/>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72DF"/>
    <w:rsid w:val="00887643"/>
    <w:rsid w:val="00887ADB"/>
    <w:rsid w:val="008922B4"/>
    <w:rsid w:val="008928F5"/>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87FB7"/>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29F8"/>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39EF"/>
    <w:rsid w:val="00AB4CE4"/>
    <w:rsid w:val="00AB79AE"/>
    <w:rsid w:val="00AC3393"/>
    <w:rsid w:val="00AC4697"/>
    <w:rsid w:val="00AC60BB"/>
    <w:rsid w:val="00AC632A"/>
    <w:rsid w:val="00AC6EC7"/>
    <w:rsid w:val="00AC7F0D"/>
    <w:rsid w:val="00AD064E"/>
    <w:rsid w:val="00AD07B5"/>
    <w:rsid w:val="00AD0BED"/>
    <w:rsid w:val="00AD1C1A"/>
    <w:rsid w:val="00AD2326"/>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376"/>
    <w:rsid w:val="00B26D25"/>
    <w:rsid w:val="00B271F8"/>
    <w:rsid w:val="00B30E50"/>
    <w:rsid w:val="00B310B9"/>
    <w:rsid w:val="00B34EC0"/>
    <w:rsid w:val="00B354C9"/>
    <w:rsid w:val="00B35830"/>
    <w:rsid w:val="00B37FA9"/>
    <w:rsid w:val="00B415FF"/>
    <w:rsid w:val="00B4519D"/>
    <w:rsid w:val="00B457B2"/>
    <w:rsid w:val="00B4696E"/>
    <w:rsid w:val="00B5061D"/>
    <w:rsid w:val="00B51872"/>
    <w:rsid w:val="00B5303F"/>
    <w:rsid w:val="00B53ADE"/>
    <w:rsid w:val="00B53CF3"/>
    <w:rsid w:val="00B54DD6"/>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63E"/>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26B9"/>
    <w:rsid w:val="00D64C29"/>
    <w:rsid w:val="00D6588B"/>
    <w:rsid w:val="00D65F72"/>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2B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2EC1"/>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742AE"/>
  <w15:docId w15:val="{014787BA-BF8F-4149-8BB5-29DA350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uiPriority w:val="99"/>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с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15"/>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6">
    <w:name w:val="Без интервала1"/>
    <w:link w:val="NoSpacingChar"/>
    <w:rsid w:val="00A563E8"/>
    <w:rPr>
      <w:rFonts w:ascii="Calibri" w:eastAsia="Calibri" w:hAnsi="Calibri"/>
      <w:sz w:val="22"/>
      <w:szCs w:val="22"/>
    </w:rPr>
  </w:style>
  <w:style w:type="character" w:customStyle="1" w:styleId="NoSpacingChar">
    <w:name w:val="No Spacing Char"/>
    <w:link w:val="16"/>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uiPriority w:val="99"/>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7">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0">
    <w:name w:val="Нет"/>
    <w:rsid w:val="00A05EFA"/>
  </w:style>
  <w:style w:type="character" w:customStyle="1" w:styleId="15">
    <w:name w:val="Без интервала Знак1"/>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1">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aff2">
    <w:name w:val="Без интервала Знак"/>
    <w:link w:val="42"/>
    <w:uiPriority w:val="99"/>
    <w:locked/>
    <w:rsid w:val="00CB263E"/>
    <w:rPr>
      <w:sz w:val="22"/>
      <w:szCs w:val="22"/>
      <w:lang w:eastAsia="en-US"/>
    </w:rPr>
  </w:style>
  <w:style w:type="paragraph" w:customStyle="1" w:styleId="42">
    <w:name w:val="Без интервала4"/>
    <w:link w:val="aff2"/>
    <w:uiPriority w:val="99"/>
    <w:rsid w:val="00CB263E"/>
    <w:pPr>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2681-0886-4E3F-9620-87B51A01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10</Pages>
  <Words>20898</Words>
  <Characters>11913</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176</cp:revision>
  <cp:lastPrinted>2020-09-29T10:19:00Z</cp:lastPrinted>
  <dcterms:created xsi:type="dcterms:W3CDTF">2020-08-18T08:35:00Z</dcterms:created>
  <dcterms:modified xsi:type="dcterms:W3CDTF">2024-04-30T06:21:00Z</dcterms:modified>
</cp:coreProperties>
</file>