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A9C08" w14:textId="77777777" w:rsidR="004407EC" w:rsidRPr="008522B3" w:rsidRDefault="004407EC" w:rsidP="004407EC">
      <w:pPr>
        <w:spacing w:after="0" w:line="240" w:lineRule="auto"/>
        <w:jc w:val="center"/>
        <w:rPr>
          <w:rFonts w:ascii="Times New Roman" w:hAnsi="Times New Roman"/>
          <w:b/>
          <w:bCs/>
          <w:sz w:val="24"/>
          <w:lang w:val="uk-UA"/>
        </w:rPr>
      </w:pPr>
      <w:r w:rsidRPr="008522B3">
        <w:rPr>
          <w:rFonts w:ascii="Times New Roman" w:hAnsi="Times New Roman"/>
          <w:b/>
          <w:bCs/>
          <w:sz w:val="24"/>
        </w:rPr>
        <w:t>КОМУНАЛЬНЕ НЕКОМЕРЦІЙНЕ ПІДПРИЄМСТВО “ОДЕСЬКИЙ ОБЛАСНИЙ ЦЕНТР НЕФРОЛОГІЇ ТА ДІАЛІЗУ” ОДЕСЬКОЇ ОБЛАСНОЇ РАДИ”</w:t>
      </w:r>
    </w:p>
    <w:p w14:paraId="34807F34" w14:textId="77777777" w:rsidR="004407EC" w:rsidRPr="00D163E6" w:rsidRDefault="004407EC" w:rsidP="004407EC">
      <w:pPr>
        <w:spacing w:after="0"/>
        <w:ind w:firstLine="567"/>
        <w:jc w:val="center"/>
        <w:rPr>
          <w:rFonts w:ascii="Times New Roman" w:hAnsi="Times New Roman"/>
          <w:b/>
          <w:bCs/>
          <w:sz w:val="24"/>
          <w:szCs w:val="24"/>
        </w:rPr>
      </w:pPr>
    </w:p>
    <w:p w14:paraId="409CAC62" w14:textId="77777777" w:rsidR="004407EC" w:rsidRPr="00D163E6" w:rsidRDefault="004407EC" w:rsidP="004407EC">
      <w:pPr>
        <w:spacing w:after="0"/>
        <w:ind w:firstLine="567"/>
        <w:jc w:val="center"/>
        <w:rPr>
          <w:rFonts w:ascii="Times New Roman" w:hAnsi="Times New Roman"/>
          <w:b/>
          <w:bCs/>
          <w:sz w:val="24"/>
          <w:szCs w:val="24"/>
        </w:rPr>
      </w:pPr>
    </w:p>
    <w:p w14:paraId="558DF1CF" w14:textId="77777777" w:rsidR="004407EC" w:rsidRPr="00D163E6" w:rsidRDefault="004407EC" w:rsidP="004407EC">
      <w:pPr>
        <w:spacing w:after="0"/>
        <w:ind w:firstLine="567"/>
        <w:jc w:val="center"/>
        <w:rPr>
          <w:rFonts w:ascii="Times New Roman" w:hAnsi="Times New Roman"/>
          <w:b/>
          <w:bCs/>
          <w:sz w:val="24"/>
          <w:szCs w:val="24"/>
        </w:rPr>
      </w:pPr>
    </w:p>
    <w:p w14:paraId="4182739B" w14:textId="77777777" w:rsidR="004407EC" w:rsidRPr="00D163E6" w:rsidRDefault="004407EC" w:rsidP="004407EC">
      <w:pPr>
        <w:spacing w:after="0"/>
        <w:ind w:firstLine="5670"/>
        <w:rPr>
          <w:rFonts w:ascii="Times New Roman" w:hAnsi="Times New Roman"/>
          <w:b/>
          <w:bCs/>
          <w:sz w:val="24"/>
          <w:szCs w:val="24"/>
        </w:rPr>
      </w:pPr>
      <w:r w:rsidRPr="00D163E6">
        <w:rPr>
          <w:rFonts w:ascii="Times New Roman" w:hAnsi="Times New Roman"/>
          <w:b/>
          <w:bCs/>
          <w:sz w:val="24"/>
          <w:szCs w:val="24"/>
        </w:rPr>
        <w:t xml:space="preserve">ЗАТВЕРДЖЕНО </w:t>
      </w:r>
    </w:p>
    <w:p w14:paraId="4499E03E" w14:textId="77777777" w:rsidR="004407EC" w:rsidRPr="004407EC" w:rsidRDefault="004407EC" w:rsidP="004407EC">
      <w:pPr>
        <w:spacing w:after="0"/>
        <w:ind w:firstLine="5670"/>
        <w:rPr>
          <w:rFonts w:ascii="Times New Roman" w:hAnsi="Times New Roman"/>
          <w:b/>
          <w:bCs/>
          <w:sz w:val="18"/>
          <w:szCs w:val="24"/>
        </w:rPr>
      </w:pPr>
      <w:r w:rsidRPr="004407EC">
        <w:rPr>
          <w:rFonts w:ascii="Times New Roman" w:hAnsi="Times New Roman"/>
          <w:b/>
          <w:bCs/>
          <w:sz w:val="18"/>
          <w:szCs w:val="24"/>
        </w:rPr>
        <w:t>РІШЕННЯМ УПОВНОВАЖЕНОЇ ОСОБИ</w:t>
      </w:r>
    </w:p>
    <w:p w14:paraId="5E3C89AE" w14:textId="6DC532BA" w:rsidR="004407EC" w:rsidRPr="004407EC" w:rsidRDefault="004407EC" w:rsidP="004407EC">
      <w:pPr>
        <w:spacing w:after="0"/>
        <w:ind w:firstLine="5670"/>
        <w:rPr>
          <w:rFonts w:ascii="Times New Roman" w:hAnsi="Times New Roman"/>
          <w:b/>
          <w:bCs/>
          <w:szCs w:val="24"/>
        </w:rPr>
      </w:pPr>
      <w:r w:rsidRPr="004407EC">
        <w:rPr>
          <w:rFonts w:ascii="Times New Roman" w:hAnsi="Times New Roman"/>
          <w:b/>
          <w:bCs/>
          <w:szCs w:val="24"/>
        </w:rPr>
        <w:t>ПРОТОКОЛ № _______</w:t>
      </w:r>
    </w:p>
    <w:p w14:paraId="537ACC46" w14:textId="01171EFC" w:rsidR="004407EC" w:rsidRPr="00D163E6" w:rsidRDefault="004407EC" w:rsidP="004407EC">
      <w:pPr>
        <w:spacing w:after="0"/>
        <w:ind w:firstLine="5670"/>
        <w:rPr>
          <w:rFonts w:ascii="Times New Roman" w:hAnsi="Times New Roman"/>
          <w:b/>
          <w:bCs/>
          <w:sz w:val="24"/>
          <w:szCs w:val="24"/>
        </w:rPr>
      </w:pPr>
      <w:r w:rsidRPr="00D163E6">
        <w:rPr>
          <w:rFonts w:ascii="Times New Roman" w:hAnsi="Times New Roman"/>
          <w:b/>
          <w:bCs/>
          <w:sz w:val="24"/>
          <w:szCs w:val="24"/>
        </w:rPr>
        <w:t>від «</w:t>
      </w:r>
      <w:r w:rsidR="00A20747">
        <w:rPr>
          <w:rFonts w:ascii="Times New Roman" w:hAnsi="Times New Roman"/>
          <w:b/>
          <w:bCs/>
          <w:sz w:val="24"/>
          <w:szCs w:val="24"/>
          <w:lang w:val="uk-UA"/>
        </w:rPr>
        <w:t>03</w:t>
      </w:r>
      <w:r w:rsidRPr="00D163E6">
        <w:rPr>
          <w:rFonts w:ascii="Times New Roman" w:hAnsi="Times New Roman"/>
          <w:b/>
          <w:bCs/>
          <w:sz w:val="24"/>
          <w:szCs w:val="24"/>
        </w:rPr>
        <w:t xml:space="preserve">» </w:t>
      </w:r>
      <w:r w:rsidR="00A20747">
        <w:rPr>
          <w:rFonts w:ascii="Times New Roman" w:hAnsi="Times New Roman"/>
          <w:b/>
          <w:bCs/>
          <w:sz w:val="24"/>
          <w:szCs w:val="24"/>
          <w:lang w:val="uk-UA"/>
        </w:rPr>
        <w:t xml:space="preserve">лютого </w:t>
      </w:r>
      <w:r w:rsidRPr="00D163E6">
        <w:rPr>
          <w:rFonts w:ascii="Times New Roman" w:hAnsi="Times New Roman"/>
          <w:b/>
          <w:bCs/>
          <w:sz w:val="24"/>
          <w:szCs w:val="24"/>
        </w:rPr>
        <w:t>202</w:t>
      </w:r>
      <w:r w:rsidR="00311FF6">
        <w:rPr>
          <w:rFonts w:ascii="Times New Roman" w:hAnsi="Times New Roman"/>
          <w:b/>
          <w:bCs/>
          <w:sz w:val="24"/>
          <w:szCs w:val="24"/>
          <w:lang w:val="uk-UA"/>
        </w:rPr>
        <w:t>3</w:t>
      </w:r>
      <w:r w:rsidRPr="00D163E6">
        <w:rPr>
          <w:rFonts w:ascii="Times New Roman" w:hAnsi="Times New Roman"/>
          <w:b/>
          <w:bCs/>
          <w:sz w:val="24"/>
          <w:szCs w:val="24"/>
        </w:rPr>
        <w:t xml:space="preserve"> року</w:t>
      </w:r>
    </w:p>
    <w:p w14:paraId="28FB8122" w14:textId="72436345" w:rsidR="004407EC" w:rsidRPr="00D163E6" w:rsidRDefault="004407EC" w:rsidP="004407EC">
      <w:pPr>
        <w:spacing w:after="0"/>
        <w:ind w:firstLine="5670"/>
        <w:rPr>
          <w:rFonts w:ascii="Times New Roman" w:hAnsi="Times New Roman"/>
          <w:b/>
          <w:bCs/>
          <w:sz w:val="24"/>
          <w:szCs w:val="24"/>
        </w:rPr>
      </w:pPr>
      <w:r>
        <w:rPr>
          <w:rFonts w:ascii="Times New Roman" w:hAnsi="Times New Roman"/>
          <w:b/>
          <w:bCs/>
          <w:sz w:val="24"/>
          <w:szCs w:val="24"/>
        </w:rPr>
        <w:t>___________</w:t>
      </w:r>
      <w:r w:rsidRPr="00D163E6">
        <w:rPr>
          <w:rFonts w:ascii="Times New Roman" w:hAnsi="Times New Roman"/>
          <w:b/>
          <w:bCs/>
          <w:sz w:val="24"/>
          <w:szCs w:val="24"/>
        </w:rPr>
        <w:t>___</w:t>
      </w:r>
      <w:r>
        <w:rPr>
          <w:rFonts w:ascii="Times New Roman" w:hAnsi="Times New Roman"/>
          <w:b/>
          <w:bCs/>
          <w:sz w:val="24"/>
          <w:szCs w:val="24"/>
        </w:rPr>
        <w:t>Артур ШЕЛЮК</w:t>
      </w:r>
    </w:p>
    <w:p w14:paraId="5395B7D0" w14:textId="77777777" w:rsidR="004407EC" w:rsidRPr="00D163E6" w:rsidRDefault="004407EC" w:rsidP="004407EC">
      <w:pPr>
        <w:spacing w:after="0"/>
        <w:ind w:firstLine="567"/>
        <w:jc w:val="center"/>
        <w:rPr>
          <w:rFonts w:ascii="Times New Roman" w:hAnsi="Times New Roman"/>
          <w:b/>
          <w:bCs/>
          <w:sz w:val="24"/>
          <w:szCs w:val="24"/>
        </w:rPr>
      </w:pPr>
    </w:p>
    <w:p w14:paraId="31B984D3" w14:textId="77777777" w:rsidR="004407EC" w:rsidRPr="00D163E6" w:rsidRDefault="004407EC" w:rsidP="004407EC">
      <w:pPr>
        <w:spacing w:after="0"/>
        <w:ind w:firstLine="567"/>
        <w:jc w:val="center"/>
        <w:rPr>
          <w:rFonts w:ascii="Times New Roman" w:hAnsi="Times New Roman"/>
          <w:b/>
          <w:bCs/>
          <w:sz w:val="24"/>
          <w:szCs w:val="24"/>
        </w:rPr>
      </w:pPr>
    </w:p>
    <w:p w14:paraId="35295976" w14:textId="77777777" w:rsidR="004407EC" w:rsidRPr="00311FF6" w:rsidRDefault="004407EC" w:rsidP="004407EC">
      <w:pPr>
        <w:spacing w:after="0" w:line="240" w:lineRule="auto"/>
        <w:jc w:val="center"/>
        <w:rPr>
          <w:rFonts w:ascii="Times New Roman" w:hAnsi="Times New Roman"/>
          <w:b/>
          <w:bCs/>
          <w:sz w:val="24"/>
          <w:szCs w:val="32"/>
        </w:rPr>
      </w:pPr>
      <w:r w:rsidRPr="00311FF6">
        <w:rPr>
          <w:rFonts w:ascii="Times New Roman" w:hAnsi="Times New Roman"/>
          <w:b/>
          <w:bCs/>
          <w:sz w:val="24"/>
          <w:szCs w:val="32"/>
        </w:rPr>
        <w:t xml:space="preserve">ТЕНДЕРНА ДОКУМЕНТАЦІЯ </w:t>
      </w:r>
    </w:p>
    <w:p w14:paraId="0E59D04C" w14:textId="7D6B22AA" w:rsidR="004407EC" w:rsidRPr="00311FF6" w:rsidRDefault="004407EC" w:rsidP="004407EC">
      <w:pPr>
        <w:spacing w:after="0" w:line="240" w:lineRule="auto"/>
        <w:jc w:val="center"/>
        <w:rPr>
          <w:rFonts w:ascii="Times New Roman" w:hAnsi="Times New Roman"/>
          <w:b/>
          <w:bCs/>
          <w:sz w:val="24"/>
          <w:szCs w:val="32"/>
        </w:rPr>
      </w:pPr>
      <w:r w:rsidRPr="00311FF6">
        <w:rPr>
          <w:rFonts w:ascii="Times New Roman" w:hAnsi="Times New Roman"/>
          <w:b/>
          <w:bCs/>
          <w:sz w:val="24"/>
          <w:szCs w:val="32"/>
        </w:rPr>
        <w:t>на закупівлю</w:t>
      </w:r>
    </w:p>
    <w:p w14:paraId="5654D015" w14:textId="77777777" w:rsidR="00825837" w:rsidRPr="00D163E6" w:rsidRDefault="00825837" w:rsidP="004407EC">
      <w:pPr>
        <w:spacing w:after="0" w:line="240" w:lineRule="auto"/>
        <w:jc w:val="center"/>
        <w:rPr>
          <w:rFonts w:ascii="Times New Roman" w:eastAsia="Times New Roman" w:hAnsi="Times New Roman"/>
          <w:sz w:val="24"/>
          <w:szCs w:val="24"/>
          <w:lang w:eastAsia="ru-RU"/>
        </w:rPr>
      </w:pPr>
    </w:p>
    <w:p w14:paraId="126B0B02" w14:textId="4EFDB18B" w:rsidR="004A761A" w:rsidRPr="004A761A" w:rsidRDefault="004A761A" w:rsidP="004A761A">
      <w:pPr>
        <w:widowControl w:val="0"/>
        <w:suppressAutoHyphens/>
        <w:autoSpaceDN w:val="0"/>
        <w:spacing w:after="0" w:line="240" w:lineRule="auto"/>
        <w:jc w:val="center"/>
        <w:textAlignment w:val="baseline"/>
        <w:rPr>
          <w:rFonts w:ascii="Times New Roman" w:hAnsi="Times New Roman"/>
          <w:b/>
          <w:sz w:val="28"/>
          <w:szCs w:val="24"/>
        </w:rPr>
      </w:pPr>
      <w:r w:rsidRPr="004A761A">
        <w:rPr>
          <w:rFonts w:ascii="Times New Roman" w:hAnsi="Times New Roman"/>
          <w:b/>
          <w:sz w:val="28"/>
          <w:szCs w:val="24"/>
        </w:rPr>
        <w:t xml:space="preserve">ДК 021:2015 </w:t>
      </w:r>
      <w:r w:rsidRPr="004A761A">
        <w:rPr>
          <w:rFonts w:ascii="Times New Roman" w:hAnsi="Times New Roman"/>
          <w:b/>
          <w:sz w:val="28"/>
          <w:szCs w:val="24"/>
          <w:lang w:val="uk-UA"/>
        </w:rPr>
        <w:t xml:space="preserve">- </w:t>
      </w:r>
      <w:r w:rsidRPr="004A761A">
        <w:rPr>
          <w:rFonts w:ascii="Times New Roman" w:hAnsi="Times New Roman"/>
          <w:b/>
          <w:sz w:val="28"/>
          <w:szCs w:val="24"/>
        </w:rPr>
        <w:t>24450000-3 Агрохімічна продукція</w:t>
      </w:r>
    </w:p>
    <w:p w14:paraId="7591000D" w14:textId="77777777" w:rsidR="004A761A" w:rsidRDefault="004A761A" w:rsidP="004A761A">
      <w:pPr>
        <w:widowControl w:val="0"/>
        <w:suppressAutoHyphens/>
        <w:autoSpaceDN w:val="0"/>
        <w:spacing w:after="0" w:line="240" w:lineRule="auto"/>
        <w:jc w:val="center"/>
        <w:textAlignment w:val="baseline"/>
        <w:rPr>
          <w:rFonts w:ascii="Times New Roman" w:hAnsi="Times New Roman"/>
          <w:b/>
          <w:sz w:val="24"/>
          <w:szCs w:val="24"/>
        </w:rPr>
      </w:pPr>
    </w:p>
    <w:p w14:paraId="4845917B" w14:textId="2F91FDDB" w:rsidR="004407EC" w:rsidRPr="004A761A" w:rsidRDefault="004A761A" w:rsidP="004A761A">
      <w:pPr>
        <w:widowControl w:val="0"/>
        <w:suppressAutoHyphens/>
        <w:autoSpaceDN w:val="0"/>
        <w:spacing w:after="0" w:line="240" w:lineRule="auto"/>
        <w:jc w:val="center"/>
        <w:textAlignment w:val="baseline"/>
        <w:rPr>
          <w:rFonts w:ascii="Times New Roman" w:eastAsia="Times New Roman" w:hAnsi="Times New Roman"/>
          <w:i/>
          <w:color w:val="000000"/>
          <w:kern w:val="3"/>
          <w:sz w:val="24"/>
          <w:szCs w:val="24"/>
          <w:lang w:val="uk-UA" w:eastAsia="zh-CN" w:bidi="hi-IN"/>
        </w:rPr>
      </w:pPr>
      <w:r w:rsidRPr="004A761A">
        <w:rPr>
          <w:rFonts w:ascii="Times New Roman" w:hAnsi="Times New Roman"/>
          <w:i/>
          <w:sz w:val="24"/>
          <w:szCs w:val="24"/>
        </w:rPr>
        <w:t>(Дезінфекційний засіб для хімічної дезінфекції апаратів гемодіалізу та системи водоочищення)</w:t>
      </w:r>
    </w:p>
    <w:p w14:paraId="0A7AED4E" w14:textId="77777777" w:rsidR="004407EC" w:rsidRDefault="004407EC" w:rsidP="00537068">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14:paraId="1444BB53" w14:textId="77777777" w:rsidR="00825837" w:rsidRPr="00DA7CE4" w:rsidRDefault="00825837" w:rsidP="00825837">
      <w:pPr>
        <w:spacing w:after="0"/>
        <w:jc w:val="center"/>
        <w:rPr>
          <w:rFonts w:ascii="Times New Roman" w:hAnsi="Times New Roman"/>
          <w:b/>
          <w:bCs/>
          <w:sz w:val="24"/>
          <w:szCs w:val="32"/>
          <w:u w:val="single"/>
          <w:lang w:val="uk-UA"/>
        </w:rPr>
      </w:pPr>
    </w:p>
    <w:p w14:paraId="65EB706C" w14:textId="324B3260" w:rsidR="00825837" w:rsidRPr="004A761A" w:rsidRDefault="00311FF6" w:rsidP="00311FF6">
      <w:pPr>
        <w:spacing w:after="0" w:line="240" w:lineRule="auto"/>
        <w:ind w:firstLine="708"/>
        <w:jc w:val="both"/>
        <w:rPr>
          <w:rFonts w:ascii="Times New Roman" w:hAnsi="Times New Roman"/>
          <w:b/>
          <w:bCs/>
          <w:i/>
          <w:sz w:val="28"/>
          <w:szCs w:val="32"/>
          <w:lang w:val="uk-UA"/>
        </w:rPr>
      </w:pPr>
      <w:r w:rsidRPr="00311FF6">
        <w:rPr>
          <w:rFonts w:ascii="Times New Roman" w:hAnsi="Times New Roman"/>
          <w:b/>
          <w:i/>
          <w:color w:val="000000"/>
          <w:sz w:val="27"/>
          <w:szCs w:val="27"/>
          <w:lang w:val="uk-UA"/>
        </w:rPr>
        <w:t xml:space="preserve">Процедура закупівлі: відкриті торги 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w:t>
      </w:r>
      <w:r w:rsidRPr="00EE4DC6">
        <w:rPr>
          <w:rFonts w:ascii="Times New Roman" w:hAnsi="Times New Roman"/>
          <w:b/>
          <w:i/>
          <w:color w:val="000000"/>
          <w:sz w:val="27"/>
          <w:szCs w:val="27"/>
          <w:lang w:val="uk-UA"/>
        </w:rPr>
        <w:t>Кабінету Міністрів України від 12 жовтня 2022 за № 1178</w:t>
      </w:r>
      <w:r w:rsidR="004A761A" w:rsidRPr="00EE4DC6">
        <w:rPr>
          <w:rFonts w:ascii="Times New Roman" w:hAnsi="Times New Roman"/>
          <w:b/>
          <w:i/>
          <w:color w:val="000000"/>
          <w:sz w:val="27"/>
          <w:szCs w:val="27"/>
          <w:lang w:val="uk-UA"/>
        </w:rPr>
        <w:t xml:space="preserve"> (з</w:t>
      </w:r>
      <w:r w:rsidR="004A761A">
        <w:rPr>
          <w:rFonts w:ascii="Times New Roman" w:hAnsi="Times New Roman"/>
          <w:b/>
          <w:i/>
          <w:color w:val="000000"/>
          <w:sz w:val="27"/>
          <w:szCs w:val="27"/>
          <w:lang w:val="uk-UA"/>
        </w:rPr>
        <w:t>і</w:t>
      </w:r>
      <w:r w:rsidR="004A761A" w:rsidRPr="00EE4DC6">
        <w:rPr>
          <w:rFonts w:ascii="Times New Roman" w:hAnsi="Times New Roman"/>
          <w:b/>
          <w:i/>
          <w:color w:val="000000"/>
          <w:sz w:val="27"/>
          <w:szCs w:val="27"/>
          <w:lang w:val="uk-UA"/>
        </w:rPr>
        <w:t xml:space="preserve"> зм</w:t>
      </w:r>
      <w:r w:rsidR="004A761A">
        <w:rPr>
          <w:rFonts w:ascii="Times New Roman" w:hAnsi="Times New Roman"/>
          <w:b/>
          <w:i/>
          <w:color w:val="000000"/>
          <w:sz w:val="27"/>
          <w:szCs w:val="27"/>
          <w:lang w:val="uk-UA"/>
        </w:rPr>
        <w:t>і</w:t>
      </w:r>
      <w:r w:rsidR="004A761A" w:rsidRPr="00EE4DC6">
        <w:rPr>
          <w:rFonts w:ascii="Times New Roman" w:hAnsi="Times New Roman"/>
          <w:b/>
          <w:i/>
          <w:color w:val="000000"/>
          <w:sz w:val="27"/>
          <w:szCs w:val="27"/>
          <w:lang w:val="uk-UA"/>
        </w:rPr>
        <w:t>нами)</w:t>
      </w:r>
    </w:p>
    <w:p w14:paraId="16115717" w14:textId="77777777" w:rsidR="00825837" w:rsidRDefault="00825837" w:rsidP="00537068">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14:paraId="3246CC39" w14:textId="77777777" w:rsidR="00825837" w:rsidRDefault="00825837" w:rsidP="00537068">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14:paraId="61156964" w14:textId="77777777" w:rsidR="00825837" w:rsidRDefault="00825837" w:rsidP="00537068">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14:paraId="0D79147F" w14:textId="77777777" w:rsidR="00825837" w:rsidRDefault="00825837" w:rsidP="00537068">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14:paraId="79140694" w14:textId="77777777" w:rsidR="00825837" w:rsidRDefault="00825837" w:rsidP="00537068">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14:paraId="104D4FAF" w14:textId="77777777" w:rsidR="00825837" w:rsidRDefault="00825837" w:rsidP="00537068">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14:paraId="37BC4843" w14:textId="77777777" w:rsidR="00311FF6" w:rsidRDefault="00311FF6" w:rsidP="00537068">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14:paraId="4D2CF8FF" w14:textId="77777777" w:rsidR="00311FF6" w:rsidRDefault="00311FF6" w:rsidP="00537068">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14:paraId="5159337D" w14:textId="77777777" w:rsidR="00311FF6" w:rsidRDefault="00311FF6" w:rsidP="00537068">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14:paraId="66192EFB" w14:textId="77777777" w:rsidR="00311FF6" w:rsidRDefault="00311FF6" w:rsidP="00537068">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14:paraId="6F2C3496" w14:textId="77777777" w:rsidR="00311FF6" w:rsidRDefault="00311FF6" w:rsidP="00537068">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14:paraId="0DEA63CB" w14:textId="77777777" w:rsidR="00311FF6" w:rsidRDefault="00311FF6" w:rsidP="00537068">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14:paraId="74031B9D" w14:textId="77777777" w:rsidR="00311FF6" w:rsidRDefault="00311FF6" w:rsidP="00537068">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14:paraId="36475111" w14:textId="77777777" w:rsidR="00311FF6" w:rsidRDefault="00311FF6" w:rsidP="00537068">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14:paraId="68FDDCE7" w14:textId="77777777" w:rsidR="00311FF6" w:rsidRDefault="00311FF6" w:rsidP="00537068">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14:paraId="6E10810D" w14:textId="77777777" w:rsidR="00311FF6" w:rsidRDefault="00311FF6" w:rsidP="00537068">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14:paraId="0A33C896" w14:textId="77777777" w:rsidR="00311FF6" w:rsidRDefault="00311FF6" w:rsidP="00537068">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14:paraId="7FA2D584" w14:textId="77777777" w:rsidR="00311FF6" w:rsidRDefault="00311FF6" w:rsidP="00537068">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14:paraId="24E61D8B" w14:textId="77777777" w:rsidR="00311FF6" w:rsidRDefault="00311FF6" w:rsidP="00537068">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14:paraId="2B082940" w14:textId="77777777" w:rsidR="00311FF6" w:rsidRDefault="00311FF6" w:rsidP="00537068">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14:paraId="3F2C5D80" w14:textId="77777777" w:rsidR="00D20ECC" w:rsidRDefault="00D20ECC" w:rsidP="00537068">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14:paraId="2B96B9F4" w14:textId="77777777" w:rsidR="00311FF6" w:rsidRDefault="00311FF6" w:rsidP="00537068">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14:paraId="28EE7792" w14:textId="77777777" w:rsidR="004407EC" w:rsidRDefault="004407EC" w:rsidP="00537068">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14:paraId="7BA9AF70" w14:textId="50689A3C" w:rsidR="00311FF6" w:rsidRDefault="00825837" w:rsidP="00311FF6">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r>
        <w:rPr>
          <w:rFonts w:ascii="Times New Roman" w:eastAsia="Times New Roman" w:hAnsi="Times New Roman"/>
          <w:color w:val="000000"/>
          <w:kern w:val="3"/>
          <w:sz w:val="24"/>
          <w:szCs w:val="24"/>
          <w:lang w:val="uk-UA" w:eastAsia="zh-CN" w:bidi="hi-IN"/>
        </w:rPr>
        <w:t>м. Одеса</w:t>
      </w:r>
      <w:r w:rsidR="00311FF6">
        <w:rPr>
          <w:rFonts w:ascii="Times New Roman" w:eastAsia="Times New Roman" w:hAnsi="Times New Roman"/>
          <w:color w:val="000000"/>
          <w:kern w:val="3"/>
          <w:sz w:val="24"/>
          <w:szCs w:val="24"/>
          <w:lang w:val="uk-UA" w:eastAsia="zh-CN" w:bidi="hi-IN"/>
        </w:rPr>
        <w:t>-2023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77777777"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2DFF5FED" w:rsidR="00B413F2" w:rsidRPr="004407EC" w:rsidRDefault="004407EC" w:rsidP="00F1565B">
            <w:pPr>
              <w:jc w:val="both"/>
              <w:rPr>
                <w:rFonts w:ascii="Times New Roman" w:hAnsi="Times New Roman"/>
                <w:b/>
                <w:lang w:val="uk-UA"/>
              </w:rPr>
            </w:pPr>
            <w:r w:rsidRPr="004407EC">
              <w:rPr>
                <w:rFonts w:ascii="Times New Roman" w:hAnsi="Times New Roman"/>
                <w:b/>
                <w:bCs/>
                <w:lang w:val="uk-UA"/>
              </w:rPr>
              <w:t>Комунальне некомерційне підприємство “Одеський обласний центр нефрології та діалізу” Одеської обласної ради”</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07B2A072" w14:textId="77777777" w:rsidR="0000680D" w:rsidRDefault="0000680D" w:rsidP="00950AB0">
            <w:pPr>
              <w:spacing w:after="0"/>
              <w:jc w:val="both"/>
              <w:rPr>
                <w:rFonts w:ascii="Times New Roman" w:hAnsi="Times New Roman"/>
                <w:lang w:val="uk-UA"/>
              </w:rPr>
            </w:pPr>
          </w:p>
          <w:p w14:paraId="5FA109E2" w14:textId="27576A4D" w:rsidR="00B413F2" w:rsidRPr="004407EC" w:rsidRDefault="004407EC" w:rsidP="00950AB0">
            <w:pPr>
              <w:spacing w:after="0"/>
              <w:jc w:val="both"/>
              <w:rPr>
                <w:rFonts w:ascii="Times New Roman" w:hAnsi="Times New Roman"/>
                <w:bCs/>
                <w:lang w:val="uk-UA"/>
              </w:rPr>
            </w:pPr>
            <w:r w:rsidRPr="004407EC">
              <w:rPr>
                <w:rFonts w:ascii="Times New Roman" w:hAnsi="Times New Roman"/>
                <w:lang w:val="uk-UA"/>
              </w:rPr>
              <w:t xml:space="preserve">Україна,  </w:t>
            </w:r>
            <w:r w:rsidRPr="004407EC">
              <w:rPr>
                <w:rFonts w:ascii="Times New Roman" w:hAnsi="Times New Roman"/>
                <w:bCs/>
                <w:lang w:val="uk-UA"/>
              </w:rPr>
              <w:t>65017, м. Одеса, вул. Люстдорфська дорога, 1</w:t>
            </w:r>
          </w:p>
        </w:tc>
      </w:tr>
      <w:tr w:rsidR="00B413F2" w:rsidRPr="00ED5CF2"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0B0193FE" w14:textId="77777777" w:rsidR="00F1565B" w:rsidRDefault="004407EC" w:rsidP="00950AB0">
            <w:pPr>
              <w:widowControl w:val="0"/>
              <w:autoSpaceDE w:val="0"/>
              <w:autoSpaceDN w:val="0"/>
              <w:adjustRightInd w:val="0"/>
              <w:spacing w:after="0"/>
              <w:jc w:val="both"/>
              <w:rPr>
                <w:rFonts w:ascii="Times New Roman" w:eastAsia="Times New Roman" w:hAnsi="Times New Roman"/>
                <w:b/>
                <w:sz w:val="24"/>
              </w:rPr>
            </w:pPr>
            <w:r w:rsidRPr="000053AB">
              <w:rPr>
                <w:rFonts w:ascii="Times New Roman" w:eastAsia="Times New Roman" w:hAnsi="Times New Roman"/>
                <w:b/>
                <w:sz w:val="24"/>
              </w:rPr>
              <w:t xml:space="preserve">ШЕЛЮК Артур Валерійович, </w:t>
            </w:r>
          </w:p>
          <w:p w14:paraId="73425982" w14:textId="5A428DD5" w:rsidR="004407EC" w:rsidRPr="004407EC" w:rsidRDefault="00950AB0" w:rsidP="00950AB0">
            <w:pPr>
              <w:widowControl w:val="0"/>
              <w:autoSpaceDE w:val="0"/>
              <w:autoSpaceDN w:val="0"/>
              <w:adjustRightInd w:val="0"/>
              <w:spacing w:after="0"/>
              <w:jc w:val="both"/>
              <w:rPr>
                <w:rFonts w:ascii="Times New Roman" w:eastAsia="Times New Roman" w:hAnsi="Times New Roman"/>
                <w:b/>
                <w:sz w:val="24"/>
                <w:lang w:val="uk-UA"/>
              </w:rPr>
            </w:pPr>
            <w:r>
              <w:rPr>
                <w:rFonts w:ascii="Times New Roman" w:eastAsia="Times New Roman" w:hAnsi="Times New Roman"/>
                <w:b/>
                <w:sz w:val="24"/>
              </w:rPr>
              <w:t>У</w:t>
            </w:r>
            <w:r w:rsidR="00F1565B">
              <w:rPr>
                <w:rFonts w:ascii="Times New Roman" w:eastAsia="Times New Roman" w:hAnsi="Times New Roman"/>
                <w:b/>
                <w:sz w:val="24"/>
              </w:rPr>
              <w:t>повноважена особа</w:t>
            </w:r>
            <w:r w:rsidR="004407EC" w:rsidRPr="000053AB">
              <w:rPr>
                <w:rFonts w:ascii="Times New Roman" w:eastAsia="Times New Roman" w:hAnsi="Times New Roman"/>
                <w:b/>
                <w:sz w:val="24"/>
              </w:rPr>
              <w:t xml:space="preserve"> </w:t>
            </w:r>
            <w:r w:rsidR="00F1565B">
              <w:rPr>
                <w:rFonts w:ascii="Times New Roman" w:eastAsia="Times New Roman" w:hAnsi="Times New Roman"/>
                <w:b/>
                <w:sz w:val="24"/>
                <w:lang w:val="uk-UA"/>
              </w:rPr>
              <w:t>(</w:t>
            </w:r>
            <w:r w:rsidR="00311FF6">
              <w:rPr>
                <w:rFonts w:ascii="Times New Roman" w:eastAsia="Times New Roman" w:hAnsi="Times New Roman"/>
                <w:b/>
                <w:sz w:val="24"/>
                <w:lang w:val="uk-UA"/>
              </w:rPr>
              <w:t>в.о. начальника ВДЗР</w:t>
            </w:r>
            <w:r w:rsidR="00F1565B">
              <w:rPr>
                <w:rFonts w:ascii="Times New Roman" w:eastAsia="Times New Roman" w:hAnsi="Times New Roman"/>
                <w:b/>
                <w:sz w:val="24"/>
                <w:lang w:val="uk-UA"/>
              </w:rPr>
              <w:t>)</w:t>
            </w:r>
          </w:p>
          <w:p w14:paraId="5370C7E3" w14:textId="77777777" w:rsidR="004407EC" w:rsidRPr="000053AB" w:rsidRDefault="004407EC" w:rsidP="00950AB0">
            <w:pPr>
              <w:widowControl w:val="0"/>
              <w:autoSpaceDE w:val="0"/>
              <w:autoSpaceDN w:val="0"/>
              <w:adjustRightInd w:val="0"/>
              <w:spacing w:after="0"/>
              <w:jc w:val="both"/>
              <w:rPr>
                <w:rFonts w:ascii="Times New Roman" w:hAnsi="Times New Roman"/>
                <w:bCs/>
              </w:rPr>
            </w:pPr>
            <w:r w:rsidRPr="000053AB">
              <w:rPr>
                <w:rFonts w:ascii="Times New Roman" w:hAnsi="Times New Roman"/>
                <w:bCs/>
                <w:lang w:val="uk-UA"/>
              </w:rPr>
              <w:t>65017, м. Одеса, вул. Люстдорфська дорога, 1</w:t>
            </w:r>
          </w:p>
          <w:p w14:paraId="23BD76A3" w14:textId="28B12C74" w:rsidR="00B413F2" w:rsidRPr="00B413F2" w:rsidRDefault="004407EC" w:rsidP="00950AB0">
            <w:pPr>
              <w:spacing w:before="150" w:after="0" w:line="240" w:lineRule="auto"/>
              <w:rPr>
                <w:rFonts w:ascii="Times New Roman" w:eastAsia="Times New Roman" w:hAnsi="Times New Roman"/>
                <w:sz w:val="24"/>
                <w:szCs w:val="24"/>
                <w:lang w:val="uk-UA" w:eastAsia="ru-RU"/>
              </w:rPr>
            </w:pPr>
            <w:r w:rsidRPr="000053AB">
              <w:rPr>
                <w:rFonts w:ascii="Times New Roman" w:hAnsi="Times New Roman"/>
                <w:lang w:val="uk-UA"/>
              </w:rPr>
              <w:t xml:space="preserve">Тел.: (063) 80-80-187, </w:t>
            </w:r>
            <w:r w:rsidRPr="000053AB">
              <w:rPr>
                <w:rFonts w:ascii="Times New Roman" w:hAnsi="Times New Roman"/>
                <w:bCs/>
                <w:lang w:val="en-US"/>
              </w:rPr>
              <w:t>Email</w:t>
            </w:r>
            <w:r w:rsidRPr="004407EC">
              <w:rPr>
                <w:rFonts w:ascii="Times New Roman" w:hAnsi="Times New Roman"/>
                <w:bCs/>
                <w:lang w:val="en-US"/>
              </w:rPr>
              <w:t xml:space="preserve">^ </w:t>
            </w:r>
            <w:r w:rsidRPr="000053AB">
              <w:rPr>
                <w:rFonts w:ascii="Times New Roman" w:hAnsi="Times New Roman"/>
                <w:b/>
                <w:bCs/>
                <w:sz w:val="18"/>
                <w:szCs w:val="18"/>
                <w:shd w:val="clear" w:color="auto" w:fill="FFFFFF"/>
                <w:lang w:val="en-US"/>
              </w:rPr>
              <w:t>ocnd</w:t>
            </w:r>
            <w:r w:rsidRPr="004407EC">
              <w:rPr>
                <w:rFonts w:ascii="Times New Roman" w:hAnsi="Times New Roman"/>
                <w:b/>
                <w:bCs/>
                <w:sz w:val="18"/>
                <w:szCs w:val="18"/>
                <w:shd w:val="clear" w:color="auto" w:fill="FFFFFF"/>
                <w:lang w:val="en-US"/>
              </w:rPr>
              <w:t>_</w:t>
            </w:r>
            <w:r w:rsidRPr="000053AB">
              <w:rPr>
                <w:rFonts w:ascii="Times New Roman" w:hAnsi="Times New Roman"/>
                <w:b/>
                <w:bCs/>
                <w:sz w:val="18"/>
                <w:szCs w:val="18"/>
                <w:shd w:val="clear" w:color="auto" w:fill="FFFFFF"/>
                <w:lang w:val="en-US"/>
              </w:rPr>
              <w:t>z</w:t>
            </w:r>
            <w:r w:rsidRPr="004407EC">
              <w:rPr>
                <w:rFonts w:ascii="Times New Roman" w:hAnsi="Times New Roman"/>
                <w:b/>
                <w:bCs/>
                <w:sz w:val="18"/>
                <w:szCs w:val="18"/>
                <w:shd w:val="clear" w:color="auto" w:fill="FFFFFF"/>
                <w:lang w:val="en-US"/>
              </w:rPr>
              <w:t>@</w:t>
            </w:r>
            <w:r w:rsidRPr="000053AB">
              <w:rPr>
                <w:rFonts w:ascii="Times New Roman" w:hAnsi="Times New Roman"/>
                <w:b/>
                <w:bCs/>
                <w:sz w:val="18"/>
                <w:szCs w:val="18"/>
                <w:shd w:val="clear" w:color="auto" w:fill="FFFFFF"/>
                <w:lang w:val="en-US"/>
              </w:rPr>
              <w:t>ukr</w:t>
            </w:r>
            <w:r w:rsidRPr="004407EC">
              <w:rPr>
                <w:rFonts w:ascii="Times New Roman" w:hAnsi="Times New Roman"/>
                <w:b/>
                <w:bCs/>
                <w:sz w:val="18"/>
                <w:szCs w:val="18"/>
                <w:shd w:val="clear" w:color="auto" w:fill="FFFFFF"/>
                <w:lang w:val="en-US"/>
              </w:rPr>
              <w:t>.</w:t>
            </w:r>
            <w:r w:rsidRPr="000053AB">
              <w:rPr>
                <w:rFonts w:ascii="Times New Roman" w:hAnsi="Times New Roman"/>
                <w:b/>
                <w:bCs/>
                <w:sz w:val="18"/>
                <w:szCs w:val="18"/>
                <w:shd w:val="clear" w:color="auto" w:fill="FFFFFF"/>
                <w:lang w:val="en-US"/>
              </w:rPr>
              <w:t>net</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71997880" w:rsidR="00B413F2" w:rsidRPr="00B413F2" w:rsidRDefault="00B413F2" w:rsidP="00311F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311FF6">
              <w:rPr>
                <w:rFonts w:ascii="Times New Roman" w:eastAsia="Times New Roman" w:hAnsi="Times New Roman"/>
                <w:sz w:val="24"/>
                <w:szCs w:val="24"/>
                <w:lang w:val="uk-UA" w:eastAsia="ru-RU"/>
              </w:rPr>
              <w:t xml:space="preserve"> з 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825837"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ED5CF2"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6609F0EC" w14:textId="77777777" w:rsidR="004A761A" w:rsidRPr="00EE4DC6" w:rsidRDefault="004A761A" w:rsidP="004A761A">
            <w:pPr>
              <w:widowControl w:val="0"/>
              <w:suppressAutoHyphens/>
              <w:autoSpaceDN w:val="0"/>
              <w:spacing w:after="0" w:line="240" w:lineRule="auto"/>
              <w:jc w:val="center"/>
              <w:textAlignment w:val="baseline"/>
              <w:rPr>
                <w:rFonts w:ascii="Times New Roman" w:hAnsi="Times New Roman"/>
                <w:b/>
                <w:lang w:val="uk-UA"/>
              </w:rPr>
            </w:pPr>
            <w:r w:rsidRPr="00EE4DC6">
              <w:rPr>
                <w:rFonts w:ascii="Times New Roman" w:hAnsi="Times New Roman"/>
                <w:b/>
                <w:lang w:val="uk-UA"/>
              </w:rPr>
              <w:t xml:space="preserve">ДК 021:2015 </w:t>
            </w:r>
            <w:r w:rsidRPr="004A761A">
              <w:rPr>
                <w:rFonts w:ascii="Times New Roman" w:hAnsi="Times New Roman"/>
                <w:b/>
                <w:lang w:val="uk-UA"/>
              </w:rPr>
              <w:t xml:space="preserve">- </w:t>
            </w:r>
            <w:r w:rsidRPr="00EE4DC6">
              <w:rPr>
                <w:rFonts w:ascii="Times New Roman" w:hAnsi="Times New Roman"/>
                <w:b/>
                <w:lang w:val="uk-UA"/>
              </w:rPr>
              <w:t>24450000-3 Агрохімічна продукція</w:t>
            </w:r>
          </w:p>
          <w:p w14:paraId="498B0B88" w14:textId="6EA62685" w:rsidR="00B413F2" w:rsidRPr="004A761A" w:rsidRDefault="004A761A" w:rsidP="004A761A">
            <w:pPr>
              <w:widowControl w:val="0"/>
              <w:suppressAutoHyphens/>
              <w:autoSpaceDN w:val="0"/>
              <w:spacing w:after="0" w:line="240" w:lineRule="auto"/>
              <w:jc w:val="center"/>
              <w:textAlignment w:val="baseline"/>
              <w:rPr>
                <w:rFonts w:ascii="Times New Roman" w:eastAsia="Times New Roman" w:hAnsi="Times New Roman"/>
                <w:i/>
                <w:color w:val="000000"/>
                <w:kern w:val="3"/>
                <w:sz w:val="24"/>
                <w:szCs w:val="24"/>
                <w:lang w:val="uk-UA" w:eastAsia="zh-CN" w:bidi="hi-IN"/>
              </w:rPr>
            </w:pPr>
            <w:r w:rsidRPr="00EE4DC6">
              <w:rPr>
                <w:rFonts w:ascii="Times New Roman" w:hAnsi="Times New Roman"/>
                <w:i/>
                <w:lang w:val="uk-UA"/>
              </w:rPr>
              <w:t>(Дезінфекційний засіб для хімічної дезінфекції апаратів гемодіалізу та системи водоочищення)</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11D6EC54" w14:textId="77777777" w:rsidR="00F1565B" w:rsidRDefault="00F1565B" w:rsidP="00F1565B">
            <w:pPr>
              <w:spacing w:before="150" w:after="150" w:line="240" w:lineRule="auto"/>
              <w:jc w:val="both"/>
              <w:rPr>
                <w:rFonts w:ascii="Times New Roman" w:eastAsia="Times New Roman" w:hAnsi="Times New Roman"/>
                <w:i/>
                <w:iCs/>
                <w:sz w:val="24"/>
                <w:szCs w:val="24"/>
                <w:lang w:val="uk-UA" w:eastAsia="ru-RU"/>
              </w:rPr>
            </w:pPr>
          </w:p>
          <w:p w14:paraId="5C1CF564" w14:textId="497B14B9" w:rsidR="00B413F2" w:rsidRPr="00B413F2" w:rsidRDefault="00B413F2" w:rsidP="00F1565B">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t xml:space="preserve">закупівля здійснюється без поділу на лоти </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120FC0BA" w14:textId="77777777" w:rsidR="005D50F0" w:rsidRDefault="00B413F2" w:rsidP="005D50F0">
            <w:pPr>
              <w:spacing w:before="150" w:after="150" w:line="240" w:lineRule="auto"/>
              <w:jc w:val="both"/>
              <w:rPr>
                <w:rFonts w:ascii="Times New Roman" w:eastAsia="Times New Roman" w:hAnsi="Times New Roman"/>
                <w:sz w:val="24"/>
                <w:szCs w:val="24"/>
              </w:rPr>
            </w:pPr>
            <w:r>
              <w:rPr>
                <w:rFonts w:ascii="Times New Roman" w:eastAsia="Times New Roman" w:hAnsi="Times New Roman"/>
                <w:sz w:val="24"/>
                <w:szCs w:val="24"/>
                <w:lang w:val="uk-UA" w:eastAsia="ru-RU"/>
              </w:rPr>
              <w:t xml:space="preserve">Місце поставки: </w:t>
            </w:r>
            <w:r w:rsidR="005D50F0" w:rsidRPr="00004741">
              <w:rPr>
                <w:rFonts w:ascii="Times New Roman" w:eastAsia="Times New Roman" w:hAnsi="Times New Roman"/>
                <w:sz w:val="24"/>
                <w:szCs w:val="24"/>
              </w:rPr>
              <w:t xml:space="preserve">65017 м. Одеса, вул. Люстдорфська дорога 1 (КНП «ООЦНД» ООР») та/або за іншими адресами його територіально відокремлених структурних підрозділів у м. Ізмаїл (вул. Телеграфна 182/1); у м. Білгород-Дністровський (вул. Московська 1); </w:t>
            </w:r>
            <w:r w:rsidR="005D50F0" w:rsidRPr="00004741">
              <w:rPr>
                <w:rFonts w:ascii="Times New Roman" w:eastAsia="Times New Roman" w:hAnsi="Times New Roman"/>
                <w:sz w:val="24"/>
                <w:szCs w:val="24"/>
              </w:rPr>
              <w:lastRenderedPageBreak/>
              <w:t>Філіал у м. Подільськ (проспект Перемоги, 23) Філіал у м. Арциз (вул. Добровольского, 5).</w:t>
            </w:r>
          </w:p>
          <w:p w14:paraId="154E1A7F" w14:textId="7CE676A0" w:rsidR="00B413F2" w:rsidRPr="00B413F2" w:rsidRDefault="00B413F2" w:rsidP="004A761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4A761A" w:rsidRPr="00DE0FFF">
              <w:rPr>
                <w:rFonts w:ascii="Times New Roman" w:eastAsia="Times New Roman" w:hAnsi="Times New Roman"/>
                <w:sz w:val="24"/>
                <w:szCs w:val="24"/>
                <w:lang w:val="uk-UA" w:eastAsia="ru-RU"/>
              </w:rPr>
              <w:t>500</w:t>
            </w:r>
            <w:r w:rsidR="00F1565B" w:rsidRPr="00DE0FFF">
              <w:rPr>
                <w:rFonts w:ascii="Times New Roman" w:eastAsia="Times New Roman" w:hAnsi="Times New Roman"/>
                <w:sz w:val="24"/>
                <w:szCs w:val="24"/>
                <w:lang w:val="uk-UA" w:eastAsia="ru-RU"/>
              </w:rPr>
              <w:t xml:space="preserve"> </w:t>
            </w:r>
            <w:r w:rsidR="004A761A" w:rsidRPr="00DE0FFF">
              <w:rPr>
                <w:rFonts w:ascii="Times New Roman" w:eastAsia="Times New Roman" w:hAnsi="Times New Roman"/>
                <w:sz w:val="24"/>
                <w:szCs w:val="24"/>
                <w:lang w:val="uk-UA" w:eastAsia="ru-RU"/>
              </w:rPr>
              <w:t>каністр</w:t>
            </w:r>
            <w:r w:rsidR="00F1565B" w:rsidRPr="00DE0FFF">
              <w:rPr>
                <w:rFonts w:ascii="Times New Roman" w:eastAsia="Times New Roman" w:hAnsi="Times New Roman"/>
                <w:sz w:val="24"/>
                <w:szCs w:val="24"/>
                <w:lang w:val="uk-UA" w:eastAsia="ru-RU"/>
              </w:rPr>
              <w:t>.</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6687BFC3" w14:textId="73FCDE81" w:rsidR="005D50F0" w:rsidRDefault="005D50F0" w:rsidP="00F74F9C">
            <w:pPr>
              <w:spacing w:before="150" w:after="0" w:line="240" w:lineRule="auto"/>
              <w:rPr>
                <w:rFonts w:ascii="Times New Roman" w:eastAsia="Times New Roman" w:hAnsi="Times New Roman"/>
                <w:b/>
                <w:sz w:val="24"/>
                <w:szCs w:val="24"/>
                <w:lang w:val="uk-UA" w:eastAsia="ru-RU"/>
              </w:rPr>
            </w:pPr>
            <w:r w:rsidRPr="005D50F0">
              <w:rPr>
                <w:rFonts w:ascii="Times New Roman" w:eastAsia="Times New Roman" w:hAnsi="Times New Roman"/>
                <w:szCs w:val="24"/>
                <w:lang w:val="uk-UA" w:eastAsia="ru-RU"/>
              </w:rPr>
              <w:t>(</w:t>
            </w:r>
            <w:r w:rsidRPr="005D50F0">
              <w:rPr>
                <w:rFonts w:ascii="Times New Roman" w:hAnsi="Times New Roman"/>
                <w:color w:val="000000"/>
                <w:sz w:val="24"/>
                <w:szCs w:val="27"/>
              </w:rPr>
              <w:t xml:space="preserve">згідно заявки Замовника </w:t>
            </w:r>
            <w:r w:rsidRPr="005D50F0">
              <w:rPr>
                <w:rFonts w:ascii="Times New Roman" w:hAnsi="Times New Roman"/>
                <w:color w:val="000000"/>
                <w:sz w:val="24"/>
                <w:szCs w:val="27"/>
                <w:lang w:val="uk-UA"/>
              </w:rPr>
              <w:t xml:space="preserve">не пізніше </w:t>
            </w:r>
            <w:r w:rsidR="00DB7061">
              <w:rPr>
                <w:rFonts w:ascii="Times New Roman" w:hAnsi="Times New Roman"/>
                <w:color w:val="000000"/>
                <w:sz w:val="24"/>
                <w:szCs w:val="27"/>
                <w:lang w:val="uk-UA"/>
              </w:rPr>
              <w:t>5</w:t>
            </w:r>
            <w:r w:rsidRPr="005D50F0">
              <w:rPr>
                <w:rFonts w:ascii="Times New Roman" w:hAnsi="Times New Roman"/>
                <w:color w:val="000000"/>
                <w:sz w:val="24"/>
                <w:szCs w:val="27"/>
                <w:lang w:val="uk-UA"/>
              </w:rPr>
              <w:t xml:space="preserve"> робочих</w:t>
            </w:r>
            <w:r w:rsidRPr="005D50F0">
              <w:rPr>
                <w:rFonts w:ascii="Times New Roman" w:hAnsi="Times New Roman"/>
                <w:color w:val="000000"/>
                <w:sz w:val="24"/>
                <w:szCs w:val="27"/>
              </w:rPr>
              <w:t xml:space="preserve"> днів</w:t>
            </w:r>
            <w:r w:rsidRPr="005D50F0">
              <w:rPr>
                <w:rFonts w:ascii="Times New Roman" w:hAnsi="Times New Roman"/>
                <w:color w:val="000000"/>
                <w:sz w:val="24"/>
                <w:szCs w:val="27"/>
                <w:lang w:val="uk-UA"/>
              </w:rPr>
              <w:t>)</w:t>
            </w:r>
          </w:p>
          <w:p w14:paraId="7F52FC20" w14:textId="76FD48F8" w:rsidR="00B413F2" w:rsidRPr="005D50F0" w:rsidRDefault="00F1565B" w:rsidP="005D50F0">
            <w:pPr>
              <w:spacing w:before="150" w:after="0" w:line="240" w:lineRule="auto"/>
              <w:rPr>
                <w:rFonts w:ascii="Times New Roman" w:eastAsia="Times New Roman" w:hAnsi="Times New Roman"/>
                <w:b/>
                <w:sz w:val="24"/>
                <w:szCs w:val="24"/>
                <w:lang w:val="uk-UA" w:eastAsia="ru-RU"/>
              </w:rPr>
            </w:pPr>
            <w:r w:rsidRPr="00F74F9C">
              <w:rPr>
                <w:rFonts w:ascii="Times New Roman" w:eastAsia="Times New Roman" w:hAnsi="Times New Roman"/>
                <w:b/>
                <w:sz w:val="24"/>
                <w:szCs w:val="24"/>
                <w:lang w:val="uk-UA" w:eastAsia="ru-RU"/>
              </w:rPr>
              <w:t>До 31.12.202</w:t>
            </w:r>
            <w:r w:rsidR="00F74F9C" w:rsidRPr="00F74F9C">
              <w:rPr>
                <w:rFonts w:ascii="Times New Roman" w:eastAsia="Times New Roman" w:hAnsi="Times New Roman"/>
                <w:b/>
                <w:sz w:val="24"/>
                <w:szCs w:val="24"/>
                <w:lang w:val="uk-UA" w:eastAsia="ru-RU"/>
              </w:rPr>
              <w:t>3 року</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6A3065F2" w14:textId="77777777" w:rsidR="00F74F9C" w:rsidRDefault="00F74F9C" w:rsidP="00B413F2">
            <w:pPr>
              <w:spacing w:before="150" w:after="150" w:line="240" w:lineRule="auto"/>
              <w:rPr>
                <w:rFonts w:ascii="Times New Roman" w:eastAsia="Times New Roman" w:hAnsi="Times New Roman"/>
                <w:sz w:val="24"/>
                <w:szCs w:val="24"/>
                <w:lang w:val="uk-UA" w:eastAsia="ru-RU"/>
              </w:rPr>
            </w:pPr>
          </w:p>
          <w:p w14:paraId="0FD9D89C" w14:textId="77777777"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p w14:paraId="19217756" w14:textId="3B3137A4" w:rsidR="00F74F9C" w:rsidRPr="00B413F2" w:rsidRDefault="00F74F9C" w:rsidP="00B413F2">
            <w:pPr>
              <w:spacing w:before="150" w:after="150" w:line="240" w:lineRule="auto"/>
              <w:rPr>
                <w:rFonts w:ascii="Times New Roman" w:eastAsia="Times New Roman" w:hAnsi="Times New Roman"/>
                <w:sz w:val="24"/>
                <w:szCs w:val="24"/>
                <w:lang w:val="uk-UA" w:eastAsia="ru-RU"/>
              </w:rPr>
            </w:pPr>
          </w:p>
        </w:tc>
      </w:tr>
      <w:tr w:rsidR="00B413F2" w:rsidRPr="000A74B5" w14:paraId="66F4D967" w14:textId="77777777" w:rsidTr="00B413F2">
        <w:tc>
          <w:tcPr>
            <w:tcW w:w="300" w:type="pct"/>
            <w:shd w:val="clear" w:color="auto" w:fill="FFFFFF"/>
            <w:hideMark/>
          </w:tcPr>
          <w:p w14:paraId="79B6A78E" w14:textId="2A4229FF" w:rsidR="00B413F2" w:rsidRPr="00B413F2" w:rsidRDefault="00004741"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16DCF202"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r w:rsidR="00F74F9C">
              <w:rPr>
                <w:rFonts w:ascii="Times New Roman" w:eastAsia="Times New Roman" w:hAnsi="Times New Roman"/>
                <w:sz w:val="24"/>
                <w:szCs w:val="24"/>
                <w:lang w:val="uk-UA" w:eastAsia="ru-RU"/>
              </w:rPr>
              <w:t>.</w:t>
            </w:r>
          </w:p>
        </w:tc>
      </w:tr>
      <w:tr w:rsidR="004411EC" w:rsidRPr="00BA791B" w14:paraId="0603F8D5" w14:textId="77777777" w:rsidTr="00B413F2">
        <w:tc>
          <w:tcPr>
            <w:tcW w:w="300" w:type="pct"/>
            <w:shd w:val="clear" w:color="auto" w:fill="FFFFFF"/>
          </w:tcPr>
          <w:p w14:paraId="5A452B85" w14:textId="298EB12E" w:rsidR="004411EC" w:rsidRPr="00B413F2" w:rsidRDefault="00004741"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77777777" w:rsidR="004411EC" w:rsidRDefault="004411EC"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14:paraId="44E7A724" w14:textId="631E9C73"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ED5CF2"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9A7F70">
              <w:rPr>
                <w:rFonts w:ascii="Times New Roman" w:eastAsia="Times New Roman" w:hAnsi="Times New Roman"/>
                <w:sz w:val="24"/>
                <w:szCs w:val="24"/>
                <w:lang w:val="uk-UA" w:eastAsia="ru-RU"/>
              </w:rPr>
              <w:lastRenderedPageBreak/>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ED5CF2"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77777777" w:rsidR="009C75F6" w:rsidRDefault="009C75F6"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w:t>
            </w:r>
            <w:r w:rsidRPr="009C75F6">
              <w:rPr>
                <w:rFonts w:ascii="Times New Roman" w:eastAsia="Times New Roman" w:hAnsi="Times New Roman"/>
                <w:sz w:val="24"/>
                <w:szCs w:val="24"/>
                <w:lang w:val="uk-UA" w:eastAsia="ru-RU"/>
              </w:rPr>
              <w:lastRenderedPageBreak/>
              <w:t>кваліфікаційним (кваліфікаційному) критеріям,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відсутність підстав, установлених у статті 17 цього Закону і в тендерній документації, та шляхом завантаження</w:t>
            </w:r>
            <w:r w:rsidR="00B413F2" w:rsidRPr="00B413F2">
              <w:rPr>
                <w:rFonts w:ascii="Times New Roman" w:eastAsia="Times New Roman" w:hAnsi="Times New Roman"/>
                <w:sz w:val="24"/>
                <w:szCs w:val="24"/>
                <w:lang w:val="uk-UA" w:eastAsia="ru-RU"/>
              </w:rPr>
              <w:t>:</w:t>
            </w:r>
          </w:p>
          <w:p w14:paraId="0F1D50C5" w14:textId="267E350C" w:rsidR="004411EC" w:rsidRPr="0005564B" w:rsidRDefault="009C75F6" w:rsidP="0005564B">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05564B">
              <w:rPr>
                <w:rFonts w:ascii="Times New Roman" w:eastAsia="Times New Roman" w:hAnsi="Times New Roman"/>
                <w:sz w:val="24"/>
                <w:szCs w:val="24"/>
                <w:lang w:val="uk-UA" w:eastAsia="ru-RU"/>
              </w:rPr>
              <w:t>інформаці</w:t>
            </w:r>
            <w:r w:rsidR="00AC2592" w:rsidRPr="0005564B">
              <w:rPr>
                <w:rFonts w:ascii="Times New Roman" w:eastAsia="Times New Roman" w:hAnsi="Times New Roman"/>
                <w:sz w:val="24"/>
                <w:szCs w:val="24"/>
                <w:lang w:val="uk-UA" w:eastAsia="ru-RU"/>
              </w:rPr>
              <w:t>ї</w:t>
            </w:r>
            <w:r w:rsidRPr="0005564B">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C61125">
              <w:rPr>
                <w:rFonts w:ascii="Times New Roman" w:eastAsia="Times New Roman" w:hAnsi="Times New Roman"/>
                <w:b/>
                <w:sz w:val="24"/>
                <w:szCs w:val="24"/>
                <w:lang w:val="uk-UA" w:eastAsia="ru-RU"/>
              </w:rPr>
              <w:t>Додатку № 1</w:t>
            </w:r>
            <w:r w:rsidR="00502948" w:rsidRPr="0005564B">
              <w:rPr>
                <w:rFonts w:ascii="Times New Roman" w:eastAsia="Times New Roman" w:hAnsi="Times New Roman"/>
                <w:sz w:val="24"/>
                <w:szCs w:val="24"/>
                <w:lang w:val="uk-UA" w:eastAsia="ru-RU"/>
              </w:rPr>
              <w:t xml:space="preserve"> до тендерної документації</w:t>
            </w:r>
            <w:r w:rsidR="009A7F70" w:rsidRPr="0005564B">
              <w:rPr>
                <w:rFonts w:ascii="Times New Roman" w:eastAsia="Times New Roman" w:hAnsi="Times New Roman"/>
                <w:sz w:val="24"/>
                <w:szCs w:val="24"/>
                <w:lang w:val="uk-UA" w:eastAsia="ru-RU"/>
              </w:rPr>
              <w:t xml:space="preserve"> </w:t>
            </w:r>
          </w:p>
          <w:p w14:paraId="72B04B96" w14:textId="77777777" w:rsidR="00AC2592"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AC2592">
              <w:rPr>
                <w:rFonts w:ascii="Times New Roman" w:eastAsia="Times New Roman" w:hAnsi="Times New Roman"/>
                <w:sz w:val="24"/>
                <w:szCs w:val="24"/>
                <w:lang w:val="uk-UA" w:eastAsia="ru-RU"/>
              </w:rPr>
              <w:t xml:space="preserve"> участі у процедурі закупівлі </w:t>
            </w:r>
            <w:r w:rsidR="004411EC">
              <w:rPr>
                <w:rFonts w:ascii="Times New Roman" w:eastAsia="Times New Roman" w:hAnsi="Times New Roman"/>
                <w:sz w:val="24"/>
                <w:szCs w:val="24"/>
                <w:lang w:val="uk-UA" w:eastAsia="ru-RU"/>
              </w:rPr>
              <w:t xml:space="preserve">визначені Законом </w:t>
            </w:r>
            <w:r w:rsidR="004411EC" w:rsidRPr="004411EC">
              <w:rPr>
                <w:rFonts w:ascii="Times New Roman" w:eastAsia="Times New Roman" w:hAnsi="Times New Roman"/>
                <w:sz w:val="24"/>
                <w:szCs w:val="24"/>
                <w:lang w:val="uk-UA" w:eastAsia="ru-RU"/>
              </w:rPr>
              <w:t>(крім пункту 13 частини першої статті 17 Закону)</w:t>
            </w:r>
            <w:r w:rsidR="004411EC">
              <w:rPr>
                <w:rFonts w:ascii="Times New Roman" w:eastAsia="Times New Roman" w:hAnsi="Times New Roman"/>
                <w:sz w:val="24"/>
                <w:szCs w:val="24"/>
                <w:lang w:val="uk-UA" w:eastAsia="ru-RU"/>
              </w:rPr>
              <w:t xml:space="preserve"> </w:t>
            </w:r>
            <w:r w:rsidR="00AC2592" w:rsidRPr="00AC2592">
              <w:rPr>
                <w:rFonts w:ascii="Times New Roman" w:eastAsia="Times New Roman" w:hAnsi="Times New Roman"/>
                <w:sz w:val="24"/>
                <w:szCs w:val="24"/>
                <w:lang w:val="uk-UA" w:eastAsia="ru-RU"/>
              </w:rPr>
              <w:t xml:space="preserve">у відповідності до вимог визначених </w:t>
            </w:r>
            <w:r w:rsidR="00502948">
              <w:rPr>
                <w:rFonts w:ascii="Times New Roman" w:eastAsia="Times New Roman" w:hAnsi="Times New Roman"/>
                <w:sz w:val="24"/>
                <w:szCs w:val="24"/>
                <w:lang w:val="uk-UA" w:eastAsia="ru-RU"/>
              </w:rPr>
              <w:t xml:space="preserve">у </w:t>
            </w:r>
            <w:r w:rsidR="00502948" w:rsidRPr="00C61125">
              <w:rPr>
                <w:rFonts w:ascii="Times New Roman" w:eastAsia="Times New Roman" w:hAnsi="Times New Roman"/>
                <w:b/>
                <w:sz w:val="24"/>
                <w:szCs w:val="24"/>
                <w:lang w:val="uk-UA" w:eastAsia="ru-RU"/>
              </w:rPr>
              <w:t>Додатку № 2</w:t>
            </w:r>
            <w:r w:rsidR="00502948">
              <w:rPr>
                <w:rFonts w:ascii="Times New Roman" w:eastAsia="Times New Roman" w:hAnsi="Times New Roman"/>
                <w:sz w:val="24"/>
                <w:szCs w:val="24"/>
                <w:lang w:val="uk-UA" w:eastAsia="ru-RU"/>
              </w:rPr>
              <w:t xml:space="preserve"> до тендерної документації</w:t>
            </w:r>
            <w:r w:rsidR="00AC2592" w:rsidRPr="00AC2592">
              <w:rPr>
                <w:rFonts w:ascii="Times New Roman" w:eastAsia="Times New Roman" w:hAnsi="Times New Roman"/>
                <w:sz w:val="24"/>
                <w:szCs w:val="24"/>
                <w:lang w:val="uk-UA" w:eastAsia="ru-RU"/>
              </w:rPr>
              <w:t>;</w:t>
            </w:r>
          </w:p>
          <w:p w14:paraId="7050B845" w14:textId="4DB86659" w:rsidR="00AC2592"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w:t>
            </w:r>
            <w:r w:rsidRPr="00C61125">
              <w:rPr>
                <w:rFonts w:ascii="Times New Roman" w:eastAsia="Times New Roman" w:hAnsi="Times New Roman"/>
                <w:b/>
                <w:sz w:val="24"/>
                <w:szCs w:val="24"/>
                <w:lang w:val="uk-UA" w:eastAsia="ru-RU"/>
              </w:rPr>
              <w:t xml:space="preserve">Додатку № </w:t>
            </w:r>
            <w:r w:rsidR="008F7BC0" w:rsidRPr="00C61125">
              <w:rPr>
                <w:rFonts w:ascii="Times New Roman" w:eastAsia="Times New Roman" w:hAnsi="Times New Roman"/>
                <w:b/>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74E2E7C8" w14:textId="3E32CB1F"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14:paraId="11B82486" w14:textId="77777777"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w:t>
            </w:r>
            <w:r w:rsidRPr="001B5F21">
              <w:rPr>
                <w:rFonts w:ascii="Times New Roman" w:eastAsia="Times New Roman" w:hAnsi="Times New Roman"/>
                <w:sz w:val="24"/>
                <w:szCs w:val="24"/>
                <w:lang w:val="uk-UA" w:eastAsia="ru-RU"/>
              </w:rPr>
              <w:lastRenderedPageBreak/>
              <w:t>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w:t>
            </w:r>
            <w:r w:rsidRPr="00717447">
              <w:rPr>
                <w:rFonts w:ascii="Times New Roman" w:eastAsia="Times New Roman" w:hAnsi="Times New Roman"/>
                <w:sz w:val="24"/>
                <w:szCs w:val="24"/>
                <w:lang w:val="uk-UA" w:eastAsia="ru-RU"/>
              </w:rPr>
              <w:lastRenderedPageBreak/>
              <w:t xml:space="preserve">намір укласти договір про закупівлю - помилка в цифрах; </w:t>
            </w:r>
          </w:p>
          <w:p w14:paraId="33076306"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BA791B" w14:paraId="247477F4" w14:textId="77777777" w:rsidTr="00B413F2">
        <w:tc>
          <w:tcPr>
            <w:tcW w:w="300" w:type="pct"/>
            <w:shd w:val="clear" w:color="auto" w:fill="FFFFFF"/>
            <w:hideMark/>
          </w:tcPr>
          <w:p w14:paraId="5C3B65E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3BAC35A7" w14:textId="77777777" w:rsidR="00897BF9"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56660FAE" w14:textId="00931AF7"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p>
        </w:tc>
      </w:tr>
      <w:tr w:rsidR="00B413F2" w:rsidRPr="00BA791B" w14:paraId="0C71FFB1" w14:textId="77777777" w:rsidTr="00B413F2">
        <w:tc>
          <w:tcPr>
            <w:tcW w:w="300" w:type="pct"/>
            <w:shd w:val="clear" w:color="auto" w:fill="FFFFFF"/>
            <w:hideMark/>
          </w:tcPr>
          <w:p w14:paraId="232A9B2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5A4C3489" w14:textId="77777777" w:rsidR="007157DD" w:rsidRDefault="00DC0363"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336E814" w14:textId="05B15EEB" w:rsidR="00B413F2" w:rsidRPr="00B413F2" w:rsidRDefault="00B413F2" w:rsidP="001B5F21">
            <w:pPr>
              <w:spacing w:before="150" w:after="150" w:line="240" w:lineRule="auto"/>
              <w:jc w:val="both"/>
              <w:rPr>
                <w:rFonts w:ascii="Times New Roman" w:eastAsia="Times New Roman" w:hAnsi="Times New Roman"/>
                <w:sz w:val="24"/>
                <w:szCs w:val="24"/>
                <w:lang w:val="uk-UA" w:eastAsia="ru-RU"/>
              </w:rPr>
            </w:pPr>
          </w:p>
        </w:tc>
      </w:tr>
      <w:tr w:rsidR="00B413F2" w:rsidRPr="00ED5CF2" w14:paraId="4F0E3A87" w14:textId="77777777" w:rsidTr="00B413F2">
        <w:tc>
          <w:tcPr>
            <w:tcW w:w="300" w:type="pct"/>
            <w:shd w:val="clear" w:color="auto" w:fill="FFFFFF"/>
            <w:hideMark/>
          </w:tcPr>
          <w:p w14:paraId="0C6AD42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14:paraId="617BFC51"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ED5CF2" w14:paraId="30AB5656" w14:textId="77777777" w:rsidTr="00B413F2">
        <w:tc>
          <w:tcPr>
            <w:tcW w:w="300" w:type="pct"/>
            <w:shd w:val="clear" w:color="auto" w:fill="FFFFFF"/>
            <w:hideMark/>
          </w:tcPr>
          <w:p w14:paraId="6FE83FC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14:paraId="07BF422C" w14:textId="77777777" w:rsid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Кваліфікаційні критерії та інформація про спосіб їх підтвердження викладені у </w:t>
            </w:r>
            <w:r w:rsidRPr="00FF7B2B">
              <w:rPr>
                <w:rFonts w:ascii="Times New Roman" w:eastAsia="Times New Roman" w:hAnsi="Times New Roman"/>
                <w:b/>
                <w:sz w:val="24"/>
                <w:szCs w:val="24"/>
                <w:lang w:val="uk-UA" w:eastAsia="ru-RU"/>
              </w:rPr>
              <w:t>Додатку № 1</w:t>
            </w:r>
            <w:r>
              <w:rPr>
                <w:rFonts w:ascii="Times New Roman" w:eastAsia="Times New Roman" w:hAnsi="Times New Roman"/>
                <w:sz w:val="24"/>
                <w:szCs w:val="24"/>
                <w:lang w:val="uk-UA" w:eastAsia="ru-RU"/>
              </w:rPr>
              <w:t xml:space="preserve"> до тендерної документації.</w:t>
            </w:r>
          </w:p>
          <w:p w14:paraId="4F5A5113"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14:paraId="56E51D7E" w14:textId="77777777" w:rsid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14:paraId="2EA95194" w14:textId="77777777" w:rsidR="00DC0363" w:rsidRP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00E94849" w:rsidRPr="00E94849">
              <w:rPr>
                <w:rFonts w:ascii="Times New Roman" w:eastAsia="Times New Roman" w:hAnsi="Times New Roman"/>
                <w:sz w:val="24"/>
                <w:szCs w:val="24"/>
                <w:lang w:val="uk-UA" w:eastAsia="ru-RU"/>
              </w:rPr>
              <w:t>(крім пункту 13 частини першої статті 17 Закону)</w:t>
            </w:r>
            <w:r w:rsidR="00E9484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 xml:space="preserve">спосіб </w:t>
            </w:r>
            <w:r w:rsidRPr="00DC0363">
              <w:rPr>
                <w:rFonts w:ascii="Times New Roman" w:eastAsia="Times New Roman" w:hAnsi="Times New Roman"/>
                <w:sz w:val="24"/>
                <w:szCs w:val="24"/>
                <w:lang w:val="uk-UA" w:eastAsia="ru-RU"/>
              </w:rPr>
              <w:lastRenderedPageBreak/>
              <w:t>підтвердження відповідності учасників</w:t>
            </w:r>
            <w:r>
              <w:rPr>
                <w:rFonts w:ascii="Times New Roman" w:eastAsia="Times New Roman" w:hAnsi="Times New Roman"/>
                <w:sz w:val="24"/>
                <w:szCs w:val="24"/>
                <w:lang w:val="uk-UA" w:eastAsia="ru-RU"/>
              </w:rPr>
              <w:t xml:space="preserve"> викладений у </w:t>
            </w:r>
            <w:r w:rsidRPr="00FF7B2B">
              <w:rPr>
                <w:rFonts w:ascii="Times New Roman" w:eastAsia="Times New Roman" w:hAnsi="Times New Roman"/>
                <w:b/>
                <w:sz w:val="24"/>
                <w:szCs w:val="24"/>
                <w:lang w:val="uk-UA" w:eastAsia="ru-RU"/>
              </w:rPr>
              <w:t>Додатку № 2.</w:t>
            </w:r>
          </w:p>
        </w:tc>
      </w:tr>
      <w:tr w:rsidR="00B413F2" w:rsidRPr="000A74B5" w14:paraId="4B44FD2B" w14:textId="77777777" w:rsidTr="00B413F2">
        <w:tc>
          <w:tcPr>
            <w:tcW w:w="300" w:type="pct"/>
            <w:shd w:val="clear" w:color="auto" w:fill="FFFFFF"/>
            <w:hideMark/>
          </w:tcPr>
          <w:p w14:paraId="381BE43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B413F2" w:rsidRPr="00B413F2" w:rsidRDefault="00DC0363"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w:t>
            </w:r>
            <w:r w:rsidRPr="00FF7B2B">
              <w:rPr>
                <w:rFonts w:ascii="Times New Roman" w:eastAsia="Times New Roman" w:hAnsi="Times New Roman"/>
                <w:b/>
                <w:sz w:val="24"/>
                <w:szCs w:val="24"/>
                <w:lang w:val="uk-UA" w:eastAsia="ru-RU"/>
              </w:rPr>
              <w:t>Додатку № 3.</w:t>
            </w:r>
          </w:p>
        </w:tc>
      </w:tr>
      <w:tr w:rsidR="00B413F2" w:rsidRPr="000A74B5" w14:paraId="108A3B96" w14:textId="77777777" w:rsidTr="00B413F2">
        <w:tc>
          <w:tcPr>
            <w:tcW w:w="300" w:type="pct"/>
            <w:shd w:val="clear" w:color="auto" w:fill="FFFFFF"/>
            <w:hideMark/>
          </w:tcPr>
          <w:p w14:paraId="30B1264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ED5CF2" w14:paraId="41638AD2" w14:textId="77777777" w:rsidTr="00B413F2">
        <w:tc>
          <w:tcPr>
            <w:tcW w:w="300" w:type="pct"/>
            <w:shd w:val="clear" w:color="auto" w:fill="FFFFFF"/>
            <w:hideMark/>
          </w:tcPr>
          <w:p w14:paraId="221C9C5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BA791B" w14:paraId="6513D5F7" w14:textId="77777777" w:rsidTr="00B413F2">
        <w:tc>
          <w:tcPr>
            <w:tcW w:w="300" w:type="pct"/>
            <w:shd w:val="clear" w:color="auto" w:fill="FFFFFF"/>
          </w:tcPr>
          <w:p w14:paraId="22D18237" w14:textId="77777777"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77777777"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14:paraId="1459DB3B" w14:textId="77777777" w:rsidR="007654DA" w:rsidRDefault="007654DA"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52C5D37E" w:rsidR="007654DA" w:rsidRPr="007654DA" w:rsidRDefault="007654DA" w:rsidP="00502948">
            <w:pPr>
              <w:spacing w:before="150" w:after="150" w:line="240" w:lineRule="auto"/>
              <w:jc w:val="both"/>
              <w:rPr>
                <w:rFonts w:ascii="Times New Roman" w:eastAsia="Times New Roman" w:hAnsi="Times New Roman"/>
                <w:sz w:val="24"/>
                <w:szCs w:val="24"/>
                <w:lang w:val="uk-UA" w:eastAsia="ru-RU"/>
              </w:rPr>
            </w:pPr>
          </w:p>
        </w:tc>
      </w:tr>
      <w:tr w:rsidR="00B413F2" w:rsidRPr="000A74B5" w14:paraId="50F7E0A8" w14:textId="77777777" w:rsidTr="00B413F2">
        <w:tc>
          <w:tcPr>
            <w:tcW w:w="5000" w:type="pct"/>
            <w:gridSpan w:val="3"/>
            <w:shd w:val="clear" w:color="auto" w:fill="FFFFFF"/>
            <w:hideMark/>
          </w:tcPr>
          <w:p w14:paraId="45044C82"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14:paraId="2301613C" w14:textId="77777777" w:rsidTr="00B413F2">
        <w:tc>
          <w:tcPr>
            <w:tcW w:w="300" w:type="pct"/>
            <w:shd w:val="clear" w:color="auto" w:fill="FFFFFF"/>
            <w:hideMark/>
          </w:tcPr>
          <w:p w14:paraId="5072672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B413F2" w:rsidRPr="00A20747" w:rsidRDefault="00B413F2" w:rsidP="00B413F2">
            <w:pPr>
              <w:spacing w:before="150" w:after="150" w:line="240" w:lineRule="auto"/>
              <w:rPr>
                <w:rFonts w:ascii="Times New Roman" w:eastAsia="Times New Roman" w:hAnsi="Times New Roman"/>
                <w:sz w:val="24"/>
                <w:szCs w:val="24"/>
                <w:lang w:val="uk-UA" w:eastAsia="ru-RU"/>
              </w:rPr>
            </w:pPr>
            <w:r w:rsidRPr="00A20747">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5229CF02" w:rsidR="00502948" w:rsidRPr="00A20747" w:rsidRDefault="000A5534" w:rsidP="00502948">
            <w:pPr>
              <w:spacing w:before="150" w:after="150" w:line="240" w:lineRule="auto"/>
              <w:jc w:val="both"/>
              <w:rPr>
                <w:rFonts w:ascii="Times New Roman" w:eastAsia="Times New Roman" w:hAnsi="Times New Roman"/>
                <w:i/>
                <w:iCs/>
                <w:sz w:val="24"/>
                <w:szCs w:val="24"/>
                <w:lang w:val="uk-UA" w:eastAsia="ru-RU"/>
              </w:rPr>
            </w:pPr>
            <w:r w:rsidRPr="00A20747">
              <w:rPr>
                <w:rFonts w:ascii="Times New Roman" w:eastAsia="Times New Roman" w:hAnsi="Times New Roman"/>
                <w:sz w:val="24"/>
                <w:szCs w:val="24"/>
                <w:lang w:val="uk-UA" w:eastAsia="ru-RU"/>
              </w:rPr>
              <w:t>К</w:t>
            </w:r>
            <w:r w:rsidR="00B413F2" w:rsidRPr="00A20747">
              <w:rPr>
                <w:rFonts w:ascii="Times New Roman" w:eastAsia="Times New Roman" w:hAnsi="Times New Roman"/>
                <w:sz w:val="24"/>
                <w:szCs w:val="24"/>
                <w:lang w:val="uk-UA" w:eastAsia="ru-RU"/>
              </w:rPr>
              <w:t>інцевий строк подання тендерних пропозицій</w:t>
            </w:r>
            <w:r w:rsidR="00016C3E" w:rsidRPr="00A20747">
              <w:rPr>
                <w:rFonts w:ascii="Times New Roman" w:eastAsia="Times New Roman" w:hAnsi="Times New Roman"/>
                <w:sz w:val="24"/>
                <w:szCs w:val="24"/>
                <w:lang w:val="uk-UA" w:eastAsia="ru-RU"/>
              </w:rPr>
              <w:t xml:space="preserve">: </w:t>
            </w:r>
            <w:r w:rsidR="007A438A" w:rsidRPr="00A20747">
              <w:rPr>
                <w:rFonts w:ascii="Times New Roman" w:eastAsia="Times New Roman" w:hAnsi="Times New Roman"/>
                <w:b/>
                <w:sz w:val="24"/>
                <w:szCs w:val="24"/>
                <w:u w:val="single"/>
                <w:lang w:val="uk-UA" w:eastAsia="ru-RU"/>
              </w:rPr>
              <w:t>0</w:t>
            </w:r>
            <w:r w:rsidR="00ED5CF2">
              <w:rPr>
                <w:rFonts w:ascii="Times New Roman" w:eastAsia="Times New Roman" w:hAnsi="Times New Roman"/>
                <w:b/>
                <w:sz w:val="24"/>
                <w:szCs w:val="24"/>
                <w:u w:val="single"/>
                <w:lang w:val="uk-UA" w:eastAsia="ru-RU"/>
              </w:rPr>
              <w:t>8</w:t>
            </w:r>
            <w:bookmarkStart w:id="0" w:name="_GoBack"/>
            <w:bookmarkEnd w:id="0"/>
            <w:r w:rsidR="00B02206" w:rsidRPr="00A20747">
              <w:rPr>
                <w:rFonts w:ascii="Times New Roman" w:eastAsia="Times New Roman" w:hAnsi="Times New Roman"/>
                <w:b/>
                <w:sz w:val="24"/>
                <w:szCs w:val="24"/>
                <w:u w:val="single"/>
                <w:lang w:val="uk-UA" w:eastAsia="ru-RU"/>
              </w:rPr>
              <w:t>.0</w:t>
            </w:r>
            <w:r w:rsidR="007A438A" w:rsidRPr="00A20747">
              <w:rPr>
                <w:rFonts w:ascii="Times New Roman" w:eastAsia="Times New Roman" w:hAnsi="Times New Roman"/>
                <w:b/>
                <w:sz w:val="24"/>
                <w:szCs w:val="24"/>
                <w:u w:val="single"/>
                <w:lang w:val="uk-UA" w:eastAsia="ru-RU"/>
              </w:rPr>
              <w:t>2</w:t>
            </w:r>
            <w:r w:rsidR="00B02206" w:rsidRPr="00A20747">
              <w:rPr>
                <w:rFonts w:ascii="Times New Roman" w:eastAsia="Times New Roman" w:hAnsi="Times New Roman"/>
                <w:b/>
                <w:sz w:val="24"/>
                <w:szCs w:val="24"/>
                <w:u w:val="single"/>
                <w:lang w:val="uk-UA" w:eastAsia="ru-RU"/>
              </w:rPr>
              <w:t>.2023</w:t>
            </w:r>
            <w:r w:rsidR="00036796" w:rsidRPr="00A20747">
              <w:rPr>
                <w:rFonts w:ascii="Times New Roman" w:eastAsia="Times New Roman" w:hAnsi="Times New Roman"/>
                <w:b/>
                <w:i/>
                <w:iCs/>
                <w:sz w:val="24"/>
                <w:szCs w:val="24"/>
                <w:u w:val="single"/>
                <w:lang w:val="uk-UA" w:eastAsia="ru-RU"/>
              </w:rPr>
              <w:t xml:space="preserve"> - 00:00:00.</w:t>
            </w:r>
          </w:p>
          <w:p w14:paraId="13C5B6C5" w14:textId="77777777" w:rsidR="00B413F2" w:rsidRPr="00A20747" w:rsidRDefault="00E94849" w:rsidP="00502948">
            <w:pPr>
              <w:spacing w:before="150" w:after="150" w:line="240" w:lineRule="auto"/>
              <w:jc w:val="both"/>
              <w:rPr>
                <w:rFonts w:ascii="Times New Roman" w:eastAsia="Times New Roman" w:hAnsi="Times New Roman"/>
                <w:sz w:val="24"/>
                <w:szCs w:val="24"/>
                <w:lang w:val="uk-UA" w:eastAsia="ru-RU"/>
              </w:rPr>
            </w:pPr>
            <w:r w:rsidRPr="00A20747">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0A74B5" w14:paraId="0D6A8D54" w14:textId="77777777" w:rsidTr="00C61125">
        <w:tc>
          <w:tcPr>
            <w:tcW w:w="300" w:type="pct"/>
            <w:shd w:val="clear" w:color="auto" w:fill="FFFFFF"/>
            <w:hideMark/>
          </w:tcPr>
          <w:p w14:paraId="06FC011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auto"/>
            <w:hideMark/>
          </w:tcPr>
          <w:p w14:paraId="21002FCF" w14:textId="77777777" w:rsidR="00950AB0" w:rsidRPr="00C61125" w:rsidRDefault="00950AB0" w:rsidP="00F24A92">
            <w:pPr>
              <w:spacing w:before="100" w:beforeAutospacing="1" w:after="100" w:afterAutospacing="1" w:line="240" w:lineRule="auto"/>
              <w:jc w:val="both"/>
              <w:rPr>
                <w:rFonts w:ascii="Times New Roman" w:eastAsia="Times New Roman" w:hAnsi="Times New Roman"/>
                <w:color w:val="000000"/>
                <w:sz w:val="24"/>
                <w:szCs w:val="27"/>
                <w:lang w:eastAsia="ru-RU"/>
              </w:rPr>
            </w:pPr>
            <w:r w:rsidRPr="00C61125">
              <w:rPr>
                <w:rFonts w:ascii="Times New Roman" w:eastAsia="Times New Roman" w:hAnsi="Times New Roman"/>
                <w:color w:val="000000"/>
                <w:sz w:val="24"/>
                <w:szCs w:val="27"/>
                <w:lang w:eastAsia="ru-RU"/>
              </w:rPr>
              <w:t xml:space="preserve">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w:t>
            </w:r>
            <w:r w:rsidRPr="00C61125">
              <w:rPr>
                <w:rFonts w:ascii="Times New Roman" w:eastAsia="Times New Roman" w:hAnsi="Times New Roman"/>
                <w:color w:val="000000"/>
                <w:sz w:val="24"/>
                <w:szCs w:val="27"/>
                <w:lang w:eastAsia="ru-RU"/>
              </w:rPr>
              <w:lastRenderedPageBreak/>
              <w:t>кваліфікаційним критеріям відповідно до статті 16 Закону, і документи,</w:t>
            </w:r>
          </w:p>
          <w:p w14:paraId="2C532977" w14:textId="7A026A15" w:rsidR="00244F88" w:rsidRPr="00C61125" w:rsidRDefault="00950AB0" w:rsidP="00C61125">
            <w:pPr>
              <w:spacing w:before="100" w:beforeAutospacing="1" w:after="100" w:afterAutospacing="1" w:line="240" w:lineRule="auto"/>
              <w:jc w:val="both"/>
              <w:rPr>
                <w:rFonts w:ascii="Times New Roman" w:eastAsia="Times New Roman" w:hAnsi="Times New Roman"/>
                <w:color w:val="000000"/>
                <w:sz w:val="24"/>
                <w:szCs w:val="27"/>
                <w:lang w:eastAsia="ru-RU"/>
              </w:rPr>
            </w:pPr>
            <w:r w:rsidRPr="00C61125">
              <w:rPr>
                <w:rFonts w:ascii="Times New Roman" w:eastAsia="Times New Roman" w:hAnsi="Times New Roman"/>
                <w:color w:val="000000"/>
                <w:sz w:val="24"/>
                <w:szCs w:val="27"/>
                <w:lang w:eastAsia="ru-RU"/>
              </w:rPr>
              <w:t>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 найменування, місцезнаходження та ідентифікаційний код замовника в Єдиному державному реєстрі підприємств і організацій України, його категорію; унікальний номер оголошення про проведення відкритих торгів, присвоєний електронною системою закупівель; назву предмета закупівлі; дату та час розкриття тендерної пропозиції; найменування (для юридичної особи) або прізвище, ім’я, по батькові (за наявності) (для фізичної особи) учасника (учасників) процедури закупівлі; 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 інформацію щодо ціни тендерної пропозиції (тендерних пропозицій). Протокол розкриття тендерних пропозицій може містити іншу інформацію.</w:t>
            </w:r>
          </w:p>
        </w:tc>
      </w:tr>
      <w:tr w:rsidR="00B413F2" w:rsidRPr="000A74B5" w14:paraId="1C80DED9" w14:textId="77777777" w:rsidTr="00B413F2">
        <w:tc>
          <w:tcPr>
            <w:tcW w:w="5000" w:type="pct"/>
            <w:gridSpan w:val="3"/>
            <w:shd w:val="clear" w:color="auto" w:fill="FFFFFF"/>
            <w:hideMark/>
          </w:tcPr>
          <w:p w14:paraId="4BBC93DA"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B413F2" w:rsidRPr="000A74B5" w14:paraId="5EDD15CD" w14:textId="77777777" w:rsidTr="00B413F2">
        <w:tc>
          <w:tcPr>
            <w:tcW w:w="300" w:type="pct"/>
            <w:shd w:val="clear" w:color="auto" w:fill="FFFFFF"/>
            <w:hideMark/>
          </w:tcPr>
          <w:p w14:paraId="16F1FDB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016C3E" w:rsidRPr="00B413F2"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ED5CF2" w14:paraId="3864D9C7" w14:textId="77777777" w:rsidTr="00C202E8">
        <w:tc>
          <w:tcPr>
            <w:tcW w:w="300" w:type="pct"/>
            <w:tcBorders>
              <w:bottom w:val="single" w:sz="4" w:space="0" w:color="auto"/>
            </w:tcBorders>
            <w:shd w:val="clear" w:color="auto" w:fill="FFFFFF"/>
            <w:hideMark/>
          </w:tcPr>
          <w:p w14:paraId="629A49F0"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0889D1AC" w14:textId="77777777" w:rsidR="00520942" w:rsidRDefault="007509E9" w:rsidP="007509E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надає інформацію </w:t>
            </w:r>
            <w:r w:rsidR="00244F88">
              <w:rPr>
                <w:rFonts w:ascii="Times New Roman" w:eastAsia="Times New Roman" w:hAnsi="Times New Roman"/>
                <w:sz w:val="24"/>
                <w:szCs w:val="24"/>
                <w:lang w:val="uk-UA" w:eastAsia="ru-RU"/>
              </w:rPr>
              <w:t xml:space="preserve">в довільній формі </w:t>
            </w:r>
            <w:r w:rsidR="00520942">
              <w:rPr>
                <w:rFonts w:ascii="Times New Roman" w:eastAsia="Times New Roman" w:hAnsi="Times New Roman"/>
                <w:sz w:val="24"/>
                <w:szCs w:val="24"/>
                <w:lang w:val="uk-UA" w:eastAsia="ru-RU"/>
              </w:rPr>
              <w:t xml:space="preserve">про те, що </w:t>
            </w:r>
            <w:r w:rsidR="00520942" w:rsidRPr="00520942">
              <w:rPr>
                <w:rFonts w:ascii="Times New Roman" w:eastAsia="Times New Roman" w:hAnsi="Times New Roman"/>
                <w:sz w:val="24"/>
                <w:szCs w:val="24"/>
                <w:lang w:val="uk-UA" w:eastAsia="ru-RU"/>
              </w:rPr>
              <w:t xml:space="preserve">учасник процедури закупівлі </w:t>
            </w:r>
            <w:r w:rsidR="00520942">
              <w:rPr>
                <w:rFonts w:ascii="Times New Roman" w:eastAsia="Times New Roman" w:hAnsi="Times New Roman"/>
                <w:sz w:val="24"/>
                <w:szCs w:val="24"/>
                <w:lang w:val="uk-UA" w:eastAsia="ru-RU"/>
              </w:rPr>
              <w:t xml:space="preserve">не </w:t>
            </w:r>
            <w:r w:rsidR="00520942" w:rsidRPr="00520942">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w:t>
            </w:r>
            <w:r w:rsidR="00520942" w:rsidRPr="00520942">
              <w:rPr>
                <w:rFonts w:ascii="Times New Roman" w:eastAsia="Times New Roman" w:hAnsi="Times New Roman"/>
                <w:sz w:val="24"/>
                <w:szCs w:val="24"/>
                <w:lang w:val="uk-UA" w:eastAsia="ru-RU"/>
              </w:rPr>
              <w:lastRenderedPageBreak/>
              <w:t>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 xml:space="preserve">. На підтвердження інформації зазначено у довідці в довільній формі учасник надає Витяг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w:t>
            </w:r>
          </w:p>
          <w:p w14:paraId="2A3D5966" w14:textId="77777777" w:rsidR="00520942" w:rsidRDefault="007509E9" w:rsidP="00520942">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sidR="00520942">
              <w:rPr>
                <w:rFonts w:ascii="Times New Roman" w:eastAsia="Times New Roman" w:hAnsi="Times New Roman"/>
                <w:sz w:val="24"/>
                <w:szCs w:val="24"/>
                <w:lang w:val="uk-UA" w:eastAsia="ru-RU"/>
              </w:rPr>
              <w:t>довідки в довільній формі та / або</w:t>
            </w:r>
            <w:r w:rsidRPr="007509E9">
              <w:rPr>
                <w:rFonts w:ascii="Times New Roman" w:eastAsia="Times New Roman" w:hAnsi="Times New Roman"/>
                <w:sz w:val="24"/>
                <w:szCs w:val="24"/>
                <w:lang w:val="uk-UA" w:eastAsia="ru-RU"/>
              </w:rPr>
              <w:t xml:space="preserve"> </w:t>
            </w:r>
            <w:r w:rsidR="00520942">
              <w:rPr>
                <w:rFonts w:ascii="Times New Roman" w:eastAsia="Times New Roman" w:hAnsi="Times New Roman"/>
                <w:sz w:val="24"/>
                <w:szCs w:val="24"/>
                <w:lang w:val="uk-UA" w:eastAsia="ru-RU"/>
              </w:rPr>
              <w:t xml:space="preserve">Витягу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00877A5C" w:rsidRPr="00520942">
              <w:rPr>
                <w:rFonts w:ascii="Times New Roman" w:eastAsia="Times New Roman" w:hAnsi="Times New Roman"/>
                <w:sz w:val="24"/>
                <w:szCs w:val="24"/>
                <w:lang w:val="uk-UA" w:eastAsia="ru-RU"/>
              </w:rPr>
              <w:t>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 xml:space="preserve">на підставі абзацу </w:t>
            </w:r>
            <w:r w:rsidR="00520942" w:rsidRPr="00520942">
              <w:rPr>
                <w:rFonts w:ascii="Times New Roman" w:eastAsia="Times New Roman" w:hAnsi="Times New Roman"/>
                <w:sz w:val="24"/>
                <w:szCs w:val="24"/>
                <w:lang w:val="uk-UA" w:eastAsia="ru-RU"/>
              </w:rPr>
              <w:t>7 підпункту 1</w:t>
            </w:r>
            <w:r w:rsidRPr="00520942">
              <w:rPr>
                <w:rFonts w:ascii="Times New Roman" w:eastAsia="Times New Roman" w:hAnsi="Times New Roman"/>
                <w:sz w:val="24"/>
                <w:szCs w:val="24"/>
                <w:lang w:val="uk-UA" w:eastAsia="ru-RU"/>
              </w:rPr>
              <w:t xml:space="preserve"> пункту </w:t>
            </w:r>
            <w:r w:rsidR="00520942" w:rsidRPr="00520942">
              <w:rPr>
                <w:rFonts w:ascii="Times New Roman" w:eastAsia="Times New Roman" w:hAnsi="Times New Roman"/>
                <w:sz w:val="24"/>
                <w:szCs w:val="24"/>
                <w:lang w:val="uk-UA" w:eastAsia="ru-RU"/>
              </w:rPr>
              <w:t>41 Особливостей</w:t>
            </w:r>
            <w:r w:rsidRPr="00520942">
              <w:rPr>
                <w:rFonts w:ascii="Times New Roman" w:eastAsia="Times New Roman" w:hAnsi="Times New Roman"/>
                <w:sz w:val="24"/>
                <w:szCs w:val="24"/>
                <w:lang w:val="uk-UA" w:eastAsia="ru-RU"/>
              </w:rPr>
              <w:t xml:space="preserve">, а саме: </w:t>
            </w:r>
            <w:r w:rsidR="00520942"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w:t>
            </w:r>
            <w:r w:rsidR="00520942" w:rsidRPr="00520942">
              <w:rPr>
                <w:rFonts w:ascii="Times New Roman" w:eastAsia="Times New Roman" w:hAnsi="Times New Roman"/>
                <w:sz w:val="24"/>
                <w:szCs w:val="24"/>
                <w:lang w:val="uk-UA" w:eastAsia="ru-RU"/>
              </w:rPr>
              <w:lastRenderedPageBreak/>
              <w:t>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w:t>
            </w:r>
          </w:p>
          <w:p w14:paraId="0E9B7473" w14:textId="77777777"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CCF23CF" w14:textId="77777777"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ADF4B89" w14:textId="22CC366A" w:rsidR="00FB3B4B" w:rsidRDefault="007F1012" w:rsidP="00877A5C">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 xml:space="preserve">підставі абзацу </w:t>
            </w:r>
            <w:r w:rsidR="00E1119C" w:rsidRPr="001B5F21">
              <w:rPr>
                <w:rFonts w:ascii="Times New Roman" w:eastAsia="Times New Roman" w:hAnsi="Times New Roman"/>
                <w:sz w:val="24"/>
                <w:szCs w:val="24"/>
                <w:lang w:val="uk-UA" w:eastAsia="ru-RU"/>
              </w:rPr>
              <w:t>5</w:t>
            </w:r>
            <w:r w:rsidRPr="001B5F21">
              <w:rPr>
                <w:rFonts w:ascii="Times New Roman" w:eastAsia="Times New Roman" w:hAnsi="Times New Roman"/>
                <w:sz w:val="24"/>
                <w:szCs w:val="24"/>
                <w:lang w:val="uk-UA" w:eastAsia="ru-RU"/>
              </w:rPr>
              <w:t xml:space="preserve"> </w:t>
            </w:r>
            <w:r w:rsidR="00E1119C" w:rsidRPr="001B5F21">
              <w:rPr>
                <w:rFonts w:ascii="Times New Roman" w:eastAsia="Times New Roman" w:hAnsi="Times New Roman"/>
                <w:sz w:val="24"/>
                <w:szCs w:val="24"/>
                <w:lang w:val="uk-UA" w:eastAsia="ru-RU"/>
              </w:rPr>
              <w:t xml:space="preserve">підпункту 2 </w:t>
            </w:r>
            <w:r w:rsidRPr="001B5F21">
              <w:rPr>
                <w:rFonts w:ascii="Times New Roman" w:eastAsia="Times New Roman" w:hAnsi="Times New Roman"/>
                <w:sz w:val="24"/>
                <w:szCs w:val="24"/>
                <w:lang w:val="uk-UA" w:eastAsia="ru-RU"/>
              </w:rPr>
              <w:t xml:space="preserve">пункту </w:t>
            </w:r>
            <w:r w:rsidR="00E1119C" w:rsidRPr="001B5F21">
              <w:rPr>
                <w:rFonts w:ascii="Times New Roman" w:eastAsia="Times New Roman" w:hAnsi="Times New Roman"/>
                <w:sz w:val="24"/>
                <w:szCs w:val="24"/>
                <w:lang w:val="uk-UA" w:eastAsia="ru-RU"/>
              </w:rPr>
              <w:t xml:space="preserve">41 Особливостей, </w:t>
            </w:r>
            <w:r w:rsidRPr="001B5F21">
              <w:rPr>
                <w:rFonts w:ascii="Times New Roman" w:eastAsia="Times New Roman" w:hAnsi="Times New Roman"/>
                <w:sz w:val="24"/>
                <w:szCs w:val="24"/>
                <w:lang w:val="uk-UA" w:eastAsia="ru-RU"/>
              </w:rPr>
              <w:t xml:space="preserve">а саме: </w:t>
            </w:r>
            <w:r w:rsidR="00FB3B4B" w:rsidRPr="001B5F21">
              <w:rPr>
                <w:rFonts w:ascii="Times New Roman" w:eastAsia="Times New Roman" w:hAnsi="Times New Roman"/>
                <w:sz w:val="24"/>
                <w:szCs w:val="24"/>
                <w:lang w:val="uk-UA" w:eastAsia="ru-RU"/>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AEA11D3" w14:textId="1BDC3B65"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w:t>
            </w:r>
            <w:r w:rsidRPr="00877A5C">
              <w:rPr>
                <w:rFonts w:ascii="Times New Roman" w:eastAsia="Times New Roman" w:hAnsi="Times New Roman"/>
                <w:sz w:val="24"/>
                <w:szCs w:val="24"/>
                <w:lang w:val="uk-UA" w:eastAsia="ru-RU"/>
              </w:rPr>
              <w:lastRenderedPageBreak/>
              <w:t>таких невідповідностей в електронній системі закупівель.</w:t>
            </w:r>
          </w:p>
          <w:p w14:paraId="50BA808D"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007319" w14:textId="77777777" w:rsidR="00427DE2" w:rsidRDefault="00427DE2" w:rsidP="00877A5C">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C4C5BA7" w14:textId="77777777" w:rsidR="007509E9" w:rsidRPr="00B413F2" w:rsidRDefault="007509E9" w:rsidP="007509E9">
            <w:pPr>
              <w:spacing w:before="150" w:after="150" w:line="240" w:lineRule="auto"/>
              <w:jc w:val="both"/>
              <w:rPr>
                <w:rFonts w:ascii="Times New Roman" w:eastAsia="Times New Roman" w:hAnsi="Times New Roman"/>
                <w:sz w:val="24"/>
                <w:szCs w:val="24"/>
                <w:highlight w:val="yellow"/>
                <w:lang w:val="uk-UA" w:eastAsia="ru-RU"/>
              </w:rPr>
            </w:pPr>
          </w:p>
        </w:tc>
      </w:tr>
      <w:tr w:rsidR="00B413F2" w:rsidRPr="00C202E8" w14:paraId="7A610182" w14:textId="77777777" w:rsidTr="00B413F2">
        <w:tc>
          <w:tcPr>
            <w:tcW w:w="300" w:type="pct"/>
            <w:shd w:val="clear" w:color="auto" w:fill="FFFFFF"/>
            <w:hideMark/>
          </w:tcPr>
          <w:p w14:paraId="35230909" w14:textId="77777777" w:rsid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p w14:paraId="1C1E775D"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57D5DD23"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429163F4"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5EB4521E"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46BF37DE"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30CF19DD"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14200170"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2AE3EA79"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04A6F40F"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13ED9D99"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1DC3A843"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761AD639"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7E993846"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5710C11A"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38CCDD09"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26486CE6"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43868A19"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1B6CB30E"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341DEEFD"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7B661DA6"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178C5CEC"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7ED587B2"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60C3C02F"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50B0A31D"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236E79C9"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6042DD39"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002DBF4F"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7610E6E1"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017633E3"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2EB14DC7"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63019B9E"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4FBBD6F3"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743202A3"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3D9C29AA"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2AF741BD"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6AA1C779"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5B6E68AA"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35B21754"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0C35B5A1"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0385993D"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37547208"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3DA77193"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5BBCF7FB"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7B824161"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4F132757"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2CD90D3F"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1DDDFF28"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68927021"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54E49095"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5F8B81DD"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0601DE0B"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10B00EE9"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4D38BBFD"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1490AD5B"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0D574ABD"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68DADD7E"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2F702AC1"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7D24EAE0"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0C539F7F"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7F1A7205"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3495346F"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5B0961A9"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11F47A59"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6B0655A9"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6D113079"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477D8A5E"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36320E18"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39536F4F"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50E1F334"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073BF300"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21E60A10"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111CD118"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198E51EC"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03E99A2A"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33CBDF0D"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2F38CC7E"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3109BE4A"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5DD5DF6B"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70E8F119"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33763522"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58E1264D"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508746B7"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70B0C626"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48AEA0AE"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6E571D3B"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1F096176"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45ECBD9D"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26331065"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10038568" w14:textId="3A3FAA3D" w:rsidR="00C202E8" w:rsidRPr="00C202E8" w:rsidRDefault="00C202E8" w:rsidP="00B413F2">
            <w:pPr>
              <w:spacing w:before="150" w:after="150" w:line="240" w:lineRule="auto"/>
              <w:jc w:val="center"/>
              <w:rPr>
                <w:rFonts w:ascii="Times New Roman" w:eastAsia="Times New Roman" w:hAnsi="Times New Roman"/>
                <w:b/>
                <w:sz w:val="24"/>
                <w:szCs w:val="24"/>
                <w:lang w:val="uk-UA" w:eastAsia="ru-RU"/>
              </w:rPr>
            </w:pPr>
            <w:r w:rsidRPr="00C202E8">
              <w:rPr>
                <w:rFonts w:ascii="Times New Roman" w:eastAsia="Times New Roman" w:hAnsi="Times New Roman"/>
                <w:b/>
                <w:sz w:val="24"/>
                <w:szCs w:val="24"/>
                <w:lang w:val="uk-UA" w:eastAsia="ru-RU"/>
              </w:rPr>
              <w:t>4.</w:t>
            </w:r>
          </w:p>
        </w:tc>
        <w:tc>
          <w:tcPr>
            <w:tcW w:w="1550" w:type="pct"/>
            <w:shd w:val="clear" w:color="auto" w:fill="FFFFFF"/>
            <w:hideMark/>
          </w:tcPr>
          <w:p w14:paraId="0E7FE118" w14:textId="77777777"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Відхилення тендерних пропозицій</w:t>
            </w:r>
          </w:p>
          <w:p w14:paraId="5AEB12B6"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0739A46A"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4965373F"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4B054354"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23F4C662"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006B616A"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3284E1BF"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2ED525BE"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4215C8B2"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58C12E9D"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06262C62"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01815BEF"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5AB0995E"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43F8982C"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32F299F1"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200870BE"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7ED9F9B8"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0B4DF9BD"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49727EBB"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4874B92E"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40F0ED1B"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75C50503"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225E4CFC"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16BC33FE"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4D2365F3"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620AEA7A"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57D223EF"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33B96AF5"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6B48F864"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696E07CA"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3D2DCD24"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2123A21D"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6F0F09AD"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2EF31534"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3E814056"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7F8DF1EA"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03869393"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5CD821BA"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6A92C6AB"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1BDC6FC1"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72B80C96"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19C7CFA7"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21760892"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483386C8"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7BC673E7"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07596F8A"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0D18B61C"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080F13C3"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4575CD2C"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534CE6B4"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483B5970"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27E2F38F"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48A66E92"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33ECA4AA"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1875EE7E"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7F4B1E5A"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7FD866F1"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2BF21C52"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02353781"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4E9F0ECD"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4707BE7E"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0F23C776"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6AA7AB9E"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3D6FBD9E"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02CA1B7D"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1E8D29A8"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2883E20F"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668423A0"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7657AA95"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1C3800D4"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2B8491AB"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17D51FFF"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66392910"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39E94A31"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45D00B8C"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5957DA37"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1A5B6073"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3E8FE7E8"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31C077BD"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3FBE59F0"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048D2295"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3574722A"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4F4C8C66"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46B30869"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5D567870"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595747CA"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0469E7D4"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72219FA6" w14:textId="24B5BB73" w:rsidR="00C202E8" w:rsidRPr="00B413F2" w:rsidRDefault="00C202E8" w:rsidP="00B413F2">
            <w:pPr>
              <w:spacing w:before="150" w:after="150" w:line="240" w:lineRule="auto"/>
              <w:rPr>
                <w:rFonts w:ascii="Times New Roman" w:eastAsia="Times New Roman" w:hAnsi="Times New Roman"/>
                <w:sz w:val="24"/>
                <w:szCs w:val="24"/>
                <w:lang w:val="uk-UA" w:eastAsia="ru-RU"/>
              </w:rPr>
            </w:pPr>
            <w:r w:rsidRPr="00C3349E">
              <w:rPr>
                <w:rFonts w:ascii="Times New Roman" w:hAnsi="Times New Roman"/>
                <w:b/>
                <w:bCs/>
                <w:sz w:val="24"/>
                <w:szCs w:val="24"/>
              </w:rPr>
              <w:t>Аномально низька ціна тендерної пропозиції</w:t>
            </w:r>
          </w:p>
        </w:tc>
        <w:tc>
          <w:tcPr>
            <w:tcW w:w="3150" w:type="pct"/>
            <w:shd w:val="clear" w:color="auto" w:fill="FFFFFF"/>
            <w:hideMark/>
          </w:tcPr>
          <w:p w14:paraId="0EF69E57"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Замовник відхиляє тендерну пропозицію із зазначенням аргументації в електронній системі закупівель у разі, коли:</w:t>
            </w:r>
          </w:p>
          <w:p w14:paraId="26252CF9"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14:paraId="7B3B1D3A"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w:t>
            </w:r>
            <w:r w:rsidRPr="00877A5C">
              <w:rPr>
                <w:rFonts w:ascii="Times New Roman" w:eastAsia="Times New Roman" w:hAnsi="Times New Roman"/>
                <w:sz w:val="24"/>
                <w:szCs w:val="24"/>
                <w:lang w:val="uk-UA" w:eastAsia="ru-RU"/>
              </w:rPr>
              <w:lastRenderedPageBreak/>
              <w:t>виявлено згідно з абзацом другим частини п’ятнадцятої статті 29 Закону;</w:t>
            </w:r>
          </w:p>
          <w:p w14:paraId="25DD32EE"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1F7ADDA"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5D5526D"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3C7C4FC"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01DCE9E4"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3058A5A"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14:paraId="56994CDA"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не відповідає умовам технічної специфікації та іншим вимогам щодо предмета закупівлі тендерної документації;</w:t>
            </w:r>
          </w:p>
          <w:p w14:paraId="522633D7"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1E9FA77C"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14:paraId="6DE8F47F"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F88BAC"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06130FBE"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14:paraId="244F9FBA" w14:textId="77777777"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DAF62C9" w14:textId="77777777"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C6D860B" w14:textId="77777777"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40BC49B5" w14:textId="77777777"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12648C62" w14:textId="77777777"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66A4718"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2636461A" w14:textId="77777777" w:rsidR="00877A5C" w:rsidRPr="00877A5C"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2C19E2" w14:textId="77777777" w:rsidR="00877A5C" w:rsidRPr="00877A5C"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E99CB0" w14:textId="77777777" w:rsidR="00877A5C"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4504E3ED" w14:textId="77777777" w:rsidR="00D0542B"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AE503F1" w14:textId="77777777" w:rsidR="00C202E8" w:rsidRDefault="00C202E8" w:rsidP="00502948">
            <w:pPr>
              <w:spacing w:before="150" w:after="150" w:line="240" w:lineRule="auto"/>
              <w:jc w:val="both"/>
              <w:rPr>
                <w:rFonts w:ascii="Times New Roman" w:eastAsia="Times New Roman" w:hAnsi="Times New Roman"/>
                <w:sz w:val="24"/>
                <w:szCs w:val="24"/>
                <w:lang w:val="uk-UA" w:eastAsia="ru-RU"/>
              </w:rPr>
            </w:pPr>
          </w:p>
          <w:p w14:paraId="07B70D1B" w14:textId="77777777" w:rsidR="00C202E8" w:rsidRPr="00C3349E" w:rsidRDefault="00C202E8" w:rsidP="00C202E8">
            <w:pPr>
              <w:spacing w:after="0" w:line="240" w:lineRule="auto"/>
              <w:ind w:firstLine="323"/>
              <w:jc w:val="both"/>
              <w:rPr>
                <w:rFonts w:ascii="Times New Roman" w:hAnsi="Times New Roman"/>
                <w:sz w:val="24"/>
                <w:szCs w:val="24"/>
                <w:shd w:val="clear" w:color="auto" w:fill="FFFFFF"/>
              </w:rPr>
            </w:pPr>
            <w:r w:rsidRPr="00C3349E">
              <w:rPr>
                <w:rFonts w:ascii="Times New Roman" w:hAnsi="Times New Roman"/>
                <w:sz w:val="24"/>
                <w:szCs w:val="24"/>
                <w:shd w:val="clear" w:color="auto" w:fill="FFFFFF"/>
                <w:lang w:val="uk-UA"/>
              </w:rPr>
              <w:t>Відповідно до пункту 2 Особливостей «</w:t>
            </w:r>
            <w:r w:rsidRPr="00C3349E">
              <w:rPr>
                <w:rFonts w:ascii="Times New Roman" w:hAnsi="Times New Roman"/>
                <w:sz w:val="24"/>
                <w:szCs w:val="24"/>
                <w:lang w:val="uk-UA"/>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Pr="00C3349E">
              <w:rPr>
                <w:rFonts w:ascii="Times New Roman" w:hAnsi="Times New Roman"/>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C3349E">
              <w:rPr>
                <w:rFonts w:ascii="Times New Roman" w:hAnsi="Times New Roman"/>
                <w:sz w:val="24"/>
                <w:szCs w:val="24"/>
                <w:shd w:val="clear" w:color="auto" w:fill="FFFFFF"/>
              </w:rPr>
              <w:t xml:space="preserve"> </w:t>
            </w:r>
          </w:p>
          <w:p w14:paraId="147E75BE" w14:textId="77777777" w:rsidR="00C202E8" w:rsidRPr="00C3349E" w:rsidRDefault="00C202E8" w:rsidP="00C202E8">
            <w:pPr>
              <w:spacing w:after="0" w:line="240" w:lineRule="auto"/>
              <w:ind w:firstLine="323"/>
              <w:jc w:val="both"/>
              <w:rPr>
                <w:rFonts w:ascii="Times New Roman" w:hAnsi="Times New Roman"/>
                <w:sz w:val="24"/>
                <w:szCs w:val="24"/>
              </w:rPr>
            </w:pPr>
            <w:r w:rsidRPr="00C3349E">
              <w:rPr>
                <w:rFonts w:ascii="Times New Roman" w:hAnsi="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277AA17" w14:textId="77777777" w:rsidR="00C202E8" w:rsidRPr="00C3349E" w:rsidRDefault="00C202E8" w:rsidP="00C202E8">
            <w:pPr>
              <w:spacing w:after="0" w:line="240" w:lineRule="auto"/>
              <w:ind w:firstLine="323"/>
              <w:jc w:val="both"/>
              <w:rPr>
                <w:rFonts w:ascii="Times New Roman" w:hAnsi="Times New Roman"/>
                <w:sz w:val="24"/>
                <w:szCs w:val="24"/>
              </w:rPr>
            </w:pPr>
            <w:r w:rsidRPr="00C3349E">
              <w:rPr>
                <w:rFonts w:ascii="Times New Roman" w:hAnsi="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w:t>
            </w:r>
            <w:r w:rsidRPr="00C3349E">
              <w:rPr>
                <w:rFonts w:ascii="Times New Roman" w:hAnsi="Times New Roman"/>
                <w:sz w:val="24"/>
                <w:szCs w:val="24"/>
              </w:rPr>
              <w:lastRenderedPageBreak/>
              <w:t>ненадходження такого обґрунтування протягом строку, визначеного абзацом п’ятим пункту 38 Особливостей.</w:t>
            </w:r>
          </w:p>
          <w:p w14:paraId="53C50F0E" w14:textId="77777777" w:rsidR="00C202E8" w:rsidRPr="00C3349E" w:rsidRDefault="00C202E8" w:rsidP="00C202E8">
            <w:pPr>
              <w:spacing w:after="0" w:line="240" w:lineRule="auto"/>
              <w:ind w:firstLine="295"/>
              <w:jc w:val="both"/>
              <w:rPr>
                <w:rFonts w:ascii="Times New Roman" w:hAnsi="Times New Roman"/>
                <w:sz w:val="24"/>
                <w:szCs w:val="24"/>
              </w:rPr>
            </w:pPr>
            <w:r w:rsidRPr="00C3349E">
              <w:rPr>
                <w:rFonts w:ascii="Times New Roman" w:hAnsi="Times New Roman"/>
                <w:sz w:val="24"/>
                <w:szCs w:val="24"/>
              </w:rPr>
              <w:t>Обґрунтування аномально низької тендерної пропозиції може містити інформацію про:</w:t>
            </w:r>
          </w:p>
          <w:p w14:paraId="49DF7463" w14:textId="77777777" w:rsidR="00C202E8" w:rsidRPr="00C3349E" w:rsidRDefault="00C202E8" w:rsidP="00C202E8">
            <w:pPr>
              <w:numPr>
                <w:ilvl w:val="0"/>
                <w:numId w:val="37"/>
              </w:numPr>
              <w:spacing w:after="0" w:line="240" w:lineRule="auto"/>
              <w:ind w:left="0" w:firstLine="436"/>
              <w:jc w:val="both"/>
              <w:rPr>
                <w:rFonts w:ascii="Times New Roman" w:hAnsi="Times New Roman"/>
                <w:sz w:val="24"/>
                <w:szCs w:val="24"/>
              </w:rPr>
            </w:pPr>
            <w:r w:rsidRPr="00C3349E">
              <w:rPr>
                <w:rFonts w:ascii="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C80CDD0" w14:textId="77777777" w:rsidR="00C202E8" w:rsidRPr="00C3349E" w:rsidRDefault="00C202E8" w:rsidP="00C202E8">
            <w:pPr>
              <w:numPr>
                <w:ilvl w:val="0"/>
                <w:numId w:val="37"/>
              </w:numPr>
              <w:spacing w:after="0" w:line="240" w:lineRule="auto"/>
              <w:ind w:left="0" w:firstLine="436"/>
              <w:jc w:val="both"/>
              <w:rPr>
                <w:rFonts w:ascii="Times New Roman" w:hAnsi="Times New Roman"/>
                <w:sz w:val="24"/>
                <w:szCs w:val="24"/>
              </w:rPr>
            </w:pPr>
            <w:r w:rsidRPr="00C3349E">
              <w:rPr>
                <w:rFonts w:ascii="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E2CDE82" w14:textId="76E2D919" w:rsidR="00C202E8" w:rsidRPr="00C3349E" w:rsidRDefault="00C202E8" w:rsidP="00C3349E">
            <w:pPr>
              <w:spacing w:after="0" w:line="240" w:lineRule="auto"/>
              <w:ind w:firstLine="323"/>
              <w:jc w:val="both"/>
              <w:rPr>
                <w:rFonts w:ascii="Times New Roman" w:hAnsi="Times New Roman"/>
                <w:sz w:val="24"/>
                <w:szCs w:val="24"/>
                <w:highlight w:val="green"/>
                <w:shd w:val="clear" w:color="auto" w:fill="FFFFFF"/>
              </w:rPr>
            </w:pPr>
            <w:r w:rsidRPr="00C3349E">
              <w:rPr>
                <w:rFonts w:ascii="Times New Roman" w:hAnsi="Times New Roman"/>
                <w:sz w:val="24"/>
                <w:szCs w:val="24"/>
              </w:rPr>
              <w:t>отримання учасником процедури закупівлі державної допомоги згідно із законодавством.</w:t>
            </w:r>
            <w:r w:rsidRPr="00C3349E">
              <w:rPr>
                <w:rFonts w:ascii="Times New Roman" w:hAnsi="Times New Roman"/>
                <w:sz w:val="24"/>
                <w:szCs w:val="24"/>
                <w:shd w:val="clear" w:color="auto" w:fill="FFFFFF"/>
              </w:rPr>
              <w:t xml:space="preserve"> </w:t>
            </w:r>
          </w:p>
        </w:tc>
      </w:tr>
      <w:tr w:rsidR="00B413F2" w:rsidRPr="000A74B5" w14:paraId="37ABCCD2" w14:textId="77777777" w:rsidTr="00B413F2">
        <w:tc>
          <w:tcPr>
            <w:tcW w:w="5000" w:type="pct"/>
            <w:gridSpan w:val="3"/>
            <w:shd w:val="clear" w:color="auto" w:fill="FFFFFF"/>
            <w:hideMark/>
          </w:tcPr>
          <w:p w14:paraId="7683C1B9"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14:paraId="5CA7BD04" w14:textId="77777777" w:rsidTr="00B413F2">
        <w:tc>
          <w:tcPr>
            <w:tcW w:w="300" w:type="pct"/>
            <w:shd w:val="clear" w:color="auto" w:fill="FFFFFF"/>
            <w:hideMark/>
          </w:tcPr>
          <w:p w14:paraId="54DD5C7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14:paraId="18B3C397"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w:t>
            </w:r>
            <w:r w:rsidRPr="00877A5C">
              <w:rPr>
                <w:rFonts w:ascii="Times New Roman" w:eastAsia="Times New Roman" w:hAnsi="Times New Roman"/>
                <w:sz w:val="24"/>
                <w:szCs w:val="24"/>
                <w:lang w:val="uk-UA" w:eastAsia="ru-RU"/>
              </w:rPr>
              <w:lastRenderedPageBreak/>
              <w:t>електронною системою закупівель в день її оприлюднення.</w:t>
            </w:r>
          </w:p>
        </w:tc>
      </w:tr>
      <w:tr w:rsidR="00B413F2" w:rsidRPr="000A74B5" w14:paraId="6ECFF4AE" w14:textId="77777777" w:rsidTr="00B413F2">
        <w:tc>
          <w:tcPr>
            <w:tcW w:w="300" w:type="pct"/>
            <w:shd w:val="clear" w:color="auto" w:fill="FFFFFF"/>
            <w:hideMark/>
          </w:tcPr>
          <w:p w14:paraId="2A0B1A7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74B5" w14:paraId="027BEBC8" w14:textId="77777777" w:rsidTr="00B413F2">
        <w:tc>
          <w:tcPr>
            <w:tcW w:w="300" w:type="pct"/>
            <w:shd w:val="clear" w:color="auto" w:fill="FFFFFF"/>
            <w:hideMark/>
          </w:tcPr>
          <w:p w14:paraId="3AEAB7D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B413F2" w:rsidRPr="00B413F2" w:rsidRDefault="007A2C3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викладений у </w:t>
            </w:r>
            <w:r w:rsidRPr="00732443">
              <w:rPr>
                <w:rFonts w:ascii="Times New Roman" w:eastAsia="Times New Roman" w:hAnsi="Times New Roman"/>
                <w:b/>
                <w:sz w:val="24"/>
                <w:szCs w:val="24"/>
                <w:lang w:val="uk-UA" w:eastAsia="ru-RU"/>
              </w:rPr>
              <w:t xml:space="preserve">Додатку № 4 </w:t>
            </w:r>
            <w:r>
              <w:rPr>
                <w:rFonts w:ascii="Times New Roman" w:eastAsia="Times New Roman" w:hAnsi="Times New Roman"/>
                <w:sz w:val="24"/>
                <w:szCs w:val="24"/>
                <w:lang w:val="uk-UA" w:eastAsia="ru-RU"/>
              </w:rPr>
              <w:t>до тендерної документації.</w:t>
            </w:r>
          </w:p>
        </w:tc>
      </w:tr>
      <w:tr w:rsidR="00B413F2" w:rsidRPr="000A74B5" w14:paraId="18211FF2" w14:textId="77777777" w:rsidTr="00B413F2">
        <w:tc>
          <w:tcPr>
            <w:tcW w:w="300" w:type="pct"/>
            <w:shd w:val="clear" w:color="auto" w:fill="FFFFFF"/>
            <w:hideMark/>
          </w:tcPr>
          <w:p w14:paraId="67110EA7"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EB9EC70" w14:textId="77777777" w:rsidR="00B413F2" w:rsidRDefault="004B3D0D" w:rsidP="00502948">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0DB03518" w14:textId="77777777" w:rsidR="00105394" w:rsidRPr="00105394" w:rsidRDefault="00105394" w:rsidP="00105394">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BF19A3C" w14:textId="77777777"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14:paraId="3EB6B255" w14:textId="77777777"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1E44C1C" w14:textId="77777777"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E4890DC" w14:textId="77777777" w:rsidR="007509E9" w:rsidRPr="007509E9" w:rsidRDefault="007509E9" w:rsidP="0010539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30EA14BA" w14:textId="77777777"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lastRenderedPageBreak/>
              <w:t xml:space="preserve">Переможець процедури закупівлі під час укладення договору про закупівлю повинен надати: </w:t>
            </w:r>
          </w:p>
          <w:p w14:paraId="1F29F505" w14:textId="390165F6" w:rsidR="007509E9" w:rsidRPr="0005564B" w:rsidRDefault="007509E9" w:rsidP="0005564B">
            <w:pPr>
              <w:spacing w:after="0" w:line="240" w:lineRule="auto"/>
              <w:jc w:val="both"/>
              <w:rPr>
                <w:rFonts w:ascii="Times New Roman" w:hAnsi="Times New Roman"/>
                <w:bCs/>
                <w:lang w:val="uk-UA"/>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в електронну систему закупівель або направлення інформації на електронну адресу: </w:t>
            </w:r>
            <w:r w:rsidR="0005564B" w:rsidRPr="0005564B">
              <w:rPr>
                <w:rFonts w:ascii="Times New Roman" w:hAnsi="Times New Roman"/>
                <w:b/>
                <w:bCs/>
                <w:sz w:val="24"/>
                <w:szCs w:val="18"/>
                <w:shd w:val="clear" w:color="auto" w:fill="FFFFFF"/>
                <w:lang w:val="en-US"/>
              </w:rPr>
              <w:t>ocnd</w:t>
            </w:r>
            <w:r w:rsidR="0005564B" w:rsidRPr="0005564B">
              <w:rPr>
                <w:rFonts w:ascii="Times New Roman" w:hAnsi="Times New Roman"/>
                <w:b/>
                <w:bCs/>
                <w:sz w:val="24"/>
                <w:szCs w:val="18"/>
                <w:shd w:val="clear" w:color="auto" w:fill="FFFFFF"/>
              </w:rPr>
              <w:t>_</w:t>
            </w:r>
            <w:r w:rsidR="0005564B" w:rsidRPr="0005564B">
              <w:rPr>
                <w:rFonts w:ascii="Times New Roman" w:hAnsi="Times New Roman"/>
                <w:b/>
                <w:bCs/>
                <w:sz w:val="24"/>
                <w:szCs w:val="18"/>
                <w:shd w:val="clear" w:color="auto" w:fill="FFFFFF"/>
                <w:lang w:val="en-US"/>
              </w:rPr>
              <w:t>z</w:t>
            </w:r>
            <w:r w:rsidR="0005564B" w:rsidRPr="0005564B">
              <w:rPr>
                <w:rFonts w:ascii="Times New Roman" w:hAnsi="Times New Roman"/>
                <w:b/>
                <w:bCs/>
                <w:sz w:val="24"/>
                <w:szCs w:val="18"/>
                <w:shd w:val="clear" w:color="auto" w:fill="FFFFFF"/>
              </w:rPr>
              <w:t>@</w:t>
            </w:r>
            <w:r w:rsidR="0005564B" w:rsidRPr="0005564B">
              <w:rPr>
                <w:rFonts w:ascii="Times New Roman" w:hAnsi="Times New Roman"/>
                <w:b/>
                <w:bCs/>
                <w:sz w:val="24"/>
                <w:szCs w:val="18"/>
                <w:shd w:val="clear" w:color="auto" w:fill="FFFFFF"/>
                <w:lang w:val="en-US"/>
              </w:rPr>
              <w:t>ukr</w:t>
            </w:r>
            <w:r w:rsidR="0005564B" w:rsidRPr="0005564B">
              <w:rPr>
                <w:rFonts w:ascii="Times New Roman" w:hAnsi="Times New Roman"/>
                <w:b/>
                <w:bCs/>
                <w:sz w:val="24"/>
                <w:szCs w:val="18"/>
                <w:shd w:val="clear" w:color="auto" w:fill="FFFFFF"/>
              </w:rPr>
              <w:t>.</w:t>
            </w:r>
            <w:r w:rsidR="0005564B" w:rsidRPr="0005564B">
              <w:rPr>
                <w:rFonts w:ascii="Times New Roman" w:hAnsi="Times New Roman"/>
                <w:b/>
                <w:bCs/>
                <w:sz w:val="24"/>
                <w:szCs w:val="18"/>
                <w:shd w:val="clear" w:color="auto" w:fill="FFFFFF"/>
                <w:lang w:val="en-US"/>
              </w:rPr>
              <w:t>net</w:t>
            </w:r>
            <w:r w:rsidRPr="0005564B">
              <w:rPr>
                <w:rFonts w:ascii="Times New Roman" w:eastAsia="Times New Roman" w:hAnsi="Times New Roman"/>
                <w:sz w:val="36"/>
                <w:szCs w:val="24"/>
                <w:lang w:val="uk-UA" w:eastAsia="ru-RU"/>
              </w:rPr>
              <w:t xml:space="preserve"> </w:t>
            </w:r>
            <w:r>
              <w:rPr>
                <w:rFonts w:ascii="Times New Roman" w:eastAsia="Times New Roman" w:hAnsi="Times New Roman"/>
                <w:sz w:val="24"/>
                <w:szCs w:val="24"/>
                <w:lang w:val="uk-UA" w:eastAsia="ru-RU"/>
              </w:rPr>
              <w:t xml:space="preserve">або направлення інформації на поштову адресу замовника, а саме: </w:t>
            </w:r>
            <w:r w:rsidR="0005564B" w:rsidRPr="00C171C2">
              <w:rPr>
                <w:rFonts w:ascii="Times New Roman" w:hAnsi="Times New Roman"/>
                <w:bCs/>
                <w:lang w:val="uk-UA"/>
              </w:rPr>
              <w:t>65017, м. Одеса, вул. Люстдорфська дорога, 1</w:t>
            </w:r>
            <w:r w:rsidRPr="0005564B">
              <w:rPr>
                <w:rFonts w:ascii="Times New Roman" w:eastAsia="Times New Roman" w:hAnsi="Times New Roman"/>
                <w:sz w:val="24"/>
                <w:szCs w:val="24"/>
                <w:lang w:val="uk-UA" w:eastAsia="ru-RU"/>
              </w:rPr>
              <w:t>;</w:t>
            </w:r>
            <w:r w:rsidRPr="007509E9">
              <w:rPr>
                <w:rFonts w:ascii="Times New Roman" w:eastAsia="Times New Roman" w:hAnsi="Times New Roman"/>
                <w:sz w:val="24"/>
                <w:szCs w:val="24"/>
                <w:lang w:val="uk-UA" w:eastAsia="ru-RU"/>
              </w:rPr>
              <w:t xml:space="preserve"> </w:t>
            </w:r>
          </w:p>
          <w:p w14:paraId="27A9854D" w14:textId="77777777"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14:paraId="2D6BB590" w14:textId="77777777" w:rsidR="007509E9" w:rsidRP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14:paraId="0C39B6A3" w14:textId="77777777" w:rsidTr="00B413F2">
        <w:tc>
          <w:tcPr>
            <w:tcW w:w="300" w:type="pct"/>
            <w:shd w:val="clear" w:color="auto" w:fill="FFFFFF"/>
            <w:hideMark/>
          </w:tcPr>
          <w:p w14:paraId="49D3371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77777777"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BA791B" w14:paraId="067D03A3" w14:textId="77777777" w:rsidTr="00B413F2">
        <w:tc>
          <w:tcPr>
            <w:tcW w:w="300" w:type="pct"/>
            <w:shd w:val="clear" w:color="auto" w:fill="FFFFFF"/>
            <w:hideMark/>
          </w:tcPr>
          <w:p w14:paraId="1D20321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B413F2" w:rsidRDefault="007A2C33" w:rsidP="00B32B2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77777777" w:rsidR="007A2C33" w:rsidRPr="00B413F2" w:rsidRDefault="007A2C33" w:rsidP="0005564B">
            <w:pPr>
              <w:spacing w:before="150" w:after="150" w:line="240" w:lineRule="auto"/>
              <w:jc w:val="both"/>
              <w:rPr>
                <w:rFonts w:ascii="Times New Roman" w:eastAsia="Times New Roman" w:hAnsi="Times New Roman"/>
                <w:sz w:val="24"/>
                <w:szCs w:val="24"/>
                <w:lang w:val="uk-UA" w:eastAsia="ru-RU"/>
              </w:rPr>
            </w:pPr>
          </w:p>
        </w:tc>
      </w:tr>
    </w:tbl>
    <w:p w14:paraId="5D13E488" w14:textId="77777777" w:rsidR="0005564B" w:rsidRDefault="0005564B" w:rsidP="00653D03">
      <w:pPr>
        <w:rPr>
          <w:rFonts w:ascii="Times New Roman" w:hAnsi="Times New Roman"/>
          <w:b/>
          <w:bCs/>
          <w:sz w:val="24"/>
          <w:szCs w:val="24"/>
          <w:lang w:val="uk-UA"/>
        </w:rPr>
      </w:pPr>
    </w:p>
    <w:p w14:paraId="0CA164A5" w14:textId="77777777" w:rsidR="00686114" w:rsidRDefault="00686114" w:rsidP="00262241">
      <w:pPr>
        <w:jc w:val="right"/>
        <w:rPr>
          <w:rFonts w:ascii="Times New Roman" w:hAnsi="Times New Roman"/>
          <w:b/>
          <w:bCs/>
          <w:sz w:val="24"/>
          <w:szCs w:val="24"/>
          <w:lang w:val="uk-UA"/>
        </w:rPr>
      </w:pPr>
    </w:p>
    <w:p w14:paraId="269ECCE2" w14:textId="77777777" w:rsidR="00686114" w:rsidRDefault="00686114" w:rsidP="00262241">
      <w:pPr>
        <w:jc w:val="right"/>
        <w:rPr>
          <w:rFonts w:ascii="Times New Roman" w:hAnsi="Times New Roman"/>
          <w:b/>
          <w:bCs/>
          <w:sz w:val="24"/>
          <w:szCs w:val="24"/>
          <w:lang w:val="uk-UA"/>
        </w:rPr>
      </w:pPr>
    </w:p>
    <w:p w14:paraId="3526C3C2" w14:textId="77777777" w:rsidR="00686114" w:rsidRDefault="00686114" w:rsidP="00262241">
      <w:pPr>
        <w:jc w:val="right"/>
        <w:rPr>
          <w:rFonts w:ascii="Times New Roman" w:hAnsi="Times New Roman"/>
          <w:b/>
          <w:bCs/>
          <w:sz w:val="24"/>
          <w:szCs w:val="24"/>
          <w:lang w:val="uk-UA"/>
        </w:rPr>
      </w:pPr>
    </w:p>
    <w:p w14:paraId="2B30B229" w14:textId="77777777" w:rsidR="00686114" w:rsidRDefault="00686114" w:rsidP="00262241">
      <w:pPr>
        <w:jc w:val="right"/>
        <w:rPr>
          <w:rFonts w:ascii="Times New Roman" w:hAnsi="Times New Roman"/>
          <w:b/>
          <w:bCs/>
          <w:sz w:val="24"/>
          <w:szCs w:val="24"/>
          <w:lang w:val="uk-UA"/>
        </w:rPr>
      </w:pPr>
    </w:p>
    <w:p w14:paraId="062F89B8" w14:textId="77777777" w:rsidR="00686114" w:rsidRDefault="00686114" w:rsidP="00262241">
      <w:pPr>
        <w:jc w:val="right"/>
        <w:rPr>
          <w:rFonts w:ascii="Times New Roman" w:hAnsi="Times New Roman"/>
          <w:b/>
          <w:bCs/>
          <w:sz w:val="24"/>
          <w:szCs w:val="24"/>
          <w:lang w:val="uk-UA"/>
        </w:rPr>
      </w:pPr>
    </w:p>
    <w:p w14:paraId="68C2FB82" w14:textId="77777777" w:rsidR="00686114" w:rsidRDefault="00686114" w:rsidP="00262241">
      <w:pPr>
        <w:jc w:val="right"/>
        <w:rPr>
          <w:rFonts w:ascii="Times New Roman" w:hAnsi="Times New Roman"/>
          <w:b/>
          <w:bCs/>
          <w:sz w:val="24"/>
          <w:szCs w:val="24"/>
          <w:lang w:val="uk-UA"/>
        </w:rPr>
      </w:pPr>
    </w:p>
    <w:p w14:paraId="1B3795C0" w14:textId="77777777" w:rsidR="00686114" w:rsidRDefault="00686114" w:rsidP="00262241">
      <w:pPr>
        <w:jc w:val="right"/>
        <w:rPr>
          <w:rFonts w:ascii="Times New Roman" w:hAnsi="Times New Roman"/>
          <w:b/>
          <w:bCs/>
          <w:sz w:val="24"/>
          <w:szCs w:val="24"/>
          <w:lang w:val="uk-UA"/>
        </w:rPr>
      </w:pPr>
    </w:p>
    <w:p w14:paraId="3E78B354" w14:textId="77777777" w:rsidR="00686114" w:rsidRDefault="00686114" w:rsidP="00262241">
      <w:pPr>
        <w:jc w:val="right"/>
        <w:rPr>
          <w:rFonts w:ascii="Times New Roman" w:hAnsi="Times New Roman"/>
          <w:b/>
          <w:bCs/>
          <w:sz w:val="24"/>
          <w:szCs w:val="24"/>
          <w:lang w:val="uk-UA"/>
        </w:rPr>
      </w:pPr>
    </w:p>
    <w:p w14:paraId="6CAB2BAA" w14:textId="3F6204D0"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14:paraId="7DB6F810" w14:textId="77777777"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0A74B5" w14:paraId="2812A04F" w14:textId="77777777" w:rsidTr="000A74B5">
        <w:tc>
          <w:tcPr>
            <w:tcW w:w="562" w:type="dxa"/>
            <w:shd w:val="clear" w:color="auto" w:fill="auto"/>
            <w:vAlign w:val="center"/>
          </w:tcPr>
          <w:p w14:paraId="6F577FCF"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49283F56"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14:paraId="6FDB7637" w14:textId="77777777" w:rsidTr="000A74B5">
        <w:tc>
          <w:tcPr>
            <w:tcW w:w="562" w:type="dxa"/>
            <w:shd w:val="clear" w:color="auto" w:fill="auto"/>
          </w:tcPr>
          <w:p w14:paraId="6D9CB6E9" w14:textId="77777777"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1</w:t>
            </w:r>
          </w:p>
        </w:tc>
        <w:tc>
          <w:tcPr>
            <w:tcW w:w="2977" w:type="dxa"/>
            <w:shd w:val="clear" w:color="auto" w:fill="auto"/>
          </w:tcPr>
          <w:p w14:paraId="3021FC09" w14:textId="77777777" w:rsidR="00262241" w:rsidRPr="000A74B5" w:rsidRDefault="00262241" w:rsidP="000A74B5">
            <w:pPr>
              <w:spacing w:after="0" w:line="240" w:lineRule="auto"/>
              <w:jc w:val="both"/>
              <w:rPr>
                <w:rFonts w:ascii="Times New Roman" w:hAnsi="Times New Roman"/>
                <w:sz w:val="24"/>
                <w:szCs w:val="24"/>
                <w:vertAlign w:val="superscript"/>
                <w:lang w:val="uk-UA"/>
              </w:rPr>
            </w:pPr>
            <w:r w:rsidRPr="000A74B5">
              <w:rPr>
                <w:rFonts w:ascii="Times New Roman" w:hAnsi="Times New Roman"/>
                <w:sz w:val="24"/>
                <w:szCs w:val="24"/>
                <w:lang w:val="uk-UA"/>
              </w:rPr>
              <w:t>Наявність в учасника процедури закупівлі обладнання, матеріально-технічної бази та технологій</w:t>
            </w:r>
            <w:r w:rsidR="0067548D" w:rsidRPr="000A74B5">
              <w:rPr>
                <w:rFonts w:ascii="Times New Roman" w:hAnsi="Times New Roman"/>
                <w:sz w:val="24"/>
                <w:szCs w:val="24"/>
                <w:lang w:val="uk-UA"/>
              </w:rPr>
              <w:t>*</w:t>
            </w:r>
          </w:p>
        </w:tc>
        <w:tc>
          <w:tcPr>
            <w:tcW w:w="5806" w:type="dxa"/>
            <w:shd w:val="clear" w:color="auto" w:fill="auto"/>
          </w:tcPr>
          <w:p w14:paraId="77BBA3DF" w14:textId="77777777" w:rsidR="00262241" w:rsidRDefault="00262241" w:rsidP="000A74B5">
            <w:pPr>
              <w:spacing w:after="0" w:line="240" w:lineRule="auto"/>
              <w:jc w:val="both"/>
              <w:rPr>
                <w:rFonts w:ascii="Times New Roman" w:hAnsi="Times New Roman"/>
                <w:b/>
                <w:bCs/>
                <w:sz w:val="24"/>
                <w:szCs w:val="24"/>
                <w:lang w:val="uk-UA"/>
              </w:rPr>
            </w:pPr>
          </w:p>
          <w:p w14:paraId="2D1092C6" w14:textId="4CCEB316" w:rsidR="00D6795C" w:rsidRPr="00B32B29" w:rsidRDefault="00D6795C" w:rsidP="00B32B29">
            <w:pPr>
              <w:spacing w:after="0" w:line="240" w:lineRule="auto"/>
              <w:jc w:val="center"/>
              <w:rPr>
                <w:rFonts w:ascii="Times New Roman" w:hAnsi="Times New Roman"/>
                <w:bCs/>
                <w:sz w:val="24"/>
                <w:szCs w:val="24"/>
                <w:lang w:val="uk-UA"/>
              </w:rPr>
            </w:pPr>
            <w:r w:rsidRPr="00B32B29">
              <w:rPr>
                <w:rFonts w:ascii="Times New Roman" w:hAnsi="Times New Roman"/>
                <w:bCs/>
                <w:sz w:val="24"/>
                <w:szCs w:val="24"/>
                <w:lang w:val="uk-UA"/>
              </w:rPr>
              <w:t>Не вимага</w:t>
            </w:r>
            <w:r w:rsidR="00B32B29" w:rsidRPr="00B32B29">
              <w:rPr>
                <w:rFonts w:ascii="Times New Roman" w:hAnsi="Times New Roman"/>
                <w:bCs/>
                <w:sz w:val="24"/>
                <w:szCs w:val="24"/>
                <w:lang w:val="uk-UA"/>
              </w:rPr>
              <w:t>є</w:t>
            </w:r>
            <w:r w:rsidRPr="00B32B29">
              <w:rPr>
                <w:rFonts w:ascii="Times New Roman" w:hAnsi="Times New Roman"/>
                <w:bCs/>
                <w:sz w:val="24"/>
                <w:szCs w:val="24"/>
                <w:lang w:val="uk-UA"/>
              </w:rPr>
              <w:t>ться</w:t>
            </w:r>
          </w:p>
        </w:tc>
      </w:tr>
      <w:tr w:rsidR="00262241" w:rsidRPr="000A74B5" w14:paraId="3888B24F" w14:textId="77777777" w:rsidTr="000A74B5">
        <w:tc>
          <w:tcPr>
            <w:tcW w:w="562" w:type="dxa"/>
            <w:shd w:val="clear" w:color="auto" w:fill="auto"/>
          </w:tcPr>
          <w:p w14:paraId="51531656" w14:textId="77777777"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2</w:t>
            </w:r>
          </w:p>
        </w:tc>
        <w:tc>
          <w:tcPr>
            <w:tcW w:w="2977" w:type="dxa"/>
            <w:shd w:val="clear" w:color="auto" w:fill="auto"/>
          </w:tcPr>
          <w:p w14:paraId="7B8CD2E8"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sidR="0067548D" w:rsidRPr="000A74B5">
              <w:rPr>
                <w:rFonts w:ascii="Times New Roman" w:hAnsi="Times New Roman"/>
                <w:sz w:val="24"/>
                <w:szCs w:val="24"/>
                <w:vertAlign w:val="superscript"/>
                <w:lang w:val="uk-UA"/>
              </w:rPr>
              <w:t>*</w:t>
            </w:r>
          </w:p>
        </w:tc>
        <w:tc>
          <w:tcPr>
            <w:tcW w:w="5806" w:type="dxa"/>
            <w:shd w:val="clear" w:color="auto" w:fill="auto"/>
          </w:tcPr>
          <w:p w14:paraId="44BD5646" w14:textId="77777777" w:rsidR="00262241" w:rsidRDefault="00262241" w:rsidP="000A74B5">
            <w:pPr>
              <w:spacing w:after="0" w:line="240" w:lineRule="auto"/>
              <w:jc w:val="both"/>
              <w:rPr>
                <w:rFonts w:ascii="Times New Roman" w:hAnsi="Times New Roman"/>
                <w:b/>
                <w:bCs/>
                <w:sz w:val="24"/>
                <w:szCs w:val="24"/>
                <w:lang w:val="uk-UA"/>
              </w:rPr>
            </w:pPr>
          </w:p>
          <w:p w14:paraId="43FF69C0" w14:textId="23FF5287" w:rsidR="00D6795C" w:rsidRPr="00B32B29" w:rsidRDefault="00D6795C" w:rsidP="00B32B29">
            <w:pPr>
              <w:spacing w:after="0" w:line="240" w:lineRule="auto"/>
              <w:jc w:val="center"/>
              <w:rPr>
                <w:rFonts w:ascii="Times New Roman" w:hAnsi="Times New Roman"/>
                <w:bCs/>
                <w:sz w:val="24"/>
                <w:szCs w:val="24"/>
                <w:lang w:val="uk-UA"/>
              </w:rPr>
            </w:pPr>
            <w:r w:rsidRPr="00B32B29">
              <w:rPr>
                <w:rFonts w:ascii="Times New Roman" w:hAnsi="Times New Roman"/>
                <w:bCs/>
                <w:sz w:val="24"/>
                <w:szCs w:val="24"/>
                <w:lang w:val="uk-UA"/>
              </w:rPr>
              <w:t>Не вимага</w:t>
            </w:r>
            <w:r w:rsidR="00B32B29" w:rsidRPr="00B32B29">
              <w:rPr>
                <w:rFonts w:ascii="Times New Roman" w:hAnsi="Times New Roman"/>
                <w:bCs/>
                <w:sz w:val="24"/>
                <w:szCs w:val="24"/>
                <w:lang w:val="uk-UA"/>
              </w:rPr>
              <w:t>є</w:t>
            </w:r>
            <w:r w:rsidRPr="00B32B29">
              <w:rPr>
                <w:rFonts w:ascii="Times New Roman" w:hAnsi="Times New Roman"/>
                <w:bCs/>
                <w:sz w:val="24"/>
                <w:szCs w:val="24"/>
                <w:lang w:val="uk-UA"/>
              </w:rPr>
              <w:t>ться</w:t>
            </w:r>
          </w:p>
        </w:tc>
      </w:tr>
      <w:tr w:rsidR="00262241" w:rsidRPr="000A74B5" w14:paraId="4640C66E" w14:textId="77777777" w:rsidTr="000A74B5">
        <w:tc>
          <w:tcPr>
            <w:tcW w:w="562" w:type="dxa"/>
            <w:shd w:val="clear" w:color="auto" w:fill="auto"/>
          </w:tcPr>
          <w:p w14:paraId="6F2D4615" w14:textId="77777777"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3</w:t>
            </w:r>
          </w:p>
        </w:tc>
        <w:tc>
          <w:tcPr>
            <w:tcW w:w="2977" w:type="dxa"/>
            <w:shd w:val="clear" w:color="auto" w:fill="auto"/>
          </w:tcPr>
          <w:p w14:paraId="36E6751D"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14:paraId="42279926"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p>
          <w:p w14:paraId="042B28D1" w14:textId="77777777" w:rsidR="00262241" w:rsidRPr="000A74B5" w:rsidRDefault="00262241" w:rsidP="000A74B5">
            <w:pPr>
              <w:spacing w:after="0" w:line="240" w:lineRule="auto"/>
              <w:jc w:val="both"/>
              <w:rPr>
                <w:rFonts w:ascii="Times New Roman" w:hAnsi="Times New Roman"/>
                <w:sz w:val="24"/>
                <w:szCs w:val="24"/>
                <w:lang w:val="uk-UA"/>
              </w:rPr>
            </w:pPr>
          </w:p>
          <w:p w14:paraId="06C97D85" w14:textId="77777777"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3</w:t>
            </w:r>
          </w:p>
          <w:p w14:paraId="7AE11581" w14:textId="77777777" w:rsidR="00262241" w:rsidRPr="000A74B5" w:rsidRDefault="00262241" w:rsidP="000A74B5">
            <w:pPr>
              <w:spacing w:after="0" w:line="240" w:lineRule="auto"/>
              <w:jc w:val="both"/>
              <w:rPr>
                <w:rFonts w:ascii="Times New Roman" w:hAnsi="Times New Roman"/>
                <w:sz w:val="20"/>
                <w:szCs w:val="20"/>
                <w:lang w:val="uk-UA"/>
              </w:rPr>
            </w:pPr>
          </w:p>
          <w:p w14:paraId="2802ECED"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13480BB4"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0A74B5" w:rsidRDefault="00262241" w:rsidP="000A74B5">
            <w:pPr>
              <w:spacing w:after="0" w:line="240" w:lineRule="auto"/>
              <w:jc w:val="center"/>
              <w:rPr>
                <w:rFonts w:ascii="Times New Roman" w:hAnsi="Times New Roman"/>
                <w:sz w:val="20"/>
                <w:szCs w:val="20"/>
                <w:lang w:val="uk-UA"/>
              </w:rPr>
            </w:pPr>
          </w:p>
          <w:p w14:paraId="66648315" w14:textId="77777777"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62241" w:rsidRPr="000A74B5" w14:paraId="63C5E6A5" w14:textId="77777777" w:rsidTr="000A74B5">
              <w:tc>
                <w:tcPr>
                  <w:tcW w:w="592" w:type="dxa"/>
                  <w:shd w:val="clear" w:color="auto" w:fill="auto"/>
                  <w:vAlign w:val="center"/>
                </w:tcPr>
                <w:p w14:paraId="2B41338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14:paraId="7F628FF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0339F35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14:paraId="613906C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14:paraId="1A6BCA24" w14:textId="77777777" w:rsidTr="000A74B5">
              <w:tc>
                <w:tcPr>
                  <w:tcW w:w="592" w:type="dxa"/>
                  <w:shd w:val="clear" w:color="auto" w:fill="auto"/>
                </w:tcPr>
                <w:p w14:paraId="3A2E3D6E"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1AF7779C"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22B45C90"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7C4FBF53"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7C1D4EC1" w14:textId="77777777" w:rsidTr="000A74B5">
              <w:tc>
                <w:tcPr>
                  <w:tcW w:w="592" w:type="dxa"/>
                  <w:shd w:val="clear" w:color="auto" w:fill="auto"/>
                </w:tcPr>
                <w:p w14:paraId="34368BA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2B97CDC6"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79BDEB6F"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05FDFE9C"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4876F88D" w14:textId="77777777" w:rsidTr="000A74B5">
              <w:trPr>
                <w:trHeight w:val="53"/>
              </w:trPr>
              <w:tc>
                <w:tcPr>
                  <w:tcW w:w="592" w:type="dxa"/>
                  <w:shd w:val="clear" w:color="auto" w:fill="auto"/>
                </w:tcPr>
                <w:p w14:paraId="0B63492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7AF9837A"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5135CF43"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185D2591" w14:textId="77777777" w:rsidR="00262241" w:rsidRPr="000A74B5" w:rsidRDefault="00262241" w:rsidP="000A74B5">
                  <w:pPr>
                    <w:spacing w:after="0" w:line="240" w:lineRule="auto"/>
                    <w:jc w:val="both"/>
                    <w:rPr>
                      <w:rFonts w:ascii="Times New Roman" w:hAnsi="Times New Roman"/>
                      <w:sz w:val="20"/>
                      <w:szCs w:val="20"/>
                      <w:lang w:val="uk-UA"/>
                    </w:rPr>
                  </w:pPr>
                </w:p>
              </w:tc>
            </w:tr>
          </w:tbl>
          <w:p w14:paraId="172A2100" w14:textId="77777777" w:rsidR="00262241" w:rsidRPr="000A74B5" w:rsidRDefault="00262241" w:rsidP="000A74B5">
            <w:pPr>
              <w:spacing w:after="0" w:line="240" w:lineRule="auto"/>
              <w:jc w:val="center"/>
              <w:rPr>
                <w:rFonts w:ascii="Times New Roman" w:hAnsi="Times New Roman"/>
                <w:b/>
                <w:bCs/>
                <w:sz w:val="24"/>
                <w:szCs w:val="24"/>
              </w:rPr>
            </w:pPr>
          </w:p>
        </w:tc>
      </w:tr>
      <w:tr w:rsidR="00262241" w:rsidRPr="00D6795C" w14:paraId="547BF76A" w14:textId="77777777" w:rsidTr="000A74B5">
        <w:tc>
          <w:tcPr>
            <w:tcW w:w="562" w:type="dxa"/>
            <w:shd w:val="clear" w:color="auto" w:fill="auto"/>
          </w:tcPr>
          <w:p w14:paraId="3E09441A" w14:textId="77777777"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4</w:t>
            </w:r>
          </w:p>
        </w:tc>
        <w:tc>
          <w:tcPr>
            <w:tcW w:w="2977" w:type="dxa"/>
            <w:shd w:val="clear" w:color="auto" w:fill="auto"/>
          </w:tcPr>
          <w:p w14:paraId="048660A2"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фінансової спроможності, яка підтверджується фінансовою звітністю</w:t>
            </w:r>
            <w:r w:rsidR="0067548D" w:rsidRPr="000A74B5">
              <w:rPr>
                <w:rFonts w:ascii="Times New Roman" w:hAnsi="Times New Roman"/>
                <w:sz w:val="24"/>
                <w:szCs w:val="24"/>
                <w:lang w:val="uk-UA"/>
              </w:rPr>
              <w:t>*</w:t>
            </w:r>
          </w:p>
        </w:tc>
        <w:tc>
          <w:tcPr>
            <w:tcW w:w="5806" w:type="dxa"/>
            <w:shd w:val="clear" w:color="auto" w:fill="auto"/>
          </w:tcPr>
          <w:p w14:paraId="6B9EF2FB" w14:textId="77777777" w:rsidR="00D6795C" w:rsidRDefault="00D6795C" w:rsidP="000A74B5">
            <w:pPr>
              <w:spacing w:after="0" w:line="240" w:lineRule="auto"/>
              <w:jc w:val="both"/>
              <w:rPr>
                <w:rFonts w:ascii="Times New Roman" w:hAnsi="Times New Roman"/>
                <w:sz w:val="24"/>
                <w:szCs w:val="24"/>
                <w:lang w:val="uk-UA"/>
              </w:rPr>
            </w:pPr>
          </w:p>
          <w:p w14:paraId="3235C965" w14:textId="29546EA1" w:rsidR="00262241" w:rsidRPr="000A74B5" w:rsidRDefault="00D6795C" w:rsidP="00B32B29">
            <w:pPr>
              <w:spacing w:after="0" w:line="240" w:lineRule="auto"/>
              <w:jc w:val="center"/>
              <w:rPr>
                <w:rFonts w:ascii="Times New Roman" w:hAnsi="Times New Roman"/>
                <w:b/>
                <w:bCs/>
                <w:sz w:val="24"/>
                <w:szCs w:val="24"/>
                <w:lang w:val="uk-UA"/>
              </w:rPr>
            </w:pPr>
            <w:r>
              <w:rPr>
                <w:rFonts w:ascii="Times New Roman" w:hAnsi="Times New Roman"/>
                <w:sz w:val="24"/>
                <w:szCs w:val="24"/>
                <w:lang w:val="uk-UA"/>
              </w:rPr>
              <w:t>Не вимага</w:t>
            </w:r>
            <w:r w:rsidR="00B32B29">
              <w:rPr>
                <w:rFonts w:ascii="Times New Roman" w:hAnsi="Times New Roman"/>
                <w:sz w:val="24"/>
                <w:szCs w:val="24"/>
                <w:lang w:val="uk-UA"/>
              </w:rPr>
              <w:t>є</w:t>
            </w:r>
            <w:r>
              <w:rPr>
                <w:rFonts w:ascii="Times New Roman" w:hAnsi="Times New Roman"/>
                <w:sz w:val="24"/>
                <w:szCs w:val="24"/>
                <w:lang w:val="uk-UA"/>
              </w:rPr>
              <w:t>ться</w:t>
            </w:r>
          </w:p>
        </w:tc>
      </w:tr>
    </w:tbl>
    <w:p w14:paraId="5DA9516A" w14:textId="77777777" w:rsidR="004E52BB" w:rsidRDefault="0067548D" w:rsidP="004E52BB">
      <w:pPr>
        <w:jc w:val="both"/>
        <w:rPr>
          <w:rFonts w:ascii="Times New Roman" w:hAnsi="Times New Roman"/>
          <w:sz w:val="24"/>
          <w:szCs w:val="24"/>
          <w:lang w:val="uk-UA"/>
        </w:rPr>
      </w:pPr>
      <w:r>
        <w:rPr>
          <w:rFonts w:ascii="Times New Roman" w:hAnsi="Times New Roman"/>
          <w:sz w:val="24"/>
          <w:szCs w:val="24"/>
          <w:lang w:val="uk-UA"/>
        </w:rPr>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E2DA782" w14:textId="77777777" w:rsidR="00653D03" w:rsidRDefault="00653D03" w:rsidP="00C61125">
      <w:pPr>
        <w:rPr>
          <w:rFonts w:ascii="Times New Roman" w:hAnsi="Times New Roman"/>
          <w:b/>
          <w:bCs/>
          <w:sz w:val="24"/>
          <w:szCs w:val="24"/>
          <w:lang w:val="uk-UA"/>
        </w:rPr>
      </w:pPr>
    </w:p>
    <w:p w14:paraId="70D53723" w14:textId="77777777" w:rsidR="00B32B29" w:rsidRDefault="00B32B29" w:rsidP="00C61125">
      <w:pPr>
        <w:rPr>
          <w:rFonts w:ascii="Times New Roman" w:hAnsi="Times New Roman"/>
          <w:b/>
          <w:bCs/>
          <w:sz w:val="24"/>
          <w:szCs w:val="24"/>
          <w:lang w:val="uk-UA"/>
        </w:rPr>
      </w:pPr>
    </w:p>
    <w:p w14:paraId="55B02E6E" w14:textId="77777777"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14:paraId="62F219A9" w14:textId="77777777" w:rsidR="00BD54BF" w:rsidRDefault="00BD54BF" w:rsidP="00BD54BF">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63244A" w:rsidRPr="00ED5CF2" w14:paraId="75253C3E"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CF5137" w14:textId="77777777"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6BAF9B" w14:textId="77777777"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Підстави для відмови в участі у процедурі закупівлі</w:t>
            </w:r>
          </w:p>
          <w:p w14:paraId="163C9445" w14:textId="77777777" w:rsidR="0063244A" w:rsidRPr="00BD54BF" w:rsidRDefault="0063244A" w:rsidP="0063244A">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2D10CF11" w14:textId="77777777" w:rsidR="0063244A" w:rsidRPr="00BD54BF" w:rsidRDefault="0063244A" w:rsidP="00BD54BF">
            <w:pPr>
              <w:spacing w:after="0" w:line="240" w:lineRule="auto"/>
              <w:jc w:val="center"/>
              <w:rPr>
                <w:rFonts w:ascii="Times New Roman" w:eastAsia="Times New Roman" w:hAnsi="Times New Roman"/>
                <w:b/>
                <w:bCs/>
                <w:sz w:val="24"/>
                <w:szCs w:val="24"/>
                <w:lang w:val="uk-UA" w:eastAsia="ru-RU"/>
              </w:rPr>
            </w:pPr>
            <w:r w:rsidRPr="0063244A">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E49B42" w14:textId="77777777"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xml:space="preserve">Переможець у строк, що </w:t>
            </w:r>
            <w:r w:rsidR="00703552" w:rsidRPr="00703552">
              <w:rPr>
                <w:rFonts w:ascii="Times New Roman" w:eastAsia="Times New Roman" w:hAnsi="Times New Roman"/>
                <w:b/>
                <w:bCs/>
                <w:sz w:val="24"/>
                <w:szCs w:val="24"/>
                <w:lang w:val="uk-UA" w:eastAsia="ru-RU"/>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rFonts w:ascii="Times New Roman" w:eastAsia="Times New Roman" w:hAnsi="Times New Roman"/>
                <w:b/>
                <w:bCs/>
                <w:sz w:val="24"/>
                <w:szCs w:val="24"/>
                <w:lang w:val="uk-UA" w:eastAsia="ru-RU"/>
              </w:rPr>
              <w:t>, надає замовнику шляхом оприлюднення в електронній системі закупівель:</w:t>
            </w:r>
          </w:p>
        </w:tc>
      </w:tr>
      <w:tr w:rsidR="0063244A" w:rsidRPr="000A74B5" w14:paraId="554DCE37"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850DBC"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6CBED5"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Pr>
                <w:rFonts w:ascii="Times New Roman" w:eastAsia="Times New Roman" w:hAnsi="Times New Roman"/>
                <w:sz w:val="24"/>
                <w:szCs w:val="24"/>
                <w:shd w:val="clear" w:color="auto" w:fill="FFFFFF"/>
                <w:lang w:val="uk-UA" w:eastAsia="ru-RU"/>
              </w:rPr>
              <w:t xml:space="preserve"> </w:t>
            </w:r>
            <w:r w:rsidRPr="0063244A">
              <w:rPr>
                <w:rFonts w:ascii="Times New Roman" w:eastAsia="Times New Roman" w:hAnsi="Times New Roman"/>
                <w:i/>
                <w:iCs/>
                <w:sz w:val="24"/>
                <w:szCs w:val="24"/>
                <w:shd w:val="clear" w:color="auto" w:fill="FFFFFF"/>
                <w:lang w:val="uk-UA" w:eastAsia="ru-RU"/>
              </w:rPr>
              <w:t>(</w:t>
            </w:r>
            <w:r w:rsidRPr="00BD54BF">
              <w:rPr>
                <w:rFonts w:ascii="Times New Roman" w:eastAsia="Times New Roman" w:hAnsi="Times New Roman"/>
                <w:i/>
                <w:iCs/>
                <w:sz w:val="24"/>
                <w:szCs w:val="24"/>
                <w:lang w:val="uk-UA" w:eastAsia="ru-RU"/>
              </w:rPr>
              <w:t>пункт 1 частини 1 статті 17 Закону</w:t>
            </w:r>
            <w:r w:rsidRPr="0063244A">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15E1F3E8"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56CEF2"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ED5CF2" w14:paraId="662598B5"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ECE594"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303130"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2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66DBD0C8" w14:textId="77777777" w:rsidR="0063244A" w:rsidRPr="004C22C5" w:rsidRDefault="004C22C5"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sidR="007D22E6">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sidR="007D22E6">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E57A66" w14:textId="77777777" w:rsidR="0063244A" w:rsidRPr="00BD54BF" w:rsidRDefault="00703552"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00796D4E" w:rsidRPr="00703552">
              <w:rPr>
                <w:rFonts w:ascii="Times New Roman" w:eastAsia="Times New Roman" w:hAnsi="Times New Roman"/>
                <w:sz w:val="24"/>
                <w:szCs w:val="24"/>
                <w:lang w:val="uk-UA" w:eastAsia="ru-RU"/>
              </w:rPr>
              <w:t>оприлюднення оголошення про проведення відкритих торгів</w:t>
            </w:r>
            <w:r w:rsidR="00796D4E">
              <w:rPr>
                <w:rFonts w:ascii="Times New Roman" w:eastAsia="Times New Roman" w:hAnsi="Times New Roman"/>
                <w:sz w:val="24"/>
                <w:szCs w:val="24"/>
                <w:lang w:val="uk-UA" w:eastAsia="ru-RU"/>
              </w:rPr>
              <w:t xml:space="preserve"> </w:t>
            </w:r>
            <w:r w:rsidR="00796D4E" w:rsidRPr="00703552">
              <w:rPr>
                <w:rFonts w:ascii="Times New Roman" w:eastAsia="Times New Roman" w:hAnsi="Times New Roman"/>
                <w:sz w:val="24"/>
                <w:szCs w:val="24"/>
                <w:lang w:val="uk-UA" w:eastAsia="ru-RU"/>
              </w:rPr>
              <w:t xml:space="preserve">доступ до </w:t>
            </w:r>
            <w:r w:rsidR="00796D4E" w:rsidRPr="00BD54BF">
              <w:rPr>
                <w:rFonts w:ascii="Times New Roman" w:eastAsia="Times New Roman" w:hAnsi="Times New Roman"/>
                <w:sz w:val="24"/>
                <w:szCs w:val="24"/>
                <w:lang w:val="uk-UA" w:eastAsia="ru-RU"/>
              </w:rPr>
              <w:t>Єдин</w:t>
            </w:r>
            <w:r w:rsidR="00796D4E">
              <w:rPr>
                <w:rFonts w:ascii="Times New Roman" w:eastAsia="Times New Roman" w:hAnsi="Times New Roman"/>
                <w:sz w:val="24"/>
                <w:szCs w:val="24"/>
                <w:lang w:val="uk-UA" w:eastAsia="ru-RU"/>
              </w:rPr>
              <w:t>ого</w:t>
            </w:r>
            <w:r w:rsidR="00796D4E" w:rsidRPr="00BD54BF">
              <w:rPr>
                <w:rFonts w:ascii="Times New Roman" w:eastAsia="Times New Roman" w:hAnsi="Times New Roman"/>
                <w:sz w:val="24"/>
                <w:szCs w:val="24"/>
                <w:lang w:val="uk-UA" w:eastAsia="ru-RU"/>
              </w:rPr>
              <w:t xml:space="preserve"> державн</w:t>
            </w:r>
            <w:r w:rsidR="00796D4E">
              <w:rPr>
                <w:rFonts w:ascii="Times New Roman" w:eastAsia="Times New Roman" w:hAnsi="Times New Roman"/>
                <w:sz w:val="24"/>
                <w:szCs w:val="24"/>
                <w:lang w:val="uk-UA" w:eastAsia="ru-RU"/>
              </w:rPr>
              <w:t>ого</w:t>
            </w:r>
            <w:r w:rsidR="00796D4E" w:rsidRPr="00BD54BF">
              <w:rPr>
                <w:rFonts w:ascii="Times New Roman" w:eastAsia="Times New Roman" w:hAnsi="Times New Roman"/>
                <w:sz w:val="24"/>
                <w:szCs w:val="24"/>
                <w:lang w:val="uk-UA" w:eastAsia="ru-RU"/>
              </w:rPr>
              <w:t xml:space="preserve"> реєстр</w:t>
            </w:r>
            <w:r w:rsidR="00796D4E">
              <w:rPr>
                <w:rFonts w:ascii="Times New Roman" w:eastAsia="Times New Roman" w:hAnsi="Times New Roman"/>
                <w:sz w:val="24"/>
                <w:szCs w:val="24"/>
                <w:lang w:val="uk-UA" w:eastAsia="ru-RU"/>
              </w:rPr>
              <w:t>у</w:t>
            </w:r>
            <w:r w:rsidR="00796D4E"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00796D4E" w:rsidRPr="00703552">
              <w:rPr>
                <w:rFonts w:ascii="Times New Roman" w:eastAsia="Times New Roman" w:hAnsi="Times New Roman"/>
                <w:sz w:val="24"/>
                <w:szCs w:val="24"/>
                <w:lang w:val="uk-UA" w:eastAsia="ru-RU"/>
              </w:rPr>
              <w:t xml:space="preserve"> є обмеженим</w:t>
            </w:r>
            <w:r w:rsidR="00796D4E">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BD54BF">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0063244A" w:rsidRPr="00BD54BF">
              <w:rPr>
                <w:rFonts w:ascii="Times New Roman" w:eastAsia="Times New Roman" w:hAnsi="Times New Roman"/>
                <w:sz w:val="24"/>
                <w:szCs w:val="24"/>
                <w:lang w:val="uk-UA" w:eastAsia="ru-RU"/>
              </w:rPr>
              <w:t>.</w:t>
            </w:r>
          </w:p>
          <w:p w14:paraId="13956A8F" w14:textId="77777777" w:rsidR="0063244A" w:rsidRPr="00BD54BF" w:rsidRDefault="0063244A" w:rsidP="00BD54BF">
            <w:pPr>
              <w:spacing w:after="0" w:line="240" w:lineRule="auto"/>
              <w:rPr>
                <w:rFonts w:ascii="Times New Roman" w:eastAsia="Times New Roman" w:hAnsi="Times New Roman"/>
                <w:sz w:val="24"/>
                <w:szCs w:val="24"/>
                <w:lang w:val="uk-UA" w:eastAsia="ru-RU"/>
              </w:rPr>
            </w:pPr>
          </w:p>
        </w:tc>
      </w:tr>
      <w:tr w:rsidR="0063244A" w:rsidRPr="00ED5CF2" w14:paraId="622EED4B"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050C3"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073017"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3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33CCC7BC" w14:textId="77777777"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1747EB" w14:textId="77777777"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BD54B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3244A" w:rsidRPr="000A74B5" w14:paraId="0A3D11AB"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5237CE"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33A059"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5" w:anchor="n456" w:history="1">
              <w:r w:rsidRPr="00BD54BF">
                <w:rPr>
                  <w:rFonts w:ascii="Times New Roman" w:eastAsia="Times New Roman" w:hAnsi="Times New Roman"/>
                  <w:sz w:val="24"/>
                  <w:szCs w:val="24"/>
                  <w:shd w:val="clear" w:color="auto" w:fill="FFFFFF"/>
                  <w:lang w:val="uk-UA" w:eastAsia="ru-RU"/>
                </w:rPr>
                <w:t>пунктом 1 статті 50</w:t>
              </w:r>
            </w:hyperlink>
            <w:r w:rsidRPr="00BD54BF">
              <w:rPr>
                <w:rFonts w:ascii="Times New Roman" w:eastAsia="Times New Roman" w:hAnsi="Times New Roman"/>
                <w:sz w:val="24"/>
                <w:szCs w:val="24"/>
                <w:shd w:val="clear" w:color="auto" w:fill="FFFFFF"/>
                <w:lang w:val="uk-UA"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4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559B26E2"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2FA0EA"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0A74B5" w14:paraId="01FD3662"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DB8CBC"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2EA4D"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5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02D37C4B" w14:textId="77777777"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40784"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60B10442"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судимості не має та в розшуку не перебуває.</w:t>
            </w:r>
          </w:p>
        </w:tc>
      </w:tr>
      <w:tr w:rsidR="0063244A" w:rsidRPr="00ED5CF2" w14:paraId="45AC6418"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1BECB2"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54511E"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6</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59B8BE51" w14:textId="77777777"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6A2223"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63244A" w:rsidRPr="000A74B5" w14:paraId="594B657A"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88BC39"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A97F77"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7</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028BF13F"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B2A406" w14:textId="77777777"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довідку в довільній формі або гарантійний лист  про те, що </w:t>
            </w:r>
            <w:r w:rsidR="0063244A"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0063244A" w:rsidRPr="00BD54BF">
              <w:rPr>
                <w:rFonts w:ascii="Times New Roman" w:eastAsia="Times New Roman" w:hAnsi="Times New Roman"/>
                <w:sz w:val="24"/>
                <w:szCs w:val="24"/>
                <w:lang w:val="uk-UA" w:eastAsia="ru-RU"/>
              </w:rPr>
              <w:t>. </w:t>
            </w:r>
          </w:p>
        </w:tc>
      </w:tr>
      <w:tr w:rsidR="0063244A" w:rsidRPr="000A74B5" w14:paraId="1227951E"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0EE5C"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50E9F"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8</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294EC361" w14:textId="77777777"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A1D01" w14:textId="77777777"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підприємств, щодо яких порушено провадження у справі про банкрутство</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інформаційний лист наданий міжрегіональним управліннями </w:t>
            </w:r>
            <w:r w:rsidR="0063244A" w:rsidRPr="00BD54BF">
              <w:rPr>
                <w:rFonts w:ascii="Times New Roman" w:eastAsia="Times New Roman" w:hAnsi="Times New Roman"/>
                <w:sz w:val="24"/>
                <w:szCs w:val="24"/>
                <w:lang w:val="uk-UA" w:eastAsia="ru-RU"/>
              </w:rPr>
              <w:lastRenderedPageBreak/>
              <w:t>Міністерства юстиції України або Міністерством юстиції України про те, що</w:t>
            </w:r>
            <w:r w:rsidR="0063244A" w:rsidRPr="00BD54BF">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63244A" w:rsidRPr="00ED5CF2" w14:paraId="2193B846"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906D01"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B26F52"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9</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266559DC" w14:textId="77777777"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3501D3" w14:textId="77777777"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з Єдиного державного </w:t>
            </w:r>
            <w:r w:rsidR="0063244A" w:rsidRPr="00BD54BF">
              <w:rPr>
                <w:rFonts w:ascii="Times New Roman" w:eastAsia="Times New Roman" w:hAnsi="Times New Roman"/>
                <w:sz w:val="24"/>
                <w:szCs w:val="24"/>
                <w:shd w:val="clear" w:color="auto" w:fill="FFFFFF"/>
                <w:lang w:val="uk-UA" w:eastAsia="ru-RU"/>
              </w:rPr>
              <w:t xml:space="preserve">реєстру юридичних осіб, фізичних осіб - підприємців та громадських формувань, </w:t>
            </w:r>
            <w:r w:rsidR="0063244A" w:rsidRPr="00BD54BF">
              <w:rPr>
                <w:rFonts w:ascii="Times New Roman" w:eastAsia="Times New Roman" w:hAnsi="Times New Roman"/>
                <w:sz w:val="24"/>
                <w:szCs w:val="24"/>
                <w:lang w:val="uk-UA" w:eastAsia="ru-RU"/>
              </w:rPr>
              <w:t>   в який містить інформацію про те, що</w:t>
            </w:r>
            <w:r w:rsidR="0063244A" w:rsidRPr="00BD54BF">
              <w:rPr>
                <w:rFonts w:ascii="Times New Roman" w:eastAsia="Times New Roman" w:hAnsi="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63244A" w:rsidRPr="000A74B5" w14:paraId="1282DD20"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1106E2"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41E173"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10</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5572A7FB" w14:textId="77777777" w:rsidR="007D22E6" w:rsidRDefault="007D22E6" w:rsidP="0063244A">
            <w:pPr>
              <w:spacing w:after="0" w:line="240" w:lineRule="auto"/>
              <w:jc w:val="both"/>
              <w:rPr>
                <w:rFonts w:ascii="Times New Roman" w:eastAsia="Times New Roman" w:hAnsi="Times New Roman"/>
                <w:i/>
                <w:iCs/>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r w:rsidRPr="00BD54BF">
              <w:rPr>
                <w:rFonts w:ascii="Times New Roman" w:eastAsia="Times New Roman" w:hAnsi="Times New Roman"/>
                <w:i/>
                <w:iCs/>
                <w:sz w:val="24"/>
                <w:szCs w:val="24"/>
                <w:lang w:val="uk-UA" w:eastAsia="ru-RU"/>
              </w:rPr>
              <w:t xml:space="preserve"> </w:t>
            </w:r>
          </w:p>
          <w:p w14:paraId="2AA332A9" w14:textId="77777777" w:rsidR="0063244A" w:rsidRPr="00BD54BF" w:rsidRDefault="0063244A" w:rsidP="0063244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51DB3524"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92854F"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14:paraId="4D1122BB"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56E4384" w14:textId="77777777" w:rsidR="0063244A" w:rsidRPr="00BD54BF" w:rsidRDefault="0063244A" w:rsidP="00BD54BF">
            <w:pPr>
              <w:spacing w:after="0" w:line="240" w:lineRule="auto"/>
              <w:rPr>
                <w:rFonts w:ascii="Times New Roman" w:eastAsia="Times New Roman" w:hAnsi="Times New Roman"/>
                <w:sz w:val="24"/>
                <w:szCs w:val="24"/>
                <w:lang w:val="uk-UA" w:eastAsia="ru-RU"/>
              </w:rPr>
            </w:pPr>
          </w:p>
          <w:p w14:paraId="1220E1CB"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63244A" w:rsidRPr="000A74B5" w14:paraId="26C4D4A7"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69C6D4"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FD8152"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11</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4556D326"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EF20AA"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0A74B5" w14:paraId="68709AB1"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1EDBAA"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DDF02A"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12</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175321D9" w14:textId="77777777"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464A36"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0299FC4C"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63244A" w:rsidRPr="000A74B5" w14:paraId="7C220119"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EB6327"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479A65"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13</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64FAFC9D" w14:textId="77777777" w:rsidR="0063244A" w:rsidRPr="00BD54BF" w:rsidRDefault="007D22E6"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BA10C5" w14:textId="77777777" w:rsidR="0063244A" w:rsidRPr="00BD54BF" w:rsidRDefault="007D22E6"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63244A" w:rsidRPr="00ED5CF2" w14:paraId="0FA84E6C"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910A60"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47ED1A" w14:textId="77777777" w:rsidR="0063244A" w:rsidRPr="00BD54BF" w:rsidRDefault="0063244A" w:rsidP="00BD54BF">
            <w:pPr>
              <w:shd w:val="clear" w:color="auto" w:fill="FFFFFF"/>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w:t>
            </w:r>
            <w:r w:rsidRPr="00BD54BF">
              <w:rPr>
                <w:rFonts w:ascii="Times New Roman" w:eastAsia="Times New Roman" w:hAnsi="Times New Roman"/>
                <w:sz w:val="24"/>
                <w:szCs w:val="24"/>
                <w:lang w:val="uk-UA" w:eastAsia="ru-RU"/>
              </w:rPr>
              <w:lastRenderedPageBreak/>
              <w:t>вигляді штрафів та / або відшкодування збитків - протягом трьох років з дати дострокового розірвання такого договору.</w:t>
            </w:r>
          </w:p>
          <w:p w14:paraId="745FCB52" w14:textId="77777777" w:rsidR="0063244A" w:rsidRPr="00BD54BF" w:rsidRDefault="0063244A" w:rsidP="00BD54BF">
            <w:pPr>
              <w:shd w:val="clear" w:color="auto" w:fill="FFFFFF"/>
              <w:spacing w:after="15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eastAsia="Times New Roman" w:hAnsi="Times New Roman"/>
                <w:sz w:val="24"/>
                <w:szCs w:val="24"/>
                <w:lang w:val="uk-UA" w:eastAsia="ru-RU"/>
              </w:rPr>
              <w:t xml:space="preserve"> (</w:t>
            </w:r>
            <w:r w:rsidRPr="00BD54BF">
              <w:rPr>
                <w:rFonts w:ascii="Times New Roman" w:eastAsia="Times New Roman" w:hAnsi="Times New Roman"/>
                <w:sz w:val="24"/>
                <w:szCs w:val="24"/>
                <w:lang w:val="uk-UA" w:eastAsia="ru-RU"/>
              </w:rPr>
              <w:t>частина 2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1A07F091" w14:textId="3411B406" w:rsidR="007D22E6" w:rsidRPr="000A74B5" w:rsidRDefault="007D22E6" w:rsidP="0063244A">
            <w:pPr>
              <w:jc w:val="both"/>
              <w:rPr>
                <w:rFonts w:ascii="Times New Roman" w:hAnsi="Times New Roman"/>
                <w:sz w:val="24"/>
                <w:szCs w:val="24"/>
                <w:lang w:val="uk-UA"/>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r>
              <w:rPr>
                <w:rFonts w:ascii="Times New Roman" w:eastAsia="Times New Roman" w:hAnsi="Times New Roman"/>
                <w:sz w:val="24"/>
                <w:szCs w:val="24"/>
                <w:lang w:val="uk-UA" w:eastAsia="ru-RU"/>
              </w:rPr>
              <w:t>. Якщо під час подання тендерної пропозиції учасника буде відсутн</w:t>
            </w:r>
            <w:r w:rsidR="00F424BC">
              <w:rPr>
                <w:rFonts w:ascii="Times New Roman" w:eastAsia="Times New Roman" w:hAnsi="Times New Roman"/>
                <w:sz w:val="24"/>
                <w:szCs w:val="24"/>
                <w:lang w:val="uk-UA" w:eastAsia="ru-RU"/>
              </w:rPr>
              <w:t>я</w:t>
            </w:r>
            <w:r>
              <w:rPr>
                <w:rFonts w:ascii="Times New Roman" w:eastAsia="Times New Roman" w:hAnsi="Times New Roman"/>
                <w:sz w:val="24"/>
                <w:szCs w:val="24"/>
                <w:lang w:val="uk-UA" w:eastAsia="ru-RU"/>
              </w:rPr>
              <w:t xml:space="preserve"> технічна можливість самостійно </w:t>
            </w:r>
            <w:r>
              <w:rPr>
                <w:rFonts w:ascii="Times New Roman" w:eastAsia="Times New Roman" w:hAnsi="Times New Roman"/>
                <w:sz w:val="24"/>
                <w:szCs w:val="24"/>
                <w:lang w:val="uk-UA" w:eastAsia="ru-RU"/>
              </w:rPr>
              <w:lastRenderedPageBreak/>
              <w:t xml:space="preserve">декларувати відсутність підстави для відмови в участі у процедурі закупівлі учасник має </w:t>
            </w:r>
            <w:r w:rsidR="0063244A" w:rsidRPr="000A74B5">
              <w:rPr>
                <w:rFonts w:ascii="Times New Roman" w:hAnsi="Times New Roman"/>
                <w:sz w:val="24"/>
                <w:szCs w:val="24"/>
                <w:lang w:val="uk-UA"/>
              </w:rPr>
              <w:t>нада</w:t>
            </w:r>
            <w:r w:rsidRPr="000A74B5">
              <w:rPr>
                <w:rFonts w:ascii="Times New Roman" w:hAnsi="Times New Roman"/>
                <w:sz w:val="24"/>
                <w:szCs w:val="24"/>
                <w:lang w:val="uk-UA"/>
              </w:rPr>
              <w:t>ти:</w:t>
            </w:r>
          </w:p>
          <w:p w14:paraId="3DA4B42E" w14:textId="77777777" w:rsidR="007D22E6" w:rsidRPr="000A74B5" w:rsidRDefault="0063244A" w:rsidP="0063244A">
            <w:pPr>
              <w:pStyle w:val="a4"/>
              <w:numPr>
                <w:ilvl w:val="0"/>
                <w:numId w:val="30"/>
              </w:numPr>
              <w:ind w:left="410"/>
              <w:jc w:val="both"/>
              <w:rPr>
                <w:rFonts w:ascii="Times New Roman" w:hAnsi="Times New Roman"/>
                <w:sz w:val="24"/>
                <w:szCs w:val="24"/>
                <w:lang w:val="uk-UA"/>
              </w:rPr>
            </w:pPr>
            <w:r w:rsidRPr="000A74B5">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r w:rsidR="007D22E6" w:rsidRPr="000A74B5">
              <w:rPr>
                <w:rFonts w:ascii="Times New Roman" w:hAnsi="Times New Roman"/>
                <w:sz w:val="24"/>
                <w:szCs w:val="24"/>
                <w:lang w:val="uk-UA"/>
              </w:rPr>
              <w:t>;</w:t>
            </w:r>
          </w:p>
          <w:p w14:paraId="72A129D1" w14:textId="77777777" w:rsidR="007D22E6" w:rsidRPr="000A74B5" w:rsidRDefault="0063244A" w:rsidP="007D22E6">
            <w:pPr>
              <w:ind w:left="50"/>
              <w:jc w:val="both"/>
              <w:rPr>
                <w:rFonts w:ascii="Times New Roman" w:hAnsi="Times New Roman"/>
                <w:sz w:val="24"/>
                <w:szCs w:val="24"/>
                <w:lang w:val="uk-UA"/>
              </w:rPr>
            </w:pPr>
            <w:r w:rsidRPr="000A74B5">
              <w:rPr>
                <w:rFonts w:ascii="Times New Roman" w:hAnsi="Times New Roman"/>
                <w:sz w:val="24"/>
                <w:szCs w:val="24"/>
                <w:lang w:val="uk-UA"/>
              </w:rPr>
              <w:t xml:space="preserve">або </w:t>
            </w:r>
          </w:p>
          <w:p w14:paraId="2BCE205A" w14:textId="77777777" w:rsidR="0063244A" w:rsidRPr="000A74B5" w:rsidRDefault="007D22E6" w:rsidP="0063244A">
            <w:pPr>
              <w:pStyle w:val="a4"/>
              <w:numPr>
                <w:ilvl w:val="0"/>
                <w:numId w:val="30"/>
              </w:numPr>
              <w:ind w:left="410"/>
              <w:jc w:val="both"/>
              <w:rPr>
                <w:rFonts w:ascii="Times New Roman" w:hAnsi="Times New Roman"/>
                <w:sz w:val="24"/>
                <w:szCs w:val="24"/>
                <w:lang w:val="uk-UA"/>
              </w:rPr>
            </w:pPr>
            <w:r w:rsidRPr="000A74B5">
              <w:rPr>
                <w:rFonts w:ascii="Times New Roman" w:hAnsi="Times New Roman"/>
                <w:sz w:val="24"/>
                <w:szCs w:val="24"/>
                <w:lang w:val="uk-UA"/>
              </w:rPr>
              <w:t>у</w:t>
            </w:r>
            <w:r w:rsidR="0063244A" w:rsidRPr="000A74B5">
              <w:rPr>
                <w:rFonts w:ascii="Times New Roman" w:hAnsi="Times New Roman"/>
                <w:sz w:val="24"/>
                <w:szCs w:val="24"/>
                <w:lang w:val="uk-UA"/>
              </w:rPr>
              <w:t>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BBE60D"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C7553E5" w14:textId="77777777" w:rsidR="0063244A" w:rsidRPr="00BD54BF" w:rsidRDefault="0063244A" w:rsidP="00BD54BF">
            <w:pPr>
              <w:spacing w:after="0" w:line="240" w:lineRule="auto"/>
              <w:rPr>
                <w:rFonts w:ascii="Times New Roman" w:eastAsia="Times New Roman" w:hAnsi="Times New Roman"/>
                <w:sz w:val="24"/>
                <w:szCs w:val="24"/>
                <w:lang w:val="uk-UA" w:eastAsia="ru-RU"/>
              </w:rPr>
            </w:pPr>
          </w:p>
          <w:p w14:paraId="4C20437E"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або</w:t>
            </w:r>
          </w:p>
          <w:p w14:paraId="0CCA27AC" w14:textId="77777777" w:rsidR="0063244A" w:rsidRPr="00BD54BF" w:rsidRDefault="0063244A" w:rsidP="00BD54BF">
            <w:pPr>
              <w:spacing w:after="0" w:line="240" w:lineRule="auto"/>
              <w:rPr>
                <w:rFonts w:ascii="Times New Roman" w:eastAsia="Times New Roman" w:hAnsi="Times New Roman"/>
                <w:sz w:val="24"/>
                <w:szCs w:val="24"/>
                <w:lang w:val="uk-UA" w:eastAsia="ru-RU"/>
              </w:rPr>
            </w:pPr>
          </w:p>
          <w:p w14:paraId="42609E5E"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6D549A5" w14:textId="77777777" w:rsidR="00BD54BF" w:rsidRDefault="00BD54BF">
      <w:pPr>
        <w:rPr>
          <w:lang w:val="uk-UA"/>
        </w:rPr>
      </w:pPr>
    </w:p>
    <w:p w14:paraId="7F77128F" w14:textId="77777777" w:rsidR="0063244A" w:rsidRPr="00BD54BF" w:rsidRDefault="0063244A" w:rsidP="0063244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ВАЖЛИВО!</w:t>
      </w:r>
      <w:r w:rsidRPr="00BD54BF">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службова (посадова) особа</w:t>
      </w:r>
      <w:r w:rsidRPr="00BD54BF">
        <w:rPr>
          <w:rFonts w:ascii="Times New Roman" w:eastAsia="Times New Roman" w:hAnsi="Times New Roman"/>
          <w:sz w:val="24"/>
          <w:szCs w:val="24"/>
          <w:lang w:val="uk-UA" w:eastAsia="ru-RU"/>
        </w:rPr>
        <w:t xml:space="preserve">. Фізична особа-підприємець, яка НЕ наймає працівників на умовах </w:t>
      </w:r>
      <w:r w:rsidRPr="00BD54BF">
        <w:rPr>
          <w:rFonts w:ascii="Times New Roman" w:eastAsia="Times New Roman" w:hAnsi="Times New Roman"/>
          <w:sz w:val="24"/>
          <w:szCs w:val="24"/>
          <w:lang w:val="uk-UA" w:eastAsia="ru-RU"/>
        </w:rPr>
        <w:lastRenderedPageBreak/>
        <w:t xml:space="preserve">трудового договору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фізична особа</w:t>
      </w:r>
      <w:r w:rsidRPr="00BD54BF">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14:paraId="160FED11" w14:textId="77777777" w:rsidR="00F84E59" w:rsidRDefault="00F84E59" w:rsidP="00F84E59">
      <w:pPr>
        <w:spacing w:after="0"/>
        <w:jc w:val="both"/>
        <w:rPr>
          <w:rFonts w:ascii="Times New Roman" w:hAnsi="Times New Roman"/>
          <w:sz w:val="24"/>
          <w:szCs w:val="24"/>
          <w:lang w:val="uk-UA"/>
        </w:rPr>
      </w:pPr>
    </w:p>
    <w:p w14:paraId="7C06550D" w14:textId="77777777" w:rsidR="006D0931" w:rsidRDefault="00F84E59" w:rsidP="00D15F4A">
      <w:pPr>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w:t>
      </w:r>
      <w:r w:rsidR="00796D4E">
        <w:rPr>
          <w:rFonts w:ascii="Times New Roman" w:hAnsi="Times New Roman"/>
          <w:sz w:val="24"/>
          <w:szCs w:val="24"/>
          <w:lang w:val="uk-UA"/>
        </w:rPr>
        <w:t>Особливостями</w:t>
      </w:r>
      <w:r>
        <w:rPr>
          <w:rFonts w:ascii="Times New Roman" w:hAnsi="Times New Roman"/>
          <w:sz w:val="24"/>
          <w:szCs w:val="24"/>
          <w:lang w:val="uk-UA"/>
        </w:rPr>
        <w:t xml:space="preserve"> замовник відхиляє його на підставі </w:t>
      </w:r>
      <w:r w:rsidR="00796D4E">
        <w:rPr>
          <w:rFonts w:ascii="Times New Roman" w:hAnsi="Times New Roman"/>
          <w:sz w:val="24"/>
          <w:szCs w:val="24"/>
          <w:lang w:val="uk-UA"/>
        </w:rPr>
        <w:t xml:space="preserve">абзацу 3 підпункту 3 пункту 41 Особливостей, а саме: </w:t>
      </w:r>
      <w:r w:rsidR="00796D4E"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sidR="00796D4E">
        <w:rPr>
          <w:rFonts w:ascii="Times New Roman" w:hAnsi="Times New Roman"/>
          <w:sz w:val="24"/>
          <w:szCs w:val="24"/>
          <w:lang w:val="uk-UA"/>
        </w:rPr>
        <w:t>.</w:t>
      </w:r>
    </w:p>
    <w:p w14:paraId="7A737F7F" w14:textId="77777777" w:rsidR="008F54BC" w:rsidRDefault="008F54BC" w:rsidP="00DE0FFF">
      <w:pPr>
        <w:rPr>
          <w:rFonts w:ascii="Times New Roman" w:hAnsi="Times New Roman"/>
          <w:sz w:val="24"/>
          <w:szCs w:val="24"/>
          <w:lang w:val="uk-UA"/>
        </w:rPr>
      </w:pPr>
    </w:p>
    <w:p w14:paraId="0B6D6D4E" w14:textId="77777777" w:rsidR="00DE0FFF" w:rsidRDefault="00DE0FFF" w:rsidP="00DE0FFF">
      <w:pPr>
        <w:rPr>
          <w:rFonts w:ascii="Times New Roman" w:hAnsi="Times New Roman"/>
          <w:b/>
          <w:bCs/>
          <w:sz w:val="24"/>
          <w:szCs w:val="24"/>
          <w:lang w:val="uk-UA"/>
        </w:rPr>
      </w:pPr>
    </w:p>
    <w:p w14:paraId="776C2D5A" w14:textId="77777777" w:rsidR="004406ED" w:rsidRDefault="004406ED" w:rsidP="004406ED">
      <w:pPr>
        <w:jc w:val="right"/>
        <w:rPr>
          <w:rFonts w:ascii="Times New Roman" w:hAnsi="Times New Roman"/>
          <w:b/>
          <w:bCs/>
          <w:sz w:val="24"/>
          <w:szCs w:val="24"/>
          <w:lang w:val="uk-UA"/>
        </w:rPr>
      </w:pPr>
      <w:r w:rsidRPr="002626D5">
        <w:rPr>
          <w:rFonts w:ascii="Times New Roman" w:hAnsi="Times New Roman"/>
          <w:b/>
          <w:bCs/>
          <w:sz w:val="24"/>
          <w:szCs w:val="24"/>
          <w:lang w:val="uk-UA"/>
        </w:rPr>
        <w:t>Додаток № 3 до тендерної документації</w:t>
      </w:r>
    </w:p>
    <w:p w14:paraId="0C14E08A" w14:textId="77777777" w:rsidR="004406ED" w:rsidRPr="00EE4DC6" w:rsidRDefault="004406ED" w:rsidP="004406ED">
      <w:pPr>
        <w:ind w:firstLine="540"/>
        <w:jc w:val="center"/>
        <w:rPr>
          <w:rFonts w:ascii="Times New Roman" w:hAnsi="Times New Roman"/>
          <w:b/>
          <w:bCs/>
          <w:sz w:val="24"/>
          <w:szCs w:val="24"/>
          <w:lang w:val="uk-UA"/>
        </w:rPr>
      </w:pPr>
      <w:r w:rsidRPr="00EE4DC6">
        <w:rPr>
          <w:rFonts w:ascii="Times New Roman" w:hAnsi="Times New Roman"/>
          <w:b/>
          <w:bCs/>
          <w:i/>
          <w:sz w:val="24"/>
          <w:szCs w:val="24"/>
          <w:lang w:val="uk-UA"/>
        </w:rPr>
        <w:t>ІНФОРМАЦІЯ ПРО НЕОБХІДНІ ТЕХНІЧНІ, ЯКІСНІ ТА КІЛЬКІСНІ ХАРАКТЕРИСТИКИ ПРЕДМЕТА ЗАКУПІВЛІ</w:t>
      </w:r>
    </w:p>
    <w:p w14:paraId="17F6D7F1" w14:textId="77777777" w:rsidR="004406ED" w:rsidRPr="00EE4DC6" w:rsidRDefault="004406ED" w:rsidP="004406ED">
      <w:pPr>
        <w:spacing w:after="0" w:line="240" w:lineRule="auto"/>
        <w:jc w:val="center"/>
        <w:rPr>
          <w:rFonts w:ascii="Times New Roman" w:hAnsi="Times New Roman"/>
          <w:b/>
          <w:sz w:val="24"/>
          <w:szCs w:val="24"/>
          <w:lang w:val="uk-UA"/>
        </w:rPr>
      </w:pPr>
      <w:r w:rsidRPr="00EE4DC6">
        <w:rPr>
          <w:rFonts w:ascii="Times New Roman" w:hAnsi="Times New Roman"/>
          <w:b/>
          <w:sz w:val="24"/>
          <w:szCs w:val="24"/>
          <w:lang w:val="uk-UA"/>
        </w:rPr>
        <w:t>ДК 021:2015 – код 24450000-3 Агрохімічна продукція (Дезінфекційний засіб для хімічної дезінфекції апаратів гемодіалізу та системи водоочищення)</w:t>
      </w:r>
    </w:p>
    <w:p w14:paraId="73C6E8CD" w14:textId="77777777" w:rsidR="004406ED" w:rsidRPr="00EE4DC6" w:rsidRDefault="004406ED" w:rsidP="004406ED">
      <w:pPr>
        <w:spacing w:after="0" w:line="240" w:lineRule="auto"/>
        <w:jc w:val="center"/>
        <w:rPr>
          <w:rFonts w:ascii="Times New Roman" w:hAnsi="Times New Roman"/>
          <w:b/>
          <w:sz w:val="24"/>
          <w:szCs w:val="24"/>
          <w:lang w:val="uk-UA"/>
        </w:rPr>
      </w:pPr>
    </w:p>
    <w:p w14:paraId="30DDFFC7" w14:textId="77777777" w:rsidR="004406ED" w:rsidRPr="00EE4DC6" w:rsidRDefault="004406ED" w:rsidP="004406ED">
      <w:pPr>
        <w:spacing w:after="0" w:line="240" w:lineRule="auto"/>
        <w:jc w:val="center"/>
        <w:rPr>
          <w:rFonts w:ascii="Times New Roman" w:hAnsi="Times New Roman"/>
          <w:b/>
          <w:sz w:val="24"/>
          <w:szCs w:val="24"/>
          <w:lang w:val="uk-UA"/>
        </w:rPr>
      </w:pPr>
      <w:r w:rsidRPr="00EE4DC6">
        <w:rPr>
          <w:rFonts w:ascii="Times New Roman" w:hAnsi="Times New Roman"/>
          <w:b/>
          <w:sz w:val="24"/>
          <w:szCs w:val="24"/>
          <w:lang w:val="uk-UA"/>
        </w:rPr>
        <w:t>Дезінфекційний засіб для хімічної дезінфекції апаратів гемодіалізу та системи водоочищення</w:t>
      </w:r>
    </w:p>
    <w:tbl>
      <w:tblPr>
        <w:tblW w:w="0" w:type="auto"/>
        <w:tblInd w:w="182" w:type="dxa"/>
        <w:tblCellMar>
          <w:left w:w="40" w:type="dxa"/>
          <w:right w:w="40" w:type="dxa"/>
        </w:tblCellMar>
        <w:tblLook w:val="0000" w:firstRow="0" w:lastRow="0" w:firstColumn="0" w:lastColumn="0" w:noHBand="0" w:noVBand="0"/>
      </w:tblPr>
      <w:tblGrid>
        <w:gridCol w:w="644"/>
        <w:gridCol w:w="2562"/>
        <w:gridCol w:w="3731"/>
        <w:gridCol w:w="1087"/>
        <w:gridCol w:w="1139"/>
      </w:tblGrid>
      <w:tr w:rsidR="004406ED" w:rsidRPr="0092070F" w14:paraId="0B5BEA32" w14:textId="77777777" w:rsidTr="004406ED">
        <w:trPr>
          <w:trHeight w:val="775"/>
        </w:trPr>
        <w:tc>
          <w:tcPr>
            <w:tcW w:w="746" w:type="dxa"/>
            <w:tcBorders>
              <w:top w:val="single" w:sz="4" w:space="0" w:color="000000"/>
              <w:left w:val="single" w:sz="4" w:space="0" w:color="000000"/>
              <w:bottom w:val="single" w:sz="4" w:space="0" w:color="000000"/>
            </w:tcBorders>
            <w:shd w:val="clear" w:color="auto" w:fill="FFFFFF"/>
            <w:vAlign w:val="center"/>
          </w:tcPr>
          <w:p w14:paraId="4FAA4025" w14:textId="77777777" w:rsidR="004406ED" w:rsidRPr="0092070F" w:rsidRDefault="004406ED" w:rsidP="004406ED">
            <w:pPr>
              <w:spacing w:after="0" w:line="240" w:lineRule="auto"/>
              <w:jc w:val="center"/>
              <w:rPr>
                <w:rFonts w:ascii="Times New Roman" w:hAnsi="Times New Roman"/>
                <w:b/>
                <w:sz w:val="24"/>
                <w:szCs w:val="20"/>
              </w:rPr>
            </w:pPr>
            <w:r w:rsidRPr="0092070F">
              <w:rPr>
                <w:rFonts w:ascii="Times New Roman" w:hAnsi="Times New Roman"/>
                <w:b/>
                <w:sz w:val="24"/>
                <w:szCs w:val="20"/>
              </w:rPr>
              <w:t>№</w:t>
            </w:r>
          </w:p>
        </w:tc>
        <w:tc>
          <w:tcPr>
            <w:tcW w:w="2798" w:type="dxa"/>
            <w:tcBorders>
              <w:top w:val="single" w:sz="4" w:space="0" w:color="000000"/>
              <w:left w:val="single" w:sz="4" w:space="0" w:color="000000"/>
              <w:bottom w:val="single" w:sz="4" w:space="0" w:color="000000"/>
            </w:tcBorders>
            <w:shd w:val="clear" w:color="auto" w:fill="FFFFFF"/>
            <w:vAlign w:val="center"/>
          </w:tcPr>
          <w:p w14:paraId="516BB6E3" w14:textId="77777777" w:rsidR="004406ED" w:rsidRPr="0092070F" w:rsidRDefault="004406ED" w:rsidP="004406ED">
            <w:pPr>
              <w:spacing w:after="0" w:line="240" w:lineRule="auto"/>
              <w:jc w:val="center"/>
              <w:rPr>
                <w:rFonts w:ascii="Times New Roman" w:hAnsi="Times New Roman"/>
                <w:b/>
                <w:sz w:val="24"/>
                <w:szCs w:val="20"/>
              </w:rPr>
            </w:pPr>
            <w:r w:rsidRPr="0092070F">
              <w:rPr>
                <w:rFonts w:ascii="Times New Roman" w:hAnsi="Times New Roman"/>
                <w:b/>
                <w:sz w:val="24"/>
                <w:szCs w:val="20"/>
              </w:rPr>
              <w:t>Найменування</w:t>
            </w:r>
          </w:p>
        </w:tc>
        <w:tc>
          <w:tcPr>
            <w:tcW w:w="43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540E70" w14:textId="77777777" w:rsidR="004406ED" w:rsidRPr="0092070F" w:rsidRDefault="004406ED" w:rsidP="004406ED">
            <w:pPr>
              <w:spacing w:after="0" w:line="240" w:lineRule="auto"/>
              <w:jc w:val="center"/>
              <w:rPr>
                <w:rFonts w:ascii="Times New Roman" w:hAnsi="Times New Roman"/>
                <w:b/>
                <w:sz w:val="24"/>
                <w:szCs w:val="20"/>
              </w:rPr>
            </w:pPr>
            <w:r w:rsidRPr="0092070F">
              <w:rPr>
                <w:rFonts w:ascii="Times New Roman" w:hAnsi="Times New Roman"/>
                <w:b/>
                <w:sz w:val="24"/>
                <w:szCs w:val="20"/>
              </w:rPr>
              <w:t>МЕДИКО-ТЕХНІЧНІ ВИМОГИ</w:t>
            </w:r>
          </w:p>
        </w:tc>
        <w:tc>
          <w:tcPr>
            <w:tcW w:w="1092" w:type="dxa"/>
            <w:tcBorders>
              <w:top w:val="single" w:sz="4" w:space="0" w:color="000000"/>
              <w:left w:val="single" w:sz="4" w:space="0" w:color="000000"/>
              <w:bottom w:val="single" w:sz="4" w:space="0" w:color="000000"/>
            </w:tcBorders>
            <w:shd w:val="clear" w:color="auto" w:fill="FFFFFF"/>
            <w:vAlign w:val="center"/>
          </w:tcPr>
          <w:p w14:paraId="2FBAAEB6" w14:textId="77777777" w:rsidR="004406ED" w:rsidRPr="0092070F" w:rsidRDefault="004406ED" w:rsidP="004406ED">
            <w:pPr>
              <w:spacing w:after="0" w:line="240" w:lineRule="auto"/>
              <w:jc w:val="center"/>
              <w:rPr>
                <w:rFonts w:ascii="Times New Roman" w:hAnsi="Times New Roman"/>
                <w:b/>
                <w:sz w:val="24"/>
                <w:szCs w:val="20"/>
              </w:rPr>
            </w:pPr>
            <w:r w:rsidRPr="0092070F">
              <w:rPr>
                <w:rFonts w:ascii="Times New Roman" w:hAnsi="Times New Roman"/>
                <w:b/>
                <w:sz w:val="24"/>
                <w:szCs w:val="20"/>
              </w:rPr>
              <w:t>Одиниця виміру</w:t>
            </w:r>
          </w:p>
        </w:tc>
        <w:tc>
          <w:tcPr>
            <w:tcW w:w="11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CD55A9" w14:textId="77777777" w:rsidR="004406ED" w:rsidRPr="00C3349E" w:rsidRDefault="004406ED" w:rsidP="004406ED">
            <w:pPr>
              <w:spacing w:after="0" w:line="240" w:lineRule="auto"/>
              <w:jc w:val="center"/>
              <w:rPr>
                <w:rFonts w:ascii="Times New Roman" w:hAnsi="Times New Roman"/>
                <w:b/>
                <w:sz w:val="24"/>
                <w:szCs w:val="20"/>
              </w:rPr>
            </w:pPr>
            <w:r w:rsidRPr="00C3349E">
              <w:rPr>
                <w:rFonts w:ascii="Times New Roman" w:hAnsi="Times New Roman"/>
                <w:b/>
                <w:sz w:val="24"/>
                <w:szCs w:val="20"/>
              </w:rPr>
              <w:t>Кількість</w:t>
            </w:r>
          </w:p>
        </w:tc>
      </w:tr>
      <w:tr w:rsidR="004406ED" w:rsidRPr="0092070F" w14:paraId="30FA5F9E" w14:textId="77777777" w:rsidTr="004406ED">
        <w:trPr>
          <w:trHeight w:val="65"/>
        </w:trPr>
        <w:tc>
          <w:tcPr>
            <w:tcW w:w="746" w:type="dxa"/>
            <w:tcBorders>
              <w:top w:val="single" w:sz="4" w:space="0" w:color="000000"/>
              <w:left w:val="single" w:sz="4" w:space="0" w:color="000000"/>
              <w:bottom w:val="single" w:sz="4" w:space="0" w:color="000000"/>
            </w:tcBorders>
            <w:shd w:val="clear" w:color="auto" w:fill="FFFFFF"/>
            <w:vAlign w:val="center"/>
          </w:tcPr>
          <w:p w14:paraId="603443AC" w14:textId="77777777" w:rsidR="004406ED" w:rsidRPr="0092070F" w:rsidRDefault="004406ED" w:rsidP="004406ED">
            <w:pPr>
              <w:spacing w:after="0" w:line="240" w:lineRule="auto"/>
              <w:jc w:val="center"/>
              <w:rPr>
                <w:rFonts w:ascii="Times New Roman" w:hAnsi="Times New Roman"/>
                <w:sz w:val="24"/>
                <w:szCs w:val="24"/>
              </w:rPr>
            </w:pPr>
            <w:r w:rsidRPr="0092070F">
              <w:rPr>
                <w:rFonts w:ascii="Times New Roman" w:hAnsi="Times New Roman"/>
                <w:sz w:val="24"/>
                <w:szCs w:val="24"/>
              </w:rPr>
              <w:t>1</w:t>
            </w:r>
          </w:p>
        </w:tc>
        <w:tc>
          <w:tcPr>
            <w:tcW w:w="2798" w:type="dxa"/>
            <w:tcBorders>
              <w:top w:val="single" w:sz="4" w:space="0" w:color="000000"/>
              <w:left w:val="single" w:sz="4" w:space="0" w:color="000000"/>
              <w:bottom w:val="single" w:sz="4" w:space="0" w:color="000000"/>
            </w:tcBorders>
            <w:shd w:val="clear" w:color="auto" w:fill="FFFFFF"/>
            <w:vAlign w:val="center"/>
          </w:tcPr>
          <w:p w14:paraId="50151093" w14:textId="77777777" w:rsidR="004406ED" w:rsidRPr="00C35ECA" w:rsidRDefault="004406ED" w:rsidP="004406ED">
            <w:pPr>
              <w:pStyle w:val="xfmc1"/>
              <w:spacing w:before="0" w:beforeAutospacing="0" w:after="0" w:afterAutospacing="0"/>
              <w:rPr>
                <w:b/>
                <w:bCs/>
                <w:color w:val="000000"/>
                <w:lang w:val="uk-UA"/>
              </w:rPr>
            </w:pPr>
            <w:r w:rsidRPr="00B94C13">
              <w:rPr>
                <w:b/>
                <w:lang w:val="uk-UA"/>
              </w:rPr>
              <w:t>Дезінфекційний засіб в каністрах типу  Цитростеріл</w:t>
            </w:r>
            <w:r>
              <w:rPr>
                <w:b/>
                <w:lang w:val="uk-UA"/>
              </w:rPr>
              <w:t xml:space="preserve"> або еквівалент</w:t>
            </w:r>
            <w:r w:rsidRPr="00B94C13">
              <w:rPr>
                <w:b/>
                <w:lang w:val="uk-UA"/>
              </w:rPr>
              <w:t>:</w:t>
            </w:r>
          </w:p>
          <w:p w14:paraId="5329B13E" w14:textId="77777777" w:rsidR="004406ED" w:rsidRPr="00C202E8" w:rsidRDefault="004406ED" w:rsidP="004406ED">
            <w:pPr>
              <w:spacing w:after="0" w:line="240" w:lineRule="auto"/>
              <w:rPr>
                <w:rFonts w:ascii="Times New Roman" w:hAnsi="Times New Roman"/>
                <w:sz w:val="24"/>
                <w:szCs w:val="24"/>
                <w:lang w:val="uk-UA"/>
              </w:rPr>
            </w:pPr>
            <w:r w:rsidRPr="00C202E8">
              <w:rPr>
                <w:rFonts w:ascii="Times New Roman" w:hAnsi="Times New Roman"/>
                <w:bCs/>
                <w:color w:val="000000"/>
                <w:lang w:val="uk-UA"/>
              </w:rPr>
              <w:t>розчин для гарячої дезінфекції апаратів для гемодіалізу в каністрах об’ємом 4-5 л або 4-5 кг типу «Цитростеріл» (або еквівалент)</w:t>
            </w:r>
          </w:p>
        </w:tc>
        <w:tc>
          <w:tcPr>
            <w:tcW w:w="4351" w:type="dxa"/>
            <w:tcBorders>
              <w:top w:val="single" w:sz="4" w:space="0" w:color="000000"/>
              <w:left w:val="single" w:sz="4" w:space="0" w:color="000000"/>
              <w:bottom w:val="single" w:sz="4" w:space="0" w:color="000000"/>
              <w:right w:val="single" w:sz="4" w:space="0" w:color="000000"/>
            </w:tcBorders>
            <w:vAlign w:val="center"/>
          </w:tcPr>
          <w:p w14:paraId="01816933" w14:textId="77777777" w:rsidR="004406ED" w:rsidRPr="00C202E8" w:rsidRDefault="004406ED" w:rsidP="004406ED">
            <w:pPr>
              <w:tabs>
                <w:tab w:val="left" w:pos="1080"/>
              </w:tabs>
              <w:spacing w:after="0" w:line="240" w:lineRule="auto"/>
              <w:contextualSpacing/>
              <w:jc w:val="both"/>
              <w:rPr>
                <w:rFonts w:ascii="Times New Roman" w:hAnsi="Times New Roman"/>
                <w:bCs/>
                <w:sz w:val="24"/>
                <w:szCs w:val="24"/>
                <w:lang w:val="uk-UA"/>
              </w:rPr>
            </w:pPr>
            <w:r w:rsidRPr="00C202E8">
              <w:rPr>
                <w:rFonts w:ascii="Times New Roman" w:hAnsi="Times New Roman"/>
                <w:bCs/>
                <w:sz w:val="24"/>
                <w:szCs w:val="24"/>
                <w:lang w:val="uk-UA"/>
              </w:rPr>
              <w:t>Розчин для гарячої дезінфекції та декальцифікації апаратів для гемодіалізу: типу Цитростерил, каністра об’ємом  4-5 л/кг.</w:t>
            </w:r>
          </w:p>
          <w:p w14:paraId="5CAD7C8D" w14:textId="77777777" w:rsidR="004406ED" w:rsidRPr="00C202E8" w:rsidRDefault="004406ED" w:rsidP="004406ED">
            <w:pPr>
              <w:tabs>
                <w:tab w:val="left" w:pos="1080"/>
              </w:tabs>
              <w:spacing w:after="0" w:line="240" w:lineRule="auto"/>
              <w:contextualSpacing/>
              <w:jc w:val="both"/>
              <w:rPr>
                <w:rFonts w:ascii="Times New Roman" w:hAnsi="Times New Roman"/>
                <w:sz w:val="24"/>
                <w:szCs w:val="24"/>
                <w:lang w:val="uk-UA"/>
              </w:rPr>
            </w:pPr>
            <w:r w:rsidRPr="00C202E8">
              <w:rPr>
                <w:rFonts w:ascii="Times New Roman" w:hAnsi="Times New Roman"/>
                <w:bCs/>
                <w:sz w:val="24"/>
                <w:szCs w:val="24"/>
                <w:lang w:val="uk-UA"/>
              </w:rPr>
              <w:t>Дезінфекційний засіб повинен мати бактерицидні, віруліцидні, спороцидні властивості для очищення та декальцифікації.</w:t>
            </w:r>
          </w:p>
        </w:tc>
        <w:tc>
          <w:tcPr>
            <w:tcW w:w="1092" w:type="dxa"/>
            <w:tcBorders>
              <w:top w:val="single" w:sz="4" w:space="0" w:color="000000"/>
              <w:left w:val="single" w:sz="4" w:space="0" w:color="000000"/>
              <w:bottom w:val="single" w:sz="4" w:space="0" w:color="000000"/>
            </w:tcBorders>
            <w:vAlign w:val="center"/>
          </w:tcPr>
          <w:p w14:paraId="069021D1" w14:textId="77777777" w:rsidR="004406ED" w:rsidRPr="0092070F" w:rsidRDefault="004406ED" w:rsidP="004406ED">
            <w:pPr>
              <w:spacing w:after="0" w:line="240" w:lineRule="auto"/>
              <w:jc w:val="center"/>
              <w:rPr>
                <w:rFonts w:ascii="Times New Roman" w:hAnsi="Times New Roman"/>
                <w:sz w:val="24"/>
                <w:szCs w:val="24"/>
              </w:rPr>
            </w:pPr>
            <w:r w:rsidRPr="0092070F">
              <w:rPr>
                <w:rFonts w:ascii="Times New Roman" w:hAnsi="Times New Roman"/>
                <w:sz w:val="24"/>
                <w:szCs w:val="24"/>
              </w:rPr>
              <w:t>каністра</w:t>
            </w:r>
          </w:p>
        </w:tc>
        <w:tc>
          <w:tcPr>
            <w:tcW w:w="1116" w:type="dxa"/>
            <w:tcBorders>
              <w:top w:val="single" w:sz="4" w:space="0" w:color="000000"/>
              <w:left w:val="single" w:sz="4" w:space="0" w:color="000000"/>
              <w:bottom w:val="single" w:sz="4" w:space="0" w:color="000000"/>
              <w:right w:val="single" w:sz="4" w:space="0" w:color="000000"/>
            </w:tcBorders>
            <w:vAlign w:val="center"/>
          </w:tcPr>
          <w:p w14:paraId="626DFFC7" w14:textId="77777777" w:rsidR="004406ED" w:rsidRPr="00C3349E" w:rsidRDefault="004406ED" w:rsidP="004406ED">
            <w:pPr>
              <w:snapToGrid w:val="0"/>
              <w:spacing w:after="0" w:line="240" w:lineRule="auto"/>
              <w:jc w:val="center"/>
              <w:rPr>
                <w:rFonts w:ascii="Times New Roman" w:hAnsi="Times New Roman"/>
                <w:sz w:val="24"/>
                <w:szCs w:val="24"/>
              </w:rPr>
            </w:pPr>
            <w:r w:rsidRPr="00C3349E">
              <w:rPr>
                <w:rFonts w:ascii="Times New Roman" w:hAnsi="Times New Roman"/>
                <w:sz w:val="24"/>
                <w:szCs w:val="24"/>
              </w:rPr>
              <w:t>500</w:t>
            </w:r>
          </w:p>
        </w:tc>
      </w:tr>
    </w:tbl>
    <w:p w14:paraId="10330093" w14:textId="77777777" w:rsidR="004406ED" w:rsidRDefault="004406ED" w:rsidP="004406ED">
      <w:pPr>
        <w:spacing w:after="0" w:line="240" w:lineRule="auto"/>
        <w:jc w:val="center"/>
        <w:rPr>
          <w:rFonts w:ascii="Times New Roman" w:hAnsi="Times New Roman"/>
          <w:b/>
          <w:sz w:val="24"/>
          <w:szCs w:val="24"/>
        </w:rPr>
      </w:pPr>
    </w:p>
    <w:p w14:paraId="0FA9C885" w14:textId="77777777" w:rsidR="004406ED" w:rsidRPr="00540F1D" w:rsidRDefault="004406ED" w:rsidP="004406ED">
      <w:pPr>
        <w:widowControl w:val="0"/>
        <w:autoSpaceDE w:val="0"/>
        <w:spacing w:after="0" w:line="240" w:lineRule="auto"/>
        <w:jc w:val="center"/>
        <w:rPr>
          <w:rFonts w:ascii="Times New Roman" w:hAnsi="Times New Roman"/>
          <w:b/>
          <w:sz w:val="24"/>
          <w:szCs w:val="24"/>
        </w:rPr>
      </w:pPr>
      <w:r w:rsidRPr="00540F1D">
        <w:rPr>
          <w:rFonts w:ascii="Times New Roman" w:hAnsi="Times New Roman"/>
          <w:b/>
          <w:sz w:val="24"/>
          <w:szCs w:val="24"/>
        </w:rPr>
        <w:t>Документи та інформація для підтвердження відповідності технічним, якісним вимогам та вимогам тендерної документації запропонованого предмета закупівлі</w:t>
      </w:r>
    </w:p>
    <w:p w14:paraId="7F7E43DF" w14:textId="2A7FF7CA" w:rsidR="004406ED" w:rsidRPr="0078466F" w:rsidRDefault="004406ED" w:rsidP="004406ED">
      <w:pPr>
        <w:widowControl w:val="0"/>
        <w:autoSpaceDE w:val="0"/>
        <w:spacing w:after="0" w:line="240" w:lineRule="auto"/>
        <w:ind w:right="-1"/>
        <w:jc w:val="both"/>
        <w:rPr>
          <w:rFonts w:ascii="Times New Roman" w:hAnsi="Times New Roman"/>
          <w:sz w:val="24"/>
        </w:rPr>
      </w:pPr>
      <w:r w:rsidRPr="00540F1D">
        <w:rPr>
          <w:rFonts w:ascii="Times New Roman" w:hAnsi="Times New Roman"/>
          <w:b/>
          <w:sz w:val="24"/>
          <w:szCs w:val="24"/>
        </w:rPr>
        <w:t>1.</w:t>
      </w:r>
      <w:r w:rsidRPr="00540F1D">
        <w:rPr>
          <w:rFonts w:ascii="Times New Roman" w:hAnsi="Times New Roman"/>
          <w:sz w:val="24"/>
          <w:szCs w:val="24"/>
        </w:rPr>
        <w:t xml:space="preserve"> </w:t>
      </w:r>
      <w:r w:rsidRPr="004406ED">
        <w:rPr>
          <w:rFonts w:ascii="Times New Roman" w:hAnsi="Times New Roman"/>
          <w:sz w:val="24"/>
        </w:rPr>
        <w:t>Копія декларації про відповідність та сертифікату оцінювання відповідності або копія свідоцтва про державну реєстрацію на території України (з додатками) або копія документу, що підтверджує проходження державної реєстрації дезінфекційного засобу відповідно до Постанови КМУ від 14.03.2018р №178, завірені підписом та печаткою Учасника (надається у складі тендерної пропозиції).</w:t>
      </w:r>
    </w:p>
    <w:p w14:paraId="29FEACA3" w14:textId="77777777" w:rsidR="004406ED" w:rsidRDefault="004406ED" w:rsidP="004406ED">
      <w:pPr>
        <w:widowControl w:val="0"/>
        <w:autoSpaceDE w:val="0"/>
        <w:spacing w:after="0" w:line="240" w:lineRule="auto"/>
        <w:ind w:right="-1"/>
        <w:jc w:val="both"/>
        <w:rPr>
          <w:rFonts w:ascii="Times New Roman" w:hAnsi="Times New Roman"/>
          <w:b/>
          <w:sz w:val="24"/>
          <w:szCs w:val="24"/>
        </w:rPr>
      </w:pPr>
      <w:r>
        <w:rPr>
          <w:rFonts w:ascii="Times New Roman" w:hAnsi="Times New Roman"/>
          <w:b/>
          <w:iCs/>
          <w:color w:val="000000"/>
          <w:sz w:val="24"/>
          <w:szCs w:val="24"/>
        </w:rPr>
        <w:t>2</w:t>
      </w:r>
      <w:r w:rsidRPr="00540F1D">
        <w:rPr>
          <w:rFonts w:ascii="Times New Roman" w:hAnsi="Times New Roman"/>
          <w:b/>
          <w:iCs/>
          <w:color w:val="000000"/>
          <w:sz w:val="24"/>
          <w:szCs w:val="24"/>
        </w:rPr>
        <w:t>.</w:t>
      </w:r>
      <w:r w:rsidRPr="00540F1D">
        <w:rPr>
          <w:rFonts w:ascii="Times New Roman" w:hAnsi="Times New Roman"/>
          <w:iCs/>
          <w:color w:val="000000"/>
          <w:sz w:val="24"/>
          <w:szCs w:val="24"/>
        </w:rPr>
        <w:t xml:space="preserve"> Товар повинен передаватися </w:t>
      </w:r>
      <w:r w:rsidRPr="00540F1D">
        <w:rPr>
          <w:rFonts w:ascii="Times New Roman" w:hAnsi="Times New Roman"/>
          <w:color w:val="000000"/>
          <w:sz w:val="24"/>
          <w:szCs w:val="24"/>
        </w:rPr>
        <w:t xml:space="preserve">Замовнику </w:t>
      </w:r>
      <w:r w:rsidRPr="00540F1D">
        <w:rPr>
          <w:rFonts w:ascii="Times New Roman" w:hAnsi="Times New Roman"/>
          <w:iCs/>
          <w:color w:val="000000"/>
          <w:sz w:val="24"/>
          <w:szCs w:val="24"/>
        </w:rPr>
        <w:t xml:space="preserve">в упаковці або тарі підприємства виробника, яка не повинна бути деформованою або пошкодженою </w:t>
      </w:r>
      <w:r w:rsidRPr="0064758D">
        <w:rPr>
          <w:rFonts w:ascii="Times New Roman" w:hAnsi="Times New Roman"/>
          <w:b/>
          <w:sz w:val="24"/>
          <w:szCs w:val="24"/>
        </w:rPr>
        <w:t xml:space="preserve">(гарантійний лист надається Учасником у складі тендерної пропозиції). </w:t>
      </w:r>
    </w:p>
    <w:p w14:paraId="2A31AEFA" w14:textId="77777777" w:rsidR="004406ED" w:rsidRDefault="004406ED" w:rsidP="004406ED">
      <w:pPr>
        <w:tabs>
          <w:tab w:val="left" w:pos="851"/>
        </w:tabs>
        <w:spacing w:after="0" w:line="240" w:lineRule="auto"/>
        <w:jc w:val="both"/>
        <w:rPr>
          <w:rFonts w:ascii="Times New Roman" w:hAnsi="Times New Roman"/>
          <w:b/>
          <w:sz w:val="24"/>
          <w:szCs w:val="24"/>
        </w:rPr>
      </w:pPr>
      <w:r>
        <w:rPr>
          <w:rFonts w:ascii="Times New Roman" w:hAnsi="Times New Roman"/>
          <w:b/>
          <w:sz w:val="24"/>
          <w:szCs w:val="24"/>
        </w:rPr>
        <w:t>3</w:t>
      </w:r>
      <w:r w:rsidRPr="00540F1D">
        <w:rPr>
          <w:rFonts w:ascii="Times New Roman" w:hAnsi="Times New Roman"/>
          <w:b/>
          <w:sz w:val="24"/>
          <w:szCs w:val="24"/>
        </w:rPr>
        <w:t>.</w:t>
      </w:r>
      <w:r w:rsidRPr="00540F1D">
        <w:rPr>
          <w:rFonts w:ascii="Times New Roman" w:hAnsi="Times New Roman"/>
          <w:sz w:val="24"/>
          <w:szCs w:val="24"/>
        </w:rPr>
        <w:t xml:space="preserve"> Термін придатності товару на момент поставки Замовни</w:t>
      </w:r>
      <w:r>
        <w:rPr>
          <w:rFonts w:ascii="Times New Roman" w:hAnsi="Times New Roman"/>
          <w:sz w:val="24"/>
          <w:szCs w:val="24"/>
        </w:rPr>
        <w:t>ку не повинен бути меншим ніж 5</w:t>
      </w:r>
      <w:r w:rsidRPr="00B05CEA">
        <w:rPr>
          <w:rFonts w:ascii="Times New Roman" w:hAnsi="Times New Roman"/>
          <w:sz w:val="24"/>
          <w:szCs w:val="24"/>
        </w:rPr>
        <w:t>0%</w:t>
      </w:r>
      <w:r w:rsidRPr="00540F1D">
        <w:rPr>
          <w:rFonts w:ascii="Times New Roman" w:hAnsi="Times New Roman"/>
          <w:sz w:val="24"/>
          <w:szCs w:val="24"/>
        </w:rPr>
        <w:t xml:space="preserve"> від загального терміну придатності визначеного виробником </w:t>
      </w:r>
      <w:r w:rsidRPr="0064758D">
        <w:rPr>
          <w:rFonts w:ascii="Times New Roman" w:hAnsi="Times New Roman"/>
          <w:b/>
          <w:sz w:val="24"/>
          <w:szCs w:val="24"/>
        </w:rPr>
        <w:t xml:space="preserve">(гарантійний лист надається Учасником у складі тендерної пропозиції). </w:t>
      </w:r>
    </w:p>
    <w:p w14:paraId="4F12646B" w14:textId="77777777" w:rsidR="004406ED" w:rsidRPr="00C202E8" w:rsidRDefault="004406ED" w:rsidP="004406ED">
      <w:pPr>
        <w:tabs>
          <w:tab w:val="left" w:pos="851"/>
        </w:tabs>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lastRenderedPageBreak/>
        <w:t>4</w:t>
      </w:r>
      <w:r w:rsidRPr="00FC7C9E">
        <w:rPr>
          <w:rFonts w:ascii="Times New Roman" w:hAnsi="Times New Roman"/>
          <w:b/>
          <w:sz w:val="24"/>
          <w:szCs w:val="24"/>
          <w:lang w:eastAsia="ru-RU"/>
        </w:rPr>
        <w:t>.</w:t>
      </w:r>
      <w:r w:rsidRPr="00FC7C9E">
        <w:rPr>
          <w:rFonts w:ascii="Times New Roman" w:hAnsi="Times New Roman"/>
          <w:sz w:val="24"/>
          <w:szCs w:val="24"/>
          <w:lang w:eastAsia="ru-RU"/>
        </w:rPr>
        <w:t xml:space="preserve"> Поставка товару здійснюється за рахунок Учасника, згі</w:t>
      </w:r>
      <w:r>
        <w:rPr>
          <w:rFonts w:ascii="Times New Roman" w:hAnsi="Times New Roman"/>
          <w:sz w:val="24"/>
          <w:szCs w:val="24"/>
          <w:lang w:eastAsia="ru-RU"/>
        </w:rPr>
        <w:t xml:space="preserve">дно заявки Змовника протягом </w:t>
      </w:r>
      <w:r>
        <w:rPr>
          <w:rFonts w:ascii="Times New Roman" w:hAnsi="Times New Roman"/>
          <w:sz w:val="24"/>
          <w:szCs w:val="24"/>
          <w:lang w:val="uk-UA" w:eastAsia="ru-RU"/>
        </w:rPr>
        <w:t>5</w:t>
      </w:r>
      <w:r>
        <w:rPr>
          <w:rFonts w:ascii="Times New Roman" w:hAnsi="Times New Roman"/>
          <w:sz w:val="24"/>
          <w:szCs w:val="24"/>
          <w:lang w:eastAsia="ru-RU"/>
        </w:rPr>
        <w:t>-ти</w:t>
      </w:r>
      <w:r w:rsidRPr="00FC7C9E">
        <w:rPr>
          <w:rFonts w:ascii="Times New Roman" w:hAnsi="Times New Roman"/>
          <w:sz w:val="24"/>
          <w:szCs w:val="24"/>
          <w:lang w:eastAsia="ru-RU"/>
        </w:rPr>
        <w:t xml:space="preserve"> робочих днів з моменту отримання заявки (факсом, листом, електронною поштою). Під час передачі товару Учасник повинен надати копії сертифікатів якості на поставлений товар, завірені підписом та печаткою Учасника </w:t>
      </w:r>
      <w:r w:rsidRPr="002765E5">
        <w:rPr>
          <w:rFonts w:ascii="Times New Roman" w:hAnsi="Times New Roman"/>
          <w:b/>
          <w:sz w:val="24"/>
          <w:szCs w:val="24"/>
          <w:lang w:eastAsia="ru-RU"/>
        </w:rPr>
        <w:t>(гарантійний лист надається Учасником у складі тендерної пропозиції).</w:t>
      </w:r>
    </w:p>
    <w:p w14:paraId="0FA32E2C" w14:textId="77777777" w:rsidR="004406ED" w:rsidRPr="00FC7C9E" w:rsidRDefault="004406ED" w:rsidP="004406ED">
      <w:pPr>
        <w:tabs>
          <w:tab w:val="left" w:pos="851"/>
        </w:tabs>
        <w:spacing w:after="0" w:line="240" w:lineRule="auto"/>
        <w:jc w:val="both"/>
        <w:rPr>
          <w:rFonts w:ascii="Times New Roman" w:hAnsi="Times New Roman"/>
          <w:sz w:val="24"/>
          <w:szCs w:val="24"/>
          <w:lang w:eastAsia="ru-RU"/>
        </w:rPr>
      </w:pPr>
      <w:r>
        <w:rPr>
          <w:rFonts w:ascii="Times New Roman" w:hAnsi="Times New Roman"/>
          <w:b/>
          <w:sz w:val="24"/>
          <w:szCs w:val="24"/>
          <w:lang w:eastAsia="ru-RU"/>
        </w:rPr>
        <w:t>5</w:t>
      </w:r>
      <w:r w:rsidRPr="00FC7C9E">
        <w:rPr>
          <w:rFonts w:ascii="Times New Roman" w:hAnsi="Times New Roman"/>
          <w:b/>
          <w:sz w:val="24"/>
          <w:szCs w:val="24"/>
          <w:lang w:eastAsia="ru-RU"/>
        </w:rPr>
        <w:t>.</w:t>
      </w:r>
      <w:r w:rsidRPr="00FC7C9E">
        <w:rPr>
          <w:rFonts w:ascii="Times New Roman" w:hAnsi="Times New Roman"/>
          <w:sz w:val="24"/>
          <w:szCs w:val="24"/>
          <w:lang w:eastAsia="ru-RU"/>
        </w:rPr>
        <w:t xml:space="preserve"> Ціна за кожну одиницю товару та загальна сума пропозиції зазначається з урахуванням ПДВ. У разі, якщо товар звільнений від сплати ПДВ, зазначити «Без ПДВ».</w:t>
      </w:r>
    </w:p>
    <w:p w14:paraId="022F0489" w14:textId="77777777" w:rsidR="004406ED" w:rsidRPr="00C202E8" w:rsidRDefault="004406ED" w:rsidP="004406ED">
      <w:pPr>
        <w:tabs>
          <w:tab w:val="left" w:pos="851"/>
        </w:tabs>
        <w:spacing w:after="0" w:line="240" w:lineRule="auto"/>
        <w:jc w:val="both"/>
        <w:rPr>
          <w:rFonts w:ascii="Times New Roman" w:hAnsi="Times New Roman"/>
          <w:sz w:val="24"/>
          <w:szCs w:val="24"/>
          <w:lang w:eastAsia="ru-RU"/>
        </w:rPr>
      </w:pPr>
      <w:r>
        <w:rPr>
          <w:rFonts w:ascii="Times New Roman" w:hAnsi="Times New Roman"/>
          <w:b/>
          <w:sz w:val="24"/>
          <w:szCs w:val="24"/>
          <w:lang w:eastAsia="ru-RU"/>
        </w:rPr>
        <w:t>6</w:t>
      </w:r>
      <w:r w:rsidRPr="00FC7C9E">
        <w:rPr>
          <w:rFonts w:ascii="Times New Roman" w:hAnsi="Times New Roman"/>
          <w:b/>
          <w:sz w:val="24"/>
          <w:szCs w:val="24"/>
          <w:lang w:eastAsia="ru-RU"/>
        </w:rPr>
        <w:t>.</w:t>
      </w:r>
      <w:r w:rsidRPr="00FC7C9E">
        <w:rPr>
          <w:rFonts w:ascii="Times New Roman" w:hAnsi="Times New Roman"/>
          <w:sz w:val="24"/>
          <w:szCs w:val="24"/>
          <w:lang w:eastAsia="ru-RU"/>
        </w:rPr>
        <w:t xml:space="preserve"> При формуванні ціни учасник повинен керуватися вимогами чинного законодавства.</w:t>
      </w:r>
    </w:p>
    <w:p w14:paraId="60CDB83C" w14:textId="77777777" w:rsidR="004406ED" w:rsidRPr="00FC7C9E" w:rsidRDefault="004406ED" w:rsidP="004406ED">
      <w:pPr>
        <w:spacing w:after="0" w:line="240" w:lineRule="auto"/>
        <w:jc w:val="both"/>
        <w:rPr>
          <w:rFonts w:ascii="Times New Roman" w:hAnsi="Times New Roman"/>
          <w:color w:val="000000"/>
          <w:sz w:val="24"/>
          <w:szCs w:val="24"/>
          <w:shd w:val="clear" w:color="auto" w:fill="FFFFFF"/>
          <w:lang w:eastAsia="ru-RU"/>
        </w:rPr>
      </w:pPr>
      <w:r>
        <w:rPr>
          <w:rFonts w:ascii="Times New Roman" w:hAnsi="Times New Roman"/>
          <w:b/>
          <w:color w:val="000000"/>
          <w:sz w:val="24"/>
          <w:szCs w:val="24"/>
          <w:shd w:val="clear" w:color="auto" w:fill="FFFFFF"/>
          <w:lang w:eastAsia="ru-RU"/>
        </w:rPr>
        <w:t>7</w:t>
      </w:r>
      <w:r w:rsidRPr="00FC7C9E">
        <w:rPr>
          <w:rFonts w:ascii="Times New Roman" w:hAnsi="Times New Roman"/>
          <w:b/>
          <w:color w:val="000000"/>
          <w:sz w:val="24"/>
          <w:szCs w:val="24"/>
          <w:shd w:val="clear" w:color="auto" w:fill="FFFFFF"/>
          <w:lang w:eastAsia="ru-RU"/>
        </w:rPr>
        <w:t>.</w:t>
      </w:r>
      <w:r w:rsidRPr="00FC7C9E">
        <w:rPr>
          <w:rFonts w:ascii="Times New Roman" w:hAnsi="Times New Roman"/>
          <w:color w:val="000000"/>
          <w:sz w:val="24"/>
          <w:szCs w:val="24"/>
          <w:shd w:val="clear" w:color="auto" w:fill="FFFFFF"/>
          <w:lang w:eastAsia="ru-RU"/>
        </w:rPr>
        <w:t xml:space="preserve"> Всі посилання на торгівельну марку, фірму, патент, конструкцію або тип предмета закупівлі, джерело його походження або виробника </w:t>
      </w:r>
      <w:r>
        <w:rPr>
          <w:rFonts w:ascii="Times New Roman" w:hAnsi="Times New Roman"/>
          <w:color w:val="000000"/>
          <w:sz w:val="24"/>
          <w:szCs w:val="24"/>
          <w:shd w:val="clear" w:color="auto" w:fill="FFFFFF"/>
          <w:lang w:eastAsia="ru-RU"/>
        </w:rPr>
        <w:t>слід читати як «або еквівалент».</w:t>
      </w:r>
      <w:r w:rsidRPr="00FC7C9E">
        <w:rPr>
          <w:rFonts w:ascii="Times New Roman" w:hAnsi="Times New Roman"/>
          <w:color w:val="000000"/>
          <w:sz w:val="24"/>
          <w:szCs w:val="24"/>
          <w:shd w:val="clear" w:color="auto" w:fill="FFFFFF"/>
          <w:lang w:eastAsia="ru-RU"/>
        </w:rPr>
        <w:t xml:space="preserve"> </w:t>
      </w:r>
    </w:p>
    <w:p w14:paraId="4F21C60B" w14:textId="77777777" w:rsidR="004406ED" w:rsidRPr="00FC7C9E" w:rsidRDefault="004406ED" w:rsidP="004406ED">
      <w:pPr>
        <w:spacing w:after="0" w:line="240" w:lineRule="auto"/>
        <w:ind w:right="-1"/>
        <w:jc w:val="both"/>
        <w:rPr>
          <w:rFonts w:ascii="Times New Roman" w:hAnsi="Times New Roman"/>
          <w:sz w:val="24"/>
          <w:szCs w:val="24"/>
          <w:lang w:eastAsia="ru-RU"/>
        </w:rPr>
      </w:pPr>
      <w:r>
        <w:rPr>
          <w:rFonts w:ascii="Times New Roman" w:hAnsi="Times New Roman"/>
          <w:b/>
          <w:color w:val="000000"/>
          <w:sz w:val="24"/>
          <w:szCs w:val="24"/>
          <w:shd w:val="clear" w:color="auto" w:fill="FFFFFF"/>
          <w:lang w:eastAsia="ru-RU"/>
        </w:rPr>
        <w:t>8</w:t>
      </w:r>
      <w:r w:rsidRPr="00FC7C9E">
        <w:rPr>
          <w:rFonts w:ascii="Times New Roman" w:hAnsi="Times New Roman"/>
          <w:b/>
          <w:color w:val="000000"/>
          <w:sz w:val="24"/>
          <w:szCs w:val="24"/>
          <w:shd w:val="clear" w:color="auto" w:fill="FFFFFF"/>
          <w:lang w:eastAsia="ru-RU"/>
        </w:rPr>
        <w:t>.</w:t>
      </w:r>
      <w:r w:rsidRPr="00FC7C9E">
        <w:rPr>
          <w:rFonts w:ascii="Times New Roman" w:hAnsi="Times New Roman"/>
          <w:color w:val="000000"/>
          <w:sz w:val="24"/>
          <w:szCs w:val="24"/>
          <w:shd w:val="clear" w:color="auto" w:fill="FFFFFF"/>
          <w:lang w:eastAsia="ru-RU"/>
        </w:rPr>
        <w:t xml:space="preserve"> </w:t>
      </w:r>
      <w:r w:rsidRPr="00FC7C9E">
        <w:rPr>
          <w:rFonts w:ascii="Times New Roman" w:hAnsi="Times New Roman"/>
          <w:sz w:val="24"/>
          <w:szCs w:val="24"/>
          <w:lang w:eastAsia="ru-RU"/>
        </w:rPr>
        <w:t>Стандартні характеристики еквіваленту товару на який відбувається заміна повинні відповідати вимогам діючих с</w:t>
      </w:r>
      <w:r>
        <w:rPr>
          <w:rFonts w:ascii="Times New Roman" w:hAnsi="Times New Roman"/>
          <w:sz w:val="24"/>
          <w:szCs w:val="24"/>
          <w:lang w:eastAsia="ru-RU"/>
        </w:rPr>
        <w:t>тандартів щодо даних товарів. (</w:t>
      </w:r>
      <w:r w:rsidRPr="00FC7C9E">
        <w:rPr>
          <w:rFonts w:ascii="Times New Roman" w:hAnsi="Times New Roman"/>
          <w:sz w:val="24"/>
          <w:szCs w:val="24"/>
          <w:lang w:eastAsia="ru-RU"/>
        </w:rPr>
        <w:t>У разі надання еквіваленту товару, учасник надає документи, які підтверджують повну відповідність товару).</w:t>
      </w:r>
    </w:p>
    <w:p w14:paraId="5DB76238" w14:textId="77777777" w:rsidR="004406ED" w:rsidRPr="00EE4DC6" w:rsidRDefault="004406ED" w:rsidP="004406ED">
      <w:pPr>
        <w:widowControl w:val="0"/>
        <w:spacing w:after="0" w:line="240" w:lineRule="auto"/>
        <w:ind w:firstLine="708"/>
        <w:jc w:val="both"/>
        <w:rPr>
          <w:rFonts w:ascii="Times New Roman" w:hAnsi="Times New Roman"/>
          <w:sz w:val="24"/>
          <w:szCs w:val="24"/>
          <w:lang w:val="uk-UA" w:eastAsia="ru-RU"/>
        </w:rPr>
      </w:pPr>
      <w:r w:rsidRPr="00D774E1">
        <w:rPr>
          <w:rFonts w:ascii="Times New Roman" w:hAnsi="Times New Roman"/>
          <w:sz w:val="24"/>
          <w:szCs w:val="24"/>
          <w:lang w:eastAsia="ru-RU"/>
        </w:rPr>
        <w:t>Запропоновані учасником товари обов’язково повинні відповідати усім наведеним вище вимогам та технічним характеристикам</w:t>
      </w:r>
      <w:r>
        <w:rPr>
          <w:rFonts w:ascii="Times New Roman" w:hAnsi="Times New Roman"/>
          <w:sz w:val="24"/>
          <w:szCs w:val="24"/>
          <w:lang w:val="uk-UA" w:eastAsia="ru-RU"/>
        </w:rPr>
        <w:t>.</w:t>
      </w:r>
    </w:p>
    <w:p w14:paraId="5F3FF075" w14:textId="77777777" w:rsidR="004406ED" w:rsidRPr="00EE4DC6" w:rsidRDefault="004406ED" w:rsidP="004406ED">
      <w:pPr>
        <w:pStyle w:val="a4"/>
        <w:shd w:val="clear" w:color="auto" w:fill="FFFFFF"/>
        <w:tabs>
          <w:tab w:val="left" w:pos="308"/>
        </w:tabs>
        <w:autoSpaceDE w:val="0"/>
        <w:autoSpaceDN w:val="0"/>
        <w:adjustRightInd w:val="0"/>
        <w:spacing w:after="0" w:line="240" w:lineRule="auto"/>
        <w:ind w:left="0"/>
        <w:jc w:val="both"/>
        <w:rPr>
          <w:rFonts w:ascii="Times New Roman" w:hAnsi="Times New Roman"/>
          <w:sz w:val="24"/>
          <w:szCs w:val="24"/>
          <w:lang w:val="uk-UA" w:eastAsia="ru-RU"/>
        </w:rPr>
      </w:pPr>
      <w:r w:rsidRPr="00EE4DC6">
        <w:rPr>
          <w:rFonts w:ascii="Times New Roman" w:hAnsi="Times New Roman"/>
          <w:sz w:val="24"/>
          <w:szCs w:val="24"/>
          <w:lang w:val="uk-UA" w:eastAsia="ru-RU"/>
        </w:rPr>
        <w:t>Тендерна пропозиція, що не відповідає медико-технічним вимогам, буде відхилена як така, що не відповідає вимогам тендерної документації.</w:t>
      </w:r>
    </w:p>
    <w:p w14:paraId="32F8AAD8" w14:textId="77777777" w:rsidR="004406ED" w:rsidRDefault="004406ED" w:rsidP="004406ED">
      <w:pPr>
        <w:pStyle w:val="a4"/>
        <w:shd w:val="clear" w:color="auto" w:fill="FFFFFF"/>
        <w:tabs>
          <w:tab w:val="left" w:pos="308"/>
        </w:tabs>
        <w:autoSpaceDE w:val="0"/>
        <w:autoSpaceDN w:val="0"/>
        <w:adjustRightInd w:val="0"/>
        <w:spacing w:after="0" w:line="240" w:lineRule="auto"/>
        <w:ind w:left="0"/>
        <w:jc w:val="both"/>
        <w:rPr>
          <w:rFonts w:ascii="Times New Roman" w:eastAsia="Times New Roman" w:hAnsi="Times New Roman"/>
          <w:sz w:val="24"/>
          <w:szCs w:val="24"/>
        </w:rPr>
      </w:pPr>
      <w:r w:rsidRPr="00C61125">
        <w:rPr>
          <w:rFonts w:ascii="Times New Roman" w:hAnsi="Times New Roman"/>
          <w:sz w:val="24"/>
          <w:szCs w:val="24"/>
          <w:lang w:val="uk-UA"/>
        </w:rPr>
        <w:tab/>
      </w:r>
      <w:r w:rsidRPr="00C61125">
        <w:rPr>
          <w:rFonts w:ascii="Times New Roman" w:hAnsi="Times New Roman"/>
          <w:sz w:val="24"/>
          <w:szCs w:val="24"/>
          <w:lang w:val="uk-UA"/>
        </w:rPr>
        <w:tab/>
      </w:r>
      <w:r w:rsidRPr="00C61125">
        <w:rPr>
          <w:rFonts w:ascii="Times New Roman" w:hAnsi="Times New Roman"/>
          <w:b/>
          <w:sz w:val="24"/>
          <w:szCs w:val="24"/>
          <w:lang w:val="uk-UA"/>
        </w:rPr>
        <w:t>Місце постачання</w:t>
      </w:r>
      <w:r w:rsidRPr="00C61125">
        <w:rPr>
          <w:rFonts w:ascii="Times New Roman" w:hAnsi="Times New Roman"/>
          <w:sz w:val="24"/>
          <w:szCs w:val="24"/>
          <w:lang w:val="uk-UA"/>
        </w:rPr>
        <w:t xml:space="preserve"> - </w:t>
      </w:r>
      <w:r w:rsidRPr="00C61125">
        <w:rPr>
          <w:rFonts w:ascii="Times New Roman" w:eastAsia="Times New Roman" w:hAnsi="Times New Roman"/>
          <w:sz w:val="24"/>
          <w:szCs w:val="24"/>
        </w:rPr>
        <w:t>65017 м. Одеса, вул. Люстдорфська дорога 1 (КНП «ООЦНД» ООР») та/або за іншими адресами його територіально відокремлених структурних підрозділів у м. Ізмаїл (вул. Телеграфна 182/1); у м. Білгород-Дністровський (вул. Московська 1); Філіал у м. Подільськ (проспект Перемоги, 23) Філіал у м. Арциз (вул. Добровольского, 5).</w:t>
      </w:r>
    </w:p>
    <w:p w14:paraId="08BF015B" w14:textId="77777777" w:rsidR="004406ED" w:rsidRDefault="004406ED" w:rsidP="004406ED">
      <w:pPr>
        <w:pStyle w:val="a4"/>
        <w:shd w:val="clear" w:color="auto" w:fill="FFFFFF"/>
        <w:tabs>
          <w:tab w:val="left" w:pos="308"/>
        </w:tabs>
        <w:autoSpaceDE w:val="0"/>
        <w:autoSpaceDN w:val="0"/>
        <w:adjustRightInd w:val="0"/>
        <w:spacing w:after="0" w:line="240" w:lineRule="auto"/>
        <w:ind w:left="0"/>
        <w:jc w:val="both"/>
        <w:rPr>
          <w:rFonts w:ascii="Times New Roman" w:eastAsia="Times New Roman" w:hAnsi="Times New Roman"/>
          <w:sz w:val="24"/>
          <w:szCs w:val="24"/>
        </w:rPr>
      </w:pPr>
    </w:p>
    <w:p w14:paraId="22A3AE37" w14:textId="77777777" w:rsidR="004406ED" w:rsidRPr="00B32B29" w:rsidRDefault="004406ED" w:rsidP="004406ED">
      <w:pPr>
        <w:pStyle w:val="docdata"/>
        <w:tabs>
          <w:tab w:val="left" w:pos="0"/>
        </w:tabs>
        <w:spacing w:before="0" w:beforeAutospacing="0" w:after="160" w:afterAutospacing="0" w:line="256" w:lineRule="auto"/>
        <w:ind w:right="-58"/>
        <w:jc w:val="both"/>
      </w:pPr>
      <w:r w:rsidRPr="00B32B29">
        <w:rPr>
          <w:color w:val="000000"/>
        </w:rPr>
        <w:t xml:space="preserve">Кількість товару: </w:t>
      </w:r>
      <w:r w:rsidRPr="00C3349E">
        <w:rPr>
          <w:color w:val="000000"/>
        </w:rPr>
        <w:t xml:space="preserve">500 </w:t>
      </w:r>
      <w:r w:rsidRPr="00C3349E">
        <w:rPr>
          <w:lang w:val="uk-UA"/>
        </w:rPr>
        <w:t>каністр</w:t>
      </w:r>
      <w:r w:rsidRPr="00C3349E">
        <w:t>.</w:t>
      </w:r>
    </w:p>
    <w:p w14:paraId="7C5F499F" w14:textId="77777777" w:rsidR="004406ED" w:rsidRPr="00B32B29" w:rsidRDefault="004406ED" w:rsidP="004406ED">
      <w:pPr>
        <w:pStyle w:val="a4"/>
        <w:shd w:val="clear" w:color="auto" w:fill="FFFFFF"/>
        <w:tabs>
          <w:tab w:val="left" w:pos="308"/>
        </w:tabs>
        <w:autoSpaceDE w:val="0"/>
        <w:autoSpaceDN w:val="0"/>
        <w:adjustRightInd w:val="0"/>
        <w:spacing w:after="0" w:line="240" w:lineRule="auto"/>
        <w:ind w:left="0"/>
        <w:jc w:val="both"/>
        <w:rPr>
          <w:rFonts w:ascii="Times New Roman" w:hAnsi="Times New Roman"/>
          <w:b/>
          <w:sz w:val="24"/>
          <w:szCs w:val="24"/>
          <w:lang w:val="uk-UA"/>
        </w:rPr>
      </w:pPr>
      <w:r w:rsidRPr="00B32B29">
        <w:rPr>
          <w:rFonts w:ascii="Times New Roman" w:hAnsi="Times New Roman"/>
          <w:color w:val="000000"/>
          <w:sz w:val="24"/>
          <w:szCs w:val="24"/>
        </w:rPr>
        <w:t>Поставка Товару здійснюється дрібними партіями згідно до заявок Замовника.</w:t>
      </w:r>
    </w:p>
    <w:p w14:paraId="6E984A33" w14:textId="77777777" w:rsidR="004406ED" w:rsidRDefault="004406ED" w:rsidP="004406ED">
      <w:pPr>
        <w:tabs>
          <w:tab w:val="left" w:pos="0"/>
        </w:tabs>
        <w:ind w:right="-58"/>
        <w:jc w:val="both"/>
        <w:rPr>
          <w:rFonts w:ascii="Times New Roman" w:hAnsi="Times New Roman"/>
          <w:b/>
          <w:i/>
          <w:sz w:val="20"/>
          <w:lang w:val="uk-UA"/>
        </w:rPr>
      </w:pPr>
    </w:p>
    <w:p w14:paraId="63638707" w14:textId="77777777" w:rsidR="004406ED" w:rsidRPr="00E80377" w:rsidRDefault="004406ED" w:rsidP="004406ED">
      <w:pPr>
        <w:tabs>
          <w:tab w:val="left" w:pos="0"/>
        </w:tabs>
        <w:ind w:right="-58"/>
        <w:jc w:val="both"/>
        <w:rPr>
          <w:rFonts w:ascii="Times New Roman" w:hAnsi="Times New Roman"/>
          <w:b/>
          <w:i/>
          <w:sz w:val="20"/>
          <w:lang w:val="uk-UA"/>
        </w:rPr>
      </w:pPr>
      <w:r w:rsidRPr="00E80377">
        <w:rPr>
          <w:rFonts w:ascii="Times New Roman" w:hAnsi="Times New Roman"/>
          <w:b/>
          <w:i/>
          <w:sz w:val="20"/>
          <w:lang w:val="uk-UA"/>
        </w:rPr>
        <w:t xml:space="preserve">Примітка. </w:t>
      </w:r>
    </w:p>
    <w:p w14:paraId="7C400529" w14:textId="77777777" w:rsidR="004406ED" w:rsidRPr="00653D03" w:rsidRDefault="004406ED" w:rsidP="004406ED">
      <w:pPr>
        <w:tabs>
          <w:tab w:val="left" w:pos="0"/>
        </w:tabs>
        <w:ind w:right="-58"/>
        <w:jc w:val="both"/>
        <w:rPr>
          <w:rFonts w:ascii="Times New Roman" w:hAnsi="Times New Roman"/>
          <w:b/>
          <w:i/>
          <w:sz w:val="20"/>
          <w:lang w:val="uk-UA"/>
        </w:rPr>
      </w:pPr>
      <w:r w:rsidRPr="00E80377">
        <w:rPr>
          <w:rFonts w:ascii="Times New Roman" w:hAnsi="Times New Roman"/>
          <w:b/>
          <w:i/>
          <w:sz w:val="20"/>
          <w:lang w:val="uk-UA"/>
        </w:rPr>
        <w:t>*Усі посилання у даному Додатку, на виробника матеріалу, механізму, чи виробу, торговельну марку, тощо, вживаються у значенні «___________ (найменування матеріалу/виробу чи механізму із зазначенням виробника, марки, тощо) або еквівалент». Еквівалентом в розумінні даної документації є товар, який за якісними характеристиками повністю відповідає товару, що закуповується Замовником згідно даних торгів. Якість товару не повинна бути гіршою.</w:t>
      </w:r>
    </w:p>
    <w:p w14:paraId="15AA8AD2" w14:textId="77777777" w:rsidR="00653D03" w:rsidRPr="00653D03" w:rsidRDefault="00653D03" w:rsidP="00653D03">
      <w:pPr>
        <w:rPr>
          <w:rFonts w:ascii="Times New Roman" w:hAnsi="Times New Roman"/>
          <w:sz w:val="20"/>
          <w:lang w:val="uk-UA"/>
        </w:rPr>
      </w:pPr>
    </w:p>
    <w:p w14:paraId="7B12B0C1" w14:textId="77777777" w:rsidR="00B32B29" w:rsidRDefault="00B32B29" w:rsidP="00B32B29">
      <w:pPr>
        <w:rPr>
          <w:rFonts w:ascii="Times New Roman" w:hAnsi="Times New Roman"/>
          <w:b/>
          <w:bCs/>
          <w:sz w:val="24"/>
          <w:szCs w:val="24"/>
          <w:lang w:val="uk-UA"/>
        </w:rPr>
      </w:pPr>
    </w:p>
    <w:p w14:paraId="1713E216" w14:textId="77777777" w:rsidR="00B32B29" w:rsidRDefault="00B32B29" w:rsidP="00B32B29">
      <w:pPr>
        <w:rPr>
          <w:rFonts w:ascii="Times New Roman" w:hAnsi="Times New Roman"/>
          <w:b/>
          <w:bCs/>
          <w:sz w:val="24"/>
          <w:szCs w:val="24"/>
          <w:lang w:val="uk-UA"/>
        </w:rPr>
      </w:pPr>
    </w:p>
    <w:p w14:paraId="782688B7" w14:textId="77777777" w:rsidR="00B060FF" w:rsidRDefault="00B060FF" w:rsidP="00B060FF">
      <w:pPr>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p>
    <w:p w14:paraId="7957BB34" w14:textId="77777777"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14:paraId="35B5BB4B" w14:textId="77777777"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r w:rsidRPr="00B060FF">
        <w:rPr>
          <w:rFonts w:ascii="Times New Roman" w:eastAsia="Arial" w:hAnsi="Times New Roman" w:cs="Times New Roman"/>
          <w:b/>
          <w:bCs/>
          <w:kern w:val="0"/>
          <w:shd w:val="clear" w:color="auto" w:fill="FFFFFF"/>
          <w:lang w:val="uk-UA" w:eastAsia="ar-SA" w:bidi="ar-SA"/>
        </w:rPr>
        <w:t>Проєкт договору про закупівлю</w:t>
      </w:r>
    </w:p>
    <w:p w14:paraId="17DEFA66" w14:textId="77777777" w:rsidR="00B060FF" w:rsidRPr="00B060FF" w:rsidRDefault="00B060FF" w:rsidP="00B060FF">
      <w:pPr>
        <w:contextualSpacing/>
        <w:rPr>
          <w:rFonts w:ascii="Times New Roman" w:eastAsia="Arial" w:hAnsi="Times New Roman"/>
          <w:b/>
          <w:bCs/>
          <w:sz w:val="24"/>
          <w:szCs w:val="24"/>
          <w:shd w:val="clear" w:color="auto" w:fill="FFFFFF"/>
          <w:lang w:val="uk-UA" w:eastAsia="ar-SA"/>
        </w:rPr>
      </w:pPr>
      <w:r w:rsidRPr="00B060FF">
        <w:rPr>
          <w:rFonts w:ascii="Times New Roman" w:eastAsia="Arial" w:hAnsi="Times New Roman"/>
          <w:b/>
          <w:bCs/>
          <w:sz w:val="24"/>
          <w:szCs w:val="24"/>
          <w:shd w:val="clear" w:color="auto" w:fill="FFFFFF"/>
          <w:lang w:val="uk-UA" w:eastAsia="ar-SA"/>
        </w:rPr>
        <w:t xml:space="preserve">                                                         </w:t>
      </w:r>
    </w:p>
    <w:p w14:paraId="4E9EFDCB" w14:textId="10FD6985" w:rsidR="005D50F0" w:rsidRPr="005D50F0" w:rsidRDefault="00C61125" w:rsidP="005D50F0">
      <w:pPr>
        <w:spacing w:after="0" w:line="240" w:lineRule="auto"/>
        <w:ind w:left="-426" w:right="-426"/>
        <w:jc w:val="center"/>
        <w:rPr>
          <w:rFonts w:ascii="Times New Roman" w:eastAsia="Times New Roman" w:hAnsi="Times New Roman"/>
          <w:b/>
          <w:sz w:val="24"/>
          <w:szCs w:val="24"/>
        </w:rPr>
      </w:pPr>
      <w:r>
        <w:rPr>
          <w:rFonts w:ascii="Times New Roman" w:eastAsia="Times New Roman" w:hAnsi="Times New Roman"/>
          <w:b/>
          <w:sz w:val="24"/>
          <w:szCs w:val="24"/>
        </w:rPr>
        <w:t xml:space="preserve">Д О Г О В І Р </w:t>
      </w:r>
      <w:r w:rsidR="005D50F0" w:rsidRPr="005D50F0">
        <w:rPr>
          <w:rFonts w:ascii="Times New Roman" w:eastAsia="Times New Roman" w:hAnsi="Times New Roman"/>
          <w:b/>
          <w:sz w:val="24"/>
          <w:szCs w:val="24"/>
        </w:rPr>
        <w:t>№_________________</w:t>
      </w:r>
    </w:p>
    <w:tbl>
      <w:tblPr>
        <w:tblW w:w="10154" w:type="dxa"/>
        <w:jc w:val="center"/>
        <w:tblLayout w:type="fixed"/>
        <w:tblLook w:val="0400" w:firstRow="0" w:lastRow="0" w:firstColumn="0" w:lastColumn="0" w:noHBand="0" w:noVBand="1"/>
      </w:tblPr>
      <w:tblGrid>
        <w:gridCol w:w="5060"/>
        <w:gridCol w:w="5094"/>
      </w:tblGrid>
      <w:tr w:rsidR="005D50F0" w:rsidRPr="005D50F0" w14:paraId="0E2A8F79" w14:textId="77777777" w:rsidTr="00D6795C">
        <w:trPr>
          <w:jc w:val="center"/>
        </w:trPr>
        <w:tc>
          <w:tcPr>
            <w:tcW w:w="5060" w:type="dxa"/>
          </w:tcPr>
          <w:p w14:paraId="447B3E78" w14:textId="77777777" w:rsidR="005D50F0" w:rsidRPr="005D50F0" w:rsidRDefault="005D50F0" w:rsidP="005D50F0">
            <w:pPr>
              <w:spacing w:after="0" w:line="240" w:lineRule="auto"/>
              <w:ind w:left="34" w:right="-426"/>
              <w:rPr>
                <w:rFonts w:ascii="Times New Roman" w:eastAsia="Times New Roman" w:hAnsi="Times New Roman"/>
                <w:b/>
                <w:sz w:val="24"/>
                <w:szCs w:val="24"/>
              </w:rPr>
            </w:pPr>
            <w:r w:rsidRPr="005D50F0">
              <w:rPr>
                <w:rFonts w:ascii="Times New Roman" w:eastAsia="Times New Roman" w:hAnsi="Times New Roman"/>
                <w:b/>
                <w:sz w:val="24"/>
                <w:szCs w:val="24"/>
              </w:rPr>
              <w:t>м. ____________</w:t>
            </w:r>
          </w:p>
        </w:tc>
        <w:tc>
          <w:tcPr>
            <w:tcW w:w="5094" w:type="dxa"/>
          </w:tcPr>
          <w:p w14:paraId="471866BF" w14:textId="77777777" w:rsidR="005D50F0" w:rsidRPr="005D50F0" w:rsidRDefault="005D50F0" w:rsidP="005D50F0">
            <w:pPr>
              <w:spacing w:after="0" w:line="240" w:lineRule="auto"/>
              <w:ind w:left="-426" w:right="-426"/>
              <w:jc w:val="center"/>
              <w:rPr>
                <w:rFonts w:ascii="Times New Roman" w:eastAsia="Times New Roman" w:hAnsi="Times New Roman"/>
                <w:b/>
                <w:sz w:val="24"/>
                <w:szCs w:val="24"/>
              </w:rPr>
            </w:pPr>
            <w:r w:rsidRPr="005D50F0">
              <w:rPr>
                <w:rFonts w:ascii="Times New Roman" w:eastAsia="Times New Roman" w:hAnsi="Times New Roman"/>
                <w:b/>
                <w:sz w:val="24"/>
                <w:szCs w:val="24"/>
              </w:rPr>
              <w:t xml:space="preserve">                          “____” _____________ 202</w:t>
            </w:r>
            <w:r w:rsidRPr="005D50F0">
              <w:rPr>
                <w:rFonts w:ascii="Times New Roman" w:eastAsia="Times New Roman" w:hAnsi="Times New Roman"/>
                <w:b/>
                <w:sz w:val="24"/>
                <w:szCs w:val="24"/>
                <w:lang w:val="uk-UA"/>
              </w:rPr>
              <w:t>3</w:t>
            </w:r>
            <w:r w:rsidRPr="005D50F0">
              <w:rPr>
                <w:rFonts w:ascii="Times New Roman" w:eastAsia="Times New Roman" w:hAnsi="Times New Roman"/>
                <w:b/>
                <w:sz w:val="24"/>
                <w:szCs w:val="24"/>
              </w:rPr>
              <w:t xml:space="preserve"> р.</w:t>
            </w:r>
          </w:p>
        </w:tc>
      </w:tr>
    </w:tbl>
    <w:p w14:paraId="11CEBF85" w14:textId="77777777" w:rsidR="005D50F0" w:rsidRPr="005D50F0" w:rsidRDefault="005D50F0" w:rsidP="005D50F0">
      <w:pPr>
        <w:spacing w:after="0" w:line="240" w:lineRule="auto"/>
        <w:ind w:left="-426" w:right="-426"/>
        <w:jc w:val="both"/>
        <w:rPr>
          <w:rFonts w:ascii="Times New Roman" w:eastAsia="Times New Roman" w:hAnsi="Times New Roman"/>
          <w:b/>
          <w:sz w:val="24"/>
          <w:szCs w:val="24"/>
        </w:rPr>
      </w:pPr>
    </w:p>
    <w:p w14:paraId="43960B63" w14:textId="77777777" w:rsidR="005D50F0" w:rsidRPr="005D50F0" w:rsidRDefault="005D50F0" w:rsidP="005D50F0">
      <w:pPr>
        <w:spacing w:after="0" w:line="240" w:lineRule="auto"/>
        <w:ind w:left="-426" w:right="-426"/>
        <w:jc w:val="both"/>
        <w:rPr>
          <w:rFonts w:ascii="Times New Roman" w:eastAsia="Times New Roman" w:hAnsi="Times New Roman"/>
          <w:sz w:val="24"/>
          <w:szCs w:val="24"/>
        </w:rPr>
      </w:pPr>
      <w:r w:rsidRPr="005D50F0">
        <w:rPr>
          <w:rFonts w:ascii="Times New Roman" w:eastAsia="Times New Roman" w:hAnsi="Times New Roman"/>
          <w:b/>
          <w:sz w:val="24"/>
          <w:szCs w:val="24"/>
        </w:rPr>
        <w:t>ПОКУПЕЦЬ:</w:t>
      </w:r>
      <w:r w:rsidRPr="005D50F0">
        <w:rPr>
          <w:rFonts w:ascii="Times New Roman" w:eastAsia="Times New Roman" w:hAnsi="Times New Roman"/>
          <w:sz w:val="24"/>
          <w:szCs w:val="24"/>
        </w:rPr>
        <w:t xml:space="preserve"> </w:t>
      </w:r>
      <w:r w:rsidRPr="005D50F0">
        <w:rPr>
          <w:rFonts w:ascii="Times New Roman" w:eastAsia="Times New Roman" w:hAnsi="Times New Roman"/>
          <w:b/>
          <w:sz w:val="24"/>
          <w:szCs w:val="24"/>
        </w:rPr>
        <w:t>Комунальне некомерційне підприємство «Одеський обласний центр нефрології та діалізу» Одеської обласної ради»</w:t>
      </w:r>
      <w:r w:rsidRPr="005D50F0">
        <w:rPr>
          <w:rFonts w:ascii="Times New Roman" w:eastAsia="Times New Roman" w:hAnsi="Times New Roman"/>
          <w:sz w:val="24"/>
          <w:szCs w:val="24"/>
        </w:rPr>
        <w:t xml:space="preserve">, в особі генерального директора </w:t>
      </w:r>
      <w:r w:rsidRPr="005D50F0">
        <w:rPr>
          <w:rFonts w:ascii="Times New Roman" w:eastAsia="Times New Roman" w:hAnsi="Times New Roman"/>
          <w:b/>
          <w:i/>
          <w:sz w:val="24"/>
          <w:szCs w:val="24"/>
        </w:rPr>
        <w:t>Кузар Олени Вікторівни</w:t>
      </w:r>
      <w:r w:rsidRPr="005D50F0">
        <w:rPr>
          <w:rFonts w:ascii="Times New Roman" w:eastAsia="Times New Roman" w:hAnsi="Times New Roman"/>
          <w:sz w:val="24"/>
          <w:szCs w:val="24"/>
        </w:rPr>
        <w:t xml:space="preserve">, яка діє на підставі Статуту, з одного боку, та </w:t>
      </w:r>
    </w:p>
    <w:p w14:paraId="6E3FA609" w14:textId="7C720211" w:rsidR="005D50F0" w:rsidRPr="005D50F0" w:rsidRDefault="005D50F0" w:rsidP="005D50F0">
      <w:pPr>
        <w:spacing w:after="0" w:line="240" w:lineRule="auto"/>
        <w:ind w:left="-426" w:right="-426"/>
        <w:jc w:val="both"/>
        <w:rPr>
          <w:rFonts w:ascii="Times New Roman" w:eastAsia="Times New Roman" w:hAnsi="Times New Roman"/>
          <w:sz w:val="24"/>
          <w:szCs w:val="24"/>
        </w:rPr>
      </w:pPr>
      <w:r w:rsidRPr="005D50F0">
        <w:rPr>
          <w:rFonts w:ascii="Times New Roman" w:eastAsia="Times New Roman" w:hAnsi="Times New Roman"/>
          <w:b/>
          <w:sz w:val="24"/>
          <w:szCs w:val="24"/>
        </w:rPr>
        <w:t>ПОСТАЧАЛЬНИК</w:t>
      </w:r>
      <w:r w:rsidRPr="005D50F0">
        <w:rPr>
          <w:rFonts w:ascii="Times New Roman" w:eastAsia="Times New Roman" w:hAnsi="Times New Roman"/>
          <w:sz w:val="24"/>
          <w:szCs w:val="24"/>
        </w:rPr>
        <w:t>: ___________________ (далі – ПОСТАЧАЛЬНИК) в особі ______________________, що діє на підставі ______________, з іншого боку</w:t>
      </w:r>
      <w:r w:rsidRPr="005D50F0">
        <w:rPr>
          <w:rFonts w:ascii="Times New Roman" w:eastAsia="Times New Roman" w:hAnsi="Times New Roman"/>
          <w:sz w:val="24"/>
          <w:szCs w:val="24"/>
          <w:highlight w:val="white"/>
        </w:rPr>
        <w:t xml:space="preserve">, та окремо </w:t>
      </w:r>
      <w:r w:rsidRPr="005D50F0">
        <w:rPr>
          <w:rFonts w:ascii="Times New Roman" w:eastAsia="Times New Roman" w:hAnsi="Times New Roman"/>
          <w:b/>
          <w:sz w:val="24"/>
          <w:szCs w:val="24"/>
          <w:highlight w:val="white"/>
        </w:rPr>
        <w:t>СТОРОНА</w:t>
      </w:r>
      <w:r w:rsidRPr="005D50F0">
        <w:rPr>
          <w:rFonts w:ascii="Times New Roman" w:eastAsia="Times New Roman" w:hAnsi="Times New Roman"/>
          <w:sz w:val="24"/>
          <w:szCs w:val="24"/>
        </w:rPr>
        <w:t xml:space="preserve">, </w:t>
      </w:r>
      <w:r w:rsidRPr="005D50F0">
        <w:rPr>
          <w:rFonts w:ascii="Times New Roman" w:eastAsia="Times New Roman" w:hAnsi="Times New Roman"/>
          <w:sz w:val="24"/>
          <w:szCs w:val="24"/>
          <w:highlight w:val="white"/>
        </w:rPr>
        <w:t xml:space="preserve">в подальшому разом </w:t>
      </w:r>
      <w:r w:rsidRPr="005D50F0">
        <w:rPr>
          <w:rFonts w:ascii="Times New Roman" w:eastAsia="Times New Roman" w:hAnsi="Times New Roman"/>
          <w:b/>
          <w:sz w:val="24"/>
          <w:szCs w:val="24"/>
          <w:highlight w:val="white"/>
        </w:rPr>
        <w:t>СТОРОНИ,</w:t>
      </w:r>
      <w:r>
        <w:rPr>
          <w:rFonts w:ascii="Times New Roman" w:eastAsia="Times New Roman" w:hAnsi="Times New Roman"/>
          <w:sz w:val="24"/>
          <w:szCs w:val="24"/>
        </w:rPr>
        <w:t xml:space="preserve"> </w:t>
      </w:r>
      <w:r w:rsidRPr="005D50F0">
        <w:rPr>
          <w:rFonts w:ascii="Times New Roman" w:eastAsia="Times New Roman" w:hAnsi="Times New Roman"/>
          <w:sz w:val="24"/>
          <w:szCs w:val="24"/>
        </w:rPr>
        <w:t xml:space="preserve">уклали даний Договір про наступне: </w:t>
      </w:r>
    </w:p>
    <w:p w14:paraId="1AD195A4" w14:textId="77777777" w:rsidR="005D50F0" w:rsidRPr="005D50F0" w:rsidRDefault="005D50F0" w:rsidP="005D50F0">
      <w:pPr>
        <w:spacing w:after="0" w:line="240" w:lineRule="auto"/>
        <w:ind w:left="-426" w:right="-426"/>
        <w:jc w:val="both"/>
        <w:rPr>
          <w:rFonts w:ascii="Times New Roman" w:eastAsia="Times New Roman" w:hAnsi="Times New Roman"/>
          <w:b/>
          <w:sz w:val="24"/>
          <w:szCs w:val="24"/>
        </w:rPr>
      </w:pPr>
    </w:p>
    <w:p w14:paraId="75667D7B" w14:textId="77777777" w:rsidR="005D50F0" w:rsidRPr="005D50F0" w:rsidRDefault="005D50F0" w:rsidP="005D50F0">
      <w:pPr>
        <w:numPr>
          <w:ilvl w:val="0"/>
          <w:numId w:val="36"/>
        </w:numPr>
        <w:spacing w:after="0" w:line="240" w:lineRule="auto"/>
        <w:ind w:left="-426" w:right="-426" w:hanging="359"/>
        <w:jc w:val="center"/>
        <w:rPr>
          <w:rFonts w:ascii="Times New Roman" w:eastAsia="Times New Roman" w:hAnsi="Times New Roman"/>
          <w:b/>
          <w:sz w:val="24"/>
          <w:szCs w:val="24"/>
          <w:u w:val="single"/>
        </w:rPr>
      </w:pPr>
      <w:r w:rsidRPr="005D50F0">
        <w:rPr>
          <w:rFonts w:ascii="Times New Roman" w:eastAsia="Times New Roman" w:hAnsi="Times New Roman"/>
          <w:b/>
          <w:sz w:val="24"/>
          <w:szCs w:val="24"/>
          <w:u w:val="single"/>
        </w:rPr>
        <w:t xml:space="preserve">ПРЕДМЕТ ДОГОВОРУ </w:t>
      </w:r>
    </w:p>
    <w:p w14:paraId="392AE299" w14:textId="7FB449DD" w:rsidR="005D50F0" w:rsidRPr="00C61125" w:rsidRDefault="005D50F0" w:rsidP="00C61125">
      <w:pPr>
        <w:pStyle w:val="af0"/>
        <w:spacing w:after="0"/>
        <w:ind w:left="-426" w:right="-426" w:firstLine="426"/>
        <w:jc w:val="both"/>
        <w:rPr>
          <w:lang w:val="uk-UA" w:eastAsia="ru-RU"/>
        </w:rPr>
      </w:pPr>
      <w:r w:rsidRPr="005D50F0">
        <w:rPr>
          <w:rFonts w:eastAsia="Times New Roman"/>
        </w:rPr>
        <w:t xml:space="preserve">1.1. За цим Договором - ПОСТАЧАЛЬНИК зобов’язується поставити у зумовлені строки ПОКУПЦЕВІ товар, а саме: </w:t>
      </w:r>
      <w:r w:rsidR="004A761A" w:rsidRPr="00F104F1">
        <w:rPr>
          <w:b/>
          <w:i/>
        </w:rPr>
        <w:t>(Дезінфекційний засіб для хімічної дезінфекції апаратів гемодіалізу та системи водоочищення)</w:t>
      </w:r>
      <w:r w:rsidR="004A761A" w:rsidRPr="00C61125">
        <w:rPr>
          <w:rFonts w:eastAsia="Times New Roman"/>
          <w:lang w:val="uk-UA"/>
        </w:rPr>
        <w:t xml:space="preserve"> </w:t>
      </w:r>
      <w:r w:rsidR="004A761A">
        <w:rPr>
          <w:rFonts w:eastAsia="Times New Roman"/>
          <w:lang w:val="uk-UA"/>
        </w:rPr>
        <w:t xml:space="preserve">код </w:t>
      </w:r>
      <w:r w:rsidR="00C61125" w:rsidRPr="00311FF6">
        <w:rPr>
          <w:b/>
          <w:iCs/>
          <w:sz w:val="22"/>
          <w:szCs w:val="22"/>
          <w:lang w:val="uk-UA"/>
        </w:rPr>
        <w:t xml:space="preserve">ДК 021:2015 – </w:t>
      </w:r>
      <w:r w:rsidR="004A761A" w:rsidRPr="00C35ECA">
        <w:rPr>
          <w:b/>
        </w:rPr>
        <w:t xml:space="preserve">24450000-3 Агрохімічна продукція </w:t>
      </w:r>
      <w:r w:rsidRPr="00C61125">
        <w:rPr>
          <w:rFonts w:eastAsia="Times New Roman"/>
          <w:b/>
          <w:lang w:val="uk-UA"/>
        </w:rPr>
        <w:t xml:space="preserve">(далі «Товар»), </w:t>
      </w:r>
      <w:r w:rsidRPr="00C61125">
        <w:rPr>
          <w:rFonts w:eastAsia="Times New Roman"/>
          <w:lang w:val="uk-UA"/>
        </w:rPr>
        <w:t xml:space="preserve">перелік, кількість, ціни та ідентифікаційні особливості яких зазначені у Специфікації (Додаток № 1), що є невід’ємною частиною цього Договору, а ПОКУПЕЦЬ зобов’язується прийняти вказані Товари і сплатити за них певну грошову суму на умовах цього Договору. </w:t>
      </w:r>
    </w:p>
    <w:p w14:paraId="3D43CDF1" w14:textId="77777777" w:rsidR="005D50F0" w:rsidRPr="005D50F0" w:rsidRDefault="005D50F0" w:rsidP="00C61125">
      <w:pPr>
        <w:spacing w:after="0" w:line="240" w:lineRule="auto"/>
        <w:ind w:left="-426" w:right="-426" w:firstLine="284"/>
        <w:jc w:val="both"/>
        <w:rPr>
          <w:rFonts w:ascii="Times New Roman" w:eastAsia="Times New Roman" w:hAnsi="Times New Roman"/>
          <w:sz w:val="24"/>
          <w:szCs w:val="24"/>
        </w:rPr>
      </w:pPr>
      <w:r w:rsidRPr="005D50F0">
        <w:rPr>
          <w:rFonts w:ascii="Times New Roman" w:eastAsia="Times New Roman" w:hAnsi="Times New Roman"/>
          <w:sz w:val="24"/>
          <w:szCs w:val="24"/>
        </w:rPr>
        <w:t>Товари належать ПОСТАЧАЛЬНИКУ на праві власності, не закладені, не арештовані і не є предметом позовних вимог третіх осіб, якщо інше додатково не узгоджено Сторонами.</w:t>
      </w:r>
    </w:p>
    <w:p w14:paraId="6D405F87" w14:textId="77777777" w:rsidR="005D50F0" w:rsidRPr="005D50F0" w:rsidRDefault="005D50F0" w:rsidP="005D50F0">
      <w:pPr>
        <w:tabs>
          <w:tab w:val="left" w:pos="0"/>
          <w:tab w:val="left" w:pos="284"/>
        </w:tabs>
        <w:spacing w:after="0" w:line="240" w:lineRule="auto"/>
        <w:ind w:left="-426" w:right="-426" w:firstLine="284"/>
        <w:jc w:val="both"/>
        <w:rPr>
          <w:rFonts w:ascii="Times New Roman" w:eastAsia="Times New Roman" w:hAnsi="Times New Roman"/>
          <w:sz w:val="24"/>
          <w:szCs w:val="24"/>
        </w:rPr>
      </w:pPr>
      <w:r w:rsidRPr="005D50F0">
        <w:rPr>
          <w:rFonts w:ascii="Times New Roman" w:eastAsia="Times New Roman" w:hAnsi="Times New Roman"/>
          <w:sz w:val="24"/>
          <w:szCs w:val="24"/>
        </w:rPr>
        <w:t>1.2. Обсяги закупівлі Товару можуть бути зменшені залежно від реального фінансування видатків та потреб ПОКУПЦЯ.</w:t>
      </w:r>
    </w:p>
    <w:p w14:paraId="599DBB19" w14:textId="77777777" w:rsidR="005D50F0" w:rsidRPr="005D50F0" w:rsidRDefault="005D50F0" w:rsidP="005D50F0">
      <w:pPr>
        <w:tabs>
          <w:tab w:val="left" w:pos="0"/>
          <w:tab w:val="left" w:pos="284"/>
        </w:tabs>
        <w:spacing w:after="0" w:line="240" w:lineRule="auto"/>
        <w:ind w:left="-426" w:right="-426" w:firstLine="284"/>
        <w:jc w:val="both"/>
        <w:rPr>
          <w:rFonts w:ascii="Times New Roman" w:eastAsia="Times New Roman" w:hAnsi="Times New Roman"/>
          <w:b/>
          <w:sz w:val="24"/>
          <w:szCs w:val="24"/>
          <w:u w:val="single"/>
        </w:rPr>
      </w:pPr>
    </w:p>
    <w:p w14:paraId="131F8E11" w14:textId="77777777" w:rsidR="005D50F0" w:rsidRPr="005D50F0" w:rsidRDefault="005D50F0" w:rsidP="005D50F0">
      <w:pPr>
        <w:tabs>
          <w:tab w:val="left" w:pos="0"/>
          <w:tab w:val="left" w:pos="284"/>
        </w:tabs>
        <w:spacing w:after="0" w:line="240" w:lineRule="auto"/>
        <w:ind w:left="-426" w:right="-426" w:firstLine="284"/>
        <w:jc w:val="center"/>
        <w:rPr>
          <w:rFonts w:ascii="Times New Roman" w:eastAsia="Times New Roman" w:hAnsi="Times New Roman"/>
          <w:b/>
          <w:sz w:val="24"/>
          <w:szCs w:val="24"/>
          <w:u w:val="single"/>
        </w:rPr>
      </w:pPr>
      <w:r w:rsidRPr="005D50F0">
        <w:rPr>
          <w:rFonts w:ascii="Times New Roman" w:eastAsia="Times New Roman" w:hAnsi="Times New Roman"/>
          <w:b/>
          <w:sz w:val="24"/>
          <w:szCs w:val="24"/>
          <w:u w:val="single"/>
        </w:rPr>
        <w:t>2. КІЛЬКІСТЬ, АСОРТИМЕНТ ТА ЯКІСТЬ ТОВАРУ</w:t>
      </w:r>
    </w:p>
    <w:p w14:paraId="78916C34" w14:textId="77777777" w:rsidR="005D50F0" w:rsidRPr="005D50F0" w:rsidRDefault="005D50F0" w:rsidP="005D50F0">
      <w:pPr>
        <w:shd w:val="clear" w:color="auto" w:fill="FFFFFF"/>
        <w:tabs>
          <w:tab w:val="left" w:pos="0"/>
          <w:tab w:val="left" w:pos="284"/>
        </w:tabs>
        <w:spacing w:after="0" w:line="240" w:lineRule="auto"/>
        <w:ind w:left="-426" w:right="-426" w:firstLine="284"/>
        <w:jc w:val="both"/>
        <w:rPr>
          <w:rFonts w:ascii="Times New Roman" w:eastAsia="Times New Roman" w:hAnsi="Times New Roman"/>
          <w:sz w:val="24"/>
          <w:szCs w:val="24"/>
        </w:rPr>
      </w:pPr>
      <w:r w:rsidRPr="005D50F0">
        <w:rPr>
          <w:rFonts w:ascii="Times New Roman" w:eastAsia="Times New Roman" w:hAnsi="Times New Roman"/>
          <w:b/>
          <w:sz w:val="24"/>
          <w:szCs w:val="24"/>
          <w:highlight w:val="white"/>
        </w:rPr>
        <w:t>2.1.</w:t>
      </w:r>
      <w:r w:rsidRPr="005D50F0">
        <w:rPr>
          <w:rFonts w:ascii="Times New Roman" w:eastAsia="Times New Roman" w:hAnsi="Times New Roman"/>
          <w:sz w:val="24"/>
          <w:szCs w:val="24"/>
          <w:highlight w:val="white"/>
        </w:rPr>
        <w:t xml:space="preserve"> </w:t>
      </w:r>
      <w:r w:rsidRPr="005D50F0">
        <w:rPr>
          <w:rFonts w:ascii="Times New Roman" w:eastAsia="Times New Roman" w:hAnsi="Times New Roman"/>
          <w:sz w:val="24"/>
          <w:szCs w:val="24"/>
        </w:rPr>
        <w:t xml:space="preserve">Поставка Товару здійснюється окремими партіями, кількість та асортимент Товару в яких, визначається Сторонами шляхом оформлення Заявок відповідно до умов, викладених в розділі 3 (“Умови поставки”) цього Договору. </w:t>
      </w:r>
    </w:p>
    <w:p w14:paraId="7DF0F3D5" w14:textId="77777777" w:rsidR="005D50F0" w:rsidRPr="005D50F0" w:rsidRDefault="005D50F0" w:rsidP="005D50F0">
      <w:pPr>
        <w:shd w:val="clear" w:color="auto" w:fill="FFFFFF"/>
        <w:tabs>
          <w:tab w:val="left" w:pos="0"/>
          <w:tab w:val="left" w:pos="284"/>
        </w:tabs>
        <w:spacing w:after="0" w:line="240" w:lineRule="auto"/>
        <w:ind w:left="-426" w:right="-426" w:firstLine="284"/>
        <w:jc w:val="both"/>
        <w:rPr>
          <w:rFonts w:ascii="Times New Roman" w:eastAsia="Times New Roman" w:hAnsi="Times New Roman"/>
          <w:sz w:val="24"/>
          <w:szCs w:val="24"/>
        </w:rPr>
      </w:pPr>
      <w:r w:rsidRPr="005D50F0">
        <w:rPr>
          <w:rFonts w:ascii="Times New Roman" w:eastAsia="Times New Roman" w:hAnsi="Times New Roman"/>
          <w:b/>
          <w:sz w:val="24"/>
          <w:szCs w:val="24"/>
        </w:rPr>
        <w:t>2.2.</w:t>
      </w:r>
      <w:r w:rsidRPr="005D50F0">
        <w:rPr>
          <w:rFonts w:ascii="Times New Roman" w:eastAsia="Times New Roman" w:hAnsi="Times New Roman"/>
          <w:sz w:val="24"/>
          <w:szCs w:val="24"/>
        </w:rPr>
        <w:t xml:space="preserve"> Загальна кількість та асортимент Товару, що поставляється за Договором, складається з кількості та асортименту Товару, погоджених Сторонами та вказаних в підписаних Специфікації, що є невід’ємною частиною Договору та накладних на передачу Товару.</w:t>
      </w:r>
    </w:p>
    <w:p w14:paraId="1FC736C8" w14:textId="77777777" w:rsidR="005D50F0" w:rsidRPr="005D50F0" w:rsidRDefault="005D50F0" w:rsidP="005D50F0">
      <w:pPr>
        <w:shd w:val="clear" w:color="auto" w:fill="FFFFFF"/>
        <w:tabs>
          <w:tab w:val="left" w:pos="0"/>
          <w:tab w:val="left" w:pos="284"/>
        </w:tabs>
        <w:spacing w:after="0" w:line="240" w:lineRule="auto"/>
        <w:ind w:left="-426" w:right="-426" w:firstLine="284"/>
        <w:jc w:val="both"/>
        <w:rPr>
          <w:rFonts w:ascii="Times New Roman" w:eastAsia="Times New Roman" w:hAnsi="Times New Roman"/>
          <w:sz w:val="24"/>
          <w:szCs w:val="24"/>
        </w:rPr>
      </w:pPr>
      <w:r w:rsidRPr="005D50F0">
        <w:rPr>
          <w:rFonts w:ascii="Times New Roman" w:eastAsia="Times New Roman" w:hAnsi="Times New Roman"/>
          <w:b/>
          <w:sz w:val="24"/>
          <w:szCs w:val="24"/>
        </w:rPr>
        <w:t>2.3.</w:t>
      </w:r>
      <w:r w:rsidRPr="005D50F0">
        <w:rPr>
          <w:rFonts w:ascii="Times New Roman" w:eastAsia="Times New Roman" w:hAnsi="Times New Roman"/>
          <w:sz w:val="24"/>
          <w:szCs w:val="24"/>
        </w:rPr>
        <w:t xml:space="preserve"> Одиниці виміру для кожного виду Товару вказуються в накладних на передачу (поставку) кожної партії Товару.</w:t>
      </w:r>
    </w:p>
    <w:p w14:paraId="388D48A2" w14:textId="77777777" w:rsidR="005D50F0" w:rsidRPr="005D50F0" w:rsidRDefault="005D50F0" w:rsidP="005D50F0">
      <w:pPr>
        <w:shd w:val="clear" w:color="auto" w:fill="FFFFFF"/>
        <w:tabs>
          <w:tab w:val="left" w:pos="0"/>
          <w:tab w:val="left" w:pos="284"/>
        </w:tabs>
        <w:spacing w:after="0" w:line="240" w:lineRule="auto"/>
        <w:ind w:left="-426" w:right="-426" w:firstLine="284"/>
        <w:jc w:val="both"/>
        <w:rPr>
          <w:rFonts w:ascii="Times New Roman" w:eastAsia="Times New Roman" w:hAnsi="Times New Roman"/>
          <w:sz w:val="24"/>
          <w:szCs w:val="24"/>
        </w:rPr>
      </w:pPr>
      <w:r w:rsidRPr="005D50F0">
        <w:rPr>
          <w:rFonts w:ascii="Times New Roman" w:eastAsia="Times New Roman" w:hAnsi="Times New Roman"/>
          <w:b/>
          <w:sz w:val="24"/>
          <w:szCs w:val="24"/>
        </w:rPr>
        <w:t>2.4.</w:t>
      </w:r>
      <w:r w:rsidRPr="005D50F0">
        <w:rPr>
          <w:rFonts w:ascii="Times New Roman" w:eastAsia="Times New Roman" w:hAnsi="Times New Roman"/>
          <w:sz w:val="24"/>
          <w:szCs w:val="24"/>
        </w:rPr>
        <w:t xml:space="preserve"> При наявності строку (терміну) придатності товару, на момент поставки він має бути не менш ніж 50% від загального строку(терміну) придатності.</w:t>
      </w:r>
    </w:p>
    <w:p w14:paraId="1F284E9D" w14:textId="77777777" w:rsidR="005D50F0" w:rsidRPr="005D50F0" w:rsidRDefault="005D50F0" w:rsidP="005D50F0">
      <w:pPr>
        <w:tabs>
          <w:tab w:val="left" w:pos="0"/>
          <w:tab w:val="left" w:pos="284"/>
        </w:tabs>
        <w:spacing w:after="0" w:line="240" w:lineRule="auto"/>
        <w:ind w:left="-426" w:right="-426" w:firstLine="284"/>
        <w:jc w:val="both"/>
        <w:rPr>
          <w:rFonts w:ascii="Times New Roman" w:eastAsia="Times New Roman" w:hAnsi="Times New Roman"/>
          <w:sz w:val="24"/>
          <w:szCs w:val="24"/>
        </w:rPr>
      </w:pPr>
      <w:r w:rsidRPr="005D50F0">
        <w:rPr>
          <w:rFonts w:ascii="Times New Roman" w:eastAsia="Times New Roman" w:hAnsi="Times New Roman"/>
          <w:b/>
          <w:sz w:val="24"/>
          <w:szCs w:val="24"/>
        </w:rPr>
        <w:t>2.5.</w:t>
      </w:r>
      <w:r w:rsidRPr="005D50F0">
        <w:rPr>
          <w:rFonts w:ascii="Times New Roman" w:eastAsia="Times New Roman" w:hAnsi="Times New Roman"/>
          <w:sz w:val="24"/>
          <w:szCs w:val="24"/>
        </w:rPr>
        <w:t xml:space="preserve"> Якість Товару, що постачається Постачальником повинна відповідати вимогам нормативної та аналітичної документації, що діяла на момент виробництва Товару та підтверджуватись відповідним сертифікатом або іншим документом виробника, що засвідчує якість Товару. Постачальник надає Покупцю сертифікати якості на Товар, що постачається в рамках даного Договору у вигляді сканованих копій сертифікатів у електронному вигляді.</w:t>
      </w:r>
      <w:r w:rsidRPr="005D50F0">
        <w:rPr>
          <w:rFonts w:ascii="Times New Roman" w:eastAsia="Times New Roman" w:hAnsi="Times New Roman"/>
          <w:i/>
          <w:sz w:val="24"/>
          <w:szCs w:val="24"/>
        </w:rPr>
        <w:t xml:space="preserve"> </w:t>
      </w:r>
      <w:r w:rsidRPr="005D50F0">
        <w:rPr>
          <w:rFonts w:ascii="Times New Roman" w:eastAsia="Times New Roman" w:hAnsi="Times New Roman"/>
          <w:sz w:val="24"/>
          <w:szCs w:val="24"/>
        </w:rPr>
        <w:t>Постачальник зобов’язаний надати паперову копію сертифікату якості, засвідчену власною печаткою лише на письмову вимогу Покупця, у термін не пізніше 2 (двох) робочих днів з моменту такої вимоги.</w:t>
      </w:r>
    </w:p>
    <w:p w14:paraId="685C95C1" w14:textId="77777777" w:rsidR="005D50F0" w:rsidRPr="005D50F0" w:rsidRDefault="005D50F0" w:rsidP="005D50F0">
      <w:pPr>
        <w:tabs>
          <w:tab w:val="left" w:pos="0"/>
          <w:tab w:val="left" w:pos="284"/>
        </w:tabs>
        <w:spacing w:after="0" w:line="240" w:lineRule="auto"/>
        <w:ind w:left="-426" w:right="-426"/>
        <w:jc w:val="both"/>
        <w:rPr>
          <w:rFonts w:ascii="Times New Roman" w:eastAsia="Times New Roman" w:hAnsi="Times New Roman"/>
          <w:sz w:val="24"/>
          <w:szCs w:val="24"/>
        </w:rPr>
      </w:pPr>
    </w:p>
    <w:p w14:paraId="42E9FA36" w14:textId="67822852" w:rsidR="005D50F0" w:rsidRPr="005D50F0" w:rsidRDefault="00D165A4" w:rsidP="005D50F0">
      <w:pPr>
        <w:tabs>
          <w:tab w:val="left" w:pos="0"/>
          <w:tab w:val="left" w:pos="284"/>
        </w:tabs>
        <w:spacing w:after="0" w:line="240" w:lineRule="auto"/>
        <w:ind w:left="-426" w:right="-426"/>
        <w:jc w:val="center"/>
        <w:rPr>
          <w:rFonts w:ascii="Times New Roman" w:eastAsia="Times New Roman" w:hAnsi="Times New Roman"/>
          <w:b/>
          <w:sz w:val="24"/>
          <w:szCs w:val="24"/>
          <w:u w:val="single"/>
        </w:rPr>
      </w:pPr>
      <w:r>
        <w:rPr>
          <w:rFonts w:ascii="Times New Roman" w:eastAsia="Times New Roman" w:hAnsi="Times New Roman"/>
          <w:b/>
          <w:sz w:val="24"/>
          <w:szCs w:val="24"/>
          <w:u w:val="single"/>
        </w:rPr>
        <w:t xml:space="preserve">3.УМОВИ </w:t>
      </w:r>
      <w:r w:rsidR="005D50F0" w:rsidRPr="005D50F0">
        <w:rPr>
          <w:rFonts w:ascii="Times New Roman" w:eastAsia="Times New Roman" w:hAnsi="Times New Roman"/>
          <w:b/>
          <w:sz w:val="24"/>
          <w:szCs w:val="24"/>
          <w:u w:val="single"/>
        </w:rPr>
        <w:t>ПОСТАВКИ ТОВАРУ</w:t>
      </w:r>
    </w:p>
    <w:p w14:paraId="2530AF14" w14:textId="77777777" w:rsidR="005D50F0" w:rsidRPr="00C61125" w:rsidRDefault="005D50F0" w:rsidP="005D50F0">
      <w:pPr>
        <w:tabs>
          <w:tab w:val="left" w:pos="0"/>
          <w:tab w:val="left" w:pos="284"/>
        </w:tabs>
        <w:spacing w:after="0" w:line="240" w:lineRule="auto"/>
        <w:ind w:left="-426" w:right="-426" w:firstLine="284"/>
        <w:jc w:val="both"/>
        <w:rPr>
          <w:rFonts w:ascii="Times New Roman" w:eastAsia="Times New Roman" w:hAnsi="Times New Roman"/>
          <w:sz w:val="24"/>
          <w:szCs w:val="24"/>
        </w:rPr>
      </w:pPr>
      <w:r w:rsidRPr="00C61125">
        <w:rPr>
          <w:rFonts w:ascii="Times New Roman" w:eastAsia="Times New Roman" w:hAnsi="Times New Roman"/>
          <w:b/>
          <w:sz w:val="24"/>
          <w:szCs w:val="24"/>
        </w:rPr>
        <w:t>3.1.</w:t>
      </w:r>
      <w:r w:rsidRPr="00C61125">
        <w:rPr>
          <w:rFonts w:ascii="Times New Roman" w:eastAsia="Times New Roman" w:hAnsi="Times New Roman"/>
          <w:sz w:val="24"/>
          <w:szCs w:val="24"/>
        </w:rPr>
        <w:t xml:space="preserve"> Поставка Товару здійснюється за адресою: 65017 м. Одеса, вул. Люстдорфська дорога 1 (КНП «ООЦНД» ООР») та/або за іншими адресами його територіально відокремлених структурних підрозділів у м. Ізмаїл (вул. Телеграфна 182/1); у м. Білгород-Дністровський (вул. Московська 1); Філіал у м. Подільськ (проспект Перемоги, 23) Філіал у м. Арциз (вул. Добровольского, 5).</w:t>
      </w:r>
    </w:p>
    <w:p w14:paraId="57B9545A" w14:textId="77777777" w:rsidR="005D50F0" w:rsidRPr="005D50F0" w:rsidRDefault="005D50F0" w:rsidP="005D50F0">
      <w:pPr>
        <w:tabs>
          <w:tab w:val="left" w:pos="0"/>
          <w:tab w:val="left" w:pos="284"/>
        </w:tabs>
        <w:spacing w:after="0" w:line="240" w:lineRule="auto"/>
        <w:ind w:left="-426" w:right="-426" w:firstLine="284"/>
        <w:jc w:val="both"/>
        <w:rPr>
          <w:rFonts w:ascii="Times New Roman" w:eastAsia="Times New Roman" w:hAnsi="Times New Roman"/>
          <w:sz w:val="24"/>
          <w:szCs w:val="24"/>
        </w:rPr>
      </w:pPr>
      <w:r w:rsidRPr="005D50F0">
        <w:rPr>
          <w:rFonts w:ascii="Times New Roman" w:eastAsia="Times New Roman" w:hAnsi="Times New Roman"/>
          <w:b/>
          <w:sz w:val="24"/>
          <w:szCs w:val="24"/>
        </w:rPr>
        <w:t>3.1.1.</w:t>
      </w:r>
      <w:r w:rsidRPr="005D50F0">
        <w:rPr>
          <w:rFonts w:ascii="Times New Roman" w:eastAsia="Times New Roman" w:hAnsi="Times New Roman"/>
          <w:sz w:val="24"/>
          <w:szCs w:val="24"/>
        </w:rPr>
        <w:t xml:space="preserve"> Асортимент, кількість, ціну Товару Покупець вказує в Заявці на поставку, яка надсилається на електронну адресу Постачальника, вказану в Розділі 12 Договору. </w:t>
      </w:r>
    </w:p>
    <w:p w14:paraId="7BE5E279" w14:textId="77777777" w:rsidR="005D50F0" w:rsidRPr="005D50F0" w:rsidRDefault="005D50F0" w:rsidP="005D50F0">
      <w:pPr>
        <w:tabs>
          <w:tab w:val="left" w:pos="0"/>
          <w:tab w:val="left" w:pos="284"/>
        </w:tabs>
        <w:spacing w:after="0" w:line="240" w:lineRule="auto"/>
        <w:ind w:left="-426" w:right="-426" w:firstLine="284"/>
        <w:jc w:val="both"/>
        <w:rPr>
          <w:rFonts w:ascii="Times New Roman" w:eastAsia="Times New Roman" w:hAnsi="Times New Roman"/>
          <w:sz w:val="24"/>
          <w:szCs w:val="24"/>
        </w:rPr>
      </w:pPr>
      <w:r w:rsidRPr="005D50F0">
        <w:rPr>
          <w:rFonts w:ascii="Times New Roman" w:eastAsia="Times New Roman" w:hAnsi="Times New Roman"/>
          <w:b/>
          <w:sz w:val="24"/>
          <w:szCs w:val="24"/>
          <w:highlight w:val="white"/>
        </w:rPr>
        <w:t>3.2.</w:t>
      </w:r>
      <w:r w:rsidRPr="005D50F0">
        <w:rPr>
          <w:rFonts w:ascii="Times New Roman" w:eastAsia="Times New Roman" w:hAnsi="Times New Roman"/>
          <w:sz w:val="24"/>
          <w:szCs w:val="24"/>
          <w:highlight w:val="white"/>
        </w:rPr>
        <w:t xml:space="preserve"> Постачання Товару здійснюється транспортом та за рахунок Постачальника на умовах </w:t>
      </w:r>
      <w:r w:rsidRPr="005D50F0">
        <w:rPr>
          <w:rFonts w:ascii="Times New Roman" w:eastAsia="Times New Roman" w:hAnsi="Times New Roman"/>
          <w:b/>
          <w:sz w:val="24"/>
          <w:szCs w:val="24"/>
          <w:highlight w:val="white"/>
        </w:rPr>
        <w:t>DPU згідно Інкотермс 2020 р. (Поставка в місці з розвантаженням)</w:t>
      </w:r>
      <w:r w:rsidRPr="005D50F0">
        <w:rPr>
          <w:rFonts w:ascii="Times New Roman" w:eastAsia="Times New Roman" w:hAnsi="Times New Roman"/>
          <w:sz w:val="24"/>
          <w:szCs w:val="24"/>
          <w:highlight w:val="white"/>
        </w:rPr>
        <w:t>.</w:t>
      </w:r>
    </w:p>
    <w:p w14:paraId="3D2E3DBC" w14:textId="77777777" w:rsidR="005D50F0" w:rsidRPr="005D50F0" w:rsidRDefault="005D50F0" w:rsidP="005D50F0">
      <w:pPr>
        <w:tabs>
          <w:tab w:val="left" w:pos="0"/>
          <w:tab w:val="left" w:pos="284"/>
        </w:tabs>
        <w:spacing w:after="0" w:line="240" w:lineRule="auto"/>
        <w:ind w:left="-426" w:right="-426" w:firstLine="284"/>
        <w:jc w:val="both"/>
        <w:rPr>
          <w:rFonts w:ascii="Times New Roman" w:eastAsia="Times New Roman" w:hAnsi="Times New Roman"/>
          <w:sz w:val="24"/>
          <w:szCs w:val="24"/>
        </w:rPr>
      </w:pPr>
      <w:r w:rsidRPr="005D50F0">
        <w:rPr>
          <w:rFonts w:ascii="Times New Roman" w:eastAsia="Times New Roman" w:hAnsi="Times New Roman"/>
          <w:b/>
          <w:sz w:val="24"/>
          <w:szCs w:val="24"/>
        </w:rPr>
        <w:t>3.3.</w:t>
      </w:r>
      <w:r w:rsidRPr="005D50F0">
        <w:rPr>
          <w:rFonts w:ascii="Times New Roman" w:eastAsia="Times New Roman" w:hAnsi="Times New Roman"/>
          <w:sz w:val="24"/>
          <w:szCs w:val="24"/>
        </w:rPr>
        <w:t xml:space="preserve"> Поставка Товару здійснюється транспортом, що відповідає встановленим законодавством вимогам щодо перевезення даного вантажу.  </w:t>
      </w:r>
    </w:p>
    <w:p w14:paraId="32031FDA" w14:textId="77777777" w:rsidR="005D50F0" w:rsidRPr="005D50F0" w:rsidRDefault="005D50F0" w:rsidP="005D50F0">
      <w:pPr>
        <w:tabs>
          <w:tab w:val="left" w:pos="0"/>
          <w:tab w:val="left" w:pos="284"/>
        </w:tabs>
        <w:spacing w:after="0" w:line="240" w:lineRule="auto"/>
        <w:ind w:left="-426" w:right="-426" w:firstLine="284"/>
        <w:jc w:val="both"/>
        <w:rPr>
          <w:rFonts w:ascii="Times New Roman" w:eastAsia="Times New Roman" w:hAnsi="Times New Roman"/>
          <w:sz w:val="24"/>
          <w:szCs w:val="24"/>
        </w:rPr>
      </w:pPr>
      <w:r w:rsidRPr="005D50F0">
        <w:rPr>
          <w:rFonts w:ascii="Times New Roman" w:eastAsia="Times New Roman" w:hAnsi="Times New Roman"/>
          <w:b/>
          <w:sz w:val="24"/>
          <w:szCs w:val="24"/>
        </w:rPr>
        <w:t>3.4</w:t>
      </w:r>
      <w:r w:rsidRPr="005D50F0">
        <w:rPr>
          <w:rFonts w:ascii="Times New Roman" w:eastAsia="Times New Roman" w:hAnsi="Times New Roman"/>
          <w:sz w:val="24"/>
          <w:szCs w:val="24"/>
        </w:rPr>
        <w:t>. Момент переходу права власності та ризиків на Товар наступає після передачі Товару у пункті постачання вказаному Покупцем, про що ставиться відмітка в накладній на Товар.</w:t>
      </w:r>
    </w:p>
    <w:p w14:paraId="3CE9BDC5" w14:textId="34839EB2" w:rsidR="005D50F0" w:rsidRPr="00C61125" w:rsidRDefault="005D50F0" w:rsidP="005D50F0">
      <w:pPr>
        <w:tabs>
          <w:tab w:val="left" w:pos="0"/>
          <w:tab w:val="left" w:pos="284"/>
        </w:tabs>
        <w:spacing w:after="0" w:line="240" w:lineRule="auto"/>
        <w:ind w:left="-426" w:right="-426" w:firstLine="284"/>
        <w:jc w:val="both"/>
        <w:rPr>
          <w:rFonts w:ascii="Times New Roman" w:eastAsia="Times New Roman" w:hAnsi="Times New Roman"/>
          <w:sz w:val="24"/>
          <w:szCs w:val="24"/>
        </w:rPr>
      </w:pPr>
      <w:r w:rsidRPr="00C61125">
        <w:rPr>
          <w:rFonts w:ascii="Times New Roman" w:eastAsia="Times New Roman" w:hAnsi="Times New Roman"/>
          <w:b/>
          <w:sz w:val="24"/>
          <w:szCs w:val="24"/>
        </w:rPr>
        <w:t>3.5.</w:t>
      </w:r>
      <w:r w:rsidRPr="00C61125">
        <w:rPr>
          <w:rFonts w:ascii="Times New Roman" w:eastAsia="Times New Roman" w:hAnsi="Times New Roman"/>
          <w:sz w:val="24"/>
          <w:szCs w:val="24"/>
        </w:rPr>
        <w:t xml:space="preserve"> Поставка та передача замовленого Товару Постачальником Покупцю здійснюється не пізніше </w:t>
      </w:r>
      <w:r w:rsidR="00DB7061">
        <w:rPr>
          <w:rFonts w:ascii="Times New Roman" w:eastAsia="Times New Roman" w:hAnsi="Times New Roman"/>
          <w:sz w:val="24"/>
          <w:szCs w:val="24"/>
          <w:lang w:val="uk-UA"/>
        </w:rPr>
        <w:t>5</w:t>
      </w:r>
      <w:r w:rsidR="00C61125" w:rsidRPr="00C61125">
        <w:rPr>
          <w:rFonts w:ascii="Times New Roman" w:eastAsia="Times New Roman" w:hAnsi="Times New Roman"/>
          <w:sz w:val="24"/>
          <w:szCs w:val="24"/>
          <w:lang w:val="uk-UA"/>
        </w:rPr>
        <w:t xml:space="preserve"> </w:t>
      </w:r>
      <w:r w:rsidRPr="00C61125">
        <w:rPr>
          <w:rFonts w:ascii="Times New Roman" w:eastAsia="Times New Roman" w:hAnsi="Times New Roman"/>
          <w:sz w:val="24"/>
          <w:szCs w:val="24"/>
        </w:rPr>
        <w:t>робочих днів від дати отримання Заявки Покупця Постачальником.</w:t>
      </w:r>
    </w:p>
    <w:p w14:paraId="6E2204A8" w14:textId="77777777" w:rsidR="005D50F0" w:rsidRPr="005D50F0" w:rsidRDefault="005D50F0" w:rsidP="005D50F0">
      <w:pPr>
        <w:tabs>
          <w:tab w:val="left" w:pos="0"/>
          <w:tab w:val="left" w:pos="284"/>
        </w:tabs>
        <w:spacing w:after="0" w:line="240" w:lineRule="auto"/>
        <w:ind w:left="-426" w:right="-426" w:firstLine="284"/>
        <w:jc w:val="both"/>
        <w:rPr>
          <w:rFonts w:ascii="Times New Roman" w:eastAsia="Times New Roman" w:hAnsi="Times New Roman"/>
          <w:sz w:val="24"/>
          <w:szCs w:val="24"/>
        </w:rPr>
      </w:pPr>
      <w:r w:rsidRPr="005D50F0">
        <w:rPr>
          <w:rFonts w:ascii="Times New Roman" w:eastAsia="Times New Roman" w:hAnsi="Times New Roman"/>
          <w:b/>
          <w:sz w:val="24"/>
          <w:szCs w:val="24"/>
        </w:rPr>
        <w:t>3.6.</w:t>
      </w:r>
      <w:r w:rsidRPr="005D50F0">
        <w:rPr>
          <w:rFonts w:ascii="Times New Roman" w:eastAsia="Times New Roman" w:hAnsi="Times New Roman"/>
          <w:sz w:val="24"/>
          <w:szCs w:val="24"/>
        </w:rPr>
        <w:t xml:space="preserve"> Датою поставки Товару є дата отримання відповідної партії Товару Покупцем. </w:t>
      </w:r>
    </w:p>
    <w:p w14:paraId="2A1995EC" w14:textId="77777777" w:rsidR="005D50F0" w:rsidRPr="005D50F0" w:rsidRDefault="005D50F0" w:rsidP="005D50F0">
      <w:pPr>
        <w:tabs>
          <w:tab w:val="left" w:pos="0"/>
          <w:tab w:val="left" w:pos="284"/>
        </w:tabs>
        <w:spacing w:after="0" w:line="240" w:lineRule="auto"/>
        <w:ind w:left="-426" w:right="-426" w:firstLine="284"/>
        <w:jc w:val="both"/>
        <w:rPr>
          <w:rFonts w:ascii="Times New Roman" w:eastAsia="Times New Roman" w:hAnsi="Times New Roman"/>
          <w:sz w:val="24"/>
          <w:szCs w:val="24"/>
        </w:rPr>
      </w:pPr>
      <w:r w:rsidRPr="005D50F0">
        <w:rPr>
          <w:rFonts w:ascii="Times New Roman" w:eastAsia="Times New Roman" w:hAnsi="Times New Roman"/>
          <w:b/>
          <w:sz w:val="24"/>
          <w:szCs w:val="24"/>
        </w:rPr>
        <w:t>3.7.</w:t>
      </w:r>
      <w:r w:rsidRPr="005D50F0">
        <w:rPr>
          <w:rFonts w:ascii="Times New Roman" w:eastAsia="Times New Roman" w:hAnsi="Times New Roman"/>
          <w:sz w:val="24"/>
          <w:szCs w:val="24"/>
        </w:rPr>
        <w:t xml:space="preserve"> Доказом передачі Товару Покупцю є накладна на поставку окремої партії Товару, що підписана уповноваженою особою Покупця.</w:t>
      </w:r>
    </w:p>
    <w:p w14:paraId="32994000" w14:textId="77777777" w:rsidR="005D50F0" w:rsidRPr="005D50F0" w:rsidRDefault="005D50F0" w:rsidP="005D50F0">
      <w:pPr>
        <w:tabs>
          <w:tab w:val="left" w:pos="0"/>
          <w:tab w:val="left" w:pos="284"/>
        </w:tabs>
        <w:spacing w:after="0" w:line="240" w:lineRule="auto"/>
        <w:ind w:left="-426" w:right="-426" w:firstLine="284"/>
        <w:jc w:val="both"/>
        <w:rPr>
          <w:rFonts w:ascii="Times New Roman" w:eastAsia="Times New Roman" w:hAnsi="Times New Roman"/>
          <w:sz w:val="24"/>
          <w:szCs w:val="24"/>
        </w:rPr>
      </w:pPr>
      <w:r w:rsidRPr="005D50F0">
        <w:rPr>
          <w:rFonts w:ascii="Times New Roman" w:eastAsia="Times New Roman" w:hAnsi="Times New Roman"/>
          <w:b/>
          <w:sz w:val="24"/>
          <w:szCs w:val="24"/>
        </w:rPr>
        <w:t>3.8.</w:t>
      </w:r>
      <w:r w:rsidRPr="005D50F0">
        <w:rPr>
          <w:rFonts w:ascii="Times New Roman" w:eastAsia="Times New Roman" w:hAnsi="Times New Roman"/>
          <w:sz w:val="24"/>
          <w:szCs w:val="24"/>
        </w:rPr>
        <w:t xml:space="preserve"> Передача Товару уповноваженій особі Покупця здійснюється Постачальником на підставі довіреності, виданої Покупцем на ім'я такої уповноваженої особи.</w:t>
      </w:r>
    </w:p>
    <w:p w14:paraId="3C38FB7E" w14:textId="77777777" w:rsidR="005D50F0" w:rsidRPr="005D50F0" w:rsidRDefault="005D50F0" w:rsidP="005D50F0">
      <w:pPr>
        <w:tabs>
          <w:tab w:val="left" w:pos="0"/>
          <w:tab w:val="left" w:pos="284"/>
        </w:tabs>
        <w:spacing w:after="0" w:line="240" w:lineRule="auto"/>
        <w:ind w:left="-426" w:right="-426" w:firstLine="284"/>
        <w:jc w:val="both"/>
        <w:rPr>
          <w:rFonts w:ascii="Times New Roman" w:eastAsia="Times New Roman" w:hAnsi="Times New Roman"/>
          <w:sz w:val="24"/>
          <w:szCs w:val="24"/>
        </w:rPr>
      </w:pPr>
      <w:r w:rsidRPr="005D50F0">
        <w:rPr>
          <w:rFonts w:ascii="Times New Roman" w:eastAsia="Times New Roman" w:hAnsi="Times New Roman"/>
          <w:b/>
          <w:sz w:val="24"/>
          <w:szCs w:val="24"/>
        </w:rPr>
        <w:lastRenderedPageBreak/>
        <w:t>3.9.</w:t>
      </w:r>
      <w:r w:rsidRPr="005D50F0">
        <w:rPr>
          <w:rFonts w:ascii="Times New Roman" w:eastAsia="Times New Roman" w:hAnsi="Times New Roman"/>
          <w:sz w:val="24"/>
          <w:szCs w:val="24"/>
        </w:rPr>
        <w:t xml:space="preserve"> При централізовано-кільцевих поставках товару Покупцю їх відпуск Постачальником може здійснюватися без довіреності, якщо Покупець за підписом керівника і головного бухгалтера, повідомив Постачальника про зразок печатки (штампу), якою матеріально відповідальна особа, що буде приймати Товар, завіряє на супровідних документах (накладній) свій підпис про одержання Товару.</w:t>
      </w:r>
    </w:p>
    <w:p w14:paraId="7114F327" w14:textId="77777777" w:rsidR="005D50F0" w:rsidRPr="005D50F0" w:rsidRDefault="005D50F0" w:rsidP="005D50F0">
      <w:pPr>
        <w:tabs>
          <w:tab w:val="left" w:pos="0"/>
          <w:tab w:val="left" w:pos="284"/>
        </w:tabs>
        <w:spacing w:after="0" w:line="240" w:lineRule="auto"/>
        <w:ind w:left="-426" w:right="-426" w:firstLine="284"/>
        <w:jc w:val="both"/>
        <w:rPr>
          <w:rFonts w:ascii="Times New Roman" w:eastAsia="Times New Roman" w:hAnsi="Times New Roman"/>
          <w:sz w:val="24"/>
          <w:szCs w:val="24"/>
        </w:rPr>
      </w:pPr>
      <w:r w:rsidRPr="005D50F0">
        <w:rPr>
          <w:rFonts w:ascii="Times New Roman" w:eastAsia="Times New Roman" w:hAnsi="Times New Roman"/>
          <w:b/>
          <w:sz w:val="24"/>
          <w:szCs w:val="24"/>
        </w:rPr>
        <w:t xml:space="preserve">3.10. </w:t>
      </w:r>
      <w:r w:rsidRPr="005D50F0">
        <w:rPr>
          <w:rFonts w:ascii="Times New Roman" w:eastAsia="Times New Roman" w:hAnsi="Times New Roman"/>
          <w:sz w:val="24"/>
          <w:szCs w:val="24"/>
        </w:rPr>
        <w:t xml:space="preserve">Разом з Товаром Постачальник передає Покупцю два примірники видаткової накладної, один примірник залишається у Покупця, а інший після підписання уповноваженою особою Покупця та скріпленою печаткою (штампом) – повертається Постачальнику. </w:t>
      </w:r>
    </w:p>
    <w:p w14:paraId="4BC10BF7" w14:textId="77777777" w:rsidR="005D50F0" w:rsidRPr="005D50F0" w:rsidRDefault="005D50F0" w:rsidP="005D50F0">
      <w:pPr>
        <w:shd w:val="clear" w:color="auto" w:fill="FFFFFF"/>
        <w:tabs>
          <w:tab w:val="left" w:pos="0"/>
          <w:tab w:val="left" w:pos="284"/>
        </w:tabs>
        <w:spacing w:after="0" w:line="240" w:lineRule="auto"/>
        <w:ind w:left="-426" w:right="-426" w:firstLine="284"/>
        <w:jc w:val="both"/>
        <w:rPr>
          <w:rFonts w:ascii="Times New Roman" w:eastAsia="Times New Roman" w:hAnsi="Times New Roman"/>
          <w:sz w:val="24"/>
          <w:szCs w:val="24"/>
        </w:rPr>
      </w:pPr>
      <w:r w:rsidRPr="005D50F0">
        <w:rPr>
          <w:rFonts w:ascii="Times New Roman" w:eastAsia="Times New Roman" w:hAnsi="Times New Roman"/>
          <w:b/>
          <w:sz w:val="24"/>
          <w:szCs w:val="24"/>
        </w:rPr>
        <w:t>3.11.</w:t>
      </w:r>
      <w:r w:rsidRPr="005D50F0">
        <w:rPr>
          <w:rFonts w:ascii="Times New Roman" w:eastAsia="Times New Roman" w:hAnsi="Times New Roman"/>
          <w:sz w:val="24"/>
          <w:szCs w:val="24"/>
        </w:rPr>
        <w:t xml:space="preserve"> Строк поставки товарів </w:t>
      </w:r>
      <w:r w:rsidRPr="005D50F0">
        <w:rPr>
          <w:rFonts w:ascii="Times New Roman" w:eastAsia="Times New Roman" w:hAnsi="Times New Roman"/>
          <w:b/>
          <w:sz w:val="24"/>
          <w:szCs w:val="24"/>
        </w:rPr>
        <w:t>до 31.12.2023 року.</w:t>
      </w:r>
    </w:p>
    <w:p w14:paraId="47F4D2AE" w14:textId="77777777" w:rsidR="005D50F0" w:rsidRPr="005D50F0" w:rsidRDefault="005D50F0" w:rsidP="005D50F0">
      <w:pPr>
        <w:shd w:val="clear" w:color="auto" w:fill="FFFFFF"/>
        <w:tabs>
          <w:tab w:val="left" w:pos="0"/>
          <w:tab w:val="left" w:pos="284"/>
        </w:tabs>
        <w:spacing w:after="0" w:line="240" w:lineRule="auto"/>
        <w:ind w:left="-426" w:right="-426" w:firstLine="284"/>
        <w:jc w:val="both"/>
        <w:rPr>
          <w:rFonts w:ascii="Times New Roman" w:eastAsia="Times New Roman" w:hAnsi="Times New Roman"/>
          <w:sz w:val="24"/>
          <w:szCs w:val="24"/>
        </w:rPr>
      </w:pPr>
    </w:p>
    <w:p w14:paraId="16432FC9" w14:textId="77777777" w:rsidR="005D50F0" w:rsidRPr="005D50F0" w:rsidRDefault="005D50F0" w:rsidP="005D50F0">
      <w:pPr>
        <w:tabs>
          <w:tab w:val="left" w:pos="0"/>
          <w:tab w:val="left" w:pos="284"/>
        </w:tabs>
        <w:spacing w:after="0" w:line="240" w:lineRule="auto"/>
        <w:ind w:left="-426" w:right="-426" w:firstLine="284"/>
        <w:jc w:val="center"/>
        <w:rPr>
          <w:rFonts w:ascii="Times New Roman" w:eastAsia="Times New Roman" w:hAnsi="Times New Roman"/>
          <w:b/>
          <w:sz w:val="24"/>
          <w:szCs w:val="24"/>
          <w:highlight w:val="white"/>
        </w:rPr>
      </w:pPr>
      <w:r w:rsidRPr="005D50F0">
        <w:rPr>
          <w:rFonts w:ascii="Times New Roman" w:eastAsia="Times New Roman" w:hAnsi="Times New Roman"/>
          <w:b/>
          <w:sz w:val="24"/>
          <w:szCs w:val="24"/>
          <w:highlight w:val="white"/>
        </w:rPr>
        <w:t>4.УМОВИ ЗДАЧІ-ПРИЙМАННЯ ТОВАРУ</w:t>
      </w:r>
    </w:p>
    <w:p w14:paraId="7B443FAF" w14:textId="77777777" w:rsidR="005D50F0" w:rsidRPr="005D50F0" w:rsidRDefault="005D50F0" w:rsidP="005D50F0">
      <w:pPr>
        <w:tabs>
          <w:tab w:val="left" w:pos="0"/>
          <w:tab w:val="left" w:pos="284"/>
        </w:tabs>
        <w:spacing w:after="0" w:line="240" w:lineRule="auto"/>
        <w:ind w:left="-426" w:right="-426" w:firstLine="284"/>
        <w:jc w:val="both"/>
        <w:rPr>
          <w:rFonts w:ascii="Times New Roman" w:eastAsia="Times New Roman" w:hAnsi="Times New Roman"/>
          <w:sz w:val="24"/>
          <w:szCs w:val="24"/>
        </w:rPr>
      </w:pPr>
      <w:r w:rsidRPr="005D50F0">
        <w:rPr>
          <w:rFonts w:ascii="Times New Roman" w:eastAsia="Times New Roman" w:hAnsi="Times New Roman"/>
          <w:b/>
          <w:sz w:val="24"/>
          <w:szCs w:val="24"/>
        </w:rPr>
        <w:t>4.1.</w:t>
      </w:r>
      <w:r w:rsidRPr="005D50F0">
        <w:rPr>
          <w:rFonts w:ascii="Times New Roman" w:eastAsia="Times New Roman" w:hAnsi="Times New Roman"/>
          <w:sz w:val="24"/>
          <w:szCs w:val="24"/>
        </w:rPr>
        <w:t xml:space="preserve"> Приймання Товару за кількістю та якістю здійснюється Сторонами відповідно до Інструкції про порядок прийому продукції виробничо-технічного призначення і товарів народного вжитку по кількості, затвердженої постановою Держарбітражу при Раді Міністрів СРСР від 15 червня 1965 р. №П-6 (далі – Інструкція П-6) та Інструкції про порядок прийому продукції виробничо-технічного призначення і товарів народного вжитку за якістю, затвердженої постановою Держарбітражу при Раді Міністрів СРСР від 25 квітня 1966 р. №П-7 (далі  - Інструкція П-7). </w:t>
      </w:r>
    </w:p>
    <w:p w14:paraId="044C1331" w14:textId="77777777" w:rsidR="005D50F0" w:rsidRPr="005D50F0" w:rsidRDefault="005D50F0" w:rsidP="005D50F0">
      <w:pPr>
        <w:tabs>
          <w:tab w:val="left" w:pos="0"/>
          <w:tab w:val="left" w:pos="284"/>
        </w:tabs>
        <w:spacing w:after="0" w:line="240" w:lineRule="auto"/>
        <w:ind w:left="-426" w:right="-426" w:firstLine="284"/>
        <w:jc w:val="both"/>
        <w:rPr>
          <w:rFonts w:ascii="Times New Roman" w:eastAsia="Times New Roman" w:hAnsi="Times New Roman"/>
          <w:sz w:val="24"/>
          <w:szCs w:val="24"/>
        </w:rPr>
      </w:pPr>
      <w:r w:rsidRPr="005D50F0">
        <w:rPr>
          <w:rFonts w:ascii="Times New Roman" w:eastAsia="Times New Roman" w:hAnsi="Times New Roman"/>
          <w:b/>
          <w:sz w:val="24"/>
          <w:szCs w:val="24"/>
        </w:rPr>
        <w:t>4.2.</w:t>
      </w:r>
      <w:r w:rsidRPr="005D50F0">
        <w:rPr>
          <w:rFonts w:ascii="Times New Roman" w:eastAsia="Times New Roman" w:hAnsi="Times New Roman"/>
          <w:sz w:val="24"/>
          <w:szCs w:val="24"/>
        </w:rPr>
        <w:t>Товари вважаються зданими Постачальником і прийнятими Покупцем:</w:t>
      </w:r>
    </w:p>
    <w:p w14:paraId="7588E097" w14:textId="136F0B5F" w:rsidR="005D50F0" w:rsidRPr="005D50F0" w:rsidRDefault="005D50F0" w:rsidP="005D50F0">
      <w:pPr>
        <w:tabs>
          <w:tab w:val="left" w:pos="0"/>
          <w:tab w:val="left" w:pos="284"/>
        </w:tabs>
        <w:spacing w:after="0" w:line="240" w:lineRule="auto"/>
        <w:ind w:left="-426" w:right="-426" w:firstLine="284"/>
        <w:jc w:val="both"/>
        <w:rPr>
          <w:rFonts w:ascii="Times New Roman" w:eastAsia="Times New Roman" w:hAnsi="Times New Roman"/>
          <w:sz w:val="24"/>
          <w:szCs w:val="24"/>
        </w:rPr>
      </w:pPr>
      <w:r w:rsidRPr="005D50F0">
        <w:rPr>
          <w:rFonts w:ascii="Times New Roman" w:eastAsia="Times New Roman" w:hAnsi="Times New Roman"/>
          <w:sz w:val="24"/>
          <w:szCs w:val="24"/>
        </w:rPr>
        <w:t>а) відносно кількості – відповідно до накладної(-них), що підтверджується підписом представника Покупця та печаткою або штампом, якщо Товар відвантажено без довіреност</w:t>
      </w:r>
      <w:r w:rsidR="00004741">
        <w:rPr>
          <w:rFonts w:ascii="Times New Roman" w:eastAsia="Times New Roman" w:hAnsi="Times New Roman"/>
          <w:sz w:val="24"/>
          <w:szCs w:val="24"/>
        </w:rPr>
        <w:t xml:space="preserve">і згідно п.3.9 даного Договору </w:t>
      </w:r>
      <w:r w:rsidRPr="005D50F0">
        <w:rPr>
          <w:rFonts w:ascii="Times New Roman" w:eastAsia="Times New Roman" w:hAnsi="Times New Roman"/>
          <w:sz w:val="24"/>
          <w:szCs w:val="24"/>
        </w:rPr>
        <w:t>на всіх примірниках накладної;</w:t>
      </w:r>
    </w:p>
    <w:p w14:paraId="1F1CFDFD" w14:textId="77777777" w:rsidR="005D50F0" w:rsidRPr="005D50F0" w:rsidRDefault="005D50F0" w:rsidP="005D50F0">
      <w:pPr>
        <w:tabs>
          <w:tab w:val="left" w:pos="0"/>
          <w:tab w:val="left" w:pos="284"/>
        </w:tabs>
        <w:spacing w:after="0" w:line="240" w:lineRule="auto"/>
        <w:ind w:left="-426" w:right="-426" w:firstLine="284"/>
        <w:jc w:val="both"/>
        <w:rPr>
          <w:rFonts w:ascii="Times New Roman" w:eastAsia="Times New Roman" w:hAnsi="Times New Roman"/>
          <w:sz w:val="24"/>
          <w:szCs w:val="24"/>
        </w:rPr>
      </w:pPr>
      <w:r w:rsidRPr="005D50F0">
        <w:rPr>
          <w:rFonts w:ascii="Times New Roman" w:eastAsia="Times New Roman" w:hAnsi="Times New Roman"/>
          <w:sz w:val="24"/>
          <w:szCs w:val="24"/>
        </w:rPr>
        <w:t>б) відносно якості – згідно з сертифікатом та /або декларацією про відповідність та іншими супровідними документами.</w:t>
      </w:r>
    </w:p>
    <w:p w14:paraId="36489393" w14:textId="77777777" w:rsidR="005D50F0" w:rsidRPr="005D50F0" w:rsidRDefault="005D50F0" w:rsidP="005D50F0">
      <w:pPr>
        <w:tabs>
          <w:tab w:val="left" w:pos="0"/>
          <w:tab w:val="left" w:pos="284"/>
        </w:tabs>
        <w:spacing w:after="0" w:line="240" w:lineRule="auto"/>
        <w:ind w:left="-426" w:right="-426" w:firstLine="284"/>
        <w:jc w:val="both"/>
        <w:rPr>
          <w:rFonts w:ascii="Times New Roman" w:eastAsia="Times New Roman" w:hAnsi="Times New Roman"/>
          <w:sz w:val="24"/>
          <w:szCs w:val="24"/>
        </w:rPr>
      </w:pPr>
      <w:r w:rsidRPr="005D50F0">
        <w:rPr>
          <w:rFonts w:ascii="Times New Roman" w:eastAsia="Times New Roman" w:hAnsi="Times New Roman"/>
          <w:b/>
          <w:sz w:val="24"/>
          <w:szCs w:val="24"/>
        </w:rPr>
        <w:t>4.3.</w:t>
      </w:r>
      <w:r w:rsidRPr="005D50F0">
        <w:rPr>
          <w:rFonts w:ascii="Times New Roman" w:eastAsia="Times New Roman" w:hAnsi="Times New Roman"/>
          <w:sz w:val="24"/>
          <w:szCs w:val="24"/>
        </w:rPr>
        <w:t xml:space="preserve"> </w:t>
      </w:r>
      <w:r w:rsidRPr="005D50F0">
        <w:rPr>
          <w:rFonts w:ascii="Times New Roman" w:eastAsia="Times New Roman" w:hAnsi="Times New Roman"/>
          <w:sz w:val="24"/>
          <w:szCs w:val="24"/>
          <w:highlight w:val="white"/>
        </w:rPr>
        <w:t>Під час отримання у розпорядження партії Товару Покупець зобов'язаний провести вхідний контроль якості, а також перевірити кількість та комплектність Товару відповідно до накладної Постачальника.</w:t>
      </w:r>
    </w:p>
    <w:p w14:paraId="19523EE1" w14:textId="77777777" w:rsidR="005D50F0" w:rsidRPr="005D50F0" w:rsidRDefault="005D50F0" w:rsidP="005D50F0">
      <w:pPr>
        <w:tabs>
          <w:tab w:val="left" w:pos="0"/>
          <w:tab w:val="left" w:pos="284"/>
        </w:tabs>
        <w:spacing w:after="0" w:line="240" w:lineRule="auto"/>
        <w:ind w:left="-426" w:right="-426" w:firstLine="284"/>
        <w:jc w:val="both"/>
        <w:rPr>
          <w:rFonts w:ascii="Times New Roman" w:eastAsia="Times New Roman" w:hAnsi="Times New Roman"/>
          <w:sz w:val="24"/>
          <w:szCs w:val="24"/>
        </w:rPr>
      </w:pPr>
      <w:r w:rsidRPr="005D50F0">
        <w:rPr>
          <w:rFonts w:ascii="Times New Roman" w:eastAsia="Times New Roman" w:hAnsi="Times New Roman"/>
          <w:b/>
          <w:sz w:val="24"/>
          <w:szCs w:val="24"/>
        </w:rPr>
        <w:t>4.4.</w:t>
      </w:r>
      <w:r w:rsidRPr="005D50F0">
        <w:rPr>
          <w:rFonts w:ascii="Times New Roman" w:eastAsia="Times New Roman" w:hAnsi="Times New Roman"/>
          <w:sz w:val="24"/>
          <w:szCs w:val="24"/>
        </w:rPr>
        <w:t xml:space="preserve"> Претензії на внутрішньотарну нестачу Товару приймаються і розглядаються Постачальником тільки у випадку, якщо вони заявлені Покупцем не пізніше 3 днів від дати отримання Товару та належного оформлення такої недостачі відповідно до положень Інструкції П-6. У випадку визнання претензії Постачальник допоставляє або замінює такий Товар протягом 5 (п’яти) календарних днів з моменту визнання претензії від Покупця. У випадку неможливості допоставки або заміни такого Товару Постачальником з будь-яких причин, Покупець повертає такий Товар Постачальнику з оформленням всіх необхідних документів.</w:t>
      </w:r>
    </w:p>
    <w:p w14:paraId="0342F45D" w14:textId="77777777" w:rsidR="005D50F0" w:rsidRPr="005D50F0" w:rsidRDefault="005D50F0" w:rsidP="005D50F0">
      <w:pPr>
        <w:tabs>
          <w:tab w:val="left" w:pos="0"/>
          <w:tab w:val="left" w:pos="284"/>
        </w:tabs>
        <w:spacing w:after="0" w:line="240" w:lineRule="auto"/>
        <w:ind w:left="-426" w:right="-426" w:firstLine="284"/>
        <w:jc w:val="both"/>
        <w:rPr>
          <w:rFonts w:ascii="Times New Roman" w:eastAsia="Times New Roman" w:hAnsi="Times New Roman"/>
          <w:sz w:val="24"/>
          <w:szCs w:val="24"/>
        </w:rPr>
      </w:pPr>
      <w:r w:rsidRPr="005D50F0">
        <w:rPr>
          <w:rFonts w:ascii="Times New Roman" w:eastAsia="Times New Roman" w:hAnsi="Times New Roman"/>
          <w:b/>
          <w:sz w:val="24"/>
          <w:szCs w:val="24"/>
        </w:rPr>
        <w:t>4.5.</w:t>
      </w:r>
      <w:r w:rsidRPr="005D50F0">
        <w:rPr>
          <w:rFonts w:ascii="Times New Roman" w:eastAsia="Times New Roman" w:hAnsi="Times New Roman"/>
          <w:sz w:val="24"/>
          <w:szCs w:val="24"/>
        </w:rPr>
        <w:t xml:space="preserve"> Покупець має право заявляти претензії щодо якості Товару впродовж одного місяця від моменту передачі Товару Постачальником Покупцю (при дотриманні Покупцем необхідних для кожного виду Товару умов зберігання). Покупець повинен підтвердити претензію актом із зазначенням дати складання такого акту, найменування, кількості, серії Товару, який не відповідає умовам цього Договору, номера, дати накладної, за якою був поставлений Товар. У випадку визнання претензії, Постачальник заміняє Товар на такий, що відповідає умовам цього Договору протягом 5 (п’яти) календарних днів з моменту визнання претензії від Покупця.</w:t>
      </w:r>
    </w:p>
    <w:p w14:paraId="3AA55739" w14:textId="77777777" w:rsidR="005D50F0" w:rsidRPr="005D50F0" w:rsidRDefault="005D50F0" w:rsidP="005D50F0">
      <w:pPr>
        <w:tabs>
          <w:tab w:val="left" w:pos="0"/>
          <w:tab w:val="left" w:pos="284"/>
        </w:tabs>
        <w:spacing w:after="0" w:line="240" w:lineRule="auto"/>
        <w:ind w:left="-426" w:right="-426" w:firstLine="284"/>
        <w:jc w:val="both"/>
        <w:rPr>
          <w:rFonts w:ascii="Times New Roman" w:eastAsia="Times New Roman" w:hAnsi="Times New Roman"/>
          <w:sz w:val="24"/>
          <w:szCs w:val="24"/>
        </w:rPr>
      </w:pPr>
      <w:r w:rsidRPr="005D50F0">
        <w:rPr>
          <w:rFonts w:ascii="Times New Roman" w:eastAsia="Times New Roman" w:hAnsi="Times New Roman"/>
          <w:sz w:val="24"/>
          <w:szCs w:val="24"/>
        </w:rPr>
        <w:t>У випадку неможливості заміни Товару Постачальником з будь-яких причин, Покупець повинен повернути Товар, який не відповідає умовам цього Договору, Постачальнику з оформленням усіх необхідних документів.</w:t>
      </w:r>
    </w:p>
    <w:p w14:paraId="740FEB77" w14:textId="77777777" w:rsidR="005D50F0" w:rsidRPr="005D50F0" w:rsidRDefault="005D50F0" w:rsidP="005D50F0">
      <w:pPr>
        <w:tabs>
          <w:tab w:val="left" w:pos="0"/>
          <w:tab w:val="left" w:pos="284"/>
        </w:tabs>
        <w:spacing w:after="0" w:line="240" w:lineRule="auto"/>
        <w:ind w:left="-426" w:right="-426" w:firstLine="284"/>
        <w:jc w:val="both"/>
        <w:rPr>
          <w:rFonts w:ascii="Times New Roman" w:eastAsia="Times New Roman" w:hAnsi="Times New Roman"/>
          <w:sz w:val="24"/>
          <w:szCs w:val="24"/>
        </w:rPr>
      </w:pPr>
      <w:r w:rsidRPr="005D50F0">
        <w:rPr>
          <w:rFonts w:ascii="Times New Roman" w:eastAsia="Times New Roman" w:hAnsi="Times New Roman"/>
          <w:b/>
          <w:sz w:val="24"/>
          <w:szCs w:val="24"/>
        </w:rPr>
        <w:t>4.6.</w:t>
      </w:r>
      <w:r w:rsidRPr="005D50F0">
        <w:rPr>
          <w:rFonts w:ascii="Times New Roman" w:eastAsia="Times New Roman" w:hAnsi="Times New Roman"/>
          <w:sz w:val="24"/>
          <w:szCs w:val="24"/>
        </w:rPr>
        <w:t xml:space="preserve"> У всякому разі Постачальник має право не прийняти Товар, що повертається Покупцем або підлягає заміні, якщо такий Товар має зовнішні ушкодження, у тому числі бруд, бій, будь-яке додаткове маркування (у тому числі надписи, цінники, інше). Індивідуальна оригінальна упаковка при поверненні Товару не повинна бути пошкодженою. </w:t>
      </w:r>
    </w:p>
    <w:p w14:paraId="21C92932" w14:textId="77777777" w:rsidR="005D50F0" w:rsidRPr="005D50F0" w:rsidRDefault="005D50F0" w:rsidP="005D50F0">
      <w:pPr>
        <w:tabs>
          <w:tab w:val="left" w:pos="0"/>
          <w:tab w:val="left" w:pos="284"/>
        </w:tabs>
        <w:spacing w:after="0" w:line="240" w:lineRule="auto"/>
        <w:ind w:left="-426" w:right="-426" w:firstLine="284"/>
        <w:jc w:val="both"/>
        <w:rPr>
          <w:rFonts w:ascii="Times New Roman" w:eastAsia="Times New Roman" w:hAnsi="Times New Roman"/>
          <w:sz w:val="24"/>
          <w:szCs w:val="24"/>
        </w:rPr>
      </w:pPr>
      <w:r w:rsidRPr="005D50F0">
        <w:rPr>
          <w:rFonts w:ascii="Times New Roman" w:eastAsia="Times New Roman" w:hAnsi="Times New Roman"/>
          <w:b/>
          <w:sz w:val="24"/>
          <w:szCs w:val="24"/>
        </w:rPr>
        <w:t>4.7.</w:t>
      </w:r>
      <w:r w:rsidRPr="005D50F0">
        <w:rPr>
          <w:rFonts w:ascii="Times New Roman" w:eastAsia="Times New Roman" w:hAnsi="Times New Roman"/>
          <w:sz w:val="24"/>
          <w:szCs w:val="24"/>
        </w:rPr>
        <w:t xml:space="preserve"> Враховуючи те, що Покупець не виступає для Постачальника агентом, комісіонером чи іншим посередником по збуту Товару, претензії по кількості від третіх осіб Постачальником не розглядаються і не приймаються.</w:t>
      </w:r>
    </w:p>
    <w:p w14:paraId="3D3E2B78" w14:textId="77777777" w:rsidR="005D50F0" w:rsidRPr="005D50F0" w:rsidRDefault="005D50F0" w:rsidP="005D50F0">
      <w:pPr>
        <w:tabs>
          <w:tab w:val="left" w:pos="0"/>
          <w:tab w:val="left" w:pos="284"/>
        </w:tabs>
        <w:spacing w:after="0" w:line="240" w:lineRule="auto"/>
        <w:ind w:left="-426" w:right="-426"/>
        <w:rPr>
          <w:rFonts w:ascii="Times New Roman" w:eastAsia="Times New Roman" w:hAnsi="Times New Roman"/>
          <w:sz w:val="24"/>
          <w:szCs w:val="24"/>
        </w:rPr>
      </w:pPr>
    </w:p>
    <w:p w14:paraId="15167F4D" w14:textId="0874B081" w:rsidR="005D50F0" w:rsidRPr="005D50F0" w:rsidRDefault="00D165A4" w:rsidP="005D50F0">
      <w:pPr>
        <w:tabs>
          <w:tab w:val="left" w:pos="0"/>
          <w:tab w:val="left" w:pos="284"/>
        </w:tabs>
        <w:spacing w:after="0" w:line="240" w:lineRule="auto"/>
        <w:ind w:left="-426" w:right="-426" w:firstLine="284"/>
        <w:jc w:val="center"/>
        <w:rPr>
          <w:rFonts w:ascii="Times New Roman" w:eastAsia="Times New Roman" w:hAnsi="Times New Roman"/>
          <w:b/>
          <w:sz w:val="24"/>
          <w:szCs w:val="24"/>
          <w:u w:val="single"/>
        </w:rPr>
      </w:pPr>
      <w:r>
        <w:rPr>
          <w:rFonts w:ascii="Times New Roman" w:eastAsia="Times New Roman" w:hAnsi="Times New Roman"/>
          <w:b/>
          <w:sz w:val="24"/>
          <w:szCs w:val="24"/>
          <w:u w:val="single"/>
        </w:rPr>
        <w:t xml:space="preserve">5. СУМА ДОГОВОРУ І ПОРЯДОК </w:t>
      </w:r>
      <w:r w:rsidR="005D50F0" w:rsidRPr="005D50F0">
        <w:rPr>
          <w:rFonts w:ascii="Times New Roman" w:eastAsia="Times New Roman" w:hAnsi="Times New Roman"/>
          <w:b/>
          <w:sz w:val="24"/>
          <w:szCs w:val="24"/>
          <w:u w:val="single"/>
        </w:rPr>
        <w:t>РОЗРАХУНКІВ</w:t>
      </w:r>
    </w:p>
    <w:p w14:paraId="781EE52B" w14:textId="77777777" w:rsidR="005D50F0" w:rsidRPr="00004741" w:rsidRDefault="005D50F0" w:rsidP="005D50F0">
      <w:pPr>
        <w:tabs>
          <w:tab w:val="left" w:pos="0"/>
          <w:tab w:val="left" w:pos="284"/>
        </w:tabs>
        <w:spacing w:after="0" w:line="240" w:lineRule="auto"/>
        <w:ind w:left="-426" w:right="-426" w:firstLine="284"/>
        <w:jc w:val="both"/>
        <w:rPr>
          <w:rFonts w:ascii="Times New Roman" w:eastAsia="Times New Roman" w:hAnsi="Times New Roman"/>
          <w:sz w:val="24"/>
          <w:szCs w:val="24"/>
        </w:rPr>
      </w:pPr>
      <w:r w:rsidRPr="00004741">
        <w:rPr>
          <w:rFonts w:ascii="Times New Roman" w:eastAsia="Times New Roman" w:hAnsi="Times New Roman"/>
          <w:b/>
          <w:sz w:val="24"/>
          <w:szCs w:val="24"/>
        </w:rPr>
        <w:lastRenderedPageBreak/>
        <w:t>5.1.</w:t>
      </w:r>
      <w:r w:rsidRPr="00004741">
        <w:rPr>
          <w:rFonts w:ascii="Times New Roman" w:eastAsia="Times New Roman" w:hAnsi="Times New Roman"/>
          <w:sz w:val="24"/>
          <w:szCs w:val="24"/>
        </w:rPr>
        <w:t xml:space="preserve"> Ціна за одиницю Товару визначається відповідно до Специфікації.</w:t>
      </w:r>
    </w:p>
    <w:p w14:paraId="544AA72B" w14:textId="69DA8281" w:rsidR="005D50F0" w:rsidRPr="005D50F0" w:rsidRDefault="005D50F0" w:rsidP="005D50F0">
      <w:pPr>
        <w:tabs>
          <w:tab w:val="left" w:pos="0"/>
          <w:tab w:val="left" w:pos="284"/>
        </w:tabs>
        <w:spacing w:after="0" w:line="240" w:lineRule="auto"/>
        <w:ind w:left="-426" w:right="-426" w:firstLine="284"/>
        <w:jc w:val="both"/>
        <w:rPr>
          <w:rFonts w:ascii="Times New Roman" w:eastAsia="Times New Roman" w:hAnsi="Times New Roman"/>
          <w:b/>
          <w:sz w:val="24"/>
          <w:szCs w:val="24"/>
          <w:highlight w:val="yellow"/>
        </w:rPr>
      </w:pPr>
      <w:r w:rsidRPr="005D50F0">
        <w:rPr>
          <w:rFonts w:ascii="Times New Roman" w:eastAsia="Times New Roman" w:hAnsi="Times New Roman"/>
          <w:b/>
          <w:sz w:val="24"/>
          <w:szCs w:val="24"/>
        </w:rPr>
        <w:t>5.2.</w:t>
      </w:r>
      <w:r w:rsidRPr="005D50F0">
        <w:rPr>
          <w:rFonts w:ascii="Times New Roman" w:eastAsia="Times New Roman" w:hAnsi="Times New Roman"/>
          <w:sz w:val="24"/>
          <w:szCs w:val="24"/>
        </w:rPr>
        <w:t xml:space="preserve"> Ціна цього Договору становить: </w:t>
      </w:r>
      <w:r w:rsidRPr="005D50F0">
        <w:rPr>
          <w:rFonts w:ascii="Times New Roman" w:eastAsia="Times New Roman" w:hAnsi="Times New Roman"/>
          <w:b/>
          <w:sz w:val="24"/>
          <w:szCs w:val="24"/>
        </w:rPr>
        <w:t xml:space="preserve">_______________ грн. (_____________________ гривень____________ копійки) </w:t>
      </w:r>
      <w:r w:rsidR="00004741">
        <w:rPr>
          <w:rFonts w:ascii="Times New Roman" w:eastAsia="Times New Roman" w:hAnsi="Times New Roman"/>
          <w:b/>
          <w:sz w:val="24"/>
          <w:szCs w:val="24"/>
        </w:rPr>
        <w:t xml:space="preserve">без </w:t>
      </w:r>
      <w:r w:rsidRPr="00004741">
        <w:rPr>
          <w:rFonts w:ascii="Times New Roman" w:eastAsia="Times New Roman" w:hAnsi="Times New Roman"/>
          <w:b/>
          <w:sz w:val="24"/>
          <w:szCs w:val="24"/>
        </w:rPr>
        <w:t>ПДВ.</w:t>
      </w:r>
    </w:p>
    <w:p w14:paraId="4EFC02E6" w14:textId="77777777" w:rsidR="005D50F0" w:rsidRPr="005D50F0" w:rsidRDefault="005D50F0" w:rsidP="005D50F0">
      <w:pPr>
        <w:tabs>
          <w:tab w:val="left" w:pos="0"/>
          <w:tab w:val="left" w:pos="284"/>
        </w:tabs>
        <w:spacing w:after="0" w:line="240" w:lineRule="auto"/>
        <w:ind w:left="-426" w:right="-426" w:firstLine="284"/>
        <w:jc w:val="both"/>
        <w:rPr>
          <w:rFonts w:ascii="Times New Roman" w:eastAsia="Times New Roman" w:hAnsi="Times New Roman"/>
          <w:b/>
          <w:sz w:val="24"/>
          <w:szCs w:val="24"/>
        </w:rPr>
      </w:pPr>
      <w:r w:rsidRPr="005D50F0">
        <w:rPr>
          <w:rFonts w:ascii="Times New Roman" w:eastAsia="Times New Roman" w:hAnsi="Times New Roman"/>
          <w:b/>
          <w:sz w:val="24"/>
          <w:szCs w:val="24"/>
        </w:rPr>
        <w:t xml:space="preserve">5.3. </w:t>
      </w:r>
      <w:r w:rsidRPr="005D50F0">
        <w:rPr>
          <w:rFonts w:ascii="Times New Roman" w:eastAsia="Times New Roman" w:hAnsi="Times New Roman"/>
          <w:sz w:val="24"/>
          <w:szCs w:val="24"/>
        </w:rPr>
        <w:t>Загальна сума Договору може бути зменшена залежно від реального фінансування видатків, про що Сторони укладають відповідну додаткову угоду, що є невід’ємною частиною даного Договору.</w:t>
      </w:r>
    </w:p>
    <w:p w14:paraId="35080912" w14:textId="77777777" w:rsidR="005D50F0" w:rsidRPr="005D50F0" w:rsidRDefault="005D50F0" w:rsidP="005D50F0">
      <w:pPr>
        <w:tabs>
          <w:tab w:val="left" w:pos="0"/>
          <w:tab w:val="left" w:pos="284"/>
        </w:tabs>
        <w:spacing w:after="0" w:line="240" w:lineRule="auto"/>
        <w:ind w:left="-426" w:right="-426" w:firstLine="284"/>
        <w:jc w:val="both"/>
        <w:rPr>
          <w:rFonts w:ascii="Times New Roman" w:eastAsia="Times New Roman" w:hAnsi="Times New Roman"/>
          <w:sz w:val="24"/>
          <w:szCs w:val="24"/>
        </w:rPr>
      </w:pPr>
      <w:r w:rsidRPr="005D50F0">
        <w:rPr>
          <w:rFonts w:ascii="Times New Roman" w:eastAsia="Times New Roman" w:hAnsi="Times New Roman"/>
          <w:b/>
          <w:sz w:val="24"/>
          <w:szCs w:val="24"/>
        </w:rPr>
        <w:t>5.4.</w:t>
      </w:r>
      <w:r w:rsidRPr="005D50F0">
        <w:rPr>
          <w:rFonts w:ascii="Times New Roman" w:eastAsia="Times New Roman" w:hAnsi="Times New Roman"/>
          <w:sz w:val="24"/>
          <w:szCs w:val="24"/>
        </w:rPr>
        <w:t xml:space="preserve"> Розрахунки за даним Договором здійснюються у національній валюті України.</w:t>
      </w:r>
    </w:p>
    <w:p w14:paraId="1050D760" w14:textId="51190C2A" w:rsidR="005D50F0" w:rsidRPr="005D50F0" w:rsidRDefault="005D50F0" w:rsidP="005D50F0">
      <w:pPr>
        <w:tabs>
          <w:tab w:val="left" w:pos="0"/>
          <w:tab w:val="left" w:pos="284"/>
        </w:tabs>
        <w:spacing w:after="0" w:line="240" w:lineRule="auto"/>
        <w:ind w:left="-426" w:right="-426" w:firstLine="284"/>
        <w:jc w:val="both"/>
        <w:rPr>
          <w:rFonts w:ascii="Times New Roman" w:eastAsia="Times New Roman" w:hAnsi="Times New Roman"/>
          <w:sz w:val="24"/>
          <w:szCs w:val="24"/>
        </w:rPr>
      </w:pPr>
      <w:r w:rsidRPr="005D50F0">
        <w:rPr>
          <w:rFonts w:ascii="Times New Roman" w:eastAsia="Times New Roman" w:hAnsi="Times New Roman"/>
          <w:b/>
          <w:sz w:val="24"/>
          <w:szCs w:val="24"/>
        </w:rPr>
        <w:t>5.5.</w:t>
      </w:r>
      <w:r w:rsidRPr="005D50F0">
        <w:rPr>
          <w:rFonts w:ascii="Times New Roman" w:eastAsia="Times New Roman" w:hAnsi="Times New Roman"/>
          <w:sz w:val="24"/>
          <w:szCs w:val="24"/>
        </w:rPr>
        <w:t xml:space="preserve"> Оплата Покупцем Товару за цим Договором здійснюється з відстроченням платежу </w:t>
      </w:r>
      <w:r w:rsidRPr="005D50F0">
        <w:rPr>
          <w:rFonts w:ascii="Times New Roman" w:eastAsia="Times New Roman" w:hAnsi="Times New Roman"/>
          <w:b/>
          <w:sz w:val="24"/>
          <w:szCs w:val="24"/>
        </w:rPr>
        <w:t>30 (</w:t>
      </w:r>
      <w:r w:rsidRPr="005D50F0">
        <w:rPr>
          <w:rFonts w:ascii="Times New Roman" w:eastAsia="Times New Roman" w:hAnsi="Times New Roman"/>
          <w:b/>
          <w:sz w:val="24"/>
          <w:szCs w:val="24"/>
          <w:u w:val="single"/>
        </w:rPr>
        <w:t>тридцять</w:t>
      </w:r>
      <w:r w:rsidRPr="005D50F0">
        <w:rPr>
          <w:rFonts w:ascii="Times New Roman" w:eastAsia="Times New Roman" w:hAnsi="Times New Roman"/>
          <w:b/>
          <w:sz w:val="24"/>
          <w:szCs w:val="24"/>
        </w:rPr>
        <w:t>) кален</w:t>
      </w:r>
      <w:r w:rsidR="00D165A4">
        <w:rPr>
          <w:rFonts w:ascii="Times New Roman" w:eastAsia="Times New Roman" w:hAnsi="Times New Roman"/>
          <w:b/>
          <w:sz w:val="24"/>
          <w:szCs w:val="24"/>
          <w:lang w:val="uk-UA"/>
        </w:rPr>
        <w:t>д</w:t>
      </w:r>
      <w:r w:rsidRPr="005D50F0">
        <w:rPr>
          <w:rFonts w:ascii="Times New Roman" w:eastAsia="Times New Roman" w:hAnsi="Times New Roman"/>
          <w:b/>
          <w:sz w:val="24"/>
          <w:szCs w:val="24"/>
        </w:rPr>
        <w:t>арних днів</w:t>
      </w:r>
      <w:r w:rsidRPr="005D50F0">
        <w:rPr>
          <w:rFonts w:ascii="Times New Roman" w:eastAsia="Times New Roman" w:hAnsi="Times New Roman"/>
          <w:sz w:val="24"/>
          <w:szCs w:val="24"/>
        </w:rPr>
        <w:t xml:space="preserve"> з моменту поставки Товару Покупцю за накладною, або не пізніше 3 днів з моменту надходження фінансування Покупцеві на розрахунковий рахунок.</w:t>
      </w:r>
    </w:p>
    <w:p w14:paraId="08633D91" w14:textId="77777777" w:rsidR="005D50F0" w:rsidRPr="005D50F0" w:rsidRDefault="005D50F0" w:rsidP="005D50F0">
      <w:pPr>
        <w:tabs>
          <w:tab w:val="left" w:pos="0"/>
          <w:tab w:val="left" w:pos="284"/>
        </w:tabs>
        <w:spacing w:after="0" w:line="240" w:lineRule="auto"/>
        <w:ind w:left="-426" w:right="-426" w:firstLine="284"/>
        <w:jc w:val="both"/>
        <w:rPr>
          <w:rFonts w:ascii="Times New Roman" w:eastAsia="Times New Roman" w:hAnsi="Times New Roman"/>
          <w:sz w:val="24"/>
          <w:szCs w:val="24"/>
        </w:rPr>
      </w:pPr>
      <w:r w:rsidRPr="005D50F0">
        <w:rPr>
          <w:rFonts w:ascii="Times New Roman" w:eastAsia="Times New Roman" w:hAnsi="Times New Roman"/>
          <w:b/>
          <w:sz w:val="24"/>
          <w:szCs w:val="24"/>
        </w:rPr>
        <w:t>5.6.</w:t>
      </w:r>
      <w:r w:rsidRPr="005D50F0">
        <w:rPr>
          <w:rFonts w:ascii="Times New Roman" w:eastAsia="Times New Roman" w:hAnsi="Times New Roman"/>
          <w:sz w:val="24"/>
          <w:szCs w:val="24"/>
        </w:rPr>
        <w:t xml:space="preserve"> Покупець здійснює оплату Товару шляхом здійснення безготівкового банківського переказу грошових коштів на поточний рахунок Постачальника, зазначений в Розділі 12 даного Договору.</w:t>
      </w:r>
    </w:p>
    <w:p w14:paraId="623DA649" w14:textId="77777777" w:rsidR="005D50F0" w:rsidRPr="005D50F0" w:rsidRDefault="005D50F0" w:rsidP="005D50F0">
      <w:pPr>
        <w:tabs>
          <w:tab w:val="left" w:pos="0"/>
          <w:tab w:val="left" w:pos="284"/>
        </w:tabs>
        <w:spacing w:after="0" w:line="240" w:lineRule="auto"/>
        <w:ind w:left="-426" w:right="-426" w:firstLine="284"/>
        <w:jc w:val="both"/>
        <w:rPr>
          <w:rFonts w:ascii="Times New Roman" w:eastAsia="Times New Roman" w:hAnsi="Times New Roman"/>
          <w:sz w:val="24"/>
          <w:szCs w:val="24"/>
        </w:rPr>
      </w:pPr>
    </w:p>
    <w:p w14:paraId="72212AB7" w14:textId="65EF719A" w:rsidR="005D50F0" w:rsidRPr="005D50F0" w:rsidRDefault="00D165A4" w:rsidP="005D50F0">
      <w:pPr>
        <w:tabs>
          <w:tab w:val="left" w:pos="0"/>
          <w:tab w:val="left" w:pos="284"/>
        </w:tabs>
        <w:spacing w:after="0" w:line="240" w:lineRule="auto"/>
        <w:ind w:left="-426" w:right="-426" w:firstLine="284"/>
        <w:jc w:val="center"/>
        <w:rPr>
          <w:rFonts w:ascii="Times New Roman" w:eastAsia="Times New Roman" w:hAnsi="Times New Roman"/>
          <w:sz w:val="24"/>
          <w:szCs w:val="24"/>
        </w:rPr>
      </w:pPr>
      <w:r>
        <w:rPr>
          <w:rFonts w:ascii="Times New Roman" w:eastAsia="Times New Roman" w:hAnsi="Times New Roman"/>
          <w:b/>
          <w:sz w:val="24"/>
          <w:szCs w:val="24"/>
          <w:u w:val="single"/>
        </w:rPr>
        <w:t xml:space="preserve">6. ВІДПОВІДАЛЬНІСТЬ </w:t>
      </w:r>
      <w:r w:rsidR="005D50F0" w:rsidRPr="005D50F0">
        <w:rPr>
          <w:rFonts w:ascii="Times New Roman" w:eastAsia="Times New Roman" w:hAnsi="Times New Roman"/>
          <w:b/>
          <w:sz w:val="24"/>
          <w:szCs w:val="24"/>
          <w:u w:val="single"/>
        </w:rPr>
        <w:t>СТОРІН</w:t>
      </w:r>
    </w:p>
    <w:p w14:paraId="62D3F065" w14:textId="77777777" w:rsidR="005D50F0" w:rsidRPr="005D50F0" w:rsidRDefault="005D50F0" w:rsidP="005D50F0">
      <w:pPr>
        <w:tabs>
          <w:tab w:val="left" w:pos="0"/>
          <w:tab w:val="left" w:pos="284"/>
        </w:tabs>
        <w:spacing w:after="0" w:line="240" w:lineRule="auto"/>
        <w:ind w:left="-426" w:right="-426" w:firstLine="284"/>
        <w:jc w:val="both"/>
        <w:rPr>
          <w:rFonts w:ascii="Times New Roman" w:eastAsia="Times New Roman" w:hAnsi="Times New Roman"/>
          <w:sz w:val="24"/>
          <w:szCs w:val="24"/>
        </w:rPr>
      </w:pPr>
      <w:r w:rsidRPr="005D50F0">
        <w:rPr>
          <w:rFonts w:ascii="Times New Roman" w:eastAsia="Times New Roman" w:hAnsi="Times New Roman"/>
          <w:b/>
          <w:sz w:val="24"/>
          <w:szCs w:val="24"/>
        </w:rPr>
        <w:t>6.1.</w:t>
      </w:r>
      <w:r w:rsidRPr="005D50F0">
        <w:rPr>
          <w:rFonts w:ascii="Times New Roman" w:eastAsia="Times New Roman" w:hAnsi="Times New Roman"/>
          <w:sz w:val="24"/>
          <w:szCs w:val="24"/>
        </w:rPr>
        <w:t xml:space="preserve"> За порушення умов даного Договору винна сторона відшкодовує спричинені цим збитки, що не звільняє її від виконання своїх зобов’язань за Договором в цілому.</w:t>
      </w:r>
    </w:p>
    <w:p w14:paraId="77BA3704" w14:textId="77777777" w:rsidR="005D50F0" w:rsidRPr="005D50F0" w:rsidRDefault="005D50F0" w:rsidP="005D50F0">
      <w:pPr>
        <w:tabs>
          <w:tab w:val="left" w:pos="0"/>
          <w:tab w:val="left" w:pos="284"/>
        </w:tabs>
        <w:spacing w:after="0" w:line="240" w:lineRule="auto"/>
        <w:ind w:left="-426" w:right="-426" w:firstLine="284"/>
        <w:jc w:val="both"/>
        <w:rPr>
          <w:rFonts w:ascii="Times New Roman" w:eastAsia="Times New Roman" w:hAnsi="Times New Roman"/>
          <w:sz w:val="24"/>
          <w:szCs w:val="24"/>
        </w:rPr>
      </w:pPr>
      <w:r w:rsidRPr="005D50F0">
        <w:rPr>
          <w:rFonts w:ascii="Times New Roman" w:eastAsia="Times New Roman" w:hAnsi="Times New Roman"/>
          <w:b/>
          <w:sz w:val="24"/>
          <w:szCs w:val="24"/>
        </w:rPr>
        <w:t>6.2.</w:t>
      </w:r>
      <w:r w:rsidRPr="005D50F0">
        <w:rPr>
          <w:rFonts w:ascii="Times New Roman" w:eastAsia="Times New Roman" w:hAnsi="Times New Roman"/>
          <w:sz w:val="24"/>
          <w:szCs w:val="24"/>
        </w:rPr>
        <w:t xml:space="preserve"> У випадку порушення своїх зобов'язань за цим Договором Сторони несуть відповідальність, визначену цим Договором та чинним в Україні законодавством.</w:t>
      </w:r>
    </w:p>
    <w:p w14:paraId="3DDD9CF9" w14:textId="77777777" w:rsidR="005D50F0" w:rsidRPr="005D50F0" w:rsidRDefault="005D50F0" w:rsidP="005D50F0">
      <w:pPr>
        <w:tabs>
          <w:tab w:val="left" w:pos="0"/>
          <w:tab w:val="left" w:pos="284"/>
        </w:tabs>
        <w:spacing w:after="0" w:line="240" w:lineRule="auto"/>
        <w:ind w:left="-426" w:right="-426" w:firstLine="284"/>
        <w:jc w:val="both"/>
        <w:rPr>
          <w:rFonts w:ascii="Times New Roman" w:eastAsia="Times New Roman" w:hAnsi="Times New Roman"/>
          <w:sz w:val="24"/>
          <w:szCs w:val="24"/>
          <w:highlight w:val="white"/>
        </w:rPr>
      </w:pPr>
      <w:r w:rsidRPr="005D50F0">
        <w:rPr>
          <w:rFonts w:ascii="Times New Roman" w:eastAsia="Times New Roman" w:hAnsi="Times New Roman"/>
          <w:b/>
          <w:sz w:val="24"/>
          <w:szCs w:val="24"/>
          <w:highlight w:val="white"/>
        </w:rPr>
        <w:t>6.3.</w:t>
      </w:r>
      <w:r w:rsidRPr="005D50F0">
        <w:rPr>
          <w:rFonts w:ascii="Times New Roman" w:eastAsia="Times New Roman" w:hAnsi="Times New Roman"/>
          <w:sz w:val="24"/>
          <w:szCs w:val="24"/>
          <w:highlight w:val="white"/>
        </w:rPr>
        <w:t xml:space="preserve"> </w:t>
      </w:r>
      <w:r w:rsidRPr="005D50F0">
        <w:rPr>
          <w:rFonts w:ascii="Times New Roman" w:eastAsia="Times New Roman" w:hAnsi="Times New Roman"/>
          <w:sz w:val="24"/>
          <w:szCs w:val="24"/>
        </w:rPr>
        <w:t>У випадку несвоєчасної оплати Товару Покупець сплачує Постачальнику пеню в розмірі подвійної облікової ставки НБУ від несплаченої суми за кожен день прострочки</w:t>
      </w:r>
      <w:r w:rsidRPr="005D50F0">
        <w:rPr>
          <w:rFonts w:ascii="Times New Roman" w:eastAsia="Times New Roman" w:hAnsi="Times New Roman"/>
          <w:sz w:val="24"/>
          <w:szCs w:val="24"/>
          <w:highlight w:val="white"/>
        </w:rPr>
        <w:t xml:space="preserve">. </w:t>
      </w:r>
    </w:p>
    <w:p w14:paraId="79DBD47F" w14:textId="77777777" w:rsidR="005D50F0" w:rsidRPr="005D50F0" w:rsidRDefault="005D50F0" w:rsidP="005D50F0">
      <w:pPr>
        <w:tabs>
          <w:tab w:val="left" w:pos="0"/>
          <w:tab w:val="left" w:pos="284"/>
        </w:tabs>
        <w:spacing w:after="0" w:line="240" w:lineRule="auto"/>
        <w:ind w:left="-426" w:right="-426" w:firstLine="284"/>
        <w:jc w:val="both"/>
        <w:rPr>
          <w:rFonts w:ascii="Times New Roman" w:eastAsia="Times New Roman" w:hAnsi="Times New Roman"/>
          <w:sz w:val="24"/>
          <w:szCs w:val="24"/>
          <w:highlight w:val="white"/>
        </w:rPr>
      </w:pPr>
      <w:r w:rsidRPr="005D50F0">
        <w:rPr>
          <w:rFonts w:ascii="Times New Roman" w:eastAsia="Times New Roman" w:hAnsi="Times New Roman"/>
          <w:b/>
          <w:sz w:val="24"/>
          <w:szCs w:val="24"/>
          <w:highlight w:val="white"/>
        </w:rPr>
        <w:t>6.4</w:t>
      </w:r>
      <w:r w:rsidRPr="005D50F0">
        <w:rPr>
          <w:rFonts w:ascii="Times New Roman" w:eastAsia="Times New Roman" w:hAnsi="Times New Roman"/>
          <w:sz w:val="24"/>
          <w:szCs w:val="24"/>
          <w:highlight w:val="white"/>
        </w:rPr>
        <w:t>.</w:t>
      </w:r>
      <w:r w:rsidRPr="005D50F0">
        <w:rPr>
          <w:rFonts w:ascii="Times New Roman" w:eastAsia="Times New Roman" w:hAnsi="Times New Roman"/>
          <w:sz w:val="24"/>
          <w:szCs w:val="24"/>
        </w:rPr>
        <w:t xml:space="preserve"> У випадку несвоєчасної поставки Товару Постачальник сплачує Покупцю пеню в розмірі подвійної облікової ставки НБУ від суми непоставленого </w:t>
      </w:r>
      <w:proofErr w:type="gramStart"/>
      <w:r w:rsidRPr="005D50F0">
        <w:rPr>
          <w:rFonts w:ascii="Times New Roman" w:eastAsia="Times New Roman" w:hAnsi="Times New Roman"/>
          <w:sz w:val="24"/>
          <w:szCs w:val="24"/>
        </w:rPr>
        <w:t>в</w:t>
      </w:r>
      <w:r w:rsidRPr="005D50F0">
        <w:rPr>
          <w:rFonts w:ascii="Times New Roman" w:eastAsia="Times New Roman" w:hAnsi="Times New Roman"/>
          <w:sz w:val="24"/>
          <w:szCs w:val="24"/>
          <w:lang w:val="uk-UA"/>
        </w:rPr>
        <w:t xml:space="preserve"> </w:t>
      </w:r>
      <w:r w:rsidRPr="005D50F0">
        <w:rPr>
          <w:rFonts w:ascii="Times New Roman" w:eastAsia="Times New Roman" w:hAnsi="Times New Roman"/>
          <w:sz w:val="24"/>
          <w:szCs w:val="24"/>
        </w:rPr>
        <w:t>строк</w:t>
      </w:r>
      <w:proofErr w:type="gramEnd"/>
      <w:r w:rsidRPr="005D50F0">
        <w:rPr>
          <w:rFonts w:ascii="Times New Roman" w:eastAsia="Times New Roman" w:hAnsi="Times New Roman"/>
          <w:sz w:val="24"/>
          <w:szCs w:val="24"/>
        </w:rPr>
        <w:t xml:space="preserve"> Товару за кожен день прострочки.</w:t>
      </w:r>
    </w:p>
    <w:p w14:paraId="0173F664" w14:textId="77777777" w:rsidR="005D50F0" w:rsidRPr="005D50F0" w:rsidRDefault="005D50F0" w:rsidP="005D50F0">
      <w:pPr>
        <w:tabs>
          <w:tab w:val="left" w:pos="0"/>
          <w:tab w:val="left" w:pos="284"/>
        </w:tabs>
        <w:spacing w:after="0" w:line="240" w:lineRule="auto"/>
        <w:ind w:left="-426" w:right="-426" w:firstLine="284"/>
        <w:jc w:val="both"/>
        <w:rPr>
          <w:rFonts w:ascii="Times New Roman" w:eastAsia="Times New Roman" w:hAnsi="Times New Roman"/>
          <w:sz w:val="24"/>
          <w:szCs w:val="24"/>
        </w:rPr>
      </w:pPr>
      <w:r w:rsidRPr="005D50F0">
        <w:rPr>
          <w:rFonts w:ascii="Times New Roman" w:eastAsia="Times New Roman" w:hAnsi="Times New Roman"/>
          <w:b/>
          <w:sz w:val="24"/>
          <w:szCs w:val="24"/>
        </w:rPr>
        <w:t>6.5</w:t>
      </w:r>
      <w:r w:rsidRPr="005D50F0">
        <w:rPr>
          <w:rFonts w:ascii="Times New Roman" w:eastAsia="Times New Roman" w:hAnsi="Times New Roman"/>
          <w:sz w:val="24"/>
          <w:szCs w:val="24"/>
        </w:rPr>
        <w:t xml:space="preserve"> У випадку неповідомлення про зміну реквізитів, вся направлена </w:t>
      </w:r>
      <w:r w:rsidRPr="005D50F0">
        <w:rPr>
          <w:rFonts w:ascii="Times New Roman" w:eastAsia="Times New Roman" w:hAnsi="Times New Roman"/>
          <w:sz w:val="24"/>
          <w:szCs w:val="24"/>
          <w:highlight w:val="white"/>
        </w:rPr>
        <w:t xml:space="preserve">Постачальником </w:t>
      </w:r>
      <w:r w:rsidRPr="005D50F0">
        <w:rPr>
          <w:rFonts w:ascii="Times New Roman" w:eastAsia="Times New Roman" w:hAnsi="Times New Roman"/>
          <w:sz w:val="24"/>
          <w:szCs w:val="24"/>
        </w:rPr>
        <w:t xml:space="preserve">кореспонденція </w:t>
      </w:r>
      <w:proofErr w:type="gramStart"/>
      <w:r w:rsidRPr="005D50F0">
        <w:rPr>
          <w:rFonts w:ascii="Times New Roman" w:eastAsia="Times New Roman" w:hAnsi="Times New Roman"/>
          <w:sz w:val="24"/>
          <w:szCs w:val="24"/>
        </w:rPr>
        <w:t>на адресу</w:t>
      </w:r>
      <w:proofErr w:type="gramEnd"/>
      <w:r w:rsidRPr="005D50F0">
        <w:rPr>
          <w:rFonts w:ascii="Times New Roman" w:eastAsia="Times New Roman" w:hAnsi="Times New Roman"/>
          <w:sz w:val="24"/>
          <w:szCs w:val="24"/>
        </w:rPr>
        <w:t>, вказану в Договорі (листи, додатки, угоди, претензії, позови та інше), що повернеться, буде вважатися отриманою Покупцем, виходячи з дати штемпеля на конверті про його відправку.</w:t>
      </w:r>
    </w:p>
    <w:p w14:paraId="58BFFD52" w14:textId="77777777" w:rsidR="005D50F0" w:rsidRPr="005D50F0" w:rsidRDefault="005D50F0" w:rsidP="005D50F0">
      <w:pPr>
        <w:tabs>
          <w:tab w:val="left" w:pos="0"/>
          <w:tab w:val="left" w:pos="284"/>
        </w:tabs>
        <w:spacing w:after="0" w:line="240" w:lineRule="auto"/>
        <w:ind w:left="-426" w:right="-426" w:firstLine="284"/>
        <w:jc w:val="both"/>
        <w:rPr>
          <w:rFonts w:ascii="Times New Roman" w:eastAsia="Times New Roman" w:hAnsi="Times New Roman"/>
          <w:sz w:val="24"/>
          <w:szCs w:val="24"/>
          <w:highlight w:val="white"/>
        </w:rPr>
      </w:pPr>
    </w:p>
    <w:p w14:paraId="586605F6" w14:textId="77777777" w:rsidR="005D50F0" w:rsidRPr="005D50F0" w:rsidRDefault="005D50F0" w:rsidP="005D50F0">
      <w:pPr>
        <w:tabs>
          <w:tab w:val="left" w:pos="0"/>
          <w:tab w:val="left" w:pos="284"/>
        </w:tabs>
        <w:spacing w:after="0" w:line="240" w:lineRule="auto"/>
        <w:ind w:left="-426" w:right="-426" w:firstLine="284"/>
        <w:jc w:val="center"/>
        <w:rPr>
          <w:rFonts w:ascii="Times New Roman" w:eastAsia="Times New Roman" w:hAnsi="Times New Roman"/>
          <w:b/>
          <w:sz w:val="24"/>
          <w:szCs w:val="24"/>
          <w:u w:val="single"/>
        </w:rPr>
      </w:pPr>
      <w:r w:rsidRPr="005D50F0">
        <w:rPr>
          <w:rFonts w:ascii="Times New Roman" w:eastAsia="Times New Roman" w:hAnsi="Times New Roman"/>
          <w:b/>
          <w:sz w:val="24"/>
          <w:szCs w:val="24"/>
          <w:u w:val="single"/>
        </w:rPr>
        <w:t>7. ФОРС-МАЖОРНІ ОБСТАВИНИ</w:t>
      </w:r>
    </w:p>
    <w:p w14:paraId="51A3503A" w14:textId="77777777" w:rsidR="005D50F0" w:rsidRPr="005D50F0" w:rsidRDefault="005D50F0" w:rsidP="005D50F0">
      <w:pPr>
        <w:tabs>
          <w:tab w:val="left" w:pos="0"/>
          <w:tab w:val="left" w:pos="284"/>
        </w:tabs>
        <w:spacing w:after="0" w:line="240" w:lineRule="auto"/>
        <w:ind w:left="-426" w:right="-426" w:firstLine="284"/>
        <w:jc w:val="both"/>
        <w:rPr>
          <w:rFonts w:ascii="Times New Roman" w:eastAsia="Times New Roman" w:hAnsi="Times New Roman"/>
          <w:b/>
          <w:sz w:val="24"/>
          <w:szCs w:val="24"/>
          <w:u w:val="single"/>
        </w:rPr>
      </w:pPr>
      <w:r w:rsidRPr="005D50F0">
        <w:rPr>
          <w:rFonts w:ascii="Times New Roman" w:eastAsia="Times New Roman" w:hAnsi="Times New Roman"/>
          <w:b/>
          <w:sz w:val="24"/>
          <w:szCs w:val="24"/>
        </w:rPr>
        <w:t>7.1</w:t>
      </w:r>
      <w:r w:rsidRPr="005D50F0">
        <w:rPr>
          <w:rFonts w:ascii="Times New Roman" w:eastAsia="Times New Roman" w:hAnsi="Times New Roman"/>
          <w:sz w:val="24"/>
          <w:szCs w:val="24"/>
        </w:rPr>
        <w:t xml:space="preserve">.Сторони звільняються від відповідальності за заподіяні збитки та шкоду, невиконання або неналежне виконання умов цього Договору (в тому числі, за неможливість виконання або затримку виконання зобов’язань), якщо таке невиконання (неналежне виконання) виникло в зв’язку з прямою дією форс-мажорних обставин, коли  Сторона, що не виконала зобов’язання чи умову,  не знала і не повинна була знати або передбачити виникнення таких обставин чи їх наслідків, а також не могла уникнути чи усунути їх дію або їх наслідки наявними у такої Сторони засобами за умов, що для неї склалися. </w:t>
      </w:r>
    </w:p>
    <w:p w14:paraId="0149A9F9" w14:textId="77777777" w:rsidR="005D50F0" w:rsidRPr="005D50F0" w:rsidRDefault="005D50F0" w:rsidP="005D50F0">
      <w:pPr>
        <w:tabs>
          <w:tab w:val="left" w:pos="0"/>
          <w:tab w:val="left" w:pos="284"/>
          <w:tab w:val="left" w:pos="900"/>
        </w:tabs>
        <w:spacing w:after="0" w:line="240" w:lineRule="auto"/>
        <w:ind w:left="-426" w:right="-426" w:firstLine="284"/>
        <w:jc w:val="both"/>
        <w:rPr>
          <w:rFonts w:ascii="Times New Roman" w:eastAsia="Times New Roman" w:hAnsi="Times New Roman"/>
          <w:sz w:val="24"/>
          <w:szCs w:val="24"/>
        </w:rPr>
      </w:pPr>
      <w:r w:rsidRPr="005D50F0">
        <w:rPr>
          <w:rFonts w:ascii="Times New Roman" w:eastAsia="Times New Roman" w:hAnsi="Times New Roman"/>
          <w:b/>
          <w:sz w:val="24"/>
          <w:szCs w:val="24"/>
        </w:rPr>
        <w:t>7.2</w:t>
      </w:r>
      <w:r w:rsidRPr="005D50F0">
        <w:rPr>
          <w:rFonts w:ascii="Times New Roman" w:eastAsia="Times New Roman" w:hAnsi="Times New Roman"/>
          <w:sz w:val="24"/>
          <w:szCs w:val="24"/>
        </w:rPr>
        <w:t>.Зокрема, форс-мажорними обставинами для цілей цього Договору можуть визнаватися: стихійні лиха, погодні явища та умови (землетруси, зсуви ґрунту, повені, шквали, урагани, тайфуни, смерчі, припливи, зливи, снігопади, град, блискавка, стихійні пожежі тощо); революції, оголошена чи неоголошена війна, військові дії або загроза війни, громадські заворушення, страйки, локаути, блокада, ембарго, саботаж, арешти чи ув’язнення; вибухи, виробничі аварії та катастрофи;  зміни в чинних державних (міждержавних) нормах та правилах, введення надзвичайного стану, вимоги державних органів, мораторії та інші акти та дії органів державної влади, міжнародних установ та організацій; а також інші явища, події та обставини, що перебувають поза контролем невиконуючої Сторони, якщо така Сторона не могла і не повинна була передбачити їх виникнення та дію, і при цьому не могла попередити або усунути дію чи наслідки дії таких обставин наявними у неї засобами в умовах, що для неї склалися.</w:t>
      </w:r>
    </w:p>
    <w:p w14:paraId="020A7453" w14:textId="77777777" w:rsidR="005D50F0" w:rsidRPr="005D50F0" w:rsidRDefault="005D50F0" w:rsidP="005D50F0">
      <w:pPr>
        <w:tabs>
          <w:tab w:val="left" w:pos="0"/>
          <w:tab w:val="left" w:pos="284"/>
          <w:tab w:val="left" w:pos="900"/>
        </w:tabs>
        <w:spacing w:after="0" w:line="240" w:lineRule="auto"/>
        <w:ind w:left="-426" w:right="-426" w:firstLine="284"/>
        <w:jc w:val="both"/>
        <w:rPr>
          <w:rFonts w:ascii="Times New Roman" w:eastAsia="Times New Roman" w:hAnsi="Times New Roman"/>
          <w:sz w:val="24"/>
          <w:szCs w:val="24"/>
        </w:rPr>
      </w:pPr>
      <w:r w:rsidRPr="005D50F0">
        <w:rPr>
          <w:rFonts w:ascii="Times New Roman" w:eastAsia="Times New Roman" w:hAnsi="Times New Roman"/>
          <w:b/>
          <w:sz w:val="24"/>
          <w:szCs w:val="24"/>
        </w:rPr>
        <w:t>7.3</w:t>
      </w:r>
      <w:r w:rsidRPr="005D50F0">
        <w:rPr>
          <w:rFonts w:ascii="Times New Roman" w:eastAsia="Times New Roman" w:hAnsi="Times New Roman"/>
          <w:sz w:val="24"/>
          <w:szCs w:val="24"/>
        </w:rPr>
        <w:t>.Сторона для якої виникли форс-мажорні обставини, зобов’язана не пізніше 10 (десять) календарних днів з дня виявлення форс-мажорних обставин відправити поштою або вручити під розписку іншій Стороні письмове повідомлення про виникнення форс-мажорних обставин. В разі неповідомлення про виникнення форс-мажорних обставин, Сторона не має права посилатися на зазначені обставини як на форс-мажорні, за виключенням випадків, коли сама дія форс-мажорних обставин перешкоджала належному та своєчасному поданню такого повідомлення.</w:t>
      </w:r>
    </w:p>
    <w:p w14:paraId="661D56D6" w14:textId="77777777" w:rsidR="005D50F0" w:rsidRPr="005D50F0" w:rsidRDefault="005D50F0" w:rsidP="005D50F0">
      <w:pPr>
        <w:tabs>
          <w:tab w:val="left" w:pos="0"/>
          <w:tab w:val="left" w:pos="284"/>
          <w:tab w:val="left" w:pos="900"/>
        </w:tabs>
        <w:spacing w:after="0" w:line="240" w:lineRule="auto"/>
        <w:ind w:left="-426" w:right="-426" w:firstLine="284"/>
        <w:jc w:val="both"/>
        <w:rPr>
          <w:rFonts w:ascii="Times New Roman" w:eastAsia="Times New Roman" w:hAnsi="Times New Roman"/>
          <w:sz w:val="24"/>
          <w:szCs w:val="24"/>
        </w:rPr>
      </w:pPr>
      <w:r w:rsidRPr="005D50F0">
        <w:rPr>
          <w:rFonts w:ascii="Times New Roman" w:eastAsia="Times New Roman" w:hAnsi="Times New Roman"/>
          <w:b/>
          <w:sz w:val="24"/>
          <w:szCs w:val="24"/>
        </w:rPr>
        <w:lastRenderedPageBreak/>
        <w:t>7.4</w:t>
      </w:r>
      <w:r w:rsidRPr="005D50F0">
        <w:rPr>
          <w:rFonts w:ascii="Times New Roman" w:eastAsia="Times New Roman" w:hAnsi="Times New Roman"/>
          <w:sz w:val="24"/>
          <w:szCs w:val="24"/>
        </w:rPr>
        <w:t xml:space="preserve">.Дія форс-мажорних обставин автоматично подовжує строк виконання зобов’язань за Договором </w:t>
      </w:r>
      <w:proofErr w:type="gramStart"/>
      <w:r w:rsidRPr="005D50F0">
        <w:rPr>
          <w:rFonts w:ascii="Times New Roman" w:eastAsia="Times New Roman" w:hAnsi="Times New Roman"/>
          <w:sz w:val="24"/>
          <w:szCs w:val="24"/>
        </w:rPr>
        <w:t>на строк</w:t>
      </w:r>
      <w:proofErr w:type="gramEnd"/>
      <w:r w:rsidRPr="005D50F0">
        <w:rPr>
          <w:rFonts w:ascii="Times New Roman" w:eastAsia="Times New Roman" w:hAnsi="Times New Roman"/>
          <w:sz w:val="24"/>
          <w:szCs w:val="24"/>
        </w:rPr>
        <w:t xml:space="preserve"> їх дії, за умови належного повідомлення іншої Сторони про їх виникнення. Достатнім підтвердженням наявності і тривалості дії форс-мажорних обставин є документ, виданий уповноваженим </w:t>
      </w:r>
      <w:proofErr w:type="gramStart"/>
      <w:r w:rsidRPr="005D50F0">
        <w:rPr>
          <w:rFonts w:ascii="Times New Roman" w:eastAsia="Times New Roman" w:hAnsi="Times New Roman"/>
          <w:sz w:val="24"/>
          <w:szCs w:val="24"/>
        </w:rPr>
        <w:t>на те органом</w:t>
      </w:r>
      <w:proofErr w:type="gramEnd"/>
      <w:r w:rsidRPr="005D50F0">
        <w:rPr>
          <w:rFonts w:ascii="Times New Roman" w:eastAsia="Times New Roman" w:hAnsi="Times New Roman"/>
          <w:sz w:val="24"/>
          <w:szCs w:val="24"/>
        </w:rPr>
        <w:t>.</w:t>
      </w:r>
    </w:p>
    <w:p w14:paraId="0E994E69" w14:textId="77777777" w:rsidR="005D50F0" w:rsidRPr="005D50F0" w:rsidRDefault="005D50F0" w:rsidP="005D50F0">
      <w:pPr>
        <w:tabs>
          <w:tab w:val="left" w:pos="0"/>
          <w:tab w:val="left" w:pos="284"/>
          <w:tab w:val="left" w:pos="900"/>
        </w:tabs>
        <w:spacing w:after="0" w:line="240" w:lineRule="auto"/>
        <w:ind w:left="-426" w:right="-426" w:firstLine="284"/>
        <w:jc w:val="both"/>
        <w:rPr>
          <w:rFonts w:ascii="Times New Roman" w:eastAsia="Times New Roman" w:hAnsi="Times New Roman"/>
          <w:sz w:val="24"/>
          <w:szCs w:val="24"/>
        </w:rPr>
      </w:pPr>
      <w:r w:rsidRPr="005D50F0">
        <w:rPr>
          <w:rFonts w:ascii="Times New Roman" w:eastAsia="Times New Roman" w:hAnsi="Times New Roman"/>
          <w:b/>
          <w:sz w:val="24"/>
          <w:szCs w:val="24"/>
        </w:rPr>
        <w:t>7.5</w:t>
      </w:r>
      <w:r w:rsidRPr="005D50F0">
        <w:rPr>
          <w:rFonts w:ascii="Times New Roman" w:eastAsia="Times New Roman" w:hAnsi="Times New Roman"/>
          <w:sz w:val="24"/>
          <w:szCs w:val="24"/>
        </w:rPr>
        <w:t xml:space="preserve">.У випадку, якщо форс-мажорні обставини продовжують діяти впродовж більше, ніж 20 (двадцять) календарних днів, кожна зі Сторін має право відмовитися від Договору повністю або в частині, в якій він не може бути виконаний через дію форс-мажорних обставин. При цьому кожна з Сторін зобов’язана повернути іншій Стороні все отримане згідно анульованої частини Договору і не має права вимагати від іншої Сторони відшкодування можливих збитків в зв’язку з анулюванням (повним чи частковим) Договору. </w:t>
      </w:r>
    </w:p>
    <w:p w14:paraId="2A61C446" w14:textId="77777777" w:rsidR="005D50F0" w:rsidRPr="005D50F0" w:rsidRDefault="005D50F0" w:rsidP="005D50F0">
      <w:pPr>
        <w:tabs>
          <w:tab w:val="left" w:pos="0"/>
          <w:tab w:val="left" w:pos="284"/>
          <w:tab w:val="left" w:pos="900"/>
        </w:tabs>
        <w:spacing w:after="0" w:line="240" w:lineRule="auto"/>
        <w:ind w:left="-426" w:right="-426" w:firstLine="284"/>
        <w:rPr>
          <w:rFonts w:ascii="Times New Roman" w:eastAsia="Times New Roman" w:hAnsi="Times New Roman"/>
          <w:sz w:val="24"/>
          <w:szCs w:val="24"/>
        </w:rPr>
      </w:pPr>
    </w:p>
    <w:p w14:paraId="03B378C4" w14:textId="27E7DA4E" w:rsidR="005D50F0" w:rsidRPr="005D50F0" w:rsidRDefault="00D165A4" w:rsidP="005D50F0">
      <w:pPr>
        <w:tabs>
          <w:tab w:val="left" w:pos="0"/>
          <w:tab w:val="left" w:pos="284"/>
        </w:tabs>
        <w:spacing w:after="0" w:line="240" w:lineRule="auto"/>
        <w:ind w:left="-426" w:right="-426" w:firstLine="284"/>
        <w:jc w:val="center"/>
        <w:rPr>
          <w:rFonts w:ascii="Times New Roman" w:eastAsia="Times New Roman" w:hAnsi="Times New Roman"/>
          <w:b/>
          <w:sz w:val="24"/>
          <w:szCs w:val="24"/>
          <w:u w:val="single"/>
        </w:rPr>
      </w:pPr>
      <w:r>
        <w:rPr>
          <w:rFonts w:ascii="Times New Roman" w:eastAsia="Times New Roman" w:hAnsi="Times New Roman"/>
          <w:b/>
          <w:sz w:val="24"/>
          <w:szCs w:val="24"/>
          <w:u w:val="single"/>
        </w:rPr>
        <w:t xml:space="preserve">8. ПОРЯДОК ВРЕГУЛЮВАННЯ </w:t>
      </w:r>
      <w:r w:rsidR="005D50F0" w:rsidRPr="005D50F0">
        <w:rPr>
          <w:rFonts w:ascii="Times New Roman" w:eastAsia="Times New Roman" w:hAnsi="Times New Roman"/>
          <w:b/>
          <w:sz w:val="24"/>
          <w:szCs w:val="24"/>
          <w:u w:val="single"/>
        </w:rPr>
        <w:t>СПОРІВ</w:t>
      </w:r>
    </w:p>
    <w:p w14:paraId="2729AC0F" w14:textId="77777777" w:rsidR="005D50F0" w:rsidRPr="005D50F0" w:rsidRDefault="005D50F0" w:rsidP="005D50F0">
      <w:pPr>
        <w:tabs>
          <w:tab w:val="left" w:pos="0"/>
          <w:tab w:val="left" w:pos="284"/>
        </w:tabs>
        <w:spacing w:after="0" w:line="240" w:lineRule="auto"/>
        <w:ind w:left="-426" w:right="-426" w:firstLine="284"/>
        <w:jc w:val="both"/>
        <w:rPr>
          <w:rFonts w:ascii="Times New Roman" w:eastAsia="Times New Roman" w:hAnsi="Times New Roman"/>
          <w:sz w:val="24"/>
          <w:szCs w:val="24"/>
        </w:rPr>
      </w:pPr>
      <w:r w:rsidRPr="005D50F0">
        <w:rPr>
          <w:rFonts w:ascii="Times New Roman" w:eastAsia="Times New Roman" w:hAnsi="Times New Roman"/>
          <w:b/>
          <w:sz w:val="24"/>
          <w:szCs w:val="24"/>
        </w:rPr>
        <w:t>8.1</w:t>
      </w:r>
      <w:r w:rsidRPr="005D50F0">
        <w:rPr>
          <w:rFonts w:ascii="Times New Roman" w:eastAsia="Times New Roman" w:hAnsi="Times New Roman"/>
          <w:sz w:val="24"/>
          <w:szCs w:val="24"/>
        </w:rPr>
        <w:t>. Усі спори, що виникають з цього Договору або пов'язані із ним, вирішуються шляхом переговорів між Сторонами.</w:t>
      </w:r>
    </w:p>
    <w:p w14:paraId="04BA79DE" w14:textId="77777777" w:rsidR="005D50F0" w:rsidRPr="005D50F0" w:rsidRDefault="005D50F0" w:rsidP="005D50F0">
      <w:pPr>
        <w:tabs>
          <w:tab w:val="left" w:pos="0"/>
          <w:tab w:val="left" w:pos="284"/>
        </w:tabs>
        <w:spacing w:after="0" w:line="240" w:lineRule="auto"/>
        <w:ind w:left="-426" w:right="-426" w:firstLine="284"/>
        <w:jc w:val="both"/>
        <w:rPr>
          <w:rFonts w:ascii="Times New Roman" w:eastAsia="Times New Roman" w:hAnsi="Times New Roman"/>
          <w:sz w:val="24"/>
          <w:szCs w:val="24"/>
        </w:rPr>
      </w:pPr>
      <w:r w:rsidRPr="005D50F0">
        <w:rPr>
          <w:rFonts w:ascii="Times New Roman" w:eastAsia="Times New Roman" w:hAnsi="Times New Roman"/>
          <w:b/>
          <w:sz w:val="24"/>
          <w:szCs w:val="24"/>
        </w:rPr>
        <w:t>8.2.</w:t>
      </w:r>
      <w:r w:rsidRPr="005D50F0">
        <w:rPr>
          <w:rFonts w:ascii="Times New Roman" w:eastAsia="Times New Roman" w:hAnsi="Times New Roman"/>
          <w:sz w:val="24"/>
          <w:szCs w:val="24"/>
        </w:rPr>
        <w:t xml:space="preserve"> Якщо відповідний спір неможливо вирішити шляхом переговорів, він вирішується </w:t>
      </w:r>
      <w:proofErr w:type="gramStart"/>
      <w:r w:rsidRPr="005D50F0">
        <w:rPr>
          <w:rFonts w:ascii="Times New Roman" w:eastAsia="Times New Roman" w:hAnsi="Times New Roman"/>
          <w:sz w:val="24"/>
          <w:szCs w:val="24"/>
          <w:lang w:val="uk-UA"/>
        </w:rPr>
        <w:t>у</w:t>
      </w:r>
      <w:r w:rsidRPr="005D50F0">
        <w:rPr>
          <w:rFonts w:ascii="Times New Roman" w:eastAsia="Times New Roman" w:hAnsi="Times New Roman"/>
          <w:sz w:val="24"/>
          <w:szCs w:val="24"/>
        </w:rPr>
        <w:t xml:space="preserve"> судовому порядку</w:t>
      </w:r>
      <w:proofErr w:type="gramEnd"/>
      <w:r w:rsidRPr="005D50F0">
        <w:rPr>
          <w:rFonts w:ascii="Times New Roman" w:eastAsia="Times New Roman" w:hAnsi="Times New Roman"/>
          <w:sz w:val="24"/>
          <w:szCs w:val="24"/>
        </w:rPr>
        <w:t xml:space="preserve"> за встановленою підвідомчістю та підсудністю такого спору відповідно до чинного законодавства України.</w:t>
      </w:r>
    </w:p>
    <w:p w14:paraId="00E1F8E4" w14:textId="77777777" w:rsidR="005D50F0" w:rsidRPr="005D50F0" w:rsidRDefault="005D50F0" w:rsidP="005D50F0">
      <w:pPr>
        <w:tabs>
          <w:tab w:val="left" w:pos="0"/>
          <w:tab w:val="left" w:pos="284"/>
        </w:tabs>
        <w:spacing w:after="0" w:line="240" w:lineRule="auto"/>
        <w:ind w:left="-426" w:right="-426" w:firstLine="284"/>
        <w:jc w:val="both"/>
        <w:rPr>
          <w:rFonts w:ascii="Times New Roman" w:eastAsia="Times New Roman" w:hAnsi="Times New Roman"/>
          <w:sz w:val="24"/>
          <w:szCs w:val="24"/>
        </w:rPr>
      </w:pPr>
      <w:r w:rsidRPr="005D50F0">
        <w:rPr>
          <w:rFonts w:ascii="Times New Roman" w:eastAsia="Times New Roman" w:hAnsi="Times New Roman"/>
          <w:b/>
          <w:sz w:val="24"/>
          <w:szCs w:val="24"/>
        </w:rPr>
        <w:t>8.3.</w:t>
      </w:r>
      <w:r w:rsidRPr="005D50F0">
        <w:rPr>
          <w:rFonts w:ascii="Times New Roman" w:eastAsia="Times New Roman" w:hAnsi="Times New Roman"/>
          <w:sz w:val="24"/>
          <w:szCs w:val="24"/>
        </w:rPr>
        <w:t xml:space="preserve"> При цьому, передача справи </w:t>
      </w:r>
      <w:proofErr w:type="gramStart"/>
      <w:r w:rsidRPr="005D50F0">
        <w:rPr>
          <w:rFonts w:ascii="Times New Roman" w:eastAsia="Times New Roman" w:hAnsi="Times New Roman"/>
          <w:sz w:val="24"/>
          <w:szCs w:val="24"/>
        </w:rPr>
        <w:t>до суду</w:t>
      </w:r>
      <w:proofErr w:type="gramEnd"/>
      <w:r w:rsidRPr="005D50F0">
        <w:rPr>
          <w:rFonts w:ascii="Times New Roman" w:eastAsia="Times New Roman" w:hAnsi="Times New Roman"/>
          <w:sz w:val="24"/>
          <w:szCs w:val="24"/>
        </w:rPr>
        <w:t xml:space="preserve"> для даного Договору є можливою і без дотримання сторонами порядку досудового врегулювання спору (пред’явлення претензії).</w:t>
      </w:r>
    </w:p>
    <w:p w14:paraId="781601FD" w14:textId="77777777" w:rsidR="005D50F0" w:rsidRPr="005D50F0" w:rsidRDefault="005D50F0" w:rsidP="005D50F0">
      <w:pPr>
        <w:tabs>
          <w:tab w:val="left" w:pos="0"/>
          <w:tab w:val="left" w:pos="284"/>
        </w:tabs>
        <w:spacing w:after="0" w:line="240" w:lineRule="auto"/>
        <w:ind w:left="-426" w:right="-426" w:firstLine="284"/>
        <w:jc w:val="center"/>
        <w:rPr>
          <w:rFonts w:ascii="Times New Roman" w:eastAsia="Times New Roman" w:hAnsi="Times New Roman"/>
          <w:b/>
          <w:sz w:val="24"/>
          <w:szCs w:val="24"/>
          <w:u w:val="single"/>
        </w:rPr>
      </w:pPr>
    </w:p>
    <w:p w14:paraId="7F574BD5" w14:textId="77777777" w:rsidR="005D50F0" w:rsidRPr="005D50F0" w:rsidRDefault="005D50F0" w:rsidP="005D50F0">
      <w:pPr>
        <w:tabs>
          <w:tab w:val="left" w:pos="0"/>
          <w:tab w:val="left" w:pos="284"/>
        </w:tabs>
        <w:spacing w:after="0" w:line="240" w:lineRule="auto"/>
        <w:ind w:left="-426" w:right="-426" w:firstLine="284"/>
        <w:jc w:val="center"/>
        <w:rPr>
          <w:rFonts w:ascii="Times New Roman" w:eastAsia="Times New Roman" w:hAnsi="Times New Roman"/>
          <w:b/>
          <w:sz w:val="24"/>
          <w:szCs w:val="24"/>
          <w:u w:val="single"/>
        </w:rPr>
      </w:pPr>
      <w:r w:rsidRPr="005D50F0">
        <w:rPr>
          <w:rFonts w:ascii="Times New Roman" w:eastAsia="Times New Roman" w:hAnsi="Times New Roman"/>
          <w:b/>
          <w:sz w:val="24"/>
          <w:szCs w:val="24"/>
          <w:u w:val="single"/>
        </w:rPr>
        <w:t>9. СТРОК ДІЇ ТА УМОВИ РОЗІРВАННЯ ДОГОВОРУ.</w:t>
      </w:r>
    </w:p>
    <w:p w14:paraId="38E6A1B6" w14:textId="77777777" w:rsidR="00DB7061" w:rsidRDefault="00DB7061" w:rsidP="00DB7061">
      <w:pPr>
        <w:shd w:val="clear" w:color="auto" w:fill="FFFFFF"/>
        <w:spacing w:after="0" w:line="240" w:lineRule="auto"/>
        <w:ind w:left="-426" w:firstLine="284"/>
        <w:jc w:val="both"/>
        <w:rPr>
          <w:rFonts w:ascii="Arial" w:eastAsia="Times New Roman" w:hAnsi="Arial" w:cs="Arial"/>
          <w:color w:val="000000"/>
          <w:sz w:val="21"/>
          <w:szCs w:val="21"/>
          <w:lang w:eastAsia="ru-RU"/>
        </w:rPr>
      </w:pPr>
      <w:r w:rsidRPr="00DB7061">
        <w:rPr>
          <w:rFonts w:ascii="Times New Roman" w:eastAsia="Times New Roman" w:hAnsi="Times New Roman"/>
          <w:b/>
          <w:bCs/>
          <w:color w:val="000000"/>
          <w:sz w:val="24"/>
          <w:szCs w:val="24"/>
          <w:lang w:eastAsia="ru-RU"/>
        </w:rPr>
        <w:t>9.1.</w:t>
      </w:r>
      <w:r w:rsidRPr="00DB7061">
        <w:rPr>
          <w:rFonts w:ascii="Times New Roman" w:eastAsia="Times New Roman" w:hAnsi="Times New Roman"/>
          <w:color w:val="000000"/>
          <w:sz w:val="24"/>
          <w:szCs w:val="24"/>
          <w:lang w:eastAsia="ru-RU"/>
        </w:rPr>
        <w:t xml:space="preserve"> Даний Договір укладено у двох оригінальних примірниках, що мають однакову юриди</w:t>
      </w:r>
      <w:r>
        <w:rPr>
          <w:rFonts w:ascii="Times New Roman" w:eastAsia="Times New Roman" w:hAnsi="Times New Roman"/>
          <w:color w:val="000000"/>
          <w:sz w:val="24"/>
          <w:szCs w:val="24"/>
          <w:lang w:eastAsia="ru-RU"/>
        </w:rPr>
        <w:t>чну силу, по одному примірнику </w:t>
      </w:r>
      <w:r w:rsidRPr="00DB7061">
        <w:rPr>
          <w:rFonts w:ascii="Times New Roman" w:eastAsia="Times New Roman" w:hAnsi="Times New Roman"/>
          <w:color w:val="000000"/>
          <w:sz w:val="24"/>
          <w:szCs w:val="24"/>
          <w:lang w:eastAsia="ru-RU"/>
        </w:rPr>
        <w:t>для кожної із Сторін.</w:t>
      </w:r>
    </w:p>
    <w:p w14:paraId="02D68283" w14:textId="77777777" w:rsidR="00DB7061" w:rsidRPr="00DB7061" w:rsidRDefault="00DB7061" w:rsidP="00DB7061">
      <w:pPr>
        <w:shd w:val="clear" w:color="auto" w:fill="FFFFFF"/>
        <w:spacing w:after="0" w:line="240" w:lineRule="auto"/>
        <w:ind w:left="-426" w:firstLine="284"/>
        <w:jc w:val="both"/>
        <w:rPr>
          <w:rFonts w:ascii="Arial" w:eastAsia="Times New Roman" w:hAnsi="Arial" w:cs="Arial"/>
          <w:color w:val="000000"/>
          <w:sz w:val="21"/>
          <w:szCs w:val="21"/>
          <w:lang w:eastAsia="ru-RU"/>
        </w:rPr>
      </w:pPr>
      <w:r w:rsidRPr="00DB7061">
        <w:rPr>
          <w:rFonts w:ascii="Times New Roman" w:eastAsia="Times New Roman" w:hAnsi="Times New Roman"/>
          <w:b/>
          <w:bCs/>
          <w:color w:val="000000"/>
          <w:sz w:val="24"/>
          <w:szCs w:val="24"/>
          <w:lang w:eastAsia="ru-RU"/>
        </w:rPr>
        <w:t>9.2.</w:t>
      </w:r>
      <w:r w:rsidRPr="00DB7061">
        <w:rPr>
          <w:rFonts w:ascii="Times New Roman" w:eastAsia="Times New Roman" w:hAnsi="Times New Roman"/>
          <w:color w:val="000000"/>
          <w:sz w:val="24"/>
          <w:szCs w:val="24"/>
          <w:lang w:eastAsia="ru-RU"/>
        </w:rPr>
        <w:t xml:space="preserve"> Цей Договір набирає чинності з моменту підписання та діє </w:t>
      </w:r>
      <w:r w:rsidRPr="00DB7061">
        <w:rPr>
          <w:rFonts w:ascii="Times New Roman" w:eastAsia="Times New Roman" w:hAnsi="Times New Roman"/>
          <w:b/>
          <w:bCs/>
          <w:color w:val="000000"/>
          <w:sz w:val="24"/>
          <w:szCs w:val="24"/>
          <w:lang w:eastAsia="ru-RU"/>
        </w:rPr>
        <w:t>до 31.12.2023 року.</w:t>
      </w:r>
      <w:r w:rsidRPr="00DB7061">
        <w:rPr>
          <w:rFonts w:ascii="Times New Roman" w:eastAsia="Times New Roman" w:hAnsi="Times New Roman"/>
          <w:color w:val="000000"/>
          <w:sz w:val="24"/>
          <w:szCs w:val="24"/>
          <w:lang w:eastAsia="ru-RU"/>
        </w:rPr>
        <w:t> </w:t>
      </w:r>
    </w:p>
    <w:p w14:paraId="7A598253" w14:textId="77777777" w:rsidR="00DB7061" w:rsidRPr="00DB7061" w:rsidRDefault="00DB7061" w:rsidP="00DB7061">
      <w:pPr>
        <w:shd w:val="clear" w:color="auto" w:fill="FFFFFF"/>
        <w:spacing w:after="0" w:line="240" w:lineRule="auto"/>
        <w:ind w:left="-426" w:firstLine="284"/>
        <w:jc w:val="both"/>
        <w:rPr>
          <w:rFonts w:ascii="Arial" w:eastAsia="Times New Roman" w:hAnsi="Arial" w:cs="Arial"/>
          <w:color w:val="000000"/>
          <w:sz w:val="21"/>
          <w:szCs w:val="21"/>
          <w:lang w:eastAsia="ru-RU"/>
        </w:rPr>
      </w:pPr>
      <w:r w:rsidRPr="00DB7061">
        <w:rPr>
          <w:rFonts w:ascii="Times New Roman" w:eastAsia="Times New Roman" w:hAnsi="Times New Roman"/>
          <w:b/>
          <w:bCs/>
          <w:color w:val="000000"/>
          <w:sz w:val="24"/>
          <w:szCs w:val="24"/>
          <w:lang w:eastAsia="ru-RU"/>
        </w:rPr>
        <w:t>9.3</w:t>
      </w:r>
      <w:r w:rsidRPr="00DB7061">
        <w:rPr>
          <w:rFonts w:ascii="Times New Roman" w:eastAsia="Times New Roman" w:hAnsi="Times New Roman"/>
          <w:color w:val="000000"/>
          <w:sz w:val="24"/>
          <w:szCs w:val="24"/>
          <w:lang w:eastAsia="ru-RU"/>
        </w:rPr>
        <w:t>. Дострокове розірвання Договору може мати місце за взаємною згодою Сторін відповідно до вимог чинного законодавства.</w:t>
      </w:r>
    </w:p>
    <w:p w14:paraId="56E9A6D6" w14:textId="77777777" w:rsidR="00DB7061" w:rsidRPr="00DB7061" w:rsidRDefault="00DB7061" w:rsidP="00DB7061">
      <w:pPr>
        <w:shd w:val="clear" w:color="auto" w:fill="FFFFFF"/>
        <w:spacing w:after="0" w:line="240" w:lineRule="auto"/>
        <w:ind w:left="-426" w:firstLine="284"/>
        <w:jc w:val="both"/>
        <w:rPr>
          <w:rFonts w:ascii="Arial" w:eastAsia="Times New Roman" w:hAnsi="Arial" w:cs="Arial"/>
          <w:color w:val="000000"/>
          <w:sz w:val="21"/>
          <w:szCs w:val="21"/>
          <w:lang w:eastAsia="ru-RU"/>
        </w:rPr>
      </w:pPr>
      <w:r w:rsidRPr="00DB7061">
        <w:rPr>
          <w:rFonts w:ascii="Times New Roman" w:eastAsia="Times New Roman" w:hAnsi="Times New Roman"/>
          <w:b/>
          <w:bCs/>
          <w:color w:val="000000"/>
          <w:sz w:val="24"/>
          <w:szCs w:val="24"/>
          <w:lang w:eastAsia="ru-RU"/>
        </w:rPr>
        <w:t>9.4.</w:t>
      </w:r>
      <w:r w:rsidRPr="00DB7061">
        <w:rPr>
          <w:rFonts w:ascii="Times New Roman" w:eastAsia="Times New Roman" w:hAnsi="Times New Roman"/>
          <w:color w:val="000000"/>
          <w:sz w:val="24"/>
          <w:szCs w:val="24"/>
          <w:lang w:eastAsia="ru-RU"/>
        </w:rPr>
        <w:t xml:space="preserve"> Покупець має право достроково розірвати даний договір в односторонньому порядку у разі невиконання зобов’язань Постач</w:t>
      </w:r>
      <w:r>
        <w:rPr>
          <w:rFonts w:ascii="Times New Roman" w:eastAsia="Times New Roman" w:hAnsi="Times New Roman"/>
          <w:color w:val="000000"/>
          <w:sz w:val="24"/>
          <w:szCs w:val="24"/>
          <w:lang w:eastAsia="ru-RU"/>
        </w:rPr>
        <w:t>альником, передбачених пп. 2,5 </w:t>
      </w:r>
      <w:r w:rsidRPr="00DB7061">
        <w:rPr>
          <w:rFonts w:ascii="Times New Roman" w:eastAsia="Times New Roman" w:hAnsi="Times New Roman"/>
          <w:color w:val="000000"/>
          <w:sz w:val="24"/>
          <w:szCs w:val="24"/>
          <w:lang w:eastAsia="ru-RU"/>
        </w:rPr>
        <w:t xml:space="preserve">та 3.5, 4.5 Договору, направивши йому повідомлення про це не пізніше як за 10 (десять) календарних днів до дати розірвання. </w:t>
      </w:r>
      <w:r w:rsidRPr="00DB7061">
        <w:rPr>
          <w:rFonts w:ascii="Times New Roman" w:eastAsia="Times New Roman" w:hAnsi="Times New Roman"/>
          <w:color w:val="000000"/>
          <w:sz w:val="18"/>
          <w:szCs w:val="18"/>
          <w:lang w:eastAsia="ru-RU"/>
        </w:rPr>
        <w:t> </w:t>
      </w:r>
      <w:r w:rsidRPr="00DB7061">
        <w:rPr>
          <w:rFonts w:ascii="Times New Roman" w:eastAsia="Times New Roman" w:hAnsi="Times New Roman"/>
          <w:color w:val="000000"/>
          <w:sz w:val="24"/>
          <w:szCs w:val="24"/>
          <w:lang w:eastAsia="ru-RU"/>
        </w:rPr>
        <w:t>Договір вважається розірваним з дати, вказаної у письмовому повідомленні.</w:t>
      </w:r>
    </w:p>
    <w:p w14:paraId="5CB233E3" w14:textId="77777777" w:rsidR="00DB7061" w:rsidRPr="00DB7061" w:rsidRDefault="00DB7061" w:rsidP="00DB7061">
      <w:pPr>
        <w:shd w:val="clear" w:color="auto" w:fill="FFFFFF"/>
        <w:spacing w:after="0" w:line="240" w:lineRule="auto"/>
        <w:ind w:left="-426" w:firstLine="284"/>
        <w:jc w:val="both"/>
        <w:rPr>
          <w:rFonts w:ascii="Arial" w:eastAsia="Times New Roman" w:hAnsi="Arial" w:cs="Arial"/>
          <w:color w:val="000000"/>
          <w:sz w:val="21"/>
          <w:szCs w:val="21"/>
          <w:lang w:eastAsia="ru-RU"/>
        </w:rPr>
      </w:pPr>
      <w:r w:rsidRPr="00DB7061">
        <w:rPr>
          <w:rFonts w:ascii="Times New Roman" w:eastAsia="Times New Roman" w:hAnsi="Times New Roman"/>
          <w:b/>
          <w:bCs/>
          <w:color w:val="000000"/>
          <w:sz w:val="24"/>
          <w:szCs w:val="24"/>
          <w:lang w:eastAsia="ru-RU"/>
        </w:rPr>
        <w:t>9.5.</w:t>
      </w:r>
      <w:r w:rsidRPr="00DB7061">
        <w:rPr>
          <w:rFonts w:ascii="Times New Roman" w:eastAsia="Times New Roman" w:hAnsi="Times New Roman"/>
          <w:color w:val="000000"/>
          <w:sz w:val="24"/>
          <w:szCs w:val="24"/>
          <w:lang w:eastAsia="ru-RU"/>
        </w:rPr>
        <w:t xml:space="preserve"> Відповідно до положень частини шостої статті 41 Закону України «Про публічні закупівлі» дія договору про закупівлю може продовжуватися </w:t>
      </w:r>
      <w:proofErr w:type="gramStart"/>
      <w:r w:rsidRPr="00DB7061">
        <w:rPr>
          <w:rFonts w:ascii="Times New Roman" w:eastAsia="Times New Roman" w:hAnsi="Times New Roman"/>
          <w:color w:val="000000"/>
          <w:sz w:val="24"/>
          <w:szCs w:val="24"/>
          <w:lang w:eastAsia="ru-RU"/>
        </w:rPr>
        <w:t>на строк</w:t>
      </w:r>
      <w:proofErr w:type="gramEnd"/>
      <w:r w:rsidRPr="00DB7061">
        <w:rPr>
          <w:rFonts w:ascii="Times New Roman" w:eastAsia="Times New Roman" w:hAnsi="Times New Roman"/>
          <w:color w:val="000000"/>
          <w:sz w:val="24"/>
          <w:szCs w:val="24"/>
          <w:lang w:eastAsia="ru-RU"/>
        </w:rPr>
        <w:t>,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7171EAC4" w14:textId="77777777" w:rsidR="005D50F0" w:rsidRPr="005D50F0" w:rsidRDefault="005D50F0" w:rsidP="005D50F0">
      <w:pPr>
        <w:tabs>
          <w:tab w:val="left" w:pos="0"/>
          <w:tab w:val="left" w:pos="284"/>
        </w:tabs>
        <w:spacing w:after="0" w:line="256" w:lineRule="auto"/>
        <w:ind w:left="-426" w:right="-426" w:firstLine="284"/>
        <w:jc w:val="both"/>
        <w:rPr>
          <w:rFonts w:ascii="Times New Roman" w:eastAsia="Times New Roman" w:hAnsi="Times New Roman"/>
        </w:rPr>
      </w:pPr>
    </w:p>
    <w:p w14:paraId="05634964" w14:textId="77777777" w:rsidR="005D50F0" w:rsidRPr="005D50F0" w:rsidRDefault="005D50F0" w:rsidP="005D50F0">
      <w:pPr>
        <w:tabs>
          <w:tab w:val="left" w:pos="0"/>
          <w:tab w:val="left" w:pos="284"/>
        </w:tabs>
        <w:spacing w:after="0" w:line="240" w:lineRule="auto"/>
        <w:ind w:left="-426" w:right="-426" w:firstLine="284"/>
        <w:jc w:val="center"/>
        <w:rPr>
          <w:rFonts w:ascii="Times New Roman" w:eastAsia="Times New Roman" w:hAnsi="Times New Roman"/>
          <w:b/>
          <w:sz w:val="24"/>
          <w:szCs w:val="24"/>
          <w:u w:val="single"/>
        </w:rPr>
      </w:pPr>
      <w:r w:rsidRPr="005D50F0">
        <w:rPr>
          <w:rFonts w:ascii="Times New Roman" w:eastAsia="Times New Roman" w:hAnsi="Times New Roman"/>
          <w:b/>
          <w:sz w:val="24"/>
          <w:szCs w:val="24"/>
          <w:u w:val="single"/>
        </w:rPr>
        <w:t>10. АНТИКОРУПЦІЙНЕ ЗАСТЕРЕЖЕННЯ</w:t>
      </w:r>
    </w:p>
    <w:p w14:paraId="10ED9EEA" w14:textId="77777777" w:rsidR="005D50F0" w:rsidRPr="005D50F0" w:rsidRDefault="005D50F0" w:rsidP="005D50F0">
      <w:pPr>
        <w:tabs>
          <w:tab w:val="left" w:pos="0"/>
          <w:tab w:val="left" w:pos="284"/>
        </w:tabs>
        <w:spacing w:after="0" w:line="240" w:lineRule="auto"/>
        <w:ind w:left="-426" w:right="-426" w:firstLine="284"/>
        <w:jc w:val="both"/>
        <w:rPr>
          <w:rFonts w:ascii="Times New Roman" w:eastAsia="Times New Roman" w:hAnsi="Times New Roman"/>
          <w:sz w:val="24"/>
          <w:szCs w:val="24"/>
        </w:rPr>
      </w:pPr>
      <w:r w:rsidRPr="005D50F0">
        <w:rPr>
          <w:rFonts w:ascii="Times New Roman" w:eastAsia="Times New Roman" w:hAnsi="Times New Roman"/>
          <w:b/>
          <w:sz w:val="24"/>
          <w:szCs w:val="24"/>
        </w:rPr>
        <w:t>10.1.</w:t>
      </w:r>
      <w:r w:rsidRPr="005D50F0">
        <w:rPr>
          <w:rFonts w:ascii="Times New Roman" w:eastAsia="Times New Roman" w:hAnsi="Times New Roman"/>
          <w:sz w:val="24"/>
          <w:szCs w:val="24"/>
        </w:rPr>
        <w:t xml:space="preserve"> Кожна із Сторін Договору, її афілійовані особи, працівники або посередники відмовляються від стимулювання будь-яким чином працівників іншої Сторони та третіх осіб, будь-яким чином зв’язаних з виконанням цього Договору, в тому числі шляхом надання грошових сум, подарунків, безоплатного виконання на їх адресу робіт (послуг) і іншими, не пойменованими тут способами, що ставить працівника або третю особу в певну залежність і спрямованого на забезпечення виконання цим працівником або третьою особою будь-яких дій на користь стимулюючої Сторони.</w:t>
      </w:r>
    </w:p>
    <w:p w14:paraId="06F62C5C" w14:textId="77777777" w:rsidR="005D50F0" w:rsidRPr="005D50F0" w:rsidRDefault="005D50F0" w:rsidP="005D50F0">
      <w:pPr>
        <w:tabs>
          <w:tab w:val="left" w:pos="0"/>
          <w:tab w:val="left" w:pos="284"/>
        </w:tabs>
        <w:spacing w:after="0" w:line="240" w:lineRule="auto"/>
        <w:ind w:left="-426" w:right="-426" w:firstLine="284"/>
        <w:jc w:val="both"/>
        <w:rPr>
          <w:rFonts w:ascii="Times New Roman" w:eastAsia="Times New Roman" w:hAnsi="Times New Roman"/>
          <w:sz w:val="24"/>
          <w:szCs w:val="24"/>
        </w:rPr>
      </w:pPr>
      <w:r w:rsidRPr="005D50F0">
        <w:rPr>
          <w:rFonts w:ascii="Times New Roman" w:eastAsia="Times New Roman" w:hAnsi="Times New Roman"/>
          <w:b/>
          <w:sz w:val="24"/>
          <w:szCs w:val="24"/>
        </w:rPr>
        <w:t>10.2.</w:t>
      </w:r>
      <w:r w:rsidRPr="005D50F0">
        <w:rPr>
          <w:rFonts w:ascii="Times New Roman" w:eastAsia="Times New Roman" w:hAnsi="Times New Roman"/>
          <w:sz w:val="24"/>
          <w:szCs w:val="24"/>
        </w:rPr>
        <w:t xml:space="preserve"> Під діями працівника або третьої особи, здійснюваними на користь стимулюючої Сторони, розуміються:</w:t>
      </w:r>
    </w:p>
    <w:p w14:paraId="2D10857D" w14:textId="77777777" w:rsidR="005D50F0" w:rsidRPr="005D50F0" w:rsidRDefault="005D50F0" w:rsidP="005D50F0">
      <w:pPr>
        <w:tabs>
          <w:tab w:val="left" w:pos="0"/>
          <w:tab w:val="left" w:pos="284"/>
        </w:tabs>
        <w:spacing w:after="0" w:line="240" w:lineRule="auto"/>
        <w:ind w:left="-426" w:right="-426" w:firstLine="284"/>
        <w:jc w:val="both"/>
        <w:rPr>
          <w:rFonts w:ascii="Times New Roman" w:eastAsia="Times New Roman" w:hAnsi="Times New Roman"/>
          <w:sz w:val="24"/>
          <w:szCs w:val="24"/>
        </w:rPr>
      </w:pPr>
      <w:r w:rsidRPr="005D50F0">
        <w:rPr>
          <w:rFonts w:ascii="Times New Roman" w:eastAsia="Times New Roman" w:hAnsi="Times New Roman"/>
          <w:b/>
          <w:sz w:val="24"/>
          <w:szCs w:val="24"/>
        </w:rPr>
        <w:t>10.2.1.</w:t>
      </w:r>
      <w:r w:rsidRPr="005D50F0">
        <w:rPr>
          <w:rFonts w:ascii="Times New Roman" w:eastAsia="Times New Roman" w:hAnsi="Times New Roman"/>
          <w:sz w:val="24"/>
          <w:szCs w:val="24"/>
        </w:rPr>
        <w:t xml:space="preserve"> надання невиправданих переваг у порівнянні з іншими контрагентами;</w:t>
      </w:r>
    </w:p>
    <w:p w14:paraId="6DDDCB7F" w14:textId="77777777" w:rsidR="005D50F0" w:rsidRPr="005D50F0" w:rsidRDefault="005D50F0" w:rsidP="005D50F0">
      <w:pPr>
        <w:tabs>
          <w:tab w:val="left" w:pos="0"/>
          <w:tab w:val="left" w:pos="284"/>
        </w:tabs>
        <w:spacing w:after="0" w:line="240" w:lineRule="auto"/>
        <w:ind w:left="-426" w:right="-426" w:firstLine="284"/>
        <w:jc w:val="both"/>
        <w:rPr>
          <w:rFonts w:ascii="Times New Roman" w:eastAsia="Times New Roman" w:hAnsi="Times New Roman"/>
          <w:sz w:val="24"/>
          <w:szCs w:val="24"/>
        </w:rPr>
      </w:pPr>
      <w:r w:rsidRPr="005D50F0">
        <w:rPr>
          <w:rFonts w:ascii="Times New Roman" w:eastAsia="Times New Roman" w:hAnsi="Times New Roman"/>
          <w:b/>
          <w:sz w:val="24"/>
          <w:szCs w:val="24"/>
        </w:rPr>
        <w:t>10.2.2.</w:t>
      </w:r>
      <w:r w:rsidRPr="005D50F0">
        <w:rPr>
          <w:rFonts w:ascii="Times New Roman" w:eastAsia="Times New Roman" w:hAnsi="Times New Roman"/>
          <w:sz w:val="24"/>
          <w:szCs w:val="24"/>
        </w:rPr>
        <w:t xml:space="preserve"> надання будь-яких гарантій;</w:t>
      </w:r>
    </w:p>
    <w:p w14:paraId="70D4C517" w14:textId="77777777" w:rsidR="005D50F0" w:rsidRPr="005D50F0" w:rsidRDefault="005D50F0" w:rsidP="005D50F0">
      <w:pPr>
        <w:tabs>
          <w:tab w:val="left" w:pos="0"/>
          <w:tab w:val="left" w:pos="284"/>
        </w:tabs>
        <w:spacing w:after="0" w:line="240" w:lineRule="auto"/>
        <w:ind w:left="-426" w:right="-426" w:firstLine="284"/>
        <w:jc w:val="both"/>
        <w:rPr>
          <w:rFonts w:ascii="Times New Roman" w:eastAsia="Times New Roman" w:hAnsi="Times New Roman"/>
          <w:sz w:val="24"/>
          <w:szCs w:val="24"/>
        </w:rPr>
      </w:pPr>
      <w:r w:rsidRPr="005D50F0">
        <w:rPr>
          <w:rFonts w:ascii="Times New Roman" w:eastAsia="Times New Roman" w:hAnsi="Times New Roman"/>
          <w:b/>
          <w:sz w:val="24"/>
          <w:szCs w:val="24"/>
        </w:rPr>
        <w:t>10.2.3.</w:t>
      </w:r>
      <w:r w:rsidRPr="005D50F0">
        <w:rPr>
          <w:rFonts w:ascii="Times New Roman" w:eastAsia="Times New Roman" w:hAnsi="Times New Roman"/>
          <w:sz w:val="24"/>
          <w:szCs w:val="24"/>
        </w:rPr>
        <w:t xml:space="preserve"> прискорення існуючих процедур;</w:t>
      </w:r>
    </w:p>
    <w:p w14:paraId="2D99EA3C" w14:textId="77777777" w:rsidR="005D50F0" w:rsidRPr="005D50F0" w:rsidRDefault="005D50F0" w:rsidP="005D50F0">
      <w:pPr>
        <w:tabs>
          <w:tab w:val="left" w:pos="0"/>
          <w:tab w:val="left" w:pos="284"/>
        </w:tabs>
        <w:spacing w:after="0" w:line="240" w:lineRule="auto"/>
        <w:ind w:left="-426" w:right="-426" w:firstLine="284"/>
        <w:jc w:val="both"/>
        <w:rPr>
          <w:rFonts w:ascii="Times New Roman" w:eastAsia="Times New Roman" w:hAnsi="Times New Roman"/>
          <w:sz w:val="24"/>
          <w:szCs w:val="24"/>
        </w:rPr>
      </w:pPr>
      <w:r w:rsidRPr="005D50F0">
        <w:rPr>
          <w:rFonts w:ascii="Times New Roman" w:eastAsia="Times New Roman" w:hAnsi="Times New Roman"/>
          <w:b/>
          <w:sz w:val="24"/>
          <w:szCs w:val="24"/>
        </w:rPr>
        <w:t>10.2.4.</w:t>
      </w:r>
      <w:r w:rsidRPr="005D50F0">
        <w:rPr>
          <w:rFonts w:ascii="Times New Roman" w:eastAsia="Times New Roman" w:hAnsi="Times New Roman"/>
          <w:sz w:val="24"/>
          <w:szCs w:val="24"/>
        </w:rPr>
        <w:t xml:space="preserve"> інші дії, які вчиняються в рамках посадових обов'язків, але йдуть врозріз з принципами прозорості та відкритості взаємин між Сторонами.</w:t>
      </w:r>
    </w:p>
    <w:p w14:paraId="04BBC269" w14:textId="77777777" w:rsidR="005D50F0" w:rsidRPr="005D50F0" w:rsidRDefault="005D50F0" w:rsidP="005D50F0">
      <w:pPr>
        <w:tabs>
          <w:tab w:val="left" w:pos="0"/>
          <w:tab w:val="left" w:pos="284"/>
        </w:tabs>
        <w:spacing w:after="0" w:line="240" w:lineRule="auto"/>
        <w:ind w:left="-426" w:right="-426" w:firstLine="284"/>
        <w:jc w:val="both"/>
        <w:rPr>
          <w:rFonts w:ascii="Times New Roman" w:eastAsia="Times New Roman" w:hAnsi="Times New Roman"/>
          <w:sz w:val="24"/>
          <w:szCs w:val="24"/>
        </w:rPr>
      </w:pPr>
      <w:r w:rsidRPr="005D50F0">
        <w:rPr>
          <w:rFonts w:ascii="Times New Roman" w:eastAsia="Times New Roman" w:hAnsi="Times New Roman"/>
          <w:b/>
          <w:sz w:val="24"/>
          <w:szCs w:val="24"/>
        </w:rPr>
        <w:lastRenderedPageBreak/>
        <w:t>10.3.</w:t>
      </w:r>
      <w:r w:rsidRPr="005D50F0">
        <w:rPr>
          <w:rFonts w:ascii="Times New Roman" w:eastAsia="Times New Roman" w:hAnsi="Times New Roman"/>
          <w:sz w:val="24"/>
          <w:szCs w:val="24"/>
        </w:rPr>
        <w:t xml:space="preserve"> У разі виникнення у Сторони підозри, що відбулося або може відбутися порушення будь-яких положень цього розділу Договору, відповідна Сторона зобов'язується повідомити іншу Сторону у письмовій формі.</w:t>
      </w:r>
    </w:p>
    <w:p w14:paraId="321DFBFB" w14:textId="77777777" w:rsidR="005D50F0" w:rsidRPr="005D50F0" w:rsidRDefault="005D50F0" w:rsidP="005D50F0">
      <w:pPr>
        <w:tabs>
          <w:tab w:val="left" w:pos="0"/>
          <w:tab w:val="left" w:pos="284"/>
        </w:tabs>
        <w:spacing w:after="0" w:line="240" w:lineRule="auto"/>
        <w:ind w:left="-426" w:right="-426" w:firstLine="284"/>
        <w:jc w:val="both"/>
        <w:rPr>
          <w:rFonts w:ascii="Times New Roman" w:eastAsia="Times New Roman" w:hAnsi="Times New Roman"/>
          <w:sz w:val="24"/>
          <w:szCs w:val="24"/>
        </w:rPr>
      </w:pPr>
      <w:r w:rsidRPr="005D50F0">
        <w:rPr>
          <w:rFonts w:ascii="Times New Roman" w:eastAsia="Times New Roman" w:hAnsi="Times New Roman"/>
          <w:b/>
          <w:sz w:val="24"/>
          <w:szCs w:val="24"/>
        </w:rPr>
        <w:t>10.4</w:t>
      </w:r>
      <w:r w:rsidRPr="005D50F0">
        <w:rPr>
          <w:rFonts w:ascii="Times New Roman" w:eastAsia="Times New Roman" w:hAnsi="Times New Roman"/>
          <w:sz w:val="24"/>
          <w:szCs w:val="24"/>
        </w:rPr>
        <w:t>. У разі порушення однією Стороною зобов'язань утримуватися від заборонених цим розділом дій, інша Сторона має право розірвати Договір в односторонньому порядку, надіславши письмове повідомлення про розірвання. Сторона, з чиєї ініціативи було розірвано цей Договір відповідно до положень цього розділу Договору, має право вимагати відшкодування реального збитку, що виник в результаті такого розірвання.</w:t>
      </w:r>
    </w:p>
    <w:p w14:paraId="43588AC0" w14:textId="77777777" w:rsidR="005D50F0" w:rsidRPr="005D50F0" w:rsidRDefault="005D50F0" w:rsidP="005D50F0">
      <w:pPr>
        <w:tabs>
          <w:tab w:val="left" w:pos="0"/>
          <w:tab w:val="left" w:pos="284"/>
        </w:tabs>
        <w:spacing w:after="0" w:line="240" w:lineRule="auto"/>
        <w:ind w:left="-426" w:right="-426" w:firstLine="284"/>
        <w:jc w:val="both"/>
        <w:rPr>
          <w:rFonts w:ascii="Times New Roman" w:eastAsia="Times New Roman" w:hAnsi="Times New Roman"/>
          <w:sz w:val="24"/>
          <w:szCs w:val="24"/>
        </w:rPr>
      </w:pPr>
    </w:p>
    <w:p w14:paraId="36CFB4ED" w14:textId="3A512BBE" w:rsidR="005D50F0" w:rsidRPr="005D50F0" w:rsidRDefault="00D165A4" w:rsidP="005D50F0">
      <w:pPr>
        <w:tabs>
          <w:tab w:val="left" w:pos="0"/>
          <w:tab w:val="left" w:pos="284"/>
        </w:tabs>
        <w:spacing w:after="0" w:line="240" w:lineRule="auto"/>
        <w:ind w:left="-426" w:right="-426" w:firstLine="284"/>
        <w:jc w:val="center"/>
        <w:rPr>
          <w:rFonts w:ascii="Times New Roman" w:eastAsia="Times New Roman" w:hAnsi="Times New Roman"/>
          <w:b/>
          <w:sz w:val="24"/>
          <w:szCs w:val="24"/>
          <w:u w:val="single"/>
        </w:rPr>
      </w:pPr>
      <w:r>
        <w:rPr>
          <w:rFonts w:ascii="Times New Roman" w:eastAsia="Times New Roman" w:hAnsi="Times New Roman"/>
          <w:b/>
          <w:sz w:val="24"/>
          <w:szCs w:val="24"/>
          <w:u w:val="single"/>
        </w:rPr>
        <w:t xml:space="preserve">11. ІНШІ </w:t>
      </w:r>
      <w:r w:rsidR="005D50F0" w:rsidRPr="005D50F0">
        <w:rPr>
          <w:rFonts w:ascii="Times New Roman" w:eastAsia="Times New Roman" w:hAnsi="Times New Roman"/>
          <w:b/>
          <w:sz w:val="24"/>
          <w:szCs w:val="24"/>
          <w:u w:val="single"/>
        </w:rPr>
        <w:t>УМОВИ ДОГОВОРУ</w:t>
      </w:r>
    </w:p>
    <w:p w14:paraId="595CC562" w14:textId="77777777" w:rsidR="005D50F0" w:rsidRPr="005D50F0" w:rsidRDefault="005D50F0" w:rsidP="005D50F0">
      <w:pPr>
        <w:tabs>
          <w:tab w:val="left" w:pos="0"/>
          <w:tab w:val="left" w:pos="284"/>
        </w:tabs>
        <w:spacing w:after="0" w:line="240" w:lineRule="auto"/>
        <w:ind w:left="-426" w:right="-426" w:firstLine="284"/>
        <w:jc w:val="both"/>
        <w:rPr>
          <w:rFonts w:ascii="Times New Roman" w:eastAsia="Times New Roman" w:hAnsi="Times New Roman"/>
          <w:sz w:val="24"/>
          <w:szCs w:val="24"/>
        </w:rPr>
      </w:pPr>
      <w:r w:rsidRPr="005D50F0">
        <w:rPr>
          <w:rFonts w:ascii="Times New Roman" w:eastAsia="Times New Roman" w:hAnsi="Times New Roman"/>
          <w:b/>
          <w:sz w:val="24"/>
          <w:szCs w:val="24"/>
        </w:rPr>
        <w:t>11.1.</w:t>
      </w:r>
      <w:r w:rsidRPr="005D50F0">
        <w:rPr>
          <w:rFonts w:ascii="Times New Roman" w:eastAsia="Times New Roman" w:hAnsi="Times New Roman"/>
          <w:sz w:val="24"/>
          <w:szCs w:val="24"/>
        </w:rPr>
        <w:t xml:space="preserve"> Зміни та/чи доповнення до даного Договору можуть бути внесені за взаємною згодою ​​Сторін, повинні бути оформлені у письмовій формі, скріплені підписами та печатками сторін та вступають в силу з моменту їх обопільного підписання Сторонами.</w:t>
      </w:r>
    </w:p>
    <w:p w14:paraId="570D1FE9" w14:textId="77777777" w:rsidR="005D50F0" w:rsidRPr="00004741" w:rsidRDefault="005D50F0" w:rsidP="005D50F0">
      <w:pPr>
        <w:tabs>
          <w:tab w:val="left" w:pos="0"/>
          <w:tab w:val="left" w:pos="284"/>
        </w:tabs>
        <w:spacing w:after="0" w:line="240" w:lineRule="auto"/>
        <w:ind w:left="-426" w:right="-426" w:firstLine="284"/>
        <w:jc w:val="both"/>
        <w:rPr>
          <w:rFonts w:ascii="Times New Roman" w:eastAsia="Times New Roman" w:hAnsi="Times New Roman"/>
          <w:color w:val="000000" w:themeColor="text1"/>
          <w:sz w:val="24"/>
          <w:szCs w:val="24"/>
        </w:rPr>
      </w:pPr>
      <w:r w:rsidRPr="00004741">
        <w:rPr>
          <w:rFonts w:ascii="Times New Roman" w:eastAsia="Times New Roman" w:hAnsi="Times New Roman"/>
          <w:b/>
          <w:color w:val="000000" w:themeColor="text1"/>
          <w:sz w:val="24"/>
          <w:szCs w:val="24"/>
        </w:rPr>
        <w:t>11.2.</w:t>
      </w:r>
      <w:r w:rsidRPr="00004741">
        <w:rPr>
          <w:rFonts w:ascii="Times New Roman" w:eastAsia="Times New Roman" w:hAnsi="Times New Roman"/>
          <w:color w:val="000000" w:themeColor="text1"/>
          <w:sz w:val="24"/>
          <w:szCs w:val="24"/>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D8E0949" w14:textId="77777777" w:rsidR="005D50F0" w:rsidRPr="00004741" w:rsidRDefault="005D50F0" w:rsidP="005D50F0">
      <w:pPr>
        <w:tabs>
          <w:tab w:val="left" w:pos="0"/>
          <w:tab w:val="left" w:pos="284"/>
        </w:tabs>
        <w:spacing w:after="0" w:line="240" w:lineRule="auto"/>
        <w:ind w:left="-426" w:right="-426" w:firstLine="284"/>
        <w:jc w:val="both"/>
        <w:rPr>
          <w:rFonts w:ascii="Times New Roman" w:eastAsia="Times New Roman" w:hAnsi="Times New Roman"/>
          <w:color w:val="000000" w:themeColor="text1"/>
          <w:sz w:val="24"/>
          <w:szCs w:val="24"/>
        </w:rPr>
      </w:pPr>
      <w:r w:rsidRPr="00004741">
        <w:rPr>
          <w:rFonts w:ascii="Times New Roman" w:eastAsia="Times New Roman" w:hAnsi="Times New Roman"/>
          <w:color w:val="000000" w:themeColor="text1"/>
          <w:sz w:val="24"/>
          <w:szCs w:val="24"/>
        </w:rPr>
        <w:t>1) зменшення обсягів закупівлі, зокрема з урахуванням фактичного обсягу видатків замовника;</w:t>
      </w:r>
    </w:p>
    <w:p w14:paraId="3D06EE9E" w14:textId="77777777" w:rsidR="005D50F0" w:rsidRPr="00004741" w:rsidRDefault="005D50F0" w:rsidP="005D50F0">
      <w:pPr>
        <w:tabs>
          <w:tab w:val="left" w:pos="0"/>
          <w:tab w:val="left" w:pos="284"/>
        </w:tabs>
        <w:spacing w:after="0" w:line="240" w:lineRule="auto"/>
        <w:ind w:left="-426" w:right="-426" w:firstLine="284"/>
        <w:jc w:val="both"/>
        <w:rPr>
          <w:rFonts w:ascii="Times New Roman" w:eastAsia="Times New Roman" w:hAnsi="Times New Roman"/>
          <w:color w:val="000000" w:themeColor="text1"/>
          <w:sz w:val="24"/>
          <w:szCs w:val="24"/>
        </w:rPr>
      </w:pPr>
      <w:r w:rsidRPr="00004741">
        <w:rPr>
          <w:rFonts w:ascii="Times New Roman" w:eastAsia="Times New Roman" w:hAnsi="Times New Roman"/>
          <w:color w:val="000000" w:themeColor="text1"/>
          <w:sz w:val="24"/>
          <w:szCs w:val="24"/>
        </w:rPr>
        <w:t xml:space="preserve">2) погодження зміни ціни за одиницю товару в договорі про закупівлю у разі коливання ціни такого товару </w:t>
      </w:r>
      <w:proofErr w:type="gramStart"/>
      <w:r w:rsidRPr="00004741">
        <w:rPr>
          <w:rFonts w:ascii="Times New Roman" w:eastAsia="Times New Roman" w:hAnsi="Times New Roman"/>
          <w:color w:val="000000" w:themeColor="text1"/>
          <w:sz w:val="24"/>
          <w:szCs w:val="24"/>
        </w:rPr>
        <w:t>на ринку</w:t>
      </w:r>
      <w:proofErr w:type="gramEnd"/>
      <w:r w:rsidRPr="00004741">
        <w:rPr>
          <w:rFonts w:ascii="Times New Roman" w:eastAsia="Times New Roman" w:hAnsi="Times New Roman"/>
          <w:color w:val="000000" w:themeColor="text1"/>
          <w:sz w:val="24"/>
          <w:szCs w:val="24"/>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004741">
        <w:rPr>
          <w:rFonts w:ascii="Times New Roman" w:eastAsia="Times New Roman" w:hAnsi="Times New Roman"/>
          <w:color w:val="000000" w:themeColor="text1"/>
          <w:sz w:val="24"/>
          <w:szCs w:val="24"/>
        </w:rPr>
        <w:t>на ринку</w:t>
      </w:r>
      <w:proofErr w:type="gramEnd"/>
      <w:r w:rsidRPr="00004741">
        <w:rPr>
          <w:rFonts w:ascii="Times New Roman" w:eastAsia="Times New Roman" w:hAnsi="Times New Roman"/>
          <w:color w:val="000000" w:themeColor="text1"/>
          <w:sz w:val="24"/>
          <w:szCs w:val="24"/>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Наявність факту коливання ціни товару на ринку підтверджується довідкою(ами) або листом(ами) (завіреними копіями цих довідки(ок</w:t>
      </w:r>
      <w:proofErr w:type="gramStart"/>
      <w:r w:rsidRPr="00004741">
        <w:rPr>
          <w:rFonts w:ascii="Times New Roman" w:eastAsia="Times New Roman" w:hAnsi="Times New Roman"/>
          <w:color w:val="000000" w:themeColor="text1"/>
          <w:sz w:val="24"/>
          <w:szCs w:val="24"/>
        </w:rPr>
        <w:t>))/</w:t>
      </w:r>
      <w:proofErr w:type="gramEnd"/>
      <w:r w:rsidRPr="00004741">
        <w:rPr>
          <w:rFonts w:ascii="Times New Roman" w:eastAsia="Times New Roman" w:hAnsi="Times New Roman"/>
          <w:color w:val="000000" w:themeColor="text1"/>
          <w:sz w:val="24"/>
          <w:szCs w:val="24"/>
        </w:rPr>
        <w:t xml:space="preserve">листа(ів) відповідних органів, установ, організацій, які уповноважені надавати відповідну інформацію щодо коливання ціни товару на ринку. </w:t>
      </w:r>
    </w:p>
    <w:p w14:paraId="4DFCE69C" w14:textId="77777777" w:rsidR="005D50F0" w:rsidRPr="00004741" w:rsidRDefault="005D50F0" w:rsidP="005D50F0">
      <w:pPr>
        <w:tabs>
          <w:tab w:val="left" w:pos="0"/>
          <w:tab w:val="left" w:pos="284"/>
        </w:tabs>
        <w:spacing w:after="0" w:line="240" w:lineRule="auto"/>
        <w:ind w:left="-426" w:right="-426" w:firstLine="284"/>
        <w:jc w:val="both"/>
        <w:rPr>
          <w:rFonts w:ascii="Times New Roman" w:eastAsia="Times New Roman" w:hAnsi="Times New Roman"/>
          <w:color w:val="000000" w:themeColor="text1"/>
          <w:sz w:val="24"/>
          <w:szCs w:val="24"/>
        </w:rPr>
      </w:pPr>
      <w:r w:rsidRPr="00004741">
        <w:rPr>
          <w:rFonts w:ascii="Times New Roman" w:eastAsia="Times New Roman" w:hAnsi="Times New Roman"/>
          <w:color w:val="000000" w:themeColor="text1"/>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7A27C5E3" w14:textId="77777777" w:rsidR="005D50F0" w:rsidRPr="00004741" w:rsidRDefault="005D50F0" w:rsidP="005D50F0">
      <w:pPr>
        <w:tabs>
          <w:tab w:val="left" w:pos="0"/>
          <w:tab w:val="left" w:pos="284"/>
        </w:tabs>
        <w:spacing w:after="0" w:line="240" w:lineRule="auto"/>
        <w:ind w:left="-426" w:right="-426" w:firstLine="284"/>
        <w:jc w:val="both"/>
        <w:rPr>
          <w:rFonts w:ascii="Times New Roman" w:eastAsia="Times New Roman" w:hAnsi="Times New Roman"/>
          <w:color w:val="000000" w:themeColor="text1"/>
          <w:sz w:val="24"/>
          <w:szCs w:val="24"/>
        </w:rPr>
      </w:pPr>
      <w:r w:rsidRPr="00004741">
        <w:rPr>
          <w:rFonts w:ascii="Times New Roman" w:eastAsia="Times New Roman" w:hAnsi="Times New Roman"/>
          <w:color w:val="000000" w:themeColor="text1"/>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2DF7FC9" w14:textId="77777777" w:rsidR="005D50F0" w:rsidRPr="00004741" w:rsidRDefault="005D50F0" w:rsidP="005D50F0">
      <w:pPr>
        <w:tabs>
          <w:tab w:val="left" w:pos="0"/>
          <w:tab w:val="left" w:pos="284"/>
        </w:tabs>
        <w:spacing w:after="0" w:line="240" w:lineRule="auto"/>
        <w:ind w:left="-426" w:right="-426" w:firstLine="284"/>
        <w:jc w:val="both"/>
        <w:rPr>
          <w:rFonts w:ascii="Times New Roman" w:eastAsia="Times New Roman" w:hAnsi="Times New Roman"/>
          <w:color w:val="000000" w:themeColor="text1"/>
          <w:sz w:val="24"/>
          <w:szCs w:val="24"/>
        </w:rPr>
      </w:pPr>
      <w:r w:rsidRPr="00004741">
        <w:rPr>
          <w:rFonts w:ascii="Times New Roman" w:eastAsia="Times New Roman" w:hAnsi="Times New Roman"/>
          <w:color w:val="000000" w:themeColor="text1"/>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333638A2" w14:textId="77777777" w:rsidR="005D50F0" w:rsidRPr="00004741" w:rsidRDefault="005D50F0" w:rsidP="005D50F0">
      <w:pPr>
        <w:tabs>
          <w:tab w:val="left" w:pos="0"/>
          <w:tab w:val="left" w:pos="284"/>
        </w:tabs>
        <w:spacing w:after="0" w:line="240" w:lineRule="auto"/>
        <w:ind w:left="-426" w:right="-426" w:firstLine="284"/>
        <w:jc w:val="both"/>
        <w:rPr>
          <w:rFonts w:ascii="Times New Roman" w:eastAsia="Times New Roman" w:hAnsi="Times New Roman"/>
          <w:color w:val="000000" w:themeColor="text1"/>
          <w:sz w:val="24"/>
          <w:szCs w:val="24"/>
        </w:rPr>
      </w:pPr>
      <w:r w:rsidRPr="00004741">
        <w:rPr>
          <w:rFonts w:ascii="Times New Roman" w:eastAsia="Times New Roman" w:hAnsi="Times New Roman"/>
          <w:color w:val="000000" w:themeColor="text1"/>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22766EF" w14:textId="77777777" w:rsidR="005D50F0" w:rsidRPr="00004741" w:rsidRDefault="005D50F0" w:rsidP="005D50F0">
      <w:pPr>
        <w:tabs>
          <w:tab w:val="left" w:pos="0"/>
          <w:tab w:val="left" w:pos="284"/>
        </w:tabs>
        <w:spacing w:after="0" w:line="240" w:lineRule="auto"/>
        <w:ind w:left="-426" w:right="-426" w:firstLine="284"/>
        <w:jc w:val="both"/>
        <w:rPr>
          <w:rFonts w:ascii="Times New Roman" w:eastAsia="Times New Roman" w:hAnsi="Times New Roman"/>
          <w:color w:val="000000" w:themeColor="text1"/>
          <w:sz w:val="24"/>
          <w:szCs w:val="24"/>
        </w:rPr>
      </w:pPr>
      <w:r w:rsidRPr="00004741">
        <w:rPr>
          <w:rFonts w:ascii="Times New Roman" w:eastAsia="Times New Roman" w:hAnsi="Times New Roman"/>
          <w:color w:val="000000" w:themeColor="text1"/>
          <w:sz w:val="24"/>
          <w:szCs w:val="24"/>
        </w:rPr>
        <w:t xml:space="preserve">7) зміни умов у зв’язку із застосуванням положень </w:t>
      </w:r>
      <w:hyperlink r:id="rId6" w:anchor="n1778">
        <w:r w:rsidRPr="00004741">
          <w:rPr>
            <w:rFonts w:ascii="Times New Roman" w:eastAsia="Times New Roman" w:hAnsi="Times New Roman"/>
            <w:color w:val="000000" w:themeColor="text1"/>
            <w:sz w:val="24"/>
            <w:szCs w:val="24"/>
            <w:u w:val="single"/>
          </w:rPr>
          <w:t>частини шостої</w:t>
        </w:r>
      </w:hyperlink>
      <w:r w:rsidRPr="00004741">
        <w:rPr>
          <w:rFonts w:ascii="Times New Roman" w:eastAsia="Times New Roman" w:hAnsi="Times New Roman"/>
          <w:color w:val="000000" w:themeColor="text1"/>
          <w:sz w:val="24"/>
          <w:szCs w:val="24"/>
        </w:rPr>
        <w:t xml:space="preserve"> статті 41 Закону.</w:t>
      </w:r>
    </w:p>
    <w:p w14:paraId="7CA4AE9F" w14:textId="77777777" w:rsidR="005D50F0" w:rsidRPr="005D50F0" w:rsidRDefault="005D50F0" w:rsidP="005D50F0">
      <w:pPr>
        <w:tabs>
          <w:tab w:val="left" w:pos="0"/>
          <w:tab w:val="left" w:pos="284"/>
        </w:tabs>
        <w:spacing w:after="0" w:line="240" w:lineRule="auto"/>
        <w:ind w:left="-426" w:right="-426" w:firstLine="284"/>
        <w:jc w:val="both"/>
        <w:rPr>
          <w:rFonts w:ascii="Times New Roman" w:eastAsia="Times New Roman" w:hAnsi="Times New Roman"/>
          <w:sz w:val="24"/>
          <w:szCs w:val="24"/>
        </w:rPr>
      </w:pPr>
      <w:r w:rsidRPr="005D50F0">
        <w:rPr>
          <w:rFonts w:ascii="Times New Roman" w:eastAsia="Times New Roman" w:hAnsi="Times New Roman"/>
          <w:b/>
          <w:sz w:val="24"/>
          <w:szCs w:val="24"/>
        </w:rPr>
        <w:t>11.3.</w:t>
      </w:r>
      <w:r w:rsidRPr="005D50F0">
        <w:rPr>
          <w:rFonts w:ascii="Times New Roman" w:eastAsia="Times New Roman" w:hAnsi="Times New Roman"/>
          <w:sz w:val="24"/>
          <w:szCs w:val="24"/>
        </w:rPr>
        <w:t xml:space="preserve"> При укладенні Договору Постачальник і Покупець пред’являють один одному засвідчені належним чином та скріплені печаткою копії наступних документів: свідоцтва про державну реєстрацію або виписки з Єдиного державного реєстру підприємств та організацій України; довідки про включення до Єдиного державного реєстру підприємств та організацій України або відомості з ЄДРПОУ; ліцензії на здійснення роздрібної, оптової торгівлі лікарськими засобами або їх виробництва; документа, що підтверджує податковий статус та взяття на облік як платника податку; свідоцтва платника ПДВ /єдиного податку або витяг з реєстру платників податку на додану вартість /єдиного податку (при наявності); документа, що підтверджує повноваження особи, що підписує даний Договір. </w:t>
      </w:r>
    </w:p>
    <w:p w14:paraId="54CBF4C2" w14:textId="77777777" w:rsidR="005D50F0" w:rsidRPr="005D50F0" w:rsidRDefault="005D50F0" w:rsidP="005D50F0">
      <w:pPr>
        <w:tabs>
          <w:tab w:val="left" w:pos="0"/>
          <w:tab w:val="left" w:pos="284"/>
        </w:tabs>
        <w:spacing w:after="0" w:line="240" w:lineRule="auto"/>
        <w:ind w:left="-426" w:right="-426" w:firstLine="284"/>
        <w:jc w:val="both"/>
        <w:rPr>
          <w:rFonts w:ascii="Times New Roman" w:eastAsia="Times New Roman" w:hAnsi="Times New Roman"/>
          <w:sz w:val="24"/>
          <w:szCs w:val="24"/>
        </w:rPr>
      </w:pPr>
      <w:r w:rsidRPr="005D50F0">
        <w:rPr>
          <w:rFonts w:ascii="Times New Roman" w:eastAsia="Times New Roman" w:hAnsi="Times New Roman"/>
          <w:b/>
          <w:sz w:val="24"/>
          <w:szCs w:val="24"/>
        </w:rPr>
        <w:t>11.4</w:t>
      </w:r>
      <w:r w:rsidRPr="005D50F0">
        <w:rPr>
          <w:rFonts w:ascii="Times New Roman" w:eastAsia="Times New Roman" w:hAnsi="Times New Roman"/>
          <w:sz w:val="24"/>
          <w:szCs w:val="24"/>
        </w:rPr>
        <w:t xml:space="preserve">. Графи, що заповнюються в даному Договорі та в Додаткових угодах до нього "від руки" мають бути заповнені на момент підписання Договору або Додаткової угоди, </w:t>
      </w:r>
      <w:proofErr w:type="gramStart"/>
      <w:r w:rsidRPr="005D50F0">
        <w:rPr>
          <w:rFonts w:ascii="Times New Roman" w:eastAsia="Times New Roman" w:hAnsi="Times New Roman"/>
          <w:sz w:val="24"/>
          <w:szCs w:val="24"/>
        </w:rPr>
        <w:t>в будь</w:t>
      </w:r>
      <w:proofErr w:type="gramEnd"/>
      <w:r w:rsidRPr="005D50F0">
        <w:rPr>
          <w:rFonts w:ascii="Times New Roman" w:eastAsia="Times New Roman" w:hAnsi="Times New Roman"/>
          <w:sz w:val="24"/>
          <w:szCs w:val="24"/>
        </w:rPr>
        <w:t>-якому випадку контрольним (пріоритетним) примірником у відношенні таких граф є примірники Постачальника.</w:t>
      </w:r>
    </w:p>
    <w:p w14:paraId="2F799F01" w14:textId="5C23F5B8" w:rsidR="005D50F0" w:rsidRPr="005D50F0" w:rsidRDefault="005D50F0" w:rsidP="005D50F0">
      <w:pPr>
        <w:tabs>
          <w:tab w:val="left" w:pos="0"/>
          <w:tab w:val="left" w:pos="284"/>
        </w:tabs>
        <w:spacing w:after="0" w:line="240" w:lineRule="auto"/>
        <w:ind w:left="-426" w:right="-426" w:firstLine="284"/>
        <w:jc w:val="both"/>
        <w:rPr>
          <w:rFonts w:ascii="Times New Roman" w:eastAsia="Times New Roman" w:hAnsi="Times New Roman"/>
          <w:sz w:val="24"/>
          <w:szCs w:val="24"/>
        </w:rPr>
      </w:pPr>
      <w:r w:rsidRPr="005D50F0">
        <w:rPr>
          <w:rFonts w:ascii="Times New Roman" w:eastAsia="Times New Roman" w:hAnsi="Times New Roman"/>
          <w:b/>
          <w:sz w:val="24"/>
          <w:szCs w:val="24"/>
        </w:rPr>
        <w:lastRenderedPageBreak/>
        <w:t xml:space="preserve">11.5. </w:t>
      </w:r>
      <w:r w:rsidRPr="005D50F0">
        <w:rPr>
          <w:rFonts w:ascii="Times New Roman" w:eastAsia="Times New Roman" w:hAnsi="Times New Roman"/>
          <w:sz w:val="24"/>
          <w:szCs w:val="24"/>
        </w:rPr>
        <w:t>Сторони в 3-денний термін з дня зміни будь-яких з відомостей, зазначених в Розділі 12 ("Юридичні адреси, платіжні реквізити і підписи Сторін"), а так само у випадку зміни фактичної адреси та статусу платника податків, зобов'язані в письмовій формі повідомити про нові дані. В разі ненадання або несвоєчасного надання такої інформації винна Сторона зобов’язана відшкодувати іншій Стороні всі спричинені внаслідок такого порушення прямі т</w:t>
      </w:r>
      <w:r w:rsidR="00004741">
        <w:rPr>
          <w:rFonts w:ascii="Times New Roman" w:eastAsia="Times New Roman" w:hAnsi="Times New Roman"/>
          <w:sz w:val="24"/>
          <w:szCs w:val="24"/>
        </w:rPr>
        <w:t>а непрямі збитки, в тому числі</w:t>
      </w:r>
      <w:r w:rsidR="00004741">
        <w:rPr>
          <w:rFonts w:ascii="Times New Roman" w:eastAsia="Times New Roman" w:hAnsi="Times New Roman"/>
          <w:sz w:val="24"/>
          <w:szCs w:val="24"/>
          <w:lang w:val="uk-UA"/>
        </w:rPr>
        <w:t xml:space="preserve"> </w:t>
      </w:r>
      <w:r w:rsidRPr="005D50F0">
        <w:rPr>
          <w:rFonts w:ascii="Times New Roman" w:eastAsia="Times New Roman" w:hAnsi="Times New Roman"/>
          <w:sz w:val="24"/>
          <w:szCs w:val="24"/>
        </w:rPr>
        <w:t>упущену вигоду.</w:t>
      </w:r>
    </w:p>
    <w:p w14:paraId="67D5ABBF" w14:textId="77777777" w:rsidR="005D50F0" w:rsidRPr="005D50F0" w:rsidRDefault="005D50F0" w:rsidP="005D50F0">
      <w:pPr>
        <w:spacing w:after="0" w:line="240" w:lineRule="auto"/>
        <w:ind w:left="-426" w:right="-426" w:firstLine="708"/>
        <w:rPr>
          <w:rFonts w:ascii="Times New Roman" w:eastAsia="Times New Roman" w:hAnsi="Times New Roman"/>
          <w:sz w:val="24"/>
          <w:szCs w:val="24"/>
        </w:rPr>
      </w:pPr>
    </w:p>
    <w:p w14:paraId="0B2ABC0C" w14:textId="423F3F79" w:rsidR="005D50F0" w:rsidRDefault="005D50F0" w:rsidP="005D50F0">
      <w:pPr>
        <w:tabs>
          <w:tab w:val="left" w:pos="0"/>
          <w:tab w:val="left" w:pos="284"/>
        </w:tabs>
        <w:spacing w:after="0" w:line="240" w:lineRule="auto"/>
        <w:ind w:left="-426" w:right="-426"/>
        <w:jc w:val="center"/>
        <w:rPr>
          <w:rFonts w:ascii="Times New Roman" w:eastAsia="Times New Roman" w:hAnsi="Times New Roman"/>
          <w:b/>
          <w:sz w:val="24"/>
          <w:szCs w:val="24"/>
          <w:u w:val="single"/>
        </w:rPr>
      </w:pPr>
      <w:r w:rsidRPr="005D50F0">
        <w:rPr>
          <w:rFonts w:ascii="Times New Roman" w:eastAsia="Times New Roman" w:hAnsi="Times New Roman"/>
          <w:b/>
          <w:sz w:val="24"/>
          <w:szCs w:val="24"/>
          <w:u w:val="single"/>
        </w:rPr>
        <w:t>12. ЮРИДИ</w:t>
      </w:r>
      <w:r w:rsidR="00D165A4">
        <w:rPr>
          <w:rFonts w:ascii="Times New Roman" w:eastAsia="Times New Roman" w:hAnsi="Times New Roman"/>
          <w:b/>
          <w:sz w:val="24"/>
          <w:szCs w:val="24"/>
          <w:u w:val="single"/>
        </w:rPr>
        <w:t xml:space="preserve">ЧНІ АДРЕСИ, ПЛАТІЖНІ РЕКВІЗИТИ І ПІДПИСИ </w:t>
      </w:r>
      <w:r w:rsidRPr="005D50F0">
        <w:rPr>
          <w:rFonts w:ascii="Times New Roman" w:eastAsia="Times New Roman" w:hAnsi="Times New Roman"/>
          <w:b/>
          <w:sz w:val="24"/>
          <w:szCs w:val="24"/>
          <w:u w:val="single"/>
        </w:rPr>
        <w:t>СТОРІН</w:t>
      </w:r>
    </w:p>
    <w:p w14:paraId="0CD3FE2D" w14:textId="77777777" w:rsidR="00004741" w:rsidRPr="005D50F0" w:rsidRDefault="00004741" w:rsidP="005D50F0">
      <w:pPr>
        <w:tabs>
          <w:tab w:val="left" w:pos="0"/>
          <w:tab w:val="left" w:pos="284"/>
        </w:tabs>
        <w:spacing w:after="0" w:line="240" w:lineRule="auto"/>
        <w:ind w:left="-426" w:right="-426"/>
        <w:jc w:val="center"/>
        <w:rPr>
          <w:rFonts w:ascii="Times New Roman" w:eastAsia="Times New Roman" w:hAnsi="Times New Roman"/>
          <w:b/>
          <w:sz w:val="24"/>
          <w:szCs w:val="24"/>
          <w:u w:val="single"/>
        </w:rPr>
      </w:pPr>
    </w:p>
    <w:tbl>
      <w:tblPr>
        <w:tblW w:w="9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8"/>
        <w:gridCol w:w="4491"/>
      </w:tblGrid>
      <w:tr w:rsidR="005D50F0" w:rsidRPr="005D50F0" w14:paraId="525BB0A1" w14:textId="77777777" w:rsidTr="00004741">
        <w:trPr>
          <w:trHeight w:val="3811"/>
        </w:trPr>
        <w:tc>
          <w:tcPr>
            <w:tcW w:w="4938" w:type="dxa"/>
            <w:shd w:val="clear" w:color="auto" w:fill="auto"/>
          </w:tcPr>
          <w:p w14:paraId="017CBCEE" w14:textId="77777777" w:rsidR="005D50F0" w:rsidRPr="005D50F0" w:rsidRDefault="005D50F0" w:rsidP="005D50F0">
            <w:pPr>
              <w:tabs>
                <w:tab w:val="left" w:pos="0"/>
                <w:tab w:val="left" w:pos="284"/>
              </w:tabs>
              <w:spacing w:after="0" w:line="240" w:lineRule="auto"/>
              <w:ind w:right="-426"/>
              <w:jc w:val="center"/>
              <w:rPr>
                <w:rFonts w:ascii="Times New Roman" w:eastAsia="Times New Roman" w:hAnsi="Times New Roman"/>
                <w:b/>
                <w:sz w:val="18"/>
                <w:szCs w:val="24"/>
                <w:u w:val="single"/>
              </w:rPr>
            </w:pPr>
            <w:r w:rsidRPr="005D50F0">
              <w:rPr>
                <w:rFonts w:ascii="Times New Roman" w:eastAsia="Times New Roman" w:hAnsi="Times New Roman"/>
                <w:b/>
                <w:sz w:val="18"/>
                <w:szCs w:val="24"/>
              </w:rPr>
              <w:t>ПОКУПЕЦЬ</w:t>
            </w:r>
          </w:p>
          <w:p w14:paraId="29689C27" w14:textId="77777777" w:rsidR="005D50F0" w:rsidRPr="005D50F0" w:rsidRDefault="005D50F0" w:rsidP="005D50F0">
            <w:pPr>
              <w:tabs>
                <w:tab w:val="left" w:pos="0"/>
                <w:tab w:val="left" w:pos="284"/>
              </w:tabs>
              <w:spacing w:after="0" w:line="240" w:lineRule="auto"/>
              <w:ind w:right="-426"/>
              <w:rPr>
                <w:rFonts w:ascii="Times New Roman" w:eastAsia="Times New Roman" w:hAnsi="Times New Roman"/>
                <w:b/>
                <w:sz w:val="18"/>
                <w:szCs w:val="24"/>
              </w:rPr>
            </w:pPr>
            <w:r w:rsidRPr="005D50F0">
              <w:rPr>
                <w:rFonts w:ascii="Times New Roman" w:eastAsia="Times New Roman" w:hAnsi="Times New Roman"/>
                <w:b/>
                <w:sz w:val="18"/>
                <w:szCs w:val="24"/>
              </w:rPr>
              <w:t>Комунальне некомерційне підприємство “Одеський обласний центр нефрології та діалізу” Одеської обласної ради”</w:t>
            </w:r>
          </w:p>
          <w:p w14:paraId="2D3B45A8" w14:textId="77777777" w:rsidR="005D50F0" w:rsidRPr="005D50F0" w:rsidRDefault="005D50F0" w:rsidP="005D50F0">
            <w:pPr>
              <w:spacing w:after="0" w:line="240" w:lineRule="auto"/>
              <w:ind w:right="-426"/>
              <w:rPr>
                <w:rFonts w:ascii="Times New Roman" w:eastAsia="Times New Roman" w:hAnsi="Times New Roman"/>
                <w:sz w:val="18"/>
                <w:szCs w:val="24"/>
              </w:rPr>
            </w:pPr>
            <w:r w:rsidRPr="005D50F0">
              <w:rPr>
                <w:rFonts w:ascii="Times New Roman" w:eastAsia="Times New Roman" w:hAnsi="Times New Roman"/>
                <w:sz w:val="18"/>
                <w:szCs w:val="24"/>
              </w:rPr>
              <w:t xml:space="preserve">65017, м. Одеса, вул. Люстдорфська дорога, 1 </w:t>
            </w:r>
          </w:p>
          <w:p w14:paraId="55EC19EE" w14:textId="77777777" w:rsidR="005D50F0" w:rsidRPr="005D50F0" w:rsidRDefault="005D50F0" w:rsidP="005D50F0">
            <w:pPr>
              <w:spacing w:after="0" w:line="240" w:lineRule="auto"/>
              <w:ind w:right="-426"/>
              <w:rPr>
                <w:rFonts w:ascii="Times New Roman" w:eastAsia="Times New Roman" w:hAnsi="Times New Roman"/>
                <w:sz w:val="18"/>
                <w:szCs w:val="24"/>
              </w:rPr>
            </w:pPr>
            <w:r w:rsidRPr="005D50F0">
              <w:rPr>
                <w:rFonts w:ascii="Times New Roman" w:eastAsia="Times New Roman" w:hAnsi="Times New Roman"/>
                <w:sz w:val="18"/>
                <w:szCs w:val="24"/>
              </w:rPr>
              <w:t xml:space="preserve">ЄДРПОУ № 01111138 </w:t>
            </w:r>
          </w:p>
          <w:p w14:paraId="5DABA420" w14:textId="77777777" w:rsidR="005D50F0" w:rsidRPr="005D50F0" w:rsidRDefault="005D50F0" w:rsidP="005D50F0">
            <w:pPr>
              <w:tabs>
                <w:tab w:val="left" w:pos="686"/>
              </w:tabs>
              <w:spacing w:after="0" w:line="240" w:lineRule="auto"/>
              <w:ind w:right="-426"/>
              <w:rPr>
                <w:rFonts w:ascii="Times New Roman" w:eastAsia="Times New Roman" w:hAnsi="Times New Roman"/>
                <w:sz w:val="18"/>
                <w:szCs w:val="24"/>
              </w:rPr>
            </w:pPr>
            <w:r w:rsidRPr="005D50F0">
              <w:rPr>
                <w:rFonts w:ascii="Times New Roman" w:eastAsia="Times New Roman" w:hAnsi="Times New Roman"/>
                <w:sz w:val="18"/>
                <w:szCs w:val="24"/>
                <w:u w:val="single"/>
              </w:rPr>
              <w:t>IBAN </w:t>
            </w:r>
            <w:r w:rsidRPr="005D50F0">
              <w:rPr>
                <w:rFonts w:ascii="Times New Roman" w:eastAsia="Times New Roman" w:hAnsi="Times New Roman"/>
                <w:b/>
                <w:i/>
                <w:sz w:val="18"/>
                <w:szCs w:val="24"/>
                <w:u w:val="single"/>
              </w:rPr>
              <w:t>UA 963288450000026000300387143</w:t>
            </w:r>
          </w:p>
          <w:p w14:paraId="1CC44DEC" w14:textId="77777777" w:rsidR="005D50F0" w:rsidRPr="005D50F0" w:rsidRDefault="005D50F0" w:rsidP="005D50F0">
            <w:pPr>
              <w:tabs>
                <w:tab w:val="left" w:pos="686"/>
              </w:tabs>
              <w:spacing w:after="0" w:line="240" w:lineRule="auto"/>
              <w:ind w:right="-426"/>
              <w:rPr>
                <w:rFonts w:ascii="Times New Roman" w:eastAsia="Times New Roman" w:hAnsi="Times New Roman"/>
                <w:sz w:val="18"/>
              </w:rPr>
            </w:pPr>
            <w:r w:rsidRPr="005D50F0">
              <w:rPr>
                <w:rFonts w:ascii="Times New Roman" w:eastAsia="Times New Roman" w:hAnsi="Times New Roman"/>
                <w:sz w:val="18"/>
              </w:rPr>
              <w:t xml:space="preserve">ф. Одеського обласного управління </w:t>
            </w:r>
            <w:proofErr w:type="gramStart"/>
            <w:r w:rsidRPr="005D50F0">
              <w:rPr>
                <w:rFonts w:ascii="Times New Roman" w:eastAsia="Times New Roman" w:hAnsi="Times New Roman"/>
                <w:sz w:val="18"/>
              </w:rPr>
              <w:t>АТ«</w:t>
            </w:r>
            <w:proofErr w:type="gramEnd"/>
            <w:r w:rsidRPr="005D50F0">
              <w:rPr>
                <w:rFonts w:ascii="Times New Roman" w:eastAsia="Times New Roman" w:hAnsi="Times New Roman"/>
                <w:sz w:val="18"/>
              </w:rPr>
              <w:t>Ощадбанк»</w:t>
            </w:r>
          </w:p>
          <w:p w14:paraId="31EE1899" w14:textId="77777777" w:rsidR="005D50F0" w:rsidRPr="005D50F0" w:rsidRDefault="005D50F0" w:rsidP="005D50F0">
            <w:pPr>
              <w:tabs>
                <w:tab w:val="left" w:pos="686"/>
              </w:tabs>
              <w:spacing w:after="0" w:line="240" w:lineRule="auto"/>
              <w:ind w:right="-426"/>
              <w:rPr>
                <w:rFonts w:ascii="Times New Roman" w:eastAsia="Times New Roman" w:hAnsi="Times New Roman"/>
                <w:sz w:val="18"/>
                <w:szCs w:val="24"/>
              </w:rPr>
            </w:pPr>
            <w:r w:rsidRPr="005D50F0">
              <w:rPr>
                <w:rFonts w:ascii="Times New Roman" w:eastAsia="Times New Roman" w:hAnsi="Times New Roman"/>
                <w:sz w:val="18"/>
                <w:szCs w:val="24"/>
                <w:u w:val="single"/>
              </w:rPr>
              <w:t>IBAN </w:t>
            </w:r>
            <w:r w:rsidRPr="005D50F0">
              <w:rPr>
                <w:rFonts w:ascii="Times New Roman" w:eastAsia="Times New Roman" w:hAnsi="Times New Roman"/>
                <w:b/>
                <w:i/>
                <w:sz w:val="18"/>
                <w:szCs w:val="24"/>
                <w:u w:val="single"/>
              </w:rPr>
              <w:t>UA 633052990000026006004903962</w:t>
            </w:r>
          </w:p>
          <w:p w14:paraId="16327276" w14:textId="77777777" w:rsidR="005D50F0" w:rsidRPr="005D50F0" w:rsidRDefault="005D50F0" w:rsidP="005D50F0">
            <w:pPr>
              <w:spacing w:after="0" w:line="240" w:lineRule="auto"/>
              <w:ind w:right="-426"/>
              <w:rPr>
                <w:rFonts w:ascii="Times New Roman" w:eastAsia="Times New Roman" w:hAnsi="Times New Roman"/>
                <w:sz w:val="18"/>
                <w:szCs w:val="20"/>
                <w:u w:val="single"/>
              </w:rPr>
            </w:pPr>
            <w:r w:rsidRPr="005D50F0">
              <w:rPr>
                <w:rFonts w:ascii="Times New Roman" w:eastAsia="Times New Roman" w:hAnsi="Times New Roman"/>
                <w:sz w:val="18"/>
                <w:szCs w:val="20"/>
                <w:u w:val="single"/>
              </w:rPr>
              <w:t>в Южне ГРУ АТ КБ «ПРИВАТБАНК» МФО 305299</w:t>
            </w:r>
          </w:p>
          <w:p w14:paraId="285DDA48" w14:textId="77777777" w:rsidR="005D50F0" w:rsidRPr="005D50F0" w:rsidRDefault="005D50F0" w:rsidP="005D50F0">
            <w:pPr>
              <w:spacing w:after="0"/>
              <w:rPr>
                <w:rFonts w:ascii="Times New Roman" w:hAnsi="Times New Roman"/>
                <w:b/>
                <w:bCs/>
                <w:i/>
                <w:sz w:val="18"/>
                <w:lang w:val="uk-UA"/>
              </w:rPr>
            </w:pPr>
            <w:r w:rsidRPr="005D50F0">
              <w:rPr>
                <w:rFonts w:ascii="Times New Roman" w:hAnsi="Times New Roman"/>
                <w:bCs/>
                <w:sz w:val="18"/>
                <w:lang w:val="en-US"/>
              </w:rPr>
              <w:t>IBAN</w:t>
            </w:r>
            <w:r w:rsidRPr="005D50F0">
              <w:rPr>
                <w:rFonts w:ascii="Times New Roman" w:hAnsi="Times New Roman"/>
                <w:bCs/>
                <w:sz w:val="18"/>
                <w:lang w:val="uk-UA"/>
              </w:rPr>
              <w:t xml:space="preserve"> </w:t>
            </w:r>
            <w:r w:rsidRPr="005D50F0">
              <w:rPr>
                <w:rFonts w:ascii="Times New Roman" w:hAnsi="Times New Roman"/>
                <w:b/>
                <w:bCs/>
                <w:i/>
                <w:sz w:val="18"/>
                <w:lang w:val="en-US"/>
              </w:rPr>
              <w:t>UA</w:t>
            </w:r>
            <w:r w:rsidRPr="005D50F0">
              <w:rPr>
                <w:rFonts w:ascii="Times New Roman" w:hAnsi="Times New Roman"/>
                <w:b/>
                <w:bCs/>
                <w:i/>
                <w:sz w:val="18"/>
                <w:lang w:val="uk-UA"/>
              </w:rPr>
              <w:t xml:space="preserve"> 153204780000026006924929724</w:t>
            </w:r>
          </w:p>
          <w:p w14:paraId="338BC596" w14:textId="77777777" w:rsidR="005D50F0" w:rsidRPr="005D50F0" w:rsidRDefault="005D50F0" w:rsidP="005D50F0">
            <w:pPr>
              <w:spacing w:after="0" w:line="240" w:lineRule="auto"/>
              <w:rPr>
                <w:rFonts w:ascii="Times New Roman" w:hAnsi="Times New Roman"/>
                <w:bCs/>
                <w:i/>
                <w:sz w:val="18"/>
                <w:u w:val="single"/>
                <w:lang w:val="uk-UA"/>
              </w:rPr>
            </w:pPr>
            <w:r w:rsidRPr="005D50F0">
              <w:rPr>
                <w:rFonts w:ascii="Times New Roman" w:hAnsi="Times New Roman"/>
                <w:bCs/>
                <w:sz w:val="18"/>
                <w:lang w:val="uk-UA"/>
              </w:rPr>
              <w:t>АБ «УКРГАЗБАНК» МФО 320478</w:t>
            </w:r>
          </w:p>
          <w:p w14:paraId="1427E5A2" w14:textId="77777777" w:rsidR="005D50F0" w:rsidRPr="005D50F0" w:rsidRDefault="005D50F0" w:rsidP="005D50F0">
            <w:pPr>
              <w:spacing w:after="0" w:line="240" w:lineRule="auto"/>
              <w:ind w:right="-426"/>
              <w:rPr>
                <w:rFonts w:ascii="Times New Roman" w:eastAsia="Times New Roman" w:hAnsi="Times New Roman"/>
                <w:b/>
                <w:sz w:val="18"/>
                <w:szCs w:val="24"/>
                <w:lang w:val="en-US"/>
              </w:rPr>
            </w:pPr>
            <w:r w:rsidRPr="005D50F0">
              <w:rPr>
                <w:rFonts w:ascii="Times New Roman" w:eastAsia="Times New Roman" w:hAnsi="Times New Roman"/>
                <w:b/>
                <w:sz w:val="18"/>
                <w:szCs w:val="24"/>
              </w:rPr>
              <w:t>ІПН</w:t>
            </w:r>
            <w:r w:rsidRPr="005D50F0">
              <w:rPr>
                <w:rFonts w:ascii="Times New Roman" w:eastAsia="Times New Roman" w:hAnsi="Times New Roman"/>
                <w:b/>
                <w:sz w:val="18"/>
                <w:szCs w:val="24"/>
                <w:lang w:val="en-US"/>
              </w:rPr>
              <w:t xml:space="preserve"> № 011111315530</w:t>
            </w:r>
          </w:p>
          <w:p w14:paraId="59A13F08" w14:textId="77777777" w:rsidR="005D50F0" w:rsidRPr="005D50F0" w:rsidRDefault="005D50F0" w:rsidP="005D50F0">
            <w:pPr>
              <w:spacing w:after="0" w:line="240" w:lineRule="auto"/>
              <w:ind w:right="-426"/>
              <w:rPr>
                <w:rFonts w:ascii="Times New Roman" w:eastAsia="Times New Roman" w:hAnsi="Times New Roman"/>
                <w:sz w:val="18"/>
                <w:szCs w:val="24"/>
                <w:lang w:val="en-US"/>
              </w:rPr>
            </w:pPr>
            <w:r w:rsidRPr="005D50F0">
              <w:rPr>
                <w:rFonts w:ascii="Times New Roman" w:eastAsia="Times New Roman" w:hAnsi="Times New Roman"/>
                <w:sz w:val="18"/>
                <w:szCs w:val="24"/>
              </w:rPr>
              <w:t>Тел</w:t>
            </w:r>
            <w:r w:rsidRPr="005D50F0">
              <w:rPr>
                <w:rFonts w:ascii="Times New Roman" w:eastAsia="Times New Roman" w:hAnsi="Times New Roman"/>
                <w:sz w:val="18"/>
                <w:szCs w:val="24"/>
                <w:lang w:val="en-US"/>
              </w:rPr>
              <w:t>.: (048) 727-6915</w:t>
            </w:r>
          </w:p>
          <w:p w14:paraId="19FC052D" w14:textId="77777777" w:rsidR="005D50F0" w:rsidRPr="005D50F0" w:rsidRDefault="005D50F0" w:rsidP="005D50F0">
            <w:pPr>
              <w:tabs>
                <w:tab w:val="left" w:pos="686"/>
              </w:tabs>
              <w:spacing w:after="0" w:line="240" w:lineRule="auto"/>
              <w:ind w:right="-426"/>
              <w:rPr>
                <w:rFonts w:ascii="Times New Roman" w:eastAsia="Times New Roman" w:hAnsi="Times New Roman"/>
                <w:sz w:val="18"/>
                <w:szCs w:val="24"/>
                <w:lang w:val="en-US"/>
              </w:rPr>
            </w:pPr>
            <w:r w:rsidRPr="005D50F0">
              <w:rPr>
                <w:rFonts w:ascii="Times New Roman" w:eastAsia="Times New Roman" w:hAnsi="Times New Roman"/>
                <w:sz w:val="18"/>
                <w:szCs w:val="24"/>
                <w:lang w:val="en-US"/>
              </w:rPr>
              <w:t xml:space="preserve">Email: </w:t>
            </w:r>
            <w:r w:rsidRPr="005D50F0">
              <w:rPr>
                <w:rFonts w:ascii="Times New Roman" w:eastAsia="Times New Roman" w:hAnsi="Times New Roman"/>
                <w:sz w:val="18"/>
                <w:szCs w:val="24"/>
                <w:highlight w:val="white"/>
                <w:lang w:val="en-US"/>
              </w:rPr>
              <w:t>ocnd_z@ukr.net</w:t>
            </w:r>
          </w:p>
          <w:p w14:paraId="745F5F12" w14:textId="77777777" w:rsidR="005D50F0" w:rsidRPr="005D50F0" w:rsidRDefault="005D50F0" w:rsidP="005D50F0">
            <w:pPr>
              <w:spacing w:after="0" w:line="240" w:lineRule="auto"/>
              <w:ind w:right="-426"/>
              <w:rPr>
                <w:rFonts w:ascii="Times New Roman" w:eastAsia="Times New Roman" w:hAnsi="Times New Roman"/>
                <w:sz w:val="18"/>
                <w:szCs w:val="24"/>
                <w:lang w:val="en-US"/>
              </w:rPr>
            </w:pPr>
          </w:p>
          <w:p w14:paraId="09CF1992" w14:textId="77777777" w:rsidR="005D50F0" w:rsidRPr="005D50F0" w:rsidRDefault="005D50F0" w:rsidP="005D50F0">
            <w:pPr>
              <w:spacing w:after="0" w:line="240" w:lineRule="auto"/>
              <w:ind w:right="-426"/>
              <w:rPr>
                <w:rFonts w:ascii="Times New Roman" w:eastAsia="Times New Roman" w:hAnsi="Times New Roman"/>
                <w:sz w:val="18"/>
                <w:szCs w:val="24"/>
              </w:rPr>
            </w:pPr>
            <w:r w:rsidRPr="005D50F0">
              <w:rPr>
                <w:rFonts w:ascii="Times New Roman" w:eastAsia="Times New Roman" w:hAnsi="Times New Roman"/>
                <w:sz w:val="18"/>
                <w:szCs w:val="24"/>
              </w:rPr>
              <w:t>Генеральний директор:</w:t>
            </w:r>
          </w:p>
          <w:p w14:paraId="6914BC65" w14:textId="77777777" w:rsidR="005D50F0" w:rsidRPr="005D50F0" w:rsidRDefault="005D50F0" w:rsidP="005D50F0">
            <w:pPr>
              <w:spacing w:after="0" w:line="240" w:lineRule="auto"/>
              <w:ind w:right="-426"/>
              <w:rPr>
                <w:rFonts w:ascii="Times New Roman" w:eastAsia="Times New Roman" w:hAnsi="Times New Roman"/>
                <w:sz w:val="18"/>
                <w:szCs w:val="24"/>
              </w:rPr>
            </w:pPr>
          </w:p>
          <w:p w14:paraId="330055F6" w14:textId="1739508D" w:rsidR="00004741" w:rsidRPr="00004741" w:rsidRDefault="005D50F0" w:rsidP="00004741">
            <w:pPr>
              <w:pBdr>
                <w:bottom w:val="single" w:sz="12" w:space="1" w:color="000000"/>
              </w:pBdr>
              <w:spacing w:after="0" w:line="240" w:lineRule="auto"/>
              <w:ind w:right="-426"/>
              <w:rPr>
                <w:rFonts w:ascii="Times New Roman" w:eastAsia="Times New Roman" w:hAnsi="Times New Roman"/>
                <w:sz w:val="18"/>
                <w:szCs w:val="24"/>
              </w:rPr>
            </w:pPr>
            <w:r w:rsidRPr="005D50F0">
              <w:rPr>
                <w:rFonts w:ascii="Times New Roman" w:eastAsia="Times New Roman" w:hAnsi="Times New Roman"/>
                <w:sz w:val="18"/>
                <w:szCs w:val="24"/>
              </w:rPr>
              <w:t>___________________</w:t>
            </w:r>
            <w:r w:rsidR="00004741">
              <w:rPr>
                <w:rFonts w:ascii="Times New Roman" w:eastAsia="Times New Roman" w:hAnsi="Times New Roman"/>
                <w:sz w:val="18"/>
                <w:szCs w:val="24"/>
                <w:lang w:val="uk-UA"/>
              </w:rPr>
              <w:t>___________</w:t>
            </w:r>
            <w:r w:rsidRPr="005D50F0">
              <w:rPr>
                <w:rFonts w:ascii="Times New Roman" w:eastAsia="Times New Roman" w:hAnsi="Times New Roman"/>
                <w:sz w:val="18"/>
                <w:szCs w:val="24"/>
              </w:rPr>
              <w:t>_</w:t>
            </w:r>
            <w:r w:rsidRPr="005D50F0">
              <w:rPr>
                <w:rFonts w:ascii="Times New Roman" w:eastAsia="Times New Roman" w:hAnsi="Times New Roman"/>
                <w:b/>
                <w:i/>
                <w:sz w:val="18"/>
                <w:szCs w:val="24"/>
              </w:rPr>
              <w:t>О.В. Кузар</w:t>
            </w:r>
          </w:p>
        </w:tc>
        <w:tc>
          <w:tcPr>
            <w:tcW w:w="4491" w:type="dxa"/>
            <w:shd w:val="clear" w:color="auto" w:fill="auto"/>
          </w:tcPr>
          <w:p w14:paraId="2EEE9E47" w14:textId="77777777" w:rsidR="005D50F0" w:rsidRPr="005D50F0" w:rsidRDefault="005D50F0" w:rsidP="005D50F0">
            <w:pPr>
              <w:tabs>
                <w:tab w:val="left" w:pos="0"/>
                <w:tab w:val="left" w:pos="284"/>
              </w:tabs>
              <w:spacing w:after="0" w:line="240" w:lineRule="auto"/>
              <w:ind w:left="-426" w:right="-426"/>
              <w:jc w:val="center"/>
              <w:rPr>
                <w:rFonts w:ascii="Times New Roman" w:eastAsia="Times New Roman" w:hAnsi="Times New Roman"/>
                <w:b/>
                <w:sz w:val="18"/>
                <w:szCs w:val="24"/>
              </w:rPr>
            </w:pPr>
            <w:r w:rsidRPr="005D50F0">
              <w:rPr>
                <w:rFonts w:ascii="Times New Roman" w:eastAsia="Times New Roman" w:hAnsi="Times New Roman"/>
                <w:b/>
                <w:sz w:val="18"/>
                <w:szCs w:val="24"/>
              </w:rPr>
              <w:t>ПОСТАЧАЛЬНИК</w:t>
            </w:r>
          </w:p>
          <w:p w14:paraId="133AD074" w14:textId="77777777" w:rsidR="005D50F0" w:rsidRPr="005D50F0" w:rsidRDefault="005D50F0" w:rsidP="005D50F0">
            <w:pPr>
              <w:spacing w:before="280" w:after="0"/>
              <w:ind w:left="-426" w:right="-426"/>
              <w:rPr>
                <w:rFonts w:ascii="Times New Roman" w:eastAsia="Times New Roman" w:hAnsi="Times New Roman"/>
                <w:b/>
                <w:i/>
                <w:sz w:val="18"/>
                <w:szCs w:val="24"/>
              </w:rPr>
            </w:pPr>
          </w:p>
        </w:tc>
      </w:tr>
    </w:tbl>
    <w:p w14:paraId="2293FD10" w14:textId="77777777" w:rsidR="005D50F0" w:rsidRPr="005D50F0" w:rsidRDefault="005D50F0" w:rsidP="005D50F0">
      <w:pPr>
        <w:shd w:val="clear" w:color="auto" w:fill="FFFFFF"/>
        <w:spacing w:after="0" w:line="240" w:lineRule="auto"/>
        <w:jc w:val="right"/>
        <w:rPr>
          <w:rFonts w:ascii="Times New Roman" w:eastAsia="Times New Roman" w:hAnsi="Times New Roman"/>
          <w:b/>
          <w:sz w:val="24"/>
          <w:szCs w:val="24"/>
        </w:rPr>
      </w:pPr>
    </w:p>
    <w:p w14:paraId="267555E9" w14:textId="77777777" w:rsidR="00DB7061" w:rsidRDefault="00DB7061" w:rsidP="005D50F0">
      <w:pPr>
        <w:shd w:val="clear" w:color="auto" w:fill="FFFFFF"/>
        <w:spacing w:after="0" w:line="240" w:lineRule="auto"/>
        <w:jc w:val="right"/>
        <w:rPr>
          <w:rFonts w:ascii="Times New Roman" w:eastAsia="Times New Roman" w:hAnsi="Times New Roman"/>
          <w:b/>
          <w:sz w:val="24"/>
          <w:szCs w:val="24"/>
        </w:rPr>
      </w:pPr>
    </w:p>
    <w:p w14:paraId="7E6DA328" w14:textId="77777777" w:rsidR="00DB7061" w:rsidRDefault="00DB7061" w:rsidP="005D50F0">
      <w:pPr>
        <w:shd w:val="clear" w:color="auto" w:fill="FFFFFF"/>
        <w:spacing w:after="0" w:line="240" w:lineRule="auto"/>
        <w:jc w:val="right"/>
        <w:rPr>
          <w:rFonts w:ascii="Times New Roman" w:eastAsia="Times New Roman" w:hAnsi="Times New Roman"/>
          <w:b/>
          <w:sz w:val="24"/>
          <w:szCs w:val="24"/>
        </w:rPr>
      </w:pPr>
    </w:p>
    <w:p w14:paraId="4F193BBA" w14:textId="77777777" w:rsidR="00DB7061" w:rsidRDefault="00DB7061" w:rsidP="005D50F0">
      <w:pPr>
        <w:shd w:val="clear" w:color="auto" w:fill="FFFFFF"/>
        <w:spacing w:after="0" w:line="240" w:lineRule="auto"/>
        <w:jc w:val="right"/>
        <w:rPr>
          <w:rFonts w:ascii="Times New Roman" w:eastAsia="Times New Roman" w:hAnsi="Times New Roman"/>
          <w:b/>
          <w:sz w:val="24"/>
          <w:szCs w:val="24"/>
        </w:rPr>
      </w:pPr>
    </w:p>
    <w:p w14:paraId="161534B3" w14:textId="77777777" w:rsidR="00DB7061" w:rsidRDefault="00DB7061" w:rsidP="005D50F0">
      <w:pPr>
        <w:shd w:val="clear" w:color="auto" w:fill="FFFFFF"/>
        <w:spacing w:after="0" w:line="240" w:lineRule="auto"/>
        <w:jc w:val="right"/>
        <w:rPr>
          <w:rFonts w:ascii="Times New Roman" w:eastAsia="Times New Roman" w:hAnsi="Times New Roman"/>
          <w:b/>
          <w:sz w:val="24"/>
          <w:szCs w:val="24"/>
        </w:rPr>
      </w:pPr>
    </w:p>
    <w:p w14:paraId="4693809B" w14:textId="77777777" w:rsidR="00DB7061" w:rsidRDefault="00DB7061" w:rsidP="005D50F0">
      <w:pPr>
        <w:shd w:val="clear" w:color="auto" w:fill="FFFFFF"/>
        <w:spacing w:after="0" w:line="240" w:lineRule="auto"/>
        <w:jc w:val="right"/>
        <w:rPr>
          <w:rFonts w:ascii="Times New Roman" w:eastAsia="Times New Roman" w:hAnsi="Times New Roman"/>
          <w:b/>
          <w:sz w:val="24"/>
          <w:szCs w:val="24"/>
        </w:rPr>
      </w:pPr>
    </w:p>
    <w:p w14:paraId="23B9A263" w14:textId="77777777" w:rsidR="00DB7061" w:rsidRDefault="00DB7061" w:rsidP="005D50F0">
      <w:pPr>
        <w:shd w:val="clear" w:color="auto" w:fill="FFFFFF"/>
        <w:spacing w:after="0" w:line="240" w:lineRule="auto"/>
        <w:jc w:val="right"/>
        <w:rPr>
          <w:rFonts w:ascii="Times New Roman" w:eastAsia="Times New Roman" w:hAnsi="Times New Roman"/>
          <w:b/>
          <w:sz w:val="24"/>
          <w:szCs w:val="24"/>
        </w:rPr>
      </w:pPr>
    </w:p>
    <w:p w14:paraId="23976EE8" w14:textId="77777777" w:rsidR="00DB7061" w:rsidRDefault="00DB7061" w:rsidP="005D50F0">
      <w:pPr>
        <w:shd w:val="clear" w:color="auto" w:fill="FFFFFF"/>
        <w:spacing w:after="0" w:line="240" w:lineRule="auto"/>
        <w:jc w:val="right"/>
        <w:rPr>
          <w:rFonts w:ascii="Times New Roman" w:eastAsia="Times New Roman" w:hAnsi="Times New Roman"/>
          <w:b/>
          <w:sz w:val="24"/>
          <w:szCs w:val="24"/>
        </w:rPr>
      </w:pPr>
    </w:p>
    <w:p w14:paraId="038683F1" w14:textId="77777777" w:rsidR="00DB7061" w:rsidRDefault="00DB7061" w:rsidP="005D50F0">
      <w:pPr>
        <w:shd w:val="clear" w:color="auto" w:fill="FFFFFF"/>
        <w:spacing w:after="0" w:line="240" w:lineRule="auto"/>
        <w:jc w:val="right"/>
        <w:rPr>
          <w:rFonts w:ascii="Times New Roman" w:eastAsia="Times New Roman" w:hAnsi="Times New Roman"/>
          <w:b/>
          <w:sz w:val="24"/>
          <w:szCs w:val="24"/>
        </w:rPr>
      </w:pPr>
    </w:p>
    <w:p w14:paraId="5A8056DE" w14:textId="77777777" w:rsidR="00DB7061" w:rsidRDefault="00DB7061" w:rsidP="005D50F0">
      <w:pPr>
        <w:shd w:val="clear" w:color="auto" w:fill="FFFFFF"/>
        <w:spacing w:after="0" w:line="240" w:lineRule="auto"/>
        <w:jc w:val="right"/>
        <w:rPr>
          <w:rFonts w:ascii="Times New Roman" w:eastAsia="Times New Roman" w:hAnsi="Times New Roman"/>
          <w:b/>
          <w:sz w:val="24"/>
          <w:szCs w:val="24"/>
        </w:rPr>
      </w:pPr>
    </w:p>
    <w:p w14:paraId="089163D6" w14:textId="77777777" w:rsidR="00DB7061" w:rsidRDefault="00DB7061" w:rsidP="005D50F0">
      <w:pPr>
        <w:shd w:val="clear" w:color="auto" w:fill="FFFFFF"/>
        <w:spacing w:after="0" w:line="240" w:lineRule="auto"/>
        <w:jc w:val="right"/>
        <w:rPr>
          <w:rFonts w:ascii="Times New Roman" w:eastAsia="Times New Roman" w:hAnsi="Times New Roman"/>
          <w:b/>
          <w:sz w:val="24"/>
          <w:szCs w:val="24"/>
        </w:rPr>
      </w:pPr>
    </w:p>
    <w:p w14:paraId="4CAFAC68" w14:textId="77777777" w:rsidR="00DB7061" w:rsidRDefault="00DB7061" w:rsidP="005D50F0">
      <w:pPr>
        <w:shd w:val="clear" w:color="auto" w:fill="FFFFFF"/>
        <w:spacing w:after="0" w:line="240" w:lineRule="auto"/>
        <w:jc w:val="right"/>
        <w:rPr>
          <w:rFonts w:ascii="Times New Roman" w:eastAsia="Times New Roman" w:hAnsi="Times New Roman"/>
          <w:b/>
          <w:sz w:val="24"/>
          <w:szCs w:val="24"/>
        </w:rPr>
      </w:pPr>
    </w:p>
    <w:p w14:paraId="0A75FD4F" w14:textId="77777777" w:rsidR="00DB7061" w:rsidRDefault="00DB7061" w:rsidP="005D50F0">
      <w:pPr>
        <w:shd w:val="clear" w:color="auto" w:fill="FFFFFF"/>
        <w:spacing w:after="0" w:line="240" w:lineRule="auto"/>
        <w:jc w:val="right"/>
        <w:rPr>
          <w:rFonts w:ascii="Times New Roman" w:eastAsia="Times New Roman" w:hAnsi="Times New Roman"/>
          <w:b/>
          <w:sz w:val="24"/>
          <w:szCs w:val="24"/>
        </w:rPr>
      </w:pPr>
    </w:p>
    <w:p w14:paraId="6B8365E9" w14:textId="77777777" w:rsidR="00DB7061" w:rsidRDefault="00DB7061" w:rsidP="005D50F0">
      <w:pPr>
        <w:shd w:val="clear" w:color="auto" w:fill="FFFFFF"/>
        <w:spacing w:after="0" w:line="240" w:lineRule="auto"/>
        <w:jc w:val="right"/>
        <w:rPr>
          <w:rFonts w:ascii="Times New Roman" w:eastAsia="Times New Roman" w:hAnsi="Times New Roman"/>
          <w:b/>
          <w:sz w:val="24"/>
          <w:szCs w:val="24"/>
        </w:rPr>
      </w:pPr>
    </w:p>
    <w:p w14:paraId="2AE98DE9" w14:textId="77777777" w:rsidR="00DB7061" w:rsidRDefault="00DB7061" w:rsidP="005D50F0">
      <w:pPr>
        <w:shd w:val="clear" w:color="auto" w:fill="FFFFFF"/>
        <w:spacing w:after="0" w:line="240" w:lineRule="auto"/>
        <w:jc w:val="right"/>
        <w:rPr>
          <w:rFonts w:ascii="Times New Roman" w:eastAsia="Times New Roman" w:hAnsi="Times New Roman"/>
          <w:b/>
          <w:sz w:val="24"/>
          <w:szCs w:val="24"/>
        </w:rPr>
      </w:pPr>
    </w:p>
    <w:p w14:paraId="5CF5FDA2" w14:textId="77777777" w:rsidR="00DB7061" w:rsidRDefault="00DB7061" w:rsidP="005D50F0">
      <w:pPr>
        <w:shd w:val="clear" w:color="auto" w:fill="FFFFFF"/>
        <w:spacing w:after="0" w:line="240" w:lineRule="auto"/>
        <w:jc w:val="right"/>
        <w:rPr>
          <w:rFonts w:ascii="Times New Roman" w:eastAsia="Times New Roman" w:hAnsi="Times New Roman"/>
          <w:b/>
          <w:sz w:val="24"/>
          <w:szCs w:val="24"/>
        </w:rPr>
      </w:pPr>
    </w:p>
    <w:p w14:paraId="64100F75" w14:textId="77777777" w:rsidR="00DB7061" w:rsidRDefault="00DB7061" w:rsidP="005D50F0">
      <w:pPr>
        <w:shd w:val="clear" w:color="auto" w:fill="FFFFFF"/>
        <w:spacing w:after="0" w:line="240" w:lineRule="auto"/>
        <w:jc w:val="right"/>
        <w:rPr>
          <w:rFonts w:ascii="Times New Roman" w:eastAsia="Times New Roman" w:hAnsi="Times New Roman"/>
          <w:b/>
          <w:sz w:val="24"/>
          <w:szCs w:val="24"/>
        </w:rPr>
      </w:pPr>
    </w:p>
    <w:p w14:paraId="572DF303" w14:textId="77777777" w:rsidR="00DB7061" w:rsidRDefault="00DB7061" w:rsidP="005D50F0">
      <w:pPr>
        <w:shd w:val="clear" w:color="auto" w:fill="FFFFFF"/>
        <w:spacing w:after="0" w:line="240" w:lineRule="auto"/>
        <w:jc w:val="right"/>
        <w:rPr>
          <w:rFonts w:ascii="Times New Roman" w:eastAsia="Times New Roman" w:hAnsi="Times New Roman"/>
          <w:b/>
          <w:sz w:val="24"/>
          <w:szCs w:val="24"/>
        </w:rPr>
      </w:pPr>
    </w:p>
    <w:p w14:paraId="18D0AF6E" w14:textId="77777777" w:rsidR="00DB7061" w:rsidRDefault="00DB7061" w:rsidP="005D50F0">
      <w:pPr>
        <w:shd w:val="clear" w:color="auto" w:fill="FFFFFF"/>
        <w:spacing w:after="0" w:line="240" w:lineRule="auto"/>
        <w:jc w:val="right"/>
        <w:rPr>
          <w:rFonts w:ascii="Times New Roman" w:eastAsia="Times New Roman" w:hAnsi="Times New Roman"/>
          <w:b/>
          <w:sz w:val="24"/>
          <w:szCs w:val="24"/>
        </w:rPr>
      </w:pPr>
    </w:p>
    <w:p w14:paraId="18E6D3AC" w14:textId="77777777" w:rsidR="00DB7061" w:rsidRDefault="00DB7061" w:rsidP="005D50F0">
      <w:pPr>
        <w:shd w:val="clear" w:color="auto" w:fill="FFFFFF"/>
        <w:spacing w:after="0" w:line="240" w:lineRule="auto"/>
        <w:jc w:val="right"/>
        <w:rPr>
          <w:rFonts w:ascii="Times New Roman" w:eastAsia="Times New Roman" w:hAnsi="Times New Roman"/>
          <w:b/>
          <w:sz w:val="24"/>
          <w:szCs w:val="24"/>
        </w:rPr>
      </w:pPr>
    </w:p>
    <w:p w14:paraId="6A53369D" w14:textId="77777777" w:rsidR="00DB7061" w:rsidRDefault="00DB7061" w:rsidP="005D50F0">
      <w:pPr>
        <w:shd w:val="clear" w:color="auto" w:fill="FFFFFF"/>
        <w:spacing w:after="0" w:line="240" w:lineRule="auto"/>
        <w:jc w:val="right"/>
        <w:rPr>
          <w:rFonts w:ascii="Times New Roman" w:eastAsia="Times New Roman" w:hAnsi="Times New Roman"/>
          <w:b/>
          <w:sz w:val="24"/>
          <w:szCs w:val="24"/>
        </w:rPr>
      </w:pPr>
    </w:p>
    <w:p w14:paraId="156309AB" w14:textId="77777777" w:rsidR="00DB7061" w:rsidRDefault="00DB7061" w:rsidP="005D50F0">
      <w:pPr>
        <w:shd w:val="clear" w:color="auto" w:fill="FFFFFF"/>
        <w:spacing w:after="0" w:line="240" w:lineRule="auto"/>
        <w:jc w:val="right"/>
        <w:rPr>
          <w:rFonts w:ascii="Times New Roman" w:eastAsia="Times New Roman" w:hAnsi="Times New Roman"/>
          <w:b/>
          <w:sz w:val="24"/>
          <w:szCs w:val="24"/>
        </w:rPr>
      </w:pPr>
    </w:p>
    <w:p w14:paraId="1376966D" w14:textId="77777777" w:rsidR="00DB7061" w:rsidRDefault="00DB7061" w:rsidP="005D50F0">
      <w:pPr>
        <w:shd w:val="clear" w:color="auto" w:fill="FFFFFF"/>
        <w:spacing w:after="0" w:line="240" w:lineRule="auto"/>
        <w:jc w:val="right"/>
        <w:rPr>
          <w:rFonts w:ascii="Times New Roman" w:eastAsia="Times New Roman" w:hAnsi="Times New Roman"/>
          <w:b/>
          <w:sz w:val="24"/>
          <w:szCs w:val="24"/>
        </w:rPr>
      </w:pPr>
    </w:p>
    <w:p w14:paraId="47759B01" w14:textId="77777777" w:rsidR="00DB7061" w:rsidRDefault="00DB7061" w:rsidP="005D50F0">
      <w:pPr>
        <w:shd w:val="clear" w:color="auto" w:fill="FFFFFF"/>
        <w:spacing w:after="0" w:line="240" w:lineRule="auto"/>
        <w:jc w:val="right"/>
        <w:rPr>
          <w:rFonts w:ascii="Times New Roman" w:eastAsia="Times New Roman" w:hAnsi="Times New Roman"/>
          <w:b/>
          <w:sz w:val="24"/>
          <w:szCs w:val="24"/>
        </w:rPr>
      </w:pPr>
    </w:p>
    <w:p w14:paraId="05C8532D" w14:textId="77777777" w:rsidR="00DB7061" w:rsidRDefault="00DB7061" w:rsidP="005D50F0">
      <w:pPr>
        <w:shd w:val="clear" w:color="auto" w:fill="FFFFFF"/>
        <w:spacing w:after="0" w:line="240" w:lineRule="auto"/>
        <w:jc w:val="right"/>
        <w:rPr>
          <w:rFonts w:ascii="Times New Roman" w:eastAsia="Times New Roman" w:hAnsi="Times New Roman"/>
          <w:b/>
          <w:sz w:val="24"/>
          <w:szCs w:val="24"/>
        </w:rPr>
      </w:pPr>
    </w:p>
    <w:p w14:paraId="712BA8B5" w14:textId="77777777" w:rsidR="00DB7061" w:rsidRDefault="00DB7061" w:rsidP="005D50F0">
      <w:pPr>
        <w:shd w:val="clear" w:color="auto" w:fill="FFFFFF"/>
        <w:spacing w:after="0" w:line="240" w:lineRule="auto"/>
        <w:jc w:val="right"/>
        <w:rPr>
          <w:rFonts w:ascii="Times New Roman" w:eastAsia="Times New Roman" w:hAnsi="Times New Roman"/>
          <w:b/>
          <w:sz w:val="24"/>
          <w:szCs w:val="24"/>
        </w:rPr>
      </w:pPr>
    </w:p>
    <w:p w14:paraId="32F40CE9" w14:textId="77777777" w:rsidR="00DB7061" w:rsidRDefault="00DB7061" w:rsidP="005D50F0">
      <w:pPr>
        <w:shd w:val="clear" w:color="auto" w:fill="FFFFFF"/>
        <w:spacing w:after="0" w:line="240" w:lineRule="auto"/>
        <w:jc w:val="right"/>
        <w:rPr>
          <w:rFonts w:ascii="Times New Roman" w:eastAsia="Times New Roman" w:hAnsi="Times New Roman"/>
          <w:b/>
          <w:sz w:val="24"/>
          <w:szCs w:val="24"/>
        </w:rPr>
      </w:pPr>
    </w:p>
    <w:p w14:paraId="57A00283" w14:textId="77777777" w:rsidR="00DB7061" w:rsidRDefault="00DB7061" w:rsidP="005D50F0">
      <w:pPr>
        <w:shd w:val="clear" w:color="auto" w:fill="FFFFFF"/>
        <w:spacing w:after="0" w:line="240" w:lineRule="auto"/>
        <w:jc w:val="right"/>
        <w:rPr>
          <w:rFonts w:ascii="Times New Roman" w:eastAsia="Times New Roman" w:hAnsi="Times New Roman"/>
          <w:b/>
          <w:sz w:val="24"/>
          <w:szCs w:val="24"/>
        </w:rPr>
      </w:pPr>
    </w:p>
    <w:p w14:paraId="308D3A73" w14:textId="77777777" w:rsidR="00DB7061" w:rsidRDefault="00DB7061" w:rsidP="005D50F0">
      <w:pPr>
        <w:shd w:val="clear" w:color="auto" w:fill="FFFFFF"/>
        <w:spacing w:after="0" w:line="240" w:lineRule="auto"/>
        <w:jc w:val="right"/>
        <w:rPr>
          <w:rFonts w:ascii="Times New Roman" w:eastAsia="Times New Roman" w:hAnsi="Times New Roman"/>
          <w:b/>
          <w:sz w:val="24"/>
          <w:szCs w:val="24"/>
        </w:rPr>
      </w:pPr>
    </w:p>
    <w:p w14:paraId="350825F8" w14:textId="77777777" w:rsidR="00DB7061" w:rsidRDefault="00DB7061" w:rsidP="005D50F0">
      <w:pPr>
        <w:shd w:val="clear" w:color="auto" w:fill="FFFFFF"/>
        <w:spacing w:after="0" w:line="240" w:lineRule="auto"/>
        <w:jc w:val="right"/>
        <w:rPr>
          <w:rFonts w:ascii="Times New Roman" w:eastAsia="Times New Roman" w:hAnsi="Times New Roman"/>
          <w:b/>
          <w:sz w:val="24"/>
          <w:szCs w:val="24"/>
        </w:rPr>
      </w:pPr>
    </w:p>
    <w:p w14:paraId="14A56CEB" w14:textId="77777777" w:rsidR="00DB7061" w:rsidRDefault="00DB7061" w:rsidP="005D50F0">
      <w:pPr>
        <w:shd w:val="clear" w:color="auto" w:fill="FFFFFF"/>
        <w:spacing w:after="0" w:line="240" w:lineRule="auto"/>
        <w:jc w:val="right"/>
        <w:rPr>
          <w:rFonts w:ascii="Times New Roman" w:eastAsia="Times New Roman" w:hAnsi="Times New Roman"/>
          <w:b/>
          <w:sz w:val="24"/>
          <w:szCs w:val="24"/>
        </w:rPr>
      </w:pPr>
    </w:p>
    <w:p w14:paraId="29503456" w14:textId="77777777" w:rsidR="00DB7061" w:rsidRDefault="00DB7061" w:rsidP="005D50F0">
      <w:pPr>
        <w:shd w:val="clear" w:color="auto" w:fill="FFFFFF"/>
        <w:spacing w:after="0" w:line="240" w:lineRule="auto"/>
        <w:jc w:val="right"/>
        <w:rPr>
          <w:rFonts w:ascii="Times New Roman" w:eastAsia="Times New Roman" w:hAnsi="Times New Roman"/>
          <w:b/>
          <w:sz w:val="24"/>
          <w:szCs w:val="24"/>
        </w:rPr>
      </w:pPr>
    </w:p>
    <w:p w14:paraId="04F48D3B" w14:textId="77777777" w:rsidR="00DB7061" w:rsidRDefault="00DB7061" w:rsidP="005D50F0">
      <w:pPr>
        <w:shd w:val="clear" w:color="auto" w:fill="FFFFFF"/>
        <w:spacing w:after="0" w:line="240" w:lineRule="auto"/>
        <w:jc w:val="right"/>
        <w:rPr>
          <w:rFonts w:ascii="Times New Roman" w:eastAsia="Times New Roman" w:hAnsi="Times New Roman"/>
          <w:b/>
          <w:sz w:val="24"/>
          <w:szCs w:val="24"/>
        </w:rPr>
      </w:pPr>
    </w:p>
    <w:p w14:paraId="34DAB693" w14:textId="77777777" w:rsidR="00DB7061" w:rsidRDefault="00DB7061" w:rsidP="005D50F0">
      <w:pPr>
        <w:shd w:val="clear" w:color="auto" w:fill="FFFFFF"/>
        <w:spacing w:after="0" w:line="240" w:lineRule="auto"/>
        <w:jc w:val="right"/>
        <w:rPr>
          <w:rFonts w:ascii="Times New Roman" w:eastAsia="Times New Roman" w:hAnsi="Times New Roman"/>
          <w:b/>
          <w:sz w:val="24"/>
          <w:szCs w:val="24"/>
        </w:rPr>
      </w:pPr>
    </w:p>
    <w:p w14:paraId="459AEA56" w14:textId="77777777" w:rsidR="00DB7061" w:rsidRDefault="00DB7061" w:rsidP="005D50F0">
      <w:pPr>
        <w:shd w:val="clear" w:color="auto" w:fill="FFFFFF"/>
        <w:spacing w:after="0" w:line="240" w:lineRule="auto"/>
        <w:jc w:val="right"/>
        <w:rPr>
          <w:rFonts w:ascii="Times New Roman" w:eastAsia="Times New Roman" w:hAnsi="Times New Roman"/>
          <w:b/>
          <w:sz w:val="24"/>
          <w:szCs w:val="24"/>
        </w:rPr>
      </w:pPr>
    </w:p>
    <w:p w14:paraId="631CC346" w14:textId="77777777" w:rsidR="00DB7061" w:rsidRDefault="00DB7061" w:rsidP="005D50F0">
      <w:pPr>
        <w:shd w:val="clear" w:color="auto" w:fill="FFFFFF"/>
        <w:spacing w:after="0" w:line="240" w:lineRule="auto"/>
        <w:jc w:val="right"/>
        <w:rPr>
          <w:rFonts w:ascii="Times New Roman" w:eastAsia="Times New Roman" w:hAnsi="Times New Roman"/>
          <w:b/>
          <w:sz w:val="24"/>
          <w:szCs w:val="24"/>
        </w:rPr>
      </w:pPr>
    </w:p>
    <w:p w14:paraId="617C530F" w14:textId="77777777" w:rsidR="00DB7061" w:rsidRDefault="00DB7061" w:rsidP="005D50F0">
      <w:pPr>
        <w:shd w:val="clear" w:color="auto" w:fill="FFFFFF"/>
        <w:spacing w:after="0" w:line="240" w:lineRule="auto"/>
        <w:jc w:val="right"/>
        <w:rPr>
          <w:rFonts w:ascii="Times New Roman" w:eastAsia="Times New Roman" w:hAnsi="Times New Roman"/>
          <w:b/>
          <w:sz w:val="24"/>
          <w:szCs w:val="24"/>
        </w:rPr>
      </w:pPr>
    </w:p>
    <w:p w14:paraId="798B3F3C" w14:textId="77777777" w:rsidR="00DB7061" w:rsidRDefault="00DB7061" w:rsidP="005D50F0">
      <w:pPr>
        <w:shd w:val="clear" w:color="auto" w:fill="FFFFFF"/>
        <w:spacing w:after="0" w:line="240" w:lineRule="auto"/>
        <w:jc w:val="right"/>
        <w:rPr>
          <w:rFonts w:ascii="Times New Roman" w:eastAsia="Times New Roman" w:hAnsi="Times New Roman"/>
          <w:b/>
          <w:sz w:val="24"/>
          <w:szCs w:val="24"/>
        </w:rPr>
      </w:pPr>
    </w:p>
    <w:p w14:paraId="226009DC" w14:textId="77777777" w:rsidR="005D50F0" w:rsidRPr="005D50F0" w:rsidRDefault="005D50F0" w:rsidP="005D50F0">
      <w:pPr>
        <w:shd w:val="clear" w:color="auto" w:fill="FFFFFF"/>
        <w:spacing w:after="0" w:line="240" w:lineRule="auto"/>
        <w:jc w:val="right"/>
        <w:rPr>
          <w:rFonts w:ascii="Times New Roman" w:eastAsia="Times New Roman" w:hAnsi="Times New Roman"/>
          <w:b/>
          <w:sz w:val="24"/>
          <w:szCs w:val="24"/>
        </w:rPr>
      </w:pPr>
      <w:r w:rsidRPr="005D50F0">
        <w:rPr>
          <w:rFonts w:ascii="Times New Roman" w:eastAsia="Times New Roman" w:hAnsi="Times New Roman"/>
          <w:b/>
          <w:sz w:val="24"/>
          <w:szCs w:val="24"/>
        </w:rPr>
        <w:t xml:space="preserve">Додаток №1 </w:t>
      </w:r>
    </w:p>
    <w:p w14:paraId="5966F57E" w14:textId="77777777" w:rsidR="005D50F0" w:rsidRPr="005D50F0" w:rsidRDefault="005D50F0" w:rsidP="005D50F0">
      <w:pPr>
        <w:shd w:val="clear" w:color="auto" w:fill="FFFFFF"/>
        <w:spacing w:after="0" w:line="240" w:lineRule="auto"/>
        <w:jc w:val="right"/>
        <w:rPr>
          <w:rFonts w:ascii="Times New Roman" w:eastAsia="Times New Roman" w:hAnsi="Times New Roman"/>
          <w:b/>
          <w:sz w:val="24"/>
          <w:szCs w:val="24"/>
        </w:rPr>
      </w:pPr>
      <w:r w:rsidRPr="005D50F0">
        <w:rPr>
          <w:rFonts w:ascii="Times New Roman" w:eastAsia="Times New Roman" w:hAnsi="Times New Roman"/>
          <w:b/>
          <w:sz w:val="24"/>
          <w:szCs w:val="24"/>
        </w:rPr>
        <w:t>до договору №_______ від «___</w:t>
      </w:r>
      <w:proofErr w:type="gramStart"/>
      <w:r w:rsidRPr="005D50F0">
        <w:rPr>
          <w:rFonts w:ascii="Times New Roman" w:eastAsia="Times New Roman" w:hAnsi="Times New Roman"/>
          <w:b/>
          <w:sz w:val="24"/>
          <w:szCs w:val="24"/>
        </w:rPr>
        <w:t>_»_</w:t>
      </w:r>
      <w:proofErr w:type="gramEnd"/>
      <w:r w:rsidRPr="005D50F0">
        <w:rPr>
          <w:rFonts w:ascii="Times New Roman" w:eastAsia="Times New Roman" w:hAnsi="Times New Roman"/>
          <w:b/>
          <w:sz w:val="24"/>
          <w:szCs w:val="24"/>
        </w:rPr>
        <w:t>_______202</w:t>
      </w:r>
      <w:r w:rsidRPr="005D50F0">
        <w:rPr>
          <w:rFonts w:ascii="Times New Roman" w:eastAsia="Times New Roman" w:hAnsi="Times New Roman"/>
          <w:b/>
          <w:sz w:val="24"/>
          <w:szCs w:val="24"/>
          <w:lang w:val="uk-UA"/>
        </w:rPr>
        <w:t>3</w:t>
      </w:r>
      <w:r w:rsidRPr="005D50F0">
        <w:rPr>
          <w:rFonts w:ascii="Times New Roman" w:eastAsia="Times New Roman" w:hAnsi="Times New Roman"/>
          <w:b/>
          <w:sz w:val="24"/>
          <w:szCs w:val="24"/>
        </w:rPr>
        <w:t xml:space="preserve"> р.</w:t>
      </w:r>
    </w:p>
    <w:p w14:paraId="5DE4C1EE" w14:textId="77777777" w:rsidR="005D50F0" w:rsidRPr="005D50F0" w:rsidRDefault="005D50F0" w:rsidP="005D50F0">
      <w:pPr>
        <w:shd w:val="clear" w:color="auto" w:fill="FFFFFF"/>
        <w:spacing w:after="0" w:line="240" w:lineRule="auto"/>
        <w:jc w:val="right"/>
        <w:rPr>
          <w:rFonts w:ascii="Times New Roman" w:eastAsia="Times New Roman" w:hAnsi="Times New Roman"/>
          <w:b/>
          <w:sz w:val="24"/>
          <w:szCs w:val="24"/>
        </w:rPr>
      </w:pPr>
    </w:p>
    <w:p w14:paraId="2BF0BB87" w14:textId="77777777" w:rsidR="005D50F0" w:rsidRPr="005D50F0" w:rsidRDefault="005D50F0" w:rsidP="005D50F0">
      <w:pPr>
        <w:shd w:val="clear" w:color="auto" w:fill="FFFFFF"/>
        <w:spacing w:after="0" w:line="240" w:lineRule="auto"/>
        <w:jc w:val="center"/>
        <w:rPr>
          <w:rFonts w:ascii="Times New Roman" w:eastAsia="Times New Roman" w:hAnsi="Times New Roman"/>
          <w:b/>
          <w:sz w:val="24"/>
          <w:szCs w:val="24"/>
        </w:rPr>
      </w:pPr>
      <w:r w:rsidRPr="005D50F0">
        <w:rPr>
          <w:rFonts w:ascii="Times New Roman" w:eastAsia="Times New Roman" w:hAnsi="Times New Roman"/>
          <w:b/>
          <w:sz w:val="24"/>
          <w:szCs w:val="24"/>
        </w:rPr>
        <w:t>м. _____</w:t>
      </w:r>
      <w:r w:rsidRPr="005D50F0">
        <w:rPr>
          <w:rFonts w:ascii="Times New Roman" w:eastAsia="Times New Roman" w:hAnsi="Times New Roman"/>
          <w:b/>
          <w:sz w:val="24"/>
          <w:szCs w:val="24"/>
        </w:rPr>
        <w:tab/>
      </w:r>
      <w:r w:rsidRPr="005D50F0">
        <w:rPr>
          <w:rFonts w:ascii="Times New Roman" w:eastAsia="Times New Roman" w:hAnsi="Times New Roman"/>
          <w:b/>
          <w:sz w:val="24"/>
          <w:szCs w:val="24"/>
        </w:rPr>
        <w:tab/>
      </w:r>
      <w:r w:rsidRPr="005D50F0">
        <w:rPr>
          <w:rFonts w:ascii="Times New Roman" w:eastAsia="Times New Roman" w:hAnsi="Times New Roman"/>
          <w:b/>
          <w:sz w:val="24"/>
          <w:szCs w:val="24"/>
        </w:rPr>
        <w:tab/>
      </w:r>
      <w:r w:rsidRPr="005D50F0">
        <w:rPr>
          <w:rFonts w:ascii="Times New Roman" w:eastAsia="Times New Roman" w:hAnsi="Times New Roman"/>
          <w:b/>
          <w:sz w:val="24"/>
          <w:szCs w:val="24"/>
        </w:rPr>
        <w:tab/>
      </w:r>
      <w:r w:rsidRPr="005D50F0">
        <w:rPr>
          <w:rFonts w:ascii="Times New Roman" w:eastAsia="Times New Roman" w:hAnsi="Times New Roman"/>
          <w:b/>
          <w:sz w:val="24"/>
          <w:szCs w:val="24"/>
        </w:rPr>
        <w:tab/>
      </w:r>
      <w:r w:rsidRPr="005D50F0">
        <w:rPr>
          <w:rFonts w:ascii="Times New Roman" w:eastAsia="Times New Roman" w:hAnsi="Times New Roman"/>
          <w:b/>
          <w:sz w:val="24"/>
          <w:szCs w:val="24"/>
        </w:rPr>
        <w:tab/>
      </w:r>
      <w:r w:rsidRPr="005D50F0">
        <w:rPr>
          <w:rFonts w:ascii="Times New Roman" w:eastAsia="Times New Roman" w:hAnsi="Times New Roman"/>
          <w:b/>
          <w:sz w:val="24"/>
          <w:szCs w:val="24"/>
        </w:rPr>
        <w:tab/>
      </w:r>
      <w:r w:rsidRPr="005D50F0">
        <w:rPr>
          <w:rFonts w:ascii="Times New Roman" w:eastAsia="Times New Roman" w:hAnsi="Times New Roman"/>
          <w:b/>
          <w:sz w:val="24"/>
          <w:szCs w:val="24"/>
        </w:rPr>
        <w:tab/>
        <w:t xml:space="preserve">     «___»________202</w:t>
      </w:r>
      <w:r w:rsidRPr="005D50F0">
        <w:rPr>
          <w:rFonts w:ascii="Times New Roman" w:eastAsia="Times New Roman" w:hAnsi="Times New Roman"/>
          <w:b/>
          <w:sz w:val="24"/>
          <w:szCs w:val="24"/>
          <w:lang w:val="uk-UA"/>
        </w:rPr>
        <w:t>3</w:t>
      </w:r>
      <w:r w:rsidRPr="005D50F0">
        <w:rPr>
          <w:rFonts w:ascii="Times New Roman" w:eastAsia="Times New Roman" w:hAnsi="Times New Roman"/>
          <w:b/>
          <w:sz w:val="24"/>
          <w:szCs w:val="24"/>
        </w:rPr>
        <w:t>р.</w:t>
      </w:r>
    </w:p>
    <w:p w14:paraId="4D56EB61" w14:textId="77777777" w:rsidR="005D50F0" w:rsidRPr="005D50F0" w:rsidRDefault="005D50F0" w:rsidP="005D50F0">
      <w:pPr>
        <w:shd w:val="clear" w:color="auto" w:fill="FFFFFF"/>
        <w:spacing w:after="0" w:line="240" w:lineRule="auto"/>
        <w:jc w:val="center"/>
        <w:rPr>
          <w:rFonts w:ascii="Times New Roman" w:eastAsia="Times New Roman" w:hAnsi="Times New Roman"/>
          <w:b/>
          <w:i/>
          <w:sz w:val="24"/>
          <w:szCs w:val="24"/>
        </w:rPr>
      </w:pPr>
      <w:r w:rsidRPr="005D50F0">
        <w:rPr>
          <w:rFonts w:ascii="Times New Roman" w:eastAsia="Times New Roman" w:hAnsi="Times New Roman"/>
          <w:b/>
          <w:i/>
          <w:sz w:val="24"/>
          <w:szCs w:val="24"/>
        </w:rPr>
        <w:t>«СПЕЦИФІКАЦІЯ»</w:t>
      </w:r>
    </w:p>
    <w:p w14:paraId="1A90D111" w14:textId="77777777" w:rsidR="005D50F0" w:rsidRPr="005D50F0" w:rsidRDefault="005D50F0" w:rsidP="005D50F0">
      <w:pPr>
        <w:shd w:val="clear" w:color="auto" w:fill="FFFFFF"/>
        <w:spacing w:after="0" w:line="240" w:lineRule="auto"/>
        <w:jc w:val="both"/>
        <w:rPr>
          <w:rFonts w:ascii="Times New Roman" w:eastAsia="Times New Roman" w:hAnsi="Times New Roman"/>
          <w:b/>
          <w:i/>
          <w:sz w:val="24"/>
          <w:szCs w:val="24"/>
        </w:rPr>
      </w:pPr>
    </w:p>
    <w:tbl>
      <w:tblPr>
        <w:tblW w:w="10093" w:type="dxa"/>
        <w:tblInd w:w="-459" w:type="dxa"/>
        <w:tblLayout w:type="fixed"/>
        <w:tblLook w:val="0400" w:firstRow="0" w:lastRow="0" w:firstColumn="0" w:lastColumn="0" w:noHBand="0" w:noVBand="1"/>
      </w:tblPr>
      <w:tblGrid>
        <w:gridCol w:w="540"/>
        <w:gridCol w:w="2720"/>
        <w:gridCol w:w="1589"/>
        <w:gridCol w:w="1275"/>
        <w:gridCol w:w="1276"/>
        <w:gridCol w:w="1418"/>
        <w:gridCol w:w="1275"/>
      </w:tblGrid>
      <w:tr w:rsidR="005D50F0" w:rsidRPr="005D50F0" w14:paraId="37A98AC6" w14:textId="77777777" w:rsidTr="00004741">
        <w:trPr>
          <w:trHeight w:val="1344"/>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13113" w14:textId="77777777" w:rsidR="005D50F0" w:rsidRPr="005D50F0" w:rsidRDefault="005D50F0" w:rsidP="005D50F0">
            <w:pPr>
              <w:spacing w:after="0" w:line="240" w:lineRule="auto"/>
              <w:jc w:val="center"/>
              <w:rPr>
                <w:rFonts w:ascii="Times New Roman" w:eastAsia="Times New Roman" w:hAnsi="Times New Roman"/>
                <w:sz w:val="24"/>
                <w:szCs w:val="24"/>
              </w:rPr>
            </w:pPr>
            <w:r w:rsidRPr="005D50F0">
              <w:rPr>
                <w:rFonts w:ascii="Times New Roman" w:eastAsia="Times New Roman" w:hAnsi="Times New Roman"/>
                <w:sz w:val="24"/>
                <w:szCs w:val="24"/>
              </w:rPr>
              <w:t>№ п/ п</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46CB5" w14:textId="77777777" w:rsidR="005D50F0" w:rsidRPr="005D50F0" w:rsidRDefault="005D50F0" w:rsidP="005D50F0">
            <w:pPr>
              <w:spacing w:after="0" w:line="240" w:lineRule="auto"/>
              <w:jc w:val="center"/>
              <w:rPr>
                <w:rFonts w:ascii="Times New Roman" w:eastAsia="Times New Roman" w:hAnsi="Times New Roman"/>
                <w:sz w:val="24"/>
                <w:szCs w:val="24"/>
              </w:rPr>
            </w:pPr>
            <w:r w:rsidRPr="005D50F0">
              <w:rPr>
                <w:rFonts w:ascii="Times New Roman" w:eastAsia="Times New Roman" w:hAnsi="Times New Roman"/>
                <w:sz w:val="24"/>
                <w:szCs w:val="24"/>
              </w:rPr>
              <w:t>Найменування товару</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B4E8B" w14:textId="77777777" w:rsidR="005D50F0" w:rsidRPr="005D50F0" w:rsidRDefault="005D50F0" w:rsidP="005D50F0">
            <w:pPr>
              <w:spacing w:after="0" w:line="240" w:lineRule="auto"/>
              <w:jc w:val="center"/>
              <w:rPr>
                <w:rFonts w:ascii="Times New Roman" w:eastAsia="Times New Roman" w:hAnsi="Times New Roman"/>
                <w:sz w:val="24"/>
                <w:szCs w:val="24"/>
              </w:rPr>
            </w:pPr>
            <w:r w:rsidRPr="005D50F0">
              <w:rPr>
                <w:rFonts w:ascii="Times New Roman" w:eastAsia="Times New Roman" w:hAnsi="Times New Roman"/>
                <w:sz w:val="24"/>
                <w:szCs w:val="24"/>
              </w:rPr>
              <w:t>Назва виробника та країна походження</w:t>
            </w:r>
          </w:p>
        </w:tc>
        <w:tc>
          <w:tcPr>
            <w:tcW w:w="1275" w:type="dxa"/>
            <w:tcBorders>
              <w:top w:val="single" w:sz="4" w:space="0" w:color="000000"/>
              <w:left w:val="single" w:sz="4" w:space="0" w:color="000000"/>
              <w:right w:val="single" w:sz="4" w:space="0" w:color="000000"/>
            </w:tcBorders>
            <w:shd w:val="clear" w:color="auto" w:fill="auto"/>
            <w:vAlign w:val="center"/>
          </w:tcPr>
          <w:p w14:paraId="68C10ED3" w14:textId="77777777" w:rsidR="005D50F0" w:rsidRPr="005D50F0" w:rsidRDefault="005D50F0" w:rsidP="005D50F0">
            <w:pPr>
              <w:spacing w:after="0" w:line="240" w:lineRule="auto"/>
              <w:jc w:val="center"/>
              <w:rPr>
                <w:rFonts w:ascii="Times New Roman" w:eastAsia="Times New Roman" w:hAnsi="Times New Roman"/>
                <w:sz w:val="24"/>
                <w:szCs w:val="24"/>
              </w:rPr>
            </w:pPr>
            <w:r w:rsidRPr="005D50F0">
              <w:rPr>
                <w:rFonts w:ascii="Times New Roman" w:eastAsia="Times New Roman" w:hAnsi="Times New Roman"/>
                <w:sz w:val="24"/>
                <w:szCs w:val="24"/>
              </w:rPr>
              <w:t>Одиниця виміру</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296E2" w14:textId="77777777" w:rsidR="005D50F0" w:rsidRPr="005D50F0" w:rsidRDefault="005D50F0" w:rsidP="005D50F0">
            <w:pPr>
              <w:spacing w:after="0" w:line="240" w:lineRule="auto"/>
              <w:jc w:val="center"/>
              <w:rPr>
                <w:rFonts w:ascii="Times New Roman" w:eastAsia="Times New Roman" w:hAnsi="Times New Roman"/>
                <w:sz w:val="24"/>
                <w:szCs w:val="24"/>
              </w:rPr>
            </w:pPr>
            <w:r w:rsidRPr="005D50F0">
              <w:rPr>
                <w:rFonts w:ascii="Times New Roman" w:eastAsia="Times New Roman" w:hAnsi="Times New Roman"/>
                <w:sz w:val="24"/>
                <w:szCs w:val="24"/>
              </w:rPr>
              <w:t>Кількість</w:t>
            </w:r>
          </w:p>
        </w:tc>
        <w:tc>
          <w:tcPr>
            <w:tcW w:w="1418" w:type="dxa"/>
            <w:tcBorders>
              <w:top w:val="single" w:sz="4" w:space="0" w:color="000000"/>
              <w:left w:val="single" w:sz="4" w:space="0" w:color="000000"/>
              <w:bottom w:val="single" w:sz="4" w:space="0" w:color="000000"/>
              <w:right w:val="single" w:sz="4" w:space="0" w:color="000000"/>
            </w:tcBorders>
            <w:vAlign w:val="center"/>
          </w:tcPr>
          <w:p w14:paraId="4E433AF6" w14:textId="77777777" w:rsidR="005D50F0" w:rsidRPr="005D50F0" w:rsidRDefault="005D50F0" w:rsidP="005D50F0">
            <w:pPr>
              <w:spacing w:after="0" w:line="240" w:lineRule="auto"/>
              <w:jc w:val="center"/>
              <w:rPr>
                <w:rFonts w:ascii="Times New Roman" w:eastAsia="Times New Roman" w:hAnsi="Times New Roman"/>
                <w:sz w:val="24"/>
                <w:szCs w:val="24"/>
              </w:rPr>
            </w:pPr>
            <w:r w:rsidRPr="005D50F0">
              <w:rPr>
                <w:rFonts w:ascii="Times New Roman" w:eastAsia="Times New Roman" w:hAnsi="Times New Roman"/>
                <w:sz w:val="24"/>
                <w:szCs w:val="24"/>
              </w:rPr>
              <w:t>Ціна за одиницю грн., без ПДВ</w:t>
            </w:r>
          </w:p>
        </w:tc>
        <w:tc>
          <w:tcPr>
            <w:tcW w:w="1275" w:type="dxa"/>
            <w:tcBorders>
              <w:top w:val="single" w:sz="4" w:space="0" w:color="000000"/>
              <w:left w:val="single" w:sz="4" w:space="0" w:color="000000"/>
              <w:bottom w:val="single" w:sz="4" w:space="0" w:color="000000"/>
              <w:right w:val="single" w:sz="4" w:space="0" w:color="000000"/>
            </w:tcBorders>
            <w:vAlign w:val="center"/>
          </w:tcPr>
          <w:p w14:paraId="0439C790" w14:textId="77777777" w:rsidR="005D50F0" w:rsidRPr="005D50F0" w:rsidRDefault="005D50F0" w:rsidP="005D50F0">
            <w:pPr>
              <w:spacing w:after="0" w:line="240" w:lineRule="auto"/>
              <w:jc w:val="center"/>
              <w:rPr>
                <w:rFonts w:ascii="Times New Roman" w:eastAsia="Times New Roman" w:hAnsi="Times New Roman"/>
                <w:sz w:val="24"/>
                <w:szCs w:val="24"/>
              </w:rPr>
            </w:pPr>
            <w:r w:rsidRPr="005D50F0">
              <w:rPr>
                <w:rFonts w:ascii="Times New Roman" w:eastAsia="Times New Roman" w:hAnsi="Times New Roman"/>
                <w:sz w:val="24"/>
                <w:szCs w:val="24"/>
              </w:rPr>
              <w:t>Сума, грн., без ПДВ</w:t>
            </w:r>
          </w:p>
        </w:tc>
      </w:tr>
      <w:tr w:rsidR="005D50F0" w:rsidRPr="005D50F0" w14:paraId="6A559F50" w14:textId="77777777" w:rsidTr="00004741">
        <w:trPr>
          <w:trHeight w:val="680"/>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D8EE4" w14:textId="77777777" w:rsidR="005D50F0" w:rsidRPr="005D50F0" w:rsidRDefault="005D50F0" w:rsidP="005D50F0">
            <w:pPr>
              <w:spacing w:after="0" w:line="240" w:lineRule="auto"/>
              <w:jc w:val="center"/>
              <w:rPr>
                <w:rFonts w:ascii="Times New Roman" w:eastAsia="Times New Roman" w:hAnsi="Times New Roman"/>
                <w:sz w:val="24"/>
                <w:szCs w:val="24"/>
              </w:rPr>
            </w:pPr>
          </w:p>
        </w:tc>
        <w:tc>
          <w:tcPr>
            <w:tcW w:w="2720" w:type="dxa"/>
            <w:tcBorders>
              <w:top w:val="nil"/>
              <w:left w:val="nil"/>
              <w:bottom w:val="single" w:sz="8" w:space="0" w:color="000000"/>
              <w:right w:val="single" w:sz="8" w:space="0" w:color="000000"/>
            </w:tcBorders>
            <w:shd w:val="clear" w:color="auto" w:fill="FFFFFF"/>
            <w:vAlign w:val="center"/>
          </w:tcPr>
          <w:p w14:paraId="1A9FAD2D" w14:textId="77777777" w:rsidR="005D50F0" w:rsidRPr="005D50F0" w:rsidRDefault="005D50F0" w:rsidP="005D50F0">
            <w:pPr>
              <w:spacing w:after="0" w:line="240" w:lineRule="auto"/>
              <w:rPr>
                <w:rFonts w:ascii="Times New Roman" w:eastAsia="Times New Roman" w:hAnsi="Times New Roman"/>
                <w:b/>
                <w:sz w:val="24"/>
                <w:szCs w:val="24"/>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14:paraId="7AC363FF" w14:textId="77777777" w:rsidR="005D50F0" w:rsidRPr="005D50F0" w:rsidRDefault="005D50F0" w:rsidP="005D50F0">
            <w:pPr>
              <w:spacing w:after="0" w:line="240" w:lineRule="auto"/>
              <w:rPr>
                <w:rFonts w:ascii="Times New Roman" w:eastAsia="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026DF" w14:textId="77777777" w:rsidR="005D50F0" w:rsidRPr="005D50F0" w:rsidRDefault="005D50F0" w:rsidP="005D50F0">
            <w:pPr>
              <w:spacing w:after="0" w:line="240" w:lineRule="auto"/>
              <w:jc w:val="center"/>
              <w:rPr>
                <w:rFonts w:ascii="Times New Roman" w:eastAsia="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00EF5" w14:textId="77777777" w:rsidR="005D50F0" w:rsidRPr="005D50F0" w:rsidRDefault="005D50F0" w:rsidP="005D50F0">
            <w:pPr>
              <w:spacing w:after="0" w:line="240" w:lineRule="auto"/>
              <w:jc w:val="center"/>
              <w:rPr>
                <w:rFonts w:ascii="Times New Roman" w:eastAsia="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28A8D98" w14:textId="77777777" w:rsidR="005D50F0" w:rsidRPr="005D50F0" w:rsidRDefault="005D50F0" w:rsidP="005D50F0">
            <w:pPr>
              <w:spacing w:after="0" w:line="240" w:lineRule="auto"/>
              <w:jc w:val="right"/>
              <w:rPr>
                <w:rFonts w:ascii="Times New Roman" w:eastAsia="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0866C9BA" w14:textId="77777777" w:rsidR="005D50F0" w:rsidRPr="005D50F0" w:rsidRDefault="005D50F0" w:rsidP="005D50F0">
            <w:pPr>
              <w:spacing w:after="0" w:line="240" w:lineRule="auto"/>
              <w:jc w:val="right"/>
              <w:rPr>
                <w:rFonts w:ascii="Times New Roman" w:eastAsia="Times New Roman" w:hAnsi="Times New Roman"/>
                <w:sz w:val="24"/>
                <w:szCs w:val="24"/>
              </w:rPr>
            </w:pPr>
          </w:p>
        </w:tc>
      </w:tr>
      <w:tr w:rsidR="005D50F0" w:rsidRPr="005D50F0" w14:paraId="0AD99F1B" w14:textId="77777777" w:rsidTr="00004741">
        <w:trPr>
          <w:trHeight w:val="330"/>
        </w:trPr>
        <w:tc>
          <w:tcPr>
            <w:tcW w:w="8818"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14:paraId="71CDA97C" w14:textId="77777777" w:rsidR="005D50F0" w:rsidRPr="005D50F0" w:rsidRDefault="005D50F0" w:rsidP="005D50F0">
            <w:pPr>
              <w:spacing w:after="0" w:line="240" w:lineRule="auto"/>
              <w:ind w:right="162"/>
              <w:rPr>
                <w:rFonts w:ascii="Times New Roman" w:eastAsia="Times New Roman" w:hAnsi="Times New Roman"/>
                <w:sz w:val="24"/>
                <w:szCs w:val="24"/>
              </w:rPr>
            </w:pPr>
          </w:p>
          <w:p w14:paraId="79EBE9B0" w14:textId="77777777" w:rsidR="005D50F0" w:rsidRPr="005D50F0" w:rsidRDefault="005D50F0" w:rsidP="005D50F0">
            <w:pPr>
              <w:spacing w:after="0" w:line="240" w:lineRule="auto"/>
              <w:ind w:right="162"/>
              <w:jc w:val="right"/>
              <w:rPr>
                <w:rFonts w:ascii="Times New Roman" w:eastAsia="Times New Roman" w:hAnsi="Times New Roman"/>
                <w:sz w:val="24"/>
                <w:szCs w:val="24"/>
              </w:rPr>
            </w:pPr>
            <w:r w:rsidRPr="005D50F0">
              <w:rPr>
                <w:rFonts w:ascii="Times New Roman" w:eastAsia="Times New Roman" w:hAnsi="Times New Roman"/>
                <w:sz w:val="24"/>
                <w:szCs w:val="24"/>
              </w:rPr>
              <w:t>Всього:</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70F7A7" w14:textId="77777777" w:rsidR="005D50F0" w:rsidRPr="005D50F0" w:rsidRDefault="005D50F0" w:rsidP="005D50F0">
            <w:pPr>
              <w:spacing w:after="0" w:line="240" w:lineRule="auto"/>
              <w:ind w:right="162"/>
              <w:jc w:val="center"/>
              <w:rPr>
                <w:rFonts w:ascii="Times New Roman" w:eastAsia="Times New Roman" w:hAnsi="Times New Roman"/>
                <w:b/>
                <w:sz w:val="24"/>
                <w:szCs w:val="24"/>
              </w:rPr>
            </w:pPr>
          </w:p>
        </w:tc>
      </w:tr>
    </w:tbl>
    <w:p w14:paraId="59B995B1" w14:textId="77777777" w:rsidR="005D50F0" w:rsidRPr="005D50F0" w:rsidRDefault="005D50F0" w:rsidP="005D50F0">
      <w:pPr>
        <w:tabs>
          <w:tab w:val="left" w:pos="0"/>
          <w:tab w:val="left" w:pos="284"/>
        </w:tabs>
        <w:spacing w:after="0" w:line="240" w:lineRule="auto"/>
        <w:ind w:firstLine="284"/>
        <w:rPr>
          <w:rFonts w:ascii="Times New Roman" w:eastAsia="Times New Roman" w:hAnsi="Times New Roman"/>
          <w:b/>
          <w:sz w:val="24"/>
          <w:szCs w:val="24"/>
        </w:rPr>
      </w:pPr>
    </w:p>
    <w:p w14:paraId="3FB07AB2" w14:textId="77777777" w:rsidR="005D50F0" w:rsidRPr="005D50F0" w:rsidRDefault="005D50F0" w:rsidP="005D50F0">
      <w:pPr>
        <w:tabs>
          <w:tab w:val="left" w:pos="0"/>
          <w:tab w:val="left" w:pos="284"/>
        </w:tabs>
        <w:spacing w:after="0" w:line="240" w:lineRule="auto"/>
        <w:ind w:firstLine="284"/>
        <w:rPr>
          <w:rFonts w:ascii="Times New Roman" w:eastAsia="Times New Roman" w:hAnsi="Times New Roman"/>
          <w:b/>
          <w:sz w:val="24"/>
          <w:szCs w:val="24"/>
        </w:rPr>
      </w:pPr>
      <w:r w:rsidRPr="005D50F0">
        <w:rPr>
          <w:rFonts w:ascii="Times New Roman" w:eastAsia="Times New Roman" w:hAnsi="Times New Roman"/>
          <w:b/>
          <w:sz w:val="24"/>
          <w:szCs w:val="24"/>
        </w:rPr>
        <w:t>Вартість</w:t>
      </w:r>
      <w:r w:rsidRPr="005D50F0">
        <w:rPr>
          <w:rFonts w:ascii="Times New Roman" w:eastAsia="Times New Roman" w:hAnsi="Times New Roman"/>
          <w:sz w:val="24"/>
          <w:szCs w:val="24"/>
        </w:rPr>
        <w:t xml:space="preserve">: </w:t>
      </w:r>
      <w:r w:rsidRPr="005D50F0">
        <w:rPr>
          <w:rFonts w:ascii="Times New Roman" w:eastAsia="Times New Roman" w:hAnsi="Times New Roman"/>
          <w:b/>
          <w:sz w:val="24"/>
          <w:szCs w:val="24"/>
        </w:rPr>
        <w:t>_____________ грн. (__________ гривень ___________ копійки) без ПДВ.</w:t>
      </w:r>
    </w:p>
    <w:p w14:paraId="705FDEDF" w14:textId="77777777" w:rsidR="005D50F0" w:rsidRPr="005D50F0" w:rsidRDefault="005D50F0" w:rsidP="005D50F0">
      <w:pPr>
        <w:tabs>
          <w:tab w:val="left" w:pos="0"/>
          <w:tab w:val="left" w:pos="284"/>
        </w:tabs>
        <w:spacing w:after="0" w:line="240" w:lineRule="auto"/>
        <w:ind w:firstLine="284"/>
        <w:rPr>
          <w:rFonts w:ascii="Times New Roman" w:eastAsia="Times New Roman" w:hAnsi="Times New Roman"/>
          <w:sz w:val="24"/>
          <w:szCs w:val="24"/>
          <w:highlight w:val="white"/>
        </w:rPr>
      </w:pPr>
      <w:r w:rsidRPr="005D50F0">
        <w:rPr>
          <w:rFonts w:ascii="Times New Roman" w:eastAsia="Times New Roman" w:hAnsi="Times New Roman"/>
          <w:b/>
          <w:sz w:val="24"/>
          <w:szCs w:val="24"/>
        </w:rPr>
        <w:tab/>
      </w:r>
    </w:p>
    <w:p w14:paraId="28F5F38B" w14:textId="77777777" w:rsidR="005D50F0" w:rsidRPr="005D50F0" w:rsidRDefault="005D50F0" w:rsidP="005D50F0">
      <w:pPr>
        <w:widowControl w:val="0"/>
        <w:spacing w:after="0" w:line="240" w:lineRule="auto"/>
        <w:ind w:left="-360"/>
        <w:jc w:val="both"/>
        <w:rPr>
          <w:rFonts w:ascii="Times New Roman" w:eastAsia="Times New Roman" w:hAnsi="Times New Roman"/>
          <w:sz w:val="24"/>
          <w:szCs w:val="24"/>
        </w:rPr>
      </w:pPr>
      <w:r w:rsidRPr="005D50F0">
        <w:rPr>
          <w:rFonts w:ascii="Times New Roman" w:eastAsia="Times New Roman" w:hAnsi="Times New Roman"/>
          <w:sz w:val="24"/>
          <w:szCs w:val="24"/>
        </w:rPr>
        <w:t>Даний Додаток є невід’ємною частиною Договору № _____ від __</w:t>
      </w:r>
      <w:proofErr w:type="gramStart"/>
      <w:r w:rsidRPr="005D50F0">
        <w:rPr>
          <w:rFonts w:ascii="Times New Roman" w:eastAsia="Times New Roman" w:hAnsi="Times New Roman"/>
          <w:sz w:val="24"/>
          <w:szCs w:val="24"/>
        </w:rPr>
        <w:t>_._</w:t>
      </w:r>
      <w:proofErr w:type="gramEnd"/>
      <w:r w:rsidRPr="005D50F0">
        <w:rPr>
          <w:rFonts w:ascii="Times New Roman" w:eastAsia="Times New Roman" w:hAnsi="Times New Roman"/>
          <w:sz w:val="24"/>
          <w:szCs w:val="24"/>
        </w:rPr>
        <w:t>____________202</w:t>
      </w:r>
      <w:r w:rsidRPr="005D50F0">
        <w:rPr>
          <w:rFonts w:ascii="Times New Roman" w:eastAsia="Times New Roman" w:hAnsi="Times New Roman"/>
          <w:sz w:val="24"/>
          <w:szCs w:val="24"/>
          <w:lang w:val="uk-UA"/>
        </w:rPr>
        <w:t>3</w:t>
      </w:r>
      <w:r w:rsidRPr="005D50F0">
        <w:rPr>
          <w:rFonts w:ascii="Times New Roman" w:eastAsia="Times New Roman" w:hAnsi="Times New Roman"/>
          <w:sz w:val="24"/>
          <w:szCs w:val="24"/>
        </w:rPr>
        <w:t xml:space="preserve"> р. складений українською мовою у двох автентичних примірниках, що мають рівну юридичну силу, по одному для кожної із Сторін.</w:t>
      </w:r>
    </w:p>
    <w:tbl>
      <w:tblPr>
        <w:tblpPr w:leftFromText="180" w:rightFromText="180" w:vertAnchor="text" w:horzAnchor="margin" w:tblpY="971"/>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tblGrid>
      <w:tr w:rsidR="00DB7061" w:rsidRPr="005D50F0" w14:paraId="36B3B00B" w14:textId="77777777" w:rsidTr="00DB7061">
        <w:trPr>
          <w:trHeight w:val="4693"/>
        </w:trPr>
        <w:tc>
          <w:tcPr>
            <w:tcW w:w="4673" w:type="dxa"/>
            <w:shd w:val="clear" w:color="auto" w:fill="auto"/>
          </w:tcPr>
          <w:p w14:paraId="0C559D54" w14:textId="77777777" w:rsidR="00DB7061" w:rsidRPr="005D50F0" w:rsidRDefault="00DB7061" w:rsidP="00DB7061">
            <w:pPr>
              <w:tabs>
                <w:tab w:val="left" w:pos="0"/>
                <w:tab w:val="left" w:pos="284"/>
              </w:tabs>
              <w:spacing w:after="0" w:line="240" w:lineRule="auto"/>
              <w:jc w:val="center"/>
              <w:rPr>
                <w:rFonts w:ascii="Times New Roman" w:eastAsia="Times New Roman" w:hAnsi="Times New Roman"/>
                <w:b/>
                <w:sz w:val="20"/>
                <w:szCs w:val="24"/>
                <w:u w:val="single"/>
              </w:rPr>
            </w:pPr>
            <w:r w:rsidRPr="005D50F0">
              <w:rPr>
                <w:rFonts w:ascii="Times New Roman" w:eastAsia="Times New Roman" w:hAnsi="Times New Roman"/>
                <w:b/>
                <w:sz w:val="20"/>
                <w:szCs w:val="24"/>
              </w:rPr>
              <w:t>ПОКУПЕЦЬ</w:t>
            </w:r>
          </w:p>
          <w:p w14:paraId="4B814893" w14:textId="77777777" w:rsidR="00DB7061" w:rsidRPr="005D50F0" w:rsidRDefault="00DB7061" w:rsidP="00DB7061">
            <w:pPr>
              <w:tabs>
                <w:tab w:val="left" w:pos="0"/>
                <w:tab w:val="left" w:pos="284"/>
              </w:tabs>
              <w:spacing w:after="0" w:line="240" w:lineRule="auto"/>
              <w:rPr>
                <w:rFonts w:ascii="Times New Roman" w:eastAsia="Times New Roman" w:hAnsi="Times New Roman"/>
                <w:b/>
                <w:sz w:val="20"/>
                <w:szCs w:val="24"/>
              </w:rPr>
            </w:pPr>
            <w:r w:rsidRPr="005D50F0">
              <w:rPr>
                <w:rFonts w:ascii="Times New Roman" w:eastAsia="Times New Roman" w:hAnsi="Times New Roman"/>
                <w:b/>
                <w:sz w:val="20"/>
                <w:szCs w:val="24"/>
              </w:rPr>
              <w:t>Комунальне некомерційне підприємство “Одеський обласний центр нефрології та діалізу” Одеської обласної ради”</w:t>
            </w:r>
          </w:p>
          <w:p w14:paraId="39CA1DEC" w14:textId="77777777" w:rsidR="00DB7061" w:rsidRPr="005D50F0" w:rsidRDefault="00DB7061" w:rsidP="00DB7061">
            <w:pPr>
              <w:spacing w:after="0" w:line="240" w:lineRule="auto"/>
              <w:rPr>
                <w:rFonts w:ascii="Times New Roman" w:eastAsia="Times New Roman" w:hAnsi="Times New Roman"/>
                <w:sz w:val="20"/>
                <w:szCs w:val="24"/>
              </w:rPr>
            </w:pPr>
            <w:r w:rsidRPr="005D50F0">
              <w:rPr>
                <w:rFonts w:ascii="Times New Roman" w:eastAsia="Times New Roman" w:hAnsi="Times New Roman"/>
                <w:sz w:val="20"/>
                <w:szCs w:val="24"/>
              </w:rPr>
              <w:t xml:space="preserve">65017, м. Одеса, вул. Люстдорфська дорога, 1 </w:t>
            </w:r>
          </w:p>
          <w:p w14:paraId="19EABD81" w14:textId="77777777" w:rsidR="00DB7061" w:rsidRPr="005D50F0" w:rsidRDefault="00DB7061" w:rsidP="00DB7061">
            <w:pPr>
              <w:spacing w:after="0" w:line="240" w:lineRule="auto"/>
              <w:rPr>
                <w:rFonts w:ascii="Times New Roman" w:eastAsia="Times New Roman" w:hAnsi="Times New Roman"/>
                <w:sz w:val="20"/>
                <w:szCs w:val="24"/>
              </w:rPr>
            </w:pPr>
            <w:r w:rsidRPr="005D50F0">
              <w:rPr>
                <w:rFonts w:ascii="Times New Roman" w:eastAsia="Times New Roman" w:hAnsi="Times New Roman"/>
                <w:sz w:val="20"/>
                <w:szCs w:val="24"/>
              </w:rPr>
              <w:t xml:space="preserve">ЄДРПОУ № 01111138 </w:t>
            </w:r>
          </w:p>
          <w:p w14:paraId="5D74BE60" w14:textId="77777777" w:rsidR="00DB7061" w:rsidRPr="005D50F0" w:rsidRDefault="00DB7061" w:rsidP="00DB7061">
            <w:pPr>
              <w:tabs>
                <w:tab w:val="left" w:pos="686"/>
              </w:tabs>
              <w:spacing w:after="0" w:line="240" w:lineRule="auto"/>
              <w:ind w:right="-228"/>
              <w:rPr>
                <w:rFonts w:ascii="Times New Roman" w:eastAsia="Times New Roman" w:hAnsi="Times New Roman"/>
                <w:sz w:val="20"/>
                <w:szCs w:val="24"/>
              </w:rPr>
            </w:pPr>
            <w:r w:rsidRPr="005D50F0">
              <w:rPr>
                <w:rFonts w:ascii="Times New Roman" w:eastAsia="Times New Roman" w:hAnsi="Times New Roman"/>
                <w:sz w:val="20"/>
                <w:szCs w:val="24"/>
                <w:u w:val="single"/>
              </w:rPr>
              <w:t>IBAN </w:t>
            </w:r>
            <w:r w:rsidRPr="005D50F0">
              <w:rPr>
                <w:rFonts w:ascii="Times New Roman" w:eastAsia="Times New Roman" w:hAnsi="Times New Roman"/>
                <w:b/>
                <w:i/>
                <w:sz w:val="20"/>
                <w:szCs w:val="24"/>
                <w:u w:val="single"/>
              </w:rPr>
              <w:t>UA 963288450000026000300387143</w:t>
            </w:r>
          </w:p>
          <w:p w14:paraId="62B851C6" w14:textId="77777777" w:rsidR="00DB7061" w:rsidRPr="005D50F0" w:rsidRDefault="00DB7061" w:rsidP="00DB7061">
            <w:pPr>
              <w:tabs>
                <w:tab w:val="left" w:pos="686"/>
              </w:tabs>
              <w:spacing w:after="0" w:line="240" w:lineRule="auto"/>
              <w:ind w:right="-228"/>
              <w:rPr>
                <w:rFonts w:ascii="Times New Roman" w:eastAsia="Times New Roman" w:hAnsi="Times New Roman"/>
                <w:sz w:val="20"/>
              </w:rPr>
            </w:pPr>
            <w:r w:rsidRPr="005D50F0">
              <w:rPr>
                <w:rFonts w:ascii="Times New Roman" w:eastAsia="Times New Roman" w:hAnsi="Times New Roman"/>
                <w:sz w:val="20"/>
              </w:rPr>
              <w:t xml:space="preserve">ф. Одеського обласного управління </w:t>
            </w:r>
            <w:proofErr w:type="gramStart"/>
            <w:r w:rsidRPr="005D50F0">
              <w:rPr>
                <w:rFonts w:ascii="Times New Roman" w:eastAsia="Times New Roman" w:hAnsi="Times New Roman"/>
                <w:sz w:val="20"/>
              </w:rPr>
              <w:t>АТ«</w:t>
            </w:r>
            <w:proofErr w:type="gramEnd"/>
            <w:r w:rsidRPr="005D50F0">
              <w:rPr>
                <w:rFonts w:ascii="Times New Roman" w:eastAsia="Times New Roman" w:hAnsi="Times New Roman"/>
                <w:sz w:val="20"/>
              </w:rPr>
              <w:t>Ощадбанк»</w:t>
            </w:r>
          </w:p>
          <w:p w14:paraId="5425FE28" w14:textId="77777777" w:rsidR="00DB7061" w:rsidRPr="005D50F0" w:rsidRDefault="00DB7061" w:rsidP="00DB7061">
            <w:pPr>
              <w:tabs>
                <w:tab w:val="left" w:pos="686"/>
              </w:tabs>
              <w:spacing w:after="0" w:line="240" w:lineRule="auto"/>
              <w:ind w:right="-228"/>
              <w:rPr>
                <w:rFonts w:ascii="Times New Roman" w:eastAsia="Times New Roman" w:hAnsi="Times New Roman"/>
                <w:sz w:val="20"/>
                <w:szCs w:val="24"/>
              </w:rPr>
            </w:pPr>
            <w:r w:rsidRPr="005D50F0">
              <w:rPr>
                <w:rFonts w:ascii="Times New Roman" w:eastAsia="Times New Roman" w:hAnsi="Times New Roman"/>
                <w:sz w:val="20"/>
                <w:szCs w:val="24"/>
                <w:u w:val="single"/>
              </w:rPr>
              <w:t>IBAN </w:t>
            </w:r>
            <w:r w:rsidRPr="005D50F0">
              <w:rPr>
                <w:rFonts w:ascii="Times New Roman" w:eastAsia="Times New Roman" w:hAnsi="Times New Roman"/>
                <w:b/>
                <w:i/>
                <w:sz w:val="20"/>
                <w:szCs w:val="24"/>
                <w:u w:val="single"/>
              </w:rPr>
              <w:t>UA 633052990000026006004903962</w:t>
            </w:r>
          </w:p>
          <w:p w14:paraId="50942D94" w14:textId="77777777" w:rsidR="00DB7061" w:rsidRPr="00004741" w:rsidRDefault="00DB7061" w:rsidP="00DB7061">
            <w:pPr>
              <w:spacing w:after="0" w:line="240" w:lineRule="auto"/>
              <w:rPr>
                <w:rFonts w:ascii="Times New Roman" w:eastAsia="Times New Roman" w:hAnsi="Times New Roman"/>
                <w:sz w:val="18"/>
                <w:szCs w:val="20"/>
                <w:u w:val="single"/>
              </w:rPr>
            </w:pPr>
            <w:r w:rsidRPr="00004741">
              <w:rPr>
                <w:rFonts w:ascii="Times New Roman" w:eastAsia="Times New Roman" w:hAnsi="Times New Roman"/>
                <w:sz w:val="18"/>
                <w:szCs w:val="20"/>
                <w:u w:val="single"/>
              </w:rPr>
              <w:t>в Южне ГРУ АТ КБ «ПРИВАТБАНК» МФО 305299</w:t>
            </w:r>
          </w:p>
          <w:p w14:paraId="5FA579EE" w14:textId="77777777" w:rsidR="00DB7061" w:rsidRPr="005D50F0" w:rsidRDefault="00DB7061" w:rsidP="00DB7061">
            <w:pPr>
              <w:spacing w:after="0"/>
              <w:rPr>
                <w:rFonts w:ascii="Times New Roman" w:hAnsi="Times New Roman"/>
                <w:b/>
                <w:bCs/>
                <w:i/>
                <w:sz w:val="20"/>
                <w:lang w:val="uk-UA"/>
              </w:rPr>
            </w:pPr>
            <w:r w:rsidRPr="005D50F0">
              <w:rPr>
                <w:rFonts w:ascii="Times New Roman" w:hAnsi="Times New Roman"/>
                <w:bCs/>
                <w:sz w:val="20"/>
                <w:lang w:val="en-US"/>
              </w:rPr>
              <w:t>IBAN</w:t>
            </w:r>
            <w:r w:rsidRPr="005D50F0">
              <w:rPr>
                <w:rFonts w:ascii="Times New Roman" w:hAnsi="Times New Roman"/>
                <w:bCs/>
                <w:sz w:val="20"/>
                <w:lang w:val="uk-UA"/>
              </w:rPr>
              <w:t xml:space="preserve"> </w:t>
            </w:r>
            <w:r w:rsidRPr="005D50F0">
              <w:rPr>
                <w:rFonts w:ascii="Times New Roman" w:hAnsi="Times New Roman"/>
                <w:b/>
                <w:bCs/>
                <w:i/>
                <w:sz w:val="20"/>
                <w:lang w:val="en-US"/>
              </w:rPr>
              <w:t>UA</w:t>
            </w:r>
            <w:r w:rsidRPr="005D50F0">
              <w:rPr>
                <w:rFonts w:ascii="Times New Roman" w:hAnsi="Times New Roman"/>
                <w:b/>
                <w:bCs/>
                <w:i/>
                <w:sz w:val="20"/>
                <w:lang w:val="uk-UA"/>
              </w:rPr>
              <w:t xml:space="preserve"> 153204780000026006924929724</w:t>
            </w:r>
          </w:p>
          <w:p w14:paraId="6A438044" w14:textId="77777777" w:rsidR="00DB7061" w:rsidRPr="005D50F0" w:rsidRDefault="00DB7061" w:rsidP="00DB7061">
            <w:pPr>
              <w:spacing w:after="0" w:line="240" w:lineRule="auto"/>
              <w:rPr>
                <w:rFonts w:ascii="Times New Roman" w:hAnsi="Times New Roman"/>
                <w:bCs/>
                <w:i/>
                <w:sz w:val="20"/>
                <w:u w:val="single"/>
                <w:lang w:val="uk-UA"/>
              </w:rPr>
            </w:pPr>
            <w:r w:rsidRPr="005D50F0">
              <w:rPr>
                <w:rFonts w:ascii="Times New Roman" w:hAnsi="Times New Roman"/>
                <w:bCs/>
                <w:sz w:val="20"/>
                <w:lang w:val="uk-UA"/>
              </w:rPr>
              <w:t>АБ «УКРГАЗБАНК» МФО 320478</w:t>
            </w:r>
          </w:p>
          <w:p w14:paraId="3A9CA49E" w14:textId="77777777" w:rsidR="00DB7061" w:rsidRPr="005D50F0" w:rsidRDefault="00DB7061" w:rsidP="00DB7061">
            <w:pPr>
              <w:spacing w:after="0" w:line="240" w:lineRule="auto"/>
              <w:rPr>
                <w:rFonts w:ascii="Times New Roman" w:eastAsia="Times New Roman" w:hAnsi="Times New Roman"/>
                <w:sz w:val="20"/>
                <w:szCs w:val="24"/>
                <w:lang w:val="en-US"/>
              </w:rPr>
            </w:pPr>
            <w:r w:rsidRPr="005D50F0">
              <w:rPr>
                <w:rFonts w:ascii="Times New Roman" w:eastAsia="Times New Roman" w:hAnsi="Times New Roman"/>
                <w:sz w:val="20"/>
                <w:szCs w:val="24"/>
              </w:rPr>
              <w:t>ІПН</w:t>
            </w:r>
            <w:r w:rsidRPr="005D50F0">
              <w:rPr>
                <w:rFonts w:ascii="Times New Roman" w:eastAsia="Times New Roman" w:hAnsi="Times New Roman"/>
                <w:sz w:val="20"/>
                <w:szCs w:val="24"/>
                <w:lang w:val="en-US"/>
              </w:rPr>
              <w:t xml:space="preserve"> № 011111315530</w:t>
            </w:r>
          </w:p>
          <w:p w14:paraId="26641B2A" w14:textId="77777777" w:rsidR="00DB7061" w:rsidRPr="005D50F0" w:rsidRDefault="00DB7061" w:rsidP="00DB7061">
            <w:pPr>
              <w:spacing w:after="0" w:line="240" w:lineRule="auto"/>
              <w:rPr>
                <w:rFonts w:ascii="Times New Roman" w:eastAsia="Times New Roman" w:hAnsi="Times New Roman"/>
                <w:sz w:val="20"/>
                <w:szCs w:val="24"/>
                <w:lang w:val="en-US"/>
              </w:rPr>
            </w:pPr>
            <w:r w:rsidRPr="005D50F0">
              <w:rPr>
                <w:rFonts w:ascii="Times New Roman" w:eastAsia="Times New Roman" w:hAnsi="Times New Roman"/>
                <w:sz w:val="20"/>
                <w:szCs w:val="24"/>
              </w:rPr>
              <w:t>Тел</w:t>
            </w:r>
            <w:r w:rsidRPr="005D50F0">
              <w:rPr>
                <w:rFonts w:ascii="Times New Roman" w:eastAsia="Times New Roman" w:hAnsi="Times New Roman"/>
                <w:sz w:val="20"/>
                <w:szCs w:val="24"/>
                <w:lang w:val="en-US"/>
              </w:rPr>
              <w:t>.: (048) 727-6915</w:t>
            </w:r>
          </w:p>
          <w:p w14:paraId="6972E4F6" w14:textId="77777777" w:rsidR="00DB7061" w:rsidRPr="005D50F0" w:rsidRDefault="00DB7061" w:rsidP="00DB7061">
            <w:pPr>
              <w:tabs>
                <w:tab w:val="left" w:pos="686"/>
              </w:tabs>
              <w:spacing w:after="0" w:line="240" w:lineRule="auto"/>
              <w:rPr>
                <w:rFonts w:ascii="Times New Roman" w:eastAsia="Times New Roman" w:hAnsi="Times New Roman"/>
                <w:sz w:val="20"/>
                <w:szCs w:val="24"/>
                <w:lang w:val="en-US"/>
              </w:rPr>
            </w:pPr>
            <w:r w:rsidRPr="005D50F0">
              <w:rPr>
                <w:rFonts w:ascii="Times New Roman" w:eastAsia="Times New Roman" w:hAnsi="Times New Roman"/>
                <w:sz w:val="20"/>
                <w:szCs w:val="24"/>
                <w:lang w:val="en-US"/>
              </w:rPr>
              <w:t xml:space="preserve">Email: </w:t>
            </w:r>
            <w:r w:rsidRPr="005D50F0">
              <w:rPr>
                <w:rFonts w:ascii="Times New Roman" w:eastAsia="Times New Roman" w:hAnsi="Times New Roman"/>
                <w:sz w:val="20"/>
                <w:szCs w:val="24"/>
                <w:highlight w:val="white"/>
                <w:lang w:val="en-US"/>
              </w:rPr>
              <w:t>ocnd_z@ukr.net</w:t>
            </w:r>
          </w:p>
          <w:p w14:paraId="77C68EE0" w14:textId="77777777" w:rsidR="00DB7061" w:rsidRPr="005D50F0" w:rsidRDefault="00DB7061" w:rsidP="00DB7061">
            <w:pPr>
              <w:spacing w:after="0" w:line="240" w:lineRule="auto"/>
              <w:rPr>
                <w:rFonts w:ascii="Times New Roman" w:eastAsia="Times New Roman" w:hAnsi="Times New Roman"/>
                <w:sz w:val="20"/>
                <w:szCs w:val="24"/>
                <w:lang w:val="en-US"/>
              </w:rPr>
            </w:pPr>
          </w:p>
          <w:p w14:paraId="17641B97" w14:textId="77777777" w:rsidR="00DB7061" w:rsidRPr="005D50F0" w:rsidRDefault="00DB7061" w:rsidP="00DB7061">
            <w:pPr>
              <w:spacing w:after="0" w:line="240" w:lineRule="auto"/>
              <w:rPr>
                <w:rFonts w:ascii="Times New Roman" w:eastAsia="Times New Roman" w:hAnsi="Times New Roman"/>
                <w:sz w:val="20"/>
                <w:szCs w:val="24"/>
              </w:rPr>
            </w:pPr>
            <w:r w:rsidRPr="005D50F0">
              <w:rPr>
                <w:rFonts w:ascii="Times New Roman" w:eastAsia="Times New Roman" w:hAnsi="Times New Roman"/>
                <w:sz w:val="20"/>
                <w:szCs w:val="24"/>
              </w:rPr>
              <w:t>Генеральний директор:</w:t>
            </w:r>
          </w:p>
          <w:p w14:paraId="76833F34" w14:textId="77777777" w:rsidR="00DB7061" w:rsidRPr="005D50F0" w:rsidRDefault="00DB7061" w:rsidP="00DB7061">
            <w:pPr>
              <w:spacing w:after="0" w:line="240" w:lineRule="auto"/>
              <w:rPr>
                <w:rFonts w:ascii="Times New Roman" w:eastAsia="Times New Roman" w:hAnsi="Times New Roman"/>
                <w:sz w:val="20"/>
                <w:szCs w:val="24"/>
              </w:rPr>
            </w:pPr>
          </w:p>
          <w:p w14:paraId="241C9572" w14:textId="77777777" w:rsidR="00DB7061" w:rsidRPr="005D50F0" w:rsidRDefault="00DB7061" w:rsidP="00DB7061">
            <w:pPr>
              <w:pBdr>
                <w:bottom w:val="single" w:sz="12" w:space="1" w:color="000000"/>
              </w:pBdr>
              <w:shd w:val="clear" w:color="auto" w:fill="FFFFFF"/>
              <w:spacing w:after="0" w:line="240" w:lineRule="auto"/>
              <w:rPr>
                <w:rFonts w:ascii="Times New Roman" w:eastAsia="Times New Roman" w:hAnsi="Times New Roman"/>
                <w:sz w:val="20"/>
                <w:szCs w:val="24"/>
              </w:rPr>
            </w:pPr>
            <w:r w:rsidRPr="005D50F0">
              <w:rPr>
                <w:rFonts w:ascii="Times New Roman" w:eastAsia="Times New Roman" w:hAnsi="Times New Roman"/>
                <w:sz w:val="20"/>
                <w:szCs w:val="24"/>
              </w:rPr>
              <w:t>______________</w:t>
            </w:r>
            <w:r>
              <w:rPr>
                <w:rFonts w:ascii="Times New Roman" w:eastAsia="Times New Roman" w:hAnsi="Times New Roman"/>
                <w:sz w:val="20"/>
                <w:szCs w:val="24"/>
                <w:lang w:val="uk-UA"/>
              </w:rPr>
              <w:t>____</w:t>
            </w:r>
            <w:r w:rsidRPr="005D50F0">
              <w:rPr>
                <w:rFonts w:ascii="Times New Roman" w:eastAsia="Times New Roman" w:hAnsi="Times New Roman"/>
                <w:sz w:val="20"/>
                <w:szCs w:val="24"/>
              </w:rPr>
              <w:t>______</w:t>
            </w:r>
            <w:r w:rsidRPr="005D50F0">
              <w:rPr>
                <w:rFonts w:ascii="Times New Roman" w:eastAsia="Times New Roman" w:hAnsi="Times New Roman"/>
                <w:b/>
                <w:i/>
                <w:sz w:val="20"/>
                <w:szCs w:val="24"/>
              </w:rPr>
              <w:t>О.В. Кузар</w:t>
            </w:r>
          </w:p>
          <w:p w14:paraId="779DEB16" w14:textId="77777777" w:rsidR="00DB7061" w:rsidRPr="005D50F0" w:rsidRDefault="00DB7061" w:rsidP="00DB7061">
            <w:pPr>
              <w:pBdr>
                <w:bottom w:val="single" w:sz="12" w:space="1" w:color="000000"/>
              </w:pBdr>
              <w:shd w:val="clear" w:color="auto" w:fill="FFFFFF"/>
              <w:spacing w:after="0" w:line="240" w:lineRule="auto"/>
              <w:rPr>
                <w:rFonts w:ascii="Times New Roman" w:eastAsia="Times New Roman" w:hAnsi="Times New Roman"/>
                <w:b/>
                <w:sz w:val="20"/>
                <w:szCs w:val="24"/>
                <w:u w:val="single"/>
              </w:rPr>
            </w:pPr>
          </w:p>
        </w:tc>
        <w:tc>
          <w:tcPr>
            <w:tcW w:w="4678" w:type="dxa"/>
            <w:shd w:val="clear" w:color="auto" w:fill="auto"/>
          </w:tcPr>
          <w:p w14:paraId="00509F6F" w14:textId="77777777" w:rsidR="00DB7061" w:rsidRPr="005D50F0" w:rsidRDefault="00DB7061" w:rsidP="00DB7061">
            <w:pPr>
              <w:tabs>
                <w:tab w:val="left" w:pos="0"/>
                <w:tab w:val="left" w:pos="284"/>
              </w:tabs>
              <w:spacing w:after="0" w:line="240" w:lineRule="auto"/>
              <w:jc w:val="center"/>
              <w:rPr>
                <w:rFonts w:ascii="Times New Roman" w:eastAsia="Times New Roman" w:hAnsi="Times New Roman"/>
                <w:b/>
                <w:sz w:val="20"/>
                <w:szCs w:val="24"/>
              </w:rPr>
            </w:pPr>
            <w:r w:rsidRPr="005D50F0">
              <w:rPr>
                <w:rFonts w:ascii="Times New Roman" w:eastAsia="Times New Roman" w:hAnsi="Times New Roman"/>
                <w:b/>
                <w:sz w:val="20"/>
                <w:szCs w:val="24"/>
              </w:rPr>
              <w:t>ПОСТАЧАЛЬНИК</w:t>
            </w:r>
          </w:p>
          <w:p w14:paraId="3001234B" w14:textId="77777777" w:rsidR="00DB7061" w:rsidRPr="005D50F0" w:rsidRDefault="00DB7061" w:rsidP="00DB7061">
            <w:pPr>
              <w:spacing w:before="280" w:after="0"/>
              <w:rPr>
                <w:rFonts w:ascii="Times New Roman" w:eastAsia="Times New Roman" w:hAnsi="Times New Roman"/>
                <w:b/>
                <w:i/>
                <w:sz w:val="20"/>
                <w:szCs w:val="24"/>
              </w:rPr>
            </w:pPr>
          </w:p>
        </w:tc>
      </w:tr>
    </w:tbl>
    <w:p w14:paraId="7E8CEFF0" w14:textId="77777777" w:rsidR="005D50F0" w:rsidRPr="005D50F0" w:rsidRDefault="005D50F0" w:rsidP="005D50F0">
      <w:pPr>
        <w:shd w:val="clear" w:color="auto" w:fill="FFFFFF"/>
        <w:spacing w:after="0" w:line="240" w:lineRule="auto"/>
        <w:jc w:val="both"/>
        <w:rPr>
          <w:rFonts w:ascii="Times New Roman" w:eastAsia="Times New Roman" w:hAnsi="Times New Roman"/>
          <w:sz w:val="24"/>
          <w:szCs w:val="24"/>
        </w:rPr>
      </w:pPr>
    </w:p>
    <w:p w14:paraId="4C4B0A1A" w14:textId="77777777" w:rsidR="005D50F0" w:rsidRPr="005D50F0" w:rsidRDefault="005D50F0" w:rsidP="005D50F0">
      <w:pPr>
        <w:spacing w:after="0" w:line="240" w:lineRule="auto"/>
        <w:rPr>
          <w:rFonts w:ascii="Times New Roman" w:eastAsia="Times New Roman" w:hAnsi="Times New Roman"/>
          <w:b/>
          <w:sz w:val="18"/>
          <w:szCs w:val="18"/>
        </w:rPr>
      </w:pPr>
      <w:r w:rsidRPr="005D50F0">
        <w:rPr>
          <w:rFonts w:ascii="Times New Roman" w:eastAsia="Times New Roman" w:hAnsi="Times New Roman"/>
          <w:b/>
          <w:sz w:val="24"/>
          <w:szCs w:val="24"/>
        </w:rPr>
        <w:t xml:space="preserve">                                                                                                                                                   </w:t>
      </w:r>
    </w:p>
    <w:p w14:paraId="0955EEE9" w14:textId="77777777" w:rsidR="00DB7061" w:rsidRDefault="00DB7061" w:rsidP="00DB7061">
      <w:pPr>
        <w:shd w:val="clear" w:color="auto" w:fill="FFFFFF"/>
        <w:spacing w:after="0" w:line="240" w:lineRule="auto"/>
        <w:jc w:val="both"/>
        <w:rPr>
          <w:rFonts w:ascii="Times New Roman" w:hAnsi="Times New Roman"/>
          <w:b/>
          <w:bCs/>
          <w:sz w:val="24"/>
          <w:szCs w:val="24"/>
          <w:lang w:val="uk-UA"/>
        </w:rPr>
      </w:pPr>
    </w:p>
    <w:p w14:paraId="23C821C6" w14:textId="77777777" w:rsidR="00863DF3" w:rsidRPr="00DB7061" w:rsidRDefault="00863DF3" w:rsidP="00B060FF">
      <w:pPr>
        <w:contextualSpacing/>
        <w:jc w:val="right"/>
        <w:rPr>
          <w:rFonts w:ascii="Times New Roman" w:hAnsi="Times New Roman"/>
          <w:b/>
          <w:bCs/>
          <w:sz w:val="24"/>
          <w:szCs w:val="24"/>
        </w:rPr>
      </w:pPr>
    </w:p>
    <w:sectPr w:rsidR="00863DF3" w:rsidRPr="00DB70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277FB2"/>
    <w:multiLevelType w:val="hybridMultilevel"/>
    <w:tmpl w:val="3634F36C"/>
    <w:lvl w:ilvl="0" w:tplc="6EB8FA84">
      <w:start w:val="3"/>
      <w:numFmt w:val="bullet"/>
      <w:lvlText w:val="-"/>
      <w:lvlJc w:val="left"/>
      <w:pPr>
        <w:ind w:left="655" w:hanging="360"/>
      </w:pPr>
      <w:rPr>
        <w:rFonts w:ascii="Times New Roman" w:eastAsia="Calibri" w:hAnsi="Times New Roman" w:cs="Times New Roman" w:hint="default"/>
      </w:rPr>
    </w:lvl>
    <w:lvl w:ilvl="1" w:tplc="04090003" w:tentative="1">
      <w:start w:val="1"/>
      <w:numFmt w:val="bullet"/>
      <w:lvlText w:val="o"/>
      <w:lvlJc w:val="left"/>
      <w:pPr>
        <w:ind w:left="1375" w:hanging="360"/>
      </w:pPr>
      <w:rPr>
        <w:rFonts w:ascii="Courier New" w:hAnsi="Courier New" w:cs="Courier New" w:hint="default"/>
      </w:rPr>
    </w:lvl>
    <w:lvl w:ilvl="2" w:tplc="04090005" w:tentative="1">
      <w:start w:val="1"/>
      <w:numFmt w:val="bullet"/>
      <w:lvlText w:val=""/>
      <w:lvlJc w:val="left"/>
      <w:pPr>
        <w:ind w:left="2095" w:hanging="360"/>
      </w:pPr>
      <w:rPr>
        <w:rFonts w:ascii="Wingdings" w:hAnsi="Wingdings" w:hint="default"/>
      </w:rPr>
    </w:lvl>
    <w:lvl w:ilvl="3" w:tplc="04090001" w:tentative="1">
      <w:start w:val="1"/>
      <w:numFmt w:val="bullet"/>
      <w:lvlText w:val=""/>
      <w:lvlJc w:val="left"/>
      <w:pPr>
        <w:ind w:left="2815" w:hanging="360"/>
      </w:pPr>
      <w:rPr>
        <w:rFonts w:ascii="Symbol" w:hAnsi="Symbol" w:hint="default"/>
      </w:rPr>
    </w:lvl>
    <w:lvl w:ilvl="4" w:tplc="04090003" w:tentative="1">
      <w:start w:val="1"/>
      <w:numFmt w:val="bullet"/>
      <w:lvlText w:val="o"/>
      <w:lvlJc w:val="left"/>
      <w:pPr>
        <w:ind w:left="3535" w:hanging="360"/>
      </w:pPr>
      <w:rPr>
        <w:rFonts w:ascii="Courier New" w:hAnsi="Courier New" w:cs="Courier New" w:hint="default"/>
      </w:rPr>
    </w:lvl>
    <w:lvl w:ilvl="5" w:tplc="04090005" w:tentative="1">
      <w:start w:val="1"/>
      <w:numFmt w:val="bullet"/>
      <w:lvlText w:val=""/>
      <w:lvlJc w:val="left"/>
      <w:pPr>
        <w:ind w:left="4255" w:hanging="360"/>
      </w:pPr>
      <w:rPr>
        <w:rFonts w:ascii="Wingdings" w:hAnsi="Wingdings" w:hint="default"/>
      </w:rPr>
    </w:lvl>
    <w:lvl w:ilvl="6" w:tplc="04090001" w:tentative="1">
      <w:start w:val="1"/>
      <w:numFmt w:val="bullet"/>
      <w:lvlText w:val=""/>
      <w:lvlJc w:val="left"/>
      <w:pPr>
        <w:ind w:left="4975" w:hanging="360"/>
      </w:pPr>
      <w:rPr>
        <w:rFonts w:ascii="Symbol" w:hAnsi="Symbol" w:hint="default"/>
      </w:rPr>
    </w:lvl>
    <w:lvl w:ilvl="7" w:tplc="04090003" w:tentative="1">
      <w:start w:val="1"/>
      <w:numFmt w:val="bullet"/>
      <w:lvlText w:val="o"/>
      <w:lvlJc w:val="left"/>
      <w:pPr>
        <w:ind w:left="5695" w:hanging="360"/>
      </w:pPr>
      <w:rPr>
        <w:rFonts w:ascii="Courier New" w:hAnsi="Courier New" w:cs="Courier New" w:hint="default"/>
      </w:rPr>
    </w:lvl>
    <w:lvl w:ilvl="8" w:tplc="04090005" w:tentative="1">
      <w:start w:val="1"/>
      <w:numFmt w:val="bullet"/>
      <w:lvlText w:val=""/>
      <w:lvlJc w:val="left"/>
      <w:pPr>
        <w:ind w:left="6415" w:hanging="360"/>
      </w:pPr>
      <w:rPr>
        <w:rFonts w:ascii="Wingdings" w:hAnsi="Wingdings" w:hint="default"/>
      </w:rPr>
    </w:lvl>
  </w:abstractNum>
  <w:abstractNum w:abstractNumId="8"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FF15014"/>
    <w:multiLevelType w:val="multilevel"/>
    <w:tmpl w:val="F0A4693C"/>
    <w:lvl w:ilvl="0">
      <w:start w:val="1"/>
      <w:numFmt w:val="decimal"/>
      <w:lvlText w:val="%1."/>
      <w:lvlJc w:val="left"/>
      <w:pPr>
        <w:ind w:left="720" w:hanging="360"/>
      </w:pPr>
      <w:rPr>
        <w:rFonts w:hint="default"/>
      </w:rPr>
    </w:lvl>
    <w:lvl w:ilvl="1">
      <w:start w:val="1"/>
      <w:numFmt w:val="decimal"/>
      <w:isLgl/>
      <w:lvlText w:val="%1.%2."/>
      <w:lvlJc w:val="left"/>
      <w:pPr>
        <w:ind w:left="870" w:hanging="420"/>
      </w:pPr>
      <w:rPr>
        <w:rFonts w:hint="default"/>
        <w:b/>
      </w:rPr>
    </w:lvl>
    <w:lvl w:ilvl="2">
      <w:start w:val="1"/>
      <w:numFmt w:val="decimal"/>
      <w:isLgl/>
      <w:lvlText w:val="%1.%2.%3."/>
      <w:lvlJc w:val="left"/>
      <w:pPr>
        <w:ind w:left="1260" w:hanging="720"/>
      </w:pPr>
      <w:rPr>
        <w:rFonts w:hint="default"/>
        <w:b/>
      </w:rPr>
    </w:lvl>
    <w:lvl w:ilvl="3">
      <w:start w:val="1"/>
      <w:numFmt w:val="decimal"/>
      <w:isLgl/>
      <w:lvlText w:val="%1.%2.%3.%4."/>
      <w:lvlJc w:val="left"/>
      <w:pPr>
        <w:ind w:left="135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90" w:hanging="1080"/>
      </w:pPr>
      <w:rPr>
        <w:rFonts w:hint="default"/>
        <w:b/>
      </w:rPr>
    </w:lvl>
    <w:lvl w:ilvl="6">
      <w:start w:val="1"/>
      <w:numFmt w:val="decimal"/>
      <w:isLgl/>
      <w:lvlText w:val="%1.%2.%3.%4.%5.%6.%7."/>
      <w:lvlJc w:val="left"/>
      <w:pPr>
        <w:ind w:left="2340" w:hanging="1440"/>
      </w:pPr>
      <w:rPr>
        <w:rFonts w:hint="default"/>
        <w:b/>
      </w:rPr>
    </w:lvl>
    <w:lvl w:ilvl="7">
      <w:start w:val="1"/>
      <w:numFmt w:val="decimal"/>
      <w:isLgl/>
      <w:lvlText w:val="%1.%2.%3.%4.%5.%6.%7.%8."/>
      <w:lvlJc w:val="left"/>
      <w:pPr>
        <w:ind w:left="2430" w:hanging="1440"/>
      </w:pPr>
      <w:rPr>
        <w:rFonts w:hint="default"/>
        <w:b/>
      </w:rPr>
    </w:lvl>
    <w:lvl w:ilvl="8">
      <w:start w:val="1"/>
      <w:numFmt w:val="decimal"/>
      <w:isLgl/>
      <w:lvlText w:val="%1.%2.%3.%4.%5.%6.%7.%8.%9."/>
      <w:lvlJc w:val="left"/>
      <w:pPr>
        <w:ind w:left="2880" w:hanging="1800"/>
      </w:pPr>
      <w:rPr>
        <w:rFonts w:hint="default"/>
        <w:b/>
      </w:rPr>
    </w:lvl>
  </w:abstractNum>
  <w:abstractNum w:abstractNumId="17"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29106C2"/>
    <w:multiLevelType w:val="hybridMultilevel"/>
    <w:tmpl w:val="E3E20380"/>
    <w:lvl w:ilvl="0" w:tplc="9EDC02CE">
      <w:start w:val="1"/>
      <w:numFmt w:val="decimal"/>
      <w:lvlText w:val="%1."/>
      <w:lvlJc w:val="left"/>
      <w:pPr>
        <w:ind w:left="720" w:hanging="360"/>
      </w:pPr>
      <w:rPr>
        <w:rFonts w:ascii="Times New Roman" w:eastAsia="Times New Roman" w:hAnsi="Times New Roman" w:cs="Times New Roman"/>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A624929"/>
    <w:multiLevelType w:val="hybridMultilevel"/>
    <w:tmpl w:val="D42ACEB6"/>
    <w:lvl w:ilvl="0" w:tplc="0419000F">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FC17122"/>
    <w:multiLevelType w:val="multilevel"/>
    <w:tmpl w:val="F94446D4"/>
    <w:lvl w:ilvl="0">
      <w:start w:val="1"/>
      <w:numFmt w:val="decimal"/>
      <w:lvlText w:val="%1."/>
      <w:lvlJc w:val="left"/>
      <w:pPr>
        <w:ind w:left="720" w:hanging="360"/>
      </w:pPr>
    </w:lvl>
    <w:lvl w:ilvl="1">
      <w:start w:val="1"/>
      <w:numFmt w:val="decimal"/>
      <w:lvlText w:val="%1.%2."/>
      <w:lvlJc w:val="left"/>
      <w:pPr>
        <w:ind w:left="870" w:hanging="420"/>
      </w:pPr>
      <w:rPr>
        <w:b/>
      </w:rPr>
    </w:lvl>
    <w:lvl w:ilvl="2">
      <w:start w:val="1"/>
      <w:numFmt w:val="decimal"/>
      <w:lvlText w:val="%1.%2.%3."/>
      <w:lvlJc w:val="left"/>
      <w:pPr>
        <w:ind w:left="1260" w:hanging="720"/>
      </w:pPr>
      <w:rPr>
        <w:b/>
      </w:rPr>
    </w:lvl>
    <w:lvl w:ilvl="3">
      <w:start w:val="1"/>
      <w:numFmt w:val="decimal"/>
      <w:lvlText w:val="%1.%2.%3.%4."/>
      <w:lvlJc w:val="left"/>
      <w:pPr>
        <w:ind w:left="1350" w:hanging="720"/>
      </w:pPr>
      <w:rPr>
        <w:b/>
      </w:rPr>
    </w:lvl>
    <w:lvl w:ilvl="4">
      <w:start w:val="1"/>
      <w:numFmt w:val="decimal"/>
      <w:lvlText w:val="%1.%2.%3.%4.%5."/>
      <w:lvlJc w:val="left"/>
      <w:pPr>
        <w:ind w:left="1800" w:hanging="1080"/>
      </w:pPr>
      <w:rPr>
        <w:b/>
      </w:rPr>
    </w:lvl>
    <w:lvl w:ilvl="5">
      <w:start w:val="1"/>
      <w:numFmt w:val="decimal"/>
      <w:lvlText w:val="%1.%2.%3.%4.%5.%6."/>
      <w:lvlJc w:val="left"/>
      <w:pPr>
        <w:ind w:left="1890" w:hanging="1080"/>
      </w:pPr>
      <w:rPr>
        <w:b/>
      </w:rPr>
    </w:lvl>
    <w:lvl w:ilvl="6">
      <w:start w:val="1"/>
      <w:numFmt w:val="decimal"/>
      <w:lvlText w:val="%1.%2.%3.%4.%5.%6.%7."/>
      <w:lvlJc w:val="left"/>
      <w:pPr>
        <w:ind w:left="2340" w:hanging="1440"/>
      </w:pPr>
      <w:rPr>
        <w:b/>
      </w:rPr>
    </w:lvl>
    <w:lvl w:ilvl="7">
      <w:start w:val="1"/>
      <w:numFmt w:val="decimal"/>
      <w:lvlText w:val="%1.%2.%3.%4.%5.%6.%7.%8."/>
      <w:lvlJc w:val="left"/>
      <w:pPr>
        <w:ind w:left="2430" w:hanging="1440"/>
      </w:pPr>
      <w:rPr>
        <w:b/>
      </w:rPr>
    </w:lvl>
    <w:lvl w:ilvl="8">
      <w:start w:val="1"/>
      <w:numFmt w:val="decimal"/>
      <w:lvlText w:val="%1.%2.%3.%4.%5.%6.%7.%8.%9."/>
      <w:lvlJc w:val="left"/>
      <w:pPr>
        <w:ind w:left="2880" w:hanging="1800"/>
      </w:pPr>
      <w:rPr>
        <w:b/>
      </w:rPr>
    </w:lvl>
  </w:abstractNum>
  <w:num w:numId="1">
    <w:abstractNumId w:val="17"/>
  </w:num>
  <w:num w:numId="2">
    <w:abstractNumId w:val="4"/>
  </w:num>
  <w:num w:numId="3">
    <w:abstractNumId w:val="12"/>
  </w:num>
  <w:num w:numId="4">
    <w:abstractNumId w:val="2"/>
  </w:num>
  <w:num w:numId="5">
    <w:abstractNumId w:val="19"/>
  </w:num>
  <w:num w:numId="6">
    <w:abstractNumId w:val="29"/>
  </w:num>
  <w:num w:numId="7">
    <w:abstractNumId w:val="10"/>
  </w:num>
  <w:num w:numId="8">
    <w:abstractNumId w:val="31"/>
  </w:num>
  <w:num w:numId="9">
    <w:abstractNumId w:val="23"/>
  </w:num>
  <w:num w:numId="10">
    <w:abstractNumId w:val="32"/>
  </w:num>
  <w:num w:numId="11">
    <w:abstractNumId w:val="20"/>
  </w:num>
  <w:num w:numId="12">
    <w:abstractNumId w:val="8"/>
  </w:num>
  <w:num w:numId="13">
    <w:abstractNumId w:val="26"/>
  </w:num>
  <w:num w:numId="14">
    <w:abstractNumId w:val="5"/>
  </w:num>
  <w:num w:numId="15">
    <w:abstractNumId w:val="3"/>
  </w:num>
  <w:num w:numId="16">
    <w:abstractNumId w:val="11"/>
  </w:num>
  <w:num w:numId="17">
    <w:abstractNumId w:val="6"/>
  </w:num>
  <w:num w:numId="18">
    <w:abstractNumId w:val="18"/>
  </w:num>
  <w:num w:numId="19">
    <w:abstractNumId w:val="25"/>
  </w:num>
  <w:num w:numId="20">
    <w:abstractNumId w:val="9"/>
  </w:num>
  <w:num w:numId="21">
    <w:abstractNumId w:val="30"/>
  </w:num>
  <w:num w:numId="22">
    <w:abstractNumId w:val="22"/>
  </w:num>
  <w:num w:numId="23">
    <w:abstractNumId w:val="13"/>
  </w:num>
  <w:num w:numId="24">
    <w:abstractNumId w:val="35"/>
  </w:num>
  <w:num w:numId="25">
    <w:abstractNumId w:val="1"/>
  </w:num>
  <w:num w:numId="26">
    <w:abstractNumId w:val="15"/>
  </w:num>
  <w:num w:numId="27">
    <w:abstractNumId w:val="33"/>
  </w:num>
  <w:num w:numId="28">
    <w:abstractNumId w:val="27"/>
  </w:num>
  <w:num w:numId="29">
    <w:abstractNumId w:val="21"/>
  </w:num>
  <w:num w:numId="30">
    <w:abstractNumId w:val="24"/>
  </w:num>
  <w:num w:numId="31">
    <w:abstractNumId w:val="14"/>
  </w:num>
  <w:num w:numId="32">
    <w:abstractNumId w:val="34"/>
  </w:num>
  <w:num w:numId="33">
    <w:abstractNumId w:val="0"/>
  </w:num>
  <w:num w:numId="34">
    <w:abstractNumId w:val="16"/>
  </w:num>
  <w:num w:numId="35">
    <w:abstractNumId w:val="28"/>
  </w:num>
  <w:num w:numId="36">
    <w:abstractNumId w:val="36"/>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64" w:dllVersion="131078" w:nlCheck="1" w:checkStyle="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4741"/>
    <w:rsid w:val="0000680D"/>
    <w:rsid w:val="00015A45"/>
    <w:rsid w:val="00016C3E"/>
    <w:rsid w:val="00036796"/>
    <w:rsid w:val="0005564B"/>
    <w:rsid w:val="000A5534"/>
    <w:rsid w:val="000A6469"/>
    <w:rsid w:val="000A74B5"/>
    <w:rsid w:val="00105394"/>
    <w:rsid w:val="00124A33"/>
    <w:rsid w:val="00164776"/>
    <w:rsid w:val="00180555"/>
    <w:rsid w:val="00185CD0"/>
    <w:rsid w:val="001B5F21"/>
    <w:rsid w:val="00244F88"/>
    <w:rsid w:val="002550B0"/>
    <w:rsid w:val="00262241"/>
    <w:rsid w:val="002626D5"/>
    <w:rsid w:val="002768B6"/>
    <w:rsid w:val="00311FF6"/>
    <w:rsid w:val="00312EED"/>
    <w:rsid w:val="0035513C"/>
    <w:rsid w:val="003A00C6"/>
    <w:rsid w:val="00427DE2"/>
    <w:rsid w:val="004406ED"/>
    <w:rsid w:val="004407EC"/>
    <w:rsid w:val="004411EC"/>
    <w:rsid w:val="0045622B"/>
    <w:rsid w:val="004A2161"/>
    <w:rsid w:val="004A761A"/>
    <w:rsid w:val="004B3D0D"/>
    <w:rsid w:val="004C22C5"/>
    <w:rsid w:val="004E52BB"/>
    <w:rsid w:val="00502948"/>
    <w:rsid w:val="00520942"/>
    <w:rsid w:val="00523D79"/>
    <w:rsid w:val="00537068"/>
    <w:rsid w:val="0056722E"/>
    <w:rsid w:val="005C7632"/>
    <w:rsid w:val="005D29D0"/>
    <w:rsid w:val="005D50F0"/>
    <w:rsid w:val="00601FFA"/>
    <w:rsid w:val="00603BAB"/>
    <w:rsid w:val="00621D5A"/>
    <w:rsid w:val="00624182"/>
    <w:rsid w:val="0063244A"/>
    <w:rsid w:val="00653D03"/>
    <w:rsid w:val="0067548D"/>
    <w:rsid w:val="0068071F"/>
    <w:rsid w:val="00686114"/>
    <w:rsid w:val="006863B7"/>
    <w:rsid w:val="006930DF"/>
    <w:rsid w:val="006A343A"/>
    <w:rsid w:val="006B6135"/>
    <w:rsid w:val="006D0931"/>
    <w:rsid w:val="006D666D"/>
    <w:rsid w:val="006F252D"/>
    <w:rsid w:val="006F3E54"/>
    <w:rsid w:val="00703552"/>
    <w:rsid w:val="007157DD"/>
    <w:rsid w:val="00717447"/>
    <w:rsid w:val="00732443"/>
    <w:rsid w:val="007509E9"/>
    <w:rsid w:val="007654DA"/>
    <w:rsid w:val="00796D4E"/>
    <w:rsid w:val="007A2C33"/>
    <w:rsid w:val="007A34BA"/>
    <w:rsid w:val="007A438A"/>
    <w:rsid w:val="007D22E6"/>
    <w:rsid w:val="007F1012"/>
    <w:rsid w:val="00825837"/>
    <w:rsid w:val="00863DF3"/>
    <w:rsid w:val="00877A5C"/>
    <w:rsid w:val="00897BF9"/>
    <w:rsid w:val="008A42A0"/>
    <w:rsid w:val="008F54BC"/>
    <w:rsid w:val="008F7BC0"/>
    <w:rsid w:val="00950AB0"/>
    <w:rsid w:val="009527C8"/>
    <w:rsid w:val="00956D08"/>
    <w:rsid w:val="009A7F70"/>
    <w:rsid w:val="009C75F6"/>
    <w:rsid w:val="00A20747"/>
    <w:rsid w:val="00A91173"/>
    <w:rsid w:val="00AA6430"/>
    <w:rsid w:val="00AC2592"/>
    <w:rsid w:val="00B02206"/>
    <w:rsid w:val="00B060FF"/>
    <w:rsid w:val="00B0673C"/>
    <w:rsid w:val="00B32B29"/>
    <w:rsid w:val="00B413F2"/>
    <w:rsid w:val="00BA791B"/>
    <w:rsid w:val="00BB4C38"/>
    <w:rsid w:val="00BB7454"/>
    <w:rsid w:val="00BD54BF"/>
    <w:rsid w:val="00C07DFA"/>
    <w:rsid w:val="00C202E8"/>
    <w:rsid w:val="00C24293"/>
    <w:rsid w:val="00C3349E"/>
    <w:rsid w:val="00C42478"/>
    <w:rsid w:val="00C61125"/>
    <w:rsid w:val="00C961FE"/>
    <w:rsid w:val="00CB1DF9"/>
    <w:rsid w:val="00CE7D1C"/>
    <w:rsid w:val="00D0542B"/>
    <w:rsid w:val="00D15F4A"/>
    <w:rsid w:val="00D163DE"/>
    <w:rsid w:val="00D165A4"/>
    <w:rsid w:val="00D20ECC"/>
    <w:rsid w:val="00D24857"/>
    <w:rsid w:val="00D24F3A"/>
    <w:rsid w:val="00D63F7D"/>
    <w:rsid w:val="00D6795C"/>
    <w:rsid w:val="00DA7CE4"/>
    <w:rsid w:val="00DB7061"/>
    <w:rsid w:val="00DC0363"/>
    <w:rsid w:val="00DE0FFF"/>
    <w:rsid w:val="00E01EE1"/>
    <w:rsid w:val="00E1119C"/>
    <w:rsid w:val="00E136A8"/>
    <w:rsid w:val="00E55C9E"/>
    <w:rsid w:val="00E65A65"/>
    <w:rsid w:val="00E743A1"/>
    <w:rsid w:val="00E80377"/>
    <w:rsid w:val="00E94849"/>
    <w:rsid w:val="00EA2F86"/>
    <w:rsid w:val="00ED5CF2"/>
    <w:rsid w:val="00EE4DC6"/>
    <w:rsid w:val="00F104F1"/>
    <w:rsid w:val="00F1565B"/>
    <w:rsid w:val="00F24A92"/>
    <w:rsid w:val="00F365F1"/>
    <w:rsid w:val="00F424BC"/>
    <w:rsid w:val="00F74F9C"/>
    <w:rsid w:val="00F84E59"/>
    <w:rsid w:val="00FB3B4B"/>
    <w:rsid w:val="00FD0964"/>
    <w:rsid w:val="00FD723E"/>
    <w:rsid w:val="00FF4CE1"/>
    <w:rsid w:val="00FF7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61A"/>
    <w:pPr>
      <w:spacing w:after="160" w:line="259" w:lineRule="auto"/>
    </w:pPr>
    <w:rPr>
      <w:sz w:val="22"/>
      <w:szCs w:val="22"/>
      <w:lang w:eastAsia="en-US"/>
    </w:rPr>
  </w:style>
  <w:style w:type="paragraph" w:styleId="2">
    <w:name w:val="heading 2"/>
    <w:basedOn w:val="a"/>
    <w:next w:val="a"/>
    <w:link w:val="20"/>
    <w:qFormat/>
    <w:rsid w:val="00863DF3"/>
    <w:pPr>
      <w:keepNext/>
      <w:widowControl w:val="0"/>
      <w:numPr>
        <w:ilvl w:val="1"/>
        <w:numId w:val="1"/>
      </w:numPr>
      <w:suppressAutoHyphens/>
      <w:snapToGrid w:val="0"/>
      <w:spacing w:after="0" w:line="480" w:lineRule="auto"/>
      <w:ind w:left="680"/>
      <w:jc w:val="center"/>
      <w:outlineLvl w:val="1"/>
    </w:pPr>
    <w:rPr>
      <w:rFonts w:ascii="Arial" w:eastAsia="Times New Roman" w:hAnsi="Arial" w:cs="Arial"/>
      <w:b/>
      <w:sz w:val="20"/>
      <w:szCs w:val="20"/>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customStyle="1" w:styleId="21">
    <w:name w:val="Обычный (веб) Знак2 Знак"/>
    <w:aliases w:val="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
    <w:next w:val="af0"/>
    <w:link w:val="af1"/>
    <w:uiPriority w:val="99"/>
    <w:qFormat/>
    <w:rsid w:val="004407E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1">
    <w:name w:val="Обычный (Интернет)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21"/>
    <w:uiPriority w:val="99"/>
    <w:locked/>
    <w:rsid w:val="004407EC"/>
    <w:rPr>
      <w:rFonts w:ascii="Times New Roman" w:eastAsia="Times New Roman" w:hAnsi="Times New Roman"/>
      <w:sz w:val="24"/>
      <w:szCs w:val="24"/>
    </w:rPr>
  </w:style>
  <w:style w:type="paragraph" w:styleId="af0">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5 Знак,Знак5"/>
    <w:basedOn w:val="a"/>
    <w:link w:val="af2"/>
    <w:uiPriority w:val="99"/>
    <w:unhideWhenUsed/>
    <w:qFormat/>
    <w:rsid w:val="004407EC"/>
    <w:rPr>
      <w:rFonts w:ascii="Times New Roman" w:hAnsi="Times New Roman"/>
      <w:sz w:val="24"/>
      <w:szCs w:val="24"/>
    </w:rPr>
  </w:style>
  <w:style w:type="character" w:customStyle="1" w:styleId="af2">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0"/>
    <w:uiPriority w:val="99"/>
    <w:locked/>
    <w:rsid w:val="00825837"/>
    <w:rPr>
      <w:rFonts w:ascii="Times New Roman" w:hAnsi="Times New Roman"/>
      <w:sz w:val="24"/>
      <w:szCs w:val="24"/>
      <w:lang w:eastAsia="en-US"/>
    </w:rPr>
  </w:style>
  <w:style w:type="character" w:customStyle="1" w:styleId="apple-converted-space">
    <w:name w:val="apple-converted-space"/>
    <w:rsid w:val="00653D03"/>
    <w:rPr>
      <w:rFonts w:ascii="Times New Roman" w:hAnsi="Times New Roman" w:cs="Times New Roman" w:hint="default"/>
    </w:rPr>
  </w:style>
  <w:style w:type="paragraph" w:customStyle="1" w:styleId="Default">
    <w:name w:val="Default"/>
    <w:uiPriority w:val="99"/>
    <w:rsid w:val="00653D03"/>
    <w:pPr>
      <w:suppressAutoHyphens/>
      <w:autoSpaceDE w:val="0"/>
    </w:pPr>
    <w:rPr>
      <w:rFonts w:ascii="Times New Roman" w:eastAsia="Times New Roman" w:hAnsi="Times New Roman"/>
      <w:color w:val="000000"/>
      <w:sz w:val="24"/>
      <w:szCs w:val="24"/>
      <w:lang w:eastAsia="zh-CN"/>
    </w:rPr>
  </w:style>
  <w:style w:type="character" w:customStyle="1" w:styleId="a5">
    <w:name w:val="Абзац списка Знак"/>
    <w:link w:val="a4"/>
    <w:uiPriority w:val="34"/>
    <w:locked/>
    <w:rsid w:val="00653D03"/>
    <w:rPr>
      <w:sz w:val="22"/>
      <w:szCs w:val="22"/>
      <w:lang w:eastAsia="en-US"/>
    </w:rPr>
  </w:style>
  <w:style w:type="character" w:customStyle="1" w:styleId="211">
    <w:name w:val="Основной текст (2) + 11"/>
    <w:aliases w:val="5 pt,Не полужирный"/>
    <w:uiPriority w:val="99"/>
    <w:rsid w:val="00653D03"/>
    <w:rPr>
      <w:b/>
      <w:bCs/>
      <w:color w:val="000000"/>
      <w:spacing w:val="0"/>
      <w:w w:val="100"/>
      <w:position w:val="0"/>
      <w:sz w:val="23"/>
      <w:szCs w:val="23"/>
      <w:shd w:val="clear" w:color="auto" w:fill="FFFFFF"/>
      <w:lang w:val="uk-UA" w:eastAsia="uk-UA"/>
    </w:rPr>
  </w:style>
  <w:style w:type="character" w:customStyle="1" w:styleId="20">
    <w:name w:val="Заголовок 2 Знак"/>
    <w:basedOn w:val="a0"/>
    <w:link w:val="2"/>
    <w:rsid w:val="00863DF3"/>
    <w:rPr>
      <w:rFonts w:ascii="Arial" w:eastAsia="Times New Roman" w:hAnsi="Arial" w:cs="Arial"/>
      <w:b/>
      <w:lang w:val="uk-UA" w:eastAsia="zh-CN"/>
    </w:rPr>
  </w:style>
  <w:style w:type="paragraph" w:styleId="af3">
    <w:name w:val="Body Text"/>
    <w:aliases w:val="Çàã1,BO,ID,body indent,andrad,EHPT,Body Text2"/>
    <w:basedOn w:val="a"/>
    <w:link w:val="af4"/>
    <w:uiPriority w:val="99"/>
    <w:rsid w:val="00863DF3"/>
    <w:pPr>
      <w:suppressAutoHyphens/>
      <w:spacing w:after="120" w:line="240" w:lineRule="auto"/>
    </w:pPr>
    <w:rPr>
      <w:rFonts w:ascii="Times New Roman" w:eastAsia="Times New Roman" w:hAnsi="Times New Roman"/>
      <w:sz w:val="24"/>
      <w:szCs w:val="24"/>
      <w:lang w:eastAsia="zh-CN"/>
    </w:rPr>
  </w:style>
  <w:style w:type="character" w:customStyle="1" w:styleId="af4">
    <w:name w:val="Основной текст Знак"/>
    <w:aliases w:val="Çàã1 Знак,BO Знак,ID Знак,body indent Знак,andrad Знак,EHPT Знак,Body Text2 Знак"/>
    <w:basedOn w:val="a0"/>
    <w:link w:val="af3"/>
    <w:uiPriority w:val="99"/>
    <w:rsid w:val="00863DF3"/>
    <w:rPr>
      <w:rFonts w:ascii="Times New Roman" w:eastAsia="Times New Roman" w:hAnsi="Times New Roman"/>
      <w:sz w:val="24"/>
      <w:szCs w:val="24"/>
      <w:lang w:eastAsia="zh-CN"/>
    </w:rPr>
  </w:style>
  <w:style w:type="paragraph" w:styleId="af5">
    <w:name w:val="Body Text Indent"/>
    <w:basedOn w:val="a"/>
    <w:link w:val="af6"/>
    <w:rsid w:val="00863DF3"/>
    <w:pPr>
      <w:suppressAutoHyphens/>
      <w:spacing w:after="120" w:line="240" w:lineRule="auto"/>
      <w:ind w:left="283"/>
    </w:pPr>
    <w:rPr>
      <w:rFonts w:ascii="Times New Roman" w:eastAsia="Times New Roman" w:hAnsi="Times New Roman"/>
      <w:sz w:val="24"/>
      <w:szCs w:val="24"/>
      <w:lang w:eastAsia="zh-CN"/>
    </w:rPr>
  </w:style>
  <w:style w:type="character" w:customStyle="1" w:styleId="af6">
    <w:name w:val="Основной текст с отступом Знак"/>
    <w:basedOn w:val="a0"/>
    <w:link w:val="af5"/>
    <w:rsid w:val="00863DF3"/>
    <w:rPr>
      <w:rFonts w:ascii="Times New Roman" w:eastAsia="Times New Roman" w:hAnsi="Times New Roman"/>
      <w:sz w:val="24"/>
      <w:szCs w:val="24"/>
      <w:lang w:eastAsia="zh-CN"/>
    </w:rPr>
  </w:style>
  <w:style w:type="paragraph" w:styleId="af7">
    <w:name w:val="No Spacing"/>
    <w:uiPriority w:val="1"/>
    <w:qFormat/>
    <w:rsid w:val="00863DF3"/>
    <w:pPr>
      <w:suppressAutoHyphens/>
    </w:pPr>
    <w:rPr>
      <w:rFonts w:cs="Calibri"/>
      <w:sz w:val="22"/>
      <w:szCs w:val="22"/>
      <w:lang w:val="uk-UA" w:eastAsia="zh-CN"/>
    </w:rPr>
  </w:style>
  <w:style w:type="paragraph" w:customStyle="1" w:styleId="docdata">
    <w:name w:val="docdata"/>
    <w:aliases w:val="docy,v5,2829,baiaagaaboqcaaadngkaaavecqaaaaaaaaaaaaaaaaaaaaaaaaaaaaaaaaaaaaaaaaaaaaaaaaaaaaaaaaaaaaaaaaaaaaaaaaaaaaaaaaaaaaaaaaaaaaaaaaaaaaaaaaaaaaaaaaaaaaaaaaaaaaaaaaaaaaaaaaaaaaaaaaaaaaaaaaaaaaaaaaaaaaaaaaaaaaaaaaaaaaaaaaaaaaaaaaaaaaaaaaaaaaaa"/>
    <w:basedOn w:val="a"/>
    <w:rsid w:val="00B32B2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fmc1">
    <w:name w:val="xfmc1"/>
    <w:basedOn w:val="a"/>
    <w:uiPriority w:val="99"/>
    <w:rsid w:val="00C202E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263286">
      <w:bodyDiv w:val="1"/>
      <w:marLeft w:val="0"/>
      <w:marRight w:val="0"/>
      <w:marTop w:val="0"/>
      <w:marBottom w:val="0"/>
      <w:divBdr>
        <w:top w:val="none" w:sz="0" w:space="0" w:color="auto"/>
        <w:left w:val="none" w:sz="0" w:space="0" w:color="auto"/>
        <w:bottom w:val="none" w:sz="0" w:space="0" w:color="auto"/>
        <w:right w:val="none" w:sz="0" w:space="0" w:color="auto"/>
      </w:divBdr>
      <w:divsChild>
        <w:div w:id="1859156231">
          <w:marLeft w:val="0"/>
          <w:marRight w:val="0"/>
          <w:marTop w:val="0"/>
          <w:marBottom w:val="0"/>
          <w:divBdr>
            <w:top w:val="none" w:sz="0" w:space="0" w:color="auto"/>
            <w:left w:val="none" w:sz="0" w:space="0" w:color="auto"/>
            <w:bottom w:val="none" w:sz="0" w:space="0" w:color="auto"/>
            <w:right w:val="none" w:sz="0" w:space="0" w:color="auto"/>
          </w:divBdr>
        </w:div>
        <w:div w:id="737166973">
          <w:marLeft w:val="0"/>
          <w:marRight w:val="0"/>
          <w:marTop w:val="0"/>
          <w:marBottom w:val="0"/>
          <w:divBdr>
            <w:top w:val="none" w:sz="0" w:space="0" w:color="auto"/>
            <w:left w:val="none" w:sz="0" w:space="0" w:color="auto"/>
            <w:bottom w:val="none" w:sz="0" w:space="0" w:color="auto"/>
            <w:right w:val="none" w:sz="0" w:space="0" w:color="auto"/>
          </w:divBdr>
        </w:div>
        <w:div w:id="1114785979">
          <w:marLeft w:val="0"/>
          <w:marRight w:val="0"/>
          <w:marTop w:val="0"/>
          <w:marBottom w:val="0"/>
          <w:divBdr>
            <w:top w:val="none" w:sz="0" w:space="0" w:color="auto"/>
            <w:left w:val="none" w:sz="0" w:space="0" w:color="auto"/>
            <w:bottom w:val="none" w:sz="0" w:space="0" w:color="auto"/>
            <w:right w:val="none" w:sz="0" w:space="0" w:color="auto"/>
          </w:divBdr>
        </w:div>
        <w:div w:id="1217856829">
          <w:marLeft w:val="0"/>
          <w:marRight w:val="0"/>
          <w:marTop w:val="0"/>
          <w:marBottom w:val="0"/>
          <w:divBdr>
            <w:top w:val="none" w:sz="0" w:space="0" w:color="auto"/>
            <w:left w:val="none" w:sz="0" w:space="0" w:color="auto"/>
            <w:bottom w:val="none" w:sz="0" w:space="0" w:color="auto"/>
            <w:right w:val="none" w:sz="0" w:space="0" w:color="auto"/>
          </w:divBdr>
        </w:div>
        <w:div w:id="1977762365">
          <w:marLeft w:val="0"/>
          <w:marRight w:val="0"/>
          <w:marTop w:val="0"/>
          <w:marBottom w:val="0"/>
          <w:divBdr>
            <w:top w:val="none" w:sz="0" w:space="0" w:color="auto"/>
            <w:left w:val="none" w:sz="0" w:space="0" w:color="auto"/>
            <w:bottom w:val="none" w:sz="0" w:space="0" w:color="auto"/>
            <w:right w:val="none" w:sz="0" w:space="0" w:color="auto"/>
          </w:divBdr>
        </w:div>
        <w:div w:id="1090472715">
          <w:marLeft w:val="0"/>
          <w:marRight w:val="0"/>
          <w:marTop w:val="0"/>
          <w:marBottom w:val="0"/>
          <w:divBdr>
            <w:top w:val="none" w:sz="0" w:space="0" w:color="auto"/>
            <w:left w:val="none" w:sz="0" w:space="0" w:color="auto"/>
            <w:bottom w:val="none" w:sz="0" w:space="0" w:color="auto"/>
            <w:right w:val="none" w:sz="0" w:space="0" w:color="auto"/>
          </w:divBdr>
        </w:div>
      </w:divsChild>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889456566">
      <w:bodyDiv w:val="1"/>
      <w:marLeft w:val="0"/>
      <w:marRight w:val="0"/>
      <w:marTop w:val="0"/>
      <w:marBottom w:val="0"/>
      <w:divBdr>
        <w:top w:val="none" w:sz="0" w:space="0" w:color="auto"/>
        <w:left w:val="none" w:sz="0" w:space="0" w:color="auto"/>
        <w:bottom w:val="none" w:sz="0" w:space="0" w:color="auto"/>
        <w:right w:val="none" w:sz="0" w:space="0" w:color="auto"/>
      </w:divBdr>
    </w:div>
    <w:div w:id="1323315801">
      <w:bodyDiv w:val="1"/>
      <w:marLeft w:val="0"/>
      <w:marRight w:val="0"/>
      <w:marTop w:val="0"/>
      <w:marBottom w:val="0"/>
      <w:divBdr>
        <w:top w:val="none" w:sz="0" w:space="0" w:color="auto"/>
        <w:left w:val="none" w:sz="0" w:space="0" w:color="auto"/>
        <w:bottom w:val="none" w:sz="0" w:space="0" w:color="auto"/>
        <w:right w:val="none" w:sz="0" w:space="0" w:color="auto"/>
      </w:divBdr>
    </w:div>
    <w:div w:id="155149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hyperlink" Target="https://zakon.rada.gov.ua/laws/show/2210-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12609</Words>
  <Characters>71877</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84318</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cp:lastPrinted>2023-01-30T12:44:00Z</cp:lastPrinted>
  <dcterms:created xsi:type="dcterms:W3CDTF">2023-02-03T10:29:00Z</dcterms:created>
  <dcterms:modified xsi:type="dcterms:W3CDTF">2023-02-03T15:26:00Z</dcterms:modified>
</cp:coreProperties>
</file>