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val="uk-UA" w:eastAsia="uk-UA"/>
        </w:rPr>
        <w:t xml:space="preserve"> </w:t>
      </w:r>
    </w:p>
    <w:p>
      <w:pPr>
        <w:tabs>
          <w:tab w:val="left" w:pos="5220"/>
        </w:tabs>
        <w:ind w:left="-284"/>
        <w:jc w:val="center"/>
        <w:rPr>
          <w:rFonts w:ascii="Times New Roman" w:hAnsi="Times New Roman" w:cs="Times New Roman"/>
          <w:sz w:val="24"/>
          <w:szCs w:val="24"/>
        </w:rPr>
      </w:pPr>
      <w:r>
        <w:rPr>
          <w:rFonts w:ascii="Times New Roman" w:hAnsi="Times New Roman" w:cs="Times New Roman"/>
          <w:sz w:val="24"/>
          <w:szCs w:val="24"/>
        </w:rPr>
        <w:t xml:space="preserve">ВИКОНАВЧИЙ КОМІТЕТ БІЛИЦЬКОЇ СЕЛИЩНОЇ </w:t>
      </w:r>
      <w:proofErr w:type="gramStart"/>
      <w:r>
        <w:rPr>
          <w:rFonts w:ascii="Times New Roman" w:hAnsi="Times New Roman" w:cs="Times New Roman"/>
          <w:sz w:val="24"/>
          <w:szCs w:val="24"/>
        </w:rPr>
        <w:t>РАДИ</w:t>
      </w:r>
      <w:proofErr w:type="gramEnd"/>
    </w:p>
    <w:p>
      <w:pPr>
        <w:tabs>
          <w:tab w:val="left" w:pos="5220"/>
        </w:tabs>
        <w:rPr>
          <w:rFonts w:ascii="Times New Roman" w:hAnsi="Times New Roman" w:cs="Times New Roman"/>
          <w:sz w:val="24"/>
          <w:szCs w:val="24"/>
        </w:rPr>
      </w:pPr>
    </w:p>
    <w:tbl>
      <w:tblPr>
        <w:tblW w:w="4253" w:type="dxa"/>
        <w:tblInd w:w="5778" w:type="dxa"/>
        <w:tblLayout w:type="fixed"/>
        <w:tblLook w:val="04A0" w:firstRow="1" w:lastRow="0" w:firstColumn="1" w:lastColumn="0" w:noHBand="0" w:noVBand="1"/>
      </w:tblPr>
      <w:tblGrid>
        <w:gridCol w:w="4253"/>
      </w:tblGrid>
      <w:tr>
        <w:tc>
          <w:tcPr>
            <w:tcW w:w="4253" w:type="dxa"/>
            <w:hideMark/>
          </w:tcPr>
          <w:p>
            <w:pPr>
              <w:snapToGrid w:val="0"/>
              <w:ind w:right="34"/>
              <w:rPr>
                <w:rFonts w:ascii="Times New Roman" w:hAnsi="Times New Roman" w:cs="Times New Roman"/>
                <w:bCs/>
                <w:sz w:val="24"/>
                <w:szCs w:val="24"/>
              </w:rPr>
            </w:pPr>
            <w:r>
              <w:rPr>
                <w:rFonts w:ascii="Times New Roman" w:hAnsi="Times New Roman" w:cs="Times New Roman"/>
                <w:bCs/>
                <w:sz w:val="24"/>
                <w:szCs w:val="24"/>
              </w:rPr>
              <w:t xml:space="preserve">                                                                                                     «ЗАТВЕРДЖЕНО»</w:t>
            </w:r>
          </w:p>
          <w:p>
            <w:pPr>
              <w:rPr>
                <w:rFonts w:ascii="Times New Roman" w:hAnsi="Times New Roman" w:cs="Times New Roman"/>
                <w:b/>
                <w:bCs/>
              </w:rPr>
            </w:pPr>
            <w:r>
              <w:rPr>
                <w:rFonts w:ascii="Times New Roman" w:hAnsi="Times New Roman" w:cs="Times New Roman"/>
                <w:b/>
                <w:bCs/>
              </w:rPr>
              <w:t>Уповноважена особа</w:t>
            </w:r>
          </w:p>
          <w:p>
            <w:pPr>
              <w:ind w:left="601"/>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___________________ Яна КОРНУТА</w:t>
            </w:r>
          </w:p>
          <w:p>
            <w:pPr>
              <w:rPr>
                <w:rFonts w:ascii="Times New Roman" w:hAnsi="Times New Roman" w:cs="Times New Roman"/>
                <w:bCs/>
              </w:rPr>
            </w:pPr>
            <w:r>
              <w:rPr>
                <w:rFonts w:ascii="Times New Roman" w:hAnsi="Times New Roman" w:cs="Times New Roman"/>
                <w:bCs/>
              </w:rPr>
              <w:t>М.П.</w:t>
            </w:r>
          </w:p>
          <w:p>
            <w:pPr>
              <w:rPr>
                <w:rFonts w:ascii="Times New Roman" w:hAnsi="Times New Roman" w:cs="Times New Roman"/>
                <w:sz w:val="24"/>
                <w:szCs w:val="24"/>
                <w:lang w:val="uk-UA"/>
              </w:rPr>
            </w:pPr>
            <w:r>
              <w:rPr>
                <w:rFonts w:ascii="Times New Roman" w:hAnsi="Times New Roman" w:cs="Times New Roman"/>
              </w:rPr>
              <w:t xml:space="preserve">Протокольне </w:t>
            </w:r>
            <w:proofErr w:type="gramStart"/>
            <w:r>
              <w:rPr>
                <w:rFonts w:ascii="Times New Roman" w:hAnsi="Times New Roman" w:cs="Times New Roman"/>
              </w:rPr>
              <w:t>р</w:t>
            </w:r>
            <w:proofErr w:type="gramEnd"/>
            <w:r>
              <w:rPr>
                <w:rFonts w:ascii="Times New Roman" w:hAnsi="Times New Roman" w:cs="Times New Roman"/>
              </w:rPr>
              <w:t>ішення  від «</w:t>
            </w:r>
            <w:r>
              <w:rPr>
                <w:rFonts w:ascii="Times New Roman" w:hAnsi="Times New Roman" w:cs="Times New Roman"/>
                <w:lang w:val="uk-UA"/>
              </w:rPr>
              <w:t>21</w:t>
            </w:r>
            <w:r>
              <w:rPr>
                <w:rFonts w:ascii="Times New Roman" w:hAnsi="Times New Roman" w:cs="Times New Roman"/>
              </w:rPr>
              <w:t xml:space="preserve">» </w:t>
            </w:r>
            <w:r>
              <w:rPr>
                <w:rFonts w:ascii="Times New Roman" w:hAnsi="Times New Roman" w:cs="Times New Roman"/>
                <w:lang w:val="uk-UA"/>
              </w:rPr>
              <w:t>березня</w:t>
            </w:r>
            <w:r>
              <w:rPr>
                <w:rFonts w:ascii="Times New Roman" w:hAnsi="Times New Roman" w:cs="Times New Roman"/>
              </w:rPr>
              <w:t xml:space="preserve"> 2024 р.  № </w:t>
            </w:r>
            <w:r>
              <w:rPr>
                <w:rFonts w:ascii="Times New Roman" w:hAnsi="Times New Roman" w:cs="Times New Roman"/>
                <w:lang w:val="uk-UA"/>
              </w:rPr>
              <w:t>3/1</w:t>
            </w:r>
          </w:p>
        </w:tc>
      </w:tr>
    </w:tbl>
    <w:p>
      <w:pPr>
        <w:spacing w:after="0" w:line="240" w:lineRule="auto"/>
        <w:jc w:val="center"/>
        <w:rPr>
          <w:rFonts w:ascii="Times New Roman" w:eastAsia="Times New Roman" w:hAnsi="Times New Roman" w:cs="Times New Roman"/>
          <w:b/>
          <w:sz w:val="24"/>
          <w:szCs w:val="24"/>
          <w:highlight w:val="yellow"/>
          <w:lang w:val="uk-UA" w:eastAsia="ru-RU"/>
        </w:rPr>
      </w:pPr>
    </w:p>
    <w:p>
      <w:pPr>
        <w:widowControl w:val="0"/>
        <w:spacing w:after="0" w:line="240" w:lineRule="auto"/>
        <w:rPr>
          <w:rFonts w:ascii="Times New Roman" w:eastAsia="Calibri" w:hAnsi="Times New Roman" w:cs="Times New Roman"/>
          <w:bCs/>
          <w:sz w:val="24"/>
          <w:szCs w:val="24"/>
          <w:lang w:val="uk-UA" w:eastAsia="ru-RU"/>
        </w:rPr>
      </w:pPr>
    </w:p>
    <w:p>
      <w:pPr>
        <w:widowControl w:val="0"/>
        <w:spacing w:after="0" w:line="240" w:lineRule="auto"/>
        <w:ind w:left="5245"/>
        <w:jc w:val="center"/>
        <w:rPr>
          <w:rFonts w:ascii="Times New Roman" w:eastAsia="Calibri" w:hAnsi="Times New Roman" w:cs="Times New Roman"/>
          <w:bCs/>
          <w:sz w:val="24"/>
          <w:szCs w:val="24"/>
          <w:lang w:val="uk-UA" w:eastAsia="ru-RU"/>
        </w:rPr>
      </w:pPr>
    </w:p>
    <w:p>
      <w:pPr>
        <w:widowControl w:val="0"/>
        <w:spacing w:after="0" w:line="240" w:lineRule="auto"/>
        <w:ind w:left="5245"/>
        <w:jc w:val="center"/>
        <w:rPr>
          <w:rFonts w:ascii="Times New Roman" w:eastAsia="Calibri" w:hAnsi="Times New Roman" w:cs="Times New Roman"/>
          <w:bCs/>
          <w:sz w:val="24"/>
          <w:szCs w:val="24"/>
          <w:lang w:val="uk-UA" w:eastAsia="ru-RU"/>
        </w:rPr>
      </w:pPr>
    </w:p>
    <w:p>
      <w:pPr>
        <w:widowControl w:val="0"/>
        <w:spacing w:after="0" w:line="240" w:lineRule="auto"/>
        <w:ind w:left="5245"/>
        <w:jc w:val="center"/>
        <w:rPr>
          <w:rFonts w:ascii="Times New Roman" w:eastAsia="Calibri" w:hAnsi="Times New Roman" w:cs="Times New Roman"/>
          <w:bCs/>
          <w:sz w:val="24"/>
          <w:szCs w:val="24"/>
          <w:lang w:val="uk-UA" w:eastAsia="ru-RU"/>
        </w:rPr>
      </w:pPr>
    </w:p>
    <w:p>
      <w:pPr>
        <w:widowControl w:val="0"/>
        <w:spacing w:after="0" w:line="240" w:lineRule="auto"/>
        <w:rPr>
          <w:rFonts w:ascii="Times New Roman" w:eastAsia="Calibri" w:hAnsi="Times New Roman" w:cs="Times New Roman"/>
          <w:bCs/>
          <w:sz w:val="24"/>
          <w:szCs w:val="24"/>
          <w:lang w:val="uk-UA" w:eastAsia="ru-RU"/>
        </w:rPr>
      </w:pPr>
    </w:p>
    <w:p>
      <w:pPr>
        <w:widowControl w:val="0"/>
        <w:spacing w:after="0" w:line="240" w:lineRule="auto"/>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 </w:t>
      </w:r>
    </w:p>
    <w:p>
      <w:pPr>
        <w:widowControl w:val="0"/>
        <w:spacing w:after="0" w:line="240" w:lineRule="auto"/>
        <w:rPr>
          <w:rFonts w:ascii="Times New Roman" w:eastAsia="Calibri" w:hAnsi="Times New Roman" w:cs="Times New Roman"/>
          <w:bCs/>
          <w:sz w:val="24"/>
          <w:szCs w:val="24"/>
          <w:lang w:val="uk-UA" w:eastAsia="ru-RU"/>
        </w:rPr>
      </w:pPr>
    </w:p>
    <w:p>
      <w:pPr>
        <w:widowControl w:val="0"/>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bCs/>
          <w:sz w:val="24"/>
          <w:szCs w:val="24"/>
          <w:lang w:val="uk-UA" w:eastAsia="ru-RU"/>
        </w:rPr>
        <w:t xml:space="preserve">                                                  </w:t>
      </w:r>
      <w:bookmarkStart w:id="0" w:name="_Hlk121997222"/>
      <w:r>
        <w:rPr>
          <w:rFonts w:ascii="Times New Roman" w:eastAsia="Calibri" w:hAnsi="Times New Roman" w:cs="Times New Roman"/>
          <w:b/>
          <w:sz w:val="24"/>
          <w:szCs w:val="24"/>
          <w:lang w:val="uk-UA" w:eastAsia="ru-RU"/>
        </w:rPr>
        <w:t>ТЕНДЕРНА ДОКУМЕНТАЦІЯ</w:t>
      </w:r>
    </w:p>
    <w:p>
      <w:pPr>
        <w:widowControl w:val="0"/>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b/>
          <w:sz w:val="24"/>
          <w:szCs w:val="24"/>
          <w:lang w:val="uk-UA" w:eastAsia="ru-RU"/>
        </w:rPr>
        <w:t xml:space="preserve">                    </w:t>
      </w:r>
      <w:bookmarkStart w:id="1" w:name="_Hlk117256333"/>
      <w:r>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bCs/>
          <w:sz w:val="24"/>
          <w:szCs w:val="24"/>
          <w:lang w:val="uk-UA" w:eastAsia="ru-RU"/>
        </w:rPr>
        <w:t>щодо проведення процедури відкриті торги з особливостями</w:t>
      </w:r>
    </w:p>
    <w:p>
      <w:pPr>
        <w:widowControl w:val="0"/>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                                                   на закупівлю товару за предметом:</w:t>
      </w:r>
    </w:p>
    <w:tbl>
      <w:tblPr>
        <w:tblW w:w="0" w:type="auto"/>
        <w:tblInd w:w="-106" w:type="dxa"/>
        <w:tblLook w:val="01E0" w:firstRow="1" w:lastRow="1" w:firstColumn="1" w:lastColumn="1" w:noHBand="0" w:noVBand="0"/>
      </w:tblPr>
      <w:tblGrid>
        <w:gridCol w:w="9468"/>
      </w:tblGrid>
      <w:tr>
        <w:tc>
          <w:tcPr>
            <w:tcW w:w="9468" w:type="dxa"/>
          </w:tcPr>
          <w:p>
            <w:pPr>
              <w:widowControl w:val="0"/>
              <w:spacing w:after="0" w:line="240" w:lineRule="auto"/>
              <w:jc w:val="center"/>
              <w:rPr>
                <w:rFonts w:ascii="Times New Roman" w:hAnsi="Times New Roman" w:cs="Times New Roman"/>
                <w:b/>
                <w:bCs/>
                <w:sz w:val="24"/>
                <w:szCs w:val="24"/>
                <w:lang w:val="uk-UA" w:eastAsia="zh-CN"/>
              </w:rPr>
            </w:pPr>
            <w:bookmarkStart w:id="2" w:name="_Hlk117603403"/>
            <w:bookmarkStart w:id="3" w:name="_Hlk106020111"/>
            <w:bookmarkEnd w:id="0"/>
            <w:bookmarkEnd w:id="1"/>
          </w:p>
        </w:tc>
      </w:tr>
      <w:tr>
        <w:trPr>
          <w:trHeight w:val="756"/>
        </w:trPr>
        <w:tc>
          <w:tcPr>
            <w:tcW w:w="9468" w:type="dxa"/>
          </w:tcPr>
          <w:p>
            <w:pPr>
              <w:widowControl w:val="0"/>
              <w:spacing w:after="0" w:line="240" w:lineRule="auto"/>
              <w:jc w:val="center"/>
              <w:rPr>
                <w:rFonts w:ascii="Times New Roman" w:eastAsia="Calibri" w:hAnsi="Times New Roman" w:cs="Times New Roman"/>
                <w:b/>
                <w:bCs/>
                <w:sz w:val="24"/>
                <w:szCs w:val="24"/>
                <w:shd w:val="clear" w:color="auto" w:fill="FFFFFF"/>
                <w:lang w:val="uk-UA"/>
              </w:rPr>
            </w:pPr>
            <w:bookmarkStart w:id="4" w:name="_Hlk158800592"/>
            <w:bookmarkStart w:id="5" w:name="_Hlk142382190"/>
            <w:r>
              <w:rPr>
                <w:rFonts w:ascii="Times New Roman" w:eastAsia="Calibri" w:hAnsi="Times New Roman" w:cs="Times New Roman"/>
                <w:b/>
                <w:bCs/>
                <w:sz w:val="24"/>
                <w:szCs w:val="24"/>
                <w:shd w:val="clear" w:color="auto" w:fill="FFFFFF"/>
                <w:lang w:val="uk-UA"/>
              </w:rPr>
              <w:t>бензин А-95</w:t>
            </w:r>
            <w:r>
              <w:rPr>
                <w:rFonts w:ascii="Times New Roman" w:eastAsia="Calibri" w:hAnsi="Times New Roman" w:cs="Times New Roman"/>
                <w:b/>
                <w:bCs/>
                <w:sz w:val="24"/>
                <w:szCs w:val="24"/>
                <w:shd w:val="clear" w:color="auto" w:fill="FFFFFF"/>
              </w:rPr>
              <w:t xml:space="preserve"> </w:t>
            </w:r>
            <w:r>
              <w:rPr>
                <w:rFonts w:ascii="Times New Roman" w:eastAsia="Calibri" w:hAnsi="Times New Roman" w:cs="Times New Roman"/>
                <w:b/>
                <w:bCs/>
                <w:sz w:val="24"/>
                <w:szCs w:val="24"/>
                <w:shd w:val="clear" w:color="auto" w:fill="FFFFFF"/>
                <w:lang w:val="uk-UA"/>
              </w:rPr>
              <w:t>(талони), дизельне паливо (талони)</w:t>
            </w:r>
          </w:p>
          <w:p>
            <w:pPr>
              <w:widowControl w:val="0"/>
              <w:spacing w:after="0" w:line="240" w:lineRule="auto"/>
              <w:jc w:val="center"/>
              <w:rPr>
                <w:rFonts w:ascii="Times New Roman" w:hAnsi="Times New Roman" w:cs="Times New Roman"/>
                <w:b/>
                <w:bCs/>
                <w:sz w:val="24"/>
                <w:szCs w:val="24"/>
                <w:lang w:val="uk-UA" w:eastAsia="zh-CN"/>
              </w:rPr>
            </w:pPr>
            <w:r>
              <w:rPr>
                <w:rFonts w:ascii="Times New Roman" w:eastAsia="Calibri" w:hAnsi="Times New Roman" w:cs="Times New Roman"/>
                <w:b/>
                <w:bCs/>
                <w:sz w:val="24"/>
                <w:szCs w:val="24"/>
                <w:lang w:val="uk-UA"/>
              </w:rPr>
              <w:t xml:space="preserve">за ДК 021:2015 Єдиного закупівельного словника - </w:t>
            </w:r>
            <w:r>
              <w:rPr>
                <w:rFonts w:ascii="Times New Roman" w:eastAsia="Calibri" w:hAnsi="Times New Roman" w:cs="Times New Roman"/>
                <w:b/>
                <w:bCs/>
                <w:sz w:val="24"/>
                <w:szCs w:val="24"/>
                <w:lang w:eastAsia="zh-CN"/>
              </w:rPr>
              <w:t>09130000-9 - Нафта і дистиляти</w:t>
            </w:r>
            <w:bookmarkEnd w:id="4"/>
          </w:p>
        </w:tc>
      </w:tr>
      <w:bookmarkEnd w:id="5"/>
      <w:tr>
        <w:trPr>
          <w:trHeight w:val="712"/>
        </w:trPr>
        <w:tc>
          <w:tcPr>
            <w:tcW w:w="9468" w:type="dxa"/>
            <w:vAlign w:val="center"/>
          </w:tcPr>
          <w:p>
            <w:pPr>
              <w:widowControl w:val="0"/>
              <w:spacing w:after="0" w:line="240" w:lineRule="auto"/>
              <w:jc w:val="center"/>
              <w:rPr>
                <w:rFonts w:ascii="Times New Roman" w:hAnsi="Times New Roman" w:cs="Times New Roman"/>
                <w:sz w:val="24"/>
                <w:szCs w:val="24"/>
                <w:lang w:eastAsia="zh-CN"/>
              </w:rPr>
            </w:pPr>
          </w:p>
        </w:tc>
      </w:tr>
      <w:tr>
        <w:trPr>
          <w:trHeight w:val="1237"/>
        </w:trPr>
        <w:tc>
          <w:tcPr>
            <w:tcW w:w="9468" w:type="dxa"/>
          </w:tcPr>
          <w:p>
            <w:pPr>
              <w:widowControl w:val="0"/>
              <w:spacing w:after="0" w:line="240" w:lineRule="auto"/>
              <w:jc w:val="center"/>
              <w:rPr>
                <w:rFonts w:ascii="Times New Roman" w:hAnsi="Times New Roman" w:cs="Times New Roman"/>
                <w:b/>
                <w:bCs/>
                <w:sz w:val="24"/>
                <w:szCs w:val="24"/>
                <w:lang w:val="uk-UA" w:eastAsia="zh-CN"/>
              </w:rPr>
            </w:pPr>
          </w:p>
        </w:tc>
      </w:tr>
      <w:bookmarkEnd w:id="2"/>
    </w:tbl>
    <w:p>
      <w:pPr>
        <w:widowControl w:val="0"/>
        <w:spacing w:after="0" w:line="240" w:lineRule="auto"/>
        <w:jc w:val="center"/>
        <w:rPr>
          <w:rFonts w:ascii="Times New Roman" w:hAnsi="Times New Roman" w:cs="Times New Roman"/>
          <w:b/>
          <w:bCs/>
          <w:sz w:val="24"/>
          <w:szCs w:val="24"/>
          <w:lang w:val="uk-UA" w:eastAsia="zh-CN"/>
        </w:rPr>
      </w:pPr>
    </w:p>
    <w:bookmarkEnd w:id="3"/>
    <w:p>
      <w:pPr>
        <w:widowControl w:val="0"/>
        <w:spacing w:after="0" w:line="240"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tabs>
          <w:tab w:val="left" w:pos="426"/>
        </w:tabs>
        <w:spacing w:after="0" w:line="276" w:lineRule="auto"/>
        <w:jc w:val="center"/>
        <w:rPr>
          <w:rFonts w:ascii="Times New Roman" w:eastAsia="Times New Roman" w:hAnsi="Times New Roman" w:cs="Times New Roman"/>
          <w:b/>
          <w:bCs/>
          <w:sz w:val="24"/>
          <w:szCs w:val="24"/>
          <w:lang w:val="uk-UA" w:eastAsia="ru-RU"/>
        </w:rPr>
      </w:pP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bookmarkStart w:id="6" w:name="_Hlk117256350"/>
      <w:r>
        <w:rPr>
          <w:rFonts w:ascii="Times New Roman" w:eastAsia="Times New Roman" w:hAnsi="Times New Roman" w:cs="Times New Roman"/>
          <w:b/>
          <w:bCs/>
          <w:sz w:val="24"/>
          <w:szCs w:val="24"/>
          <w:lang w:val="uk-UA" w:eastAsia="ru-RU"/>
        </w:rPr>
        <w:t xml:space="preserve">с-ще Білики  </w:t>
      </w: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2024 рік</w:t>
      </w: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p>
    <w:p>
      <w:pPr>
        <w:widowControl w:val="0"/>
        <w:spacing w:after="200" w:line="276" w:lineRule="auto"/>
        <w:contextualSpacing/>
        <w:jc w:val="center"/>
        <w:rPr>
          <w:rFonts w:ascii="Times New Roman" w:eastAsia="Times New Roman" w:hAnsi="Times New Roman" w:cs="Times New Roman"/>
          <w:b/>
          <w:bCs/>
          <w:sz w:val="24"/>
          <w:szCs w:val="24"/>
          <w:lang w:val="uk-UA" w:eastAsia="ru-RU"/>
        </w:rPr>
      </w:pPr>
    </w:p>
    <w:bookmarkEnd w:id="6"/>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25"/>
        <w:gridCol w:w="7052"/>
      </w:tblGrid>
      <w:tr>
        <w:trPr>
          <w:trHeight w:val="522"/>
          <w:jc w:val="center"/>
        </w:trPr>
        <w:tc>
          <w:tcPr>
            <w:tcW w:w="491" w:type="dxa"/>
            <w:shd w:val="clear" w:color="auto" w:fill="A5A5A5"/>
            <w:vAlign w:val="center"/>
          </w:tcPr>
          <w:p>
            <w:pPr>
              <w:widowControl w:val="0"/>
              <w:spacing w:after="0" w:line="240" w:lineRule="auto"/>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Cs/>
                <w:sz w:val="24"/>
                <w:szCs w:val="24"/>
                <w:lang w:val="uk-UA"/>
              </w:rPr>
              <w:br w:type="page"/>
            </w:r>
            <w:r>
              <w:rPr>
                <w:rFonts w:ascii="Times New Roman" w:eastAsia="Calibri" w:hAnsi="Times New Roman" w:cs="Times New Roman"/>
                <w:sz w:val="24"/>
                <w:szCs w:val="24"/>
                <w:lang w:val="uk-UA"/>
              </w:rPr>
              <w:br w:type="page"/>
            </w:r>
            <w:r>
              <w:rPr>
                <w:rFonts w:ascii="Times New Roman" w:eastAsia="Calibri" w:hAnsi="Times New Roman" w:cs="Times New Roman"/>
                <w:b/>
                <w:color w:val="000000"/>
                <w:sz w:val="24"/>
                <w:szCs w:val="24"/>
                <w:lang w:val="uk-UA" w:eastAsia="uk-UA"/>
              </w:rPr>
              <w:t>№</w:t>
            </w:r>
          </w:p>
        </w:tc>
        <w:tc>
          <w:tcPr>
            <w:tcW w:w="10277" w:type="dxa"/>
            <w:gridSpan w:val="2"/>
            <w:shd w:val="clear" w:color="auto" w:fill="A5A5A5"/>
            <w:vAlign w:val="center"/>
          </w:tcPr>
          <w:p>
            <w:pPr>
              <w:widowControl w:val="0"/>
              <w:spacing w:after="0" w:line="240" w:lineRule="auto"/>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sz w:val="24"/>
                <w:szCs w:val="24"/>
                <w:lang w:val="uk-UA"/>
              </w:rPr>
              <w:t xml:space="preserve">Розділ І. </w:t>
            </w:r>
            <w:r>
              <w:rPr>
                <w:rFonts w:ascii="Times New Roman" w:eastAsia="Calibri" w:hAnsi="Times New Roman" w:cs="Times New Roman"/>
                <w:b/>
                <w:sz w:val="24"/>
                <w:szCs w:val="24"/>
                <w:bdr w:val="none" w:sz="0" w:space="0" w:color="auto" w:frame="1"/>
                <w:lang w:val="uk-UA" w:eastAsia="uk-UA"/>
              </w:rPr>
              <w:t>Загальні положення</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1</w:t>
            </w:r>
          </w:p>
        </w:tc>
        <w:tc>
          <w:tcPr>
            <w:tcW w:w="3225"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lang w:val="uk-UA" w:eastAsia="uk-UA"/>
              </w:rPr>
              <w:t>Терміни, які вживаються в тендерній документації</w:t>
            </w:r>
          </w:p>
        </w:tc>
        <w:tc>
          <w:tcPr>
            <w:tcW w:w="7052" w:type="dxa"/>
            <w:shd w:val="clear" w:color="auto" w:fill="auto"/>
            <w:vAlign w:val="center"/>
          </w:tcPr>
          <w:p>
            <w:pPr>
              <w:widowControl w:val="0"/>
              <w:suppressAutoHyphens/>
              <w:snapToGrid w:val="0"/>
              <w:spacing w:before="100" w:after="100" w:line="240" w:lineRule="auto"/>
              <w:ind w:left="-66" w:firstLine="426"/>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Тендерну документацію розроблено відповідно до вимог </w:t>
            </w:r>
            <w:hyperlink r:id="rId9">
              <w:r>
                <w:rPr>
                  <w:rFonts w:ascii="Times New Roman" w:eastAsia="Times New Roman" w:hAnsi="Times New Roman" w:cs="Times New Roman"/>
                  <w:lang w:val="uk-UA" w:eastAsia="ar-SA"/>
                </w:rPr>
                <w:t>Закону</w:t>
              </w:r>
            </w:hyperlink>
            <w:r>
              <w:rPr>
                <w:rFonts w:ascii="Times New Roman" w:eastAsia="Times New Roman" w:hAnsi="Times New Roman" w:cs="Times New Roman"/>
                <w:lang w:val="uk-UA" w:eastAsia="ar-SA"/>
              </w:rPr>
              <w:t xml:space="preserve"> України «Про публічні закупівлі» (далі - Закон) та Постанови Кабінету Міністрів України № 1178 від 12 жовтня 2022 року  «</w:t>
            </w:r>
            <w:r>
              <w:rPr>
                <w:rFonts w:ascii="Times New Roman" w:eastAsia="Times New Roman" w:hAnsi="Times New Roman" w:cs="Times New Roman"/>
                <w:shd w:val="clear" w:color="auto" w:fill="FFFFFF"/>
                <w:lang w:val="uk-UA"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закупівель).</w:t>
            </w:r>
            <w:r>
              <w:rPr>
                <w:rFonts w:ascii="Times New Roman" w:eastAsia="Times New Roman" w:hAnsi="Times New Roman" w:cs="Times New Roman"/>
                <w:lang w:val="uk-UA" w:eastAsia="ar-SA"/>
              </w:rPr>
              <w:t xml:space="preserve"> </w:t>
            </w:r>
          </w:p>
          <w:p>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eastAsia="ar-SA"/>
              </w:rPr>
              <w:t xml:space="preserve">Терміни вживаються у значенні, наведеному в Законі та </w:t>
            </w:r>
            <w:r>
              <w:rPr>
                <w:rFonts w:ascii="Times New Roman" w:eastAsia="Times New Roman" w:hAnsi="Times New Roman" w:cs="Times New Roman"/>
                <w:shd w:val="clear" w:color="auto" w:fill="FFFFFF"/>
                <w:lang w:val="uk-UA" w:eastAsia="ar-SA"/>
              </w:rPr>
              <w:t xml:space="preserve">постанові Кабінету Міністрів України від 24 лютого 2016 року </w:t>
            </w:r>
            <w:hyperlink r:id="rId10" w:tgtFrame="_blank" w:history="1">
              <w:r>
                <w:rPr>
                  <w:rFonts w:ascii="Times New Roman" w:eastAsia="Times New Roman" w:hAnsi="Times New Roman" w:cs="Times New Roman"/>
                  <w:shd w:val="clear" w:color="auto" w:fill="FFFFFF"/>
                  <w:lang w:val="uk-UA" w:eastAsia="ar-SA"/>
                </w:rPr>
                <w:t>№ 166</w:t>
              </w:r>
            </w:hyperlink>
            <w:r>
              <w:rPr>
                <w:rFonts w:ascii="Times New Roman" w:eastAsia="Times New Roman" w:hAnsi="Times New Roman" w:cs="Times New Roman"/>
                <w:shd w:val="clear" w:color="auto" w:fill="FFFFFF"/>
                <w:lang w:val="uk-UA" w:eastAsia="ar-SA"/>
              </w:rPr>
              <w:t xml:space="preserve"> «Про затвердження Порядку функціонування електронної системи закупівель та проведення авторизації електронних майданчиків»</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2</w:t>
            </w:r>
          </w:p>
        </w:tc>
        <w:tc>
          <w:tcPr>
            <w:tcW w:w="3225"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lang w:val="uk-UA" w:eastAsia="uk-UA"/>
              </w:rPr>
              <w:t>Інформація про замовника торгів</w:t>
            </w:r>
          </w:p>
        </w:tc>
        <w:tc>
          <w:tcPr>
            <w:tcW w:w="7052" w:type="dxa"/>
          </w:tcPr>
          <w:p>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lang w:val="uk-UA"/>
              </w:rPr>
            </w:pP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2.1</w:t>
            </w:r>
          </w:p>
        </w:tc>
        <w:tc>
          <w:tcPr>
            <w:tcW w:w="3225" w:type="dxa"/>
            <w:shd w:val="clear" w:color="auto" w:fill="auto"/>
          </w:tcPr>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повне найменування</w:t>
            </w:r>
          </w:p>
        </w:tc>
        <w:tc>
          <w:tcPr>
            <w:tcW w:w="7052" w:type="dxa"/>
          </w:tcPr>
          <w:p>
            <w:pPr>
              <w:shd w:val="clear" w:color="auto" w:fill="FFFFFF" w:themeFill="background1"/>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eastAsia="uk-UA"/>
              </w:rPr>
              <w:t>Виконавчий комітет</w:t>
            </w:r>
            <w:proofErr w:type="gramStart"/>
            <w:r>
              <w:rPr>
                <w:rFonts w:ascii="Times New Roman" w:hAnsi="Times New Roman" w:cs="Times New Roman"/>
                <w:lang w:eastAsia="uk-UA"/>
              </w:rPr>
              <w:t xml:space="preserve"> Б</w:t>
            </w:r>
            <w:proofErr w:type="gramEnd"/>
            <w:r>
              <w:rPr>
                <w:rFonts w:ascii="Times New Roman" w:hAnsi="Times New Roman" w:cs="Times New Roman"/>
                <w:lang w:eastAsia="uk-UA"/>
              </w:rPr>
              <w:t>ілицької селищної ради</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2.2</w:t>
            </w:r>
          </w:p>
        </w:tc>
        <w:tc>
          <w:tcPr>
            <w:tcW w:w="3225" w:type="dxa"/>
            <w:shd w:val="clear" w:color="auto" w:fill="auto"/>
          </w:tcPr>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місцезнаходження</w:t>
            </w:r>
          </w:p>
        </w:tc>
        <w:tc>
          <w:tcPr>
            <w:tcW w:w="7052" w:type="dxa"/>
          </w:tcPr>
          <w:p>
            <w:pPr>
              <w:spacing w:after="200" w:line="276" w:lineRule="auto"/>
              <w:jc w:val="both"/>
              <w:rPr>
                <w:rFonts w:ascii="Times New Roman" w:eastAsia="Times New Roman" w:hAnsi="Times New Roman" w:cs="Times New Roman"/>
                <w:color w:val="FF0000"/>
                <w:lang w:val="uk-UA"/>
              </w:rPr>
            </w:pPr>
            <w:r>
              <w:rPr>
                <w:rFonts w:ascii="Times New Roman" w:eastAsia="Times New Roman" w:hAnsi="Times New Roman" w:cs="Times New Roman"/>
                <w:lang w:val="uk-UA"/>
              </w:rPr>
              <w:t xml:space="preserve"> </w:t>
            </w:r>
            <w:r>
              <w:rPr>
                <w:rFonts w:ascii="Times New Roman" w:hAnsi="Times New Roman" w:cs="Times New Roman"/>
                <w:b/>
              </w:rPr>
              <w:t>39220, вул</w:t>
            </w:r>
            <w:proofErr w:type="gramStart"/>
            <w:r>
              <w:rPr>
                <w:rFonts w:ascii="Times New Roman" w:hAnsi="Times New Roman" w:cs="Times New Roman"/>
                <w:b/>
              </w:rPr>
              <w:t>.К</w:t>
            </w:r>
            <w:proofErr w:type="gramEnd"/>
            <w:r>
              <w:rPr>
                <w:rFonts w:ascii="Times New Roman" w:hAnsi="Times New Roman" w:cs="Times New Roman"/>
                <w:b/>
              </w:rPr>
              <w:t>обеляцька, 53-А, селище Білики, Полтавський район, Полтавська область.</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2.3</w:t>
            </w:r>
          </w:p>
        </w:tc>
        <w:tc>
          <w:tcPr>
            <w:tcW w:w="3225"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посадова особа замовника, уповноважена здійснювати зв'язок з учасниками</w:t>
            </w:r>
          </w:p>
        </w:tc>
        <w:tc>
          <w:tcPr>
            <w:tcW w:w="7052" w:type="dxa"/>
          </w:tcPr>
          <w:p>
            <w:pPr>
              <w:spacing w:after="0" w:line="276" w:lineRule="auto"/>
              <w:jc w:val="both"/>
              <w:rPr>
                <w:rFonts w:ascii="Times New Roman" w:eastAsia="Times New Roman" w:hAnsi="Times New Roman" w:cs="Times New Roman"/>
                <w:color w:val="000000"/>
              </w:rPr>
            </w:pPr>
            <w:r>
              <w:rPr>
                <w:b/>
                <w:u w:val="single"/>
              </w:rPr>
              <w:t>з питань проведення процедури закупі</w:t>
            </w:r>
            <w:proofErr w:type="gramStart"/>
            <w:r>
              <w:rPr>
                <w:b/>
                <w:u w:val="single"/>
              </w:rPr>
              <w:t>вл</w:t>
            </w:r>
            <w:proofErr w:type="gramEnd"/>
            <w:r>
              <w:rPr>
                <w:b/>
                <w:u w:val="single"/>
              </w:rPr>
              <w:t>і</w:t>
            </w:r>
            <w:r>
              <w:t xml:space="preserve"> – </w:t>
            </w:r>
            <w:r>
              <w:rPr>
                <w:bCs/>
              </w:rPr>
              <w:t>Корнута Яна Миколаївна</w:t>
            </w:r>
          </w:p>
          <w:p>
            <w:pPr>
              <w:spacing w:after="200" w:line="276" w:lineRule="auto"/>
              <w:jc w:val="both"/>
              <w:rPr>
                <w:rFonts w:ascii="Times New Roman" w:eastAsia="Times New Roman" w:hAnsi="Times New Roman" w:cs="Times New Roman"/>
                <w:i/>
                <w:iCs/>
                <w:color w:val="000000"/>
                <w:lang w:val="uk-UA"/>
              </w:rPr>
            </w:pPr>
            <w:r>
              <w:rPr>
                <w:rFonts w:ascii="Times New Roman" w:eastAsia="Times New Roman" w:hAnsi="Times New Roman" w:cs="Times New Roman"/>
                <w:i/>
                <w:iCs/>
                <w:color w:val="000000"/>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3</w:t>
            </w:r>
          </w:p>
        </w:tc>
        <w:tc>
          <w:tcPr>
            <w:tcW w:w="3225"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lang w:val="uk-UA" w:eastAsia="uk-UA"/>
              </w:rPr>
              <w:t>Процедура закупівлі</w:t>
            </w:r>
          </w:p>
        </w:tc>
        <w:tc>
          <w:tcPr>
            <w:tcW w:w="7052" w:type="dxa"/>
          </w:tcPr>
          <w:p>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Відкриті торги з особливостями</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4</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Інформація про предмет закупівлі</w:t>
            </w:r>
          </w:p>
        </w:tc>
        <w:tc>
          <w:tcPr>
            <w:tcW w:w="7052" w:type="dxa"/>
          </w:tcPr>
          <w:p>
            <w:pPr>
              <w:spacing w:after="200" w:line="276" w:lineRule="auto"/>
              <w:jc w:val="both"/>
              <w:rPr>
                <w:rFonts w:ascii="Times New Roman" w:eastAsia="Times New Roman" w:hAnsi="Times New Roman" w:cs="Times New Roman"/>
                <w:color w:val="000000"/>
                <w:lang w:val="uk-UA"/>
              </w:rPr>
            </w:pPr>
          </w:p>
        </w:tc>
      </w:tr>
      <w:tr>
        <w:trPr>
          <w:trHeight w:val="335"/>
          <w:jc w:val="center"/>
        </w:trPr>
        <w:tc>
          <w:tcPr>
            <w:tcW w:w="491"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4.1</w:t>
            </w:r>
          </w:p>
        </w:tc>
        <w:tc>
          <w:tcPr>
            <w:tcW w:w="3225" w:type="dxa"/>
            <w:shd w:val="clear" w:color="auto" w:fill="auto"/>
          </w:tcPr>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назва предмета закупівлі</w:t>
            </w:r>
          </w:p>
          <w:p>
            <w:pPr>
              <w:spacing w:after="200" w:line="276" w:lineRule="auto"/>
              <w:rPr>
                <w:rFonts w:ascii="Times New Roman" w:eastAsia="Calibri" w:hAnsi="Times New Roman" w:cs="Times New Roman"/>
                <w:lang w:val="uk-UA" w:eastAsia="uk-UA"/>
              </w:rPr>
            </w:pPr>
            <w:r>
              <w:rPr>
                <w:rFonts w:ascii="Times New Roman" w:eastAsia="Calibri" w:hAnsi="Times New Roman" w:cs="Times New Roman"/>
                <w:bCs/>
                <w:lang w:val="uk-UA"/>
              </w:rPr>
              <w:t>ДК 021:2015</w:t>
            </w:r>
          </w:p>
        </w:tc>
        <w:tc>
          <w:tcPr>
            <w:tcW w:w="7052" w:type="dxa"/>
          </w:tcPr>
          <w:p>
            <w:pPr>
              <w:widowControl w:val="0"/>
              <w:spacing w:after="0" w:line="240" w:lineRule="auto"/>
              <w:rPr>
                <w:rFonts w:ascii="Times New Roman" w:hAnsi="Times New Roman" w:cs="Times New Roman"/>
                <w:lang w:val="uk-UA" w:eastAsia="zh-CN"/>
              </w:rPr>
            </w:pPr>
            <w:r>
              <w:rPr>
                <w:rFonts w:ascii="Times New Roman" w:hAnsi="Times New Roman" w:cs="Times New Roman"/>
                <w:lang w:val="uk-UA" w:eastAsia="zh-CN"/>
              </w:rPr>
              <w:t>бензин А-95 (талони), дизельне паливо (талони)</w:t>
            </w:r>
          </w:p>
          <w:p>
            <w:pPr>
              <w:widowControl w:val="0"/>
              <w:spacing w:after="0" w:line="240" w:lineRule="auto"/>
              <w:rPr>
                <w:rFonts w:ascii="Times New Roman" w:hAnsi="Times New Roman" w:cs="Times New Roman"/>
                <w:lang w:val="uk-UA" w:eastAsia="zh-CN"/>
              </w:rPr>
            </w:pPr>
            <w:r>
              <w:rPr>
                <w:rFonts w:ascii="Times New Roman" w:hAnsi="Times New Roman" w:cs="Times New Roman"/>
                <w:lang w:val="uk-UA" w:eastAsia="zh-CN"/>
              </w:rPr>
              <w:t xml:space="preserve">за ДК 021:2015 Єдиного закупівельного словника - 09130000-9 - Нафта і дистиляти </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4.3</w:t>
            </w:r>
          </w:p>
        </w:tc>
        <w:tc>
          <w:tcPr>
            <w:tcW w:w="3225" w:type="dxa"/>
            <w:shd w:val="clear" w:color="auto" w:fill="auto"/>
          </w:tcPr>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7052" w:type="dxa"/>
          </w:tcPr>
          <w:p>
            <w:pPr>
              <w:keepNext/>
              <w:keepLines/>
              <w:spacing w:after="200" w:line="276" w:lineRule="auto"/>
              <w:ind w:right="1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Подання тендерних  пропозицій  по лотам не передбачено.</w:t>
            </w:r>
          </w:p>
          <w:p>
            <w:pPr>
              <w:keepNext/>
              <w:keepLines/>
              <w:spacing w:after="200" w:line="276" w:lineRule="auto"/>
              <w:ind w:right="1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rPr>
              <w:t>Предмет закупівлі: товар</w:t>
            </w:r>
          </w:p>
          <w:p>
            <w:pPr>
              <w:widowControl w:val="0"/>
              <w:pBdr>
                <w:top w:val="nil"/>
                <w:left w:val="nil"/>
                <w:bottom w:val="nil"/>
                <w:right w:val="nil"/>
                <w:between w:val="nil"/>
              </w:pBdr>
              <w:spacing w:after="200" w:line="276" w:lineRule="auto"/>
              <w:ind w:hanging="2"/>
              <w:jc w:val="both"/>
              <w:rPr>
                <w:rFonts w:ascii="Times New Roman" w:eastAsia="Times New Roman" w:hAnsi="Times New Roman" w:cs="Times New Roman"/>
                <w:lang w:val="uk-UA"/>
              </w:rPr>
            </w:pP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4.4</w:t>
            </w:r>
          </w:p>
        </w:tc>
        <w:tc>
          <w:tcPr>
            <w:tcW w:w="3225" w:type="dxa"/>
            <w:shd w:val="clear" w:color="auto" w:fill="auto"/>
          </w:tcPr>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місце, кількість, обсяг поставки товарів (надання послуг, виконання робіт)</w:t>
            </w:r>
          </w:p>
        </w:tc>
        <w:tc>
          <w:tcPr>
            <w:tcW w:w="7052" w:type="dxa"/>
            <w:shd w:val="clear" w:color="auto" w:fill="auto"/>
          </w:tcPr>
          <w:p>
            <w:pPr>
              <w:widowControl w:val="0"/>
              <w:spacing w:after="0" w:line="240" w:lineRule="auto"/>
              <w:ind w:hanging="2"/>
              <w:jc w:val="both"/>
              <w:rPr>
                <w:rFonts w:ascii="Times New Roman" w:eastAsia="SimSun" w:hAnsi="Times New Roman" w:cs="Times New Roman"/>
                <w:bCs/>
                <w:lang w:val="uk-UA" w:eastAsia="ru-RU"/>
              </w:rPr>
            </w:pPr>
            <w:r>
              <w:rPr>
                <w:rFonts w:ascii="Times New Roman" w:eastAsia="SimSun" w:hAnsi="Times New Roman" w:cs="Times New Roman"/>
                <w:bCs/>
                <w:lang w:val="uk-UA" w:eastAsia="ru-RU"/>
              </w:rPr>
              <w:t xml:space="preserve">Місце поставки товару: поставка талонів здійснюється за адресою замовника, заправка транспорту замовника здійнюється за талонами за місцем знаходження АЗС Постачальника  </w:t>
            </w:r>
          </w:p>
          <w:p>
            <w:pPr>
              <w:widowControl w:val="0"/>
              <w:spacing w:after="0" w:line="240" w:lineRule="auto"/>
              <w:ind w:hanging="2"/>
              <w:jc w:val="both"/>
              <w:rPr>
                <w:rFonts w:ascii="Times New Roman" w:eastAsia="SimSun" w:hAnsi="Times New Roman" w:cs="Times New Roman"/>
                <w:bCs/>
                <w:lang w:val="uk-UA" w:eastAsia="ru-RU"/>
              </w:rPr>
            </w:pPr>
            <w:r>
              <w:rPr>
                <w:rFonts w:ascii="Times New Roman" w:eastAsia="SimSun" w:hAnsi="Times New Roman" w:cs="Times New Roman"/>
                <w:bCs/>
                <w:lang w:val="uk-UA" w:eastAsia="ru-RU"/>
              </w:rPr>
              <w:t>Кількість:</w:t>
            </w:r>
          </w:p>
          <w:p>
            <w:pPr>
              <w:pStyle w:val="aa"/>
              <w:widowControl w:val="0"/>
              <w:numPr>
                <w:ilvl w:val="0"/>
                <w:numId w:val="20"/>
              </w:numPr>
              <w:spacing w:after="0" w:line="240" w:lineRule="auto"/>
              <w:jc w:val="both"/>
              <w:rPr>
                <w:rFonts w:ascii="Times New Roman" w:hAnsi="Times New Roman"/>
                <w:lang w:eastAsia="zh-CN"/>
              </w:rPr>
            </w:pPr>
            <w:r>
              <w:rPr>
                <w:rFonts w:ascii="Times New Roman" w:hAnsi="Times New Roman"/>
                <w:lang w:eastAsia="zh-CN"/>
              </w:rPr>
              <w:t>бензин А-95 (талони) –  4600  л</w:t>
            </w:r>
          </w:p>
          <w:p>
            <w:pPr>
              <w:pStyle w:val="aa"/>
              <w:widowControl w:val="0"/>
              <w:numPr>
                <w:ilvl w:val="0"/>
                <w:numId w:val="20"/>
              </w:numPr>
              <w:spacing w:after="0" w:line="240" w:lineRule="auto"/>
              <w:rPr>
                <w:rFonts w:ascii="Times New Roman" w:hAnsi="Times New Roman"/>
                <w:lang w:eastAsia="zh-CN"/>
              </w:rPr>
            </w:pPr>
            <w:r>
              <w:rPr>
                <w:rFonts w:ascii="Times New Roman" w:hAnsi="Times New Roman"/>
                <w:lang w:eastAsia="zh-CN"/>
              </w:rPr>
              <w:t>дизельне паливо (талони) –  2800 л</w:t>
            </w:r>
          </w:p>
          <w:p>
            <w:pPr>
              <w:widowControl w:val="0"/>
              <w:spacing w:after="0" w:line="240" w:lineRule="auto"/>
              <w:ind w:hanging="2"/>
              <w:jc w:val="both"/>
              <w:rPr>
                <w:rFonts w:ascii="Times New Roman" w:eastAsia="Calibri" w:hAnsi="Times New Roman" w:cs="Times New Roman"/>
                <w:lang w:val="uk-UA"/>
              </w:rPr>
            </w:pPr>
            <w:r>
              <w:rPr>
                <w:rFonts w:ascii="Times New Roman" w:eastAsia="SimSun" w:hAnsi="Times New Roman" w:cs="Times New Roman"/>
                <w:bCs/>
                <w:lang w:val="uk-UA" w:eastAsia="ru-RU"/>
              </w:rPr>
              <w:t>відповідно до вимог Додатку № 2 цієї тендерної документації.</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4.5</w:t>
            </w:r>
          </w:p>
        </w:tc>
        <w:tc>
          <w:tcPr>
            <w:tcW w:w="3225" w:type="dxa"/>
            <w:shd w:val="clear" w:color="auto" w:fill="auto"/>
          </w:tcPr>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строк поставки товарів (надання послуг, виконання робіт)</w:t>
            </w:r>
          </w:p>
        </w:tc>
        <w:tc>
          <w:tcPr>
            <w:tcW w:w="7052" w:type="dxa"/>
            <w:shd w:val="clear" w:color="auto" w:fill="auto"/>
          </w:tcPr>
          <w:p>
            <w:pPr>
              <w:widowControl w:val="0"/>
              <w:spacing w:after="0" w:line="240" w:lineRule="auto"/>
              <w:ind w:hanging="2"/>
              <w:jc w:val="both"/>
              <w:rPr>
                <w:rFonts w:ascii="Times New Roman" w:eastAsia="Calibri" w:hAnsi="Times New Roman" w:cs="Times New Roman"/>
                <w:lang w:val="uk-UA"/>
              </w:rPr>
            </w:pPr>
            <w:r>
              <w:rPr>
                <w:rFonts w:ascii="Times New Roman" w:eastAsia="Calibri" w:hAnsi="Times New Roman" w:cs="Times New Roman"/>
                <w:b/>
                <w:lang w:val="uk-UA"/>
              </w:rPr>
              <w:t>до 31 .12.2024 року</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5</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Недискримінація учасників</w:t>
            </w:r>
          </w:p>
        </w:tc>
        <w:tc>
          <w:tcPr>
            <w:tcW w:w="7052" w:type="dxa"/>
            <w:shd w:val="clear" w:color="auto" w:fill="auto"/>
          </w:tcPr>
          <w:p>
            <w:pPr>
              <w:widowControl w:val="0"/>
              <w:spacing w:after="0" w:line="240" w:lineRule="auto"/>
              <w:ind w:hanging="23"/>
              <w:jc w:val="both"/>
              <w:rPr>
                <w:rFonts w:ascii="Times New Roman" w:eastAsia="Calibri" w:hAnsi="Times New Roman" w:cs="Times New Roman"/>
                <w:lang w:val="uk-UA" w:eastAsia="uk-UA"/>
              </w:rPr>
            </w:pPr>
            <w:r>
              <w:rPr>
                <w:rFonts w:ascii="Times New Roman" w:eastAsia="Calibri" w:hAnsi="Times New Roman" w:cs="Times New Roman"/>
                <w:lang w:val="uk-UA" w:eastAsia="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6</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Інформація про валюту, у якій повинно бути розраховано та зазначено ціну тендерної пропозиції</w:t>
            </w:r>
          </w:p>
        </w:tc>
        <w:tc>
          <w:tcPr>
            <w:tcW w:w="7052" w:type="dxa"/>
            <w:shd w:val="clear" w:color="auto" w:fill="auto"/>
          </w:tcPr>
          <w:p>
            <w:pPr>
              <w:widowControl w:val="0"/>
              <w:spacing w:after="0" w:line="240" w:lineRule="auto"/>
              <w:ind w:hanging="21"/>
              <w:jc w:val="both"/>
              <w:rPr>
                <w:rFonts w:ascii="Times New Roman" w:eastAsia="Calibri" w:hAnsi="Times New Roman" w:cs="Times New Roman"/>
                <w:lang w:val="uk-UA" w:eastAsia="uk-UA"/>
              </w:rPr>
            </w:pPr>
            <w:r>
              <w:rPr>
                <w:rFonts w:ascii="Times New Roman" w:eastAsia="Calibri" w:hAnsi="Times New Roman" w:cs="Times New Roman"/>
                <w:lang w:val="uk-UA" w:eastAsia="uk-UA"/>
              </w:rPr>
              <w:t>6.1.Валютою тендерної пропозиції є гривня.</w:t>
            </w:r>
            <w:r>
              <w:rPr>
                <w:rFonts w:ascii="Times New Roman" w:eastAsia="Calibri" w:hAnsi="Times New Roman" w:cs="Times New Roman"/>
                <w:lang w:eastAsia="uk-UA"/>
              </w:rPr>
              <w:t xml:space="preserve"> </w:t>
            </w:r>
            <w:r>
              <w:rPr>
                <w:rFonts w:ascii="Times New Roman" w:eastAsia="Calibri" w:hAnsi="Times New Roman" w:cs="Times New Roman"/>
                <w:b/>
                <w:bCs/>
                <w:i/>
                <w:iCs/>
                <w:lang w:val="uk-UA" w:eastAsia="uk-UA"/>
              </w:rPr>
              <w:t>У разі якщо учасником процедури закупівлі є нерезидент</w:t>
            </w:r>
            <w:r>
              <w:rPr>
                <w:rFonts w:ascii="Times New Roman" w:eastAsia="Calibri" w:hAnsi="Times New Roman" w:cs="Times New Roman"/>
                <w:b/>
                <w:bCs/>
                <w:lang w:val="uk-UA" w:eastAsia="uk-UA"/>
              </w:rPr>
              <w:t xml:space="preserve">,  </w:t>
            </w:r>
            <w:r>
              <w:rPr>
                <w:rFonts w:ascii="Times New Roman" w:eastAsia="Calibri" w:hAnsi="Times New Roman" w:cs="Times New Roman"/>
                <w:lang w:val="uk-UA" w:eastAsia="uk-UA"/>
              </w:rPr>
              <w:t>такий Учасник зазначає ціну пропозиції в електронній системі закупівель у валюті – гривня.</w:t>
            </w:r>
          </w:p>
          <w:p>
            <w:pPr>
              <w:widowControl w:val="0"/>
              <w:spacing w:after="0" w:line="240" w:lineRule="auto"/>
              <w:ind w:hanging="21"/>
              <w:jc w:val="both"/>
              <w:rPr>
                <w:rFonts w:ascii="Times New Roman" w:eastAsia="Calibri" w:hAnsi="Times New Roman" w:cs="Times New Roman"/>
                <w:lang w:val="uk-UA" w:eastAsia="uk-UA"/>
              </w:rPr>
            </w:pPr>
            <w:r>
              <w:rPr>
                <w:rFonts w:ascii="Times New Roman" w:eastAsia="Calibri" w:hAnsi="Times New Roman" w:cs="Times New Roman"/>
                <w:lang w:val="uk-UA" w:eastAsia="uk-UA"/>
              </w:rPr>
              <w:t>6.2.До ціни тендерної пропозиції не включаються витрати, які учасник поніс при підготовці пропозиції та проведені процедури закупівлі.</w:t>
            </w:r>
          </w:p>
          <w:p>
            <w:pPr>
              <w:widowControl w:val="0"/>
              <w:spacing w:after="0" w:line="240" w:lineRule="auto"/>
              <w:ind w:hanging="21"/>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6.3.Учасник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pPr>
              <w:widowControl w:val="0"/>
              <w:spacing w:after="0" w:line="240" w:lineRule="auto"/>
              <w:ind w:hanging="23"/>
              <w:rPr>
                <w:rFonts w:ascii="Times New Roman" w:eastAsia="Calibri" w:hAnsi="Times New Roman" w:cs="Times New Roman"/>
                <w:lang w:val="uk-UA"/>
              </w:rPr>
            </w:pPr>
            <w:r>
              <w:rPr>
                <w:rFonts w:ascii="Times New Roman" w:eastAsia="Calibri" w:hAnsi="Times New Roman" w:cs="Times New Roman"/>
                <w:lang w:val="uk-UA" w:eastAsia="uk-UA"/>
              </w:rPr>
              <w:t>6.4.Учасник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Pr>
                <w:rFonts w:ascii="Times New Roman" w:hAnsi="Times New Roman" w:cs="Times New Roman"/>
                <w:lang w:eastAsia="uk-UA"/>
              </w:rPr>
              <w:t>.</w:t>
            </w:r>
            <w:r>
              <w:rPr>
                <w:rFonts w:ascii="Times New Roman" w:hAnsi="Times New Roman" w:cs="Times New Roman"/>
                <w:lang w:val="uk-UA" w:eastAsia="uk-UA"/>
              </w:rPr>
              <w:t xml:space="preserve"> </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7</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Інформація про мову (мови), якою (якими) повинно бути складено тендерні пропозиції</w:t>
            </w:r>
          </w:p>
        </w:tc>
        <w:tc>
          <w:tcPr>
            <w:tcW w:w="7052" w:type="dxa"/>
            <w:shd w:val="clear" w:color="auto" w:fill="auto"/>
          </w:tcPr>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7.1.Усі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7.2.Уся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hAnsi="Times New Roman" w:cs="Times New Roman"/>
                <w:lang w:val="uk-UA"/>
              </w:rPr>
              <w:t xml:space="preserve"> </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7.3.Тендерна пропозиція та усі документи, які передбачені вимогами тендерної документації та додатками до неї складаються українською мовою.</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7.4.Документи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вказаних документів має бути завірений печаткою Учасника або  в установленому порядку.</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7.5.Тендерні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22.02.2012).У разі розбіжностей з текстом оригіналу перевага надається україномовному тексту.</w:t>
            </w:r>
            <w:r>
              <w:rPr>
                <w:rFonts w:ascii="Times New Roman" w:hAnsi="Times New Roman" w:cs="Times New Roman"/>
                <w:lang w:val="uk-UA"/>
              </w:rPr>
              <w:t xml:space="preserve"> </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8</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 xml:space="preserve">Інформація про прийняття чи неприйняття до розгляду тендерної пропозиції, ціна </w:t>
            </w:r>
            <w:r>
              <w:rPr>
                <w:rFonts w:ascii="Times New Roman" w:eastAsia="Calibri" w:hAnsi="Times New Roman" w:cs="Times New Roman"/>
                <w:b/>
                <w:lang w:val="uk-UA" w:eastAsia="uk-UA"/>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7052" w:type="dxa"/>
            <w:shd w:val="clear" w:color="auto" w:fill="auto"/>
          </w:tcPr>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lastRenderedPageBreak/>
              <w:t xml:space="preserve">8.1.Замовник </w:t>
            </w:r>
            <w:r>
              <w:rPr>
                <w:rFonts w:ascii="Times New Roman" w:eastAsia="Calibri" w:hAnsi="Times New Roman" w:cs="Times New Roman"/>
                <w:b/>
                <w:bCs/>
                <w:lang w:val="uk-UA"/>
              </w:rPr>
              <w:t>НЕ приймає</w:t>
            </w:r>
            <w:r>
              <w:rPr>
                <w:rFonts w:ascii="Times New Roman" w:eastAsia="Calibri" w:hAnsi="Times New Roman" w:cs="Times New Roman"/>
                <w:lang w:val="uk-UA"/>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p>
        </w:tc>
      </w:tr>
      <w:tr>
        <w:trPr>
          <w:trHeight w:val="522"/>
          <w:jc w:val="center"/>
        </w:trPr>
        <w:tc>
          <w:tcPr>
            <w:tcW w:w="10768" w:type="dxa"/>
            <w:gridSpan w:val="3"/>
            <w:shd w:val="clear" w:color="auto" w:fill="A5A5A5"/>
            <w:vAlign w:val="center"/>
          </w:tcPr>
          <w:p>
            <w:pPr>
              <w:widowControl w:val="0"/>
              <w:spacing w:after="0" w:line="240" w:lineRule="auto"/>
              <w:jc w:val="center"/>
              <w:rPr>
                <w:rFonts w:ascii="Times New Roman" w:eastAsia="Calibri" w:hAnsi="Times New Roman" w:cs="Times New Roman"/>
                <w:b/>
                <w:color w:val="000000"/>
                <w:lang w:val="uk-UA" w:eastAsia="uk-UA"/>
              </w:rPr>
            </w:pPr>
            <w:r>
              <w:rPr>
                <w:rFonts w:ascii="Times New Roman" w:eastAsia="Calibri" w:hAnsi="Times New Roman" w:cs="Times New Roman"/>
                <w:b/>
                <w:lang w:val="uk-UA"/>
              </w:rPr>
              <w:lastRenderedPageBreak/>
              <w:t>Розділ ІІ. Порядок унесення змін та надання роз’яснень до тендерної документації</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1</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 xml:space="preserve">Процедура надання роз’яснень щодо тендерної документації </w:t>
            </w:r>
          </w:p>
        </w:tc>
        <w:tc>
          <w:tcPr>
            <w:tcW w:w="7052" w:type="dxa"/>
            <w:shd w:val="clear" w:color="auto" w:fill="auto"/>
          </w:tcPr>
          <w:p>
            <w:pPr>
              <w:widowControl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оприлюдення його в електронній системі закупівель.</w:t>
            </w:r>
          </w:p>
          <w:p>
            <w:pPr>
              <w:widowControl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widowControl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 дні.</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2</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Внесення змін до тендерної документації</w:t>
            </w:r>
          </w:p>
        </w:tc>
        <w:tc>
          <w:tcPr>
            <w:tcW w:w="7052" w:type="dxa"/>
            <w:shd w:val="clear" w:color="auto" w:fill="auto"/>
          </w:tcPr>
          <w:p>
            <w:pPr>
              <w:widowControl w:val="0"/>
              <w:spacing w:after="0"/>
              <w:jc w:val="both"/>
              <w:rPr>
                <w:rFonts w:ascii="Times New Roman" w:hAnsi="Times New Roman" w:cs="Times New Roman"/>
                <w:lang w:val="uk-UA" w:eastAsia="uk-UA"/>
              </w:rPr>
            </w:pPr>
            <w:r>
              <w:rPr>
                <w:rFonts w:ascii="Times New Roman" w:eastAsia="Times New Roman" w:hAnsi="Times New Roman" w:cs="Times New Roman"/>
                <w:lang w:val="uk-UA" w:eastAsia="uk-UA"/>
              </w:rPr>
              <w:t xml:space="preserve">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Fonts w:ascii="Times New Roman" w:hAnsi="Times New Roman" w:cs="Times New Roman"/>
                <w:lang w:val="uk-UA"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2.2.</w:t>
            </w: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lang w:val="uk-UA" w:eastAsia="uk-UA"/>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lang w:val="uk-UA" w:eastAsia="uk-UA"/>
              </w:rPr>
              <w:t xml:space="preserve"> </w:t>
            </w:r>
            <w:r>
              <w:rPr>
                <w:rFonts w:ascii="Times New Roman" w:eastAsia="Times New Roman" w:hAnsi="Times New Roman" w:cs="Times New Roman"/>
                <w:b/>
                <w:i/>
                <w:lang w:val="uk-UA" w:eastAsia="uk-UA"/>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2"/>
          <w:jc w:val="center"/>
        </w:trPr>
        <w:tc>
          <w:tcPr>
            <w:tcW w:w="10768" w:type="dxa"/>
            <w:gridSpan w:val="3"/>
            <w:shd w:val="clear" w:color="auto" w:fill="A5A5A5"/>
            <w:vAlign w:val="center"/>
          </w:tcPr>
          <w:p>
            <w:pPr>
              <w:widowControl w:val="0"/>
              <w:spacing w:after="0" w:line="240" w:lineRule="auto"/>
              <w:jc w:val="center"/>
              <w:rPr>
                <w:rFonts w:ascii="Times New Roman" w:eastAsia="Calibri" w:hAnsi="Times New Roman" w:cs="Times New Roman"/>
                <w:color w:val="000000"/>
                <w:lang w:val="uk-UA" w:eastAsia="uk-UA"/>
              </w:rPr>
            </w:pPr>
            <w:r>
              <w:rPr>
                <w:rFonts w:ascii="Times New Roman" w:eastAsia="Calibri" w:hAnsi="Times New Roman" w:cs="Times New Roman"/>
                <w:b/>
                <w:lang w:val="uk-UA"/>
              </w:rPr>
              <w:t xml:space="preserve">Розділ ІІІ. </w:t>
            </w:r>
            <w:r>
              <w:rPr>
                <w:rFonts w:ascii="Times New Roman" w:eastAsia="Calibri" w:hAnsi="Times New Roman" w:cs="Times New Roman"/>
                <w:b/>
                <w:bdr w:val="none" w:sz="0" w:space="0" w:color="auto" w:frame="1"/>
                <w:lang w:val="uk-UA" w:eastAsia="uk-UA"/>
              </w:rPr>
              <w:t>Інструкція з підготовки тендерної пропозиції</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1</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Зміст і спосіб подання тендерної пропозиції</w:t>
            </w:r>
          </w:p>
        </w:tc>
        <w:tc>
          <w:tcPr>
            <w:tcW w:w="7052" w:type="dxa"/>
            <w:shd w:val="clear" w:color="auto" w:fill="auto"/>
          </w:tcPr>
          <w:p>
            <w:pPr>
              <w:widowControl w:val="0"/>
              <w:spacing w:after="0"/>
              <w:jc w:val="both"/>
              <w:rPr>
                <w:rFonts w:ascii="Times New Roman" w:hAnsi="Times New Roman" w:cs="Times New Roman"/>
                <w:highlight w:val="white"/>
                <w:lang w:val="uk-UA"/>
              </w:rPr>
            </w:pPr>
            <w:r>
              <w:rPr>
                <w:rFonts w:ascii="Times New Roman" w:hAnsi="Times New Roman"/>
              </w:rPr>
              <w:t>1.1</w:t>
            </w:r>
            <w:r>
              <w:rPr>
                <w:rFonts w:ascii="Times New Roman" w:hAnsi="Times New Roman" w:cs="Times New Roman"/>
              </w:rPr>
              <w:t>.</w:t>
            </w:r>
            <w:r>
              <w:rPr>
                <w:rFonts w:ascii="Times New Roman" w:hAnsi="Times New Roman" w:cs="Times New Roman"/>
                <w:lang w:val="uk-UA"/>
              </w:rPr>
              <w:t xml:space="preserve"> Тендерні пропозиції подаються відповідно до порядку, визначеного статтею 26 Закону, крім положень частин </w:t>
            </w:r>
            <w:r>
              <w:rPr>
                <w:rFonts w:ascii="Times New Roman" w:hAnsi="Times New Roman" w:cs="Times New Roman"/>
                <w:highlight w:val="white"/>
                <w:lang w:val="uk-UA"/>
              </w:rPr>
              <w:t xml:space="preserve">першої, четвертої, шостої та сьомої статті 26 Закону. </w:t>
            </w:r>
          </w:p>
          <w:p>
            <w:pPr>
              <w:widowControl w:val="0"/>
              <w:spacing w:after="0"/>
              <w:jc w:val="both"/>
              <w:rPr>
                <w:rFonts w:ascii="Times New Roman" w:eastAsia="Calibri" w:hAnsi="Times New Roman" w:cs="Times New Roman"/>
                <w:lang w:val="uk-UA"/>
              </w:rPr>
            </w:pPr>
            <w:r>
              <w:rPr>
                <w:rFonts w:ascii="Times New Roman" w:eastAsia="Times New Roman" w:hAnsi="Times New Roman" w:cs="Times New Roman"/>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Pr>
                <w:rFonts w:ascii="Times New Roman" w:eastAsia="Times New Roman" w:hAnsi="Times New Roman" w:cs="Times New Roman"/>
                <w:highlight w:val="white"/>
                <w:lang w:val="uk-UA"/>
              </w:rPr>
              <w:lastRenderedPageBreak/>
              <w:t>наявність/відсутність підстав, установлених у </w:t>
            </w:r>
            <w:hyperlink r:id="rId11" w:anchor="n1261">
              <w:r>
                <w:rPr>
                  <w:rFonts w:ascii="Times New Roman" w:eastAsia="Times New Roman" w:hAnsi="Times New Roman" w:cs="Times New Roman"/>
                  <w:highlight w:val="white"/>
                  <w:lang w:val="uk-UA"/>
                </w:rPr>
                <w:t>пункті 47</w:t>
              </w:r>
            </w:hyperlink>
            <w:r>
              <w:rPr>
                <w:rFonts w:ascii="Times New Roman" w:eastAsia="Times New Roman" w:hAnsi="Times New Roman" w:cs="Times New Roman"/>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lang w:val="uk-UA"/>
              </w:rPr>
              <w:t xml:space="preserve">, </w:t>
            </w:r>
            <w:r>
              <w:rPr>
                <w:rFonts w:ascii="Times New Roman" w:eastAsia="Calibri" w:hAnsi="Times New Roman" w:cs="Times New Roman"/>
                <w:lang w:val="uk-UA"/>
              </w:rPr>
              <w:t>а саме:</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інформація та документи, що підтверджують відповідність учасника кваліфікаційним критеріям передбачена у Додатку 1 до Тендерної документації;</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xml:space="preserve"> - лист в довільній формі, про погодження з технічними, якісними та кількісними характеристиками предмета закупівлі та умовами поставки товарів, що передбачені у Додатку 2 до тендерної документації, та додатково підписаний Учасником Додаток 2 до Тендерної документації;</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xml:space="preserve">- </w:t>
            </w:r>
            <w:r>
              <w:rPr>
                <w:rFonts w:ascii="Times New Roman" w:eastAsia="Calibri" w:hAnsi="Times New Roman" w:cs="Times New Roman"/>
                <w:bCs/>
                <w:lang w:val="uk-UA"/>
              </w:rPr>
              <w:t>заповнену та підписану «Тендерну пропозицію» за формою, наведеною у Додатку 3 до тендерної документації;</w:t>
            </w:r>
            <w:r>
              <w:rPr>
                <w:rFonts w:ascii="Times New Roman" w:eastAsia="Calibri" w:hAnsi="Times New Roman" w:cs="Times New Roman"/>
                <w:lang w:val="uk-UA"/>
              </w:rPr>
              <w:t xml:space="preserve">   </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лист-згоду з умовами, що зазначені в проєкті договору про закупівлю (Додаток 4 до Тендерної документації), який складається у довільній формі;</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інформацією щодо відсутності підстав, установлених в пункті 47 Особливостей, що передбачена у Додатку 5 до Тендерної документації;</w:t>
            </w:r>
          </w:p>
          <w:p>
            <w:pPr>
              <w:widowControl w:val="0"/>
              <w:spacing w:after="0" w:line="240" w:lineRule="auto"/>
              <w:ind w:hanging="21"/>
              <w:jc w:val="both"/>
              <w:rPr>
                <w:rFonts w:ascii="Times New Roman" w:eastAsia="Calibri" w:hAnsi="Times New Roman" w:cs="Times New Roman"/>
                <w:lang w:val="uk-UA" w:eastAsia="ru-RU"/>
              </w:rPr>
            </w:pPr>
            <w:r>
              <w:rPr>
                <w:rFonts w:ascii="Times New Roman" w:eastAsia="Calibri" w:hAnsi="Times New Roman" w:cs="Times New Roman"/>
                <w:lang w:val="uk-UA" w:eastAsia="ru-RU"/>
              </w:rPr>
              <w:t>-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pPr>
              <w:widowControl w:val="0"/>
              <w:spacing w:after="0" w:line="240" w:lineRule="auto"/>
              <w:ind w:hanging="21"/>
              <w:jc w:val="both"/>
              <w:rPr>
                <w:rFonts w:ascii="Times New Roman" w:eastAsia="Lucida Sans Unicode" w:hAnsi="Times New Roman"/>
                <w:iCs/>
                <w:kern w:val="3"/>
                <w:lang w:val="uk-UA"/>
              </w:rPr>
            </w:pPr>
            <w:r>
              <w:rPr>
                <w:rFonts w:ascii="Times New Roman" w:eastAsia="Calibri" w:hAnsi="Times New Roman" w:cs="Times New Roman"/>
                <w:lang w:val="uk-UA" w:eastAsia="ru-RU"/>
              </w:rPr>
              <w:t xml:space="preserve">- </w:t>
            </w:r>
            <w:r>
              <w:rPr>
                <w:rFonts w:ascii="Times New Roman" w:eastAsia="Lucida Sans Unicode" w:hAnsi="Times New Roman"/>
                <w:iCs/>
                <w:kern w:val="3"/>
                <w:lang w:val="uk-UA"/>
              </w:rPr>
              <w:t>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надати лист-пояснення в довільній формі про відсутність дозволу або ліцензії на провадження певного виду господарської діяльності за власноручним підписом уповноваженої особи Учасника та завірений печаткою (у разі її використання) з посиланням на норми чинного законодавства, які це регламентують;</w:t>
            </w:r>
          </w:p>
          <w:p>
            <w:pPr>
              <w:widowControl w:val="0"/>
              <w:spacing w:after="0" w:line="240" w:lineRule="auto"/>
              <w:ind w:hanging="21"/>
              <w:jc w:val="both"/>
              <w:rPr>
                <w:rFonts w:ascii="Times New Roman" w:eastAsia="Calibri" w:hAnsi="Times New Roman" w:cs="Times New Roman"/>
                <w:color w:val="FF0000"/>
                <w:lang w:val="uk-UA"/>
              </w:rPr>
            </w:pPr>
            <w:r>
              <w:rPr>
                <w:rFonts w:ascii="Times New Roman" w:eastAsia="Calibri" w:hAnsi="Times New Roman" w:cs="Times New Roman"/>
                <w:color w:val="000000" w:themeColor="text1"/>
                <w:lang w:val="uk-UA"/>
              </w:rPr>
              <w:t>-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Тендерній документації);</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xml:space="preserve">- оригінал/копія витягу з реєстру платників податку – для учасника, який є платником податку на додану вартість або оригінал/копія витягу з реєстру платників єдиного податку, у разі коли учасник є платником єдиного податку; </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інші документи, необхідність подання яких у складі тендерної пропозиції передбачена умовами цієї документації.</w:t>
            </w:r>
          </w:p>
          <w:p>
            <w:pPr>
              <w:widowControl w:val="0"/>
              <w:spacing w:after="0" w:line="240" w:lineRule="auto"/>
              <w:ind w:left="21" w:hanging="21"/>
              <w:jc w:val="both"/>
              <w:rPr>
                <w:rFonts w:ascii="Times New Roman" w:eastAsia="Calibri" w:hAnsi="Times New Roman" w:cs="Times New Roman"/>
                <w:lang w:val="uk-UA"/>
              </w:rPr>
            </w:pPr>
            <w:r>
              <w:rPr>
                <w:rFonts w:ascii="Times New Roman" w:eastAsia="Calibri" w:hAnsi="Times New Roman" w:cs="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spacing w:after="0" w:line="240" w:lineRule="auto"/>
              <w:ind w:hanging="21"/>
              <w:jc w:val="both"/>
              <w:rPr>
                <w:rFonts w:ascii="Times New Roman" w:hAnsi="Times New Roman" w:cs="Times New Roman"/>
                <w:lang w:val="uk-UA"/>
              </w:rPr>
            </w:pPr>
            <w:r>
              <w:rPr>
                <w:rFonts w:ascii="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1.2. Кожен учасник має право подати тільки одну тендерну пропозицію.</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lang w:val="uk-UA"/>
              </w:rPr>
              <w:lastRenderedPageBreak/>
              <w:t>1.3.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Якщо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w:t>
            </w:r>
            <w:r>
              <w:rPr>
                <w:rFonts w:ascii="Times New Roman" w:eastAsia="Calibri" w:hAnsi="Times New Roman" w:cs="Times New Roman"/>
                <w:color w:val="000000" w:themeColor="text1"/>
                <w:lang w:val="uk-UA"/>
              </w:rPr>
              <w:t xml:space="preserve">. </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Копії документів, що скануються та завантажуються учасником, які складені безпосередньо учасником та/або оригінал яких знаходиться у розпорядженні учасника, повинні бути належним чином засвідчені.</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Копії документів вважаються засвідченими належним чином якщо: копія документа засвідчена нотаріально або копія документа засвідчена учасником.</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Кольорові скан-копії з оригіналів документів, які видані іншими установами, організаціями та підприємствами, не потребують засвідчення.</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pPr>
              <w:widowControl w:val="0"/>
              <w:spacing w:after="0" w:line="240" w:lineRule="auto"/>
              <w:ind w:hanging="21"/>
              <w:jc w:val="both"/>
              <w:rPr>
                <w:rFonts w:ascii="Times New Roman" w:eastAsia="Calibri" w:hAnsi="Times New Roman" w:cs="Times New Roman"/>
                <w:bCs/>
                <w:color w:val="000000" w:themeColor="text1"/>
                <w:lang w:val="uk-UA"/>
              </w:rPr>
            </w:pPr>
            <w:r>
              <w:rPr>
                <w:rFonts w:ascii="Times New Roman" w:eastAsia="Times New Roman" w:hAnsi="Times New Roman" w:cs="Times New Roman"/>
                <w:bCs/>
                <w:color w:val="000000"/>
              </w:rPr>
              <w:t xml:space="preserve">Замовник перевіряє </w:t>
            </w:r>
            <w:r>
              <w:rPr>
                <w:rFonts w:ascii="Times New Roman" w:eastAsia="Times New Roman" w:hAnsi="Times New Roman" w:cs="Times New Roman"/>
                <w:bCs/>
                <w:color w:val="000000"/>
                <w:lang w:val="uk-UA"/>
              </w:rPr>
              <w:t>кваліфікований електроний підпис</w:t>
            </w:r>
            <w:r>
              <w:rPr>
                <w:rFonts w:ascii="Times New Roman" w:eastAsia="Times New Roman" w:hAnsi="Times New Roman" w:cs="Times New Roman"/>
                <w:bCs/>
                <w:color w:val="000000"/>
              </w:rPr>
              <w:t>/</w:t>
            </w:r>
            <w:r>
              <w:rPr>
                <w:rFonts w:ascii="Times New Roman" w:eastAsia="Times New Roman" w:hAnsi="Times New Roman" w:cs="Times New Roman"/>
                <w:bCs/>
                <w:color w:val="000000"/>
                <w:lang w:val="uk-UA"/>
              </w:rPr>
              <w:t>удосконалений електроний підпис</w:t>
            </w:r>
            <w:r>
              <w:rPr>
                <w:rFonts w:ascii="Times New Roman" w:eastAsia="Times New Roman" w:hAnsi="Times New Roman" w:cs="Times New Roman"/>
                <w:bCs/>
                <w:color w:val="000000"/>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Cs/>
                <w:color w:val="000000"/>
                <w:lang w:val="uk-UA"/>
              </w:rPr>
              <w:t>кваліфікований електронний підпис/удосконалений електронний підпис</w:t>
            </w:r>
            <w:r>
              <w:rPr>
                <w:rFonts w:ascii="Times New Roman" w:eastAsia="Times New Roman" w:hAnsi="Times New Roman" w:cs="Times New Roman"/>
                <w:bCs/>
                <w:color w:val="000000"/>
              </w:rPr>
              <w:t xml:space="preserve"> повинні відображатися: прізвище та ініціали особи, уповноваженої на підписання тендерної пропозиції (власника ключа).</w:t>
            </w:r>
          </w:p>
          <w:p>
            <w:pPr>
              <w:widowControl w:val="0"/>
              <w:spacing w:after="0" w:line="240" w:lineRule="auto"/>
              <w:ind w:hanging="21"/>
              <w:jc w:val="both"/>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spacing w:after="0"/>
              <w:ind w:right="100" w:hanging="21"/>
              <w:contextualSpacing/>
              <w:jc w:val="both"/>
              <w:rPr>
                <w:rFonts w:ascii="Times New Roman" w:eastAsia="Calibri" w:hAnsi="Times New Roman" w:cs="Times New Roman"/>
                <w:bCs/>
                <w:color w:val="000000" w:themeColor="text1"/>
                <w:lang w:val="uk-UA"/>
              </w:rPr>
            </w:pPr>
            <w:r>
              <w:rPr>
                <w:rFonts w:ascii="Times New Roman" w:eastAsia="Calibri" w:hAnsi="Times New Roman" w:cs="Times New Roman"/>
                <w:color w:val="000000" w:themeColor="text1"/>
                <w:lang w:val="uk-UA"/>
              </w:rPr>
              <w:t xml:space="preserve">1.5. </w:t>
            </w:r>
            <w:r>
              <w:rPr>
                <w:rFonts w:ascii="Times New Roman" w:eastAsia="Calibri" w:hAnsi="Times New Roman" w:cs="Times New Roman"/>
                <w:bCs/>
                <w:color w:val="000000" w:themeColor="text1"/>
                <w:lang w:val="uk-UA"/>
              </w:rPr>
              <w:t xml:space="preserve">Повноваження щодо підпису документів тендерної пропозиції учасника процедури закупівлі підтверджується: </w:t>
            </w:r>
          </w:p>
          <w:p>
            <w:pPr>
              <w:ind w:right="100" w:hanging="21"/>
              <w:contextualSpacing/>
              <w:jc w:val="both"/>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lang w:val="uk-UA"/>
              </w:rPr>
              <w:t xml:space="preserve">- </w:t>
            </w:r>
            <w:r>
              <w:rPr>
                <w:rFonts w:ascii="Times New Roman" w:eastAsia="Calibri" w:hAnsi="Times New Roman" w:cs="Times New Roman"/>
                <w:bCs/>
                <w:color w:val="000000" w:themeColor="text1"/>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ind w:right="100" w:hanging="21"/>
              <w:contextualSpacing/>
              <w:jc w:val="both"/>
              <w:rPr>
                <w:rFonts w:ascii="Times New Roman" w:eastAsia="Calibri" w:hAnsi="Times New Roman" w:cs="Times New Roman"/>
                <w:bCs/>
                <w:color w:val="000000" w:themeColor="text1"/>
                <w:lang w:val="uk-UA"/>
              </w:rPr>
            </w:pPr>
            <w:r>
              <w:rPr>
                <w:rFonts w:ascii="Times New Roman" w:eastAsia="Calibri" w:hAnsi="Times New Roman" w:cs="Times New Roman"/>
                <w:bCs/>
                <w:color w:val="000000" w:themeColor="text1"/>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w:t>
            </w:r>
            <w:r>
              <w:rPr>
                <w:rFonts w:ascii="Times New Roman" w:eastAsia="Calibri" w:hAnsi="Times New Roman" w:cs="Times New Roman"/>
                <w:bCs/>
                <w:color w:val="000000" w:themeColor="text1"/>
                <w:lang w:val="uk-UA"/>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ind w:right="100" w:hanging="21"/>
              <w:contextualSpacing/>
              <w:jc w:val="both"/>
              <w:rPr>
                <w:rFonts w:ascii="Times New Roman" w:eastAsia="Calibri" w:hAnsi="Times New Roman" w:cs="Times New Roman"/>
                <w:bCs/>
                <w:color w:val="000000" w:themeColor="text1"/>
                <w:lang w:val="uk-UA"/>
              </w:rPr>
            </w:pPr>
            <w:r>
              <w:rPr>
                <w:rFonts w:ascii="Times New Roman" w:eastAsia="Calibri" w:hAnsi="Times New Roman" w:cs="Times New Roman"/>
                <w:bCs/>
                <w:color w:val="000000" w:themeColor="text1"/>
                <w:lang w:val="uk-UA"/>
              </w:rPr>
              <w:t xml:space="preserve"> - для фізичних осіб - підприємців,</w:t>
            </w:r>
            <w:r>
              <w:rPr>
                <w:rFonts w:ascii="Times New Roman" w:eastAsia="Calibri" w:hAnsi="Times New Roman" w:cs="Times New Roman"/>
                <w:bCs/>
                <w:iCs/>
                <w:color w:val="000000" w:themeColor="text1"/>
                <w:lang w:val="uk-UA"/>
              </w:rPr>
              <w:t xml:space="preserve"> підтверджуються поданням в складі тендерної пропозиції випискою або витягом Єдиного державного реєстру юридичних осіб, фізичних осіб-підприємців та громадських формувань (</w:t>
            </w:r>
            <w:r>
              <w:rPr>
                <w:rFonts w:ascii="Times New Roman" w:hAnsi="Times New Roman" w:cs="Times New Roman"/>
                <w:color w:val="000000"/>
                <w:lang w:val="uk-UA"/>
              </w:rPr>
              <w:t>сформовані не раніше 30 днів відносно дати його подання</w:t>
            </w:r>
            <w:r>
              <w:rPr>
                <w:rFonts w:ascii="Times New Roman" w:eastAsia="Calibri" w:hAnsi="Times New Roman" w:cs="Times New Roman"/>
                <w:bCs/>
                <w:color w:val="000000" w:themeColor="text1"/>
                <w:lang w:val="uk-UA"/>
              </w:rPr>
              <w:t>)</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статут або інший установчий документ в останній редакції. </w:t>
            </w:r>
          </w:p>
          <w:p>
            <w:pPr>
              <w:widowControl w:val="0"/>
              <w:spacing w:after="0" w:line="240" w:lineRule="auto"/>
              <w:ind w:hanging="21"/>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(відповідно до обрання, яка визначена Статутом чи іншим установчим документом), в якому зазначені відомості про провадження діяльності на основі модельного Статуту (модельний статут при цьому не надається);</w:t>
            </w:r>
          </w:p>
          <w:p>
            <w:pPr>
              <w:pStyle w:val="LO-normal"/>
              <w:widowControl w:val="0"/>
              <w:spacing w:line="240" w:lineRule="auto"/>
              <w:jc w:val="both"/>
              <w:rPr>
                <w:rFonts w:ascii="Times New Roman" w:hAnsi="Times New Roman" w:cs="Times New Roman"/>
                <w:lang w:val="uk-UA"/>
              </w:rPr>
            </w:pPr>
            <w:r>
              <w:rPr>
                <w:rFonts w:ascii="Times New Roman" w:eastAsia="Calibri" w:hAnsi="Times New Roman" w:cs="Times New Roman"/>
                <w:color w:val="000000" w:themeColor="text1"/>
                <w:lang w:val="uk-UA"/>
              </w:rPr>
              <w:t xml:space="preserve">- </w:t>
            </w:r>
            <w:r>
              <w:rPr>
                <w:rFonts w:ascii="Times New Roman" w:hAnsi="Times New Roman" w:cs="Times New Roman"/>
                <w:kern w:val="3"/>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pPr>
              <w:pStyle w:val="LO-normal"/>
              <w:widowControl w:val="0"/>
              <w:spacing w:line="240" w:lineRule="auto"/>
              <w:jc w:val="both"/>
            </w:pPr>
            <w:r>
              <w:rPr>
                <w:rFonts w:ascii="Times New Roman" w:hAnsi="Times New Roman" w:cs="Times New Roman"/>
                <w:b/>
                <w:kern w:val="3"/>
                <w:lang w:val="uk-UA"/>
              </w:rPr>
              <w:t>*</w:t>
            </w:r>
            <w:r>
              <w:rPr>
                <w:rFonts w:ascii="Times New Roman" w:hAnsi="Times New Roman" w:cs="Times New Roman"/>
                <w:i/>
                <w:kern w:val="3"/>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xml:space="preserve">1.6. У разі, якщо тендерна пропозиція подається об'єднанням учасників, до неї обов'язково включається документ про створення такого об'єднання.  </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 xml:space="preserve">1.7.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p>
            <w:pPr>
              <w:widowControl w:val="0"/>
              <w:spacing w:after="0" w:line="240" w:lineRule="auto"/>
              <w:ind w:hanging="21"/>
              <w:jc w:val="both"/>
              <w:rPr>
                <w:rFonts w:ascii="Times New Roman" w:eastAsia="Calibri" w:hAnsi="Times New Roman" w:cs="Times New Roman"/>
                <w:lang w:val="uk-UA"/>
              </w:rPr>
            </w:pPr>
            <w:r>
              <w:rPr>
                <w:rFonts w:ascii="Times New Roman" w:eastAsia="Calibri"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shd w:val="clear" w:color="auto" w:fill="FFFFFF"/>
              <w:spacing w:after="150" w:line="240" w:lineRule="auto"/>
              <w:ind w:firstLine="450"/>
              <w:jc w:val="both"/>
              <w:rPr>
                <w:rFonts w:ascii="Times New Roman" w:eastAsia="Calibri" w:hAnsi="Times New Roman" w:cs="Times New Roman"/>
                <w:lang w:val="uk-UA"/>
              </w:rPr>
            </w:pPr>
            <w:r>
              <w:rPr>
                <w:rFonts w:ascii="Times New Roman" w:eastAsia="Calibri"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rHeight w:val="410"/>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2</w:t>
            </w:r>
          </w:p>
        </w:tc>
        <w:tc>
          <w:tcPr>
            <w:tcW w:w="3225"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themeColor="text1"/>
                <w:lang w:val="uk-UA" w:eastAsia="uk-UA"/>
              </w:rPr>
              <w:t>Забезпечення тендерної пропозиції</w:t>
            </w:r>
          </w:p>
        </w:tc>
        <w:tc>
          <w:tcPr>
            <w:tcW w:w="7052" w:type="dxa"/>
            <w:tcBorders>
              <w:top w:val="single" w:sz="4" w:space="0" w:color="auto"/>
              <w:left w:val="single" w:sz="4" w:space="0" w:color="auto"/>
              <w:bottom w:val="single" w:sz="4" w:space="0" w:color="auto"/>
              <w:right w:val="single" w:sz="4" w:space="0" w:color="auto"/>
            </w:tcBorders>
            <w:shd w:val="clear" w:color="auto" w:fill="auto"/>
          </w:tcPr>
          <w:p>
            <w:pPr>
              <w:widowControl w:val="0"/>
              <w:suppressLineNumbers/>
              <w:suppressAutoHyphens/>
              <w:spacing w:after="0" w:line="240" w:lineRule="auto"/>
              <w:jc w:val="both"/>
              <w:rPr>
                <w:rFonts w:ascii="Times New Roman" w:eastAsia="Times New Roman" w:hAnsi="Times New Roman" w:cs="Times New Roman"/>
                <w:color w:val="FF0000"/>
                <w:kern w:val="2"/>
                <w:lang w:val="uk-UA" w:eastAsia="ru-RU" w:bidi="hi-IN"/>
              </w:rPr>
            </w:pPr>
            <w:r>
              <w:rPr>
                <w:rFonts w:ascii="Times New Roman" w:eastAsia="Times New Roman" w:hAnsi="Times New Roman" w:cs="Times New Roman"/>
                <w:color w:val="FF0000"/>
                <w:kern w:val="2"/>
                <w:lang w:val="uk-UA" w:eastAsia="ru-RU" w:bidi="hi-IN"/>
              </w:rPr>
              <w:t xml:space="preserve"> </w:t>
            </w:r>
            <w:r>
              <w:rPr>
                <w:rFonts w:ascii="Times New Roman" w:eastAsia="Times New Roman" w:hAnsi="Times New Roman" w:cs="Times New Roman"/>
                <w:b/>
                <w:kern w:val="2"/>
                <w:u w:val="single"/>
                <w:lang w:val="uk-UA" w:eastAsia="ru-RU" w:bidi="hi-IN"/>
              </w:rPr>
              <w:t>Не передбачено</w:t>
            </w:r>
            <w:r>
              <w:rPr>
                <w:rFonts w:ascii="Times New Roman" w:eastAsia="Times New Roman" w:hAnsi="Times New Roman" w:cs="Times New Roman"/>
                <w:kern w:val="2"/>
                <w:lang w:val="uk-UA" w:eastAsia="ru-RU" w:bidi="hi-IN"/>
              </w:rPr>
              <w:t xml:space="preserve">. </w:t>
            </w:r>
          </w:p>
          <w:p>
            <w:pPr>
              <w:widowControl w:val="0"/>
              <w:spacing w:after="0" w:line="240" w:lineRule="auto"/>
              <w:ind w:hanging="21"/>
              <w:jc w:val="both"/>
              <w:rPr>
                <w:rFonts w:ascii="Times New Roman" w:eastAsia="Calibri" w:hAnsi="Times New Roman" w:cs="Times New Roman"/>
                <w:lang w:val="uk-UA"/>
              </w:rPr>
            </w:pPr>
            <w:bookmarkStart w:id="7" w:name="n722"/>
            <w:bookmarkEnd w:id="7"/>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3</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Умови повернення чи неповернення забезпечення тендерної пропозиції</w:t>
            </w:r>
          </w:p>
        </w:tc>
        <w:tc>
          <w:tcPr>
            <w:tcW w:w="7052" w:type="dxa"/>
            <w:shd w:val="clear" w:color="auto" w:fill="auto"/>
          </w:tcPr>
          <w:p>
            <w:pPr>
              <w:widowControl w:val="0"/>
              <w:spacing w:after="0" w:line="240" w:lineRule="auto"/>
              <w:ind w:hanging="21"/>
              <w:jc w:val="both"/>
              <w:rPr>
                <w:rFonts w:ascii="Times New Roman" w:eastAsia="Calibri" w:hAnsi="Times New Roman" w:cs="Times New Roman"/>
                <w:lang w:val="uk-UA"/>
              </w:rPr>
            </w:pPr>
            <w:r>
              <w:rPr>
                <w:rFonts w:ascii="Times New Roman" w:eastAsia="Times New Roman" w:hAnsi="Times New Roman" w:cs="Times New Roman"/>
                <w:b/>
                <w:color w:val="000000" w:themeColor="text1"/>
                <w:kern w:val="2"/>
                <w:u w:val="single"/>
                <w:lang w:val="uk-UA" w:eastAsia="ru-RU" w:bidi="hi-IN"/>
              </w:rPr>
              <w:t>Не передбачено.</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4</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Строк дії тендерної пропозиції, протягом якого тендерні пропозиції вважаються дійсними</w:t>
            </w:r>
          </w:p>
        </w:tc>
        <w:tc>
          <w:tcPr>
            <w:tcW w:w="7052" w:type="dxa"/>
            <w:shd w:val="clear" w:color="auto" w:fill="FFFFFF"/>
          </w:tcPr>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aa"/>
              <w:numPr>
                <w:ilvl w:val="0"/>
                <w:numId w:val="1"/>
              </w:numPr>
              <w:spacing w:before="150" w:after="150" w:line="240" w:lineRule="auto"/>
              <w:jc w:val="both"/>
              <w:rPr>
                <w:rFonts w:ascii="Times New Roman" w:eastAsia="Times New Roman" w:hAnsi="Times New Roman"/>
                <w:lang w:eastAsia="ru-RU"/>
              </w:rPr>
            </w:pPr>
            <w:r>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pPr>
              <w:pStyle w:val="aa"/>
              <w:numPr>
                <w:ilvl w:val="0"/>
                <w:numId w:val="1"/>
              </w:numPr>
              <w:spacing w:before="150" w:after="15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5</w:t>
            </w:r>
          </w:p>
        </w:tc>
        <w:tc>
          <w:tcPr>
            <w:tcW w:w="3225"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cs="Times New Roman"/>
                <w:b/>
                <w:color w:val="FF0000"/>
              </w:rPr>
            </w:pPr>
            <w:r>
              <w:rPr>
                <w:rFonts w:ascii="Times New Roman" w:eastAsia="Times New Roman" w:hAnsi="Times New Roman" w:cs="Times New Roman"/>
                <w:b/>
                <w:color w:val="000000"/>
                <w:lang w:val="uk-UA"/>
              </w:rPr>
              <w:t>Кваліфікаційні критерії до учасників та вимоги</w:t>
            </w:r>
            <w:r>
              <w:rPr>
                <w:rFonts w:ascii="Times New Roman" w:eastAsia="Times New Roman" w:hAnsi="Times New Roman" w:cs="Times New Roman"/>
                <w:b/>
                <w:lang w:val="uk-UA"/>
              </w:rPr>
              <w:t xml:space="preserve">, згідно  з пунктом 28  та пунктом </w:t>
            </w:r>
            <w:r>
              <w:rPr>
                <w:rFonts w:ascii="Times New Roman" w:eastAsia="Times New Roman" w:hAnsi="Times New Roman" w:cs="Times New Roman"/>
                <w:b/>
                <w:highlight w:val="white"/>
                <w:lang w:val="uk-UA"/>
              </w:rPr>
              <w:t xml:space="preserve">47 </w:t>
            </w:r>
            <w:r>
              <w:rPr>
                <w:rFonts w:ascii="Times New Roman" w:eastAsia="Times New Roman" w:hAnsi="Times New Roman" w:cs="Times New Roman"/>
                <w:b/>
                <w:lang w:val="uk-UA"/>
              </w:rPr>
              <w:t xml:space="preserve"> Особливостей</w:t>
            </w:r>
          </w:p>
        </w:tc>
        <w:tc>
          <w:tcPr>
            <w:tcW w:w="7052" w:type="dxa"/>
            <w:shd w:val="clear" w:color="auto" w:fill="auto"/>
          </w:tcPr>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Відповідно до п.29 Особливостей встановлено: у</w:t>
            </w:r>
            <w:r>
              <w:rPr>
                <w:rFonts w:ascii="Times New Roman" w:eastAsia="Times New Roman" w:hAnsi="Times New Roman" w:cs="Times New Roman"/>
                <w:lang w:eastAsia="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2" w:anchor="n1253" w:tgtFrame="_blank" w:history="1">
              <w:r>
                <w:rPr>
                  <w:rStyle w:val="a9"/>
                  <w:rFonts w:ascii="Times New Roman" w:eastAsia="Times New Roman" w:hAnsi="Times New Roman"/>
                  <w:lang w:eastAsia="uk-UA"/>
                </w:rPr>
                <w:t>пунктів 1</w:t>
              </w:r>
            </w:hyperlink>
            <w:r>
              <w:rPr>
                <w:rFonts w:ascii="Times New Roman" w:eastAsia="Times New Roman" w:hAnsi="Times New Roman" w:cs="Times New Roman"/>
                <w:lang w:eastAsia="uk-UA"/>
              </w:rPr>
              <w:t> і </w:t>
            </w:r>
            <w:hyperlink r:id="rId13" w:anchor="n1254" w:tgtFrame="_blank" w:history="1">
              <w:r>
                <w:rPr>
                  <w:rStyle w:val="a9"/>
                  <w:rFonts w:ascii="Times New Roman" w:eastAsia="Times New Roman" w:hAnsi="Times New Roman"/>
                  <w:lang w:eastAsia="uk-UA"/>
                </w:rPr>
                <w:t>2</w:t>
              </w:r>
            </w:hyperlink>
            <w:r>
              <w:rPr>
                <w:rFonts w:ascii="Times New Roman" w:eastAsia="Times New Roman" w:hAnsi="Times New Roman" w:cs="Times New Roman"/>
                <w:lang w:eastAsia="uk-UA"/>
              </w:rPr>
              <w:t> частини другої статті 16 Закону замовником не застосовуються</w:t>
            </w:r>
            <w:r>
              <w:rPr>
                <w:rFonts w:ascii="Times New Roman" w:eastAsia="Times New Roman" w:hAnsi="Times New Roman" w:cs="Times New Roman"/>
                <w:lang w:val="uk-UA" w:eastAsia="uk-UA"/>
              </w:rPr>
              <w:t xml:space="preserve">.  </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Cs/>
                <w:iCs/>
                <w:lang w:val="uk-UA" w:eastAsia="uk-UA"/>
              </w:rPr>
              <w:t>Додатку 1</w:t>
            </w:r>
            <w:r>
              <w:rPr>
                <w:rFonts w:ascii="Times New Roman" w:eastAsia="Times New Roman" w:hAnsi="Times New Roman" w:cs="Times New Roman"/>
                <w:i/>
                <w:lang w:val="uk-UA" w:eastAsia="uk-UA"/>
              </w:rPr>
              <w:t xml:space="preserve"> </w:t>
            </w:r>
            <w:r>
              <w:rPr>
                <w:rFonts w:ascii="Times New Roman" w:eastAsia="Times New Roman" w:hAnsi="Times New Roman" w:cs="Times New Roman"/>
                <w:lang w:val="uk-UA" w:eastAsia="uk-UA"/>
              </w:rPr>
              <w:t>до цієї Тендерної документації.</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Підстави для відмови в участі у процедурі закупівлі встановлені у п.47 Особливостей спосіб підтвердження відповідності учасників викладений у Додатку  5 цієї Тендерної документаці.</w:t>
            </w:r>
          </w:p>
          <w:p>
            <w:pPr>
              <w:spacing w:line="240" w:lineRule="atLeast"/>
              <w:ind w:right="113"/>
              <w:jc w:val="both"/>
              <w:rPr>
                <w:rFonts w:ascii="Times New Roman" w:eastAsia="Times New Roman" w:hAnsi="Times New Roman" w:cs="Times New Roman"/>
                <w:lang w:val="uk-UA" w:eastAsia="uk-UA"/>
              </w:rPr>
            </w:pPr>
            <w:r>
              <w:rPr>
                <w:rFonts w:ascii="Times New Roman" w:eastAsia="Times New Roman" w:hAnsi="Times New Roman" w:cs="Times New Roman"/>
                <w:lang w:val="uk-UA"/>
              </w:rPr>
              <w:t>У разі подання тендерної пропозиції об’єднанням учасників процедури закупівлі підтвердження відсутності підстав для відмови в участі у процедурі закупівлі, встановлених пунктом 47 Особливостей здійснюється по кожному з учасників, які входять у склад об’єднання, окремо.</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Підстави, визначені пунктом 47 Особливостей.</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Pr>
                <w:rFonts w:ascii="Times New Roman" w:eastAsia="Times New Roman" w:hAnsi="Times New Roman" w:cs="Times New Roman"/>
                <w:lang w:val="uk-UA" w:eastAsia="uk-UA"/>
              </w:rPr>
              <w:lastRenderedPageBreak/>
              <w:t>судимість з якого не знято або не погашено в установленому законом порядку;</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 млн. гривень (у тому числі за лотом);</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Bdr>
                <w:top w:val="nil"/>
                <w:left w:val="nil"/>
                <w:bottom w:val="nil"/>
                <w:right w:val="nil"/>
                <w:between w:val="nil"/>
              </w:pBdr>
              <w:shd w:val="clear" w:color="auto" w:fill="FFFFFF"/>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spacing w:line="240" w:lineRule="atLeast"/>
              <w:ind w:right="57"/>
              <w:jc w:val="both"/>
              <w:rPr>
                <w:rFonts w:ascii="Times New Roman" w:eastAsia="Times New Roman" w:hAnsi="Times New Roman" w:cs="Times New Roman"/>
                <w:lang w:val="uk-UA"/>
              </w:rPr>
            </w:pPr>
          </w:p>
          <w:p>
            <w:pPr>
              <w:spacing w:line="240" w:lineRule="atLeast"/>
              <w:ind w:right="5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Pr>
                <w:rFonts w:ascii="Times New Roman" w:eastAsia="Times New Roman" w:hAnsi="Times New Roman" w:cs="Times New Roman"/>
                <w:lang w:val="uk-UA"/>
              </w:rPr>
              <w:lastRenderedPageBreak/>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line="240" w:lineRule="atLeast"/>
              <w:ind w:right="57"/>
              <w:jc w:val="both"/>
              <w:rPr>
                <w:rFonts w:ascii="Times New Roman" w:eastAsia="Times New Roman" w:hAnsi="Times New Roman" w:cs="Times New Roman"/>
                <w:lang w:val="uk-UA"/>
              </w:rPr>
            </w:pPr>
            <w:r>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line="240" w:lineRule="atLeast"/>
              <w:ind w:right="57"/>
              <w:jc w:val="both"/>
              <w:rPr>
                <w:rFonts w:ascii="Times New Roman" w:eastAsia="Times New Roman" w:hAnsi="Times New Roman" w:cs="Times New Roman"/>
                <w:lang w:val="uk-UA"/>
              </w:rPr>
            </w:pPr>
            <w:r>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line="240" w:lineRule="atLeast"/>
              <w:ind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rFonts w:ascii="Times New Roman" w:eastAsia="Times New Roman" w:hAnsi="Times New Roman" w:cs="Times New Roman"/>
                <w:lang w:eastAsia="uk-UA"/>
              </w:rPr>
              <w:t> </w:t>
            </w:r>
            <w:hyperlink r:id="rId14" w:anchor="n618" w:history="1">
              <w:r>
                <w:rPr>
                  <w:rStyle w:val="a9"/>
                  <w:rFonts w:ascii="Times New Roman" w:eastAsia="Times New Roman" w:hAnsi="Times New Roman"/>
                  <w:color w:val="auto"/>
                  <w:u w:val="none"/>
                  <w:lang w:val="uk-UA" w:eastAsia="uk-UA"/>
                </w:rPr>
                <w:t>підпунктах 3</w:t>
              </w:r>
            </w:hyperlink>
            <w:r>
              <w:rPr>
                <w:rFonts w:ascii="Times New Roman" w:eastAsia="Times New Roman" w:hAnsi="Times New Roman" w:cs="Times New Roman"/>
                <w:lang w:val="uk-UA" w:eastAsia="uk-UA"/>
              </w:rPr>
              <w:t>,</w:t>
            </w:r>
            <w:r>
              <w:rPr>
                <w:rFonts w:ascii="Times New Roman" w:eastAsia="Times New Roman" w:hAnsi="Times New Roman" w:cs="Times New Roman"/>
                <w:lang w:eastAsia="uk-UA"/>
              </w:rPr>
              <w:t> </w:t>
            </w:r>
            <w:hyperlink r:id="rId15" w:anchor="n620" w:history="1">
              <w:r>
                <w:rPr>
                  <w:rStyle w:val="a9"/>
                  <w:rFonts w:ascii="Times New Roman" w:eastAsia="Times New Roman" w:hAnsi="Times New Roman"/>
                  <w:color w:val="auto"/>
                  <w:u w:val="none"/>
                  <w:lang w:val="uk-UA" w:eastAsia="uk-UA"/>
                </w:rPr>
                <w:t>5</w:t>
              </w:r>
            </w:hyperlink>
            <w:r>
              <w:rPr>
                <w:rFonts w:ascii="Times New Roman" w:eastAsia="Times New Roman" w:hAnsi="Times New Roman" w:cs="Times New Roman"/>
                <w:lang w:val="uk-UA" w:eastAsia="uk-UA"/>
              </w:rPr>
              <w:t>,</w:t>
            </w:r>
            <w:r>
              <w:rPr>
                <w:rFonts w:ascii="Times New Roman" w:eastAsia="Times New Roman" w:hAnsi="Times New Roman" w:cs="Times New Roman"/>
                <w:lang w:eastAsia="uk-UA"/>
              </w:rPr>
              <w:t> </w:t>
            </w:r>
            <w:hyperlink r:id="rId16" w:anchor="n621" w:history="1">
              <w:r>
                <w:rPr>
                  <w:rStyle w:val="a9"/>
                  <w:rFonts w:ascii="Times New Roman" w:eastAsia="Times New Roman" w:hAnsi="Times New Roman"/>
                  <w:color w:val="auto"/>
                  <w:u w:val="none"/>
                  <w:lang w:val="uk-UA" w:eastAsia="uk-UA"/>
                </w:rPr>
                <w:t>6</w:t>
              </w:r>
            </w:hyperlink>
            <w:r>
              <w:rPr>
                <w:rFonts w:ascii="Times New Roman" w:eastAsia="Times New Roman" w:hAnsi="Times New Roman" w:cs="Times New Roman"/>
                <w:lang w:eastAsia="uk-UA"/>
              </w:rPr>
              <w:t> </w:t>
            </w:r>
            <w:r>
              <w:rPr>
                <w:rFonts w:ascii="Times New Roman" w:eastAsia="Times New Roman" w:hAnsi="Times New Roman" w:cs="Times New Roman"/>
                <w:lang w:val="uk-UA" w:eastAsia="uk-UA"/>
              </w:rPr>
              <w:t>і</w:t>
            </w:r>
            <w:r>
              <w:rPr>
                <w:rFonts w:ascii="Times New Roman" w:eastAsia="Times New Roman" w:hAnsi="Times New Roman" w:cs="Times New Roman"/>
                <w:lang w:eastAsia="uk-UA"/>
              </w:rPr>
              <w:t> </w:t>
            </w:r>
            <w:hyperlink r:id="rId17" w:anchor="n627" w:history="1">
              <w:r>
                <w:rPr>
                  <w:rStyle w:val="a9"/>
                  <w:rFonts w:ascii="Times New Roman" w:eastAsia="Times New Roman" w:hAnsi="Times New Roman"/>
                  <w:color w:val="auto"/>
                  <w:u w:val="none"/>
                  <w:lang w:val="uk-UA" w:eastAsia="uk-UA"/>
                </w:rPr>
                <w:t>12</w:t>
              </w:r>
            </w:hyperlink>
            <w:r>
              <w:rPr>
                <w:rFonts w:ascii="Times New Roman" w:eastAsia="Times New Roman" w:hAnsi="Times New Roman" w:cs="Times New Roman"/>
                <w:lang w:eastAsia="uk-UA"/>
              </w:rPr>
              <w:t> </w:t>
            </w:r>
            <w:r>
              <w:rPr>
                <w:rFonts w:ascii="Times New Roman" w:eastAsia="Times New Roman" w:hAnsi="Times New Roman" w:cs="Times New Roman"/>
                <w:lang w:val="uk-UA" w:eastAsia="uk-UA"/>
              </w:rPr>
              <w:t>та в</w:t>
            </w:r>
            <w:r>
              <w:rPr>
                <w:rFonts w:ascii="Times New Roman" w:eastAsia="Times New Roman" w:hAnsi="Times New Roman" w:cs="Times New Roman"/>
                <w:lang w:eastAsia="uk-UA"/>
              </w:rPr>
              <w:t> </w:t>
            </w:r>
            <w:hyperlink r:id="rId18" w:anchor="n628" w:history="1">
              <w:r>
                <w:rPr>
                  <w:rStyle w:val="a9"/>
                  <w:rFonts w:ascii="Times New Roman" w:eastAsia="Times New Roman" w:hAnsi="Times New Roman"/>
                  <w:color w:val="auto"/>
                  <w:u w:val="none"/>
                  <w:lang w:val="uk-UA" w:eastAsia="uk-UA"/>
                </w:rPr>
                <w:t>абзаці чотирнадцятому</w:t>
              </w:r>
            </w:hyperlink>
            <w:r>
              <w:rPr>
                <w:rFonts w:ascii="Times New Roman" w:eastAsia="Times New Roman" w:hAnsi="Times New Roman" w:cs="Times New Roman"/>
                <w:lang w:eastAsia="uk-UA"/>
              </w:rPr>
              <w:t> </w:t>
            </w:r>
            <w:r>
              <w:rPr>
                <w:rFonts w:ascii="Times New Roman" w:eastAsia="Times New Roman" w:hAnsi="Times New Roman" w:cs="Times New Roman"/>
                <w:lang w:val="uk-UA" w:eastAsia="uk-UA"/>
              </w:rPr>
              <w:t>цього пункту. Замовник не вимагає документального підтвердження публічної інформації, що оприлюднена у формі відкритих даних згідно із</w:t>
            </w:r>
            <w:r>
              <w:rPr>
                <w:rFonts w:ascii="Times New Roman" w:eastAsia="Times New Roman" w:hAnsi="Times New Roman" w:cs="Times New Roman"/>
                <w:lang w:eastAsia="uk-UA"/>
              </w:rPr>
              <w:t> </w:t>
            </w:r>
            <w:hyperlink r:id="rId19" w:tgtFrame="_blank" w:history="1">
              <w:r>
                <w:rPr>
                  <w:rStyle w:val="a9"/>
                  <w:rFonts w:ascii="Times New Roman" w:eastAsia="Times New Roman" w:hAnsi="Times New Roman"/>
                  <w:color w:val="auto"/>
                  <w:u w:val="none"/>
                  <w:lang w:val="uk-UA" w:eastAsia="uk-UA"/>
                </w:rPr>
                <w:t>Законом України</w:t>
              </w:r>
            </w:hyperlink>
            <w:r>
              <w:rPr>
                <w:rFonts w:ascii="Times New Roman" w:eastAsia="Times New Roman" w:hAnsi="Times New Roman" w:cs="Times New Roman"/>
                <w:lang w:eastAsia="uk-UA"/>
              </w:rPr>
              <w:t> </w:t>
            </w:r>
            <w:r>
              <w:rPr>
                <w:rFonts w:ascii="Times New Roman" w:eastAsia="Times New Roman" w:hAnsi="Times New Roman" w:cs="Times New Roman"/>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lang w:val="uk-UA" w:eastAsia="ru-RU"/>
              </w:rPr>
              <w:t>.</w:t>
            </w:r>
          </w:p>
          <w:p>
            <w:pPr>
              <w:spacing w:before="150" w:after="150" w:line="240" w:lineRule="auto"/>
              <w:jc w:val="both"/>
              <w:rPr>
                <w:rFonts w:ascii="Times New Roman" w:eastAsia="Times New Roman" w:hAnsi="Times New Roman"/>
                <w:bCs/>
                <w:lang w:eastAsia="ru-RU"/>
              </w:rPr>
            </w:pPr>
            <w:r>
              <w:rPr>
                <w:rFonts w:ascii="Times New Roman" w:eastAsia="Times New Roman" w:hAnsi="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hd w:val="clear" w:color="auto" w:fill="FFFFFF"/>
              <w:spacing w:after="0" w:line="240" w:lineRule="auto"/>
              <w:jc w:val="both"/>
              <w:rPr>
                <w:rFonts w:ascii="Times New Roman" w:eastAsia="Calibri" w:hAnsi="Times New Roman" w:cs="Times New Roman"/>
                <w:strike/>
                <w:color w:val="000000"/>
                <w:shd w:val="clear" w:color="auto" w:fill="FFFFFF"/>
                <w:lang w:val="uk-UA" w:eastAsia="uk-UA"/>
              </w:rPr>
            </w:pPr>
            <w:r>
              <w:rPr>
                <w:rFonts w:ascii="Times New Roman" w:eastAsia="Times New Roman" w:hAnsi="Times New Roman" w:cs="Times New Roman"/>
                <w:lang w:val="uk-UA" w:eastAsia="ru-RU"/>
              </w:rPr>
              <w:t xml:space="preserve">У випадку ненадання переможцем документів згідно з Додатком 5 Тендерної документації або надання їх з порушенням терміну або вимог, передбачених тендерною документацією, Переможець вважається таким, </w:t>
            </w:r>
            <w:r>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визначених у </w:t>
            </w:r>
            <w:hyperlink r:id="rId20" w:anchor="n618" w:history="1">
              <w:r>
                <w:rPr>
                  <w:rStyle w:val="a9"/>
                  <w:rFonts w:ascii="Times New Roman" w:eastAsia="Times New Roman" w:hAnsi="Times New Roman"/>
                  <w:color w:val="auto"/>
                  <w:u w:val="none"/>
                  <w:lang w:eastAsia="ru-RU"/>
                </w:rPr>
                <w:t>підпунктах 3</w:t>
              </w:r>
            </w:hyperlink>
            <w:r>
              <w:rPr>
                <w:rFonts w:ascii="Times New Roman" w:eastAsia="Times New Roman" w:hAnsi="Times New Roman" w:cs="Times New Roman"/>
                <w:lang w:eastAsia="ru-RU"/>
              </w:rPr>
              <w:t>, </w:t>
            </w:r>
            <w:hyperlink r:id="rId21" w:anchor="n620" w:history="1">
              <w:r>
                <w:rPr>
                  <w:rStyle w:val="a9"/>
                  <w:rFonts w:ascii="Times New Roman" w:eastAsia="Times New Roman" w:hAnsi="Times New Roman"/>
                  <w:color w:val="auto"/>
                  <w:u w:val="none"/>
                  <w:lang w:eastAsia="ru-RU"/>
                </w:rPr>
                <w:t>5</w:t>
              </w:r>
            </w:hyperlink>
            <w:r>
              <w:rPr>
                <w:rFonts w:ascii="Times New Roman" w:eastAsia="Times New Roman" w:hAnsi="Times New Roman" w:cs="Times New Roman"/>
                <w:lang w:eastAsia="ru-RU"/>
              </w:rPr>
              <w:t>, </w:t>
            </w:r>
            <w:hyperlink r:id="rId22" w:anchor="n621" w:history="1">
              <w:r>
                <w:rPr>
                  <w:rStyle w:val="a9"/>
                  <w:rFonts w:ascii="Times New Roman" w:eastAsia="Times New Roman" w:hAnsi="Times New Roman"/>
                  <w:color w:val="auto"/>
                  <w:u w:val="none"/>
                  <w:lang w:eastAsia="ru-RU"/>
                </w:rPr>
                <w:t>6</w:t>
              </w:r>
            </w:hyperlink>
            <w:r>
              <w:rPr>
                <w:rFonts w:ascii="Times New Roman" w:eastAsia="Times New Roman" w:hAnsi="Times New Roman" w:cs="Times New Roman"/>
                <w:lang w:eastAsia="ru-RU"/>
              </w:rPr>
              <w:t> і </w:t>
            </w:r>
            <w:hyperlink r:id="rId23" w:anchor="n627" w:history="1">
              <w:r>
                <w:rPr>
                  <w:rStyle w:val="a9"/>
                  <w:rFonts w:ascii="Times New Roman" w:eastAsia="Times New Roman" w:hAnsi="Times New Roman"/>
                  <w:color w:val="auto"/>
                  <w:u w:val="none"/>
                  <w:lang w:eastAsia="ru-RU"/>
                </w:rPr>
                <w:t>12</w:t>
              </w:r>
            </w:hyperlink>
            <w:r>
              <w:rPr>
                <w:rFonts w:ascii="Times New Roman" w:eastAsia="Times New Roman" w:hAnsi="Times New Roman" w:cs="Times New Roman"/>
                <w:lang w:eastAsia="ru-RU"/>
              </w:rPr>
              <w:t> та в </w:t>
            </w:r>
            <w:hyperlink r:id="rId24" w:anchor="n628" w:history="1">
              <w:r>
                <w:rPr>
                  <w:rStyle w:val="a9"/>
                  <w:rFonts w:ascii="Times New Roman" w:eastAsia="Times New Roman" w:hAnsi="Times New Roman"/>
                  <w:color w:val="auto"/>
                  <w:u w:val="none"/>
                  <w:lang w:eastAsia="ru-RU"/>
                </w:rPr>
                <w:t>абзаці чотирнадцятому</w:t>
              </w:r>
            </w:hyperlink>
            <w:r>
              <w:rPr>
                <w:rFonts w:ascii="Times New Roman" w:eastAsia="Times New Roman" w:hAnsi="Times New Roman" w:cs="Times New Roman"/>
                <w:lang w:eastAsia="ru-RU"/>
              </w:rPr>
              <w:t xml:space="preserve"> пункту 47 цих </w:t>
            </w:r>
            <w:r>
              <w:rPr>
                <w:rFonts w:ascii="Times New Roman" w:eastAsia="Times New Roman" w:hAnsi="Times New Roman" w:cs="Times New Roman"/>
                <w:lang w:val="uk-UA" w:eastAsia="ru-RU"/>
              </w:rPr>
              <w:t>О</w:t>
            </w:r>
            <w:r>
              <w:rPr>
                <w:rFonts w:ascii="Times New Roman" w:eastAsia="Times New Roman" w:hAnsi="Times New Roman" w:cs="Times New Roman"/>
                <w:lang w:eastAsia="ru-RU"/>
              </w:rPr>
              <w:t>собливостей</w:t>
            </w:r>
            <w:r>
              <w:rPr>
                <w:rFonts w:ascii="Times New Roman" w:eastAsia="Times New Roman" w:hAnsi="Times New Roman" w:cs="Times New Roman"/>
                <w:lang w:val="uk-UA" w:eastAsia="ru-RU"/>
              </w:rPr>
              <w:t xml:space="preserve">. </w:t>
            </w:r>
          </w:p>
        </w:tc>
      </w:tr>
      <w:tr>
        <w:trPr>
          <w:trHeight w:val="1125"/>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6</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Інформація про необхідні технічні, якісні та кількісні характеристики предмета закупівлі</w:t>
            </w:r>
          </w:p>
        </w:tc>
        <w:tc>
          <w:tcPr>
            <w:tcW w:w="7052" w:type="dxa"/>
            <w:shd w:val="clear" w:color="auto" w:fill="auto"/>
          </w:tcPr>
          <w:p>
            <w:pPr>
              <w:widowControl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Інформація про необхідні технічні, якісні та кількісні характеристики предмета закупівлі подається Учасником відповідно до Додатку 2 до цієї Тендерної документації.</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r>
              <w:rPr>
                <w:rFonts w:ascii="Times New Roman" w:eastAsia="Calibri" w:hAnsi="Times New Roman" w:cs="Times New Roman"/>
                <w:highlight w:val="yellow"/>
                <w:lang w:val="uk-UA" w:eastAsia="uk-UA"/>
              </w:rPr>
              <w:t xml:space="preserve"> </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7</w:t>
            </w:r>
          </w:p>
        </w:tc>
        <w:tc>
          <w:tcPr>
            <w:tcW w:w="3225" w:type="dxa"/>
            <w:shd w:val="clear" w:color="auto" w:fill="auto"/>
          </w:tcPr>
          <w:p>
            <w:pPr>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t xml:space="preserve">Інформація про </w:t>
            </w:r>
            <w:r>
              <w:rPr>
                <w:rFonts w:ascii="Times New Roman" w:eastAsia="Calibri" w:hAnsi="Times New Roman" w:cs="Times New Roman"/>
                <w:b/>
                <w:lang w:val="uk-UA" w:eastAsia="uk-UA"/>
              </w:rPr>
              <w:t xml:space="preserve">субпідрядника/співвиконавця </w:t>
            </w:r>
            <w:r>
              <w:rPr>
                <w:rFonts w:ascii="Times New Roman" w:eastAsia="Calibri" w:hAnsi="Times New Roman" w:cs="Times New Roman"/>
                <w:b/>
                <w:lang w:val="uk-UA"/>
              </w:rPr>
              <w:t>(у випадку закупівлі робіт</w:t>
            </w:r>
            <w:r>
              <w:rPr>
                <w:rFonts w:ascii="Times New Roman" w:eastAsia="Calibri" w:hAnsi="Times New Roman" w:cs="Times New Roman"/>
                <w:b/>
                <w:lang w:val="uk-UA" w:eastAsia="uk-UA"/>
              </w:rPr>
              <w:t xml:space="preserve"> чи послуг</w:t>
            </w:r>
            <w:r>
              <w:rPr>
                <w:rFonts w:ascii="Times New Roman" w:eastAsia="Calibri" w:hAnsi="Times New Roman" w:cs="Times New Roman"/>
                <w:b/>
                <w:lang w:val="uk-UA"/>
              </w:rPr>
              <w:t>)</w:t>
            </w:r>
          </w:p>
          <w:p>
            <w:pPr>
              <w:widowControl w:val="0"/>
              <w:spacing w:after="0" w:line="240" w:lineRule="auto"/>
              <w:jc w:val="both"/>
              <w:rPr>
                <w:rFonts w:ascii="Times New Roman" w:eastAsia="Calibri" w:hAnsi="Times New Roman" w:cs="Times New Roman"/>
                <w:b/>
                <w:lang w:val="uk-UA" w:eastAsia="uk-UA"/>
              </w:rPr>
            </w:pPr>
          </w:p>
        </w:tc>
        <w:tc>
          <w:tcPr>
            <w:tcW w:w="7052" w:type="dxa"/>
            <w:shd w:val="clear" w:color="auto" w:fill="auto"/>
          </w:tcPr>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Не передбачено.</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8</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Унесення змін або відкликання тендерної пропозиції учасником</w:t>
            </w:r>
          </w:p>
        </w:tc>
        <w:tc>
          <w:tcPr>
            <w:tcW w:w="7052" w:type="dxa"/>
            <w:shd w:val="clear" w:color="auto" w:fill="auto"/>
          </w:tcPr>
          <w:p>
            <w:pPr>
              <w:widowControl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w:t>
            </w:r>
            <w:r>
              <w:rPr>
                <w:rFonts w:ascii="Times New Roman" w:eastAsia="Times New Roman" w:hAnsi="Times New Roman" w:cs="Times New Roman"/>
                <w:lang w:val="uk-UA" w:eastAsia="uk-UA"/>
              </w:rPr>
              <w:lastRenderedPageBreak/>
              <w:t xml:space="preserve">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9</w:t>
            </w:r>
          </w:p>
        </w:tc>
        <w:tc>
          <w:tcPr>
            <w:tcW w:w="3225" w:type="dxa"/>
            <w:shd w:val="clear" w:color="auto" w:fill="auto"/>
          </w:tcPr>
          <w:p>
            <w:pPr>
              <w:widowControl w:val="0"/>
              <w:spacing w:after="0" w:line="240" w:lineRule="auto"/>
              <w:jc w:val="both"/>
              <w:rPr>
                <w:rFonts w:ascii="Times New Roman" w:eastAsia="Calibri" w:hAnsi="Times New Roman" w:cs="Times New Roman"/>
                <w:b/>
                <w:bCs/>
                <w:lang w:val="uk-UA" w:eastAsia="uk-UA"/>
              </w:rPr>
            </w:pPr>
            <w:r>
              <w:rPr>
                <w:rFonts w:ascii="Times New Roman" w:eastAsia="Times New Roman" w:hAnsi="Times New Roman" w:cs="Times New Roman"/>
                <w:b/>
                <w:bCs/>
                <w:lang w:val="uk-UA" w:eastAsia="ru-RU"/>
              </w:rPr>
              <w:t>Ступень локалізації виробництва</w:t>
            </w:r>
          </w:p>
        </w:tc>
        <w:tc>
          <w:tcPr>
            <w:tcW w:w="7052" w:type="dxa"/>
            <w:shd w:val="clear" w:color="auto" w:fill="auto"/>
          </w:tcPr>
          <w:p>
            <w:pPr>
              <w:widowControl w:val="0"/>
              <w:spacing w:after="0" w:line="240" w:lineRule="auto"/>
              <w:jc w:val="both"/>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Не передбачено.</w:t>
            </w:r>
          </w:p>
        </w:tc>
      </w:tr>
      <w:tr>
        <w:trPr>
          <w:trHeight w:val="522"/>
          <w:jc w:val="center"/>
        </w:trPr>
        <w:tc>
          <w:tcPr>
            <w:tcW w:w="10768" w:type="dxa"/>
            <w:gridSpan w:val="3"/>
            <w:shd w:val="clear" w:color="auto" w:fill="A5A5A5"/>
          </w:tcPr>
          <w:p>
            <w:pPr>
              <w:widowControl w:val="0"/>
              <w:spacing w:after="0" w:line="240" w:lineRule="auto"/>
              <w:ind w:hanging="23"/>
              <w:jc w:val="center"/>
              <w:rPr>
                <w:rFonts w:ascii="Times New Roman" w:eastAsia="Calibri" w:hAnsi="Times New Roman" w:cs="Times New Roman"/>
                <w:b/>
                <w:lang w:val="uk-UA"/>
              </w:rPr>
            </w:pPr>
            <w:r>
              <w:rPr>
                <w:rFonts w:ascii="Times New Roman" w:eastAsia="Calibri" w:hAnsi="Times New Roman" w:cs="Times New Roman"/>
                <w:b/>
                <w:lang w:val="uk-UA"/>
              </w:rPr>
              <w:t>Розділ IV. Подання та розкриття тендерної пропозиції</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1</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rPr>
              <w:t>Кінцевий строк подання тендерної пропозиції</w:t>
            </w:r>
          </w:p>
        </w:tc>
        <w:tc>
          <w:tcPr>
            <w:tcW w:w="7052" w:type="dxa"/>
            <w:shd w:val="clear" w:color="auto" w:fill="auto"/>
          </w:tcPr>
          <w:p>
            <w:pPr>
              <w:widowControl w:val="0"/>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t xml:space="preserve">Кінцевий строк подання тендерних пропозицій: </w:t>
            </w:r>
          </w:p>
          <w:p>
            <w:pPr>
              <w:widowControl w:val="0"/>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t xml:space="preserve">29.03.2024року. </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836"/>
            </w:tblGrid>
            <w:tr>
              <w:tc>
                <w:tcPr>
                  <w:tcW w:w="3150" w:type="pct"/>
                  <w:tcBorders>
                    <w:top w:val="nil"/>
                    <w:left w:val="nil"/>
                    <w:bottom w:val="nil"/>
                    <w:right w:val="nil"/>
                  </w:tcBorders>
                  <w:shd w:val="clear" w:color="auto" w:fill="FFFFFF"/>
                  <w:hideMark/>
                </w:tcPr>
                <w:p>
                  <w:pPr>
                    <w:widowControl w:val="0"/>
                    <w:spacing w:after="0"/>
                    <w:jc w:val="both"/>
                    <w:rPr>
                      <w:rFonts w:ascii="Times New Roman" w:hAnsi="Times New Roman" w:cs="Times New Roman"/>
                      <w:lang w:val="uk-UA"/>
                    </w:rPr>
                  </w:pPr>
                  <w:r>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pPr>
                    <w:widowControl w:val="0"/>
                    <w:spacing w:after="0"/>
                    <w:jc w:val="both"/>
                    <w:rPr>
                      <w:rFonts w:ascii="Times New Roman" w:hAnsi="Times New Roman" w:cs="Times New Roman"/>
                      <w:lang w:val="uk-UA"/>
                    </w:rPr>
                  </w:pPr>
                  <w:r>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color w:val="000000"/>
                      <w:lang w:val="uk-UA" w:eastAsia="ru-RU"/>
                    </w:rPr>
                    <w:t>.</w:t>
                  </w:r>
                </w:p>
              </w:tc>
            </w:tr>
            <w:tr>
              <w:tc>
                <w:tcPr>
                  <w:tcW w:w="300" w:type="pct"/>
                  <w:tcBorders>
                    <w:top w:val="nil"/>
                    <w:left w:val="nil"/>
                    <w:bottom w:val="nil"/>
                    <w:right w:val="nil"/>
                  </w:tcBorders>
                  <w:shd w:val="clear" w:color="auto" w:fill="FFFFFF"/>
                  <w:hideMark/>
                </w:tcPr>
                <w:p>
                  <w:pPr>
                    <w:spacing w:after="0" w:line="240" w:lineRule="auto"/>
                    <w:jc w:val="both"/>
                    <w:rPr>
                      <w:rFonts w:ascii="Times New Roman" w:eastAsia="Times New Roman" w:hAnsi="Times New Roman" w:cs="Times New Roman"/>
                      <w:color w:val="000000"/>
                      <w:lang w:val="uk-UA" w:eastAsia="ru-RU"/>
                    </w:rPr>
                  </w:pPr>
                </w:p>
              </w:tc>
            </w:tr>
          </w:tbl>
          <w:p>
            <w:pPr>
              <w:widowControl w:val="0"/>
              <w:spacing w:after="0" w:line="240" w:lineRule="auto"/>
              <w:jc w:val="both"/>
              <w:rPr>
                <w:rFonts w:ascii="Times New Roman" w:eastAsia="Calibri" w:hAnsi="Times New Roman" w:cs="Times New Roman"/>
                <w:lang w:val="uk-UA"/>
              </w:rPr>
            </w:pP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2</w:t>
            </w:r>
          </w:p>
        </w:tc>
        <w:tc>
          <w:tcPr>
            <w:tcW w:w="3225" w:type="dxa"/>
            <w:shd w:val="clear" w:color="auto" w:fill="auto"/>
          </w:tcPr>
          <w:p>
            <w:pPr>
              <w:widowControl w:val="0"/>
              <w:spacing w:after="0" w:line="240" w:lineRule="auto"/>
              <w:jc w:val="both"/>
              <w:rPr>
                <w:rFonts w:ascii="Times New Roman" w:eastAsia="Calibri" w:hAnsi="Times New Roman" w:cs="Times New Roman"/>
                <w:b/>
                <w:lang w:val="uk-UA"/>
              </w:rPr>
            </w:pPr>
            <w:r>
              <w:rPr>
                <w:rFonts w:ascii="Times New Roman" w:eastAsia="Times New Roman" w:hAnsi="Times New Roman" w:cs="Times New Roman"/>
                <w:b/>
                <w:highlight w:val="white"/>
                <w:lang w:val="uk-UA"/>
              </w:rPr>
              <w:t>Дата та час розкриття тендерної пропозиції</w:t>
            </w:r>
          </w:p>
        </w:tc>
        <w:tc>
          <w:tcPr>
            <w:tcW w:w="7052" w:type="dxa"/>
            <w:shd w:val="clear" w:color="auto" w:fill="auto"/>
          </w:tcPr>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5" w:anchor="n159">
              <w:r>
                <w:rPr>
                  <w:rStyle w:val="a9"/>
                  <w:rFonts w:ascii="Times New Roman" w:eastAsia="Calibri" w:hAnsi="Times New Roman"/>
                  <w:color w:val="auto"/>
                  <w:u w:val="none"/>
                  <w:lang w:val="uk-UA"/>
                </w:rPr>
                <w:t>47</w:t>
              </w:r>
            </w:hyperlink>
            <w:r>
              <w:rPr>
                <w:rFonts w:ascii="Times New Roman" w:eastAsia="Calibri" w:hAnsi="Times New Roman" w:cs="Times New Roman"/>
                <w:lang w:val="uk-UA"/>
              </w:rPr>
              <w:t xml:space="preserve"> Особливостей.</w:t>
            </w:r>
          </w:p>
        </w:tc>
      </w:tr>
      <w:tr>
        <w:trPr>
          <w:trHeight w:val="522"/>
          <w:jc w:val="center"/>
        </w:trPr>
        <w:tc>
          <w:tcPr>
            <w:tcW w:w="10768" w:type="dxa"/>
            <w:gridSpan w:val="3"/>
            <w:shd w:val="clear" w:color="auto" w:fill="A5A5A5"/>
          </w:tcPr>
          <w:p>
            <w:pPr>
              <w:widowControl w:val="0"/>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Розділ V. Оцінка тендерної пропозиції</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1</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Перелік критеріїв та методика оцінки тендерної пропозиції із зазначенням питомої ваги критерію</w:t>
            </w:r>
          </w:p>
        </w:tc>
        <w:tc>
          <w:tcPr>
            <w:tcW w:w="7052" w:type="dxa"/>
            <w:shd w:val="clear" w:color="auto" w:fill="auto"/>
          </w:tcPr>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 xml:space="preserve">Розгляд та оцінка тендерних пропозицій здійснюються відповідно до статті 29 Закону (положення частин другої, п’ятої - дев’ятої, дванадцятої, </w:t>
            </w:r>
            <w:hyperlink r:id="rId26" w:anchor="n1553">
              <w:r>
                <w:rPr>
                  <w:rStyle w:val="a9"/>
                  <w:rFonts w:ascii="Times New Roman" w:hAnsi="Times New Roman"/>
                  <w:lang w:val="uk-UA" w:eastAsia="uk-UA"/>
                </w:rPr>
                <w:t>шістнадцятої</w:t>
              </w:r>
            </w:hyperlink>
            <w:r>
              <w:rPr>
                <w:rFonts w:ascii="Times New Roman" w:hAnsi="Times New Roman" w:cs="Times New Roman"/>
                <w:lang w:val="uk-UA" w:eastAsia="uk-UA"/>
              </w:rPr>
              <w:t>,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uppressAutoHyphens/>
              <w:autoSpaceDN w:val="0"/>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uk-UA" w:eastAsia="uk-UA"/>
              </w:rPr>
              <w:t>Критерії та методика оцінки визначаються відповідно до статті 29 Закону.</w:t>
            </w:r>
          </w:p>
          <w:p>
            <w:pPr>
              <w:widowControl w:val="0"/>
              <w:suppressAutoHyphens/>
              <w:autoSpaceDN w:val="0"/>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p>
            <w:pPr>
              <w:widowControl w:val="0"/>
              <w:suppressAutoHyphens/>
              <w:autoSpaceDN w:val="0"/>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uppressAutoHyphens/>
              <w:autoSpaceDN w:val="0"/>
              <w:spacing w:after="0" w:line="240" w:lineRule="auto"/>
              <w:jc w:val="both"/>
              <w:textAlignment w:val="baseline"/>
              <w:rPr>
                <w:rFonts w:ascii="Times New Roman" w:hAnsi="Times New Roman" w:cs="Times New Roman"/>
                <w:i/>
                <w:lang w:val="uk-UA" w:eastAsia="uk-UA"/>
              </w:rPr>
            </w:pPr>
            <w:r>
              <w:rPr>
                <w:rFonts w:ascii="Times New Roman" w:hAnsi="Times New Roman" w:cs="Times New Roman"/>
                <w:i/>
                <w:lang w:val="uk-UA" w:eastAsia="uk-UA"/>
              </w:rPr>
              <w:t>(у разі якщо подано дві і більше тендерних пропозицій).</w:t>
            </w:r>
          </w:p>
          <w:p>
            <w:pPr>
              <w:widowControl w:val="0"/>
              <w:suppressAutoHyphens/>
              <w:autoSpaceDN w:val="0"/>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hAnsi="Times New Roman" w:cs="Times New Roman"/>
                <w:lang w:val="uk-UA" w:eastAsia="uk-UA"/>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uppressAutoHyphens/>
              <w:autoSpaceDN w:val="0"/>
              <w:spacing w:after="0" w:line="240" w:lineRule="auto"/>
              <w:jc w:val="both"/>
              <w:textAlignment w:val="baseline"/>
              <w:rPr>
                <w:rFonts w:ascii="Times New Roman" w:hAnsi="Times New Roman" w:cs="Times New Roman"/>
                <w:i/>
                <w:lang w:val="uk-UA" w:eastAsia="uk-UA"/>
              </w:rPr>
            </w:pPr>
            <w:r>
              <w:rPr>
                <w:rFonts w:ascii="Times New Roman" w:hAnsi="Times New Roman" w:cs="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i/>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cs="Times New Roman"/>
                <w:i/>
                <w:lang w:val="uk-UA" w:eastAsia="uk-UA"/>
              </w:rPr>
            </w:pPr>
            <w:r>
              <w:rPr>
                <w:rFonts w:ascii="Times New Roman" w:hAnsi="Times New Roman" w:cs="Times New Roman"/>
                <w:i/>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 xml:space="preserve">Розмір мінімального кроку пониження ціни під час електронного аукціону – 0,5 % </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Pr>
                <w:rFonts w:ascii="Times New Roman" w:hAnsi="Times New Roman" w:cs="Times New Roman"/>
                <w:lang w:val="uk-UA" w:eastAsia="uk-UA"/>
              </w:rPr>
              <w:lastRenderedPageBreak/>
              <w:t>тендерну пропозицію такого учасника процедури закупівлі.</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cs="Times New Roman"/>
                <w:i/>
                <w:lang w:val="uk-UA" w:eastAsia="uk-UA"/>
              </w:rPr>
            </w:pPr>
            <w:r>
              <w:rPr>
                <w:rFonts w:ascii="Times New Roman" w:hAnsi="Times New Roman" w:cs="Times New Roman"/>
                <w:i/>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cs="Times New Roman"/>
                <w:i/>
                <w:lang w:val="uk-UA" w:eastAsia="uk-UA"/>
              </w:rPr>
            </w:pPr>
            <w:r>
              <w:rPr>
                <w:rFonts w:ascii="Times New Roman" w:hAnsi="Times New Roman" w:cs="Times New Roman"/>
                <w:i/>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jc w:val="both"/>
              <w:rPr>
                <w:rFonts w:ascii="Times New Roman" w:hAnsi="Times New Roman" w:cs="Times New Roman"/>
                <w:i/>
                <w:lang w:val="uk-UA" w:eastAsia="uk-UA"/>
              </w:rPr>
            </w:pPr>
            <w:r>
              <w:rPr>
                <w:rFonts w:ascii="Times New Roman" w:hAnsi="Times New Roman" w:cs="Times New Roman"/>
                <w:i/>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eastAsia="Calibri" w:hAnsi="Times New Roman" w:cs="Times New Roman"/>
                <w:lang w:val="uk-UA" w:eastAsia="uk-UA"/>
              </w:rPr>
            </w:pPr>
            <w:r>
              <w:rPr>
                <w:rFonts w:ascii="Times New Roman" w:eastAsia="Times New Roman" w:hAnsi="Times New Roman" w:cs="Times New Roman"/>
                <w:i/>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2</w:t>
            </w:r>
          </w:p>
        </w:tc>
        <w:tc>
          <w:tcPr>
            <w:tcW w:w="3225" w:type="dxa"/>
            <w:shd w:val="clear" w:color="auto" w:fill="auto"/>
          </w:tcPr>
          <w:p>
            <w:pPr>
              <w:shd w:val="clear" w:color="auto" w:fill="FFFFFF"/>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52" w:type="dxa"/>
            <w:shd w:val="clear" w:color="auto" w:fill="auto"/>
          </w:tcPr>
          <w:p>
            <w:pPr>
              <w:shd w:val="clear" w:color="auto" w:fill="FFFFFF"/>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 xml:space="preserve">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numPr>
                <w:ilvl w:val="0"/>
                <w:numId w:val="3"/>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уживання великої літери; </w:t>
            </w:r>
          </w:p>
          <w:p>
            <w:pPr>
              <w:numPr>
                <w:ilvl w:val="0"/>
                <w:numId w:val="3"/>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уживання розділових знаків та відмінювання слів у реченні; </w:t>
            </w:r>
          </w:p>
          <w:p>
            <w:pPr>
              <w:numPr>
                <w:ilvl w:val="0"/>
                <w:numId w:val="3"/>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pPr>
              <w:numPr>
                <w:ilvl w:val="0"/>
                <w:numId w:val="3"/>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numPr>
                <w:ilvl w:val="0"/>
                <w:numId w:val="3"/>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застосування правил переносу частини слова з рядка в рядок; </w:t>
            </w:r>
          </w:p>
          <w:p>
            <w:pPr>
              <w:numPr>
                <w:ilvl w:val="0"/>
                <w:numId w:val="3"/>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написання слів разом та/або окремо, та/або через дефіс; </w:t>
            </w:r>
          </w:p>
          <w:p>
            <w:pPr>
              <w:numPr>
                <w:ilvl w:val="0"/>
                <w:numId w:val="3"/>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 Подання документа учасником процедури закупівлі у складі </w:t>
            </w:r>
            <w:r>
              <w:rPr>
                <w:rFonts w:ascii="Times New Roman" w:eastAsia="Times New Roman" w:hAnsi="Times New Roman" w:cs="Times New Roman"/>
                <w:lang w:val="uk-UA" w:eastAsia="ru-RU"/>
              </w:rPr>
              <w:lastRenderedPageBreak/>
              <w:t xml:space="preserve">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Приклади формальних помилок:</w:t>
            </w:r>
          </w:p>
          <w:p>
            <w:pPr>
              <w:numPr>
                <w:ilvl w:val="0"/>
                <w:numId w:val="4"/>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pPr>
              <w:numPr>
                <w:ilvl w:val="0"/>
                <w:numId w:val="4"/>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складі тендерна пропозиція» замість «у складі тендерної пропозиції»;</w:t>
            </w:r>
          </w:p>
          <w:p>
            <w:pPr>
              <w:numPr>
                <w:ilvl w:val="0"/>
                <w:numId w:val="4"/>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numPr>
                <w:ilvl w:val="0"/>
                <w:numId w:val="4"/>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«тендернапропозиція» замість «тендерна пропозиція»;</w:t>
            </w:r>
          </w:p>
          <w:p>
            <w:pPr>
              <w:numPr>
                <w:ilvl w:val="0"/>
                <w:numId w:val="4"/>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«срток поставки» замість «строк поставки»;</w:t>
            </w:r>
          </w:p>
          <w:p>
            <w:pPr>
              <w:numPr>
                <w:ilvl w:val="0"/>
                <w:numId w:val="4"/>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pPr>
              <w:shd w:val="clear" w:color="auto" w:fill="FFFFFF"/>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подання документа у форматі  «</w:t>
            </w:r>
            <w:r>
              <w:rPr>
                <w:rFonts w:ascii="Times New Roman" w:eastAsia="Times New Roman" w:hAnsi="Times New Roman" w:cs="Times New Roman"/>
                <w:lang w:val="en-US" w:eastAsia="ru-RU"/>
              </w:rPr>
              <w:t>PDF</w:t>
            </w:r>
            <w:r>
              <w:rPr>
                <w:rFonts w:ascii="Times New Roman" w:eastAsia="Times New Roman" w:hAnsi="Times New Roman" w:cs="Times New Roman"/>
                <w:lang w:val="uk-UA" w:eastAsia="ru-RU"/>
              </w:rPr>
              <w:t>» замість «JPEG», «JPEG» замість «</w:t>
            </w:r>
            <w:r>
              <w:rPr>
                <w:rFonts w:ascii="Times New Roman" w:eastAsia="Times New Roman" w:hAnsi="Times New Roman" w:cs="Times New Roman"/>
                <w:lang w:val="en-US" w:eastAsia="ru-RU"/>
              </w:rPr>
              <w:t>PDF</w:t>
            </w:r>
            <w:r>
              <w:rPr>
                <w:rFonts w:ascii="Times New Roman" w:eastAsia="Times New Roman" w:hAnsi="Times New Roman" w:cs="Times New Roman"/>
                <w:lang w:val="uk-UA" w:eastAsia="ru-RU"/>
              </w:rPr>
              <w:t>», «RAR» замість «</w:t>
            </w:r>
            <w:r>
              <w:rPr>
                <w:rFonts w:ascii="Times New Roman" w:eastAsia="Times New Roman" w:hAnsi="Times New Roman" w:cs="Times New Roman"/>
                <w:lang w:val="en-US" w:eastAsia="ru-RU"/>
              </w:rPr>
              <w:t>PDF</w:t>
            </w:r>
            <w:r>
              <w:rPr>
                <w:rFonts w:ascii="Times New Roman" w:eastAsia="Times New Roman" w:hAnsi="Times New Roman" w:cs="Times New Roman"/>
                <w:lang w:val="uk-UA" w:eastAsia="ru-RU"/>
              </w:rPr>
              <w:t>», «7z» замість «</w:t>
            </w:r>
            <w:r>
              <w:rPr>
                <w:rFonts w:ascii="Times New Roman" w:eastAsia="Times New Roman" w:hAnsi="Times New Roman" w:cs="Times New Roman"/>
                <w:lang w:val="en-US" w:eastAsia="ru-RU"/>
              </w:rPr>
              <w:t>PDF</w:t>
            </w:r>
            <w:r>
              <w:rPr>
                <w:rFonts w:ascii="Times New Roman" w:eastAsia="Times New Roman" w:hAnsi="Times New Roman" w:cs="Times New Roman"/>
                <w:lang w:val="uk-UA" w:eastAsia="ru-RU"/>
              </w:rPr>
              <w:t>» тощо.</w:t>
            </w:r>
          </w:p>
          <w:p>
            <w:pPr>
              <w:shd w:val="clear" w:color="auto" w:fill="FFFFFF"/>
              <w:spacing w:after="0" w:line="240" w:lineRule="auto"/>
              <w:jc w:val="both"/>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ru-RU"/>
              </w:rPr>
              <w:t xml:space="preserve">  </w:t>
            </w:r>
            <w:r>
              <w:rPr>
                <w:rFonts w:ascii="Times New Roman" w:eastAsia="Calibri" w:hAnsi="Times New Roman" w:cs="Times New Roman"/>
                <w:color w:val="000000"/>
                <w:lang w:val="uk-UA" w:eastAsia="uk-UA"/>
              </w:rPr>
              <w:t>Допущення учасниками у тендерній пропозиції таких вищевказаних формальних помилок не призведе до відхилення їх тендерних пропозицій.</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3</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Інша інформація</w:t>
            </w:r>
          </w:p>
        </w:tc>
        <w:tc>
          <w:tcPr>
            <w:tcW w:w="7052" w:type="dxa"/>
            <w:shd w:val="clear" w:color="auto" w:fill="auto"/>
          </w:tcPr>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Вартість тендерної пропозиції та всі інші ціни повинні бути чітко визначені.</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 xml:space="preserve">За підроблення документів, печаток, штампів та бланків чи </w:t>
            </w:r>
            <w:r>
              <w:rPr>
                <w:rFonts w:ascii="Times New Roman" w:eastAsia="Calibri" w:hAnsi="Times New Roman" w:cs="Times New Roman"/>
                <w:bCs/>
                <w:iCs/>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line="240" w:lineRule="auto"/>
              <w:jc w:val="both"/>
              <w:rPr>
                <w:rFonts w:ascii="Times New Roman" w:eastAsia="Calibri" w:hAnsi="Times New Roman" w:cs="Times New Roman"/>
                <w:b/>
                <w:iCs/>
                <w:lang w:val="uk-UA"/>
              </w:rPr>
            </w:pPr>
            <w:r>
              <w:rPr>
                <w:rFonts w:ascii="Times New Roman" w:eastAsia="Calibri" w:hAnsi="Times New Roman" w:cs="Times New Roman"/>
                <w:b/>
                <w:iCs/>
                <w:lang w:val="uk-UA"/>
              </w:rPr>
              <w:t>Інші умови тендерної документації:</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1. Учасники відповідають за зміст своїх тендерних пропозицій та повинні дотримуватись норм чинного законодавства України.</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u w:val="single"/>
                <w:lang w:val="uk-UA" w:eastAsia="uk-UA"/>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Pr>
                <w:rFonts w:ascii="Times New Roman" w:eastAsia="Times New Roman" w:hAnsi="Times New Roman" w:cs="Times New Roman"/>
                <w:b/>
                <w:bCs/>
                <w:color w:val="000000"/>
                <w:lang w:val="uk-UA" w:eastAsia="uk-UA"/>
              </w:rPr>
              <w:t>.</w:t>
            </w:r>
          </w:p>
          <w:p>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u w:val="single"/>
                <w:lang w:val="uk-UA" w:eastAsia="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lang w:val="uk-UA"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lang w:val="uk-UA"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 xml:space="preserve">—   </w:t>
            </w:r>
            <w:r>
              <w:rPr>
                <w:rFonts w:ascii="Times New Roman" w:eastAsia="Calibri" w:hAnsi="Times New Roman" w:cs="Times New Roman"/>
                <w:bCs/>
                <w:iCs/>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 xml:space="preserve">—   </w:t>
            </w:r>
            <w:r>
              <w:rPr>
                <w:rFonts w:ascii="Times New Roman" w:eastAsia="Calibri" w:hAnsi="Times New Roman" w:cs="Times New Roman"/>
                <w:bCs/>
                <w:iCs/>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line="240" w:lineRule="auto"/>
              <w:jc w:val="both"/>
              <w:rPr>
                <w:rFonts w:ascii="Times New Roman" w:eastAsia="Calibri" w:hAnsi="Times New Roman" w:cs="Times New Roman"/>
                <w:bCs/>
                <w:iCs/>
                <w:lang w:val="uk-UA"/>
              </w:rPr>
            </w:pPr>
            <w:r>
              <w:rPr>
                <w:rFonts w:ascii="Times New Roman" w:eastAsia="Calibri" w:hAnsi="Times New Roman" w:cs="Times New Roman"/>
                <w:bCs/>
                <w:iCs/>
                <w:lang w:val="uk-UA"/>
              </w:rPr>
              <w:t xml:space="preserve">—   </w:t>
            </w:r>
            <w:r>
              <w:rPr>
                <w:rFonts w:ascii="Times New Roman" w:eastAsia="Calibri" w:hAnsi="Times New Roman" w:cs="Times New Roman"/>
                <w:bCs/>
                <w:iCs/>
                <w:lang w:val="uk-UA"/>
              </w:rPr>
              <w:tab/>
              <w:t>Закону України «Про забезпечення прав і свобод громадян та правовий режим на тимчасово окупованій території України» від 15.04.2014 № 1207-VII.</w:t>
            </w:r>
          </w:p>
          <w:p>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lang w:val="uk-UA"/>
              </w:rPr>
              <w:lastRenderedPageBreak/>
              <w:t>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lang w:val="uk-UA"/>
              </w:rPr>
              <w:t xml:space="preserve"> з</w:t>
            </w:r>
            <w:r>
              <w:rPr>
                <w:rFonts w:ascii="Times New Roman" w:eastAsia="Times New Roman" w:hAnsi="Times New Roman" w:cs="Times New Roman"/>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after="0" w:line="240" w:lineRule="auto"/>
              <w:jc w:val="both"/>
              <w:rPr>
                <w:rFonts w:ascii="Times New Roman" w:eastAsia="Calibri" w:hAnsi="Times New Roman" w:cs="Times New Roman"/>
                <w:lang w:val="uk-UA" w:eastAsia="uk-UA"/>
              </w:rPr>
            </w:pPr>
            <w:r>
              <w:rPr>
                <w:rFonts w:ascii="Times New Roman" w:eastAsia="Times New Roman" w:hAnsi="Times New Roman" w:cs="Times New Roman"/>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lastRenderedPageBreak/>
              <w:t>4</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Відхилення тендерних пропозицій</w:t>
            </w:r>
          </w:p>
        </w:tc>
        <w:tc>
          <w:tcPr>
            <w:tcW w:w="7052" w:type="dxa"/>
            <w:shd w:val="clear" w:color="auto" w:fill="FFFFFF"/>
          </w:tcPr>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учасник процедури закупівлі:</w:t>
            </w:r>
          </w:p>
          <w:p>
            <w:pPr>
              <w:spacing w:before="150" w:after="150"/>
              <w:jc w:val="both"/>
              <w:rPr>
                <w:rFonts w:ascii="Times New Roman" w:hAnsi="Times New Roman" w:cs="Times New Roman"/>
                <w:lang w:val="uk-UA"/>
              </w:rPr>
            </w:pPr>
            <w:r>
              <w:rPr>
                <w:rFonts w:ascii="Times New Roman" w:eastAsia="Times New Roman" w:hAnsi="Times New Roman" w:cs="Times New Roman"/>
                <w:lang w:val="uk-UA" w:eastAsia="ru-RU"/>
              </w:rPr>
              <w:t xml:space="preserve">— </w:t>
            </w:r>
            <w:r>
              <w:rPr>
                <w:rFonts w:ascii="Times New Roman" w:hAnsi="Times New Roman" w:cs="Times New Roman"/>
                <w:lang w:val="uk-UA"/>
              </w:rPr>
              <w:t>підпадає під підстави, встановлені пунктом 47 цих Особливостей;</w:t>
            </w:r>
          </w:p>
          <w:p>
            <w:pPr>
              <w:spacing w:before="150" w:after="150" w:line="240" w:lineRule="auto"/>
              <w:jc w:val="both"/>
              <w:rPr>
                <w:rFonts w:ascii="Times New Roman" w:hAnsi="Times New Roman" w:cs="Times New Roman"/>
                <w:lang w:val="uk-UA"/>
              </w:rPr>
            </w:pPr>
            <w:r>
              <w:rPr>
                <w:rFonts w:ascii="Times New Roman" w:hAnsi="Times New Roman" w:cs="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lang w:eastAsia="ru-RU"/>
              </w:rPr>
              <w:t> </w:t>
            </w:r>
            <w:hyperlink r:id="rId27" w:anchor="n1543" w:tgtFrame="_blank" w:history="1">
              <w:r>
                <w:rPr>
                  <w:rStyle w:val="a9"/>
                  <w:rFonts w:ascii="Times New Roman" w:eastAsia="Times New Roman" w:hAnsi="Times New Roman"/>
                  <w:color w:val="auto"/>
                  <w:u w:val="none"/>
                  <w:lang w:val="uk-UA" w:eastAsia="ru-RU"/>
                </w:rPr>
                <w:t>абзацом першим</w:t>
              </w:r>
            </w:hyperlink>
            <w:r>
              <w:rPr>
                <w:rFonts w:ascii="Times New Roman" w:eastAsia="Times New Roman" w:hAnsi="Times New Roman" w:cs="Times New Roman"/>
                <w:lang w:eastAsia="ru-RU"/>
              </w:rPr>
              <w:t> </w:t>
            </w:r>
            <w:r>
              <w:rPr>
                <w:rFonts w:ascii="Times New Roman" w:eastAsia="Times New Roman" w:hAnsi="Times New Roman" w:cs="Times New Roman"/>
                <w:lang w:val="uk-UA" w:eastAsia="ru-RU"/>
              </w:rPr>
              <w:t>частини чотирнадцятої статті 29 Закону/</w:t>
            </w:r>
            <w:hyperlink r:id="rId28" w:anchor="n581" w:history="1">
              <w:r>
                <w:rPr>
                  <w:rStyle w:val="a9"/>
                  <w:rFonts w:ascii="Times New Roman" w:eastAsia="Times New Roman" w:hAnsi="Times New Roman"/>
                  <w:color w:val="auto"/>
                  <w:u w:val="none"/>
                  <w:lang w:val="uk-UA" w:eastAsia="ru-RU"/>
                </w:rPr>
                <w:t>абзацом дев’ятим</w:t>
              </w:r>
            </w:hyperlink>
            <w:r>
              <w:rPr>
                <w:rFonts w:ascii="Times New Roman" w:eastAsia="Times New Roman" w:hAnsi="Times New Roman" w:cs="Times New Roman"/>
                <w:lang w:eastAsia="ru-RU"/>
              </w:rPr>
              <w:t> </w:t>
            </w:r>
            <w:r>
              <w:rPr>
                <w:rFonts w:ascii="Times New Roman" w:eastAsia="Times New Roman" w:hAnsi="Times New Roman" w:cs="Times New Roman"/>
                <w:lang w:val="uk-UA" w:eastAsia="ru-RU"/>
              </w:rPr>
              <w:t>пункту 37 цих Особливостей;</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визначив конфіденційною інформацію, що не може бути визначена як конфіденційна відповідно до вимог </w:t>
            </w:r>
            <w:hyperlink r:id="rId29" w:anchor="n584" w:history="1">
              <w:r>
                <w:rPr>
                  <w:rStyle w:val="a9"/>
                  <w:rFonts w:ascii="Times New Roman" w:eastAsia="Times New Roman" w:hAnsi="Times New Roman"/>
                  <w:color w:val="auto"/>
                  <w:u w:val="none"/>
                  <w:lang w:eastAsia="ru-RU"/>
                </w:rPr>
                <w:t>пункту 40</w:t>
              </w:r>
            </w:hyperlink>
            <w:r>
              <w:rPr>
                <w:rFonts w:ascii="Times New Roman" w:eastAsia="Times New Roman" w:hAnsi="Times New Roman" w:cs="Times New Roman"/>
                <w:lang w:eastAsia="ru-RU"/>
              </w:rPr>
              <w:t xml:space="preserve"> цих </w:t>
            </w:r>
            <w:r>
              <w:rPr>
                <w:rFonts w:ascii="Times New Roman" w:eastAsia="Times New Roman" w:hAnsi="Times New Roman" w:cs="Times New Roman"/>
                <w:lang w:val="uk-UA" w:eastAsia="ru-RU"/>
              </w:rPr>
              <w:t>О</w:t>
            </w:r>
            <w:r>
              <w:rPr>
                <w:rFonts w:ascii="Times New Roman" w:eastAsia="Times New Roman" w:hAnsi="Times New Roman" w:cs="Times New Roman"/>
                <w:lang w:eastAsia="ru-RU"/>
              </w:rPr>
              <w:t>собливостей</w:t>
            </w:r>
            <w:r>
              <w:rPr>
                <w:rFonts w:ascii="Times New Roman" w:eastAsia="Times New Roman" w:hAnsi="Times New Roman" w:cs="Times New Roman"/>
                <w:lang w:val="uk-UA" w:eastAsia="ru-RU"/>
              </w:rPr>
              <w:t>;</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lang w:val="uk-UA" w:eastAsia="ru-RU"/>
              </w:rPr>
              <w:lastRenderedPageBreak/>
              <w:t>(далі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тендерна пропозиція:</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lang w:eastAsia="ru-RU"/>
              </w:rPr>
              <w:t> </w:t>
            </w:r>
            <w:hyperlink r:id="rId30" w:anchor="n588" w:history="1">
              <w:r>
                <w:rPr>
                  <w:rStyle w:val="a9"/>
                  <w:rFonts w:ascii="Times New Roman" w:eastAsia="Times New Roman" w:hAnsi="Times New Roman"/>
                  <w:color w:val="auto"/>
                  <w:u w:val="none"/>
                  <w:lang w:val="uk-UA" w:eastAsia="ru-RU"/>
                </w:rPr>
                <w:t>пункту 43</w:t>
              </w:r>
            </w:hyperlink>
            <w:r>
              <w:rPr>
                <w:rFonts w:ascii="Times New Roman" w:eastAsia="Times New Roman" w:hAnsi="Times New Roman" w:cs="Times New Roman"/>
                <w:lang w:eastAsia="ru-RU"/>
              </w:rPr>
              <w:t> </w:t>
            </w:r>
            <w:r>
              <w:rPr>
                <w:rFonts w:ascii="Times New Roman" w:eastAsia="Times New Roman" w:hAnsi="Times New Roman" w:cs="Times New Roman"/>
                <w:lang w:val="uk-UA" w:eastAsia="ru-RU"/>
              </w:rPr>
              <w:t>цих Особливостей;</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є такою, строк дії якої закінчився;</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переможець процедури закупівлі:</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визначених у </w:t>
            </w:r>
            <w:hyperlink r:id="rId31" w:anchor="n618" w:history="1">
              <w:r>
                <w:rPr>
                  <w:rStyle w:val="a9"/>
                  <w:rFonts w:ascii="Times New Roman" w:eastAsia="Times New Roman" w:hAnsi="Times New Roman"/>
                  <w:color w:val="auto"/>
                  <w:u w:val="none"/>
                  <w:lang w:eastAsia="ru-RU"/>
                </w:rPr>
                <w:t>підпунктах 3</w:t>
              </w:r>
            </w:hyperlink>
            <w:r>
              <w:rPr>
                <w:rFonts w:ascii="Times New Roman" w:eastAsia="Times New Roman" w:hAnsi="Times New Roman" w:cs="Times New Roman"/>
                <w:lang w:eastAsia="ru-RU"/>
              </w:rPr>
              <w:t>, </w:t>
            </w:r>
            <w:hyperlink r:id="rId32" w:anchor="n620" w:history="1">
              <w:r>
                <w:rPr>
                  <w:rStyle w:val="a9"/>
                  <w:rFonts w:ascii="Times New Roman" w:eastAsia="Times New Roman" w:hAnsi="Times New Roman"/>
                  <w:color w:val="auto"/>
                  <w:u w:val="none"/>
                  <w:lang w:eastAsia="ru-RU"/>
                </w:rPr>
                <w:t>5</w:t>
              </w:r>
            </w:hyperlink>
            <w:r>
              <w:rPr>
                <w:rFonts w:ascii="Times New Roman" w:eastAsia="Times New Roman" w:hAnsi="Times New Roman" w:cs="Times New Roman"/>
                <w:lang w:eastAsia="ru-RU"/>
              </w:rPr>
              <w:t>, </w:t>
            </w:r>
            <w:hyperlink r:id="rId33" w:anchor="n621" w:history="1">
              <w:r>
                <w:rPr>
                  <w:rStyle w:val="a9"/>
                  <w:rFonts w:ascii="Times New Roman" w:eastAsia="Times New Roman" w:hAnsi="Times New Roman"/>
                  <w:color w:val="auto"/>
                  <w:u w:val="none"/>
                  <w:lang w:eastAsia="ru-RU"/>
                </w:rPr>
                <w:t>6</w:t>
              </w:r>
            </w:hyperlink>
            <w:r>
              <w:rPr>
                <w:rFonts w:ascii="Times New Roman" w:eastAsia="Times New Roman" w:hAnsi="Times New Roman" w:cs="Times New Roman"/>
                <w:lang w:eastAsia="ru-RU"/>
              </w:rPr>
              <w:t> і </w:t>
            </w:r>
            <w:hyperlink r:id="rId34" w:anchor="n627" w:history="1">
              <w:r>
                <w:rPr>
                  <w:rStyle w:val="a9"/>
                  <w:rFonts w:ascii="Times New Roman" w:eastAsia="Times New Roman" w:hAnsi="Times New Roman"/>
                  <w:color w:val="auto"/>
                  <w:u w:val="none"/>
                  <w:lang w:eastAsia="ru-RU"/>
                </w:rPr>
                <w:t>12</w:t>
              </w:r>
            </w:hyperlink>
            <w:r>
              <w:rPr>
                <w:rFonts w:ascii="Times New Roman" w:eastAsia="Times New Roman" w:hAnsi="Times New Roman" w:cs="Times New Roman"/>
                <w:lang w:eastAsia="ru-RU"/>
              </w:rPr>
              <w:t> та в </w:t>
            </w:r>
            <w:hyperlink r:id="rId35" w:anchor="n628" w:history="1">
              <w:r>
                <w:rPr>
                  <w:rStyle w:val="a9"/>
                  <w:rFonts w:ascii="Times New Roman" w:eastAsia="Times New Roman" w:hAnsi="Times New Roman"/>
                  <w:color w:val="auto"/>
                  <w:u w:val="none"/>
                  <w:lang w:eastAsia="ru-RU"/>
                </w:rPr>
                <w:t>абзаці чотирнадцятому</w:t>
              </w:r>
            </w:hyperlink>
            <w:r>
              <w:rPr>
                <w:rFonts w:ascii="Times New Roman" w:eastAsia="Times New Roman" w:hAnsi="Times New Roman" w:cs="Times New Roman"/>
                <w:lang w:eastAsia="ru-RU"/>
              </w:rPr>
              <w:t xml:space="preserve"> пункту 47 цих </w:t>
            </w:r>
            <w:r>
              <w:rPr>
                <w:rFonts w:ascii="Times New Roman" w:eastAsia="Times New Roman" w:hAnsi="Times New Roman" w:cs="Times New Roman"/>
                <w:lang w:val="uk-UA" w:eastAsia="ru-RU"/>
              </w:rPr>
              <w:t>О</w:t>
            </w:r>
            <w:r>
              <w:rPr>
                <w:rFonts w:ascii="Times New Roman" w:eastAsia="Times New Roman" w:hAnsi="Times New Roman" w:cs="Times New Roman"/>
                <w:lang w:eastAsia="ru-RU"/>
              </w:rPr>
              <w:t>собливостей</w:t>
            </w:r>
            <w:r>
              <w:rPr>
                <w:rFonts w:ascii="Times New Roman" w:eastAsia="Times New Roman" w:hAnsi="Times New Roman" w:cs="Times New Roman"/>
                <w:lang w:val="uk-UA" w:eastAsia="ru-RU"/>
              </w:rPr>
              <w:t>;</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Pr>
                  <w:rStyle w:val="a9"/>
                  <w:rFonts w:ascii="Times New Roman" w:eastAsia="Times New Roman" w:hAnsi="Times New Roman"/>
                  <w:color w:val="auto"/>
                  <w:u w:val="none"/>
                  <w:lang w:eastAsia="ru-RU"/>
                </w:rPr>
                <w:t>абзацом першим</w:t>
              </w:r>
            </w:hyperlink>
            <w:r>
              <w:rPr>
                <w:rFonts w:ascii="Times New Roman" w:eastAsia="Times New Roman" w:hAnsi="Times New Roman" w:cs="Times New Roman"/>
                <w:lang w:eastAsia="ru-RU"/>
              </w:rPr>
              <w:t xml:space="preserve"> пункту 42 цих </w:t>
            </w:r>
            <w:r>
              <w:rPr>
                <w:rFonts w:ascii="Times New Roman" w:eastAsia="Times New Roman" w:hAnsi="Times New Roman" w:cs="Times New Roman"/>
                <w:lang w:val="uk-UA" w:eastAsia="ru-RU"/>
              </w:rPr>
              <w:t>О</w:t>
            </w:r>
            <w:r>
              <w:rPr>
                <w:rFonts w:ascii="Times New Roman" w:eastAsia="Times New Roman" w:hAnsi="Times New Roman" w:cs="Times New Roman"/>
                <w:lang w:eastAsia="ru-RU"/>
              </w:rPr>
              <w:t>собливостей</w:t>
            </w:r>
            <w:r>
              <w:rPr>
                <w:rFonts w:ascii="Times New Roman" w:eastAsia="Times New Roman" w:hAnsi="Times New Roman" w:cs="Times New Roman"/>
                <w:lang w:val="uk-UA" w:eastAsia="ru-RU"/>
              </w:rPr>
              <w:t>.</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w:t>
            </w:r>
            <w:r>
              <w:rPr>
                <w:rFonts w:ascii="Times New Roman" w:eastAsia="Times New Roman" w:hAnsi="Times New Roman" w:cs="Times New Roman"/>
                <w:lang w:val="uk-UA" w:eastAsia="ru-RU"/>
              </w:rPr>
              <w:lastRenderedPageBreak/>
              <w:t>пропозиції, що є аномально низькою;</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eastAsia="Times New Roman" w:hAnsi="Times New Roman" w:cs="Times New Roman"/>
                <w:lang w:eastAsia="ru-RU"/>
              </w:rPr>
              <w:t> </w:t>
            </w:r>
            <w:hyperlink r:id="rId37" w:anchor="n1039" w:tgtFrame="_blank" w:history="1">
              <w:r>
                <w:rPr>
                  <w:rStyle w:val="a9"/>
                  <w:rFonts w:ascii="Times New Roman" w:eastAsia="Times New Roman" w:hAnsi="Times New Roman"/>
                  <w:color w:val="auto"/>
                  <w:u w:val="none"/>
                  <w:lang w:val="uk-UA" w:eastAsia="ru-RU"/>
                </w:rPr>
                <w:t>статті 10</w:t>
              </w:r>
            </w:hyperlink>
            <w:r>
              <w:rPr>
                <w:rFonts w:ascii="Times New Roman" w:eastAsia="Times New Roman" w:hAnsi="Times New Roman" w:cs="Times New Roman"/>
                <w:lang w:eastAsia="ru-RU"/>
              </w:rPr>
              <w:t> </w:t>
            </w:r>
            <w:r>
              <w:rPr>
                <w:rFonts w:ascii="Times New Roman" w:eastAsia="Times New Roman" w:hAnsi="Times New Roman" w:cs="Times New Roman"/>
                <w:lang w:val="uk-UA" w:eastAsia="ru-RU"/>
              </w:rPr>
              <w:t>Закону.</w:t>
            </w:r>
          </w:p>
        </w:tc>
      </w:tr>
      <w:tr>
        <w:trPr>
          <w:trHeight w:val="522"/>
          <w:jc w:val="center"/>
        </w:trPr>
        <w:tc>
          <w:tcPr>
            <w:tcW w:w="10768" w:type="dxa"/>
            <w:gridSpan w:val="3"/>
            <w:shd w:val="clear" w:color="auto" w:fill="A5A5A5"/>
            <w:vAlign w:val="center"/>
          </w:tcPr>
          <w:p>
            <w:pPr>
              <w:widowControl w:val="0"/>
              <w:spacing w:after="0" w:line="240" w:lineRule="auto"/>
              <w:ind w:hanging="21"/>
              <w:jc w:val="center"/>
              <w:rPr>
                <w:rFonts w:ascii="Times New Roman" w:eastAsia="Calibri" w:hAnsi="Times New Roman" w:cs="Times New Roman"/>
                <w:lang w:val="uk-UA"/>
              </w:rPr>
            </w:pPr>
            <w:r>
              <w:rPr>
                <w:rFonts w:ascii="Times New Roman" w:eastAsia="Calibri" w:hAnsi="Times New Roman" w:cs="Times New Roman"/>
                <w:b/>
                <w:lang w:val="uk-UA"/>
              </w:rPr>
              <w:lastRenderedPageBreak/>
              <w:t xml:space="preserve">Розділ VI. </w:t>
            </w:r>
            <w:r>
              <w:rPr>
                <w:rFonts w:ascii="Times New Roman" w:eastAsia="Calibri" w:hAnsi="Times New Roman" w:cs="Times New Roman"/>
                <w:b/>
                <w:bdr w:val="none" w:sz="0" w:space="0" w:color="auto" w:frame="1"/>
                <w:lang w:val="uk-UA" w:eastAsia="uk-UA"/>
              </w:rPr>
              <w:t>Результати тендеру та укладання договору про закупівлю</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1</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Відміна замовником тендеру чи визнання його таким, що не відбувся</w:t>
            </w:r>
          </w:p>
        </w:tc>
        <w:tc>
          <w:tcPr>
            <w:tcW w:w="7052" w:type="dxa"/>
            <w:shd w:val="clear" w:color="auto" w:fill="auto"/>
          </w:tcPr>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Замовник відміняє відкриті торги у разі:</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1) </w:t>
            </w:r>
            <w:r>
              <w:rPr>
                <w:rFonts w:ascii="Times New Roman" w:eastAsia="Calibri" w:hAnsi="Times New Roman" w:cs="Times New Roman"/>
                <w:lang w:eastAsia="uk-UA"/>
              </w:rPr>
              <w:t>відсутності подальшої потреби в закупівлі товарів, робіт чи послуг</w:t>
            </w:r>
            <w:r>
              <w:rPr>
                <w:rFonts w:ascii="Times New Roman" w:eastAsia="Calibri" w:hAnsi="Times New Roman" w:cs="Times New Roman"/>
                <w:lang w:val="uk-UA" w:eastAsia="uk-UA"/>
              </w:rPr>
              <w:t>;</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2) </w:t>
            </w:r>
            <w:r>
              <w:rPr>
                <w:rFonts w:ascii="Times New Roman" w:eastAsia="Calibri" w:hAnsi="Times New Roman" w:cs="Times New Roman"/>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eastAsia="Calibri" w:hAnsi="Times New Roman" w:cs="Times New Roman"/>
                <w:lang w:val="uk-UA" w:eastAsia="uk-UA"/>
              </w:rPr>
              <w:t>;</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3) </w:t>
            </w:r>
            <w:r>
              <w:rPr>
                <w:rFonts w:ascii="Times New Roman" w:eastAsia="Calibri" w:hAnsi="Times New Roman" w:cs="Times New Roman"/>
                <w:lang w:eastAsia="uk-UA"/>
              </w:rPr>
              <w:t>скорочення обсягу видатків на здійснення закупівлі товарів, робіт чи послуг</w:t>
            </w:r>
            <w:r>
              <w:rPr>
                <w:rFonts w:ascii="Times New Roman" w:eastAsia="Calibri" w:hAnsi="Times New Roman" w:cs="Times New Roman"/>
                <w:lang w:val="uk-UA" w:eastAsia="uk-UA"/>
              </w:rPr>
              <w:t>;</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4) </w:t>
            </w:r>
            <w:r>
              <w:rPr>
                <w:rFonts w:ascii="Times New Roman" w:eastAsia="Calibri" w:hAnsi="Times New Roman" w:cs="Times New Roman"/>
                <w:lang w:eastAsia="uk-UA"/>
              </w:rPr>
              <w:t>коли здійснення закупівлі стало неможливим внаслідок дії обставин непереборної сили</w:t>
            </w:r>
            <w:r>
              <w:rPr>
                <w:rFonts w:ascii="Times New Roman" w:eastAsia="Calibri" w:hAnsi="Times New Roman" w:cs="Times New Roman"/>
                <w:lang w:val="uk-UA" w:eastAsia="uk-UA"/>
              </w:rPr>
              <w:t>.</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eastAsia="uk-UA"/>
              </w:rPr>
              <w:t>Відкриті торги автоматично відміняються електронною системою закупівель у разі</w:t>
            </w:r>
            <w:r>
              <w:rPr>
                <w:rFonts w:ascii="Times New Roman" w:eastAsia="Calibri" w:hAnsi="Times New Roman" w:cs="Times New Roman"/>
                <w:lang w:val="uk-UA" w:eastAsia="uk-UA"/>
              </w:rPr>
              <w:t>:</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1) </w:t>
            </w:r>
            <w:r>
              <w:rPr>
                <w:rFonts w:ascii="Times New Roman" w:eastAsia="Calibri" w:hAnsi="Times New Roman" w:cs="Times New Roman"/>
                <w:lang w:eastAsia="uk-UA"/>
              </w:rPr>
              <w:t xml:space="preserve">відхилення всіх тендерних пропозицій (у тому числі, якщо була подана одна тендерна пропозиція, яка відхилена замовником) згідно з цими </w:t>
            </w:r>
            <w:r>
              <w:rPr>
                <w:rFonts w:ascii="Times New Roman" w:eastAsia="Calibri" w:hAnsi="Times New Roman" w:cs="Times New Roman"/>
                <w:lang w:val="uk-UA" w:eastAsia="uk-UA"/>
              </w:rPr>
              <w:t>О</w:t>
            </w:r>
            <w:r>
              <w:rPr>
                <w:rFonts w:ascii="Times New Roman" w:eastAsia="Calibri" w:hAnsi="Times New Roman" w:cs="Times New Roman"/>
                <w:lang w:eastAsia="uk-UA"/>
              </w:rPr>
              <w:t>собливостями</w:t>
            </w:r>
            <w:r>
              <w:rPr>
                <w:rFonts w:ascii="Times New Roman" w:eastAsia="Calibri" w:hAnsi="Times New Roman" w:cs="Times New Roman"/>
                <w:lang w:val="uk-UA" w:eastAsia="uk-UA"/>
              </w:rPr>
              <w:t>;</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2) </w:t>
            </w:r>
            <w:r>
              <w:rPr>
                <w:rFonts w:ascii="Times New Roman" w:eastAsia="Calibri" w:hAnsi="Times New Roman" w:cs="Times New Roman"/>
                <w:lang w:eastAsia="uk-UA"/>
              </w:rPr>
              <w:t xml:space="preserve">неподання жодної тендерної пропозиції для участі у відкритих торгах у строк, установлений замовником згідно з цими </w:t>
            </w:r>
            <w:r>
              <w:rPr>
                <w:rFonts w:ascii="Times New Roman" w:eastAsia="Calibri" w:hAnsi="Times New Roman" w:cs="Times New Roman"/>
                <w:lang w:val="uk-UA" w:eastAsia="uk-UA"/>
              </w:rPr>
              <w:t>О</w:t>
            </w:r>
            <w:r>
              <w:rPr>
                <w:rFonts w:ascii="Times New Roman" w:eastAsia="Calibri" w:hAnsi="Times New Roman" w:cs="Times New Roman"/>
                <w:lang w:eastAsia="uk-UA"/>
              </w:rPr>
              <w:t>собливостями</w:t>
            </w:r>
            <w:r>
              <w:rPr>
                <w:rFonts w:ascii="Times New Roman" w:eastAsia="Calibri" w:hAnsi="Times New Roman" w:cs="Times New Roman"/>
                <w:lang w:val="uk-UA" w:eastAsia="uk-UA"/>
              </w:rPr>
              <w:t>.</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Відкриті торги можуть бути відмінені частково (за лотом).</w:t>
            </w:r>
          </w:p>
          <w:p>
            <w:pPr>
              <w:widowControl w:val="0"/>
              <w:spacing w:after="0" w:line="240" w:lineRule="auto"/>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Інформація про відміну відкритих торгів автоматично надсилається </w:t>
            </w:r>
            <w:r>
              <w:rPr>
                <w:rFonts w:ascii="Times New Roman" w:eastAsia="Calibri" w:hAnsi="Times New Roman" w:cs="Times New Roman"/>
                <w:lang w:val="uk-UA" w:eastAsia="uk-UA"/>
              </w:rPr>
              <w:lastRenderedPageBreak/>
              <w:t>всім учасникам процедури закупівлі електронною системою закупівель в день її оприлюднення.</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lastRenderedPageBreak/>
              <w:t>2</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Строк укладання договору про закупівлю</w:t>
            </w:r>
          </w:p>
        </w:tc>
        <w:tc>
          <w:tcPr>
            <w:tcW w:w="7052" w:type="dxa"/>
            <w:shd w:val="clear" w:color="auto" w:fill="auto"/>
          </w:tcPr>
          <w:p>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lang w:val="uk-UA" w:eastAsia="uk-UA"/>
              </w:rPr>
              <w:t>не пізніше ніж через 15 днів</w:t>
            </w:r>
            <w:r>
              <w:rPr>
                <w:rFonts w:ascii="Times New Roman" w:eastAsia="Times New Roman" w:hAnsi="Times New Roman"/>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lang w:eastAsia="uk-UA"/>
              </w:rPr>
              <w:t xml:space="preserve">У випадку обґрунтованої необхідності строк для укладення договору </w:t>
            </w:r>
            <w:r>
              <w:rPr>
                <w:rFonts w:ascii="Times New Roman" w:eastAsia="Times New Roman" w:hAnsi="Times New Roman"/>
                <w:b/>
                <w:i/>
                <w:lang w:eastAsia="uk-UA"/>
              </w:rPr>
              <w:t>може бути продовжений до 60 днів</w:t>
            </w:r>
            <w:r>
              <w:rPr>
                <w:rFonts w:ascii="Times New Roman" w:eastAsia="Times New Roman" w:hAnsi="Times New Roman"/>
                <w:lang w:eastAsia="uk-UA"/>
              </w:rPr>
              <w:t xml:space="preserve">. </w:t>
            </w:r>
          </w:p>
          <w:p>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У разі подання скарги до органу оскарження </w:t>
            </w:r>
            <w:proofErr w:type="gramStart"/>
            <w:r>
              <w:rPr>
                <w:rFonts w:ascii="Times New Roman" w:eastAsia="Times New Roman" w:hAnsi="Times New Roman"/>
                <w:lang w:eastAsia="uk-UA"/>
              </w:rPr>
              <w:t>п</w:t>
            </w:r>
            <w:proofErr w:type="gramEnd"/>
            <w:r>
              <w:rPr>
                <w:rFonts w:ascii="Times New Roman" w:eastAsia="Times New Roman" w:hAnsi="Times New Roman"/>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lang w:val="uk-UA" w:eastAsia="uk-UA"/>
              </w:rPr>
              <w:t>не може бути укладено раніше ніж через п’ять днів</w:t>
            </w:r>
            <w:r>
              <w:rPr>
                <w:rFonts w:ascii="Times New Roman" w:eastAsia="Times New Roman" w:hAnsi="Times New Roman" w:cs="Times New Roman"/>
                <w:i/>
                <w:lang w:val="uk-UA" w:eastAsia="uk-UA"/>
              </w:rPr>
              <w:t xml:space="preserve"> </w:t>
            </w:r>
            <w:r>
              <w:rPr>
                <w:rFonts w:ascii="Times New Roman" w:eastAsia="Times New Roman" w:hAnsi="Times New Roman" w:cs="Times New Roman"/>
                <w:lang w:val="uk-UA" w:eastAsia="uk-UA"/>
              </w:rPr>
              <w:t>з дати оприлюднення в електронній системі закупівель повідомлення про намір укласти договір про закупівлю.</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t>3</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 xml:space="preserve">Проєкт договору про закупівлю </w:t>
            </w:r>
          </w:p>
        </w:tc>
        <w:tc>
          <w:tcPr>
            <w:tcW w:w="7052" w:type="dxa"/>
            <w:shd w:val="clear" w:color="auto" w:fill="auto"/>
          </w:tcPr>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Проєкт договору про закупівлю викладено в </w:t>
            </w:r>
            <w:r>
              <w:rPr>
                <w:rFonts w:ascii="Times New Roman" w:eastAsia="Calibri" w:hAnsi="Times New Roman" w:cs="Times New Roman"/>
                <w:b/>
                <w:i/>
                <w:lang w:val="uk-UA"/>
              </w:rPr>
              <w:t xml:space="preserve">Додатку 4 </w:t>
            </w:r>
            <w:r>
              <w:rPr>
                <w:rFonts w:ascii="Times New Roman" w:eastAsia="Calibri" w:hAnsi="Times New Roman" w:cs="Times New Roman"/>
                <w:lang w:val="uk-UA"/>
              </w:rPr>
              <w:t>до цієї тендерної документації.</w:t>
            </w:r>
          </w:p>
          <w:p>
            <w:pPr>
              <w:widowControl w:val="0"/>
              <w:spacing w:after="0" w:line="240" w:lineRule="auto"/>
              <w:jc w:val="both"/>
              <w:rPr>
                <w:rFonts w:ascii="Times New Roman" w:eastAsia="Calibri" w:hAnsi="Times New Roman" w:cs="Times New Roman"/>
                <w:b/>
                <w:bCs/>
                <w:i/>
                <w:iCs/>
                <w:lang w:val="uk-UA" w:eastAsia="uk-UA"/>
              </w:rPr>
            </w:pPr>
            <w:r>
              <w:rPr>
                <w:rFonts w:ascii="Times New Roman" w:eastAsia="Calibri" w:hAnsi="Times New Roman" w:cs="Times New Roma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t>4</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Times New Roman" w:hAnsi="Times New Roman" w:cs="Times New Roman"/>
                <w:b/>
                <w:color w:val="000000"/>
                <w:lang w:val="uk-UA" w:eastAsia="ru-RU"/>
              </w:rPr>
              <w:t>Умови договору про закупівлю</w:t>
            </w:r>
          </w:p>
        </w:tc>
        <w:tc>
          <w:tcPr>
            <w:tcW w:w="7052" w:type="dxa"/>
            <w:shd w:val="clear" w:color="auto" w:fill="auto"/>
          </w:tcPr>
          <w:p>
            <w:pPr>
              <w:jc w:val="both"/>
              <w:rPr>
                <w:rFonts w:ascii="Times New Roman" w:hAnsi="Times New Roman" w:cs="Times New Roman"/>
                <w:lang w:val="uk-UA"/>
              </w:rPr>
            </w:pPr>
            <w:bookmarkStart w:id="8" w:name="n1768"/>
            <w:bookmarkEnd w:id="8"/>
            <w:r>
              <w:rPr>
                <w:rFonts w:ascii="Times New Roman" w:hAnsi="Times New Roman" w:cs="Times New Roman"/>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jc w:val="both"/>
              <w:rPr>
                <w:rFonts w:ascii="Times New Roman" w:hAnsi="Times New Roman" w:cs="Times New Roman"/>
                <w:lang w:val="uk-UA"/>
              </w:rPr>
            </w:pPr>
            <w:r>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jc w:val="both"/>
              <w:rPr>
                <w:rFonts w:ascii="Times New Roman" w:hAnsi="Times New Roman" w:cs="Times New Roman"/>
                <w:lang w:val="uk-UA"/>
              </w:rPr>
            </w:pPr>
            <w:r>
              <w:rPr>
                <w:rFonts w:ascii="Times New Roman" w:hAnsi="Times New Roman" w:cs="Times New Roman"/>
                <w:lang w:val="uk-UA"/>
              </w:rPr>
              <w:t>- визначення грошового еквівалента зобов’язання в іноземній валюті;</w:t>
            </w:r>
          </w:p>
          <w:p>
            <w:pPr>
              <w:jc w:val="both"/>
              <w:rPr>
                <w:rFonts w:ascii="Times New Roman" w:hAnsi="Times New Roman" w:cs="Times New Roman"/>
                <w:lang w:val="uk-UA"/>
              </w:rPr>
            </w:pPr>
            <w:r>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pPr>
              <w:jc w:val="both"/>
              <w:rPr>
                <w:rFonts w:ascii="Times New Roman" w:hAnsi="Times New Roman" w:cs="Times New Roman"/>
                <w:lang w:val="uk-UA"/>
              </w:rPr>
            </w:pPr>
            <w:r>
              <w:rPr>
                <w:rFonts w:ascii="Times New Roman" w:hAnsi="Times New Roman" w:cs="Times New Roman"/>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rPr>
                <w:rFonts w:ascii="Times New Roman" w:hAnsi="Times New Roman" w:cs="Times New Roman"/>
                <w:lang w:val="uk-UA"/>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pPr>
              <w:jc w:val="both"/>
              <w:rPr>
                <w:rFonts w:ascii="Times New Roman" w:hAnsi="Times New Roman" w:cs="Times New Roman"/>
                <w:lang w:val="uk-UA"/>
              </w:rPr>
            </w:pPr>
            <w:r>
              <w:rPr>
                <w:rFonts w:ascii="Times New Roman" w:hAnsi="Times New Roman" w:cs="Times New Roman"/>
                <w:lang w:val="uk-UA"/>
              </w:rPr>
              <w:t xml:space="preserve">2) </w:t>
            </w:r>
            <w:r>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rPr>
              <w:t>п</w:t>
            </w:r>
            <w:proofErr w:type="gramEnd"/>
            <w:r>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rPr>
              <w:t>про</w:t>
            </w:r>
            <w:proofErr w:type="gramEnd"/>
            <w:r>
              <w:rPr>
                <w:rFonts w:ascii="Times New Roman" w:hAnsi="Times New Roman" w:cs="Times New Roman"/>
              </w:rPr>
              <w:t xml:space="preserve"> закупівлю на момент його укладення;</w:t>
            </w:r>
          </w:p>
          <w:p>
            <w:pPr>
              <w:jc w:val="both"/>
              <w:rPr>
                <w:rFonts w:ascii="Times New Roman" w:hAnsi="Times New Roman" w:cs="Times New Roman"/>
                <w:lang w:val="uk-UA"/>
              </w:rPr>
            </w:pPr>
            <w:r>
              <w:rPr>
                <w:rFonts w:ascii="Times New Roman" w:hAnsi="Times New Roman" w:cs="Times New Roman"/>
                <w:lang w:val="uk-UA"/>
              </w:rPr>
              <w:t xml:space="preserve">3) покращення якості предмета закупівлі за умови, що таке покращення </w:t>
            </w:r>
            <w:r>
              <w:rPr>
                <w:rFonts w:ascii="Times New Roman" w:hAnsi="Times New Roman" w:cs="Times New Roman"/>
                <w:lang w:val="uk-UA"/>
              </w:rPr>
              <w:lastRenderedPageBreak/>
              <w:t>не призведе до збільшення суми, визначеної в договорі про закупівлю;</w:t>
            </w:r>
          </w:p>
          <w:p>
            <w:pPr>
              <w:jc w:val="both"/>
              <w:rPr>
                <w:rFonts w:ascii="Times New Roman" w:hAnsi="Times New Roman" w:cs="Times New Roman"/>
                <w:lang w:val="uk-UA"/>
              </w:rPr>
            </w:pPr>
            <w:r>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rPr>
                <w:rFonts w:ascii="Times New Roman" w:hAnsi="Times New Roman" w:cs="Times New Roman"/>
                <w:lang w:val="uk-UA"/>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pPr>
              <w:jc w:val="both"/>
              <w:rPr>
                <w:rFonts w:ascii="Times New Roman" w:hAnsi="Times New Roman" w:cs="Times New Roman"/>
                <w:lang w:val="uk-UA"/>
              </w:rPr>
            </w:pPr>
            <w:r>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jc w:val="both"/>
              <w:rPr>
                <w:rFonts w:ascii="Times New Roman" w:hAnsi="Times New Roman" w:cs="Times New Roman"/>
                <w:lang w:val="uk-UA"/>
              </w:rPr>
            </w:pPr>
            <w:r>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cs="Times New Roman"/>
                <w:lang w:val="uk-UA"/>
              </w:rPr>
            </w:pPr>
            <w:r>
              <w:rPr>
                <w:rFonts w:ascii="Times New Roman" w:hAnsi="Times New Roman" w:cs="Times New Roman"/>
                <w:lang w:val="uk-UA"/>
              </w:rPr>
              <w:t>8) зміни умов у зв’язку із застосуванням положень частини шостої статті 41 Закону.</w:t>
            </w:r>
          </w:p>
          <w:p>
            <w:pPr>
              <w:jc w:val="both"/>
              <w:rPr>
                <w:rFonts w:ascii="Times New Roman" w:hAnsi="Times New Roman" w:cs="Times New Roman"/>
                <w:lang w:val="uk-UA"/>
              </w:rPr>
            </w:pPr>
            <w:r>
              <w:rPr>
                <w:rFonts w:ascii="Times New Roman" w:hAnsi="Times New Roman" w:cs="Times New Roman"/>
                <w:lang w:val="uk-UA"/>
              </w:rPr>
              <w:t>4. Договір про закупівлю є нікчемним у разі:</w:t>
            </w:r>
          </w:p>
          <w:p>
            <w:pPr>
              <w:jc w:val="both"/>
              <w:rPr>
                <w:rFonts w:ascii="Times New Roman" w:hAnsi="Times New Roman" w:cs="Times New Roman"/>
                <w:lang w:val="uk-UA"/>
              </w:rPr>
            </w:pPr>
            <w:r>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pPr>
              <w:jc w:val="both"/>
              <w:rPr>
                <w:rFonts w:ascii="Times New Roman" w:hAnsi="Times New Roman" w:cs="Times New Roman"/>
                <w:lang w:val="uk-UA"/>
              </w:rPr>
            </w:pPr>
            <w:r>
              <w:rPr>
                <w:rFonts w:ascii="Times New Roman" w:hAnsi="Times New Roman" w:cs="Times New Roman"/>
                <w:lang w:val="uk-UA"/>
              </w:rPr>
              <w:t>2) укладення договору про закупівлю з порушенням вимог пункту 18 цих особливостей;</w:t>
            </w:r>
          </w:p>
          <w:p>
            <w:pPr>
              <w:jc w:val="both"/>
              <w:rPr>
                <w:rFonts w:ascii="Times New Roman" w:hAnsi="Times New Roman" w:cs="Times New Roman"/>
                <w:lang w:val="uk-UA"/>
              </w:rPr>
            </w:pPr>
            <w:r>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pPr>
              <w:jc w:val="both"/>
              <w:rPr>
                <w:rFonts w:ascii="Times New Roman" w:hAnsi="Times New Roman" w:cs="Times New Roman"/>
                <w:lang w:val="uk-UA"/>
              </w:rPr>
            </w:pPr>
            <w:r>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pPr>
              <w:jc w:val="both"/>
              <w:rPr>
                <w:rFonts w:ascii="Times New Roman" w:hAnsi="Times New Roman" w:cs="Times New Roman"/>
                <w:lang w:val="uk-UA"/>
              </w:rPr>
            </w:pPr>
            <w:r>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rHeight w:val="522"/>
          <w:jc w:val="center"/>
        </w:trPr>
        <w:tc>
          <w:tcPr>
            <w:tcW w:w="491" w:type="dxa"/>
            <w:shd w:val="clear" w:color="auto" w:fill="auto"/>
          </w:tcPr>
          <w:p>
            <w:pPr>
              <w:widowControl w:val="0"/>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lastRenderedPageBreak/>
              <w:t>6</w:t>
            </w:r>
          </w:p>
        </w:tc>
        <w:tc>
          <w:tcPr>
            <w:tcW w:w="3225" w:type="dxa"/>
            <w:shd w:val="clear" w:color="auto" w:fill="auto"/>
          </w:tcPr>
          <w:p>
            <w:pPr>
              <w:widowControl w:val="0"/>
              <w:spacing w:after="0" w:line="240" w:lineRule="auto"/>
              <w:jc w:val="both"/>
              <w:rPr>
                <w:rFonts w:ascii="Times New Roman" w:eastAsia="Calibri" w:hAnsi="Times New Roman" w:cs="Times New Roman"/>
                <w:b/>
                <w:lang w:val="uk-UA" w:eastAsia="uk-UA"/>
              </w:rPr>
            </w:pPr>
            <w:r>
              <w:rPr>
                <w:rFonts w:ascii="Times New Roman" w:eastAsia="Calibri" w:hAnsi="Times New Roman" w:cs="Times New Roman"/>
                <w:b/>
                <w:lang w:val="uk-UA" w:eastAsia="uk-UA"/>
              </w:rPr>
              <w:t xml:space="preserve">Забезпечення виконання договору про закупівлю </w:t>
            </w:r>
          </w:p>
        </w:tc>
        <w:tc>
          <w:tcPr>
            <w:tcW w:w="7052" w:type="dxa"/>
            <w:shd w:val="clear" w:color="auto" w:fill="auto"/>
          </w:tcPr>
          <w:p>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b/>
                <w:u w:val="single"/>
                <w:lang w:val="uk-UA"/>
              </w:rPr>
              <w:t>Не передбачено</w:t>
            </w:r>
            <w:r>
              <w:rPr>
                <w:rFonts w:ascii="Times New Roman" w:eastAsia="Calibri" w:hAnsi="Times New Roman" w:cs="Times New Roman"/>
                <w:lang w:val="uk-UA"/>
              </w:rPr>
              <w:t xml:space="preserve">. </w:t>
            </w:r>
          </w:p>
          <w:p>
            <w:pPr>
              <w:widowControl w:val="0"/>
              <w:spacing w:after="0" w:line="240" w:lineRule="auto"/>
              <w:jc w:val="both"/>
              <w:rPr>
                <w:rFonts w:ascii="Times New Roman" w:eastAsia="Calibri" w:hAnsi="Times New Roman" w:cs="Times New Roman"/>
                <w:lang w:val="uk-UA"/>
              </w:rPr>
            </w:pPr>
          </w:p>
          <w:p>
            <w:pPr>
              <w:widowControl w:val="0"/>
              <w:spacing w:after="0" w:line="240" w:lineRule="auto"/>
              <w:jc w:val="both"/>
              <w:rPr>
                <w:rFonts w:ascii="Times New Roman" w:eastAsia="Calibri" w:hAnsi="Times New Roman" w:cs="Times New Roman"/>
                <w:lang w:val="uk-UA"/>
              </w:rPr>
            </w:pPr>
          </w:p>
        </w:tc>
      </w:tr>
    </w:tbl>
    <w:p>
      <w:pPr>
        <w:pageBreakBefore/>
        <w:spacing w:after="0"/>
        <w:jc w:val="right"/>
        <w:rPr>
          <w:rFonts w:ascii="Times New Roman" w:hAnsi="Times New Roman" w:cs="Times New Roman"/>
          <w:b/>
          <w:bCs/>
          <w:lang w:val="uk-UA"/>
        </w:rPr>
      </w:pPr>
      <w:bookmarkStart w:id="9" w:name="_Hlk129704737"/>
      <w:r>
        <w:rPr>
          <w:rFonts w:ascii="Times New Roman" w:hAnsi="Times New Roman" w:cs="Times New Roman"/>
          <w:b/>
          <w:bCs/>
          <w:lang w:val="uk-UA"/>
        </w:rPr>
        <w:lastRenderedPageBreak/>
        <w:t>Додаток 1</w:t>
      </w:r>
    </w:p>
    <w:p>
      <w:pPr>
        <w:shd w:val="clear" w:color="auto" w:fill="FFFFFF"/>
        <w:spacing w:after="0"/>
        <w:jc w:val="center"/>
        <w:rPr>
          <w:rFonts w:ascii="Times New Roman" w:hAnsi="Times New Roman" w:cs="Times New Roman"/>
          <w:b/>
          <w:bCs/>
          <w:lang w:val="uk-UA"/>
        </w:rPr>
      </w:pPr>
      <w:r>
        <w:rPr>
          <w:rFonts w:ascii="Times New Roman" w:hAnsi="Times New Roman" w:cs="Times New Roman"/>
          <w:b/>
          <w:bCs/>
          <w:lang w:val="uk-UA"/>
        </w:rPr>
        <w:t xml:space="preserve">                                                                                                                                  До тендерної документації</w:t>
      </w:r>
    </w:p>
    <w:p>
      <w:pPr>
        <w:spacing w:after="0"/>
        <w:jc w:val="center"/>
        <w:rPr>
          <w:rFonts w:ascii="Times New Roman" w:hAnsi="Times New Roman" w:cs="Times New Roman"/>
          <w:b/>
          <w:bCs/>
          <w:lang w:val="uk-UA"/>
        </w:rPr>
      </w:pPr>
    </w:p>
    <w:p>
      <w:pPr>
        <w:shd w:val="clear" w:color="auto" w:fill="FFFFFF"/>
        <w:spacing w:after="0" w:line="240" w:lineRule="auto"/>
        <w:ind w:left="502"/>
        <w:jc w:val="both"/>
        <w:rPr>
          <w:rFonts w:ascii="Times New Roman" w:hAnsi="Times New Roman" w:cs="Times New Roman"/>
          <w:b/>
          <w:bCs/>
          <w:lang w:val="uk-UA"/>
        </w:rPr>
      </w:pPr>
      <w:r>
        <w:rPr>
          <w:rFonts w:ascii="Times New Roman" w:eastAsia="Times New Roman" w:hAnsi="Times New Roman" w:cs="Times New Roman"/>
          <w:b/>
          <w:color w:val="000000"/>
          <w:sz w:val="20"/>
          <w:szCs w:val="20"/>
          <w:lang w:val="uk-UA"/>
        </w:rPr>
        <w:t>Перелік документів та інформації</w:t>
      </w:r>
      <w:r>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lang w:val="uk-UA"/>
        </w:rPr>
        <w:t xml:space="preserve"> для підтвердження відповідності учасника</w:t>
      </w:r>
      <w:r>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lang w:val="uk-UA"/>
        </w:rPr>
        <w:t xml:space="preserve"> кваліфікаційним критеріям, визначеним у статті 16 Закону “Про публічні закупівлі”</w:t>
      </w:r>
      <w:r>
        <w:rPr>
          <w:rFonts w:ascii="Times New Roman" w:hAnsi="Times New Roman" w:cs="Times New Roman"/>
          <w:b/>
          <w:bCs/>
          <w:lang w:val="uk-UA"/>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
        <w:gridCol w:w="3630"/>
        <w:gridCol w:w="6520"/>
      </w:tblGrid>
      <w:tr>
        <w:trPr>
          <w:trHeight w:val="472"/>
        </w:trPr>
        <w:tc>
          <w:tcPr>
            <w:tcW w:w="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after="0" w:line="240" w:lineRule="auto"/>
              <w:jc w:val="center"/>
              <w:rPr>
                <w:rFonts w:ascii="Times New Roman" w:eastAsia="Times New Roman" w:hAnsi="Times New Roman" w:cs="Times New Roman"/>
                <w:highlight w:val="yellow"/>
                <w:lang w:val="uk-UA" w:eastAsia="ru-RU"/>
              </w:rPr>
            </w:pPr>
            <w:r>
              <w:rPr>
                <w:rFonts w:ascii="Times New Roman" w:eastAsia="Helvetica" w:hAnsi="Times New Roman" w:cs="Times New Roman"/>
                <w:lang w:val="uk-UA" w:eastAsia="ru-RU"/>
              </w:rPr>
              <w:t>№ з/п</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after="0" w:line="240" w:lineRule="auto"/>
              <w:jc w:val="center"/>
              <w:rPr>
                <w:rFonts w:ascii="Times New Roman" w:eastAsia="Times New Roman" w:hAnsi="Times New Roman" w:cs="Times New Roman"/>
                <w:b/>
                <w:highlight w:val="yellow"/>
                <w:lang w:val="uk-UA" w:eastAsia="ru-RU"/>
              </w:rPr>
            </w:pPr>
            <w:r>
              <w:rPr>
                <w:rFonts w:ascii="Times New Roman" w:eastAsia="Helvetica" w:hAnsi="Times New Roman" w:cs="Times New Roman"/>
                <w:b/>
                <w:lang w:val="uk-UA" w:eastAsia="ru-RU"/>
              </w:rPr>
              <w:t>Кваліфікаційна вимога</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after="0" w:line="240" w:lineRule="auto"/>
              <w:jc w:val="center"/>
              <w:rPr>
                <w:rFonts w:ascii="Times New Roman" w:eastAsia="Times New Roman" w:hAnsi="Times New Roman" w:cs="Times New Roman"/>
                <w:b/>
                <w:highlight w:val="yellow"/>
                <w:lang w:val="uk-UA" w:eastAsia="ru-RU"/>
              </w:rPr>
            </w:pPr>
            <w:r>
              <w:rPr>
                <w:rFonts w:ascii="Times New Roman" w:eastAsia="Helvetica" w:hAnsi="Times New Roman" w:cs="Times New Roman"/>
                <w:b/>
                <w:lang w:val="uk-UA" w:eastAsia="ru-RU"/>
              </w:rPr>
              <w:t>Документи, що підтверджують відповідність Учасника кваліфікаційній вимозі</w:t>
            </w:r>
          </w:p>
        </w:tc>
      </w:tr>
      <w:tr>
        <w:trPr>
          <w:trHeight w:val="526"/>
        </w:trPr>
        <w:tc>
          <w:tcPr>
            <w:tcW w:w="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after="0" w:line="240" w:lineRule="auto"/>
              <w:ind w:left="34"/>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tabs>
                <w:tab w:val="left" w:pos="1080"/>
              </w:tabs>
              <w:spacing w:after="0" w:line="240" w:lineRule="auto"/>
              <w:jc w:val="both"/>
              <w:rPr>
                <w:rFonts w:ascii="Times New Roman" w:eastAsia="Helvetica" w:hAnsi="Times New Roman" w:cs="Times New Roman"/>
                <w:lang w:val="uk-UA" w:eastAsia="ru-RU"/>
              </w:rPr>
            </w:pPr>
            <w:r>
              <w:rPr>
                <w:rFonts w:ascii="Times New Roman" w:eastAsia="Helvetica" w:hAnsi="Times New Roman" w:cs="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1.1. Довідка про виконання Учасником аналогічного договору*, яка має містити наступну інформацію: </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реквізити договору (№ та дата укладення);</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предмет договору;</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найменування замовника, адреса, ЄДРПОУ, контактний телефон;</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вартість договору;</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номер закупівлі в системі </w:t>
            </w:r>
            <w:r>
              <w:rPr>
                <w:rFonts w:ascii="Times New Roman" w:eastAsia="Calibri" w:hAnsi="Times New Roman" w:cs="Times New Roman"/>
                <w:color w:val="000000"/>
                <w:lang w:val="en-US" w:eastAsia="ru-RU"/>
              </w:rPr>
              <w:t>Prozorro</w:t>
            </w:r>
            <w:r>
              <w:rPr>
                <w:rFonts w:ascii="Times New Roman" w:eastAsia="Calibri" w:hAnsi="Times New Roman" w:cs="Times New Roman"/>
                <w:color w:val="000000"/>
                <w:lang w:val="uk-UA" w:eastAsia="ru-RU"/>
              </w:rPr>
              <w:t xml:space="preserve"> (у разі наявності)</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Для підтвердження інформації зазначеної в довідці, учасник надає документи відповідно до пп. 1.2 – 1.4.</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1.2. Аналогічний договір* з усіма його невід’ємними частинами та додатками (оформленими належним чином), зазначений в довідці згідно вимог п.1.1.</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1.3. Документи, що підтверджують виконання наданого аналогічного договору*, який зазначений у довідці згідно вимог п.1.1., в повному обсязі (видаткові накладні або інші документи, на підставі яких здійснювались розрахунки за договором).</w:t>
            </w:r>
          </w:p>
          <w:p>
            <w:pPr>
              <w:tabs>
                <w:tab w:val="right" w:pos="0"/>
              </w:tabs>
              <w:spacing w:after="0" w:line="240" w:lineRule="auto"/>
              <w:ind w:left="17"/>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1.4. Схвальний лист – відгук від Замовника, з яким виконувався наданий, згідно вимог пп. 1.2., аналогічний договір*.</w:t>
            </w:r>
          </w:p>
          <w:p>
            <w:pPr>
              <w:tabs>
                <w:tab w:val="left" w:pos="1080"/>
              </w:tabs>
              <w:spacing w:after="0" w:line="240" w:lineRule="auto"/>
              <w:jc w:val="both"/>
              <w:rPr>
                <w:rFonts w:ascii="Times New Roman" w:eastAsia="Calibri" w:hAnsi="Times New Roman" w:cs="Times New Roman"/>
                <w:bCs/>
                <w:i/>
                <w:color w:val="000000"/>
                <w:lang w:val="uk-UA" w:eastAsia="ru-RU"/>
              </w:rPr>
            </w:pPr>
            <w:r>
              <w:rPr>
                <w:rFonts w:ascii="Times New Roman" w:eastAsia="Calibri" w:hAnsi="Times New Roman" w:cs="Times New Roman"/>
                <w:color w:val="000000"/>
                <w:lang w:val="uk-UA" w:eastAsia="ru-RU"/>
              </w:rPr>
              <w:t>*</w:t>
            </w:r>
            <w:r>
              <w:rPr>
                <w:rFonts w:ascii="Times New Roman" w:eastAsia="Calibri" w:hAnsi="Times New Roman" w:cs="Times New Roman"/>
                <w:i/>
                <w:color w:val="000000"/>
                <w:lang w:val="uk-UA" w:eastAsia="ru-RU"/>
              </w:rPr>
              <w:t xml:space="preserve">Під аналогічним </w:t>
            </w:r>
            <w:r>
              <w:rPr>
                <w:rFonts w:ascii="Times New Roman" w:eastAsia="Calibri" w:hAnsi="Times New Roman" w:cs="Times New Roman"/>
                <w:bCs/>
                <w:i/>
                <w:color w:val="000000"/>
                <w:lang w:val="uk-UA" w:eastAsia="ru-RU"/>
              </w:rPr>
              <w:t>розуміється договір поставки за предметом закупівлі: Дизельне паливо, бензин А-95 </w:t>
            </w:r>
          </w:p>
          <w:p>
            <w:pPr>
              <w:tabs>
                <w:tab w:val="left" w:pos="1080"/>
              </w:tabs>
              <w:spacing w:after="0" w:line="240" w:lineRule="auto"/>
              <w:jc w:val="both"/>
              <w:rPr>
                <w:rFonts w:ascii="Times New Roman" w:eastAsia="Times New Roman" w:hAnsi="Times New Roman" w:cs="Times New Roman"/>
                <w:i/>
                <w:lang w:val="uk-UA" w:eastAsia="ru-RU"/>
              </w:rPr>
            </w:pPr>
            <w:r>
              <w:rPr>
                <w:rFonts w:ascii="Times New Roman" w:eastAsia="Calibri" w:hAnsi="Times New Roman" w:cs="Times New Roman"/>
                <w:bCs/>
                <w:i/>
                <w:color w:val="000000"/>
                <w:lang w:val="uk-UA" w:eastAsia="ru-RU"/>
              </w:rPr>
              <w:t>ДК 021:2015: 09130000-9 – Нафта і дистиляти.</w:t>
            </w:r>
          </w:p>
        </w:tc>
      </w:tr>
    </w:tbl>
    <w:p>
      <w:pPr>
        <w:shd w:val="clear" w:color="auto" w:fill="FFFFFF"/>
        <w:spacing w:after="0" w:line="240" w:lineRule="auto"/>
        <w:ind w:left="502"/>
        <w:jc w:val="both"/>
        <w:rPr>
          <w:rFonts w:ascii="Times New Roman" w:hAnsi="Times New Roman" w:cs="Times New Roman"/>
          <w:b/>
          <w:bCs/>
          <w:lang w:val="uk-UA"/>
        </w:rPr>
      </w:pPr>
      <w:r>
        <w:rPr>
          <w:rFonts w:ascii="Times New Roman" w:hAnsi="Times New Roman" w:cs="Times New Roman"/>
          <w:b/>
          <w:bCs/>
          <w:lang w:val="uk-UA"/>
        </w:rPr>
        <w:t xml:space="preserve"> </w:t>
      </w:r>
    </w:p>
    <w:bookmarkEnd w:id="9"/>
    <w:p>
      <w:pPr>
        <w:widowControl w:val="0"/>
        <w:shd w:val="clear" w:color="auto" w:fill="FFFFFF"/>
        <w:spacing w:after="0" w:line="240" w:lineRule="auto"/>
        <w:ind w:right="-234" w:firstLine="426"/>
        <w:jc w:val="both"/>
        <w:rPr>
          <w:rFonts w:ascii="Calibri" w:eastAsia="Times New Roman" w:hAnsi="Calibri" w:cs="Times New Roman"/>
          <w:color w:val="000000"/>
          <w:sz w:val="20"/>
          <w:szCs w:val="20"/>
          <w:shd w:val="clear" w:color="auto" w:fill="FFFFFF"/>
          <w:lang w:val="uk-UA" w:eastAsia="uk-UA"/>
        </w:rPr>
      </w:pPr>
      <w:r>
        <w:rPr>
          <w:rFonts w:ascii="Times New Roman" w:eastAsia="Times New Roman" w:hAnsi="Times New Roman" w:cs="Times New Roman"/>
          <w:i/>
          <w:iCs/>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Calibri" w:eastAsia="Times New Roman" w:hAnsi="Calibri" w:cs="Times New Roman"/>
          <w:color w:val="000000"/>
          <w:sz w:val="20"/>
          <w:szCs w:val="20"/>
          <w:shd w:val="clear" w:color="auto" w:fill="FFFFFF"/>
          <w:lang w:val="uk-UA" w:eastAsia="uk-UA"/>
        </w:rPr>
        <w:t xml:space="preserve"> </w:t>
      </w: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spacing w:after="0"/>
        <w:rPr>
          <w:rFonts w:ascii="Times New Roman" w:hAnsi="Times New Roman" w:cs="Times New Roman"/>
          <w:b/>
          <w:lang w:val="uk-UA"/>
        </w:rPr>
      </w:pPr>
    </w:p>
    <w:p>
      <w:pPr>
        <w:pageBreakBefore/>
        <w:spacing w:after="0"/>
        <w:ind w:left="6663"/>
        <w:jc w:val="right"/>
        <w:rPr>
          <w:rFonts w:ascii="Times New Roman" w:hAnsi="Times New Roman" w:cs="Times New Roman"/>
          <w:b/>
          <w:bCs/>
          <w:lang w:val="uk-UA"/>
        </w:rPr>
      </w:pPr>
      <w:r>
        <w:rPr>
          <w:rFonts w:ascii="Times New Roman" w:hAnsi="Times New Roman" w:cs="Times New Roman"/>
          <w:b/>
          <w:bCs/>
          <w:lang w:val="uk-UA"/>
        </w:rPr>
        <w:lastRenderedPageBreak/>
        <w:t xml:space="preserve">                           Додаток 2                                                                                                                              до тендерної документації</w:t>
      </w:r>
    </w:p>
    <w:p>
      <w:pPr>
        <w:shd w:val="clear" w:color="auto" w:fill="FFFFFF"/>
        <w:spacing w:after="0"/>
        <w:jc w:val="center"/>
        <w:rPr>
          <w:rFonts w:ascii="Times New Roman" w:hAnsi="Times New Roman" w:cs="Times New Roman"/>
          <w:b/>
          <w:bCs/>
          <w:lang w:val="uk-UA"/>
        </w:rPr>
      </w:pPr>
    </w:p>
    <w:p>
      <w:pPr>
        <w:spacing w:after="0" w:line="288" w:lineRule="auto"/>
        <w:jc w:val="center"/>
        <w:rPr>
          <w:rFonts w:ascii="Times New Roman" w:eastAsia="Lucida Sans Unicode" w:hAnsi="Times New Roman" w:cs="Times New Roman"/>
          <w:b/>
          <w:lang w:val="uk-UA"/>
        </w:rPr>
      </w:pPr>
      <w:r>
        <w:rPr>
          <w:rFonts w:ascii="Times New Roman" w:eastAsia="Times New Roman" w:hAnsi="Times New Roman" w:cs="Times New Roman"/>
          <w:b/>
          <w:bCs/>
          <w:lang w:val="uk-UA" w:eastAsia="zh-CN"/>
        </w:rPr>
        <w:t>ТЕХНІЧНІ, КІЛЬКІСНІ ТА ЯКІСНІ ВИМОГИ ДО ПРЕДМЕТА ЗАКУПІВЛІ</w:t>
      </w:r>
      <w:r>
        <w:rPr>
          <w:rFonts w:ascii="Times New Roman" w:eastAsia="Calibri" w:hAnsi="Times New Roman" w:cs="Times New Roman"/>
          <w:iCs/>
          <w:shd w:val="clear" w:color="auto" w:fill="FFFFFF"/>
          <w:lang w:val="uk-UA"/>
        </w:rPr>
        <w:t xml:space="preserve">   </w:t>
      </w:r>
    </w:p>
    <w:tbl>
      <w:tblPr>
        <w:tblpPr w:leftFromText="180" w:rightFromText="180" w:vertAnchor="text" w:horzAnchor="margin" w:tblpX="250" w:tblpY="16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88"/>
        <w:gridCol w:w="1559"/>
        <w:gridCol w:w="2268"/>
        <w:gridCol w:w="1843"/>
      </w:tblGrid>
      <w:tr>
        <w:trPr>
          <w:trHeight w:val="291"/>
        </w:trPr>
        <w:tc>
          <w:tcPr>
            <w:tcW w:w="2518" w:type="dxa"/>
            <w:tcBorders>
              <w:top w:val="single" w:sz="4" w:space="0" w:color="auto"/>
              <w:left w:val="single" w:sz="4" w:space="0" w:color="auto"/>
              <w:bottom w:val="single" w:sz="4" w:space="0" w:color="auto"/>
              <w:right w:val="single" w:sz="4" w:space="0" w:color="auto"/>
            </w:tcBorders>
            <w:vAlign w:val="bottom"/>
            <w:hideMark/>
          </w:tcPr>
          <w:p>
            <w:pPr>
              <w:spacing w:after="0" w:line="240" w:lineRule="auto"/>
              <w:ind w:right="-5"/>
              <w:jc w:val="both"/>
              <w:rPr>
                <w:rFonts w:ascii="Times New Roman" w:eastAsia="Calibri" w:hAnsi="Times New Roman" w:cs="Times New Roman"/>
                <w:b/>
                <w:color w:val="000000"/>
                <w:shd w:val="clear" w:color="auto" w:fill="FFFFFF"/>
                <w:lang w:val="uk-UA"/>
              </w:rPr>
            </w:pPr>
            <w:r>
              <w:rPr>
                <w:rFonts w:ascii="Times New Roman" w:eastAsia="Calibri" w:hAnsi="Times New Roman" w:cs="Times New Roman"/>
                <w:b/>
                <w:color w:val="000000"/>
                <w:shd w:val="clear" w:color="auto" w:fill="FFFFFF"/>
                <w:lang w:val="uk-UA"/>
              </w:rPr>
              <w:t>Найменування товару</w:t>
            </w:r>
          </w:p>
        </w:tc>
        <w:tc>
          <w:tcPr>
            <w:tcW w:w="1588" w:type="dxa"/>
            <w:tcBorders>
              <w:top w:val="single" w:sz="4" w:space="0" w:color="auto"/>
              <w:left w:val="single" w:sz="4" w:space="0" w:color="auto"/>
              <w:bottom w:val="single" w:sz="4" w:space="0" w:color="auto"/>
              <w:right w:val="single" w:sz="4" w:space="0" w:color="auto"/>
            </w:tcBorders>
            <w:hideMark/>
          </w:tcPr>
          <w:p>
            <w:pPr>
              <w:spacing w:after="0" w:line="240" w:lineRule="auto"/>
              <w:ind w:right="-5"/>
              <w:jc w:val="both"/>
              <w:rPr>
                <w:rFonts w:ascii="Times New Roman" w:eastAsia="Calibri" w:hAnsi="Times New Roman" w:cs="Times New Roman"/>
                <w:b/>
                <w:iCs/>
                <w:color w:val="000000"/>
                <w:shd w:val="clear" w:color="auto" w:fill="FFFFFF"/>
                <w:lang w:val="uk-UA"/>
              </w:rPr>
            </w:pPr>
            <w:r>
              <w:rPr>
                <w:rFonts w:ascii="Times New Roman" w:eastAsia="Calibri" w:hAnsi="Times New Roman" w:cs="Times New Roman"/>
                <w:b/>
                <w:iCs/>
                <w:color w:val="000000"/>
                <w:shd w:val="clear" w:color="auto" w:fill="FFFFFF"/>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pPr>
              <w:spacing w:after="0" w:line="240" w:lineRule="auto"/>
              <w:ind w:right="-5"/>
              <w:jc w:val="both"/>
              <w:rPr>
                <w:rFonts w:ascii="Times New Roman" w:eastAsia="Calibri" w:hAnsi="Times New Roman" w:cs="Times New Roman"/>
                <w:b/>
                <w:iCs/>
                <w:color w:val="000000"/>
                <w:shd w:val="clear" w:color="auto" w:fill="FFFFFF"/>
                <w:lang w:val="uk-UA"/>
              </w:rPr>
            </w:pPr>
            <w:r>
              <w:rPr>
                <w:rFonts w:ascii="Times New Roman" w:eastAsia="Calibri" w:hAnsi="Times New Roman" w:cs="Times New Roman"/>
                <w:b/>
                <w:iCs/>
                <w:color w:val="000000"/>
                <w:shd w:val="clear" w:color="auto" w:fill="FFFFFF"/>
                <w:lang w:val="uk-UA"/>
              </w:rPr>
              <w:t>Кількість</w:t>
            </w:r>
          </w:p>
        </w:tc>
        <w:tc>
          <w:tcPr>
            <w:tcW w:w="2268" w:type="dxa"/>
            <w:tcBorders>
              <w:top w:val="single" w:sz="4" w:space="0" w:color="auto"/>
              <w:left w:val="single" w:sz="4" w:space="0" w:color="auto"/>
              <w:bottom w:val="single" w:sz="4" w:space="0" w:color="auto"/>
              <w:right w:val="single" w:sz="4" w:space="0" w:color="auto"/>
            </w:tcBorders>
            <w:hideMark/>
          </w:tcPr>
          <w:p>
            <w:pPr>
              <w:spacing w:after="0" w:line="240" w:lineRule="auto"/>
              <w:ind w:right="-5"/>
              <w:jc w:val="both"/>
              <w:rPr>
                <w:rFonts w:ascii="Times New Roman" w:eastAsia="Calibri" w:hAnsi="Times New Roman" w:cs="Times New Roman"/>
                <w:b/>
                <w:iCs/>
                <w:color w:val="000000"/>
                <w:shd w:val="clear" w:color="auto" w:fill="FFFFFF"/>
                <w:lang w:val="uk-UA"/>
              </w:rPr>
            </w:pPr>
            <w:r>
              <w:rPr>
                <w:rFonts w:ascii="Times New Roman" w:eastAsia="Calibri" w:hAnsi="Times New Roman" w:cs="Times New Roman"/>
                <w:b/>
                <w:iCs/>
                <w:color w:val="000000"/>
                <w:shd w:val="clear" w:color="auto" w:fill="FFFFFF"/>
                <w:lang w:val="uk-UA"/>
              </w:rPr>
              <w:t>Вимоги до якості</w:t>
            </w:r>
          </w:p>
          <w:p>
            <w:pPr>
              <w:spacing w:after="0" w:line="240" w:lineRule="auto"/>
              <w:ind w:right="-5"/>
              <w:jc w:val="both"/>
              <w:rPr>
                <w:rFonts w:ascii="Times New Roman" w:eastAsia="Calibri" w:hAnsi="Times New Roman" w:cs="Times New Roman"/>
                <w:b/>
                <w:iCs/>
                <w:color w:val="000000"/>
                <w:shd w:val="clear" w:color="auto" w:fill="FFFFFF"/>
                <w:lang w:val="uk-UA"/>
              </w:rPr>
            </w:pPr>
          </w:p>
        </w:tc>
        <w:tc>
          <w:tcPr>
            <w:tcW w:w="1843" w:type="dxa"/>
            <w:tcBorders>
              <w:top w:val="single" w:sz="4" w:space="0" w:color="auto"/>
              <w:left w:val="single" w:sz="4" w:space="0" w:color="auto"/>
              <w:bottom w:val="single" w:sz="4" w:space="0" w:color="auto"/>
              <w:right w:val="single" w:sz="4" w:space="0" w:color="auto"/>
            </w:tcBorders>
            <w:hideMark/>
          </w:tcPr>
          <w:p>
            <w:pPr>
              <w:spacing w:after="0" w:line="240" w:lineRule="auto"/>
              <w:ind w:right="-5"/>
              <w:jc w:val="both"/>
              <w:rPr>
                <w:rFonts w:ascii="Times New Roman" w:eastAsia="Calibri" w:hAnsi="Times New Roman" w:cs="Times New Roman"/>
                <w:b/>
                <w:iCs/>
                <w:color w:val="000000"/>
                <w:shd w:val="clear" w:color="auto" w:fill="FFFFFF"/>
                <w:lang w:val="uk-UA"/>
              </w:rPr>
            </w:pPr>
            <w:r>
              <w:rPr>
                <w:rFonts w:ascii="Times New Roman" w:eastAsia="Calibri" w:hAnsi="Times New Roman" w:cs="Times New Roman"/>
                <w:b/>
                <w:iCs/>
                <w:color w:val="000000"/>
                <w:shd w:val="clear" w:color="auto" w:fill="FFFFFF"/>
                <w:lang w:val="uk-UA"/>
              </w:rPr>
              <w:t>Примітки</w:t>
            </w:r>
          </w:p>
        </w:tc>
      </w:tr>
      <w:tr>
        <w:trPr>
          <w:cantSplit/>
          <w:trHeight w:val="502"/>
        </w:trPr>
        <w:tc>
          <w:tcPr>
            <w:tcW w:w="2518"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Бензин марки А-95</w:t>
            </w:r>
          </w:p>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(не спиртовий)</w:t>
            </w:r>
          </w:p>
        </w:tc>
        <w:tc>
          <w:tcPr>
            <w:tcW w:w="1588"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літр</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4600</w:t>
            </w:r>
          </w:p>
        </w:tc>
        <w:tc>
          <w:tcPr>
            <w:tcW w:w="2268"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Відповідність ДСТУ 7687:2015</w:t>
            </w:r>
          </w:p>
        </w:tc>
        <w:tc>
          <w:tcPr>
            <w:tcW w:w="184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5"/>
              <w:jc w:val="both"/>
              <w:rPr>
                <w:rFonts w:ascii="Times New Roman" w:eastAsia="Calibri" w:hAnsi="Times New Roman" w:cs="Times New Roman"/>
                <w:bCs/>
                <w:iCs/>
                <w:shd w:val="clear" w:color="auto" w:fill="FFFFFF"/>
                <w:lang w:val="uk-UA"/>
              </w:rPr>
            </w:pPr>
            <w:r>
              <w:rPr>
                <w:rFonts w:ascii="Times New Roman" w:eastAsia="Calibri" w:hAnsi="Times New Roman" w:cs="Times New Roman"/>
                <w:bCs/>
                <w:iCs/>
                <w:shd w:val="clear" w:color="auto" w:fill="FFFFFF"/>
                <w:lang w:val="uk-UA"/>
              </w:rPr>
              <w:t xml:space="preserve"> талони</w:t>
            </w:r>
          </w:p>
        </w:tc>
      </w:tr>
      <w:tr>
        <w:trPr>
          <w:cantSplit/>
          <w:trHeight w:val="502"/>
        </w:trPr>
        <w:tc>
          <w:tcPr>
            <w:tcW w:w="2518" w:type="dxa"/>
            <w:tcBorders>
              <w:top w:val="single" w:sz="4" w:space="0" w:color="auto"/>
              <w:left w:val="single" w:sz="4" w:space="0" w:color="auto"/>
              <w:bottom w:val="single" w:sz="4" w:space="0" w:color="auto"/>
              <w:right w:val="single" w:sz="4" w:space="0" w:color="auto"/>
            </w:tcBorders>
            <w:vAlign w:val="center"/>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 xml:space="preserve">Дизельне пальне </w:t>
            </w:r>
          </w:p>
          <w:p>
            <w:pPr>
              <w:spacing w:after="0" w:line="240" w:lineRule="auto"/>
              <w:ind w:right="-5"/>
              <w:jc w:val="both"/>
              <w:rPr>
                <w:rFonts w:ascii="Times New Roman" w:eastAsia="Calibri" w:hAnsi="Times New Roman" w:cs="Times New Roman"/>
                <w:shd w:val="clear" w:color="auto" w:fill="FFFFFF"/>
              </w:rPr>
            </w:pPr>
          </w:p>
        </w:tc>
        <w:tc>
          <w:tcPr>
            <w:tcW w:w="1588" w:type="dxa"/>
            <w:tcBorders>
              <w:top w:val="single" w:sz="4" w:space="0" w:color="auto"/>
              <w:left w:val="single" w:sz="4" w:space="0" w:color="auto"/>
              <w:bottom w:val="single" w:sz="4" w:space="0" w:color="auto"/>
              <w:right w:val="single" w:sz="4" w:space="0" w:color="auto"/>
            </w:tcBorders>
            <w:vAlign w:val="center"/>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літр</w:t>
            </w:r>
          </w:p>
        </w:tc>
        <w:tc>
          <w:tcPr>
            <w:tcW w:w="1559" w:type="dxa"/>
            <w:tcBorders>
              <w:top w:val="single" w:sz="4" w:space="0" w:color="auto"/>
              <w:left w:val="single" w:sz="4" w:space="0" w:color="auto"/>
              <w:bottom w:val="single" w:sz="4" w:space="0" w:color="auto"/>
              <w:right w:val="single" w:sz="4" w:space="0" w:color="auto"/>
            </w:tcBorders>
            <w:vAlign w:val="center"/>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 xml:space="preserve"> 2800</w:t>
            </w:r>
          </w:p>
        </w:tc>
        <w:tc>
          <w:tcPr>
            <w:tcW w:w="2268" w:type="dxa"/>
            <w:tcBorders>
              <w:top w:val="single" w:sz="4" w:space="0" w:color="auto"/>
              <w:left w:val="single" w:sz="4" w:space="0" w:color="auto"/>
              <w:bottom w:val="single" w:sz="4" w:space="0" w:color="auto"/>
              <w:right w:val="single" w:sz="4" w:space="0" w:color="auto"/>
            </w:tcBorders>
            <w:vAlign w:val="center"/>
          </w:tcPr>
          <w:p>
            <w:p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 xml:space="preserve">Відповідність </w:t>
            </w:r>
            <w:r>
              <w:rPr>
                <w:rFonts w:ascii="Times New Roman" w:eastAsia="SimSun" w:hAnsi="Times New Roman" w:cs="Times New Roman"/>
                <w:bCs/>
                <w:i/>
                <w:iCs/>
                <w:sz w:val="24"/>
                <w:szCs w:val="24"/>
                <w:lang w:eastAsia="zh-CN"/>
              </w:rPr>
              <w:t xml:space="preserve"> </w:t>
            </w:r>
            <w:r>
              <w:rPr>
                <w:rFonts w:ascii="Times New Roman" w:eastAsia="Calibri" w:hAnsi="Times New Roman" w:cs="Times New Roman"/>
                <w:bCs/>
                <w:shd w:val="clear" w:color="auto" w:fill="FFFFFF"/>
              </w:rPr>
              <w:t>ДСТУ</w:t>
            </w:r>
            <w:r>
              <w:rPr>
                <w:rFonts w:ascii="Times New Roman" w:eastAsia="Calibri" w:hAnsi="Times New Roman" w:cs="Times New Roman"/>
                <w:bCs/>
                <w:i/>
                <w:iCs/>
                <w:shd w:val="clear" w:color="auto" w:fill="FFFFFF"/>
              </w:rPr>
              <w:t xml:space="preserve"> </w:t>
            </w:r>
            <w:r>
              <w:rPr>
                <w:rFonts w:ascii="Times New Roman" w:eastAsia="Calibri" w:hAnsi="Times New Roman" w:cs="Times New Roman"/>
                <w:bCs/>
                <w:shd w:val="clear" w:color="auto" w:fill="FFFFFF"/>
              </w:rPr>
              <w:t>7688:2015</w:t>
            </w:r>
            <w:r>
              <w:rPr>
                <w:rFonts w:ascii="Times New Roman" w:eastAsia="Calibri" w:hAnsi="Times New Roman" w:cs="Times New Roman"/>
                <w:bCs/>
                <w:i/>
                <w:iCs/>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line="240" w:lineRule="auto"/>
              <w:ind w:right="-5"/>
              <w:jc w:val="both"/>
              <w:rPr>
                <w:rFonts w:ascii="Times New Roman" w:eastAsia="Calibri" w:hAnsi="Times New Roman" w:cs="Times New Roman"/>
                <w:bCs/>
                <w:iCs/>
                <w:shd w:val="clear" w:color="auto" w:fill="FFFFFF"/>
                <w:lang w:val="uk-UA"/>
              </w:rPr>
            </w:pPr>
            <w:r>
              <w:rPr>
                <w:rFonts w:ascii="Times New Roman" w:eastAsia="Calibri" w:hAnsi="Times New Roman" w:cs="Times New Roman"/>
                <w:bCs/>
                <w:iCs/>
                <w:shd w:val="clear" w:color="auto" w:fill="FFFFFF"/>
                <w:lang w:val="uk-UA"/>
              </w:rPr>
              <w:t xml:space="preserve"> талони</w:t>
            </w:r>
          </w:p>
        </w:tc>
      </w:tr>
    </w:tbl>
    <w:p>
      <w:pPr>
        <w:spacing w:after="0" w:line="240" w:lineRule="auto"/>
        <w:ind w:right="-5"/>
        <w:jc w:val="both"/>
        <w:rPr>
          <w:rFonts w:ascii="Times New Roman" w:eastAsia="Calibri" w:hAnsi="Times New Roman" w:cs="Times New Roman"/>
          <w:b/>
          <w:color w:val="FF0000"/>
          <w:shd w:val="clear" w:color="auto" w:fill="FFFFFF"/>
          <w:lang w:val="en-US"/>
        </w:rPr>
      </w:pPr>
    </w:p>
    <w:p>
      <w:pPr>
        <w:spacing w:after="0" w:line="240" w:lineRule="auto"/>
        <w:ind w:left="142"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За рівнем екологічної безпеки:</w:t>
      </w:r>
    </w:p>
    <w:p>
      <w:pPr>
        <w:spacing w:after="0" w:line="240" w:lineRule="auto"/>
        <w:ind w:left="567" w:right="-5" w:hanging="42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lang w:val="uk-UA"/>
        </w:rPr>
        <w:t xml:space="preserve"> 1.   Бензин А-95 та Дизельне паливо, яке Учасник планує відпускати Замовнику на запропонованих АЗС, повинні відповідати діючим вимогам встановленим законодавством України, а саме: ДСТУ 7687:2015 «Бензини автомобільні Євро, </w:t>
      </w:r>
      <w:r>
        <w:rPr>
          <w:rFonts w:ascii="Times New Roman" w:eastAsia="SimSun" w:hAnsi="Times New Roman" w:cs="Times New Roman"/>
          <w:bCs/>
          <w:lang w:eastAsia="zh-CN"/>
        </w:rPr>
        <w:t>ДСТУ 7688:2015 «Паливо дизельне Євро</w:t>
      </w:r>
      <w:r>
        <w:rPr>
          <w:rFonts w:ascii="Times New Roman" w:eastAsia="SimSun" w:hAnsi="Times New Roman" w:cs="Times New Roman"/>
          <w:bCs/>
          <w:lang w:val="uk-UA" w:eastAsia="zh-CN"/>
        </w:rPr>
        <w:t>».</w:t>
      </w:r>
      <w:r>
        <w:rPr>
          <w:rFonts w:ascii="Times New Roman" w:eastAsia="Calibri" w:hAnsi="Times New Roman" w:cs="Times New Roman"/>
          <w:shd w:val="clear" w:color="auto" w:fill="FFFFFF"/>
          <w:lang w:val="uk-UA"/>
        </w:rPr>
        <w:t xml:space="preserve">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№927 (зі змінами).</w:t>
      </w:r>
    </w:p>
    <w:p>
      <w:pPr>
        <w:pStyle w:val="aa"/>
        <w:numPr>
          <w:ilvl w:val="0"/>
          <w:numId w:val="2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складі пропозиції надати оригінал/належним чином завірену копію діючого сертифікату відповідності на товар (дані сертифікати повинні засвідчувати відповідність бензину А-95 –ДСТУ 7687:2015 та дизельного палива – ДСТУ 7688:2015) та оригінал/належним чином завірену копію паспорту нафтопродуктів. </w:t>
      </w:r>
    </w:p>
    <w:p>
      <w:pPr>
        <w:pStyle w:val="aa"/>
        <w:numPr>
          <w:ilvl w:val="0"/>
          <w:numId w:val="22"/>
        </w:numPr>
        <w:spacing w:after="0" w:line="240" w:lineRule="auto"/>
        <w:ind w:right="-5"/>
        <w:jc w:val="both"/>
        <w:rPr>
          <w:rFonts w:ascii="Times New Roman" w:hAnsi="Times New Roman"/>
          <w:bCs/>
          <w:color w:val="000000"/>
          <w:shd w:val="clear" w:color="auto" w:fill="FFFFFF"/>
        </w:rPr>
      </w:pPr>
      <w:r>
        <w:rPr>
          <w:rFonts w:ascii="Times New Roman" w:hAnsi="Times New Roman"/>
          <w:color w:val="000000"/>
          <w:shd w:val="clear" w:color="auto" w:fill="FFFFFF"/>
        </w:rPr>
        <w:t>Відпуск палива, відповідно до потреб Замовника, здійснюється цілодобово згідно дозвільних документів на отримання товару (далі – талони),  що є підставою для відвантаження нафтопродуктів з усіх АЗС Учасника. Паливо має знаходитися на відповідальному зберіганні на АЗС Учасника (надати гарантійний лист).</w:t>
      </w:r>
    </w:p>
    <w:p>
      <w:pPr>
        <w:numPr>
          <w:ilvl w:val="0"/>
          <w:numId w:val="22"/>
        </w:numPr>
        <w:spacing w:after="0" w:line="240" w:lineRule="auto"/>
        <w:ind w:right="-5"/>
        <w:jc w:val="both"/>
        <w:rPr>
          <w:rFonts w:ascii="Times New Roman" w:eastAsia="Calibri" w:hAnsi="Times New Roman" w:cs="Times New Roman"/>
          <w:bCs/>
          <w:color w:val="000000"/>
          <w:shd w:val="clear" w:color="auto" w:fill="FFFFFF"/>
          <w:lang w:val="uk-UA"/>
        </w:rPr>
      </w:pPr>
      <w:r>
        <w:rPr>
          <w:rFonts w:ascii="Times New Roman" w:eastAsia="Calibri" w:hAnsi="Times New Roman" w:cs="Times New Roman"/>
          <w:color w:val="000000"/>
          <w:shd w:val="clear" w:color="auto" w:fill="FFFFFF"/>
          <w:lang w:val="uk-UA"/>
        </w:rPr>
        <w:t>Учасник повинен забезпечити можливість видачі талонів на всю замовлену кількість придбаного Замовником товару (палива) (надати гарантійний лист).</w:t>
      </w:r>
    </w:p>
    <w:p>
      <w:pPr>
        <w:numPr>
          <w:ilvl w:val="0"/>
          <w:numId w:val="22"/>
        </w:num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Відпуск Товару з мережі АЗС Продавця здійснюється </w:t>
      </w:r>
      <w:proofErr w:type="gramStart"/>
      <w:r>
        <w:rPr>
          <w:rFonts w:ascii="Times New Roman" w:eastAsia="Times New Roman" w:hAnsi="Times New Roman" w:cs="Times New Roman"/>
          <w:szCs w:val="20"/>
          <w:lang w:eastAsia="ru-RU"/>
        </w:rPr>
        <w:t>за дов</w:t>
      </w:r>
      <w:proofErr w:type="gramEnd"/>
      <w:r>
        <w:rPr>
          <w:rFonts w:ascii="Times New Roman" w:eastAsia="Times New Roman" w:hAnsi="Times New Roman" w:cs="Times New Roman"/>
          <w:szCs w:val="20"/>
          <w:lang w:eastAsia="ru-RU"/>
        </w:rPr>
        <w:t>ірчими документами  -  талонами на отримання Товару в асортименті та кількості вказаними в  талона. Талони  повинні бути номіналом 10 та 20 лі</w:t>
      </w:r>
      <w:proofErr w:type="gramStart"/>
      <w:r>
        <w:rPr>
          <w:rFonts w:ascii="Times New Roman" w:eastAsia="Times New Roman" w:hAnsi="Times New Roman" w:cs="Times New Roman"/>
          <w:szCs w:val="20"/>
          <w:lang w:eastAsia="ru-RU"/>
        </w:rPr>
        <w:t>тр</w:t>
      </w:r>
      <w:proofErr w:type="gramEnd"/>
      <w:r>
        <w:rPr>
          <w:rFonts w:ascii="Times New Roman" w:eastAsia="Times New Roman" w:hAnsi="Times New Roman" w:cs="Times New Roman"/>
          <w:szCs w:val="20"/>
          <w:lang w:eastAsia="ru-RU"/>
        </w:rPr>
        <w:t xml:space="preserve">ів. Учасник у складі тендерної пропозиції повинен надати зразки талонів, номіналом 10 л та 20 л, за якими буде надаватися товар на АЗС учасника. </w:t>
      </w:r>
    </w:p>
    <w:p>
      <w:pPr>
        <w:numPr>
          <w:ilvl w:val="0"/>
          <w:numId w:val="22"/>
        </w:numPr>
        <w:spacing w:after="0" w:line="240" w:lineRule="auto"/>
        <w:ind w:right="-5"/>
        <w:jc w:val="both"/>
        <w:rPr>
          <w:rFonts w:ascii="Times New Roman" w:eastAsia="Calibri" w:hAnsi="Times New Roman" w:cs="Times New Roman"/>
          <w:bCs/>
          <w:shd w:val="clear" w:color="auto" w:fill="FFFFFF"/>
          <w:lang w:val="uk-UA"/>
        </w:rPr>
      </w:pPr>
      <w:r>
        <w:rPr>
          <w:rFonts w:ascii="Times New Roman" w:eastAsia="Calibri" w:hAnsi="Times New Roman" w:cs="Times New Roman"/>
          <w:shd w:val="clear" w:color="auto" w:fill="FFFFFF"/>
          <w:lang w:val="uk-UA"/>
        </w:rPr>
        <w:t>Талони  повинні мати термін дії не менше 12 місяця з моменту їх отримання, повинні діяти на всіх АЗС Учасника. У разі, якщо Учасник 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реалізовані, на  талони  нового зразка.</w:t>
      </w:r>
    </w:p>
    <w:p>
      <w:pPr>
        <w:numPr>
          <w:ilvl w:val="0"/>
          <w:numId w:val="22"/>
        </w:numPr>
        <w:spacing w:after="0" w:line="240" w:lineRule="auto"/>
        <w:ind w:right="-5"/>
        <w:jc w:val="both"/>
        <w:rPr>
          <w:rFonts w:ascii="Times New Roman" w:eastAsia="Calibri" w:hAnsi="Times New Roman" w:cs="Times New Roman"/>
          <w:b/>
          <w:color w:val="000000"/>
          <w:shd w:val="clear" w:color="auto" w:fill="FFFFFF"/>
          <w:lang w:val="uk-UA"/>
        </w:rPr>
      </w:pPr>
      <w:r>
        <w:rPr>
          <w:rFonts w:ascii="Times New Roman" w:eastAsia="Calibri" w:hAnsi="Times New Roman" w:cs="Times New Roman"/>
          <w:color w:val="000000"/>
          <w:shd w:val="clear" w:color="auto" w:fill="FFFFFF"/>
          <w:lang w:val="uk-UA"/>
        </w:rPr>
        <w:t>Бензин  та Дизельне паливо відпускається на підставі пред’явлених талонів.</w:t>
      </w:r>
    </w:p>
    <w:p>
      <w:pPr>
        <w:numPr>
          <w:ilvl w:val="0"/>
          <w:numId w:val="22"/>
        </w:numPr>
        <w:spacing w:after="0" w:line="240" w:lineRule="auto"/>
        <w:ind w:right="-5"/>
        <w:jc w:val="both"/>
        <w:rPr>
          <w:rFonts w:ascii="Times New Roman" w:eastAsia="Calibri" w:hAnsi="Times New Roman" w:cs="Times New Roman"/>
          <w:lang w:eastAsia="uk-UA"/>
        </w:rPr>
      </w:pPr>
      <w:r>
        <w:rPr>
          <w:rFonts w:ascii="Times New Roman" w:eastAsia="Calibri" w:hAnsi="Times New Roman" w:cs="Times New Roman"/>
          <w:color w:val="000000"/>
          <w:lang w:eastAsia="uk-UA"/>
        </w:rPr>
        <w:t xml:space="preserve"> </w:t>
      </w:r>
      <w:r>
        <w:rPr>
          <w:rFonts w:ascii="Times New Roman" w:eastAsia="Calibri" w:hAnsi="Times New Roman" w:cs="Times New Roman"/>
          <w:lang w:eastAsia="uk-UA"/>
        </w:rPr>
        <w:t>Учасник у складі пропозиції повинен надати довідку про наявність:</w:t>
      </w:r>
    </w:p>
    <w:p>
      <w:pPr>
        <w:spacing w:after="0" w:line="240" w:lineRule="auto"/>
        <w:ind w:left="502" w:right="-5"/>
        <w:jc w:val="both"/>
        <w:rPr>
          <w:rFonts w:ascii="Times New Roman" w:eastAsia="Calibri" w:hAnsi="Times New Roman" w:cs="Times New Roman"/>
          <w:lang w:eastAsia="uk-UA"/>
        </w:rPr>
      </w:pPr>
      <w:r>
        <w:rPr>
          <w:rFonts w:ascii="Times New Roman" w:eastAsia="Calibri" w:hAnsi="Times New Roman" w:cs="Times New Roman"/>
          <w:lang w:eastAsia="uk-UA"/>
        </w:rPr>
        <w:t>- власних та/або орендованих та/або партнерських АЗС</w:t>
      </w:r>
      <w:r>
        <w:rPr>
          <w:rFonts w:ascii="Times New Roman" w:eastAsia="Calibri" w:hAnsi="Times New Roman" w:cs="Times New Roman"/>
          <w:lang w:val="uk-UA" w:eastAsia="uk-UA"/>
        </w:rPr>
        <w:t xml:space="preserve"> на відстані не більше 20 км від Замовника</w:t>
      </w:r>
      <w:r>
        <w:rPr>
          <w:rFonts w:ascii="Times New Roman" w:eastAsia="Calibri" w:hAnsi="Times New Roman" w:cs="Times New Roman"/>
          <w:lang w:eastAsia="uk-UA"/>
        </w:rPr>
        <w:t xml:space="preserve"> </w:t>
      </w:r>
      <w:r>
        <w:rPr>
          <w:rFonts w:ascii="Times New Roman" w:eastAsia="Calibri" w:hAnsi="Times New Roman" w:cs="Times New Roman"/>
          <w:lang w:val="uk-UA" w:eastAsia="uk-UA"/>
        </w:rPr>
        <w:t xml:space="preserve"> </w:t>
      </w:r>
      <w:r>
        <w:rPr>
          <w:rFonts w:ascii="Times New Roman" w:eastAsia="Calibri" w:hAnsi="Times New Roman" w:cs="Times New Roman"/>
          <w:lang w:eastAsia="uk-UA"/>
        </w:rPr>
        <w:t xml:space="preserve"> на яких буде забезпечена можливість отримати товар, що є предметом закупі</w:t>
      </w:r>
      <w:proofErr w:type="gramStart"/>
      <w:r>
        <w:rPr>
          <w:rFonts w:ascii="Times New Roman" w:eastAsia="Calibri" w:hAnsi="Times New Roman" w:cs="Times New Roman"/>
          <w:lang w:eastAsia="uk-UA"/>
        </w:rPr>
        <w:t>вл</w:t>
      </w:r>
      <w:proofErr w:type="gramEnd"/>
      <w:r>
        <w:rPr>
          <w:rFonts w:ascii="Times New Roman" w:eastAsia="Calibri" w:hAnsi="Times New Roman" w:cs="Times New Roman"/>
          <w:lang w:eastAsia="uk-UA"/>
        </w:rPr>
        <w:t xml:space="preserve">і; </w:t>
      </w:r>
    </w:p>
    <w:p>
      <w:pPr>
        <w:spacing w:after="0" w:line="240" w:lineRule="auto"/>
        <w:ind w:left="502" w:right="-5"/>
        <w:jc w:val="both"/>
        <w:rPr>
          <w:rFonts w:ascii="Times New Roman" w:eastAsia="Calibri" w:hAnsi="Times New Roman" w:cs="Times New Roman"/>
          <w:lang w:val="uk-UA" w:eastAsia="uk-UA"/>
        </w:rPr>
      </w:pPr>
      <w:r>
        <w:rPr>
          <w:rFonts w:ascii="Times New Roman" w:eastAsia="Calibri" w:hAnsi="Times New Roman" w:cs="Times New Roman"/>
          <w:lang w:eastAsia="uk-UA"/>
        </w:rPr>
        <w:t xml:space="preserve">- </w:t>
      </w:r>
      <w:r>
        <w:rPr>
          <w:rFonts w:ascii="Times New Roman" w:eastAsia="Calibri" w:hAnsi="Times New Roman" w:cs="Times New Roman"/>
          <w:lang w:val="uk-UA" w:eastAsia="uk-UA"/>
        </w:rPr>
        <w:t>наявність</w:t>
      </w:r>
      <w:r>
        <w:rPr>
          <w:rFonts w:ascii="Times New Roman" w:eastAsia="Calibri" w:hAnsi="Times New Roman" w:cs="Times New Roman"/>
          <w:lang w:eastAsia="uk-UA"/>
        </w:rPr>
        <w:t xml:space="preserve">  </w:t>
      </w:r>
      <w:r>
        <w:rPr>
          <w:rFonts w:ascii="Times New Roman" w:eastAsia="Calibri" w:hAnsi="Times New Roman" w:cs="Times New Roman"/>
          <w:lang w:val="uk-UA" w:eastAsia="uk-UA"/>
        </w:rPr>
        <w:t xml:space="preserve">розгалудженої мережі </w:t>
      </w:r>
      <w:r>
        <w:rPr>
          <w:rFonts w:ascii="Times New Roman" w:eastAsia="Calibri" w:hAnsi="Times New Roman" w:cs="Times New Roman"/>
          <w:lang w:eastAsia="uk-UA"/>
        </w:rPr>
        <w:t>власн</w:t>
      </w:r>
      <w:r>
        <w:rPr>
          <w:rFonts w:ascii="Times New Roman" w:eastAsia="Calibri" w:hAnsi="Times New Roman" w:cs="Times New Roman"/>
          <w:lang w:val="uk-UA" w:eastAsia="uk-UA"/>
        </w:rPr>
        <w:t>ої</w:t>
      </w:r>
      <w:r>
        <w:rPr>
          <w:rFonts w:ascii="Times New Roman" w:eastAsia="Calibri" w:hAnsi="Times New Roman" w:cs="Times New Roman"/>
          <w:lang w:eastAsia="uk-UA"/>
        </w:rPr>
        <w:t xml:space="preserve"> </w:t>
      </w:r>
      <w:r>
        <w:rPr>
          <w:rFonts w:ascii="Times New Roman" w:eastAsia="Calibri" w:hAnsi="Times New Roman" w:cs="Times New Roman"/>
          <w:lang w:val="uk-UA" w:eastAsia="uk-UA"/>
        </w:rPr>
        <w:t xml:space="preserve">(их) </w:t>
      </w:r>
      <w:r>
        <w:rPr>
          <w:rFonts w:ascii="Times New Roman" w:eastAsia="Calibri" w:hAnsi="Times New Roman" w:cs="Times New Roman"/>
          <w:lang w:eastAsia="uk-UA"/>
        </w:rPr>
        <w:t>та/або орендован</w:t>
      </w:r>
      <w:r>
        <w:rPr>
          <w:rFonts w:ascii="Times New Roman" w:eastAsia="Calibri" w:hAnsi="Times New Roman" w:cs="Times New Roman"/>
          <w:lang w:val="uk-UA" w:eastAsia="uk-UA"/>
        </w:rPr>
        <w:t>ої (их)</w:t>
      </w:r>
      <w:r>
        <w:rPr>
          <w:rFonts w:ascii="Times New Roman" w:eastAsia="Calibri" w:hAnsi="Times New Roman" w:cs="Times New Roman"/>
          <w:lang w:eastAsia="uk-UA"/>
        </w:rPr>
        <w:t xml:space="preserve"> та/або партнерськ</w:t>
      </w:r>
      <w:r>
        <w:rPr>
          <w:rFonts w:ascii="Times New Roman" w:eastAsia="Calibri" w:hAnsi="Times New Roman" w:cs="Times New Roman"/>
          <w:lang w:val="uk-UA" w:eastAsia="uk-UA"/>
        </w:rPr>
        <w:t>ої</w:t>
      </w:r>
      <w:r>
        <w:rPr>
          <w:rFonts w:ascii="Times New Roman" w:eastAsia="Calibri" w:hAnsi="Times New Roman" w:cs="Times New Roman"/>
          <w:lang w:eastAsia="uk-UA"/>
        </w:rPr>
        <w:t xml:space="preserve"> </w:t>
      </w:r>
      <w:r>
        <w:rPr>
          <w:rFonts w:ascii="Times New Roman" w:eastAsia="Calibri" w:hAnsi="Times New Roman" w:cs="Times New Roman"/>
          <w:lang w:val="uk-UA" w:eastAsia="uk-UA"/>
        </w:rPr>
        <w:t xml:space="preserve">(их) </w:t>
      </w:r>
      <w:r>
        <w:rPr>
          <w:rFonts w:ascii="Times New Roman" w:eastAsia="Calibri" w:hAnsi="Times New Roman" w:cs="Times New Roman"/>
          <w:lang w:eastAsia="uk-UA"/>
        </w:rPr>
        <w:t xml:space="preserve">АЗС </w:t>
      </w:r>
      <w:r>
        <w:rPr>
          <w:rFonts w:ascii="Times New Roman" w:eastAsia="Calibri" w:hAnsi="Times New Roman" w:cs="Times New Roman"/>
          <w:lang w:val="uk-UA" w:eastAsia="uk-UA"/>
        </w:rPr>
        <w:t xml:space="preserve">по тенриторії області з обов»язковою наявність АЗС у с Нові Санжари, </w:t>
      </w:r>
      <w:bookmarkStart w:id="10" w:name="_GoBack"/>
      <w:bookmarkEnd w:id="10"/>
      <w:r>
        <w:rPr>
          <w:rFonts w:ascii="Times New Roman" w:eastAsia="Calibri" w:hAnsi="Times New Roman" w:cs="Times New Roman"/>
          <w:lang w:val="uk-UA" w:eastAsia="uk-UA"/>
        </w:rPr>
        <w:t xml:space="preserve"> м. Полтава.   </w:t>
      </w:r>
    </w:p>
    <w:p>
      <w:pPr>
        <w:numPr>
          <w:ilvl w:val="0"/>
          <w:numId w:val="22"/>
        </w:numPr>
        <w:spacing w:after="0" w:line="240" w:lineRule="auto"/>
        <w:ind w:right="-5"/>
        <w:jc w:val="both"/>
        <w:rPr>
          <w:rFonts w:ascii="Times New Roman" w:eastAsia="Calibri" w:hAnsi="Times New Roman" w:cs="Times New Roman"/>
          <w:shd w:val="clear" w:color="auto" w:fill="FFFFFF"/>
        </w:rPr>
      </w:pPr>
      <w:r>
        <w:rPr>
          <w:rFonts w:ascii="Times New Roman" w:eastAsia="Calibri" w:hAnsi="Times New Roman" w:cs="Times New Roman"/>
          <w:color w:val="000000"/>
          <w:lang w:eastAsia="uk-UA"/>
        </w:rPr>
        <w:t xml:space="preserve"> </w:t>
      </w:r>
      <w:r>
        <w:rPr>
          <w:rFonts w:ascii="Times New Roman" w:eastAsia="Calibri" w:hAnsi="Times New Roman" w:cs="Times New Roman"/>
          <w:shd w:val="clear" w:color="auto" w:fill="FFFFFF"/>
          <w:lang w:val="uk-UA"/>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r>
        <w:rPr>
          <w:rFonts w:ascii="Times New Roman" w:eastAsia="Calibri" w:hAnsi="Times New Roman" w:cs="Times New Roman"/>
          <w:bCs/>
          <w:shd w:val="clear" w:color="auto" w:fill="FFFFFF"/>
          <w:lang w:val="uk-UA"/>
        </w:rPr>
        <w:t>сплати митних тарифів та усіх інших витрат</w:t>
      </w:r>
      <w:r>
        <w:rPr>
          <w:rFonts w:ascii="Times New Roman" w:eastAsia="Calibri" w:hAnsi="Times New Roman" w:cs="Times New Roman"/>
          <w:shd w:val="clear" w:color="auto" w:fill="FFFFFF"/>
          <w:lang w:val="uk-UA"/>
        </w:rPr>
        <w:t>.</w:t>
      </w:r>
      <w:r>
        <w:rPr>
          <w:rFonts w:ascii="Times New Roman" w:eastAsia="Calibri" w:hAnsi="Times New Roman" w:cs="Times New Roman"/>
          <w:lang w:val="uk-UA"/>
        </w:rPr>
        <w:t xml:space="preserve"> </w:t>
      </w:r>
      <w:r>
        <w:rPr>
          <w:rFonts w:ascii="Times New Roman" w:eastAsia="Calibri" w:hAnsi="Times New Roman" w:cs="Times New Roman"/>
          <w:shd w:val="clear" w:color="auto" w:fill="FFFFFF"/>
        </w:rPr>
        <w:t>Вартість зберігання повинна бути включена у вартість товару (надати гарантійний лист).</w:t>
      </w:r>
    </w:p>
    <w:p>
      <w:pPr>
        <w:numPr>
          <w:ilvl w:val="0"/>
          <w:numId w:val="22"/>
        </w:numPr>
        <w:spacing w:after="0" w:line="240" w:lineRule="auto"/>
        <w:ind w:right="-5"/>
        <w:jc w:val="both"/>
        <w:rPr>
          <w:rFonts w:ascii="Times New Roman" w:eastAsia="Calibri" w:hAnsi="Times New Roman" w:cs="Times New Roman"/>
          <w:shd w:val="clear" w:color="auto" w:fill="FFFFFF"/>
          <w:lang w:val="uk-UA"/>
        </w:rPr>
      </w:pPr>
      <w:r>
        <w:rPr>
          <w:rFonts w:ascii="Times New Roman" w:eastAsia="Calibri" w:hAnsi="Times New Roman" w:cs="Times New Roman"/>
          <w:shd w:val="clear" w:color="auto" w:fill="FFFFFF"/>
        </w:rPr>
        <w:t>Місце поставки (передачі) товару</w:t>
      </w:r>
      <w:r>
        <w:rPr>
          <w:rFonts w:ascii="Times New Roman" w:eastAsia="Calibri" w:hAnsi="Times New Roman" w:cs="Times New Roman"/>
          <w:shd w:val="clear" w:color="auto" w:fill="FFFFFF"/>
          <w:lang w:val="uk-UA"/>
        </w:rPr>
        <w:t>:  за місцем знаходження АЗС Постачальника.</w:t>
      </w:r>
      <w:r>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lang w:val="uk-UA"/>
        </w:rPr>
        <w:t xml:space="preserve"> </w:t>
      </w:r>
    </w:p>
    <w:p>
      <w:pPr>
        <w:numPr>
          <w:ilvl w:val="0"/>
          <w:numId w:val="22"/>
        </w:numPr>
        <w:spacing w:after="0" w:line="240" w:lineRule="auto"/>
        <w:ind w:right="-5"/>
        <w:contextualSpacing/>
        <w:jc w:val="both"/>
        <w:rPr>
          <w:rFonts w:ascii="Times New Roman" w:eastAsia="Calibri" w:hAnsi="Times New Roman" w:cs="Times New Roman"/>
          <w:bCs/>
          <w:shd w:val="clear" w:color="auto" w:fill="FFFFFF"/>
          <w:lang w:val="uk-UA"/>
        </w:rPr>
      </w:pPr>
      <w:r>
        <w:rPr>
          <w:rFonts w:ascii="Times New Roman" w:eastAsia="Calibri" w:hAnsi="Times New Roman" w:cs="Times New Roman"/>
          <w:shd w:val="clear" w:color="auto" w:fill="FFFFFF"/>
          <w:lang w:val="uk-UA"/>
        </w:rPr>
        <w:t>Паливо повинно мати сертифікати відповідності, паспорти якості на кожну партію, відповідно вимогам ДСТУ. 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pPr>
        <w:numPr>
          <w:ilvl w:val="0"/>
          <w:numId w:val="22"/>
        </w:numPr>
        <w:spacing w:after="0" w:line="240" w:lineRule="auto"/>
        <w:ind w:right="-5"/>
        <w:jc w:val="both"/>
        <w:rPr>
          <w:rFonts w:ascii="Times New Roman" w:eastAsia="Calibri" w:hAnsi="Times New Roman" w:cs="Times New Roman"/>
          <w:b/>
          <w:bCs/>
          <w:lang w:val="uk-UA"/>
        </w:rPr>
      </w:pPr>
      <w:r>
        <w:rPr>
          <w:rFonts w:ascii="Times New Roman" w:eastAsia="Calibri" w:hAnsi="Times New Roman" w:cs="Times New Roman"/>
          <w:color w:val="000000"/>
          <w:shd w:val="clear" w:color="auto" w:fill="FFFFFF"/>
          <w:lang w:val="uk-UA"/>
        </w:rPr>
        <w:t>Учасник несе повну відповідальність за дотримання персоналом АЗС правил техніки безпеки та протипожежної безпеки, у відповідності до вимог діючого законодавства.</w:t>
      </w:r>
      <w:r>
        <w:rPr>
          <w:rFonts w:ascii="Times New Roman" w:eastAsia="Calibri" w:hAnsi="Times New Roman" w:cs="Times New Roman"/>
          <w:color w:val="000000"/>
          <w:shd w:val="clear" w:color="auto" w:fill="FFFFFF"/>
        </w:rPr>
        <w:t xml:space="preserve">  </w:t>
      </w:r>
    </w:p>
    <w:p>
      <w:pPr>
        <w:spacing w:after="0" w:line="240" w:lineRule="auto"/>
        <w:ind w:left="502" w:right="-5"/>
        <w:jc w:val="both"/>
        <w:rPr>
          <w:rFonts w:ascii="Times New Roman" w:eastAsia="Calibri" w:hAnsi="Times New Roman" w:cs="Times New Roman"/>
          <w:b/>
          <w:bCs/>
          <w:lang w:val="uk-UA"/>
        </w:rPr>
      </w:pPr>
      <w:r>
        <w:rPr>
          <w:rFonts w:ascii="Times New Roman" w:eastAsia="Calibri" w:hAnsi="Times New Roman" w:cs="Times New Roman"/>
          <w:color w:val="000000"/>
          <w:shd w:val="clear" w:color="auto" w:fill="FFFFFF"/>
        </w:rPr>
        <w:t xml:space="preserve">   </w:t>
      </w:r>
    </w:p>
    <w:p>
      <w:pPr>
        <w:spacing w:after="0" w:line="240" w:lineRule="auto"/>
        <w:ind w:right="-5"/>
        <w:jc w:val="both"/>
        <w:rPr>
          <w:rFonts w:ascii="Times New Roman" w:eastAsia="Calibri" w:hAnsi="Times New Roman" w:cs="Times New Roman"/>
          <w:b/>
          <w:bCs/>
          <w:lang w:val="uk-UA"/>
        </w:rPr>
      </w:pPr>
      <w:r>
        <w:rPr>
          <w:rFonts w:ascii="Times New Roman" w:eastAsia="Calibri" w:hAnsi="Times New Roman" w:cs="Times New Roman"/>
          <w:color w:val="000000"/>
          <w:shd w:val="clear" w:color="auto" w:fill="FFFFFF"/>
          <w:lang w:val="uk-UA"/>
        </w:rPr>
        <w:t xml:space="preserve">                       (Підпис уповноваженої особи, завірений печаткою (  разі її використання)) </w:t>
      </w:r>
      <w:r>
        <w:rPr>
          <w:rFonts w:ascii="Times New Roman" w:eastAsia="Calibri"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lang w:val="uk-UA"/>
        </w:rPr>
        <w:t xml:space="preserve"> </w:t>
      </w:r>
      <w:r>
        <w:rPr>
          <w:rFonts w:ascii="Times New Roman" w:eastAsia="Calibri" w:hAnsi="Times New Roman" w:cs="Times New Roman"/>
          <w:b/>
          <w:bCs/>
          <w:lang w:val="uk-UA"/>
        </w:rPr>
        <w:t xml:space="preserve">                            </w:t>
      </w:r>
    </w:p>
    <w:p>
      <w:pPr>
        <w:spacing w:after="0"/>
        <w:jc w:val="right"/>
        <w:rPr>
          <w:rFonts w:ascii="Times New Roman" w:hAnsi="Times New Roman" w:cs="Times New Roman"/>
          <w:b/>
          <w:bCs/>
          <w:lang w:val="uk-UA"/>
        </w:rPr>
      </w:pPr>
    </w:p>
    <w:p>
      <w:pPr>
        <w:spacing w:after="0"/>
        <w:jc w:val="right"/>
        <w:rPr>
          <w:rFonts w:ascii="Times New Roman" w:hAnsi="Times New Roman" w:cs="Times New Roman"/>
          <w:b/>
          <w:bCs/>
          <w:lang w:val="uk-UA"/>
        </w:rPr>
      </w:pPr>
      <w:r>
        <w:rPr>
          <w:rFonts w:ascii="Times New Roman" w:hAnsi="Times New Roman" w:cs="Times New Roman"/>
          <w:b/>
          <w:bCs/>
          <w:lang w:val="uk-UA"/>
        </w:rPr>
        <w:t xml:space="preserve">                                          Додаток 3</w:t>
      </w:r>
    </w:p>
    <w:p>
      <w:pPr>
        <w:spacing w:after="0"/>
        <w:jc w:val="center"/>
        <w:rPr>
          <w:rFonts w:ascii="Times New Roman" w:hAnsi="Times New Roman" w:cs="Times New Roman"/>
          <w:b/>
          <w:bCs/>
          <w:lang w:val="uk-UA"/>
        </w:rPr>
      </w:pPr>
      <w:r>
        <w:rPr>
          <w:rFonts w:ascii="Times New Roman" w:hAnsi="Times New Roman" w:cs="Times New Roman"/>
          <w:b/>
          <w:bCs/>
          <w:lang w:val="uk-UA"/>
        </w:rPr>
        <w:lastRenderedPageBreak/>
        <w:t xml:space="preserve">                                                                                                                                      До тендерної документації</w:t>
      </w:r>
    </w:p>
    <w:p>
      <w:pPr>
        <w:shd w:val="clear" w:color="auto" w:fill="FFFFFF"/>
        <w:spacing w:after="0"/>
        <w:jc w:val="center"/>
        <w:rPr>
          <w:rFonts w:ascii="Times New Roman" w:hAnsi="Times New Roman" w:cs="Times New Roman"/>
          <w:b/>
          <w:bCs/>
          <w:lang w:val="uk-UA"/>
        </w:rPr>
      </w:pPr>
    </w:p>
    <w:p>
      <w:pPr>
        <w:spacing w:after="0"/>
        <w:rPr>
          <w:rFonts w:ascii="Times New Roman" w:hAnsi="Times New Roman" w:cs="Times New Roman"/>
          <w:i/>
          <w:iCs/>
          <w:sz w:val="20"/>
          <w:szCs w:val="20"/>
        </w:rPr>
      </w:pPr>
      <w:bookmarkStart w:id="11" w:name="_Hlk120094347"/>
      <w:r>
        <w:rPr>
          <w:rFonts w:ascii="Times New Roman" w:hAnsi="Times New Roman" w:cs="Times New Roman"/>
          <w:i/>
          <w:iCs/>
          <w:sz w:val="20"/>
          <w:szCs w:val="20"/>
        </w:rPr>
        <w:t>Форма „</w:t>
      </w:r>
      <w:r>
        <w:rPr>
          <w:rFonts w:ascii="Times New Roman" w:hAnsi="Times New Roman" w:cs="Times New Roman"/>
          <w:i/>
          <w:iCs/>
          <w:sz w:val="20"/>
          <w:szCs w:val="20"/>
          <w:lang w:val="uk-UA"/>
        </w:rPr>
        <w:t>Тендерна п</w:t>
      </w:r>
      <w:r>
        <w:rPr>
          <w:rFonts w:ascii="Times New Roman" w:hAnsi="Times New Roman" w:cs="Times New Roman"/>
          <w:i/>
          <w:iCs/>
          <w:sz w:val="20"/>
          <w:szCs w:val="20"/>
        </w:rPr>
        <w:t>ропозиція" подається у вигляді, наведеному нижче, на фірмовому бланку учасника (у разі наявності)</w:t>
      </w:r>
      <w:proofErr w:type="gramStart"/>
      <w:r>
        <w:rPr>
          <w:rFonts w:ascii="Times New Roman" w:hAnsi="Times New Roman" w:cs="Times New Roman"/>
          <w:i/>
          <w:iCs/>
          <w:sz w:val="20"/>
          <w:szCs w:val="20"/>
        </w:rPr>
        <w:t>,з</w:t>
      </w:r>
      <w:proofErr w:type="gramEnd"/>
      <w:r>
        <w:rPr>
          <w:rFonts w:ascii="Times New Roman" w:hAnsi="Times New Roman" w:cs="Times New Roman"/>
          <w:i/>
          <w:iCs/>
          <w:sz w:val="20"/>
          <w:szCs w:val="20"/>
        </w:rPr>
        <w:t>а підписом уповноваженої особи .</w:t>
      </w:r>
    </w:p>
    <w:p>
      <w:pPr>
        <w:spacing w:after="0"/>
        <w:rPr>
          <w:rFonts w:ascii="Times New Roman" w:hAnsi="Times New Roman" w:cs="Times New Roman"/>
          <w:i/>
          <w:iCs/>
          <w:sz w:val="20"/>
          <w:szCs w:val="20"/>
        </w:rPr>
      </w:pPr>
      <w:r>
        <w:rPr>
          <w:rFonts w:ascii="Times New Roman" w:hAnsi="Times New Roman" w:cs="Times New Roman"/>
          <w:i/>
          <w:iCs/>
          <w:sz w:val="20"/>
          <w:szCs w:val="20"/>
        </w:rPr>
        <w:t>Учасник не повинен відступати від даної форми.</w:t>
      </w:r>
    </w:p>
    <w:p>
      <w:pPr>
        <w:spacing w:after="0"/>
        <w:rPr>
          <w:rFonts w:ascii="Times New Roman" w:hAnsi="Times New Roman" w:cs="Times New Roman"/>
          <w:b/>
          <w:bCs/>
        </w:rPr>
      </w:pPr>
    </w:p>
    <w:p>
      <w:pPr>
        <w:shd w:val="clear" w:color="auto" w:fill="FFFFFF"/>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pPr>
        <w:shd w:val="clear" w:color="auto" w:fill="FFFFFF"/>
        <w:spacing w:after="0"/>
        <w:jc w:val="center"/>
        <w:rPr>
          <w:rFonts w:ascii="Times New Roman" w:hAnsi="Times New Roman" w:cs="Times New Roman"/>
          <w:b/>
          <w:bCs/>
          <w:lang w:val="uk-UA"/>
        </w:rPr>
      </w:pPr>
    </w:p>
    <w:p>
      <w:pPr>
        <w:shd w:val="clear" w:color="auto" w:fill="FFFFFF"/>
        <w:spacing w:after="0"/>
        <w:rPr>
          <w:rFonts w:ascii="Times New Roman" w:hAnsi="Times New Roman" w:cs="Times New Roman"/>
          <w:b/>
          <w:bCs/>
          <w:lang w:val="uk-UA"/>
        </w:rPr>
      </w:pPr>
      <w:r>
        <w:rPr>
          <w:rFonts w:ascii="Times New Roman" w:eastAsia="Calibri" w:hAnsi="Times New Roman" w:cs="Times New Roman"/>
          <w:sz w:val="24"/>
          <w:szCs w:val="24"/>
          <w:lang w:val="uk-UA"/>
        </w:rPr>
        <w:t xml:space="preserve">                                                                             ФОРМА</w:t>
      </w:r>
      <w:r>
        <w:rPr>
          <w:rFonts w:ascii="Times New Roman" w:hAnsi="Times New Roman" w:cs="Times New Roman"/>
          <w:b/>
          <w:bCs/>
          <w:lang w:val="uk-UA"/>
        </w:rPr>
        <w:t xml:space="preserve">                                         </w:t>
      </w:r>
    </w:p>
    <w:bookmarkEnd w:id="11"/>
    <w:p>
      <w:pPr>
        <w:spacing w:after="200" w:line="276" w:lineRule="auto"/>
        <w:contextualSpacing/>
        <w:jc w:val="center"/>
        <w:rPr>
          <w:rFonts w:ascii="Times New Roman" w:eastAsia="Calibri" w:hAnsi="Times New Roman" w:cs="Times New Roman"/>
          <w:b/>
          <w:lang w:val="uk-UA"/>
        </w:rPr>
      </w:pPr>
      <w:r>
        <w:rPr>
          <w:rFonts w:ascii="Times New Roman" w:eastAsia="Calibri" w:hAnsi="Times New Roman" w:cs="Times New Roman"/>
          <w:b/>
          <w:lang w:val="uk-UA"/>
        </w:rPr>
        <w:t>ТЕНДЕРНА ПРОПОЗИЦІЯ</w:t>
      </w:r>
    </w:p>
    <w:p>
      <w:pPr>
        <w:suppressAutoHyphens/>
        <w:spacing w:after="4" w:line="266" w:lineRule="auto"/>
        <w:ind w:left="6" w:right="-1" w:firstLine="576"/>
        <w:jc w:val="both"/>
        <w:rPr>
          <w:rFonts w:ascii="Times New Roman" w:hAnsi="Times New Roman" w:cs="Times New Roman"/>
          <w:lang w:val="uk-UA"/>
        </w:rPr>
      </w:pPr>
      <w:r>
        <w:rPr>
          <w:rFonts w:ascii="Times New Roman" w:hAnsi="Times New Roman" w:cs="Times New Roman"/>
          <w:lang w:val="uk-UA"/>
        </w:rPr>
        <w:t xml:space="preserve">Ми, (назва Учасника), надаємо свою тендерну пропозицію щодо участі у процедурі відкриті торги на закупівлю </w:t>
      </w:r>
      <w:r>
        <w:rPr>
          <w:rFonts w:ascii="Times New Roman" w:hAnsi="Times New Roman" w:cs="Times New Roman"/>
          <w:b/>
          <w:bCs/>
          <w:lang w:val="uk-UA" w:eastAsia="zh-CN"/>
        </w:rPr>
        <w:t>бензин А-95</w:t>
      </w:r>
      <w:r>
        <w:rPr>
          <w:rFonts w:ascii="Times New Roman" w:hAnsi="Times New Roman" w:cs="Times New Roman"/>
          <w:b/>
          <w:bCs/>
          <w:lang w:eastAsia="zh-CN"/>
        </w:rPr>
        <w:t xml:space="preserve"> </w:t>
      </w:r>
      <w:r>
        <w:rPr>
          <w:rFonts w:ascii="Times New Roman" w:hAnsi="Times New Roman" w:cs="Times New Roman"/>
          <w:b/>
          <w:bCs/>
          <w:lang w:val="uk-UA" w:eastAsia="zh-CN"/>
        </w:rPr>
        <w:t xml:space="preserve">(талони), дизельне паливо (талони) за ДК 021:2015 Єдиного закупівельного словника - </w:t>
      </w:r>
      <w:r>
        <w:rPr>
          <w:rFonts w:ascii="Times New Roman" w:hAnsi="Times New Roman" w:cs="Times New Roman"/>
          <w:b/>
          <w:bCs/>
          <w:lang w:eastAsia="zh-CN"/>
        </w:rPr>
        <w:t>09130000-9 - Нафта і дистиляти</w:t>
      </w:r>
      <w:r>
        <w:rPr>
          <w:rFonts w:ascii="Times New Roman" w:hAnsi="Times New Roman" w:cs="Times New Roman"/>
          <w:lang w:val="uk-UA"/>
        </w:rPr>
        <w:t>, згідно з вимогами Замовника.</w:t>
      </w:r>
    </w:p>
    <w:p>
      <w:pPr>
        <w:suppressAutoHyphens/>
        <w:spacing w:after="4" w:line="266" w:lineRule="auto"/>
        <w:ind w:left="6" w:right="-1" w:firstLine="581"/>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7216" behindDoc="0" locked="0" layoutInCell="1" allowOverlap="0">
            <wp:simplePos x="0" y="0"/>
            <wp:positionH relativeFrom="page">
              <wp:posOffset>7195683</wp:posOffset>
            </wp:positionH>
            <wp:positionV relativeFrom="page">
              <wp:posOffset>9876936</wp:posOffset>
            </wp:positionV>
            <wp:extent cx="3049" cy="3049"/>
            <wp:effectExtent l="0" t="0" r="0" b="0"/>
            <wp:wrapTopAndBottom/>
            <wp:docPr id="64481" name="Picture 64481"/>
            <wp:cNvGraphicFramePr/>
            <a:graphic xmlns:a="http://schemas.openxmlformats.org/drawingml/2006/main">
              <a:graphicData uri="http://schemas.openxmlformats.org/drawingml/2006/picture">
                <pic:pic xmlns:pic="http://schemas.openxmlformats.org/drawingml/2006/picture">
                  <pic:nvPicPr>
                    <pic:cNvPr id="64481" name="Picture 64481"/>
                    <pic:cNvPicPr/>
                  </pic:nvPicPr>
                  <pic:blipFill>
                    <a:blip r:embed="rId38"/>
                    <a:stretch>
                      <a:fillRect/>
                    </a:stretch>
                  </pic:blipFill>
                  <pic:spPr>
                    <a:xfrm>
                      <a:off x="0" y="0"/>
                      <a:ext cx="3049" cy="3049"/>
                    </a:xfrm>
                    <a:prstGeom prst="rect">
                      <a:avLst/>
                    </a:prstGeom>
                  </pic:spPr>
                </pic:pic>
              </a:graphicData>
            </a:graphic>
          </wp:anchor>
        </w:drawing>
      </w:r>
      <w:r>
        <w:rPr>
          <w:rFonts w:ascii="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09"/>
        <w:gridCol w:w="1134"/>
        <w:gridCol w:w="1275"/>
        <w:gridCol w:w="1418"/>
        <w:gridCol w:w="1398"/>
        <w:gridCol w:w="1241"/>
        <w:gridCol w:w="1613"/>
      </w:tblGrid>
      <w:tr>
        <w:trPr>
          <w:jc w:val="center"/>
        </w:trPr>
        <w:tc>
          <w:tcPr>
            <w:tcW w:w="413" w:type="dxa"/>
          </w:tcPr>
          <w:p>
            <w:pPr>
              <w:widowControl w:val="0"/>
              <w:spacing w:after="0" w:line="240" w:lineRule="auto"/>
              <w:ind w:right="1"/>
              <w:rPr>
                <w:rFonts w:ascii="Times New Roman" w:hAnsi="Times New Roman" w:cs="Times New Roman"/>
                <w:sz w:val="24"/>
                <w:szCs w:val="24"/>
              </w:rPr>
            </w:pPr>
            <w:bookmarkStart w:id="12" w:name="_Hlk122002400"/>
            <w:bookmarkStart w:id="13" w:name="_Hlk131079620"/>
            <w:r>
              <w:rPr>
                <w:rFonts w:ascii="Times New Roman" w:hAnsi="Times New Roman" w:cs="Times New Roman"/>
                <w:sz w:val="24"/>
                <w:szCs w:val="24"/>
              </w:rPr>
              <w:t xml:space="preserve">№ </w:t>
            </w:r>
          </w:p>
        </w:tc>
        <w:tc>
          <w:tcPr>
            <w:tcW w:w="1709" w:type="dxa"/>
          </w:tcPr>
          <w:p>
            <w:pPr>
              <w:widowControl w:val="0"/>
              <w:spacing w:after="0" w:line="240" w:lineRule="auto"/>
              <w:ind w:right="1"/>
              <w:jc w:val="center"/>
              <w:rPr>
                <w:rFonts w:ascii="Times New Roman" w:hAnsi="Times New Roman" w:cs="Times New Roman"/>
              </w:rPr>
            </w:pPr>
          </w:p>
          <w:p>
            <w:pPr>
              <w:widowControl w:val="0"/>
              <w:spacing w:after="0" w:line="240" w:lineRule="auto"/>
              <w:ind w:right="1"/>
              <w:jc w:val="center"/>
              <w:rPr>
                <w:rFonts w:ascii="Times New Roman" w:hAnsi="Times New Roman" w:cs="Times New Roman"/>
                <w:lang w:val="uk-UA"/>
              </w:rPr>
            </w:pPr>
            <w:r>
              <w:rPr>
                <w:rFonts w:ascii="Times New Roman" w:hAnsi="Times New Roman" w:cs="Times New Roman"/>
              </w:rPr>
              <w:t xml:space="preserve">Найменування </w:t>
            </w:r>
            <w:r>
              <w:rPr>
                <w:rFonts w:ascii="Times New Roman" w:hAnsi="Times New Roman" w:cs="Times New Roman"/>
                <w:lang w:val="uk-UA"/>
              </w:rPr>
              <w:t xml:space="preserve">товару </w:t>
            </w:r>
          </w:p>
        </w:tc>
        <w:tc>
          <w:tcPr>
            <w:tcW w:w="1134" w:type="dxa"/>
          </w:tcPr>
          <w:p>
            <w:pPr>
              <w:widowControl w:val="0"/>
              <w:spacing w:after="0" w:line="240" w:lineRule="auto"/>
              <w:ind w:right="1"/>
              <w:jc w:val="center"/>
              <w:rPr>
                <w:rFonts w:ascii="Times New Roman" w:hAnsi="Times New Roman" w:cs="Times New Roman"/>
              </w:rPr>
            </w:pPr>
          </w:p>
          <w:p>
            <w:pPr>
              <w:widowControl w:val="0"/>
              <w:spacing w:after="0" w:line="240" w:lineRule="auto"/>
              <w:ind w:right="1"/>
              <w:jc w:val="center"/>
              <w:rPr>
                <w:rFonts w:ascii="Times New Roman" w:hAnsi="Times New Roman" w:cs="Times New Roman"/>
              </w:rPr>
            </w:pPr>
            <w:r>
              <w:rPr>
                <w:rFonts w:ascii="Times New Roman" w:hAnsi="Times New Roman" w:cs="Times New Roman"/>
              </w:rPr>
              <w:t>Одиниця виміру</w:t>
            </w:r>
          </w:p>
        </w:tc>
        <w:tc>
          <w:tcPr>
            <w:tcW w:w="1275" w:type="dxa"/>
          </w:tcPr>
          <w:p>
            <w:pPr>
              <w:widowControl w:val="0"/>
              <w:spacing w:after="0" w:line="240" w:lineRule="auto"/>
              <w:ind w:right="1"/>
              <w:jc w:val="center"/>
              <w:rPr>
                <w:rFonts w:ascii="Times New Roman" w:hAnsi="Times New Roman" w:cs="Times New Roman"/>
              </w:rPr>
            </w:pPr>
          </w:p>
          <w:p>
            <w:pPr>
              <w:widowControl w:val="0"/>
              <w:spacing w:after="0" w:line="240" w:lineRule="auto"/>
              <w:ind w:right="1"/>
              <w:jc w:val="center"/>
              <w:rPr>
                <w:rFonts w:ascii="Times New Roman" w:hAnsi="Times New Roman" w:cs="Times New Roman"/>
                <w:highlight w:val="red"/>
              </w:rPr>
            </w:pPr>
            <w:r>
              <w:rPr>
                <w:rFonts w:ascii="Times New Roman" w:hAnsi="Times New Roman" w:cs="Times New Roman"/>
              </w:rPr>
              <w:t xml:space="preserve">Кількість </w:t>
            </w:r>
          </w:p>
        </w:tc>
        <w:tc>
          <w:tcPr>
            <w:tcW w:w="1418" w:type="dxa"/>
          </w:tcPr>
          <w:p>
            <w:pPr>
              <w:widowControl w:val="0"/>
              <w:spacing w:after="0" w:line="240" w:lineRule="auto"/>
              <w:ind w:right="1"/>
              <w:jc w:val="center"/>
              <w:rPr>
                <w:rFonts w:ascii="Times New Roman" w:hAnsi="Times New Roman" w:cs="Times New Roman"/>
              </w:rPr>
            </w:pPr>
            <w:r>
              <w:rPr>
                <w:rFonts w:ascii="Times New Roman" w:hAnsi="Times New Roman" w:cs="Times New Roman"/>
              </w:rPr>
              <w:t>Ціна за одиницю без ПДВ, грн</w:t>
            </w:r>
          </w:p>
        </w:tc>
        <w:tc>
          <w:tcPr>
            <w:tcW w:w="1398" w:type="dxa"/>
          </w:tcPr>
          <w:p>
            <w:pPr>
              <w:widowControl w:val="0"/>
              <w:spacing w:after="0" w:line="240" w:lineRule="auto"/>
              <w:ind w:right="1"/>
              <w:jc w:val="center"/>
              <w:rPr>
                <w:rFonts w:ascii="Times New Roman" w:hAnsi="Times New Roman" w:cs="Times New Roman"/>
              </w:rPr>
            </w:pPr>
            <w:r>
              <w:rPr>
                <w:rFonts w:ascii="Times New Roman" w:hAnsi="Times New Roman" w:cs="Times New Roman"/>
                <w:lang w:val="uk-UA"/>
              </w:rPr>
              <w:t>Загальна с</w:t>
            </w:r>
            <w:r>
              <w:rPr>
                <w:rFonts w:ascii="Times New Roman" w:hAnsi="Times New Roman" w:cs="Times New Roman"/>
              </w:rPr>
              <w:t xml:space="preserve">ума </w:t>
            </w:r>
            <w:r>
              <w:rPr>
                <w:rFonts w:ascii="Times New Roman" w:hAnsi="Times New Roman" w:cs="Times New Roman"/>
                <w:lang w:val="uk-UA"/>
              </w:rPr>
              <w:t xml:space="preserve"> без </w:t>
            </w:r>
            <w:r>
              <w:rPr>
                <w:rFonts w:ascii="Times New Roman" w:hAnsi="Times New Roman" w:cs="Times New Roman"/>
              </w:rPr>
              <w:t>ПДВ, грн</w:t>
            </w:r>
          </w:p>
        </w:tc>
        <w:tc>
          <w:tcPr>
            <w:tcW w:w="1241" w:type="dxa"/>
          </w:tcPr>
          <w:p>
            <w:pPr>
              <w:widowControl w:val="0"/>
              <w:spacing w:after="0" w:line="240" w:lineRule="auto"/>
              <w:ind w:right="1"/>
              <w:jc w:val="center"/>
              <w:rPr>
                <w:rFonts w:ascii="Times New Roman" w:hAnsi="Times New Roman" w:cs="Times New Roman"/>
              </w:rPr>
            </w:pPr>
            <w:r>
              <w:rPr>
                <w:rFonts w:ascii="Times New Roman" w:hAnsi="Times New Roman" w:cs="Times New Roman"/>
              </w:rPr>
              <w:t>Ціна за одиницю з ПДВ, грн</w:t>
            </w:r>
          </w:p>
        </w:tc>
        <w:tc>
          <w:tcPr>
            <w:tcW w:w="1613" w:type="dxa"/>
          </w:tcPr>
          <w:p>
            <w:pPr>
              <w:widowControl w:val="0"/>
              <w:spacing w:after="0" w:line="240" w:lineRule="auto"/>
              <w:ind w:right="1"/>
              <w:jc w:val="center"/>
              <w:rPr>
                <w:rFonts w:ascii="Times New Roman" w:hAnsi="Times New Roman" w:cs="Times New Roman"/>
              </w:rPr>
            </w:pPr>
            <w:r>
              <w:rPr>
                <w:rFonts w:ascii="Times New Roman" w:hAnsi="Times New Roman" w:cs="Times New Roman"/>
                <w:lang w:val="uk-UA"/>
              </w:rPr>
              <w:t>Загальна с</w:t>
            </w:r>
            <w:r>
              <w:rPr>
                <w:rFonts w:ascii="Times New Roman" w:hAnsi="Times New Roman" w:cs="Times New Roman"/>
              </w:rPr>
              <w:t>ума  з ПДВ, грн</w:t>
            </w:r>
          </w:p>
        </w:tc>
      </w:tr>
      <w:tr>
        <w:trPr>
          <w:trHeight w:val="165"/>
          <w:jc w:val="center"/>
        </w:trPr>
        <w:tc>
          <w:tcPr>
            <w:tcW w:w="413" w:type="dxa"/>
          </w:tcPr>
          <w:p>
            <w:pPr>
              <w:widowControl w:val="0"/>
              <w:numPr>
                <w:ilvl w:val="0"/>
                <w:numId w:val="5"/>
              </w:numPr>
              <w:spacing w:after="0" w:line="240" w:lineRule="auto"/>
              <w:ind w:right="1"/>
              <w:jc w:val="right"/>
              <w:rPr>
                <w:rFonts w:ascii="Times New Roman" w:hAnsi="Times New Roman" w:cs="Times New Roman"/>
                <w:sz w:val="24"/>
                <w:szCs w:val="24"/>
              </w:rPr>
            </w:pPr>
          </w:p>
        </w:tc>
        <w:tc>
          <w:tcPr>
            <w:tcW w:w="1709" w:type="dxa"/>
            <w:vAlign w:val="center"/>
          </w:tcPr>
          <w:p>
            <w:pPr>
              <w:spacing w:after="0" w:line="240" w:lineRule="auto"/>
              <w:rPr>
                <w:rFonts w:ascii="Times New Roman" w:hAnsi="Times New Roman" w:cs="Times New Roman"/>
                <w:sz w:val="24"/>
                <w:szCs w:val="24"/>
              </w:rPr>
            </w:pPr>
          </w:p>
        </w:tc>
        <w:tc>
          <w:tcPr>
            <w:tcW w:w="1134" w:type="dxa"/>
            <w:vAlign w:val="center"/>
          </w:tcPr>
          <w:p>
            <w:pPr>
              <w:tabs>
                <w:tab w:val="left" w:pos="1106"/>
              </w:tabs>
              <w:spacing w:after="0" w:line="240" w:lineRule="auto"/>
              <w:jc w:val="center"/>
              <w:rPr>
                <w:rFonts w:ascii="Times New Roman" w:hAnsi="Times New Roman" w:cs="Times New Roman"/>
                <w:sz w:val="24"/>
                <w:szCs w:val="24"/>
                <w:lang w:val="uk-UA"/>
              </w:rPr>
            </w:pPr>
          </w:p>
        </w:tc>
        <w:tc>
          <w:tcPr>
            <w:tcW w:w="1275" w:type="dxa"/>
          </w:tcPr>
          <w:p>
            <w:pPr>
              <w:widowControl w:val="0"/>
              <w:spacing w:after="0" w:line="240" w:lineRule="auto"/>
              <w:ind w:right="1"/>
              <w:jc w:val="center"/>
              <w:rPr>
                <w:rFonts w:ascii="Times New Roman" w:hAnsi="Times New Roman" w:cs="Times New Roman"/>
                <w:sz w:val="24"/>
                <w:szCs w:val="24"/>
                <w:highlight w:val="red"/>
              </w:rPr>
            </w:pPr>
          </w:p>
        </w:tc>
        <w:tc>
          <w:tcPr>
            <w:tcW w:w="1418" w:type="dxa"/>
          </w:tcPr>
          <w:p>
            <w:pPr>
              <w:widowControl w:val="0"/>
              <w:spacing w:after="0" w:line="240" w:lineRule="auto"/>
              <w:ind w:right="1"/>
              <w:jc w:val="center"/>
              <w:rPr>
                <w:rFonts w:ascii="Times New Roman" w:hAnsi="Times New Roman" w:cs="Times New Roman"/>
                <w:sz w:val="24"/>
                <w:szCs w:val="24"/>
              </w:rPr>
            </w:pPr>
          </w:p>
        </w:tc>
        <w:tc>
          <w:tcPr>
            <w:tcW w:w="1398" w:type="dxa"/>
          </w:tcPr>
          <w:p>
            <w:pPr>
              <w:widowControl w:val="0"/>
              <w:spacing w:after="0" w:line="240" w:lineRule="auto"/>
              <w:ind w:right="1"/>
              <w:jc w:val="center"/>
              <w:rPr>
                <w:rFonts w:ascii="Times New Roman" w:hAnsi="Times New Roman" w:cs="Times New Roman"/>
                <w:sz w:val="24"/>
                <w:szCs w:val="24"/>
              </w:rPr>
            </w:pPr>
          </w:p>
        </w:tc>
        <w:tc>
          <w:tcPr>
            <w:tcW w:w="1241" w:type="dxa"/>
          </w:tcPr>
          <w:p>
            <w:pPr>
              <w:widowControl w:val="0"/>
              <w:spacing w:after="0" w:line="240" w:lineRule="auto"/>
              <w:ind w:right="1"/>
              <w:jc w:val="center"/>
              <w:rPr>
                <w:rFonts w:ascii="Times New Roman" w:hAnsi="Times New Roman" w:cs="Times New Roman"/>
                <w:sz w:val="24"/>
                <w:szCs w:val="24"/>
              </w:rPr>
            </w:pPr>
          </w:p>
        </w:tc>
        <w:tc>
          <w:tcPr>
            <w:tcW w:w="1613" w:type="dxa"/>
          </w:tcPr>
          <w:p>
            <w:pPr>
              <w:widowControl w:val="0"/>
              <w:spacing w:after="0" w:line="240" w:lineRule="auto"/>
              <w:ind w:right="1"/>
              <w:jc w:val="center"/>
              <w:rPr>
                <w:rFonts w:ascii="Times New Roman" w:hAnsi="Times New Roman" w:cs="Times New Roman"/>
                <w:sz w:val="24"/>
                <w:szCs w:val="24"/>
              </w:rPr>
            </w:pPr>
          </w:p>
        </w:tc>
      </w:tr>
      <w:tr>
        <w:trPr>
          <w:trHeight w:val="301"/>
          <w:jc w:val="center"/>
        </w:trPr>
        <w:tc>
          <w:tcPr>
            <w:tcW w:w="8588" w:type="dxa"/>
            <w:gridSpan w:val="7"/>
          </w:tcPr>
          <w:p>
            <w:pPr>
              <w:widowControl w:val="0"/>
              <w:spacing w:after="0" w:line="240" w:lineRule="auto"/>
              <w:ind w:right="1"/>
              <w:jc w:val="right"/>
              <w:rPr>
                <w:rFonts w:ascii="Times New Roman" w:hAnsi="Times New Roman" w:cs="Times New Roman"/>
                <w:sz w:val="24"/>
                <w:szCs w:val="24"/>
                <w:lang w:val="uk-UA"/>
              </w:rPr>
            </w:pPr>
            <w:r>
              <w:rPr>
                <w:rFonts w:ascii="Times New Roman" w:hAnsi="Times New Roman" w:cs="Times New Roman"/>
                <w:sz w:val="24"/>
                <w:szCs w:val="24"/>
                <w:lang w:val="uk-UA"/>
              </w:rPr>
              <w:t>Всього без ПДВ</w:t>
            </w:r>
          </w:p>
        </w:tc>
        <w:tc>
          <w:tcPr>
            <w:tcW w:w="1613" w:type="dxa"/>
          </w:tcPr>
          <w:p>
            <w:pPr>
              <w:widowControl w:val="0"/>
              <w:spacing w:after="0" w:line="240" w:lineRule="auto"/>
              <w:ind w:right="1"/>
              <w:jc w:val="center"/>
              <w:rPr>
                <w:rFonts w:ascii="Times New Roman" w:hAnsi="Times New Roman" w:cs="Times New Roman"/>
                <w:sz w:val="24"/>
                <w:szCs w:val="24"/>
              </w:rPr>
            </w:pPr>
          </w:p>
        </w:tc>
      </w:tr>
      <w:tr>
        <w:trPr>
          <w:trHeight w:val="301"/>
          <w:jc w:val="center"/>
        </w:trPr>
        <w:tc>
          <w:tcPr>
            <w:tcW w:w="8588" w:type="dxa"/>
            <w:gridSpan w:val="7"/>
          </w:tcPr>
          <w:p>
            <w:pPr>
              <w:widowControl w:val="0"/>
              <w:spacing w:after="0" w:line="240" w:lineRule="auto"/>
              <w:ind w:right="1"/>
              <w:jc w:val="right"/>
              <w:rPr>
                <w:rFonts w:ascii="Times New Roman" w:hAnsi="Times New Roman" w:cs="Times New Roman"/>
                <w:sz w:val="24"/>
                <w:szCs w:val="24"/>
                <w:lang w:val="uk-UA"/>
              </w:rPr>
            </w:pPr>
            <w:r>
              <w:rPr>
                <w:rFonts w:ascii="Times New Roman" w:hAnsi="Times New Roman" w:cs="Times New Roman"/>
                <w:sz w:val="24"/>
                <w:szCs w:val="24"/>
                <w:lang w:val="uk-UA"/>
              </w:rPr>
              <w:t>ПДВ</w:t>
            </w:r>
          </w:p>
        </w:tc>
        <w:tc>
          <w:tcPr>
            <w:tcW w:w="1613" w:type="dxa"/>
          </w:tcPr>
          <w:p>
            <w:pPr>
              <w:widowControl w:val="0"/>
              <w:spacing w:after="0" w:line="240" w:lineRule="auto"/>
              <w:ind w:right="1"/>
              <w:jc w:val="center"/>
              <w:rPr>
                <w:rFonts w:ascii="Times New Roman" w:hAnsi="Times New Roman" w:cs="Times New Roman"/>
                <w:sz w:val="24"/>
                <w:szCs w:val="24"/>
              </w:rPr>
            </w:pPr>
          </w:p>
        </w:tc>
      </w:tr>
      <w:tr>
        <w:trPr>
          <w:trHeight w:val="165"/>
          <w:jc w:val="center"/>
        </w:trPr>
        <w:tc>
          <w:tcPr>
            <w:tcW w:w="8588" w:type="dxa"/>
            <w:gridSpan w:val="7"/>
          </w:tcPr>
          <w:p>
            <w:pPr>
              <w:widowControl w:val="0"/>
              <w:spacing w:after="0" w:line="240" w:lineRule="auto"/>
              <w:ind w:right="1"/>
              <w:jc w:val="right"/>
              <w:rPr>
                <w:rFonts w:ascii="Times New Roman" w:hAnsi="Times New Roman" w:cs="Times New Roman"/>
                <w:sz w:val="24"/>
                <w:szCs w:val="24"/>
                <w:lang w:val="uk-UA"/>
              </w:rPr>
            </w:pPr>
            <w:r>
              <w:rPr>
                <w:rFonts w:ascii="Times New Roman" w:hAnsi="Times New Roman" w:cs="Times New Roman"/>
                <w:sz w:val="24"/>
                <w:szCs w:val="24"/>
                <w:lang w:val="uk-UA"/>
              </w:rPr>
              <w:t>Всього з ПДВ</w:t>
            </w:r>
          </w:p>
        </w:tc>
        <w:tc>
          <w:tcPr>
            <w:tcW w:w="1613" w:type="dxa"/>
          </w:tcPr>
          <w:p>
            <w:pPr>
              <w:widowControl w:val="0"/>
              <w:spacing w:after="0" w:line="240" w:lineRule="auto"/>
              <w:ind w:right="1"/>
              <w:jc w:val="center"/>
              <w:rPr>
                <w:rFonts w:ascii="Times New Roman" w:hAnsi="Times New Roman" w:cs="Times New Roman"/>
                <w:sz w:val="24"/>
                <w:szCs w:val="24"/>
              </w:rPr>
            </w:pPr>
          </w:p>
        </w:tc>
      </w:tr>
      <w:bookmarkEnd w:id="12"/>
    </w:tbl>
    <w:p>
      <w:pPr>
        <w:spacing w:after="200" w:line="276" w:lineRule="auto"/>
        <w:contextualSpacing/>
        <w:jc w:val="center"/>
        <w:rPr>
          <w:rFonts w:ascii="Times New Roman" w:eastAsia="Calibri" w:hAnsi="Times New Roman" w:cs="Times New Roman"/>
          <w:b/>
          <w:lang w:val="uk-UA"/>
        </w:rPr>
      </w:pPr>
    </w:p>
    <w:p>
      <w:pPr>
        <w:numPr>
          <w:ilvl w:val="0"/>
          <w:numId w:val="2"/>
        </w:numPr>
        <w:tabs>
          <w:tab w:val="left" w:pos="851"/>
        </w:tabs>
        <w:suppressAutoHyphens/>
        <w:spacing w:after="5"/>
        <w:ind w:right="14" w:firstLine="550"/>
        <w:jc w:val="both"/>
        <w:rPr>
          <w:rFonts w:ascii="Times New Roman" w:hAnsi="Times New Roman" w:cs="Times New Roman"/>
        </w:rPr>
      </w:pPr>
      <w:bookmarkStart w:id="14" w:name="_Hlk121492652"/>
      <w:bookmarkEnd w:id="13"/>
      <w:r>
        <w:rPr>
          <w:rFonts w:ascii="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numPr>
          <w:ilvl w:val="0"/>
          <w:numId w:val="2"/>
        </w:numPr>
        <w:tabs>
          <w:tab w:val="left" w:pos="851"/>
        </w:tabs>
        <w:suppressAutoHyphens/>
        <w:spacing w:after="5"/>
        <w:ind w:right="14" w:firstLine="550"/>
        <w:jc w:val="both"/>
        <w:rPr>
          <w:rFonts w:ascii="Times New Roman" w:hAnsi="Times New Roman" w:cs="Times New Roman"/>
        </w:rPr>
      </w:pPr>
      <w:r>
        <w:rPr>
          <w:rFonts w:ascii="Times New Roman" w:hAnsi="Times New Roman" w:cs="Times New Roman"/>
        </w:rPr>
        <w:t xml:space="preserve">Ми погоджуємося дотримуватися умов цієї пропозиції </w:t>
      </w:r>
      <w:r>
        <w:rPr>
          <w:rFonts w:ascii="Times New Roman" w:hAnsi="Times New Roman" w:cs="Times New Roman"/>
          <w:lang w:val="uk-UA"/>
        </w:rPr>
        <w:t>протягом 90</w:t>
      </w:r>
      <w:r>
        <w:rPr>
          <w:rFonts w:ascii="Times New Roman" w:hAnsi="Times New Roman" w:cs="Times New Roman"/>
        </w:rPr>
        <w:t xml:space="preserve"> днів </w:t>
      </w:r>
      <w:r>
        <w:rPr>
          <w:rFonts w:ascii="Times New Roman" w:hAnsi="Times New Roman" w:cs="Times New Roman"/>
          <w:bCs/>
          <w:color w:val="000000"/>
        </w:rPr>
        <w:t>із дати кінцевого строку подання тендерних пропозицій</w:t>
      </w:r>
      <w:r>
        <w:rPr>
          <w:rFonts w:ascii="Times New Roman" w:hAnsi="Times New Roman" w:cs="Times New Roman"/>
        </w:rPr>
        <w:t>. Наша пропозиція буде обов'язковою для нас і може бути прийнята Вами у будь-який час до закінчення зазначеного терміну</w:t>
      </w:r>
      <w:r>
        <w:rPr>
          <w:rFonts w:ascii="Times New Roman" w:hAnsi="Times New Roman" w:cs="Times New Roman"/>
          <w:lang w:val="uk-UA"/>
        </w:rPr>
        <w:t>.</w:t>
      </w:r>
    </w:p>
    <w:p>
      <w:pPr>
        <w:tabs>
          <w:tab w:val="left" w:pos="8080"/>
          <w:tab w:val="left" w:pos="8931"/>
        </w:tabs>
        <w:suppressAutoHyphens/>
        <w:ind w:right="-1" w:firstLine="567"/>
        <w:jc w:val="both"/>
        <w:rPr>
          <w:rFonts w:ascii="Times New Roman" w:hAnsi="Times New Roman" w:cs="Times New Roman"/>
        </w:rPr>
      </w:pPr>
      <w:r>
        <w:rPr>
          <w:rFonts w:ascii="Times New Roman" w:hAnsi="Times New Roman" w:cs="Times New Roman"/>
          <w:noProof/>
          <w:lang w:eastAsia="ru-RU"/>
        </w:rPr>
        <w:drawing>
          <wp:inline distT="0" distB="0" distL="0" distR="0">
            <wp:extent cx="3049" cy="6097"/>
            <wp:effectExtent l="0" t="0" r="0" b="0"/>
            <wp:docPr id="64479" name="Picture 64479"/>
            <wp:cNvGraphicFramePr/>
            <a:graphic xmlns:a="http://schemas.openxmlformats.org/drawingml/2006/main">
              <a:graphicData uri="http://schemas.openxmlformats.org/drawingml/2006/picture">
                <pic:pic xmlns:pic="http://schemas.openxmlformats.org/drawingml/2006/picture">
                  <pic:nvPicPr>
                    <pic:cNvPr id="64479" name="Picture 64479"/>
                    <pic:cNvPicPr/>
                  </pic:nvPicPr>
                  <pic:blipFill>
                    <a:blip r:embed="rId39"/>
                    <a:stretch>
                      <a:fillRect/>
                    </a:stretch>
                  </pic:blipFill>
                  <pic:spPr>
                    <a:xfrm>
                      <a:off x="0" y="0"/>
                      <a:ext cx="3049" cy="6097"/>
                    </a:xfrm>
                    <a:prstGeom prst="rect">
                      <a:avLst/>
                    </a:prstGeom>
                  </pic:spPr>
                </pic:pic>
              </a:graphicData>
            </a:graphic>
          </wp:inline>
        </w:drawing>
      </w:r>
      <w:r>
        <w:rPr>
          <w:rFonts w:ascii="Times New Roman" w:hAnsi="Times New Roman" w:cs="Times New Roman"/>
          <w:lang w:val="uk-UA"/>
        </w:rPr>
        <w:t>3</w:t>
      </w:r>
      <w:r>
        <w:rPr>
          <w:rFonts w:ascii="Times New Roman" w:hAnsi="Times New Roman" w:cs="Times New Roman"/>
        </w:rPr>
        <w:t>.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pPr>
        <w:tabs>
          <w:tab w:val="left" w:pos="851"/>
          <w:tab w:val="left" w:pos="1134"/>
        </w:tabs>
        <w:suppressAutoHyphens/>
        <w:spacing w:after="5"/>
        <w:ind w:left="33" w:right="14" w:firstLine="393"/>
        <w:jc w:val="both"/>
        <w:rPr>
          <w:rFonts w:ascii="Times New Roman" w:hAnsi="Times New Roman" w:cs="Times New Roman"/>
        </w:rPr>
      </w:pPr>
      <w:r>
        <w:rPr>
          <w:rFonts w:ascii="Times New Roman" w:hAnsi="Times New Roman" w:cs="Times New Roman"/>
          <w:lang w:val="uk-UA"/>
        </w:rPr>
        <w:t xml:space="preserve">4. </w:t>
      </w:r>
      <w:r>
        <w:rPr>
          <w:rFonts w:ascii="Times New Roman" w:hAnsi="Times New Roman" w:cs="Times New Roman"/>
        </w:rPr>
        <w:t xml:space="preserve">Якщо нас буде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w:t>
      </w:r>
      <w:r>
        <w:rPr>
          <w:rFonts w:ascii="Times New Roman" w:hAnsi="Times New Roman" w:cs="Times New Roman"/>
          <w:lang w:val="uk-UA"/>
        </w:rPr>
        <w:t>15</w:t>
      </w:r>
      <w:r>
        <w:rPr>
          <w:rFonts w:ascii="Times New Roman" w:hAnsi="Times New Roman" w:cs="Times New Roman"/>
        </w:rPr>
        <w:t xml:space="preserve"> днів з </w:t>
      </w:r>
      <w:r>
        <w:rPr>
          <w:rFonts w:ascii="Times New Roman" w:hAnsi="Times New Roman" w:cs="Times New Roman"/>
          <w:lang w:val="uk-UA"/>
        </w:rPr>
        <w:t>дати</w:t>
      </w:r>
      <w:r>
        <w:rPr>
          <w:rFonts w:ascii="Times New Roman" w:hAnsi="Times New Roman" w:cs="Times New Roman"/>
        </w:rPr>
        <w:t xml:space="preserve"> прийняття рішення про намір укласти договір про закупівлю, але не раніше ніж через </w:t>
      </w:r>
      <w:r>
        <w:rPr>
          <w:rFonts w:ascii="Times New Roman" w:hAnsi="Times New Roman" w:cs="Times New Roman"/>
          <w:lang w:val="uk-UA"/>
        </w:rPr>
        <w:t>5</w:t>
      </w:r>
      <w:r>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w:t>
      </w:r>
    </w:p>
    <w:p>
      <w:pPr>
        <w:tabs>
          <w:tab w:val="left" w:pos="851"/>
        </w:tabs>
        <w:suppressAutoHyphens/>
        <w:spacing w:after="5"/>
        <w:ind w:left="33" w:right="14" w:firstLine="534"/>
        <w:jc w:val="both"/>
        <w:rPr>
          <w:rFonts w:ascii="Times New Roman" w:hAnsi="Times New Roman" w:cs="Times New Roman"/>
        </w:rPr>
      </w:pPr>
      <w:r>
        <w:rPr>
          <w:rFonts w:ascii="Times New Roman" w:hAnsi="Times New Roman" w:cs="Times New Roman"/>
          <w:lang w:val="uk-UA"/>
        </w:rPr>
        <w:t xml:space="preserve">5. </w:t>
      </w:r>
      <w:r>
        <w:rPr>
          <w:rFonts w:ascii="Times New Roman" w:hAnsi="Times New Roman" w:cs="Times New Roman"/>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pPr>
        <w:tabs>
          <w:tab w:val="left" w:pos="851"/>
        </w:tabs>
        <w:suppressAutoHyphens/>
        <w:spacing w:after="5"/>
        <w:ind w:left="33" w:right="14" w:firstLine="393"/>
        <w:jc w:val="both"/>
        <w:rPr>
          <w:rFonts w:ascii="Times New Roman" w:hAnsi="Times New Roman" w:cs="Times New Roman"/>
        </w:rPr>
      </w:pPr>
    </w:p>
    <w:p>
      <w:pPr>
        <w:spacing w:after="120"/>
        <w:jc w:val="both"/>
        <w:rPr>
          <w:rFonts w:ascii="Times New Roman" w:hAnsi="Times New Roman" w:cs="Times New Roman"/>
          <w:b/>
        </w:rPr>
      </w:pPr>
      <w:r>
        <w:rPr>
          <w:rFonts w:ascii="Times New Roman" w:hAnsi="Times New Roman" w:cs="Times New Roman"/>
          <w:b/>
          <w:i/>
        </w:rPr>
        <w:t xml:space="preserve">Посада, прізвище, ініціали, підпис уповноваженої особи Учасника, завірені печаткою </w:t>
      </w:r>
      <w:r>
        <w:rPr>
          <w:rFonts w:ascii="Times New Roman" w:hAnsi="Times New Roman" w:cs="Times New Roman"/>
          <w:i/>
        </w:rPr>
        <w:t xml:space="preserve">(за наявності). </w:t>
      </w:r>
    </w:p>
    <w:bookmarkEnd w:id="14"/>
    <w:p>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pPr>
        <w:spacing w:after="0"/>
        <w:jc w:val="center"/>
        <w:rPr>
          <w:rFonts w:ascii="Times New Roman" w:hAnsi="Times New Roman" w:cs="Times New Roman"/>
          <w:b/>
          <w:bCs/>
          <w:lang w:val="uk-UA"/>
        </w:rPr>
      </w:pPr>
      <w:bookmarkStart w:id="15" w:name="_Hlk131586302"/>
      <w:bookmarkStart w:id="16" w:name="_Hlk121489316"/>
      <w:bookmarkStart w:id="17" w:name="_Hlk126759599"/>
      <w:r>
        <w:rPr>
          <w:rFonts w:ascii="Times New Roman" w:hAnsi="Times New Roman" w:cs="Times New Roman"/>
          <w:b/>
          <w:bCs/>
          <w:lang w:val="uk-UA"/>
        </w:rPr>
        <w:t xml:space="preserve">                                                                                                                       </w:t>
      </w:r>
    </w:p>
    <w:p>
      <w:pPr>
        <w:spacing w:after="0"/>
        <w:jc w:val="center"/>
        <w:rPr>
          <w:rFonts w:ascii="Times New Roman" w:hAnsi="Times New Roman" w:cs="Times New Roman"/>
          <w:b/>
          <w:bCs/>
          <w:lang w:val="uk-UA"/>
        </w:rPr>
      </w:pPr>
      <w:bookmarkStart w:id="18" w:name="_Hlk134626095"/>
      <w:r>
        <w:rPr>
          <w:rFonts w:ascii="Times New Roman" w:hAnsi="Times New Roman" w:cs="Times New Roman"/>
          <w:b/>
          <w:bCs/>
          <w:lang w:val="uk-UA"/>
        </w:rPr>
        <w:t xml:space="preserve">                                                                                   </w:t>
      </w:r>
      <w:bookmarkStart w:id="19" w:name="_Hlk132033902"/>
      <w:bookmarkStart w:id="20" w:name="_Hlk136940285"/>
      <w:bookmarkStart w:id="21" w:name="_Hlk124860956"/>
      <w:bookmarkStart w:id="22" w:name="_Hlk129855971"/>
      <w:bookmarkStart w:id="23" w:name="_Hlk131081234"/>
    </w:p>
    <w:p>
      <w:pPr>
        <w:spacing w:after="0"/>
        <w:jc w:val="center"/>
        <w:rPr>
          <w:rFonts w:ascii="Times New Roman" w:hAnsi="Times New Roman" w:cs="Times New Roman"/>
          <w:b/>
          <w:bCs/>
          <w:lang w:val="uk-UA"/>
        </w:rPr>
      </w:pPr>
      <w:bookmarkStart w:id="24" w:name="_Hlk150870004"/>
      <w:bookmarkStart w:id="25" w:name="_Hlk157091348"/>
      <w:bookmarkStart w:id="26" w:name="_Hlk158037878"/>
      <w:r>
        <w:rPr>
          <w:rFonts w:ascii="Times New Roman" w:hAnsi="Times New Roman" w:cs="Times New Roman"/>
          <w:b/>
          <w:bCs/>
          <w:lang w:val="uk-UA"/>
        </w:rPr>
        <w:t xml:space="preserve">                                                        </w:t>
      </w:r>
    </w:p>
    <w:p>
      <w:pPr>
        <w:spacing w:after="0"/>
        <w:jc w:val="center"/>
        <w:rPr>
          <w:rFonts w:ascii="Times New Roman" w:eastAsia="Calibri" w:hAnsi="Times New Roman" w:cs="Times New Roman"/>
          <w:b/>
          <w:bCs/>
          <w:lang w:val="uk-UA"/>
        </w:rPr>
      </w:pPr>
      <w:r>
        <w:rPr>
          <w:rFonts w:ascii="Times New Roman" w:eastAsia="Calibri" w:hAnsi="Times New Roman" w:cs="Times New Roman"/>
          <w:b/>
          <w:bCs/>
          <w:lang w:val="uk-UA"/>
        </w:rPr>
        <w:t xml:space="preserve">                                                                                    </w:t>
      </w:r>
      <w:bookmarkStart w:id="27" w:name="_Hlk159251681"/>
    </w:p>
    <w:p>
      <w:pPr>
        <w:spacing w:after="0"/>
        <w:jc w:val="center"/>
        <w:rPr>
          <w:rFonts w:ascii="Times New Roman" w:eastAsia="Calibri" w:hAnsi="Times New Roman" w:cs="Times New Roman"/>
          <w:b/>
          <w:bCs/>
          <w:lang w:val="uk-UA"/>
        </w:rPr>
      </w:pPr>
      <w:r>
        <w:rPr>
          <w:rFonts w:ascii="Times New Roman" w:eastAsia="Calibri" w:hAnsi="Times New Roman" w:cs="Times New Roman"/>
          <w:b/>
          <w:bCs/>
          <w:lang w:val="uk-UA"/>
        </w:rPr>
        <w:t xml:space="preserve">                                                                                  Додаток 4</w:t>
      </w:r>
    </w:p>
    <w:p>
      <w:pPr>
        <w:shd w:val="clear" w:color="auto" w:fill="FFFFFF"/>
        <w:spacing w:after="0"/>
        <w:jc w:val="center"/>
        <w:rPr>
          <w:rFonts w:ascii="Times New Roman" w:eastAsia="Calibri" w:hAnsi="Times New Roman" w:cs="Times New Roman"/>
          <w:b/>
          <w:bCs/>
          <w:lang w:val="uk-UA"/>
        </w:rPr>
      </w:pPr>
      <w:r>
        <w:rPr>
          <w:rFonts w:ascii="Times New Roman" w:eastAsia="Calibri" w:hAnsi="Times New Roman" w:cs="Times New Roman"/>
          <w:b/>
          <w:bCs/>
          <w:lang w:val="uk-UA"/>
        </w:rPr>
        <w:t xml:space="preserve">                                                                                                             До тендерної документації</w:t>
      </w:r>
    </w:p>
    <w:p>
      <w:pPr>
        <w:shd w:val="clear" w:color="auto" w:fill="FFFFFF"/>
        <w:spacing w:after="0"/>
        <w:jc w:val="center"/>
        <w:rPr>
          <w:rFonts w:ascii="Times New Roman" w:eastAsia="Calibri" w:hAnsi="Times New Roman" w:cs="Times New Roman"/>
          <w:b/>
          <w:bCs/>
          <w:lang w:val="uk-UA"/>
        </w:rPr>
      </w:pPr>
    </w:p>
    <w:p>
      <w:pPr>
        <w:spacing w:after="0"/>
        <w:jc w:val="center"/>
        <w:rPr>
          <w:rFonts w:ascii="Times New Roman" w:eastAsia="Calibri" w:hAnsi="Times New Roman" w:cs="Times New Roman"/>
          <w:b/>
          <w:bCs/>
        </w:rPr>
      </w:pPr>
      <w:r>
        <w:rPr>
          <w:rFonts w:ascii="Times New Roman" w:eastAsia="Calibri" w:hAnsi="Times New Roman" w:cs="Times New Roman"/>
          <w:b/>
          <w:bCs/>
        </w:rPr>
        <w:t>ПРОЕКТ ДОГОВОРУ</w:t>
      </w:r>
    </w:p>
    <w:p>
      <w:pPr>
        <w:jc w:val="center"/>
        <w:rPr>
          <w:rFonts w:ascii="Times New Roman" w:eastAsia="Calibri" w:hAnsi="Times New Roman" w:cs="Times New Roman"/>
          <w:b/>
          <w:bCs/>
          <w:lang w:val="uk-UA"/>
        </w:rPr>
      </w:pPr>
      <w:proofErr w:type="gramStart"/>
      <w:r>
        <w:rPr>
          <w:rFonts w:ascii="Times New Roman" w:eastAsia="Calibri" w:hAnsi="Times New Roman" w:cs="Times New Roman"/>
          <w:b/>
          <w:bCs/>
        </w:rPr>
        <w:t>про</w:t>
      </w:r>
      <w:proofErr w:type="gramEnd"/>
      <w:r>
        <w:rPr>
          <w:rFonts w:ascii="Times New Roman" w:eastAsia="Calibri" w:hAnsi="Times New Roman" w:cs="Times New Roman"/>
          <w:b/>
          <w:bCs/>
        </w:rPr>
        <w:t xml:space="preserve"> закупівлю</w:t>
      </w:r>
      <w:r>
        <w:rPr>
          <w:rFonts w:ascii="Times New Roman" w:eastAsia="Calibri" w:hAnsi="Times New Roman" w:cs="Times New Roman"/>
          <w:b/>
          <w:bCs/>
          <w:lang w:val="uk-UA"/>
        </w:rPr>
        <w:t xml:space="preserve"> товару</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tc>
          <w:tcPr>
            <w:tcW w:w="466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rPr>
            </w:pPr>
            <w:r>
              <w:rPr>
                <w:rFonts w:ascii="Times New Roman" w:eastAsia="Calibri" w:hAnsi="Times New Roman" w:cs="Times New Roman"/>
                <w:lang w:val="uk-UA"/>
              </w:rPr>
              <w:t>с-ще Білики</w:t>
            </w:r>
            <w:r>
              <w:rPr>
                <w:rFonts w:ascii="Times New Roman" w:eastAsia="Calibri" w:hAnsi="Times New Roman" w:cs="Times New Roman"/>
              </w:rPr>
              <w:t xml:space="preserve"> </w:t>
            </w:r>
            <w:r>
              <w:rPr>
                <w:rFonts w:ascii="Times New Roman" w:eastAsia="Calibri" w:hAnsi="Times New Roman" w:cs="Times New Roman"/>
                <w:lang w:val="uk-UA"/>
              </w:rPr>
              <w:t xml:space="preserve"> </w:t>
            </w:r>
          </w:p>
        </w:tc>
        <w:tc>
          <w:tcPr>
            <w:tcW w:w="480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rPr>
            </w:pPr>
            <w:r>
              <w:rPr>
                <w:rFonts w:ascii="Times New Roman" w:eastAsia="Calibri" w:hAnsi="Times New Roman" w:cs="Times New Roman"/>
                <w:lang w:val="uk-UA"/>
              </w:rPr>
              <w:t xml:space="preserve">                               </w:t>
            </w:r>
            <w:r>
              <w:rPr>
                <w:rFonts w:ascii="Times New Roman" w:eastAsia="Calibri" w:hAnsi="Times New Roman" w:cs="Times New Roman"/>
              </w:rPr>
              <w:t>«___»____________ 202</w:t>
            </w:r>
            <w:r>
              <w:rPr>
                <w:rFonts w:ascii="Times New Roman" w:eastAsia="Calibri" w:hAnsi="Times New Roman" w:cs="Times New Roman"/>
                <w:lang w:val="uk-UA"/>
              </w:rPr>
              <w:t xml:space="preserve">4 </w:t>
            </w:r>
            <w:r>
              <w:rPr>
                <w:rFonts w:ascii="Times New Roman" w:eastAsia="Calibri" w:hAnsi="Times New Roman" w:cs="Times New Roman"/>
              </w:rPr>
              <w:t>року</w:t>
            </w:r>
          </w:p>
        </w:tc>
      </w:tr>
    </w:tbl>
    <w:p>
      <w:pPr>
        <w:widowControl w:val="0"/>
        <w:spacing w:before="40" w:after="0" w:line="240" w:lineRule="auto"/>
        <w:ind w:firstLine="454"/>
        <w:jc w:val="both"/>
        <w:rPr>
          <w:rFonts w:ascii="Times New Roman" w:eastAsia="Calibri" w:hAnsi="Times New Roman" w:cs="Times New Roman"/>
          <w:lang w:val="uk-UA"/>
        </w:rPr>
      </w:pPr>
      <w:bookmarkStart w:id="28" w:name="bookmark_id_2xcytpi" w:colFirst="0" w:colLast="0"/>
      <w:bookmarkStart w:id="29" w:name="bookmark_id_1ci93xb" w:colFirst="0" w:colLast="0"/>
      <w:bookmarkEnd w:id="28"/>
      <w:bookmarkEnd w:id="29"/>
      <w:r>
        <w:rPr>
          <w:rFonts w:ascii="Times New Roman" w:eastAsia="Calibri" w:hAnsi="Times New Roman" w:cs="Times New Roman"/>
          <w:b/>
          <w:bCs/>
          <w:color w:val="000000"/>
          <w:lang w:val="uk-UA"/>
        </w:rPr>
        <w:t>________________________________________ в особі ____________________________</w:t>
      </w:r>
      <w:r>
        <w:rPr>
          <w:rFonts w:ascii="Times New Roman" w:eastAsia="Calibri" w:hAnsi="Times New Roman" w:cs="Times New Roman"/>
          <w:lang w:val="uk-UA"/>
        </w:rPr>
        <w:t xml:space="preserve">що діє на підставі ____________________, надалі “Постачальник”, з однієї сторони, та  Виконавчий комітет Білицької селищної ради, в особі селищного голови Скрильника М.В., який діє на підставі Закону України «Про місцеве самоврядування в Україні», далі за текстом “Покупець” з другої сторони, кожен окремо надалі іменується «Сторона», а разом – «Сторони», </w:t>
      </w:r>
      <w:r>
        <w:rPr>
          <w:rFonts w:ascii="Times New Roman" w:eastAsia="Times New Roman" w:hAnsi="Times New Roman" w:cs="Times New Roman"/>
          <w:lang w:val="uk-UA" w:eastAsia="uk-UA"/>
        </w:rPr>
        <w:t>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12.10.2022 № 1178 (далі – Особливості)</w:t>
      </w:r>
      <w:r>
        <w:rPr>
          <w:rFonts w:ascii="Times New Roman" w:eastAsia="Calibri" w:hAnsi="Times New Roman" w:cs="Times New Roman"/>
          <w:lang w:val="uk-UA"/>
        </w:rPr>
        <w:t>, уклали  договір про закупівлю товару  (далі – Договір) про нижченаведене.</w:t>
      </w:r>
    </w:p>
    <w:p>
      <w:pPr>
        <w:widowControl w:val="0"/>
        <w:spacing w:before="40" w:after="0" w:line="240" w:lineRule="auto"/>
        <w:ind w:firstLine="454"/>
        <w:jc w:val="both"/>
        <w:rPr>
          <w:rFonts w:ascii="Times New Roman" w:eastAsia="Calibri" w:hAnsi="Times New Roman" w:cs="Times New Roman"/>
          <w:lang w:val="uk-UA"/>
        </w:rPr>
      </w:pPr>
    </w:p>
    <w:p>
      <w:pPr>
        <w:spacing w:after="0" w:line="240" w:lineRule="auto"/>
        <w:ind w:firstLine="567"/>
        <w:contextualSpacing/>
        <w:jc w:val="center"/>
        <w:rPr>
          <w:rFonts w:ascii="Times New Roman" w:eastAsia="Calibri" w:hAnsi="Times New Roman" w:cs="Times New Roman"/>
          <w:b/>
          <w:lang w:val="uk-UA"/>
        </w:rPr>
      </w:pPr>
      <w:r>
        <w:rPr>
          <w:rFonts w:ascii="Times New Roman" w:eastAsia="Calibri" w:hAnsi="Times New Roman" w:cs="Times New Roman"/>
          <w:b/>
          <w:lang w:val="uk-UA"/>
        </w:rPr>
        <w:t>Терміни визначені  в договорі</w:t>
      </w:r>
    </w:p>
    <w:p>
      <w:pPr>
        <w:spacing w:after="0" w:line="240" w:lineRule="auto"/>
        <w:ind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Терміни «поставка Товару», «передача у власність Товару» та «відпуск Товару» вживаються </w:t>
      </w:r>
      <w:r>
        <w:rPr>
          <w:rFonts w:ascii="Times New Roman" w:eastAsia="Calibri" w:hAnsi="Times New Roman" w:cs="Times New Roman"/>
          <w:i/>
          <w:lang w:val="uk-UA"/>
        </w:rPr>
        <w:t>Сторонами</w:t>
      </w:r>
      <w:r>
        <w:rPr>
          <w:rFonts w:ascii="Times New Roman" w:eastAsia="Calibri" w:hAnsi="Times New Roman" w:cs="Times New Roman"/>
          <w:lang w:val="uk-UA"/>
        </w:rPr>
        <w:t xml:space="preserve"> у тексті цього </w:t>
      </w:r>
      <w:r>
        <w:rPr>
          <w:rFonts w:ascii="Times New Roman" w:eastAsia="Calibri" w:hAnsi="Times New Roman" w:cs="Times New Roman"/>
          <w:i/>
          <w:lang w:val="uk-UA"/>
        </w:rPr>
        <w:t>Договору</w:t>
      </w:r>
      <w:r>
        <w:rPr>
          <w:rFonts w:ascii="Times New Roman" w:eastAsia="Calibri" w:hAnsi="Times New Roman" w:cs="Times New Roman"/>
          <w:lang w:val="uk-UA"/>
        </w:rPr>
        <w:t xml:space="preserve"> як тотожні поняття.</w:t>
      </w:r>
    </w:p>
    <w:p>
      <w:pPr>
        <w:spacing w:after="0" w:line="240" w:lineRule="auto"/>
        <w:ind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Під терміном Довірена особа </w:t>
      </w:r>
      <w:r>
        <w:rPr>
          <w:rFonts w:ascii="Times New Roman" w:eastAsia="Calibri" w:hAnsi="Times New Roman" w:cs="Times New Roman"/>
          <w:i/>
          <w:lang w:val="uk-UA"/>
        </w:rPr>
        <w:t>Покупця</w:t>
      </w:r>
      <w:r>
        <w:rPr>
          <w:rFonts w:ascii="Times New Roman" w:eastAsia="Calibri" w:hAnsi="Times New Roman" w:cs="Times New Roman"/>
          <w:lang w:val="uk-UA"/>
        </w:rPr>
        <w:t xml:space="preserve"> (фактичного держателя, пред’явника талона (Бланка – дозволу внутрішнього обігу)) </w:t>
      </w:r>
      <w:r>
        <w:rPr>
          <w:rFonts w:ascii="Times New Roman" w:eastAsia="Calibri" w:hAnsi="Times New Roman" w:cs="Times New Roman"/>
          <w:i/>
          <w:lang w:val="uk-UA"/>
        </w:rPr>
        <w:t>Сторони</w:t>
      </w:r>
      <w:r>
        <w:rPr>
          <w:rFonts w:ascii="Times New Roman" w:eastAsia="Calibri" w:hAnsi="Times New Roman" w:cs="Times New Roman"/>
          <w:lang w:val="uk-UA"/>
        </w:rPr>
        <w:t xml:space="preserve"> розуміють будь – яку особу, якій </w:t>
      </w:r>
      <w:r>
        <w:rPr>
          <w:rFonts w:ascii="Times New Roman" w:eastAsia="Calibri" w:hAnsi="Times New Roman" w:cs="Times New Roman"/>
          <w:i/>
          <w:lang w:val="uk-UA"/>
        </w:rPr>
        <w:t>Покупець</w:t>
      </w:r>
      <w:r>
        <w:rPr>
          <w:rFonts w:ascii="Times New Roman" w:eastAsia="Calibri" w:hAnsi="Times New Roman" w:cs="Times New Roman"/>
          <w:lang w:val="uk-UA"/>
        </w:rPr>
        <w:t xml:space="preserve"> передав талони (Бланки – дозволи внутрішнього обігу) і тим самим уповноважив її на вчинення дій по отриманню </w:t>
      </w:r>
      <w:r>
        <w:rPr>
          <w:rFonts w:ascii="Times New Roman" w:eastAsia="Calibri" w:hAnsi="Times New Roman" w:cs="Times New Roman"/>
          <w:i/>
          <w:lang w:val="uk-UA"/>
        </w:rPr>
        <w:t>Товару</w:t>
      </w:r>
      <w:r>
        <w:rPr>
          <w:rFonts w:ascii="Times New Roman" w:eastAsia="Calibri" w:hAnsi="Times New Roman" w:cs="Times New Roman"/>
          <w:lang w:val="uk-UA"/>
        </w:rPr>
        <w:t xml:space="preserve"> від імені та за рахунок </w:t>
      </w:r>
      <w:r>
        <w:rPr>
          <w:rFonts w:ascii="Times New Roman" w:eastAsia="Calibri" w:hAnsi="Times New Roman" w:cs="Times New Roman"/>
          <w:i/>
          <w:lang w:val="uk-UA"/>
        </w:rPr>
        <w:t>Покупця</w:t>
      </w:r>
      <w:r>
        <w:rPr>
          <w:rFonts w:ascii="Times New Roman" w:eastAsia="Calibri" w:hAnsi="Times New Roman" w:cs="Times New Roman"/>
          <w:lang w:val="uk-UA"/>
        </w:rPr>
        <w:t xml:space="preserve">. </w:t>
      </w:r>
      <w:r>
        <w:rPr>
          <w:rFonts w:ascii="Times New Roman" w:eastAsia="Calibri" w:hAnsi="Times New Roman" w:cs="Times New Roman"/>
          <w:i/>
          <w:lang w:val="uk-UA"/>
        </w:rPr>
        <w:t>Сторони</w:t>
      </w:r>
      <w:r>
        <w:rPr>
          <w:rFonts w:ascii="Times New Roman" w:eastAsia="Calibri" w:hAnsi="Times New Roman" w:cs="Times New Roman"/>
          <w:lang w:val="uk-UA"/>
        </w:rPr>
        <w:t xml:space="preserve"> погоджуються вважати, що кожен, хто пред’являє талон (Бланк – дозвіл внутрішнього обігу) є уповноваженим представником (повіреним) </w:t>
      </w:r>
      <w:r>
        <w:rPr>
          <w:rFonts w:ascii="Times New Roman" w:eastAsia="Calibri" w:hAnsi="Times New Roman" w:cs="Times New Roman"/>
          <w:i/>
          <w:lang w:val="uk-UA"/>
        </w:rPr>
        <w:t>Покупця</w:t>
      </w:r>
      <w:r>
        <w:rPr>
          <w:rFonts w:ascii="Times New Roman" w:eastAsia="Calibri" w:hAnsi="Times New Roman" w:cs="Times New Roman"/>
          <w:lang w:val="uk-UA"/>
        </w:rPr>
        <w:t xml:space="preserve"> на отримання </w:t>
      </w:r>
      <w:r>
        <w:rPr>
          <w:rFonts w:ascii="Times New Roman" w:eastAsia="Calibri" w:hAnsi="Times New Roman" w:cs="Times New Roman"/>
          <w:i/>
          <w:lang w:val="uk-UA"/>
        </w:rPr>
        <w:t>Товару</w:t>
      </w:r>
      <w:r>
        <w:rPr>
          <w:rFonts w:ascii="Times New Roman" w:eastAsia="Calibri" w:hAnsi="Times New Roman" w:cs="Times New Roman"/>
          <w:lang w:val="uk-UA"/>
        </w:rPr>
        <w:t xml:space="preserve"> за цим </w:t>
      </w:r>
      <w:r>
        <w:rPr>
          <w:rFonts w:ascii="Times New Roman" w:eastAsia="Calibri" w:hAnsi="Times New Roman" w:cs="Times New Roman"/>
          <w:i/>
          <w:lang w:val="uk-UA"/>
        </w:rPr>
        <w:t>Договором</w:t>
      </w:r>
      <w:r>
        <w:rPr>
          <w:rFonts w:ascii="Times New Roman" w:eastAsia="Calibri" w:hAnsi="Times New Roman" w:cs="Times New Roman"/>
          <w:lang w:val="uk-UA"/>
        </w:rPr>
        <w:t>.</w:t>
      </w:r>
    </w:p>
    <w:p>
      <w:pPr>
        <w:spacing w:after="0" w:line="240" w:lineRule="auto"/>
        <w:contextualSpacing/>
        <w:jc w:val="both"/>
        <w:rPr>
          <w:rFonts w:ascii="Times New Roman" w:eastAsia="Calibri" w:hAnsi="Times New Roman" w:cs="Times New Roman"/>
          <w:lang w:val="uk-UA"/>
        </w:rPr>
      </w:pPr>
      <w:r>
        <w:rPr>
          <w:rFonts w:ascii="Times New Roman" w:eastAsia="Calibri" w:hAnsi="Times New Roman" w:cs="Times New Roman"/>
          <w:i/>
          <w:lang w:val="uk-UA"/>
        </w:rPr>
        <w:t xml:space="preserve"> талон (</w:t>
      </w:r>
      <w:r>
        <w:rPr>
          <w:rFonts w:ascii="Times New Roman" w:eastAsia="Calibri" w:hAnsi="Times New Roman" w:cs="Times New Roman"/>
          <w:lang w:val="uk-UA"/>
        </w:rPr>
        <w:t xml:space="preserve">Бланк – дозволу внутрішнього обігу (надалі - </w:t>
      </w:r>
      <w:r>
        <w:rPr>
          <w:rFonts w:ascii="Times New Roman" w:eastAsia="Calibri" w:hAnsi="Times New Roman" w:cs="Times New Roman"/>
          <w:i/>
          <w:lang w:val="uk-UA"/>
        </w:rPr>
        <w:t>Бланк</w:t>
      </w:r>
      <w:r>
        <w:rPr>
          <w:rFonts w:ascii="Times New Roman" w:eastAsia="Calibri" w:hAnsi="Times New Roman" w:cs="Times New Roman"/>
          <w:lang w:val="uk-UA"/>
        </w:rPr>
        <w:t xml:space="preserve">) – є документом встановленого зразка та форми, одноразового використання, який посвідчує право </w:t>
      </w:r>
      <w:r>
        <w:rPr>
          <w:rFonts w:ascii="Times New Roman" w:eastAsia="Calibri" w:hAnsi="Times New Roman" w:cs="Times New Roman"/>
          <w:i/>
          <w:lang w:val="uk-UA"/>
        </w:rPr>
        <w:t>Покупця</w:t>
      </w:r>
      <w:r>
        <w:rPr>
          <w:rFonts w:ascii="Times New Roman" w:eastAsia="Calibri" w:hAnsi="Times New Roman" w:cs="Times New Roman"/>
          <w:lang w:val="uk-UA"/>
        </w:rPr>
        <w:t xml:space="preserve"> та/або уповноваженого ним Користувача на одержання певної кількості та певної марки пального на АЗС. Талон (</w:t>
      </w:r>
      <w:r>
        <w:rPr>
          <w:rFonts w:ascii="Times New Roman" w:eastAsia="Calibri" w:hAnsi="Times New Roman" w:cs="Times New Roman"/>
          <w:i/>
          <w:lang w:val="uk-UA"/>
        </w:rPr>
        <w:t>Бланк)</w:t>
      </w:r>
      <w:r>
        <w:rPr>
          <w:rFonts w:ascii="Times New Roman" w:eastAsia="Calibri" w:hAnsi="Times New Roman" w:cs="Times New Roman"/>
          <w:lang w:val="uk-UA"/>
        </w:rPr>
        <w:t xml:space="preserve"> надає право </w:t>
      </w:r>
      <w:r>
        <w:rPr>
          <w:rFonts w:ascii="Times New Roman" w:eastAsia="Calibri" w:hAnsi="Times New Roman" w:cs="Times New Roman"/>
          <w:i/>
          <w:lang w:val="uk-UA"/>
        </w:rPr>
        <w:t>Покупцю</w:t>
      </w:r>
      <w:r>
        <w:rPr>
          <w:rFonts w:ascii="Times New Roman" w:eastAsia="Calibri" w:hAnsi="Times New Roman" w:cs="Times New Roman"/>
          <w:lang w:val="uk-UA"/>
        </w:rPr>
        <w:t xml:space="preserve"> або Довіреній особі отримати </w:t>
      </w:r>
      <w:r>
        <w:rPr>
          <w:rFonts w:ascii="Times New Roman" w:eastAsia="Calibri" w:hAnsi="Times New Roman" w:cs="Times New Roman"/>
          <w:i/>
          <w:lang w:val="uk-UA"/>
        </w:rPr>
        <w:t>Товар</w:t>
      </w:r>
      <w:r>
        <w:rPr>
          <w:rFonts w:ascii="Times New Roman" w:eastAsia="Calibri" w:hAnsi="Times New Roman" w:cs="Times New Roman"/>
          <w:lang w:val="uk-UA"/>
        </w:rPr>
        <w:t xml:space="preserve"> на АЗС. Талон (</w:t>
      </w:r>
      <w:r>
        <w:rPr>
          <w:rFonts w:ascii="Times New Roman" w:eastAsia="Calibri" w:hAnsi="Times New Roman" w:cs="Times New Roman"/>
          <w:i/>
          <w:lang w:val="uk-UA"/>
        </w:rPr>
        <w:t>Бланк)</w:t>
      </w:r>
      <w:r>
        <w:rPr>
          <w:rFonts w:ascii="Times New Roman" w:eastAsia="Calibri" w:hAnsi="Times New Roman" w:cs="Times New Roman"/>
          <w:lang w:val="uk-UA"/>
        </w:rPr>
        <w:t xml:space="preserve"> не є платіжним документом, що підтверджує оплату </w:t>
      </w:r>
      <w:r>
        <w:rPr>
          <w:rFonts w:ascii="Times New Roman" w:eastAsia="Calibri" w:hAnsi="Times New Roman" w:cs="Times New Roman"/>
          <w:i/>
          <w:lang w:val="uk-UA"/>
        </w:rPr>
        <w:t>Товару</w:t>
      </w:r>
      <w:r>
        <w:rPr>
          <w:rFonts w:ascii="Times New Roman" w:eastAsia="Calibri" w:hAnsi="Times New Roman" w:cs="Times New Roman"/>
          <w:lang w:val="uk-UA"/>
        </w:rPr>
        <w:t>.</w:t>
      </w: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I. ПРЕДМЕТ ДОГОВОРУ</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rPr>
        <w:t xml:space="preserve">1.1. </w:t>
      </w:r>
      <w:proofErr w:type="gramStart"/>
      <w:r>
        <w:rPr>
          <w:rFonts w:ascii="Times New Roman" w:eastAsia="Calibri" w:hAnsi="Times New Roman" w:cs="Times New Roman"/>
        </w:rPr>
        <w:t>Постачальник</w:t>
      </w:r>
      <w:r>
        <w:rPr>
          <w:rFonts w:ascii="Times New Roman" w:eastAsia="Calibri" w:hAnsi="Times New Roman" w:cs="Times New Roman"/>
          <w:lang w:val="uk-UA"/>
        </w:rPr>
        <w:t xml:space="preserve"> зобов’язується відповідно до умов, зазначених у Договорі, поставити Покупцю Товар на АЗС </w:t>
      </w:r>
      <w:r>
        <w:rPr>
          <w:rFonts w:ascii="Times New Roman" w:eastAsia="Calibri" w:hAnsi="Times New Roman" w:cs="Times New Roman"/>
        </w:rPr>
        <w:t>Постачальника</w:t>
      </w:r>
      <w:r>
        <w:rPr>
          <w:rFonts w:ascii="Times New Roman" w:eastAsia="Calibri" w:hAnsi="Times New Roman" w:cs="Times New Roman"/>
          <w:lang w:val="uk-UA"/>
        </w:rPr>
        <w:t xml:space="preserve"> з використанням талонів (бланків – дозволів внутрішнього обігу на відпуск Товару), а Покупець зобов’язується приймати у власність Товар та повністю оплачувати його вартість (ціну) в порядку та на умовах, визначених у</w:t>
      </w:r>
      <w:proofErr w:type="gramEnd"/>
      <w:r>
        <w:rPr>
          <w:rFonts w:ascii="Times New Roman" w:eastAsia="Calibri" w:hAnsi="Times New Roman" w:cs="Times New Roman"/>
          <w:lang w:val="uk-UA"/>
        </w:rPr>
        <w:t xml:space="preserve"> цьому Договорі.</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rPr>
        <w:t>1.2. Найменування</w:t>
      </w:r>
      <w:r>
        <w:rPr>
          <w:rFonts w:ascii="Times New Roman" w:eastAsia="Calibri" w:hAnsi="Times New Roman" w:cs="Times New Roman"/>
          <w:lang w:val="uk-UA"/>
        </w:rPr>
        <w:t xml:space="preserve">, номенклатура, асортимент та ціна Товару </w:t>
      </w:r>
      <w:proofErr w:type="gramStart"/>
      <w:r>
        <w:rPr>
          <w:rFonts w:ascii="Times New Roman" w:eastAsia="Calibri" w:hAnsi="Times New Roman" w:cs="Times New Roman"/>
          <w:lang w:val="uk-UA"/>
        </w:rPr>
        <w:t>наведен</w:t>
      </w:r>
      <w:proofErr w:type="gramEnd"/>
      <w:r>
        <w:rPr>
          <w:rFonts w:ascii="Times New Roman" w:eastAsia="Calibri" w:hAnsi="Times New Roman" w:cs="Times New Roman"/>
          <w:lang w:val="uk-UA"/>
        </w:rPr>
        <w:t xml:space="preserve">і у Специфікації (Додаток №1) до Договору. Код Товару </w:t>
      </w:r>
      <w:r>
        <w:rPr>
          <w:rFonts w:ascii="Times New Roman" w:eastAsia="Calibri" w:hAnsi="Times New Roman" w:cs="Times New Roman"/>
          <w:lang w:val="uk-UA" w:bidi="uk-UA"/>
        </w:rPr>
        <w:t xml:space="preserve">за ДК 021:2015 Єдиного закупівельного словника - </w:t>
      </w:r>
      <w:r>
        <w:rPr>
          <w:rFonts w:ascii="Times New Roman" w:eastAsia="Calibri" w:hAnsi="Times New Roman" w:cs="Times New Roman"/>
          <w:lang w:bidi="uk-UA"/>
        </w:rPr>
        <w:t>09130000-9 - Нафта і дистиляти</w:t>
      </w:r>
      <w:r>
        <w:rPr>
          <w:rFonts w:ascii="Times New Roman" w:eastAsia="Calibri" w:hAnsi="Times New Roman" w:cs="Times New Roman"/>
          <w:lang w:val="uk-UA" w:bidi="uk-UA"/>
        </w:rPr>
        <w:t xml:space="preserve"> бензин А-95</w:t>
      </w:r>
      <w:r>
        <w:rPr>
          <w:rFonts w:ascii="Times New Roman" w:eastAsia="Calibri" w:hAnsi="Times New Roman" w:cs="Times New Roman"/>
          <w:lang w:bidi="uk-UA"/>
        </w:rPr>
        <w:t xml:space="preserve"> </w:t>
      </w:r>
      <w:r>
        <w:rPr>
          <w:rFonts w:ascii="Times New Roman" w:eastAsia="Calibri" w:hAnsi="Times New Roman" w:cs="Times New Roman"/>
          <w:lang w:val="uk-UA" w:bidi="uk-UA"/>
        </w:rPr>
        <w:t xml:space="preserve">(талони), дизельне паливо (талони) </w:t>
      </w:r>
      <w:r>
        <w:rPr>
          <w:rFonts w:ascii="Times New Roman" w:eastAsia="Calibri" w:hAnsi="Times New Roman" w:cs="Times New Roman"/>
          <w:lang w:val="uk-UA"/>
        </w:rPr>
        <w:t>к</w:t>
      </w:r>
      <w:r>
        <w:rPr>
          <w:rFonts w:ascii="Times New Roman" w:eastAsia="Calibri" w:hAnsi="Times New Roman" w:cs="Times New Roman"/>
        </w:rPr>
        <w:t>ількість та асортимент товару</w:t>
      </w:r>
      <w:r>
        <w:rPr>
          <w:rFonts w:ascii="Times New Roman" w:eastAsia="Calibri" w:hAnsi="Times New Roman" w:cs="Times New Roman"/>
          <w:lang w:val="uk-UA"/>
        </w:rPr>
        <w:t xml:space="preserve"> </w:t>
      </w:r>
      <w:r>
        <w:rPr>
          <w:rFonts w:ascii="Times New Roman" w:eastAsia="Calibri" w:hAnsi="Times New Roman" w:cs="Times New Roman"/>
        </w:rPr>
        <w:t>наведені у додатку  (специфікації) до цього Договору, який</w:t>
      </w:r>
      <w:r>
        <w:rPr>
          <w:rFonts w:ascii="Times New Roman" w:eastAsia="Calibri" w:hAnsi="Times New Roman" w:cs="Times New Roman"/>
          <w:lang w:val="uk-UA"/>
        </w:rPr>
        <w:t xml:space="preserve"> </w:t>
      </w:r>
      <w:r>
        <w:rPr>
          <w:rFonts w:ascii="Times New Roman" w:eastAsia="Calibri" w:hAnsi="Times New Roman" w:cs="Times New Roman"/>
        </w:rPr>
        <w:t>є</w:t>
      </w:r>
      <w:r>
        <w:rPr>
          <w:rFonts w:ascii="Times New Roman" w:eastAsia="Calibri" w:hAnsi="Times New Roman" w:cs="Times New Roman"/>
          <w:lang w:val="uk-UA"/>
        </w:rPr>
        <w:t> </w:t>
      </w:r>
      <w:r>
        <w:rPr>
          <w:rFonts w:ascii="Times New Roman" w:eastAsia="Calibri" w:hAnsi="Times New Roman" w:cs="Times New Roman"/>
        </w:rPr>
        <w:t>невід’ємною</w:t>
      </w:r>
      <w:r>
        <w:rPr>
          <w:rFonts w:ascii="Times New Roman" w:eastAsia="Calibri" w:hAnsi="Times New Roman" w:cs="Times New Roman"/>
          <w:lang w:val="uk-UA"/>
        </w:rPr>
        <w:t> </w:t>
      </w:r>
      <w:r>
        <w:rPr>
          <w:rFonts w:ascii="Times New Roman" w:eastAsia="Calibri" w:hAnsi="Times New Roman" w:cs="Times New Roman"/>
        </w:rPr>
        <w:t>частиною</w:t>
      </w:r>
      <w:r>
        <w:rPr>
          <w:rFonts w:ascii="Times New Roman" w:eastAsia="Calibri" w:hAnsi="Times New Roman" w:cs="Times New Roman"/>
          <w:lang w:val="uk-UA"/>
        </w:rPr>
        <w:t> </w:t>
      </w:r>
      <w:r>
        <w:rPr>
          <w:rFonts w:ascii="Times New Roman" w:eastAsia="Calibri" w:hAnsi="Times New Roman" w:cs="Times New Roman"/>
        </w:rPr>
        <w:t>Договору.</w:t>
      </w:r>
      <w:r>
        <w:rPr>
          <w:rFonts w:ascii="Times New Roman" w:eastAsia="Calibri" w:hAnsi="Times New Roman" w:cs="Times New Roman"/>
          <w:lang w:val="uk-UA"/>
        </w:rPr>
        <w:t> </w:t>
      </w:r>
      <w:r>
        <w:rPr>
          <w:rFonts w:ascii="Times New Roman" w:eastAsia="Calibri" w:hAnsi="Times New Roman" w:cs="Times New Roman"/>
        </w:rPr>
        <w:t>Фактична</w:t>
      </w:r>
      <w:r>
        <w:rPr>
          <w:rFonts w:ascii="Times New Roman" w:eastAsia="Calibri" w:hAnsi="Times New Roman" w:cs="Times New Roman"/>
          <w:lang w:val="uk-UA"/>
        </w:rPr>
        <w:t> </w:t>
      </w:r>
      <w:r>
        <w:rPr>
          <w:rFonts w:ascii="Times New Roman" w:eastAsia="Calibri" w:hAnsi="Times New Roman" w:cs="Times New Roman"/>
        </w:rPr>
        <w:t>кількість</w:t>
      </w:r>
      <w:r>
        <w:rPr>
          <w:rFonts w:ascii="Times New Roman" w:eastAsia="Calibri" w:hAnsi="Times New Roman" w:cs="Times New Roman"/>
          <w:lang w:val="uk-UA"/>
        </w:rPr>
        <w:t> </w:t>
      </w:r>
      <w:r>
        <w:rPr>
          <w:rFonts w:ascii="Times New Roman" w:eastAsia="Calibri" w:hAnsi="Times New Roman" w:cs="Times New Roman"/>
        </w:rPr>
        <w:t>проданого</w:t>
      </w:r>
      <w:r>
        <w:rPr>
          <w:rFonts w:ascii="Times New Roman" w:eastAsia="Calibri" w:hAnsi="Times New Roman" w:cs="Times New Roman"/>
          <w:lang w:val="uk-UA"/>
        </w:rPr>
        <w:t xml:space="preserve"> </w:t>
      </w:r>
      <w:r>
        <w:rPr>
          <w:rFonts w:ascii="Times New Roman" w:eastAsia="Calibri" w:hAnsi="Times New Roman" w:cs="Times New Roman"/>
        </w:rPr>
        <w:t>товару</w:t>
      </w:r>
      <w:r>
        <w:rPr>
          <w:rFonts w:ascii="Times New Roman" w:eastAsia="Calibri" w:hAnsi="Times New Roman" w:cs="Times New Roman"/>
          <w:lang w:val="uk-UA"/>
        </w:rPr>
        <w:t xml:space="preserve"> </w:t>
      </w:r>
      <w:proofErr w:type="gramStart"/>
      <w:r>
        <w:rPr>
          <w:rFonts w:ascii="Times New Roman" w:eastAsia="Calibri" w:hAnsi="Times New Roman" w:cs="Times New Roman"/>
        </w:rPr>
        <w:t>п</w:t>
      </w:r>
      <w:proofErr w:type="gramEnd"/>
      <w:r>
        <w:rPr>
          <w:rFonts w:ascii="Times New Roman" w:eastAsia="Calibri" w:hAnsi="Times New Roman" w:cs="Times New Roman"/>
        </w:rPr>
        <w:t>ідтверджується</w:t>
      </w:r>
      <w:r>
        <w:rPr>
          <w:rFonts w:ascii="Times New Roman" w:eastAsia="Calibri" w:hAnsi="Times New Roman" w:cs="Times New Roman"/>
          <w:lang w:val="uk-UA"/>
        </w:rPr>
        <w:t xml:space="preserve"> </w:t>
      </w:r>
      <w:r>
        <w:rPr>
          <w:rFonts w:ascii="Times New Roman" w:eastAsia="Calibri" w:hAnsi="Times New Roman" w:cs="Times New Roman"/>
        </w:rPr>
        <w:t>видатковою накладною та актом видачі</w:t>
      </w:r>
      <w:r>
        <w:rPr>
          <w:rFonts w:ascii="Times New Roman" w:eastAsia="Calibri" w:hAnsi="Times New Roman" w:cs="Times New Roman"/>
          <w:lang w:val="uk-UA"/>
        </w:rPr>
        <w:t xml:space="preserve"> </w:t>
      </w:r>
      <w:r>
        <w:rPr>
          <w:rFonts w:ascii="Times New Roman" w:eastAsia="Calibri" w:hAnsi="Times New Roman" w:cs="Times New Roman"/>
        </w:rPr>
        <w:t>талон</w:t>
      </w:r>
      <w:r>
        <w:rPr>
          <w:rFonts w:ascii="Times New Roman" w:eastAsia="Calibri" w:hAnsi="Times New Roman" w:cs="Times New Roman"/>
          <w:lang w:val="uk-UA"/>
        </w:rPr>
        <w:t>ів (</w:t>
      </w:r>
      <w:r>
        <w:rPr>
          <w:rFonts w:ascii="Times New Roman" w:eastAsia="Calibri" w:hAnsi="Times New Roman" w:cs="Times New Roman"/>
          <w:i/>
          <w:lang w:val="uk-UA"/>
        </w:rPr>
        <w:t>Бланків</w:t>
      </w:r>
      <w:r>
        <w:rPr>
          <w:rFonts w:ascii="Times New Roman" w:eastAsia="Calibri" w:hAnsi="Times New Roman" w:cs="Times New Roman"/>
        </w:rPr>
        <w:t>)</w:t>
      </w:r>
      <w:r>
        <w:rPr>
          <w:rFonts w:ascii="Times New Roman" w:eastAsia="Calibri" w:hAnsi="Times New Roman" w:cs="Times New Roman"/>
          <w:lang w:val="uk-UA"/>
        </w:rPr>
        <w:t>.</w:t>
      </w:r>
    </w:p>
    <w:p>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eastAsia="ru-RU"/>
        </w:rPr>
        <w:t>1.3. Обсяги закупі</w:t>
      </w:r>
      <w:proofErr w:type="gramStart"/>
      <w:r>
        <w:rPr>
          <w:rFonts w:ascii="Times New Roman" w:eastAsia="Times New Roman" w:hAnsi="Times New Roman" w:cs="Times New Roman"/>
          <w:lang w:eastAsia="ru-RU"/>
        </w:rPr>
        <w:t>вл</w:t>
      </w:r>
      <w:proofErr w:type="gramEnd"/>
      <w:r>
        <w:rPr>
          <w:rFonts w:ascii="Times New Roman" w:eastAsia="Times New Roman" w:hAnsi="Times New Roman" w:cs="Times New Roman"/>
          <w:lang w:eastAsia="ru-RU"/>
        </w:rPr>
        <w:t>і товару  можуть бути зменшені</w:t>
      </w:r>
      <w:r>
        <w:rPr>
          <w:rFonts w:ascii="Times New Roman" w:eastAsia="Times New Roman" w:hAnsi="Times New Roman" w:cs="Times New Roman"/>
          <w:lang w:val="uk-UA" w:eastAsia="ru-RU"/>
        </w:rPr>
        <w:t>,</w:t>
      </w:r>
      <w:r>
        <w:rPr>
          <w:rFonts w:ascii="Times New Roman" w:eastAsia="Times New Roman" w:hAnsi="Times New Roman" w:cs="Times New Roman"/>
          <w:lang w:eastAsia="ru-RU"/>
        </w:rPr>
        <w:t xml:space="preserve"> зокрема з урахуванням фактичного обсягу видатків замовника</w:t>
      </w:r>
      <w:r>
        <w:rPr>
          <w:rFonts w:ascii="Times New Roman" w:eastAsia="Times New Roman" w:hAnsi="Times New Roman" w:cs="Times New Roman"/>
          <w:lang w:val="uk-UA" w:eastAsia="ru-RU"/>
        </w:rPr>
        <w:t>.</w:t>
      </w:r>
    </w:p>
    <w:p>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1.4. Передача Покупцю товару здійснюється на автозаправних станціях (АЗС) Постачальника, автозаправних комплексах Постачальника (надалі АЗС/АЗК Постачальника) та його партнерів, з якими Постачальником укладено відповідній договір шляхом заправки автомобілів Покупця при пред’явленні уповноваженими особами Покупця талонів (Бланків) Постачальника, порядок отримання, використання яких встановлений умовами цього Договору. Талони (Бланки) є підставою для видачі (заправки) з АЗС вказаного у талоні об’єму і марки Товару. Постачальник не може передати Покупцю товар іншої марки чи в кількості меншій, ніж зазначено в талоні.</w:t>
      </w:r>
    </w:p>
    <w:p>
      <w:pPr>
        <w:widowControl w:val="0"/>
        <w:spacing w:before="40" w:after="0" w:line="240" w:lineRule="auto"/>
        <w:ind w:firstLine="454"/>
        <w:jc w:val="center"/>
        <w:rPr>
          <w:rFonts w:ascii="Times New Roman" w:eastAsia="Calibri" w:hAnsi="Times New Roman" w:cs="Times New Roman"/>
          <w:b/>
          <w:lang w:val="uk-UA"/>
        </w:rPr>
      </w:pP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II. ЯКІСТЬ ТОВАРІ</w:t>
      </w:r>
      <w:proofErr w:type="gramStart"/>
      <w:r>
        <w:rPr>
          <w:rFonts w:ascii="Times New Roman" w:eastAsia="Calibri" w:hAnsi="Times New Roman" w:cs="Times New Roman"/>
          <w:b/>
        </w:rPr>
        <w:t>В</w:t>
      </w:r>
      <w:proofErr w:type="gramEnd"/>
    </w:p>
    <w:p>
      <w:pPr>
        <w:widowControl w:val="0"/>
        <w:spacing w:before="40" w:after="0" w:line="240" w:lineRule="auto"/>
        <w:ind w:firstLine="480"/>
        <w:jc w:val="both"/>
        <w:rPr>
          <w:rFonts w:ascii="Times New Roman" w:eastAsia="Calibri" w:hAnsi="Times New Roman" w:cs="Times New Roman"/>
        </w:rPr>
      </w:pPr>
      <w:r>
        <w:rPr>
          <w:rFonts w:ascii="Times New Roman" w:eastAsia="Calibri" w:hAnsi="Times New Roman" w:cs="Times New Roman"/>
        </w:rPr>
        <w:t xml:space="preserve">2.1. Постачальник повинен поставити Покупцю товар, передбачений цим Договором, якість якого відповідає умовам Національних стандартів України, зокрема: </w:t>
      </w:r>
      <w:r>
        <w:rPr>
          <w:rFonts w:ascii="Times New Roman" w:eastAsia="SimSun" w:hAnsi="Times New Roman" w:cs="Times New Roman"/>
          <w:bCs/>
          <w:i/>
          <w:iCs/>
          <w:sz w:val="24"/>
          <w:szCs w:val="24"/>
          <w:lang w:eastAsia="zh-CN" w:bidi="ar"/>
        </w:rPr>
        <w:t>ДСТУ 7687:2015 «Бензин автомобільний Євро», ДСТУ 7688:2015 «Паливо дизельне Євро»</w:t>
      </w:r>
      <w:r>
        <w:rPr>
          <w:rFonts w:ascii="Times New Roman" w:eastAsia="Calibri" w:hAnsi="Times New Roman" w:cs="Times New Roman"/>
        </w:rPr>
        <w:t xml:space="preserve"> .</w:t>
      </w:r>
    </w:p>
    <w:p>
      <w:pPr>
        <w:widowControl w:val="0"/>
        <w:spacing w:before="40" w:after="0" w:line="240" w:lineRule="auto"/>
        <w:ind w:firstLine="480"/>
        <w:jc w:val="both"/>
        <w:rPr>
          <w:rFonts w:ascii="Times New Roman" w:eastAsia="Calibri" w:hAnsi="Times New Roman" w:cs="Times New Roman"/>
          <w:b/>
        </w:rPr>
      </w:pPr>
      <w:r>
        <w:rPr>
          <w:rFonts w:ascii="Times New Roman" w:eastAsia="Calibri" w:hAnsi="Times New Roman" w:cs="Times New Roman"/>
        </w:rPr>
        <w:t xml:space="preserve">2.2. При прийомі товару Постачальник на вимогу Покупця повинен надати відповідні документи, </w:t>
      </w:r>
      <w:proofErr w:type="gramStart"/>
      <w:r>
        <w:rPr>
          <w:rFonts w:ascii="Times New Roman" w:eastAsia="Calibri" w:hAnsi="Times New Roman" w:cs="Times New Roman"/>
        </w:rPr>
        <w:lastRenderedPageBreak/>
        <w:t>п</w:t>
      </w:r>
      <w:proofErr w:type="gramEnd"/>
      <w:r>
        <w:rPr>
          <w:rFonts w:ascii="Times New Roman" w:eastAsia="Calibri" w:hAnsi="Times New Roman" w:cs="Times New Roman"/>
        </w:rPr>
        <w:t>ідтверджуючі якість товару</w:t>
      </w:r>
      <w:r>
        <w:rPr>
          <w:rFonts w:ascii="Times New Roman" w:eastAsia="Calibri" w:hAnsi="Times New Roman" w:cs="Times New Roman"/>
          <w:b/>
        </w:rPr>
        <w:t xml:space="preserve">. </w:t>
      </w:r>
    </w:p>
    <w:p>
      <w:pPr>
        <w:widowControl w:val="0"/>
        <w:spacing w:before="40" w:after="0" w:line="240" w:lineRule="auto"/>
        <w:ind w:firstLine="480"/>
        <w:jc w:val="both"/>
        <w:rPr>
          <w:rFonts w:ascii="Times New Roman" w:eastAsia="Calibri" w:hAnsi="Times New Roman" w:cs="Times New Roman"/>
          <w:b/>
        </w:rPr>
      </w:pP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 xml:space="preserve">III. </w:t>
      </w:r>
      <w:proofErr w:type="gramStart"/>
      <w:r>
        <w:rPr>
          <w:rFonts w:ascii="Times New Roman" w:eastAsia="Calibri" w:hAnsi="Times New Roman" w:cs="Times New Roman"/>
          <w:b/>
        </w:rPr>
        <w:t>Ц</w:t>
      </w:r>
      <w:proofErr w:type="gramEnd"/>
      <w:r>
        <w:rPr>
          <w:rFonts w:ascii="Times New Roman" w:eastAsia="Calibri" w:hAnsi="Times New Roman" w:cs="Times New Roman"/>
          <w:b/>
        </w:rPr>
        <w:t>ІНА ДОГОВОРУ</w:t>
      </w:r>
    </w:p>
    <w:p>
      <w:pPr>
        <w:spacing w:after="0"/>
        <w:jc w:val="both"/>
        <w:rPr>
          <w:rFonts w:ascii="Times New Roman" w:eastAsia="Calibri" w:hAnsi="Times New Roman" w:cs="Times New Roman"/>
          <w:sz w:val="24"/>
          <w:szCs w:val="24"/>
          <w:lang w:val="uk-UA"/>
        </w:rPr>
      </w:pPr>
      <w:r>
        <w:rPr>
          <w:rFonts w:ascii="Times New Roman" w:eastAsia="Calibri" w:hAnsi="Times New Roman" w:cs="Times New Roman"/>
        </w:rPr>
        <w:t xml:space="preserve">        3.1. </w:t>
      </w:r>
      <w:proofErr w:type="gramStart"/>
      <w:r>
        <w:rPr>
          <w:rFonts w:ascii="Times New Roman" w:eastAsia="Calibri" w:hAnsi="Times New Roman" w:cs="Times New Roman"/>
        </w:rPr>
        <w:t>Ц</w:t>
      </w:r>
      <w:proofErr w:type="gramEnd"/>
      <w:r>
        <w:rPr>
          <w:rFonts w:ascii="Times New Roman" w:eastAsia="Calibri" w:hAnsi="Times New Roman" w:cs="Times New Roman"/>
        </w:rPr>
        <w:t>іна  цього Договору становить</w:t>
      </w:r>
      <w:r>
        <w:rPr>
          <w:rFonts w:ascii="Times New Roman" w:eastAsia="Calibri" w:hAnsi="Times New Roman" w:cs="Times New Roman"/>
          <w:b/>
        </w:rPr>
        <w:t xml:space="preserve">: </w:t>
      </w:r>
      <w:r>
        <w:rPr>
          <w:rFonts w:ascii="Times New Roman" w:eastAsia="Calibri" w:hAnsi="Times New Roman" w:cs="Times New Roman"/>
        </w:rPr>
        <w:t>_______________________________з урахуванням ПДВ</w:t>
      </w:r>
      <w:r>
        <w:rPr>
          <w:rFonts w:ascii="Times New Roman" w:eastAsia="Calibri" w:hAnsi="Times New Roman" w:cs="Times New Roman"/>
          <w:lang w:val="uk-UA"/>
        </w:rPr>
        <w:t xml:space="preserve"> ______________ (якщо Постачальник є платником ПДВ).</w:t>
      </w:r>
    </w:p>
    <w:p>
      <w:pPr>
        <w:spacing w:after="0"/>
        <w:jc w:val="both"/>
        <w:rPr>
          <w:rFonts w:ascii="Times New Roman" w:eastAsia="Calibri" w:hAnsi="Times New Roman" w:cs="Times New Roman"/>
          <w:lang w:val="uk-UA"/>
        </w:rPr>
      </w:pPr>
    </w:p>
    <w:p>
      <w:pPr>
        <w:spacing w:after="0" w:line="240" w:lineRule="auto"/>
        <w:jc w:val="both"/>
        <w:rPr>
          <w:rFonts w:ascii="Times New Roman" w:eastAsia="Calibri" w:hAnsi="Times New Roman" w:cs="Times New Roman"/>
          <w:lang w:val="uk-UA"/>
        </w:rPr>
      </w:pPr>
      <w:proofErr w:type="gramStart"/>
      <w:r>
        <w:rPr>
          <w:rFonts w:ascii="Times New Roman" w:eastAsia="Calibri" w:hAnsi="Times New Roman" w:cs="Times New Roman"/>
        </w:rPr>
        <w:t>Ц</w:t>
      </w:r>
      <w:proofErr w:type="gramEnd"/>
      <w:r>
        <w:rPr>
          <w:rFonts w:ascii="Times New Roman" w:eastAsia="Calibri" w:hAnsi="Times New Roman" w:cs="Times New Roman"/>
        </w:rPr>
        <w:t xml:space="preserve">іни за одиницю товару зазначені у специфікації (додатку </w:t>
      </w:r>
      <w:r>
        <w:rPr>
          <w:rFonts w:ascii="Times New Roman" w:eastAsia="Calibri" w:hAnsi="Times New Roman" w:cs="Times New Roman"/>
          <w:lang w:val="uk-UA"/>
        </w:rPr>
        <w:t xml:space="preserve">1 </w:t>
      </w:r>
      <w:r>
        <w:rPr>
          <w:rFonts w:ascii="Times New Roman" w:eastAsia="Calibri" w:hAnsi="Times New Roman" w:cs="Times New Roman"/>
        </w:rPr>
        <w:t>до Договору)</w:t>
      </w:r>
      <w:r>
        <w:rPr>
          <w:rFonts w:ascii="Times New Roman" w:eastAsia="Calibri" w:hAnsi="Times New Roman" w:cs="Times New Roman"/>
          <w:lang w:val="uk-UA"/>
        </w:rPr>
        <w:t>.</w:t>
      </w:r>
    </w:p>
    <w:p>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        </w:t>
      </w:r>
      <w:r>
        <w:rPr>
          <w:rFonts w:ascii="Times New Roman" w:eastAsia="Calibri" w:hAnsi="Times New Roman" w:cs="Times New Roman"/>
        </w:rPr>
        <w:t xml:space="preserve">3.2. </w:t>
      </w:r>
      <w:proofErr w:type="gramStart"/>
      <w:r>
        <w:rPr>
          <w:rFonts w:ascii="Times New Roman" w:eastAsia="Calibri" w:hAnsi="Times New Roman" w:cs="Times New Roman"/>
        </w:rPr>
        <w:t>Ц</w:t>
      </w:r>
      <w:proofErr w:type="gramEnd"/>
      <w:r>
        <w:rPr>
          <w:rFonts w:ascii="Times New Roman" w:eastAsia="Calibri" w:hAnsi="Times New Roman" w:cs="Times New Roman"/>
        </w:rPr>
        <w:t xml:space="preserve">іна цього Договору може бути зменшена за взаємною згодою Сторін </w:t>
      </w:r>
      <w:r>
        <w:rPr>
          <w:rFonts w:ascii="Times New Roman" w:eastAsia="Calibri" w:hAnsi="Times New Roman" w:cs="Times New Roman"/>
          <w:color w:val="000000"/>
        </w:rPr>
        <w:t>(без зміни</w:t>
      </w:r>
      <w:r>
        <w:rPr>
          <w:rFonts w:ascii="Times New Roman" w:eastAsia="Calibri" w:hAnsi="Times New Roman" w:cs="Times New Roman"/>
          <w:lang w:val="uk-UA"/>
        </w:rPr>
        <w:t xml:space="preserve"> </w:t>
      </w:r>
      <w:r>
        <w:rPr>
          <w:rFonts w:ascii="Times New Roman" w:eastAsia="Calibri" w:hAnsi="Times New Roman" w:cs="Times New Roman"/>
          <w:color w:val="000000"/>
        </w:rPr>
        <w:t>кількості (обсягу) та якості товару).</w:t>
      </w:r>
    </w:p>
    <w:p>
      <w:pPr>
        <w:widowControl w:val="0"/>
        <w:spacing w:before="40" w:after="0" w:line="240" w:lineRule="auto"/>
        <w:ind w:firstLine="454"/>
        <w:jc w:val="center"/>
        <w:rPr>
          <w:rFonts w:ascii="Times New Roman" w:eastAsia="Calibri" w:hAnsi="Times New Roman" w:cs="Times New Roman"/>
          <w:b/>
        </w:rPr>
      </w:pP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IV. ПОРЯДОК ЗДІЙСНЕННЯ ОПЛАТИ</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rPr>
        <w:t>4.1. Розрахунки</w:t>
      </w:r>
      <w:r>
        <w:rPr>
          <w:rFonts w:ascii="Times New Roman" w:eastAsia="Calibri" w:hAnsi="Times New Roman" w:cs="Times New Roman"/>
          <w:lang w:val="uk-UA"/>
        </w:rPr>
        <w:t xml:space="preserve"> </w:t>
      </w:r>
      <w:r>
        <w:rPr>
          <w:rFonts w:ascii="Times New Roman" w:eastAsia="Calibri" w:hAnsi="Times New Roman" w:cs="Times New Roman"/>
        </w:rPr>
        <w:t>проводяться у безготівковій</w:t>
      </w:r>
      <w:r>
        <w:rPr>
          <w:rFonts w:ascii="Times New Roman" w:eastAsia="Calibri" w:hAnsi="Times New Roman" w:cs="Times New Roman"/>
          <w:lang w:val="uk-UA"/>
        </w:rPr>
        <w:t xml:space="preserve"> </w:t>
      </w:r>
      <w:r>
        <w:rPr>
          <w:rFonts w:ascii="Times New Roman" w:eastAsia="Calibri" w:hAnsi="Times New Roman" w:cs="Times New Roman"/>
        </w:rPr>
        <w:t>формі</w:t>
      </w:r>
      <w:r>
        <w:rPr>
          <w:rFonts w:ascii="Times New Roman" w:eastAsia="Calibri" w:hAnsi="Times New Roman" w:cs="Times New Roman"/>
          <w:lang w:val="uk-UA"/>
        </w:rPr>
        <w:t xml:space="preserve"> </w:t>
      </w:r>
      <w:r>
        <w:rPr>
          <w:rFonts w:ascii="Times New Roman" w:eastAsia="Calibri" w:hAnsi="Times New Roman" w:cs="Times New Roman"/>
        </w:rPr>
        <w:t>по факту поставки товарі</w:t>
      </w:r>
      <w:proofErr w:type="gramStart"/>
      <w:r>
        <w:rPr>
          <w:rFonts w:ascii="Times New Roman" w:eastAsia="Calibri" w:hAnsi="Times New Roman" w:cs="Times New Roman"/>
        </w:rPr>
        <w:t>в</w:t>
      </w:r>
      <w:proofErr w:type="gramEnd"/>
      <w:r>
        <w:rPr>
          <w:rFonts w:ascii="Times New Roman" w:eastAsia="Calibri" w:hAnsi="Times New Roman" w:cs="Times New Roman"/>
          <w:lang w:val="uk-UA"/>
        </w:rPr>
        <w:t xml:space="preserve"> </w:t>
      </w:r>
      <w:proofErr w:type="gramStart"/>
      <w:r>
        <w:rPr>
          <w:rFonts w:ascii="Times New Roman" w:eastAsia="Calibri" w:hAnsi="Times New Roman" w:cs="Times New Roman"/>
        </w:rPr>
        <w:t>шляхом</w:t>
      </w:r>
      <w:proofErr w:type="gramEnd"/>
      <w:r>
        <w:rPr>
          <w:rFonts w:ascii="Times New Roman" w:eastAsia="Calibri" w:hAnsi="Times New Roman" w:cs="Times New Roman"/>
        </w:rPr>
        <w:t xml:space="preserve"> оплати Покупцем</w:t>
      </w:r>
      <w:r>
        <w:rPr>
          <w:rFonts w:ascii="Times New Roman" w:eastAsia="Calibri" w:hAnsi="Times New Roman" w:cs="Times New Roman"/>
          <w:lang w:val="uk-UA"/>
        </w:rPr>
        <w:t xml:space="preserve"> </w:t>
      </w:r>
      <w:r>
        <w:rPr>
          <w:rFonts w:ascii="Times New Roman" w:eastAsia="Calibri" w:hAnsi="Times New Roman" w:cs="Times New Roman"/>
        </w:rPr>
        <w:t>поставленого товару згідно з накладними на отримання товару та актом видачі</w:t>
      </w:r>
      <w:r>
        <w:rPr>
          <w:rFonts w:ascii="Times New Roman" w:eastAsia="Calibri" w:hAnsi="Times New Roman" w:cs="Times New Roman"/>
          <w:lang w:val="uk-UA"/>
        </w:rPr>
        <w:t xml:space="preserve"> </w:t>
      </w:r>
      <w:r>
        <w:rPr>
          <w:rFonts w:ascii="Times New Roman" w:eastAsia="Calibri" w:hAnsi="Times New Roman" w:cs="Times New Roman"/>
        </w:rPr>
        <w:t>талон</w:t>
      </w:r>
      <w:r>
        <w:rPr>
          <w:rFonts w:ascii="Times New Roman" w:eastAsia="Calibri" w:hAnsi="Times New Roman" w:cs="Times New Roman"/>
          <w:lang w:val="uk-UA"/>
        </w:rPr>
        <w:t>ів (</w:t>
      </w:r>
      <w:r>
        <w:rPr>
          <w:rFonts w:ascii="Times New Roman" w:eastAsia="Calibri" w:hAnsi="Times New Roman" w:cs="Times New Roman"/>
          <w:i/>
          <w:lang w:val="uk-UA"/>
        </w:rPr>
        <w:t>Бланків</w:t>
      </w:r>
      <w:r>
        <w:rPr>
          <w:rFonts w:ascii="Times New Roman" w:eastAsia="Calibri" w:hAnsi="Times New Roman" w:cs="Times New Roman"/>
        </w:rPr>
        <w:t>)</w:t>
      </w:r>
      <w:r>
        <w:rPr>
          <w:rFonts w:ascii="Times New Roman" w:eastAsia="Calibri" w:hAnsi="Times New Roman" w:cs="Times New Roman"/>
          <w:lang w:val="uk-UA"/>
        </w:rPr>
        <w:t xml:space="preserve"> протягом 14 (чотирнадцяти) банківських днів з дня отримання рахунку від Постачальника.</w:t>
      </w:r>
    </w:p>
    <w:p>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4.2. Платіжні зобов’язання Покупця виникають при наявності відповідного </w:t>
      </w:r>
      <w:proofErr w:type="gramStart"/>
      <w:r>
        <w:rPr>
          <w:rFonts w:ascii="Times New Roman" w:eastAsia="Calibri" w:hAnsi="Times New Roman" w:cs="Times New Roman"/>
          <w:color w:val="000000"/>
        </w:rPr>
        <w:t>бюджетного</w:t>
      </w:r>
      <w:proofErr w:type="gramEnd"/>
      <w:r>
        <w:rPr>
          <w:rFonts w:ascii="Times New Roman" w:eastAsia="Calibri" w:hAnsi="Times New Roman" w:cs="Times New Roman"/>
          <w:color w:val="000000"/>
        </w:rPr>
        <w:t xml:space="preserve"> призначення (бюджетних асигнувань).</w:t>
      </w:r>
    </w:p>
    <w:p>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4.3.</w:t>
      </w:r>
      <w:r>
        <w:rPr>
          <w:rFonts w:ascii="Times New Roman" w:eastAsia="Calibri" w:hAnsi="Times New Roman" w:cs="Times New Roman"/>
          <w:color w:val="000000"/>
          <w:lang w:val="uk-UA"/>
        </w:rPr>
        <w:t xml:space="preserve"> </w:t>
      </w:r>
      <w:r>
        <w:rPr>
          <w:rFonts w:ascii="Times New Roman" w:eastAsia="Calibri" w:hAnsi="Times New Roman" w:cs="Times New Roman"/>
        </w:rPr>
        <w:t>У випадку затримки бюджетного фінансування розрахунки здійснюються протягом 14 банківських днів з дати отримання Покупцем бюджетного призначення на фінансування закупі</w:t>
      </w:r>
      <w:proofErr w:type="gramStart"/>
      <w:r>
        <w:rPr>
          <w:rFonts w:ascii="Times New Roman" w:eastAsia="Calibri" w:hAnsi="Times New Roman" w:cs="Times New Roman"/>
        </w:rPr>
        <w:t>вл</w:t>
      </w:r>
      <w:proofErr w:type="gramEnd"/>
      <w:r>
        <w:rPr>
          <w:rFonts w:ascii="Times New Roman" w:eastAsia="Calibri" w:hAnsi="Times New Roman" w:cs="Times New Roman"/>
        </w:rPr>
        <w:t>і на свій реєстраційних рахунок.</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4.4. Усі взаєморозрахунки за цим Договором проводяться у гривнях.</w:t>
      </w:r>
    </w:p>
    <w:p>
      <w:pPr>
        <w:widowControl w:val="0"/>
        <w:spacing w:before="40" w:after="0" w:line="240" w:lineRule="auto"/>
        <w:ind w:firstLine="454"/>
        <w:jc w:val="both"/>
        <w:rPr>
          <w:rFonts w:ascii="Times New Roman" w:eastAsia="Calibri" w:hAnsi="Times New Roman" w:cs="Times New Roman"/>
          <w:b/>
        </w:rPr>
      </w:pP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V. ПОСТАВКА ТОВАРІ</w:t>
      </w:r>
      <w:proofErr w:type="gramStart"/>
      <w:r>
        <w:rPr>
          <w:rFonts w:ascii="Times New Roman" w:eastAsia="Calibri" w:hAnsi="Times New Roman" w:cs="Times New Roman"/>
          <w:b/>
        </w:rPr>
        <w:t>В</w:t>
      </w:r>
      <w:proofErr w:type="gramEnd"/>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5.1. Строк поставки  товару Покупцю: </w:t>
      </w:r>
      <w:r>
        <w:rPr>
          <w:rFonts w:ascii="Times New Roman" w:eastAsia="Calibri" w:hAnsi="Times New Roman" w:cs="Times New Roman"/>
          <w:lang w:val="uk-UA"/>
        </w:rPr>
        <w:t xml:space="preserve">з дати укладання договору до 31 грудня 2024 </w:t>
      </w:r>
      <w:r>
        <w:rPr>
          <w:rFonts w:ascii="Times New Roman" w:eastAsia="Calibri" w:hAnsi="Times New Roman" w:cs="Times New Roman"/>
        </w:rPr>
        <w:t>року.</w:t>
      </w:r>
    </w:p>
    <w:p>
      <w:pPr>
        <w:spacing w:after="0" w:line="240" w:lineRule="auto"/>
        <w:ind w:firstLine="454"/>
        <w:jc w:val="both"/>
        <w:rPr>
          <w:rFonts w:ascii="Times New Roman" w:eastAsia="Calibri" w:hAnsi="Times New Roman" w:cs="Times New Roman"/>
          <w:lang w:val="uk-UA"/>
        </w:rPr>
      </w:pPr>
      <w:r>
        <w:rPr>
          <w:rFonts w:ascii="Times New Roman" w:eastAsia="Calibri" w:hAnsi="Times New Roman" w:cs="Times New Roman"/>
        </w:rPr>
        <w:t xml:space="preserve">5.2. </w:t>
      </w:r>
      <w:bookmarkStart w:id="30" w:name="_Hlk160544367"/>
      <w:r>
        <w:rPr>
          <w:rFonts w:ascii="Times New Roman" w:eastAsia="Calibri" w:hAnsi="Times New Roman" w:cs="Times New Roman"/>
        </w:rPr>
        <w:t>Місце поставки (передачі) товару</w:t>
      </w:r>
      <w:bookmarkEnd w:id="30"/>
      <w:r>
        <w:rPr>
          <w:rFonts w:ascii="Times New Roman" w:eastAsia="Calibri" w:hAnsi="Times New Roman" w:cs="Times New Roman"/>
        </w:rPr>
        <w:t>: за місцем знаходження АЗС Постачальника</w:t>
      </w:r>
      <w:r>
        <w:rPr>
          <w:rFonts w:ascii="Times New Roman" w:eastAsia="Calibri" w:hAnsi="Times New Roman" w:cs="Times New Roman"/>
          <w:lang w:val="uk-UA"/>
        </w:rPr>
        <w:t xml:space="preserve">, </w:t>
      </w:r>
      <w:r>
        <w:rPr>
          <w:rFonts w:ascii="Times New Roman" w:eastAsia="Calibri" w:hAnsi="Times New Roman" w:cs="Times New Roman"/>
        </w:rPr>
        <w:t xml:space="preserve">перелік яких міститься в Додатку № 2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Договору.</w:t>
      </w:r>
    </w:p>
    <w:p>
      <w:pPr>
        <w:shd w:val="clear" w:color="auto" w:fill="FFFFFF"/>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rPr>
        <w:t>Поставка за Договором здійснюється</w:t>
      </w:r>
      <w:r>
        <w:rPr>
          <w:rFonts w:ascii="Times New Roman" w:eastAsia="Calibri" w:hAnsi="Times New Roman" w:cs="Times New Roman"/>
          <w:lang w:val="uk-UA"/>
        </w:rPr>
        <w:t xml:space="preserve"> </w:t>
      </w:r>
      <w:r>
        <w:rPr>
          <w:rFonts w:ascii="Times New Roman" w:eastAsia="Calibri" w:hAnsi="Times New Roman" w:cs="Times New Roman"/>
        </w:rPr>
        <w:t>Постачальник</w:t>
      </w:r>
      <w:r>
        <w:rPr>
          <w:rFonts w:ascii="Times New Roman" w:eastAsia="Calibri" w:hAnsi="Times New Roman" w:cs="Times New Roman"/>
          <w:lang w:val="uk-UA"/>
        </w:rPr>
        <w:t xml:space="preserve">ом </w:t>
      </w:r>
      <w:r>
        <w:rPr>
          <w:rFonts w:ascii="Times New Roman" w:eastAsia="Calibri" w:hAnsi="Times New Roman" w:cs="Times New Roman"/>
        </w:rPr>
        <w:t xml:space="preserve">цілодобово по талону </w:t>
      </w:r>
      <w:r>
        <w:rPr>
          <w:rFonts w:ascii="Times New Roman" w:eastAsia="Calibri" w:hAnsi="Times New Roman" w:cs="Times New Roman"/>
          <w:lang w:val="uk-UA"/>
        </w:rPr>
        <w:t>(</w:t>
      </w:r>
      <w:r>
        <w:rPr>
          <w:rFonts w:ascii="Times New Roman" w:eastAsia="Calibri" w:hAnsi="Times New Roman" w:cs="Times New Roman"/>
          <w:i/>
          <w:lang w:val="uk-UA"/>
        </w:rPr>
        <w:t>Бланку</w:t>
      </w:r>
      <w:r>
        <w:rPr>
          <w:rFonts w:ascii="Times New Roman" w:eastAsia="Calibri" w:hAnsi="Times New Roman" w:cs="Times New Roman"/>
        </w:rPr>
        <w:t>) з АЗС Постачальник</w:t>
      </w:r>
      <w:r>
        <w:rPr>
          <w:rFonts w:ascii="Times New Roman" w:eastAsia="Calibri" w:hAnsi="Times New Roman" w:cs="Times New Roman"/>
          <w:lang w:val="uk-UA"/>
        </w:rPr>
        <w:t>а</w:t>
      </w:r>
      <w:r>
        <w:rPr>
          <w:rFonts w:ascii="Times New Roman" w:eastAsia="Calibri" w:hAnsi="Times New Roman" w:cs="Times New Roman"/>
        </w:rPr>
        <w:t>, перелік</w:t>
      </w:r>
      <w:r>
        <w:rPr>
          <w:rFonts w:ascii="Times New Roman" w:eastAsia="Calibri" w:hAnsi="Times New Roman" w:cs="Times New Roman"/>
          <w:lang w:val="uk-UA"/>
        </w:rPr>
        <w:t xml:space="preserve"> </w:t>
      </w:r>
      <w:r>
        <w:rPr>
          <w:rFonts w:ascii="Times New Roman" w:eastAsia="Calibri" w:hAnsi="Times New Roman" w:cs="Times New Roman"/>
        </w:rPr>
        <w:t>яких</w:t>
      </w:r>
      <w:r>
        <w:rPr>
          <w:rFonts w:ascii="Times New Roman" w:eastAsia="Calibri" w:hAnsi="Times New Roman" w:cs="Times New Roman"/>
          <w:lang w:val="uk-UA"/>
        </w:rPr>
        <w:t xml:space="preserve"> </w:t>
      </w:r>
      <w:r>
        <w:rPr>
          <w:rFonts w:ascii="Times New Roman" w:eastAsia="Calibri" w:hAnsi="Times New Roman" w:cs="Times New Roman"/>
        </w:rPr>
        <w:t xml:space="preserve">міститься в Додатку № 2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Договору. </w:t>
      </w:r>
      <w:r>
        <w:rPr>
          <w:rFonts w:ascii="Times New Roman" w:eastAsia="Calibri" w:hAnsi="Times New Roman" w:cs="Times New Roman"/>
          <w:lang w:val="uk-UA"/>
        </w:rPr>
        <w:t>Т</w:t>
      </w:r>
      <w:r>
        <w:rPr>
          <w:rFonts w:ascii="Times New Roman" w:eastAsia="Calibri" w:hAnsi="Times New Roman" w:cs="Times New Roman"/>
        </w:rPr>
        <w:t xml:space="preserve">алон </w:t>
      </w:r>
      <w:r>
        <w:rPr>
          <w:rFonts w:ascii="Times New Roman" w:eastAsia="Calibri" w:hAnsi="Times New Roman" w:cs="Times New Roman"/>
          <w:lang w:val="uk-UA"/>
        </w:rPr>
        <w:t>(</w:t>
      </w:r>
      <w:r>
        <w:rPr>
          <w:rFonts w:ascii="Times New Roman" w:eastAsia="Calibri" w:hAnsi="Times New Roman" w:cs="Times New Roman"/>
          <w:i/>
        </w:rPr>
        <w:t>Бланк</w:t>
      </w:r>
      <w:r>
        <w:rPr>
          <w:rFonts w:ascii="Times New Roman" w:eastAsia="Calibri" w:hAnsi="Times New Roman" w:cs="Times New Roman"/>
          <w:lang w:val="uk-UA"/>
        </w:rPr>
        <w:t>)</w:t>
      </w:r>
      <w:r>
        <w:rPr>
          <w:rFonts w:ascii="Times New Roman" w:eastAsia="Calibri" w:hAnsi="Times New Roman" w:cs="Times New Roman"/>
        </w:rPr>
        <w:t xml:space="preserve"> не є засобом розрахунків/платежів між Сторонами. </w:t>
      </w:r>
      <w:r>
        <w:rPr>
          <w:rFonts w:ascii="Times New Roman" w:eastAsia="Calibri" w:hAnsi="Times New Roman" w:cs="Times New Roman"/>
          <w:lang w:val="uk-UA"/>
        </w:rPr>
        <w:t>Т</w:t>
      </w:r>
      <w:r>
        <w:rPr>
          <w:rFonts w:ascii="Times New Roman" w:eastAsia="Calibri" w:hAnsi="Times New Roman" w:cs="Times New Roman"/>
        </w:rPr>
        <w:t>алон</w:t>
      </w:r>
      <w:r>
        <w:rPr>
          <w:rFonts w:ascii="Times New Roman" w:eastAsia="Calibri" w:hAnsi="Times New Roman" w:cs="Times New Roman"/>
          <w:lang w:val="uk-UA"/>
        </w:rPr>
        <w:t xml:space="preserve"> (</w:t>
      </w:r>
      <w:r>
        <w:rPr>
          <w:rFonts w:ascii="Times New Roman" w:eastAsia="Calibri" w:hAnsi="Times New Roman" w:cs="Times New Roman"/>
          <w:i/>
        </w:rPr>
        <w:t>Бланк</w:t>
      </w:r>
      <w:r>
        <w:rPr>
          <w:rFonts w:ascii="Times New Roman" w:eastAsia="Calibri" w:hAnsi="Times New Roman" w:cs="Times New Roman"/>
          <w:lang w:val="uk-UA"/>
        </w:rPr>
        <w:t>)</w:t>
      </w:r>
      <w:r>
        <w:rPr>
          <w:rFonts w:ascii="Times New Roman" w:eastAsia="Calibri" w:hAnsi="Times New Roman" w:cs="Times New Roman"/>
        </w:rPr>
        <w:t xml:space="preserve"> містить інформацію про вид і об'єм нафтопродуктів, якими буде заправлений автотранспорт Покупця при наданні таких Талонів (</w:t>
      </w:r>
      <w:r>
        <w:rPr>
          <w:rFonts w:ascii="Times New Roman" w:eastAsia="Calibri" w:hAnsi="Times New Roman" w:cs="Times New Roman"/>
          <w:i/>
        </w:rPr>
        <w:t>Бланків</w:t>
      </w:r>
      <w:r>
        <w:rPr>
          <w:rFonts w:ascii="Times New Roman" w:eastAsia="Calibri" w:hAnsi="Times New Roman" w:cs="Times New Roman"/>
        </w:rPr>
        <w:t>) на АЗС протягом терміну дії такого Талону (</w:t>
      </w:r>
      <w:r>
        <w:rPr>
          <w:rFonts w:ascii="Times New Roman" w:eastAsia="Calibri" w:hAnsi="Times New Roman" w:cs="Times New Roman"/>
          <w:i/>
        </w:rPr>
        <w:t>Бланку</w:t>
      </w:r>
      <w:r>
        <w:rPr>
          <w:rFonts w:ascii="Times New Roman" w:eastAsia="Calibri" w:hAnsi="Times New Roman" w:cs="Times New Roman"/>
        </w:rPr>
        <w:t>).</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lang w:val="uk-UA"/>
        </w:rPr>
        <w:t>5.3. Передача Покупцю талонів (</w:t>
      </w:r>
      <w:r>
        <w:rPr>
          <w:rFonts w:ascii="Times New Roman" w:eastAsia="Calibri" w:hAnsi="Times New Roman" w:cs="Times New Roman"/>
          <w:i/>
          <w:lang w:val="uk-UA"/>
        </w:rPr>
        <w:t>Бланків</w:t>
      </w:r>
      <w:r>
        <w:rPr>
          <w:rFonts w:ascii="Times New Roman" w:eastAsia="Calibri" w:hAnsi="Times New Roman" w:cs="Times New Roman"/>
          <w:lang w:val="uk-UA"/>
        </w:rPr>
        <w:t>) на пальне здійснюється за рахунок Постачальника</w:t>
      </w:r>
      <w:r>
        <w:rPr>
          <w:rFonts w:ascii="Times New Roman" w:eastAsia="Calibri" w:hAnsi="Times New Roman" w:cs="Times New Roman"/>
        </w:rPr>
        <w:t> </w:t>
      </w:r>
      <w:r>
        <w:rPr>
          <w:rFonts w:ascii="Times New Roman" w:eastAsia="Calibri" w:hAnsi="Times New Roman" w:cs="Times New Roman"/>
          <w:lang w:val="uk-UA"/>
        </w:rPr>
        <w:t>за адресою місце знаходження Покупця: ______________________, та  передається уповноваженій особі Покупця, з підписанням уповноваженими представниками Сторін Акта приймання-передачі талонів (</w:t>
      </w:r>
      <w:r>
        <w:rPr>
          <w:rFonts w:ascii="Times New Roman" w:eastAsia="Calibri" w:hAnsi="Times New Roman" w:cs="Times New Roman"/>
          <w:i/>
          <w:lang w:val="uk-UA"/>
        </w:rPr>
        <w:t>Бланків</w:t>
      </w:r>
      <w:r>
        <w:rPr>
          <w:rFonts w:ascii="Times New Roman" w:eastAsia="Calibri" w:hAnsi="Times New Roman" w:cs="Times New Roman"/>
          <w:lang w:val="uk-UA"/>
        </w:rPr>
        <w:t xml:space="preserve">) на пальне. </w:t>
      </w:r>
      <w:r>
        <w:rPr>
          <w:rFonts w:ascii="Times New Roman" w:eastAsia="Calibri" w:hAnsi="Times New Roman" w:cs="Times New Roman"/>
        </w:rPr>
        <w:t xml:space="preserve">Право власності на Товар переходить до Покупця з моменту </w:t>
      </w:r>
      <w:proofErr w:type="gramStart"/>
      <w:r>
        <w:rPr>
          <w:rFonts w:ascii="Times New Roman" w:eastAsia="Calibri" w:hAnsi="Times New Roman" w:cs="Times New Roman"/>
        </w:rPr>
        <w:t>п</w:t>
      </w:r>
      <w:proofErr w:type="gramEnd"/>
      <w:r>
        <w:rPr>
          <w:rFonts w:ascii="Times New Roman" w:eastAsia="Calibri" w:hAnsi="Times New Roman" w:cs="Times New Roman"/>
        </w:rPr>
        <w:t>ідписання Сторонами видаткової накладної на Товар та Акта приймання-передачі талонів (</w:t>
      </w:r>
      <w:r>
        <w:rPr>
          <w:rFonts w:ascii="Times New Roman" w:eastAsia="Calibri" w:hAnsi="Times New Roman" w:cs="Times New Roman"/>
          <w:i/>
        </w:rPr>
        <w:t>Бланків</w:t>
      </w:r>
      <w:r>
        <w:rPr>
          <w:rFonts w:ascii="Times New Roman" w:eastAsia="Calibri" w:hAnsi="Times New Roman" w:cs="Times New Roman"/>
        </w:rPr>
        <w:t xml:space="preserve">) на пальне. </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5.4.  Строк передачі</w:t>
      </w:r>
      <w:r>
        <w:rPr>
          <w:rFonts w:ascii="Times New Roman" w:eastAsia="Calibri" w:hAnsi="Times New Roman" w:cs="Times New Roman"/>
          <w:lang w:val="uk-UA"/>
        </w:rPr>
        <w:t xml:space="preserve"> </w:t>
      </w:r>
      <w:r>
        <w:rPr>
          <w:rFonts w:ascii="Times New Roman" w:eastAsia="Calibri" w:hAnsi="Times New Roman" w:cs="Times New Roman"/>
        </w:rPr>
        <w:t>талон</w:t>
      </w:r>
      <w:r>
        <w:rPr>
          <w:rFonts w:ascii="Times New Roman" w:eastAsia="Calibri" w:hAnsi="Times New Roman" w:cs="Times New Roman"/>
          <w:lang w:val="uk-UA"/>
        </w:rPr>
        <w:t>ів (</w:t>
      </w:r>
      <w:r>
        <w:rPr>
          <w:rFonts w:ascii="Times New Roman" w:eastAsia="Calibri" w:hAnsi="Times New Roman" w:cs="Times New Roman"/>
          <w:i/>
          <w:lang w:val="uk-UA"/>
        </w:rPr>
        <w:t>Бланків</w:t>
      </w:r>
      <w:r>
        <w:rPr>
          <w:rFonts w:ascii="Times New Roman" w:eastAsia="Calibri" w:hAnsi="Times New Roman" w:cs="Times New Roman"/>
          <w:lang w:val="uk-UA"/>
        </w:rPr>
        <w:t xml:space="preserve">) - </w:t>
      </w:r>
      <w:r>
        <w:rPr>
          <w:rFonts w:ascii="Times New Roman" w:eastAsia="Calibri" w:hAnsi="Times New Roman" w:cs="Times New Roman"/>
        </w:rPr>
        <w:t xml:space="preserve"> на протязі трьох календарних днів </w:t>
      </w:r>
      <w:proofErr w:type="gramStart"/>
      <w:r>
        <w:rPr>
          <w:rFonts w:ascii="Times New Roman" w:eastAsia="Calibri" w:hAnsi="Times New Roman" w:cs="Times New Roman"/>
        </w:rPr>
        <w:t>п</w:t>
      </w:r>
      <w:proofErr w:type="gramEnd"/>
      <w:r>
        <w:rPr>
          <w:rFonts w:ascii="Times New Roman" w:eastAsia="Calibri" w:hAnsi="Times New Roman" w:cs="Times New Roman"/>
        </w:rPr>
        <w:t>ісля подання  Покупцем відповідної заявки.</w:t>
      </w:r>
    </w:p>
    <w:p>
      <w:pPr>
        <w:spacing w:after="0" w:line="240" w:lineRule="auto"/>
        <w:ind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5.5. Термін дії талонів (</w:t>
      </w:r>
      <w:r>
        <w:rPr>
          <w:rFonts w:ascii="Times New Roman" w:eastAsia="Calibri" w:hAnsi="Times New Roman" w:cs="Times New Roman"/>
          <w:i/>
          <w:lang w:val="uk-UA"/>
        </w:rPr>
        <w:t>Бланків</w:t>
      </w:r>
      <w:r>
        <w:rPr>
          <w:rFonts w:ascii="Times New Roman" w:eastAsia="Calibri" w:hAnsi="Times New Roman" w:cs="Times New Roman"/>
          <w:lang w:val="uk-UA"/>
        </w:rPr>
        <w:t>) на пальне вказується у відповідному Акті приймання-передачі талонів (</w:t>
      </w:r>
      <w:r>
        <w:rPr>
          <w:rFonts w:ascii="Times New Roman" w:eastAsia="Calibri" w:hAnsi="Times New Roman" w:cs="Times New Roman"/>
          <w:i/>
          <w:lang w:val="uk-UA"/>
        </w:rPr>
        <w:t>Бланкі</w:t>
      </w:r>
      <w:r>
        <w:rPr>
          <w:rFonts w:ascii="Times New Roman" w:eastAsia="Calibri" w:hAnsi="Times New Roman" w:cs="Times New Roman"/>
          <w:lang w:val="uk-UA"/>
        </w:rPr>
        <w:t>в) на пальне, який повинен становити  не менше 12 місяців з моменту їх отримання.</w:t>
      </w:r>
    </w:p>
    <w:p>
      <w:pPr>
        <w:spacing w:after="0" w:line="240" w:lineRule="auto"/>
        <w:ind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Постачальник зобов’язаний забезпечити безкоштовний обмін талонів (</w:t>
      </w:r>
      <w:r>
        <w:rPr>
          <w:rFonts w:ascii="Times New Roman" w:eastAsia="Calibri" w:hAnsi="Times New Roman" w:cs="Times New Roman"/>
          <w:i/>
          <w:lang w:val="uk-UA"/>
        </w:rPr>
        <w:t>Бланків</w:t>
      </w:r>
      <w:r>
        <w:rPr>
          <w:rFonts w:ascii="Times New Roman" w:eastAsia="Calibri" w:hAnsi="Times New Roman" w:cs="Times New Roman"/>
          <w:lang w:val="uk-UA"/>
        </w:rPr>
        <w:t>) старого зразка на талони (</w:t>
      </w:r>
      <w:r>
        <w:rPr>
          <w:rFonts w:ascii="Times New Roman" w:eastAsia="Calibri" w:hAnsi="Times New Roman" w:cs="Times New Roman"/>
          <w:i/>
          <w:lang w:val="uk-UA"/>
        </w:rPr>
        <w:t>Бланки</w:t>
      </w:r>
      <w:r>
        <w:rPr>
          <w:rFonts w:ascii="Times New Roman" w:eastAsia="Calibri" w:hAnsi="Times New Roman" w:cs="Times New Roman"/>
          <w:lang w:val="uk-UA"/>
        </w:rPr>
        <w:t>) нового зразка, закінчення терміну дії, пошкодження, тощо талонами (</w:t>
      </w:r>
      <w:r>
        <w:rPr>
          <w:rFonts w:ascii="Times New Roman" w:eastAsia="Calibri" w:hAnsi="Times New Roman" w:cs="Times New Roman"/>
          <w:i/>
          <w:lang w:val="uk-UA"/>
        </w:rPr>
        <w:t>Бланками</w:t>
      </w:r>
      <w:r>
        <w:rPr>
          <w:rFonts w:ascii="Times New Roman" w:eastAsia="Calibri" w:hAnsi="Times New Roman" w:cs="Times New Roman"/>
          <w:lang w:val="uk-UA"/>
        </w:rPr>
        <w:t>) рівнозначного номіналу протягом семи робочих днів.</w:t>
      </w:r>
    </w:p>
    <w:p>
      <w:pPr>
        <w:spacing w:after="0" w:line="240" w:lineRule="auto"/>
        <w:ind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Постачальник зобов’язаний забезпечити безкоштовний обмін талонів (</w:t>
      </w:r>
      <w:r>
        <w:rPr>
          <w:rFonts w:ascii="Times New Roman" w:eastAsia="Calibri" w:hAnsi="Times New Roman" w:cs="Times New Roman"/>
          <w:i/>
          <w:lang w:val="uk-UA"/>
        </w:rPr>
        <w:t>Бланків</w:t>
      </w:r>
      <w:r>
        <w:rPr>
          <w:rFonts w:ascii="Times New Roman" w:eastAsia="Calibri" w:hAnsi="Times New Roman" w:cs="Times New Roman"/>
          <w:lang w:val="uk-UA"/>
        </w:rPr>
        <w:t>) старого зразка на талони (</w:t>
      </w:r>
      <w:r>
        <w:rPr>
          <w:rFonts w:ascii="Times New Roman" w:eastAsia="Calibri" w:hAnsi="Times New Roman" w:cs="Times New Roman"/>
          <w:i/>
          <w:lang w:val="uk-UA"/>
        </w:rPr>
        <w:t>Бланки</w:t>
      </w:r>
      <w:r>
        <w:rPr>
          <w:rFonts w:ascii="Times New Roman" w:eastAsia="Calibri" w:hAnsi="Times New Roman" w:cs="Times New Roman"/>
          <w:lang w:val="uk-UA"/>
        </w:rPr>
        <w:t>) нового зразка, закінчення терміну дії, пошкодження, тощо талонами (</w:t>
      </w:r>
      <w:r>
        <w:rPr>
          <w:rFonts w:ascii="Times New Roman" w:eastAsia="Calibri" w:hAnsi="Times New Roman" w:cs="Times New Roman"/>
          <w:i/>
          <w:lang w:val="uk-UA"/>
        </w:rPr>
        <w:t>Бланками</w:t>
      </w:r>
      <w:r>
        <w:rPr>
          <w:rFonts w:ascii="Times New Roman" w:eastAsia="Calibri" w:hAnsi="Times New Roman" w:cs="Times New Roman"/>
          <w:lang w:val="uk-UA"/>
        </w:rPr>
        <w:t>) рівнозначного номіналу протягом семи робочих днів.</w:t>
      </w:r>
    </w:p>
    <w:p>
      <w:pPr>
        <w:spacing w:after="0" w:line="240" w:lineRule="auto"/>
        <w:ind w:firstLine="567"/>
        <w:contextualSpacing/>
        <w:jc w:val="both"/>
        <w:rPr>
          <w:rFonts w:ascii="Times New Roman" w:eastAsia="Times New Roman" w:hAnsi="Times New Roman" w:cs="Times New Roman"/>
          <w:b/>
          <w:kern w:val="1"/>
          <w:lang w:val="uk-UA"/>
        </w:rPr>
      </w:pPr>
      <w:r>
        <w:rPr>
          <w:rFonts w:ascii="Times New Roman" w:eastAsia="Calibri" w:hAnsi="Times New Roman" w:cs="Times New Roman"/>
          <w:lang w:val="uk-UA"/>
        </w:rPr>
        <w:t xml:space="preserve">5.6. </w:t>
      </w:r>
      <w:r>
        <w:rPr>
          <w:rFonts w:ascii="Times New Roman" w:eastAsia="Times New Roman" w:hAnsi="Times New Roman" w:cs="Times New Roman"/>
          <w:kern w:val="1"/>
          <w:lang w:val="uk-UA"/>
        </w:rPr>
        <w:t>Постачальник зобов'язаний передати Покупцю наступні документи - видаткову накладну, рахунок, копію сертифіката відповідності та у випадку необхідності іншу документацію на Товар).</w:t>
      </w:r>
    </w:p>
    <w:p>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5.7. </w:t>
      </w:r>
      <w:proofErr w:type="gramStart"/>
      <w:r>
        <w:rPr>
          <w:rFonts w:ascii="Times New Roman" w:eastAsia="Calibri" w:hAnsi="Times New Roman" w:cs="Times New Roman"/>
        </w:rPr>
        <w:t>З</w:t>
      </w:r>
      <w:proofErr w:type="gramEnd"/>
      <w:r>
        <w:rPr>
          <w:rFonts w:ascii="Times New Roman" w:eastAsia="Calibri" w:hAnsi="Times New Roman" w:cs="Times New Roman"/>
        </w:rPr>
        <w:t xml:space="preserve"> моменту</w:t>
      </w:r>
      <w:r>
        <w:rPr>
          <w:rFonts w:ascii="Times New Roman" w:eastAsia="Calibri" w:hAnsi="Times New Roman" w:cs="Times New Roman"/>
          <w:lang w:val="uk-UA"/>
        </w:rPr>
        <w:t xml:space="preserve"> </w:t>
      </w:r>
      <w:r>
        <w:rPr>
          <w:rFonts w:ascii="Times New Roman" w:eastAsia="Calibri" w:hAnsi="Times New Roman" w:cs="Times New Roman"/>
        </w:rPr>
        <w:t>надання</w:t>
      </w:r>
      <w:r>
        <w:rPr>
          <w:rFonts w:ascii="Times New Roman" w:eastAsia="Calibri" w:hAnsi="Times New Roman" w:cs="Times New Roman"/>
          <w:lang w:val="uk-UA"/>
        </w:rPr>
        <w:t xml:space="preserve"> </w:t>
      </w:r>
      <w:r>
        <w:rPr>
          <w:rFonts w:ascii="Times New Roman" w:eastAsia="Calibri" w:hAnsi="Times New Roman" w:cs="Times New Roman"/>
        </w:rPr>
        <w:t>талон</w:t>
      </w:r>
      <w:r>
        <w:rPr>
          <w:rFonts w:ascii="Times New Roman" w:eastAsia="Calibri" w:hAnsi="Times New Roman" w:cs="Times New Roman"/>
          <w:lang w:val="uk-UA"/>
        </w:rPr>
        <w:t>ів (</w:t>
      </w:r>
      <w:r>
        <w:rPr>
          <w:rFonts w:ascii="Times New Roman" w:eastAsia="Calibri" w:hAnsi="Times New Roman" w:cs="Times New Roman"/>
          <w:i/>
          <w:lang w:val="uk-UA"/>
        </w:rPr>
        <w:t>Бланків</w:t>
      </w:r>
      <w:r>
        <w:rPr>
          <w:rFonts w:ascii="Times New Roman" w:eastAsia="Calibri" w:hAnsi="Times New Roman" w:cs="Times New Roman"/>
          <w:lang w:val="uk-UA"/>
        </w:rPr>
        <w:t xml:space="preserve">) </w:t>
      </w:r>
      <w:r>
        <w:rPr>
          <w:rFonts w:ascii="Times New Roman" w:eastAsia="Calibri" w:hAnsi="Times New Roman" w:cs="Times New Roman"/>
        </w:rPr>
        <w:t>Покупцю, товар до моменту його фактичного отримання Покупцем або його уповноваженою особою на АЗС, знаходиться на зберіганні</w:t>
      </w:r>
      <w:r>
        <w:rPr>
          <w:rFonts w:ascii="Times New Roman" w:eastAsia="Calibri" w:hAnsi="Times New Roman" w:cs="Times New Roman"/>
          <w:lang w:val="uk-UA"/>
        </w:rPr>
        <w:t xml:space="preserve"> </w:t>
      </w:r>
      <w:r>
        <w:rPr>
          <w:rFonts w:ascii="Times New Roman" w:eastAsia="Calibri" w:hAnsi="Times New Roman" w:cs="Times New Roman"/>
        </w:rPr>
        <w:t xml:space="preserve">у Постачальника. Вартість зберігання повинна </w:t>
      </w:r>
      <w:proofErr w:type="gramStart"/>
      <w:r>
        <w:rPr>
          <w:rFonts w:ascii="Times New Roman" w:eastAsia="Calibri" w:hAnsi="Times New Roman" w:cs="Times New Roman"/>
        </w:rPr>
        <w:t>бути</w:t>
      </w:r>
      <w:proofErr w:type="gramEnd"/>
      <w:r>
        <w:rPr>
          <w:rFonts w:ascii="Times New Roman" w:eastAsia="Calibri" w:hAnsi="Times New Roman" w:cs="Times New Roman"/>
        </w:rPr>
        <w:t xml:space="preserve"> включена у вартість товару.</w:t>
      </w:r>
    </w:p>
    <w:p>
      <w:pPr>
        <w:widowControl w:val="0"/>
        <w:spacing w:before="4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w:t>
      </w: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VI. ПРАВА ТА ОБОВ'ЯЗКИ СТОРІН</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6.1. Покупець зобов'язаний:</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6.1.1. Своєчасно та в повному обсязі оплатити поставлений товар відповідно до умов Договору.</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6.1.2. Прийняти поставлений товар згідно з актом видачі талоні</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та видатковою накладною.</w:t>
      </w:r>
    </w:p>
    <w:p>
      <w:pPr>
        <w:widowControl w:val="0"/>
        <w:spacing w:before="40"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       6.2. Покупець має право:</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6.2.1. Достроково розірвати цей Догові</w:t>
      </w:r>
      <w:proofErr w:type="gramStart"/>
      <w:r>
        <w:rPr>
          <w:rFonts w:ascii="Times New Roman" w:eastAsia="Calibri" w:hAnsi="Times New Roman" w:cs="Times New Roman"/>
        </w:rPr>
        <w:t>р</w:t>
      </w:r>
      <w:proofErr w:type="gramEnd"/>
      <w:r>
        <w:rPr>
          <w:rFonts w:ascii="Times New Roman" w:eastAsia="Calibri" w:hAnsi="Times New Roman" w:cs="Times New Roman"/>
        </w:rPr>
        <w:t xml:space="preserve"> у разі невиконання зобов'язань Постачальником, письмово повідомивши про це Постачальника у десятиденний термін до дати розірвання договору.</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6.2.2. Контролювати поставку товарі</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у строки, встановлені цим Договором та додатковими домовленостями, укладеними на його виконання.</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6.2.3. Зменшувати обсяги закупі</w:t>
      </w:r>
      <w:proofErr w:type="gramStart"/>
      <w:r>
        <w:rPr>
          <w:rFonts w:ascii="Times New Roman" w:eastAsia="Calibri" w:hAnsi="Times New Roman" w:cs="Times New Roman"/>
        </w:rPr>
        <w:t>вл</w:t>
      </w:r>
      <w:proofErr w:type="gramEnd"/>
      <w:r>
        <w:rPr>
          <w:rFonts w:ascii="Times New Roman" w:eastAsia="Calibri" w:hAnsi="Times New Roman" w:cs="Times New Roman"/>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6.2.4. Відмовитись від прийняття та оплати вартості товарів, якість яких не відповідає вимогам розділу </w:t>
      </w:r>
      <w:r>
        <w:rPr>
          <w:rFonts w:ascii="Times New Roman" w:eastAsia="Calibri" w:hAnsi="Times New Roman" w:cs="Times New Roman"/>
          <w:lang w:val="en-US"/>
        </w:rPr>
        <w:t>II</w:t>
      </w:r>
      <w:r>
        <w:rPr>
          <w:rFonts w:ascii="Times New Roman" w:eastAsia="Calibri" w:hAnsi="Times New Roman" w:cs="Times New Roman"/>
        </w:rPr>
        <w:t xml:space="preserve"> Договору, а також </w:t>
      </w:r>
      <w:proofErr w:type="gramStart"/>
      <w:r>
        <w:rPr>
          <w:rFonts w:ascii="Times New Roman" w:eastAsia="Calibri" w:hAnsi="Times New Roman" w:cs="Times New Roman"/>
        </w:rPr>
        <w:t>у</w:t>
      </w:r>
      <w:proofErr w:type="gramEnd"/>
      <w:r>
        <w:rPr>
          <w:rFonts w:ascii="Times New Roman" w:eastAsia="Calibri" w:hAnsi="Times New Roman" w:cs="Times New Roman"/>
        </w:rPr>
        <w:t xml:space="preserve"> разі неналежного оформлення супроводжуючих документів.</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6.3. Постачальник зобов'язаний:</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6.3.1. Забезпечити поставку товарі</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у строки, встановлені цим Договором.</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6.3.2. Забезпечити поставку товарі</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як</w:t>
      </w:r>
      <w:proofErr w:type="gramEnd"/>
      <w:r>
        <w:rPr>
          <w:rFonts w:ascii="Times New Roman" w:eastAsia="Calibri" w:hAnsi="Times New Roman" w:cs="Times New Roman"/>
        </w:rPr>
        <w:t xml:space="preserve">ість яких відповідає умовам, установленим розділом II цього Договору.                                                                                                                                           </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6.3.3. Надавати Покупцю талони на отримання товару на протязі трьох календарних днів з моменту подачі заявки Покупцем, а також всі інші документи, необхідні для прийому товару.</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6.3.4. Здійснювати заправку автотранспорту Покупця на умовах цього Договору.</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6.3.5. надавати рахунки, накладні (акти приймання-передачі), податкові накладні (в електронному вигляді), зареєстровані в </w:t>
      </w:r>
      <w:proofErr w:type="gramStart"/>
      <w:r>
        <w:rPr>
          <w:rFonts w:ascii="Times New Roman" w:eastAsia="Calibri" w:hAnsi="Times New Roman" w:cs="Times New Roman"/>
        </w:rPr>
        <w:t>ЕРПН</w:t>
      </w:r>
      <w:proofErr w:type="gramEnd"/>
      <w:r>
        <w:rPr>
          <w:rFonts w:ascii="Times New Roman" w:eastAsia="Calibri" w:hAnsi="Times New Roman" w:cs="Times New Roman"/>
        </w:rPr>
        <w:t xml:space="preserve"> а також інші документи, передбачені чинним законодавством. </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6.4. Постачальник має право:</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6.4.1. Своєчасно та в повному обсязі отримати плату за поставлений товар відповідно до умов Договору.</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6.4.2. На дострокову поставку товару за письмовим погодженням Покупця.</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6.4.3. У разі невиконання зобов'язань Покупцем достроково розірвати цей Догові</w:t>
      </w:r>
      <w:proofErr w:type="gramStart"/>
      <w:r>
        <w:rPr>
          <w:rFonts w:ascii="Times New Roman" w:eastAsia="Calibri" w:hAnsi="Times New Roman" w:cs="Times New Roman"/>
        </w:rPr>
        <w:t>р</w:t>
      </w:r>
      <w:proofErr w:type="gramEnd"/>
      <w:r>
        <w:rPr>
          <w:rFonts w:ascii="Times New Roman" w:eastAsia="Calibri" w:hAnsi="Times New Roman" w:cs="Times New Roman"/>
        </w:rPr>
        <w:t>, письмово повідомивши про це Покупця у десятиденний термін до дати розірвання договору.</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6.5. </w:t>
      </w:r>
      <w:proofErr w:type="gramStart"/>
      <w:r>
        <w:rPr>
          <w:rFonts w:ascii="Times New Roman" w:eastAsia="Calibri" w:hAnsi="Times New Roman" w:cs="Times New Roman"/>
        </w:rPr>
        <w:t>Кр</w:t>
      </w:r>
      <w:proofErr w:type="gramEnd"/>
      <w:r>
        <w:rPr>
          <w:rFonts w:ascii="Times New Roman" w:eastAsia="Calibri" w:hAnsi="Times New Roman" w:cs="Times New Roman"/>
        </w:rPr>
        <w:t xml:space="preserve">ім прав та обов’язків, передбачених цим Договором, Сторони мають права та обов’язки визначені діючим законодавством. </w:t>
      </w:r>
    </w:p>
    <w:p>
      <w:pPr>
        <w:widowControl w:val="0"/>
        <w:spacing w:before="40" w:after="0" w:line="240" w:lineRule="auto"/>
        <w:ind w:firstLine="454"/>
        <w:jc w:val="center"/>
        <w:rPr>
          <w:rFonts w:ascii="Times New Roman" w:eastAsia="Calibri" w:hAnsi="Times New Roman" w:cs="Times New Roman"/>
          <w:b/>
        </w:rPr>
      </w:pPr>
    </w:p>
    <w:p>
      <w:pPr>
        <w:widowControl w:val="0"/>
        <w:spacing w:before="40" w:after="0" w:line="240" w:lineRule="auto"/>
        <w:jc w:val="center"/>
        <w:rPr>
          <w:rFonts w:ascii="Times New Roman" w:eastAsia="Calibri" w:hAnsi="Times New Roman" w:cs="Times New Roman"/>
          <w:b/>
        </w:rPr>
      </w:pPr>
      <w:r>
        <w:rPr>
          <w:rFonts w:ascii="Times New Roman" w:eastAsia="Calibri" w:hAnsi="Times New Roman" w:cs="Times New Roman"/>
          <w:b/>
        </w:rPr>
        <w:t>VI</w:t>
      </w:r>
      <w:r>
        <w:rPr>
          <w:rFonts w:ascii="Times New Roman" w:eastAsia="Calibri" w:hAnsi="Times New Roman" w:cs="Times New Roman"/>
          <w:b/>
          <w:lang w:val="en-US"/>
        </w:rPr>
        <w:t>I</w:t>
      </w:r>
      <w:r>
        <w:rPr>
          <w:rFonts w:ascii="Times New Roman" w:eastAsia="Calibri" w:hAnsi="Times New Roman" w:cs="Times New Roman"/>
          <w:b/>
        </w:rPr>
        <w:t>. ВІДПОВІДАЛЬНІСТЬ СТОРІН</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7.2. Види порушень та санкції за них, </w:t>
      </w:r>
      <w:proofErr w:type="gramStart"/>
      <w:r>
        <w:rPr>
          <w:rFonts w:ascii="Times New Roman" w:eastAsia="Calibri" w:hAnsi="Times New Roman" w:cs="Times New Roman"/>
        </w:rPr>
        <w:t>установлен</w:t>
      </w:r>
      <w:proofErr w:type="gramEnd"/>
      <w:r>
        <w:rPr>
          <w:rFonts w:ascii="Times New Roman" w:eastAsia="Calibri" w:hAnsi="Times New Roman" w:cs="Times New Roman"/>
        </w:rPr>
        <w:t xml:space="preserve">і Договором: </w:t>
      </w:r>
    </w:p>
    <w:p>
      <w:pPr>
        <w:widowControl w:val="0"/>
        <w:spacing w:before="40" w:after="0" w:line="240" w:lineRule="auto"/>
        <w:ind w:firstLine="480"/>
        <w:jc w:val="both"/>
        <w:rPr>
          <w:rFonts w:ascii="Times New Roman" w:eastAsia="Calibri" w:hAnsi="Times New Roman" w:cs="Times New Roman"/>
        </w:rPr>
      </w:pPr>
      <w:r>
        <w:rPr>
          <w:rFonts w:ascii="Times New Roman" w:eastAsia="Calibri" w:hAnsi="Times New Roman" w:cs="Times New Roman"/>
        </w:rPr>
        <w:t>порушення термінів постачання товарів – стягується пеня у розмі</w:t>
      </w:r>
      <w:proofErr w:type="gramStart"/>
      <w:r>
        <w:rPr>
          <w:rFonts w:ascii="Times New Roman" w:eastAsia="Calibri" w:hAnsi="Times New Roman" w:cs="Times New Roman"/>
        </w:rPr>
        <w:t>р</w:t>
      </w:r>
      <w:proofErr w:type="gramEnd"/>
      <w:r>
        <w:rPr>
          <w:rFonts w:ascii="Times New Roman" w:eastAsia="Calibri" w:hAnsi="Times New Roman" w:cs="Times New Roman"/>
        </w:rPr>
        <w:t>і подвійної облікової ставки НБУ вартості товарів, щодо яких допущено прострочення виконання за кожен день прострочення;</w:t>
      </w:r>
    </w:p>
    <w:p>
      <w:pPr>
        <w:widowControl w:val="0"/>
        <w:spacing w:before="40" w:after="0" w:line="240" w:lineRule="auto"/>
        <w:ind w:firstLine="480"/>
        <w:jc w:val="both"/>
        <w:rPr>
          <w:rFonts w:ascii="Times New Roman" w:eastAsia="Calibri" w:hAnsi="Times New Roman" w:cs="Times New Roman"/>
        </w:rPr>
      </w:pPr>
      <w:r>
        <w:rPr>
          <w:rFonts w:ascii="Times New Roman" w:eastAsia="Calibri" w:hAnsi="Times New Roman" w:cs="Times New Roman"/>
        </w:rPr>
        <w:t>недотримання вимог щодо забезпечення якості поставлених товарів, визначених у розділі ІІ Договору – стягується штраф у розмі</w:t>
      </w:r>
      <w:proofErr w:type="gramStart"/>
      <w:r>
        <w:rPr>
          <w:rFonts w:ascii="Times New Roman" w:eastAsia="Calibri" w:hAnsi="Times New Roman" w:cs="Times New Roman"/>
        </w:rPr>
        <w:t>р</w:t>
      </w:r>
      <w:proofErr w:type="gramEnd"/>
      <w:r>
        <w:rPr>
          <w:rFonts w:ascii="Times New Roman" w:eastAsia="Calibri" w:hAnsi="Times New Roman" w:cs="Times New Roman"/>
        </w:rPr>
        <w:t>і 20% вартості товарів неналежної якості;</w:t>
      </w:r>
    </w:p>
    <w:p>
      <w:pPr>
        <w:widowControl w:val="0"/>
        <w:spacing w:before="40" w:after="0" w:line="240" w:lineRule="auto"/>
        <w:ind w:firstLine="480"/>
        <w:jc w:val="both"/>
        <w:rPr>
          <w:rFonts w:ascii="Times New Roman" w:eastAsia="Calibri" w:hAnsi="Times New Roman" w:cs="Times New Roman"/>
        </w:rPr>
      </w:pPr>
      <w:r>
        <w:rPr>
          <w:rFonts w:ascii="Times New Roman" w:eastAsia="Calibri" w:hAnsi="Times New Roman" w:cs="Times New Roman"/>
        </w:rPr>
        <w:t>7.3. Застосування штрафних санкцій  та відшкодування збиткі</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не звільняє Сторони від виконання своїх зобов’язань.</w:t>
      </w:r>
    </w:p>
    <w:p>
      <w:pPr>
        <w:widowControl w:val="0"/>
        <w:spacing w:before="40" w:after="0" w:line="240" w:lineRule="auto"/>
        <w:ind w:firstLine="480"/>
        <w:jc w:val="both"/>
        <w:rPr>
          <w:rFonts w:ascii="Times New Roman" w:eastAsia="Calibri" w:hAnsi="Times New Roman" w:cs="Times New Roman"/>
          <w:lang w:val="uk-UA"/>
        </w:rPr>
      </w:pPr>
      <w:r>
        <w:rPr>
          <w:rFonts w:ascii="Times New Roman" w:eastAsia="Calibri" w:hAnsi="Times New Roman" w:cs="Times New Roman"/>
        </w:rPr>
        <w:t>7.4. У випадках, не передбачених цим Договором, Сторони несуть відповідальність, передбачену чинним законодавством України.</w:t>
      </w:r>
    </w:p>
    <w:p>
      <w:pPr>
        <w:widowControl w:val="0"/>
        <w:spacing w:before="40" w:after="0" w:line="240" w:lineRule="auto"/>
        <w:ind w:firstLine="480"/>
        <w:jc w:val="both"/>
        <w:rPr>
          <w:rFonts w:ascii="Times New Roman" w:eastAsia="Calibri" w:hAnsi="Times New Roman" w:cs="Times New Roman"/>
          <w:lang w:val="uk-UA"/>
        </w:rPr>
      </w:pPr>
    </w:p>
    <w:p>
      <w:pPr>
        <w:widowControl w:val="0"/>
        <w:spacing w:before="40" w:after="0" w:line="240" w:lineRule="auto"/>
        <w:ind w:firstLine="454"/>
        <w:jc w:val="center"/>
        <w:rPr>
          <w:rFonts w:ascii="Times New Roman" w:eastAsia="Calibri" w:hAnsi="Times New Roman" w:cs="Times New Roman"/>
          <w:b/>
          <w:lang w:val="uk-UA"/>
        </w:rPr>
      </w:pPr>
      <w:r>
        <w:rPr>
          <w:rFonts w:ascii="Times New Roman" w:eastAsia="Calibri" w:hAnsi="Times New Roman" w:cs="Times New Roman"/>
          <w:b/>
          <w:lang w:val="en-US"/>
        </w:rPr>
        <w:t>VIII</w:t>
      </w:r>
      <w:r>
        <w:rPr>
          <w:rFonts w:ascii="Times New Roman" w:eastAsia="Calibri" w:hAnsi="Times New Roman" w:cs="Times New Roman"/>
          <w:b/>
          <w:lang w:val="uk-UA"/>
        </w:rPr>
        <w:t>. ОБСТАВИНИ НЕПЕРЕБОРНОЇ СИЛИ</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надати письмове повідомлення другій Стороні про природу настання та очікувану тривалість обставин форс-мажору, та прикласти всі зусилля для обмеження впливу  цих  обставин  з  метою  </w:t>
      </w:r>
      <w:r>
        <w:rPr>
          <w:rFonts w:ascii="Times New Roman" w:eastAsia="Calibri" w:hAnsi="Times New Roman" w:cs="Times New Roman"/>
        </w:rPr>
        <w:t>більш ефективного виконання своїх зобов’язань за цим Договором.</w:t>
      </w:r>
    </w:p>
    <w:p>
      <w:pPr>
        <w:widowControl w:val="0"/>
        <w:spacing w:before="40" w:after="0" w:line="240" w:lineRule="auto"/>
        <w:jc w:val="both"/>
        <w:rPr>
          <w:rFonts w:ascii="Times New Roman" w:eastAsia="Calibri" w:hAnsi="Times New Roman" w:cs="Times New Roman"/>
        </w:rPr>
      </w:pPr>
      <w:r>
        <w:rPr>
          <w:rFonts w:ascii="Times New Roman" w:eastAsia="Calibri"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 та іншим компетентним держаним органом.</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8.4. У разі коли строк дії обставин непереборної сили продовжується більше ніж 30 днів, кожна із </w:t>
      </w:r>
      <w:r>
        <w:rPr>
          <w:rFonts w:ascii="Times New Roman" w:eastAsia="Calibri" w:hAnsi="Times New Roman" w:cs="Times New Roman"/>
        </w:rPr>
        <w:lastRenderedPageBreak/>
        <w:t>Сторін в установленому порядку має право розірвати цей Догові</w:t>
      </w:r>
      <w:proofErr w:type="gramStart"/>
      <w:r>
        <w:rPr>
          <w:rFonts w:ascii="Times New Roman" w:eastAsia="Calibri" w:hAnsi="Times New Roman" w:cs="Times New Roman"/>
        </w:rPr>
        <w:t>р</w:t>
      </w:r>
      <w:proofErr w:type="gramEnd"/>
      <w:r>
        <w:rPr>
          <w:rFonts w:ascii="Times New Roman" w:eastAsia="Calibri" w:hAnsi="Times New Roman" w:cs="Times New Roman"/>
        </w:rPr>
        <w:t xml:space="preserve">, шляхом надання письмового повідомлення за 10 (десять) днів до його закінчення. </w:t>
      </w:r>
    </w:p>
    <w:p>
      <w:pPr>
        <w:widowControl w:val="0"/>
        <w:spacing w:before="40" w:after="0" w:line="240" w:lineRule="auto"/>
        <w:ind w:firstLine="454"/>
        <w:jc w:val="both"/>
        <w:rPr>
          <w:rFonts w:ascii="Times New Roman" w:eastAsia="Calibri" w:hAnsi="Times New Roman" w:cs="Times New Roman"/>
        </w:rPr>
      </w:pP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lang w:val="en-US"/>
        </w:rPr>
        <w:t>I</w:t>
      </w:r>
      <w:r>
        <w:rPr>
          <w:rFonts w:ascii="Times New Roman" w:eastAsia="Calibri" w:hAnsi="Times New Roman" w:cs="Times New Roman"/>
          <w:b/>
        </w:rPr>
        <w:t>X. ВИРІШЕННЯ СПОРІВ</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та консультацій. </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rPr>
        <w:t xml:space="preserve">9.2. </w:t>
      </w:r>
      <w:proofErr w:type="gramStart"/>
      <w:r>
        <w:rPr>
          <w:rFonts w:ascii="Times New Roman" w:eastAsia="Calibri" w:hAnsi="Times New Roman" w:cs="Times New Roman"/>
        </w:rPr>
        <w:t>У разі недосягнення Сторонами згоди спори (розбіжності) вирішуються у судовому порядку.</w:t>
      </w:r>
      <w:proofErr w:type="gramEnd"/>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X. СТРОК ДІЇ ДОГОВОРУ</w:t>
      </w:r>
    </w:p>
    <w:p>
      <w:pPr>
        <w:suppressAutoHyphens/>
        <w:spacing w:after="0" w:line="240" w:lineRule="auto"/>
        <w:ind w:firstLine="567"/>
        <w:contextualSpacing/>
        <w:jc w:val="both"/>
        <w:rPr>
          <w:rFonts w:ascii="Times New Roman" w:eastAsia="Times New Roman" w:hAnsi="Times New Roman" w:cs="Times New Roman"/>
          <w:lang w:eastAsia="zh-CN"/>
        </w:rPr>
      </w:pPr>
      <w:r>
        <w:rPr>
          <w:rFonts w:ascii="Times New Roman" w:eastAsia="Calibri" w:hAnsi="Times New Roman" w:cs="Times New Roman"/>
        </w:rPr>
        <w:t xml:space="preserve">10.1. </w:t>
      </w:r>
      <w:r>
        <w:rPr>
          <w:rFonts w:ascii="Times New Roman" w:eastAsia="Times New Roman" w:hAnsi="Times New Roman" w:cs="Times New Roman"/>
          <w:bCs/>
          <w:lang w:val="uk-UA" w:eastAsia="zh-CN"/>
        </w:rPr>
        <w:t xml:space="preserve">Цей Договір набирає чинності з дня його підписання та діє до 31 грудня 2024 року, але у всякому разі до повного виконання Сторонами взятих на себе зобов’язань за цим Договором. </w:t>
      </w:r>
    </w:p>
    <w:p>
      <w:pPr>
        <w:suppressAutoHyphens/>
        <w:spacing w:after="0" w:line="240" w:lineRule="auto"/>
        <w:ind w:firstLine="567"/>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ru-RU"/>
        </w:rPr>
        <w:t xml:space="preserve">10.2. </w:t>
      </w:r>
      <w:r>
        <w:rPr>
          <w:rFonts w:ascii="Times New Roman" w:eastAsia="Times New Roman" w:hAnsi="Times New Roman" w:cs="Times New Roman"/>
          <w:bCs/>
          <w:lang w:val="uk-UA" w:eastAsia="zh-CN"/>
        </w:rPr>
        <w:t>Закінчення терміну дії Договору не звільняє жодну із Сторін від виконання зобов’язань за цим Договором та відповідальності за його порушення.</w:t>
      </w:r>
    </w:p>
    <w:p>
      <w:pPr>
        <w:widowControl w:val="0"/>
        <w:spacing w:after="0" w:line="240" w:lineRule="auto"/>
        <w:ind w:firstLine="540"/>
        <w:jc w:val="both"/>
        <w:rPr>
          <w:rFonts w:ascii="Times New Roman" w:eastAsia="Calibri" w:hAnsi="Times New Roman" w:cs="Times New Roman"/>
          <w:lang w:val="uk-UA"/>
        </w:rPr>
      </w:pPr>
      <w:r>
        <w:rPr>
          <w:rFonts w:ascii="Times New Roman" w:eastAsia="Times New Roman" w:hAnsi="Times New Roman" w:cs="Times New Roman"/>
          <w:lang w:val="uk-UA" w:eastAsia="ru-RU"/>
        </w:rPr>
        <w:t>10.3. Даний Договір укладено українською мовою в двох примірниках, які мають однакову юридичну силу, по одному для кожної із Сторін.</w:t>
      </w:r>
    </w:p>
    <w:p>
      <w:pPr>
        <w:widowControl w:val="0"/>
        <w:tabs>
          <w:tab w:val="left" w:pos="9781"/>
        </w:tabs>
        <w:spacing w:after="0" w:line="240" w:lineRule="auto"/>
        <w:ind w:firstLine="54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1) зменшення обсягів закупівлі, зокрема з урахуванням фактичного обсягу видатків замовника;</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8) зміни умов у зв'язку із застосуванням положень </w:t>
      </w:r>
      <w:r>
        <w:rPr>
          <w:rFonts w:ascii="Times New Roman" w:eastAsia="Calibri" w:hAnsi="Times New Roman" w:cs="Times New Roman"/>
          <w:color w:val="000000"/>
          <w:lang w:val="uk-UA"/>
        </w:rPr>
        <w:t>частини шостої статті 41 Закону України «Про публічні закупівлі»</w:t>
      </w:r>
      <w:r>
        <w:rPr>
          <w:rFonts w:ascii="Times New Roman" w:eastAsia="Calibri" w:hAnsi="Times New Roman" w:cs="Times New Roman"/>
          <w:lang w:val="uk-UA"/>
        </w:rPr>
        <w:t>.</w:t>
      </w:r>
    </w:p>
    <w:p>
      <w:pPr>
        <w:widowControl w:val="0"/>
        <w:tabs>
          <w:tab w:val="left" w:pos="9781"/>
        </w:tabs>
        <w:spacing w:after="0" w:line="240" w:lineRule="auto"/>
        <w:ind w:firstLine="540"/>
        <w:contextualSpacing/>
        <w:jc w:val="both"/>
        <w:rPr>
          <w:rFonts w:ascii="Times New Roman" w:eastAsia="Calibri" w:hAnsi="Times New Roman" w:cs="Times New Roman"/>
          <w:lang w:val="uk-UA"/>
        </w:rPr>
      </w:pPr>
      <w:r>
        <w:rPr>
          <w:rFonts w:ascii="Times New Roman" w:eastAsia="Calibri" w:hAnsi="Times New Roman" w:cs="Times New Roman"/>
          <w:lang w:val="uk-UA"/>
        </w:rPr>
        <w:t>10.5. Зміни та доповнення до умов Договору мають юридичну силу за умов, якщо вони оформлені письмово, підписані уповноваженими представниками Сторін та скріплені печатками (у разі їх наявності).</w:t>
      </w:r>
    </w:p>
    <w:p>
      <w:pPr>
        <w:spacing w:line="240" w:lineRule="auto"/>
        <w:ind w:firstLine="539"/>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10.6.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________ або Постачальника: ________) або на поштову адресу Покупця або Продавця, визначену у реквізитах цього Договору, з описом відправлення та повідомленням про отримання. </w:t>
      </w:r>
    </w:p>
    <w:p>
      <w:pPr>
        <w:spacing w:line="240" w:lineRule="auto"/>
        <w:ind w:firstLine="539"/>
        <w:contextualSpacing/>
        <w:jc w:val="both"/>
        <w:rPr>
          <w:rFonts w:ascii="Times New Roman" w:eastAsia="Calibri" w:hAnsi="Times New Roman" w:cs="Times New Roman"/>
          <w:lang w:val="uk-UA"/>
        </w:rPr>
      </w:pPr>
      <w:r>
        <w:rPr>
          <w:rFonts w:ascii="Times New Roman" w:eastAsia="Calibri" w:hAnsi="Times New Roman" w:cs="Times New Roman"/>
          <w:lang w:val="uk-UA"/>
        </w:rPr>
        <w:t>10.7.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w:t>
      </w:r>
      <w:r>
        <w:rPr>
          <w:rFonts w:ascii="Times New Roman" w:eastAsia="Calibri" w:hAnsi="Times New Roman" w:cs="Times New Roman"/>
          <w:sz w:val="24"/>
          <w:szCs w:val="24"/>
          <w:lang w:val="uk-UA"/>
        </w:rPr>
        <w:t xml:space="preserve"> розгляду. Днем одержання </w:t>
      </w:r>
      <w:r>
        <w:rPr>
          <w:rFonts w:ascii="Times New Roman" w:eastAsia="Calibri" w:hAnsi="Times New Roman" w:cs="Times New Roman"/>
          <w:lang w:val="uk-UA"/>
        </w:rPr>
        <w:t>пропозиції вважається день отримання на електрону адресу визначену пунктом 10.6. Договору або дата отримання визначена у повідомлені про отримання.</w:t>
      </w:r>
    </w:p>
    <w:p>
      <w:pPr>
        <w:spacing w:line="240" w:lineRule="auto"/>
        <w:ind w:firstLine="539"/>
        <w:contextualSpacing/>
        <w:jc w:val="both"/>
        <w:rPr>
          <w:rFonts w:ascii="Times New Roman" w:eastAsia="Calibri" w:hAnsi="Times New Roman" w:cs="Times New Roman"/>
          <w:lang w:val="uk-UA"/>
        </w:rPr>
      </w:pPr>
      <w:r>
        <w:rPr>
          <w:rFonts w:ascii="Times New Roman" w:eastAsia="Calibri" w:hAnsi="Times New Roman" w:cs="Times New Roman"/>
          <w:lang w:val="uk-UA"/>
        </w:rPr>
        <w:lastRenderedPageBreak/>
        <w:t xml:space="preserve">10.8.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pPr>
        <w:spacing w:line="240" w:lineRule="auto"/>
        <w:ind w:firstLine="539"/>
        <w:contextualSpacing/>
        <w:jc w:val="both"/>
        <w:rPr>
          <w:rFonts w:ascii="Times New Roman" w:eastAsia="Calibri" w:hAnsi="Times New Roman" w:cs="Times New Roman"/>
          <w:lang w:val="uk-UA"/>
        </w:rPr>
      </w:pPr>
      <w:r>
        <w:rPr>
          <w:rFonts w:ascii="Times New Roman" w:eastAsia="Calibri" w:hAnsi="Times New Roman" w:cs="Times New Roman"/>
          <w:lang w:val="uk-UA"/>
        </w:rPr>
        <w:t>10.9.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widowControl w:val="0"/>
        <w:spacing w:before="40" w:after="0" w:line="240" w:lineRule="auto"/>
        <w:jc w:val="both"/>
        <w:rPr>
          <w:rFonts w:ascii="Times New Roman" w:eastAsia="Calibri" w:hAnsi="Times New Roman" w:cs="Times New Roman"/>
          <w:lang w:val="uk-UA"/>
        </w:rPr>
      </w:pPr>
    </w:p>
    <w:p>
      <w:pPr>
        <w:widowControl w:val="0"/>
        <w:spacing w:before="40" w:after="0" w:line="240" w:lineRule="auto"/>
        <w:ind w:firstLine="454"/>
        <w:jc w:val="center"/>
        <w:rPr>
          <w:rFonts w:ascii="Times New Roman" w:eastAsia="Calibri" w:hAnsi="Times New Roman" w:cs="Times New Roman"/>
          <w:b/>
        </w:rPr>
      </w:pPr>
      <w:r>
        <w:rPr>
          <w:rFonts w:ascii="Times New Roman" w:eastAsia="Calibri" w:hAnsi="Times New Roman" w:cs="Times New Roman"/>
          <w:b/>
        </w:rPr>
        <w:t>X</w:t>
      </w:r>
      <w:r>
        <w:rPr>
          <w:rFonts w:ascii="Times New Roman" w:eastAsia="Calibri" w:hAnsi="Times New Roman" w:cs="Times New Roman"/>
          <w:b/>
          <w:lang w:val="en-US"/>
        </w:rPr>
        <w:t>I</w:t>
      </w:r>
      <w:r>
        <w:rPr>
          <w:rFonts w:ascii="Times New Roman" w:eastAsia="Calibri" w:hAnsi="Times New Roman" w:cs="Times New Roman"/>
          <w:b/>
        </w:rPr>
        <w:t>. ІНШІ УМОВИ</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11.1. Будь-яка інформація, що пов’язана з </w:t>
      </w:r>
      <w:proofErr w:type="gramStart"/>
      <w:r>
        <w:rPr>
          <w:rFonts w:ascii="Times New Roman" w:eastAsia="Calibri" w:hAnsi="Times New Roman" w:cs="Times New Roman"/>
        </w:rPr>
        <w:t>п</w:t>
      </w:r>
      <w:proofErr w:type="gramEnd"/>
      <w:r>
        <w:rPr>
          <w:rFonts w:ascii="Times New Roman" w:eastAsia="Calibri" w:hAnsi="Times New Roman" w:cs="Times New Roman"/>
        </w:rPr>
        <w:t>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 xml:space="preserve">11.2. Жодна зі сторін не вправі передавати свої права та обов’язки за цим Договором </w:t>
      </w:r>
      <w:proofErr w:type="gramStart"/>
      <w:r>
        <w:rPr>
          <w:rFonts w:ascii="Times New Roman" w:eastAsia="Calibri" w:hAnsi="Times New Roman" w:cs="Times New Roman"/>
        </w:rPr>
        <w:t>будь-як</w:t>
      </w:r>
      <w:proofErr w:type="gramEnd"/>
      <w:r>
        <w:rPr>
          <w:rFonts w:ascii="Times New Roman" w:eastAsia="Calibri" w:hAnsi="Times New Roman" w:cs="Times New Roman"/>
        </w:rPr>
        <w:t>ій третій стороні без письмової згоди іншої Сторони.</w:t>
      </w:r>
    </w:p>
    <w:p>
      <w:pPr>
        <w:widowControl w:val="0"/>
        <w:spacing w:before="40" w:after="0" w:line="240" w:lineRule="auto"/>
        <w:ind w:firstLine="454"/>
        <w:jc w:val="both"/>
        <w:rPr>
          <w:rFonts w:ascii="Times New Roman" w:eastAsia="Calibri" w:hAnsi="Times New Roman" w:cs="Times New Roman"/>
        </w:rPr>
      </w:pPr>
      <w:r>
        <w:rPr>
          <w:rFonts w:ascii="Times New Roman" w:eastAsia="Calibri" w:hAnsi="Times New Roman" w:cs="Times New Roman"/>
        </w:rPr>
        <w:t>11.3. Усі зміни і доповнення в цей Догові</w:t>
      </w:r>
      <w:proofErr w:type="gramStart"/>
      <w:r>
        <w:rPr>
          <w:rFonts w:ascii="Times New Roman" w:eastAsia="Calibri" w:hAnsi="Times New Roman" w:cs="Times New Roman"/>
        </w:rPr>
        <w:t>р</w:t>
      </w:r>
      <w:proofErr w:type="gramEnd"/>
      <w:r>
        <w:rPr>
          <w:rFonts w:ascii="Times New Roman" w:eastAsia="Calibri" w:hAnsi="Times New Roman" w:cs="Times New Roman"/>
        </w:rPr>
        <w:t xml:space="preserve"> вносяться лише за письмовою згодою Сторін, оформленою належним чином.</w:t>
      </w:r>
    </w:p>
    <w:p>
      <w:pPr>
        <w:widowControl w:val="0"/>
        <w:autoSpaceDE w:val="0"/>
        <w:spacing w:after="0" w:line="240" w:lineRule="auto"/>
        <w:ind w:firstLine="567"/>
        <w:jc w:val="both"/>
        <w:rPr>
          <w:rFonts w:ascii="Times New Roman" w:eastAsia="Calibri" w:hAnsi="Times New Roman" w:cs="Times New Roman"/>
          <w:lang w:val="uk-UA"/>
        </w:rPr>
      </w:pPr>
      <w:r>
        <w:rPr>
          <w:rFonts w:ascii="Times New Roman" w:eastAsia="Times New Roman" w:hAnsi="Times New Roman" w:cs="Times New Roman"/>
          <w:lang w:val="uk-UA"/>
        </w:rPr>
        <w:t xml:space="preserve">11.4. </w:t>
      </w:r>
      <w:r>
        <w:rPr>
          <w:rFonts w:ascii="Times New Roman" w:eastAsia="Times New Roman" w:hAnsi="Times New Roman" w:cs="Times New Roman"/>
          <w:color w:val="000000"/>
          <w:lang w:val="uk-UA"/>
        </w:rPr>
        <w:t>У випадку зміни платіжних реквізитів Покупця Сторони зобов’язуються укласти відповідну додаткову угоду до Договору.</w:t>
      </w:r>
    </w:p>
    <w:p>
      <w:pPr>
        <w:widowControl w:val="0"/>
        <w:spacing w:after="0" w:line="240" w:lineRule="auto"/>
        <w:ind w:firstLine="567"/>
        <w:jc w:val="both"/>
        <w:rPr>
          <w:rFonts w:ascii="Times New Roman" w:eastAsia="Calibri" w:hAnsi="Times New Roman" w:cs="Times New Roman"/>
          <w:lang w:val="uk-UA"/>
        </w:rPr>
      </w:pPr>
      <w:r>
        <w:rPr>
          <w:rFonts w:ascii="Times New Roman" w:eastAsia="Times New Roman" w:hAnsi="Times New Roman" w:cs="Times New Roman"/>
          <w:color w:val="000000"/>
          <w:lang w:val="uk-UA"/>
        </w:rPr>
        <w:t>11.5</w:t>
      </w:r>
      <w:r>
        <w:rPr>
          <w:rFonts w:ascii="Times New Roman" w:eastAsia="Times New Roman" w:hAnsi="Times New Roman" w:cs="Times New Roman"/>
          <w:lang w:val="uk-UA"/>
        </w:rPr>
        <w:t>. Постачальник є платником податку на прибуток підприємств ________________________________________ відповідності до Податкового кодексу України.</w:t>
      </w:r>
    </w:p>
    <w:p>
      <w:pPr>
        <w:widowControl w:val="0"/>
        <w:spacing w:after="0" w:line="240" w:lineRule="auto"/>
        <w:ind w:firstLine="540"/>
        <w:jc w:val="both"/>
        <w:rPr>
          <w:rFonts w:ascii="Times New Roman" w:eastAsia="Calibri" w:hAnsi="Times New Roman" w:cs="Times New Roman"/>
          <w:lang w:val="uk-UA"/>
        </w:rPr>
      </w:pPr>
      <w:r>
        <w:rPr>
          <w:rFonts w:ascii="Times New Roman" w:eastAsia="Times New Roman" w:hAnsi="Times New Roman" w:cs="Times New Roman"/>
          <w:lang w:val="uk-UA"/>
        </w:rPr>
        <w:t>11.6. Покупець</w:t>
      </w:r>
      <w:r>
        <w:rPr>
          <w:rFonts w:ascii="Times New Roman" w:eastAsia="Times New Roman" w:hAnsi="Times New Roman" w:cs="Times New Roman"/>
          <w:color w:val="000000"/>
          <w:lang w:val="uk-UA"/>
        </w:rPr>
        <w:t xml:space="preserve"> є </w:t>
      </w:r>
      <w:r>
        <w:rPr>
          <w:rFonts w:ascii="Times New Roman" w:eastAsia="Times New Roman" w:hAnsi="Times New Roman" w:cs="Times New Roman"/>
          <w:lang w:val="uk-UA"/>
        </w:rPr>
        <w:t>платником податку на прибуток підприємств на загальних підставах у відповідності до Податкового кодексу України.</w:t>
      </w:r>
    </w:p>
    <w:p>
      <w:pPr>
        <w:widowControl w:val="0"/>
        <w:spacing w:after="0" w:line="240" w:lineRule="auto"/>
        <w:ind w:firstLine="540"/>
        <w:jc w:val="both"/>
        <w:rPr>
          <w:rFonts w:ascii="Times New Roman" w:eastAsia="Calibri" w:hAnsi="Times New Roman" w:cs="Times New Roman"/>
          <w:lang w:val="uk-UA"/>
        </w:rPr>
      </w:pPr>
      <w:r>
        <w:rPr>
          <w:rFonts w:ascii="Times New Roman" w:eastAsia="Times New Roman" w:hAnsi="Times New Roman" w:cs="Times New Roman"/>
          <w:lang w:val="uk-UA"/>
        </w:rPr>
        <w:t>11.7.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Ненадходження відповіді (заперечень, відмови) на пропозицію щодо внесення доповнень та/або змін до цього Договору (в т.ч. і на протокол розбіжностей) не є згодою Сторони на внесення до цього Договору таких доповнень та/або змін.</w:t>
      </w:r>
    </w:p>
    <w:p>
      <w:pPr>
        <w:widowControl w:val="0"/>
        <w:spacing w:after="0" w:line="240" w:lineRule="auto"/>
        <w:ind w:firstLine="540"/>
        <w:jc w:val="both"/>
        <w:rPr>
          <w:rFonts w:ascii="Times New Roman" w:eastAsia="Calibri" w:hAnsi="Times New Roman" w:cs="Times New Roman"/>
          <w:lang w:val="uk-UA"/>
        </w:rPr>
      </w:pPr>
      <w:r>
        <w:rPr>
          <w:rFonts w:ascii="Times New Roman" w:eastAsia="Times New Roman" w:hAnsi="Times New Roman" w:cs="Times New Roman"/>
          <w:lang w:val="uk-UA"/>
        </w:rPr>
        <w:t>11.8. Будь-які виправлення, внесені до тексту цього Договору, є недійсними з моменту їх внесення та не створюють для Сторін прав та зобов’язань.</w:t>
      </w:r>
    </w:p>
    <w:p>
      <w:pPr>
        <w:widowControl w:val="0"/>
        <w:spacing w:before="40" w:after="0" w:line="240" w:lineRule="auto"/>
        <w:ind w:firstLine="454"/>
        <w:jc w:val="center"/>
        <w:rPr>
          <w:rFonts w:ascii="Times New Roman" w:eastAsia="Calibri" w:hAnsi="Times New Roman" w:cs="Times New Roman"/>
          <w:b/>
          <w:lang w:val="uk-UA"/>
        </w:rPr>
      </w:pPr>
      <w:proofErr w:type="gramStart"/>
      <w:r>
        <w:rPr>
          <w:rFonts w:ascii="Times New Roman" w:eastAsia="Calibri" w:hAnsi="Times New Roman" w:cs="Times New Roman"/>
          <w:b/>
          <w:lang w:val="en-US"/>
        </w:rPr>
        <w:t>XI</w:t>
      </w:r>
      <w:r>
        <w:rPr>
          <w:rFonts w:ascii="Times New Roman" w:eastAsia="Calibri" w:hAnsi="Times New Roman" w:cs="Times New Roman"/>
          <w:b/>
          <w:lang w:val="uk-UA"/>
        </w:rPr>
        <w:t>І.</w:t>
      </w:r>
      <w:proofErr w:type="gramEnd"/>
      <w:r>
        <w:rPr>
          <w:rFonts w:ascii="Times New Roman" w:eastAsia="Calibri" w:hAnsi="Times New Roman" w:cs="Times New Roman"/>
          <w:b/>
          <w:lang w:val="uk-UA"/>
        </w:rPr>
        <w:t xml:space="preserve"> Додатки</w:t>
      </w:r>
    </w:p>
    <w:p>
      <w:pPr>
        <w:widowControl w:val="0"/>
        <w:spacing w:before="40" w:after="0" w:line="240" w:lineRule="auto"/>
        <w:ind w:firstLine="454"/>
        <w:rPr>
          <w:rFonts w:ascii="Times New Roman" w:eastAsia="Calibri" w:hAnsi="Times New Roman" w:cs="Times New Roman"/>
          <w:bCs/>
          <w:lang w:val="uk-UA"/>
        </w:rPr>
      </w:pPr>
      <w:r>
        <w:rPr>
          <w:rFonts w:ascii="Times New Roman" w:eastAsia="Calibri" w:hAnsi="Times New Roman" w:cs="Times New Roman"/>
          <w:bCs/>
          <w:lang w:val="uk-UA"/>
        </w:rPr>
        <w:t>Додатки до договору є невід’ємною частиною цього договору:</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lang w:val="uk-UA"/>
        </w:rPr>
        <w:t>12.1. Додаток №1 Специфікація.</w:t>
      </w:r>
    </w:p>
    <w:p>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lang w:val="uk-UA"/>
        </w:rPr>
        <w:t>12.2 Додаток № 2 Перелік АЗС</w:t>
      </w:r>
    </w:p>
    <w:p>
      <w:pPr>
        <w:widowControl w:val="0"/>
        <w:spacing w:before="40" w:after="0" w:line="240" w:lineRule="auto"/>
        <w:ind w:firstLine="454"/>
        <w:jc w:val="both"/>
        <w:rPr>
          <w:rFonts w:ascii="Times New Roman" w:eastAsia="Calibri" w:hAnsi="Times New Roman" w:cs="Times New Roman"/>
          <w:lang w:val="uk-UA"/>
        </w:rPr>
      </w:pPr>
    </w:p>
    <w:p>
      <w:pPr>
        <w:widowControl w:val="0"/>
        <w:spacing w:before="40" w:after="0" w:line="240" w:lineRule="auto"/>
        <w:ind w:firstLine="454"/>
        <w:jc w:val="center"/>
        <w:rPr>
          <w:rFonts w:ascii="Times New Roman" w:eastAsia="Calibri" w:hAnsi="Times New Roman" w:cs="Times New Roman"/>
          <w:b/>
          <w:lang w:val="uk-UA"/>
        </w:rPr>
      </w:pPr>
      <w:r>
        <w:rPr>
          <w:rFonts w:ascii="Times New Roman" w:eastAsia="Calibri" w:hAnsi="Times New Roman" w:cs="Times New Roman"/>
          <w:b/>
        </w:rPr>
        <w:t>XI</w:t>
      </w:r>
      <w:r>
        <w:rPr>
          <w:rFonts w:ascii="Times New Roman" w:eastAsia="Calibri" w:hAnsi="Times New Roman" w:cs="Times New Roman"/>
          <w:b/>
          <w:lang w:val="en-US"/>
        </w:rPr>
        <w:t>II</w:t>
      </w:r>
      <w:r>
        <w:rPr>
          <w:rFonts w:ascii="Times New Roman" w:eastAsia="Calibri" w:hAnsi="Times New Roman" w:cs="Times New Roman"/>
          <w:b/>
          <w:lang w:val="uk-UA"/>
        </w:rPr>
        <w:t>. Місцезнаходження та банківські  реквізити сторін</w:t>
      </w:r>
    </w:p>
    <w:p>
      <w:pPr>
        <w:widowControl w:val="0"/>
        <w:spacing w:before="40" w:after="0" w:line="240" w:lineRule="auto"/>
        <w:ind w:firstLine="454"/>
        <w:jc w:val="center"/>
        <w:rPr>
          <w:rFonts w:ascii="Times New Roman" w:eastAsia="Calibri" w:hAnsi="Times New Roman" w:cs="Times New Roman"/>
          <w:b/>
          <w:lang w:val="uk-UA"/>
        </w:rPr>
      </w:pPr>
    </w:p>
    <w:tbl>
      <w:tblPr>
        <w:tblW w:w="9468" w:type="dxa"/>
        <w:tblLayout w:type="fixed"/>
        <w:tblLook w:val="0000" w:firstRow="0" w:lastRow="0" w:firstColumn="0" w:lastColumn="0" w:noHBand="0" w:noVBand="0"/>
      </w:tblPr>
      <w:tblGrid>
        <w:gridCol w:w="4968"/>
        <w:gridCol w:w="4500"/>
      </w:tblGrid>
      <w:tr>
        <w:trPr>
          <w:trHeight w:val="80"/>
        </w:trPr>
        <w:tc>
          <w:tcPr>
            <w:tcW w:w="4968" w:type="dxa"/>
          </w:tcPr>
          <w:p>
            <w:pPr>
              <w:autoSpaceDE w:val="0"/>
              <w:snapToGrid w:val="0"/>
              <w:spacing w:after="0" w:line="240" w:lineRule="auto"/>
              <w:ind w:right="-1"/>
              <w:jc w:val="center"/>
              <w:rPr>
                <w:rFonts w:ascii="Times New Roman" w:eastAsia="Calibri" w:hAnsi="Times New Roman" w:cs="Times New Roman"/>
                <w:b/>
                <w:bCs/>
              </w:rPr>
            </w:pPr>
            <w:r>
              <w:rPr>
                <w:rFonts w:ascii="Times New Roman" w:eastAsia="Calibri" w:hAnsi="Times New Roman" w:cs="Times New Roman"/>
                <w:b/>
                <w:bCs/>
              </w:rPr>
              <w:t>Постачальник</w:t>
            </w:r>
          </w:p>
          <w:p>
            <w:pPr>
              <w:spacing w:after="0" w:line="240" w:lineRule="auto"/>
              <w:rPr>
                <w:rFonts w:ascii="Times New Roman" w:eastAsia="Calibri" w:hAnsi="Times New Roman" w:cs="Times New Roman"/>
                <w:bCs/>
                <w:highlight w:val="yellow"/>
              </w:rPr>
            </w:pPr>
          </w:p>
        </w:tc>
        <w:tc>
          <w:tcPr>
            <w:tcW w:w="4500" w:type="dxa"/>
          </w:tcPr>
          <w:p>
            <w:pPr>
              <w:autoSpaceDE w:val="0"/>
              <w:snapToGrid w:val="0"/>
              <w:spacing w:after="0" w:line="240" w:lineRule="auto"/>
              <w:ind w:right="-1"/>
              <w:jc w:val="center"/>
              <w:rPr>
                <w:rFonts w:ascii="Times New Roman" w:eastAsia="Calibri" w:hAnsi="Times New Roman" w:cs="Times New Roman"/>
                <w:b/>
                <w:bCs/>
              </w:rPr>
            </w:pPr>
            <w:r>
              <w:rPr>
                <w:rFonts w:ascii="Times New Roman" w:eastAsia="Calibri" w:hAnsi="Times New Roman" w:cs="Times New Roman"/>
                <w:b/>
                <w:bCs/>
              </w:rPr>
              <w:t>Покупець</w:t>
            </w:r>
          </w:p>
          <w:p>
            <w:pPr>
              <w:tabs>
                <w:tab w:val="left" w:pos="6480"/>
                <w:tab w:val="left" w:pos="6945"/>
              </w:tabs>
              <w:spacing w:after="0" w:line="240" w:lineRule="auto"/>
              <w:rPr>
                <w:rFonts w:ascii="Times New Roman" w:eastAsia="Calibri" w:hAnsi="Times New Roman" w:cs="Times New Roman"/>
                <w:lang w:eastAsia="ar-SA"/>
              </w:rPr>
            </w:pPr>
            <w:r>
              <w:rPr>
                <w:rFonts w:ascii="Times New Roman" w:eastAsia="Calibri" w:hAnsi="Times New Roman" w:cs="Times New Roman"/>
                <w:lang w:val="uk-UA" w:eastAsia="ar-SA"/>
              </w:rPr>
              <w:tab/>
            </w:r>
          </w:p>
          <w:p>
            <w:pPr>
              <w:rPr>
                <w:rFonts w:ascii="Times New Roman" w:eastAsia="Calibri" w:hAnsi="Times New Roman" w:cs="Times New Roman"/>
                <w:b/>
                <w:lang w:val="uk-UA"/>
              </w:rPr>
            </w:pPr>
          </w:p>
          <w:p>
            <w:pPr>
              <w:rPr>
                <w:rFonts w:ascii="Times New Roman" w:eastAsia="Calibri" w:hAnsi="Times New Roman" w:cs="Times New Roman"/>
                <w:b/>
                <w:lang w:val="uk-UA"/>
              </w:rPr>
            </w:pPr>
          </w:p>
          <w:p>
            <w:pPr>
              <w:rPr>
                <w:rFonts w:ascii="Times New Roman" w:eastAsia="Calibri" w:hAnsi="Times New Roman" w:cs="Times New Roman"/>
                <w:b/>
                <w:lang w:val="uk-UA"/>
              </w:rPr>
            </w:pPr>
          </w:p>
          <w:p>
            <w:pPr>
              <w:rPr>
                <w:rFonts w:ascii="Times New Roman" w:eastAsia="Calibri" w:hAnsi="Times New Roman" w:cs="Times New Roman"/>
                <w:b/>
                <w:lang w:val="uk-UA"/>
              </w:rPr>
            </w:pPr>
          </w:p>
          <w:p>
            <w:pPr>
              <w:rPr>
                <w:rFonts w:ascii="Times New Roman" w:eastAsia="Calibri" w:hAnsi="Times New Roman" w:cs="Times New Roman"/>
                <w:lang w:val="uk-UA"/>
              </w:rPr>
            </w:pPr>
            <w:r>
              <w:rPr>
                <w:rFonts w:ascii="Times New Roman" w:eastAsia="Calibri" w:hAnsi="Times New Roman" w:cs="Times New Roman"/>
                <w:lang w:val="uk-UA"/>
              </w:rPr>
              <w:t>________________________</w:t>
            </w:r>
          </w:p>
          <w:p>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м.п.           (підпис)</w:t>
            </w:r>
          </w:p>
          <w:p>
            <w:pPr>
              <w:autoSpaceDE w:val="0"/>
              <w:spacing w:after="0" w:line="240" w:lineRule="auto"/>
              <w:ind w:right="-1"/>
              <w:jc w:val="center"/>
              <w:rPr>
                <w:rFonts w:ascii="Times New Roman" w:eastAsia="Calibri" w:hAnsi="Times New Roman" w:cs="Times New Roman"/>
                <w:bCs/>
                <w:lang w:val="uk-UA"/>
              </w:rPr>
            </w:pPr>
          </w:p>
        </w:tc>
      </w:tr>
    </w:tbl>
    <w:p>
      <w:pPr>
        <w:spacing w:after="0" w:line="240" w:lineRule="auto"/>
        <w:ind w:left="5760" w:firstLine="720"/>
        <w:rPr>
          <w:rFonts w:ascii="Times New Roman" w:eastAsia="Calibri" w:hAnsi="Times New Roman" w:cs="Times New Roman"/>
          <w:b/>
          <w:lang w:val="uk-UA"/>
        </w:rPr>
      </w:pPr>
      <w:r>
        <w:rPr>
          <w:rFonts w:ascii="Times New Roman" w:eastAsia="Calibri" w:hAnsi="Times New Roman" w:cs="Times New Roman"/>
          <w:b/>
          <w:lang w:val="uk-UA"/>
        </w:rPr>
        <w:t xml:space="preserve"> </w:t>
      </w:r>
    </w:p>
    <w:p>
      <w:pPr>
        <w:spacing w:after="0" w:line="240" w:lineRule="auto"/>
        <w:ind w:left="5760" w:firstLine="720"/>
        <w:rPr>
          <w:rFonts w:ascii="Times New Roman" w:eastAsia="Calibri" w:hAnsi="Times New Roman" w:cs="Times New Roman"/>
          <w:b/>
          <w:lang w:val="uk-UA"/>
        </w:rPr>
      </w:pPr>
    </w:p>
    <w:p>
      <w:pPr>
        <w:spacing w:after="0" w:line="240" w:lineRule="auto"/>
        <w:ind w:left="5760" w:firstLine="720"/>
        <w:rPr>
          <w:rFonts w:ascii="Times New Roman" w:eastAsia="Calibri" w:hAnsi="Times New Roman" w:cs="Times New Roman"/>
          <w:b/>
          <w:lang w:val="uk-UA"/>
        </w:rPr>
      </w:pPr>
    </w:p>
    <w:p>
      <w:pPr>
        <w:spacing w:after="0" w:line="240" w:lineRule="auto"/>
        <w:ind w:left="5760" w:firstLine="720"/>
        <w:rPr>
          <w:rFonts w:ascii="Times New Roman" w:eastAsia="Calibri" w:hAnsi="Times New Roman" w:cs="Times New Roman"/>
          <w:b/>
          <w:lang w:val="uk-UA"/>
        </w:rPr>
      </w:pPr>
    </w:p>
    <w:p>
      <w:pPr>
        <w:spacing w:after="0" w:line="240" w:lineRule="auto"/>
        <w:ind w:left="5760" w:firstLine="720"/>
        <w:rPr>
          <w:rFonts w:ascii="Times New Roman" w:eastAsia="Calibri" w:hAnsi="Times New Roman" w:cs="Times New Roman"/>
          <w:b/>
          <w:lang w:val="uk-UA"/>
        </w:rPr>
      </w:pPr>
    </w:p>
    <w:p>
      <w:pPr>
        <w:spacing w:after="0" w:line="240" w:lineRule="auto"/>
        <w:ind w:left="5760" w:firstLine="720"/>
        <w:rPr>
          <w:rFonts w:ascii="Times New Roman" w:eastAsia="Calibri" w:hAnsi="Times New Roman" w:cs="Times New Roman"/>
          <w:b/>
          <w:lang w:val="uk-UA"/>
        </w:rPr>
      </w:pPr>
      <w:r>
        <w:rPr>
          <w:rFonts w:ascii="Times New Roman" w:eastAsia="Calibri" w:hAnsi="Times New Roman" w:cs="Times New Roman"/>
          <w:b/>
          <w:lang w:val="uk-UA"/>
        </w:rPr>
        <w:t xml:space="preserve">      </w:t>
      </w:r>
      <w:r>
        <w:rPr>
          <w:rFonts w:ascii="Times New Roman" w:eastAsia="Calibri" w:hAnsi="Times New Roman" w:cs="Times New Roman"/>
          <w:b/>
        </w:rPr>
        <w:t xml:space="preserve">Додаток № </w:t>
      </w:r>
      <w:r>
        <w:rPr>
          <w:rFonts w:ascii="Times New Roman" w:eastAsia="Calibri" w:hAnsi="Times New Roman" w:cs="Times New Roman"/>
          <w:b/>
          <w:lang w:val="uk-UA"/>
        </w:rPr>
        <w:t xml:space="preserve">1 </w:t>
      </w:r>
    </w:p>
    <w:p>
      <w:pPr>
        <w:spacing w:after="0" w:line="240" w:lineRule="auto"/>
        <w:jc w:val="right"/>
        <w:rPr>
          <w:rFonts w:ascii="Times New Roman" w:eastAsia="Calibri" w:hAnsi="Times New Roman" w:cs="Times New Roman"/>
          <w:b/>
        </w:rPr>
      </w:pPr>
      <w:r>
        <w:rPr>
          <w:rFonts w:ascii="Times New Roman" w:eastAsia="Calibri" w:hAnsi="Times New Roman" w:cs="Times New Roman"/>
          <w:b/>
        </w:rPr>
        <w:t xml:space="preserve">до договору </w:t>
      </w:r>
      <w:proofErr w:type="gramStart"/>
      <w:r>
        <w:rPr>
          <w:rFonts w:ascii="Times New Roman" w:eastAsia="Calibri" w:hAnsi="Times New Roman" w:cs="Times New Roman"/>
          <w:b/>
        </w:rPr>
        <w:t>про</w:t>
      </w:r>
      <w:proofErr w:type="gramEnd"/>
      <w:r>
        <w:rPr>
          <w:rFonts w:ascii="Times New Roman" w:eastAsia="Calibri" w:hAnsi="Times New Roman" w:cs="Times New Roman"/>
          <w:b/>
        </w:rPr>
        <w:t xml:space="preserve"> закупівлю товару</w:t>
      </w:r>
    </w:p>
    <w:p>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rPr>
        <w:lastRenderedPageBreak/>
        <w:t xml:space="preserve">                                                                    </w:t>
      </w:r>
    </w:p>
    <w:p>
      <w:pPr>
        <w:spacing w:after="0" w:line="240" w:lineRule="auto"/>
        <w:jc w:val="right"/>
        <w:rPr>
          <w:rFonts w:ascii="Times New Roman" w:eastAsia="Calibri" w:hAnsi="Times New Roman" w:cs="Times New Roman"/>
          <w:b/>
        </w:rPr>
      </w:pPr>
      <w:r>
        <w:rPr>
          <w:rFonts w:ascii="Times New Roman" w:eastAsia="Calibri" w:hAnsi="Times New Roman" w:cs="Times New Roman"/>
          <w:b/>
        </w:rPr>
        <w:t xml:space="preserve">                                                                                               від «___»_____________202</w:t>
      </w:r>
      <w:r>
        <w:rPr>
          <w:rFonts w:ascii="Times New Roman" w:eastAsia="Calibri" w:hAnsi="Times New Roman" w:cs="Times New Roman"/>
          <w:b/>
          <w:lang w:val="uk-UA"/>
        </w:rPr>
        <w:t xml:space="preserve">4 </w:t>
      </w:r>
      <w:r>
        <w:rPr>
          <w:rFonts w:ascii="Times New Roman" w:eastAsia="Calibri" w:hAnsi="Times New Roman" w:cs="Times New Roman"/>
          <w:b/>
        </w:rPr>
        <w:t>року</w:t>
      </w:r>
    </w:p>
    <w:p>
      <w:pPr>
        <w:spacing w:after="0" w:line="240" w:lineRule="auto"/>
        <w:jc w:val="right"/>
        <w:rPr>
          <w:rFonts w:ascii="Times New Roman" w:eastAsia="Calibri" w:hAnsi="Times New Roman" w:cs="Times New Roman"/>
          <w:b/>
        </w:rPr>
      </w:pPr>
    </w:p>
    <w:p>
      <w:pPr>
        <w:spacing w:after="0" w:line="240" w:lineRule="auto"/>
        <w:jc w:val="right"/>
        <w:rPr>
          <w:rFonts w:ascii="Times New Roman" w:eastAsia="Calibri" w:hAnsi="Times New Roman" w:cs="Times New Roman"/>
          <w:b/>
        </w:rPr>
      </w:pPr>
    </w:p>
    <w:p>
      <w:pPr>
        <w:spacing w:after="0" w:line="240" w:lineRule="auto"/>
        <w:rPr>
          <w:rFonts w:ascii="Times New Roman" w:eastAsia="Calibri" w:hAnsi="Times New Roman" w:cs="Times New Roman"/>
        </w:rPr>
      </w:pPr>
    </w:p>
    <w:p>
      <w:pPr>
        <w:tabs>
          <w:tab w:val="left" w:pos="1460"/>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СПЕЦИФІКАЦІЯ</w:t>
      </w:r>
    </w:p>
    <w:p>
      <w:pPr>
        <w:tabs>
          <w:tab w:val="left" w:pos="1460"/>
        </w:tabs>
        <w:spacing w:after="0" w:line="240" w:lineRule="auto"/>
        <w:rPr>
          <w:rFonts w:ascii="Times New Roman" w:eastAsia="Calibri"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676"/>
        <w:gridCol w:w="1419"/>
        <w:gridCol w:w="1634"/>
        <w:gridCol w:w="1584"/>
        <w:gridCol w:w="2307"/>
      </w:tblGrid>
      <w:tr>
        <w:tc>
          <w:tcPr>
            <w:tcW w:w="384" w:type="pct"/>
          </w:tcPr>
          <w:p>
            <w:pPr>
              <w:tabs>
                <w:tab w:val="left" w:pos="1460"/>
              </w:tabs>
              <w:spacing w:after="0" w:line="240" w:lineRule="auto"/>
              <w:rPr>
                <w:rFonts w:ascii="Times New Roman" w:eastAsia="Calibri" w:hAnsi="Times New Roman" w:cs="Times New Roman"/>
                <w:b/>
                <w:bCs/>
              </w:rPr>
            </w:pPr>
            <w:r>
              <w:rPr>
                <w:rFonts w:ascii="Times New Roman" w:eastAsia="Calibri" w:hAnsi="Times New Roman" w:cs="Times New Roman"/>
                <w:b/>
                <w:bCs/>
              </w:rPr>
              <w:t>№з/</w:t>
            </w:r>
            <w:proofErr w:type="gramStart"/>
            <w:r>
              <w:rPr>
                <w:rFonts w:ascii="Times New Roman" w:eastAsia="Calibri" w:hAnsi="Times New Roman" w:cs="Times New Roman"/>
                <w:b/>
                <w:bCs/>
              </w:rPr>
              <w:t>п</w:t>
            </w:r>
            <w:proofErr w:type="gramEnd"/>
          </w:p>
        </w:tc>
        <w:tc>
          <w:tcPr>
            <w:tcW w:w="1284" w:type="pct"/>
          </w:tcPr>
          <w:p>
            <w:pPr>
              <w:tabs>
                <w:tab w:val="left" w:pos="1460"/>
              </w:tabs>
              <w:spacing w:after="0" w:line="240" w:lineRule="auto"/>
              <w:rPr>
                <w:rFonts w:ascii="Times New Roman" w:eastAsia="Calibri" w:hAnsi="Times New Roman" w:cs="Times New Roman"/>
                <w:b/>
                <w:bCs/>
              </w:rPr>
            </w:pPr>
            <w:r>
              <w:rPr>
                <w:rFonts w:ascii="Times New Roman" w:eastAsia="Calibri" w:hAnsi="Times New Roman" w:cs="Times New Roman"/>
                <w:b/>
                <w:bCs/>
              </w:rPr>
              <w:t>Назва товару</w:t>
            </w:r>
          </w:p>
        </w:tc>
        <w:tc>
          <w:tcPr>
            <w:tcW w:w="681" w:type="pct"/>
          </w:tcPr>
          <w:p>
            <w:pPr>
              <w:tabs>
                <w:tab w:val="left" w:pos="1460"/>
              </w:tabs>
              <w:spacing w:after="0" w:line="240" w:lineRule="auto"/>
              <w:rPr>
                <w:rFonts w:ascii="Times New Roman" w:eastAsia="Calibri" w:hAnsi="Times New Roman" w:cs="Times New Roman"/>
                <w:b/>
                <w:bCs/>
              </w:rPr>
            </w:pPr>
            <w:r>
              <w:rPr>
                <w:rFonts w:ascii="Times New Roman" w:eastAsia="Calibri" w:hAnsi="Times New Roman" w:cs="Times New Roman"/>
                <w:b/>
                <w:bCs/>
              </w:rPr>
              <w:t>Од</w:t>
            </w:r>
            <w:proofErr w:type="gramStart"/>
            <w:r>
              <w:rPr>
                <w:rFonts w:ascii="Times New Roman" w:eastAsia="Calibri" w:hAnsi="Times New Roman" w:cs="Times New Roman"/>
                <w:b/>
                <w:bCs/>
              </w:rPr>
              <w:t>.в</w:t>
            </w:r>
            <w:proofErr w:type="gramEnd"/>
            <w:r>
              <w:rPr>
                <w:rFonts w:ascii="Times New Roman" w:eastAsia="Calibri" w:hAnsi="Times New Roman" w:cs="Times New Roman"/>
                <w:b/>
                <w:bCs/>
              </w:rPr>
              <w:t>им.</w:t>
            </w:r>
          </w:p>
        </w:tc>
        <w:tc>
          <w:tcPr>
            <w:tcW w:w="784" w:type="pct"/>
          </w:tcPr>
          <w:p>
            <w:pPr>
              <w:tabs>
                <w:tab w:val="left" w:pos="1460"/>
              </w:tabs>
              <w:spacing w:after="0" w:line="240" w:lineRule="auto"/>
              <w:rPr>
                <w:rFonts w:ascii="Times New Roman" w:eastAsia="Calibri" w:hAnsi="Times New Roman" w:cs="Times New Roman"/>
                <w:b/>
                <w:bCs/>
              </w:rPr>
            </w:pPr>
            <w:r>
              <w:rPr>
                <w:rFonts w:ascii="Times New Roman" w:eastAsia="Calibri" w:hAnsi="Times New Roman" w:cs="Times New Roman"/>
                <w:b/>
                <w:bCs/>
              </w:rPr>
              <w:t>Кількість</w:t>
            </w:r>
          </w:p>
        </w:tc>
        <w:tc>
          <w:tcPr>
            <w:tcW w:w="760" w:type="pct"/>
          </w:tcPr>
          <w:p>
            <w:pPr>
              <w:tabs>
                <w:tab w:val="left" w:pos="1460"/>
              </w:tabs>
              <w:spacing w:after="0" w:line="240" w:lineRule="auto"/>
              <w:rPr>
                <w:rFonts w:ascii="Times New Roman" w:eastAsia="Calibri" w:hAnsi="Times New Roman" w:cs="Times New Roman"/>
                <w:b/>
                <w:bCs/>
              </w:rPr>
            </w:pPr>
            <w:proofErr w:type="gramStart"/>
            <w:r>
              <w:rPr>
                <w:rFonts w:ascii="Times New Roman" w:eastAsia="Calibri" w:hAnsi="Times New Roman" w:cs="Times New Roman"/>
                <w:b/>
                <w:bCs/>
              </w:rPr>
              <w:t>Ц</w:t>
            </w:r>
            <w:proofErr w:type="gramEnd"/>
            <w:r>
              <w:rPr>
                <w:rFonts w:ascii="Times New Roman" w:eastAsia="Calibri" w:hAnsi="Times New Roman" w:cs="Times New Roman"/>
                <w:b/>
                <w:bCs/>
              </w:rPr>
              <w:t>іна за одиницю грн., з ПДВ</w:t>
            </w:r>
          </w:p>
        </w:tc>
        <w:tc>
          <w:tcPr>
            <w:tcW w:w="1107" w:type="pct"/>
          </w:tcPr>
          <w:p>
            <w:pPr>
              <w:tabs>
                <w:tab w:val="left" w:pos="1460"/>
              </w:tabs>
              <w:spacing w:after="0" w:line="240" w:lineRule="auto"/>
              <w:rPr>
                <w:rFonts w:ascii="Times New Roman" w:eastAsia="Calibri" w:hAnsi="Times New Roman" w:cs="Times New Roman"/>
                <w:b/>
                <w:bCs/>
              </w:rPr>
            </w:pPr>
            <w:r>
              <w:rPr>
                <w:rFonts w:ascii="Times New Roman" w:eastAsia="Calibri" w:hAnsi="Times New Roman" w:cs="Times New Roman"/>
                <w:b/>
                <w:bCs/>
              </w:rPr>
              <w:t>Загальна вартість грн., з ПДВ</w:t>
            </w:r>
          </w:p>
        </w:tc>
      </w:tr>
      <w:tr>
        <w:tc>
          <w:tcPr>
            <w:tcW w:w="384" w:type="pct"/>
          </w:tcPr>
          <w:p>
            <w:pPr>
              <w:tabs>
                <w:tab w:val="left" w:pos="1460"/>
              </w:tabs>
              <w:spacing w:after="0" w:line="240" w:lineRule="auto"/>
              <w:rPr>
                <w:rFonts w:ascii="Times New Roman" w:eastAsia="Calibri" w:hAnsi="Times New Roman" w:cs="Times New Roman"/>
              </w:rPr>
            </w:pPr>
            <w:r>
              <w:rPr>
                <w:rFonts w:ascii="Times New Roman" w:eastAsia="Calibri" w:hAnsi="Times New Roman" w:cs="Times New Roman"/>
              </w:rPr>
              <w:t>1</w:t>
            </w:r>
          </w:p>
        </w:tc>
        <w:tc>
          <w:tcPr>
            <w:tcW w:w="1284" w:type="pct"/>
          </w:tcPr>
          <w:p>
            <w:pPr>
              <w:tabs>
                <w:tab w:val="left" w:pos="1460"/>
              </w:tabs>
              <w:spacing w:after="0" w:line="240" w:lineRule="auto"/>
              <w:rPr>
                <w:rFonts w:ascii="Times New Roman" w:eastAsia="Calibri" w:hAnsi="Times New Roman" w:cs="Times New Roman"/>
                <w:lang w:val="uk-UA"/>
              </w:rPr>
            </w:pPr>
          </w:p>
        </w:tc>
        <w:tc>
          <w:tcPr>
            <w:tcW w:w="681" w:type="pct"/>
          </w:tcPr>
          <w:p>
            <w:pPr>
              <w:tabs>
                <w:tab w:val="left" w:pos="1460"/>
              </w:tabs>
              <w:spacing w:after="0" w:line="240" w:lineRule="auto"/>
              <w:rPr>
                <w:rFonts w:ascii="Times New Roman" w:eastAsia="Calibri" w:hAnsi="Times New Roman" w:cs="Times New Roman"/>
              </w:rPr>
            </w:pPr>
          </w:p>
        </w:tc>
        <w:tc>
          <w:tcPr>
            <w:tcW w:w="784" w:type="pct"/>
          </w:tcPr>
          <w:p>
            <w:pPr>
              <w:tabs>
                <w:tab w:val="left" w:pos="1460"/>
              </w:tabs>
              <w:spacing w:after="0" w:line="240" w:lineRule="auto"/>
              <w:rPr>
                <w:rFonts w:ascii="Times New Roman" w:eastAsia="Calibri" w:hAnsi="Times New Roman" w:cs="Times New Roman"/>
                <w:lang w:val="uk-UA"/>
              </w:rPr>
            </w:pPr>
          </w:p>
        </w:tc>
        <w:tc>
          <w:tcPr>
            <w:tcW w:w="760" w:type="pct"/>
          </w:tcPr>
          <w:p>
            <w:pPr>
              <w:tabs>
                <w:tab w:val="left" w:pos="1460"/>
              </w:tabs>
              <w:spacing w:after="0" w:line="240" w:lineRule="auto"/>
              <w:rPr>
                <w:rFonts w:ascii="Times New Roman" w:eastAsia="Calibri" w:hAnsi="Times New Roman" w:cs="Times New Roman"/>
              </w:rPr>
            </w:pPr>
          </w:p>
        </w:tc>
        <w:tc>
          <w:tcPr>
            <w:tcW w:w="1107" w:type="pct"/>
          </w:tcPr>
          <w:p>
            <w:pPr>
              <w:tabs>
                <w:tab w:val="left" w:pos="1460"/>
              </w:tabs>
              <w:spacing w:after="0" w:line="240" w:lineRule="auto"/>
              <w:rPr>
                <w:rFonts w:ascii="Times New Roman" w:eastAsia="Calibri" w:hAnsi="Times New Roman" w:cs="Times New Roman"/>
              </w:rPr>
            </w:pPr>
          </w:p>
        </w:tc>
      </w:tr>
    </w:tbl>
    <w:p>
      <w:pPr>
        <w:tabs>
          <w:tab w:val="left" w:pos="1460"/>
        </w:tabs>
        <w:spacing w:after="0" w:line="240" w:lineRule="auto"/>
        <w:rPr>
          <w:rFonts w:ascii="Times New Roman" w:eastAsia="Calibri" w:hAnsi="Times New Roman" w:cs="Times New Roman"/>
        </w:rPr>
      </w:pPr>
    </w:p>
    <w:p>
      <w:pPr>
        <w:tabs>
          <w:tab w:val="left" w:pos="1460"/>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Всього:</w:t>
      </w:r>
      <w:r>
        <w:rPr>
          <w:rFonts w:ascii="Times New Roman" w:eastAsia="Calibri" w:hAnsi="Times New Roman" w:cs="Times New Roman"/>
          <w:lang w:val="uk-UA"/>
        </w:rPr>
        <w:t xml:space="preserve"> ______________________________________________ грн. </w:t>
      </w:r>
      <w:r>
        <w:rPr>
          <w:rFonts w:ascii="Times New Roman" w:eastAsia="Calibri" w:hAnsi="Times New Roman" w:cs="Times New Roman"/>
        </w:rPr>
        <w:t xml:space="preserve"> з урахуванням ПДВ</w:t>
      </w:r>
      <w:r>
        <w:rPr>
          <w:rFonts w:ascii="Times New Roman" w:eastAsia="Calibri" w:hAnsi="Times New Roman" w:cs="Times New Roman"/>
          <w:lang w:val="uk-UA"/>
        </w:rPr>
        <w:t>_________.</w:t>
      </w:r>
    </w:p>
    <w:p>
      <w:pPr>
        <w:spacing w:after="0" w:line="240" w:lineRule="auto"/>
        <w:rPr>
          <w:rFonts w:ascii="Times New Roman" w:eastAsia="Calibri" w:hAnsi="Times New Roman" w:cs="Times New Roman"/>
        </w:rPr>
      </w:pPr>
    </w:p>
    <w:p>
      <w:pPr>
        <w:spacing w:after="0" w:line="240" w:lineRule="auto"/>
        <w:rPr>
          <w:rFonts w:ascii="Times New Roman" w:eastAsia="Calibri" w:hAnsi="Times New Roman" w:cs="Times New Roman"/>
        </w:rPr>
      </w:pPr>
    </w:p>
    <w:tbl>
      <w:tblPr>
        <w:tblW w:w="9468" w:type="dxa"/>
        <w:tblLayout w:type="fixed"/>
        <w:tblLook w:val="0000" w:firstRow="0" w:lastRow="0" w:firstColumn="0" w:lastColumn="0" w:noHBand="0" w:noVBand="0"/>
      </w:tblPr>
      <w:tblGrid>
        <w:gridCol w:w="4968"/>
        <w:gridCol w:w="4500"/>
      </w:tblGrid>
      <w:tr>
        <w:trPr>
          <w:trHeight w:val="80"/>
        </w:trPr>
        <w:tc>
          <w:tcPr>
            <w:tcW w:w="4968" w:type="dxa"/>
          </w:tcPr>
          <w:p>
            <w:pPr>
              <w:autoSpaceDE w:val="0"/>
              <w:snapToGrid w:val="0"/>
              <w:spacing w:after="0" w:line="240" w:lineRule="auto"/>
              <w:ind w:right="-1"/>
              <w:jc w:val="center"/>
              <w:rPr>
                <w:rFonts w:ascii="Times New Roman" w:eastAsia="Calibri" w:hAnsi="Times New Roman" w:cs="Times New Roman"/>
                <w:b/>
                <w:bCs/>
                <w:highlight w:val="yellow"/>
              </w:rPr>
            </w:pPr>
            <w:r>
              <w:rPr>
                <w:rFonts w:ascii="Times New Roman" w:eastAsia="Calibri" w:hAnsi="Times New Roman" w:cs="Times New Roman"/>
                <w:b/>
                <w:bCs/>
              </w:rPr>
              <w:t>Постачальник</w:t>
            </w:r>
          </w:p>
          <w:p>
            <w:pPr>
              <w:spacing w:after="0" w:line="240" w:lineRule="auto"/>
              <w:rPr>
                <w:rFonts w:ascii="Times New Roman" w:eastAsia="Calibri" w:hAnsi="Times New Roman" w:cs="Times New Roman"/>
                <w:bCs/>
                <w:highlight w:val="yellow"/>
              </w:rPr>
            </w:pPr>
          </w:p>
        </w:tc>
        <w:tc>
          <w:tcPr>
            <w:tcW w:w="4500" w:type="dxa"/>
          </w:tcPr>
          <w:p>
            <w:pPr>
              <w:autoSpaceDE w:val="0"/>
              <w:snapToGrid w:val="0"/>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rPr>
              <w:t>Покупець</w:t>
            </w:r>
          </w:p>
          <w:p>
            <w:pPr>
              <w:autoSpaceDE w:val="0"/>
              <w:snapToGrid w:val="0"/>
              <w:spacing w:after="0" w:line="240" w:lineRule="auto"/>
              <w:jc w:val="center"/>
              <w:rPr>
                <w:rFonts w:ascii="Times New Roman" w:eastAsia="Calibri" w:hAnsi="Times New Roman" w:cs="Times New Roman"/>
                <w:b/>
                <w:bCs/>
                <w:lang w:val="uk-UA"/>
              </w:rPr>
            </w:pPr>
          </w:p>
          <w:p>
            <w:pPr>
              <w:autoSpaceDE w:val="0"/>
              <w:snapToGrid w:val="0"/>
              <w:spacing w:after="0" w:line="240" w:lineRule="auto"/>
              <w:jc w:val="center"/>
              <w:rPr>
                <w:rFonts w:ascii="Times New Roman" w:eastAsia="Calibri" w:hAnsi="Times New Roman" w:cs="Times New Roman"/>
                <w:b/>
                <w:bCs/>
                <w:lang w:val="uk-UA"/>
              </w:rPr>
            </w:pPr>
          </w:p>
          <w:p>
            <w:pPr>
              <w:tabs>
                <w:tab w:val="left" w:pos="6480"/>
                <w:tab w:val="left" w:pos="6945"/>
              </w:tabs>
              <w:spacing w:after="0" w:line="240" w:lineRule="auto"/>
              <w:rPr>
                <w:rFonts w:ascii="Times New Roman" w:eastAsia="Calibri" w:hAnsi="Times New Roman" w:cs="Times New Roman"/>
                <w:lang w:eastAsia="ar-SA"/>
              </w:rPr>
            </w:pPr>
            <w:r>
              <w:rPr>
                <w:rFonts w:ascii="Times New Roman" w:eastAsia="Calibri" w:hAnsi="Times New Roman" w:cs="Times New Roman"/>
                <w:lang w:val="uk-UA" w:eastAsia="ar-SA"/>
              </w:rPr>
              <w:tab/>
            </w:r>
          </w:p>
          <w:p>
            <w:pPr>
              <w:jc w:val="center"/>
              <w:rPr>
                <w:rFonts w:ascii="Times New Roman" w:eastAsia="Calibri" w:hAnsi="Times New Roman" w:cs="Times New Roman"/>
                <w:lang w:val="uk-UA"/>
              </w:rPr>
            </w:pPr>
            <w:r>
              <w:rPr>
                <w:rFonts w:ascii="Times New Roman" w:eastAsia="Calibri" w:hAnsi="Times New Roman" w:cs="Times New Roman"/>
                <w:lang w:val="uk-UA"/>
              </w:rPr>
              <w:t>________________________</w:t>
            </w:r>
          </w:p>
          <w:p>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м.п.           (підпис)</w:t>
            </w:r>
          </w:p>
          <w:p>
            <w:pPr>
              <w:autoSpaceDE w:val="0"/>
              <w:spacing w:after="0" w:line="240" w:lineRule="auto"/>
              <w:jc w:val="center"/>
              <w:rPr>
                <w:rFonts w:ascii="Times New Roman" w:eastAsia="Calibri" w:hAnsi="Times New Roman" w:cs="Times New Roman"/>
                <w:bCs/>
                <w:lang w:val="uk-UA"/>
              </w:rPr>
            </w:pPr>
          </w:p>
        </w:tc>
      </w:tr>
    </w:tbl>
    <w:p>
      <w:pPr>
        <w:tabs>
          <w:tab w:val="left" w:pos="6480"/>
          <w:tab w:val="left" w:pos="6945"/>
        </w:tab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ab/>
      </w:r>
      <w:r>
        <w:rPr>
          <w:rFonts w:ascii="Times New Roman" w:eastAsia="Calibri" w:hAnsi="Times New Roman" w:cs="Times New Roman"/>
          <w:lang w:val="uk-UA" w:eastAsia="ar-SA"/>
        </w:rPr>
        <w:tab/>
      </w:r>
    </w:p>
    <w:p>
      <w:pPr>
        <w:spacing w:after="0" w:line="240" w:lineRule="auto"/>
        <w:jc w:val="right"/>
        <w:rPr>
          <w:rFonts w:ascii="Times New Roman" w:eastAsia="Calibri" w:hAnsi="Times New Roman" w:cs="Times New Roman"/>
          <w:b/>
        </w:rPr>
      </w:pPr>
    </w:p>
    <w:p>
      <w:pPr>
        <w:spacing w:after="0" w:line="240" w:lineRule="auto"/>
        <w:jc w:val="right"/>
        <w:rPr>
          <w:rFonts w:ascii="Times New Roman" w:eastAsia="Calibri" w:hAnsi="Times New Roman" w:cs="Times New Roman"/>
          <w:b/>
        </w:rPr>
      </w:pPr>
    </w:p>
    <w:p>
      <w:pPr>
        <w:spacing w:after="0" w:line="240" w:lineRule="auto"/>
        <w:jc w:val="right"/>
        <w:rPr>
          <w:rFonts w:ascii="Times New Roman" w:eastAsia="Calibri" w:hAnsi="Times New Roman" w:cs="Times New Roman"/>
          <w:b/>
        </w:rPr>
      </w:pPr>
    </w:p>
    <w:p>
      <w:pPr>
        <w:spacing w:after="0" w:line="240" w:lineRule="auto"/>
        <w:jc w:val="right"/>
        <w:rPr>
          <w:rFonts w:ascii="Times New Roman" w:eastAsia="Calibri" w:hAnsi="Times New Roman" w:cs="Times New Roman"/>
          <w:b/>
        </w:rPr>
      </w:pPr>
    </w:p>
    <w:p>
      <w:pPr>
        <w:tabs>
          <w:tab w:val="left" w:pos="3588"/>
        </w:tabs>
        <w:rPr>
          <w:rFonts w:ascii="Times New Roman" w:eastAsia="Calibri" w:hAnsi="Times New Roman" w:cs="Times New Roman"/>
        </w:rPr>
      </w:pPr>
    </w:p>
    <w:p>
      <w:pPr>
        <w:tabs>
          <w:tab w:val="left" w:pos="3588"/>
        </w:tabs>
        <w:rPr>
          <w:rFonts w:ascii="Times New Roman" w:eastAsia="Calibri" w:hAnsi="Times New Roman" w:cs="Times New Roman"/>
        </w:rPr>
      </w:pPr>
    </w:p>
    <w:p>
      <w:pPr>
        <w:spacing w:after="0" w:line="240" w:lineRule="auto"/>
        <w:jc w:val="right"/>
        <w:rPr>
          <w:rFonts w:ascii="Times New Roman" w:eastAsia="Calibri" w:hAnsi="Times New Roman" w:cs="Times New Roman"/>
          <w:b/>
        </w:rPr>
      </w:pPr>
    </w:p>
    <w:p>
      <w:pPr>
        <w:spacing w:after="0" w:line="240" w:lineRule="auto"/>
        <w:jc w:val="right"/>
        <w:rPr>
          <w:rFonts w:ascii="Times New Roman" w:eastAsia="Calibri" w:hAnsi="Times New Roman" w:cs="Times New Roman"/>
          <w:b/>
        </w:rPr>
      </w:pPr>
    </w:p>
    <w:p>
      <w:pPr>
        <w:spacing w:after="0" w:line="240" w:lineRule="auto"/>
        <w:jc w:val="right"/>
        <w:rPr>
          <w:rFonts w:ascii="Times New Roman" w:eastAsia="Calibri" w:hAnsi="Times New Roman" w:cs="Times New Roman"/>
          <w:b/>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lang w:val="uk-UA"/>
        </w:rPr>
      </w:pPr>
    </w:p>
    <w:p>
      <w:pPr>
        <w:spacing w:after="0" w:line="240" w:lineRule="auto"/>
        <w:jc w:val="right"/>
        <w:rPr>
          <w:rFonts w:ascii="Times New Roman" w:eastAsia="Calibri" w:hAnsi="Times New Roman" w:cs="Times New Roman"/>
          <w:b/>
        </w:rPr>
      </w:pPr>
      <w:r>
        <w:rPr>
          <w:rFonts w:ascii="Times New Roman" w:eastAsia="Calibri" w:hAnsi="Times New Roman" w:cs="Times New Roman"/>
          <w:b/>
        </w:rPr>
        <w:t xml:space="preserve">Додаток  2 </w:t>
      </w:r>
    </w:p>
    <w:p>
      <w:pPr>
        <w:spacing w:after="0" w:line="240" w:lineRule="auto"/>
        <w:jc w:val="right"/>
        <w:rPr>
          <w:rFonts w:ascii="Times New Roman" w:eastAsia="Calibri" w:hAnsi="Times New Roman" w:cs="Times New Roman"/>
          <w:b/>
        </w:rPr>
      </w:pPr>
      <w:proofErr w:type="gramStart"/>
      <w:r>
        <w:rPr>
          <w:rFonts w:ascii="Times New Roman" w:eastAsia="Calibri" w:hAnsi="Times New Roman" w:cs="Times New Roman"/>
          <w:b/>
        </w:rPr>
        <w:lastRenderedPageBreak/>
        <w:t>до</w:t>
      </w:r>
      <w:proofErr w:type="gramEnd"/>
      <w:r>
        <w:rPr>
          <w:rFonts w:ascii="Times New Roman" w:eastAsia="Calibri" w:hAnsi="Times New Roman" w:cs="Times New Roman"/>
          <w:b/>
        </w:rPr>
        <w:t xml:space="preserve"> договору про закупівлю</w:t>
      </w:r>
    </w:p>
    <w:p>
      <w:pPr>
        <w:spacing w:after="0" w:line="240" w:lineRule="auto"/>
        <w:jc w:val="right"/>
        <w:rPr>
          <w:rFonts w:ascii="Times New Roman" w:eastAsia="Calibri" w:hAnsi="Times New Roman" w:cs="Times New Roman"/>
          <w:b/>
        </w:rPr>
      </w:pPr>
      <w:r>
        <w:rPr>
          <w:rFonts w:ascii="Times New Roman" w:eastAsia="Calibri" w:hAnsi="Times New Roman" w:cs="Times New Roman"/>
          <w:b/>
        </w:rPr>
        <w:t xml:space="preserve">                                                                                 товару </w:t>
      </w:r>
    </w:p>
    <w:p>
      <w:pPr>
        <w:spacing w:after="0" w:line="240" w:lineRule="auto"/>
        <w:jc w:val="right"/>
        <w:rPr>
          <w:rFonts w:ascii="Times New Roman" w:eastAsia="Calibri" w:hAnsi="Times New Roman" w:cs="Times New Roman"/>
          <w:b/>
        </w:rPr>
      </w:pPr>
      <w:r>
        <w:rPr>
          <w:rFonts w:ascii="Times New Roman" w:eastAsia="Calibri" w:hAnsi="Times New Roman" w:cs="Times New Roman"/>
          <w:b/>
        </w:rPr>
        <w:t>від «___»_____________202</w:t>
      </w:r>
      <w:r>
        <w:rPr>
          <w:rFonts w:ascii="Times New Roman" w:eastAsia="Calibri" w:hAnsi="Times New Roman" w:cs="Times New Roman"/>
          <w:b/>
          <w:lang w:val="uk-UA"/>
        </w:rPr>
        <w:t>4</w:t>
      </w:r>
      <w:r>
        <w:rPr>
          <w:rFonts w:ascii="Times New Roman" w:eastAsia="Calibri" w:hAnsi="Times New Roman" w:cs="Times New Roman"/>
          <w:b/>
        </w:rPr>
        <w:t xml:space="preserve"> року</w:t>
      </w:r>
    </w:p>
    <w:p>
      <w:pPr>
        <w:spacing w:after="0" w:line="240" w:lineRule="auto"/>
        <w:rPr>
          <w:rFonts w:ascii="Times New Roman" w:eastAsia="Calibri" w:hAnsi="Times New Roman" w:cs="Times New Roman"/>
          <w:lang w:eastAsia="ar-SA"/>
        </w:rPr>
      </w:pPr>
    </w:p>
    <w:p>
      <w:pPr>
        <w:spacing w:after="0" w:line="240" w:lineRule="auto"/>
        <w:rPr>
          <w:rFonts w:ascii="Times New Roman" w:eastAsia="Calibri" w:hAnsi="Times New Roman" w:cs="Times New Roman"/>
          <w:lang w:eastAsia="ar-SA"/>
        </w:rPr>
      </w:pPr>
    </w:p>
    <w:p>
      <w:pPr>
        <w:spacing w:after="0" w:line="240" w:lineRule="auto"/>
        <w:rPr>
          <w:rFonts w:ascii="Times New Roman" w:eastAsia="Calibri" w:hAnsi="Times New Roman" w:cs="Times New Roman"/>
          <w:lang w:eastAsia="ar-SA"/>
        </w:rPr>
      </w:pPr>
    </w:p>
    <w:p>
      <w:pPr>
        <w:spacing w:after="0" w:line="240" w:lineRule="auto"/>
        <w:jc w:val="center"/>
        <w:rPr>
          <w:rFonts w:ascii="Times New Roman" w:eastAsia="Calibri" w:hAnsi="Times New Roman" w:cs="Times New Roman"/>
          <w:b/>
          <w:bCs/>
          <w:i/>
        </w:rPr>
      </w:pPr>
      <w:r>
        <w:rPr>
          <w:rFonts w:ascii="Times New Roman" w:eastAsia="Calibri" w:hAnsi="Times New Roman" w:cs="Times New Roman"/>
          <w:lang w:eastAsia="ar-SA"/>
        </w:rPr>
        <w:tab/>
      </w:r>
      <w:r>
        <w:rPr>
          <w:rFonts w:ascii="Times New Roman" w:eastAsia="Calibri" w:hAnsi="Times New Roman" w:cs="Times New Roman"/>
          <w:b/>
          <w:bCs/>
          <w:i/>
        </w:rPr>
        <w:t>Перелік заправних станцій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449"/>
        <w:gridCol w:w="2977"/>
        <w:gridCol w:w="3686"/>
      </w:tblGrid>
      <w:tr>
        <w:tc>
          <w:tcPr>
            <w:tcW w:w="948" w:type="dxa"/>
            <w:tcBorders>
              <w:top w:val="single" w:sz="4" w:space="0" w:color="auto"/>
              <w:left w:val="single" w:sz="4" w:space="0" w:color="auto"/>
              <w:bottom w:val="single" w:sz="4" w:space="0" w:color="auto"/>
              <w:right w:val="single" w:sz="4" w:space="0" w:color="auto"/>
            </w:tcBorders>
            <w:hideMark/>
          </w:tcPr>
          <w:p>
            <w:pPr>
              <w:tabs>
                <w:tab w:val="num" w:pos="540"/>
              </w:tabs>
              <w:suppressAutoHyphens/>
              <w:spacing w:after="0" w:line="240" w:lineRule="auto"/>
              <w:jc w:val="both"/>
              <w:rPr>
                <w:rFonts w:ascii="Times New Roman" w:eastAsia="Calibri" w:hAnsi="Times New Roman" w:cs="Calibri"/>
                <w:sz w:val="20"/>
                <w:szCs w:val="20"/>
                <w:lang w:eastAsia="zh-CN" w:bidi="hi-IN"/>
              </w:rPr>
            </w:pPr>
            <w:r>
              <w:rPr>
                <w:rFonts w:ascii="Times New Roman" w:eastAsia="Calibri" w:hAnsi="Times New Roman" w:cs="Calibri"/>
                <w:sz w:val="20"/>
                <w:szCs w:val="20"/>
                <w:lang w:eastAsia="zh-CN" w:bidi="hi-IN"/>
              </w:rPr>
              <w:t xml:space="preserve">№ </w:t>
            </w:r>
            <w:proofErr w:type="gramStart"/>
            <w:r>
              <w:rPr>
                <w:rFonts w:ascii="Times New Roman" w:eastAsia="Calibri" w:hAnsi="Times New Roman" w:cs="Calibri"/>
                <w:sz w:val="20"/>
                <w:szCs w:val="20"/>
                <w:lang w:eastAsia="zh-CN" w:bidi="hi-IN"/>
              </w:rPr>
              <w:t>п</w:t>
            </w:r>
            <w:proofErr w:type="gramEnd"/>
            <w:r>
              <w:rPr>
                <w:rFonts w:ascii="Times New Roman" w:eastAsia="Calibri" w:hAnsi="Times New Roman" w:cs="Calibri"/>
                <w:sz w:val="20"/>
                <w:szCs w:val="20"/>
                <w:lang w:eastAsia="zh-CN" w:bidi="hi-IN"/>
              </w:rPr>
              <w:t>/п</w:t>
            </w:r>
          </w:p>
        </w:tc>
        <w:tc>
          <w:tcPr>
            <w:tcW w:w="2449" w:type="dxa"/>
            <w:tcBorders>
              <w:top w:val="single" w:sz="4" w:space="0" w:color="auto"/>
              <w:left w:val="single" w:sz="4" w:space="0" w:color="auto"/>
              <w:bottom w:val="single" w:sz="4" w:space="0" w:color="auto"/>
              <w:right w:val="single" w:sz="4" w:space="0" w:color="auto"/>
            </w:tcBorders>
            <w:hideMark/>
          </w:tcPr>
          <w:p>
            <w:pPr>
              <w:tabs>
                <w:tab w:val="num" w:pos="540"/>
              </w:tabs>
              <w:suppressAutoHyphens/>
              <w:spacing w:after="0" w:line="240" w:lineRule="auto"/>
              <w:jc w:val="both"/>
              <w:rPr>
                <w:rFonts w:ascii="Times New Roman" w:eastAsia="Calibri" w:hAnsi="Times New Roman" w:cs="Calibri"/>
                <w:sz w:val="20"/>
                <w:szCs w:val="20"/>
                <w:lang w:eastAsia="zh-CN" w:bidi="hi-IN"/>
              </w:rPr>
            </w:pPr>
            <w:r>
              <w:rPr>
                <w:rFonts w:ascii="Times New Roman" w:eastAsia="Calibri" w:hAnsi="Times New Roman" w:cs="Calibri"/>
                <w:sz w:val="20"/>
                <w:szCs w:val="20"/>
                <w:lang w:eastAsia="zh-CN" w:bidi="hi-IN"/>
              </w:rPr>
              <w:t>Назва АЗС/№</w:t>
            </w:r>
          </w:p>
        </w:tc>
        <w:tc>
          <w:tcPr>
            <w:tcW w:w="2977" w:type="dxa"/>
            <w:tcBorders>
              <w:top w:val="single" w:sz="4" w:space="0" w:color="auto"/>
              <w:left w:val="single" w:sz="4" w:space="0" w:color="auto"/>
              <w:bottom w:val="single" w:sz="4" w:space="0" w:color="auto"/>
              <w:right w:val="single" w:sz="4" w:space="0" w:color="auto"/>
            </w:tcBorders>
            <w:hideMark/>
          </w:tcPr>
          <w:p>
            <w:pPr>
              <w:tabs>
                <w:tab w:val="num" w:pos="540"/>
              </w:tabs>
              <w:suppressAutoHyphens/>
              <w:spacing w:after="0" w:line="240" w:lineRule="auto"/>
              <w:jc w:val="both"/>
              <w:rPr>
                <w:rFonts w:ascii="Times New Roman" w:eastAsia="Calibri" w:hAnsi="Times New Roman" w:cs="Calibri"/>
                <w:sz w:val="20"/>
                <w:szCs w:val="20"/>
                <w:lang w:eastAsia="zh-CN" w:bidi="hi-IN"/>
              </w:rPr>
            </w:pPr>
            <w:r>
              <w:rPr>
                <w:rFonts w:ascii="Times New Roman" w:eastAsia="Calibri" w:hAnsi="Times New Roman" w:cs="Calibri"/>
                <w:sz w:val="20"/>
                <w:szCs w:val="20"/>
                <w:lang w:eastAsia="zh-CN" w:bidi="hi-IN"/>
              </w:rPr>
              <w:t xml:space="preserve">Адреса розташування  </w:t>
            </w:r>
          </w:p>
        </w:tc>
        <w:tc>
          <w:tcPr>
            <w:tcW w:w="3686" w:type="dxa"/>
            <w:tcBorders>
              <w:top w:val="single" w:sz="4" w:space="0" w:color="auto"/>
              <w:left w:val="single" w:sz="4" w:space="0" w:color="auto"/>
              <w:bottom w:val="single" w:sz="4" w:space="0" w:color="auto"/>
              <w:right w:val="single" w:sz="4" w:space="0" w:color="auto"/>
            </w:tcBorders>
          </w:tcPr>
          <w:p>
            <w:pPr>
              <w:tabs>
                <w:tab w:val="num" w:pos="540"/>
              </w:tabs>
              <w:suppressAutoHyphens/>
              <w:spacing w:after="0" w:line="240" w:lineRule="auto"/>
              <w:jc w:val="both"/>
              <w:rPr>
                <w:rFonts w:ascii="Times New Roman" w:eastAsia="Calibri" w:hAnsi="Times New Roman" w:cs="Calibri"/>
                <w:sz w:val="20"/>
                <w:szCs w:val="20"/>
                <w:lang w:eastAsia="zh-CN" w:bidi="hi-IN"/>
              </w:rPr>
            </w:pPr>
            <w:r>
              <w:rPr>
                <w:rFonts w:ascii="Times New Roman" w:eastAsia="Calibri" w:hAnsi="Times New Roman" w:cs="Calibri"/>
                <w:sz w:val="20"/>
                <w:szCs w:val="20"/>
                <w:lang w:eastAsia="zh-CN" w:bidi="hi-IN"/>
              </w:rPr>
              <w:t xml:space="preserve">Графік роботи </w:t>
            </w:r>
          </w:p>
        </w:tc>
      </w:tr>
      <w:tr>
        <w:tc>
          <w:tcPr>
            <w:tcW w:w="948" w:type="dxa"/>
            <w:tcBorders>
              <w:top w:val="single" w:sz="4" w:space="0" w:color="auto"/>
              <w:left w:val="single" w:sz="4" w:space="0" w:color="auto"/>
              <w:bottom w:val="single" w:sz="4" w:space="0" w:color="auto"/>
              <w:right w:val="single" w:sz="4" w:space="0" w:color="auto"/>
            </w:tcBorders>
            <w:hideMark/>
          </w:tcPr>
          <w:p>
            <w:pPr>
              <w:tabs>
                <w:tab w:val="num" w:pos="540"/>
              </w:tabs>
              <w:suppressAutoHyphens/>
              <w:spacing w:after="0" w:line="240" w:lineRule="auto"/>
              <w:jc w:val="both"/>
              <w:rPr>
                <w:rFonts w:ascii="Times New Roman" w:eastAsia="Calibri" w:hAnsi="Times New Roman" w:cs="Calibri"/>
                <w:sz w:val="20"/>
                <w:szCs w:val="20"/>
                <w:lang w:eastAsia="zh-CN" w:bidi="hi-IN"/>
              </w:rPr>
            </w:pPr>
            <w:r>
              <w:rPr>
                <w:rFonts w:ascii="Times New Roman" w:eastAsia="Calibri" w:hAnsi="Times New Roman" w:cs="Calibri"/>
                <w:sz w:val="20"/>
                <w:szCs w:val="20"/>
                <w:lang w:eastAsia="zh-CN" w:bidi="hi-IN"/>
              </w:rPr>
              <w:t>1</w:t>
            </w:r>
          </w:p>
        </w:tc>
        <w:tc>
          <w:tcPr>
            <w:tcW w:w="2449" w:type="dxa"/>
            <w:tcBorders>
              <w:top w:val="single" w:sz="4" w:space="0" w:color="auto"/>
              <w:left w:val="single" w:sz="4" w:space="0" w:color="auto"/>
              <w:bottom w:val="single" w:sz="4" w:space="0" w:color="auto"/>
              <w:right w:val="single" w:sz="4" w:space="0" w:color="auto"/>
            </w:tcBorders>
          </w:tcPr>
          <w:p>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2977" w:type="dxa"/>
            <w:tcBorders>
              <w:top w:val="single" w:sz="4" w:space="0" w:color="auto"/>
              <w:left w:val="single" w:sz="4" w:space="0" w:color="auto"/>
              <w:bottom w:val="single" w:sz="4" w:space="0" w:color="auto"/>
              <w:right w:val="single" w:sz="4" w:space="0" w:color="auto"/>
            </w:tcBorders>
          </w:tcPr>
          <w:p>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3686" w:type="dxa"/>
            <w:tcBorders>
              <w:top w:val="single" w:sz="4" w:space="0" w:color="auto"/>
              <w:left w:val="single" w:sz="4" w:space="0" w:color="auto"/>
              <w:bottom w:val="single" w:sz="4" w:space="0" w:color="auto"/>
              <w:right w:val="single" w:sz="4" w:space="0" w:color="auto"/>
            </w:tcBorders>
          </w:tcPr>
          <w:p>
            <w:pPr>
              <w:tabs>
                <w:tab w:val="num" w:pos="540"/>
              </w:tabs>
              <w:suppressAutoHyphens/>
              <w:spacing w:after="0" w:line="240" w:lineRule="auto"/>
              <w:jc w:val="both"/>
              <w:rPr>
                <w:rFonts w:ascii="Times New Roman" w:eastAsia="Calibri" w:hAnsi="Times New Roman" w:cs="Calibri"/>
                <w:sz w:val="20"/>
                <w:szCs w:val="20"/>
                <w:lang w:eastAsia="zh-CN" w:bidi="hi-IN"/>
              </w:rPr>
            </w:pPr>
          </w:p>
        </w:tc>
      </w:tr>
      <w:tr>
        <w:tc>
          <w:tcPr>
            <w:tcW w:w="948" w:type="dxa"/>
            <w:tcBorders>
              <w:top w:val="single" w:sz="4" w:space="0" w:color="auto"/>
              <w:left w:val="single" w:sz="4" w:space="0" w:color="auto"/>
              <w:bottom w:val="single" w:sz="4" w:space="0" w:color="auto"/>
              <w:right w:val="single" w:sz="4" w:space="0" w:color="auto"/>
            </w:tcBorders>
            <w:hideMark/>
          </w:tcPr>
          <w:p>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2449" w:type="dxa"/>
            <w:tcBorders>
              <w:top w:val="single" w:sz="4" w:space="0" w:color="auto"/>
              <w:left w:val="single" w:sz="4" w:space="0" w:color="auto"/>
              <w:bottom w:val="single" w:sz="4" w:space="0" w:color="auto"/>
              <w:right w:val="single" w:sz="4" w:space="0" w:color="auto"/>
            </w:tcBorders>
          </w:tcPr>
          <w:p>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2977" w:type="dxa"/>
            <w:tcBorders>
              <w:top w:val="single" w:sz="4" w:space="0" w:color="auto"/>
              <w:left w:val="single" w:sz="4" w:space="0" w:color="auto"/>
              <w:bottom w:val="single" w:sz="4" w:space="0" w:color="auto"/>
              <w:right w:val="single" w:sz="4" w:space="0" w:color="auto"/>
            </w:tcBorders>
          </w:tcPr>
          <w:p>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3686" w:type="dxa"/>
            <w:tcBorders>
              <w:top w:val="single" w:sz="4" w:space="0" w:color="auto"/>
              <w:left w:val="single" w:sz="4" w:space="0" w:color="auto"/>
              <w:bottom w:val="single" w:sz="4" w:space="0" w:color="auto"/>
              <w:right w:val="single" w:sz="4" w:space="0" w:color="auto"/>
            </w:tcBorders>
          </w:tcPr>
          <w:p>
            <w:pPr>
              <w:tabs>
                <w:tab w:val="num" w:pos="540"/>
              </w:tabs>
              <w:suppressAutoHyphens/>
              <w:spacing w:after="0" w:line="240" w:lineRule="auto"/>
              <w:jc w:val="both"/>
              <w:rPr>
                <w:rFonts w:ascii="Times New Roman" w:eastAsia="Calibri" w:hAnsi="Times New Roman" w:cs="Calibri"/>
                <w:sz w:val="20"/>
                <w:szCs w:val="20"/>
                <w:lang w:eastAsia="zh-CN" w:bidi="hi-IN"/>
              </w:rPr>
            </w:pPr>
          </w:p>
        </w:tc>
      </w:tr>
    </w:tbl>
    <w:p>
      <w:pPr>
        <w:spacing w:after="0" w:line="240" w:lineRule="auto"/>
        <w:rPr>
          <w:rFonts w:ascii="Times New Roman" w:eastAsia="Calibri" w:hAnsi="Times New Roman" w:cs="Times New Roman"/>
          <w:b/>
          <w:bCs/>
          <w:i/>
        </w:rPr>
      </w:pPr>
    </w:p>
    <w:p>
      <w:pPr>
        <w:tabs>
          <w:tab w:val="left" w:pos="3870"/>
        </w:tabs>
        <w:spacing w:after="0" w:line="240" w:lineRule="auto"/>
        <w:rPr>
          <w:rFonts w:ascii="Times New Roman" w:eastAsia="Calibri" w:hAnsi="Times New Roman" w:cs="Times New Roman"/>
          <w:lang w:eastAsia="ar-SA"/>
        </w:rPr>
      </w:pPr>
    </w:p>
    <w:p>
      <w:pPr>
        <w:spacing w:after="0" w:line="240" w:lineRule="auto"/>
        <w:rPr>
          <w:rFonts w:ascii="Times New Roman" w:eastAsia="Calibri" w:hAnsi="Times New Roman" w:cs="Times New Roman"/>
          <w:lang w:eastAsia="ar-SA"/>
        </w:rPr>
      </w:pPr>
    </w:p>
    <w:p>
      <w:pPr>
        <w:spacing w:after="0" w:line="240" w:lineRule="auto"/>
        <w:rPr>
          <w:rFonts w:ascii="Times New Roman" w:eastAsia="Calibri" w:hAnsi="Times New Roman" w:cs="Times New Roman"/>
          <w:lang w:eastAsia="ar-SA"/>
        </w:rPr>
      </w:pPr>
    </w:p>
    <w:tbl>
      <w:tblPr>
        <w:tblW w:w="9468" w:type="dxa"/>
        <w:tblLayout w:type="fixed"/>
        <w:tblLook w:val="0000" w:firstRow="0" w:lastRow="0" w:firstColumn="0" w:lastColumn="0" w:noHBand="0" w:noVBand="0"/>
      </w:tblPr>
      <w:tblGrid>
        <w:gridCol w:w="4968"/>
        <w:gridCol w:w="4500"/>
      </w:tblGrid>
      <w:tr>
        <w:trPr>
          <w:trHeight w:val="80"/>
        </w:trPr>
        <w:tc>
          <w:tcPr>
            <w:tcW w:w="4968" w:type="dxa"/>
          </w:tcPr>
          <w:p>
            <w:pPr>
              <w:autoSpaceDE w:val="0"/>
              <w:snapToGrid w:val="0"/>
              <w:spacing w:after="0" w:line="240" w:lineRule="auto"/>
              <w:ind w:right="-1"/>
              <w:jc w:val="center"/>
              <w:rPr>
                <w:rFonts w:ascii="Times New Roman" w:eastAsia="Calibri" w:hAnsi="Times New Roman" w:cs="Times New Roman"/>
                <w:b/>
                <w:bCs/>
              </w:rPr>
            </w:pPr>
            <w:r>
              <w:rPr>
                <w:rFonts w:ascii="Times New Roman" w:eastAsia="Calibri" w:hAnsi="Times New Roman" w:cs="Times New Roman"/>
                <w:b/>
                <w:bCs/>
              </w:rPr>
              <w:t>Постачальник</w:t>
            </w:r>
          </w:p>
          <w:p>
            <w:pPr>
              <w:spacing w:after="0" w:line="240" w:lineRule="auto"/>
              <w:rPr>
                <w:rFonts w:ascii="Times New Roman" w:eastAsia="Calibri" w:hAnsi="Times New Roman" w:cs="Times New Roman"/>
                <w:bCs/>
                <w:highlight w:val="yellow"/>
              </w:rPr>
            </w:pPr>
          </w:p>
        </w:tc>
        <w:tc>
          <w:tcPr>
            <w:tcW w:w="4500" w:type="dxa"/>
          </w:tcPr>
          <w:p>
            <w:pPr>
              <w:autoSpaceDE w:val="0"/>
              <w:snapToGrid w:val="0"/>
              <w:spacing w:after="0" w:line="240" w:lineRule="auto"/>
              <w:ind w:right="-1"/>
              <w:jc w:val="center"/>
              <w:rPr>
                <w:rFonts w:ascii="Times New Roman" w:eastAsia="Calibri" w:hAnsi="Times New Roman" w:cs="Times New Roman"/>
                <w:b/>
                <w:bCs/>
                <w:lang w:val="uk-UA"/>
              </w:rPr>
            </w:pPr>
            <w:r>
              <w:rPr>
                <w:rFonts w:ascii="Times New Roman" w:eastAsia="Calibri" w:hAnsi="Times New Roman" w:cs="Times New Roman"/>
                <w:b/>
                <w:bCs/>
              </w:rPr>
              <w:t>Покупець</w:t>
            </w:r>
          </w:p>
          <w:p>
            <w:pPr>
              <w:autoSpaceDE w:val="0"/>
              <w:snapToGrid w:val="0"/>
              <w:spacing w:after="0" w:line="240" w:lineRule="auto"/>
              <w:ind w:right="-1"/>
              <w:jc w:val="center"/>
              <w:rPr>
                <w:rFonts w:ascii="Times New Roman" w:eastAsia="Calibri" w:hAnsi="Times New Roman" w:cs="Times New Roman"/>
                <w:b/>
                <w:bCs/>
                <w:highlight w:val="yellow"/>
                <w:lang w:val="uk-UA"/>
              </w:rPr>
            </w:pPr>
          </w:p>
          <w:p>
            <w:pPr>
              <w:tabs>
                <w:tab w:val="left" w:pos="6480"/>
                <w:tab w:val="left" w:pos="6945"/>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pPr>
              <w:jc w:val="center"/>
              <w:rPr>
                <w:rFonts w:ascii="Times New Roman" w:eastAsia="Calibri" w:hAnsi="Times New Roman" w:cs="Times New Roman"/>
                <w:lang w:val="uk-UA"/>
              </w:rPr>
            </w:pPr>
            <w:r>
              <w:rPr>
                <w:rFonts w:ascii="Times New Roman" w:eastAsia="Calibri" w:hAnsi="Times New Roman" w:cs="Times New Roman"/>
                <w:lang w:val="uk-UA"/>
              </w:rPr>
              <w:t>________________________</w:t>
            </w:r>
          </w:p>
          <w:p>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м.п.           (підпис)</w:t>
            </w:r>
          </w:p>
          <w:p>
            <w:pPr>
              <w:autoSpaceDE w:val="0"/>
              <w:spacing w:after="0" w:line="240" w:lineRule="auto"/>
              <w:ind w:right="-1"/>
              <w:jc w:val="center"/>
              <w:rPr>
                <w:rFonts w:ascii="Times New Roman" w:eastAsia="Calibri" w:hAnsi="Times New Roman" w:cs="Times New Roman"/>
                <w:bCs/>
              </w:rPr>
            </w:pPr>
          </w:p>
        </w:tc>
      </w:tr>
    </w:tbl>
    <w:p>
      <w:pPr>
        <w:tabs>
          <w:tab w:val="left" w:pos="3588"/>
        </w:tabs>
        <w:rPr>
          <w:rFonts w:ascii="Times New Roman" w:eastAsia="Calibri" w:hAnsi="Times New Roman" w:cs="Times New Roman"/>
        </w:rPr>
      </w:pPr>
    </w:p>
    <w:bookmarkEnd w:id="27"/>
    <w:p>
      <w:pPr>
        <w:rPr>
          <w:rFonts w:ascii="Calibri" w:eastAsia="Calibri" w:hAnsi="Calibri" w:cs="Times New Roman"/>
        </w:rPr>
      </w:pPr>
    </w:p>
    <w:p>
      <w:pPr>
        <w:spacing w:after="0"/>
        <w:jc w:val="center"/>
        <w:rPr>
          <w:rFonts w:ascii="Times New Roman" w:hAnsi="Times New Roman" w:cs="Times New Roman"/>
          <w:b/>
          <w:bCs/>
          <w:lang w:val="uk-UA"/>
        </w:rPr>
      </w:pPr>
      <w:r>
        <w:rPr>
          <w:rFonts w:ascii="Times New Roman" w:hAnsi="Times New Roman" w:cs="Times New Roman"/>
          <w:b/>
          <w:bCs/>
          <w:lang w:val="uk-UA"/>
        </w:rPr>
        <w:t xml:space="preserve">                     </w:t>
      </w:r>
    </w:p>
    <w:bookmarkEnd w:id="15"/>
    <w:bookmarkEnd w:id="16"/>
    <w:bookmarkEnd w:id="17"/>
    <w:bookmarkEnd w:id="18"/>
    <w:bookmarkEnd w:id="19"/>
    <w:bookmarkEnd w:id="20"/>
    <w:bookmarkEnd w:id="21"/>
    <w:bookmarkEnd w:id="22"/>
    <w:bookmarkEnd w:id="23"/>
    <w:bookmarkEnd w:id="24"/>
    <w:bookmarkEnd w:id="25"/>
    <w:bookmarkEnd w:id="26"/>
    <w:p>
      <w:pPr>
        <w:pageBreakBefore/>
        <w:spacing w:after="0"/>
        <w:jc w:val="right"/>
        <w:rPr>
          <w:rFonts w:ascii="Times New Roman" w:hAnsi="Times New Roman" w:cs="Times New Roman"/>
          <w:b/>
          <w:bCs/>
          <w:lang w:val="uk-UA"/>
        </w:rPr>
      </w:pPr>
      <w:r>
        <w:rPr>
          <w:rFonts w:ascii="Times New Roman" w:hAnsi="Times New Roman" w:cs="Times New Roman"/>
          <w:lang w:val="uk-UA"/>
        </w:rPr>
        <w:lastRenderedPageBreak/>
        <w:tab/>
      </w:r>
      <w:r>
        <w:rPr>
          <w:rFonts w:ascii="Times New Roman" w:hAnsi="Times New Roman" w:cs="Times New Roman"/>
          <w:b/>
          <w:bCs/>
          <w:lang w:val="uk-UA"/>
        </w:rPr>
        <w:t>Додаток 5</w:t>
      </w:r>
    </w:p>
    <w:p>
      <w:pPr>
        <w:shd w:val="clear" w:color="auto" w:fill="FFFFFF"/>
        <w:spacing w:after="0"/>
        <w:jc w:val="center"/>
        <w:rPr>
          <w:rFonts w:ascii="Times New Roman" w:hAnsi="Times New Roman" w:cs="Times New Roman"/>
          <w:b/>
          <w:bCs/>
          <w:lang w:val="uk-UA"/>
        </w:rPr>
      </w:pPr>
      <w:r>
        <w:rPr>
          <w:rFonts w:ascii="Times New Roman" w:hAnsi="Times New Roman" w:cs="Times New Roman"/>
          <w:b/>
          <w:bCs/>
          <w:lang w:val="uk-UA"/>
        </w:rPr>
        <w:t xml:space="preserve">                                                                                                                                  До тендерної документації</w:t>
      </w:r>
    </w:p>
    <w:p>
      <w:pPr>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pPr>
        <w:spacing w:before="20" w:after="20" w:line="240" w:lineRule="auto"/>
        <w:jc w:val="both"/>
        <w:rPr>
          <w:rFonts w:ascii="Times New Roman" w:eastAsia="Times New Roman" w:hAnsi="Times New Roman" w:cs="Times New Roman"/>
          <w:b/>
          <w:highlight w:val="white"/>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spacing w:after="80"/>
        <w:jc w:val="both"/>
        <w:rPr>
          <w:rFonts w:ascii="Times New Roman" w:eastAsia="Times New Roman" w:hAnsi="Times New Roman" w:cs="Times New Roman"/>
          <w:color w:val="00B050"/>
          <w:sz w:val="20"/>
          <w:szCs w:val="20"/>
          <w:highlight w:val="yellow"/>
        </w:rPr>
      </w:pPr>
    </w:p>
    <w:p>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bCs/>
          <w:sz w:val="20"/>
          <w:szCs w:val="20"/>
          <w:highlight w:val="white"/>
        </w:rPr>
        <w:t>47</w:t>
      </w:r>
      <w:r>
        <w:rPr>
          <w:rFonts w:ascii="Times New Roman" w:eastAsia="Times New Roman" w:hAnsi="Times New Roman" w:cs="Times New Roman"/>
          <w:b/>
          <w:highlight w:val="white"/>
        </w:rPr>
        <w:t xml:space="preserve"> Особливостей:</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Calibri" w:hAnsi="Times New Roman" w:cs="Times New Roman"/>
          <w:sz w:val="20"/>
          <w:szCs w:val="20"/>
          <w:highlight w:val="white"/>
          <w:lang w:val="uk-UA" w:eastAsia="uk-UA"/>
        </w:rPr>
        <w:t xml:space="preserve">Переможець процедури закупівлі у строк, що </w:t>
      </w:r>
      <w:r>
        <w:rPr>
          <w:rFonts w:ascii="Times New Roman" w:eastAsia="Calibri" w:hAnsi="Times New Roman" w:cs="Times New Roman"/>
          <w:b/>
          <w:i/>
          <w:sz w:val="20"/>
          <w:szCs w:val="20"/>
          <w:highlight w:val="white"/>
          <w:lang w:val="uk-UA" w:eastAsia="uk-UA"/>
        </w:rPr>
        <w:t xml:space="preserve">не перевищує чотири дні </w:t>
      </w:r>
      <w:r>
        <w:rPr>
          <w:rFonts w:ascii="Times New Roman" w:eastAsia="Calibri" w:hAnsi="Times New Roman" w:cs="Times New Roman"/>
          <w:sz w:val="20"/>
          <w:szCs w:val="20"/>
          <w:highlight w:val="white"/>
          <w:lang w:val="uk-UA" w:eastAsia="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sz w:val="20"/>
          <w:szCs w:val="20"/>
          <w:highlight w:val="white"/>
        </w:rPr>
        <w:t>.</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lang w:val="uk-UA"/>
        </w:rPr>
        <w:t xml:space="preserve">                                      </w:t>
      </w:r>
      <w:r>
        <w:rPr>
          <w:rFonts w:ascii="Times New Roman" w:eastAsia="Times New Roman" w:hAnsi="Times New Roman" w:cs="Times New Roman"/>
          <w:b/>
          <w:color w:val="000000"/>
          <w:sz w:val="20"/>
          <w:szCs w:val="20"/>
          <w:highlight w:val="white"/>
        </w:rPr>
        <w:t xml:space="preserve">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W w:w="10438" w:type="dxa"/>
        <w:tblInd w:w="-100" w:type="dxa"/>
        <w:tblLayout w:type="fixed"/>
        <w:tblLook w:val="0400" w:firstRow="0" w:lastRow="0" w:firstColumn="0" w:lastColumn="0" w:noHBand="0" w:noVBand="1"/>
      </w:tblPr>
      <w:tblGrid>
        <w:gridCol w:w="765"/>
        <w:gridCol w:w="4350"/>
        <w:gridCol w:w="5323"/>
      </w:tblGrid>
      <w:tr>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bCs/>
                <w:sz w:val="20"/>
                <w:szCs w:val="20"/>
                <w:highlight w:val="white"/>
              </w:rPr>
              <w:t>47</w:t>
            </w:r>
            <w:r>
              <w:rPr>
                <w:rFonts w:ascii="Times New Roman" w:eastAsia="Times New Roman" w:hAnsi="Times New Roman" w:cs="Times New Roman"/>
                <w:b/>
                <w:sz w:val="20"/>
                <w:szCs w:val="20"/>
                <w:highlight w:val="white"/>
              </w:rPr>
              <w:t xml:space="preserve"> Особливостей</w:t>
            </w:r>
          </w:p>
          <w:p>
            <w:pPr>
              <w:spacing w:after="0" w:line="240" w:lineRule="auto"/>
              <w:ind w:left="100"/>
              <w:jc w:val="center"/>
              <w:rPr>
                <w:rFonts w:ascii="Times New Roman" w:eastAsia="Times New Roman" w:hAnsi="Times New Roman" w:cs="Times New Roman"/>
                <w:b/>
                <w:sz w:val="20"/>
                <w:szCs w:val="20"/>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b/>
                <w:bCs/>
                <w:sz w:val="20"/>
                <w:szCs w:val="20"/>
                <w:highlight w:val="white"/>
              </w:rPr>
              <w:t xml:space="preserve">47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76" w:lineRule="auto"/>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cs="Times New Roman"/>
                <w:sz w:val="20"/>
                <w:szCs w:val="20"/>
                <w:highlight w:val="white"/>
              </w:rPr>
            </w:pPr>
            <w:r>
              <w:rPr>
                <w:rFonts w:ascii="Times New Roman" w:hAnsi="Times New Roman" w:cs="Times New Roman"/>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sz w:val="20"/>
                <w:szCs w:val="20"/>
                <w:highlight w:val="white"/>
              </w:rPr>
              <w:t xml:space="preserve"> </w:t>
            </w:r>
            <w:r>
              <w:rPr>
                <w:rFonts w:ascii="Times New Roman" w:hAnsi="Times New Roman" w:cs="Times New Roman"/>
                <w:sz w:val="20"/>
                <w:szCs w:val="20"/>
                <w:highlight w:val="white"/>
              </w:rPr>
              <w:t>свою роботу, так і відкриватись, поновлюватись у період воєнного стану.</w:t>
            </w:r>
          </w:p>
          <w:p>
            <w:pPr>
              <w:spacing w:after="0" w:line="256" w:lineRule="auto"/>
              <w:ind w:right="140"/>
              <w:jc w:val="both"/>
              <w:rPr>
                <w:rFonts w:ascii="Times New Roman" w:hAnsi="Times New Roman" w:cs="Times New Roman"/>
                <w:i/>
                <w:sz w:val="20"/>
                <w:szCs w:val="20"/>
                <w:highlight w:val="white"/>
              </w:rPr>
            </w:pPr>
            <w:r>
              <w:rPr>
                <w:rFonts w:ascii="Times New Roman" w:hAnsi="Times New Roman" w:cs="Times New Roman"/>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w:t>
            </w:r>
            <w:r>
              <w:rPr>
                <w:rFonts w:ascii="Times New Roman" w:hAnsi="Times New Roman" w:cs="Times New Roman"/>
                <w:sz w:val="20"/>
                <w:szCs w:val="20"/>
                <w:highlight w:val="white"/>
              </w:rPr>
              <w:lastRenderedPageBreak/>
              <w:t xml:space="preserve">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sz w:val="20"/>
                <w:szCs w:val="20"/>
                <w:highlight w:val="white"/>
              </w:rPr>
              <w:t>керівника учасника</w:t>
            </w:r>
            <w:r>
              <w:rPr>
                <w:rFonts w:ascii="Times New Roman" w:hAnsi="Times New Roman" w:cs="Times New Roman"/>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b/>
                <w:bCs/>
                <w:sz w:val="20"/>
                <w:szCs w:val="20"/>
                <w:highlight w:val="white"/>
              </w:rPr>
              <w:t>підпункт 6 пункт</w:t>
            </w:r>
            <w:r>
              <w:rPr>
                <w:rFonts w:ascii="Times New Roman" w:eastAsia="Times New Roman" w:hAnsi="Times New Roman" w:cs="Times New Roman"/>
                <w:b/>
                <w:bCs/>
                <w:color w:val="00B050"/>
                <w:sz w:val="20"/>
                <w:szCs w:val="20"/>
                <w:highlight w:val="white"/>
              </w:rPr>
              <w:t xml:space="preserve"> </w:t>
            </w:r>
            <w:r>
              <w:rPr>
                <w:rFonts w:ascii="Times New Roman" w:eastAsia="Times New Roman" w:hAnsi="Times New Roman" w:cs="Times New Roman"/>
                <w:b/>
                <w:bCs/>
                <w:sz w:val="20"/>
                <w:szCs w:val="20"/>
                <w:highlight w:val="white"/>
              </w:rPr>
              <w:t>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pPr>
              <w:spacing w:after="0" w:line="240" w:lineRule="auto"/>
              <w:jc w:val="both"/>
              <w:rPr>
                <w:rFonts w:ascii="Times New Roman" w:eastAsia="Times New Roman" w:hAnsi="Times New Roman" w:cs="Times New Roman"/>
                <w:bCs/>
                <w:sz w:val="20"/>
                <w:szCs w:val="20"/>
                <w:highlight w:val="white"/>
              </w:rPr>
            </w:pPr>
          </w:p>
          <w:p>
            <w:pPr>
              <w:spacing w:after="0" w:line="240" w:lineRule="auto"/>
              <w:jc w:val="both"/>
              <w:rPr>
                <w:rFonts w:ascii="Times New Roman" w:eastAsia="Times New Roman" w:hAnsi="Times New Roman" w:cs="Times New Roman"/>
                <w:bCs/>
                <w:sz w:val="20"/>
                <w:szCs w:val="20"/>
                <w:highlight w:val="white"/>
              </w:rPr>
            </w:pPr>
            <w:r>
              <w:rPr>
                <w:rFonts w:ascii="Times New Roman" w:eastAsia="Times New Roman" w:hAnsi="Times New Roman" w:cs="Times New Roman"/>
                <w:bCs/>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eastAsia="Times New Roman" w:hAnsi="Times New Roman" w:cs="Times New Roman"/>
                <w:bCs/>
                <w:sz w:val="20"/>
                <w:szCs w:val="20"/>
                <w:highlight w:val="white"/>
              </w:rPr>
            </w:pPr>
          </w:p>
          <w:p>
            <w:pPr>
              <w:spacing w:after="0" w:line="240" w:lineRule="auto"/>
              <w:jc w:val="both"/>
              <w:rPr>
                <w:rFonts w:ascii="Times New Roman" w:eastAsia="Times New Roman" w:hAnsi="Times New Roman" w:cs="Times New Roman"/>
                <w:sz w:val="20"/>
                <w:szCs w:val="20"/>
                <w:highlight w:val="white"/>
              </w:rPr>
            </w:pPr>
            <w:r>
              <w:rPr>
                <w:rFonts w:ascii="Times New Roman" w:eastAsia="Calibri" w:hAnsi="Times New Roman" w:cs="Times New Roman"/>
                <w:b/>
                <w:bCs/>
                <w:sz w:val="20"/>
                <w:szCs w:val="20"/>
                <w:highlight w:val="white"/>
                <w:lang w:eastAsia="uk-UA"/>
              </w:rPr>
              <w:t>Документ повинен бути не більше тридцятиденної давнини від дати подання документа</w:t>
            </w:r>
            <w:r>
              <w:rPr>
                <w:rFonts w:ascii="Times New Roman" w:eastAsia="Times New Roman" w:hAnsi="Times New Roman" w:cs="Times New Roman"/>
                <w:bCs/>
                <w:sz w:val="20"/>
                <w:szCs w:val="20"/>
                <w:highlight w:val="white"/>
              </w:rPr>
              <w:t>.</w:t>
            </w:r>
            <w:r>
              <w:rPr>
                <w:rFonts w:ascii="Times New Roman" w:eastAsia="Times New Roman" w:hAnsi="Times New Roman" w:cs="Times New Roman"/>
                <w:sz w:val="20"/>
                <w:szCs w:val="20"/>
                <w:highlight w:val="white"/>
              </w:rPr>
              <w:t> </w:t>
            </w:r>
          </w:p>
        </w:tc>
      </w:tr>
      <w:tr>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b/>
                <w:sz w:val="20"/>
                <w:szCs w:val="20"/>
                <w:highlight w:val="white"/>
              </w:rPr>
              <w:t>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eastAsia="Times New Roman" w:hAnsi="Times New Roman" w:cs="Times New Roman"/>
          <w:b/>
          <w:color w:val="000000"/>
          <w:sz w:val="20"/>
          <w:szCs w:val="20"/>
        </w:rPr>
      </w:pPr>
    </w:p>
    <w:p>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pPr>
              <w:spacing w:after="0" w:line="240" w:lineRule="auto"/>
              <w:ind w:left="100"/>
              <w:jc w:val="center"/>
              <w:rPr>
                <w:rFonts w:ascii="Times New Roman" w:eastAsia="Times New Roman" w:hAnsi="Times New Roman" w:cs="Times New Roman"/>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76" w:lineRule="auto"/>
              <w:ind w:right="140"/>
              <w:jc w:val="both"/>
              <w:rPr>
                <w:rFonts w:ascii="Times New Roman" w:eastAsia="Calibri" w:hAnsi="Times New Roman" w:cs="Times New Roman"/>
                <w:b/>
                <w:sz w:val="20"/>
                <w:szCs w:val="20"/>
                <w:lang w:val="uk-UA" w:eastAsia="uk-UA"/>
              </w:rPr>
            </w:pPr>
            <w:r>
              <w:rPr>
                <w:rFonts w:ascii="Times New Roman" w:eastAsia="Calibri"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Calibri" w:hAnsi="Times New Roman" w:cs="Times New Roman"/>
                <w:b/>
                <w:sz w:val="20"/>
                <w:szCs w:val="20"/>
                <w:lang w:val="uk-UA" w:eastAsia="uk-UA"/>
              </w:rPr>
              <w:t xml:space="preserve"> </w:t>
            </w:r>
            <w:r>
              <w:rPr>
                <w:rFonts w:ascii="Times New Roman" w:eastAsia="Calibri" w:hAnsi="Times New Roman" w:cs="Times New Roman"/>
                <w:sz w:val="20"/>
                <w:szCs w:val="20"/>
                <w:lang w:val="uk-UA" w:eastAsia="uk-UA"/>
              </w:rPr>
              <w:t>свою роботу, так і відкриватись, поновлюватись у період воєнного стану.</w:t>
            </w:r>
          </w:p>
          <w:p>
            <w:pPr>
              <w:spacing w:after="0" w:line="240" w:lineRule="auto"/>
              <w:ind w:right="140"/>
              <w:jc w:val="both"/>
              <w:rPr>
                <w:rFonts w:ascii="Times New Roman" w:eastAsia="Times New Roman" w:hAnsi="Times New Roman" w:cs="Times New Roman"/>
                <w:bCs/>
                <w:sz w:val="20"/>
                <w:szCs w:val="20"/>
                <w:lang w:val="uk-UA"/>
              </w:rPr>
            </w:pPr>
            <w:r>
              <w:rPr>
                <w:rFonts w:ascii="Times New Roman" w:eastAsia="Calibri" w:hAnsi="Times New Roman" w:cs="Times New Roman"/>
                <w:sz w:val="20"/>
                <w:szCs w:val="20"/>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Calibri" w:hAnsi="Times New Roman" w:cs="Times New Roman"/>
                <w:b/>
                <w:sz w:val="20"/>
                <w:szCs w:val="20"/>
                <w:lang w:val="uk-UA" w:eastAsia="uk-UA"/>
              </w:rPr>
              <w:t xml:space="preserve"> </w:t>
            </w:r>
            <w:r>
              <w:rPr>
                <w:rFonts w:ascii="Times New Roman" w:eastAsia="Calibri" w:hAnsi="Times New Roman" w:cs="Times New Roman"/>
                <w:sz w:val="20"/>
                <w:szCs w:val="20"/>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Calibri" w:hAnsi="Times New Roman" w:cs="Times New Roman"/>
                <w:b/>
                <w:sz w:val="20"/>
                <w:szCs w:val="20"/>
                <w:lang w:val="uk-UA" w:eastAsia="uk-UA"/>
              </w:rPr>
              <w:t>фізичної особи</w:t>
            </w:r>
            <w:r>
              <w:rPr>
                <w:rFonts w:ascii="Times New Roman" w:eastAsia="Calibri" w:hAnsi="Times New Roman" w:cs="Times New Roman"/>
                <w:sz w:val="20"/>
                <w:szCs w:val="20"/>
                <w:lang w:val="uk-UA" w:eastAsia="uk-UA"/>
              </w:rPr>
              <w:t>, яка є  учасником процедури закупівлі,на виконання абзацу 15 пункту 47 Особливостей надається переможцем торгів.</w:t>
            </w:r>
          </w:p>
        </w:tc>
      </w:tr>
      <w:tr>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4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eastAsia="Times New Roman" w:hAnsi="Times New Roman" w:cs="Times New Roman"/>
                <w:bCs/>
                <w:color w:val="000000"/>
                <w:sz w:val="20"/>
                <w:szCs w:val="20"/>
              </w:rPr>
            </w:pPr>
          </w:p>
          <w:p>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b/>
                <w:bCs/>
                <w:sz w:val="20"/>
                <w:szCs w:val="20"/>
                <w:highlight w:val="white"/>
                <w:lang w:eastAsia="uk-UA"/>
              </w:rPr>
              <w:t>Документ повинен бути не більше тридцятиденної давнини від дати подання документа.</w:t>
            </w:r>
            <w:r>
              <w:rPr>
                <w:rFonts w:ascii="Times New Roman" w:eastAsia="Calibri" w:hAnsi="Times New Roman" w:cs="Times New Roman"/>
                <w:b/>
                <w:sz w:val="20"/>
                <w:szCs w:val="20"/>
                <w:highlight w:val="white"/>
                <w:lang w:eastAsia="uk-UA"/>
              </w:rPr>
              <w:t> </w:t>
            </w:r>
          </w:p>
        </w:tc>
      </w:tr>
      <w:tr>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4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after="0" w:line="240" w:lineRule="auto"/>
        <w:rPr>
          <w:rFonts w:ascii="Times New Roman" w:eastAsia="Times New Roman" w:hAnsi="Times New Roman" w:cs="Times New Roman"/>
          <w:sz w:val="20"/>
          <w:szCs w:val="20"/>
        </w:rPr>
      </w:pPr>
    </w:p>
    <w:sectPr>
      <w:headerReference w:type="default" r:id="rId40"/>
      <w:pgSz w:w="11906" w:h="16838"/>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ree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Times New Roman CYR" w:hAnsi="Times New Roman CYR" w:cs="Times New Roman CYR" w:hint="default"/>
        <w:lang w:val="uk-UA"/>
      </w:r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multilevel"/>
    <w:tmpl w:val="00000005"/>
    <w:name w:val="WW8Num5"/>
    <w:lvl w:ilvl="0">
      <w:start w:val="1"/>
      <w:numFmt w:val="none"/>
      <w:suff w:val="nothing"/>
      <w:lvlText w:val=""/>
      <w:lvlJc w:val="left"/>
      <w:pPr>
        <w:tabs>
          <w:tab w:val="num" w:pos="0"/>
        </w:tabs>
      </w:pPr>
      <w:rPr>
        <w:rFonts w:ascii="Times New Roman" w:eastAsia="Times New Roman" w:hAnsi="Times New Roman" w:cs="Times New Roman"/>
        <w:sz w:val="20"/>
        <w:szCs w:val="2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9"/>
    <w:multiLevelType w:val="multilevel"/>
    <w:tmpl w:val="7EBA4D30"/>
    <w:name w:val="WW8Num9"/>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4"/>
        <w:szCs w:val="20"/>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6">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705A7"/>
    <w:multiLevelType w:val="hybridMultilevel"/>
    <w:tmpl w:val="5562059E"/>
    <w:lvl w:ilvl="0" w:tplc="10E43F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0825E7"/>
    <w:multiLevelType w:val="hybridMultilevel"/>
    <w:tmpl w:val="E7C4D566"/>
    <w:lvl w:ilvl="0" w:tplc="D108CE04">
      <w:start w:val="1"/>
      <w:numFmt w:val="decimal"/>
      <w:lvlText w:val="%1."/>
      <w:lvlJc w:val="left"/>
      <w:pPr>
        <w:ind w:left="644" w:hanging="360"/>
      </w:pPr>
      <w:rPr>
        <w:rFonts w:hint="default"/>
      </w:rPr>
    </w:lvl>
    <w:lvl w:ilvl="1" w:tplc="04220019" w:tentative="1">
      <w:start w:val="1"/>
      <w:numFmt w:val="lowerLetter"/>
      <w:lvlText w:val="%2."/>
      <w:lvlJc w:val="left"/>
      <w:pPr>
        <w:ind w:left="1626" w:hanging="360"/>
      </w:pPr>
    </w:lvl>
    <w:lvl w:ilvl="2" w:tplc="0422001B" w:tentative="1">
      <w:start w:val="1"/>
      <w:numFmt w:val="lowerRoman"/>
      <w:lvlText w:val="%3."/>
      <w:lvlJc w:val="right"/>
      <w:pPr>
        <w:ind w:left="2346" w:hanging="180"/>
      </w:pPr>
    </w:lvl>
    <w:lvl w:ilvl="3" w:tplc="0422000F" w:tentative="1">
      <w:start w:val="1"/>
      <w:numFmt w:val="decimal"/>
      <w:lvlText w:val="%4."/>
      <w:lvlJc w:val="left"/>
      <w:pPr>
        <w:ind w:left="3066" w:hanging="360"/>
      </w:pPr>
    </w:lvl>
    <w:lvl w:ilvl="4" w:tplc="04220019" w:tentative="1">
      <w:start w:val="1"/>
      <w:numFmt w:val="lowerLetter"/>
      <w:lvlText w:val="%5."/>
      <w:lvlJc w:val="left"/>
      <w:pPr>
        <w:ind w:left="3786" w:hanging="360"/>
      </w:pPr>
    </w:lvl>
    <w:lvl w:ilvl="5" w:tplc="0422001B" w:tentative="1">
      <w:start w:val="1"/>
      <w:numFmt w:val="lowerRoman"/>
      <w:lvlText w:val="%6."/>
      <w:lvlJc w:val="right"/>
      <w:pPr>
        <w:ind w:left="4506" w:hanging="180"/>
      </w:pPr>
    </w:lvl>
    <w:lvl w:ilvl="6" w:tplc="0422000F" w:tentative="1">
      <w:start w:val="1"/>
      <w:numFmt w:val="decimal"/>
      <w:lvlText w:val="%7."/>
      <w:lvlJc w:val="left"/>
      <w:pPr>
        <w:ind w:left="5226" w:hanging="360"/>
      </w:pPr>
    </w:lvl>
    <w:lvl w:ilvl="7" w:tplc="04220019" w:tentative="1">
      <w:start w:val="1"/>
      <w:numFmt w:val="lowerLetter"/>
      <w:lvlText w:val="%8."/>
      <w:lvlJc w:val="left"/>
      <w:pPr>
        <w:ind w:left="5946" w:hanging="360"/>
      </w:pPr>
    </w:lvl>
    <w:lvl w:ilvl="8" w:tplc="0422001B" w:tentative="1">
      <w:start w:val="1"/>
      <w:numFmt w:val="lowerRoman"/>
      <w:lvlText w:val="%9."/>
      <w:lvlJc w:val="right"/>
      <w:pPr>
        <w:ind w:left="6666" w:hanging="180"/>
      </w:pPr>
    </w:lvl>
  </w:abstractNum>
  <w:abstractNum w:abstractNumId="10">
    <w:nsid w:val="09DF6E7E"/>
    <w:multiLevelType w:val="hybridMultilevel"/>
    <w:tmpl w:val="DAEC4D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9E0160"/>
    <w:multiLevelType w:val="hybridMultilevel"/>
    <w:tmpl w:val="58A4086C"/>
    <w:lvl w:ilvl="0" w:tplc="E92AA826">
      <w:start w:val="2024"/>
      <w:numFmt w:val="bullet"/>
      <w:lvlText w:val="-"/>
      <w:lvlJc w:val="left"/>
      <w:pPr>
        <w:ind w:left="358" w:hanging="360"/>
      </w:pPr>
      <w:rPr>
        <w:rFonts w:ascii="Times New Roman" w:eastAsiaTheme="minorHAnsi" w:hAnsi="Times New Roman" w:cs="Times New Roman"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12">
    <w:nsid w:val="0B2E2434"/>
    <w:multiLevelType w:val="multilevel"/>
    <w:tmpl w:val="0B2E2434"/>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142"/>
        </w:tabs>
        <w:ind w:left="788"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3">
    <w:nsid w:val="13A96728"/>
    <w:multiLevelType w:val="hybridMultilevel"/>
    <w:tmpl w:val="49DE1628"/>
    <w:lvl w:ilvl="0" w:tplc="141CDE48">
      <w:start w:val="1"/>
      <w:numFmt w:val="decimal"/>
      <w:lvlText w:val="%1."/>
      <w:lvlJc w:val="left"/>
      <w:pPr>
        <w:ind w:left="502" w:hanging="360"/>
      </w:pPr>
      <w:rPr>
        <w:rFonts w:ascii="Times New Roman" w:hAnsi="Times New Roman" w:cs="Times New Roman" w:hint="default"/>
        <w:b w:val="0"/>
        <w:i w:val="0"/>
        <w:color w:val="000000"/>
        <w:sz w:val="24"/>
        <w:szCs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1F301A4E"/>
    <w:multiLevelType w:val="hybridMultilevel"/>
    <w:tmpl w:val="CC70A002"/>
    <w:lvl w:ilvl="0" w:tplc="C08A144C">
      <w:start w:val="1"/>
      <w:numFmt w:val="decimal"/>
      <w:lvlText w:val="%1."/>
      <w:lvlJc w:val="left"/>
      <w:pPr>
        <w:ind w:left="644" w:hanging="360"/>
      </w:pPr>
      <w:rPr>
        <w:rFont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nsid w:val="25E75B42"/>
    <w:multiLevelType w:val="hybridMultilevel"/>
    <w:tmpl w:val="9E440962"/>
    <w:lvl w:ilvl="0" w:tplc="4E14D430">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2712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C9F4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77F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C4C1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C1E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2A3F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63BC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07D5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0D7F88"/>
    <w:multiLevelType w:val="multilevel"/>
    <w:tmpl w:val="DAEC15FC"/>
    <w:lvl w:ilvl="0">
      <w:start w:val="1"/>
      <w:numFmt w:val="decimal"/>
      <w:lvlText w:val="%1."/>
      <w:lvlJc w:val="left"/>
      <w:pPr>
        <w:ind w:left="612" w:hanging="360"/>
      </w:pPr>
      <w:rPr>
        <w:lang w:val="ru-RU"/>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b w:val="0"/>
        <w:bCs w:val="0"/>
        <w:color w:val="000000"/>
        <w:sz w:val="24"/>
        <w:szCs w:val="24"/>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nsid w:val="4466511D"/>
    <w:multiLevelType w:val="hybridMultilevel"/>
    <w:tmpl w:val="4A587360"/>
    <w:lvl w:ilvl="0" w:tplc="AE8A9914">
      <w:start w:val="1"/>
      <w:numFmt w:val="decimal"/>
      <w:lvlText w:val="%1."/>
      <w:lvlJc w:val="left"/>
      <w:pPr>
        <w:tabs>
          <w:tab w:val="num" w:pos="785"/>
        </w:tabs>
        <w:ind w:left="785" w:hanging="360"/>
      </w:pPr>
      <w:rPr>
        <w:rFonts w:ascii="Times New Roman" w:eastAsia="Times New Roman" w:hAnsi="Times New Roman" w:cs="Times New Roman"/>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9">
    <w:nsid w:val="451E5F45"/>
    <w:multiLevelType w:val="hybridMultilevel"/>
    <w:tmpl w:val="2A3E1474"/>
    <w:lvl w:ilvl="0" w:tplc="11D0B1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F5FDB"/>
    <w:multiLevelType w:val="hybridMultilevel"/>
    <w:tmpl w:val="CA2EC708"/>
    <w:lvl w:ilvl="0" w:tplc="224C2798">
      <w:start w:val="2"/>
      <w:numFmt w:val="decimal"/>
      <w:lvlText w:val="%1."/>
      <w:lvlJc w:val="left"/>
      <w:pPr>
        <w:ind w:left="502" w:hanging="360"/>
      </w:pPr>
      <w:rPr>
        <w:rFonts w:hint="default"/>
        <w:b w:val="0"/>
        <w:bCs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1">
    <w:nsid w:val="4EE448E5"/>
    <w:multiLevelType w:val="hybridMultilevel"/>
    <w:tmpl w:val="4B80D778"/>
    <w:lvl w:ilvl="0" w:tplc="4AA070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A523E4"/>
    <w:multiLevelType w:val="hybridMultilevel"/>
    <w:tmpl w:val="53E8409E"/>
    <w:lvl w:ilvl="0" w:tplc="0D18915E">
      <w:start w:val="1"/>
      <w:numFmt w:val="decimal"/>
      <w:lvlText w:val="%1."/>
      <w:lvlJc w:val="left"/>
      <w:pPr>
        <w:ind w:left="1497" w:hanging="93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1DE3A92"/>
    <w:multiLevelType w:val="hybridMultilevel"/>
    <w:tmpl w:val="57D86F3E"/>
    <w:lvl w:ilvl="0" w:tplc="B7D27FAC">
      <w:start w:val="2"/>
      <w:numFmt w:val="decimal"/>
      <w:lvlText w:val="%1."/>
      <w:lvlJc w:val="left"/>
      <w:pPr>
        <w:ind w:left="927" w:hanging="360"/>
      </w:pPr>
      <w:rPr>
        <w:rFonts w:eastAsia="Calibri"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5">
    <w:nsid w:val="676F5A97"/>
    <w:multiLevelType w:val="hybridMultilevel"/>
    <w:tmpl w:val="318C4F82"/>
    <w:lvl w:ilvl="0" w:tplc="13866092">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2"/>
  </w:num>
  <w:num w:numId="2">
    <w:abstractNumId w:val="15"/>
  </w:num>
  <w:num w:numId="3">
    <w:abstractNumId w:val="16"/>
  </w:num>
  <w:num w:numId="4">
    <w:abstractNumId w:val="7"/>
  </w:num>
  <w:num w:numId="5">
    <w:abstractNumId w:val="26"/>
  </w:num>
  <w:num w:numId="6">
    <w:abstractNumId w:val="17"/>
  </w:num>
  <w:num w:numId="7">
    <w:abstractNumId w:val="0"/>
  </w:num>
  <w:num w:numId="8">
    <w:abstractNumId w:val="18"/>
  </w:num>
  <w:num w:numId="9">
    <w:abstractNumId w:val="9"/>
  </w:num>
  <w:num w:numId="10">
    <w:abstractNumId w:val="10"/>
  </w:num>
  <w:num w:numId="11">
    <w:abstractNumId w:val="14"/>
  </w:num>
  <w:num w:numId="12">
    <w:abstractNumId w:val="21"/>
  </w:num>
  <w:num w:numId="13">
    <w:abstractNumId w:val="19"/>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lvlOverride w:ilvl="0"/>
    <w:lvlOverride w:ilvl="1"/>
    <w:lvlOverride w:ilvl="2">
      <w:startOverride w:val="1"/>
    </w:lvlOverride>
  </w:num>
  <w:num w:numId="18">
    <w:abstractNumId w:val="12"/>
  </w:num>
  <w:num w:numId="19">
    <w:abstractNumId w:val="25"/>
  </w:num>
  <w:num w:numId="20">
    <w:abstractNumId w:val="11"/>
  </w:num>
  <w:num w:numId="21">
    <w:abstractNumId w:val="13"/>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op of Form" w:uiPriority="0" w:qFormat="1"/>
    <w:lsdException w:name="HTML Bottom of Form"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pPr>
      <w:keepNext/>
      <w:spacing w:before="240" w:after="60" w:line="276" w:lineRule="auto"/>
      <w:outlineLvl w:val="0"/>
    </w:pPr>
    <w:rPr>
      <w:rFonts w:ascii="Calibri Light" w:eastAsia="Times New Roman" w:hAnsi="Calibri Light" w:cs="Times New Roman"/>
      <w:b/>
      <w:bCs/>
      <w:kern w:val="32"/>
      <w:sz w:val="32"/>
      <w:szCs w:val="32"/>
      <w:lang w:val="uk-UA"/>
    </w:rPr>
  </w:style>
  <w:style w:type="paragraph" w:styleId="2">
    <w:name w:val="heading 2"/>
    <w:basedOn w:val="a"/>
    <w:next w:val="a"/>
    <w:link w:val="20"/>
    <w:unhideWhenUsed/>
    <w:qFormat/>
    <w:pPr>
      <w:keepNext/>
      <w:spacing w:before="240" w:after="60" w:line="276" w:lineRule="auto"/>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unhideWhenUsed/>
    <w:qFormat/>
    <w:pPr>
      <w:keepNext/>
      <w:spacing w:before="240" w:after="60" w:line="276" w:lineRule="auto"/>
      <w:outlineLvl w:val="2"/>
    </w:pPr>
    <w:rPr>
      <w:rFonts w:ascii="Calibri Light" w:eastAsia="Times New Roman" w:hAnsi="Calibri Light" w:cs="Times New Roman"/>
      <w:b/>
      <w:bCs/>
      <w:sz w:val="26"/>
      <w:szCs w:val="26"/>
      <w:lang w:val="uk-UA"/>
    </w:rPr>
  </w:style>
  <w:style w:type="paragraph" w:styleId="4">
    <w:name w:val="heading 4"/>
    <w:basedOn w:val="a"/>
    <w:next w:val="a"/>
    <w:link w:val="40"/>
    <w:unhideWhenUsed/>
    <w:qFormat/>
    <w:pPr>
      <w:keepNext/>
      <w:keepLines/>
      <w:spacing w:before="40" w:after="0"/>
      <w:outlineLvl w:val="3"/>
    </w:pPr>
    <w:rPr>
      <w:rFonts w:ascii="Calibri Light" w:eastAsia="Times New Roman" w:hAnsi="Calibri Light" w:cs="Times New Roman"/>
      <w:i/>
      <w:iCs/>
      <w:color w:val="2E74B5"/>
    </w:rPr>
  </w:style>
  <w:style w:type="paragraph" w:styleId="5">
    <w:name w:val="heading 5"/>
    <w:basedOn w:val="11"/>
    <w:link w:val="50"/>
    <w:qFormat/>
    <w:pPr>
      <w:keepNext/>
      <w:keepLines/>
      <w:spacing w:before="220" w:after="40"/>
      <w:outlineLvl w:val="4"/>
    </w:pPr>
    <w:rPr>
      <w:rFonts w:ascii="Arial" w:eastAsia="Arial" w:hAnsi="Arial" w:cs="Arial"/>
      <w:b/>
      <w:color w:val="000000"/>
      <w:lang w:val="ru-RU" w:eastAsia="ru-RU"/>
    </w:rPr>
  </w:style>
  <w:style w:type="paragraph" w:styleId="6">
    <w:name w:val="heading 6"/>
    <w:basedOn w:val="a"/>
    <w:next w:val="a"/>
    <w:link w:val="60"/>
    <w:qFormat/>
    <w:pPr>
      <w:keepNext/>
      <w:spacing w:before="60" w:after="0" w:line="240" w:lineRule="auto"/>
      <w:jc w:val="center"/>
      <w:outlineLvl w:val="5"/>
    </w:pPr>
    <w:rPr>
      <w:rFonts w:ascii="Times New Roman" w:eastAsia="Times New Roman" w:hAnsi="Times New Roman" w:cs="Times New Roman"/>
      <w:b/>
      <w:sz w:val="32"/>
      <w:szCs w:val="20"/>
      <w:lang w:val="uk-UA"/>
    </w:rPr>
  </w:style>
  <w:style w:type="paragraph" w:styleId="7">
    <w:name w:val="heading 7"/>
    <w:basedOn w:val="11"/>
    <w:link w:val="70"/>
    <w:qFormat/>
    <w:pPr>
      <w:keepNext/>
      <w:keepLines/>
      <w:spacing w:before="200" w:after="0"/>
      <w:outlineLvl w:val="6"/>
    </w:pPr>
    <w:rPr>
      <w:rFonts w:ascii="Cambria" w:eastAsia="Times New Roman" w:hAnsi="Cambria" w:cs="Times New Roman"/>
      <w:i/>
      <w:iCs/>
      <w:color w:val="404040"/>
      <w:lang w:val="ru-RU" w:eastAsia="zh-CN"/>
    </w:rPr>
  </w:style>
  <w:style w:type="paragraph" w:styleId="8">
    <w:name w:val="heading 8"/>
    <w:basedOn w:val="11"/>
    <w:link w:val="80"/>
    <w:qFormat/>
    <w:pPr>
      <w:keepNext/>
      <w:keepLines/>
      <w:spacing w:before="200" w:after="0"/>
      <w:outlineLvl w:val="7"/>
    </w:pPr>
    <w:rPr>
      <w:rFonts w:ascii="Cambria" w:eastAsia="Times New Roman" w:hAnsi="Cambria" w:cs="Times New Roman"/>
      <w:color w:val="2DA2BF"/>
      <w:sz w:val="20"/>
      <w:szCs w:val="20"/>
      <w:lang w:val="ru-RU" w:eastAsia="zh-CN"/>
    </w:rPr>
  </w:style>
  <w:style w:type="paragraph" w:styleId="9">
    <w:name w:val="heading 9"/>
    <w:basedOn w:val="11"/>
    <w:link w:val="90"/>
    <w:qFormat/>
    <w:pPr>
      <w:keepNext/>
      <w:keepLines/>
      <w:spacing w:before="200" w:after="0"/>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qFormat/>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qFormat/>
    <w:rPr>
      <w:rFonts w:ascii="Calibri Light" w:eastAsia="Times New Roman" w:hAnsi="Calibri Light" w:cs="Times New Roman"/>
      <w:b/>
      <w:bCs/>
      <w:sz w:val="26"/>
      <w:szCs w:val="26"/>
      <w:lang w:val="uk-UA"/>
    </w:rPr>
  </w:style>
  <w:style w:type="character" w:customStyle="1" w:styleId="60">
    <w:name w:val="Заголовок 6 Знак"/>
    <w:basedOn w:val="a0"/>
    <w:link w:val="6"/>
    <w:qFormat/>
    <w:rPr>
      <w:rFonts w:ascii="Times New Roman" w:eastAsia="Times New Roman" w:hAnsi="Times New Roman" w:cs="Times New Roman"/>
      <w:b/>
      <w:sz w:val="32"/>
      <w:szCs w:val="20"/>
      <w:lang w:val="uk-UA"/>
    </w:rPr>
  </w:style>
  <w:style w:type="numbering" w:customStyle="1" w:styleId="12">
    <w:name w:val="Нет списка1"/>
    <w:next w:val="a2"/>
    <w:uiPriority w:val="99"/>
    <w:semiHidden/>
    <w:unhideWhenUsed/>
    <w:qFormat/>
  </w:style>
  <w:style w:type="paragraph" w:styleId="a3">
    <w:name w:val="header"/>
    <w:basedOn w:val="a"/>
    <w:link w:val="a4"/>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4">
    <w:name w:val="Верхний колонтитул Знак"/>
    <w:basedOn w:val="a0"/>
    <w:link w:val="a3"/>
    <w:qFormat/>
    <w:rPr>
      <w:rFonts w:ascii="Calibri" w:eastAsia="Calibri" w:hAnsi="Calibri" w:cs="Times New Roman"/>
      <w:sz w:val="20"/>
      <w:szCs w:val="20"/>
      <w:lang w:val="uk-UA"/>
    </w:rPr>
  </w:style>
  <w:style w:type="paragraph" w:styleId="a5">
    <w:name w:val="footer"/>
    <w:basedOn w:val="a"/>
    <w:link w:val="a6"/>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6">
    <w:name w:val="Нижний колонтитул Знак"/>
    <w:basedOn w:val="a0"/>
    <w:link w:val="a5"/>
    <w:qFormat/>
    <w:rPr>
      <w:rFonts w:ascii="Calibri" w:eastAsia="Calibri" w:hAnsi="Calibri" w:cs="Times New Roman"/>
      <w:sz w:val="20"/>
      <w:szCs w:val="20"/>
      <w:lang w:val="uk-UA"/>
    </w:rPr>
  </w:style>
  <w:style w:type="paragraph" w:styleId="a7">
    <w:name w:val="No Spacing"/>
    <w:link w:val="a8"/>
    <w:uiPriority w:val="99"/>
    <w:qFormat/>
    <w:pPr>
      <w:spacing w:after="0" w:line="240" w:lineRule="auto"/>
    </w:pPr>
    <w:rPr>
      <w:rFonts w:ascii="Calibri" w:eastAsia="Calibri" w:hAnsi="Calibri" w:cs="Times New Roman"/>
      <w:lang w:val="uk-UA"/>
    </w:rPr>
  </w:style>
  <w:style w:type="character" w:customStyle="1" w:styleId="rvts0">
    <w:name w:val="rvts0"/>
    <w:qFormat/>
    <w:rPr>
      <w:rFonts w:cs="Times New Roman"/>
    </w:rPr>
  </w:style>
  <w:style w:type="character" w:styleId="a9">
    <w:name w:val="Hyperlink"/>
    <w:rPr>
      <w:rFonts w:cs="Times New Roman"/>
      <w:color w:val="0000FF"/>
      <w:u w:val="single"/>
    </w:rPr>
  </w:style>
  <w:style w:type="paragraph" w:styleId="aa">
    <w:name w:val="List Paragraph"/>
    <w:aliases w:val="название табл/рис,заголовок 1.1,EBRD List,Список уровня 2,Numbered List"/>
    <w:basedOn w:val="a"/>
    <w:link w:val="ab"/>
    <w:qFormat/>
    <w:pPr>
      <w:spacing w:after="200" w:line="276" w:lineRule="auto"/>
      <w:ind w:left="720"/>
      <w:contextualSpacing/>
    </w:pPr>
    <w:rPr>
      <w:rFonts w:ascii="Calibri" w:eastAsia="Calibri" w:hAnsi="Calibri" w:cs="Times New Roman"/>
      <w:lang w:val="uk-UA"/>
    </w:rPr>
  </w:style>
  <w:style w:type="paragraph" w:styleId="ac">
    <w:name w:val="Document Map"/>
    <w:basedOn w:val="a"/>
    <w:link w:val="ad"/>
    <w:uiPriority w:val="99"/>
    <w:semiHidden/>
    <w:qFormat/>
    <w:pPr>
      <w:shd w:val="clear" w:color="auto" w:fill="000080"/>
      <w:spacing w:after="200" w:line="276" w:lineRule="auto"/>
    </w:pPr>
    <w:rPr>
      <w:rFonts w:ascii="Times New Roman" w:eastAsia="Calibri" w:hAnsi="Times New Roman" w:cs="Times New Roman"/>
      <w:sz w:val="0"/>
      <w:szCs w:val="0"/>
      <w:lang w:val="uk-UA"/>
    </w:rPr>
  </w:style>
  <w:style w:type="character" w:customStyle="1" w:styleId="ad">
    <w:name w:val="Схема документа Знак"/>
    <w:basedOn w:val="a0"/>
    <w:link w:val="ac"/>
    <w:uiPriority w:val="99"/>
    <w:semiHidden/>
    <w:qFormat/>
    <w:rPr>
      <w:rFonts w:ascii="Times New Roman" w:eastAsia="Calibri" w:hAnsi="Times New Roman" w:cs="Times New Roman"/>
      <w:sz w:val="0"/>
      <w:szCs w:val="0"/>
      <w:shd w:val="clear" w:color="auto" w:fill="000080"/>
      <w:lang w:val="uk-UA"/>
    </w:rPr>
  </w:style>
  <w:style w:type="paragraph" w:customStyle="1" w:styleId="rvps2">
    <w:name w:val="rvps2"/>
    <w:basedOn w:val="a"/>
    <w:qFormat/>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qFormat/>
    <w:rPr>
      <w:rFonts w:cs="Times New Roman"/>
    </w:rPr>
  </w:style>
  <w:style w:type="table" w:styleId="ae">
    <w:name w:val="Table Grid"/>
    <w:basedOn w:val="a1"/>
    <w:uiPriority w:val="3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qFormat/>
    <w:pPr>
      <w:spacing w:after="0" w:line="240" w:lineRule="auto"/>
    </w:pPr>
    <w:rPr>
      <w:rFonts w:ascii="Tahoma" w:eastAsia="Calibri" w:hAnsi="Tahoma" w:cs="Times New Roman"/>
      <w:sz w:val="16"/>
      <w:szCs w:val="16"/>
      <w:lang w:val="uk-UA"/>
    </w:rPr>
  </w:style>
  <w:style w:type="character" w:customStyle="1" w:styleId="af0">
    <w:name w:val="Текст выноски Знак"/>
    <w:basedOn w:val="a0"/>
    <w:link w:val="af"/>
    <w:qFormat/>
    <w:rPr>
      <w:rFonts w:ascii="Tahoma" w:eastAsia="Calibri" w:hAnsi="Tahoma" w:cs="Times New Roman"/>
      <w:sz w:val="16"/>
      <w:szCs w:val="16"/>
      <w:lang w:val="uk-UA"/>
    </w:rPr>
  </w:style>
  <w:style w:type="paragraph" w:styleId="21">
    <w:name w:val="Body Text 2"/>
    <w:basedOn w:val="a"/>
    <w:link w:val="22"/>
    <w:unhideWhenUsed/>
    <w:qFormat/>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qFormat/>
    <w:rPr>
      <w:rFonts w:ascii="Calibri" w:eastAsia="Calibri" w:hAnsi="Calibri" w:cs="Times New Roman"/>
      <w:lang w:val="uk-UA"/>
    </w:rPr>
  </w:style>
  <w:style w:type="character" w:customStyle="1" w:styleId="af1">
    <w:name w:val="Название Знак"/>
    <w:qFormat/>
    <w:rPr>
      <w:rFonts w:ascii="Arial" w:eastAsia="Times New Roman" w:hAnsi="Arial"/>
      <w:b/>
      <w:snapToGrid w:val="0"/>
      <w:sz w:val="18"/>
      <w:lang w:val="uk-UA"/>
    </w:rPr>
  </w:style>
  <w:style w:type="paragraph" w:styleId="af2">
    <w:name w:val="Subtitle"/>
    <w:basedOn w:val="a"/>
    <w:link w:val="af3"/>
    <w:qFormat/>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одзаголовок Знак"/>
    <w:basedOn w:val="a0"/>
    <w:link w:val="af2"/>
    <w:qFormat/>
    <w:rPr>
      <w:rFonts w:ascii="Times New Roman" w:eastAsia="Times New Roman" w:hAnsi="Times New Roman" w:cs="Times New Roman"/>
      <w:b/>
      <w:noProof/>
      <w:sz w:val="24"/>
      <w:szCs w:val="24"/>
      <w:lang w:val="en-GB"/>
    </w:rPr>
  </w:style>
  <w:style w:type="paragraph" w:styleId="af4">
    <w:name w:val="Title"/>
    <w:basedOn w:val="a"/>
    <w:next w:val="a"/>
    <w:link w:val="23"/>
    <w:qFormat/>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23">
    <w:name w:val="Название Знак2"/>
    <w:basedOn w:val="a0"/>
    <w:link w:val="af4"/>
    <w:qFormat/>
    <w:rPr>
      <w:rFonts w:ascii="Calibri Light" w:eastAsia="Times New Roman" w:hAnsi="Calibri Light" w:cs="Times New Roman"/>
      <w:b/>
      <w:bCs/>
      <w:kern w:val="28"/>
      <w:sz w:val="32"/>
      <w:szCs w:val="32"/>
      <w:lang w:val="uk-UA"/>
    </w:rPr>
  </w:style>
  <w:style w:type="paragraph" w:styleId="af5">
    <w:name w:val="Normal (Web)"/>
    <w:aliases w:val="Обычный (веб) Знак,Обычный (Web),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24"/>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unhideWhenUsed/>
    <w:qFormat/>
    <w:rPr>
      <w:sz w:val="16"/>
      <w:szCs w:val="16"/>
    </w:rPr>
  </w:style>
  <w:style w:type="paragraph" w:styleId="af7">
    <w:name w:val="annotation text"/>
    <w:basedOn w:val="a"/>
    <w:link w:val="af8"/>
    <w:uiPriority w:val="99"/>
    <w:unhideWhenUsed/>
    <w:qFormat/>
    <w:pPr>
      <w:spacing w:after="200" w:line="240" w:lineRule="auto"/>
    </w:pPr>
    <w:rPr>
      <w:rFonts w:ascii="Calibri" w:eastAsia="Calibri" w:hAnsi="Calibri" w:cs="Times New Roman"/>
      <w:sz w:val="20"/>
      <w:szCs w:val="20"/>
      <w:lang w:val="uk-UA"/>
    </w:rPr>
  </w:style>
  <w:style w:type="character" w:customStyle="1" w:styleId="af8">
    <w:name w:val="Текст примечания Знак"/>
    <w:basedOn w:val="a0"/>
    <w:link w:val="af7"/>
    <w:uiPriority w:val="99"/>
    <w:qFormat/>
    <w:rPr>
      <w:rFonts w:ascii="Calibri" w:eastAsia="Calibri" w:hAnsi="Calibri" w:cs="Times New Roman"/>
      <w:sz w:val="20"/>
      <w:szCs w:val="20"/>
      <w:lang w:val="uk-UA"/>
    </w:rPr>
  </w:style>
  <w:style w:type="paragraph" w:styleId="af9">
    <w:name w:val="Body Text Indent"/>
    <w:basedOn w:val="a"/>
    <w:link w:val="af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fa">
    <w:name w:val="Основной текст с отступом Знак"/>
    <w:basedOn w:val="a0"/>
    <w:link w:val="af9"/>
    <w:qFormat/>
    <w:rPr>
      <w:rFonts w:ascii="Times New Roman" w:eastAsia="Times New Roman" w:hAnsi="Times New Roman" w:cs="Times New Roman"/>
      <w:sz w:val="28"/>
      <w:szCs w:val="20"/>
      <w:lang w:val="uk-UA"/>
    </w:rPr>
  </w:style>
  <w:style w:type="paragraph" w:customStyle="1" w:styleId="17">
    <w:name w:val="Знак17"/>
    <w:aliases w:val=" Знак18 Знак, Знак17 Знак1"/>
    <w:basedOn w:val="a"/>
    <w:next w:val="af5"/>
    <w:uiPriority w:val="99"/>
    <w:qFormat/>
    <w:pPr>
      <w:spacing w:before="100" w:beforeAutospacing="1" w:after="100" w:afterAutospacing="1" w:line="240" w:lineRule="auto"/>
    </w:pPr>
    <w:rPr>
      <w:rFonts w:ascii="Times New Roman" w:eastAsia="Calibri" w:hAnsi="Times New Roman" w:cs="Times New Roman"/>
      <w:sz w:val="24"/>
      <w:szCs w:val="20"/>
      <w:lang w:val="uk-UA"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qFormat/>
    <w:rPr>
      <w:rFonts w:ascii="Calibri" w:eastAsia="Calibri" w:hAnsi="Calibri" w:cs="Times New Roman"/>
      <w:lang w:val="uk-UA"/>
    </w:rPr>
  </w:style>
  <w:style w:type="character" w:customStyle="1" w:styleId="afb">
    <w:name w:val="Текст Знак"/>
    <w:basedOn w:val="a0"/>
    <w:link w:val="afc"/>
    <w:qFormat/>
    <w:locked/>
    <w:rPr>
      <w:rFonts w:ascii="Courier New" w:hAnsi="Courier New" w:cs="Courier New"/>
      <w:lang w:eastAsia="ru-RU"/>
    </w:rPr>
  </w:style>
  <w:style w:type="paragraph" w:styleId="afc">
    <w:name w:val="Plain Text"/>
    <w:basedOn w:val="a"/>
    <w:link w:val="afb"/>
    <w:qFormat/>
    <w:pPr>
      <w:spacing w:after="0" w:line="240" w:lineRule="auto"/>
    </w:pPr>
    <w:rPr>
      <w:rFonts w:ascii="Courier New" w:hAnsi="Courier New" w:cs="Courier New"/>
      <w:lang w:eastAsia="ru-RU"/>
    </w:rPr>
  </w:style>
  <w:style w:type="character" w:customStyle="1" w:styleId="13">
    <w:name w:val="Текст Знак1"/>
    <w:basedOn w:val="a0"/>
    <w:qFormat/>
    <w:rPr>
      <w:rFonts w:ascii="Consolas" w:hAnsi="Consolas"/>
      <w:sz w:val="21"/>
      <w:szCs w:val="21"/>
    </w:rPr>
  </w:style>
  <w:style w:type="character" w:customStyle="1" w:styleId="PlainTextChar1">
    <w:name w:val="Plain Text Char1"/>
    <w:basedOn w:val="a0"/>
    <w:uiPriority w:val="99"/>
    <w:semiHidden/>
    <w:qFormat/>
    <w:rPr>
      <w:rFonts w:ascii="Courier" w:hAnsi="Courier"/>
      <w:sz w:val="21"/>
      <w:szCs w:val="21"/>
      <w:lang w:eastAsia="en-US"/>
    </w:rPr>
  </w:style>
  <w:style w:type="paragraph" w:customStyle="1" w:styleId="14">
    <w:name w:val="Без интервала1"/>
    <w:link w:val="NoSpacingChar"/>
    <w:qFormat/>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qFormat/>
    <w:locked/>
    <w:rPr>
      <w:rFonts w:ascii="Calibri" w:eastAsia="Times New Roman" w:hAnsi="Calibri" w:cs="Times New Roman"/>
      <w:sz w:val="20"/>
      <w:szCs w:val="20"/>
      <w:lang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qFormat/>
  </w:style>
  <w:style w:type="character" w:customStyle="1" w:styleId="24">
    <w:name w:val="Обычный (веб) Знак2"/>
    <w:aliases w:val="Обычный (веб) Знак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5"/>
    <w:qFormat/>
    <w:locked/>
    <w:rPr>
      <w:rFonts w:ascii="Times New Roman" w:eastAsia="Times New Roman" w:hAnsi="Times New Roman" w:cs="Times New Roman"/>
      <w:sz w:val="24"/>
      <w:szCs w:val="24"/>
      <w:lang w:eastAsia="ru-RU"/>
    </w:rPr>
  </w:style>
  <w:style w:type="character" w:customStyle="1" w:styleId="rvts80">
    <w:name w:val="rvts80"/>
    <w:qFormat/>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qFormat/>
    <w:rPr>
      <w:rFonts w:ascii="Courier New" w:eastAsia="Times New Roman" w:hAnsi="Courier New" w:cs="Times New Roman"/>
      <w:color w:val="000000"/>
      <w:sz w:val="18"/>
      <w:szCs w:val="18"/>
    </w:rPr>
  </w:style>
  <w:style w:type="paragraph" w:styleId="afd">
    <w:name w:val="Body Text"/>
    <w:basedOn w:val="a"/>
    <w:link w:val="a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e">
    <w:name w:val="Основной текст Знак"/>
    <w:basedOn w:val="a0"/>
    <w:link w:val="afd"/>
    <w:qFormat/>
    <w:rPr>
      <w:rFonts w:ascii="Times New Roman" w:eastAsia="Times New Roman" w:hAnsi="Times New Roman" w:cs="Times New Roman"/>
      <w:sz w:val="20"/>
      <w:szCs w:val="20"/>
      <w:lang w:eastAsia="ru-RU"/>
    </w:rPr>
  </w:style>
  <w:style w:type="paragraph" w:styleId="25">
    <w:name w:val="Body Text Indent 2"/>
    <w:basedOn w:val="a"/>
    <w:link w:val="26"/>
    <w:qFormat/>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qFormat/>
    <w:rPr>
      <w:rFonts w:ascii="Times New Roman" w:eastAsia="Times New Roman" w:hAnsi="Times New Roman" w:cs="Times New Roman"/>
      <w:sz w:val="20"/>
      <w:szCs w:val="20"/>
      <w:lang w:eastAsia="ru-RU"/>
    </w:rPr>
  </w:style>
  <w:style w:type="character" w:customStyle="1" w:styleId="rvts23">
    <w:name w:val="rvts23"/>
    <w:qFormat/>
  </w:style>
  <w:style w:type="paragraph" w:customStyle="1" w:styleId="15">
    <w:name w:val="Абзац списку1"/>
    <w:basedOn w:val="a"/>
    <w:qFormat/>
    <w:pPr>
      <w:spacing w:after="0" w:line="240" w:lineRule="auto"/>
      <w:ind w:left="720"/>
      <w:contextualSpacing/>
    </w:pPr>
    <w:rPr>
      <w:rFonts w:ascii="Calibri" w:eastAsia="Times New Roman" w:hAnsi="Calibri" w:cs="Times New Roman"/>
      <w:lang w:val="uk-UA" w:eastAsia="uk-UA"/>
    </w:rPr>
  </w:style>
  <w:style w:type="paragraph" w:customStyle="1" w:styleId="LO-normal">
    <w:name w:val="LO-normal"/>
    <w:qFormat/>
    <w:pPr>
      <w:suppressAutoHyphens/>
      <w:spacing w:after="0" w:line="276" w:lineRule="auto"/>
    </w:pPr>
    <w:rPr>
      <w:rFonts w:ascii="Arial" w:eastAsia="Arial" w:hAnsi="Arial" w:cs="Arial"/>
      <w:color w:val="000000"/>
      <w:lang w:eastAsia="zh-CN"/>
    </w:rPr>
  </w:style>
  <w:style w:type="paragraph" w:customStyle="1" w:styleId="a70">
    <w:name w:val="a7"/>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qFormat/>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eastAsia="ru-RU"/>
    </w:rPr>
  </w:style>
  <w:style w:type="paragraph" w:customStyle="1" w:styleId="aff">
    <w:name w:val="Обычный + По ширине"/>
    <w:aliases w:val="Первая строка:  0,95 см"/>
    <w:basedOn w:val="a"/>
    <w:link w:val="aff0"/>
    <w:uiPriority w:val="99"/>
    <w:qFormat/>
    <w:pPr>
      <w:tabs>
        <w:tab w:val="left" w:pos="540"/>
        <w:tab w:val="left" w:pos="1080"/>
      </w:tabs>
      <w:spacing w:after="0" w:line="240" w:lineRule="auto"/>
      <w:ind w:firstLine="539"/>
      <w:jc w:val="both"/>
    </w:pPr>
    <w:rPr>
      <w:rFonts w:ascii="Times New Roman" w:eastAsia="Times New Roman" w:hAnsi="Times New Roman" w:cs="Times New Roman"/>
      <w:sz w:val="24"/>
      <w:szCs w:val="24"/>
      <w:lang w:val="uk-UA" w:eastAsia="ru-RU"/>
    </w:rPr>
  </w:style>
  <w:style w:type="character" w:customStyle="1" w:styleId="aff0">
    <w:name w:val="Обычный + По ширине Знак"/>
    <w:aliases w:val="Первая строка:  0 Знак,95 см Знак"/>
    <w:basedOn w:val="a0"/>
    <w:link w:val="aff"/>
    <w:uiPriority w:val="99"/>
    <w:qFormat/>
    <w:locked/>
    <w:rPr>
      <w:rFonts w:ascii="Times New Roman" w:eastAsia="Times New Roman" w:hAnsi="Times New Roman" w:cs="Times New Roman"/>
      <w:sz w:val="24"/>
      <w:szCs w:val="24"/>
      <w:lang w:val="uk-UA" w:eastAsia="ru-RU"/>
    </w:rPr>
  </w:style>
  <w:style w:type="character" w:styleId="aff1">
    <w:name w:val="page number"/>
    <w:basedOn w:val="a0"/>
    <w:qFormat/>
    <w:rPr>
      <w:rFonts w:cs="Times New Roman"/>
    </w:rPr>
  </w:style>
  <w:style w:type="character" w:customStyle="1" w:styleId="ab">
    <w:name w:val="Абзац списка Знак"/>
    <w:aliases w:val="название табл/рис Знак,заголовок 1.1 Знак,EBRD List Знак,Список уровня 2 Знак,Numbered List Знак"/>
    <w:link w:val="aa"/>
    <w:qFormat/>
    <w:rPr>
      <w:rFonts w:ascii="Calibri" w:eastAsia="Calibri" w:hAnsi="Calibri" w:cs="Times New Roman"/>
      <w:lang w:val="uk-UA"/>
    </w:rPr>
  </w:style>
  <w:style w:type="character" w:customStyle="1" w:styleId="DeltaViewDeletion">
    <w:name w:val="DeltaView Deletion"/>
    <w:uiPriority w:val="99"/>
    <w:qFormat/>
    <w:rPr>
      <w:strike/>
      <w:color w:val="FF0000"/>
      <w:spacing w:val="0"/>
    </w:rPr>
  </w:style>
  <w:style w:type="paragraph" w:customStyle="1" w:styleId="rvps6">
    <w:name w:val="rvps6"/>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6">
    <w:name w:val="Неразрешенное упоминание1"/>
    <w:basedOn w:val="a0"/>
    <w:uiPriority w:val="99"/>
    <w:semiHidden/>
    <w:unhideWhenUsed/>
    <w:qFormat/>
    <w:rPr>
      <w:color w:val="605E5C"/>
      <w:shd w:val="clear" w:color="auto" w:fill="E1DFDD"/>
    </w:rPr>
  </w:style>
  <w:style w:type="paragraph" w:customStyle="1" w:styleId="xfmc1">
    <w:name w:val="xfmc1"/>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Основной шрифт абзаца1"/>
    <w:qFormat/>
  </w:style>
  <w:style w:type="character" w:customStyle="1" w:styleId="-">
    <w:name w:val="Интернет-ссылка"/>
    <w:uiPriority w:val="99"/>
    <w:rPr>
      <w:color w:val="0000FF"/>
      <w:u w:val="single"/>
    </w:rPr>
  </w:style>
  <w:style w:type="paragraph" w:customStyle="1" w:styleId="aff2">
    <w:name w:val="Содержимое таблицы"/>
    <w:basedOn w:val="a"/>
    <w:qFormat/>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aff3">
    <w:name w:val="FollowedHyperlink"/>
    <w:basedOn w:val="a0"/>
    <w:uiPriority w:val="99"/>
    <w:semiHidden/>
    <w:unhideWhenUsed/>
    <w:qFormat/>
    <w:rPr>
      <w:color w:val="954F72"/>
      <w:u w:val="single"/>
    </w:r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B2A29"/>
      <w:sz w:val="18"/>
      <w:szCs w:val="18"/>
      <w:lang w:eastAsia="ru-RU"/>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B2A29"/>
      <w:sz w:val="18"/>
      <w:szCs w:val="18"/>
      <w:lang w:eastAsia="ru-RU"/>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B2A29"/>
      <w:sz w:val="18"/>
      <w:szCs w:val="18"/>
      <w:lang w:eastAsia="ru-RU"/>
    </w:rPr>
  </w:style>
  <w:style w:type="paragraph" w:customStyle="1" w:styleId="xl67">
    <w:name w:val="xl67"/>
    <w:basedOn w:val="a"/>
    <w:qFormat/>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77777"/>
      <w:sz w:val="18"/>
      <w:szCs w:val="18"/>
      <w:lang w:eastAsia="ru-RU"/>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333333"/>
      <w:sz w:val="18"/>
      <w:szCs w:val="18"/>
      <w:lang w:eastAsia="ru-RU"/>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4">
    <w:name w:val="xl84"/>
    <w:basedOn w:val="a"/>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qFormat/>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7">
    <w:name w:val="xl8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92">
    <w:name w:val="xl92"/>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qFormat/>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9">
    <w:name w:val="xl99"/>
    <w:basedOn w:val="a"/>
    <w:qFormat/>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0">
    <w:name w:val="xl100"/>
    <w:basedOn w:val="a"/>
    <w:qFormat/>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1">
    <w:name w:val="xl101"/>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2">
    <w:name w:val="xl102"/>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3">
    <w:name w:val="xl103"/>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5">
    <w:name w:val="xl105"/>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6">
    <w:name w:val="xl106"/>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
    <w:name w:val="xl107"/>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8">
    <w:name w:val="xl108"/>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9">
    <w:name w:val="xl109"/>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0">
    <w:name w:val="xl110"/>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11">
    <w:name w:val="xl111"/>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12">
    <w:name w:val="xl112"/>
    <w:basedOn w:val="a"/>
    <w:qFormat/>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qFormat/>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qFormat/>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qFormat/>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16">
    <w:name w:val="xl116"/>
    <w:basedOn w:val="a"/>
    <w:qFormat/>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17">
    <w:name w:val="xl117"/>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18">
    <w:name w:val="xl118"/>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19">
    <w:name w:val="xl119"/>
    <w:basedOn w:val="a"/>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20">
    <w:name w:val="xl120"/>
    <w:basedOn w:val="a"/>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21">
    <w:name w:val="xl121"/>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2">
    <w:name w:val="xl122"/>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3">
    <w:name w:val="xl123"/>
    <w:basedOn w:val="a"/>
    <w:qFormat/>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4">
    <w:name w:val="xl124"/>
    <w:basedOn w:val="a"/>
    <w:qFormat/>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5">
    <w:name w:val="xl125"/>
    <w:basedOn w:val="a"/>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6">
    <w:name w:val="xl126"/>
    <w:basedOn w:val="a"/>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7">
    <w:name w:val="xl12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8">
    <w:name w:val="xl128"/>
    <w:basedOn w:val="a"/>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2B2A29"/>
      <w:sz w:val="18"/>
      <w:szCs w:val="18"/>
      <w:lang w:eastAsia="ru-RU"/>
    </w:rPr>
  </w:style>
  <w:style w:type="paragraph" w:customStyle="1" w:styleId="xl129">
    <w:name w:val="xl129"/>
    <w:basedOn w:val="a"/>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2B2A29"/>
      <w:sz w:val="18"/>
      <w:szCs w:val="18"/>
      <w:lang w:eastAsia="ru-RU"/>
    </w:rPr>
  </w:style>
  <w:style w:type="paragraph" w:customStyle="1" w:styleId="xl130">
    <w:name w:val="xl130"/>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34">
    <w:name w:val="xl134"/>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41">
    <w:name w:val="Заголовок 41"/>
    <w:basedOn w:val="a"/>
    <w:next w:val="a"/>
    <w:uiPriority w:val="9"/>
    <w:unhideWhenUsed/>
    <w:qFormat/>
    <w:pPr>
      <w:keepNext/>
      <w:keepLines/>
      <w:spacing w:before="40" w:after="0"/>
      <w:outlineLvl w:val="3"/>
    </w:pPr>
    <w:rPr>
      <w:rFonts w:ascii="Calibri Light" w:eastAsia="Times New Roman" w:hAnsi="Calibri Light" w:cs="Times New Roman"/>
      <w:i/>
      <w:iCs/>
      <w:color w:val="2E74B5"/>
    </w:rPr>
  </w:style>
  <w:style w:type="character" w:customStyle="1" w:styleId="50">
    <w:name w:val="Заголовок 5 Знак"/>
    <w:basedOn w:val="a0"/>
    <w:link w:val="5"/>
    <w:qFormat/>
    <w:rPr>
      <w:rFonts w:ascii="Arial" w:eastAsia="Arial" w:hAnsi="Arial" w:cs="Arial"/>
      <w:b/>
      <w:color w:val="000000"/>
      <w:lang w:eastAsia="ru-RU"/>
    </w:rPr>
  </w:style>
  <w:style w:type="character" w:customStyle="1" w:styleId="70">
    <w:name w:val="Заголовок 7 Знак"/>
    <w:basedOn w:val="a0"/>
    <w:link w:val="7"/>
    <w:qFormat/>
    <w:rPr>
      <w:rFonts w:ascii="Cambria" w:eastAsia="Times New Roman" w:hAnsi="Cambria" w:cs="Times New Roman"/>
      <w:i/>
      <w:iCs/>
      <w:color w:val="404040"/>
      <w:lang w:eastAsia="zh-CN"/>
    </w:rPr>
  </w:style>
  <w:style w:type="character" w:customStyle="1" w:styleId="80">
    <w:name w:val="Заголовок 8 Знак"/>
    <w:basedOn w:val="a0"/>
    <w:link w:val="8"/>
    <w:qFormat/>
    <w:rPr>
      <w:rFonts w:ascii="Cambria" w:eastAsia="Times New Roman" w:hAnsi="Cambria" w:cs="Times New Roman"/>
      <w:color w:val="2DA2BF"/>
      <w:sz w:val="20"/>
      <w:szCs w:val="20"/>
      <w:lang w:eastAsia="zh-CN"/>
    </w:rPr>
  </w:style>
  <w:style w:type="character" w:customStyle="1" w:styleId="90">
    <w:name w:val="Заголовок 9 Знак"/>
    <w:basedOn w:val="a0"/>
    <w:link w:val="9"/>
    <w:qFormat/>
    <w:rPr>
      <w:rFonts w:ascii="Cambria" w:eastAsia="Times New Roman" w:hAnsi="Cambria" w:cs="Times New Roman"/>
      <w:i/>
      <w:iCs/>
      <w:color w:val="404040"/>
      <w:sz w:val="20"/>
      <w:szCs w:val="20"/>
      <w:lang w:eastAsia="zh-CN"/>
    </w:rPr>
  </w:style>
  <w:style w:type="character" w:customStyle="1" w:styleId="40">
    <w:name w:val="Заголовок 4 Знак"/>
    <w:basedOn w:val="a0"/>
    <w:link w:val="4"/>
    <w:qFormat/>
    <w:rPr>
      <w:rFonts w:ascii="Calibri Light" w:eastAsia="Times New Roman" w:hAnsi="Calibri Light" w:cs="Times New Roman"/>
      <w:i/>
      <w:iCs/>
      <w:color w:val="2E74B5"/>
      <w:lang w:val="ru-RU"/>
    </w:rPr>
  </w:style>
  <w:style w:type="character" w:customStyle="1" w:styleId="210">
    <w:name w:val="Основной текст с отступом 2 Знак1"/>
    <w:basedOn w:val="a0"/>
    <w:unhideWhenUsed/>
    <w:qFormat/>
    <w:rPr>
      <w:color w:val="605E5C"/>
    </w:rPr>
  </w:style>
  <w:style w:type="character" w:customStyle="1" w:styleId="aff4">
    <w:name w:val="Тема примечания Знак"/>
    <w:basedOn w:val="af8"/>
    <w:qFormat/>
    <w:rPr>
      <w:rFonts w:ascii="Calibri" w:eastAsia="Calibri" w:hAnsi="Calibri" w:cs="Times New Roman"/>
      <w:b/>
      <w:bCs/>
      <w:sz w:val="20"/>
      <w:szCs w:val="20"/>
      <w:lang w:val="uk-UA"/>
    </w:rPr>
  </w:style>
  <w:style w:type="character" w:customStyle="1" w:styleId="ListLabel1">
    <w:name w:val="ListLabel 1"/>
    <w:qFormat/>
    <w:rPr>
      <w:rFonts w:ascii="Times New Roman" w:eastAsia="Times New Roman" w:hAnsi="Times New Roman" w:cs="Times New Roman"/>
      <w:b/>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19">
    <w:name w:val="Заголовок Знак1"/>
    <w:basedOn w:val="a0"/>
    <w:uiPriority w:val="99"/>
    <w:qFormat/>
    <w:rPr>
      <w:rFonts w:ascii="Calibri Light" w:eastAsia="Times New Roman" w:hAnsi="Calibri Light" w:cs="Times New Roman"/>
      <w:b/>
      <w:bCs/>
      <w:sz w:val="32"/>
      <w:szCs w:val="32"/>
      <w:lang w:val="uk-UA"/>
    </w:rPr>
  </w:style>
  <w:style w:type="character" w:customStyle="1" w:styleId="1a">
    <w:name w:val="Основной текст Знак1"/>
    <w:basedOn w:val="a0"/>
    <w:qFormat/>
    <w:rPr>
      <w:rFonts w:ascii="Times New Roman" w:eastAsia="Times New Roman" w:hAnsi="Times New Roman" w:cs="Times New Roman"/>
      <w:sz w:val="20"/>
      <w:szCs w:val="20"/>
      <w:lang w:val="ru-RU" w:eastAsia="ru-RU"/>
    </w:rPr>
  </w:style>
  <w:style w:type="paragraph" w:styleId="aff5">
    <w:name w:val="List"/>
    <w:basedOn w:val="afd"/>
    <w:pPr>
      <w:autoSpaceDE/>
      <w:autoSpaceDN/>
      <w:adjustRightInd/>
    </w:pPr>
    <w:rPr>
      <w:rFonts w:cs="FreeSans"/>
    </w:rPr>
  </w:style>
  <w:style w:type="paragraph" w:styleId="aff6">
    <w:name w:val="caption"/>
    <w:basedOn w:val="a"/>
    <w:qFormat/>
    <w:pPr>
      <w:suppressLineNumbers/>
      <w:spacing w:before="120" w:after="120"/>
    </w:pPr>
    <w:rPr>
      <w:rFonts w:cs="FreeSans"/>
      <w:i/>
      <w:iCs/>
      <w:sz w:val="24"/>
      <w:szCs w:val="24"/>
    </w:rPr>
  </w:style>
  <w:style w:type="paragraph" w:styleId="1b">
    <w:name w:val="index 1"/>
    <w:basedOn w:val="a"/>
    <w:next w:val="a"/>
    <w:autoRedefine/>
    <w:uiPriority w:val="99"/>
    <w:semiHidden/>
    <w:unhideWhenUsed/>
    <w:qFormat/>
    <w:pPr>
      <w:spacing w:after="0" w:line="240" w:lineRule="auto"/>
      <w:ind w:left="220" w:hanging="220"/>
    </w:pPr>
  </w:style>
  <w:style w:type="paragraph" w:styleId="aff7">
    <w:name w:val="index heading"/>
    <w:basedOn w:val="a"/>
    <w:qFormat/>
    <w:pPr>
      <w:suppressLineNumbers/>
    </w:pPr>
    <w:rPr>
      <w:rFonts w:cs="FreeSans"/>
    </w:rPr>
  </w:style>
  <w:style w:type="character" w:customStyle="1" w:styleId="1c">
    <w:name w:val="Верхний колонтитул Знак1"/>
    <w:basedOn w:val="a0"/>
    <w:qFormat/>
    <w:rPr>
      <w:rFonts w:ascii="Calibri" w:eastAsia="Calibri" w:hAnsi="Calibri" w:cs="Times New Roman"/>
      <w:sz w:val="20"/>
      <w:szCs w:val="20"/>
      <w:lang w:val="uk-UA"/>
    </w:rPr>
  </w:style>
  <w:style w:type="character" w:customStyle="1" w:styleId="1d">
    <w:name w:val="Нижний колонтитул Знак1"/>
    <w:basedOn w:val="a0"/>
    <w:qFormat/>
    <w:rPr>
      <w:rFonts w:ascii="Calibri" w:eastAsia="Calibri" w:hAnsi="Calibri" w:cs="Times New Roman"/>
      <w:sz w:val="20"/>
      <w:szCs w:val="20"/>
      <w:lang w:val="uk-UA"/>
    </w:rPr>
  </w:style>
  <w:style w:type="character" w:customStyle="1" w:styleId="1e">
    <w:name w:val="Схема документа Знак1"/>
    <w:basedOn w:val="a0"/>
    <w:uiPriority w:val="99"/>
    <w:semiHidden/>
    <w:rPr>
      <w:rFonts w:ascii="Times New Roman" w:eastAsia="Calibri" w:hAnsi="Times New Roman" w:cs="Times New Roman"/>
      <w:sz w:val="0"/>
      <w:szCs w:val="0"/>
      <w:shd w:val="clear" w:color="auto" w:fill="000080"/>
      <w:lang w:val="uk-UA"/>
    </w:rPr>
  </w:style>
  <w:style w:type="character" w:customStyle="1" w:styleId="1f">
    <w:name w:val="Текст выноски Знак1"/>
    <w:basedOn w:val="a0"/>
    <w:qFormat/>
    <w:rPr>
      <w:rFonts w:ascii="Tahoma" w:eastAsia="Calibri" w:hAnsi="Tahoma" w:cs="Times New Roman"/>
      <w:sz w:val="16"/>
      <w:szCs w:val="16"/>
      <w:lang w:val="uk-UA"/>
    </w:rPr>
  </w:style>
  <w:style w:type="character" w:customStyle="1" w:styleId="211">
    <w:name w:val="Основной текст 2 Знак1"/>
    <w:basedOn w:val="a0"/>
    <w:qFormat/>
    <w:rPr>
      <w:lang w:val="ru-RU"/>
    </w:rPr>
  </w:style>
  <w:style w:type="character" w:customStyle="1" w:styleId="1f0">
    <w:name w:val="Подзаголовок Знак1"/>
    <w:basedOn w:val="a0"/>
    <w:qFormat/>
    <w:rPr>
      <w:rFonts w:eastAsia="Times New Roman"/>
      <w:color w:val="5A5A5A"/>
      <w:spacing w:val="15"/>
      <w:lang w:val="ru-RU"/>
    </w:rPr>
  </w:style>
  <w:style w:type="character" w:customStyle="1" w:styleId="1f1">
    <w:name w:val="Текст примечания Знак1"/>
    <w:basedOn w:val="a0"/>
    <w:qFormat/>
    <w:rPr>
      <w:rFonts w:ascii="Calibri" w:eastAsia="Calibri" w:hAnsi="Calibri" w:cs="Times New Roman"/>
      <w:sz w:val="20"/>
      <w:szCs w:val="20"/>
      <w:lang w:val="uk-UA"/>
    </w:rPr>
  </w:style>
  <w:style w:type="character" w:customStyle="1" w:styleId="1f2">
    <w:name w:val="Основной текст с отступом Знак1"/>
    <w:basedOn w:val="a0"/>
    <w:qFormat/>
    <w:rPr>
      <w:rFonts w:ascii="Times New Roman" w:eastAsia="Times New Roman" w:hAnsi="Times New Roman" w:cs="Times New Roman"/>
      <w:sz w:val="28"/>
      <w:szCs w:val="20"/>
      <w:lang w:val="uk-UA"/>
    </w:rPr>
  </w:style>
  <w:style w:type="character" w:customStyle="1" w:styleId="28">
    <w:name w:val="Текст Знак2"/>
    <w:basedOn w:val="a0"/>
    <w:rPr>
      <w:rFonts w:ascii="Courier New" w:hAnsi="Courier New" w:cs="Courier New"/>
      <w:lang w:val="ru-RU" w:eastAsia="ru-RU"/>
    </w:rPr>
  </w:style>
  <w:style w:type="character" w:customStyle="1" w:styleId="HTML1">
    <w:name w:val="Стандартный HTML Знак1"/>
    <w:basedOn w:val="a0"/>
    <w:qFormat/>
    <w:rPr>
      <w:rFonts w:ascii="Courier New" w:eastAsia="Times New Roman" w:hAnsi="Courier New" w:cs="Times New Roman"/>
      <w:color w:val="000000"/>
      <w:sz w:val="18"/>
      <w:szCs w:val="18"/>
    </w:rPr>
  </w:style>
  <w:style w:type="character" w:customStyle="1" w:styleId="220">
    <w:name w:val="Основной текст с отступом 2 Знак2"/>
    <w:basedOn w:val="a0"/>
    <w:uiPriority w:val="99"/>
    <w:semiHidden/>
    <w:rPr>
      <w:lang w:val="ru-RU"/>
    </w:rPr>
  </w:style>
  <w:style w:type="paragraph" w:customStyle="1" w:styleId="1f3">
    <w:name w:val="Абзац списка1"/>
    <w:basedOn w:val="a"/>
    <w:qFormat/>
    <w:pPr>
      <w:suppressAutoHyphens/>
      <w:spacing w:after="0" w:line="276" w:lineRule="auto"/>
      <w:ind w:left="720"/>
      <w:contextualSpacing/>
    </w:pPr>
    <w:rPr>
      <w:rFonts w:ascii="Arial" w:eastAsia="Lucida Sans Unicode" w:hAnsi="Arial" w:cs="Arial"/>
      <w:color w:val="000000"/>
      <w:lang w:val="uk-UA"/>
    </w:rPr>
  </w:style>
  <w:style w:type="paragraph" w:customStyle="1" w:styleId="29">
    <w:name w:val="Без интервала2"/>
    <w:qFormat/>
    <w:pPr>
      <w:suppressAutoHyphens/>
      <w:spacing w:after="0" w:line="240" w:lineRule="auto"/>
    </w:pPr>
    <w:rPr>
      <w:rFonts w:eastAsia="Times New Roman" w:cs="Times New Roman"/>
      <w:sz w:val="24"/>
      <w:lang w:eastAsia="zh-CN"/>
    </w:rPr>
  </w:style>
  <w:style w:type="paragraph" w:customStyle="1" w:styleId="aff8">
    <w:name w:val="ДинТекстОбыч"/>
    <w:basedOn w:val="a"/>
    <w:qFormat/>
    <w:pPr>
      <w:widowControl w:val="0"/>
      <w:suppressAutoHyphens/>
      <w:spacing w:after="200" w:line="276" w:lineRule="auto"/>
      <w:ind w:firstLine="567"/>
      <w:jc w:val="both"/>
    </w:pPr>
    <w:rPr>
      <w:rFonts w:ascii="Calibri" w:eastAsia="Times New Roman" w:hAnsi="Calibri" w:cs="Calibri"/>
      <w:color w:val="000000"/>
      <w:szCs w:val="20"/>
      <w:lang w:val="uk-UA"/>
    </w:rPr>
  </w:style>
  <w:style w:type="paragraph" w:customStyle="1" w:styleId="1f4">
    <w:name w:val="Тема примечания1"/>
    <w:basedOn w:val="af7"/>
    <w:next w:val="aff9"/>
    <w:link w:val="1f5"/>
    <w:uiPriority w:val="99"/>
    <w:unhideWhenUsed/>
    <w:qFormat/>
    <w:pPr>
      <w:spacing w:after="160"/>
    </w:pPr>
    <w:rPr>
      <w:b/>
      <w:bCs/>
      <w:lang w:val="ru-RU"/>
    </w:rPr>
  </w:style>
  <w:style w:type="character" w:customStyle="1" w:styleId="1f5">
    <w:name w:val="Тема примечания Знак1"/>
    <w:basedOn w:val="1f1"/>
    <w:link w:val="1f4"/>
    <w:qFormat/>
    <w:rPr>
      <w:rFonts w:ascii="Calibri" w:eastAsia="Calibri" w:hAnsi="Calibri" w:cs="Times New Roman"/>
      <w:b/>
      <w:bCs/>
      <w:sz w:val="20"/>
      <w:szCs w:val="20"/>
      <w:lang w:val="ru-RU"/>
    </w:rPr>
  </w:style>
  <w:style w:type="table" w:customStyle="1" w:styleId="1f6">
    <w:name w:val="Сетка таблицы1"/>
    <w:basedOn w:val="a1"/>
    <w:next w:val="ae"/>
    <w:uiPriority w:val="59"/>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аголовок №2"/>
    <w:basedOn w:val="a"/>
    <w:pPr>
      <w:widowControl w:val="0"/>
      <w:shd w:val="clear" w:color="auto" w:fill="FFFFFF"/>
      <w:suppressAutoHyphens/>
      <w:spacing w:after="0" w:line="250" w:lineRule="exact"/>
      <w:jc w:val="both"/>
    </w:pPr>
    <w:rPr>
      <w:rFonts w:ascii="Times New Roman" w:eastAsia="Times New Roman" w:hAnsi="Times New Roman" w:cs="Times New Roman"/>
      <w:sz w:val="20"/>
      <w:szCs w:val="20"/>
      <w:lang w:eastAsia="zh-CN"/>
    </w:rPr>
  </w:style>
  <w:style w:type="numbering" w:customStyle="1" w:styleId="2b">
    <w:name w:val="Нет списка2"/>
    <w:next w:val="a2"/>
    <w:uiPriority w:val="99"/>
    <w:semiHidden/>
    <w:unhideWhenUsed/>
  </w:style>
  <w:style w:type="paragraph" w:customStyle="1" w:styleId="11">
    <w:name w:val="Обычный1"/>
    <w:qFormat/>
    <w:pPr>
      <w:suppressAutoHyphens/>
      <w:spacing w:after="200" w:line="276" w:lineRule="auto"/>
    </w:pPr>
    <w:rPr>
      <w:rFonts w:eastAsia="Lucida Sans Unicode" w:cs="Calibri"/>
      <w:lang w:val="uk-UA"/>
    </w:rPr>
  </w:style>
  <w:style w:type="character" w:customStyle="1" w:styleId="2c">
    <w:name w:val="Подзаголовок Знак2"/>
    <w:basedOn w:val="a0"/>
    <w:qFormat/>
    <w:rPr>
      <w:rFonts w:ascii="Times New Roman" w:eastAsia="Times New Roman" w:hAnsi="Times New Roman" w:cs="Times New Roman"/>
      <w:b/>
      <w:sz w:val="24"/>
      <w:szCs w:val="24"/>
      <w:lang w:val="en-GB"/>
    </w:rPr>
  </w:style>
  <w:style w:type="character" w:customStyle="1" w:styleId="WW8Num1z0">
    <w:name w:val="WW8Num1z0"/>
    <w:qFormat/>
    <w:rPr>
      <w:rFonts w:ascii="Wingdings" w:hAnsi="Wingdings" w:cs="Times New Roman"/>
    </w:rPr>
  </w:style>
  <w:style w:type="character" w:customStyle="1" w:styleId="WW8Num2z0">
    <w:name w:val="WW8Num2z0"/>
    <w:qFormat/>
    <w:rPr>
      <w:rFonts w:cs="Times New Roman"/>
      <w:sz w:val="20"/>
      <w:szCs w:val="20"/>
    </w:rPr>
  </w:style>
  <w:style w:type="character" w:customStyle="1" w:styleId="WW8Num2z2">
    <w:name w:val="WW8Num2z2"/>
    <w:qFormat/>
    <w:rPr>
      <w:sz w:val="22"/>
      <w:szCs w:val="22"/>
    </w:rPr>
  </w:style>
  <w:style w:type="character" w:customStyle="1" w:styleId="WW8Num3z0">
    <w:name w:val="WW8Num3z0"/>
    <w:qFormat/>
    <w:rPr>
      <w:rFonts w:cs="Times New Roman"/>
    </w:rPr>
  </w:style>
  <w:style w:type="character" w:customStyle="1" w:styleId="WW8Num3z1">
    <w:name w:val="WW8Num3z1"/>
    <w:qFormat/>
    <w:rPr>
      <w:b w:val="0"/>
      <w:bCs w:val="0"/>
      <w:sz w:val="24"/>
      <w:szCs w:val="24"/>
    </w:rPr>
  </w:style>
  <w:style w:type="character" w:customStyle="1" w:styleId="WW8Num3z2">
    <w:name w:val="WW8Num3z2"/>
    <w:qFormat/>
    <w:rPr>
      <w:sz w:val="24"/>
      <w:szCs w:val="24"/>
    </w:rPr>
  </w:style>
  <w:style w:type="character" w:customStyle="1" w:styleId="WW8Num4z0">
    <w:name w:val="WW8Num4z0"/>
    <w:qFormat/>
    <w:rPr>
      <w:rFonts w:cs="Times New Roman"/>
    </w:rPr>
  </w:style>
  <w:style w:type="character" w:customStyle="1" w:styleId="WW8Num4z1">
    <w:name w:val="WW8Num4z1"/>
    <w:qFormat/>
    <w:rPr>
      <w:b w:val="0"/>
      <w:bCs w:val="0"/>
      <w:sz w:val="22"/>
      <w:szCs w:val="22"/>
    </w:rPr>
  </w:style>
  <w:style w:type="character" w:customStyle="1" w:styleId="WW8Num5z0">
    <w:name w:val="WW8Num5z0"/>
    <w:qFormat/>
    <w:rPr>
      <w:rFonts w:cs="Times New Roman"/>
    </w:rPr>
  </w:style>
  <w:style w:type="character" w:customStyle="1" w:styleId="WW8Num5z1">
    <w:name w:val="WW8Num5z1"/>
    <w:qFormat/>
    <w:rPr>
      <w:b w:val="0"/>
      <w:bCs w:val="0"/>
      <w:sz w:val="22"/>
      <w:szCs w:val="22"/>
    </w:rPr>
  </w:style>
  <w:style w:type="character" w:customStyle="1" w:styleId="WW8Num6z0">
    <w:name w:val="WW8Num6z0"/>
    <w:qFormat/>
    <w:rPr>
      <w:rFonts w:ascii="Wingdings" w:hAnsi="Wingdings" w:cs="Times New Roman"/>
      <w:sz w:val="20"/>
      <w:szCs w:val="20"/>
    </w:rPr>
  </w:style>
  <w:style w:type="character" w:customStyle="1" w:styleId="WW8Num7z0">
    <w:name w:val="WW8Num7z0"/>
    <w:qFormat/>
    <w:rPr>
      <w:rFonts w:cs="Times New Roman"/>
      <w:color w:val="000000"/>
      <w:sz w:val="24"/>
      <w:szCs w:val="24"/>
    </w:rPr>
  </w:style>
  <w:style w:type="character" w:customStyle="1" w:styleId="WW8Num7z1">
    <w:name w:val="WW8Num7z1"/>
    <w:qFormat/>
    <w:rPr>
      <w:rFonts w:cs="Times New Roman"/>
      <w:b w:val="0"/>
      <w:bCs w:val="0"/>
    </w:rPr>
  </w:style>
  <w:style w:type="character" w:customStyle="1" w:styleId="WW8Num7z2">
    <w:name w:val="WW8Num7z2"/>
    <w:qFormat/>
    <w:rPr>
      <w:rFonts w:cs="Times New Roman"/>
    </w:rPr>
  </w:style>
  <w:style w:type="character" w:customStyle="1" w:styleId="WW8Num8z0">
    <w:name w:val="WW8Num8z0"/>
    <w:qFormat/>
    <w:rPr>
      <w:rFonts w:cs="Times New Roman"/>
    </w:rPr>
  </w:style>
  <w:style w:type="character" w:customStyle="1" w:styleId="WW8Num8z2">
    <w:name w:val="WW8Num8z2"/>
    <w:qFormat/>
    <w:rPr>
      <w:sz w:val="22"/>
      <w:szCs w:val="22"/>
    </w:rPr>
  </w:style>
  <w:style w:type="character" w:customStyle="1" w:styleId="WW8Num9z0">
    <w:name w:val="WW8Num9z0"/>
    <w:qFormat/>
    <w:rPr>
      <w:rFonts w:cs="Times New Roman"/>
      <w:sz w:val="20"/>
      <w:szCs w:val="20"/>
    </w:rPr>
  </w:style>
  <w:style w:type="character" w:customStyle="1" w:styleId="WW8Num9z1">
    <w:name w:val="WW8Num9z1"/>
    <w:qFormat/>
    <w:rPr>
      <w:b w:val="0"/>
      <w:bCs w:val="0"/>
      <w:sz w:val="22"/>
      <w:szCs w:val="22"/>
    </w:rPr>
  </w:style>
  <w:style w:type="character" w:customStyle="1" w:styleId="WW8Num9z2">
    <w:name w:val="WW8Num9z2"/>
    <w:qFormat/>
    <w:rPr>
      <w:sz w:val="20"/>
      <w:szCs w:val="20"/>
    </w:rPr>
  </w:style>
  <w:style w:type="character" w:customStyle="1" w:styleId="WW8Num10z0">
    <w:name w:val="WW8Num10z0"/>
    <w:qFormat/>
    <w:rPr>
      <w:rFonts w:cs="Times New Roman"/>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rPr>
      <w:b w:val="0"/>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b w:val="0"/>
      <w:sz w:val="18"/>
    </w:rPr>
  </w:style>
  <w:style w:type="character" w:customStyle="1" w:styleId="WW8Num12z1">
    <w:name w:val="WW8Num12z1"/>
    <w:qFormat/>
    <w:rPr>
      <w:rFonts w:ascii="Arial" w:hAnsi="Arial" w:cs="Arial"/>
      <w:b w:val="0"/>
      <w:i w:val="0"/>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sz w:val="24"/>
      <w:szCs w:val="24"/>
      <w:lang w:val="uk-UA"/>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cs="Times New Roman"/>
    </w:rPr>
  </w:style>
  <w:style w:type="character" w:customStyle="1" w:styleId="WW8Num18z1">
    <w:name w:val="WW8Num18z1"/>
    <w:qFormat/>
    <w:rPr>
      <w:b w:val="0"/>
      <w:bCs w:val="0"/>
      <w:sz w:val="22"/>
      <w:szCs w:val="22"/>
    </w:rPr>
  </w:style>
  <w:style w:type="character" w:customStyle="1" w:styleId="WW8Num18z2">
    <w:name w:val="WW8Num18z2"/>
    <w:qFormat/>
    <w:rPr>
      <w:sz w:val="22"/>
      <w:szCs w:val="22"/>
    </w:rPr>
  </w:style>
  <w:style w:type="character" w:customStyle="1" w:styleId="WW8Num19z0">
    <w:name w:val="WW8Num19z0"/>
    <w:qFormat/>
    <w:rPr>
      <w:rFonts w:cs="Times New Roman"/>
    </w:rPr>
  </w:style>
  <w:style w:type="character" w:customStyle="1" w:styleId="WW8Num20z0">
    <w:name w:val="WW8Num20z0"/>
    <w:qFormat/>
    <w:rPr>
      <w:rFonts w:ascii="Times New Roman" w:eastAsia="Times New Roman" w:hAnsi="Times New Roman" w:cs="Times New Roman"/>
      <w:lang w:val="uk-UA"/>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b w:val="0"/>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cs="Times New Roman"/>
    </w:rPr>
  </w:style>
  <w:style w:type="character" w:customStyle="1" w:styleId="WW8Num23z0">
    <w:name w:val="WW8Num23z0"/>
    <w:qFormat/>
    <w:rPr>
      <w:b/>
    </w:rPr>
  </w:style>
  <w:style w:type="character" w:customStyle="1" w:styleId="WW8Num24z0">
    <w:name w:val="WW8Num24z0"/>
    <w:qFormat/>
    <w:rPr>
      <w:b/>
      <w:bCs w:val="0"/>
    </w:rPr>
  </w:style>
  <w:style w:type="character" w:customStyle="1" w:styleId="WW8Num24z1">
    <w:name w:val="WW8Num24z1"/>
    <w:qFormat/>
    <w:rPr>
      <w:rFonts w:ascii="Times New Roman" w:eastAsia="Times New Roman" w:hAnsi="Times New Roman" w:cs="Times New Roman"/>
      <w:b/>
      <w:bCs w:val="0"/>
      <w:i w:val="0"/>
    </w:rPr>
  </w:style>
  <w:style w:type="character" w:customStyle="1" w:styleId="WW8Num24z2">
    <w:name w:val="WW8Num24z2"/>
    <w:qFormat/>
    <w:rPr>
      <w:b w:val="0"/>
      <w:bCs w:val="0"/>
    </w:rPr>
  </w:style>
  <w:style w:type="character" w:customStyle="1" w:styleId="WW8Num25z0">
    <w:name w:val="WW8Num25z0"/>
    <w:qFormat/>
    <w:rPr>
      <w:rFonts w:cs="Times New Roman"/>
    </w:rPr>
  </w:style>
  <w:style w:type="character" w:customStyle="1" w:styleId="WW8Num26z0">
    <w:name w:val="WW8Num26z0"/>
    <w:qFormat/>
    <w:rPr>
      <w:b/>
    </w:rPr>
  </w:style>
  <w:style w:type="character" w:customStyle="1" w:styleId="WW8Num26z1">
    <w:name w:val="WW8Num26z1"/>
    <w:qFormat/>
    <w:rPr>
      <w:b w:val="0"/>
      <w:color w:val="000000"/>
    </w:rPr>
  </w:style>
  <w:style w:type="character" w:customStyle="1" w:styleId="WW8Num26z2">
    <w:name w:val="WW8Num26z2"/>
    <w:qFormat/>
    <w:rPr>
      <w:rFonts w:ascii="Times New Roman" w:hAnsi="Times New Roman" w:cs="Times New Roman"/>
      <w:b w:val="0"/>
      <w:bCs/>
      <w:sz w:val="24"/>
      <w:szCs w:val="24"/>
      <w:lang w:val="uk-UA"/>
    </w:rPr>
  </w:style>
  <w:style w:type="character" w:customStyle="1" w:styleId="WW8Num27z0">
    <w:name w:val="WW8Num27z0"/>
    <w:qFormat/>
    <w:rPr>
      <w:rFonts w:ascii="Times New Roman" w:hAnsi="Times New Roman" w:cs="Times New Roman"/>
      <w:sz w:val="24"/>
      <w:szCs w:val="24"/>
      <w:lang w:val="uk-UA"/>
    </w:rPr>
  </w:style>
  <w:style w:type="character" w:customStyle="1" w:styleId="WW8Num28z0">
    <w:name w:val="WW8Num28z0"/>
    <w:qFormat/>
    <w:rPr>
      <w:rFonts w:ascii="Arial" w:hAnsi="Arial" w:cs="Arial"/>
      <w:b w:val="0"/>
      <w:sz w:val="18"/>
    </w:rPr>
  </w:style>
  <w:style w:type="character" w:customStyle="1" w:styleId="WW8Num28z1">
    <w:name w:val="WW8Num28z1"/>
    <w:qFormat/>
    <w:rPr>
      <w:rFonts w:ascii="Arial" w:hAnsi="Arial" w:cs="Arial"/>
      <w:b w:val="0"/>
      <w:i w:val="0"/>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cs="Times New Roman"/>
      <w:sz w:val="20"/>
      <w:szCs w:val="20"/>
    </w:rPr>
  </w:style>
  <w:style w:type="character" w:customStyle="1" w:styleId="WW8Num33z1">
    <w:name w:val="WW8Num33z1"/>
    <w:qFormat/>
    <w:rPr>
      <w:b w:val="0"/>
      <w:bCs w:val="0"/>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b/>
      <w:bCs/>
      <w:sz w:val="24"/>
      <w:szCs w:val="24"/>
      <w:lang w:val="uk-UA"/>
    </w:rPr>
  </w:style>
  <w:style w:type="character" w:customStyle="1" w:styleId="WW8Num34z1">
    <w:name w:val="WW8Num34z1"/>
    <w:qFormat/>
    <w:rPr>
      <w:rFonts w:ascii="Times New Roman" w:hAnsi="Times New Roman" w:cs="Times New Roman"/>
      <w:b w:val="0"/>
      <w:color w:val="000000"/>
      <w:sz w:val="24"/>
      <w:szCs w:val="24"/>
      <w:lang w:val="uk-UA" w:eastAsia="en-US" w:bidi="en-US"/>
    </w:rPr>
  </w:style>
  <w:style w:type="character" w:customStyle="1" w:styleId="WW8Num34z2">
    <w:name w:val="WW8Num34z2"/>
    <w:qFormat/>
    <w:rPr>
      <w:b w:val="0"/>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val="0"/>
    </w:rPr>
  </w:style>
  <w:style w:type="character" w:customStyle="1" w:styleId="WW8Num36z0">
    <w:name w:val="WW8Num36z0"/>
    <w:qFormat/>
  </w:style>
  <w:style w:type="character" w:customStyle="1" w:styleId="WW8Num36z1">
    <w:name w:val="WW8Num36z1"/>
    <w:qFormat/>
    <w:rPr>
      <w:rFonts w:ascii="Times New Roman" w:hAnsi="Times New Roman" w:cs="Times New Roman"/>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sz w:val="24"/>
      <w:szCs w:val="24"/>
      <w:lang w:val="uk-UA"/>
    </w:rPr>
  </w:style>
  <w:style w:type="character" w:customStyle="1" w:styleId="WW8Num37z1">
    <w:name w:val="WW8Num37z1"/>
    <w:qFormat/>
    <w:rPr>
      <w:rFonts w:ascii="Times New Roman" w:hAnsi="Times New Roman" w:cs="Times New Roman"/>
      <w:sz w:val="24"/>
      <w:szCs w:val="24"/>
      <w:shd w:val="clear" w:color="auto" w:fill="FF0000"/>
      <w:lang w:val="uk-UA"/>
    </w:rPr>
  </w:style>
  <w:style w:type="character" w:customStyle="1" w:styleId="WW8Num37z2">
    <w:name w:val="WW8Num37z2"/>
    <w:qFormat/>
    <w:rPr>
      <w:rFonts w:ascii="Times New Roman" w:hAnsi="Times New Roman" w:cs="Times New Roman"/>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b w:val="0"/>
      <w:i w:val="0"/>
      <w:sz w:val="18"/>
    </w:rPr>
  </w:style>
  <w:style w:type="character" w:customStyle="1" w:styleId="42">
    <w:name w:val="Основной шрифт абзаца4"/>
    <w:qFormat/>
  </w:style>
  <w:style w:type="character" w:customStyle="1" w:styleId="31">
    <w:name w:val="Основной шрифт абзаца3"/>
    <w:qFormat/>
  </w:style>
  <w:style w:type="character" w:customStyle="1" w:styleId="Absatz-Standardschriftart">
    <w:name w:val="Absatz-Standardschriftart"/>
    <w:qFormat/>
  </w:style>
  <w:style w:type="character" w:customStyle="1" w:styleId="2d">
    <w:name w:val="Основной шрифт абзаца2"/>
    <w:qFormat/>
  </w:style>
  <w:style w:type="character" w:customStyle="1" w:styleId="WW-Absatz-Standardschriftart">
    <w:name w:val="WW-Absatz-Standardschriftart"/>
    <w:qFormat/>
  </w:style>
  <w:style w:type="character" w:customStyle="1" w:styleId="affa">
    <w:name w:val="Символ нумерации"/>
    <w:qFormat/>
  </w:style>
  <w:style w:type="character" w:customStyle="1" w:styleId="affb">
    <w:name w:val="Выделение жирным"/>
    <w:qFormat/>
    <w:rPr>
      <w:b/>
      <w:bCs/>
    </w:rPr>
  </w:style>
  <w:style w:type="character" w:styleId="affc">
    <w:name w:val="Emphasis"/>
    <w:uiPriority w:val="20"/>
    <w:qFormat/>
    <w:rPr>
      <w:i/>
      <w:iCs/>
    </w:rPr>
  </w:style>
  <w:style w:type="character" w:customStyle="1" w:styleId="2e">
    <w:name w:val="Цитата 2 Знак"/>
    <w:qFormat/>
    <w:rPr>
      <w:i/>
      <w:iCs/>
      <w:color w:val="000000"/>
    </w:rPr>
  </w:style>
  <w:style w:type="character" w:customStyle="1" w:styleId="affd">
    <w:name w:val="Выделенная цитата Знак"/>
    <w:qFormat/>
    <w:rPr>
      <w:b/>
      <w:bCs/>
      <w:i/>
      <w:iCs/>
      <w:color w:val="2DA2BF"/>
    </w:rPr>
  </w:style>
  <w:style w:type="character" w:styleId="affe">
    <w:name w:val="Subtle Emphasis"/>
    <w:qFormat/>
    <w:rPr>
      <w:i/>
      <w:iCs/>
      <w:color w:val="808080"/>
    </w:rPr>
  </w:style>
  <w:style w:type="character" w:styleId="afff">
    <w:name w:val="Intense Emphasis"/>
    <w:qFormat/>
    <w:rPr>
      <w:b/>
      <w:bCs/>
      <w:i/>
      <w:iCs/>
      <w:color w:val="2DA2BF"/>
    </w:rPr>
  </w:style>
  <w:style w:type="character" w:styleId="afff0">
    <w:name w:val="Subtle Reference"/>
    <w:qFormat/>
    <w:rPr>
      <w:smallCaps/>
      <w:color w:val="DA1F28"/>
      <w:u w:val="single"/>
    </w:rPr>
  </w:style>
  <w:style w:type="character" w:styleId="afff1">
    <w:name w:val="Intense Reference"/>
    <w:qFormat/>
    <w:rPr>
      <w:b/>
      <w:bCs/>
      <w:smallCaps/>
      <w:color w:val="DA1F28"/>
      <w:spacing w:val="5"/>
      <w:u w:val="single"/>
    </w:rPr>
  </w:style>
  <w:style w:type="character" w:styleId="afff2">
    <w:name w:val="Book Title"/>
    <w:qFormat/>
    <w:rPr>
      <w:b/>
      <w:bCs/>
      <w:smallCaps/>
      <w:spacing w:val="5"/>
    </w:rPr>
  </w:style>
  <w:style w:type="character" w:customStyle="1" w:styleId="afff3">
    <w:name w:val="Посещённая гиперссылка"/>
    <w:basedOn w:val="a0"/>
    <w:uiPriority w:val="99"/>
    <w:unhideWhenUsed/>
    <w:qFormat/>
    <w:rPr>
      <w:color w:val="954F72"/>
      <w:u w:val="single"/>
    </w:rPr>
  </w:style>
  <w:style w:type="character" w:customStyle="1" w:styleId="Heading2Char">
    <w:name w:val="Heading 2 Char"/>
    <w:qFormat/>
    <w:rPr>
      <w:rFonts w:ascii="Cambria" w:hAnsi="Cambria" w:cs="Times New Roman"/>
      <w:b/>
      <w:bCs/>
      <w:i/>
      <w:iCs/>
      <w:sz w:val="28"/>
      <w:szCs w:val="28"/>
    </w:rPr>
  </w:style>
  <w:style w:type="character" w:customStyle="1" w:styleId="BodyTextIndentChar">
    <w:name w:val="Body Text Indent Char"/>
    <w:qFormat/>
    <w:rPr>
      <w:rFonts w:cs="Times New Roman"/>
      <w:sz w:val="24"/>
      <w:szCs w:val="24"/>
    </w:rPr>
  </w:style>
  <w:style w:type="character" w:customStyle="1" w:styleId="HTMLPreformattedChar">
    <w:name w:val="HTML Preformatted Char"/>
    <w:qFormat/>
    <w:rPr>
      <w:rFonts w:ascii="Courier New" w:hAnsi="Courier New" w:cs="Courier New"/>
      <w:color w:val="000000"/>
      <w:sz w:val="21"/>
      <w:szCs w:val="21"/>
      <w:lang w:val="ru-RU" w:bidi="ar-SA"/>
    </w:rPr>
  </w:style>
  <w:style w:type="character" w:customStyle="1" w:styleId="BodyTextChar">
    <w:name w:val="Body Text Char"/>
    <w:qFormat/>
    <w:rPr>
      <w:rFonts w:cs="Times New Roman"/>
      <w:sz w:val="24"/>
      <w:szCs w:val="24"/>
    </w:rPr>
  </w:style>
  <w:style w:type="character" w:customStyle="1" w:styleId="afff4">
    <w:name w:val="Печатная машинка"/>
    <w:qFormat/>
    <w:rPr>
      <w:rFonts w:ascii="Courier New" w:hAnsi="Courier New" w:cs="Courier New"/>
      <w:sz w:val="20"/>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CommentTextChar1">
    <w:name w:val="Comment Text Char1"/>
    <w:qFormat/>
    <w:rPr>
      <w:rFonts w:ascii="Courier New" w:hAnsi="Courier New" w:cs="Courier New"/>
      <w:color w:val="000000"/>
      <w:sz w:val="21"/>
      <w:lang w:val="ru-RU"/>
    </w:rPr>
  </w:style>
  <w:style w:type="character" w:customStyle="1" w:styleId="FontStyle19">
    <w:name w:val="Font Style19"/>
    <w:qFormat/>
    <w:rPr>
      <w:rFonts w:ascii="Times New Roman" w:hAnsi="Times New Roman" w:cs="Times New Roman"/>
      <w:b/>
      <w:bCs/>
      <w:sz w:val="22"/>
      <w:szCs w:val="22"/>
    </w:rPr>
  </w:style>
  <w:style w:type="character" w:customStyle="1" w:styleId="FontStyle20">
    <w:name w:val="Font Style20"/>
    <w:qFormat/>
    <w:rPr>
      <w:rFonts w:ascii="Times New Roman" w:hAnsi="Times New Roman" w:cs="Times New Roman"/>
      <w:sz w:val="22"/>
      <w:szCs w:val="22"/>
    </w:rPr>
  </w:style>
  <w:style w:type="character" w:customStyle="1" w:styleId="apple-style-span">
    <w:name w:val="apple-style-span"/>
    <w:qFormat/>
    <w:rPr>
      <w:rFonts w:cs="Times New Roman"/>
    </w:rPr>
  </w:style>
  <w:style w:type="character" w:customStyle="1" w:styleId="content">
    <w:name w:val="content"/>
    <w:qFormat/>
    <w:rPr>
      <w:rFonts w:cs="Times New Roman"/>
    </w:rPr>
  </w:style>
  <w:style w:type="character" w:customStyle="1" w:styleId="2f">
    <w:name w:val="Знак Знак2"/>
    <w:qFormat/>
    <w:rPr>
      <w:rFonts w:ascii="Times New Roman CYR" w:hAnsi="Times New Roman CYR" w:cs="Times New Roman CYR"/>
      <w:sz w:val="24"/>
    </w:rPr>
  </w:style>
  <w:style w:type="character" w:customStyle="1" w:styleId="33">
    <w:name w:val="Знак Знак3"/>
    <w:qFormat/>
    <w:rPr>
      <w:sz w:val="24"/>
      <w:lang w:val="uk-UA"/>
    </w:rPr>
  </w:style>
  <w:style w:type="character" w:customStyle="1" w:styleId="afff5">
    <w:name w:val="Знак Знак"/>
    <w:qFormat/>
    <w:rPr>
      <w:b/>
      <w:lang w:val="ru-RU"/>
    </w:rPr>
  </w:style>
  <w:style w:type="character" w:customStyle="1" w:styleId="43">
    <w:name w:val="Знак Знак4"/>
    <w:qFormat/>
    <w:rPr>
      <w:sz w:val="24"/>
      <w:lang w:val="ru-RU"/>
    </w:rPr>
  </w:style>
  <w:style w:type="character" w:customStyle="1" w:styleId="postbody">
    <w:name w:val="postbody"/>
    <w:qFormat/>
    <w:rPr>
      <w:rFonts w:cs="Times New Roman"/>
    </w:rPr>
  </w:style>
  <w:style w:type="character" w:customStyle="1" w:styleId="t1">
    <w:name w:val="t1"/>
    <w:qFormat/>
    <w:rPr>
      <w:rFonts w:cs="Times New Roman"/>
      <w:color w:val="990000"/>
    </w:rPr>
  </w:style>
  <w:style w:type="character" w:customStyle="1" w:styleId="SubtitleChar">
    <w:name w:val="Subtitle Char"/>
    <w:qFormat/>
    <w:rPr>
      <w:rFonts w:ascii="Cambria" w:hAnsi="Cambria" w:cs="Times New Roman"/>
      <w:sz w:val="24"/>
      <w:szCs w:val="24"/>
    </w:rPr>
  </w:style>
  <w:style w:type="character" w:customStyle="1" w:styleId="51">
    <w:name w:val="Знак Знак5"/>
    <w:qFormat/>
    <w:rPr>
      <w:b/>
      <w:lang w:val="uk-UA"/>
    </w:rPr>
  </w:style>
  <w:style w:type="character" w:customStyle="1" w:styleId="1f7">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sz w:val="22"/>
    </w:rPr>
  </w:style>
  <w:style w:type="character" w:customStyle="1" w:styleId="34">
    <w:name w:val="Основной текст 3 Знак"/>
    <w:qFormat/>
    <w:rPr>
      <w:rFonts w:ascii="Times New Roman" w:hAnsi="Times New Roman" w:cs="Times New Roman"/>
      <w:sz w:val="16"/>
      <w:szCs w:val="16"/>
      <w:lang w:val="uk-UA"/>
    </w:rPr>
  </w:style>
  <w:style w:type="character" w:customStyle="1" w:styleId="z-">
    <w:name w:val="z-Начало формы Знак"/>
    <w:qFormat/>
    <w:rPr>
      <w:rFonts w:ascii="Arial" w:hAnsi="Arial" w:cs="Arial"/>
      <w:vanish/>
      <w:sz w:val="16"/>
      <w:szCs w:val="16"/>
    </w:rPr>
  </w:style>
  <w:style w:type="character" w:customStyle="1" w:styleId="z-1">
    <w:name w:val="z-Начало формы Знак1"/>
    <w:qFormat/>
    <w:rPr>
      <w:rFonts w:ascii="Arial" w:hAnsi="Arial" w:cs="Arial"/>
      <w:vanish/>
      <w:sz w:val="16"/>
      <w:szCs w:val="16"/>
    </w:rPr>
  </w:style>
  <w:style w:type="character" w:customStyle="1" w:styleId="z-0">
    <w:name w:val="z-Конец формы Знак"/>
    <w:qFormat/>
    <w:rPr>
      <w:rFonts w:ascii="Arial" w:hAnsi="Arial" w:cs="Arial"/>
      <w:vanish/>
      <w:sz w:val="16"/>
      <w:szCs w:val="16"/>
    </w:rPr>
  </w:style>
  <w:style w:type="character" w:customStyle="1" w:styleId="z-10">
    <w:name w:val="z-Конец формы Знак1"/>
    <w:qFormat/>
    <w:rPr>
      <w:rFonts w:ascii="Arial" w:hAnsi="Arial" w:cs="Arial"/>
      <w:vanish/>
      <w:sz w:val="16"/>
      <w:szCs w:val="16"/>
    </w:rPr>
  </w:style>
  <w:style w:type="character" w:customStyle="1" w:styleId="52">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3z3">
    <w:name w:val="WW8Num3z3"/>
    <w:qFormat/>
    <w:rPr>
      <w:rFonts w:ascii="Symbol" w:hAnsi="Symbol" w:cs="Symbol"/>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afff6">
    <w:name w:val="Текст сноски Знак"/>
    <w:qFormat/>
    <w:rPr>
      <w:rFonts w:eastAsia="Calibri"/>
    </w:rPr>
  </w:style>
  <w:style w:type="character" w:customStyle="1" w:styleId="afff7">
    <w:name w:val="&gt;Основной текст договора Знак"/>
    <w:qFormat/>
    <w:rPr>
      <w:rFonts w:ascii="Times New Roman" w:hAnsi="Times New Roman" w:cs="Times New Roman"/>
      <w:szCs w:val="22"/>
      <w:lang w:val="uk-UA"/>
    </w:rPr>
  </w:style>
  <w:style w:type="character" w:customStyle="1" w:styleId="212">
    <w:name w:val="Цитата 2 Знак1"/>
    <w:basedOn w:val="a0"/>
    <w:qFormat/>
    <w:rPr>
      <w:rFonts w:ascii="Calibri" w:eastAsia="Times New Roman" w:hAnsi="Calibri" w:cs="Times New Roman"/>
      <w:i/>
      <w:iCs/>
      <w:color w:val="000000"/>
      <w:lang w:eastAsia="zh-CN"/>
    </w:rPr>
  </w:style>
  <w:style w:type="character" w:customStyle="1" w:styleId="1f8">
    <w:name w:val="Выделенная цитата Знак1"/>
    <w:basedOn w:val="a0"/>
    <w:qFormat/>
    <w:rPr>
      <w:rFonts w:ascii="Calibri" w:eastAsia="Times New Roman" w:hAnsi="Calibri" w:cs="Times New Roman"/>
      <w:b/>
      <w:bCs/>
      <w:i/>
      <w:iCs/>
      <w:color w:val="2DA2BF"/>
      <w:lang w:eastAsia="zh-CN"/>
    </w:rPr>
  </w:style>
  <w:style w:type="character" w:customStyle="1" w:styleId="310">
    <w:name w:val="Основной текст с отступом 3 Знак1"/>
    <w:basedOn w:val="a0"/>
    <w:link w:val="35"/>
    <w:qFormat/>
    <w:rPr>
      <w:rFonts w:ascii="Times New Roman" w:eastAsia="Times New Roman" w:hAnsi="Times New Roman" w:cs="Times New Roman"/>
      <w:sz w:val="16"/>
      <w:szCs w:val="16"/>
      <w:lang w:eastAsia="zh-CN"/>
    </w:rPr>
  </w:style>
  <w:style w:type="character" w:customStyle="1" w:styleId="311">
    <w:name w:val="Основной текст 3 Знак1"/>
    <w:basedOn w:val="a0"/>
    <w:link w:val="36"/>
    <w:qFormat/>
    <w:rPr>
      <w:rFonts w:ascii="Times New Roman" w:eastAsia="Times New Roman" w:hAnsi="Times New Roman" w:cs="Times New Roman"/>
      <w:sz w:val="16"/>
      <w:szCs w:val="16"/>
      <w:lang w:val="uk-UA" w:eastAsia="zh-CN"/>
    </w:rPr>
  </w:style>
  <w:style w:type="character" w:customStyle="1" w:styleId="z-2">
    <w:name w:val="z-Начало формы Знак2"/>
    <w:basedOn w:val="a0"/>
    <w:qFormat/>
    <w:rPr>
      <w:rFonts w:ascii="Arial" w:eastAsia="Times New Roman" w:hAnsi="Arial" w:cs="Arial"/>
      <w:vanish/>
      <w:sz w:val="16"/>
      <w:szCs w:val="16"/>
      <w:lang w:eastAsia="zh-CN"/>
    </w:rPr>
  </w:style>
  <w:style w:type="character" w:customStyle="1" w:styleId="z-20">
    <w:name w:val="z-Конец формы Знак2"/>
    <w:basedOn w:val="a0"/>
    <w:qFormat/>
    <w:rPr>
      <w:rFonts w:ascii="Arial" w:eastAsia="Times New Roman" w:hAnsi="Arial" w:cs="Arial"/>
      <w:vanish/>
      <w:sz w:val="16"/>
      <w:szCs w:val="16"/>
      <w:lang w:eastAsia="zh-CN"/>
    </w:rPr>
  </w:style>
  <w:style w:type="character" w:customStyle="1" w:styleId="2f0">
    <w:name w:val="Основной текст Знак2"/>
    <w:basedOn w:val="a0"/>
    <w:qFormat/>
    <w:rPr>
      <w:rFonts w:ascii="Calibri" w:eastAsia="Times New Roman" w:hAnsi="Calibri" w:cs="Times New Roman"/>
      <w:sz w:val="22"/>
      <w:szCs w:val="22"/>
      <w:lang w:bidi="ar-SA"/>
    </w:rPr>
  </w:style>
  <w:style w:type="character" w:customStyle="1" w:styleId="2f1">
    <w:name w:val="Текст примечания Знак2"/>
    <w:basedOn w:val="a0"/>
    <w:uiPriority w:val="99"/>
    <w:qFormat/>
    <w:rPr>
      <w:rFonts w:ascii="Calibri" w:eastAsia="Times New Roman" w:hAnsi="Calibri" w:cs="Times New Roman"/>
      <w:sz w:val="20"/>
      <w:szCs w:val="20"/>
      <w:lang w:bidi="ar-SA"/>
    </w:rPr>
  </w:style>
  <w:style w:type="character" w:styleId="afff8">
    <w:name w:val="Strong"/>
    <w:basedOn w:val="a0"/>
    <w:uiPriority w:val="22"/>
    <w:qFormat/>
    <w:rPr>
      <w:b/>
      <w:bCs/>
    </w:rPr>
  </w:style>
  <w:style w:type="character" w:customStyle="1" w:styleId="1f9">
    <w:name w:val="Текст сноски Знак1"/>
    <w:basedOn w:val="a0"/>
    <w:uiPriority w:val="99"/>
    <w:semiHidden/>
    <w:qFormat/>
    <w:rPr>
      <w:rFonts w:ascii="Times New Roman" w:eastAsia="Arial" w:hAnsi="Times New Roman" w:cs="Times New Roman"/>
      <w:sz w:val="20"/>
      <w:szCs w:val="20"/>
      <w:lang w:eastAsia="ru-RU"/>
    </w:rPr>
  </w:style>
  <w:style w:type="character" w:customStyle="1" w:styleId="afff9">
    <w:name w:val="Привязка сноски"/>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2f2">
    <w:name w:val="Основной текст (2)_"/>
    <w:basedOn w:val="a0"/>
    <w:qFormat/>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2"/>
    <w:qFormat/>
    <w:rPr>
      <w:rFonts w:ascii="Times New Roman" w:eastAsia="Times New Roman" w:hAnsi="Times New Roman" w:cs="Times New Roman"/>
      <w:color w:val="000000"/>
      <w:spacing w:val="7"/>
      <w:w w:val="100"/>
      <w:sz w:val="19"/>
      <w:szCs w:val="19"/>
      <w:shd w:val="clear" w:color="auto" w:fill="FFFFFF"/>
      <w:lang w:val="uk-UA" w:eastAsia="uk-UA" w:bidi="uk-UA"/>
    </w:rPr>
  </w:style>
  <w:style w:type="character" w:customStyle="1" w:styleId="20pt0">
    <w:name w:val="Основной текст (2) + Полужирный;Интервал 0 pt"/>
    <w:basedOn w:val="2f2"/>
    <w:qFormat/>
    <w:rPr>
      <w:rFonts w:ascii="Times New Roman" w:eastAsia="Times New Roman" w:hAnsi="Times New Roman" w:cs="Times New Roman"/>
      <w:color w:val="000000"/>
      <w:spacing w:val="10"/>
      <w:w w:val="100"/>
      <w:sz w:val="19"/>
      <w:szCs w:val="19"/>
      <w:shd w:val="clear" w:color="auto" w:fill="FFFFFF"/>
      <w:lang w:val="uk-UA" w:eastAsia="uk-UA" w:bidi="uk-UA"/>
    </w:rPr>
  </w:style>
  <w:style w:type="character" w:customStyle="1" w:styleId="Bodytext5">
    <w:name w:val="Body text (5)_"/>
    <w:link w:val="Bodytext50"/>
    <w:qFormat/>
    <w:rPr>
      <w:rFonts w:ascii="Times New Roman" w:eastAsia="Times New Roman" w:hAnsi="Times New Roman" w:cs="Times New Roman"/>
      <w:shd w:val="clear" w:color="auto" w:fill="FFFFFF"/>
    </w:rPr>
  </w:style>
  <w:style w:type="character" w:customStyle="1" w:styleId="rvts9">
    <w:name w:val="rvts9"/>
    <w:basedOn w:val="a0"/>
    <w:qFormat/>
  </w:style>
  <w:style w:type="character" w:customStyle="1" w:styleId="rvts37">
    <w:name w:val="rvts37"/>
    <w:basedOn w:val="a0"/>
    <w:qFormat/>
  </w:style>
  <w:style w:type="character" w:customStyle="1" w:styleId="err1">
    <w:name w:val="err1"/>
    <w:basedOn w:val="a0"/>
    <w:qFormat/>
    <w:rPr>
      <w:rFonts w:ascii="Tahoma" w:hAnsi="Tahoma" w:cs="Tahoma"/>
      <w:color w:val="FF0000"/>
      <w:sz w:val="17"/>
      <w:szCs w:val="17"/>
      <w:bdr w:val="single" w:sz="6" w:space="1"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styleId="afffa">
    <w:name w:val="Placeholder Text"/>
    <w:basedOn w:val="a0"/>
    <w:uiPriority w:val="99"/>
    <w:semiHidden/>
    <w:qFormat/>
    <w:rPr>
      <w:color w:val="808080"/>
    </w:rPr>
  </w:style>
  <w:style w:type="character" w:customStyle="1" w:styleId="afffb">
    <w:name w:val="Основной текст_"/>
    <w:link w:val="1fa"/>
    <w:qFormat/>
    <w:rPr>
      <w:sz w:val="25"/>
      <w:szCs w:val="25"/>
      <w:shd w:val="clear" w:color="auto" w:fill="FFFFFF"/>
    </w:rPr>
  </w:style>
  <w:style w:type="character" w:customStyle="1" w:styleId="FontStyle13">
    <w:name w:val="Font Style13"/>
    <w:qFormat/>
    <w:rPr>
      <w:rFonts w:ascii="Times New Roman" w:hAnsi="Times New Roman" w:cs="Times New Roman"/>
      <w:sz w:val="16"/>
      <w:szCs w:val="16"/>
    </w:rPr>
  </w:style>
  <w:style w:type="character" w:customStyle="1" w:styleId="170">
    <w:name w:val="Знак17 Знак"/>
    <w:qFormat/>
    <w:rPr>
      <w:sz w:val="24"/>
      <w:szCs w:val="24"/>
      <w:lang w:val="ru-RU" w:eastAsia="ru-RU" w:bidi="ar-SA"/>
    </w:rPr>
  </w:style>
  <w:style w:type="character" w:customStyle="1" w:styleId="91">
    <w:name w:val="Знак Знак9"/>
    <w:qFormat/>
    <w:rPr>
      <w:rFonts w:ascii="Courier New" w:eastAsia="Courier New" w:hAnsi="Courier New" w:cs="Courier New"/>
      <w:lang w:val="ru-RU" w:eastAsia="ru-RU" w:bidi="ar-SA"/>
    </w:rPr>
  </w:style>
  <w:style w:type="character" w:customStyle="1" w:styleId="Heading1Char">
    <w:name w:val="Heading 1 Char"/>
    <w:qFormat/>
    <w:locked/>
    <w:rPr>
      <w:sz w:val="28"/>
      <w:lang w:val="uk-UA" w:eastAsia="zh-CN" w:bidi="ar-SA"/>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highlighthighlightactive">
    <w:name w:val="highlight highlight_active"/>
    <w:basedOn w:val="18"/>
    <w:qFormat/>
  </w:style>
  <w:style w:type="character" w:customStyle="1" w:styleId="hps">
    <w:name w:val="hps"/>
    <w:qFormat/>
  </w:style>
  <w:style w:type="character" w:customStyle="1" w:styleId="shorttext">
    <w:name w:val="short_text"/>
    <w:basedOn w:val="18"/>
    <w:qFormat/>
  </w:style>
  <w:style w:type="character" w:customStyle="1" w:styleId="FooterChar">
    <w:name w:val="Footer Char"/>
    <w:qFormat/>
    <w:locked/>
    <w:rPr>
      <w:rFonts w:ascii="Calibri" w:eastAsia="Calibri" w:hAnsi="Calibri" w:cs="Calibri"/>
      <w:sz w:val="22"/>
      <w:szCs w:val="22"/>
      <w:lang w:val="uk-UA" w:eastAsia="zh-CN" w:bidi="ar-SA"/>
    </w:rPr>
  </w:style>
  <w:style w:type="character" w:customStyle="1" w:styleId="81">
    <w:name w:val="Основной текст (8)_"/>
    <w:link w:val="82"/>
    <w:semiHidden/>
    <w:qFormat/>
    <w:locked/>
    <w:rPr>
      <w:spacing w:val="10"/>
      <w:shd w:val="clear" w:color="auto" w:fill="FFFFFF"/>
    </w:rPr>
  </w:style>
  <w:style w:type="character" w:customStyle="1" w:styleId="80pt">
    <w:name w:val="Основной текст (8) + Интервал 0 pt"/>
    <w:qFormat/>
    <w:rPr>
      <w:rFonts w:ascii="Arial" w:hAnsi="Arial"/>
      <w:color w:val="000000"/>
      <w:spacing w:val="0"/>
      <w:w w:val="100"/>
      <w:shd w:val="clear" w:color="auto" w:fill="FFFFFF"/>
      <w:lang w:val="uk-UA"/>
    </w:rPr>
  </w:style>
  <w:style w:type="character" w:customStyle="1" w:styleId="100">
    <w:name w:val="Основной текст (10) + Малые прописные"/>
    <w:qFormat/>
    <w:rPr>
      <w:rFonts w:ascii="Arial" w:eastAsia="Times New Roman" w:hAnsi="Arial" w:cs="Arial"/>
      <w:smallCaps/>
      <w:color w:val="000000"/>
      <w:spacing w:val="0"/>
      <w:w w:val="100"/>
      <w:sz w:val="16"/>
      <w:szCs w:val="16"/>
      <w:u w:val="none"/>
      <w:lang w:val="uk-UA"/>
    </w:rPr>
  </w:style>
  <w:style w:type="character" w:customStyle="1" w:styleId="afffc">
    <w:name w:val="Подпись к таблице"/>
    <w:qFormat/>
    <w:rPr>
      <w:rFonts w:ascii="Arial" w:eastAsia="Times New Roman" w:hAnsi="Arial" w:cs="Arial"/>
      <w:color w:val="000000"/>
      <w:spacing w:val="0"/>
      <w:w w:val="100"/>
      <w:sz w:val="16"/>
      <w:szCs w:val="16"/>
      <w:u w:val="none"/>
      <w:lang w:val="uk-UA"/>
    </w:rPr>
  </w:style>
  <w:style w:type="character" w:customStyle="1" w:styleId="BodyText">
    <w:name w:val="Body Text Знак"/>
    <w:qFormat/>
    <w:rPr>
      <w:rFonts w:ascii="Arial" w:hAnsi="Arial" w:cs="Arial"/>
      <w:sz w:val="24"/>
      <w:lang w:val="ru-RU" w:eastAsia="ru-RU" w:bidi="ar-SA"/>
    </w:rPr>
  </w:style>
  <w:style w:type="character" w:customStyle="1" w:styleId="TitleChar">
    <w:name w:val="Title Char"/>
    <w:qFormat/>
    <w:locked/>
    <w:rPr>
      <w:rFonts w:ascii="Arial" w:hAnsi="Arial"/>
      <w:b/>
      <w:sz w:val="32"/>
      <w:szCs w:val="24"/>
      <w:lang w:val="uk-UA" w:eastAsia="ru-RU" w:bidi="ar-SA"/>
    </w:rPr>
  </w:style>
  <w:style w:type="character" w:customStyle="1" w:styleId="rvts15">
    <w:name w:val="rvts15"/>
    <w:qFormat/>
  </w:style>
  <w:style w:type="character" w:customStyle="1" w:styleId="xfm90154782">
    <w:name w:val="xfm_90154782"/>
    <w:qFormat/>
  </w:style>
  <w:style w:type="paragraph" w:customStyle="1" w:styleId="1fb">
    <w:name w:val="Указатель1"/>
    <w:basedOn w:val="Standard"/>
    <w:qFormat/>
    <w:pPr>
      <w:suppressLineNumbers/>
    </w:pPr>
  </w:style>
  <w:style w:type="paragraph" w:customStyle="1" w:styleId="Style1">
    <w:name w:val="Style1"/>
    <w:basedOn w:val="11"/>
    <w:qFormat/>
    <w:pPr>
      <w:widowControl w:val="0"/>
      <w:spacing w:after="0" w:line="274" w:lineRule="exact"/>
    </w:pPr>
    <w:rPr>
      <w:rFonts w:ascii="Times New Roman" w:eastAsia="Times New Roman" w:hAnsi="Times New Roman" w:cs="Times New Roman"/>
      <w:sz w:val="24"/>
      <w:szCs w:val="24"/>
      <w:lang w:eastAsia="uk-UA"/>
    </w:rPr>
  </w:style>
  <w:style w:type="paragraph" w:customStyle="1" w:styleId="afffd">
    <w:name w:val="Верхний и нижний колонтитулы"/>
    <w:basedOn w:val="11"/>
    <w:qFormat/>
  </w:style>
  <w:style w:type="paragraph" w:customStyle="1" w:styleId="221">
    <w:name w:val="Цитата 2 Знак2"/>
    <w:basedOn w:val="11"/>
    <w:qFormat/>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c">
    <w:name w:val="Заголовок1"/>
    <w:basedOn w:val="11"/>
    <w:qFormat/>
    <w:pPr>
      <w:keepNext/>
      <w:spacing w:before="240" w:after="120"/>
    </w:pPr>
    <w:rPr>
      <w:rFonts w:ascii="Arial" w:hAnsi="Arial" w:cs="Tahoma"/>
      <w:sz w:val="28"/>
      <w:szCs w:val="28"/>
      <w:lang w:val="ru-RU" w:eastAsia="zh-CN"/>
    </w:rPr>
  </w:style>
  <w:style w:type="paragraph" w:customStyle="1" w:styleId="44">
    <w:name w:val="Название4"/>
    <w:basedOn w:val="11"/>
    <w:qFormat/>
    <w:pPr>
      <w:suppressLineNumbers/>
      <w:spacing w:before="120" w:after="120"/>
    </w:pPr>
    <w:rPr>
      <w:rFonts w:ascii="Arial" w:eastAsia="Times New Roman" w:hAnsi="Arial" w:cs="Tahoma"/>
      <w:i/>
      <w:iCs/>
      <w:sz w:val="20"/>
      <w:szCs w:val="24"/>
      <w:lang w:val="ru-RU" w:eastAsia="zh-CN"/>
    </w:rPr>
  </w:style>
  <w:style w:type="paragraph" w:customStyle="1" w:styleId="45">
    <w:name w:val="Указатель4"/>
    <w:basedOn w:val="11"/>
    <w:qFormat/>
    <w:pPr>
      <w:suppressLineNumbers/>
    </w:pPr>
    <w:rPr>
      <w:rFonts w:ascii="Arial" w:eastAsia="Times New Roman" w:hAnsi="Arial" w:cs="Tahoma"/>
      <w:lang w:val="ru-RU" w:eastAsia="zh-CN"/>
    </w:rPr>
  </w:style>
  <w:style w:type="paragraph" w:customStyle="1" w:styleId="37">
    <w:name w:val="Название3"/>
    <w:basedOn w:val="11"/>
    <w:qFormat/>
    <w:pPr>
      <w:suppressLineNumbers/>
      <w:spacing w:before="120" w:after="120"/>
    </w:pPr>
    <w:rPr>
      <w:rFonts w:ascii="Arial" w:eastAsia="Times New Roman" w:hAnsi="Arial" w:cs="Tahoma"/>
      <w:i/>
      <w:iCs/>
      <w:sz w:val="20"/>
      <w:szCs w:val="24"/>
      <w:lang w:val="ru-RU" w:eastAsia="zh-CN"/>
    </w:rPr>
  </w:style>
  <w:style w:type="paragraph" w:customStyle="1" w:styleId="35">
    <w:name w:val="Указатель3"/>
    <w:basedOn w:val="11"/>
    <w:link w:val="310"/>
    <w:qFormat/>
    <w:pPr>
      <w:suppressLineNumbers/>
    </w:pPr>
    <w:rPr>
      <w:rFonts w:ascii="Times New Roman" w:eastAsia="Times New Roman" w:hAnsi="Times New Roman" w:cs="Times New Roman"/>
      <w:sz w:val="16"/>
      <w:szCs w:val="16"/>
      <w:lang w:val="ru-RU" w:eastAsia="zh-CN"/>
    </w:rPr>
  </w:style>
  <w:style w:type="paragraph" w:customStyle="1" w:styleId="2f3">
    <w:name w:val="Название2"/>
    <w:basedOn w:val="11"/>
    <w:qFormat/>
    <w:pPr>
      <w:suppressLineNumbers/>
      <w:spacing w:before="120" w:after="120"/>
    </w:pPr>
    <w:rPr>
      <w:rFonts w:ascii="Arial" w:eastAsia="Times New Roman" w:hAnsi="Arial" w:cs="Tahoma"/>
      <w:i/>
      <w:iCs/>
      <w:sz w:val="20"/>
      <w:szCs w:val="24"/>
      <w:lang w:val="ru-RU" w:eastAsia="zh-CN"/>
    </w:rPr>
  </w:style>
  <w:style w:type="paragraph" w:customStyle="1" w:styleId="2f4">
    <w:name w:val="Указатель2"/>
    <w:basedOn w:val="11"/>
    <w:qFormat/>
    <w:pPr>
      <w:suppressLineNumbers/>
    </w:pPr>
    <w:rPr>
      <w:rFonts w:ascii="Arial" w:eastAsia="Times New Roman" w:hAnsi="Arial" w:cs="Tahoma"/>
      <w:lang w:val="ru-RU" w:eastAsia="zh-CN"/>
    </w:rPr>
  </w:style>
  <w:style w:type="paragraph" w:customStyle="1" w:styleId="1fd">
    <w:name w:val="Название1"/>
    <w:basedOn w:val="11"/>
    <w:qFormat/>
    <w:pPr>
      <w:suppressLineNumbers/>
      <w:spacing w:before="120" w:after="120"/>
    </w:pPr>
    <w:rPr>
      <w:rFonts w:ascii="Arial" w:eastAsia="Times New Roman" w:hAnsi="Arial" w:cs="Tahoma"/>
      <w:i/>
      <w:iCs/>
      <w:sz w:val="20"/>
      <w:szCs w:val="24"/>
      <w:lang w:val="ru-RU" w:eastAsia="zh-CN"/>
    </w:rPr>
  </w:style>
  <w:style w:type="paragraph" w:customStyle="1" w:styleId="afffe">
    <w:name w:val="Заголовок таблицы"/>
    <w:basedOn w:val="aff2"/>
    <w:qFormat/>
    <w:pPr>
      <w:jc w:val="center"/>
      <w:textAlignment w:val="baseline"/>
    </w:pPr>
    <w:rPr>
      <w:rFonts w:eastAsia="Arial"/>
      <w:b/>
      <w:bCs/>
      <w:sz w:val="24"/>
      <w:szCs w:val="24"/>
      <w:lang w:val="uk-UA" w:bidi="hi-IN"/>
    </w:rPr>
  </w:style>
  <w:style w:type="paragraph" w:customStyle="1" w:styleId="CharChar">
    <w:name w:val="Знак Знак Знак Знак Знак Знак Знак Знак Знак Char Char"/>
    <w:basedOn w:val="11"/>
    <w:qFormat/>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11"/>
    <w:qFormat/>
    <w:rPr>
      <w:rFonts w:ascii="Verdana" w:eastAsia="Times New Roman" w:hAnsi="Verdana" w:cs="Verdana"/>
      <w:sz w:val="20"/>
      <w:szCs w:val="20"/>
      <w:lang w:val="en-US" w:eastAsia="zh-CN"/>
    </w:rPr>
  </w:style>
  <w:style w:type="paragraph" w:styleId="2f5">
    <w:name w:val="Quote"/>
    <w:basedOn w:val="11"/>
    <w:link w:val="230"/>
    <w:qFormat/>
    <w:rPr>
      <w:rFonts w:ascii="Calibri" w:eastAsia="Times New Roman" w:hAnsi="Calibri" w:cs="Times New Roman"/>
      <w:i/>
      <w:iCs/>
      <w:color w:val="000000"/>
      <w:lang w:val="ru-RU" w:eastAsia="zh-CN"/>
    </w:rPr>
  </w:style>
  <w:style w:type="character" w:customStyle="1" w:styleId="230">
    <w:name w:val="Цитата 2 Знак3"/>
    <w:basedOn w:val="a0"/>
    <w:link w:val="2f5"/>
    <w:uiPriority w:val="29"/>
    <w:rPr>
      <w:rFonts w:ascii="Calibri" w:eastAsia="Times New Roman" w:hAnsi="Calibri" w:cs="Times New Roman"/>
      <w:i/>
      <w:iCs/>
      <w:color w:val="000000"/>
      <w:lang w:eastAsia="zh-CN"/>
    </w:rPr>
  </w:style>
  <w:style w:type="paragraph" w:styleId="affff">
    <w:name w:val="Intense Quote"/>
    <w:basedOn w:val="11"/>
    <w:link w:val="2f6"/>
    <w:qFormat/>
    <w:pPr>
      <w:pBdr>
        <w:bottom w:val="single" w:sz="4" w:space="4" w:color="000001"/>
      </w:pBdr>
      <w:spacing w:before="200" w:after="280"/>
      <w:ind w:left="936" w:right="936"/>
    </w:pPr>
    <w:rPr>
      <w:rFonts w:ascii="Calibri" w:eastAsia="Times New Roman" w:hAnsi="Calibri" w:cs="Times New Roman"/>
      <w:b/>
      <w:bCs/>
      <w:i/>
      <w:iCs/>
      <w:color w:val="2DA2BF"/>
      <w:lang w:val="ru-RU" w:eastAsia="zh-CN"/>
    </w:rPr>
  </w:style>
  <w:style w:type="character" w:customStyle="1" w:styleId="2f6">
    <w:name w:val="Выделенная цитата Знак2"/>
    <w:basedOn w:val="a0"/>
    <w:link w:val="affff"/>
    <w:rPr>
      <w:rFonts w:ascii="Calibri" w:eastAsia="Times New Roman" w:hAnsi="Calibri" w:cs="Times New Roman"/>
      <w:b/>
      <w:bCs/>
      <w:i/>
      <w:iCs/>
      <w:color w:val="2DA2BF"/>
      <w:lang w:eastAsia="zh-CN"/>
    </w:rPr>
  </w:style>
  <w:style w:type="paragraph" w:styleId="affff0">
    <w:name w:val="TOC Heading"/>
    <w:basedOn w:val="1"/>
    <w:qFormat/>
    <w:pPr>
      <w:keepLines/>
      <w:suppressAutoHyphens/>
      <w:spacing w:before="480" w:after="0"/>
    </w:pPr>
    <w:rPr>
      <w:rFonts w:ascii="Cambria" w:hAnsi="Cambria"/>
      <w:color w:val="21798E"/>
      <w:kern w:val="0"/>
      <w:sz w:val="28"/>
      <w:szCs w:val="28"/>
      <w:lang w:val="ru-RU" w:eastAsia="zh-CN"/>
    </w:rPr>
  </w:style>
  <w:style w:type="paragraph" w:customStyle="1" w:styleId="1fe">
    <w:name w:val="1Заголовок"/>
    <w:basedOn w:val="11"/>
    <w:qFormat/>
    <w:pPr>
      <w:keepNext/>
      <w:tabs>
        <w:tab w:val="left" w:pos="170"/>
      </w:tab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qFormat/>
    <w:pPr>
      <w:tabs>
        <w:tab w:val="left" w:pos="814"/>
      </w:tabs>
      <w:suppressAutoHyphens/>
      <w:spacing w:before="0" w:after="0" w:line="240" w:lineRule="auto"/>
      <w:ind w:left="1068"/>
      <w:jc w:val="both"/>
    </w:pPr>
    <w:rPr>
      <w:rFonts w:ascii="Times New Roman" w:hAnsi="Times New Roman"/>
      <w:color w:val="000000"/>
      <w:kern w:val="0"/>
      <w:sz w:val="28"/>
      <w:szCs w:val="28"/>
      <w:lang w:eastAsia="zh-CN"/>
    </w:rPr>
  </w:style>
  <w:style w:type="paragraph" w:customStyle="1" w:styleId="1ff">
    <w:name w:val="Знак Знак Знак Знак Знак Знак Знак Знак Знак Знак Знак Знак Знак Знак Знак1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 Знак Знак1"/>
    <w:basedOn w:val="11"/>
    <w:qFormat/>
    <w:pPr>
      <w:spacing w:after="0" w:line="240" w:lineRule="auto"/>
    </w:pPr>
    <w:rPr>
      <w:rFonts w:ascii="Verdana" w:eastAsia="Times New Roman" w:hAnsi="Verdana" w:cs="Verdana"/>
      <w:sz w:val="24"/>
      <w:szCs w:val="24"/>
      <w:lang w:val="en-US" w:eastAsia="zh-CN"/>
    </w:rPr>
  </w:style>
  <w:style w:type="paragraph" w:customStyle="1" w:styleId="affff1">
    <w:name w:val="Нормальний текст"/>
    <w:basedOn w:val="11"/>
    <w:qFormat/>
    <w:pPr>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f2">
    <w:name w:val="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214">
    <w:name w:val="Знак Знак Знак Знак Знак Знак Знак Знак2 Знак Знак1 Знак Знак Знак 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1">
    <w:name w:val="Знак Знак Знак Знак Знак Знак Знак Знак Знак Знак Знак 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1ff2">
    <w:name w:val="Знак Знак Знак Знак Знак Знак Знак1 Знак Знак Знак"/>
    <w:basedOn w:val="11"/>
    <w:qFormat/>
    <w:pPr>
      <w:spacing w:after="0" w:line="240" w:lineRule="auto"/>
    </w:pPr>
    <w:rPr>
      <w:rFonts w:ascii="Verdana" w:eastAsia="Times New Roman" w:hAnsi="Verdana" w:cs="Verdana"/>
      <w:sz w:val="24"/>
      <w:szCs w:val="24"/>
      <w:lang w:val="en-US" w:eastAsia="zh-CN"/>
    </w:rPr>
  </w:style>
  <w:style w:type="paragraph" w:customStyle="1" w:styleId="2f7">
    <w:name w:val="Знак Знак Знак Знак Знак Знак Знак Знак Знак Знак Знак Знак Знак Знак Знак2"/>
    <w:basedOn w:val="11"/>
    <w:qFormat/>
    <w:pPr>
      <w:spacing w:after="0" w:line="240" w:lineRule="auto"/>
    </w:pPr>
    <w:rPr>
      <w:rFonts w:ascii="Verdana" w:eastAsia="Times New Roman" w:hAnsi="Verdana" w:cs="Verdana"/>
      <w:sz w:val="20"/>
      <w:szCs w:val="20"/>
      <w:lang w:val="en-US" w:eastAsia="zh-CN"/>
    </w:rPr>
  </w:style>
  <w:style w:type="paragraph" w:customStyle="1" w:styleId="1ff3">
    <w:name w:val="Знак Знак Знак Знак Знак Знак Знак Знак Знак Знак Знак Знак Знак Знак Знак1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styleId="38">
    <w:name w:val="Body Text Indent 3"/>
    <w:basedOn w:val="11"/>
    <w:link w:val="320"/>
    <w:qFormat/>
    <w:pPr>
      <w:spacing w:after="120" w:line="240" w:lineRule="auto"/>
      <w:ind w:left="283"/>
    </w:pPr>
    <w:rPr>
      <w:rFonts w:ascii="Times New Roman" w:eastAsia="Times New Roman" w:hAnsi="Times New Roman" w:cs="Times New Roman"/>
      <w:sz w:val="16"/>
      <w:szCs w:val="16"/>
      <w:lang w:val="ru-RU" w:eastAsia="zh-CN"/>
    </w:rPr>
  </w:style>
  <w:style w:type="character" w:customStyle="1" w:styleId="320">
    <w:name w:val="Основной текст с отступом 3 Знак2"/>
    <w:basedOn w:val="a0"/>
    <w:link w:val="38"/>
    <w:rPr>
      <w:rFonts w:ascii="Times New Roman" w:eastAsia="Times New Roman" w:hAnsi="Times New Roman" w:cs="Times New Roman"/>
      <w:sz w:val="16"/>
      <w:szCs w:val="16"/>
      <w:lang w:eastAsia="zh-CN"/>
    </w:rPr>
  </w:style>
  <w:style w:type="paragraph" w:customStyle="1" w:styleId="affff4">
    <w:name w:val="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4">
    <w:name w:val="Знак1"/>
    <w:basedOn w:val="11"/>
    <w:qFormat/>
    <w:pPr>
      <w:spacing w:after="0" w:line="240" w:lineRule="auto"/>
    </w:pPr>
    <w:rPr>
      <w:rFonts w:ascii="Verdana" w:eastAsia="Times New Roman" w:hAnsi="Verdana" w:cs="Verdana"/>
      <w:sz w:val="20"/>
      <w:szCs w:val="20"/>
      <w:lang w:val="en-US" w:eastAsia="zh-CN"/>
    </w:rPr>
  </w:style>
  <w:style w:type="paragraph" w:customStyle="1" w:styleId="Style6">
    <w:name w:val="Style6"/>
    <w:basedOn w:val="11"/>
    <w:qFormat/>
    <w:pPr>
      <w:widowControl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11"/>
    <w:qFormat/>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11"/>
    <w:qFormat/>
    <w:pPr>
      <w:spacing w:after="0" w:line="240" w:lineRule="auto"/>
    </w:pPr>
    <w:rPr>
      <w:rFonts w:ascii="Verdana" w:eastAsia="Times New Roman" w:hAnsi="Verdana" w:cs="Verdana"/>
      <w:sz w:val="20"/>
      <w:szCs w:val="20"/>
      <w:lang w:val="en-US" w:eastAsia="zh-CN"/>
    </w:rPr>
  </w:style>
  <w:style w:type="paragraph" w:customStyle="1" w:styleId="ListParagraph1">
    <w:name w:val="List Paragraph1"/>
    <w:basedOn w:val="11"/>
    <w:qFormat/>
    <w:pPr>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5">
    <w:name w:val="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5">
    <w:name w:val="Цитата1"/>
    <w:basedOn w:val="11"/>
    <w:qFormat/>
    <w:pPr>
      <w:widowControl w:val="0"/>
      <w:tabs>
        <w:tab w:val="left" w:pos="426"/>
      </w:tabs>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6">
    <w:name w:val="Знак Знак Знак1 Знак"/>
    <w:basedOn w:val="11"/>
    <w:qFormat/>
    <w:pPr>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11"/>
    <w:qFormat/>
    <w:pPr>
      <w:spacing w:after="0" w:line="240" w:lineRule="auto"/>
    </w:pPr>
    <w:rPr>
      <w:rFonts w:ascii="Verdana" w:eastAsia="Times New Roman" w:hAnsi="Verdana" w:cs="Verdana"/>
      <w:sz w:val="20"/>
      <w:szCs w:val="20"/>
      <w:lang w:val="en-US" w:eastAsia="zh-CN"/>
    </w:rPr>
  </w:style>
  <w:style w:type="paragraph" w:customStyle="1" w:styleId="affff6">
    <w:name w:val="Свободная форма"/>
    <w:qFormat/>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qFormat/>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f8">
    <w:name w:val="Обычный2"/>
    <w:qFormat/>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qFormat/>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f7">
    <w:name w:val="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11"/>
    <w:qFormat/>
    <w:pPr>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11"/>
    <w:qFormat/>
    <w:pPr>
      <w:spacing w:after="0" w:line="240" w:lineRule="auto"/>
    </w:pPr>
    <w:rPr>
      <w:rFonts w:ascii="Verdana" w:eastAsia="Times New Roman" w:hAnsi="Verdana" w:cs="Verdana"/>
      <w:sz w:val="20"/>
      <w:szCs w:val="20"/>
      <w:lang w:val="en-US" w:eastAsia="zh-CN"/>
    </w:rPr>
  </w:style>
  <w:style w:type="paragraph" w:customStyle="1" w:styleId="1ff8">
    <w:name w:val="Знак Знак Знак Знак Знак1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215">
    <w:name w:val="Знак Знак21"/>
    <w:basedOn w:val="11"/>
    <w:qFormat/>
    <w:pPr>
      <w:tabs>
        <w:tab w:val="left" w:pos="360"/>
      </w:tabs>
      <w:spacing w:after="0" w:line="240" w:lineRule="auto"/>
    </w:pPr>
    <w:rPr>
      <w:rFonts w:ascii="Verdana" w:eastAsia="Times New Roman" w:hAnsi="Verdana" w:cs="Verdana"/>
      <w:sz w:val="20"/>
      <w:szCs w:val="20"/>
      <w:lang w:val="en-US" w:eastAsia="zh-CN"/>
    </w:rPr>
  </w:style>
  <w:style w:type="paragraph" w:customStyle="1" w:styleId="2f9">
    <w:name w:val="Заголовок2"/>
    <w:basedOn w:val="11"/>
    <w:qFormat/>
    <w:pPr>
      <w:widowControl w:val="0"/>
      <w:tabs>
        <w:tab w:val="left" w:pos="567"/>
      </w:tab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a">
    <w:name w:val="Заголовок3"/>
    <w:basedOn w:val="11"/>
    <w:qFormat/>
    <w:pPr>
      <w:widowControl w:val="0"/>
      <w:tabs>
        <w:tab w:val="left" w:pos="851"/>
      </w:tab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a"/>
    <w:qFormat/>
    <w:pPr>
      <w:spacing w:before="0" w:after="0"/>
    </w:pPr>
    <w:rPr>
      <w:b w:val="0"/>
    </w:rPr>
  </w:style>
  <w:style w:type="paragraph" w:customStyle="1" w:styleId="113">
    <w:name w:val="Знак Знак Знак Знак Знак1 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Style4">
    <w:name w:val="Style4"/>
    <w:basedOn w:val="11"/>
    <w:qFormat/>
    <w:pPr>
      <w:widowControl w:val="0"/>
      <w:spacing w:after="0" w:line="240" w:lineRule="auto"/>
    </w:pPr>
    <w:rPr>
      <w:rFonts w:ascii="Times New Roman" w:eastAsia="Times New Roman" w:hAnsi="Times New Roman" w:cs="Times New Roman"/>
      <w:sz w:val="24"/>
      <w:szCs w:val="24"/>
      <w:lang w:val="ru-RU" w:eastAsia="zh-CN"/>
    </w:rPr>
  </w:style>
  <w:style w:type="paragraph" w:customStyle="1" w:styleId="2fa">
    <w:name w:val="Абзац списка2"/>
    <w:basedOn w:val="11"/>
    <w:qFormat/>
    <w:pPr>
      <w:spacing w:after="0" w:line="240" w:lineRule="auto"/>
      <w:ind w:left="720"/>
    </w:pPr>
    <w:rPr>
      <w:rFonts w:ascii="Calibri" w:eastAsia="Times New Roman" w:hAnsi="Calibri" w:cs="Times New Roman"/>
      <w:sz w:val="24"/>
      <w:szCs w:val="24"/>
      <w:lang w:val="en-US" w:eastAsia="zh-CN"/>
    </w:rPr>
  </w:style>
  <w:style w:type="paragraph" w:customStyle="1" w:styleId="3110">
    <w:name w:val="Стиль311"/>
    <w:basedOn w:val="11"/>
    <w:qFormat/>
    <w:pPr>
      <w:tabs>
        <w:tab w:val="left" w:pos="720"/>
        <w:tab w:val="left" w:pos="1264"/>
      </w:tab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11"/>
    <w:qFormat/>
    <w:pPr>
      <w:spacing w:after="0" w:line="240" w:lineRule="auto"/>
    </w:pPr>
    <w:rPr>
      <w:rFonts w:ascii="Verdana" w:eastAsia="MS Mincho;ＭＳ 明朝" w:hAnsi="Verdana" w:cs="Verdana"/>
      <w:sz w:val="20"/>
      <w:szCs w:val="20"/>
      <w:lang w:val="en-US" w:eastAsia="zh-CN"/>
    </w:rPr>
  </w:style>
  <w:style w:type="paragraph" w:styleId="36">
    <w:name w:val="Body Text 3"/>
    <w:basedOn w:val="11"/>
    <w:link w:val="311"/>
    <w:qFormat/>
    <w:pPr>
      <w:spacing w:after="120" w:line="240" w:lineRule="auto"/>
    </w:pPr>
    <w:rPr>
      <w:rFonts w:ascii="Times New Roman" w:eastAsia="Times New Roman" w:hAnsi="Times New Roman" w:cs="Times New Roman"/>
      <w:sz w:val="16"/>
      <w:szCs w:val="16"/>
      <w:lang w:eastAsia="zh-CN"/>
    </w:rPr>
  </w:style>
  <w:style w:type="character" w:customStyle="1" w:styleId="321">
    <w:name w:val="Основной текст 3 Знак2"/>
    <w:basedOn w:val="a0"/>
    <w:uiPriority w:val="99"/>
    <w:semiHidden/>
    <w:rPr>
      <w:sz w:val="16"/>
      <w:szCs w:val="16"/>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312">
    <w:name w:val="Список 31"/>
    <w:basedOn w:val="11"/>
    <w:qFormat/>
    <w:pPr>
      <w:spacing w:after="0" w:line="240" w:lineRule="auto"/>
      <w:ind w:left="849" w:hanging="283"/>
    </w:pPr>
    <w:rPr>
      <w:rFonts w:ascii="Times New Roman" w:eastAsia="Times New Roman" w:hAnsi="Times New Roman" w:cs="Times New Roman"/>
      <w:sz w:val="20"/>
      <w:szCs w:val="20"/>
      <w:lang w:eastAsia="zh-CN"/>
    </w:rPr>
  </w:style>
  <w:style w:type="paragraph" w:customStyle="1" w:styleId="222">
    <w:name w:val="Основной текст 22"/>
    <w:basedOn w:val="11"/>
    <w:qFormat/>
    <w:pPr>
      <w:spacing w:after="0" w:line="240" w:lineRule="auto"/>
    </w:pPr>
    <w:rPr>
      <w:rFonts w:ascii="Arial" w:eastAsia="Times New Roman" w:hAnsi="Arial" w:cs="Arial"/>
      <w:b/>
      <w:bCs/>
      <w:sz w:val="23"/>
      <w:szCs w:val="23"/>
      <w:lang w:eastAsia="zh-CN"/>
    </w:rPr>
  </w:style>
  <w:style w:type="paragraph" w:customStyle="1" w:styleId="53">
    <w:name w:val="Название5"/>
    <w:basedOn w:val="11"/>
    <w:qFormat/>
    <w:pPr>
      <w:suppressLineNumbers/>
      <w:spacing w:before="120" w:after="120" w:line="240" w:lineRule="auto"/>
    </w:pPr>
    <w:rPr>
      <w:rFonts w:ascii="Times New Roman" w:eastAsia="Times New Roman" w:hAnsi="Times New Roman" w:cs="Tahoma"/>
      <w:i/>
      <w:iCs/>
      <w:sz w:val="24"/>
      <w:szCs w:val="24"/>
      <w:lang w:val="ru-RU" w:eastAsia="zh-CN"/>
    </w:rPr>
  </w:style>
  <w:style w:type="paragraph" w:customStyle="1" w:styleId="54">
    <w:name w:val="Указатель5"/>
    <w:basedOn w:val="11"/>
    <w:qFormat/>
    <w:pPr>
      <w:suppressLineNumbers/>
      <w:spacing w:after="0" w:line="240" w:lineRule="auto"/>
    </w:pPr>
    <w:rPr>
      <w:rFonts w:ascii="Times New Roman" w:eastAsia="Times New Roman" w:hAnsi="Times New Roman" w:cs="Tahoma"/>
      <w:sz w:val="24"/>
      <w:szCs w:val="24"/>
      <w:lang w:val="ru-RU" w:eastAsia="zh-CN"/>
    </w:rPr>
  </w:style>
  <w:style w:type="paragraph" w:customStyle="1" w:styleId="216">
    <w:name w:val="Основной текст с отступом 21"/>
    <w:basedOn w:val="11"/>
    <w:qFormat/>
    <w:pPr>
      <w:widowControl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7">
    <w:name w:val="Основной текст 21"/>
    <w:basedOn w:val="11"/>
    <w:qFormat/>
    <w:pPr>
      <w:spacing w:after="120" w:line="480" w:lineRule="auto"/>
    </w:pPr>
    <w:rPr>
      <w:rFonts w:ascii="Times New Roman" w:eastAsia="Times New Roman" w:hAnsi="Times New Roman" w:cs="Times New Roman"/>
      <w:sz w:val="20"/>
      <w:szCs w:val="20"/>
      <w:lang w:eastAsia="zh-CN"/>
    </w:rPr>
  </w:style>
  <w:style w:type="paragraph" w:customStyle="1" w:styleId="affff8">
    <w:name w:val="Содержимое врезки"/>
    <w:basedOn w:val="afd"/>
    <w:qFormat/>
    <w:pPr>
      <w:widowControl/>
      <w:suppressAutoHyphens/>
      <w:autoSpaceDE/>
      <w:autoSpaceDN/>
      <w:adjustRightInd/>
    </w:pPr>
    <w:rPr>
      <w:sz w:val="24"/>
      <w:szCs w:val="24"/>
      <w:lang w:eastAsia="zh-CN"/>
    </w:rPr>
  </w:style>
  <w:style w:type="paragraph" w:styleId="z-3">
    <w:name w:val="HTML Top of Form"/>
    <w:basedOn w:val="11"/>
    <w:link w:val="z-30"/>
    <w:qFormat/>
    <w:pPr>
      <w:pBdr>
        <w:bottom w:val="single" w:sz="6" w:space="1" w:color="000001"/>
      </w:pBdr>
      <w:spacing w:after="0" w:line="240" w:lineRule="auto"/>
      <w:jc w:val="center"/>
    </w:pPr>
    <w:rPr>
      <w:rFonts w:ascii="Arial" w:eastAsia="Times New Roman" w:hAnsi="Arial" w:cs="Arial"/>
      <w:vanish/>
      <w:sz w:val="16"/>
      <w:szCs w:val="16"/>
      <w:lang w:val="ru-RU" w:eastAsia="zh-CN"/>
    </w:rPr>
  </w:style>
  <w:style w:type="character" w:customStyle="1" w:styleId="z-30">
    <w:name w:val="z-Начало формы Знак3"/>
    <w:basedOn w:val="a0"/>
    <w:link w:val="z-3"/>
    <w:rPr>
      <w:rFonts w:ascii="Arial" w:eastAsia="Times New Roman" w:hAnsi="Arial" w:cs="Arial"/>
      <w:vanish/>
      <w:sz w:val="16"/>
      <w:szCs w:val="16"/>
      <w:lang w:eastAsia="zh-CN"/>
    </w:rPr>
  </w:style>
  <w:style w:type="paragraph" w:styleId="z-4">
    <w:name w:val="HTML Bottom of Form"/>
    <w:basedOn w:val="11"/>
    <w:link w:val="z-31"/>
    <w:qFormat/>
    <w:pPr>
      <w:pBdr>
        <w:top w:val="single" w:sz="6" w:space="1" w:color="000001"/>
      </w:pBdr>
      <w:spacing w:after="0" w:line="240" w:lineRule="auto"/>
      <w:jc w:val="center"/>
    </w:pPr>
    <w:rPr>
      <w:rFonts w:ascii="Arial" w:eastAsia="Times New Roman" w:hAnsi="Arial" w:cs="Arial"/>
      <w:vanish/>
      <w:sz w:val="16"/>
      <w:szCs w:val="16"/>
      <w:lang w:val="ru-RU" w:eastAsia="zh-CN"/>
    </w:rPr>
  </w:style>
  <w:style w:type="character" w:customStyle="1" w:styleId="z-31">
    <w:name w:val="z-Конец формы Знак3"/>
    <w:basedOn w:val="a0"/>
    <w:link w:val="z-4"/>
    <w:rPr>
      <w:rFonts w:ascii="Arial" w:eastAsia="Times New Roman" w:hAnsi="Arial" w:cs="Arial"/>
      <w:vanish/>
      <w:sz w:val="16"/>
      <w:szCs w:val="16"/>
      <w:lang w:eastAsia="zh-CN"/>
    </w:rPr>
  </w:style>
  <w:style w:type="paragraph" w:customStyle="1" w:styleId="msolistparagraph0">
    <w:name w:val="msolistparagraph"/>
    <w:basedOn w:val="11"/>
    <w:qFormat/>
    <w:pPr>
      <w:ind w:left="720"/>
      <w:contextualSpacing/>
    </w:pPr>
    <w:rPr>
      <w:rFonts w:ascii="Calibri" w:eastAsia="Calibri" w:hAnsi="Calibri" w:cs="Times New Roman"/>
      <w:lang w:eastAsia="zh-CN"/>
    </w:rPr>
  </w:style>
  <w:style w:type="paragraph" w:styleId="affff9">
    <w:name w:val="footnote text"/>
    <w:basedOn w:val="11"/>
    <w:link w:val="2fb"/>
    <w:uiPriority w:val="99"/>
    <w:semiHidden/>
    <w:unhideWhenUsed/>
    <w:qFormat/>
    <w:pPr>
      <w:spacing w:after="0" w:line="240" w:lineRule="auto"/>
    </w:pPr>
    <w:rPr>
      <w:rFonts w:ascii="Times New Roman" w:eastAsia="Arial" w:hAnsi="Times New Roman" w:cs="Times New Roman"/>
      <w:sz w:val="20"/>
      <w:szCs w:val="20"/>
      <w:lang w:val="ru-RU" w:eastAsia="ru-RU"/>
    </w:rPr>
  </w:style>
  <w:style w:type="character" w:customStyle="1" w:styleId="2fb">
    <w:name w:val="Текст сноски Знак2"/>
    <w:basedOn w:val="a0"/>
    <w:link w:val="affff9"/>
    <w:uiPriority w:val="99"/>
    <w:semiHidden/>
    <w:rPr>
      <w:rFonts w:ascii="Times New Roman" w:eastAsia="Arial" w:hAnsi="Times New Roman" w:cs="Times New Roman"/>
      <w:sz w:val="20"/>
      <w:szCs w:val="20"/>
      <w:lang w:eastAsia="ru-RU"/>
    </w:rPr>
  </w:style>
  <w:style w:type="paragraph" w:customStyle="1" w:styleId="Standard">
    <w:name w:val="Standard"/>
    <w:qFormat/>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extbody">
    <w:name w:val="Text body"/>
    <w:basedOn w:val="Standard"/>
    <w:qFormat/>
    <w:pPr>
      <w:spacing w:after="120"/>
    </w:pPr>
  </w:style>
  <w:style w:type="paragraph" w:customStyle="1" w:styleId="affffa">
    <w:name w:val="&gt;Название статей договора"/>
    <w:basedOn w:val="11"/>
    <w:qFormat/>
    <w:pPr>
      <w:spacing w:before="240" w:after="60" w:line="240" w:lineRule="auto"/>
      <w:ind w:left="1531" w:hanging="1531"/>
    </w:pPr>
    <w:rPr>
      <w:rFonts w:ascii="Georgia" w:eastAsia="Times New Roman" w:hAnsi="Georgia" w:cs="Georgia"/>
      <w:b/>
      <w:bCs/>
      <w:sz w:val="18"/>
      <w:szCs w:val="18"/>
      <w:lang w:eastAsia="zh-CN"/>
    </w:rPr>
  </w:style>
  <w:style w:type="paragraph" w:customStyle="1" w:styleId="affffb">
    <w:name w:val="&gt;Основной текст договора"/>
    <w:basedOn w:val="11"/>
    <w:qFormat/>
    <w:pPr>
      <w:spacing w:after="0" w:line="240" w:lineRule="auto"/>
      <w:ind w:right="-12"/>
      <w:jc w:val="both"/>
    </w:pPr>
    <w:rPr>
      <w:rFonts w:ascii="Times New Roman" w:eastAsia="Times New Roman" w:hAnsi="Times New Roman" w:cs="Times New Roman"/>
      <w:sz w:val="20"/>
      <w:lang w:eastAsia="zh-CN"/>
    </w:rPr>
  </w:style>
  <w:style w:type="paragraph" w:customStyle="1" w:styleId="affffc">
    <w:name w:val="&gt;Стиль нумерации"/>
    <w:basedOn w:val="affffb"/>
    <w:qFormat/>
    <w:pPr>
      <w:ind w:left="1531" w:hanging="1531"/>
    </w:pPr>
    <w:rPr>
      <w:szCs w:val="20"/>
    </w:rPr>
  </w:style>
  <w:style w:type="paragraph" w:customStyle="1" w:styleId="TilesQuote">
    <w:name w:val="Tiles Quote"/>
    <w:qFormat/>
    <w:pPr>
      <w:suppressAutoHyphens/>
      <w:spacing w:after="200" w:line="276" w:lineRule="auto"/>
    </w:pPr>
    <w:rPr>
      <w:rFonts w:eastAsia="Times New Roman" w:cs="Times New Roman"/>
      <w:lang w:eastAsia="ru-RU"/>
    </w:rPr>
  </w:style>
  <w:style w:type="paragraph" w:customStyle="1" w:styleId="2fc">
    <w:name w:val="Основной текст (2)"/>
    <w:basedOn w:val="11"/>
    <w:qFormat/>
    <w:pPr>
      <w:widowControl w:val="0"/>
      <w:shd w:val="clear" w:color="auto" w:fill="FFFFFF"/>
      <w:spacing w:after="0" w:line="250" w:lineRule="exact"/>
      <w:jc w:val="right"/>
    </w:pPr>
    <w:rPr>
      <w:rFonts w:ascii="Times New Roman" w:eastAsia="Times New Roman" w:hAnsi="Times New Roman" w:cs="Times New Roman"/>
      <w:spacing w:val="4"/>
      <w:sz w:val="19"/>
      <w:szCs w:val="19"/>
      <w:lang w:val="ru-RU"/>
    </w:rPr>
  </w:style>
  <w:style w:type="paragraph" w:customStyle="1" w:styleId="TableParagraph">
    <w:name w:val="Table Paragraph"/>
    <w:basedOn w:val="11"/>
    <w:uiPriority w:val="1"/>
    <w:qFormat/>
    <w:pPr>
      <w:widowControl w:val="0"/>
      <w:spacing w:after="0" w:line="240" w:lineRule="auto"/>
      <w:ind w:left="105"/>
      <w:jc w:val="both"/>
    </w:pPr>
    <w:rPr>
      <w:rFonts w:ascii="Times New Roman" w:eastAsia="Times New Roman" w:hAnsi="Times New Roman" w:cs="Times New Roman"/>
      <w:lang w:val="en-US"/>
    </w:rPr>
  </w:style>
  <w:style w:type="paragraph" w:customStyle="1" w:styleId="Bodytext50">
    <w:name w:val="Body text (5)"/>
    <w:basedOn w:val="11"/>
    <w:link w:val="Bodytext5"/>
    <w:qFormat/>
    <w:pPr>
      <w:widowControl w:val="0"/>
      <w:shd w:val="clear" w:color="auto" w:fill="FFFFFF"/>
      <w:spacing w:before="120" w:after="0" w:line="240" w:lineRule="auto"/>
      <w:jc w:val="center"/>
    </w:pPr>
    <w:rPr>
      <w:rFonts w:ascii="Times New Roman" w:eastAsia="Times New Roman" w:hAnsi="Times New Roman" w:cs="Times New Roman"/>
      <w:lang w:val="ru-RU"/>
    </w:rPr>
  </w:style>
  <w:style w:type="paragraph" w:styleId="affffd">
    <w:name w:val="Revision"/>
    <w:uiPriority w:val="99"/>
    <w:semiHidden/>
    <w:qFormat/>
    <w:pPr>
      <w:suppressAutoHyphens/>
      <w:spacing w:after="0" w:line="240" w:lineRule="auto"/>
    </w:pPr>
    <w:rPr>
      <w:rFonts w:ascii="Times New Roman" w:eastAsia="Arial" w:hAnsi="Times New Roman" w:cs="Times New Roman"/>
      <w:sz w:val="24"/>
      <w:szCs w:val="24"/>
      <w:lang w:eastAsia="ru-RU"/>
    </w:rPr>
  </w:style>
  <w:style w:type="paragraph" w:customStyle="1" w:styleId="1ffa">
    <w:name w:val="Текст примечания1"/>
    <w:basedOn w:val="11"/>
    <w:qFormat/>
    <w:pPr>
      <w:spacing w:after="0" w:line="240" w:lineRule="auto"/>
    </w:pPr>
    <w:rPr>
      <w:rFonts w:ascii="Times New Roman" w:eastAsia="Times New Roman" w:hAnsi="Times New Roman" w:cs="Times New Roman"/>
      <w:sz w:val="20"/>
      <w:szCs w:val="20"/>
      <w:lang w:eastAsia="ar-SA"/>
    </w:rPr>
  </w:style>
  <w:style w:type="paragraph" w:customStyle="1" w:styleId="2fd">
    <w:name w:val="Основной текст2"/>
    <w:basedOn w:val="11"/>
    <w:qFormat/>
    <w:pPr>
      <w:widowControl w:val="0"/>
      <w:shd w:val="clear" w:color="auto" w:fill="FFFFFF"/>
      <w:spacing w:before="480" w:after="480" w:line="240" w:lineRule="auto"/>
      <w:jc w:val="both"/>
    </w:pPr>
    <w:rPr>
      <w:b/>
      <w:bCs/>
      <w:sz w:val="25"/>
      <w:szCs w:val="25"/>
      <w:lang w:val="ru-RU"/>
    </w:rPr>
  </w:style>
  <w:style w:type="paragraph" w:customStyle="1" w:styleId="83">
    <w:name w:val="Знак Знак8"/>
    <w:basedOn w:val="11"/>
    <w:qFormat/>
    <w:pPr>
      <w:spacing w:after="0" w:line="240" w:lineRule="auto"/>
    </w:pPr>
    <w:rPr>
      <w:rFonts w:ascii="Verdana" w:eastAsia="Times New Roman" w:hAnsi="Verdana" w:cs="Verdana"/>
      <w:sz w:val="24"/>
      <w:szCs w:val="24"/>
      <w:lang w:val="en-US"/>
    </w:rPr>
  </w:style>
  <w:style w:type="paragraph" w:customStyle="1" w:styleId="Iauiue1">
    <w:name w:val="Iau?iue1"/>
    <w:qFormat/>
    <w:pPr>
      <w:suppressAutoHyphens/>
      <w:spacing w:after="0" w:line="240" w:lineRule="auto"/>
    </w:pPr>
    <w:rPr>
      <w:rFonts w:ascii="Times New Roman" w:eastAsia="Times New Roman" w:hAnsi="Times New Roman" w:cs="Times New Roman"/>
      <w:sz w:val="20"/>
      <w:szCs w:val="20"/>
      <w:lang w:val="en-US" w:eastAsia="ru-RU"/>
    </w:rPr>
  </w:style>
  <w:style w:type="paragraph" w:customStyle="1" w:styleId="340">
    <w:name w:val="Заголовок 3.Подраздел4"/>
    <w:qFormat/>
    <w:pPr>
      <w:widowControl w:val="0"/>
      <w:suppressAutoHyphens/>
      <w:spacing w:after="0" w:line="240" w:lineRule="auto"/>
    </w:pPr>
    <w:rPr>
      <w:rFonts w:ascii="Arial" w:eastAsia="Lucida Sans Unicode" w:hAnsi="Arial" w:cs="Mangal"/>
      <w:sz w:val="20"/>
      <w:szCs w:val="24"/>
      <w:lang w:eastAsia="zh-CN" w:bidi="hi-IN"/>
    </w:rPr>
  </w:style>
  <w:style w:type="paragraph" w:customStyle="1" w:styleId="13pt">
    <w:name w:val="Обычный + 13 pt"/>
    <w:basedOn w:val="11"/>
    <w:qFormat/>
    <w:pPr>
      <w:spacing w:after="0" w:line="240" w:lineRule="auto"/>
      <w:ind w:firstLine="426"/>
      <w:jc w:val="both"/>
    </w:pPr>
    <w:rPr>
      <w:rFonts w:ascii="Times New Roman" w:eastAsia="Times New Roman" w:hAnsi="Times New Roman" w:cs="Times New Roman"/>
      <w:b/>
      <w:sz w:val="26"/>
      <w:szCs w:val="20"/>
      <w:lang w:eastAsia="ru-RU"/>
    </w:rPr>
  </w:style>
  <w:style w:type="paragraph" w:customStyle="1" w:styleId="affffe">
    <w:name w:val="Знак"/>
    <w:basedOn w:val="11"/>
    <w:qFormat/>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1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xsplast">
    <w:name w:val="acxsplast"/>
    <w:basedOn w:val="1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msonormalcxsplast">
    <w:name w:val="msonormalcxsplast"/>
    <w:basedOn w:val="1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ekstcofni">
    <w:name w:val="Tekst_cofni"/>
    <w:basedOn w:val="11"/>
    <w:qFormat/>
    <w:pPr>
      <w:spacing w:after="0" w:line="360" w:lineRule="auto"/>
      <w:ind w:left="540"/>
    </w:pPr>
    <w:rPr>
      <w:rFonts w:ascii="Times New Roman" w:eastAsia="Times New Roman" w:hAnsi="Times New Roman" w:cs="Times New Roman"/>
      <w:sz w:val="24"/>
      <w:szCs w:val="20"/>
      <w:lang w:val="en-US" w:eastAsia="zh-CN"/>
    </w:rPr>
  </w:style>
  <w:style w:type="paragraph" w:customStyle="1" w:styleId="84">
    <w:name w:val="Основной текст (8)"/>
    <w:basedOn w:val="11"/>
    <w:link w:val="84"/>
    <w:qFormat/>
    <w:rPr>
      <w:spacing w:val="10"/>
      <w:shd w:val="clear" w:color="auto" w:fill="FFFFFF"/>
      <w:lang w:val="ru-RU"/>
    </w:rPr>
  </w:style>
  <w:style w:type="paragraph" w:customStyle="1" w:styleId="afffff">
    <w:name w:val="Знак Знак Знак"/>
    <w:basedOn w:val="11"/>
    <w:qFormat/>
    <w:pPr>
      <w:spacing w:after="0" w:line="240" w:lineRule="auto"/>
    </w:pPr>
    <w:rPr>
      <w:rFonts w:ascii="Verdana" w:eastAsia="Times New Roman" w:hAnsi="Verdana" w:cs="Verdana"/>
      <w:sz w:val="20"/>
      <w:szCs w:val="20"/>
      <w:lang w:val="en-US"/>
    </w:rPr>
  </w:style>
  <w:style w:type="paragraph" w:customStyle="1" w:styleId="NoSpacing1">
    <w:name w:val="No Spacing1"/>
    <w:qFormat/>
    <w:pPr>
      <w:suppressAutoHyphens/>
      <w:spacing w:after="0" w:line="240" w:lineRule="auto"/>
    </w:pPr>
    <w:rPr>
      <w:rFonts w:eastAsia="Times New Roman" w:cs="Times New Roman"/>
      <w:lang w:val="uk-UA"/>
    </w:rPr>
  </w:style>
  <w:style w:type="paragraph" w:customStyle="1" w:styleId="font5">
    <w:name w:val="font5"/>
    <w:basedOn w:val="11"/>
    <w:qFormat/>
    <w:pPr>
      <w:spacing w:beforeAutospacing="1" w:afterAutospacing="1" w:line="240" w:lineRule="auto"/>
    </w:pPr>
    <w:rPr>
      <w:rFonts w:ascii="Tahoma" w:eastAsia="Times New Roman" w:hAnsi="Tahoma" w:cs="Tahoma"/>
      <w:color w:val="000000"/>
      <w:sz w:val="18"/>
      <w:szCs w:val="18"/>
      <w:lang w:val="ru-RU" w:eastAsia="ru-RU"/>
    </w:rPr>
  </w:style>
  <w:style w:type="paragraph" w:customStyle="1" w:styleId="font6">
    <w:name w:val="font6"/>
    <w:basedOn w:val="11"/>
    <w:qFormat/>
    <w:pPr>
      <w:spacing w:beforeAutospacing="1" w:afterAutospacing="1" w:line="240" w:lineRule="auto"/>
    </w:pPr>
    <w:rPr>
      <w:rFonts w:ascii="Tahoma" w:eastAsia="Times New Roman" w:hAnsi="Tahoma" w:cs="Tahoma"/>
      <w:b/>
      <w:bCs/>
      <w:color w:val="000000"/>
      <w:sz w:val="18"/>
      <w:szCs w:val="18"/>
      <w:lang w:val="ru-RU" w:eastAsia="ru-RU"/>
    </w:rPr>
  </w:style>
  <w:style w:type="paragraph" w:customStyle="1" w:styleId="afffff0">
    <w:name w:val="ДинШапкаНазв"/>
    <w:basedOn w:val="aff8"/>
    <w:autoRedefine/>
    <w:qFormat/>
    <w:pPr>
      <w:spacing w:after="0" w:line="240" w:lineRule="auto"/>
      <w:ind w:firstLine="0"/>
      <w:jc w:val="center"/>
    </w:pPr>
    <w:rPr>
      <w:rFonts w:ascii="Times New Roman" w:hAnsi="Times New Roman" w:cs="Times New Roman"/>
      <w:b/>
      <w:sz w:val="24"/>
      <w:lang w:eastAsia="ru-RU"/>
    </w:rPr>
  </w:style>
  <w:style w:type="paragraph" w:customStyle="1" w:styleId="CharChar0">
    <w:name w:val="Char Знак Знак Char Знак Знак Знак Знак Знак Знак Знак Знак Знак Знак Знак Знак Знак"/>
    <w:basedOn w:val="11"/>
    <w:qFormat/>
    <w:pPr>
      <w:spacing w:after="0" w:line="240" w:lineRule="auto"/>
    </w:pPr>
    <w:rPr>
      <w:rFonts w:ascii="Verdana" w:eastAsia="Times New Roman" w:hAnsi="Verdana" w:cs="Verdana"/>
      <w:sz w:val="24"/>
      <w:szCs w:val="24"/>
      <w:lang w:val="en-US"/>
    </w:rPr>
  </w:style>
  <w:style w:type="paragraph" w:customStyle="1" w:styleId="WW-Web">
    <w:name w:val="WW-Обычный (Web)"/>
    <w:basedOn w:val="11"/>
    <w:qFormat/>
    <w:pPr>
      <w:spacing w:before="280" w:after="280" w:line="240" w:lineRule="auto"/>
    </w:pPr>
    <w:rPr>
      <w:rFonts w:ascii="Times New Roman" w:eastAsia="Times New Roman" w:hAnsi="Times New Roman" w:cs="Times New Roman"/>
      <w:sz w:val="24"/>
      <w:szCs w:val="24"/>
      <w:lang w:val="ru-RU" w:eastAsia="ru-RU"/>
    </w:rPr>
  </w:style>
  <w:style w:type="numbering" w:customStyle="1" w:styleId="114">
    <w:name w:val="Нет списка11"/>
    <w:uiPriority w:val="99"/>
    <w:semiHidden/>
    <w:unhideWhenUsed/>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218">
    <w:name w:val="Нет списка21"/>
    <w:uiPriority w:val="99"/>
    <w:semiHidden/>
    <w:unhideWhenUsed/>
    <w:qFormat/>
  </w:style>
  <w:style w:type="numbering" w:customStyle="1" w:styleId="WW8Num110">
    <w:name w:val="WW8Num110"/>
    <w:qFormat/>
  </w:style>
  <w:style w:type="numbering" w:customStyle="1" w:styleId="WW8Num210">
    <w:name w:val="WW8Num210"/>
    <w:qFormat/>
  </w:style>
  <w:style w:type="numbering" w:customStyle="1" w:styleId="WW8Num38">
    <w:name w:val="WW8Num38"/>
    <w:qFormat/>
  </w:style>
  <w:style w:type="numbering" w:customStyle="1" w:styleId="WW8Num41">
    <w:name w:val="WW8Num41"/>
    <w:qFormat/>
  </w:style>
  <w:style w:type="numbering" w:customStyle="1" w:styleId="WW8Num51">
    <w:name w:val="WW8Num51"/>
    <w:qFormat/>
  </w:style>
  <w:style w:type="numbering" w:customStyle="1" w:styleId="WW8Num61">
    <w:name w:val="WW8Num61"/>
    <w:qFormat/>
  </w:style>
  <w:style w:type="numbering" w:customStyle="1" w:styleId="WW8Num71">
    <w:name w:val="WW8Num71"/>
    <w:qFormat/>
  </w:style>
  <w:style w:type="numbering" w:customStyle="1" w:styleId="WW8Num81">
    <w:name w:val="WW8Num81"/>
    <w:qFormat/>
  </w:style>
  <w:style w:type="numbering" w:customStyle="1" w:styleId="WW8Num91">
    <w:name w:val="WW8Num91"/>
    <w:qFormat/>
  </w:style>
  <w:style w:type="numbering" w:customStyle="1" w:styleId="WW8Num101">
    <w:name w:val="WW8Num101"/>
    <w:qFormat/>
  </w:style>
  <w:style w:type="numbering" w:customStyle="1" w:styleId="WW8Num111">
    <w:name w:val="WW8Num111"/>
    <w:qFormat/>
  </w:style>
  <w:style w:type="numbering" w:customStyle="1" w:styleId="WW8Num121">
    <w:name w:val="WW8Num121"/>
    <w:qFormat/>
  </w:style>
  <w:style w:type="numbering" w:customStyle="1" w:styleId="WW8Num131">
    <w:name w:val="WW8Num131"/>
    <w:qFormat/>
  </w:style>
  <w:style w:type="numbering" w:customStyle="1" w:styleId="WW8Num141">
    <w:name w:val="WW8Num141"/>
    <w:qFormat/>
  </w:style>
  <w:style w:type="numbering" w:customStyle="1" w:styleId="WW8Num151">
    <w:name w:val="WW8Num151"/>
    <w:qFormat/>
  </w:style>
  <w:style w:type="numbering" w:customStyle="1" w:styleId="WW8Num161">
    <w:name w:val="WW8Num161"/>
    <w:qFormat/>
  </w:style>
  <w:style w:type="numbering" w:customStyle="1" w:styleId="WW8Num171">
    <w:name w:val="WW8Num171"/>
    <w:qFormat/>
  </w:style>
  <w:style w:type="numbering" w:customStyle="1" w:styleId="WW8Num181">
    <w:name w:val="WW8Num181"/>
    <w:qFormat/>
  </w:style>
  <w:style w:type="numbering" w:customStyle="1" w:styleId="WW8Num191">
    <w:name w:val="WW8Num191"/>
    <w:qFormat/>
  </w:style>
  <w:style w:type="numbering" w:customStyle="1" w:styleId="WW8Num201">
    <w:name w:val="WW8Num201"/>
    <w:qFormat/>
  </w:style>
  <w:style w:type="numbering" w:customStyle="1" w:styleId="WW8Num211">
    <w:name w:val="WW8Num211"/>
    <w:qFormat/>
  </w:style>
  <w:style w:type="numbering" w:customStyle="1" w:styleId="WW8Num221">
    <w:name w:val="WW8Num221"/>
    <w:qFormat/>
  </w:style>
  <w:style w:type="numbering" w:customStyle="1" w:styleId="WW8Num231">
    <w:name w:val="WW8Num231"/>
    <w:qFormat/>
  </w:style>
  <w:style w:type="numbering" w:customStyle="1" w:styleId="WW8Num241">
    <w:name w:val="WW8Num241"/>
    <w:qFormat/>
  </w:style>
  <w:style w:type="numbering" w:customStyle="1" w:styleId="WW8Num251">
    <w:name w:val="WW8Num251"/>
    <w:qFormat/>
  </w:style>
  <w:style w:type="numbering" w:customStyle="1" w:styleId="WW8Num261">
    <w:name w:val="WW8Num261"/>
    <w:qFormat/>
  </w:style>
  <w:style w:type="numbering" w:customStyle="1" w:styleId="WW8Num271">
    <w:name w:val="WW8Num271"/>
    <w:qFormat/>
  </w:style>
  <w:style w:type="numbering" w:customStyle="1" w:styleId="WW8Num281">
    <w:name w:val="WW8Num281"/>
    <w:qFormat/>
  </w:style>
  <w:style w:type="numbering" w:customStyle="1" w:styleId="WW8Num291">
    <w:name w:val="WW8Num291"/>
    <w:qFormat/>
  </w:style>
  <w:style w:type="numbering" w:customStyle="1" w:styleId="WW8Num301">
    <w:name w:val="WW8Num301"/>
    <w:qFormat/>
  </w:style>
  <w:style w:type="numbering" w:customStyle="1" w:styleId="WW8Num311">
    <w:name w:val="WW8Num311"/>
    <w:qFormat/>
  </w:style>
  <w:style w:type="numbering" w:customStyle="1" w:styleId="WW8Num321">
    <w:name w:val="WW8Num321"/>
    <w:qFormat/>
  </w:style>
  <w:style w:type="numbering" w:customStyle="1" w:styleId="WW8Num331">
    <w:name w:val="WW8Num331"/>
    <w:qFormat/>
  </w:style>
  <w:style w:type="numbering" w:customStyle="1" w:styleId="WW8Num341">
    <w:name w:val="WW8Num341"/>
    <w:qFormat/>
  </w:style>
  <w:style w:type="numbering" w:customStyle="1" w:styleId="WW8Num351">
    <w:name w:val="WW8Num351"/>
    <w:qFormat/>
  </w:style>
  <w:style w:type="numbering" w:customStyle="1" w:styleId="WW8Num361">
    <w:name w:val="WW8Num361"/>
    <w:qFormat/>
  </w:style>
  <w:style w:type="numbering" w:customStyle="1" w:styleId="WW8Num371">
    <w:name w:val="WW8Num371"/>
    <w:qFormat/>
  </w:style>
  <w:style w:type="numbering" w:customStyle="1" w:styleId="WW8Num112">
    <w:name w:val="WW8Num112"/>
    <w:qFormat/>
  </w:style>
  <w:style w:type="numbering" w:customStyle="1" w:styleId="WW8Num212">
    <w:name w:val="WW8Num212"/>
    <w:qFormat/>
  </w:style>
  <w:style w:type="numbering" w:customStyle="1" w:styleId="WW8Num39">
    <w:name w:val="WW8Num39"/>
    <w:qFormat/>
  </w:style>
  <w:style w:type="numbering" w:customStyle="1" w:styleId="WW8Num42">
    <w:name w:val="WW8Num42"/>
    <w:qFormat/>
  </w:style>
  <w:style w:type="numbering" w:customStyle="1" w:styleId="WW8Num52">
    <w:name w:val="WW8Num52"/>
    <w:qFormat/>
  </w:style>
  <w:style w:type="numbering" w:customStyle="1" w:styleId="WW8Num62">
    <w:name w:val="WW8Num62"/>
    <w:qFormat/>
  </w:style>
  <w:style w:type="numbering" w:customStyle="1" w:styleId="WW8Num72">
    <w:name w:val="WW8Num72"/>
    <w:qFormat/>
  </w:style>
  <w:style w:type="numbering" w:customStyle="1" w:styleId="WW8Num82">
    <w:name w:val="WW8Num82"/>
    <w:qFormat/>
  </w:style>
  <w:style w:type="numbering" w:customStyle="1" w:styleId="WW8Num92">
    <w:name w:val="WW8Num92"/>
    <w:qFormat/>
  </w:style>
  <w:style w:type="numbering" w:customStyle="1" w:styleId="WW8Num102">
    <w:name w:val="WW8Num102"/>
    <w:qFormat/>
  </w:style>
  <w:style w:type="numbering" w:customStyle="1" w:styleId="WW8Num113">
    <w:name w:val="WW8Num113"/>
    <w:qFormat/>
  </w:style>
  <w:style w:type="numbering" w:customStyle="1" w:styleId="WW8Num122">
    <w:name w:val="WW8Num122"/>
    <w:qFormat/>
  </w:style>
  <w:style w:type="numbering" w:customStyle="1" w:styleId="WW8Num132">
    <w:name w:val="WW8Num132"/>
    <w:qFormat/>
  </w:style>
  <w:style w:type="numbering" w:customStyle="1" w:styleId="WW8Num142">
    <w:name w:val="WW8Num142"/>
    <w:qFormat/>
  </w:style>
  <w:style w:type="numbering" w:customStyle="1" w:styleId="WW8Num152">
    <w:name w:val="WW8Num152"/>
    <w:qFormat/>
  </w:style>
  <w:style w:type="numbering" w:customStyle="1" w:styleId="WW8Num162">
    <w:name w:val="WW8Num162"/>
    <w:qFormat/>
  </w:style>
  <w:style w:type="numbering" w:customStyle="1" w:styleId="WW8Num172">
    <w:name w:val="WW8Num172"/>
    <w:qFormat/>
  </w:style>
  <w:style w:type="numbering" w:customStyle="1" w:styleId="WW8Num182">
    <w:name w:val="WW8Num182"/>
    <w:qFormat/>
  </w:style>
  <w:style w:type="numbering" w:customStyle="1" w:styleId="WW8Num192">
    <w:name w:val="WW8Num192"/>
    <w:qFormat/>
  </w:style>
  <w:style w:type="numbering" w:customStyle="1" w:styleId="WW8Num202">
    <w:name w:val="WW8Num202"/>
    <w:qFormat/>
  </w:style>
  <w:style w:type="numbering" w:customStyle="1" w:styleId="WW8Num213">
    <w:name w:val="WW8Num213"/>
    <w:qFormat/>
  </w:style>
  <w:style w:type="numbering" w:customStyle="1" w:styleId="WW8Num222">
    <w:name w:val="WW8Num222"/>
    <w:qFormat/>
  </w:style>
  <w:style w:type="numbering" w:customStyle="1" w:styleId="WW8Num232">
    <w:name w:val="WW8Num232"/>
    <w:qFormat/>
  </w:style>
  <w:style w:type="numbering" w:customStyle="1" w:styleId="WW8Num242">
    <w:name w:val="WW8Num242"/>
    <w:qFormat/>
  </w:style>
  <w:style w:type="numbering" w:customStyle="1" w:styleId="WW8Num252">
    <w:name w:val="WW8Num252"/>
    <w:qFormat/>
  </w:style>
  <w:style w:type="numbering" w:customStyle="1" w:styleId="WW8Num262">
    <w:name w:val="WW8Num262"/>
    <w:qFormat/>
  </w:style>
  <w:style w:type="numbering" w:customStyle="1" w:styleId="WW8Num272">
    <w:name w:val="WW8Num272"/>
    <w:qFormat/>
  </w:style>
  <w:style w:type="numbering" w:customStyle="1" w:styleId="WW8Num282">
    <w:name w:val="WW8Num282"/>
    <w:qFormat/>
  </w:style>
  <w:style w:type="numbering" w:customStyle="1" w:styleId="WW8Num292">
    <w:name w:val="WW8Num292"/>
    <w:qFormat/>
  </w:style>
  <w:style w:type="numbering" w:customStyle="1" w:styleId="WW8Num302">
    <w:name w:val="WW8Num302"/>
    <w:qFormat/>
  </w:style>
  <w:style w:type="numbering" w:customStyle="1" w:styleId="WW8Num312">
    <w:name w:val="WW8Num312"/>
    <w:qFormat/>
  </w:style>
  <w:style w:type="numbering" w:customStyle="1" w:styleId="WW8Num322">
    <w:name w:val="WW8Num322"/>
    <w:qFormat/>
  </w:style>
  <w:style w:type="numbering" w:customStyle="1" w:styleId="WW8Num332">
    <w:name w:val="WW8Num332"/>
    <w:qFormat/>
  </w:style>
  <w:style w:type="numbering" w:customStyle="1" w:styleId="WW8Num342">
    <w:name w:val="WW8Num342"/>
    <w:qFormat/>
  </w:style>
  <w:style w:type="numbering" w:customStyle="1" w:styleId="WW8Num352">
    <w:name w:val="WW8Num352"/>
    <w:qFormat/>
  </w:style>
  <w:style w:type="numbering" w:customStyle="1" w:styleId="WW8Num362">
    <w:name w:val="WW8Num362"/>
    <w:qFormat/>
  </w:style>
  <w:style w:type="numbering" w:customStyle="1" w:styleId="WW8Num372">
    <w:name w:val="WW8Num372"/>
    <w:qFormat/>
  </w:style>
  <w:style w:type="numbering" w:customStyle="1" w:styleId="47">
    <w:name w:val="Нет списка4"/>
    <w:uiPriority w:val="99"/>
    <w:semiHidden/>
    <w:unhideWhenUsed/>
    <w:qFormat/>
  </w:style>
  <w:style w:type="numbering" w:customStyle="1" w:styleId="WW8Num114">
    <w:name w:val="WW8Num114"/>
    <w:qFormat/>
  </w:style>
  <w:style w:type="numbering" w:customStyle="1" w:styleId="WW8Num214">
    <w:name w:val="WW8Num214"/>
    <w:qFormat/>
  </w:style>
  <w:style w:type="numbering" w:customStyle="1" w:styleId="WW8Num310">
    <w:name w:val="WW8Num310"/>
    <w:qFormat/>
  </w:style>
  <w:style w:type="numbering" w:customStyle="1" w:styleId="WW8Num43">
    <w:name w:val="WW8Num43"/>
    <w:qFormat/>
  </w:style>
  <w:style w:type="numbering" w:customStyle="1" w:styleId="WW8Num53">
    <w:name w:val="WW8Num53"/>
    <w:qFormat/>
  </w:style>
  <w:style w:type="numbering" w:customStyle="1" w:styleId="WW8Num63">
    <w:name w:val="WW8Num63"/>
    <w:qFormat/>
  </w:style>
  <w:style w:type="numbering" w:customStyle="1" w:styleId="WW8Num73">
    <w:name w:val="WW8Num73"/>
    <w:qFormat/>
  </w:style>
  <w:style w:type="numbering" w:customStyle="1" w:styleId="WW8Num83">
    <w:name w:val="WW8Num83"/>
    <w:qFormat/>
  </w:style>
  <w:style w:type="numbering" w:customStyle="1" w:styleId="WW8Num93">
    <w:name w:val="WW8Num93"/>
    <w:qFormat/>
  </w:style>
  <w:style w:type="numbering" w:customStyle="1" w:styleId="WW8Num103">
    <w:name w:val="WW8Num103"/>
    <w:qFormat/>
  </w:style>
  <w:style w:type="numbering" w:customStyle="1" w:styleId="WW8Num115">
    <w:name w:val="WW8Num115"/>
    <w:qFormat/>
  </w:style>
  <w:style w:type="numbering" w:customStyle="1" w:styleId="WW8Num123">
    <w:name w:val="WW8Num123"/>
    <w:qFormat/>
  </w:style>
  <w:style w:type="numbering" w:customStyle="1" w:styleId="WW8Num133">
    <w:name w:val="WW8Num133"/>
    <w:qFormat/>
  </w:style>
  <w:style w:type="numbering" w:customStyle="1" w:styleId="WW8Num143">
    <w:name w:val="WW8Num143"/>
    <w:qFormat/>
  </w:style>
  <w:style w:type="numbering" w:customStyle="1" w:styleId="WW8Num153">
    <w:name w:val="WW8Num153"/>
    <w:qFormat/>
  </w:style>
  <w:style w:type="numbering" w:customStyle="1" w:styleId="WW8Num163">
    <w:name w:val="WW8Num163"/>
    <w:qFormat/>
  </w:style>
  <w:style w:type="numbering" w:customStyle="1" w:styleId="WW8Num173">
    <w:name w:val="WW8Num173"/>
    <w:qFormat/>
  </w:style>
  <w:style w:type="numbering" w:customStyle="1" w:styleId="WW8Num183">
    <w:name w:val="WW8Num183"/>
    <w:qFormat/>
  </w:style>
  <w:style w:type="numbering" w:customStyle="1" w:styleId="WW8Num193">
    <w:name w:val="WW8Num193"/>
    <w:qFormat/>
  </w:style>
  <w:style w:type="numbering" w:customStyle="1" w:styleId="WW8Num203">
    <w:name w:val="WW8Num203"/>
    <w:qFormat/>
  </w:style>
  <w:style w:type="numbering" w:customStyle="1" w:styleId="WW8Num215">
    <w:name w:val="WW8Num215"/>
    <w:qFormat/>
  </w:style>
  <w:style w:type="numbering" w:customStyle="1" w:styleId="WW8Num223">
    <w:name w:val="WW8Num223"/>
    <w:qFormat/>
  </w:style>
  <w:style w:type="numbering" w:customStyle="1" w:styleId="WW8Num233">
    <w:name w:val="WW8Num233"/>
    <w:qFormat/>
  </w:style>
  <w:style w:type="numbering" w:customStyle="1" w:styleId="WW8Num243">
    <w:name w:val="WW8Num243"/>
    <w:qFormat/>
  </w:style>
  <w:style w:type="numbering" w:customStyle="1" w:styleId="WW8Num253">
    <w:name w:val="WW8Num253"/>
    <w:qFormat/>
  </w:style>
  <w:style w:type="numbering" w:customStyle="1" w:styleId="WW8Num263">
    <w:name w:val="WW8Num263"/>
    <w:qFormat/>
  </w:style>
  <w:style w:type="numbering" w:customStyle="1" w:styleId="WW8Num273">
    <w:name w:val="WW8Num273"/>
    <w:qFormat/>
  </w:style>
  <w:style w:type="numbering" w:customStyle="1" w:styleId="WW8Num283">
    <w:name w:val="WW8Num283"/>
    <w:qFormat/>
  </w:style>
  <w:style w:type="numbering" w:customStyle="1" w:styleId="WW8Num293">
    <w:name w:val="WW8Num293"/>
    <w:qFormat/>
  </w:style>
  <w:style w:type="numbering" w:customStyle="1" w:styleId="WW8Num303">
    <w:name w:val="WW8Num303"/>
    <w:qFormat/>
  </w:style>
  <w:style w:type="numbering" w:customStyle="1" w:styleId="WW8Num313">
    <w:name w:val="WW8Num313"/>
    <w:qFormat/>
  </w:style>
  <w:style w:type="numbering" w:customStyle="1" w:styleId="WW8Num323">
    <w:name w:val="WW8Num323"/>
    <w:qFormat/>
  </w:style>
  <w:style w:type="numbering" w:customStyle="1" w:styleId="WW8Num333">
    <w:name w:val="WW8Num333"/>
    <w:qFormat/>
  </w:style>
  <w:style w:type="numbering" w:customStyle="1" w:styleId="WW8Num343">
    <w:name w:val="WW8Num343"/>
    <w:qFormat/>
  </w:style>
  <w:style w:type="numbering" w:customStyle="1" w:styleId="WW8Num353">
    <w:name w:val="WW8Num353"/>
    <w:qFormat/>
  </w:style>
  <w:style w:type="numbering" w:customStyle="1" w:styleId="WW8Num363">
    <w:name w:val="WW8Num363"/>
    <w:qFormat/>
  </w:style>
  <w:style w:type="numbering" w:customStyle="1" w:styleId="WW8Num373">
    <w:name w:val="WW8Num373"/>
    <w:qFormat/>
  </w:style>
  <w:style w:type="numbering" w:customStyle="1" w:styleId="55">
    <w:name w:val="Нет списка5"/>
    <w:uiPriority w:val="99"/>
    <w:semiHidden/>
    <w:unhideWhenUsed/>
    <w:qFormat/>
  </w:style>
  <w:style w:type="numbering" w:customStyle="1" w:styleId="WW8Num116">
    <w:name w:val="WW8Num116"/>
    <w:qFormat/>
  </w:style>
  <w:style w:type="numbering" w:customStyle="1" w:styleId="WW8Num216">
    <w:name w:val="WW8Num216"/>
    <w:qFormat/>
  </w:style>
  <w:style w:type="numbering" w:customStyle="1" w:styleId="WW8Num314">
    <w:name w:val="WW8Num314"/>
    <w:qFormat/>
  </w:style>
  <w:style w:type="numbering" w:customStyle="1" w:styleId="WW8Num44">
    <w:name w:val="WW8Num44"/>
    <w:qFormat/>
  </w:style>
  <w:style w:type="numbering" w:customStyle="1" w:styleId="WW8Num54">
    <w:name w:val="WW8Num54"/>
    <w:qFormat/>
  </w:style>
  <w:style w:type="numbering" w:customStyle="1" w:styleId="WW8Num64">
    <w:name w:val="WW8Num64"/>
    <w:qFormat/>
  </w:style>
  <w:style w:type="numbering" w:customStyle="1" w:styleId="WW8Num74">
    <w:name w:val="WW8Num74"/>
    <w:qFormat/>
  </w:style>
  <w:style w:type="numbering" w:customStyle="1" w:styleId="WW8Num84">
    <w:name w:val="WW8Num84"/>
    <w:qFormat/>
  </w:style>
  <w:style w:type="numbering" w:customStyle="1" w:styleId="WW8Num94">
    <w:name w:val="WW8Num94"/>
    <w:qFormat/>
  </w:style>
  <w:style w:type="numbering" w:customStyle="1" w:styleId="WW8Num104">
    <w:name w:val="WW8Num104"/>
    <w:qFormat/>
  </w:style>
  <w:style w:type="numbering" w:customStyle="1" w:styleId="WW8Num117">
    <w:name w:val="WW8Num117"/>
    <w:qFormat/>
  </w:style>
  <w:style w:type="numbering" w:customStyle="1" w:styleId="WW8Num124">
    <w:name w:val="WW8Num124"/>
    <w:qFormat/>
  </w:style>
  <w:style w:type="numbering" w:customStyle="1" w:styleId="WW8Num134">
    <w:name w:val="WW8Num134"/>
    <w:qFormat/>
  </w:style>
  <w:style w:type="numbering" w:customStyle="1" w:styleId="WW8Num144">
    <w:name w:val="WW8Num144"/>
    <w:qFormat/>
  </w:style>
  <w:style w:type="numbering" w:customStyle="1" w:styleId="WW8Num154">
    <w:name w:val="WW8Num154"/>
    <w:qFormat/>
  </w:style>
  <w:style w:type="numbering" w:customStyle="1" w:styleId="WW8Num164">
    <w:name w:val="WW8Num164"/>
    <w:qFormat/>
  </w:style>
  <w:style w:type="numbering" w:customStyle="1" w:styleId="WW8Num174">
    <w:name w:val="WW8Num174"/>
    <w:qFormat/>
  </w:style>
  <w:style w:type="numbering" w:customStyle="1" w:styleId="WW8Num184">
    <w:name w:val="WW8Num184"/>
    <w:qFormat/>
  </w:style>
  <w:style w:type="numbering" w:customStyle="1" w:styleId="WW8Num194">
    <w:name w:val="WW8Num194"/>
    <w:qFormat/>
  </w:style>
  <w:style w:type="numbering" w:customStyle="1" w:styleId="WW8Num204">
    <w:name w:val="WW8Num204"/>
    <w:qFormat/>
  </w:style>
  <w:style w:type="numbering" w:customStyle="1" w:styleId="WW8Num217">
    <w:name w:val="WW8Num217"/>
    <w:qFormat/>
  </w:style>
  <w:style w:type="numbering" w:customStyle="1" w:styleId="WW8Num224">
    <w:name w:val="WW8Num224"/>
    <w:qFormat/>
  </w:style>
  <w:style w:type="numbering" w:customStyle="1" w:styleId="WW8Num234">
    <w:name w:val="WW8Num234"/>
    <w:qFormat/>
  </w:style>
  <w:style w:type="numbering" w:customStyle="1" w:styleId="WW8Num244">
    <w:name w:val="WW8Num244"/>
    <w:qFormat/>
  </w:style>
  <w:style w:type="numbering" w:customStyle="1" w:styleId="WW8Num254">
    <w:name w:val="WW8Num254"/>
    <w:qFormat/>
  </w:style>
  <w:style w:type="numbering" w:customStyle="1" w:styleId="WW8Num264">
    <w:name w:val="WW8Num264"/>
    <w:qFormat/>
  </w:style>
  <w:style w:type="numbering" w:customStyle="1" w:styleId="WW8Num274">
    <w:name w:val="WW8Num274"/>
    <w:qFormat/>
  </w:style>
  <w:style w:type="numbering" w:customStyle="1" w:styleId="WW8Num284">
    <w:name w:val="WW8Num284"/>
    <w:qFormat/>
  </w:style>
  <w:style w:type="numbering" w:customStyle="1" w:styleId="WW8Num294">
    <w:name w:val="WW8Num294"/>
    <w:qFormat/>
  </w:style>
  <w:style w:type="numbering" w:customStyle="1" w:styleId="WW8Num304">
    <w:name w:val="WW8Num304"/>
    <w:qFormat/>
  </w:style>
  <w:style w:type="numbering" w:customStyle="1" w:styleId="WW8Num315">
    <w:name w:val="WW8Num315"/>
    <w:qFormat/>
  </w:style>
  <w:style w:type="numbering" w:customStyle="1" w:styleId="WW8Num324">
    <w:name w:val="WW8Num324"/>
    <w:qFormat/>
  </w:style>
  <w:style w:type="numbering" w:customStyle="1" w:styleId="WW8Num334">
    <w:name w:val="WW8Num334"/>
    <w:qFormat/>
  </w:style>
  <w:style w:type="numbering" w:customStyle="1" w:styleId="WW8Num344">
    <w:name w:val="WW8Num344"/>
    <w:qFormat/>
  </w:style>
  <w:style w:type="numbering" w:customStyle="1" w:styleId="WW8Num354">
    <w:name w:val="WW8Num354"/>
    <w:qFormat/>
  </w:style>
  <w:style w:type="numbering" w:customStyle="1" w:styleId="WW8Num364">
    <w:name w:val="WW8Num364"/>
    <w:qFormat/>
  </w:style>
  <w:style w:type="numbering" w:customStyle="1" w:styleId="WW8Num374">
    <w:name w:val="WW8Num374"/>
    <w:qFormat/>
  </w:style>
  <w:style w:type="numbering" w:customStyle="1" w:styleId="62">
    <w:name w:val="Нет списка6"/>
    <w:uiPriority w:val="99"/>
    <w:semiHidden/>
    <w:unhideWhenUsed/>
    <w:qFormat/>
  </w:style>
  <w:style w:type="numbering" w:customStyle="1" w:styleId="WW8Num118">
    <w:name w:val="WW8Num118"/>
    <w:qFormat/>
  </w:style>
  <w:style w:type="numbering" w:customStyle="1" w:styleId="WW8Num218">
    <w:name w:val="WW8Num218"/>
    <w:qFormat/>
  </w:style>
  <w:style w:type="numbering" w:customStyle="1" w:styleId="WW8Num316">
    <w:name w:val="WW8Num316"/>
    <w:qFormat/>
  </w:style>
  <w:style w:type="numbering" w:customStyle="1" w:styleId="WW8Num45">
    <w:name w:val="WW8Num45"/>
    <w:qFormat/>
  </w:style>
  <w:style w:type="numbering" w:customStyle="1" w:styleId="WW8Num55">
    <w:name w:val="WW8Num55"/>
    <w:qFormat/>
  </w:style>
  <w:style w:type="numbering" w:customStyle="1" w:styleId="WW8Num65">
    <w:name w:val="WW8Num65"/>
    <w:qFormat/>
  </w:style>
  <w:style w:type="numbering" w:customStyle="1" w:styleId="WW8Num75">
    <w:name w:val="WW8Num75"/>
    <w:qFormat/>
  </w:style>
  <w:style w:type="numbering" w:customStyle="1" w:styleId="WW8Num85">
    <w:name w:val="WW8Num85"/>
    <w:qFormat/>
  </w:style>
  <w:style w:type="numbering" w:customStyle="1" w:styleId="WW8Num95">
    <w:name w:val="WW8Num95"/>
    <w:qFormat/>
  </w:style>
  <w:style w:type="numbering" w:customStyle="1" w:styleId="WW8Num105">
    <w:name w:val="WW8Num105"/>
    <w:qFormat/>
  </w:style>
  <w:style w:type="numbering" w:customStyle="1" w:styleId="WW8Num119">
    <w:name w:val="WW8Num119"/>
    <w:qFormat/>
  </w:style>
  <w:style w:type="numbering" w:customStyle="1" w:styleId="WW8Num125">
    <w:name w:val="WW8Num125"/>
    <w:qFormat/>
  </w:style>
  <w:style w:type="numbering" w:customStyle="1" w:styleId="WW8Num135">
    <w:name w:val="WW8Num135"/>
    <w:qFormat/>
  </w:style>
  <w:style w:type="numbering" w:customStyle="1" w:styleId="WW8Num145">
    <w:name w:val="WW8Num145"/>
    <w:qFormat/>
  </w:style>
  <w:style w:type="numbering" w:customStyle="1" w:styleId="WW8Num155">
    <w:name w:val="WW8Num155"/>
    <w:qFormat/>
  </w:style>
  <w:style w:type="numbering" w:customStyle="1" w:styleId="WW8Num165">
    <w:name w:val="WW8Num165"/>
    <w:qFormat/>
  </w:style>
  <w:style w:type="numbering" w:customStyle="1" w:styleId="WW8Num175">
    <w:name w:val="WW8Num175"/>
    <w:qFormat/>
  </w:style>
  <w:style w:type="numbering" w:customStyle="1" w:styleId="WW8Num185">
    <w:name w:val="WW8Num185"/>
    <w:qFormat/>
  </w:style>
  <w:style w:type="numbering" w:customStyle="1" w:styleId="WW8Num195">
    <w:name w:val="WW8Num195"/>
    <w:qFormat/>
  </w:style>
  <w:style w:type="numbering" w:customStyle="1" w:styleId="WW8Num205">
    <w:name w:val="WW8Num205"/>
    <w:qFormat/>
  </w:style>
  <w:style w:type="numbering" w:customStyle="1" w:styleId="WW8Num219">
    <w:name w:val="WW8Num219"/>
    <w:qFormat/>
  </w:style>
  <w:style w:type="numbering" w:customStyle="1" w:styleId="WW8Num225">
    <w:name w:val="WW8Num225"/>
    <w:qFormat/>
  </w:style>
  <w:style w:type="numbering" w:customStyle="1" w:styleId="WW8Num235">
    <w:name w:val="WW8Num235"/>
    <w:qFormat/>
  </w:style>
  <w:style w:type="numbering" w:customStyle="1" w:styleId="WW8Num245">
    <w:name w:val="WW8Num245"/>
    <w:qFormat/>
  </w:style>
  <w:style w:type="numbering" w:customStyle="1" w:styleId="WW8Num255">
    <w:name w:val="WW8Num255"/>
    <w:qFormat/>
  </w:style>
  <w:style w:type="numbering" w:customStyle="1" w:styleId="WW8Num265">
    <w:name w:val="WW8Num265"/>
    <w:qFormat/>
  </w:style>
  <w:style w:type="numbering" w:customStyle="1" w:styleId="WW8Num275">
    <w:name w:val="WW8Num275"/>
    <w:qFormat/>
  </w:style>
  <w:style w:type="numbering" w:customStyle="1" w:styleId="WW8Num285">
    <w:name w:val="WW8Num285"/>
    <w:qFormat/>
  </w:style>
  <w:style w:type="numbering" w:customStyle="1" w:styleId="WW8Num295">
    <w:name w:val="WW8Num295"/>
    <w:qFormat/>
  </w:style>
  <w:style w:type="numbering" w:customStyle="1" w:styleId="WW8Num305">
    <w:name w:val="WW8Num305"/>
    <w:qFormat/>
  </w:style>
  <w:style w:type="numbering" w:customStyle="1" w:styleId="WW8Num317">
    <w:name w:val="WW8Num317"/>
    <w:qFormat/>
  </w:style>
  <w:style w:type="numbering" w:customStyle="1" w:styleId="WW8Num325">
    <w:name w:val="WW8Num325"/>
    <w:qFormat/>
  </w:style>
  <w:style w:type="numbering" w:customStyle="1" w:styleId="WW8Num335">
    <w:name w:val="WW8Num335"/>
    <w:qFormat/>
  </w:style>
  <w:style w:type="numbering" w:customStyle="1" w:styleId="WW8Num345">
    <w:name w:val="WW8Num345"/>
    <w:qFormat/>
  </w:style>
  <w:style w:type="numbering" w:customStyle="1" w:styleId="WW8Num355">
    <w:name w:val="WW8Num355"/>
    <w:qFormat/>
  </w:style>
  <w:style w:type="numbering" w:customStyle="1" w:styleId="WW8Num365">
    <w:name w:val="WW8Num365"/>
    <w:qFormat/>
  </w:style>
  <w:style w:type="numbering" w:customStyle="1" w:styleId="WW8Num375">
    <w:name w:val="WW8Num375"/>
    <w:qFormat/>
  </w:style>
  <w:style w:type="numbering" w:customStyle="1" w:styleId="71">
    <w:name w:val="Нет списка7"/>
    <w:uiPriority w:val="99"/>
    <w:semiHidden/>
    <w:unhideWhenUsed/>
    <w:qFormat/>
  </w:style>
  <w:style w:type="numbering" w:customStyle="1" w:styleId="WW8Num120">
    <w:name w:val="WW8Num120"/>
    <w:qFormat/>
  </w:style>
  <w:style w:type="numbering" w:customStyle="1" w:styleId="WW8Num220">
    <w:name w:val="WW8Num220"/>
    <w:qFormat/>
  </w:style>
  <w:style w:type="numbering" w:customStyle="1" w:styleId="WW8Num318">
    <w:name w:val="WW8Num318"/>
    <w:qFormat/>
  </w:style>
  <w:style w:type="numbering" w:customStyle="1" w:styleId="WW8Num46">
    <w:name w:val="WW8Num46"/>
    <w:qFormat/>
  </w:style>
  <w:style w:type="numbering" w:customStyle="1" w:styleId="WW8Num56">
    <w:name w:val="WW8Num56"/>
    <w:qFormat/>
  </w:style>
  <w:style w:type="numbering" w:customStyle="1" w:styleId="WW8Num66">
    <w:name w:val="WW8Num66"/>
    <w:qFormat/>
  </w:style>
  <w:style w:type="numbering" w:customStyle="1" w:styleId="WW8Num76">
    <w:name w:val="WW8Num76"/>
    <w:qFormat/>
  </w:style>
  <w:style w:type="numbering" w:customStyle="1" w:styleId="WW8Num86">
    <w:name w:val="WW8Num86"/>
    <w:qFormat/>
  </w:style>
  <w:style w:type="numbering" w:customStyle="1" w:styleId="WW8Num96">
    <w:name w:val="WW8Num96"/>
    <w:qFormat/>
  </w:style>
  <w:style w:type="numbering" w:customStyle="1" w:styleId="WW8Num106">
    <w:name w:val="WW8Num106"/>
    <w:qFormat/>
  </w:style>
  <w:style w:type="numbering" w:customStyle="1" w:styleId="WW8Num1110">
    <w:name w:val="WW8Num1110"/>
    <w:qFormat/>
  </w:style>
  <w:style w:type="numbering" w:customStyle="1" w:styleId="WW8Num126">
    <w:name w:val="WW8Num126"/>
    <w:qFormat/>
  </w:style>
  <w:style w:type="numbering" w:customStyle="1" w:styleId="WW8Num136">
    <w:name w:val="WW8Num136"/>
    <w:qFormat/>
  </w:style>
  <w:style w:type="numbering" w:customStyle="1" w:styleId="WW8Num146">
    <w:name w:val="WW8Num146"/>
    <w:qFormat/>
  </w:style>
  <w:style w:type="numbering" w:customStyle="1" w:styleId="WW8Num156">
    <w:name w:val="WW8Num156"/>
    <w:qFormat/>
  </w:style>
  <w:style w:type="numbering" w:customStyle="1" w:styleId="WW8Num166">
    <w:name w:val="WW8Num166"/>
    <w:qFormat/>
  </w:style>
  <w:style w:type="numbering" w:customStyle="1" w:styleId="WW8Num176">
    <w:name w:val="WW8Num176"/>
    <w:qFormat/>
  </w:style>
  <w:style w:type="numbering" w:customStyle="1" w:styleId="WW8Num186">
    <w:name w:val="WW8Num186"/>
    <w:qFormat/>
  </w:style>
  <w:style w:type="numbering" w:customStyle="1" w:styleId="WW8Num196">
    <w:name w:val="WW8Num196"/>
    <w:qFormat/>
  </w:style>
  <w:style w:type="numbering" w:customStyle="1" w:styleId="WW8Num206">
    <w:name w:val="WW8Num206"/>
    <w:qFormat/>
  </w:style>
  <w:style w:type="numbering" w:customStyle="1" w:styleId="WW8Num2110">
    <w:name w:val="WW8Num2110"/>
    <w:qFormat/>
  </w:style>
  <w:style w:type="numbering" w:customStyle="1" w:styleId="WW8Num226">
    <w:name w:val="WW8Num226"/>
    <w:qFormat/>
  </w:style>
  <w:style w:type="numbering" w:customStyle="1" w:styleId="WW8Num236">
    <w:name w:val="WW8Num236"/>
    <w:qFormat/>
  </w:style>
  <w:style w:type="numbering" w:customStyle="1" w:styleId="WW8Num246">
    <w:name w:val="WW8Num246"/>
    <w:qFormat/>
  </w:style>
  <w:style w:type="numbering" w:customStyle="1" w:styleId="WW8Num256">
    <w:name w:val="WW8Num256"/>
    <w:qFormat/>
  </w:style>
  <w:style w:type="numbering" w:customStyle="1" w:styleId="WW8Num266">
    <w:name w:val="WW8Num266"/>
    <w:qFormat/>
  </w:style>
  <w:style w:type="numbering" w:customStyle="1" w:styleId="WW8Num276">
    <w:name w:val="WW8Num276"/>
    <w:qFormat/>
  </w:style>
  <w:style w:type="numbering" w:customStyle="1" w:styleId="WW8Num286">
    <w:name w:val="WW8Num286"/>
    <w:qFormat/>
  </w:style>
  <w:style w:type="numbering" w:customStyle="1" w:styleId="WW8Num296">
    <w:name w:val="WW8Num296"/>
    <w:qFormat/>
  </w:style>
  <w:style w:type="numbering" w:customStyle="1" w:styleId="WW8Num306">
    <w:name w:val="WW8Num306"/>
    <w:qFormat/>
  </w:style>
  <w:style w:type="numbering" w:customStyle="1" w:styleId="WW8Num319">
    <w:name w:val="WW8Num319"/>
    <w:qFormat/>
  </w:style>
  <w:style w:type="numbering" w:customStyle="1" w:styleId="WW8Num326">
    <w:name w:val="WW8Num326"/>
    <w:qFormat/>
  </w:style>
  <w:style w:type="numbering" w:customStyle="1" w:styleId="WW8Num336">
    <w:name w:val="WW8Num336"/>
    <w:qFormat/>
  </w:style>
  <w:style w:type="numbering" w:customStyle="1" w:styleId="WW8Num346">
    <w:name w:val="WW8Num346"/>
    <w:qFormat/>
  </w:style>
  <w:style w:type="numbering" w:customStyle="1" w:styleId="WW8Num356">
    <w:name w:val="WW8Num356"/>
    <w:qFormat/>
  </w:style>
  <w:style w:type="numbering" w:customStyle="1" w:styleId="WW8Num366">
    <w:name w:val="WW8Num366"/>
    <w:qFormat/>
  </w:style>
  <w:style w:type="numbering" w:customStyle="1" w:styleId="WW8Num376">
    <w:name w:val="WW8Num376"/>
    <w:qFormat/>
  </w:style>
  <w:style w:type="numbering" w:customStyle="1" w:styleId="82">
    <w:name w:val="Нет списка8"/>
    <w:link w:val="81"/>
    <w:semiHidden/>
    <w:unhideWhenUsed/>
    <w:qFormat/>
  </w:style>
  <w:style w:type="numbering" w:customStyle="1" w:styleId="WW8Num127">
    <w:name w:val="WW8Num127"/>
    <w:qFormat/>
  </w:style>
  <w:style w:type="numbering" w:customStyle="1" w:styleId="WW8Num227">
    <w:name w:val="WW8Num227"/>
    <w:qFormat/>
  </w:style>
  <w:style w:type="numbering" w:customStyle="1" w:styleId="WW8Num320">
    <w:name w:val="WW8Num320"/>
    <w:qFormat/>
  </w:style>
  <w:style w:type="numbering" w:customStyle="1" w:styleId="WW8Num47">
    <w:name w:val="WW8Num47"/>
    <w:qFormat/>
  </w:style>
  <w:style w:type="numbering" w:customStyle="1" w:styleId="WW8Num57">
    <w:name w:val="WW8Num57"/>
    <w:qFormat/>
  </w:style>
  <w:style w:type="numbering" w:customStyle="1" w:styleId="WW8Num67">
    <w:name w:val="WW8Num67"/>
    <w:qFormat/>
  </w:style>
  <w:style w:type="numbering" w:customStyle="1" w:styleId="WW8Num77">
    <w:name w:val="WW8Num77"/>
    <w:qFormat/>
  </w:style>
  <w:style w:type="numbering" w:customStyle="1" w:styleId="WW8Num87">
    <w:name w:val="WW8Num87"/>
    <w:qFormat/>
  </w:style>
  <w:style w:type="numbering" w:customStyle="1" w:styleId="WW8Num97">
    <w:name w:val="WW8Num97"/>
    <w:qFormat/>
  </w:style>
  <w:style w:type="numbering" w:customStyle="1" w:styleId="WW8Num107">
    <w:name w:val="WW8Num107"/>
    <w:qFormat/>
  </w:style>
  <w:style w:type="numbering" w:customStyle="1" w:styleId="WW8Num1111">
    <w:name w:val="WW8Num1111"/>
    <w:qFormat/>
  </w:style>
  <w:style w:type="numbering" w:customStyle="1" w:styleId="WW8Num128">
    <w:name w:val="WW8Num128"/>
    <w:qFormat/>
  </w:style>
  <w:style w:type="numbering" w:customStyle="1" w:styleId="WW8Num137">
    <w:name w:val="WW8Num137"/>
    <w:qFormat/>
  </w:style>
  <w:style w:type="numbering" w:customStyle="1" w:styleId="WW8Num147">
    <w:name w:val="WW8Num147"/>
    <w:qFormat/>
  </w:style>
  <w:style w:type="numbering" w:customStyle="1" w:styleId="WW8Num157">
    <w:name w:val="WW8Num157"/>
    <w:qFormat/>
  </w:style>
  <w:style w:type="numbering" w:customStyle="1" w:styleId="WW8Num167">
    <w:name w:val="WW8Num167"/>
    <w:qFormat/>
  </w:style>
  <w:style w:type="numbering" w:customStyle="1" w:styleId="WW8Num177">
    <w:name w:val="WW8Num177"/>
    <w:qFormat/>
  </w:style>
  <w:style w:type="numbering" w:customStyle="1" w:styleId="WW8Num187">
    <w:name w:val="WW8Num187"/>
    <w:qFormat/>
  </w:style>
  <w:style w:type="numbering" w:customStyle="1" w:styleId="WW8Num197">
    <w:name w:val="WW8Num197"/>
    <w:qFormat/>
  </w:style>
  <w:style w:type="numbering" w:customStyle="1" w:styleId="WW8Num207">
    <w:name w:val="WW8Num207"/>
    <w:qFormat/>
  </w:style>
  <w:style w:type="numbering" w:customStyle="1" w:styleId="WW8Num2111">
    <w:name w:val="WW8Num2111"/>
    <w:qFormat/>
  </w:style>
  <w:style w:type="numbering" w:customStyle="1" w:styleId="WW8Num228">
    <w:name w:val="WW8Num228"/>
    <w:qFormat/>
  </w:style>
  <w:style w:type="numbering" w:customStyle="1" w:styleId="WW8Num237">
    <w:name w:val="WW8Num237"/>
    <w:qFormat/>
  </w:style>
  <w:style w:type="numbering" w:customStyle="1" w:styleId="WW8Num247">
    <w:name w:val="WW8Num247"/>
    <w:qFormat/>
  </w:style>
  <w:style w:type="numbering" w:customStyle="1" w:styleId="WW8Num257">
    <w:name w:val="WW8Num257"/>
    <w:qFormat/>
  </w:style>
  <w:style w:type="numbering" w:customStyle="1" w:styleId="WW8Num267">
    <w:name w:val="WW8Num267"/>
    <w:qFormat/>
  </w:style>
  <w:style w:type="numbering" w:customStyle="1" w:styleId="WW8Num277">
    <w:name w:val="WW8Num277"/>
    <w:qFormat/>
  </w:style>
  <w:style w:type="numbering" w:customStyle="1" w:styleId="WW8Num287">
    <w:name w:val="WW8Num287"/>
    <w:qFormat/>
  </w:style>
  <w:style w:type="numbering" w:customStyle="1" w:styleId="WW8Num297">
    <w:name w:val="WW8Num297"/>
    <w:qFormat/>
  </w:style>
  <w:style w:type="numbering" w:customStyle="1" w:styleId="WW8Num307">
    <w:name w:val="WW8Num307"/>
    <w:qFormat/>
  </w:style>
  <w:style w:type="numbering" w:customStyle="1" w:styleId="WW8Num3110">
    <w:name w:val="WW8Num3110"/>
    <w:qFormat/>
  </w:style>
  <w:style w:type="numbering" w:customStyle="1" w:styleId="WW8Num327">
    <w:name w:val="WW8Num327"/>
    <w:qFormat/>
  </w:style>
  <w:style w:type="numbering" w:customStyle="1" w:styleId="WW8Num337">
    <w:name w:val="WW8Num337"/>
    <w:qFormat/>
  </w:style>
  <w:style w:type="numbering" w:customStyle="1" w:styleId="WW8Num347">
    <w:name w:val="WW8Num347"/>
    <w:qFormat/>
  </w:style>
  <w:style w:type="numbering" w:customStyle="1" w:styleId="WW8Num357">
    <w:name w:val="WW8Num357"/>
    <w:qFormat/>
  </w:style>
  <w:style w:type="numbering" w:customStyle="1" w:styleId="WW8Num367">
    <w:name w:val="WW8Num367"/>
    <w:qFormat/>
  </w:style>
  <w:style w:type="numbering" w:customStyle="1" w:styleId="WW8Num377">
    <w:name w:val="WW8Num377"/>
    <w:qFormat/>
  </w:style>
  <w:style w:type="numbering" w:customStyle="1" w:styleId="92">
    <w:name w:val="Нет списка9"/>
    <w:uiPriority w:val="99"/>
    <w:semiHidden/>
    <w:unhideWhenUsed/>
    <w:qFormat/>
  </w:style>
  <w:style w:type="numbering" w:customStyle="1" w:styleId="WW8Num129">
    <w:name w:val="WW8Num129"/>
    <w:qFormat/>
  </w:style>
  <w:style w:type="numbering" w:customStyle="1" w:styleId="WW8Num229">
    <w:name w:val="WW8Num229"/>
    <w:qFormat/>
  </w:style>
  <w:style w:type="numbering" w:customStyle="1" w:styleId="WW8Num328">
    <w:name w:val="WW8Num328"/>
    <w:qFormat/>
  </w:style>
  <w:style w:type="numbering" w:customStyle="1" w:styleId="WW8Num48">
    <w:name w:val="WW8Num48"/>
    <w:qFormat/>
  </w:style>
  <w:style w:type="numbering" w:customStyle="1" w:styleId="WW8Num58">
    <w:name w:val="WW8Num58"/>
    <w:qFormat/>
  </w:style>
  <w:style w:type="numbering" w:customStyle="1" w:styleId="WW8Num68">
    <w:name w:val="WW8Num68"/>
    <w:qFormat/>
  </w:style>
  <w:style w:type="numbering" w:customStyle="1" w:styleId="WW8Num78">
    <w:name w:val="WW8Num78"/>
    <w:qFormat/>
  </w:style>
  <w:style w:type="numbering" w:customStyle="1" w:styleId="WW8Num88">
    <w:name w:val="WW8Num88"/>
    <w:qFormat/>
  </w:style>
  <w:style w:type="numbering" w:customStyle="1" w:styleId="WW8Num98">
    <w:name w:val="WW8Num98"/>
    <w:qFormat/>
  </w:style>
  <w:style w:type="numbering" w:customStyle="1" w:styleId="WW8Num108">
    <w:name w:val="WW8Num108"/>
    <w:qFormat/>
  </w:style>
  <w:style w:type="numbering" w:customStyle="1" w:styleId="WW8Num1112">
    <w:name w:val="WW8Num1112"/>
    <w:qFormat/>
  </w:style>
  <w:style w:type="numbering" w:customStyle="1" w:styleId="WW8Num1210">
    <w:name w:val="WW8Num1210"/>
    <w:qFormat/>
  </w:style>
  <w:style w:type="numbering" w:customStyle="1" w:styleId="WW8Num138">
    <w:name w:val="WW8Num138"/>
    <w:qFormat/>
  </w:style>
  <w:style w:type="numbering" w:customStyle="1" w:styleId="WW8Num148">
    <w:name w:val="WW8Num148"/>
    <w:qFormat/>
  </w:style>
  <w:style w:type="numbering" w:customStyle="1" w:styleId="WW8Num158">
    <w:name w:val="WW8Num158"/>
    <w:qFormat/>
  </w:style>
  <w:style w:type="numbering" w:customStyle="1" w:styleId="WW8Num168">
    <w:name w:val="WW8Num168"/>
    <w:qFormat/>
  </w:style>
  <w:style w:type="numbering" w:customStyle="1" w:styleId="WW8Num178">
    <w:name w:val="WW8Num178"/>
    <w:qFormat/>
  </w:style>
  <w:style w:type="numbering" w:customStyle="1" w:styleId="WW8Num188">
    <w:name w:val="WW8Num188"/>
    <w:qFormat/>
  </w:style>
  <w:style w:type="numbering" w:customStyle="1" w:styleId="WW8Num198">
    <w:name w:val="WW8Num198"/>
    <w:qFormat/>
  </w:style>
  <w:style w:type="numbering" w:customStyle="1" w:styleId="WW8Num208">
    <w:name w:val="WW8Num208"/>
    <w:qFormat/>
  </w:style>
  <w:style w:type="numbering" w:customStyle="1" w:styleId="WW8Num2112">
    <w:name w:val="WW8Num2112"/>
    <w:qFormat/>
  </w:style>
  <w:style w:type="numbering" w:customStyle="1" w:styleId="WW8Num2210">
    <w:name w:val="WW8Num2210"/>
    <w:qFormat/>
  </w:style>
  <w:style w:type="numbering" w:customStyle="1" w:styleId="WW8Num238">
    <w:name w:val="WW8Num238"/>
    <w:qFormat/>
  </w:style>
  <w:style w:type="numbering" w:customStyle="1" w:styleId="WW8Num248">
    <w:name w:val="WW8Num248"/>
    <w:qFormat/>
  </w:style>
  <w:style w:type="numbering" w:customStyle="1" w:styleId="WW8Num258">
    <w:name w:val="WW8Num258"/>
    <w:qFormat/>
  </w:style>
  <w:style w:type="numbering" w:customStyle="1" w:styleId="WW8Num268">
    <w:name w:val="WW8Num268"/>
    <w:qFormat/>
  </w:style>
  <w:style w:type="numbering" w:customStyle="1" w:styleId="WW8Num278">
    <w:name w:val="WW8Num278"/>
    <w:qFormat/>
  </w:style>
  <w:style w:type="numbering" w:customStyle="1" w:styleId="WW8Num288">
    <w:name w:val="WW8Num288"/>
    <w:qFormat/>
  </w:style>
  <w:style w:type="numbering" w:customStyle="1" w:styleId="WW8Num298">
    <w:name w:val="WW8Num298"/>
    <w:qFormat/>
  </w:style>
  <w:style w:type="numbering" w:customStyle="1" w:styleId="WW8Num308">
    <w:name w:val="WW8Num308"/>
    <w:qFormat/>
  </w:style>
  <w:style w:type="numbering" w:customStyle="1" w:styleId="WW8Num3111">
    <w:name w:val="WW8Num3111"/>
    <w:qFormat/>
  </w:style>
  <w:style w:type="numbering" w:customStyle="1" w:styleId="WW8Num329">
    <w:name w:val="WW8Num329"/>
    <w:qFormat/>
  </w:style>
  <w:style w:type="numbering" w:customStyle="1" w:styleId="WW8Num338">
    <w:name w:val="WW8Num338"/>
    <w:qFormat/>
  </w:style>
  <w:style w:type="numbering" w:customStyle="1" w:styleId="WW8Num348">
    <w:name w:val="WW8Num348"/>
    <w:qFormat/>
  </w:style>
  <w:style w:type="numbering" w:customStyle="1" w:styleId="WW8Num358">
    <w:name w:val="WW8Num358"/>
    <w:qFormat/>
  </w:style>
  <w:style w:type="numbering" w:customStyle="1" w:styleId="WW8Num368">
    <w:name w:val="WW8Num368"/>
    <w:qFormat/>
  </w:style>
  <w:style w:type="numbering" w:customStyle="1" w:styleId="WW8Num378">
    <w:name w:val="WW8Num378"/>
    <w:qFormat/>
  </w:style>
  <w:style w:type="numbering" w:customStyle="1" w:styleId="101">
    <w:name w:val="Нет списка10"/>
    <w:uiPriority w:val="99"/>
    <w:semiHidden/>
    <w:unhideWhenUsed/>
    <w:qFormat/>
  </w:style>
  <w:style w:type="numbering" w:customStyle="1" w:styleId="WW8Num130">
    <w:name w:val="WW8Num130"/>
    <w:qFormat/>
  </w:style>
  <w:style w:type="numbering" w:customStyle="1" w:styleId="WW8Num230">
    <w:name w:val="WW8Num230"/>
    <w:qFormat/>
  </w:style>
  <w:style w:type="numbering" w:customStyle="1" w:styleId="WW8Num330">
    <w:name w:val="WW8Num330"/>
    <w:qFormat/>
  </w:style>
  <w:style w:type="numbering" w:customStyle="1" w:styleId="WW8Num49">
    <w:name w:val="WW8Num49"/>
    <w:qFormat/>
  </w:style>
  <w:style w:type="numbering" w:customStyle="1" w:styleId="WW8Num59">
    <w:name w:val="WW8Num59"/>
    <w:qFormat/>
  </w:style>
  <w:style w:type="numbering" w:customStyle="1" w:styleId="WW8Num69">
    <w:name w:val="WW8Num69"/>
    <w:qFormat/>
  </w:style>
  <w:style w:type="numbering" w:customStyle="1" w:styleId="WW8Num79">
    <w:name w:val="WW8Num79"/>
    <w:qFormat/>
  </w:style>
  <w:style w:type="numbering" w:customStyle="1" w:styleId="WW8Num89">
    <w:name w:val="WW8Num89"/>
    <w:qFormat/>
  </w:style>
  <w:style w:type="numbering" w:customStyle="1" w:styleId="WW8Num99">
    <w:name w:val="WW8Num99"/>
    <w:qFormat/>
  </w:style>
  <w:style w:type="numbering" w:customStyle="1" w:styleId="WW8Num109">
    <w:name w:val="WW8Num109"/>
    <w:qFormat/>
  </w:style>
  <w:style w:type="numbering" w:customStyle="1" w:styleId="WW8Num1113">
    <w:name w:val="WW8Num1113"/>
    <w:qFormat/>
  </w:style>
  <w:style w:type="numbering" w:customStyle="1" w:styleId="WW8Num1211">
    <w:name w:val="WW8Num1211"/>
    <w:qFormat/>
  </w:style>
  <w:style w:type="numbering" w:customStyle="1" w:styleId="WW8Num139">
    <w:name w:val="WW8Num139"/>
    <w:qFormat/>
  </w:style>
  <w:style w:type="numbering" w:customStyle="1" w:styleId="WW8Num149">
    <w:name w:val="WW8Num149"/>
    <w:qFormat/>
  </w:style>
  <w:style w:type="numbering" w:customStyle="1" w:styleId="WW8Num159">
    <w:name w:val="WW8Num159"/>
    <w:qFormat/>
  </w:style>
  <w:style w:type="numbering" w:customStyle="1" w:styleId="WW8Num169">
    <w:name w:val="WW8Num169"/>
    <w:qFormat/>
  </w:style>
  <w:style w:type="numbering" w:customStyle="1" w:styleId="WW8Num179">
    <w:name w:val="WW8Num179"/>
    <w:qFormat/>
  </w:style>
  <w:style w:type="numbering" w:customStyle="1" w:styleId="WW8Num189">
    <w:name w:val="WW8Num189"/>
    <w:qFormat/>
  </w:style>
  <w:style w:type="numbering" w:customStyle="1" w:styleId="WW8Num199">
    <w:name w:val="WW8Num199"/>
    <w:qFormat/>
  </w:style>
  <w:style w:type="numbering" w:customStyle="1" w:styleId="WW8Num209">
    <w:name w:val="WW8Num209"/>
    <w:qFormat/>
  </w:style>
  <w:style w:type="numbering" w:customStyle="1" w:styleId="WW8Num2113">
    <w:name w:val="WW8Num2113"/>
    <w:qFormat/>
  </w:style>
  <w:style w:type="numbering" w:customStyle="1" w:styleId="WW8Num2211">
    <w:name w:val="WW8Num2211"/>
    <w:qFormat/>
  </w:style>
  <w:style w:type="numbering" w:customStyle="1" w:styleId="WW8Num239">
    <w:name w:val="WW8Num239"/>
    <w:qFormat/>
  </w:style>
  <w:style w:type="numbering" w:customStyle="1" w:styleId="WW8Num249">
    <w:name w:val="WW8Num249"/>
    <w:qFormat/>
  </w:style>
  <w:style w:type="numbering" w:customStyle="1" w:styleId="WW8Num259">
    <w:name w:val="WW8Num259"/>
    <w:qFormat/>
  </w:style>
  <w:style w:type="numbering" w:customStyle="1" w:styleId="WW8Num269">
    <w:name w:val="WW8Num269"/>
    <w:qFormat/>
  </w:style>
  <w:style w:type="numbering" w:customStyle="1" w:styleId="WW8Num279">
    <w:name w:val="WW8Num279"/>
    <w:qFormat/>
  </w:style>
  <w:style w:type="numbering" w:customStyle="1" w:styleId="WW8Num289">
    <w:name w:val="WW8Num289"/>
    <w:qFormat/>
  </w:style>
  <w:style w:type="numbering" w:customStyle="1" w:styleId="WW8Num299">
    <w:name w:val="WW8Num299"/>
    <w:qFormat/>
  </w:style>
  <w:style w:type="numbering" w:customStyle="1" w:styleId="WW8Num309">
    <w:name w:val="WW8Num309"/>
    <w:qFormat/>
  </w:style>
  <w:style w:type="numbering" w:customStyle="1" w:styleId="WW8Num3112">
    <w:name w:val="WW8Num3112"/>
    <w:qFormat/>
  </w:style>
  <w:style w:type="numbering" w:customStyle="1" w:styleId="WW8Num3210">
    <w:name w:val="WW8Num3210"/>
    <w:qFormat/>
  </w:style>
  <w:style w:type="numbering" w:customStyle="1" w:styleId="WW8Num339">
    <w:name w:val="WW8Num339"/>
    <w:qFormat/>
  </w:style>
  <w:style w:type="numbering" w:customStyle="1" w:styleId="WW8Num349">
    <w:name w:val="WW8Num349"/>
    <w:qFormat/>
  </w:style>
  <w:style w:type="numbering" w:customStyle="1" w:styleId="WW8Num359">
    <w:name w:val="WW8Num359"/>
    <w:qFormat/>
  </w:style>
  <w:style w:type="numbering" w:customStyle="1" w:styleId="WW8Num369">
    <w:name w:val="WW8Num369"/>
    <w:qFormat/>
  </w:style>
  <w:style w:type="numbering" w:customStyle="1" w:styleId="WW8Num379">
    <w:name w:val="WW8Num379"/>
    <w:qFormat/>
  </w:style>
  <w:style w:type="numbering" w:customStyle="1" w:styleId="1110">
    <w:name w:val="Нет списка111"/>
    <w:uiPriority w:val="99"/>
    <w:semiHidden/>
    <w:unhideWhenUsed/>
    <w:qFormat/>
  </w:style>
  <w:style w:type="numbering" w:customStyle="1" w:styleId="WW8Num140">
    <w:name w:val="WW8Num140"/>
    <w:qFormat/>
  </w:style>
  <w:style w:type="numbering" w:customStyle="1" w:styleId="WW8Num240">
    <w:name w:val="WW8Num240"/>
    <w:qFormat/>
  </w:style>
  <w:style w:type="numbering" w:customStyle="1" w:styleId="WW8Num340">
    <w:name w:val="WW8Num340"/>
    <w:qFormat/>
  </w:style>
  <w:style w:type="numbering" w:customStyle="1" w:styleId="WW8Num410">
    <w:name w:val="WW8Num410"/>
    <w:qFormat/>
  </w:style>
  <w:style w:type="numbering" w:customStyle="1" w:styleId="WW8Num510">
    <w:name w:val="WW8Num510"/>
    <w:qFormat/>
  </w:style>
  <w:style w:type="numbering" w:customStyle="1" w:styleId="WW8Num610">
    <w:name w:val="WW8Num610"/>
    <w:qFormat/>
  </w:style>
  <w:style w:type="numbering" w:customStyle="1" w:styleId="WW8Num710">
    <w:name w:val="WW8Num710"/>
    <w:qFormat/>
  </w:style>
  <w:style w:type="numbering" w:customStyle="1" w:styleId="WW8Num810">
    <w:name w:val="WW8Num810"/>
    <w:qFormat/>
  </w:style>
  <w:style w:type="numbering" w:customStyle="1" w:styleId="WW8Num910">
    <w:name w:val="WW8Num910"/>
    <w:qFormat/>
  </w:style>
  <w:style w:type="numbering" w:customStyle="1" w:styleId="WW8Num1010">
    <w:name w:val="WW8Num1010"/>
    <w:qFormat/>
  </w:style>
  <w:style w:type="numbering" w:customStyle="1" w:styleId="WW8Num1114">
    <w:name w:val="WW8Num1114"/>
    <w:qFormat/>
  </w:style>
  <w:style w:type="numbering" w:customStyle="1" w:styleId="WW8Num1212">
    <w:name w:val="WW8Num1212"/>
    <w:qFormat/>
  </w:style>
  <w:style w:type="numbering" w:customStyle="1" w:styleId="WW8Num1310">
    <w:name w:val="WW8Num1310"/>
    <w:qFormat/>
  </w:style>
  <w:style w:type="numbering" w:customStyle="1" w:styleId="WW8Num1410">
    <w:name w:val="WW8Num1410"/>
    <w:qFormat/>
  </w:style>
  <w:style w:type="numbering" w:customStyle="1" w:styleId="WW8Num1510">
    <w:name w:val="WW8Num1510"/>
    <w:qFormat/>
  </w:style>
  <w:style w:type="numbering" w:customStyle="1" w:styleId="WW8Num1610">
    <w:name w:val="WW8Num1610"/>
    <w:qFormat/>
  </w:style>
  <w:style w:type="numbering" w:customStyle="1" w:styleId="WW8Num1710">
    <w:name w:val="WW8Num1710"/>
    <w:qFormat/>
  </w:style>
  <w:style w:type="numbering" w:customStyle="1" w:styleId="WW8Num1810">
    <w:name w:val="WW8Num1810"/>
    <w:qFormat/>
  </w:style>
  <w:style w:type="numbering" w:customStyle="1" w:styleId="WW8Num1910">
    <w:name w:val="WW8Num1910"/>
    <w:qFormat/>
  </w:style>
  <w:style w:type="numbering" w:customStyle="1" w:styleId="WW8Num2010">
    <w:name w:val="WW8Num2010"/>
    <w:qFormat/>
  </w:style>
  <w:style w:type="numbering" w:customStyle="1" w:styleId="WW8Num2114">
    <w:name w:val="WW8Num2114"/>
    <w:qFormat/>
  </w:style>
  <w:style w:type="numbering" w:customStyle="1" w:styleId="WW8Num2212">
    <w:name w:val="WW8Num2212"/>
    <w:qFormat/>
  </w:style>
  <w:style w:type="numbering" w:customStyle="1" w:styleId="WW8Num2310">
    <w:name w:val="WW8Num2310"/>
    <w:qFormat/>
  </w:style>
  <w:style w:type="numbering" w:customStyle="1" w:styleId="WW8Num2410">
    <w:name w:val="WW8Num2410"/>
    <w:qFormat/>
  </w:style>
  <w:style w:type="numbering" w:customStyle="1" w:styleId="WW8Num2510">
    <w:name w:val="WW8Num2510"/>
    <w:qFormat/>
  </w:style>
  <w:style w:type="numbering" w:customStyle="1" w:styleId="WW8Num2610">
    <w:name w:val="WW8Num2610"/>
    <w:qFormat/>
  </w:style>
  <w:style w:type="numbering" w:customStyle="1" w:styleId="WW8Num2710">
    <w:name w:val="WW8Num2710"/>
    <w:qFormat/>
  </w:style>
  <w:style w:type="numbering" w:customStyle="1" w:styleId="WW8Num2810">
    <w:name w:val="WW8Num2810"/>
    <w:qFormat/>
  </w:style>
  <w:style w:type="numbering" w:customStyle="1" w:styleId="WW8Num2910">
    <w:name w:val="WW8Num2910"/>
    <w:qFormat/>
  </w:style>
  <w:style w:type="numbering" w:customStyle="1" w:styleId="WW8Num3010">
    <w:name w:val="WW8Num3010"/>
    <w:qFormat/>
  </w:style>
  <w:style w:type="numbering" w:customStyle="1" w:styleId="WW8Num3113">
    <w:name w:val="WW8Num3113"/>
    <w:qFormat/>
  </w:style>
  <w:style w:type="numbering" w:customStyle="1" w:styleId="WW8Num3211">
    <w:name w:val="WW8Num3211"/>
    <w:qFormat/>
  </w:style>
  <w:style w:type="numbering" w:customStyle="1" w:styleId="WW8Num3310">
    <w:name w:val="WW8Num3310"/>
    <w:qFormat/>
  </w:style>
  <w:style w:type="numbering" w:customStyle="1" w:styleId="WW8Num3410">
    <w:name w:val="WW8Num3410"/>
    <w:qFormat/>
  </w:style>
  <w:style w:type="numbering" w:customStyle="1" w:styleId="WW8Num3510">
    <w:name w:val="WW8Num3510"/>
    <w:qFormat/>
  </w:style>
  <w:style w:type="numbering" w:customStyle="1" w:styleId="WW8Num3610">
    <w:name w:val="WW8Num3610"/>
    <w:qFormat/>
  </w:style>
  <w:style w:type="numbering" w:customStyle="1" w:styleId="WW8Num3710">
    <w:name w:val="WW8Num3710"/>
    <w:qFormat/>
  </w:style>
  <w:style w:type="table" w:customStyle="1" w:styleId="TableNormal">
    <w:name w:val="Table Normal"/>
    <w:uiPriority w:val="2"/>
    <w:qFormat/>
    <w:pPr>
      <w:suppressAutoHyphens/>
      <w:spacing w:after="0" w:line="276" w:lineRule="auto"/>
    </w:pPr>
    <w:rPr>
      <w:color w:val="000000"/>
      <w:sz w:val="20"/>
      <w:lang w:eastAsia="ru-RU"/>
    </w:rPr>
    <w:tblPr>
      <w:tblCellMar>
        <w:top w:w="0" w:type="dxa"/>
        <w:left w:w="0" w:type="dxa"/>
        <w:bottom w:w="0" w:type="dxa"/>
        <w:right w:w="0" w:type="dxa"/>
      </w:tblCellMar>
    </w:tblPr>
  </w:style>
  <w:style w:type="table" w:customStyle="1" w:styleId="115">
    <w:name w:val="Сетка таблицы11"/>
    <w:basedOn w:val="a1"/>
    <w:next w:val="ae"/>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59"/>
    <w:pPr>
      <w:suppressAutoHyphens/>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Pr>
      <w:rFonts w:asciiTheme="majorHAnsi" w:eastAsiaTheme="majorEastAsia" w:hAnsiTheme="majorHAnsi" w:cstheme="majorBidi"/>
      <w:i/>
      <w:iCs/>
      <w:color w:val="2E74B5" w:themeColor="accent1" w:themeShade="BF"/>
    </w:rPr>
  </w:style>
  <w:style w:type="paragraph" w:styleId="aff9">
    <w:name w:val="annotation subject"/>
    <w:basedOn w:val="af7"/>
    <w:next w:val="af7"/>
    <w:link w:val="2ff"/>
    <w:unhideWhenUsed/>
    <w:qFormat/>
    <w:pPr>
      <w:spacing w:after="160"/>
    </w:pPr>
    <w:rPr>
      <w:rFonts w:asciiTheme="minorHAnsi" w:eastAsiaTheme="minorHAnsi" w:hAnsiTheme="minorHAnsi" w:cstheme="minorBidi"/>
      <w:b/>
      <w:bCs/>
      <w:lang w:val="ru-RU"/>
    </w:rPr>
  </w:style>
  <w:style w:type="character" w:customStyle="1" w:styleId="2ff">
    <w:name w:val="Тема примечания Знак2"/>
    <w:basedOn w:val="af8"/>
    <w:link w:val="aff9"/>
    <w:uiPriority w:val="99"/>
    <w:semiHidden/>
    <w:rPr>
      <w:rFonts w:ascii="Calibri" w:eastAsia="Calibri" w:hAnsi="Calibri" w:cs="Times New Roman"/>
      <w:b/>
      <w:bCs/>
      <w:sz w:val="20"/>
      <w:szCs w:val="20"/>
      <w:lang w:val="uk-UA"/>
    </w:rPr>
  </w:style>
  <w:style w:type="character" w:customStyle="1" w:styleId="3c">
    <w:name w:val="Неразрешенное упоминание3"/>
    <w:basedOn w:val="a0"/>
    <w:uiPriority w:val="99"/>
    <w:semiHidden/>
    <w:unhideWhenUsed/>
    <w:rPr>
      <w:color w:val="605E5C"/>
      <w:shd w:val="clear" w:color="auto" w:fill="E1DFDD"/>
    </w:rPr>
  </w:style>
  <w:style w:type="table" w:customStyle="1" w:styleId="120">
    <w:name w:val="Сетка таблицы12"/>
    <w:basedOn w:val="a1"/>
    <w:next w:val="ae"/>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spacing w:after="0" w:line="240" w:lineRule="auto"/>
    </w:pPr>
    <w:rPr>
      <w:rFonts w:ascii="Calibri" w:eastAsia="Times New Roman" w:hAnsi="Calibri" w:cs="Calibri"/>
      <w:color w:val="000000"/>
      <w:sz w:val="24"/>
      <w:szCs w:val="24"/>
      <w:lang w:val="uk-UA"/>
    </w:rPr>
  </w:style>
  <w:style w:type="table" w:customStyle="1" w:styleId="TableNormal1">
    <w:name w:val="Table Normal1"/>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customStyle="1" w:styleId="130">
    <w:name w:val="Сетка таблицы13"/>
    <w:basedOn w:val="a1"/>
    <w:next w:val="ae"/>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e"/>
    <w:uiPriority w:val="39"/>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customStyle="1" w:styleId="150">
    <w:name w:val="Сетка таблицы15"/>
    <w:basedOn w:val="a1"/>
    <w:next w:val="ae"/>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
    <w:basedOn w:val="a1"/>
    <w:next w:val="ae"/>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Основной текст (3)_"/>
    <w:link w:val="3e"/>
    <w:rPr>
      <w:rFonts w:eastAsia="Times New Roman" w:cs="Times New Roman"/>
      <w:b/>
      <w:bCs/>
      <w:shd w:val="clear" w:color="auto" w:fill="FFFFFF"/>
    </w:rPr>
  </w:style>
  <w:style w:type="character" w:customStyle="1" w:styleId="28pt">
    <w:name w:val="Основной текст (2) + 8 pt;Полужирный"/>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e">
    <w:name w:val="Основной текст (3)"/>
    <w:basedOn w:val="a"/>
    <w:link w:val="3d"/>
    <w:pPr>
      <w:widowControl w:val="0"/>
      <w:shd w:val="clear" w:color="auto" w:fill="FFFFFF"/>
      <w:spacing w:after="240" w:line="278" w:lineRule="exact"/>
      <w:jc w:val="both"/>
    </w:pPr>
    <w:rPr>
      <w:rFonts w:eastAsia="Times New Roman" w:cs="Times New Roman"/>
      <w:b/>
      <w:bCs/>
    </w:rPr>
  </w:style>
  <w:style w:type="character" w:customStyle="1" w:styleId="311pt0pt">
    <w:name w:val="Основной текст (3) + 11 pt;Интервал 0 pt"/>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f0">
    <w:name w:val="Основной текст (2) + Полужирный"/>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link w:val="65"/>
    <w:rPr>
      <w:rFonts w:eastAsia="Times New Roman" w:cs="Times New Roman"/>
      <w:b/>
      <w:bCs/>
      <w:sz w:val="16"/>
      <w:szCs w:val="16"/>
      <w:shd w:val="clear" w:color="auto" w:fill="FFFFFF"/>
    </w:rPr>
  </w:style>
  <w:style w:type="paragraph" w:customStyle="1" w:styleId="65">
    <w:name w:val="Основной текст (6)"/>
    <w:basedOn w:val="a"/>
    <w:link w:val="64"/>
    <w:pPr>
      <w:widowControl w:val="0"/>
      <w:shd w:val="clear" w:color="auto" w:fill="FFFFFF"/>
      <w:spacing w:before="300" w:after="0" w:line="0" w:lineRule="atLeast"/>
    </w:pPr>
    <w:rPr>
      <w:rFonts w:eastAsia="Times New Roman" w:cs="Times New Roman"/>
      <w:b/>
      <w:bCs/>
      <w:sz w:val="16"/>
      <w:szCs w:val="16"/>
    </w:rPr>
  </w:style>
  <w:style w:type="character" w:customStyle="1" w:styleId="3f">
    <w:name w:val="Заголовок №3_"/>
    <w:link w:val="3f0"/>
    <w:rPr>
      <w:rFonts w:eastAsia="Times New Roman" w:cs="Times New Roman"/>
      <w:b/>
      <w:bCs/>
      <w:shd w:val="clear" w:color="auto" w:fill="FFFFFF"/>
    </w:rPr>
  </w:style>
  <w:style w:type="paragraph" w:customStyle="1" w:styleId="3f0">
    <w:name w:val="Заголовок №3"/>
    <w:basedOn w:val="a"/>
    <w:link w:val="3f"/>
    <w:pPr>
      <w:widowControl w:val="0"/>
      <w:shd w:val="clear" w:color="auto" w:fill="FFFFFF"/>
      <w:spacing w:before="180" w:after="0" w:line="257" w:lineRule="exact"/>
      <w:jc w:val="both"/>
      <w:outlineLvl w:val="2"/>
    </w:pPr>
    <w:rPr>
      <w:rFonts w:eastAsia="Times New Roman" w:cs="Times New Roman"/>
      <w:b/>
      <w:bCs/>
    </w:rPr>
  </w:style>
  <w:style w:type="character" w:customStyle="1" w:styleId="FontStyle12">
    <w:name w:val="Font Style12"/>
    <w:basedOn w:val="a0"/>
    <w:uiPriority w:val="99"/>
    <w:rPr>
      <w:rFonts w:ascii="Times New Roman" w:hAnsi="Times New Roman" w:cs="Times New Roman"/>
      <w:sz w:val="22"/>
      <w:szCs w:val="22"/>
    </w:rPr>
  </w:style>
  <w:style w:type="numbering" w:customStyle="1" w:styleId="3f1">
    <w:name w:val="Нет списка3"/>
    <w:next w:val="a2"/>
    <w:uiPriority w:val="99"/>
    <w:semiHidden/>
    <w:unhideWhenUsed/>
  </w:style>
  <w:style w:type="paragraph" w:customStyle="1" w:styleId="st2">
    <w:name w:val="st2"/>
    <w:uiPriority w:val="99"/>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6">
    <w:name w:val="st46"/>
    <w:uiPriority w:val="99"/>
    <w:rPr>
      <w:i/>
      <w:iCs w:val="0"/>
      <w:color w:val="000000"/>
    </w:rPr>
  </w:style>
  <w:style w:type="character" w:customStyle="1" w:styleId="st42">
    <w:name w:val="st42"/>
    <w:uiPriority w:val="99"/>
    <w:rPr>
      <w:color w:val="000000"/>
    </w:rPr>
  </w:style>
  <w:style w:type="character" w:customStyle="1" w:styleId="2Calibri">
    <w:name w:val="Основной текст (2) + Calibri"/>
    <w:aliases w:val="11 pt"/>
    <w:rPr>
      <w:rFonts w:ascii="Calibri" w:eastAsia="Calibri" w:hAnsi="Calibri" w:cs="Calibri" w:hint="default"/>
      <w:color w:val="000000"/>
      <w:spacing w:val="0"/>
      <w:w w:val="100"/>
      <w:position w:val="0"/>
      <w:sz w:val="22"/>
      <w:szCs w:val="22"/>
      <w:shd w:val="clear" w:color="auto" w:fill="FFFFFF"/>
      <w:lang w:val="uk-UA" w:eastAsia="uk-UA" w:bidi="uk-UA"/>
    </w:rPr>
  </w:style>
  <w:style w:type="character" w:customStyle="1" w:styleId="210pt">
    <w:name w:val="Основной текст (2) + 10 pt"/>
    <w:aliases w:val="Полужирный"/>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З"/>
    <w:basedOn w:val="a"/>
    <w:next w:val="af5"/>
    <w:qFormat/>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1ffb">
    <w:name w:val="Название Знак1"/>
    <w:basedOn w:val="a0"/>
    <w:qFormat/>
    <w:rPr>
      <w:rFonts w:ascii="Cambria" w:eastAsia="Times New Roman" w:hAnsi="Cambria" w:cs="Times New Roman"/>
      <w:color w:val="343434"/>
      <w:spacing w:val="5"/>
      <w:sz w:val="52"/>
      <w:szCs w:val="52"/>
      <w:lang w:bidi="ar-SA"/>
    </w:rPr>
  </w:style>
  <w:style w:type="character" w:customStyle="1" w:styleId="UnresolvedMention">
    <w:name w:val="Unresolved Mention"/>
    <w:basedOn w:val="a0"/>
    <w:uiPriority w:val="99"/>
    <w:semiHidden/>
    <w:unhideWhenUsed/>
    <w:rPr>
      <w:color w:val="605E5C"/>
      <w:shd w:val="clear" w:color="auto" w:fill="E1DFDD"/>
    </w:rPr>
  </w:style>
  <w:style w:type="table" w:customStyle="1" w:styleId="160">
    <w:name w:val="Сетка таблицы16"/>
    <w:basedOn w:val="a1"/>
    <w:next w:val="ae"/>
    <w:uiPriority w:val="59"/>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Основной текст1"/>
    <w:basedOn w:val="a"/>
    <w:link w:val="afffb"/>
    <w:pPr>
      <w:widowControl w:val="0"/>
      <w:shd w:val="clear" w:color="auto" w:fill="FFFFFF"/>
      <w:spacing w:after="0" w:line="240" w:lineRule="auto"/>
    </w:pPr>
    <w:rPr>
      <w:sz w:val="25"/>
      <w:szCs w:val="25"/>
    </w:rPr>
  </w:style>
  <w:style w:type="table" w:customStyle="1" w:styleId="171">
    <w:name w:val="Сетка таблицы17"/>
    <w:basedOn w:val="a1"/>
    <w:next w:val="a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e"/>
    <w:uiPriority w:val="39"/>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e"/>
    <w:uiPriority w:val="39"/>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op of Form" w:uiPriority="0" w:qFormat="1"/>
    <w:lsdException w:name="HTML Bottom of Form"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pPr>
      <w:keepNext/>
      <w:spacing w:before="240" w:after="60" w:line="276" w:lineRule="auto"/>
      <w:outlineLvl w:val="0"/>
    </w:pPr>
    <w:rPr>
      <w:rFonts w:ascii="Calibri Light" w:eastAsia="Times New Roman" w:hAnsi="Calibri Light" w:cs="Times New Roman"/>
      <w:b/>
      <w:bCs/>
      <w:kern w:val="32"/>
      <w:sz w:val="32"/>
      <w:szCs w:val="32"/>
      <w:lang w:val="uk-UA"/>
    </w:rPr>
  </w:style>
  <w:style w:type="paragraph" w:styleId="2">
    <w:name w:val="heading 2"/>
    <w:basedOn w:val="a"/>
    <w:next w:val="a"/>
    <w:link w:val="20"/>
    <w:unhideWhenUsed/>
    <w:qFormat/>
    <w:pPr>
      <w:keepNext/>
      <w:spacing w:before="240" w:after="60" w:line="276" w:lineRule="auto"/>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unhideWhenUsed/>
    <w:qFormat/>
    <w:pPr>
      <w:keepNext/>
      <w:spacing w:before="240" w:after="60" w:line="276" w:lineRule="auto"/>
      <w:outlineLvl w:val="2"/>
    </w:pPr>
    <w:rPr>
      <w:rFonts w:ascii="Calibri Light" w:eastAsia="Times New Roman" w:hAnsi="Calibri Light" w:cs="Times New Roman"/>
      <w:b/>
      <w:bCs/>
      <w:sz w:val="26"/>
      <w:szCs w:val="26"/>
      <w:lang w:val="uk-UA"/>
    </w:rPr>
  </w:style>
  <w:style w:type="paragraph" w:styleId="4">
    <w:name w:val="heading 4"/>
    <w:basedOn w:val="a"/>
    <w:next w:val="a"/>
    <w:link w:val="40"/>
    <w:unhideWhenUsed/>
    <w:qFormat/>
    <w:pPr>
      <w:keepNext/>
      <w:keepLines/>
      <w:spacing w:before="40" w:after="0"/>
      <w:outlineLvl w:val="3"/>
    </w:pPr>
    <w:rPr>
      <w:rFonts w:ascii="Calibri Light" w:eastAsia="Times New Roman" w:hAnsi="Calibri Light" w:cs="Times New Roman"/>
      <w:i/>
      <w:iCs/>
      <w:color w:val="2E74B5"/>
    </w:rPr>
  </w:style>
  <w:style w:type="paragraph" w:styleId="5">
    <w:name w:val="heading 5"/>
    <w:basedOn w:val="11"/>
    <w:link w:val="50"/>
    <w:qFormat/>
    <w:pPr>
      <w:keepNext/>
      <w:keepLines/>
      <w:spacing w:before="220" w:after="40"/>
      <w:outlineLvl w:val="4"/>
    </w:pPr>
    <w:rPr>
      <w:rFonts w:ascii="Arial" w:eastAsia="Arial" w:hAnsi="Arial" w:cs="Arial"/>
      <w:b/>
      <w:color w:val="000000"/>
      <w:lang w:val="ru-RU" w:eastAsia="ru-RU"/>
    </w:rPr>
  </w:style>
  <w:style w:type="paragraph" w:styleId="6">
    <w:name w:val="heading 6"/>
    <w:basedOn w:val="a"/>
    <w:next w:val="a"/>
    <w:link w:val="60"/>
    <w:qFormat/>
    <w:pPr>
      <w:keepNext/>
      <w:spacing w:before="60" w:after="0" w:line="240" w:lineRule="auto"/>
      <w:jc w:val="center"/>
      <w:outlineLvl w:val="5"/>
    </w:pPr>
    <w:rPr>
      <w:rFonts w:ascii="Times New Roman" w:eastAsia="Times New Roman" w:hAnsi="Times New Roman" w:cs="Times New Roman"/>
      <w:b/>
      <w:sz w:val="32"/>
      <w:szCs w:val="20"/>
      <w:lang w:val="uk-UA"/>
    </w:rPr>
  </w:style>
  <w:style w:type="paragraph" w:styleId="7">
    <w:name w:val="heading 7"/>
    <w:basedOn w:val="11"/>
    <w:link w:val="70"/>
    <w:qFormat/>
    <w:pPr>
      <w:keepNext/>
      <w:keepLines/>
      <w:spacing w:before="200" w:after="0"/>
      <w:outlineLvl w:val="6"/>
    </w:pPr>
    <w:rPr>
      <w:rFonts w:ascii="Cambria" w:eastAsia="Times New Roman" w:hAnsi="Cambria" w:cs="Times New Roman"/>
      <w:i/>
      <w:iCs/>
      <w:color w:val="404040"/>
      <w:lang w:val="ru-RU" w:eastAsia="zh-CN"/>
    </w:rPr>
  </w:style>
  <w:style w:type="paragraph" w:styleId="8">
    <w:name w:val="heading 8"/>
    <w:basedOn w:val="11"/>
    <w:link w:val="80"/>
    <w:qFormat/>
    <w:pPr>
      <w:keepNext/>
      <w:keepLines/>
      <w:spacing w:before="200" w:after="0"/>
      <w:outlineLvl w:val="7"/>
    </w:pPr>
    <w:rPr>
      <w:rFonts w:ascii="Cambria" w:eastAsia="Times New Roman" w:hAnsi="Cambria" w:cs="Times New Roman"/>
      <w:color w:val="2DA2BF"/>
      <w:sz w:val="20"/>
      <w:szCs w:val="20"/>
      <w:lang w:val="ru-RU" w:eastAsia="zh-CN"/>
    </w:rPr>
  </w:style>
  <w:style w:type="paragraph" w:styleId="9">
    <w:name w:val="heading 9"/>
    <w:basedOn w:val="11"/>
    <w:link w:val="90"/>
    <w:qFormat/>
    <w:pPr>
      <w:keepNext/>
      <w:keepLines/>
      <w:spacing w:before="200" w:after="0"/>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qFormat/>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qFormat/>
    <w:rPr>
      <w:rFonts w:ascii="Calibri Light" w:eastAsia="Times New Roman" w:hAnsi="Calibri Light" w:cs="Times New Roman"/>
      <w:b/>
      <w:bCs/>
      <w:sz w:val="26"/>
      <w:szCs w:val="26"/>
      <w:lang w:val="uk-UA"/>
    </w:rPr>
  </w:style>
  <w:style w:type="character" w:customStyle="1" w:styleId="60">
    <w:name w:val="Заголовок 6 Знак"/>
    <w:basedOn w:val="a0"/>
    <w:link w:val="6"/>
    <w:qFormat/>
    <w:rPr>
      <w:rFonts w:ascii="Times New Roman" w:eastAsia="Times New Roman" w:hAnsi="Times New Roman" w:cs="Times New Roman"/>
      <w:b/>
      <w:sz w:val="32"/>
      <w:szCs w:val="20"/>
      <w:lang w:val="uk-UA"/>
    </w:rPr>
  </w:style>
  <w:style w:type="numbering" w:customStyle="1" w:styleId="12">
    <w:name w:val="Нет списка1"/>
    <w:next w:val="a2"/>
    <w:uiPriority w:val="99"/>
    <w:semiHidden/>
    <w:unhideWhenUsed/>
    <w:qFormat/>
  </w:style>
  <w:style w:type="paragraph" w:styleId="a3">
    <w:name w:val="header"/>
    <w:basedOn w:val="a"/>
    <w:link w:val="a4"/>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4">
    <w:name w:val="Верхний колонтитул Знак"/>
    <w:basedOn w:val="a0"/>
    <w:link w:val="a3"/>
    <w:qFormat/>
    <w:rPr>
      <w:rFonts w:ascii="Calibri" w:eastAsia="Calibri" w:hAnsi="Calibri" w:cs="Times New Roman"/>
      <w:sz w:val="20"/>
      <w:szCs w:val="20"/>
      <w:lang w:val="uk-UA"/>
    </w:rPr>
  </w:style>
  <w:style w:type="paragraph" w:styleId="a5">
    <w:name w:val="footer"/>
    <w:basedOn w:val="a"/>
    <w:link w:val="a6"/>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6">
    <w:name w:val="Нижний колонтитул Знак"/>
    <w:basedOn w:val="a0"/>
    <w:link w:val="a5"/>
    <w:qFormat/>
    <w:rPr>
      <w:rFonts w:ascii="Calibri" w:eastAsia="Calibri" w:hAnsi="Calibri" w:cs="Times New Roman"/>
      <w:sz w:val="20"/>
      <w:szCs w:val="20"/>
      <w:lang w:val="uk-UA"/>
    </w:rPr>
  </w:style>
  <w:style w:type="paragraph" w:styleId="a7">
    <w:name w:val="No Spacing"/>
    <w:link w:val="a8"/>
    <w:uiPriority w:val="99"/>
    <w:qFormat/>
    <w:pPr>
      <w:spacing w:after="0" w:line="240" w:lineRule="auto"/>
    </w:pPr>
    <w:rPr>
      <w:rFonts w:ascii="Calibri" w:eastAsia="Calibri" w:hAnsi="Calibri" w:cs="Times New Roman"/>
      <w:lang w:val="uk-UA"/>
    </w:rPr>
  </w:style>
  <w:style w:type="character" w:customStyle="1" w:styleId="rvts0">
    <w:name w:val="rvts0"/>
    <w:qFormat/>
    <w:rPr>
      <w:rFonts w:cs="Times New Roman"/>
    </w:rPr>
  </w:style>
  <w:style w:type="character" w:styleId="a9">
    <w:name w:val="Hyperlink"/>
    <w:rPr>
      <w:rFonts w:cs="Times New Roman"/>
      <w:color w:val="0000FF"/>
      <w:u w:val="single"/>
    </w:rPr>
  </w:style>
  <w:style w:type="paragraph" w:styleId="aa">
    <w:name w:val="List Paragraph"/>
    <w:aliases w:val="название табл/рис,заголовок 1.1,EBRD List,Список уровня 2,Numbered List"/>
    <w:basedOn w:val="a"/>
    <w:link w:val="ab"/>
    <w:qFormat/>
    <w:pPr>
      <w:spacing w:after="200" w:line="276" w:lineRule="auto"/>
      <w:ind w:left="720"/>
      <w:contextualSpacing/>
    </w:pPr>
    <w:rPr>
      <w:rFonts w:ascii="Calibri" w:eastAsia="Calibri" w:hAnsi="Calibri" w:cs="Times New Roman"/>
      <w:lang w:val="uk-UA"/>
    </w:rPr>
  </w:style>
  <w:style w:type="paragraph" w:styleId="ac">
    <w:name w:val="Document Map"/>
    <w:basedOn w:val="a"/>
    <w:link w:val="ad"/>
    <w:uiPriority w:val="99"/>
    <w:semiHidden/>
    <w:qFormat/>
    <w:pPr>
      <w:shd w:val="clear" w:color="auto" w:fill="000080"/>
      <w:spacing w:after="200" w:line="276" w:lineRule="auto"/>
    </w:pPr>
    <w:rPr>
      <w:rFonts w:ascii="Times New Roman" w:eastAsia="Calibri" w:hAnsi="Times New Roman" w:cs="Times New Roman"/>
      <w:sz w:val="0"/>
      <w:szCs w:val="0"/>
      <w:lang w:val="uk-UA"/>
    </w:rPr>
  </w:style>
  <w:style w:type="character" w:customStyle="1" w:styleId="ad">
    <w:name w:val="Схема документа Знак"/>
    <w:basedOn w:val="a0"/>
    <w:link w:val="ac"/>
    <w:uiPriority w:val="99"/>
    <w:semiHidden/>
    <w:qFormat/>
    <w:rPr>
      <w:rFonts w:ascii="Times New Roman" w:eastAsia="Calibri" w:hAnsi="Times New Roman" w:cs="Times New Roman"/>
      <w:sz w:val="0"/>
      <w:szCs w:val="0"/>
      <w:shd w:val="clear" w:color="auto" w:fill="000080"/>
      <w:lang w:val="uk-UA"/>
    </w:rPr>
  </w:style>
  <w:style w:type="paragraph" w:customStyle="1" w:styleId="rvps2">
    <w:name w:val="rvps2"/>
    <w:basedOn w:val="a"/>
    <w:qFormat/>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qFormat/>
    <w:rPr>
      <w:rFonts w:cs="Times New Roman"/>
    </w:rPr>
  </w:style>
  <w:style w:type="table" w:styleId="ae">
    <w:name w:val="Table Grid"/>
    <w:basedOn w:val="a1"/>
    <w:uiPriority w:val="3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qFormat/>
    <w:pPr>
      <w:spacing w:after="0" w:line="240" w:lineRule="auto"/>
    </w:pPr>
    <w:rPr>
      <w:rFonts w:ascii="Tahoma" w:eastAsia="Calibri" w:hAnsi="Tahoma" w:cs="Times New Roman"/>
      <w:sz w:val="16"/>
      <w:szCs w:val="16"/>
      <w:lang w:val="uk-UA"/>
    </w:rPr>
  </w:style>
  <w:style w:type="character" w:customStyle="1" w:styleId="af0">
    <w:name w:val="Текст выноски Знак"/>
    <w:basedOn w:val="a0"/>
    <w:link w:val="af"/>
    <w:qFormat/>
    <w:rPr>
      <w:rFonts w:ascii="Tahoma" w:eastAsia="Calibri" w:hAnsi="Tahoma" w:cs="Times New Roman"/>
      <w:sz w:val="16"/>
      <w:szCs w:val="16"/>
      <w:lang w:val="uk-UA"/>
    </w:rPr>
  </w:style>
  <w:style w:type="paragraph" w:styleId="21">
    <w:name w:val="Body Text 2"/>
    <w:basedOn w:val="a"/>
    <w:link w:val="22"/>
    <w:unhideWhenUsed/>
    <w:qFormat/>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qFormat/>
    <w:rPr>
      <w:rFonts w:ascii="Calibri" w:eastAsia="Calibri" w:hAnsi="Calibri" w:cs="Times New Roman"/>
      <w:lang w:val="uk-UA"/>
    </w:rPr>
  </w:style>
  <w:style w:type="character" w:customStyle="1" w:styleId="af1">
    <w:name w:val="Название Знак"/>
    <w:qFormat/>
    <w:rPr>
      <w:rFonts w:ascii="Arial" w:eastAsia="Times New Roman" w:hAnsi="Arial"/>
      <w:b/>
      <w:snapToGrid w:val="0"/>
      <w:sz w:val="18"/>
      <w:lang w:val="uk-UA"/>
    </w:rPr>
  </w:style>
  <w:style w:type="paragraph" w:styleId="af2">
    <w:name w:val="Subtitle"/>
    <w:basedOn w:val="a"/>
    <w:link w:val="af3"/>
    <w:qFormat/>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одзаголовок Знак"/>
    <w:basedOn w:val="a0"/>
    <w:link w:val="af2"/>
    <w:qFormat/>
    <w:rPr>
      <w:rFonts w:ascii="Times New Roman" w:eastAsia="Times New Roman" w:hAnsi="Times New Roman" w:cs="Times New Roman"/>
      <w:b/>
      <w:noProof/>
      <w:sz w:val="24"/>
      <w:szCs w:val="24"/>
      <w:lang w:val="en-GB"/>
    </w:rPr>
  </w:style>
  <w:style w:type="paragraph" w:styleId="af4">
    <w:name w:val="Title"/>
    <w:basedOn w:val="a"/>
    <w:next w:val="a"/>
    <w:link w:val="23"/>
    <w:qFormat/>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23">
    <w:name w:val="Название Знак2"/>
    <w:basedOn w:val="a0"/>
    <w:link w:val="af4"/>
    <w:qFormat/>
    <w:rPr>
      <w:rFonts w:ascii="Calibri Light" w:eastAsia="Times New Roman" w:hAnsi="Calibri Light" w:cs="Times New Roman"/>
      <w:b/>
      <w:bCs/>
      <w:kern w:val="28"/>
      <w:sz w:val="32"/>
      <w:szCs w:val="32"/>
      <w:lang w:val="uk-UA"/>
    </w:rPr>
  </w:style>
  <w:style w:type="paragraph" w:styleId="af5">
    <w:name w:val="Normal (Web)"/>
    <w:aliases w:val="Обычный (веб) Знак,Обычный (Web),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24"/>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unhideWhenUsed/>
    <w:qFormat/>
    <w:rPr>
      <w:sz w:val="16"/>
      <w:szCs w:val="16"/>
    </w:rPr>
  </w:style>
  <w:style w:type="paragraph" w:styleId="af7">
    <w:name w:val="annotation text"/>
    <w:basedOn w:val="a"/>
    <w:link w:val="af8"/>
    <w:uiPriority w:val="99"/>
    <w:unhideWhenUsed/>
    <w:qFormat/>
    <w:pPr>
      <w:spacing w:after="200" w:line="240" w:lineRule="auto"/>
    </w:pPr>
    <w:rPr>
      <w:rFonts w:ascii="Calibri" w:eastAsia="Calibri" w:hAnsi="Calibri" w:cs="Times New Roman"/>
      <w:sz w:val="20"/>
      <w:szCs w:val="20"/>
      <w:lang w:val="uk-UA"/>
    </w:rPr>
  </w:style>
  <w:style w:type="character" w:customStyle="1" w:styleId="af8">
    <w:name w:val="Текст примечания Знак"/>
    <w:basedOn w:val="a0"/>
    <w:link w:val="af7"/>
    <w:uiPriority w:val="99"/>
    <w:qFormat/>
    <w:rPr>
      <w:rFonts w:ascii="Calibri" w:eastAsia="Calibri" w:hAnsi="Calibri" w:cs="Times New Roman"/>
      <w:sz w:val="20"/>
      <w:szCs w:val="20"/>
      <w:lang w:val="uk-UA"/>
    </w:rPr>
  </w:style>
  <w:style w:type="paragraph" w:styleId="af9">
    <w:name w:val="Body Text Indent"/>
    <w:basedOn w:val="a"/>
    <w:link w:val="af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fa">
    <w:name w:val="Основной текст с отступом Знак"/>
    <w:basedOn w:val="a0"/>
    <w:link w:val="af9"/>
    <w:qFormat/>
    <w:rPr>
      <w:rFonts w:ascii="Times New Roman" w:eastAsia="Times New Roman" w:hAnsi="Times New Roman" w:cs="Times New Roman"/>
      <w:sz w:val="28"/>
      <w:szCs w:val="20"/>
      <w:lang w:val="uk-UA"/>
    </w:rPr>
  </w:style>
  <w:style w:type="paragraph" w:customStyle="1" w:styleId="17">
    <w:name w:val="Знак17"/>
    <w:aliases w:val=" Знак18 Знак, Знак17 Знак1"/>
    <w:basedOn w:val="a"/>
    <w:next w:val="af5"/>
    <w:uiPriority w:val="99"/>
    <w:qFormat/>
    <w:pPr>
      <w:spacing w:before="100" w:beforeAutospacing="1" w:after="100" w:afterAutospacing="1" w:line="240" w:lineRule="auto"/>
    </w:pPr>
    <w:rPr>
      <w:rFonts w:ascii="Times New Roman" w:eastAsia="Calibri" w:hAnsi="Times New Roman" w:cs="Times New Roman"/>
      <w:sz w:val="24"/>
      <w:szCs w:val="20"/>
      <w:lang w:val="uk-UA"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qFormat/>
    <w:rPr>
      <w:rFonts w:ascii="Calibri" w:eastAsia="Calibri" w:hAnsi="Calibri" w:cs="Times New Roman"/>
      <w:lang w:val="uk-UA"/>
    </w:rPr>
  </w:style>
  <w:style w:type="character" w:customStyle="1" w:styleId="afb">
    <w:name w:val="Текст Знак"/>
    <w:basedOn w:val="a0"/>
    <w:link w:val="afc"/>
    <w:qFormat/>
    <w:locked/>
    <w:rPr>
      <w:rFonts w:ascii="Courier New" w:hAnsi="Courier New" w:cs="Courier New"/>
      <w:lang w:eastAsia="ru-RU"/>
    </w:rPr>
  </w:style>
  <w:style w:type="paragraph" w:styleId="afc">
    <w:name w:val="Plain Text"/>
    <w:basedOn w:val="a"/>
    <w:link w:val="afb"/>
    <w:qFormat/>
    <w:pPr>
      <w:spacing w:after="0" w:line="240" w:lineRule="auto"/>
    </w:pPr>
    <w:rPr>
      <w:rFonts w:ascii="Courier New" w:hAnsi="Courier New" w:cs="Courier New"/>
      <w:lang w:eastAsia="ru-RU"/>
    </w:rPr>
  </w:style>
  <w:style w:type="character" w:customStyle="1" w:styleId="13">
    <w:name w:val="Текст Знак1"/>
    <w:basedOn w:val="a0"/>
    <w:qFormat/>
    <w:rPr>
      <w:rFonts w:ascii="Consolas" w:hAnsi="Consolas"/>
      <w:sz w:val="21"/>
      <w:szCs w:val="21"/>
    </w:rPr>
  </w:style>
  <w:style w:type="character" w:customStyle="1" w:styleId="PlainTextChar1">
    <w:name w:val="Plain Text Char1"/>
    <w:basedOn w:val="a0"/>
    <w:uiPriority w:val="99"/>
    <w:semiHidden/>
    <w:qFormat/>
    <w:rPr>
      <w:rFonts w:ascii="Courier" w:hAnsi="Courier"/>
      <w:sz w:val="21"/>
      <w:szCs w:val="21"/>
      <w:lang w:eastAsia="en-US"/>
    </w:rPr>
  </w:style>
  <w:style w:type="paragraph" w:customStyle="1" w:styleId="14">
    <w:name w:val="Без интервала1"/>
    <w:link w:val="NoSpacingChar"/>
    <w:qFormat/>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qFormat/>
    <w:locked/>
    <w:rPr>
      <w:rFonts w:ascii="Calibri" w:eastAsia="Times New Roman" w:hAnsi="Calibri" w:cs="Times New Roman"/>
      <w:sz w:val="20"/>
      <w:szCs w:val="20"/>
      <w:lang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qFormat/>
  </w:style>
  <w:style w:type="character" w:customStyle="1" w:styleId="24">
    <w:name w:val="Обычный (веб) Знак2"/>
    <w:aliases w:val="Обычный (веб) Знак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5"/>
    <w:qFormat/>
    <w:locked/>
    <w:rPr>
      <w:rFonts w:ascii="Times New Roman" w:eastAsia="Times New Roman" w:hAnsi="Times New Roman" w:cs="Times New Roman"/>
      <w:sz w:val="24"/>
      <w:szCs w:val="24"/>
      <w:lang w:eastAsia="ru-RU"/>
    </w:rPr>
  </w:style>
  <w:style w:type="character" w:customStyle="1" w:styleId="rvts80">
    <w:name w:val="rvts80"/>
    <w:qFormat/>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qFormat/>
    <w:rPr>
      <w:rFonts w:ascii="Courier New" w:eastAsia="Times New Roman" w:hAnsi="Courier New" w:cs="Times New Roman"/>
      <w:color w:val="000000"/>
      <w:sz w:val="18"/>
      <w:szCs w:val="18"/>
    </w:rPr>
  </w:style>
  <w:style w:type="paragraph" w:styleId="afd">
    <w:name w:val="Body Text"/>
    <w:basedOn w:val="a"/>
    <w:link w:val="a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e">
    <w:name w:val="Основной текст Знак"/>
    <w:basedOn w:val="a0"/>
    <w:link w:val="afd"/>
    <w:qFormat/>
    <w:rPr>
      <w:rFonts w:ascii="Times New Roman" w:eastAsia="Times New Roman" w:hAnsi="Times New Roman" w:cs="Times New Roman"/>
      <w:sz w:val="20"/>
      <w:szCs w:val="20"/>
      <w:lang w:eastAsia="ru-RU"/>
    </w:rPr>
  </w:style>
  <w:style w:type="paragraph" w:styleId="25">
    <w:name w:val="Body Text Indent 2"/>
    <w:basedOn w:val="a"/>
    <w:link w:val="26"/>
    <w:qFormat/>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qFormat/>
    <w:rPr>
      <w:rFonts w:ascii="Times New Roman" w:eastAsia="Times New Roman" w:hAnsi="Times New Roman" w:cs="Times New Roman"/>
      <w:sz w:val="20"/>
      <w:szCs w:val="20"/>
      <w:lang w:eastAsia="ru-RU"/>
    </w:rPr>
  </w:style>
  <w:style w:type="character" w:customStyle="1" w:styleId="rvts23">
    <w:name w:val="rvts23"/>
    <w:qFormat/>
  </w:style>
  <w:style w:type="paragraph" w:customStyle="1" w:styleId="15">
    <w:name w:val="Абзац списку1"/>
    <w:basedOn w:val="a"/>
    <w:qFormat/>
    <w:pPr>
      <w:spacing w:after="0" w:line="240" w:lineRule="auto"/>
      <w:ind w:left="720"/>
      <w:contextualSpacing/>
    </w:pPr>
    <w:rPr>
      <w:rFonts w:ascii="Calibri" w:eastAsia="Times New Roman" w:hAnsi="Calibri" w:cs="Times New Roman"/>
      <w:lang w:val="uk-UA" w:eastAsia="uk-UA"/>
    </w:rPr>
  </w:style>
  <w:style w:type="paragraph" w:customStyle="1" w:styleId="LO-normal">
    <w:name w:val="LO-normal"/>
    <w:qFormat/>
    <w:pPr>
      <w:suppressAutoHyphens/>
      <w:spacing w:after="0" w:line="276" w:lineRule="auto"/>
    </w:pPr>
    <w:rPr>
      <w:rFonts w:ascii="Arial" w:eastAsia="Arial" w:hAnsi="Arial" w:cs="Arial"/>
      <w:color w:val="000000"/>
      <w:lang w:eastAsia="zh-CN"/>
    </w:rPr>
  </w:style>
  <w:style w:type="paragraph" w:customStyle="1" w:styleId="a70">
    <w:name w:val="a7"/>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qFormat/>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eastAsia="ru-RU"/>
    </w:rPr>
  </w:style>
  <w:style w:type="paragraph" w:customStyle="1" w:styleId="aff">
    <w:name w:val="Обычный + По ширине"/>
    <w:aliases w:val="Первая строка:  0,95 см"/>
    <w:basedOn w:val="a"/>
    <w:link w:val="aff0"/>
    <w:uiPriority w:val="99"/>
    <w:qFormat/>
    <w:pPr>
      <w:tabs>
        <w:tab w:val="left" w:pos="540"/>
        <w:tab w:val="left" w:pos="1080"/>
      </w:tabs>
      <w:spacing w:after="0" w:line="240" w:lineRule="auto"/>
      <w:ind w:firstLine="539"/>
      <w:jc w:val="both"/>
    </w:pPr>
    <w:rPr>
      <w:rFonts w:ascii="Times New Roman" w:eastAsia="Times New Roman" w:hAnsi="Times New Roman" w:cs="Times New Roman"/>
      <w:sz w:val="24"/>
      <w:szCs w:val="24"/>
      <w:lang w:val="uk-UA" w:eastAsia="ru-RU"/>
    </w:rPr>
  </w:style>
  <w:style w:type="character" w:customStyle="1" w:styleId="aff0">
    <w:name w:val="Обычный + По ширине Знак"/>
    <w:aliases w:val="Первая строка:  0 Знак,95 см Знак"/>
    <w:basedOn w:val="a0"/>
    <w:link w:val="aff"/>
    <w:uiPriority w:val="99"/>
    <w:qFormat/>
    <w:locked/>
    <w:rPr>
      <w:rFonts w:ascii="Times New Roman" w:eastAsia="Times New Roman" w:hAnsi="Times New Roman" w:cs="Times New Roman"/>
      <w:sz w:val="24"/>
      <w:szCs w:val="24"/>
      <w:lang w:val="uk-UA" w:eastAsia="ru-RU"/>
    </w:rPr>
  </w:style>
  <w:style w:type="character" w:styleId="aff1">
    <w:name w:val="page number"/>
    <w:basedOn w:val="a0"/>
    <w:qFormat/>
    <w:rPr>
      <w:rFonts w:cs="Times New Roman"/>
    </w:rPr>
  </w:style>
  <w:style w:type="character" w:customStyle="1" w:styleId="ab">
    <w:name w:val="Абзац списка Знак"/>
    <w:aliases w:val="название табл/рис Знак,заголовок 1.1 Знак,EBRD List Знак,Список уровня 2 Знак,Numbered List Знак"/>
    <w:link w:val="aa"/>
    <w:qFormat/>
    <w:rPr>
      <w:rFonts w:ascii="Calibri" w:eastAsia="Calibri" w:hAnsi="Calibri" w:cs="Times New Roman"/>
      <w:lang w:val="uk-UA"/>
    </w:rPr>
  </w:style>
  <w:style w:type="character" w:customStyle="1" w:styleId="DeltaViewDeletion">
    <w:name w:val="DeltaView Deletion"/>
    <w:uiPriority w:val="99"/>
    <w:qFormat/>
    <w:rPr>
      <w:strike/>
      <w:color w:val="FF0000"/>
      <w:spacing w:val="0"/>
    </w:rPr>
  </w:style>
  <w:style w:type="paragraph" w:customStyle="1" w:styleId="rvps6">
    <w:name w:val="rvps6"/>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6">
    <w:name w:val="Неразрешенное упоминание1"/>
    <w:basedOn w:val="a0"/>
    <w:uiPriority w:val="99"/>
    <w:semiHidden/>
    <w:unhideWhenUsed/>
    <w:qFormat/>
    <w:rPr>
      <w:color w:val="605E5C"/>
      <w:shd w:val="clear" w:color="auto" w:fill="E1DFDD"/>
    </w:rPr>
  </w:style>
  <w:style w:type="paragraph" w:customStyle="1" w:styleId="xfmc1">
    <w:name w:val="xfmc1"/>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Основной шрифт абзаца1"/>
    <w:qFormat/>
  </w:style>
  <w:style w:type="character" w:customStyle="1" w:styleId="-">
    <w:name w:val="Интернет-ссылка"/>
    <w:uiPriority w:val="99"/>
    <w:rPr>
      <w:color w:val="0000FF"/>
      <w:u w:val="single"/>
    </w:rPr>
  </w:style>
  <w:style w:type="paragraph" w:customStyle="1" w:styleId="aff2">
    <w:name w:val="Содержимое таблицы"/>
    <w:basedOn w:val="a"/>
    <w:qFormat/>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aff3">
    <w:name w:val="FollowedHyperlink"/>
    <w:basedOn w:val="a0"/>
    <w:uiPriority w:val="99"/>
    <w:semiHidden/>
    <w:unhideWhenUsed/>
    <w:qFormat/>
    <w:rPr>
      <w:color w:val="954F72"/>
      <w:u w:val="single"/>
    </w:r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B2A29"/>
      <w:sz w:val="18"/>
      <w:szCs w:val="18"/>
      <w:lang w:eastAsia="ru-RU"/>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B2A29"/>
      <w:sz w:val="18"/>
      <w:szCs w:val="18"/>
      <w:lang w:eastAsia="ru-RU"/>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B2A29"/>
      <w:sz w:val="18"/>
      <w:szCs w:val="18"/>
      <w:lang w:eastAsia="ru-RU"/>
    </w:rPr>
  </w:style>
  <w:style w:type="paragraph" w:customStyle="1" w:styleId="xl67">
    <w:name w:val="xl67"/>
    <w:basedOn w:val="a"/>
    <w:qFormat/>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77777"/>
      <w:sz w:val="18"/>
      <w:szCs w:val="18"/>
      <w:lang w:eastAsia="ru-RU"/>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333333"/>
      <w:sz w:val="18"/>
      <w:szCs w:val="18"/>
      <w:lang w:eastAsia="ru-RU"/>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4">
    <w:name w:val="xl84"/>
    <w:basedOn w:val="a"/>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qFormat/>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7">
    <w:name w:val="xl8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92">
    <w:name w:val="xl92"/>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qFormat/>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9">
    <w:name w:val="xl99"/>
    <w:basedOn w:val="a"/>
    <w:qFormat/>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0">
    <w:name w:val="xl100"/>
    <w:basedOn w:val="a"/>
    <w:qFormat/>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1">
    <w:name w:val="xl101"/>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2">
    <w:name w:val="xl102"/>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3">
    <w:name w:val="xl103"/>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5">
    <w:name w:val="xl105"/>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6">
    <w:name w:val="xl106"/>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
    <w:name w:val="xl107"/>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8">
    <w:name w:val="xl108"/>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9">
    <w:name w:val="xl109"/>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0">
    <w:name w:val="xl110"/>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11">
    <w:name w:val="xl111"/>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12">
    <w:name w:val="xl112"/>
    <w:basedOn w:val="a"/>
    <w:qFormat/>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qFormat/>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qFormat/>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qFormat/>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16">
    <w:name w:val="xl116"/>
    <w:basedOn w:val="a"/>
    <w:qFormat/>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17">
    <w:name w:val="xl117"/>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18">
    <w:name w:val="xl118"/>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19">
    <w:name w:val="xl119"/>
    <w:basedOn w:val="a"/>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20">
    <w:name w:val="xl120"/>
    <w:basedOn w:val="a"/>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21">
    <w:name w:val="xl121"/>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2">
    <w:name w:val="xl122"/>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3">
    <w:name w:val="xl123"/>
    <w:basedOn w:val="a"/>
    <w:qFormat/>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4">
    <w:name w:val="xl124"/>
    <w:basedOn w:val="a"/>
    <w:qFormat/>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5">
    <w:name w:val="xl125"/>
    <w:basedOn w:val="a"/>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6">
    <w:name w:val="xl126"/>
    <w:basedOn w:val="a"/>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7">
    <w:name w:val="xl12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8">
    <w:name w:val="xl128"/>
    <w:basedOn w:val="a"/>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2B2A29"/>
      <w:sz w:val="18"/>
      <w:szCs w:val="18"/>
      <w:lang w:eastAsia="ru-RU"/>
    </w:rPr>
  </w:style>
  <w:style w:type="paragraph" w:customStyle="1" w:styleId="xl129">
    <w:name w:val="xl129"/>
    <w:basedOn w:val="a"/>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2B2A29"/>
      <w:sz w:val="18"/>
      <w:szCs w:val="18"/>
      <w:lang w:eastAsia="ru-RU"/>
    </w:rPr>
  </w:style>
  <w:style w:type="paragraph" w:customStyle="1" w:styleId="xl130">
    <w:name w:val="xl130"/>
    <w:basedOn w:val="a"/>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34">
    <w:name w:val="xl134"/>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41">
    <w:name w:val="Заголовок 41"/>
    <w:basedOn w:val="a"/>
    <w:next w:val="a"/>
    <w:uiPriority w:val="9"/>
    <w:unhideWhenUsed/>
    <w:qFormat/>
    <w:pPr>
      <w:keepNext/>
      <w:keepLines/>
      <w:spacing w:before="40" w:after="0"/>
      <w:outlineLvl w:val="3"/>
    </w:pPr>
    <w:rPr>
      <w:rFonts w:ascii="Calibri Light" w:eastAsia="Times New Roman" w:hAnsi="Calibri Light" w:cs="Times New Roman"/>
      <w:i/>
      <w:iCs/>
      <w:color w:val="2E74B5"/>
    </w:rPr>
  </w:style>
  <w:style w:type="character" w:customStyle="1" w:styleId="50">
    <w:name w:val="Заголовок 5 Знак"/>
    <w:basedOn w:val="a0"/>
    <w:link w:val="5"/>
    <w:qFormat/>
    <w:rPr>
      <w:rFonts w:ascii="Arial" w:eastAsia="Arial" w:hAnsi="Arial" w:cs="Arial"/>
      <w:b/>
      <w:color w:val="000000"/>
      <w:lang w:eastAsia="ru-RU"/>
    </w:rPr>
  </w:style>
  <w:style w:type="character" w:customStyle="1" w:styleId="70">
    <w:name w:val="Заголовок 7 Знак"/>
    <w:basedOn w:val="a0"/>
    <w:link w:val="7"/>
    <w:qFormat/>
    <w:rPr>
      <w:rFonts w:ascii="Cambria" w:eastAsia="Times New Roman" w:hAnsi="Cambria" w:cs="Times New Roman"/>
      <w:i/>
      <w:iCs/>
      <w:color w:val="404040"/>
      <w:lang w:eastAsia="zh-CN"/>
    </w:rPr>
  </w:style>
  <w:style w:type="character" w:customStyle="1" w:styleId="80">
    <w:name w:val="Заголовок 8 Знак"/>
    <w:basedOn w:val="a0"/>
    <w:link w:val="8"/>
    <w:qFormat/>
    <w:rPr>
      <w:rFonts w:ascii="Cambria" w:eastAsia="Times New Roman" w:hAnsi="Cambria" w:cs="Times New Roman"/>
      <w:color w:val="2DA2BF"/>
      <w:sz w:val="20"/>
      <w:szCs w:val="20"/>
      <w:lang w:eastAsia="zh-CN"/>
    </w:rPr>
  </w:style>
  <w:style w:type="character" w:customStyle="1" w:styleId="90">
    <w:name w:val="Заголовок 9 Знак"/>
    <w:basedOn w:val="a0"/>
    <w:link w:val="9"/>
    <w:qFormat/>
    <w:rPr>
      <w:rFonts w:ascii="Cambria" w:eastAsia="Times New Roman" w:hAnsi="Cambria" w:cs="Times New Roman"/>
      <w:i/>
      <w:iCs/>
      <w:color w:val="404040"/>
      <w:sz w:val="20"/>
      <w:szCs w:val="20"/>
      <w:lang w:eastAsia="zh-CN"/>
    </w:rPr>
  </w:style>
  <w:style w:type="character" w:customStyle="1" w:styleId="40">
    <w:name w:val="Заголовок 4 Знак"/>
    <w:basedOn w:val="a0"/>
    <w:link w:val="4"/>
    <w:qFormat/>
    <w:rPr>
      <w:rFonts w:ascii="Calibri Light" w:eastAsia="Times New Roman" w:hAnsi="Calibri Light" w:cs="Times New Roman"/>
      <w:i/>
      <w:iCs/>
      <w:color w:val="2E74B5"/>
      <w:lang w:val="ru-RU"/>
    </w:rPr>
  </w:style>
  <w:style w:type="character" w:customStyle="1" w:styleId="210">
    <w:name w:val="Основной текст с отступом 2 Знак1"/>
    <w:basedOn w:val="a0"/>
    <w:unhideWhenUsed/>
    <w:qFormat/>
    <w:rPr>
      <w:color w:val="605E5C"/>
    </w:rPr>
  </w:style>
  <w:style w:type="character" w:customStyle="1" w:styleId="aff4">
    <w:name w:val="Тема примечания Знак"/>
    <w:basedOn w:val="af8"/>
    <w:qFormat/>
    <w:rPr>
      <w:rFonts w:ascii="Calibri" w:eastAsia="Calibri" w:hAnsi="Calibri" w:cs="Times New Roman"/>
      <w:b/>
      <w:bCs/>
      <w:sz w:val="20"/>
      <w:szCs w:val="20"/>
      <w:lang w:val="uk-UA"/>
    </w:rPr>
  </w:style>
  <w:style w:type="character" w:customStyle="1" w:styleId="ListLabel1">
    <w:name w:val="ListLabel 1"/>
    <w:qFormat/>
    <w:rPr>
      <w:rFonts w:ascii="Times New Roman" w:eastAsia="Times New Roman" w:hAnsi="Times New Roman" w:cs="Times New Roman"/>
      <w:b/>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19">
    <w:name w:val="Заголовок Знак1"/>
    <w:basedOn w:val="a0"/>
    <w:uiPriority w:val="99"/>
    <w:qFormat/>
    <w:rPr>
      <w:rFonts w:ascii="Calibri Light" w:eastAsia="Times New Roman" w:hAnsi="Calibri Light" w:cs="Times New Roman"/>
      <w:b/>
      <w:bCs/>
      <w:sz w:val="32"/>
      <w:szCs w:val="32"/>
      <w:lang w:val="uk-UA"/>
    </w:rPr>
  </w:style>
  <w:style w:type="character" w:customStyle="1" w:styleId="1a">
    <w:name w:val="Основной текст Знак1"/>
    <w:basedOn w:val="a0"/>
    <w:qFormat/>
    <w:rPr>
      <w:rFonts w:ascii="Times New Roman" w:eastAsia="Times New Roman" w:hAnsi="Times New Roman" w:cs="Times New Roman"/>
      <w:sz w:val="20"/>
      <w:szCs w:val="20"/>
      <w:lang w:val="ru-RU" w:eastAsia="ru-RU"/>
    </w:rPr>
  </w:style>
  <w:style w:type="paragraph" w:styleId="aff5">
    <w:name w:val="List"/>
    <w:basedOn w:val="afd"/>
    <w:pPr>
      <w:autoSpaceDE/>
      <w:autoSpaceDN/>
      <w:adjustRightInd/>
    </w:pPr>
    <w:rPr>
      <w:rFonts w:cs="FreeSans"/>
    </w:rPr>
  </w:style>
  <w:style w:type="paragraph" w:styleId="aff6">
    <w:name w:val="caption"/>
    <w:basedOn w:val="a"/>
    <w:qFormat/>
    <w:pPr>
      <w:suppressLineNumbers/>
      <w:spacing w:before="120" w:after="120"/>
    </w:pPr>
    <w:rPr>
      <w:rFonts w:cs="FreeSans"/>
      <w:i/>
      <w:iCs/>
      <w:sz w:val="24"/>
      <w:szCs w:val="24"/>
    </w:rPr>
  </w:style>
  <w:style w:type="paragraph" w:styleId="1b">
    <w:name w:val="index 1"/>
    <w:basedOn w:val="a"/>
    <w:next w:val="a"/>
    <w:autoRedefine/>
    <w:uiPriority w:val="99"/>
    <w:semiHidden/>
    <w:unhideWhenUsed/>
    <w:qFormat/>
    <w:pPr>
      <w:spacing w:after="0" w:line="240" w:lineRule="auto"/>
      <w:ind w:left="220" w:hanging="220"/>
    </w:pPr>
  </w:style>
  <w:style w:type="paragraph" w:styleId="aff7">
    <w:name w:val="index heading"/>
    <w:basedOn w:val="a"/>
    <w:qFormat/>
    <w:pPr>
      <w:suppressLineNumbers/>
    </w:pPr>
    <w:rPr>
      <w:rFonts w:cs="FreeSans"/>
    </w:rPr>
  </w:style>
  <w:style w:type="character" w:customStyle="1" w:styleId="1c">
    <w:name w:val="Верхний колонтитул Знак1"/>
    <w:basedOn w:val="a0"/>
    <w:qFormat/>
    <w:rPr>
      <w:rFonts w:ascii="Calibri" w:eastAsia="Calibri" w:hAnsi="Calibri" w:cs="Times New Roman"/>
      <w:sz w:val="20"/>
      <w:szCs w:val="20"/>
      <w:lang w:val="uk-UA"/>
    </w:rPr>
  </w:style>
  <w:style w:type="character" w:customStyle="1" w:styleId="1d">
    <w:name w:val="Нижний колонтитул Знак1"/>
    <w:basedOn w:val="a0"/>
    <w:qFormat/>
    <w:rPr>
      <w:rFonts w:ascii="Calibri" w:eastAsia="Calibri" w:hAnsi="Calibri" w:cs="Times New Roman"/>
      <w:sz w:val="20"/>
      <w:szCs w:val="20"/>
      <w:lang w:val="uk-UA"/>
    </w:rPr>
  </w:style>
  <w:style w:type="character" w:customStyle="1" w:styleId="1e">
    <w:name w:val="Схема документа Знак1"/>
    <w:basedOn w:val="a0"/>
    <w:uiPriority w:val="99"/>
    <w:semiHidden/>
    <w:rPr>
      <w:rFonts w:ascii="Times New Roman" w:eastAsia="Calibri" w:hAnsi="Times New Roman" w:cs="Times New Roman"/>
      <w:sz w:val="0"/>
      <w:szCs w:val="0"/>
      <w:shd w:val="clear" w:color="auto" w:fill="000080"/>
      <w:lang w:val="uk-UA"/>
    </w:rPr>
  </w:style>
  <w:style w:type="character" w:customStyle="1" w:styleId="1f">
    <w:name w:val="Текст выноски Знак1"/>
    <w:basedOn w:val="a0"/>
    <w:qFormat/>
    <w:rPr>
      <w:rFonts w:ascii="Tahoma" w:eastAsia="Calibri" w:hAnsi="Tahoma" w:cs="Times New Roman"/>
      <w:sz w:val="16"/>
      <w:szCs w:val="16"/>
      <w:lang w:val="uk-UA"/>
    </w:rPr>
  </w:style>
  <w:style w:type="character" w:customStyle="1" w:styleId="211">
    <w:name w:val="Основной текст 2 Знак1"/>
    <w:basedOn w:val="a0"/>
    <w:qFormat/>
    <w:rPr>
      <w:lang w:val="ru-RU"/>
    </w:rPr>
  </w:style>
  <w:style w:type="character" w:customStyle="1" w:styleId="1f0">
    <w:name w:val="Подзаголовок Знак1"/>
    <w:basedOn w:val="a0"/>
    <w:qFormat/>
    <w:rPr>
      <w:rFonts w:eastAsia="Times New Roman"/>
      <w:color w:val="5A5A5A"/>
      <w:spacing w:val="15"/>
      <w:lang w:val="ru-RU"/>
    </w:rPr>
  </w:style>
  <w:style w:type="character" w:customStyle="1" w:styleId="1f1">
    <w:name w:val="Текст примечания Знак1"/>
    <w:basedOn w:val="a0"/>
    <w:qFormat/>
    <w:rPr>
      <w:rFonts w:ascii="Calibri" w:eastAsia="Calibri" w:hAnsi="Calibri" w:cs="Times New Roman"/>
      <w:sz w:val="20"/>
      <w:szCs w:val="20"/>
      <w:lang w:val="uk-UA"/>
    </w:rPr>
  </w:style>
  <w:style w:type="character" w:customStyle="1" w:styleId="1f2">
    <w:name w:val="Основной текст с отступом Знак1"/>
    <w:basedOn w:val="a0"/>
    <w:qFormat/>
    <w:rPr>
      <w:rFonts w:ascii="Times New Roman" w:eastAsia="Times New Roman" w:hAnsi="Times New Roman" w:cs="Times New Roman"/>
      <w:sz w:val="28"/>
      <w:szCs w:val="20"/>
      <w:lang w:val="uk-UA"/>
    </w:rPr>
  </w:style>
  <w:style w:type="character" w:customStyle="1" w:styleId="28">
    <w:name w:val="Текст Знак2"/>
    <w:basedOn w:val="a0"/>
    <w:rPr>
      <w:rFonts w:ascii="Courier New" w:hAnsi="Courier New" w:cs="Courier New"/>
      <w:lang w:val="ru-RU" w:eastAsia="ru-RU"/>
    </w:rPr>
  </w:style>
  <w:style w:type="character" w:customStyle="1" w:styleId="HTML1">
    <w:name w:val="Стандартный HTML Знак1"/>
    <w:basedOn w:val="a0"/>
    <w:qFormat/>
    <w:rPr>
      <w:rFonts w:ascii="Courier New" w:eastAsia="Times New Roman" w:hAnsi="Courier New" w:cs="Times New Roman"/>
      <w:color w:val="000000"/>
      <w:sz w:val="18"/>
      <w:szCs w:val="18"/>
    </w:rPr>
  </w:style>
  <w:style w:type="character" w:customStyle="1" w:styleId="220">
    <w:name w:val="Основной текст с отступом 2 Знак2"/>
    <w:basedOn w:val="a0"/>
    <w:uiPriority w:val="99"/>
    <w:semiHidden/>
    <w:rPr>
      <w:lang w:val="ru-RU"/>
    </w:rPr>
  </w:style>
  <w:style w:type="paragraph" w:customStyle="1" w:styleId="1f3">
    <w:name w:val="Абзац списка1"/>
    <w:basedOn w:val="a"/>
    <w:qFormat/>
    <w:pPr>
      <w:suppressAutoHyphens/>
      <w:spacing w:after="0" w:line="276" w:lineRule="auto"/>
      <w:ind w:left="720"/>
      <w:contextualSpacing/>
    </w:pPr>
    <w:rPr>
      <w:rFonts w:ascii="Arial" w:eastAsia="Lucida Sans Unicode" w:hAnsi="Arial" w:cs="Arial"/>
      <w:color w:val="000000"/>
      <w:lang w:val="uk-UA"/>
    </w:rPr>
  </w:style>
  <w:style w:type="paragraph" w:customStyle="1" w:styleId="29">
    <w:name w:val="Без интервала2"/>
    <w:qFormat/>
    <w:pPr>
      <w:suppressAutoHyphens/>
      <w:spacing w:after="0" w:line="240" w:lineRule="auto"/>
    </w:pPr>
    <w:rPr>
      <w:rFonts w:eastAsia="Times New Roman" w:cs="Times New Roman"/>
      <w:sz w:val="24"/>
      <w:lang w:eastAsia="zh-CN"/>
    </w:rPr>
  </w:style>
  <w:style w:type="paragraph" w:customStyle="1" w:styleId="aff8">
    <w:name w:val="ДинТекстОбыч"/>
    <w:basedOn w:val="a"/>
    <w:qFormat/>
    <w:pPr>
      <w:widowControl w:val="0"/>
      <w:suppressAutoHyphens/>
      <w:spacing w:after="200" w:line="276" w:lineRule="auto"/>
      <w:ind w:firstLine="567"/>
      <w:jc w:val="both"/>
    </w:pPr>
    <w:rPr>
      <w:rFonts w:ascii="Calibri" w:eastAsia="Times New Roman" w:hAnsi="Calibri" w:cs="Calibri"/>
      <w:color w:val="000000"/>
      <w:szCs w:val="20"/>
      <w:lang w:val="uk-UA"/>
    </w:rPr>
  </w:style>
  <w:style w:type="paragraph" w:customStyle="1" w:styleId="1f4">
    <w:name w:val="Тема примечания1"/>
    <w:basedOn w:val="af7"/>
    <w:next w:val="aff9"/>
    <w:link w:val="1f5"/>
    <w:uiPriority w:val="99"/>
    <w:unhideWhenUsed/>
    <w:qFormat/>
    <w:pPr>
      <w:spacing w:after="160"/>
    </w:pPr>
    <w:rPr>
      <w:b/>
      <w:bCs/>
      <w:lang w:val="ru-RU"/>
    </w:rPr>
  </w:style>
  <w:style w:type="character" w:customStyle="1" w:styleId="1f5">
    <w:name w:val="Тема примечания Знак1"/>
    <w:basedOn w:val="1f1"/>
    <w:link w:val="1f4"/>
    <w:qFormat/>
    <w:rPr>
      <w:rFonts w:ascii="Calibri" w:eastAsia="Calibri" w:hAnsi="Calibri" w:cs="Times New Roman"/>
      <w:b/>
      <w:bCs/>
      <w:sz w:val="20"/>
      <w:szCs w:val="20"/>
      <w:lang w:val="ru-RU"/>
    </w:rPr>
  </w:style>
  <w:style w:type="table" w:customStyle="1" w:styleId="1f6">
    <w:name w:val="Сетка таблицы1"/>
    <w:basedOn w:val="a1"/>
    <w:next w:val="ae"/>
    <w:uiPriority w:val="59"/>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аголовок №2"/>
    <w:basedOn w:val="a"/>
    <w:pPr>
      <w:widowControl w:val="0"/>
      <w:shd w:val="clear" w:color="auto" w:fill="FFFFFF"/>
      <w:suppressAutoHyphens/>
      <w:spacing w:after="0" w:line="250" w:lineRule="exact"/>
      <w:jc w:val="both"/>
    </w:pPr>
    <w:rPr>
      <w:rFonts w:ascii="Times New Roman" w:eastAsia="Times New Roman" w:hAnsi="Times New Roman" w:cs="Times New Roman"/>
      <w:sz w:val="20"/>
      <w:szCs w:val="20"/>
      <w:lang w:eastAsia="zh-CN"/>
    </w:rPr>
  </w:style>
  <w:style w:type="numbering" w:customStyle="1" w:styleId="2b">
    <w:name w:val="Нет списка2"/>
    <w:next w:val="a2"/>
    <w:uiPriority w:val="99"/>
    <w:semiHidden/>
    <w:unhideWhenUsed/>
  </w:style>
  <w:style w:type="paragraph" w:customStyle="1" w:styleId="11">
    <w:name w:val="Обычный1"/>
    <w:qFormat/>
    <w:pPr>
      <w:suppressAutoHyphens/>
      <w:spacing w:after="200" w:line="276" w:lineRule="auto"/>
    </w:pPr>
    <w:rPr>
      <w:rFonts w:eastAsia="Lucida Sans Unicode" w:cs="Calibri"/>
      <w:lang w:val="uk-UA"/>
    </w:rPr>
  </w:style>
  <w:style w:type="character" w:customStyle="1" w:styleId="2c">
    <w:name w:val="Подзаголовок Знак2"/>
    <w:basedOn w:val="a0"/>
    <w:qFormat/>
    <w:rPr>
      <w:rFonts w:ascii="Times New Roman" w:eastAsia="Times New Roman" w:hAnsi="Times New Roman" w:cs="Times New Roman"/>
      <w:b/>
      <w:sz w:val="24"/>
      <w:szCs w:val="24"/>
      <w:lang w:val="en-GB"/>
    </w:rPr>
  </w:style>
  <w:style w:type="character" w:customStyle="1" w:styleId="WW8Num1z0">
    <w:name w:val="WW8Num1z0"/>
    <w:qFormat/>
    <w:rPr>
      <w:rFonts w:ascii="Wingdings" w:hAnsi="Wingdings" w:cs="Times New Roman"/>
    </w:rPr>
  </w:style>
  <w:style w:type="character" w:customStyle="1" w:styleId="WW8Num2z0">
    <w:name w:val="WW8Num2z0"/>
    <w:qFormat/>
    <w:rPr>
      <w:rFonts w:cs="Times New Roman"/>
      <w:sz w:val="20"/>
      <w:szCs w:val="20"/>
    </w:rPr>
  </w:style>
  <w:style w:type="character" w:customStyle="1" w:styleId="WW8Num2z2">
    <w:name w:val="WW8Num2z2"/>
    <w:qFormat/>
    <w:rPr>
      <w:sz w:val="22"/>
      <w:szCs w:val="22"/>
    </w:rPr>
  </w:style>
  <w:style w:type="character" w:customStyle="1" w:styleId="WW8Num3z0">
    <w:name w:val="WW8Num3z0"/>
    <w:qFormat/>
    <w:rPr>
      <w:rFonts w:cs="Times New Roman"/>
    </w:rPr>
  </w:style>
  <w:style w:type="character" w:customStyle="1" w:styleId="WW8Num3z1">
    <w:name w:val="WW8Num3z1"/>
    <w:qFormat/>
    <w:rPr>
      <w:b w:val="0"/>
      <w:bCs w:val="0"/>
      <w:sz w:val="24"/>
      <w:szCs w:val="24"/>
    </w:rPr>
  </w:style>
  <w:style w:type="character" w:customStyle="1" w:styleId="WW8Num3z2">
    <w:name w:val="WW8Num3z2"/>
    <w:qFormat/>
    <w:rPr>
      <w:sz w:val="24"/>
      <w:szCs w:val="24"/>
    </w:rPr>
  </w:style>
  <w:style w:type="character" w:customStyle="1" w:styleId="WW8Num4z0">
    <w:name w:val="WW8Num4z0"/>
    <w:qFormat/>
    <w:rPr>
      <w:rFonts w:cs="Times New Roman"/>
    </w:rPr>
  </w:style>
  <w:style w:type="character" w:customStyle="1" w:styleId="WW8Num4z1">
    <w:name w:val="WW8Num4z1"/>
    <w:qFormat/>
    <w:rPr>
      <w:b w:val="0"/>
      <w:bCs w:val="0"/>
      <w:sz w:val="22"/>
      <w:szCs w:val="22"/>
    </w:rPr>
  </w:style>
  <w:style w:type="character" w:customStyle="1" w:styleId="WW8Num5z0">
    <w:name w:val="WW8Num5z0"/>
    <w:qFormat/>
    <w:rPr>
      <w:rFonts w:cs="Times New Roman"/>
    </w:rPr>
  </w:style>
  <w:style w:type="character" w:customStyle="1" w:styleId="WW8Num5z1">
    <w:name w:val="WW8Num5z1"/>
    <w:qFormat/>
    <w:rPr>
      <w:b w:val="0"/>
      <w:bCs w:val="0"/>
      <w:sz w:val="22"/>
      <w:szCs w:val="22"/>
    </w:rPr>
  </w:style>
  <w:style w:type="character" w:customStyle="1" w:styleId="WW8Num6z0">
    <w:name w:val="WW8Num6z0"/>
    <w:qFormat/>
    <w:rPr>
      <w:rFonts w:ascii="Wingdings" w:hAnsi="Wingdings" w:cs="Times New Roman"/>
      <w:sz w:val="20"/>
      <w:szCs w:val="20"/>
    </w:rPr>
  </w:style>
  <w:style w:type="character" w:customStyle="1" w:styleId="WW8Num7z0">
    <w:name w:val="WW8Num7z0"/>
    <w:qFormat/>
    <w:rPr>
      <w:rFonts w:cs="Times New Roman"/>
      <w:color w:val="000000"/>
      <w:sz w:val="24"/>
      <w:szCs w:val="24"/>
    </w:rPr>
  </w:style>
  <w:style w:type="character" w:customStyle="1" w:styleId="WW8Num7z1">
    <w:name w:val="WW8Num7z1"/>
    <w:qFormat/>
    <w:rPr>
      <w:rFonts w:cs="Times New Roman"/>
      <w:b w:val="0"/>
      <w:bCs w:val="0"/>
    </w:rPr>
  </w:style>
  <w:style w:type="character" w:customStyle="1" w:styleId="WW8Num7z2">
    <w:name w:val="WW8Num7z2"/>
    <w:qFormat/>
    <w:rPr>
      <w:rFonts w:cs="Times New Roman"/>
    </w:rPr>
  </w:style>
  <w:style w:type="character" w:customStyle="1" w:styleId="WW8Num8z0">
    <w:name w:val="WW8Num8z0"/>
    <w:qFormat/>
    <w:rPr>
      <w:rFonts w:cs="Times New Roman"/>
    </w:rPr>
  </w:style>
  <w:style w:type="character" w:customStyle="1" w:styleId="WW8Num8z2">
    <w:name w:val="WW8Num8z2"/>
    <w:qFormat/>
    <w:rPr>
      <w:sz w:val="22"/>
      <w:szCs w:val="22"/>
    </w:rPr>
  </w:style>
  <w:style w:type="character" w:customStyle="1" w:styleId="WW8Num9z0">
    <w:name w:val="WW8Num9z0"/>
    <w:qFormat/>
    <w:rPr>
      <w:rFonts w:cs="Times New Roman"/>
      <w:sz w:val="20"/>
      <w:szCs w:val="20"/>
    </w:rPr>
  </w:style>
  <w:style w:type="character" w:customStyle="1" w:styleId="WW8Num9z1">
    <w:name w:val="WW8Num9z1"/>
    <w:qFormat/>
    <w:rPr>
      <w:b w:val="0"/>
      <w:bCs w:val="0"/>
      <w:sz w:val="22"/>
      <w:szCs w:val="22"/>
    </w:rPr>
  </w:style>
  <w:style w:type="character" w:customStyle="1" w:styleId="WW8Num9z2">
    <w:name w:val="WW8Num9z2"/>
    <w:qFormat/>
    <w:rPr>
      <w:sz w:val="20"/>
      <w:szCs w:val="20"/>
    </w:rPr>
  </w:style>
  <w:style w:type="character" w:customStyle="1" w:styleId="WW8Num10z0">
    <w:name w:val="WW8Num10z0"/>
    <w:qFormat/>
    <w:rPr>
      <w:rFonts w:cs="Times New Roman"/>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rPr>
      <w:b w:val="0"/>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b w:val="0"/>
      <w:sz w:val="18"/>
    </w:rPr>
  </w:style>
  <w:style w:type="character" w:customStyle="1" w:styleId="WW8Num12z1">
    <w:name w:val="WW8Num12z1"/>
    <w:qFormat/>
    <w:rPr>
      <w:rFonts w:ascii="Arial" w:hAnsi="Arial" w:cs="Arial"/>
      <w:b w:val="0"/>
      <w:i w:val="0"/>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sz w:val="24"/>
      <w:szCs w:val="24"/>
      <w:lang w:val="uk-UA"/>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cs="Times New Roman"/>
    </w:rPr>
  </w:style>
  <w:style w:type="character" w:customStyle="1" w:styleId="WW8Num18z1">
    <w:name w:val="WW8Num18z1"/>
    <w:qFormat/>
    <w:rPr>
      <w:b w:val="0"/>
      <w:bCs w:val="0"/>
      <w:sz w:val="22"/>
      <w:szCs w:val="22"/>
    </w:rPr>
  </w:style>
  <w:style w:type="character" w:customStyle="1" w:styleId="WW8Num18z2">
    <w:name w:val="WW8Num18z2"/>
    <w:qFormat/>
    <w:rPr>
      <w:sz w:val="22"/>
      <w:szCs w:val="22"/>
    </w:rPr>
  </w:style>
  <w:style w:type="character" w:customStyle="1" w:styleId="WW8Num19z0">
    <w:name w:val="WW8Num19z0"/>
    <w:qFormat/>
    <w:rPr>
      <w:rFonts w:cs="Times New Roman"/>
    </w:rPr>
  </w:style>
  <w:style w:type="character" w:customStyle="1" w:styleId="WW8Num20z0">
    <w:name w:val="WW8Num20z0"/>
    <w:qFormat/>
    <w:rPr>
      <w:rFonts w:ascii="Times New Roman" w:eastAsia="Times New Roman" w:hAnsi="Times New Roman" w:cs="Times New Roman"/>
      <w:lang w:val="uk-UA"/>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b w:val="0"/>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cs="Times New Roman"/>
    </w:rPr>
  </w:style>
  <w:style w:type="character" w:customStyle="1" w:styleId="WW8Num23z0">
    <w:name w:val="WW8Num23z0"/>
    <w:qFormat/>
    <w:rPr>
      <w:b/>
    </w:rPr>
  </w:style>
  <w:style w:type="character" w:customStyle="1" w:styleId="WW8Num24z0">
    <w:name w:val="WW8Num24z0"/>
    <w:qFormat/>
    <w:rPr>
      <w:b/>
      <w:bCs w:val="0"/>
    </w:rPr>
  </w:style>
  <w:style w:type="character" w:customStyle="1" w:styleId="WW8Num24z1">
    <w:name w:val="WW8Num24z1"/>
    <w:qFormat/>
    <w:rPr>
      <w:rFonts w:ascii="Times New Roman" w:eastAsia="Times New Roman" w:hAnsi="Times New Roman" w:cs="Times New Roman"/>
      <w:b/>
      <w:bCs w:val="0"/>
      <w:i w:val="0"/>
    </w:rPr>
  </w:style>
  <w:style w:type="character" w:customStyle="1" w:styleId="WW8Num24z2">
    <w:name w:val="WW8Num24z2"/>
    <w:qFormat/>
    <w:rPr>
      <w:b w:val="0"/>
      <w:bCs w:val="0"/>
    </w:rPr>
  </w:style>
  <w:style w:type="character" w:customStyle="1" w:styleId="WW8Num25z0">
    <w:name w:val="WW8Num25z0"/>
    <w:qFormat/>
    <w:rPr>
      <w:rFonts w:cs="Times New Roman"/>
    </w:rPr>
  </w:style>
  <w:style w:type="character" w:customStyle="1" w:styleId="WW8Num26z0">
    <w:name w:val="WW8Num26z0"/>
    <w:qFormat/>
    <w:rPr>
      <w:b/>
    </w:rPr>
  </w:style>
  <w:style w:type="character" w:customStyle="1" w:styleId="WW8Num26z1">
    <w:name w:val="WW8Num26z1"/>
    <w:qFormat/>
    <w:rPr>
      <w:b w:val="0"/>
      <w:color w:val="000000"/>
    </w:rPr>
  </w:style>
  <w:style w:type="character" w:customStyle="1" w:styleId="WW8Num26z2">
    <w:name w:val="WW8Num26z2"/>
    <w:qFormat/>
    <w:rPr>
      <w:rFonts w:ascii="Times New Roman" w:hAnsi="Times New Roman" w:cs="Times New Roman"/>
      <w:b w:val="0"/>
      <w:bCs/>
      <w:sz w:val="24"/>
      <w:szCs w:val="24"/>
      <w:lang w:val="uk-UA"/>
    </w:rPr>
  </w:style>
  <w:style w:type="character" w:customStyle="1" w:styleId="WW8Num27z0">
    <w:name w:val="WW8Num27z0"/>
    <w:qFormat/>
    <w:rPr>
      <w:rFonts w:ascii="Times New Roman" w:hAnsi="Times New Roman" w:cs="Times New Roman"/>
      <w:sz w:val="24"/>
      <w:szCs w:val="24"/>
      <w:lang w:val="uk-UA"/>
    </w:rPr>
  </w:style>
  <w:style w:type="character" w:customStyle="1" w:styleId="WW8Num28z0">
    <w:name w:val="WW8Num28z0"/>
    <w:qFormat/>
    <w:rPr>
      <w:rFonts w:ascii="Arial" w:hAnsi="Arial" w:cs="Arial"/>
      <w:b w:val="0"/>
      <w:sz w:val="18"/>
    </w:rPr>
  </w:style>
  <w:style w:type="character" w:customStyle="1" w:styleId="WW8Num28z1">
    <w:name w:val="WW8Num28z1"/>
    <w:qFormat/>
    <w:rPr>
      <w:rFonts w:ascii="Arial" w:hAnsi="Arial" w:cs="Arial"/>
      <w:b w:val="0"/>
      <w:i w:val="0"/>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cs="Times New Roman"/>
      <w:sz w:val="20"/>
      <w:szCs w:val="20"/>
    </w:rPr>
  </w:style>
  <w:style w:type="character" w:customStyle="1" w:styleId="WW8Num33z1">
    <w:name w:val="WW8Num33z1"/>
    <w:qFormat/>
    <w:rPr>
      <w:b w:val="0"/>
      <w:bCs w:val="0"/>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b/>
      <w:bCs/>
      <w:sz w:val="24"/>
      <w:szCs w:val="24"/>
      <w:lang w:val="uk-UA"/>
    </w:rPr>
  </w:style>
  <w:style w:type="character" w:customStyle="1" w:styleId="WW8Num34z1">
    <w:name w:val="WW8Num34z1"/>
    <w:qFormat/>
    <w:rPr>
      <w:rFonts w:ascii="Times New Roman" w:hAnsi="Times New Roman" w:cs="Times New Roman"/>
      <w:b w:val="0"/>
      <w:color w:val="000000"/>
      <w:sz w:val="24"/>
      <w:szCs w:val="24"/>
      <w:lang w:val="uk-UA" w:eastAsia="en-US" w:bidi="en-US"/>
    </w:rPr>
  </w:style>
  <w:style w:type="character" w:customStyle="1" w:styleId="WW8Num34z2">
    <w:name w:val="WW8Num34z2"/>
    <w:qFormat/>
    <w:rPr>
      <w:b w:val="0"/>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val="0"/>
    </w:rPr>
  </w:style>
  <w:style w:type="character" w:customStyle="1" w:styleId="WW8Num36z0">
    <w:name w:val="WW8Num36z0"/>
    <w:qFormat/>
  </w:style>
  <w:style w:type="character" w:customStyle="1" w:styleId="WW8Num36z1">
    <w:name w:val="WW8Num36z1"/>
    <w:qFormat/>
    <w:rPr>
      <w:rFonts w:ascii="Times New Roman" w:hAnsi="Times New Roman" w:cs="Times New Roman"/>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sz w:val="24"/>
      <w:szCs w:val="24"/>
      <w:lang w:val="uk-UA"/>
    </w:rPr>
  </w:style>
  <w:style w:type="character" w:customStyle="1" w:styleId="WW8Num37z1">
    <w:name w:val="WW8Num37z1"/>
    <w:qFormat/>
    <w:rPr>
      <w:rFonts w:ascii="Times New Roman" w:hAnsi="Times New Roman" w:cs="Times New Roman"/>
      <w:sz w:val="24"/>
      <w:szCs w:val="24"/>
      <w:shd w:val="clear" w:color="auto" w:fill="FF0000"/>
      <w:lang w:val="uk-UA"/>
    </w:rPr>
  </w:style>
  <w:style w:type="character" w:customStyle="1" w:styleId="WW8Num37z2">
    <w:name w:val="WW8Num37z2"/>
    <w:qFormat/>
    <w:rPr>
      <w:rFonts w:ascii="Times New Roman" w:hAnsi="Times New Roman" w:cs="Times New Roman"/>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b w:val="0"/>
      <w:i w:val="0"/>
      <w:sz w:val="18"/>
    </w:rPr>
  </w:style>
  <w:style w:type="character" w:customStyle="1" w:styleId="42">
    <w:name w:val="Основной шрифт абзаца4"/>
    <w:qFormat/>
  </w:style>
  <w:style w:type="character" w:customStyle="1" w:styleId="31">
    <w:name w:val="Основной шрифт абзаца3"/>
    <w:qFormat/>
  </w:style>
  <w:style w:type="character" w:customStyle="1" w:styleId="Absatz-Standardschriftart">
    <w:name w:val="Absatz-Standardschriftart"/>
    <w:qFormat/>
  </w:style>
  <w:style w:type="character" w:customStyle="1" w:styleId="2d">
    <w:name w:val="Основной шрифт абзаца2"/>
    <w:qFormat/>
  </w:style>
  <w:style w:type="character" w:customStyle="1" w:styleId="WW-Absatz-Standardschriftart">
    <w:name w:val="WW-Absatz-Standardschriftart"/>
    <w:qFormat/>
  </w:style>
  <w:style w:type="character" w:customStyle="1" w:styleId="affa">
    <w:name w:val="Символ нумерации"/>
    <w:qFormat/>
  </w:style>
  <w:style w:type="character" w:customStyle="1" w:styleId="affb">
    <w:name w:val="Выделение жирным"/>
    <w:qFormat/>
    <w:rPr>
      <w:b/>
      <w:bCs/>
    </w:rPr>
  </w:style>
  <w:style w:type="character" w:styleId="affc">
    <w:name w:val="Emphasis"/>
    <w:uiPriority w:val="20"/>
    <w:qFormat/>
    <w:rPr>
      <w:i/>
      <w:iCs/>
    </w:rPr>
  </w:style>
  <w:style w:type="character" w:customStyle="1" w:styleId="2e">
    <w:name w:val="Цитата 2 Знак"/>
    <w:qFormat/>
    <w:rPr>
      <w:i/>
      <w:iCs/>
      <w:color w:val="000000"/>
    </w:rPr>
  </w:style>
  <w:style w:type="character" w:customStyle="1" w:styleId="affd">
    <w:name w:val="Выделенная цитата Знак"/>
    <w:qFormat/>
    <w:rPr>
      <w:b/>
      <w:bCs/>
      <w:i/>
      <w:iCs/>
      <w:color w:val="2DA2BF"/>
    </w:rPr>
  </w:style>
  <w:style w:type="character" w:styleId="affe">
    <w:name w:val="Subtle Emphasis"/>
    <w:qFormat/>
    <w:rPr>
      <w:i/>
      <w:iCs/>
      <w:color w:val="808080"/>
    </w:rPr>
  </w:style>
  <w:style w:type="character" w:styleId="afff">
    <w:name w:val="Intense Emphasis"/>
    <w:qFormat/>
    <w:rPr>
      <w:b/>
      <w:bCs/>
      <w:i/>
      <w:iCs/>
      <w:color w:val="2DA2BF"/>
    </w:rPr>
  </w:style>
  <w:style w:type="character" w:styleId="afff0">
    <w:name w:val="Subtle Reference"/>
    <w:qFormat/>
    <w:rPr>
      <w:smallCaps/>
      <w:color w:val="DA1F28"/>
      <w:u w:val="single"/>
    </w:rPr>
  </w:style>
  <w:style w:type="character" w:styleId="afff1">
    <w:name w:val="Intense Reference"/>
    <w:qFormat/>
    <w:rPr>
      <w:b/>
      <w:bCs/>
      <w:smallCaps/>
      <w:color w:val="DA1F28"/>
      <w:spacing w:val="5"/>
      <w:u w:val="single"/>
    </w:rPr>
  </w:style>
  <w:style w:type="character" w:styleId="afff2">
    <w:name w:val="Book Title"/>
    <w:qFormat/>
    <w:rPr>
      <w:b/>
      <w:bCs/>
      <w:smallCaps/>
      <w:spacing w:val="5"/>
    </w:rPr>
  </w:style>
  <w:style w:type="character" w:customStyle="1" w:styleId="afff3">
    <w:name w:val="Посещённая гиперссылка"/>
    <w:basedOn w:val="a0"/>
    <w:uiPriority w:val="99"/>
    <w:unhideWhenUsed/>
    <w:qFormat/>
    <w:rPr>
      <w:color w:val="954F72"/>
      <w:u w:val="single"/>
    </w:rPr>
  </w:style>
  <w:style w:type="character" w:customStyle="1" w:styleId="Heading2Char">
    <w:name w:val="Heading 2 Char"/>
    <w:qFormat/>
    <w:rPr>
      <w:rFonts w:ascii="Cambria" w:hAnsi="Cambria" w:cs="Times New Roman"/>
      <w:b/>
      <w:bCs/>
      <w:i/>
      <w:iCs/>
      <w:sz w:val="28"/>
      <w:szCs w:val="28"/>
    </w:rPr>
  </w:style>
  <w:style w:type="character" w:customStyle="1" w:styleId="BodyTextIndentChar">
    <w:name w:val="Body Text Indent Char"/>
    <w:qFormat/>
    <w:rPr>
      <w:rFonts w:cs="Times New Roman"/>
      <w:sz w:val="24"/>
      <w:szCs w:val="24"/>
    </w:rPr>
  </w:style>
  <w:style w:type="character" w:customStyle="1" w:styleId="HTMLPreformattedChar">
    <w:name w:val="HTML Preformatted Char"/>
    <w:qFormat/>
    <w:rPr>
      <w:rFonts w:ascii="Courier New" w:hAnsi="Courier New" w:cs="Courier New"/>
      <w:color w:val="000000"/>
      <w:sz w:val="21"/>
      <w:szCs w:val="21"/>
      <w:lang w:val="ru-RU" w:bidi="ar-SA"/>
    </w:rPr>
  </w:style>
  <w:style w:type="character" w:customStyle="1" w:styleId="BodyTextChar">
    <w:name w:val="Body Text Char"/>
    <w:qFormat/>
    <w:rPr>
      <w:rFonts w:cs="Times New Roman"/>
      <w:sz w:val="24"/>
      <w:szCs w:val="24"/>
    </w:rPr>
  </w:style>
  <w:style w:type="character" w:customStyle="1" w:styleId="afff4">
    <w:name w:val="Печатная машинка"/>
    <w:qFormat/>
    <w:rPr>
      <w:rFonts w:ascii="Courier New" w:hAnsi="Courier New" w:cs="Courier New"/>
      <w:sz w:val="20"/>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CommentTextChar1">
    <w:name w:val="Comment Text Char1"/>
    <w:qFormat/>
    <w:rPr>
      <w:rFonts w:ascii="Courier New" w:hAnsi="Courier New" w:cs="Courier New"/>
      <w:color w:val="000000"/>
      <w:sz w:val="21"/>
      <w:lang w:val="ru-RU"/>
    </w:rPr>
  </w:style>
  <w:style w:type="character" w:customStyle="1" w:styleId="FontStyle19">
    <w:name w:val="Font Style19"/>
    <w:qFormat/>
    <w:rPr>
      <w:rFonts w:ascii="Times New Roman" w:hAnsi="Times New Roman" w:cs="Times New Roman"/>
      <w:b/>
      <w:bCs/>
      <w:sz w:val="22"/>
      <w:szCs w:val="22"/>
    </w:rPr>
  </w:style>
  <w:style w:type="character" w:customStyle="1" w:styleId="FontStyle20">
    <w:name w:val="Font Style20"/>
    <w:qFormat/>
    <w:rPr>
      <w:rFonts w:ascii="Times New Roman" w:hAnsi="Times New Roman" w:cs="Times New Roman"/>
      <w:sz w:val="22"/>
      <w:szCs w:val="22"/>
    </w:rPr>
  </w:style>
  <w:style w:type="character" w:customStyle="1" w:styleId="apple-style-span">
    <w:name w:val="apple-style-span"/>
    <w:qFormat/>
    <w:rPr>
      <w:rFonts w:cs="Times New Roman"/>
    </w:rPr>
  </w:style>
  <w:style w:type="character" w:customStyle="1" w:styleId="content">
    <w:name w:val="content"/>
    <w:qFormat/>
    <w:rPr>
      <w:rFonts w:cs="Times New Roman"/>
    </w:rPr>
  </w:style>
  <w:style w:type="character" w:customStyle="1" w:styleId="2f">
    <w:name w:val="Знак Знак2"/>
    <w:qFormat/>
    <w:rPr>
      <w:rFonts w:ascii="Times New Roman CYR" w:hAnsi="Times New Roman CYR" w:cs="Times New Roman CYR"/>
      <w:sz w:val="24"/>
    </w:rPr>
  </w:style>
  <w:style w:type="character" w:customStyle="1" w:styleId="33">
    <w:name w:val="Знак Знак3"/>
    <w:qFormat/>
    <w:rPr>
      <w:sz w:val="24"/>
      <w:lang w:val="uk-UA"/>
    </w:rPr>
  </w:style>
  <w:style w:type="character" w:customStyle="1" w:styleId="afff5">
    <w:name w:val="Знак Знак"/>
    <w:qFormat/>
    <w:rPr>
      <w:b/>
      <w:lang w:val="ru-RU"/>
    </w:rPr>
  </w:style>
  <w:style w:type="character" w:customStyle="1" w:styleId="43">
    <w:name w:val="Знак Знак4"/>
    <w:qFormat/>
    <w:rPr>
      <w:sz w:val="24"/>
      <w:lang w:val="ru-RU"/>
    </w:rPr>
  </w:style>
  <w:style w:type="character" w:customStyle="1" w:styleId="postbody">
    <w:name w:val="postbody"/>
    <w:qFormat/>
    <w:rPr>
      <w:rFonts w:cs="Times New Roman"/>
    </w:rPr>
  </w:style>
  <w:style w:type="character" w:customStyle="1" w:styleId="t1">
    <w:name w:val="t1"/>
    <w:qFormat/>
    <w:rPr>
      <w:rFonts w:cs="Times New Roman"/>
      <w:color w:val="990000"/>
    </w:rPr>
  </w:style>
  <w:style w:type="character" w:customStyle="1" w:styleId="SubtitleChar">
    <w:name w:val="Subtitle Char"/>
    <w:qFormat/>
    <w:rPr>
      <w:rFonts w:ascii="Cambria" w:hAnsi="Cambria" w:cs="Times New Roman"/>
      <w:sz w:val="24"/>
      <w:szCs w:val="24"/>
    </w:rPr>
  </w:style>
  <w:style w:type="character" w:customStyle="1" w:styleId="51">
    <w:name w:val="Знак Знак5"/>
    <w:qFormat/>
    <w:rPr>
      <w:b/>
      <w:lang w:val="uk-UA"/>
    </w:rPr>
  </w:style>
  <w:style w:type="character" w:customStyle="1" w:styleId="1f7">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sz w:val="22"/>
    </w:rPr>
  </w:style>
  <w:style w:type="character" w:customStyle="1" w:styleId="34">
    <w:name w:val="Основной текст 3 Знак"/>
    <w:qFormat/>
    <w:rPr>
      <w:rFonts w:ascii="Times New Roman" w:hAnsi="Times New Roman" w:cs="Times New Roman"/>
      <w:sz w:val="16"/>
      <w:szCs w:val="16"/>
      <w:lang w:val="uk-UA"/>
    </w:rPr>
  </w:style>
  <w:style w:type="character" w:customStyle="1" w:styleId="z-">
    <w:name w:val="z-Начало формы Знак"/>
    <w:qFormat/>
    <w:rPr>
      <w:rFonts w:ascii="Arial" w:hAnsi="Arial" w:cs="Arial"/>
      <w:vanish/>
      <w:sz w:val="16"/>
      <w:szCs w:val="16"/>
    </w:rPr>
  </w:style>
  <w:style w:type="character" w:customStyle="1" w:styleId="z-1">
    <w:name w:val="z-Начало формы Знак1"/>
    <w:qFormat/>
    <w:rPr>
      <w:rFonts w:ascii="Arial" w:hAnsi="Arial" w:cs="Arial"/>
      <w:vanish/>
      <w:sz w:val="16"/>
      <w:szCs w:val="16"/>
    </w:rPr>
  </w:style>
  <w:style w:type="character" w:customStyle="1" w:styleId="z-0">
    <w:name w:val="z-Конец формы Знак"/>
    <w:qFormat/>
    <w:rPr>
      <w:rFonts w:ascii="Arial" w:hAnsi="Arial" w:cs="Arial"/>
      <w:vanish/>
      <w:sz w:val="16"/>
      <w:szCs w:val="16"/>
    </w:rPr>
  </w:style>
  <w:style w:type="character" w:customStyle="1" w:styleId="z-10">
    <w:name w:val="z-Конец формы Знак1"/>
    <w:qFormat/>
    <w:rPr>
      <w:rFonts w:ascii="Arial" w:hAnsi="Arial" w:cs="Arial"/>
      <w:vanish/>
      <w:sz w:val="16"/>
      <w:szCs w:val="16"/>
    </w:rPr>
  </w:style>
  <w:style w:type="character" w:customStyle="1" w:styleId="52">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3z3">
    <w:name w:val="WW8Num3z3"/>
    <w:qFormat/>
    <w:rPr>
      <w:rFonts w:ascii="Symbol" w:hAnsi="Symbol" w:cs="Symbol"/>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afff6">
    <w:name w:val="Текст сноски Знак"/>
    <w:qFormat/>
    <w:rPr>
      <w:rFonts w:eastAsia="Calibri"/>
    </w:rPr>
  </w:style>
  <w:style w:type="character" w:customStyle="1" w:styleId="afff7">
    <w:name w:val="&gt;Основной текст договора Знак"/>
    <w:qFormat/>
    <w:rPr>
      <w:rFonts w:ascii="Times New Roman" w:hAnsi="Times New Roman" w:cs="Times New Roman"/>
      <w:szCs w:val="22"/>
      <w:lang w:val="uk-UA"/>
    </w:rPr>
  </w:style>
  <w:style w:type="character" w:customStyle="1" w:styleId="212">
    <w:name w:val="Цитата 2 Знак1"/>
    <w:basedOn w:val="a0"/>
    <w:qFormat/>
    <w:rPr>
      <w:rFonts w:ascii="Calibri" w:eastAsia="Times New Roman" w:hAnsi="Calibri" w:cs="Times New Roman"/>
      <w:i/>
      <w:iCs/>
      <w:color w:val="000000"/>
      <w:lang w:eastAsia="zh-CN"/>
    </w:rPr>
  </w:style>
  <w:style w:type="character" w:customStyle="1" w:styleId="1f8">
    <w:name w:val="Выделенная цитата Знак1"/>
    <w:basedOn w:val="a0"/>
    <w:qFormat/>
    <w:rPr>
      <w:rFonts w:ascii="Calibri" w:eastAsia="Times New Roman" w:hAnsi="Calibri" w:cs="Times New Roman"/>
      <w:b/>
      <w:bCs/>
      <w:i/>
      <w:iCs/>
      <w:color w:val="2DA2BF"/>
      <w:lang w:eastAsia="zh-CN"/>
    </w:rPr>
  </w:style>
  <w:style w:type="character" w:customStyle="1" w:styleId="310">
    <w:name w:val="Основной текст с отступом 3 Знак1"/>
    <w:basedOn w:val="a0"/>
    <w:link w:val="35"/>
    <w:qFormat/>
    <w:rPr>
      <w:rFonts w:ascii="Times New Roman" w:eastAsia="Times New Roman" w:hAnsi="Times New Roman" w:cs="Times New Roman"/>
      <w:sz w:val="16"/>
      <w:szCs w:val="16"/>
      <w:lang w:eastAsia="zh-CN"/>
    </w:rPr>
  </w:style>
  <w:style w:type="character" w:customStyle="1" w:styleId="311">
    <w:name w:val="Основной текст 3 Знак1"/>
    <w:basedOn w:val="a0"/>
    <w:link w:val="36"/>
    <w:qFormat/>
    <w:rPr>
      <w:rFonts w:ascii="Times New Roman" w:eastAsia="Times New Roman" w:hAnsi="Times New Roman" w:cs="Times New Roman"/>
      <w:sz w:val="16"/>
      <w:szCs w:val="16"/>
      <w:lang w:val="uk-UA" w:eastAsia="zh-CN"/>
    </w:rPr>
  </w:style>
  <w:style w:type="character" w:customStyle="1" w:styleId="z-2">
    <w:name w:val="z-Начало формы Знак2"/>
    <w:basedOn w:val="a0"/>
    <w:qFormat/>
    <w:rPr>
      <w:rFonts w:ascii="Arial" w:eastAsia="Times New Roman" w:hAnsi="Arial" w:cs="Arial"/>
      <w:vanish/>
      <w:sz w:val="16"/>
      <w:szCs w:val="16"/>
      <w:lang w:eastAsia="zh-CN"/>
    </w:rPr>
  </w:style>
  <w:style w:type="character" w:customStyle="1" w:styleId="z-20">
    <w:name w:val="z-Конец формы Знак2"/>
    <w:basedOn w:val="a0"/>
    <w:qFormat/>
    <w:rPr>
      <w:rFonts w:ascii="Arial" w:eastAsia="Times New Roman" w:hAnsi="Arial" w:cs="Arial"/>
      <w:vanish/>
      <w:sz w:val="16"/>
      <w:szCs w:val="16"/>
      <w:lang w:eastAsia="zh-CN"/>
    </w:rPr>
  </w:style>
  <w:style w:type="character" w:customStyle="1" w:styleId="2f0">
    <w:name w:val="Основной текст Знак2"/>
    <w:basedOn w:val="a0"/>
    <w:qFormat/>
    <w:rPr>
      <w:rFonts w:ascii="Calibri" w:eastAsia="Times New Roman" w:hAnsi="Calibri" w:cs="Times New Roman"/>
      <w:sz w:val="22"/>
      <w:szCs w:val="22"/>
      <w:lang w:bidi="ar-SA"/>
    </w:rPr>
  </w:style>
  <w:style w:type="character" w:customStyle="1" w:styleId="2f1">
    <w:name w:val="Текст примечания Знак2"/>
    <w:basedOn w:val="a0"/>
    <w:uiPriority w:val="99"/>
    <w:qFormat/>
    <w:rPr>
      <w:rFonts w:ascii="Calibri" w:eastAsia="Times New Roman" w:hAnsi="Calibri" w:cs="Times New Roman"/>
      <w:sz w:val="20"/>
      <w:szCs w:val="20"/>
      <w:lang w:bidi="ar-SA"/>
    </w:rPr>
  </w:style>
  <w:style w:type="character" w:styleId="afff8">
    <w:name w:val="Strong"/>
    <w:basedOn w:val="a0"/>
    <w:uiPriority w:val="22"/>
    <w:qFormat/>
    <w:rPr>
      <w:b/>
      <w:bCs/>
    </w:rPr>
  </w:style>
  <w:style w:type="character" w:customStyle="1" w:styleId="1f9">
    <w:name w:val="Текст сноски Знак1"/>
    <w:basedOn w:val="a0"/>
    <w:uiPriority w:val="99"/>
    <w:semiHidden/>
    <w:qFormat/>
    <w:rPr>
      <w:rFonts w:ascii="Times New Roman" w:eastAsia="Arial" w:hAnsi="Times New Roman" w:cs="Times New Roman"/>
      <w:sz w:val="20"/>
      <w:szCs w:val="20"/>
      <w:lang w:eastAsia="ru-RU"/>
    </w:rPr>
  </w:style>
  <w:style w:type="character" w:customStyle="1" w:styleId="afff9">
    <w:name w:val="Привязка сноски"/>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2f2">
    <w:name w:val="Основной текст (2)_"/>
    <w:basedOn w:val="a0"/>
    <w:qFormat/>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2"/>
    <w:qFormat/>
    <w:rPr>
      <w:rFonts w:ascii="Times New Roman" w:eastAsia="Times New Roman" w:hAnsi="Times New Roman" w:cs="Times New Roman"/>
      <w:color w:val="000000"/>
      <w:spacing w:val="7"/>
      <w:w w:val="100"/>
      <w:sz w:val="19"/>
      <w:szCs w:val="19"/>
      <w:shd w:val="clear" w:color="auto" w:fill="FFFFFF"/>
      <w:lang w:val="uk-UA" w:eastAsia="uk-UA" w:bidi="uk-UA"/>
    </w:rPr>
  </w:style>
  <w:style w:type="character" w:customStyle="1" w:styleId="20pt0">
    <w:name w:val="Основной текст (2) + Полужирный;Интервал 0 pt"/>
    <w:basedOn w:val="2f2"/>
    <w:qFormat/>
    <w:rPr>
      <w:rFonts w:ascii="Times New Roman" w:eastAsia="Times New Roman" w:hAnsi="Times New Roman" w:cs="Times New Roman"/>
      <w:color w:val="000000"/>
      <w:spacing w:val="10"/>
      <w:w w:val="100"/>
      <w:sz w:val="19"/>
      <w:szCs w:val="19"/>
      <w:shd w:val="clear" w:color="auto" w:fill="FFFFFF"/>
      <w:lang w:val="uk-UA" w:eastAsia="uk-UA" w:bidi="uk-UA"/>
    </w:rPr>
  </w:style>
  <w:style w:type="character" w:customStyle="1" w:styleId="Bodytext5">
    <w:name w:val="Body text (5)_"/>
    <w:link w:val="Bodytext50"/>
    <w:qFormat/>
    <w:rPr>
      <w:rFonts w:ascii="Times New Roman" w:eastAsia="Times New Roman" w:hAnsi="Times New Roman" w:cs="Times New Roman"/>
      <w:shd w:val="clear" w:color="auto" w:fill="FFFFFF"/>
    </w:rPr>
  </w:style>
  <w:style w:type="character" w:customStyle="1" w:styleId="rvts9">
    <w:name w:val="rvts9"/>
    <w:basedOn w:val="a0"/>
    <w:qFormat/>
  </w:style>
  <w:style w:type="character" w:customStyle="1" w:styleId="rvts37">
    <w:name w:val="rvts37"/>
    <w:basedOn w:val="a0"/>
    <w:qFormat/>
  </w:style>
  <w:style w:type="character" w:customStyle="1" w:styleId="err1">
    <w:name w:val="err1"/>
    <w:basedOn w:val="a0"/>
    <w:qFormat/>
    <w:rPr>
      <w:rFonts w:ascii="Tahoma" w:hAnsi="Tahoma" w:cs="Tahoma"/>
      <w:color w:val="FF0000"/>
      <w:sz w:val="17"/>
      <w:szCs w:val="17"/>
      <w:bdr w:val="single" w:sz="6" w:space="1"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styleId="afffa">
    <w:name w:val="Placeholder Text"/>
    <w:basedOn w:val="a0"/>
    <w:uiPriority w:val="99"/>
    <w:semiHidden/>
    <w:qFormat/>
    <w:rPr>
      <w:color w:val="808080"/>
    </w:rPr>
  </w:style>
  <w:style w:type="character" w:customStyle="1" w:styleId="afffb">
    <w:name w:val="Основной текст_"/>
    <w:link w:val="1fa"/>
    <w:qFormat/>
    <w:rPr>
      <w:sz w:val="25"/>
      <w:szCs w:val="25"/>
      <w:shd w:val="clear" w:color="auto" w:fill="FFFFFF"/>
    </w:rPr>
  </w:style>
  <w:style w:type="character" w:customStyle="1" w:styleId="FontStyle13">
    <w:name w:val="Font Style13"/>
    <w:qFormat/>
    <w:rPr>
      <w:rFonts w:ascii="Times New Roman" w:hAnsi="Times New Roman" w:cs="Times New Roman"/>
      <w:sz w:val="16"/>
      <w:szCs w:val="16"/>
    </w:rPr>
  </w:style>
  <w:style w:type="character" w:customStyle="1" w:styleId="170">
    <w:name w:val="Знак17 Знак"/>
    <w:qFormat/>
    <w:rPr>
      <w:sz w:val="24"/>
      <w:szCs w:val="24"/>
      <w:lang w:val="ru-RU" w:eastAsia="ru-RU" w:bidi="ar-SA"/>
    </w:rPr>
  </w:style>
  <w:style w:type="character" w:customStyle="1" w:styleId="91">
    <w:name w:val="Знак Знак9"/>
    <w:qFormat/>
    <w:rPr>
      <w:rFonts w:ascii="Courier New" w:eastAsia="Courier New" w:hAnsi="Courier New" w:cs="Courier New"/>
      <w:lang w:val="ru-RU" w:eastAsia="ru-RU" w:bidi="ar-SA"/>
    </w:rPr>
  </w:style>
  <w:style w:type="character" w:customStyle="1" w:styleId="Heading1Char">
    <w:name w:val="Heading 1 Char"/>
    <w:qFormat/>
    <w:locked/>
    <w:rPr>
      <w:sz w:val="28"/>
      <w:lang w:val="uk-UA" w:eastAsia="zh-CN" w:bidi="ar-SA"/>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highlighthighlightactive">
    <w:name w:val="highlight highlight_active"/>
    <w:basedOn w:val="18"/>
    <w:qFormat/>
  </w:style>
  <w:style w:type="character" w:customStyle="1" w:styleId="hps">
    <w:name w:val="hps"/>
    <w:qFormat/>
  </w:style>
  <w:style w:type="character" w:customStyle="1" w:styleId="shorttext">
    <w:name w:val="short_text"/>
    <w:basedOn w:val="18"/>
    <w:qFormat/>
  </w:style>
  <w:style w:type="character" w:customStyle="1" w:styleId="FooterChar">
    <w:name w:val="Footer Char"/>
    <w:qFormat/>
    <w:locked/>
    <w:rPr>
      <w:rFonts w:ascii="Calibri" w:eastAsia="Calibri" w:hAnsi="Calibri" w:cs="Calibri"/>
      <w:sz w:val="22"/>
      <w:szCs w:val="22"/>
      <w:lang w:val="uk-UA" w:eastAsia="zh-CN" w:bidi="ar-SA"/>
    </w:rPr>
  </w:style>
  <w:style w:type="character" w:customStyle="1" w:styleId="81">
    <w:name w:val="Основной текст (8)_"/>
    <w:link w:val="82"/>
    <w:semiHidden/>
    <w:qFormat/>
    <w:locked/>
    <w:rPr>
      <w:spacing w:val="10"/>
      <w:shd w:val="clear" w:color="auto" w:fill="FFFFFF"/>
    </w:rPr>
  </w:style>
  <w:style w:type="character" w:customStyle="1" w:styleId="80pt">
    <w:name w:val="Основной текст (8) + Интервал 0 pt"/>
    <w:qFormat/>
    <w:rPr>
      <w:rFonts w:ascii="Arial" w:hAnsi="Arial"/>
      <w:color w:val="000000"/>
      <w:spacing w:val="0"/>
      <w:w w:val="100"/>
      <w:shd w:val="clear" w:color="auto" w:fill="FFFFFF"/>
      <w:lang w:val="uk-UA"/>
    </w:rPr>
  </w:style>
  <w:style w:type="character" w:customStyle="1" w:styleId="100">
    <w:name w:val="Основной текст (10) + Малые прописные"/>
    <w:qFormat/>
    <w:rPr>
      <w:rFonts w:ascii="Arial" w:eastAsia="Times New Roman" w:hAnsi="Arial" w:cs="Arial"/>
      <w:smallCaps/>
      <w:color w:val="000000"/>
      <w:spacing w:val="0"/>
      <w:w w:val="100"/>
      <w:sz w:val="16"/>
      <w:szCs w:val="16"/>
      <w:u w:val="none"/>
      <w:lang w:val="uk-UA"/>
    </w:rPr>
  </w:style>
  <w:style w:type="character" w:customStyle="1" w:styleId="afffc">
    <w:name w:val="Подпись к таблице"/>
    <w:qFormat/>
    <w:rPr>
      <w:rFonts w:ascii="Arial" w:eastAsia="Times New Roman" w:hAnsi="Arial" w:cs="Arial"/>
      <w:color w:val="000000"/>
      <w:spacing w:val="0"/>
      <w:w w:val="100"/>
      <w:sz w:val="16"/>
      <w:szCs w:val="16"/>
      <w:u w:val="none"/>
      <w:lang w:val="uk-UA"/>
    </w:rPr>
  </w:style>
  <w:style w:type="character" w:customStyle="1" w:styleId="BodyText">
    <w:name w:val="Body Text Знак"/>
    <w:qFormat/>
    <w:rPr>
      <w:rFonts w:ascii="Arial" w:hAnsi="Arial" w:cs="Arial"/>
      <w:sz w:val="24"/>
      <w:lang w:val="ru-RU" w:eastAsia="ru-RU" w:bidi="ar-SA"/>
    </w:rPr>
  </w:style>
  <w:style w:type="character" w:customStyle="1" w:styleId="TitleChar">
    <w:name w:val="Title Char"/>
    <w:qFormat/>
    <w:locked/>
    <w:rPr>
      <w:rFonts w:ascii="Arial" w:hAnsi="Arial"/>
      <w:b/>
      <w:sz w:val="32"/>
      <w:szCs w:val="24"/>
      <w:lang w:val="uk-UA" w:eastAsia="ru-RU" w:bidi="ar-SA"/>
    </w:rPr>
  </w:style>
  <w:style w:type="character" w:customStyle="1" w:styleId="rvts15">
    <w:name w:val="rvts15"/>
    <w:qFormat/>
  </w:style>
  <w:style w:type="character" w:customStyle="1" w:styleId="xfm90154782">
    <w:name w:val="xfm_90154782"/>
    <w:qFormat/>
  </w:style>
  <w:style w:type="paragraph" w:customStyle="1" w:styleId="1fb">
    <w:name w:val="Указатель1"/>
    <w:basedOn w:val="Standard"/>
    <w:qFormat/>
    <w:pPr>
      <w:suppressLineNumbers/>
    </w:pPr>
  </w:style>
  <w:style w:type="paragraph" w:customStyle="1" w:styleId="Style1">
    <w:name w:val="Style1"/>
    <w:basedOn w:val="11"/>
    <w:qFormat/>
    <w:pPr>
      <w:widowControl w:val="0"/>
      <w:spacing w:after="0" w:line="274" w:lineRule="exact"/>
    </w:pPr>
    <w:rPr>
      <w:rFonts w:ascii="Times New Roman" w:eastAsia="Times New Roman" w:hAnsi="Times New Roman" w:cs="Times New Roman"/>
      <w:sz w:val="24"/>
      <w:szCs w:val="24"/>
      <w:lang w:eastAsia="uk-UA"/>
    </w:rPr>
  </w:style>
  <w:style w:type="paragraph" w:customStyle="1" w:styleId="afffd">
    <w:name w:val="Верхний и нижний колонтитулы"/>
    <w:basedOn w:val="11"/>
    <w:qFormat/>
  </w:style>
  <w:style w:type="paragraph" w:customStyle="1" w:styleId="221">
    <w:name w:val="Цитата 2 Знак2"/>
    <w:basedOn w:val="11"/>
    <w:qFormat/>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c">
    <w:name w:val="Заголовок1"/>
    <w:basedOn w:val="11"/>
    <w:qFormat/>
    <w:pPr>
      <w:keepNext/>
      <w:spacing w:before="240" w:after="120"/>
    </w:pPr>
    <w:rPr>
      <w:rFonts w:ascii="Arial" w:hAnsi="Arial" w:cs="Tahoma"/>
      <w:sz w:val="28"/>
      <w:szCs w:val="28"/>
      <w:lang w:val="ru-RU" w:eastAsia="zh-CN"/>
    </w:rPr>
  </w:style>
  <w:style w:type="paragraph" w:customStyle="1" w:styleId="44">
    <w:name w:val="Название4"/>
    <w:basedOn w:val="11"/>
    <w:qFormat/>
    <w:pPr>
      <w:suppressLineNumbers/>
      <w:spacing w:before="120" w:after="120"/>
    </w:pPr>
    <w:rPr>
      <w:rFonts w:ascii="Arial" w:eastAsia="Times New Roman" w:hAnsi="Arial" w:cs="Tahoma"/>
      <w:i/>
      <w:iCs/>
      <w:sz w:val="20"/>
      <w:szCs w:val="24"/>
      <w:lang w:val="ru-RU" w:eastAsia="zh-CN"/>
    </w:rPr>
  </w:style>
  <w:style w:type="paragraph" w:customStyle="1" w:styleId="45">
    <w:name w:val="Указатель4"/>
    <w:basedOn w:val="11"/>
    <w:qFormat/>
    <w:pPr>
      <w:suppressLineNumbers/>
    </w:pPr>
    <w:rPr>
      <w:rFonts w:ascii="Arial" w:eastAsia="Times New Roman" w:hAnsi="Arial" w:cs="Tahoma"/>
      <w:lang w:val="ru-RU" w:eastAsia="zh-CN"/>
    </w:rPr>
  </w:style>
  <w:style w:type="paragraph" w:customStyle="1" w:styleId="37">
    <w:name w:val="Название3"/>
    <w:basedOn w:val="11"/>
    <w:qFormat/>
    <w:pPr>
      <w:suppressLineNumbers/>
      <w:spacing w:before="120" w:after="120"/>
    </w:pPr>
    <w:rPr>
      <w:rFonts w:ascii="Arial" w:eastAsia="Times New Roman" w:hAnsi="Arial" w:cs="Tahoma"/>
      <w:i/>
      <w:iCs/>
      <w:sz w:val="20"/>
      <w:szCs w:val="24"/>
      <w:lang w:val="ru-RU" w:eastAsia="zh-CN"/>
    </w:rPr>
  </w:style>
  <w:style w:type="paragraph" w:customStyle="1" w:styleId="35">
    <w:name w:val="Указатель3"/>
    <w:basedOn w:val="11"/>
    <w:link w:val="310"/>
    <w:qFormat/>
    <w:pPr>
      <w:suppressLineNumbers/>
    </w:pPr>
    <w:rPr>
      <w:rFonts w:ascii="Times New Roman" w:eastAsia="Times New Roman" w:hAnsi="Times New Roman" w:cs="Times New Roman"/>
      <w:sz w:val="16"/>
      <w:szCs w:val="16"/>
      <w:lang w:val="ru-RU" w:eastAsia="zh-CN"/>
    </w:rPr>
  </w:style>
  <w:style w:type="paragraph" w:customStyle="1" w:styleId="2f3">
    <w:name w:val="Название2"/>
    <w:basedOn w:val="11"/>
    <w:qFormat/>
    <w:pPr>
      <w:suppressLineNumbers/>
      <w:spacing w:before="120" w:after="120"/>
    </w:pPr>
    <w:rPr>
      <w:rFonts w:ascii="Arial" w:eastAsia="Times New Roman" w:hAnsi="Arial" w:cs="Tahoma"/>
      <w:i/>
      <w:iCs/>
      <w:sz w:val="20"/>
      <w:szCs w:val="24"/>
      <w:lang w:val="ru-RU" w:eastAsia="zh-CN"/>
    </w:rPr>
  </w:style>
  <w:style w:type="paragraph" w:customStyle="1" w:styleId="2f4">
    <w:name w:val="Указатель2"/>
    <w:basedOn w:val="11"/>
    <w:qFormat/>
    <w:pPr>
      <w:suppressLineNumbers/>
    </w:pPr>
    <w:rPr>
      <w:rFonts w:ascii="Arial" w:eastAsia="Times New Roman" w:hAnsi="Arial" w:cs="Tahoma"/>
      <w:lang w:val="ru-RU" w:eastAsia="zh-CN"/>
    </w:rPr>
  </w:style>
  <w:style w:type="paragraph" w:customStyle="1" w:styleId="1fd">
    <w:name w:val="Название1"/>
    <w:basedOn w:val="11"/>
    <w:qFormat/>
    <w:pPr>
      <w:suppressLineNumbers/>
      <w:spacing w:before="120" w:after="120"/>
    </w:pPr>
    <w:rPr>
      <w:rFonts w:ascii="Arial" w:eastAsia="Times New Roman" w:hAnsi="Arial" w:cs="Tahoma"/>
      <w:i/>
      <w:iCs/>
      <w:sz w:val="20"/>
      <w:szCs w:val="24"/>
      <w:lang w:val="ru-RU" w:eastAsia="zh-CN"/>
    </w:rPr>
  </w:style>
  <w:style w:type="paragraph" w:customStyle="1" w:styleId="afffe">
    <w:name w:val="Заголовок таблицы"/>
    <w:basedOn w:val="aff2"/>
    <w:qFormat/>
    <w:pPr>
      <w:jc w:val="center"/>
      <w:textAlignment w:val="baseline"/>
    </w:pPr>
    <w:rPr>
      <w:rFonts w:eastAsia="Arial"/>
      <w:b/>
      <w:bCs/>
      <w:sz w:val="24"/>
      <w:szCs w:val="24"/>
      <w:lang w:val="uk-UA" w:bidi="hi-IN"/>
    </w:rPr>
  </w:style>
  <w:style w:type="paragraph" w:customStyle="1" w:styleId="CharChar">
    <w:name w:val="Знак Знак Знак Знак Знак Знак Знак Знак Знак Char Char"/>
    <w:basedOn w:val="11"/>
    <w:qFormat/>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11"/>
    <w:qFormat/>
    <w:rPr>
      <w:rFonts w:ascii="Verdana" w:eastAsia="Times New Roman" w:hAnsi="Verdana" w:cs="Verdana"/>
      <w:sz w:val="20"/>
      <w:szCs w:val="20"/>
      <w:lang w:val="en-US" w:eastAsia="zh-CN"/>
    </w:rPr>
  </w:style>
  <w:style w:type="paragraph" w:styleId="2f5">
    <w:name w:val="Quote"/>
    <w:basedOn w:val="11"/>
    <w:link w:val="230"/>
    <w:qFormat/>
    <w:rPr>
      <w:rFonts w:ascii="Calibri" w:eastAsia="Times New Roman" w:hAnsi="Calibri" w:cs="Times New Roman"/>
      <w:i/>
      <w:iCs/>
      <w:color w:val="000000"/>
      <w:lang w:val="ru-RU" w:eastAsia="zh-CN"/>
    </w:rPr>
  </w:style>
  <w:style w:type="character" w:customStyle="1" w:styleId="230">
    <w:name w:val="Цитата 2 Знак3"/>
    <w:basedOn w:val="a0"/>
    <w:link w:val="2f5"/>
    <w:uiPriority w:val="29"/>
    <w:rPr>
      <w:rFonts w:ascii="Calibri" w:eastAsia="Times New Roman" w:hAnsi="Calibri" w:cs="Times New Roman"/>
      <w:i/>
      <w:iCs/>
      <w:color w:val="000000"/>
      <w:lang w:eastAsia="zh-CN"/>
    </w:rPr>
  </w:style>
  <w:style w:type="paragraph" w:styleId="affff">
    <w:name w:val="Intense Quote"/>
    <w:basedOn w:val="11"/>
    <w:link w:val="2f6"/>
    <w:qFormat/>
    <w:pPr>
      <w:pBdr>
        <w:bottom w:val="single" w:sz="4" w:space="4" w:color="000001"/>
      </w:pBdr>
      <w:spacing w:before="200" w:after="280"/>
      <w:ind w:left="936" w:right="936"/>
    </w:pPr>
    <w:rPr>
      <w:rFonts w:ascii="Calibri" w:eastAsia="Times New Roman" w:hAnsi="Calibri" w:cs="Times New Roman"/>
      <w:b/>
      <w:bCs/>
      <w:i/>
      <w:iCs/>
      <w:color w:val="2DA2BF"/>
      <w:lang w:val="ru-RU" w:eastAsia="zh-CN"/>
    </w:rPr>
  </w:style>
  <w:style w:type="character" w:customStyle="1" w:styleId="2f6">
    <w:name w:val="Выделенная цитата Знак2"/>
    <w:basedOn w:val="a0"/>
    <w:link w:val="affff"/>
    <w:rPr>
      <w:rFonts w:ascii="Calibri" w:eastAsia="Times New Roman" w:hAnsi="Calibri" w:cs="Times New Roman"/>
      <w:b/>
      <w:bCs/>
      <w:i/>
      <w:iCs/>
      <w:color w:val="2DA2BF"/>
      <w:lang w:eastAsia="zh-CN"/>
    </w:rPr>
  </w:style>
  <w:style w:type="paragraph" w:styleId="affff0">
    <w:name w:val="TOC Heading"/>
    <w:basedOn w:val="1"/>
    <w:qFormat/>
    <w:pPr>
      <w:keepLines/>
      <w:suppressAutoHyphens/>
      <w:spacing w:before="480" w:after="0"/>
    </w:pPr>
    <w:rPr>
      <w:rFonts w:ascii="Cambria" w:hAnsi="Cambria"/>
      <w:color w:val="21798E"/>
      <w:kern w:val="0"/>
      <w:sz w:val="28"/>
      <w:szCs w:val="28"/>
      <w:lang w:val="ru-RU" w:eastAsia="zh-CN"/>
    </w:rPr>
  </w:style>
  <w:style w:type="paragraph" w:customStyle="1" w:styleId="1fe">
    <w:name w:val="1Заголовок"/>
    <w:basedOn w:val="11"/>
    <w:qFormat/>
    <w:pPr>
      <w:keepNext/>
      <w:tabs>
        <w:tab w:val="left" w:pos="170"/>
      </w:tab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qFormat/>
    <w:pPr>
      <w:tabs>
        <w:tab w:val="left" w:pos="814"/>
      </w:tabs>
      <w:suppressAutoHyphens/>
      <w:spacing w:before="0" w:after="0" w:line="240" w:lineRule="auto"/>
      <w:ind w:left="1068"/>
      <w:jc w:val="both"/>
    </w:pPr>
    <w:rPr>
      <w:rFonts w:ascii="Times New Roman" w:hAnsi="Times New Roman"/>
      <w:color w:val="000000"/>
      <w:kern w:val="0"/>
      <w:sz w:val="28"/>
      <w:szCs w:val="28"/>
      <w:lang w:eastAsia="zh-CN"/>
    </w:rPr>
  </w:style>
  <w:style w:type="paragraph" w:customStyle="1" w:styleId="1ff">
    <w:name w:val="Знак Знак Знак Знак Знак Знак Знак Знак Знак Знак Знак Знак Знак Знак Знак1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 Знак Знак1"/>
    <w:basedOn w:val="11"/>
    <w:qFormat/>
    <w:pPr>
      <w:spacing w:after="0" w:line="240" w:lineRule="auto"/>
    </w:pPr>
    <w:rPr>
      <w:rFonts w:ascii="Verdana" w:eastAsia="Times New Roman" w:hAnsi="Verdana" w:cs="Verdana"/>
      <w:sz w:val="24"/>
      <w:szCs w:val="24"/>
      <w:lang w:val="en-US" w:eastAsia="zh-CN"/>
    </w:rPr>
  </w:style>
  <w:style w:type="paragraph" w:customStyle="1" w:styleId="affff1">
    <w:name w:val="Нормальний текст"/>
    <w:basedOn w:val="11"/>
    <w:qFormat/>
    <w:pPr>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f2">
    <w:name w:val="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214">
    <w:name w:val="Знак Знак Знак Знак Знак Знак Знак Знак2 Знак Знак1 Знак Знак Знак 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1">
    <w:name w:val="Знак Знак Знак Знак Знак Знак Знак Знак Знак Знак Знак 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1ff2">
    <w:name w:val="Знак Знак Знак Знак Знак Знак Знак1 Знак Знак Знак"/>
    <w:basedOn w:val="11"/>
    <w:qFormat/>
    <w:pPr>
      <w:spacing w:after="0" w:line="240" w:lineRule="auto"/>
    </w:pPr>
    <w:rPr>
      <w:rFonts w:ascii="Verdana" w:eastAsia="Times New Roman" w:hAnsi="Verdana" w:cs="Verdana"/>
      <w:sz w:val="24"/>
      <w:szCs w:val="24"/>
      <w:lang w:val="en-US" w:eastAsia="zh-CN"/>
    </w:rPr>
  </w:style>
  <w:style w:type="paragraph" w:customStyle="1" w:styleId="2f7">
    <w:name w:val="Знак Знак Знак Знак Знак Знак Знак Знак Знак Знак Знак Знак Знак Знак Знак2"/>
    <w:basedOn w:val="11"/>
    <w:qFormat/>
    <w:pPr>
      <w:spacing w:after="0" w:line="240" w:lineRule="auto"/>
    </w:pPr>
    <w:rPr>
      <w:rFonts w:ascii="Verdana" w:eastAsia="Times New Roman" w:hAnsi="Verdana" w:cs="Verdana"/>
      <w:sz w:val="20"/>
      <w:szCs w:val="20"/>
      <w:lang w:val="en-US" w:eastAsia="zh-CN"/>
    </w:rPr>
  </w:style>
  <w:style w:type="paragraph" w:customStyle="1" w:styleId="1ff3">
    <w:name w:val="Знак Знак Знак Знак Знак Знак Знак Знак Знак Знак Знак Знак Знак Знак Знак1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styleId="38">
    <w:name w:val="Body Text Indent 3"/>
    <w:basedOn w:val="11"/>
    <w:link w:val="320"/>
    <w:qFormat/>
    <w:pPr>
      <w:spacing w:after="120" w:line="240" w:lineRule="auto"/>
      <w:ind w:left="283"/>
    </w:pPr>
    <w:rPr>
      <w:rFonts w:ascii="Times New Roman" w:eastAsia="Times New Roman" w:hAnsi="Times New Roman" w:cs="Times New Roman"/>
      <w:sz w:val="16"/>
      <w:szCs w:val="16"/>
      <w:lang w:val="ru-RU" w:eastAsia="zh-CN"/>
    </w:rPr>
  </w:style>
  <w:style w:type="character" w:customStyle="1" w:styleId="320">
    <w:name w:val="Основной текст с отступом 3 Знак2"/>
    <w:basedOn w:val="a0"/>
    <w:link w:val="38"/>
    <w:rPr>
      <w:rFonts w:ascii="Times New Roman" w:eastAsia="Times New Roman" w:hAnsi="Times New Roman" w:cs="Times New Roman"/>
      <w:sz w:val="16"/>
      <w:szCs w:val="16"/>
      <w:lang w:eastAsia="zh-CN"/>
    </w:rPr>
  </w:style>
  <w:style w:type="paragraph" w:customStyle="1" w:styleId="affff4">
    <w:name w:val="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4">
    <w:name w:val="Знак1"/>
    <w:basedOn w:val="11"/>
    <w:qFormat/>
    <w:pPr>
      <w:spacing w:after="0" w:line="240" w:lineRule="auto"/>
    </w:pPr>
    <w:rPr>
      <w:rFonts w:ascii="Verdana" w:eastAsia="Times New Roman" w:hAnsi="Verdana" w:cs="Verdana"/>
      <w:sz w:val="20"/>
      <w:szCs w:val="20"/>
      <w:lang w:val="en-US" w:eastAsia="zh-CN"/>
    </w:rPr>
  </w:style>
  <w:style w:type="paragraph" w:customStyle="1" w:styleId="Style6">
    <w:name w:val="Style6"/>
    <w:basedOn w:val="11"/>
    <w:qFormat/>
    <w:pPr>
      <w:widowControl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11"/>
    <w:qFormat/>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11"/>
    <w:qFormat/>
    <w:pPr>
      <w:spacing w:after="0" w:line="240" w:lineRule="auto"/>
    </w:pPr>
    <w:rPr>
      <w:rFonts w:ascii="Verdana" w:eastAsia="Times New Roman" w:hAnsi="Verdana" w:cs="Verdana"/>
      <w:sz w:val="20"/>
      <w:szCs w:val="20"/>
      <w:lang w:val="en-US" w:eastAsia="zh-CN"/>
    </w:rPr>
  </w:style>
  <w:style w:type="paragraph" w:customStyle="1" w:styleId="ListParagraph1">
    <w:name w:val="List Paragraph1"/>
    <w:basedOn w:val="11"/>
    <w:qFormat/>
    <w:pPr>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5">
    <w:name w:val="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5">
    <w:name w:val="Цитата1"/>
    <w:basedOn w:val="11"/>
    <w:qFormat/>
    <w:pPr>
      <w:widowControl w:val="0"/>
      <w:tabs>
        <w:tab w:val="left" w:pos="426"/>
      </w:tabs>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6">
    <w:name w:val="Знак Знак Знак1 Знак"/>
    <w:basedOn w:val="11"/>
    <w:qFormat/>
    <w:pPr>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11"/>
    <w:qFormat/>
    <w:pPr>
      <w:spacing w:after="0" w:line="240" w:lineRule="auto"/>
    </w:pPr>
    <w:rPr>
      <w:rFonts w:ascii="Verdana" w:eastAsia="Times New Roman" w:hAnsi="Verdana" w:cs="Verdana"/>
      <w:sz w:val="20"/>
      <w:szCs w:val="20"/>
      <w:lang w:val="en-US" w:eastAsia="zh-CN"/>
    </w:rPr>
  </w:style>
  <w:style w:type="paragraph" w:customStyle="1" w:styleId="affff6">
    <w:name w:val="Свободная форма"/>
    <w:qFormat/>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qFormat/>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f8">
    <w:name w:val="Обычный2"/>
    <w:qFormat/>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qFormat/>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f7">
    <w:name w:val="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11"/>
    <w:qFormat/>
    <w:pPr>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11"/>
    <w:qFormat/>
    <w:pPr>
      <w:spacing w:after="0" w:line="240" w:lineRule="auto"/>
    </w:pPr>
    <w:rPr>
      <w:rFonts w:ascii="Verdana" w:eastAsia="Times New Roman" w:hAnsi="Verdana" w:cs="Verdana"/>
      <w:sz w:val="20"/>
      <w:szCs w:val="20"/>
      <w:lang w:val="en-US" w:eastAsia="zh-CN"/>
    </w:rPr>
  </w:style>
  <w:style w:type="paragraph" w:customStyle="1" w:styleId="1ff8">
    <w:name w:val="Знак Знак Знак Знак Знак1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215">
    <w:name w:val="Знак Знак21"/>
    <w:basedOn w:val="11"/>
    <w:qFormat/>
    <w:pPr>
      <w:tabs>
        <w:tab w:val="left" w:pos="360"/>
      </w:tabs>
      <w:spacing w:after="0" w:line="240" w:lineRule="auto"/>
    </w:pPr>
    <w:rPr>
      <w:rFonts w:ascii="Verdana" w:eastAsia="Times New Roman" w:hAnsi="Verdana" w:cs="Verdana"/>
      <w:sz w:val="20"/>
      <w:szCs w:val="20"/>
      <w:lang w:val="en-US" w:eastAsia="zh-CN"/>
    </w:rPr>
  </w:style>
  <w:style w:type="paragraph" w:customStyle="1" w:styleId="2f9">
    <w:name w:val="Заголовок2"/>
    <w:basedOn w:val="11"/>
    <w:qFormat/>
    <w:pPr>
      <w:widowControl w:val="0"/>
      <w:tabs>
        <w:tab w:val="left" w:pos="567"/>
      </w:tab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a">
    <w:name w:val="Заголовок3"/>
    <w:basedOn w:val="11"/>
    <w:qFormat/>
    <w:pPr>
      <w:widowControl w:val="0"/>
      <w:tabs>
        <w:tab w:val="left" w:pos="851"/>
      </w:tab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a"/>
    <w:qFormat/>
    <w:pPr>
      <w:spacing w:before="0" w:after="0"/>
    </w:pPr>
    <w:rPr>
      <w:b w:val="0"/>
    </w:rPr>
  </w:style>
  <w:style w:type="paragraph" w:customStyle="1" w:styleId="113">
    <w:name w:val="Знак Знак Знак Знак Знак1 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Style4">
    <w:name w:val="Style4"/>
    <w:basedOn w:val="11"/>
    <w:qFormat/>
    <w:pPr>
      <w:widowControl w:val="0"/>
      <w:spacing w:after="0" w:line="240" w:lineRule="auto"/>
    </w:pPr>
    <w:rPr>
      <w:rFonts w:ascii="Times New Roman" w:eastAsia="Times New Roman" w:hAnsi="Times New Roman" w:cs="Times New Roman"/>
      <w:sz w:val="24"/>
      <w:szCs w:val="24"/>
      <w:lang w:val="ru-RU" w:eastAsia="zh-CN"/>
    </w:rPr>
  </w:style>
  <w:style w:type="paragraph" w:customStyle="1" w:styleId="2fa">
    <w:name w:val="Абзац списка2"/>
    <w:basedOn w:val="11"/>
    <w:qFormat/>
    <w:pPr>
      <w:spacing w:after="0" w:line="240" w:lineRule="auto"/>
      <w:ind w:left="720"/>
    </w:pPr>
    <w:rPr>
      <w:rFonts w:ascii="Calibri" w:eastAsia="Times New Roman" w:hAnsi="Calibri" w:cs="Times New Roman"/>
      <w:sz w:val="24"/>
      <w:szCs w:val="24"/>
      <w:lang w:val="en-US" w:eastAsia="zh-CN"/>
    </w:rPr>
  </w:style>
  <w:style w:type="paragraph" w:customStyle="1" w:styleId="3110">
    <w:name w:val="Стиль311"/>
    <w:basedOn w:val="11"/>
    <w:qFormat/>
    <w:pPr>
      <w:tabs>
        <w:tab w:val="left" w:pos="720"/>
        <w:tab w:val="left" w:pos="1264"/>
      </w:tab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11"/>
    <w:qFormat/>
    <w:pPr>
      <w:spacing w:after="0" w:line="240" w:lineRule="auto"/>
    </w:pPr>
    <w:rPr>
      <w:rFonts w:ascii="Verdana" w:eastAsia="MS Mincho;ＭＳ 明朝" w:hAnsi="Verdana" w:cs="Verdana"/>
      <w:sz w:val="20"/>
      <w:szCs w:val="20"/>
      <w:lang w:val="en-US" w:eastAsia="zh-CN"/>
    </w:rPr>
  </w:style>
  <w:style w:type="paragraph" w:styleId="36">
    <w:name w:val="Body Text 3"/>
    <w:basedOn w:val="11"/>
    <w:link w:val="311"/>
    <w:qFormat/>
    <w:pPr>
      <w:spacing w:after="120" w:line="240" w:lineRule="auto"/>
    </w:pPr>
    <w:rPr>
      <w:rFonts w:ascii="Times New Roman" w:eastAsia="Times New Roman" w:hAnsi="Times New Roman" w:cs="Times New Roman"/>
      <w:sz w:val="16"/>
      <w:szCs w:val="16"/>
      <w:lang w:eastAsia="zh-CN"/>
    </w:rPr>
  </w:style>
  <w:style w:type="character" w:customStyle="1" w:styleId="321">
    <w:name w:val="Основной текст 3 Знак2"/>
    <w:basedOn w:val="a0"/>
    <w:uiPriority w:val="99"/>
    <w:semiHidden/>
    <w:rPr>
      <w:sz w:val="16"/>
      <w:szCs w:val="16"/>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1"/>
    <w:qFormat/>
    <w:pPr>
      <w:spacing w:after="0" w:line="240" w:lineRule="auto"/>
    </w:pPr>
    <w:rPr>
      <w:rFonts w:ascii="Verdana" w:eastAsia="Times New Roman" w:hAnsi="Verdana" w:cs="Verdana"/>
      <w:sz w:val="20"/>
      <w:szCs w:val="20"/>
      <w:lang w:val="en-US" w:eastAsia="zh-CN"/>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1"/>
    <w:qFormat/>
    <w:pPr>
      <w:spacing w:after="0" w:line="240" w:lineRule="auto"/>
    </w:pPr>
    <w:rPr>
      <w:rFonts w:ascii="Verdana" w:eastAsia="Times New Roman" w:hAnsi="Verdana" w:cs="Verdana"/>
      <w:sz w:val="20"/>
      <w:szCs w:val="20"/>
      <w:lang w:val="en-US" w:eastAsia="zh-CN"/>
    </w:rPr>
  </w:style>
  <w:style w:type="paragraph" w:customStyle="1" w:styleId="312">
    <w:name w:val="Список 31"/>
    <w:basedOn w:val="11"/>
    <w:qFormat/>
    <w:pPr>
      <w:spacing w:after="0" w:line="240" w:lineRule="auto"/>
      <w:ind w:left="849" w:hanging="283"/>
    </w:pPr>
    <w:rPr>
      <w:rFonts w:ascii="Times New Roman" w:eastAsia="Times New Roman" w:hAnsi="Times New Roman" w:cs="Times New Roman"/>
      <w:sz w:val="20"/>
      <w:szCs w:val="20"/>
      <w:lang w:eastAsia="zh-CN"/>
    </w:rPr>
  </w:style>
  <w:style w:type="paragraph" w:customStyle="1" w:styleId="222">
    <w:name w:val="Основной текст 22"/>
    <w:basedOn w:val="11"/>
    <w:qFormat/>
    <w:pPr>
      <w:spacing w:after="0" w:line="240" w:lineRule="auto"/>
    </w:pPr>
    <w:rPr>
      <w:rFonts w:ascii="Arial" w:eastAsia="Times New Roman" w:hAnsi="Arial" w:cs="Arial"/>
      <w:b/>
      <w:bCs/>
      <w:sz w:val="23"/>
      <w:szCs w:val="23"/>
      <w:lang w:eastAsia="zh-CN"/>
    </w:rPr>
  </w:style>
  <w:style w:type="paragraph" w:customStyle="1" w:styleId="53">
    <w:name w:val="Название5"/>
    <w:basedOn w:val="11"/>
    <w:qFormat/>
    <w:pPr>
      <w:suppressLineNumbers/>
      <w:spacing w:before="120" w:after="120" w:line="240" w:lineRule="auto"/>
    </w:pPr>
    <w:rPr>
      <w:rFonts w:ascii="Times New Roman" w:eastAsia="Times New Roman" w:hAnsi="Times New Roman" w:cs="Tahoma"/>
      <w:i/>
      <w:iCs/>
      <w:sz w:val="24"/>
      <w:szCs w:val="24"/>
      <w:lang w:val="ru-RU" w:eastAsia="zh-CN"/>
    </w:rPr>
  </w:style>
  <w:style w:type="paragraph" w:customStyle="1" w:styleId="54">
    <w:name w:val="Указатель5"/>
    <w:basedOn w:val="11"/>
    <w:qFormat/>
    <w:pPr>
      <w:suppressLineNumbers/>
      <w:spacing w:after="0" w:line="240" w:lineRule="auto"/>
    </w:pPr>
    <w:rPr>
      <w:rFonts w:ascii="Times New Roman" w:eastAsia="Times New Roman" w:hAnsi="Times New Roman" w:cs="Tahoma"/>
      <w:sz w:val="24"/>
      <w:szCs w:val="24"/>
      <w:lang w:val="ru-RU" w:eastAsia="zh-CN"/>
    </w:rPr>
  </w:style>
  <w:style w:type="paragraph" w:customStyle="1" w:styleId="216">
    <w:name w:val="Основной текст с отступом 21"/>
    <w:basedOn w:val="11"/>
    <w:qFormat/>
    <w:pPr>
      <w:widowControl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7">
    <w:name w:val="Основной текст 21"/>
    <w:basedOn w:val="11"/>
    <w:qFormat/>
    <w:pPr>
      <w:spacing w:after="120" w:line="480" w:lineRule="auto"/>
    </w:pPr>
    <w:rPr>
      <w:rFonts w:ascii="Times New Roman" w:eastAsia="Times New Roman" w:hAnsi="Times New Roman" w:cs="Times New Roman"/>
      <w:sz w:val="20"/>
      <w:szCs w:val="20"/>
      <w:lang w:eastAsia="zh-CN"/>
    </w:rPr>
  </w:style>
  <w:style w:type="paragraph" w:customStyle="1" w:styleId="affff8">
    <w:name w:val="Содержимое врезки"/>
    <w:basedOn w:val="afd"/>
    <w:qFormat/>
    <w:pPr>
      <w:widowControl/>
      <w:suppressAutoHyphens/>
      <w:autoSpaceDE/>
      <w:autoSpaceDN/>
      <w:adjustRightInd/>
    </w:pPr>
    <w:rPr>
      <w:sz w:val="24"/>
      <w:szCs w:val="24"/>
      <w:lang w:eastAsia="zh-CN"/>
    </w:rPr>
  </w:style>
  <w:style w:type="paragraph" w:styleId="z-3">
    <w:name w:val="HTML Top of Form"/>
    <w:basedOn w:val="11"/>
    <w:link w:val="z-30"/>
    <w:qFormat/>
    <w:pPr>
      <w:pBdr>
        <w:bottom w:val="single" w:sz="6" w:space="1" w:color="000001"/>
      </w:pBdr>
      <w:spacing w:after="0" w:line="240" w:lineRule="auto"/>
      <w:jc w:val="center"/>
    </w:pPr>
    <w:rPr>
      <w:rFonts w:ascii="Arial" w:eastAsia="Times New Roman" w:hAnsi="Arial" w:cs="Arial"/>
      <w:vanish/>
      <w:sz w:val="16"/>
      <w:szCs w:val="16"/>
      <w:lang w:val="ru-RU" w:eastAsia="zh-CN"/>
    </w:rPr>
  </w:style>
  <w:style w:type="character" w:customStyle="1" w:styleId="z-30">
    <w:name w:val="z-Начало формы Знак3"/>
    <w:basedOn w:val="a0"/>
    <w:link w:val="z-3"/>
    <w:rPr>
      <w:rFonts w:ascii="Arial" w:eastAsia="Times New Roman" w:hAnsi="Arial" w:cs="Arial"/>
      <w:vanish/>
      <w:sz w:val="16"/>
      <w:szCs w:val="16"/>
      <w:lang w:eastAsia="zh-CN"/>
    </w:rPr>
  </w:style>
  <w:style w:type="paragraph" w:styleId="z-4">
    <w:name w:val="HTML Bottom of Form"/>
    <w:basedOn w:val="11"/>
    <w:link w:val="z-31"/>
    <w:qFormat/>
    <w:pPr>
      <w:pBdr>
        <w:top w:val="single" w:sz="6" w:space="1" w:color="000001"/>
      </w:pBdr>
      <w:spacing w:after="0" w:line="240" w:lineRule="auto"/>
      <w:jc w:val="center"/>
    </w:pPr>
    <w:rPr>
      <w:rFonts w:ascii="Arial" w:eastAsia="Times New Roman" w:hAnsi="Arial" w:cs="Arial"/>
      <w:vanish/>
      <w:sz w:val="16"/>
      <w:szCs w:val="16"/>
      <w:lang w:val="ru-RU" w:eastAsia="zh-CN"/>
    </w:rPr>
  </w:style>
  <w:style w:type="character" w:customStyle="1" w:styleId="z-31">
    <w:name w:val="z-Конец формы Знак3"/>
    <w:basedOn w:val="a0"/>
    <w:link w:val="z-4"/>
    <w:rPr>
      <w:rFonts w:ascii="Arial" w:eastAsia="Times New Roman" w:hAnsi="Arial" w:cs="Arial"/>
      <w:vanish/>
      <w:sz w:val="16"/>
      <w:szCs w:val="16"/>
      <w:lang w:eastAsia="zh-CN"/>
    </w:rPr>
  </w:style>
  <w:style w:type="paragraph" w:customStyle="1" w:styleId="msolistparagraph0">
    <w:name w:val="msolistparagraph"/>
    <w:basedOn w:val="11"/>
    <w:qFormat/>
    <w:pPr>
      <w:ind w:left="720"/>
      <w:contextualSpacing/>
    </w:pPr>
    <w:rPr>
      <w:rFonts w:ascii="Calibri" w:eastAsia="Calibri" w:hAnsi="Calibri" w:cs="Times New Roman"/>
      <w:lang w:eastAsia="zh-CN"/>
    </w:rPr>
  </w:style>
  <w:style w:type="paragraph" w:styleId="affff9">
    <w:name w:val="footnote text"/>
    <w:basedOn w:val="11"/>
    <w:link w:val="2fb"/>
    <w:uiPriority w:val="99"/>
    <w:semiHidden/>
    <w:unhideWhenUsed/>
    <w:qFormat/>
    <w:pPr>
      <w:spacing w:after="0" w:line="240" w:lineRule="auto"/>
    </w:pPr>
    <w:rPr>
      <w:rFonts w:ascii="Times New Roman" w:eastAsia="Arial" w:hAnsi="Times New Roman" w:cs="Times New Roman"/>
      <w:sz w:val="20"/>
      <w:szCs w:val="20"/>
      <w:lang w:val="ru-RU" w:eastAsia="ru-RU"/>
    </w:rPr>
  </w:style>
  <w:style w:type="character" w:customStyle="1" w:styleId="2fb">
    <w:name w:val="Текст сноски Знак2"/>
    <w:basedOn w:val="a0"/>
    <w:link w:val="affff9"/>
    <w:uiPriority w:val="99"/>
    <w:semiHidden/>
    <w:rPr>
      <w:rFonts w:ascii="Times New Roman" w:eastAsia="Arial" w:hAnsi="Times New Roman" w:cs="Times New Roman"/>
      <w:sz w:val="20"/>
      <w:szCs w:val="20"/>
      <w:lang w:eastAsia="ru-RU"/>
    </w:rPr>
  </w:style>
  <w:style w:type="paragraph" w:customStyle="1" w:styleId="Standard">
    <w:name w:val="Standard"/>
    <w:qFormat/>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extbody">
    <w:name w:val="Text body"/>
    <w:basedOn w:val="Standard"/>
    <w:qFormat/>
    <w:pPr>
      <w:spacing w:after="120"/>
    </w:pPr>
  </w:style>
  <w:style w:type="paragraph" w:customStyle="1" w:styleId="affffa">
    <w:name w:val="&gt;Название статей договора"/>
    <w:basedOn w:val="11"/>
    <w:qFormat/>
    <w:pPr>
      <w:spacing w:before="240" w:after="60" w:line="240" w:lineRule="auto"/>
      <w:ind w:left="1531" w:hanging="1531"/>
    </w:pPr>
    <w:rPr>
      <w:rFonts w:ascii="Georgia" w:eastAsia="Times New Roman" w:hAnsi="Georgia" w:cs="Georgia"/>
      <w:b/>
      <w:bCs/>
      <w:sz w:val="18"/>
      <w:szCs w:val="18"/>
      <w:lang w:eastAsia="zh-CN"/>
    </w:rPr>
  </w:style>
  <w:style w:type="paragraph" w:customStyle="1" w:styleId="affffb">
    <w:name w:val="&gt;Основной текст договора"/>
    <w:basedOn w:val="11"/>
    <w:qFormat/>
    <w:pPr>
      <w:spacing w:after="0" w:line="240" w:lineRule="auto"/>
      <w:ind w:right="-12"/>
      <w:jc w:val="both"/>
    </w:pPr>
    <w:rPr>
      <w:rFonts w:ascii="Times New Roman" w:eastAsia="Times New Roman" w:hAnsi="Times New Roman" w:cs="Times New Roman"/>
      <w:sz w:val="20"/>
      <w:lang w:eastAsia="zh-CN"/>
    </w:rPr>
  </w:style>
  <w:style w:type="paragraph" w:customStyle="1" w:styleId="affffc">
    <w:name w:val="&gt;Стиль нумерации"/>
    <w:basedOn w:val="affffb"/>
    <w:qFormat/>
    <w:pPr>
      <w:ind w:left="1531" w:hanging="1531"/>
    </w:pPr>
    <w:rPr>
      <w:szCs w:val="20"/>
    </w:rPr>
  </w:style>
  <w:style w:type="paragraph" w:customStyle="1" w:styleId="TilesQuote">
    <w:name w:val="Tiles Quote"/>
    <w:qFormat/>
    <w:pPr>
      <w:suppressAutoHyphens/>
      <w:spacing w:after="200" w:line="276" w:lineRule="auto"/>
    </w:pPr>
    <w:rPr>
      <w:rFonts w:eastAsia="Times New Roman" w:cs="Times New Roman"/>
      <w:lang w:eastAsia="ru-RU"/>
    </w:rPr>
  </w:style>
  <w:style w:type="paragraph" w:customStyle="1" w:styleId="2fc">
    <w:name w:val="Основной текст (2)"/>
    <w:basedOn w:val="11"/>
    <w:qFormat/>
    <w:pPr>
      <w:widowControl w:val="0"/>
      <w:shd w:val="clear" w:color="auto" w:fill="FFFFFF"/>
      <w:spacing w:after="0" w:line="250" w:lineRule="exact"/>
      <w:jc w:val="right"/>
    </w:pPr>
    <w:rPr>
      <w:rFonts w:ascii="Times New Roman" w:eastAsia="Times New Roman" w:hAnsi="Times New Roman" w:cs="Times New Roman"/>
      <w:spacing w:val="4"/>
      <w:sz w:val="19"/>
      <w:szCs w:val="19"/>
      <w:lang w:val="ru-RU"/>
    </w:rPr>
  </w:style>
  <w:style w:type="paragraph" w:customStyle="1" w:styleId="TableParagraph">
    <w:name w:val="Table Paragraph"/>
    <w:basedOn w:val="11"/>
    <w:uiPriority w:val="1"/>
    <w:qFormat/>
    <w:pPr>
      <w:widowControl w:val="0"/>
      <w:spacing w:after="0" w:line="240" w:lineRule="auto"/>
      <w:ind w:left="105"/>
      <w:jc w:val="both"/>
    </w:pPr>
    <w:rPr>
      <w:rFonts w:ascii="Times New Roman" w:eastAsia="Times New Roman" w:hAnsi="Times New Roman" w:cs="Times New Roman"/>
      <w:lang w:val="en-US"/>
    </w:rPr>
  </w:style>
  <w:style w:type="paragraph" w:customStyle="1" w:styleId="Bodytext50">
    <w:name w:val="Body text (5)"/>
    <w:basedOn w:val="11"/>
    <w:link w:val="Bodytext5"/>
    <w:qFormat/>
    <w:pPr>
      <w:widowControl w:val="0"/>
      <w:shd w:val="clear" w:color="auto" w:fill="FFFFFF"/>
      <w:spacing w:before="120" w:after="0" w:line="240" w:lineRule="auto"/>
      <w:jc w:val="center"/>
    </w:pPr>
    <w:rPr>
      <w:rFonts w:ascii="Times New Roman" w:eastAsia="Times New Roman" w:hAnsi="Times New Roman" w:cs="Times New Roman"/>
      <w:lang w:val="ru-RU"/>
    </w:rPr>
  </w:style>
  <w:style w:type="paragraph" w:styleId="affffd">
    <w:name w:val="Revision"/>
    <w:uiPriority w:val="99"/>
    <w:semiHidden/>
    <w:qFormat/>
    <w:pPr>
      <w:suppressAutoHyphens/>
      <w:spacing w:after="0" w:line="240" w:lineRule="auto"/>
    </w:pPr>
    <w:rPr>
      <w:rFonts w:ascii="Times New Roman" w:eastAsia="Arial" w:hAnsi="Times New Roman" w:cs="Times New Roman"/>
      <w:sz w:val="24"/>
      <w:szCs w:val="24"/>
      <w:lang w:eastAsia="ru-RU"/>
    </w:rPr>
  </w:style>
  <w:style w:type="paragraph" w:customStyle="1" w:styleId="1ffa">
    <w:name w:val="Текст примечания1"/>
    <w:basedOn w:val="11"/>
    <w:qFormat/>
    <w:pPr>
      <w:spacing w:after="0" w:line="240" w:lineRule="auto"/>
    </w:pPr>
    <w:rPr>
      <w:rFonts w:ascii="Times New Roman" w:eastAsia="Times New Roman" w:hAnsi="Times New Roman" w:cs="Times New Roman"/>
      <w:sz w:val="20"/>
      <w:szCs w:val="20"/>
      <w:lang w:eastAsia="ar-SA"/>
    </w:rPr>
  </w:style>
  <w:style w:type="paragraph" w:customStyle="1" w:styleId="2fd">
    <w:name w:val="Основной текст2"/>
    <w:basedOn w:val="11"/>
    <w:qFormat/>
    <w:pPr>
      <w:widowControl w:val="0"/>
      <w:shd w:val="clear" w:color="auto" w:fill="FFFFFF"/>
      <w:spacing w:before="480" w:after="480" w:line="240" w:lineRule="auto"/>
      <w:jc w:val="both"/>
    </w:pPr>
    <w:rPr>
      <w:b/>
      <w:bCs/>
      <w:sz w:val="25"/>
      <w:szCs w:val="25"/>
      <w:lang w:val="ru-RU"/>
    </w:rPr>
  </w:style>
  <w:style w:type="paragraph" w:customStyle="1" w:styleId="83">
    <w:name w:val="Знак Знак8"/>
    <w:basedOn w:val="11"/>
    <w:qFormat/>
    <w:pPr>
      <w:spacing w:after="0" w:line="240" w:lineRule="auto"/>
    </w:pPr>
    <w:rPr>
      <w:rFonts w:ascii="Verdana" w:eastAsia="Times New Roman" w:hAnsi="Verdana" w:cs="Verdana"/>
      <w:sz w:val="24"/>
      <w:szCs w:val="24"/>
      <w:lang w:val="en-US"/>
    </w:rPr>
  </w:style>
  <w:style w:type="paragraph" w:customStyle="1" w:styleId="Iauiue1">
    <w:name w:val="Iau?iue1"/>
    <w:qFormat/>
    <w:pPr>
      <w:suppressAutoHyphens/>
      <w:spacing w:after="0" w:line="240" w:lineRule="auto"/>
    </w:pPr>
    <w:rPr>
      <w:rFonts w:ascii="Times New Roman" w:eastAsia="Times New Roman" w:hAnsi="Times New Roman" w:cs="Times New Roman"/>
      <w:sz w:val="20"/>
      <w:szCs w:val="20"/>
      <w:lang w:val="en-US" w:eastAsia="ru-RU"/>
    </w:rPr>
  </w:style>
  <w:style w:type="paragraph" w:customStyle="1" w:styleId="340">
    <w:name w:val="Заголовок 3.Подраздел4"/>
    <w:qFormat/>
    <w:pPr>
      <w:widowControl w:val="0"/>
      <w:suppressAutoHyphens/>
      <w:spacing w:after="0" w:line="240" w:lineRule="auto"/>
    </w:pPr>
    <w:rPr>
      <w:rFonts w:ascii="Arial" w:eastAsia="Lucida Sans Unicode" w:hAnsi="Arial" w:cs="Mangal"/>
      <w:sz w:val="20"/>
      <w:szCs w:val="24"/>
      <w:lang w:eastAsia="zh-CN" w:bidi="hi-IN"/>
    </w:rPr>
  </w:style>
  <w:style w:type="paragraph" w:customStyle="1" w:styleId="13pt">
    <w:name w:val="Обычный + 13 pt"/>
    <w:basedOn w:val="11"/>
    <w:qFormat/>
    <w:pPr>
      <w:spacing w:after="0" w:line="240" w:lineRule="auto"/>
      <w:ind w:firstLine="426"/>
      <w:jc w:val="both"/>
    </w:pPr>
    <w:rPr>
      <w:rFonts w:ascii="Times New Roman" w:eastAsia="Times New Roman" w:hAnsi="Times New Roman" w:cs="Times New Roman"/>
      <w:b/>
      <w:sz w:val="26"/>
      <w:szCs w:val="20"/>
      <w:lang w:eastAsia="ru-RU"/>
    </w:rPr>
  </w:style>
  <w:style w:type="paragraph" w:customStyle="1" w:styleId="affffe">
    <w:name w:val="Знак"/>
    <w:basedOn w:val="11"/>
    <w:qFormat/>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1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xsplast">
    <w:name w:val="acxsplast"/>
    <w:basedOn w:val="1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msonormalcxsplast">
    <w:name w:val="msonormalcxsplast"/>
    <w:basedOn w:val="1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ekstcofni">
    <w:name w:val="Tekst_cofni"/>
    <w:basedOn w:val="11"/>
    <w:qFormat/>
    <w:pPr>
      <w:spacing w:after="0" w:line="360" w:lineRule="auto"/>
      <w:ind w:left="540"/>
    </w:pPr>
    <w:rPr>
      <w:rFonts w:ascii="Times New Roman" w:eastAsia="Times New Roman" w:hAnsi="Times New Roman" w:cs="Times New Roman"/>
      <w:sz w:val="24"/>
      <w:szCs w:val="20"/>
      <w:lang w:val="en-US" w:eastAsia="zh-CN"/>
    </w:rPr>
  </w:style>
  <w:style w:type="paragraph" w:customStyle="1" w:styleId="84">
    <w:name w:val="Основной текст (8)"/>
    <w:basedOn w:val="11"/>
    <w:link w:val="84"/>
    <w:qFormat/>
    <w:rPr>
      <w:spacing w:val="10"/>
      <w:shd w:val="clear" w:color="auto" w:fill="FFFFFF"/>
      <w:lang w:val="ru-RU"/>
    </w:rPr>
  </w:style>
  <w:style w:type="paragraph" w:customStyle="1" w:styleId="afffff">
    <w:name w:val="Знак Знак Знак"/>
    <w:basedOn w:val="11"/>
    <w:qFormat/>
    <w:pPr>
      <w:spacing w:after="0" w:line="240" w:lineRule="auto"/>
    </w:pPr>
    <w:rPr>
      <w:rFonts w:ascii="Verdana" w:eastAsia="Times New Roman" w:hAnsi="Verdana" w:cs="Verdana"/>
      <w:sz w:val="20"/>
      <w:szCs w:val="20"/>
      <w:lang w:val="en-US"/>
    </w:rPr>
  </w:style>
  <w:style w:type="paragraph" w:customStyle="1" w:styleId="NoSpacing1">
    <w:name w:val="No Spacing1"/>
    <w:qFormat/>
    <w:pPr>
      <w:suppressAutoHyphens/>
      <w:spacing w:after="0" w:line="240" w:lineRule="auto"/>
    </w:pPr>
    <w:rPr>
      <w:rFonts w:eastAsia="Times New Roman" w:cs="Times New Roman"/>
      <w:lang w:val="uk-UA"/>
    </w:rPr>
  </w:style>
  <w:style w:type="paragraph" w:customStyle="1" w:styleId="font5">
    <w:name w:val="font5"/>
    <w:basedOn w:val="11"/>
    <w:qFormat/>
    <w:pPr>
      <w:spacing w:beforeAutospacing="1" w:afterAutospacing="1" w:line="240" w:lineRule="auto"/>
    </w:pPr>
    <w:rPr>
      <w:rFonts w:ascii="Tahoma" w:eastAsia="Times New Roman" w:hAnsi="Tahoma" w:cs="Tahoma"/>
      <w:color w:val="000000"/>
      <w:sz w:val="18"/>
      <w:szCs w:val="18"/>
      <w:lang w:val="ru-RU" w:eastAsia="ru-RU"/>
    </w:rPr>
  </w:style>
  <w:style w:type="paragraph" w:customStyle="1" w:styleId="font6">
    <w:name w:val="font6"/>
    <w:basedOn w:val="11"/>
    <w:qFormat/>
    <w:pPr>
      <w:spacing w:beforeAutospacing="1" w:afterAutospacing="1" w:line="240" w:lineRule="auto"/>
    </w:pPr>
    <w:rPr>
      <w:rFonts w:ascii="Tahoma" w:eastAsia="Times New Roman" w:hAnsi="Tahoma" w:cs="Tahoma"/>
      <w:b/>
      <w:bCs/>
      <w:color w:val="000000"/>
      <w:sz w:val="18"/>
      <w:szCs w:val="18"/>
      <w:lang w:val="ru-RU" w:eastAsia="ru-RU"/>
    </w:rPr>
  </w:style>
  <w:style w:type="paragraph" w:customStyle="1" w:styleId="afffff0">
    <w:name w:val="ДинШапкаНазв"/>
    <w:basedOn w:val="aff8"/>
    <w:autoRedefine/>
    <w:qFormat/>
    <w:pPr>
      <w:spacing w:after="0" w:line="240" w:lineRule="auto"/>
      <w:ind w:firstLine="0"/>
      <w:jc w:val="center"/>
    </w:pPr>
    <w:rPr>
      <w:rFonts w:ascii="Times New Roman" w:hAnsi="Times New Roman" w:cs="Times New Roman"/>
      <w:b/>
      <w:sz w:val="24"/>
      <w:lang w:eastAsia="ru-RU"/>
    </w:rPr>
  </w:style>
  <w:style w:type="paragraph" w:customStyle="1" w:styleId="CharChar0">
    <w:name w:val="Char Знак Знак Char Знак Знак Знак Знак Знак Знак Знак Знак Знак Знак Знак Знак Знак"/>
    <w:basedOn w:val="11"/>
    <w:qFormat/>
    <w:pPr>
      <w:spacing w:after="0" w:line="240" w:lineRule="auto"/>
    </w:pPr>
    <w:rPr>
      <w:rFonts w:ascii="Verdana" w:eastAsia="Times New Roman" w:hAnsi="Verdana" w:cs="Verdana"/>
      <w:sz w:val="24"/>
      <w:szCs w:val="24"/>
      <w:lang w:val="en-US"/>
    </w:rPr>
  </w:style>
  <w:style w:type="paragraph" w:customStyle="1" w:styleId="WW-Web">
    <w:name w:val="WW-Обычный (Web)"/>
    <w:basedOn w:val="11"/>
    <w:qFormat/>
    <w:pPr>
      <w:spacing w:before="280" w:after="280" w:line="240" w:lineRule="auto"/>
    </w:pPr>
    <w:rPr>
      <w:rFonts w:ascii="Times New Roman" w:eastAsia="Times New Roman" w:hAnsi="Times New Roman" w:cs="Times New Roman"/>
      <w:sz w:val="24"/>
      <w:szCs w:val="24"/>
      <w:lang w:val="ru-RU" w:eastAsia="ru-RU"/>
    </w:rPr>
  </w:style>
  <w:style w:type="numbering" w:customStyle="1" w:styleId="114">
    <w:name w:val="Нет списка11"/>
    <w:uiPriority w:val="99"/>
    <w:semiHidden/>
    <w:unhideWhenUsed/>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218">
    <w:name w:val="Нет списка21"/>
    <w:uiPriority w:val="99"/>
    <w:semiHidden/>
    <w:unhideWhenUsed/>
    <w:qFormat/>
  </w:style>
  <w:style w:type="numbering" w:customStyle="1" w:styleId="WW8Num110">
    <w:name w:val="WW8Num110"/>
    <w:qFormat/>
  </w:style>
  <w:style w:type="numbering" w:customStyle="1" w:styleId="WW8Num210">
    <w:name w:val="WW8Num210"/>
    <w:qFormat/>
  </w:style>
  <w:style w:type="numbering" w:customStyle="1" w:styleId="WW8Num38">
    <w:name w:val="WW8Num38"/>
    <w:qFormat/>
  </w:style>
  <w:style w:type="numbering" w:customStyle="1" w:styleId="WW8Num41">
    <w:name w:val="WW8Num41"/>
    <w:qFormat/>
  </w:style>
  <w:style w:type="numbering" w:customStyle="1" w:styleId="WW8Num51">
    <w:name w:val="WW8Num51"/>
    <w:qFormat/>
  </w:style>
  <w:style w:type="numbering" w:customStyle="1" w:styleId="WW8Num61">
    <w:name w:val="WW8Num61"/>
    <w:qFormat/>
  </w:style>
  <w:style w:type="numbering" w:customStyle="1" w:styleId="WW8Num71">
    <w:name w:val="WW8Num71"/>
    <w:qFormat/>
  </w:style>
  <w:style w:type="numbering" w:customStyle="1" w:styleId="WW8Num81">
    <w:name w:val="WW8Num81"/>
    <w:qFormat/>
  </w:style>
  <w:style w:type="numbering" w:customStyle="1" w:styleId="WW8Num91">
    <w:name w:val="WW8Num91"/>
    <w:qFormat/>
  </w:style>
  <w:style w:type="numbering" w:customStyle="1" w:styleId="WW8Num101">
    <w:name w:val="WW8Num101"/>
    <w:qFormat/>
  </w:style>
  <w:style w:type="numbering" w:customStyle="1" w:styleId="WW8Num111">
    <w:name w:val="WW8Num111"/>
    <w:qFormat/>
  </w:style>
  <w:style w:type="numbering" w:customStyle="1" w:styleId="WW8Num121">
    <w:name w:val="WW8Num121"/>
    <w:qFormat/>
  </w:style>
  <w:style w:type="numbering" w:customStyle="1" w:styleId="WW8Num131">
    <w:name w:val="WW8Num131"/>
    <w:qFormat/>
  </w:style>
  <w:style w:type="numbering" w:customStyle="1" w:styleId="WW8Num141">
    <w:name w:val="WW8Num141"/>
    <w:qFormat/>
  </w:style>
  <w:style w:type="numbering" w:customStyle="1" w:styleId="WW8Num151">
    <w:name w:val="WW8Num151"/>
    <w:qFormat/>
  </w:style>
  <w:style w:type="numbering" w:customStyle="1" w:styleId="WW8Num161">
    <w:name w:val="WW8Num161"/>
    <w:qFormat/>
  </w:style>
  <w:style w:type="numbering" w:customStyle="1" w:styleId="WW8Num171">
    <w:name w:val="WW8Num171"/>
    <w:qFormat/>
  </w:style>
  <w:style w:type="numbering" w:customStyle="1" w:styleId="WW8Num181">
    <w:name w:val="WW8Num181"/>
    <w:qFormat/>
  </w:style>
  <w:style w:type="numbering" w:customStyle="1" w:styleId="WW8Num191">
    <w:name w:val="WW8Num191"/>
    <w:qFormat/>
  </w:style>
  <w:style w:type="numbering" w:customStyle="1" w:styleId="WW8Num201">
    <w:name w:val="WW8Num201"/>
    <w:qFormat/>
  </w:style>
  <w:style w:type="numbering" w:customStyle="1" w:styleId="WW8Num211">
    <w:name w:val="WW8Num211"/>
    <w:qFormat/>
  </w:style>
  <w:style w:type="numbering" w:customStyle="1" w:styleId="WW8Num221">
    <w:name w:val="WW8Num221"/>
    <w:qFormat/>
  </w:style>
  <w:style w:type="numbering" w:customStyle="1" w:styleId="WW8Num231">
    <w:name w:val="WW8Num231"/>
    <w:qFormat/>
  </w:style>
  <w:style w:type="numbering" w:customStyle="1" w:styleId="WW8Num241">
    <w:name w:val="WW8Num241"/>
    <w:qFormat/>
  </w:style>
  <w:style w:type="numbering" w:customStyle="1" w:styleId="WW8Num251">
    <w:name w:val="WW8Num251"/>
    <w:qFormat/>
  </w:style>
  <w:style w:type="numbering" w:customStyle="1" w:styleId="WW8Num261">
    <w:name w:val="WW8Num261"/>
    <w:qFormat/>
  </w:style>
  <w:style w:type="numbering" w:customStyle="1" w:styleId="WW8Num271">
    <w:name w:val="WW8Num271"/>
    <w:qFormat/>
  </w:style>
  <w:style w:type="numbering" w:customStyle="1" w:styleId="WW8Num281">
    <w:name w:val="WW8Num281"/>
    <w:qFormat/>
  </w:style>
  <w:style w:type="numbering" w:customStyle="1" w:styleId="WW8Num291">
    <w:name w:val="WW8Num291"/>
    <w:qFormat/>
  </w:style>
  <w:style w:type="numbering" w:customStyle="1" w:styleId="WW8Num301">
    <w:name w:val="WW8Num301"/>
    <w:qFormat/>
  </w:style>
  <w:style w:type="numbering" w:customStyle="1" w:styleId="WW8Num311">
    <w:name w:val="WW8Num311"/>
    <w:qFormat/>
  </w:style>
  <w:style w:type="numbering" w:customStyle="1" w:styleId="WW8Num321">
    <w:name w:val="WW8Num321"/>
    <w:qFormat/>
  </w:style>
  <w:style w:type="numbering" w:customStyle="1" w:styleId="WW8Num331">
    <w:name w:val="WW8Num331"/>
    <w:qFormat/>
  </w:style>
  <w:style w:type="numbering" w:customStyle="1" w:styleId="WW8Num341">
    <w:name w:val="WW8Num341"/>
    <w:qFormat/>
  </w:style>
  <w:style w:type="numbering" w:customStyle="1" w:styleId="WW8Num351">
    <w:name w:val="WW8Num351"/>
    <w:qFormat/>
  </w:style>
  <w:style w:type="numbering" w:customStyle="1" w:styleId="WW8Num361">
    <w:name w:val="WW8Num361"/>
    <w:qFormat/>
  </w:style>
  <w:style w:type="numbering" w:customStyle="1" w:styleId="WW8Num371">
    <w:name w:val="WW8Num371"/>
    <w:qFormat/>
  </w:style>
  <w:style w:type="numbering" w:customStyle="1" w:styleId="WW8Num112">
    <w:name w:val="WW8Num112"/>
    <w:qFormat/>
  </w:style>
  <w:style w:type="numbering" w:customStyle="1" w:styleId="WW8Num212">
    <w:name w:val="WW8Num212"/>
    <w:qFormat/>
  </w:style>
  <w:style w:type="numbering" w:customStyle="1" w:styleId="WW8Num39">
    <w:name w:val="WW8Num39"/>
    <w:qFormat/>
  </w:style>
  <w:style w:type="numbering" w:customStyle="1" w:styleId="WW8Num42">
    <w:name w:val="WW8Num42"/>
    <w:qFormat/>
  </w:style>
  <w:style w:type="numbering" w:customStyle="1" w:styleId="WW8Num52">
    <w:name w:val="WW8Num52"/>
    <w:qFormat/>
  </w:style>
  <w:style w:type="numbering" w:customStyle="1" w:styleId="WW8Num62">
    <w:name w:val="WW8Num62"/>
    <w:qFormat/>
  </w:style>
  <w:style w:type="numbering" w:customStyle="1" w:styleId="WW8Num72">
    <w:name w:val="WW8Num72"/>
    <w:qFormat/>
  </w:style>
  <w:style w:type="numbering" w:customStyle="1" w:styleId="WW8Num82">
    <w:name w:val="WW8Num82"/>
    <w:qFormat/>
  </w:style>
  <w:style w:type="numbering" w:customStyle="1" w:styleId="WW8Num92">
    <w:name w:val="WW8Num92"/>
    <w:qFormat/>
  </w:style>
  <w:style w:type="numbering" w:customStyle="1" w:styleId="WW8Num102">
    <w:name w:val="WW8Num102"/>
    <w:qFormat/>
  </w:style>
  <w:style w:type="numbering" w:customStyle="1" w:styleId="WW8Num113">
    <w:name w:val="WW8Num113"/>
    <w:qFormat/>
  </w:style>
  <w:style w:type="numbering" w:customStyle="1" w:styleId="WW8Num122">
    <w:name w:val="WW8Num122"/>
    <w:qFormat/>
  </w:style>
  <w:style w:type="numbering" w:customStyle="1" w:styleId="WW8Num132">
    <w:name w:val="WW8Num132"/>
    <w:qFormat/>
  </w:style>
  <w:style w:type="numbering" w:customStyle="1" w:styleId="WW8Num142">
    <w:name w:val="WW8Num142"/>
    <w:qFormat/>
  </w:style>
  <w:style w:type="numbering" w:customStyle="1" w:styleId="WW8Num152">
    <w:name w:val="WW8Num152"/>
    <w:qFormat/>
  </w:style>
  <w:style w:type="numbering" w:customStyle="1" w:styleId="WW8Num162">
    <w:name w:val="WW8Num162"/>
    <w:qFormat/>
  </w:style>
  <w:style w:type="numbering" w:customStyle="1" w:styleId="WW8Num172">
    <w:name w:val="WW8Num172"/>
    <w:qFormat/>
  </w:style>
  <w:style w:type="numbering" w:customStyle="1" w:styleId="WW8Num182">
    <w:name w:val="WW8Num182"/>
    <w:qFormat/>
  </w:style>
  <w:style w:type="numbering" w:customStyle="1" w:styleId="WW8Num192">
    <w:name w:val="WW8Num192"/>
    <w:qFormat/>
  </w:style>
  <w:style w:type="numbering" w:customStyle="1" w:styleId="WW8Num202">
    <w:name w:val="WW8Num202"/>
    <w:qFormat/>
  </w:style>
  <w:style w:type="numbering" w:customStyle="1" w:styleId="WW8Num213">
    <w:name w:val="WW8Num213"/>
    <w:qFormat/>
  </w:style>
  <w:style w:type="numbering" w:customStyle="1" w:styleId="WW8Num222">
    <w:name w:val="WW8Num222"/>
    <w:qFormat/>
  </w:style>
  <w:style w:type="numbering" w:customStyle="1" w:styleId="WW8Num232">
    <w:name w:val="WW8Num232"/>
    <w:qFormat/>
  </w:style>
  <w:style w:type="numbering" w:customStyle="1" w:styleId="WW8Num242">
    <w:name w:val="WW8Num242"/>
    <w:qFormat/>
  </w:style>
  <w:style w:type="numbering" w:customStyle="1" w:styleId="WW8Num252">
    <w:name w:val="WW8Num252"/>
    <w:qFormat/>
  </w:style>
  <w:style w:type="numbering" w:customStyle="1" w:styleId="WW8Num262">
    <w:name w:val="WW8Num262"/>
    <w:qFormat/>
  </w:style>
  <w:style w:type="numbering" w:customStyle="1" w:styleId="WW8Num272">
    <w:name w:val="WW8Num272"/>
    <w:qFormat/>
  </w:style>
  <w:style w:type="numbering" w:customStyle="1" w:styleId="WW8Num282">
    <w:name w:val="WW8Num282"/>
    <w:qFormat/>
  </w:style>
  <w:style w:type="numbering" w:customStyle="1" w:styleId="WW8Num292">
    <w:name w:val="WW8Num292"/>
    <w:qFormat/>
  </w:style>
  <w:style w:type="numbering" w:customStyle="1" w:styleId="WW8Num302">
    <w:name w:val="WW8Num302"/>
    <w:qFormat/>
  </w:style>
  <w:style w:type="numbering" w:customStyle="1" w:styleId="WW8Num312">
    <w:name w:val="WW8Num312"/>
    <w:qFormat/>
  </w:style>
  <w:style w:type="numbering" w:customStyle="1" w:styleId="WW8Num322">
    <w:name w:val="WW8Num322"/>
    <w:qFormat/>
  </w:style>
  <w:style w:type="numbering" w:customStyle="1" w:styleId="WW8Num332">
    <w:name w:val="WW8Num332"/>
    <w:qFormat/>
  </w:style>
  <w:style w:type="numbering" w:customStyle="1" w:styleId="WW8Num342">
    <w:name w:val="WW8Num342"/>
    <w:qFormat/>
  </w:style>
  <w:style w:type="numbering" w:customStyle="1" w:styleId="WW8Num352">
    <w:name w:val="WW8Num352"/>
    <w:qFormat/>
  </w:style>
  <w:style w:type="numbering" w:customStyle="1" w:styleId="WW8Num362">
    <w:name w:val="WW8Num362"/>
    <w:qFormat/>
  </w:style>
  <w:style w:type="numbering" w:customStyle="1" w:styleId="WW8Num372">
    <w:name w:val="WW8Num372"/>
    <w:qFormat/>
  </w:style>
  <w:style w:type="numbering" w:customStyle="1" w:styleId="47">
    <w:name w:val="Нет списка4"/>
    <w:uiPriority w:val="99"/>
    <w:semiHidden/>
    <w:unhideWhenUsed/>
    <w:qFormat/>
  </w:style>
  <w:style w:type="numbering" w:customStyle="1" w:styleId="WW8Num114">
    <w:name w:val="WW8Num114"/>
    <w:qFormat/>
  </w:style>
  <w:style w:type="numbering" w:customStyle="1" w:styleId="WW8Num214">
    <w:name w:val="WW8Num214"/>
    <w:qFormat/>
  </w:style>
  <w:style w:type="numbering" w:customStyle="1" w:styleId="WW8Num310">
    <w:name w:val="WW8Num310"/>
    <w:qFormat/>
  </w:style>
  <w:style w:type="numbering" w:customStyle="1" w:styleId="WW8Num43">
    <w:name w:val="WW8Num43"/>
    <w:qFormat/>
  </w:style>
  <w:style w:type="numbering" w:customStyle="1" w:styleId="WW8Num53">
    <w:name w:val="WW8Num53"/>
    <w:qFormat/>
  </w:style>
  <w:style w:type="numbering" w:customStyle="1" w:styleId="WW8Num63">
    <w:name w:val="WW8Num63"/>
    <w:qFormat/>
  </w:style>
  <w:style w:type="numbering" w:customStyle="1" w:styleId="WW8Num73">
    <w:name w:val="WW8Num73"/>
    <w:qFormat/>
  </w:style>
  <w:style w:type="numbering" w:customStyle="1" w:styleId="WW8Num83">
    <w:name w:val="WW8Num83"/>
    <w:qFormat/>
  </w:style>
  <w:style w:type="numbering" w:customStyle="1" w:styleId="WW8Num93">
    <w:name w:val="WW8Num93"/>
    <w:qFormat/>
  </w:style>
  <w:style w:type="numbering" w:customStyle="1" w:styleId="WW8Num103">
    <w:name w:val="WW8Num103"/>
    <w:qFormat/>
  </w:style>
  <w:style w:type="numbering" w:customStyle="1" w:styleId="WW8Num115">
    <w:name w:val="WW8Num115"/>
    <w:qFormat/>
  </w:style>
  <w:style w:type="numbering" w:customStyle="1" w:styleId="WW8Num123">
    <w:name w:val="WW8Num123"/>
    <w:qFormat/>
  </w:style>
  <w:style w:type="numbering" w:customStyle="1" w:styleId="WW8Num133">
    <w:name w:val="WW8Num133"/>
    <w:qFormat/>
  </w:style>
  <w:style w:type="numbering" w:customStyle="1" w:styleId="WW8Num143">
    <w:name w:val="WW8Num143"/>
    <w:qFormat/>
  </w:style>
  <w:style w:type="numbering" w:customStyle="1" w:styleId="WW8Num153">
    <w:name w:val="WW8Num153"/>
    <w:qFormat/>
  </w:style>
  <w:style w:type="numbering" w:customStyle="1" w:styleId="WW8Num163">
    <w:name w:val="WW8Num163"/>
    <w:qFormat/>
  </w:style>
  <w:style w:type="numbering" w:customStyle="1" w:styleId="WW8Num173">
    <w:name w:val="WW8Num173"/>
    <w:qFormat/>
  </w:style>
  <w:style w:type="numbering" w:customStyle="1" w:styleId="WW8Num183">
    <w:name w:val="WW8Num183"/>
    <w:qFormat/>
  </w:style>
  <w:style w:type="numbering" w:customStyle="1" w:styleId="WW8Num193">
    <w:name w:val="WW8Num193"/>
    <w:qFormat/>
  </w:style>
  <w:style w:type="numbering" w:customStyle="1" w:styleId="WW8Num203">
    <w:name w:val="WW8Num203"/>
    <w:qFormat/>
  </w:style>
  <w:style w:type="numbering" w:customStyle="1" w:styleId="WW8Num215">
    <w:name w:val="WW8Num215"/>
    <w:qFormat/>
  </w:style>
  <w:style w:type="numbering" w:customStyle="1" w:styleId="WW8Num223">
    <w:name w:val="WW8Num223"/>
    <w:qFormat/>
  </w:style>
  <w:style w:type="numbering" w:customStyle="1" w:styleId="WW8Num233">
    <w:name w:val="WW8Num233"/>
    <w:qFormat/>
  </w:style>
  <w:style w:type="numbering" w:customStyle="1" w:styleId="WW8Num243">
    <w:name w:val="WW8Num243"/>
    <w:qFormat/>
  </w:style>
  <w:style w:type="numbering" w:customStyle="1" w:styleId="WW8Num253">
    <w:name w:val="WW8Num253"/>
    <w:qFormat/>
  </w:style>
  <w:style w:type="numbering" w:customStyle="1" w:styleId="WW8Num263">
    <w:name w:val="WW8Num263"/>
    <w:qFormat/>
  </w:style>
  <w:style w:type="numbering" w:customStyle="1" w:styleId="WW8Num273">
    <w:name w:val="WW8Num273"/>
    <w:qFormat/>
  </w:style>
  <w:style w:type="numbering" w:customStyle="1" w:styleId="WW8Num283">
    <w:name w:val="WW8Num283"/>
    <w:qFormat/>
  </w:style>
  <w:style w:type="numbering" w:customStyle="1" w:styleId="WW8Num293">
    <w:name w:val="WW8Num293"/>
    <w:qFormat/>
  </w:style>
  <w:style w:type="numbering" w:customStyle="1" w:styleId="WW8Num303">
    <w:name w:val="WW8Num303"/>
    <w:qFormat/>
  </w:style>
  <w:style w:type="numbering" w:customStyle="1" w:styleId="WW8Num313">
    <w:name w:val="WW8Num313"/>
    <w:qFormat/>
  </w:style>
  <w:style w:type="numbering" w:customStyle="1" w:styleId="WW8Num323">
    <w:name w:val="WW8Num323"/>
    <w:qFormat/>
  </w:style>
  <w:style w:type="numbering" w:customStyle="1" w:styleId="WW8Num333">
    <w:name w:val="WW8Num333"/>
    <w:qFormat/>
  </w:style>
  <w:style w:type="numbering" w:customStyle="1" w:styleId="WW8Num343">
    <w:name w:val="WW8Num343"/>
    <w:qFormat/>
  </w:style>
  <w:style w:type="numbering" w:customStyle="1" w:styleId="WW8Num353">
    <w:name w:val="WW8Num353"/>
    <w:qFormat/>
  </w:style>
  <w:style w:type="numbering" w:customStyle="1" w:styleId="WW8Num363">
    <w:name w:val="WW8Num363"/>
    <w:qFormat/>
  </w:style>
  <w:style w:type="numbering" w:customStyle="1" w:styleId="WW8Num373">
    <w:name w:val="WW8Num373"/>
    <w:qFormat/>
  </w:style>
  <w:style w:type="numbering" w:customStyle="1" w:styleId="55">
    <w:name w:val="Нет списка5"/>
    <w:uiPriority w:val="99"/>
    <w:semiHidden/>
    <w:unhideWhenUsed/>
    <w:qFormat/>
  </w:style>
  <w:style w:type="numbering" w:customStyle="1" w:styleId="WW8Num116">
    <w:name w:val="WW8Num116"/>
    <w:qFormat/>
  </w:style>
  <w:style w:type="numbering" w:customStyle="1" w:styleId="WW8Num216">
    <w:name w:val="WW8Num216"/>
    <w:qFormat/>
  </w:style>
  <w:style w:type="numbering" w:customStyle="1" w:styleId="WW8Num314">
    <w:name w:val="WW8Num314"/>
    <w:qFormat/>
  </w:style>
  <w:style w:type="numbering" w:customStyle="1" w:styleId="WW8Num44">
    <w:name w:val="WW8Num44"/>
    <w:qFormat/>
  </w:style>
  <w:style w:type="numbering" w:customStyle="1" w:styleId="WW8Num54">
    <w:name w:val="WW8Num54"/>
    <w:qFormat/>
  </w:style>
  <w:style w:type="numbering" w:customStyle="1" w:styleId="WW8Num64">
    <w:name w:val="WW8Num64"/>
    <w:qFormat/>
  </w:style>
  <w:style w:type="numbering" w:customStyle="1" w:styleId="WW8Num74">
    <w:name w:val="WW8Num74"/>
    <w:qFormat/>
  </w:style>
  <w:style w:type="numbering" w:customStyle="1" w:styleId="WW8Num84">
    <w:name w:val="WW8Num84"/>
    <w:qFormat/>
  </w:style>
  <w:style w:type="numbering" w:customStyle="1" w:styleId="WW8Num94">
    <w:name w:val="WW8Num94"/>
    <w:qFormat/>
  </w:style>
  <w:style w:type="numbering" w:customStyle="1" w:styleId="WW8Num104">
    <w:name w:val="WW8Num104"/>
    <w:qFormat/>
  </w:style>
  <w:style w:type="numbering" w:customStyle="1" w:styleId="WW8Num117">
    <w:name w:val="WW8Num117"/>
    <w:qFormat/>
  </w:style>
  <w:style w:type="numbering" w:customStyle="1" w:styleId="WW8Num124">
    <w:name w:val="WW8Num124"/>
    <w:qFormat/>
  </w:style>
  <w:style w:type="numbering" w:customStyle="1" w:styleId="WW8Num134">
    <w:name w:val="WW8Num134"/>
    <w:qFormat/>
  </w:style>
  <w:style w:type="numbering" w:customStyle="1" w:styleId="WW8Num144">
    <w:name w:val="WW8Num144"/>
    <w:qFormat/>
  </w:style>
  <w:style w:type="numbering" w:customStyle="1" w:styleId="WW8Num154">
    <w:name w:val="WW8Num154"/>
    <w:qFormat/>
  </w:style>
  <w:style w:type="numbering" w:customStyle="1" w:styleId="WW8Num164">
    <w:name w:val="WW8Num164"/>
    <w:qFormat/>
  </w:style>
  <w:style w:type="numbering" w:customStyle="1" w:styleId="WW8Num174">
    <w:name w:val="WW8Num174"/>
    <w:qFormat/>
  </w:style>
  <w:style w:type="numbering" w:customStyle="1" w:styleId="WW8Num184">
    <w:name w:val="WW8Num184"/>
    <w:qFormat/>
  </w:style>
  <w:style w:type="numbering" w:customStyle="1" w:styleId="WW8Num194">
    <w:name w:val="WW8Num194"/>
    <w:qFormat/>
  </w:style>
  <w:style w:type="numbering" w:customStyle="1" w:styleId="WW8Num204">
    <w:name w:val="WW8Num204"/>
    <w:qFormat/>
  </w:style>
  <w:style w:type="numbering" w:customStyle="1" w:styleId="WW8Num217">
    <w:name w:val="WW8Num217"/>
    <w:qFormat/>
  </w:style>
  <w:style w:type="numbering" w:customStyle="1" w:styleId="WW8Num224">
    <w:name w:val="WW8Num224"/>
    <w:qFormat/>
  </w:style>
  <w:style w:type="numbering" w:customStyle="1" w:styleId="WW8Num234">
    <w:name w:val="WW8Num234"/>
    <w:qFormat/>
  </w:style>
  <w:style w:type="numbering" w:customStyle="1" w:styleId="WW8Num244">
    <w:name w:val="WW8Num244"/>
    <w:qFormat/>
  </w:style>
  <w:style w:type="numbering" w:customStyle="1" w:styleId="WW8Num254">
    <w:name w:val="WW8Num254"/>
    <w:qFormat/>
  </w:style>
  <w:style w:type="numbering" w:customStyle="1" w:styleId="WW8Num264">
    <w:name w:val="WW8Num264"/>
    <w:qFormat/>
  </w:style>
  <w:style w:type="numbering" w:customStyle="1" w:styleId="WW8Num274">
    <w:name w:val="WW8Num274"/>
    <w:qFormat/>
  </w:style>
  <w:style w:type="numbering" w:customStyle="1" w:styleId="WW8Num284">
    <w:name w:val="WW8Num284"/>
    <w:qFormat/>
  </w:style>
  <w:style w:type="numbering" w:customStyle="1" w:styleId="WW8Num294">
    <w:name w:val="WW8Num294"/>
    <w:qFormat/>
  </w:style>
  <w:style w:type="numbering" w:customStyle="1" w:styleId="WW8Num304">
    <w:name w:val="WW8Num304"/>
    <w:qFormat/>
  </w:style>
  <w:style w:type="numbering" w:customStyle="1" w:styleId="WW8Num315">
    <w:name w:val="WW8Num315"/>
    <w:qFormat/>
  </w:style>
  <w:style w:type="numbering" w:customStyle="1" w:styleId="WW8Num324">
    <w:name w:val="WW8Num324"/>
    <w:qFormat/>
  </w:style>
  <w:style w:type="numbering" w:customStyle="1" w:styleId="WW8Num334">
    <w:name w:val="WW8Num334"/>
    <w:qFormat/>
  </w:style>
  <w:style w:type="numbering" w:customStyle="1" w:styleId="WW8Num344">
    <w:name w:val="WW8Num344"/>
    <w:qFormat/>
  </w:style>
  <w:style w:type="numbering" w:customStyle="1" w:styleId="WW8Num354">
    <w:name w:val="WW8Num354"/>
    <w:qFormat/>
  </w:style>
  <w:style w:type="numbering" w:customStyle="1" w:styleId="WW8Num364">
    <w:name w:val="WW8Num364"/>
    <w:qFormat/>
  </w:style>
  <w:style w:type="numbering" w:customStyle="1" w:styleId="WW8Num374">
    <w:name w:val="WW8Num374"/>
    <w:qFormat/>
  </w:style>
  <w:style w:type="numbering" w:customStyle="1" w:styleId="62">
    <w:name w:val="Нет списка6"/>
    <w:uiPriority w:val="99"/>
    <w:semiHidden/>
    <w:unhideWhenUsed/>
    <w:qFormat/>
  </w:style>
  <w:style w:type="numbering" w:customStyle="1" w:styleId="WW8Num118">
    <w:name w:val="WW8Num118"/>
    <w:qFormat/>
  </w:style>
  <w:style w:type="numbering" w:customStyle="1" w:styleId="WW8Num218">
    <w:name w:val="WW8Num218"/>
    <w:qFormat/>
  </w:style>
  <w:style w:type="numbering" w:customStyle="1" w:styleId="WW8Num316">
    <w:name w:val="WW8Num316"/>
    <w:qFormat/>
  </w:style>
  <w:style w:type="numbering" w:customStyle="1" w:styleId="WW8Num45">
    <w:name w:val="WW8Num45"/>
    <w:qFormat/>
  </w:style>
  <w:style w:type="numbering" w:customStyle="1" w:styleId="WW8Num55">
    <w:name w:val="WW8Num55"/>
    <w:qFormat/>
  </w:style>
  <w:style w:type="numbering" w:customStyle="1" w:styleId="WW8Num65">
    <w:name w:val="WW8Num65"/>
    <w:qFormat/>
  </w:style>
  <w:style w:type="numbering" w:customStyle="1" w:styleId="WW8Num75">
    <w:name w:val="WW8Num75"/>
    <w:qFormat/>
  </w:style>
  <w:style w:type="numbering" w:customStyle="1" w:styleId="WW8Num85">
    <w:name w:val="WW8Num85"/>
    <w:qFormat/>
  </w:style>
  <w:style w:type="numbering" w:customStyle="1" w:styleId="WW8Num95">
    <w:name w:val="WW8Num95"/>
    <w:qFormat/>
  </w:style>
  <w:style w:type="numbering" w:customStyle="1" w:styleId="WW8Num105">
    <w:name w:val="WW8Num105"/>
    <w:qFormat/>
  </w:style>
  <w:style w:type="numbering" w:customStyle="1" w:styleId="WW8Num119">
    <w:name w:val="WW8Num119"/>
    <w:qFormat/>
  </w:style>
  <w:style w:type="numbering" w:customStyle="1" w:styleId="WW8Num125">
    <w:name w:val="WW8Num125"/>
    <w:qFormat/>
  </w:style>
  <w:style w:type="numbering" w:customStyle="1" w:styleId="WW8Num135">
    <w:name w:val="WW8Num135"/>
    <w:qFormat/>
  </w:style>
  <w:style w:type="numbering" w:customStyle="1" w:styleId="WW8Num145">
    <w:name w:val="WW8Num145"/>
    <w:qFormat/>
  </w:style>
  <w:style w:type="numbering" w:customStyle="1" w:styleId="WW8Num155">
    <w:name w:val="WW8Num155"/>
    <w:qFormat/>
  </w:style>
  <w:style w:type="numbering" w:customStyle="1" w:styleId="WW8Num165">
    <w:name w:val="WW8Num165"/>
    <w:qFormat/>
  </w:style>
  <w:style w:type="numbering" w:customStyle="1" w:styleId="WW8Num175">
    <w:name w:val="WW8Num175"/>
    <w:qFormat/>
  </w:style>
  <w:style w:type="numbering" w:customStyle="1" w:styleId="WW8Num185">
    <w:name w:val="WW8Num185"/>
    <w:qFormat/>
  </w:style>
  <w:style w:type="numbering" w:customStyle="1" w:styleId="WW8Num195">
    <w:name w:val="WW8Num195"/>
    <w:qFormat/>
  </w:style>
  <w:style w:type="numbering" w:customStyle="1" w:styleId="WW8Num205">
    <w:name w:val="WW8Num205"/>
    <w:qFormat/>
  </w:style>
  <w:style w:type="numbering" w:customStyle="1" w:styleId="WW8Num219">
    <w:name w:val="WW8Num219"/>
    <w:qFormat/>
  </w:style>
  <w:style w:type="numbering" w:customStyle="1" w:styleId="WW8Num225">
    <w:name w:val="WW8Num225"/>
    <w:qFormat/>
  </w:style>
  <w:style w:type="numbering" w:customStyle="1" w:styleId="WW8Num235">
    <w:name w:val="WW8Num235"/>
    <w:qFormat/>
  </w:style>
  <w:style w:type="numbering" w:customStyle="1" w:styleId="WW8Num245">
    <w:name w:val="WW8Num245"/>
    <w:qFormat/>
  </w:style>
  <w:style w:type="numbering" w:customStyle="1" w:styleId="WW8Num255">
    <w:name w:val="WW8Num255"/>
    <w:qFormat/>
  </w:style>
  <w:style w:type="numbering" w:customStyle="1" w:styleId="WW8Num265">
    <w:name w:val="WW8Num265"/>
    <w:qFormat/>
  </w:style>
  <w:style w:type="numbering" w:customStyle="1" w:styleId="WW8Num275">
    <w:name w:val="WW8Num275"/>
    <w:qFormat/>
  </w:style>
  <w:style w:type="numbering" w:customStyle="1" w:styleId="WW8Num285">
    <w:name w:val="WW8Num285"/>
    <w:qFormat/>
  </w:style>
  <w:style w:type="numbering" w:customStyle="1" w:styleId="WW8Num295">
    <w:name w:val="WW8Num295"/>
    <w:qFormat/>
  </w:style>
  <w:style w:type="numbering" w:customStyle="1" w:styleId="WW8Num305">
    <w:name w:val="WW8Num305"/>
    <w:qFormat/>
  </w:style>
  <w:style w:type="numbering" w:customStyle="1" w:styleId="WW8Num317">
    <w:name w:val="WW8Num317"/>
    <w:qFormat/>
  </w:style>
  <w:style w:type="numbering" w:customStyle="1" w:styleId="WW8Num325">
    <w:name w:val="WW8Num325"/>
    <w:qFormat/>
  </w:style>
  <w:style w:type="numbering" w:customStyle="1" w:styleId="WW8Num335">
    <w:name w:val="WW8Num335"/>
    <w:qFormat/>
  </w:style>
  <w:style w:type="numbering" w:customStyle="1" w:styleId="WW8Num345">
    <w:name w:val="WW8Num345"/>
    <w:qFormat/>
  </w:style>
  <w:style w:type="numbering" w:customStyle="1" w:styleId="WW8Num355">
    <w:name w:val="WW8Num355"/>
    <w:qFormat/>
  </w:style>
  <w:style w:type="numbering" w:customStyle="1" w:styleId="WW8Num365">
    <w:name w:val="WW8Num365"/>
    <w:qFormat/>
  </w:style>
  <w:style w:type="numbering" w:customStyle="1" w:styleId="WW8Num375">
    <w:name w:val="WW8Num375"/>
    <w:qFormat/>
  </w:style>
  <w:style w:type="numbering" w:customStyle="1" w:styleId="71">
    <w:name w:val="Нет списка7"/>
    <w:uiPriority w:val="99"/>
    <w:semiHidden/>
    <w:unhideWhenUsed/>
    <w:qFormat/>
  </w:style>
  <w:style w:type="numbering" w:customStyle="1" w:styleId="WW8Num120">
    <w:name w:val="WW8Num120"/>
    <w:qFormat/>
  </w:style>
  <w:style w:type="numbering" w:customStyle="1" w:styleId="WW8Num220">
    <w:name w:val="WW8Num220"/>
    <w:qFormat/>
  </w:style>
  <w:style w:type="numbering" w:customStyle="1" w:styleId="WW8Num318">
    <w:name w:val="WW8Num318"/>
    <w:qFormat/>
  </w:style>
  <w:style w:type="numbering" w:customStyle="1" w:styleId="WW8Num46">
    <w:name w:val="WW8Num46"/>
    <w:qFormat/>
  </w:style>
  <w:style w:type="numbering" w:customStyle="1" w:styleId="WW8Num56">
    <w:name w:val="WW8Num56"/>
    <w:qFormat/>
  </w:style>
  <w:style w:type="numbering" w:customStyle="1" w:styleId="WW8Num66">
    <w:name w:val="WW8Num66"/>
    <w:qFormat/>
  </w:style>
  <w:style w:type="numbering" w:customStyle="1" w:styleId="WW8Num76">
    <w:name w:val="WW8Num76"/>
    <w:qFormat/>
  </w:style>
  <w:style w:type="numbering" w:customStyle="1" w:styleId="WW8Num86">
    <w:name w:val="WW8Num86"/>
    <w:qFormat/>
  </w:style>
  <w:style w:type="numbering" w:customStyle="1" w:styleId="WW8Num96">
    <w:name w:val="WW8Num96"/>
    <w:qFormat/>
  </w:style>
  <w:style w:type="numbering" w:customStyle="1" w:styleId="WW8Num106">
    <w:name w:val="WW8Num106"/>
    <w:qFormat/>
  </w:style>
  <w:style w:type="numbering" w:customStyle="1" w:styleId="WW8Num1110">
    <w:name w:val="WW8Num1110"/>
    <w:qFormat/>
  </w:style>
  <w:style w:type="numbering" w:customStyle="1" w:styleId="WW8Num126">
    <w:name w:val="WW8Num126"/>
    <w:qFormat/>
  </w:style>
  <w:style w:type="numbering" w:customStyle="1" w:styleId="WW8Num136">
    <w:name w:val="WW8Num136"/>
    <w:qFormat/>
  </w:style>
  <w:style w:type="numbering" w:customStyle="1" w:styleId="WW8Num146">
    <w:name w:val="WW8Num146"/>
    <w:qFormat/>
  </w:style>
  <w:style w:type="numbering" w:customStyle="1" w:styleId="WW8Num156">
    <w:name w:val="WW8Num156"/>
    <w:qFormat/>
  </w:style>
  <w:style w:type="numbering" w:customStyle="1" w:styleId="WW8Num166">
    <w:name w:val="WW8Num166"/>
    <w:qFormat/>
  </w:style>
  <w:style w:type="numbering" w:customStyle="1" w:styleId="WW8Num176">
    <w:name w:val="WW8Num176"/>
    <w:qFormat/>
  </w:style>
  <w:style w:type="numbering" w:customStyle="1" w:styleId="WW8Num186">
    <w:name w:val="WW8Num186"/>
    <w:qFormat/>
  </w:style>
  <w:style w:type="numbering" w:customStyle="1" w:styleId="WW8Num196">
    <w:name w:val="WW8Num196"/>
    <w:qFormat/>
  </w:style>
  <w:style w:type="numbering" w:customStyle="1" w:styleId="WW8Num206">
    <w:name w:val="WW8Num206"/>
    <w:qFormat/>
  </w:style>
  <w:style w:type="numbering" w:customStyle="1" w:styleId="WW8Num2110">
    <w:name w:val="WW8Num2110"/>
    <w:qFormat/>
  </w:style>
  <w:style w:type="numbering" w:customStyle="1" w:styleId="WW8Num226">
    <w:name w:val="WW8Num226"/>
    <w:qFormat/>
  </w:style>
  <w:style w:type="numbering" w:customStyle="1" w:styleId="WW8Num236">
    <w:name w:val="WW8Num236"/>
    <w:qFormat/>
  </w:style>
  <w:style w:type="numbering" w:customStyle="1" w:styleId="WW8Num246">
    <w:name w:val="WW8Num246"/>
    <w:qFormat/>
  </w:style>
  <w:style w:type="numbering" w:customStyle="1" w:styleId="WW8Num256">
    <w:name w:val="WW8Num256"/>
    <w:qFormat/>
  </w:style>
  <w:style w:type="numbering" w:customStyle="1" w:styleId="WW8Num266">
    <w:name w:val="WW8Num266"/>
    <w:qFormat/>
  </w:style>
  <w:style w:type="numbering" w:customStyle="1" w:styleId="WW8Num276">
    <w:name w:val="WW8Num276"/>
    <w:qFormat/>
  </w:style>
  <w:style w:type="numbering" w:customStyle="1" w:styleId="WW8Num286">
    <w:name w:val="WW8Num286"/>
    <w:qFormat/>
  </w:style>
  <w:style w:type="numbering" w:customStyle="1" w:styleId="WW8Num296">
    <w:name w:val="WW8Num296"/>
    <w:qFormat/>
  </w:style>
  <w:style w:type="numbering" w:customStyle="1" w:styleId="WW8Num306">
    <w:name w:val="WW8Num306"/>
    <w:qFormat/>
  </w:style>
  <w:style w:type="numbering" w:customStyle="1" w:styleId="WW8Num319">
    <w:name w:val="WW8Num319"/>
    <w:qFormat/>
  </w:style>
  <w:style w:type="numbering" w:customStyle="1" w:styleId="WW8Num326">
    <w:name w:val="WW8Num326"/>
    <w:qFormat/>
  </w:style>
  <w:style w:type="numbering" w:customStyle="1" w:styleId="WW8Num336">
    <w:name w:val="WW8Num336"/>
    <w:qFormat/>
  </w:style>
  <w:style w:type="numbering" w:customStyle="1" w:styleId="WW8Num346">
    <w:name w:val="WW8Num346"/>
    <w:qFormat/>
  </w:style>
  <w:style w:type="numbering" w:customStyle="1" w:styleId="WW8Num356">
    <w:name w:val="WW8Num356"/>
    <w:qFormat/>
  </w:style>
  <w:style w:type="numbering" w:customStyle="1" w:styleId="WW8Num366">
    <w:name w:val="WW8Num366"/>
    <w:qFormat/>
  </w:style>
  <w:style w:type="numbering" w:customStyle="1" w:styleId="WW8Num376">
    <w:name w:val="WW8Num376"/>
    <w:qFormat/>
  </w:style>
  <w:style w:type="numbering" w:customStyle="1" w:styleId="82">
    <w:name w:val="Нет списка8"/>
    <w:link w:val="81"/>
    <w:semiHidden/>
    <w:unhideWhenUsed/>
    <w:qFormat/>
  </w:style>
  <w:style w:type="numbering" w:customStyle="1" w:styleId="WW8Num127">
    <w:name w:val="WW8Num127"/>
    <w:qFormat/>
  </w:style>
  <w:style w:type="numbering" w:customStyle="1" w:styleId="WW8Num227">
    <w:name w:val="WW8Num227"/>
    <w:qFormat/>
  </w:style>
  <w:style w:type="numbering" w:customStyle="1" w:styleId="WW8Num320">
    <w:name w:val="WW8Num320"/>
    <w:qFormat/>
  </w:style>
  <w:style w:type="numbering" w:customStyle="1" w:styleId="WW8Num47">
    <w:name w:val="WW8Num47"/>
    <w:qFormat/>
  </w:style>
  <w:style w:type="numbering" w:customStyle="1" w:styleId="WW8Num57">
    <w:name w:val="WW8Num57"/>
    <w:qFormat/>
  </w:style>
  <w:style w:type="numbering" w:customStyle="1" w:styleId="WW8Num67">
    <w:name w:val="WW8Num67"/>
    <w:qFormat/>
  </w:style>
  <w:style w:type="numbering" w:customStyle="1" w:styleId="WW8Num77">
    <w:name w:val="WW8Num77"/>
    <w:qFormat/>
  </w:style>
  <w:style w:type="numbering" w:customStyle="1" w:styleId="WW8Num87">
    <w:name w:val="WW8Num87"/>
    <w:qFormat/>
  </w:style>
  <w:style w:type="numbering" w:customStyle="1" w:styleId="WW8Num97">
    <w:name w:val="WW8Num97"/>
    <w:qFormat/>
  </w:style>
  <w:style w:type="numbering" w:customStyle="1" w:styleId="WW8Num107">
    <w:name w:val="WW8Num107"/>
    <w:qFormat/>
  </w:style>
  <w:style w:type="numbering" w:customStyle="1" w:styleId="WW8Num1111">
    <w:name w:val="WW8Num1111"/>
    <w:qFormat/>
  </w:style>
  <w:style w:type="numbering" w:customStyle="1" w:styleId="WW8Num128">
    <w:name w:val="WW8Num128"/>
    <w:qFormat/>
  </w:style>
  <w:style w:type="numbering" w:customStyle="1" w:styleId="WW8Num137">
    <w:name w:val="WW8Num137"/>
    <w:qFormat/>
  </w:style>
  <w:style w:type="numbering" w:customStyle="1" w:styleId="WW8Num147">
    <w:name w:val="WW8Num147"/>
    <w:qFormat/>
  </w:style>
  <w:style w:type="numbering" w:customStyle="1" w:styleId="WW8Num157">
    <w:name w:val="WW8Num157"/>
    <w:qFormat/>
  </w:style>
  <w:style w:type="numbering" w:customStyle="1" w:styleId="WW8Num167">
    <w:name w:val="WW8Num167"/>
    <w:qFormat/>
  </w:style>
  <w:style w:type="numbering" w:customStyle="1" w:styleId="WW8Num177">
    <w:name w:val="WW8Num177"/>
    <w:qFormat/>
  </w:style>
  <w:style w:type="numbering" w:customStyle="1" w:styleId="WW8Num187">
    <w:name w:val="WW8Num187"/>
    <w:qFormat/>
  </w:style>
  <w:style w:type="numbering" w:customStyle="1" w:styleId="WW8Num197">
    <w:name w:val="WW8Num197"/>
    <w:qFormat/>
  </w:style>
  <w:style w:type="numbering" w:customStyle="1" w:styleId="WW8Num207">
    <w:name w:val="WW8Num207"/>
    <w:qFormat/>
  </w:style>
  <w:style w:type="numbering" w:customStyle="1" w:styleId="WW8Num2111">
    <w:name w:val="WW8Num2111"/>
    <w:qFormat/>
  </w:style>
  <w:style w:type="numbering" w:customStyle="1" w:styleId="WW8Num228">
    <w:name w:val="WW8Num228"/>
    <w:qFormat/>
  </w:style>
  <w:style w:type="numbering" w:customStyle="1" w:styleId="WW8Num237">
    <w:name w:val="WW8Num237"/>
    <w:qFormat/>
  </w:style>
  <w:style w:type="numbering" w:customStyle="1" w:styleId="WW8Num247">
    <w:name w:val="WW8Num247"/>
    <w:qFormat/>
  </w:style>
  <w:style w:type="numbering" w:customStyle="1" w:styleId="WW8Num257">
    <w:name w:val="WW8Num257"/>
    <w:qFormat/>
  </w:style>
  <w:style w:type="numbering" w:customStyle="1" w:styleId="WW8Num267">
    <w:name w:val="WW8Num267"/>
    <w:qFormat/>
  </w:style>
  <w:style w:type="numbering" w:customStyle="1" w:styleId="WW8Num277">
    <w:name w:val="WW8Num277"/>
    <w:qFormat/>
  </w:style>
  <w:style w:type="numbering" w:customStyle="1" w:styleId="WW8Num287">
    <w:name w:val="WW8Num287"/>
    <w:qFormat/>
  </w:style>
  <w:style w:type="numbering" w:customStyle="1" w:styleId="WW8Num297">
    <w:name w:val="WW8Num297"/>
    <w:qFormat/>
  </w:style>
  <w:style w:type="numbering" w:customStyle="1" w:styleId="WW8Num307">
    <w:name w:val="WW8Num307"/>
    <w:qFormat/>
  </w:style>
  <w:style w:type="numbering" w:customStyle="1" w:styleId="WW8Num3110">
    <w:name w:val="WW8Num3110"/>
    <w:qFormat/>
  </w:style>
  <w:style w:type="numbering" w:customStyle="1" w:styleId="WW8Num327">
    <w:name w:val="WW8Num327"/>
    <w:qFormat/>
  </w:style>
  <w:style w:type="numbering" w:customStyle="1" w:styleId="WW8Num337">
    <w:name w:val="WW8Num337"/>
    <w:qFormat/>
  </w:style>
  <w:style w:type="numbering" w:customStyle="1" w:styleId="WW8Num347">
    <w:name w:val="WW8Num347"/>
    <w:qFormat/>
  </w:style>
  <w:style w:type="numbering" w:customStyle="1" w:styleId="WW8Num357">
    <w:name w:val="WW8Num357"/>
    <w:qFormat/>
  </w:style>
  <w:style w:type="numbering" w:customStyle="1" w:styleId="WW8Num367">
    <w:name w:val="WW8Num367"/>
    <w:qFormat/>
  </w:style>
  <w:style w:type="numbering" w:customStyle="1" w:styleId="WW8Num377">
    <w:name w:val="WW8Num377"/>
    <w:qFormat/>
  </w:style>
  <w:style w:type="numbering" w:customStyle="1" w:styleId="92">
    <w:name w:val="Нет списка9"/>
    <w:uiPriority w:val="99"/>
    <w:semiHidden/>
    <w:unhideWhenUsed/>
    <w:qFormat/>
  </w:style>
  <w:style w:type="numbering" w:customStyle="1" w:styleId="WW8Num129">
    <w:name w:val="WW8Num129"/>
    <w:qFormat/>
  </w:style>
  <w:style w:type="numbering" w:customStyle="1" w:styleId="WW8Num229">
    <w:name w:val="WW8Num229"/>
    <w:qFormat/>
  </w:style>
  <w:style w:type="numbering" w:customStyle="1" w:styleId="WW8Num328">
    <w:name w:val="WW8Num328"/>
    <w:qFormat/>
  </w:style>
  <w:style w:type="numbering" w:customStyle="1" w:styleId="WW8Num48">
    <w:name w:val="WW8Num48"/>
    <w:qFormat/>
  </w:style>
  <w:style w:type="numbering" w:customStyle="1" w:styleId="WW8Num58">
    <w:name w:val="WW8Num58"/>
    <w:qFormat/>
  </w:style>
  <w:style w:type="numbering" w:customStyle="1" w:styleId="WW8Num68">
    <w:name w:val="WW8Num68"/>
    <w:qFormat/>
  </w:style>
  <w:style w:type="numbering" w:customStyle="1" w:styleId="WW8Num78">
    <w:name w:val="WW8Num78"/>
    <w:qFormat/>
  </w:style>
  <w:style w:type="numbering" w:customStyle="1" w:styleId="WW8Num88">
    <w:name w:val="WW8Num88"/>
    <w:qFormat/>
  </w:style>
  <w:style w:type="numbering" w:customStyle="1" w:styleId="WW8Num98">
    <w:name w:val="WW8Num98"/>
    <w:qFormat/>
  </w:style>
  <w:style w:type="numbering" w:customStyle="1" w:styleId="WW8Num108">
    <w:name w:val="WW8Num108"/>
    <w:qFormat/>
  </w:style>
  <w:style w:type="numbering" w:customStyle="1" w:styleId="WW8Num1112">
    <w:name w:val="WW8Num1112"/>
    <w:qFormat/>
  </w:style>
  <w:style w:type="numbering" w:customStyle="1" w:styleId="WW8Num1210">
    <w:name w:val="WW8Num1210"/>
    <w:qFormat/>
  </w:style>
  <w:style w:type="numbering" w:customStyle="1" w:styleId="WW8Num138">
    <w:name w:val="WW8Num138"/>
    <w:qFormat/>
  </w:style>
  <w:style w:type="numbering" w:customStyle="1" w:styleId="WW8Num148">
    <w:name w:val="WW8Num148"/>
    <w:qFormat/>
  </w:style>
  <w:style w:type="numbering" w:customStyle="1" w:styleId="WW8Num158">
    <w:name w:val="WW8Num158"/>
    <w:qFormat/>
  </w:style>
  <w:style w:type="numbering" w:customStyle="1" w:styleId="WW8Num168">
    <w:name w:val="WW8Num168"/>
    <w:qFormat/>
  </w:style>
  <w:style w:type="numbering" w:customStyle="1" w:styleId="WW8Num178">
    <w:name w:val="WW8Num178"/>
    <w:qFormat/>
  </w:style>
  <w:style w:type="numbering" w:customStyle="1" w:styleId="WW8Num188">
    <w:name w:val="WW8Num188"/>
    <w:qFormat/>
  </w:style>
  <w:style w:type="numbering" w:customStyle="1" w:styleId="WW8Num198">
    <w:name w:val="WW8Num198"/>
    <w:qFormat/>
  </w:style>
  <w:style w:type="numbering" w:customStyle="1" w:styleId="WW8Num208">
    <w:name w:val="WW8Num208"/>
    <w:qFormat/>
  </w:style>
  <w:style w:type="numbering" w:customStyle="1" w:styleId="WW8Num2112">
    <w:name w:val="WW8Num2112"/>
    <w:qFormat/>
  </w:style>
  <w:style w:type="numbering" w:customStyle="1" w:styleId="WW8Num2210">
    <w:name w:val="WW8Num2210"/>
    <w:qFormat/>
  </w:style>
  <w:style w:type="numbering" w:customStyle="1" w:styleId="WW8Num238">
    <w:name w:val="WW8Num238"/>
    <w:qFormat/>
  </w:style>
  <w:style w:type="numbering" w:customStyle="1" w:styleId="WW8Num248">
    <w:name w:val="WW8Num248"/>
    <w:qFormat/>
  </w:style>
  <w:style w:type="numbering" w:customStyle="1" w:styleId="WW8Num258">
    <w:name w:val="WW8Num258"/>
    <w:qFormat/>
  </w:style>
  <w:style w:type="numbering" w:customStyle="1" w:styleId="WW8Num268">
    <w:name w:val="WW8Num268"/>
    <w:qFormat/>
  </w:style>
  <w:style w:type="numbering" w:customStyle="1" w:styleId="WW8Num278">
    <w:name w:val="WW8Num278"/>
    <w:qFormat/>
  </w:style>
  <w:style w:type="numbering" w:customStyle="1" w:styleId="WW8Num288">
    <w:name w:val="WW8Num288"/>
    <w:qFormat/>
  </w:style>
  <w:style w:type="numbering" w:customStyle="1" w:styleId="WW8Num298">
    <w:name w:val="WW8Num298"/>
    <w:qFormat/>
  </w:style>
  <w:style w:type="numbering" w:customStyle="1" w:styleId="WW8Num308">
    <w:name w:val="WW8Num308"/>
    <w:qFormat/>
  </w:style>
  <w:style w:type="numbering" w:customStyle="1" w:styleId="WW8Num3111">
    <w:name w:val="WW8Num3111"/>
    <w:qFormat/>
  </w:style>
  <w:style w:type="numbering" w:customStyle="1" w:styleId="WW8Num329">
    <w:name w:val="WW8Num329"/>
    <w:qFormat/>
  </w:style>
  <w:style w:type="numbering" w:customStyle="1" w:styleId="WW8Num338">
    <w:name w:val="WW8Num338"/>
    <w:qFormat/>
  </w:style>
  <w:style w:type="numbering" w:customStyle="1" w:styleId="WW8Num348">
    <w:name w:val="WW8Num348"/>
    <w:qFormat/>
  </w:style>
  <w:style w:type="numbering" w:customStyle="1" w:styleId="WW8Num358">
    <w:name w:val="WW8Num358"/>
    <w:qFormat/>
  </w:style>
  <w:style w:type="numbering" w:customStyle="1" w:styleId="WW8Num368">
    <w:name w:val="WW8Num368"/>
    <w:qFormat/>
  </w:style>
  <w:style w:type="numbering" w:customStyle="1" w:styleId="WW8Num378">
    <w:name w:val="WW8Num378"/>
    <w:qFormat/>
  </w:style>
  <w:style w:type="numbering" w:customStyle="1" w:styleId="101">
    <w:name w:val="Нет списка10"/>
    <w:uiPriority w:val="99"/>
    <w:semiHidden/>
    <w:unhideWhenUsed/>
    <w:qFormat/>
  </w:style>
  <w:style w:type="numbering" w:customStyle="1" w:styleId="WW8Num130">
    <w:name w:val="WW8Num130"/>
    <w:qFormat/>
  </w:style>
  <w:style w:type="numbering" w:customStyle="1" w:styleId="WW8Num230">
    <w:name w:val="WW8Num230"/>
    <w:qFormat/>
  </w:style>
  <w:style w:type="numbering" w:customStyle="1" w:styleId="WW8Num330">
    <w:name w:val="WW8Num330"/>
    <w:qFormat/>
  </w:style>
  <w:style w:type="numbering" w:customStyle="1" w:styleId="WW8Num49">
    <w:name w:val="WW8Num49"/>
    <w:qFormat/>
  </w:style>
  <w:style w:type="numbering" w:customStyle="1" w:styleId="WW8Num59">
    <w:name w:val="WW8Num59"/>
    <w:qFormat/>
  </w:style>
  <w:style w:type="numbering" w:customStyle="1" w:styleId="WW8Num69">
    <w:name w:val="WW8Num69"/>
    <w:qFormat/>
  </w:style>
  <w:style w:type="numbering" w:customStyle="1" w:styleId="WW8Num79">
    <w:name w:val="WW8Num79"/>
    <w:qFormat/>
  </w:style>
  <w:style w:type="numbering" w:customStyle="1" w:styleId="WW8Num89">
    <w:name w:val="WW8Num89"/>
    <w:qFormat/>
  </w:style>
  <w:style w:type="numbering" w:customStyle="1" w:styleId="WW8Num99">
    <w:name w:val="WW8Num99"/>
    <w:qFormat/>
  </w:style>
  <w:style w:type="numbering" w:customStyle="1" w:styleId="WW8Num109">
    <w:name w:val="WW8Num109"/>
    <w:qFormat/>
  </w:style>
  <w:style w:type="numbering" w:customStyle="1" w:styleId="WW8Num1113">
    <w:name w:val="WW8Num1113"/>
    <w:qFormat/>
  </w:style>
  <w:style w:type="numbering" w:customStyle="1" w:styleId="WW8Num1211">
    <w:name w:val="WW8Num1211"/>
    <w:qFormat/>
  </w:style>
  <w:style w:type="numbering" w:customStyle="1" w:styleId="WW8Num139">
    <w:name w:val="WW8Num139"/>
    <w:qFormat/>
  </w:style>
  <w:style w:type="numbering" w:customStyle="1" w:styleId="WW8Num149">
    <w:name w:val="WW8Num149"/>
    <w:qFormat/>
  </w:style>
  <w:style w:type="numbering" w:customStyle="1" w:styleId="WW8Num159">
    <w:name w:val="WW8Num159"/>
    <w:qFormat/>
  </w:style>
  <w:style w:type="numbering" w:customStyle="1" w:styleId="WW8Num169">
    <w:name w:val="WW8Num169"/>
    <w:qFormat/>
  </w:style>
  <w:style w:type="numbering" w:customStyle="1" w:styleId="WW8Num179">
    <w:name w:val="WW8Num179"/>
    <w:qFormat/>
  </w:style>
  <w:style w:type="numbering" w:customStyle="1" w:styleId="WW8Num189">
    <w:name w:val="WW8Num189"/>
    <w:qFormat/>
  </w:style>
  <w:style w:type="numbering" w:customStyle="1" w:styleId="WW8Num199">
    <w:name w:val="WW8Num199"/>
    <w:qFormat/>
  </w:style>
  <w:style w:type="numbering" w:customStyle="1" w:styleId="WW8Num209">
    <w:name w:val="WW8Num209"/>
    <w:qFormat/>
  </w:style>
  <w:style w:type="numbering" w:customStyle="1" w:styleId="WW8Num2113">
    <w:name w:val="WW8Num2113"/>
    <w:qFormat/>
  </w:style>
  <w:style w:type="numbering" w:customStyle="1" w:styleId="WW8Num2211">
    <w:name w:val="WW8Num2211"/>
    <w:qFormat/>
  </w:style>
  <w:style w:type="numbering" w:customStyle="1" w:styleId="WW8Num239">
    <w:name w:val="WW8Num239"/>
    <w:qFormat/>
  </w:style>
  <w:style w:type="numbering" w:customStyle="1" w:styleId="WW8Num249">
    <w:name w:val="WW8Num249"/>
    <w:qFormat/>
  </w:style>
  <w:style w:type="numbering" w:customStyle="1" w:styleId="WW8Num259">
    <w:name w:val="WW8Num259"/>
    <w:qFormat/>
  </w:style>
  <w:style w:type="numbering" w:customStyle="1" w:styleId="WW8Num269">
    <w:name w:val="WW8Num269"/>
    <w:qFormat/>
  </w:style>
  <w:style w:type="numbering" w:customStyle="1" w:styleId="WW8Num279">
    <w:name w:val="WW8Num279"/>
    <w:qFormat/>
  </w:style>
  <w:style w:type="numbering" w:customStyle="1" w:styleId="WW8Num289">
    <w:name w:val="WW8Num289"/>
    <w:qFormat/>
  </w:style>
  <w:style w:type="numbering" w:customStyle="1" w:styleId="WW8Num299">
    <w:name w:val="WW8Num299"/>
    <w:qFormat/>
  </w:style>
  <w:style w:type="numbering" w:customStyle="1" w:styleId="WW8Num309">
    <w:name w:val="WW8Num309"/>
    <w:qFormat/>
  </w:style>
  <w:style w:type="numbering" w:customStyle="1" w:styleId="WW8Num3112">
    <w:name w:val="WW8Num3112"/>
    <w:qFormat/>
  </w:style>
  <w:style w:type="numbering" w:customStyle="1" w:styleId="WW8Num3210">
    <w:name w:val="WW8Num3210"/>
    <w:qFormat/>
  </w:style>
  <w:style w:type="numbering" w:customStyle="1" w:styleId="WW8Num339">
    <w:name w:val="WW8Num339"/>
    <w:qFormat/>
  </w:style>
  <w:style w:type="numbering" w:customStyle="1" w:styleId="WW8Num349">
    <w:name w:val="WW8Num349"/>
    <w:qFormat/>
  </w:style>
  <w:style w:type="numbering" w:customStyle="1" w:styleId="WW8Num359">
    <w:name w:val="WW8Num359"/>
    <w:qFormat/>
  </w:style>
  <w:style w:type="numbering" w:customStyle="1" w:styleId="WW8Num369">
    <w:name w:val="WW8Num369"/>
    <w:qFormat/>
  </w:style>
  <w:style w:type="numbering" w:customStyle="1" w:styleId="WW8Num379">
    <w:name w:val="WW8Num379"/>
    <w:qFormat/>
  </w:style>
  <w:style w:type="numbering" w:customStyle="1" w:styleId="1110">
    <w:name w:val="Нет списка111"/>
    <w:uiPriority w:val="99"/>
    <w:semiHidden/>
    <w:unhideWhenUsed/>
    <w:qFormat/>
  </w:style>
  <w:style w:type="numbering" w:customStyle="1" w:styleId="WW8Num140">
    <w:name w:val="WW8Num140"/>
    <w:qFormat/>
  </w:style>
  <w:style w:type="numbering" w:customStyle="1" w:styleId="WW8Num240">
    <w:name w:val="WW8Num240"/>
    <w:qFormat/>
  </w:style>
  <w:style w:type="numbering" w:customStyle="1" w:styleId="WW8Num340">
    <w:name w:val="WW8Num340"/>
    <w:qFormat/>
  </w:style>
  <w:style w:type="numbering" w:customStyle="1" w:styleId="WW8Num410">
    <w:name w:val="WW8Num410"/>
    <w:qFormat/>
  </w:style>
  <w:style w:type="numbering" w:customStyle="1" w:styleId="WW8Num510">
    <w:name w:val="WW8Num510"/>
    <w:qFormat/>
  </w:style>
  <w:style w:type="numbering" w:customStyle="1" w:styleId="WW8Num610">
    <w:name w:val="WW8Num610"/>
    <w:qFormat/>
  </w:style>
  <w:style w:type="numbering" w:customStyle="1" w:styleId="WW8Num710">
    <w:name w:val="WW8Num710"/>
    <w:qFormat/>
  </w:style>
  <w:style w:type="numbering" w:customStyle="1" w:styleId="WW8Num810">
    <w:name w:val="WW8Num810"/>
    <w:qFormat/>
  </w:style>
  <w:style w:type="numbering" w:customStyle="1" w:styleId="WW8Num910">
    <w:name w:val="WW8Num910"/>
    <w:qFormat/>
  </w:style>
  <w:style w:type="numbering" w:customStyle="1" w:styleId="WW8Num1010">
    <w:name w:val="WW8Num1010"/>
    <w:qFormat/>
  </w:style>
  <w:style w:type="numbering" w:customStyle="1" w:styleId="WW8Num1114">
    <w:name w:val="WW8Num1114"/>
    <w:qFormat/>
  </w:style>
  <w:style w:type="numbering" w:customStyle="1" w:styleId="WW8Num1212">
    <w:name w:val="WW8Num1212"/>
    <w:qFormat/>
  </w:style>
  <w:style w:type="numbering" w:customStyle="1" w:styleId="WW8Num1310">
    <w:name w:val="WW8Num1310"/>
    <w:qFormat/>
  </w:style>
  <w:style w:type="numbering" w:customStyle="1" w:styleId="WW8Num1410">
    <w:name w:val="WW8Num1410"/>
    <w:qFormat/>
  </w:style>
  <w:style w:type="numbering" w:customStyle="1" w:styleId="WW8Num1510">
    <w:name w:val="WW8Num1510"/>
    <w:qFormat/>
  </w:style>
  <w:style w:type="numbering" w:customStyle="1" w:styleId="WW8Num1610">
    <w:name w:val="WW8Num1610"/>
    <w:qFormat/>
  </w:style>
  <w:style w:type="numbering" w:customStyle="1" w:styleId="WW8Num1710">
    <w:name w:val="WW8Num1710"/>
    <w:qFormat/>
  </w:style>
  <w:style w:type="numbering" w:customStyle="1" w:styleId="WW8Num1810">
    <w:name w:val="WW8Num1810"/>
    <w:qFormat/>
  </w:style>
  <w:style w:type="numbering" w:customStyle="1" w:styleId="WW8Num1910">
    <w:name w:val="WW8Num1910"/>
    <w:qFormat/>
  </w:style>
  <w:style w:type="numbering" w:customStyle="1" w:styleId="WW8Num2010">
    <w:name w:val="WW8Num2010"/>
    <w:qFormat/>
  </w:style>
  <w:style w:type="numbering" w:customStyle="1" w:styleId="WW8Num2114">
    <w:name w:val="WW8Num2114"/>
    <w:qFormat/>
  </w:style>
  <w:style w:type="numbering" w:customStyle="1" w:styleId="WW8Num2212">
    <w:name w:val="WW8Num2212"/>
    <w:qFormat/>
  </w:style>
  <w:style w:type="numbering" w:customStyle="1" w:styleId="WW8Num2310">
    <w:name w:val="WW8Num2310"/>
    <w:qFormat/>
  </w:style>
  <w:style w:type="numbering" w:customStyle="1" w:styleId="WW8Num2410">
    <w:name w:val="WW8Num2410"/>
    <w:qFormat/>
  </w:style>
  <w:style w:type="numbering" w:customStyle="1" w:styleId="WW8Num2510">
    <w:name w:val="WW8Num2510"/>
    <w:qFormat/>
  </w:style>
  <w:style w:type="numbering" w:customStyle="1" w:styleId="WW8Num2610">
    <w:name w:val="WW8Num2610"/>
    <w:qFormat/>
  </w:style>
  <w:style w:type="numbering" w:customStyle="1" w:styleId="WW8Num2710">
    <w:name w:val="WW8Num2710"/>
    <w:qFormat/>
  </w:style>
  <w:style w:type="numbering" w:customStyle="1" w:styleId="WW8Num2810">
    <w:name w:val="WW8Num2810"/>
    <w:qFormat/>
  </w:style>
  <w:style w:type="numbering" w:customStyle="1" w:styleId="WW8Num2910">
    <w:name w:val="WW8Num2910"/>
    <w:qFormat/>
  </w:style>
  <w:style w:type="numbering" w:customStyle="1" w:styleId="WW8Num3010">
    <w:name w:val="WW8Num3010"/>
    <w:qFormat/>
  </w:style>
  <w:style w:type="numbering" w:customStyle="1" w:styleId="WW8Num3113">
    <w:name w:val="WW8Num3113"/>
    <w:qFormat/>
  </w:style>
  <w:style w:type="numbering" w:customStyle="1" w:styleId="WW8Num3211">
    <w:name w:val="WW8Num3211"/>
    <w:qFormat/>
  </w:style>
  <w:style w:type="numbering" w:customStyle="1" w:styleId="WW8Num3310">
    <w:name w:val="WW8Num3310"/>
    <w:qFormat/>
  </w:style>
  <w:style w:type="numbering" w:customStyle="1" w:styleId="WW8Num3410">
    <w:name w:val="WW8Num3410"/>
    <w:qFormat/>
  </w:style>
  <w:style w:type="numbering" w:customStyle="1" w:styleId="WW8Num3510">
    <w:name w:val="WW8Num3510"/>
    <w:qFormat/>
  </w:style>
  <w:style w:type="numbering" w:customStyle="1" w:styleId="WW8Num3610">
    <w:name w:val="WW8Num3610"/>
    <w:qFormat/>
  </w:style>
  <w:style w:type="numbering" w:customStyle="1" w:styleId="WW8Num3710">
    <w:name w:val="WW8Num3710"/>
    <w:qFormat/>
  </w:style>
  <w:style w:type="table" w:customStyle="1" w:styleId="TableNormal">
    <w:name w:val="Table Normal"/>
    <w:uiPriority w:val="2"/>
    <w:qFormat/>
    <w:pPr>
      <w:suppressAutoHyphens/>
      <w:spacing w:after="0" w:line="276" w:lineRule="auto"/>
    </w:pPr>
    <w:rPr>
      <w:color w:val="000000"/>
      <w:sz w:val="20"/>
      <w:lang w:eastAsia="ru-RU"/>
    </w:rPr>
    <w:tblPr>
      <w:tblCellMar>
        <w:top w:w="0" w:type="dxa"/>
        <w:left w:w="0" w:type="dxa"/>
        <w:bottom w:w="0" w:type="dxa"/>
        <w:right w:w="0" w:type="dxa"/>
      </w:tblCellMar>
    </w:tblPr>
  </w:style>
  <w:style w:type="table" w:customStyle="1" w:styleId="115">
    <w:name w:val="Сетка таблицы11"/>
    <w:basedOn w:val="a1"/>
    <w:next w:val="ae"/>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uiPriority w:val="59"/>
    <w:pPr>
      <w:suppressAutoHyphens/>
      <w:spacing w:after="0" w:line="240" w:lineRule="auto"/>
    </w:pPr>
    <w:rPr>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59"/>
    <w:pPr>
      <w:suppressAutoHyphens/>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Pr>
      <w:rFonts w:asciiTheme="majorHAnsi" w:eastAsiaTheme="majorEastAsia" w:hAnsiTheme="majorHAnsi" w:cstheme="majorBidi"/>
      <w:i/>
      <w:iCs/>
      <w:color w:val="2E74B5" w:themeColor="accent1" w:themeShade="BF"/>
    </w:rPr>
  </w:style>
  <w:style w:type="paragraph" w:styleId="aff9">
    <w:name w:val="annotation subject"/>
    <w:basedOn w:val="af7"/>
    <w:next w:val="af7"/>
    <w:link w:val="2ff"/>
    <w:unhideWhenUsed/>
    <w:qFormat/>
    <w:pPr>
      <w:spacing w:after="160"/>
    </w:pPr>
    <w:rPr>
      <w:rFonts w:asciiTheme="minorHAnsi" w:eastAsiaTheme="minorHAnsi" w:hAnsiTheme="minorHAnsi" w:cstheme="minorBidi"/>
      <w:b/>
      <w:bCs/>
      <w:lang w:val="ru-RU"/>
    </w:rPr>
  </w:style>
  <w:style w:type="character" w:customStyle="1" w:styleId="2ff">
    <w:name w:val="Тема примечания Знак2"/>
    <w:basedOn w:val="af8"/>
    <w:link w:val="aff9"/>
    <w:uiPriority w:val="99"/>
    <w:semiHidden/>
    <w:rPr>
      <w:rFonts w:ascii="Calibri" w:eastAsia="Calibri" w:hAnsi="Calibri" w:cs="Times New Roman"/>
      <w:b/>
      <w:bCs/>
      <w:sz w:val="20"/>
      <w:szCs w:val="20"/>
      <w:lang w:val="uk-UA"/>
    </w:rPr>
  </w:style>
  <w:style w:type="character" w:customStyle="1" w:styleId="3c">
    <w:name w:val="Неразрешенное упоминание3"/>
    <w:basedOn w:val="a0"/>
    <w:uiPriority w:val="99"/>
    <w:semiHidden/>
    <w:unhideWhenUsed/>
    <w:rPr>
      <w:color w:val="605E5C"/>
      <w:shd w:val="clear" w:color="auto" w:fill="E1DFDD"/>
    </w:rPr>
  </w:style>
  <w:style w:type="table" w:customStyle="1" w:styleId="120">
    <w:name w:val="Сетка таблицы12"/>
    <w:basedOn w:val="a1"/>
    <w:next w:val="ae"/>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spacing w:after="0" w:line="240" w:lineRule="auto"/>
    </w:pPr>
    <w:rPr>
      <w:rFonts w:ascii="Calibri" w:eastAsia="Times New Roman" w:hAnsi="Calibri" w:cs="Calibri"/>
      <w:color w:val="000000"/>
      <w:sz w:val="24"/>
      <w:szCs w:val="24"/>
      <w:lang w:val="uk-UA"/>
    </w:rPr>
  </w:style>
  <w:style w:type="table" w:customStyle="1" w:styleId="TableNormal1">
    <w:name w:val="Table Normal1"/>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customStyle="1" w:styleId="130">
    <w:name w:val="Сетка таблицы13"/>
    <w:basedOn w:val="a1"/>
    <w:next w:val="ae"/>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e"/>
    <w:uiPriority w:val="39"/>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customStyle="1" w:styleId="150">
    <w:name w:val="Сетка таблицы15"/>
    <w:basedOn w:val="a1"/>
    <w:next w:val="ae"/>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
    <w:basedOn w:val="a1"/>
    <w:next w:val="ae"/>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Основной текст (3)_"/>
    <w:link w:val="3e"/>
    <w:rPr>
      <w:rFonts w:eastAsia="Times New Roman" w:cs="Times New Roman"/>
      <w:b/>
      <w:bCs/>
      <w:shd w:val="clear" w:color="auto" w:fill="FFFFFF"/>
    </w:rPr>
  </w:style>
  <w:style w:type="character" w:customStyle="1" w:styleId="28pt">
    <w:name w:val="Основной текст (2) + 8 pt;Полужирный"/>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e">
    <w:name w:val="Основной текст (3)"/>
    <w:basedOn w:val="a"/>
    <w:link w:val="3d"/>
    <w:pPr>
      <w:widowControl w:val="0"/>
      <w:shd w:val="clear" w:color="auto" w:fill="FFFFFF"/>
      <w:spacing w:after="240" w:line="278" w:lineRule="exact"/>
      <w:jc w:val="both"/>
    </w:pPr>
    <w:rPr>
      <w:rFonts w:eastAsia="Times New Roman" w:cs="Times New Roman"/>
      <w:b/>
      <w:bCs/>
    </w:rPr>
  </w:style>
  <w:style w:type="character" w:customStyle="1" w:styleId="311pt0pt">
    <w:name w:val="Основной текст (3) + 11 pt;Интервал 0 pt"/>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f0">
    <w:name w:val="Основной текст (2) + Полужирный"/>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link w:val="65"/>
    <w:rPr>
      <w:rFonts w:eastAsia="Times New Roman" w:cs="Times New Roman"/>
      <w:b/>
      <w:bCs/>
      <w:sz w:val="16"/>
      <w:szCs w:val="16"/>
      <w:shd w:val="clear" w:color="auto" w:fill="FFFFFF"/>
    </w:rPr>
  </w:style>
  <w:style w:type="paragraph" w:customStyle="1" w:styleId="65">
    <w:name w:val="Основной текст (6)"/>
    <w:basedOn w:val="a"/>
    <w:link w:val="64"/>
    <w:pPr>
      <w:widowControl w:val="0"/>
      <w:shd w:val="clear" w:color="auto" w:fill="FFFFFF"/>
      <w:spacing w:before="300" w:after="0" w:line="0" w:lineRule="atLeast"/>
    </w:pPr>
    <w:rPr>
      <w:rFonts w:eastAsia="Times New Roman" w:cs="Times New Roman"/>
      <w:b/>
      <w:bCs/>
      <w:sz w:val="16"/>
      <w:szCs w:val="16"/>
    </w:rPr>
  </w:style>
  <w:style w:type="character" w:customStyle="1" w:styleId="3f">
    <w:name w:val="Заголовок №3_"/>
    <w:link w:val="3f0"/>
    <w:rPr>
      <w:rFonts w:eastAsia="Times New Roman" w:cs="Times New Roman"/>
      <w:b/>
      <w:bCs/>
      <w:shd w:val="clear" w:color="auto" w:fill="FFFFFF"/>
    </w:rPr>
  </w:style>
  <w:style w:type="paragraph" w:customStyle="1" w:styleId="3f0">
    <w:name w:val="Заголовок №3"/>
    <w:basedOn w:val="a"/>
    <w:link w:val="3f"/>
    <w:pPr>
      <w:widowControl w:val="0"/>
      <w:shd w:val="clear" w:color="auto" w:fill="FFFFFF"/>
      <w:spacing w:before="180" w:after="0" w:line="257" w:lineRule="exact"/>
      <w:jc w:val="both"/>
      <w:outlineLvl w:val="2"/>
    </w:pPr>
    <w:rPr>
      <w:rFonts w:eastAsia="Times New Roman" w:cs="Times New Roman"/>
      <w:b/>
      <w:bCs/>
    </w:rPr>
  </w:style>
  <w:style w:type="character" w:customStyle="1" w:styleId="FontStyle12">
    <w:name w:val="Font Style12"/>
    <w:basedOn w:val="a0"/>
    <w:uiPriority w:val="99"/>
    <w:rPr>
      <w:rFonts w:ascii="Times New Roman" w:hAnsi="Times New Roman" w:cs="Times New Roman"/>
      <w:sz w:val="22"/>
      <w:szCs w:val="22"/>
    </w:rPr>
  </w:style>
  <w:style w:type="numbering" w:customStyle="1" w:styleId="3f1">
    <w:name w:val="Нет списка3"/>
    <w:next w:val="a2"/>
    <w:uiPriority w:val="99"/>
    <w:semiHidden/>
    <w:unhideWhenUsed/>
  </w:style>
  <w:style w:type="paragraph" w:customStyle="1" w:styleId="st2">
    <w:name w:val="st2"/>
    <w:uiPriority w:val="99"/>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6">
    <w:name w:val="st46"/>
    <w:uiPriority w:val="99"/>
    <w:rPr>
      <w:i/>
      <w:iCs w:val="0"/>
      <w:color w:val="000000"/>
    </w:rPr>
  </w:style>
  <w:style w:type="character" w:customStyle="1" w:styleId="st42">
    <w:name w:val="st42"/>
    <w:uiPriority w:val="99"/>
    <w:rPr>
      <w:color w:val="000000"/>
    </w:rPr>
  </w:style>
  <w:style w:type="character" w:customStyle="1" w:styleId="2Calibri">
    <w:name w:val="Основной текст (2) + Calibri"/>
    <w:aliases w:val="11 pt"/>
    <w:rPr>
      <w:rFonts w:ascii="Calibri" w:eastAsia="Calibri" w:hAnsi="Calibri" w:cs="Calibri" w:hint="default"/>
      <w:color w:val="000000"/>
      <w:spacing w:val="0"/>
      <w:w w:val="100"/>
      <w:position w:val="0"/>
      <w:sz w:val="22"/>
      <w:szCs w:val="22"/>
      <w:shd w:val="clear" w:color="auto" w:fill="FFFFFF"/>
      <w:lang w:val="uk-UA" w:eastAsia="uk-UA" w:bidi="uk-UA"/>
    </w:rPr>
  </w:style>
  <w:style w:type="character" w:customStyle="1" w:styleId="210pt">
    <w:name w:val="Основной текст (2) + 10 pt"/>
    <w:aliases w:val="Полужирный"/>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З"/>
    <w:basedOn w:val="a"/>
    <w:next w:val="af5"/>
    <w:qFormat/>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1ffb">
    <w:name w:val="Название Знак1"/>
    <w:basedOn w:val="a0"/>
    <w:qFormat/>
    <w:rPr>
      <w:rFonts w:ascii="Cambria" w:eastAsia="Times New Roman" w:hAnsi="Cambria" w:cs="Times New Roman"/>
      <w:color w:val="343434"/>
      <w:spacing w:val="5"/>
      <w:sz w:val="52"/>
      <w:szCs w:val="52"/>
      <w:lang w:bidi="ar-SA"/>
    </w:rPr>
  </w:style>
  <w:style w:type="character" w:customStyle="1" w:styleId="UnresolvedMention">
    <w:name w:val="Unresolved Mention"/>
    <w:basedOn w:val="a0"/>
    <w:uiPriority w:val="99"/>
    <w:semiHidden/>
    <w:unhideWhenUsed/>
    <w:rPr>
      <w:color w:val="605E5C"/>
      <w:shd w:val="clear" w:color="auto" w:fill="E1DFDD"/>
    </w:rPr>
  </w:style>
  <w:style w:type="table" w:customStyle="1" w:styleId="160">
    <w:name w:val="Сетка таблицы16"/>
    <w:basedOn w:val="a1"/>
    <w:next w:val="ae"/>
    <w:uiPriority w:val="59"/>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Основной текст1"/>
    <w:basedOn w:val="a"/>
    <w:link w:val="afffb"/>
    <w:pPr>
      <w:widowControl w:val="0"/>
      <w:shd w:val="clear" w:color="auto" w:fill="FFFFFF"/>
      <w:spacing w:after="0" w:line="240" w:lineRule="auto"/>
    </w:pPr>
    <w:rPr>
      <w:sz w:val="25"/>
      <w:szCs w:val="25"/>
    </w:rPr>
  </w:style>
  <w:style w:type="table" w:customStyle="1" w:styleId="171">
    <w:name w:val="Сетка таблицы17"/>
    <w:basedOn w:val="a1"/>
    <w:next w:val="a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e"/>
    <w:uiPriority w:val="39"/>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e"/>
    <w:uiPriority w:val="39"/>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4197">
      <w:bodyDiv w:val="1"/>
      <w:marLeft w:val="0"/>
      <w:marRight w:val="0"/>
      <w:marTop w:val="0"/>
      <w:marBottom w:val="0"/>
      <w:divBdr>
        <w:top w:val="none" w:sz="0" w:space="0" w:color="auto"/>
        <w:left w:val="none" w:sz="0" w:space="0" w:color="auto"/>
        <w:bottom w:val="none" w:sz="0" w:space="0" w:color="auto"/>
        <w:right w:val="none" w:sz="0" w:space="0" w:color="auto"/>
      </w:divBdr>
    </w:div>
    <w:div w:id="1067535440">
      <w:bodyDiv w:val="1"/>
      <w:marLeft w:val="0"/>
      <w:marRight w:val="0"/>
      <w:marTop w:val="0"/>
      <w:marBottom w:val="0"/>
      <w:divBdr>
        <w:top w:val="none" w:sz="0" w:space="0" w:color="auto"/>
        <w:left w:val="none" w:sz="0" w:space="0" w:color="auto"/>
        <w:bottom w:val="none" w:sz="0" w:space="0" w:color="auto"/>
        <w:right w:val="none" w:sz="0" w:space="0" w:color="auto"/>
      </w:divBdr>
      <w:divsChild>
        <w:div w:id="46536610">
          <w:marLeft w:val="0"/>
          <w:marRight w:val="0"/>
          <w:marTop w:val="150"/>
          <w:marBottom w:val="0"/>
          <w:divBdr>
            <w:top w:val="none" w:sz="0" w:space="0" w:color="auto"/>
            <w:left w:val="none" w:sz="0" w:space="0" w:color="auto"/>
            <w:bottom w:val="none" w:sz="0" w:space="0" w:color="auto"/>
            <w:right w:val="none" w:sz="0" w:space="0" w:color="auto"/>
          </w:divBdr>
          <w:divsChild>
            <w:div w:id="1137189543">
              <w:marLeft w:val="0"/>
              <w:marRight w:val="0"/>
              <w:marTop w:val="0"/>
              <w:marBottom w:val="0"/>
              <w:divBdr>
                <w:top w:val="none" w:sz="0" w:space="0" w:color="auto"/>
                <w:left w:val="none" w:sz="0" w:space="0" w:color="auto"/>
                <w:bottom w:val="none" w:sz="0" w:space="0" w:color="auto"/>
                <w:right w:val="none" w:sz="0" w:space="0" w:color="auto"/>
              </w:divBdr>
              <w:divsChild>
                <w:div w:id="126734501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6029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66-2016-%D0%BF"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66EB-A6D6-4E1C-BB68-CCC2F5B4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5005</TotalTime>
  <Pages>1</Pages>
  <Words>15847</Words>
  <Characters>90329</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AdminX4</cp:lastModifiedBy>
  <cp:revision>72</cp:revision>
  <cp:lastPrinted>2024-02-19T11:54:00Z</cp:lastPrinted>
  <dcterms:created xsi:type="dcterms:W3CDTF">2022-12-05T08:25:00Z</dcterms:created>
  <dcterms:modified xsi:type="dcterms:W3CDTF">2024-03-21T17:33:00Z</dcterms:modified>
</cp:coreProperties>
</file>