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3A472" w14:textId="77777777" w:rsidR="00697D8B" w:rsidRPr="005A748A" w:rsidRDefault="00532D74">
      <w:pPr>
        <w:ind w:left="5660" w:firstLine="700"/>
        <w:jc w:val="right"/>
        <w:rPr>
          <w:rFonts w:ascii="Times New Roman" w:hAnsi="Times New Roman"/>
          <w:sz w:val="22"/>
          <w:szCs w:val="22"/>
          <w:lang w:val="uk-UA"/>
        </w:rPr>
      </w:pPr>
      <w:r w:rsidRPr="005A748A"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  <w:t>ДОДАТОК 2</w:t>
      </w:r>
    </w:p>
    <w:p w14:paraId="28088F8B" w14:textId="77777777" w:rsidR="00697D8B" w:rsidRPr="005A748A" w:rsidRDefault="00532D74">
      <w:pPr>
        <w:ind w:left="5660" w:firstLine="700"/>
        <w:jc w:val="right"/>
        <w:rPr>
          <w:rFonts w:ascii="Times New Roman" w:hAnsi="Times New Roman"/>
          <w:sz w:val="22"/>
          <w:szCs w:val="22"/>
          <w:lang w:val="uk-UA"/>
        </w:rPr>
      </w:pPr>
      <w:r w:rsidRPr="005A748A">
        <w:rPr>
          <w:rFonts w:ascii="Times New Roman" w:hAnsi="Times New Roman" w:cs="Times New Roman"/>
          <w:i/>
          <w:color w:val="000000"/>
          <w:sz w:val="22"/>
          <w:szCs w:val="22"/>
          <w:lang w:val="uk-UA"/>
        </w:rPr>
        <w:t>до тендерної документації</w:t>
      </w:r>
    </w:p>
    <w:p w14:paraId="6B779126" w14:textId="3A386EEA" w:rsidR="00697D8B" w:rsidRPr="00DC0A7E" w:rsidRDefault="00532D74" w:rsidP="00BA5013">
      <w:pPr>
        <w:pStyle w:val="aa"/>
        <w:spacing w:beforeAutospacing="0" w:afterAutospacing="0"/>
        <w:jc w:val="center"/>
        <w:rPr>
          <w:b/>
          <w:bCs/>
          <w:color w:val="000000"/>
          <w:lang w:val="uk-UA"/>
        </w:rPr>
      </w:pPr>
      <w:r w:rsidRPr="00DC0A7E">
        <w:rPr>
          <w:b/>
          <w:bCs/>
          <w:color w:val="000000"/>
          <w:lang w:val="uk-UA"/>
        </w:rPr>
        <w:t>Інформація про необхідні технічні, якісні та кількісні характеристики предмета закупівлі</w:t>
      </w:r>
      <w:r w:rsidR="00B74C67" w:rsidRPr="00DC0A7E">
        <w:rPr>
          <w:b/>
          <w:bCs/>
          <w:color w:val="000000"/>
          <w:lang w:val="uk-UA"/>
        </w:rPr>
        <w:t>:</w:t>
      </w:r>
    </w:p>
    <w:p w14:paraId="5AA966CA" w14:textId="77777777" w:rsidR="00B74C67" w:rsidRPr="00DC0A7E" w:rsidRDefault="00B74C67" w:rsidP="00BA5013">
      <w:pPr>
        <w:pStyle w:val="aa"/>
        <w:spacing w:beforeAutospacing="0" w:afterAutospacing="0"/>
        <w:jc w:val="center"/>
        <w:rPr>
          <w:b/>
          <w:bCs/>
          <w:color w:val="000000"/>
          <w:lang w:val="uk-UA"/>
        </w:rPr>
      </w:pPr>
    </w:p>
    <w:p w14:paraId="33D247D0" w14:textId="71D2AEE5" w:rsidR="00AD2FA0" w:rsidRPr="00DC0A7E" w:rsidRDefault="00FC5F54" w:rsidP="00BC6E08">
      <w:pPr>
        <w:jc w:val="both"/>
        <w:rPr>
          <w:rFonts w:ascii="Times New Roman" w:hAnsi="Times New Roman" w:cs="Times New Roman"/>
          <w:b/>
          <w:lang w:val="uk-UA"/>
        </w:rPr>
      </w:pPr>
      <w:r w:rsidRPr="00DC0A7E">
        <w:rPr>
          <w:b/>
          <w:lang w:val="uk-UA"/>
        </w:rPr>
        <w:t xml:space="preserve">    </w:t>
      </w:r>
      <w:proofErr w:type="spellStart"/>
      <w:r w:rsidR="00BC6E08" w:rsidRPr="00DC0A7E">
        <w:rPr>
          <w:rFonts w:ascii="Times New Roman" w:hAnsi="Times New Roman" w:cs="Times New Roman"/>
          <w:b/>
          <w:color w:val="000000"/>
        </w:rPr>
        <w:t>Урологічні</w:t>
      </w:r>
      <w:proofErr w:type="spellEnd"/>
      <w:r w:rsidR="00BC6E08" w:rsidRPr="00DC0A7E">
        <w:rPr>
          <w:rFonts w:ascii="Times New Roman" w:hAnsi="Times New Roman" w:cs="Times New Roman"/>
          <w:b/>
          <w:color w:val="000000"/>
        </w:rPr>
        <w:t xml:space="preserve"> </w:t>
      </w:r>
      <w:r w:rsidR="00BC6E08" w:rsidRPr="00DC0A7E">
        <w:rPr>
          <w:rFonts w:ascii="Times New Roman" w:hAnsi="Times New Roman" w:cs="Times New Roman"/>
          <w:b/>
        </w:rPr>
        <w:t>прокладки, за кодом  ДК 021:2015 - 33750000-2 - </w:t>
      </w:r>
      <w:proofErr w:type="spellStart"/>
      <w:r w:rsidR="00BC6E08" w:rsidRPr="00DC0A7E">
        <w:rPr>
          <w:rFonts w:ascii="Times New Roman" w:hAnsi="Times New Roman" w:cs="Times New Roman"/>
          <w:b/>
        </w:rPr>
        <w:t>Засоби</w:t>
      </w:r>
      <w:proofErr w:type="spellEnd"/>
      <w:r w:rsidR="00BC6E08" w:rsidRPr="00DC0A7E">
        <w:rPr>
          <w:rFonts w:ascii="Times New Roman" w:hAnsi="Times New Roman" w:cs="Times New Roman"/>
          <w:b/>
        </w:rPr>
        <w:t xml:space="preserve"> </w:t>
      </w:r>
      <w:proofErr w:type="gramStart"/>
      <w:r w:rsidR="00BC6E08" w:rsidRPr="00DC0A7E">
        <w:rPr>
          <w:rFonts w:ascii="Times New Roman" w:hAnsi="Times New Roman" w:cs="Times New Roman"/>
          <w:b/>
        </w:rPr>
        <w:t>для</w:t>
      </w:r>
      <w:proofErr w:type="gramEnd"/>
      <w:r w:rsidR="00BC6E08" w:rsidRPr="00DC0A7E">
        <w:rPr>
          <w:rFonts w:ascii="Times New Roman" w:hAnsi="Times New Roman" w:cs="Times New Roman"/>
          <w:b/>
        </w:rPr>
        <w:t xml:space="preserve"> догляду за </w:t>
      </w:r>
      <w:proofErr w:type="spellStart"/>
      <w:r w:rsidR="00BC6E08" w:rsidRPr="00DC0A7E">
        <w:rPr>
          <w:rFonts w:ascii="Times New Roman" w:hAnsi="Times New Roman" w:cs="Times New Roman"/>
          <w:b/>
        </w:rPr>
        <w:t>малюками</w:t>
      </w:r>
      <w:proofErr w:type="spellEnd"/>
      <w:r w:rsidR="00E30563" w:rsidRPr="00DC0A7E">
        <w:rPr>
          <w:rFonts w:ascii="Times New Roman" w:hAnsi="Times New Roman" w:cs="Times New Roman"/>
          <w:b/>
          <w:lang w:val="uk-UA"/>
        </w:rPr>
        <w:t>.</w:t>
      </w:r>
    </w:p>
    <w:p w14:paraId="0C318E1B" w14:textId="77777777" w:rsidR="000F55C8" w:rsidRDefault="00E30563" w:rsidP="000F55C8">
      <w:pPr>
        <w:jc w:val="both"/>
        <w:rPr>
          <w:rFonts w:ascii="Times New Roman" w:eastAsia="Tahoma" w:hAnsi="Times New Roman" w:cs="Times New Roman"/>
        </w:rPr>
      </w:pPr>
      <w:proofErr w:type="gramStart"/>
      <w:r w:rsidRPr="00DC0A7E">
        <w:rPr>
          <w:rFonts w:ascii="Times New Roman" w:hAnsi="Times New Roman" w:cs="Times New Roman"/>
          <w:color w:val="000000"/>
        </w:rPr>
        <w:t>(</w:t>
      </w:r>
      <w:r w:rsidR="000F55C8">
        <w:rPr>
          <w:rFonts w:ascii="Times New Roman" w:hAnsi="Times New Roman" w:cs="Times New Roman"/>
          <w:color w:val="000000"/>
        </w:rPr>
        <w:t xml:space="preserve">(за кодом  НК 024:2023 </w:t>
      </w:r>
      <w:r w:rsidR="000F55C8">
        <w:rPr>
          <w:rFonts w:ascii="Times New Roman" w:hAnsi="Times New Roman"/>
          <w:color w:val="000000" w:themeColor="text1"/>
        </w:rPr>
        <w:t xml:space="preserve">35817 - </w:t>
      </w:r>
      <w:proofErr w:type="spellStart"/>
      <w:r w:rsidR="000F55C8">
        <w:rPr>
          <w:rFonts w:ascii="Times New Roman" w:hAnsi="Times New Roman"/>
          <w:color w:val="000000" w:themeColor="text1"/>
        </w:rPr>
        <w:t>Вкладиші</w:t>
      </w:r>
      <w:proofErr w:type="spellEnd"/>
      <w:r w:rsidR="000F55C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F55C8">
        <w:rPr>
          <w:rFonts w:ascii="Times New Roman" w:hAnsi="Times New Roman"/>
          <w:color w:val="000000" w:themeColor="text1"/>
        </w:rPr>
        <w:t>урологічні</w:t>
      </w:r>
      <w:proofErr w:type="spellEnd"/>
      <w:r w:rsidR="000F55C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F55C8">
        <w:rPr>
          <w:rFonts w:ascii="Times New Roman" w:hAnsi="Times New Roman"/>
          <w:color w:val="000000" w:themeColor="text1"/>
        </w:rPr>
        <w:t>всмоктуючі</w:t>
      </w:r>
      <w:proofErr w:type="spellEnd"/>
      <w:r w:rsidR="000F55C8">
        <w:rPr>
          <w:rFonts w:ascii="Times New Roman" w:hAnsi="Times New Roman"/>
          <w:color w:val="000000" w:themeColor="text1"/>
        </w:rPr>
        <w:t xml:space="preserve"> при </w:t>
      </w:r>
      <w:proofErr w:type="spellStart"/>
      <w:r w:rsidR="000F55C8">
        <w:rPr>
          <w:rFonts w:ascii="Times New Roman" w:hAnsi="Times New Roman"/>
          <w:color w:val="000000" w:themeColor="text1"/>
        </w:rPr>
        <w:t>нетриманні</w:t>
      </w:r>
      <w:proofErr w:type="spellEnd"/>
      <w:r w:rsidR="000F55C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F55C8">
        <w:rPr>
          <w:rFonts w:ascii="Times New Roman" w:hAnsi="Times New Roman"/>
          <w:color w:val="000000" w:themeColor="text1"/>
        </w:rPr>
        <w:t>сечі</w:t>
      </w:r>
      <w:proofErr w:type="spellEnd"/>
      <w:r w:rsidR="000F55C8">
        <w:rPr>
          <w:rFonts w:ascii="Times New Roman" w:hAnsi="Times New Roman"/>
          <w:color w:val="000000" w:themeColor="text1"/>
        </w:rPr>
        <w:t>.)</w:t>
      </w:r>
      <w:proofErr w:type="gramEnd"/>
    </w:p>
    <w:p w14:paraId="2E33B66A" w14:textId="7285A5AB" w:rsidR="00E30563" w:rsidRPr="00DC0A7E" w:rsidRDefault="00E30563" w:rsidP="00BC6E08">
      <w:pPr>
        <w:jc w:val="both"/>
      </w:pPr>
    </w:p>
    <w:p w14:paraId="22D3BE23" w14:textId="77777777" w:rsidR="00AD2FA0" w:rsidRPr="00DC0A7E" w:rsidRDefault="00AD2FA0" w:rsidP="00BA5013">
      <w:pPr>
        <w:pStyle w:val="aa"/>
        <w:spacing w:beforeAutospacing="0" w:afterAutospacing="0"/>
        <w:jc w:val="center"/>
        <w:rPr>
          <w:b/>
          <w:bCs/>
          <w:color w:val="000000"/>
          <w:lang w:val="uk-UA"/>
        </w:rPr>
      </w:pPr>
    </w:p>
    <w:p w14:paraId="58725C05" w14:textId="64621BDC" w:rsidR="00AD2FA0" w:rsidRPr="00DC0A7E" w:rsidRDefault="00AD2FA0" w:rsidP="00BA5013">
      <w:pPr>
        <w:pStyle w:val="aa"/>
        <w:spacing w:beforeAutospacing="0" w:afterAutospacing="0"/>
        <w:jc w:val="center"/>
        <w:rPr>
          <w:b/>
          <w:bCs/>
          <w:color w:val="000000"/>
          <w:lang w:val="uk-UA"/>
        </w:rPr>
      </w:pPr>
      <w:r w:rsidRPr="00DC0A7E">
        <w:rPr>
          <w:b/>
          <w:bCs/>
          <w:color w:val="000000"/>
          <w:lang w:val="uk-UA"/>
        </w:rPr>
        <w:t xml:space="preserve"> Специфікація на закупівлю </w:t>
      </w:r>
    </w:p>
    <w:tbl>
      <w:tblPr>
        <w:tblStyle w:val="af"/>
        <w:tblW w:w="9889" w:type="dxa"/>
        <w:tblLook w:val="04A0" w:firstRow="1" w:lastRow="0" w:firstColumn="1" w:lastColumn="0" w:noHBand="0" w:noVBand="1"/>
      </w:tblPr>
      <w:tblGrid>
        <w:gridCol w:w="675"/>
        <w:gridCol w:w="5387"/>
        <w:gridCol w:w="1701"/>
        <w:gridCol w:w="2126"/>
      </w:tblGrid>
      <w:tr w:rsidR="00BC6E08" w:rsidRPr="00DC0A7E" w14:paraId="7F9AE4B7" w14:textId="77777777" w:rsidTr="00BC6E08">
        <w:tc>
          <w:tcPr>
            <w:tcW w:w="675" w:type="dxa"/>
            <w:vAlign w:val="center"/>
          </w:tcPr>
          <w:p w14:paraId="036E03B3" w14:textId="77777777" w:rsidR="00BC6E08" w:rsidRPr="00DC0A7E" w:rsidRDefault="00BC6E08" w:rsidP="00EB720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C0A7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E909C75" w14:textId="77777777" w:rsidR="00BC6E08" w:rsidRPr="00DC0A7E" w:rsidRDefault="00BC6E08" w:rsidP="00EB720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C0A7E">
              <w:rPr>
                <w:rFonts w:ascii="Times New Roman" w:hAnsi="Times New Roman"/>
                <w:sz w:val="24"/>
                <w:szCs w:val="24"/>
              </w:rPr>
              <w:t>з/</w:t>
            </w:r>
            <w:proofErr w:type="gramStart"/>
            <w:r w:rsidRPr="00DC0A7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87" w:type="dxa"/>
            <w:vAlign w:val="center"/>
          </w:tcPr>
          <w:p w14:paraId="7CCEF158" w14:textId="428139C3" w:rsidR="00BC6E08" w:rsidRPr="000F55C8" w:rsidRDefault="00BC6E08" w:rsidP="00EB7202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 товару*</w:t>
            </w:r>
            <w:r w:rsidR="000F55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 за кодом НК </w:t>
            </w:r>
          </w:p>
        </w:tc>
        <w:tc>
          <w:tcPr>
            <w:tcW w:w="1701" w:type="dxa"/>
            <w:vAlign w:val="center"/>
          </w:tcPr>
          <w:p w14:paraId="2A0DA9B1" w14:textId="77777777" w:rsidR="00BC6E08" w:rsidRPr="00DC0A7E" w:rsidRDefault="00BC6E08" w:rsidP="00EB720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Одиниці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виміру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933B45B" w14:textId="77777777" w:rsidR="00BC6E08" w:rsidRPr="00DC0A7E" w:rsidRDefault="00BC6E08" w:rsidP="00EB720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</w:p>
        </w:tc>
      </w:tr>
      <w:tr w:rsidR="00BC6E08" w:rsidRPr="00DC0A7E" w14:paraId="5D2D2041" w14:textId="77777777" w:rsidTr="00BC6E08">
        <w:tc>
          <w:tcPr>
            <w:tcW w:w="675" w:type="dxa"/>
            <w:vAlign w:val="center"/>
          </w:tcPr>
          <w:p w14:paraId="744542A1" w14:textId="77777777" w:rsidR="00BC6E08" w:rsidRPr="00DC0A7E" w:rsidRDefault="00BC6E08" w:rsidP="00EB720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C0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14:paraId="7EB7AA84" w14:textId="77777777" w:rsidR="000F55C8" w:rsidRDefault="00BC6E08" w:rsidP="000F55C8">
            <w:pPr>
              <w:jc w:val="both"/>
              <w:rPr>
                <w:rFonts w:ascii="Times New Roman" w:eastAsia="Tahoma" w:hAnsi="Times New Roman" w:cs="Times New Roman"/>
              </w:rPr>
            </w:pPr>
            <w:r w:rsidRPr="00DC0A7E">
              <w:rPr>
                <w:rFonts w:ascii="Times New Roman" w:eastAsia="Tahoma" w:hAnsi="Times New Roman"/>
                <w:shd w:val="clear" w:color="auto" w:fill="FFFFFF"/>
              </w:rPr>
              <w:t>Прокладки</w:t>
            </w:r>
            <w:r w:rsidRPr="00DC0A7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C0A7E">
              <w:rPr>
                <w:rFonts w:ascii="Times New Roman" w:eastAsia="Tahoma" w:hAnsi="Times New Roman"/>
                <w:shd w:val="clear" w:color="auto" w:fill="FFFFFF"/>
              </w:rPr>
              <w:t>урологічні</w:t>
            </w:r>
            <w:proofErr w:type="spellEnd"/>
            <w:r w:rsidRPr="00DC0A7E">
              <w:rPr>
                <w:rFonts w:ascii="Times New Roman" w:eastAsia="Tahoma" w:hAnsi="Times New Roman"/>
                <w:shd w:val="clear" w:color="auto" w:fill="FFFFFF"/>
              </w:rPr>
              <w:t xml:space="preserve"> </w:t>
            </w:r>
            <w:r w:rsidR="000F55C8">
              <w:rPr>
                <w:rFonts w:ascii="Times New Roman" w:hAnsi="Times New Roman" w:cs="Times New Roman"/>
                <w:color w:val="000000"/>
              </w:rPr>
              <w:t xml:space="preserve">(за кодом  НК 024:2023 </w:t>
            </w:r>
            <w:r w:rsidR="000F55C8">
              <w:rPr>
                <w:rFonts w:ascii="Times New Roman" w:hAnsi="Times New Roman"/>
                <w:color w:val="000000" w:themeColor="text1"/>
              </w:rPr>
              <w:t xml:space="preserve">35817 - </w:t>
            </w:r>
            <w:proofErr w:type="spellStart"/>
            <w:r w:rsidR="000F55C8">
              <w:rPr>
                <w:rFonts w:ascii="Times New Roman" w:hAnsi="Times New Roman"/>
                <w:color w:val="000000" w:themeColor="text1"/>
              </w:rPr>
              <w:t>Вкладиші</w:t>
            </w:r>
            <w:proofErr w:type="spellEnd"/>
            <w:r w:rsidR="000F55C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0F55C8">
              <w:rPr>
                <w:rFonts w:ascii="Times New Roman" w:hAnsi="Times New Roman"/>
                <w:color w:val="000000" w:themeColor="text1"/>
              </w:rPr>
              <w:t>урологічні</w:t>
            </w:r>
            <w:proofErr w:type="spellEnd"/>
            <w:r w:rsidR="000F55C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0F55C8">
              <w:rPr>
                <w:rFonts w:ascii="Times New Roman" w:hAnsi="Times New Roman"/>
                <w:color w:val="000000" w:themeColor="text1"/>
              </w:rPr>
              <w:t>всмоктуючі</w:t>
            </w:r>
            <w:proofErr w:type="spellEnd"/>
            <w:r w:rsidR="000F55C8">
              <w:rPr>
                <w:rFonts w:ascii="Times New Roman" w:hAnsi="Times New Roman"/>
                <w:color w:val="000000" w:themeColor="text1"/>
              </w:rPr>
              <w:t xml:space="preserve"> при </w:t>
            </w:r>
            <w:proofErr w:type="spellStart"/>
            <w:r w:rsidR="000F55C8">
              <w:rPr>
                <w:rFonts w:ascii="Times New Roman" w:hAnsi="Times New Roman"/>
                <w:color w:val="000000" w:themeColor="text1"/>
              </w:rPr>
              <w:t>н</w:t>
            </w:r>
            <w:r w:rsidR="000F55C8">
              <w:rPr>
                <w:rFonts w:ascii="Times New Roman" w:hAnsi="Times New Roman"/>
                <w:color w:val="000000" w:themeColor="text1"/>
              </w:rPr>
              <w:t>е</w:t>
            </w:r>
            <w:r w:rsidR="000F55C8">
              <w:rPr>
                <w:rFonts w:ascii="Times New Roman" w:hAnsi="Times New Roman"/>
                <w:color w:val="000000" w:themeColor="text1"/>
              </w:rPr>
              <w:t>триманні</w:t>
            </w:r>
            <w:proofErr w:type="spellEnd"/>
            <w:r w:rsidR="000F55C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0F55C8">
              <w:rPr>
                <w:rFonts w:ascii="Times New Roman" w:hAnsi="Times New Roman"/>
                <w:color w:val="000000" w:themeColor="text1"/>
              </w:rPr>
              <w:t>сечі</w:t>
            </w:r>
            <w:proofErr w:type="spellEnd"/>
            <w:r w:rsidR="000F55C8">
              <w:rPr>
                <w:rFonts w:ascii="Times New Roman" w:hAnsi="Times New Roman"/>
                <w:color w:val="000000" w:themeColor="text1"/>
              </w:rPr>
              <w:t>.)</w:t>
            </w:r>
          </w:p>
          <w:p w14:paraId="201A07F6" w14:textId="1A6062B6" w:rsidR="00BC6E08" w:rsidRPr="00DC0A7E" w:rsidRDefault="00BC6E08" w:rsidP="00EB720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B02A62" w14:textId="77777777" w:rsidR="00BC6E08" w:rsidRPr="00DC0A7E" w:rsidRDefault="00BC6E08" w:rsidP="00EB720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C0A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14:paraId="7E56A60C" w14:textId="77777777" w:rsidR="00BC6E08" w:rsidRPr="00DC0A7E" w:rsidRDefault="00BC6E08" w:rsidP="00EB720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C0A7E"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</w:tr>
    </w:tbl>
    <w:p w14:paraId="4E7F13AF" w14:textId="77777777" w:rsidR="009A6B09" w:rsidRPr="00DC0A7E" w:rsidRDefault="009A6B09" w:rsidP="005B3AD3">
      <w:pPr>
        <w:rPr>
          <w:rFonts w:ascii="Times New Roman" w:hAnsi="Times New Roman" w:cs="Times New Roman"/>
          <w:lang w:val="uk-UA"/>
        </w:rPr>
      </w:pPr>
    </w:p>
    <w:p w14:paraId="4B5944CA" w14:textId="77777777" w:rsidR="00E30563" w:rsidRPr="00DC0A7E" w:rsidRDefault="00E30563" w:rsidP="00E30563">
      <w:pPr>
        <w:pStyle w:val="a4"/>
        <w:numPr>
          <w:ilvl w:val="0"/>
          <w:numId w:val="9"/>
        </w:numPr>
        <w:jc w:val="center"/>
        <w:rPr>
          <w:rFonts w:ascii="Times New Roman" w:eastAsia="Arial Unicode MS" w:hAnsi="Times New Roman" w:cs="Times New Roman"/>
          <w:bCs/>
          <w:lang w:val="uk-UA" w:eastAsia="zh-CN"/>
        </w:rPr>
      </w:pPr>
      <w:proofErr w:type="spellStart"/>
      <w:r w:rsidRPr="00DC0A7E">
        <w:rPr>
          <w:rFonts w:ascii="Times New Roman" w:eastAsia="Arial Unicode MS" w:hAnsi="Times New Roman" w:cs="Times New Roman"/>
          <w:b/>
          <w:bCs/>
          <w:lang w:val="uk-UA" w:eastAsia="zh-CN"/>
        </w:rPr>
        <w:t>Медико-технічні</w:t>
      </w:r>
      <w:proofErr w:type="spellEnd"/>
      <w:r w:rsidRPr="00DC0A7E">
        <w:rPr>
          <w:rFonts w:ascii="Times New Roman" w:eastAsia="Arial Unicode MS" w:hAnsi="Times New Roman" w:cs="Times New Roman"/>
          <w:b/>
          <w:bCs/>
          <w:lang w:val="uk-UA" w:eastAsia="zh-CN"/>
        </w:rPr>
        <w:t xml:space="preserve"> вимоги</w:t>
      </w:r>
    </w:p>
    <w:tbl>
      <w:tblPr>
        <w:tblW w:w="137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662"/>
        <w:gridCol w:w="4394"/>
      </w:tblGrid>
      <w:tr w:rsidR="00DC0A7E" w:rsidRPr="00DC0A7E" w14:paraId="0707AE39" w14:textId="0EB4FE22" w:rsidTr="00DC0A7E">
        <w:trPr>
          <w:trHeight w:val="1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CB48" w14:textId="77777777" w:rsidR="00DC0A7E" w:rsidRPr="00DC0A7E" w:rsidRDefault="00DC0A7E" w:rsidP="00EB7202">
            <w:pPr>
              <w:rPr>
                <w:rFonts w:ascii="Times New Roman" w:eastAsia="Arial Unicode MS" w:hAnsi="Times New Roman" w:cs="Times New Roman"/>
                <w:b/>
                <w:color w:val="000000"/>
                <w:lang w:val="uk-UA"/>
              </w:rPr>
            </w:pPr>
            <w:r w:rsidRPr="00DC0A7E">
              <w:rPr>
                <w:rFonts w:ascii="Times New Roman" w:eastAsia="Arial Unicode MS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5117" w14:textId="77777777" w:rsidR="00DC0A7E" w:rsidRPr="00DC0A7E" w:rsidRDefault="00DC0A7E" w:rsidP="00EB7202">
            <w:pPr>
              <w:rPr>
                <w:rFonts w:ascii="Times New Roman" w:eastAsia="Arial Unicode MS" w:hAnsi="Times New Roman" w:cs="Times New Roman"/>
                <w:b/>
                <w:color w:val="000000"/>
                <w:lang w:val="uk-UA"/>
              </w:rPr>
            </w:pPr>
            <w:r w:rsidRPr="00DC0A7E">
              <w:rPr>
                <w:rFonts w:ascii="Times New Roman" w:eastAsia="Arial Unicode MS" w:hAnsi="Times New Roman" w:cs="Times New Roman"/>
                <w:b/>
                <w:lang w:val="uk-UA"/>
              </w:rPr>
              <w:t>Найменування товару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A139" w14:textId="77777777" w:rsidR="00DC0A7E" w:rsidRPr="00DC0A7E" w:rsidRDefault="00DC0A7E" w:rsidP="00EB7202">
            <w:pPr>
              <w:rPr>
                <w:rFonts w:ascii="Times New Roman" w:eastAsia="Arial Unicode MS" w:hAnsi="Times New Roman" w:cs="Times New Roman"/>
                <w:b/>
                <w:color w:val="000000"/>
                <w:lang w:val="uk-UA"/>
              </w:rPr>
            </w:pPr>
            <w:proofErr w:type="spellStart"/>
            <w:r w:rsidRPr="00DC0A7E">
              <w:rPr>
                <w:rFonts w:ascii="Times New Roman" w:eastAsia="Arial Unicode MS" w:hAnsi="Times New Roman" w:cs="Times New Roman"/>
                <w:b/>
                <w:lang w:val="uk-UA"/>
              </w:rPr>
              <w:t>Медико-технічні</w:t>
            </w:r>
            <w:proofErr w:type="spellEnd"/>
            <w:r w:rsidRPr="00DC0A7E">
              <w:rPr>
                <w:rFonts w:ascii="Times New Roman" w:eastAsia="Arial Unicode MS" w:hAnsi="Times New Roman" w:cs="Times New Roman"/>
                <w:b/>
                <w:lang w:val="uk-UA"/>
              </w:rPr>
              <w:t xml:space="preserve"> вимоги*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55A3D" w14:textId="77777777" w:rsidR="00DC0A7E" w:rsidRPr="00DC0A7E" w:rsidRDefault="00DC0A7E" w:rsidP="00EB7202">
            <w:pPr>
              <w:rPr>
                <w:rFonts w:ascii="Times New Roman" w:eastAsia="Arial Unicode MS" w:hAnsi="Times New Roman" w:cs="Times New Roman"/>
                <w:b/>
                <w:lang w:val="uk-UA"/>
              </w:rPr>
            </w:pPr>
            <w:r w:rsidRPr="00DC0A7E">
              <w:rPr>
                <w:rFonts w:ascii="Times New Roman" w:eastAsia="Arial Unicode MS" w:hAnsi="Times New Roman" w:cs="Times New Roman"/>
                <w:b/>
                <w:lang w:val="uk-UA"/>
              </w:rPr>
              <w:t>Відповідність</w:t>
            </w:r>
          </w:p>
          <w:p w14:paraId="50861D11" w14:textId="48B39D1E" w:rsidR="00DC0A7E" w:rsidRPr="00DC0A7E" w:rsidRDefault="00DC0A7E" w:rsidP="00EB7202">
            <w:pPr>
              <w:rPr>
                <w:rFonts w:ascii="Times New Roman" w:eastAsia="Arial Unicode MS" w:hAnsi="Times New Roman" w:cs="Times New Roman"/>
                <w:b/>
                <w:lang w:val="uk-UA"/>
              </w:rPr>
            </w:pPr>
            <w:r w:rsidRPr="00DC0A7E">
              <w:rPr>
                <w:rFonts w:ascii="Times New Roman" w:eastAsia="Arial Unicode MS" w:hAnsi="Times New Roman" w:cs="Times New Roman"/>
                <w:b/>
                <w:lang w:val="uk-UA"/>
              </w:rPr>
              <w:t xml:space="preserve"> так/ні</w:t>
            </w:r>
          </w:p>
        </w:tc>
      </w:tr>
      <w:tr w:rsidR="00DC0A7E" w:rsidRPr="00DC0A7E" w14:paraId="4306545D" w14:textId="4415F04A" w:rsidTr="00DC0A7E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3821F" w14:textId="77777777" w:rsidR="00DC0A7E" w:rsidRPr="00DC0A7E" w:rsidRDefault="00DC0A7E" w:rsidP="00EB7202">
            <w:pPr>
              <w:rPr>
                <w:rFonts w:ascii="Times New Roman" w:eastAsia="Arial Unicode MS" w:hAnsi="Times New Roman" w:cs="Times New Roman"/>
                <w:bCs/>
                <w:color w:val="000000"/>
                <w:lang w:val="uk-UA"/>
              </w:rPr>
            </w:pPr>
            <w:r w:rsidRPr="00DC0A7E">
              <w:rPr>
                <w:rFonts w:ascii="Times New Roman" w:eastAsia="Arial Unicode MS" w:hAnsi="Times New Roman" w:cs="Times New Roman"/>
                <w:bCs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E6BD" w14:textId="2B6321E6" w:rsidR="000F55C8" w:rsidRDefault="00DC0A7E" w:rsidP="000F55C8">
            <w:pPr>
              <w:jc w:val="both"/>
              <w:rPr>
                <w:rFonts w:ascii="Times New Roman" w:eastAsia="Tahoma" w:hAnsi="Times New Roman" w:cs="Times New Roman"/>
              </w:rPr>
            </w:pPr>
            <w:r w:rsidRPr="00DC0A7E">
              <w:rPr>
                <w:rFonts w:ascii="Times New Roman" w:eastAsia="Tahoma" w:hAnsi="Times New Roman"/>
                <w:shd w:val="clear" w:color="auto" w:fill="FFFFFF"/>
              </w:rPr>
              <w:t>П</w:t>
            </w:r>
            <w:r w:rsidRPr="00DC0A7E">
              <w:rPr>
                <w:rFonts w:ascii="Times New Roman" w:eastAsia="Tahoma" w:hAnsi="Times New Roman" w:cs="Times New Roman"/>
                <w:shd w:val="clear" w:color="auto" w:fill="FFFFFF"/>
              </w:rPr>
              <w:t>рокладки</w:t>
            </w:r>
            <w:r w:rsidRPr="00DC0A7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0F55C8">
              <w:rPr>
                <w:rFonts w:ascii="Times New Roman" w:eastAsia="Tahoma" w:hAnsi="Times New Roman"/>
                <w:shd w:val="clear" w:color="auto" w:fill="FFFFFF"/>
              </w:rPr>
              <w:t>урологічні</w:t>
            </w:r>
            <w:proofErr w:type="spellEnd"/>
            <w:r w:rsidRPr="00DC0A7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F55C8">
              <w:rPr>
                <w:rFonts w:ascii="Times New Roman" w:hAnsi="Times New Roman" w:cs="Times New Roman"/>
                <w:color w:val="000000"/>
              </w:rPr>
              <w:t xml:space="preserve">(за кодом  НК 024:2023 </w:t>
            </w:r>
            <w:r w:rsidR="000F55C8">
              <w:rPr>
                <w:rFonts w:ascii="Times New Roman" w:hAnsi="Times New Roman"/>
                <w:color w:val="000000" w:themeColor="text1"/>
              </w:rPr>
              <w:t xml:space="preserve">35817 - </w:t>
            </w:r>
            <w:proofErr w:type="spellStart"/>
            <w:r w:rsidR="000F55C8">
              <w:rPr>
                <w:rFonts w:ascii="Times New Roman" w:hAnsi="Times New Roman"/>
                <w:color w:val="000000" w:themeColor="text1"/>
              </w:rPr>
              <w:t>Вкладиші</w:t>
            </w:r>
            <w:proofErr w:type="spellEnd"/>
            <w:r w:rsidR="000F55C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0F55C8">
              <w:rPr>
                <w:rFonts w:ascii="Times New Roman" w:hAnsi="Times New Roman"/>
                <w:color w:val="000000" w:themeColor="text1"/>
              </w:rPr>
              <w:t>урологічні</w:t>
            </w:r>
            <w:proofErr w:type="spellEnd"/>
            <w:r w:rsidR="000F55C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0F55C8">
              <w:rPr>
                <w:rFonts w:ascii="Times New Roman" w:hAnsi="Times New Roman"/>
                <w:color w:val="000000" w:themeColor="text1"/>
              </w:rPr>
              <w:t>всмоктуючі</w:t>
            </w:r>
            <w:proofErr w:type="spellEnd"/>
            <w:r w:rsidR="000F55C8">
              <w:rPr>
                <w:rFonts w:ascii="Times New Roman" w:hAnsi="Times New Roman"/>
                <w:color w:val="000000" w:themeColor="text1"/>
              </w:rPr>
              <w:t xml:space="preserve"> при </w:t>
            </w:r>
            <w:proofErr w:type="spellStart"/>
            <w:r w:rsidR="000F55C8">
              <w:rPr>
                <w:rFonts w:ascii="Times New Roman" w:hAnsi="Times New Roman"/>
                <w:color w:val="000000" w:themeColor="text1"/>
              </w:rPr>
              <w:t>нетриманні</w:t>
            </w:r>
            <w:proofErr w:type="spellEnd"/>
            <w:r w:rsidR="000F55C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0F55C8">
              <w:rPr>
                <w:rFonts w:ascii="Times New Roman" w:hAnsi="Times New Roman"/>
                <w:color w:val="000000" w:themeColor="text1"/>
              </w:rPr>
              <w:t>сечі</w:t>
            </w:r>
            <w:proofErr w:type="spellEnd"/>
            <w:r w:rsidR="000F55C8">
              <w:rPr>
                <w:rFonts w:ascii="Times New Roman" w:hAnsi="Times New Roman"/>
                <w:color w:val="000000" w:themeColor="text1"/>
              </w:rPr>
              <w:t>.)</w:t>
            </w:r>
          </w:p>
          <w:p w14:paraId="1D93BFB0" w14:textId="5E35D55B" w:rsidR="00DC0A7E" w:rsidRPr="00DC0A7E" w:rsidRDefault="00DC0A7E" w:rsidP="00EB7202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D84B9" w14:textId="77777777" w:rsidR="00DC0A7E" w:rsidRPr="00DC0A7E" w:rsidRDefault="00DC0A7E" w:rsidP="00EB720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Повинні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 бути </w:t>
            </w: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дихаючі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мати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анатомічну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 форму та </w:t>
            </w: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використ</w:t>
            </w:r>
            <w:r w:rsidRPr="00DC0A7E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A7E">
              <w:rPr>
                <w:rFonts w:ascii="Times New Roman" w:hAnsi="Times New Roman"/>
                <w:sz w:val="24"/>
                <w:szCs w:val="24"/>
              </w:rPr>
              <w:t>вуватися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незалежно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віку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, для людей з </w:t>
            </w: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нетриманням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сечі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 та калу. </w:t>
            </w:r>
          </w:p>
          <w:p w14:paraId="1549997B" w14:textId="77777777" w:rsidR="00DC0A7E" w:rsidRPr="00DC0A7E" w:rsidRDefault="00DC0A7E" w:rsidP="00EB720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Поглинальна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 950 мл. </w:t>
            </w:r>
          </w:p>
          <w:p w14:paraId="4391C938" w14:textId="77777777" w:rsidR="00DC0A7E" w:rsidRPr="00DC0A7E" w:rsidRDefault="00DC0A7E" w:rsidP="00EB720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Розмі</w:t>
            </w:r>
            <w:proofErr w:type="gramStart"/>
            <w:r w:rsidRPr="00DC0A7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 380х180 +/- 20 мм.</w:t>
            </w:r>
          </w:p>
          <w:p w14:paraId="4AE13266" w14:textId="77777777" w:rsidR="00DC0A7E" w:rsidRPr="00DC0A7E" w:rsidRDefault="00DC0A7E" w:rsidP="00EB720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Абсорбуюча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серцевина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 повинна </w:t>
            </w: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складатися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подвійного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п</w:t>
            </w:r>
            <w:r w:rsidRPr="00DC0A7E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A7E">
              <w:rPr>
                <w:rFonts w:ascii="Times New Roman" w:hAnsi="Times New Roman"/>
                <w:sz w:val="24"/>
                <w:szCs w:val="24"/>
              </w:rPr>
              <w:t>глинаючого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 шару з </w:t>
            </w: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целюлози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 та абсорбента (САП). </w:t>
            </w:r>
          </w:p>
          <w:p w14:paraId="3C5750B7" w14:textId="77777777" w:rsidR="00DC0A7E" w:rsidRPr="00DC0A7E" w:rsidRDefault="00DC0A7E" w:rsidP="00EB720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Повинні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мати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 систему </w:t>
            </w: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нейтралізації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 запаху.</w:t>
            </w:r>
          </w:p>
          <w:p w14:paraId="7CC05844" w14:textId="77777777" w:rsidR="00DC0A7E" w:rsidRPr="00DC0A7E" w:rsidRDefault="00DC0A7E" w:rsidP="00EB720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Внутрішній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 шар, повинен </w:t>
            </w: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складатися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м’яких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гідрофобних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гідрофільних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нетканих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0A7E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 w:rsidRPr="00DC0A7E">
              <w:rPr>
                <w:rFonts w:ascii="Times New Roman" w:hAnsi="Times New Roman"/>
                <w:sz w:val="24"/>
                <w:szCs w:val="24"/>
              </w:rPr>
              <w:t>іалів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. Повинен </w:t>
            </w: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мати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тиснення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071618" w14:textId="77777777" w:rsidR="00DC0A7E" w:rsidRPr="00DC0A7E" w:rsidRDefault="00DC0A7E" w:rsidP="00EB720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Зовнішня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поверхня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 повинна </w:t>
            </w: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мати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 клейку </w:t>
            </w:r>
            <w:proofErr w:type="spellStart"/>
            <w:proofErr w:type="gramStart"/>
            <w:r w:rsidRPr="00DC0A7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Pr="00DC0A7E">
              <w:rPr>
                <w:rFonts w:ascii="Times New Roman" w:hAnsi="Times New Roman"/>
                <w:sz w:val="24"/>
                <w:szCs w:val="24"/>
              </w:rPr>
              <w:t>ічку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забезп</w:t>
            </w:r>
            <w:r w:rsidRPr="00DC0A7E">
              <w:rPr>
                <w:rFonts w:ascii="Times New Roman" w:hAnsi="Times New Roman"/>
                <w:sz w:val="24"/>
                <w:szCs w:val="24"/>
              </w:rPr>
              <w:t>е</w:t>
            </w:r>
            <w:r w:rsidRPr="00DC0A7E">
              <w:rPr>
                <w:rFonts w:ascii="Times New Roman" w:hAnsi="Times New Roman"/>
                <w:sz w:val="24"/>
                <w:szCs w:val="24"/>
              </w:rPr>
              <w:t>чує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фіксацію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білизни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CE79E69" w14:textId="77777777" w:rsidR="00DC0A7E" w:rsidRPr="00DC0A7E" w:rsidRDefault="00DC0A7E" w:rsidP="00EB720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Мають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захист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протікань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CB5208C" w14:textId="77777777" w:rsidR="00DC0A7E" w:rsidRPr="00DC0A7E" w:rsidRDefault="00DC0A7E" w:rsidP="00EB720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A7E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виробництві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 повинен </w:t>
            </w: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використовуватися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термоплавкий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нетоксичний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 клей.</w:t>
            </w:r>
          </w:p>
          <w:p w14:paraId="2BAE852F" w14:textId="77777777" w:rsidR="00DC0A7E" w:rsidRPr="00DC0A7E" w:rsidRDefault="00DC0A7E" w:rsidP="00EB720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Всі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0A7E">
              <w:rPr>
                <w:rFonts w:ascii="Times New Roman" w:hAnsi="Times New Roman"/>
                <w:sz w:val="24"/>
                <w:szCs w:val="24"/>
              </w:rPr>
              <w:t>матеріали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повинні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 бути</w:t>
            </w:r>
            <w:proofErr w:type="gram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алергенні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, не </w:t>
            </w: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токсичні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, не </w:t>
            </w: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містити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 латекс, хлор, не </w:t>
            </w: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повинні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викликати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подразнень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в</w:t>
            </w:r>
            <w:r w:rsidRPr="00DC0A7E">
              <w:rPr>
                <w:rFonts w:ascii="Times New Roman" w:hAnsi="Times New Roman"/>
                <w:sz w:val="24"/>
                <w:szCs w:val="24"/>
              </w:rPr>
              <w:t>и</w:t>
            </w:r>
            <w:r w:rsidRPr="00DC0A7E">
              <w:rPr>
                <w:rFonts w:ascii="Times New Roman" w:hAnsi="Times New Roman"/>
                <w:sz w:val="24"/>
                <w:szCs w:val="24"/>
              </w:rPr>
              <w:t>сипань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шкірі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1382C3F" w14:textId="77777777" w:rsidR="00DC0A7E" w:rsidRPr="00DC0A7E" w:rsidRDefault="00DC0A7E" w:rsidP="00EB7202">
            <w:pPr>
              <w:pStyle w:val="ad"/>
              <w:jc w:val="both"/>
              <w:rPr>
                <w:sz w:val="24"/>
                <w:szCs w:val="24"/>
              </w:rPr>
            </w:pP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Пакування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більше</w:t>
            </w:r>
            <w:proofErr w:type="spell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 60 </w:t>
            </w:r>
            <w:proofErr w:type="spellStart"/>
            <w:proofErr w:type="gramStart"/>
            <w:r w:rsidRPr="00DC0A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C0A7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C0A7E">
              <w:rPr>
                <w:rFonts w:ascii="Times New Roman" w:hAnsi="Times New Roman"/>
                <w:sz w:val="24"/>
                <w:szCs w:val="24"/>
              </w:rPr>
              <w:t>упаковці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01BEE" w14:textId="77777777" w:rsidR="00DC0A7E" w:rsidRPr="00DC0A7E" w:rsidRDefault="00DC0A7E" w:rsidP="00EB720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CFC012" w14:textId="77777777" w:rsidR="00057151" w:rsidRPr="00DC0A7E" w:rsidRDefault="00057151" w:rsidP="00057151">
      <w:pPr>
        <w:tabs>
          <w:tab w:val="left" w:pos="3420"/>
        </w:tabs>
        <w:ind w:left="360"/>
        <w:jc w:val="both"/>
        <w:rPr>
          <w:rFonts w:ascii="Times New Roman" w:hAnsi="Times New Roman" w:cs="Times New Roman"/>
          <w:lang w:val="uk-UA"/>
        </w:rPr>
      </w:pPr>
      <w:r w:rsidRPr="00DC0A7E">
        <w:rPr>
          <w:rFonts w:ascii="Times New Roman" w:hAnsi="Times New Roman" w:cs="Times New Roman"/>
          <w:lang w:val="uk-UA"/>
        </w:rPr>
        <w:t xml:space="preserve"> </w:t>
      </w:r>
    </w:p>
    <w:p w14:paraId="538E80C7" w14:textId="77777777" w:rsidR="00A40001" w:rsidRDefault="00A40001" w:rsidP="00D538A3">
      <w:pPr>
        <w:tabs>
          <w:tab w:val="left" w:pos="3420"/>
        </w:tabs>
        <w:ind w:left="360"/>
        <w:jc w:val="center"/>
        <w:rPr>
          <w:rFonts w:ascii="Times New Roman" w:hAnsi="Times New Roman" w:cs="Times New Roman"/>
          <w:b/>
          <w:lang w:val="uk-UA"/>
        </w:rPr>
      </w:pPr>
    </w:p>
    <w:p w14:paraId="64DF47B4" w14:textId="2A0277DD" w:rsidR="00E30563" w:rsidRPr="00DC0A7E" w:rsidRDefault="00057151" w:rsidP="00D538A3">
      <w:pPr>
        <w:tabs>
          <w:tab w:val="left" w:pos="3420"/>
        </w:tabs>
        <w:ind w:left="360"/>
        <w:jc w:val="center"/>
        <w:rPr>
          <w:rFonts w:ascii="Times New Roman" w:hAnsi="Times New Roman" w:cs="Times New Roman"/>
          <w:b/>
          <w:lang w:val="uk-UA"/>
        </w:rPr>
      </w:pPr>
      <w:r w:rsidRPr="00DC0A7E">
        <w:rPr>
          <w:rFonts w:ascii="Times New Roman" w:hAnsi="Times New Roman" w:cs="Times New Roman"/>
          <w:b/>
          <w:lang w:val="uk-UA"/>
        </w:rPr>
        <w:t>Загальні вимоги.</w:t>
      </w:r>
    </w:p>
    <w:p w14:paraId="3BBD20EB" w14:textId="77777777" w:rsidR="00D538A3" w:rsidRPr="00DC0A7E" w:rsidRDefault="00D538A3" w:rsidP="00D538A3">
      <w:pPr>
        <w:tabs>
          <w:tab w:val="left" w:pos="3420"/>
        </w:tabs>
        <w:ind w:left="360"/>
        <w:jc w:val="center"/>
        <w:rPr>
          <w:rFonts w:ascii="Times New Roman" w:hAnsi="Times New Roman" w:cs="Times New Roman"/>
          <w:b/>
          <w:lang w:val="uk-UA"/>
        </w:rPr>
      </w:pPr>
    </w:p>
    <w:p w14:paraId="68A18333" w14:textId="77777777" w:rsidR="00F918E8" w:rsidRPr="00F918E8" w:rsidRDefault="00D538A3" w:rsidP="00F918E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F918E8">
        <w:rPr>
          <w:rFonts w:ascii="Times New Roman" w:hAnsi="Times New Roman" w:cs="Times New Roman"/>
        </w:rPr>
        <w:t xml:space="preserve">1. </w:t>
      </w:r>
      <w:r w:rsidR="00F918E8" w:rsidRPr="00F918E8">
        <w:rPr>
          <w:rFonts w:ascii="Times New Roman" w:hAnsi="Times New Roman" w:cs="Times New Roman"/>
          <w:color w:val="000000"/>
        </w:rPr>
        <w:t xml:space="preserve">Товар повинен бути </w:t>
      </w:r>
      <w:proofErr w:type="spellStart"/>
      <w:r w:rsidR="00F918E8" w:rsidRPr="00F918E8">
        <w:rPr>
          <w:rFonts w:ascii="Times New Roman" w:hAnsi="Times New Roman" w:cs="Times New Roman"/>
          <w:color w:val="000000"/>
        </w:rPr>
        <w:t>належним</w:t>
      </w:r>
      <w:proofErr w:type="spellEnd"/>
      <w:r w:rsidR="00F918E8" w:rsidRPr="00F918E8">
        <w:rPr>
          <w:rFonts w:ascii="Times New Roman" w:hAnsi="Times New Roman" w:cs="Times New Roman"/>
          <w:color w:val="000000"/>
        </w:rPr>
        <w:t xml:space="preserve"> чином </w:t>
      </w:r>
      <w:proofErr w:type="spellStart"/>
      <w:r w:rsidR="00F918E8" w:rsidRPr="00F918E8">
        <w:rPr>
          <w:rFonts w:ascii="Times New Roman" w:hAnsi="Times New Roman" w:cs="Times New Roman"/>
          <w:color w:val="000000"/>
        </w:rPr>
        <w:t>зареєстрованим</w:t>
      </w:r>
      <w:proofErr w:type="spellEnd"/>
      <w:r w:rsidR="00F918E8" w:rsidRPr="00F918E8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="00F918E8" w:rsidRPr="00F918E8">
        <w:rPr>
          <w:rFonts w:ascii="Times New Roman" w:hAnsi="Times New Roman" w:cs="Times New Roman"/>
          <w:color w:val="000000"/>
        </w:rPr>
        <w:t>Україні</w:t>
      </w:r>
      <w:proofErr w:type="spellEnd"/>
      <w:r w:rsidR="00F918E8" w:rsidRPr="00F918E8">
        <w:rPr>
          <w:rFonts w:ascii="Times New Roman" w:hAnsi="Times New Roman" w:cs="Times New Roman"/>
          <w:color w:val="000000"/>
        </w:rPr>
        <w:t xml:space="preserve"> та введений в </w:t>
      </w:r>
      <w:proofErr w:type="spellStart"/>
      <w:r w:rsidR="00F918E8" w:rsidRPr="00F918E8">
        <w:rPr>
          <w:rFonts w:ascii="Times New Roman" w:hAnsi="Times New Roman" w:cs="Times New Roman"/>
          <w:color w:val="000000"/>
        </w:rPr>
        <w:t>обіг</w:t>
      </w:r>
      <w:proofErr w:type="spellEnd"/>
      <w:r w:rsidR="00F918E8"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918E8" w:rsidRPr="00F918E8">
        <w:rPr>
          <w:rFonts w:ascii="Times New Roman" w:hAnsi="Times New Roman" w:cs="Times New Roman"/>
          <w:color w:val="000000"/>
        </w:rPr>
        <w:t>відповідно</w:t>
      </w:r>
      <w:proofErr w:type="spellEnd"/>
      <w:r w:rsidR="00F918E8" w:rsidRPr="00F918E8">
        <w:rPr>
          <w:rFonts w:ascii="Times New Roman" w:hAnsi="Times New Roman" w:cs="Times New Roman"/>
          <w:color w:val="000000"/>
        </w:rPr>
        <w:t xml:space="preserve"> до </w:t>
      </w:r>
      <w:proofErr w:type="spellStart"/>
      <w:r w:rsidR="00F918E8" w:rsidRPr="00F918E8">
        <w:rPr>
          <w:rFonts w:ascii="Times New Roman" w:hAnsi="Times New Roman" w:cs="Times New Roman"/>
          <w:color w:val="000000"/>
        </w:rPr>
        <w:t>законодавства</w:t>
      </w:r>
      <w:proofErr w:type="spellEnd"/>
      <w:r w:rsidR="00F918E8" w:rsidRPr="00F918E8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="00F918E8" w:rsidRPr="00F918E8">
        <w:rPr>
          <w:rFonts w:ascii="Times New Roman" w:hAnsi="Times New Roman" w:cs="Times New Roman"/>
          <w:color w:val="000000"/>
        </w:rPr>
        <w:t>сфері</w:t>
      </w:r>
      <w:proofErr w:type="spellEnd"/>
      <w:r w:rsidR="00F918E8"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="00F918E8" w:rsidRPr="00F918E8">
        <w:rPr>
          <w:rFonts w:ascii="Times New Roman" w:hAnsi="Times New Roman" w:cs="Times New Roman"/>
          <w:color w:val="000000"/>
        </w:rPr>
        <w:t>техн</w:t>
      </w:r>
      <w:proofErr w:type="gramEnd"/>
      <w:r w:rsidR="00F918E8" w:rsidRPr="00F918E8">
        <w:rPr>
          <w:rFonts w:ascii="Times New Roman" w:hAnsi="Times New Roman" w:cs="Times New Roman"/>
          <w:color w:val="000000"/>
        </w:rPr>
        <w:t>ічного</w:t>
      </w:r>
      <w:proofErr w:type="spellEnd"/>
      <w:r w:rsidR="00F918E8"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918E8" w:rsidRPr="00F918E8">
        <w:rPr>
          <w:rFonts w:ascii="Times New Roman" w:hAnsi="Times New Roman" w:cs="Times New Roman"/>
          <w:color w:val="000000"/>
        </w:rPr>
        <w:t>регулювання</w:t>
      </w:r>
      <w:proofErr w:type="spellEnd"/>
      <w:r w:rsidR="00F918E8" w:rsidRPr="00F918E8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="00F918E8" w:rsidRPr="00F918E8">
        <w:rPr>
          <w:rFonts w:ascii="Times New Roman" w:hAnsi="Times New Roman" w:cs="Times New Roman"/>
          <w:color w:val="000000"/>
        </w:rPr>
        <w:t>оцінки</w:t>
      </w:r>
      <w:proofErr w:type="spellEnd"/>
      <w:r w:rsidR="00F918E8"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918E8" w:rsidRPr="00F918E8">
        <w:rPr>
          <w:rFonts w:ascii="Times New Roman" w:hAnsi="Times New Roman" w:cs="Times New Roman"/>
          <w:color w:val="000000"/>
        </w:rPr>
        <w:t>відповідності</w:t>
      </w:r>
      <w:proofErr w:type="spellEnd"/>
      <w:r w:rsidR="00F918E8" w:rsidRPr="00F918E8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="00F918E8" w:rsidRPr="00F918E8">
        <w:rPr>
          <w:rFonts w:ascii="Times New Roman" w:hAnsi="Times New Roman" w:cs="Times New Roman"/>
          <w:color w:val="000000"/>
        </w:rPr>
        <w:t>передбаченому</w:t>
      </w:r>
      <w:proofErr w:type="spellEnd"/>
      <w:r w:rsidR="00F918E8"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918E8" w:rsidRPr="00F918E8">
        <w:rPr>
          <w:rFonts w:ascii="Times New Roman" w:hAnsi="Times New Roman" w:cs="Times New Roman"/>
          <w:color w:val="000000"/>
        </w:rPr>
        <w:t>законодавством</w:t>
      </w:r>
      <w:proofErr w:type="spellEnd"/>
      <w:r w:rsidR="00F918E8" w:rsidRPr="00F918E8">
        <w:rPr>
          <w:rFonts w:ascii="Times New Roman" w:hAnsi="Times New Roman" w:cs="Times New Roman"/>
          <w:color w:val="000000"/>
        </w:rPr>
        <w:t xml:space="preserve"> порядку. Для </w:t>
      </w:r>
      <w:proofErr w:type="spellStart"/>
      <w:proofErr w:type="gramStart"/>
      <w:r w:rsidR="00F918E8" w:rsidRPr="00F918E8">
        <w:rPr>
          <w:rFonts w:ascii="Times New Roman" w:hAnsi="Times New Roman" w:cs="Times New Roman"/>
          <w:color w:val="000000"/>
        </w:rPr>
        <w:t>п</w:t>
      </w:r>
      <w:proofErr w:type="gramEnd"/>
      <w:r w:rsidR="00F918E8" w:rsidRPr="00F918E8">
        <w:rPr>
          <w:rFonts w:ascii="Times New Roman" w:hAnsi="Times New Roman" w:cs="Times New Roman"/>
          <w:color w:val="000000"/>
        </w:rPr>
        <w:t>ідтвердження</w:t>
      </w:r>
      <w:proofErr w:type="spellEnd"/>
      <w:r w:rsidR="00F918E8"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918E8" w:rsidRPr="00F918E8">
        <w:rPr>
          <w:rFonts w:ascii="Times New Roman" w:hAnsi="Times New Roman" w:cs="Times New Roman"/>
          <w:color w:val="000000"/>
        </w:rPr>
        <w:t>цього</w:t>
      </w:r>
      <w:proofErr w:type="spellEnd"/>
      <w:r w:rsidR="00F918E8"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918E8" w:rsidRPr="00F918E8">
        <w:rPr>
          <w:rFonts w:ascii="Times New Roman" w:hAnsi="Times New Roman" w:cs="Times New Roman"/>
          <w:color w:val="000000"/>
        </w:rPr>
        <w:t>Учасником</w:t>
      </w:r>
      <w:proofErr w:type="spellEnd"/>
      <w:r w:rsidR="00F918E8"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918E8" w:rsidRPr="00F918E8">
        <w:rPr>
          <w:rFonts w:ascii="Times New Roman" w:hAnsi="Times New Roman" w:cs="Times New Roman"/>
          <w:color w:val="000000"/>
        </w:rPr>
        <w:t>обов’язково</w:t>
      </w:r>
      <w:proofErr w:type="spellEnd"/>
      <w:r w:rsidR="00F918E8"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918E8" w:rsidRPr="00F918E8">
        <w:rPr>
          <w:rFonts w:ascii="Times New Roman" w:hAnsi="Times New Roman" w:cs="Times New Roman"/>
          <w:color w:val="000000"/>
        </w:rPr>
        <w:t>надається</w:t>
      </w:r>
      <w:proofErr w:type="spellEnd"/>
      <w:r w:rsidR="00F918E8" w:rsidRPr="00F918E8">
        <w:rPr>
          <w:rFonts w:ascii="Times New Roman" w:hAnsi="Times New Roman" w:cs="Times New Roman"/>
          <w:color w:val="000000"/>
        </w:rPr>
        <w:t xml:space="preserve"> на весь </w:t>
      </w:r>
      <w:proofErr w:type="spellStart"/>
      <w:r w:rsidR="00F918E8" w:rsidRPr="00F918E8">
        <w:rPr>
          <w:rFonts w:ascii="Times New Roman" w:hAnsi="Times New Roman" w:cs="Times New Roman"/>
          <w:color w:val="000000"/>
        </w:rPr>
        <w:t>запропонований</w:t>
      </w:r>
      <w:proofErr w:type="spellEnd"/>
      <w:r w:rsidR="00F918E8" w:rsidRPr="00F918E8">
        <w:rPr>
          <w:rFonts w:ascii="Times New Roman" w:hAnsi="Times New Roman" w:cs="Times New Roman"/>
          <w:color w:val="000000"/>
        </w:rPr>
        <w:t xml:space="preserve"> товар:</w:t>
      </w:r>
    </w:p>
    <w:p w14:paraId="1733287A" w14:textId="77777777" w:rsidR="00F918E8" w:rsidRPr="00F918E8" w:rsidRDefault="00F918E8" w:rsidP="00F918E8">
      <w:pPr>
        <w:widowControl/>
        <w:shd w:val="clear" w:color="auto" w:fill="FFFFFF"/>
        <w:suppressAutoHyphens w:val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F918E8">
        <w:rPr>
          <w:rFonts w:ascii="Times New Roman" w:hAnsi="Times New Roman" w:cs="Times New Roman"/>
          <w:color w:val="000000"/>
        </w:rPr>
        <w:t xml:space="preserve">а) </w:t>
      </w:r>
      <w:proofErr w:type="spellStart"/>
      <w:r w:rsidRPr="00F918E8">
        <w:rPr>
          <w:rFonts w:ascii="Times New Roman" w:hAnsi="Times New Roman" w:cs="Times New Roman"/>
          <w:color w:val="000000"/>
        </w:rPr>
        <w:t>копія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декларації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про </w:t>
      </w:r>
      <w:proofErr w:type="spellStart"/>
      <w:r w:rsidRPr="00F918E8">
        <w:rPr>
          <w:rFonts w:ascii="Times New Roman" w:hAnsi="Times New Roman" w:cs="Times New Roman"/>
          <w:color w:val="000000"/>
        </w:rPr>
        <w:t>відповідність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F918E8">
        <w:rPr>
          <w:rFonts w:ascii="Times New Roman" w:hAnsi="Times New Roman" w:cs="Times New Roman"/>
          <w:color w:val="000000"/>
        </w:rPr>
        <w:t>Техн</w:t>
      </w:r>
      <w:proofErr w:type="gramEnd"/>
      <w:r w:rsidRPr="00F918E8">
        <w:rPr>
          <w:rFonts w:ascii="Times New Roman" w:hAnsi="Times New Roman" w:cs="Times New Roman"/>
          <w:color w:val="000000"/>
        </w:rPr>
        <w:t>ічному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регламенту </w:t>
      </w:r>
      <w:proofErr w:type="spellStart"/>
      <w:r w:rsidRPr="00F918E8">
        <w:rPr>
          <w:rFonts w:ascii="Times New Roman" w:hAnsi="Times New Roman" w:cs="Times New Roman"/>
          <w:color w:val="000000"/>
        </w:rPr>
        <w:t>щодо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медичних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виробів</w:t>
      </w:r>
      <w:proofErr w:type="spellEnd"/>
      <w:r w:rsidRPr="00F918E8">
        <w:rPr>
          <w:rFonts w:ascii="Times New Roman" w:hAnsi="Times New Roman" w:cs="Times New Roman"/>
          <w:color w:val="000000"/>
        </w:rPr>
        <w:t>;</w:t>
      </w:r>
    </w:p>
    <w:p w14:paraId="20A487D8" w14:textId="77777777" w:rsidR="00F918E8" w:rsidRPr="00F918E8" w:rsidRDefault="00F918E8" w:rsidP="00F918E8">
      <w:pPr>
        <w:widowControl/>
        <w:shd w:val="clear" w:color="auto" w:fill="FFFFFF"/>
        <w:suppressAutoHyphens w:val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F918E8">
        <w:rPr>
          <w:rFonts w:ascii="Times New Roman" w:hAnsi="Times New Roman" w:cs="Times New Roman"/>
          <w:color w:val="000000"/>
        </w:rPr>
        <w:t xml:space="preserve">б) </w:t>
      </w:r>
      <w:proofErr w:type="spellStart"/>
      <w:r w:rsidRPr="00F918E8">
        <w:rPr>
          <w:rFonts w:ascii="Times New Roman" w:hAnsi="Times New Roman" w:cs="Times New Roman"/>
          <w:color w:val="000000"/>
        </w:rPr>
        <w:t>копії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висновку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санітарно-епідеміологічної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експертизи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, виданого </w:t>
      </w:r>
      <w:proofErr w:type="spellStart"/>
      <w:r w:rsidRPr="00F918E8">
        <w:rPr>
          <w:rFonts w:ascii="Times New Roman" w:hAnsi="Times New Roman" w:cs="Times New Roman"/>
          <w:color w:val="000000"/>
        </w:rPr>
        <w:t>уповноваженим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держа</w:t>
      </w:r>
      <w:r w:rsidRPr="00F918E8">
        <w:rPr>
          <w:rFonts w:ascii="Times New Roman" w:hAnsi="Times New Roman" w:cs="Times New Roman"/>
          <w:color w:val="000000"/>
        </w:rPr>
        <w:t>в</w:t>
      </w:r>
      <w:r w:rsidRPr="00F918E8">
        <w:rPr>
          <w:rFonts w:ascii="Times New Roman" w:hAnsi="Times New Roman" w:cs="Times New Roman"/>
          <w:color w:val="000000"/>
        </w:rPr>
        <w:t>ним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органом (</w:t>
      </w:r>
      <w:proofErr w:type="spellStart"/>
      <w:r w:rsidRPr="00F918E8">
        <w:rPr>
          <w:rFonts w:ascii="Times New Roman" w:hAnsi="Times New Roman" w:cs="Times New Roman"/>
          <w:color w:val="000000"/>
        </w:rPr>
        <w:t>установою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) в </w:t>
      </w:r>
      <w:proofErr w:type="spellStart"/>
      <w:r w:rsidRPr="00F918E8">
        <w:rPr>
          <w:rFonts w:ascii="Times New Roman" w:hAnsi="Times New Roman" w:cs="Times New Roman"/>
          <w:color w:val="000000"/>
        </w:rPr>
        <w:t>Україні</w:t>
      </w:r>
      <w:proofErr w:type="spellEnd"/>
      <w:r w:rsidRPr="00F918E8">
        <w:rPr>
          <w:rFonts w:ascii="Times New Roman" w:hAnsi="Times New Roman" w:cs="Times New Roman"/>
          <w:color w:val="000000"/>
        </w:rPr>
        <w:t>.</w:t>
      </w:r>
    </w:p>
    <w:p w14:paraId="62FC33CC" w14:textId="77777777" w:rsidR="00F918E8" w:rsidRPr="00F918E8" w:rsidRDefault="00F918E8" w:rsidP="00F918E8">
      <w:pPr>
        <w:widowControl/>
        <w:shd w:val="clear" w:color="auto" w:fill="FFFFFF"/>
        <w:suppressAutoHyphens w:val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spellStart"/>
      <w:r w:rsidRPr="00F918E8">
        <w:rPr>
          <w:rFonts w:ascii="Times New Roman" w:hAnsi="Times New Roman" w:cs="Times New Roman"/>
          <w:color w:val="000000"/>
        </w:rPr>
        <w:lastRenderedPageBreak/>
        <w:t>або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лист-</w:t>
      </w:r>
      <w:proofErr w:type="spellStart"/>
      <w:r w:rsidRPr="00F918E8">
        <w:rPr>
          <w:rFonts w:ascii="Times New Roman" w:hAnsi="Times New Roman" w:cs="Times New Roman"/>
          <w:color w:val="000000"/>
        </w:rPr>
        <w:t>пояснення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918E8">
        <w:rPr>
          <w:rFonts w:ascii="Times New Roman" w:hAnsi="Times New Roman" w:cs="Times New Roman"/>
          <w:color w:val="000000"/>
        </w:rPr>
        <w:t>якщо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на </w:t>
      </w:r>
      <w:proofErr w:type="spellStart"/>
      <w:r w:rsidRPr="00F918E8">
        <w:rPr>
          <w:rFonts w:ascii="Times New Roman" w:hAnsi="Times New Roman" w:cs="Times New Roman"/>
          <w:color w:val="000000"/>
        </w:rPr>
        <w:t>даний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товар не </w:t>
      </w:r>
      <w:proofErr w:type="spellStart"/>
      <w:r w:rsidRPr="00F918E8">
        <w:rPr>
          <w:rFonts w:ascii="Times New Roman" w:hAnsi="Times New Roman" w:cs="Times New Roman"/>
          <w:color w:val="000000"/>
        </w:rPr>
        <w:t>передбачено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вище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зазначені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документи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з </w:t>
      </w:r>
      <w:proofErr w:type="spellStart"/>
      <w:r w:rsidRPr="00F918E8">
        <w:rPr>
          <w:rFonts w:ascii="Times New Roman" w:hAnsi="Times New Roman" w:cs="Times New Roman"/>
          <w:color w:val="000000"/>
        </w:rPr>
        <w:t>пос</w:t>
      </w:r>
      <w:r w:rsidRPr="00F918E8">
        <w:rPr>
          <w:rFonts w:ascii="Times New Roman" w:hAnsi="Times New Roman" w:cs="Times New Roman"/>
          <w:color w:val="000000"/>
        </w:rPr>
        <w:t>и</w:t>
      </w:r>
      <w:r w:rsidRPr="00F918E8">
        <w:rPr>
          <w:rFonts w:ascii="Times New Roman" w:hAnsi="Times New Roman" w:cs="Times New Roman"/>
          <w:color w:val="000000"/>
        </w:rPr>
        <w:t>ланням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на </w:t>
      </w:r>
      <w:proofErr w:type="spellStart"/>
      <w:r w:rsidRPr="00F918E8">
        <w:rPr>
          <w:rFonts w:ascii="Times New Roman" w:hAnsi="Times New Roman" w:cs="Times New Roman"/>
          <w:color w:val="000000"/>
        </w:rPr>
        <w:t>нормативні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акти</w:t>
      </w:r>
      <w:proofErr w:type="spellEnd"/>
    </w:p>
    <w:p w14:paraId="005BFA25" w14:textId="77777777" w:rsidR="00F918E8" w:rsidRPr="00F918E8" w:rsidRDefault="00F918E8" w:rsidP="00F918E8">
      <w:pPr>
        <w:widowControl/>
        <w:shd w:val="clear" w:color="auto" w:fill="FFFFFF"/>
        <w:suppressAutoHyphens w:val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spellStart"/>
      <w:r w:rsidRPr="00F918E8">
        <w:rPr>
          <w:rFonts w:ascii="Times New Roman" w:hAnsi="Times New Roman" w:cs="Times New Roman"/>
          <w:color w:val="000000"/>
        </w:rPr>
        <w:t>Вказані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документи</w:t>
      </w:r>
      <w:proofErr w:type="spellEnd"/>
      <w:r w:rsidRPr="00F918E8">
        <w:rPr>
          <w:rFonts w:ascii="Times New Roman" w:hAnsi="Times New Roman" w:cs="Times New Roman"/>
          <w:color w:val="000000"/>
        </w:rPr>
        <w:t>  </w:t>
      </w:r>
      <w:proofErr w:type="spellStart"/>
      <w:r w:rsidRPr="00F918E8">
        <w:rPr>
          <w:rFonts w:ascii="Times New Roman" w:hAnsi="Times New Roman" w:cs="Times New Roman"/>
          <w:color w:val="000000"/>
        </w:rPr>
        <w:t>повинні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бути </w:t>
      </w:r>
      <w:proofErr w:type="spellStart"/>
      <w:r w:rsidRPr="00F918E8">
        <w:rPr>
          <w:rFonts w:ascii="Times New Roman" w:hAnsi="Times New Roman" w:cs="Times New Roman"/>
          <w:color w:val="000000"/>
        </w:rPr>
        <w:t>чинними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на момент </w:t>
      </w:r>
      <w:proofErr w:type="spellStart"/>
      <w:r w:rsidRPr="00F918E8">
        <w:rPr>
          <w:rFonts w:ascii="Times New Roman" w:hAnsi="Times New Roman" w:cs="Times New Roman"/>
          <w:color w:val="000000"/>
        </w:rPr>
        <w:t>розкриття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пропозицій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F918E8">
        <w:rPr>
          <w:rFonts w:ascii="Times New Roman" w:hAnsi="Times New Roman" w:cs="Times New Roman"/>
          <w:color w:val="000000"/>
        </w:rPr>
        <w:t>протягом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вс</w:t>
      </w:r>
      <w:r w:rsidRPr="00F918E8">
        <w:rPr>
          <w:rFonts w:ascii="Times New Roman" w:hAnsi="Times New Roman" w:cs="Times New Roman"/>
          <w:color w:val="000000"/>
        </w:rPr>
        <w:t>ь</w:t>
      </w:r>
      <w:r w:rsidRPr="00F918E8">
        <w:rPr>
          <w:rFonts w:ascii="Times New Roman" w:hAnsi="Times New Roman" w:cs="Times New Roman"/>
          <w:color w:val="000000"/>
        </w:rPr>
        <w:t>ого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терміну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виконання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договору.</w:t>
      </w:r>
    </w:p>
    <w:p w14:paraId="63981988" w14:textId="77777777" w:rsidR="00F918E8" w:rsidRPr="00F918E8" w:rsidRDefault="00F918E8" w:rsidP="00F918E8">
      <w:pPr>
        <w:widowControl/>
        <w:shd w:val="clear" w:color="auto" w:fill="FFFFFF"/>
        <w:suppressAutoHyphens w:val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spellStart"/>
      <w:r w:rsidRPr="00F918E8">
        <w:rPr>
          <w:rFonts w:ascii="Times New Roman" w:hAnsi="Times New Roman" w:cs="Times New Roman"/>
          <w:color w:val="000000"/>
        </w:rPr>
        <w:t>Якщо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учасник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не є </w:t>
      </w:r>
      <w:proofErr w:type="spellStart"/>
      <w:r w:rsidRPr="00F918E8">
        <w:rPr>
          <w:rFonts w:ascii="Times New Roman" w:hAnsi="Times New Roman" w:cs="Times New Roman"/>
          <w:color w:val="000000"/>
        </w:rPr>
        <w:t>власником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зазначених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документів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F918E8">
        <w:rPr>
          <w:rFonts w:ascii="Times New Roman" w:hAnsi="Times New Roman" w:cs="Times New Roman"/>
          <w:color w:val="000000"/>
        </w:rPr>
        <w:t>декларації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про </w:t>
      </w:r>
      <w:proofErr w:type="spellStart"/>
      <w:r w:rsidRPr="00F918E8">
        <w:rPr>
          <w:rFonts w:ascii="Times New Roman" w:hAnsi="Times New Roman" w:cs="Times New Roman"/>
          <w:color w:val="000000"/>
        </w:rPr>
        <w:t>відповідність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F918E8">
        <w:rPr>
          <w:rFonts w:ascii="Times New Roman" w:hAnsi="Times New Roman" w:cs="Times New Roman"/>
          <w:color w:val="000000"/>
        </w:rPr>
        <w:t>Техн</w:t>
      </w:r>
      <w:proofErr w:type="gramEnd"/>
      <w:r w:rsidRPr="00F918E8">
        <w:rPr>
          <w:rFonts w:ascii="Times New Roman" w:hAnsi="Times New Roman" w:cs="Times New Roman"/>
          <w:color w:val="000000"/>
        </w:rPr>
        <w:t>і</w:t>
      </w:r>
      <w:r w:rsidRPr="00F918E8">
        <w:rPr>
          <w:rFonts w:ascii="Times New Roman" w:hAnsi="Times New Roman" w:cs="Times New Roman"/>
          <w:color w:val="000000"/>
        </w:rPr>
        <w:t>ч</w:t>
      </w:r>
      <w:r w:rsidRPr="00F918E8">
        <w:rPr>
          <w:rFonts w:ascii="Times New Roman" w:hAnsi="Times New Roman" w:cs="Times New Roman"/>
          <w:color w:val="000000"/>
        </w:rPr>
        <w:t>ному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регламенту </w:t>
      </w:r>
      <w:proofErr w:type="spellStart"/>
      <w:r w:rsidRPr="00F918E8">
        <w:rPr>
          <w:rFonts w:ascii="Times New Roman" w:hAnsi="Times New Roman" w:cs="Times New Roman"/>
          <w:color w:val="000000"/>
        </w:rPr>
        <w:t>щодо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медичних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виробів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F918E8">
        <w:rPr>
          <w:rFonts w:ascii="Times New Roman" w:hAnsi="Times New Roman" w:cs="Times New Roman"/>
          <w:color w:val="000000"/>
        </w:rPr>
        <w:t>висновку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санітарно-епідеміологічної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експерт</w:t>
      </w:r>
      <w:r w:rsidRPr="00F918E8">
        <w:rPr>
          <w:rFonts w:ascii="Times New Roman" w:hAnsi="Times New Roman" w:cs="Times New Roman"/>
          <w:color w:val="000000"/>
        </w:rPr>
        <w:t>и</w:t>
      </w:r>
      <w:r w:rsidRPr="00F918E8">
        <w:rPr>
          <w:rFonts w:ascii="Times New Roman" w:hAnsi="Times New Roman" w:cs="Times New Roman"/>
          <w:color w:val="000000"/>
        </w:rPr>
        <w:t>зи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), у </w:t>
      </w:r>
      <w:proofErr w:type="spellStart"/>
      <w:r w:rsidRPr="00F918E8">
        <w:rPr>
          <w:rFonts w:ascii="Times New Roman" w:hAnsi="Times New Roman" w:cs="Times New Roman"/>
          <w:color w:val="000000"/>
        </w:rPr>
        <w:t>складі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тендерної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пропозиції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такий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учасник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надає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лист </w:t>
      </w:r>
      <w:proofErr w:type="spellStart"/>
      <w:r w:rsidRPr="00F918E8">
        <w:rPr>
          <w:rFonts w:ascii="Times New Roman" w:hAnsi="Times New Roman" w:cs="Times New Roman"/>
          <w:color w:val="000000"/>
        </w:rPr>
        <w:t>від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власника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таких </w:t>
      </w:r>
      <w:proofErr w:type="spellStart"/>
      <w:r w:rsidRPr="00F918E8">
        <w:rPr>
          <w:rFonts w:ascii="Times New Roman" w:hAnsi="Times New Roman" w:cs="Times New Roman"/>
          <w:color w:val="000000"/>
        </w:rPr>
        <w:t>документів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, в </w:t>
      </w:r>
      <w:proofErr w:type="spellStart"/>
      <w:r w:rsidRPr="00F918E8">
        <w:rPr>
          <w:rFonts w:ascii="Times New Roman" w:hAnsi="Times New Roman" w:cs="Times New Roman"/>
          <w:color w:val="000000"/>
        </w:rPr>
        <w:t>якому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зазначено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право </w:t>
      </w:r>
      <w:proofErr w:type="spellStart"/>
      <w:r w:rsidRPr="00F918E8">
        <w:rPr>
          <w:rFonts w:ascii="Times New Roman" w:hAnsi="Times New Roman" w:cs="Times New Roman"/>
          <w:color w:val="000000"/>
        </w:rPr>
        <w:t>використання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Учасником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наданих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документів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F918E8">
        <w:rPr>
          <w:rFonts w:ascii="Times New Roman" w:hAnsi="Times New Roman" w:cs="Times New Roman"/>
          <w:color w:val="000000"/>
        </w:rPr>
        <w:t>в</w:t>
      </w:r>
      <w:proofErr w:type="gram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цих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торгах.</w:t>
      </w:r>
    </w:p>
    <w:p w14:paraId="5D186A2C" w14:textId="77777777" w:rsidR="00F918E8" w:rsidRPr="00F918E8" w:rsidRDefault="00F918E8" w:rsidP="00F918E8">
      <w:pPr>
        <w:widowControl/>
        <w:shd w:val="clear" w:color="auto" w:fill="FFFFFF"/>
        <w:suppressAutoHyphens w:val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F918E8">
        <w:rPr>
          <w:rFonts w:ascii="Times New Roman" w:hAnsi="Times New Roman" w:cs="Times New Roman"/>
          <w:color w:val="000000"/>
        </w:rPr>
        <w:t xml:space="preserve">2. </w:t>
      </w:r>
      <w:proofErr w:type="spellStart"/>
      <w:r w:rsidRPr="00F918E8">
        <w:rPr>
          <w:rFonts w:ascii="Times New Roman" w:hAnsi="Times New Roman" w:cs="Times New Roman"/>
          <w:color w:val="000000"/>
        </w:rPr>
        <w:t>Термін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придатності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товару на момент поставки повинен </w:t>
      </w:r>
      <w:proofErr w:type="spellStart"/>
      <w:r w:rsidRPr="00F918E8">
        <w:rPr>
          <w:rFonts w:ascii="Times New Roman" w:hAnsi="Times New Roman" w:cs="Times New Roman"/>
          <w:color w:val="000000"/>
        </w:rPr>
        <w:t>становити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не </w:t>
      </w:r>
      <w:proofErr w:type="spellStart"/>
      <w:r w:rsidRPr="00F918E8">
        <w:rPr>
          <w:rFonts w:ascii="Times New Roman" w:hAnsi="Times New Roman" w:cs="Times New Roman"/>
          <w:color w:val="000000"/>
        </w:rPr>
        <w:t>менше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80% </w:t>
      </w:r>
      <w:proofErr w:type="spellStart"/>
      <w:r w:rsidRPr="00F918E8">
        <w:rPr>
          <w:rFonts w:ascii="Times New Roman" w:hAnsi="Times New Roman" w:cs="Times New Roman"/>
          <w:color w:val="000000"/>
        </w:rPr>
        <w:t>від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з</w:t>
      </w:r>
      <w:r w:rsidRPr="00F918E8">
        <w:rPr>
          <w:rFonts w:ascii="Times New Roman" w:hAnsi="Times New Roman" w:cs="Times New Roman"/>
          <w:color w:val="000000"/>
        </w:rPr>
        <w:t>а</w:t>
      </w:r>
      <w:r w:rsidRPr="00F918E8">
        <w:rPr>
          <w:rFonts w:ascii="Times New Roman" w:hAnsi="Times New Roman" w:cs="Times New Roman"/>
          <w:color w:val="000000"/>
        </w:rPr>
        <w:t>гального</w:t>
      </w:r>
      <w:proofErr w:type="spellEnd"/>
      <w:r w:rsidRPr="00F918E8">
        <w:rPr>
          <w:rFonts w:ascii="Times New Roman" w:hAnsi="Times New Roman" w:cs="Times New Roman"/>
          <w:color w:val="000000"/>
        </w:rPr>
        <w:t>  </w:t>
      </w:r>
      <w:proofErr w:type="spellStart"/>
      <w:r w:rsidRPr="00F918E8">
        <w:rPr>
          <w:rFonts w:ascii="Times New Roman" w:hAnsi="Times New Roman" w:cs="Times New Roman"/>
          <w:color w:val="000000"/>
        </w:rPr>
        <w:t>терміну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придатності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F918E8">
        <w:rPr>
          <w:rFonts w:ascii="Times New Roman" w:hAnsi="Times New Roman" w:cs="Times New Roman"/>
          <w:color w:val="000000"/>
        </w:rPr>
        <w:t>надати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гарантійний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лист).</w:t>
      </w:r>
    </w:p>
    <w:p w14:paraId="0CADF434" w14:textId="77777777" w:rsidR="00F918E8" w:rsidRPr="00F918E8" w:rsidRDefault="00F918E8" w:rsidP="00F918E8">
      <w:pPr>
        <w:widowControl/>
        <w:shd w:val="clear" w:color="auto" w:fill="FFFFFF"/>
        <w:suppressAutoHyphens w:val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F918E8">
        <w:rPr>
          <w:rFonts w:ascii="Times New Roman" w:hAnsi="Times New Roman" w:cs="Times New Roman"/>
          <w:color w:val="000000"/>
        </w:rPr>
        <w:t xml:space="preserve">3. </w:t>
      </w:r>
      <w:proofErr w:type="spellStart"/>
      <w:r w:rsidRPr="00F918E8">
        <w:rPr>
          <w:rFonts w:ascii="Times New Roman" w:hAnsi="Times New Roman" w:cs="Times New Roman"/>
          <w:color w:val="000000"/>
        </w:rPr>
        <w:t>Надати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оригінал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гарантійного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листа </w:t>
      </w:r>
      <w:proofErr w:type="spellStart"/>
      <w:r w:rsidRPr="00F918E8">
        <w:rPr>
          <w:rFonts w:ascii="Times New Roman" w:hAnsi="Times New Roman" w:cs="Times New Roman"/>
          <w:color w:val="000000"/>
        </w:rPr>
        <w:t>виробника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F918E8">
        <w:rPr>
          <w:rFonts w:ascii="Times New Roman" w:hAnsi="Times New Roman" w:cs="Times New Roman"/>
          <w:color w:val="000000"/>
        </w:rPr>
        <w:t>або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уповноваженого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виробником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пре</w:t>
      </w:r>
      <w:r w:rsidRPr="00F918E8">
        <w:rPr>
          <w:rFonts w:ascii="Times New Roman" w:hAnsi="Times New Roman" w:cs="Times New Roman"/>
          <w:color w:val="000000"/>
        </w:rPr>
        <w:t>д</w:t>
      </w:r>
      <w:r w:rsidRPr="00F918E8">
        <w:rPr>
          <w:rFonts w:ascii="Times New Roman" w:hAnsi="Times New Roman" w:cs="Times New Roman"/>
          <w:color w:val="000000"/>
        </w:rPr>
        <w:t>ставника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918E8">
        <w:rPr>
          <w:rFonts w:ascii="Times New Roman" w:hAnsi="Times New Roman" w:cs="Times New Roman"/>
          <w:color w:val="000000"/>
        </w:rPr>
        <w:t>або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дистриб'ютора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918E8">
        <w:rPr>
          <w:rFonts w:ascii="Times New Roman" w:hAnsi="Times New Roman" w:cs="Times New Roman"/>
          <w:color w:val="000000"/>
        </w:rPr>
        <w:t>повноваження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якого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поширюються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на </w:t>
      </w:r>
      <w:proofErr w:type="spellStart"/>
      <w:r w:rsidRPr="00F918E8">
        <w:rPr>
          <w:rFonts w:ascii="Times New Roman" w:hAnsi="Times New Roman" w:cs="Times New Roman"/>
          <w:color w:val="000000"/>
        </w:rPr>
        <w:t>територію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України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F918E8">
        <w:rPr>
          <w:rFonts w:ascii="Times New Roman" w:hAnsi="Times New Roman" w:cs="Times New Roman"/>
          <w:color w:val="000000"/>
        </w:rPr>
        <w:t>разі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якщо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гарантійний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лист </w:t>
      </w:r>
      <w:proofErr w:type="spellStart"/>
      <w:r w:rsidRPr="00F918E8">
        <w:rPr>
          <w:rFonts w:ascii="Times New Roman" w:hAnsi="Times New Roman" w:cs="Times New Roman"/>
          <w:color w:val="000000"/>
        </w:rPr>
        <w:t>надається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не </w:t>
      </w:r>
      <w:proofErr w:type="spellStart"/>
      <w:r w:rsidRPr="00F918E8">
        <w:rPr>
          <w:rFonts w:ascii="Times New Roman" w:hAnsi="Times New Roman" w:cs="Times New Roman"/>
          <w:color w:val="000000"/>
        </w:rPr>
        <w:t>виробником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F918E8">
        <w:rPr>
          <w:rFonts w:ascii="Times New Roman" w:hAnsi="Times New Roman" w:cs="Times New Roman"/>
          <w:color w:val="000000"/>
        </w:rPr>
        <w:t>надати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копії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документів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F918E8">
        <w:rPr>
          <w:rFonts w:ascii="Times New Roman" w:hAnsi="Times New Roman" w:cs="Times New Roman"/>
          <w:color w:val="000000"/>
        </w:rPr>
        <w:t>в</w:t>
      </w:r>
      <w:proofErr w:type="gramEnd"/>
      <w:r w:rsidRPr="00F918E8">
        <w:rPr>
          <w:rFonts w:ascii="Times New Roman" w:hAnsi="Times New Roman" w:cs="Times New Roman"/>
          <w:color w:val="000000"/>
        </w:rPr>
        <w:t>ід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виробн</w:t>
      </w:r>
      <w:r w:rsidRPr="00F918E8">
        <w:rPr>
          <w:rFonts w:ascii="Times New Roman" w:hAnsi="Times New Roman" w:cs="Times New Roman"/>
          <w:color w:val="000000"/>
        </w:rPr>
        <w:t>и</w:t>
      </w:r>
      <w:r w:rsidRPr="00F918E8">
        <w:rPr>
          <w:rFonts w:ascii="Times New Roman" w:hAnsi="Times New Roman" w:cs="Times New Roman"/>
          <w:color w:val="000000"/>
        </w:rPr>
        <w:t>ка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918E8">
        <w:rPr>
          <w:rFonts w:ascii="Times New Roman" w:hAnsi="Times New Roman" w:cs="Times New Roman"/>
          <w:color w:val="000000"/>
        </w:rPr>
        <w:t>якими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підтверджуються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повноваження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уповноваженого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виробником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представника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918E8">
        <w:rPr>
          <w:rFonts w:ascii="Times New Roman" w:hAnsi="Times New Roman" w:cs="Times New Roman"/>
          <w:color w:val="000000"/>
        </w:rPr>
        <w:t>ди</w:t>
      </w:r>
      <w:r w:rsidRPr="00F918E8">
        <w:rPr>
          <w:rFonts w:ascii="Times New Roman" w:hAnsi="Times New Roman" w:cs="Times New Roman"/>
          <w:color w:val="000000"/>
        </w:rPr>
        <w:t>с</w:t>
      </w:r>
      <w:r w:rsidRPr="00F918E8">
        <w:rPr>
          <w:rFonts w:ascii="Times New Roman" w:hAnsi="Times New Roman" w:cs="Times New Roman"/>
          <w:color w:val="000000"/>
        </w:rPr>
        <w:t>триб'ютора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стосовно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можливості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видавати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гарантійні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листи</w:t>
      </w:r>
      <w:proofErr w:type="spellEnd"/>
      <w:r w:rsidRPr="00F918E8">
        <w:rPr>
          <w:rFonts w:ascii="Times New Roman" w:hAnsi="Times New Roman" w:cs="Times New Roman"/>
          <w:color w:val="000000"/>
        </w:rPr>
        <w:t>/</w:t>
      </w:r>
      <w:proofErr w:type="spellStart"/>
      <w:r w:rsidRPr="00F918E8">
        <w:rPr>
          <w:rFonts w:ascii="Times New Roman" w:hAnsi="Times New Roman" w:cs="Times New Roman"/>
          <w:color w:val="000000"/>
        </w:rPr>
        <w:t>авторизації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F918E8">
        <w:rPr>
          <w:rFonts w:ascii="Times New Roman" w:hAnsi="Times New Roman" w:cs="Times New Roman"/>
          <w:color w:val="000000"/>
        </w:rPr>
        <w:t>щодо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можливості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поставки </w:t>
      </w:r>
      <w:proofErr w:type="spellStart"/>
      <w:r w:rsidRPr="00F918E8">
        <w:rPr>
          <w:rFonts w:ascii="Times New Roman" w:hAnsi="Times New Roman" w:cs="Times New Roman"/>
          <w:color w:val="000000"/>
        </w:rPr>
        <w:t>учасником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товару, </w:t>
      </w:r>
      <w:proofErr w:type="spellStart"/>
      <w:r w:rsidRPr="00F918E8">
        <w:rPr>
          <w:rFonts w:ascii="Times New Roman" w:hAnsi="Times New Roman" w:cs="Times New Roman"/>
          <w:color w:val="000000"/>
        </w:rPr>
        <w:t>який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є предметом </w:t>
      </w:r>
      <w:proofErr w:type="spellStart"/>
      <w:r w:rsidRPr="00F918E8">
        <w:rPr>
          <w:rFonts w:ascii="Times New Roman" w:hAnsi="Times New Roman" w:cs="Times New Roman"/>
          <w:color w:val="000000"/>
        </w:rPr>
        <w:t>закупі</w:t>
      </w:r>
      <w:proofErr w:type="gramStart"/>
      <w:r w:rsidRPr="00F918E8">
        <w:rPr>
          <w:rFonts w:ascii="Times New Roman" w:hAnsi="Times New Roman" w:cs="Times New Roman"/>
          <w:color w:val="000000"/>
        </w:rPr>
        <w:t>вл</w:t>
      </w:r>
      <w:proofErr w:type="gramEnd"/>
      <w:r w:rsidRPr="00F918E8">
        <w:rPr>
          <w:rFonts w:ascii="Times New Roman" w:hAnsi="Times New Roman" w:cs="Times New Roman"/>
          <w:color w:val="000000"/>
        </w:rPr>
        <w:t>і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своєчасно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, в </w:t>
      </w:r>
      <w:proofErr w:type="spellStart"/>
      <w:r w:rsidRPr="00F918E8">
        <w:rPr>
          <w:rFonts w:ascii="Times New Roman" w:hAnsi="Times New Roman" w:cs="Times New Roman"/>
          <w:color w:val="000000"/>
        </w:rPr>
        <w:t>необхідній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кількості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918E8">
        <w:rPr>
          <w:rFonts w:ascii="Times New Roman" w:hAnsi="Times New Roman" w:cs="Times New Roman"/>
          <w:color w:val="000000"/>
        </w:rPr>
        <w:t>належної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якості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та з </w:t>
      </w:r>
      <w:proofErr w:type="spellStart"/>
      <w:r w:rsidRPr="00F918E8">
        <w:rPr>
          <w:rFonts w:ascii="Times New Roman" w:hAnsi="Times New Roman" w:cs="Times New Roman"/>
          <w:color w:val="000000"/>
        </w:rPr>
        <w:t>термінами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придатності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918E8">
        <w:rPr>
          <w:rFonts w:ascii="Times New Roman" w:hAnsi="Times New Roman" w:cs="Times New Roman"/>
          <w:color w:val="000000"/>
        </w:rPr>
        <w:t>яких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вимагає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Замовник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. В </w:t>
      </w:r>
      <w:proofErr w:type="spellStart"/>
      <w:r w:rsidRPr="00F918E8">
        <w:rPr>
          <w:rFonts w:ascii="Times New Roman" w:hAnsi="Times New Roman" w:cs="Times New Roman"/>
          <w:color w:val="000000"/>
        </w:rPr>
        <w:t>гарантійному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листі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необхідно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зазначити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повну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назву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учасника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918E8">
        <w:rPr>
          <w:rFonts w:ascii="Times New Roman" w:hAnsi="Times New Roman" w:cs="Times New Roman"/>
          <w:color w:val="000000"/>
        </w:rPr>
        <w:t>повну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назву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Замовника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918E8">
        <w:rPr>
          <w:rFonts w:ascii="Times New Roman" w:hAnsi="Times New Roman" w:cs="Times New Roman"/>
          <w:color w:val="000000"/>
        </w:rPr>
        <w:t>найменування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предмету </w:t>
      </w:r>
      <w:proofErr w:type="spellStart"/>
      <w:r w:rsidRPr="00F918E8">
        <w:rPr>
          <w:rFonts w:ascii="Times New Roman" w:hAnsi="Times New Roman" w:cs="Times New Roman"/>
          <w:color w:val="000000"/>
        </w:rPr>
        <w:t>закупі</w:t>
      </w:r>
      <w:proofErr w:type="gramStart"/>
      <w:r w:rsidRPr="00F918E8">
        <w:rPr>
          <w:rFonts w:ascii="Times New Roman" w:hAnsi="Times New Roman" w:cs="Times New Roman"/>
          <w:color w:val="000000"/>
        </w:rPr>
        <w:t>вл</w:t>
      </w:r>
      <w:proofErr w:type="gramEnd"/>
      <w:r w:rsidRPr="00F918E8">
        <w:rPr>
          <w:rFonts w:ascii="Times New Roman" w:hAnsi="Times New Roman" w:cs="Times New Roman"/>
          <w:color w:val="000000"/>
        </w:rPr>
        <w:t>і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згідно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з </w:t>
      </w:r>
      <w:proofErr w:type="spellStart"/>
      <w:r w:rsidRPr="00F918E8">
        <w:rPr>
          <w:rFonts w:ascii="Times New Roman" w:hAnsi="Times New Roman" w:cs="Times New Roman"/>
          <w:color w:val="000000"/>
        </w:rPr>
        <w:t>оголошенням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, номер </w:t>
      </w:r>
      <w:proofErr w:type="spellStart"/>
      <w:r w:rsidRPr="00F918E8">
        <w:rPr>
          <w:rFonts w:ascii="Times New Roman" w:hAnsi="Times New Roman" w:cs="Times New Roman"/>
          <w:color w:val="000000"/>
        </w:rPr>
        <w:t>оголошення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про </w:t>
      </w:r>
      <w:proofErr w:type="spellStart"/>
      <w:r w:rsidRPr="00F918E8">
        <w:rPr>
          <w:rFonts w:ascii="Times New Roman" w:hAnsi="Times New Roman" w:cs="Times New Roman"/>
          <w:color w:val="000000"/>
        </w:rPr>
        <w:t>проведення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процедури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закупівлі</w:t>
      </w:r>
      <w:proofErr w:type="spellEnd"/>
      <w:r w:rsidRPr="00F918E8">
        <w:rPr>
          <w:rFonts w:ascii="Times New Roman" w:hAnsi="Times New Roman" w:cs="Times New Roman"/>
          <w:color w:val="000000"/>
        </w:rPr>
        <w:t>.</w:t>
      </w:r>
    </w:p>
    <w:p w14:paraId="087E16AE" w14:textId="77777777" w:rsidR="00F918E8" w:rsidRPr="00F918E8" w:rsidRDefault="00F918E8" w:rsidP="00F918E8">
      <w:pPr>
        <w:widowControl/>
        <w:shd w:val="clear" w:color="auto" w:fill="FFFFFF"/>
        <w:suppressAutoHyphens w:val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F918E8">
        <w:rPr>
          <w:rFonts w:ascii="Times New Roman" w:hAnsi="Times New Roman" w:cs="Times New Roman"/>
          <w:color w:val="000000"/>
        </w:rPr>
        <w:t xml:space="preserve">4. На </w:t>
      </w:r>
      <w:proofErr w:type="spellStart"/>
      <w:proofErr w:type="gramStart"/>
      <w:r w:rsidRPr="00F918E8">
        <w:rPr>
          <w:rFonts w:ascii="Times New Roman" w:hAnsi="Times New Roman" w:cs="Times New Roman"/>
          <w:color w:val="000000"/>
        </w:rPr>
        <w:t>п</w:t>
      </w:r>
      <w:proofErr w:type="gramEnd"/>
      <w:r w:rsidRPr="00F918E8">
        <w:rPr>
          <w:rFonts w:ascii="Times New Roman" w:hAnsi="Times New Roman" w:cs="Times New Roman"/>
          <w:color w:val="000000"/>
        </w:rPr>
        <w:t>ідтвердження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відповідності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технічних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параметрів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запропонованих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товарів</w:t>
      </w:r>
      <w:proofErr w:type="spellEnd"/>
      <w:r w:rsidRPr="00F918E8">
        <w:rPr>
          <w:rFonts w:ascii="Times New Roman" w:hAnsi="Times New Roman" w:cs="Times New Roman"/>
          <w:color w:val="000000"/>
        </w:rPr>
        <w:t>, медико-</w:t>
      </w:r>
      <w:proofErr w:type="spellStart"/>
      <w:r w:rsidRPr="00F918E8">
        <w:rPr>
          <w:rFonts w:ascii="Times New Roman" w:hAnsi="Times New Roman" w:cs="Times New Roman"/>
          <w:color w:val="000000"/>
        </w:rPr>
        <w:t>технічним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вимогам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тендерної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документації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918E8">
        <w:rPr>
          <w:rFonts w:ascii="Times New Roman" w:hAnsi="Times New Roman" w:cs="Times New Roman"/>
          <w:color w:val="000000"/>
        </w:rPr>
        <w:t>надати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офіційну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інформацію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що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завірена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печа</w:t>
      </w:r>
      <w:r w:rsidRPr="00F918E8">
        <w:rPr>
          <w:rFonts w:ascii="Times New Roman" w:hAnsi="Times New Roman" w:cs="Times New Roman"/>
          <w:color w:val="000000"/>
        </w:rPr>
        <w:t>т</w:t>
      </w:r>
      <w:r w:rsidRPr="00F918E8">
        <w:rPr>
          <w:rFonts w:ascii="Times New Roman" w:hAnsi="Times New Roman" w:cs="Times New Roman"/>
          <w:color w:val="000000"/>
        </w:rPr>
        <w:t>кою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виробника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або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офіційного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представника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918E8">
        <w:rPr>
          <w:rFonts w:ascii="Times New Roman" w:hAnsi="Times New Roman" w:cs="Times New Roman"/>
          <w:color w:val="000000"/>
        </w:rPr>
        <w:t>якщо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він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має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повноваження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на </w:t>
      </w:r>
      <w:proofErr w:type="spellStart"/>
      <w:r w:rsidRPr="00F918E8">
        <w:rPr>
          <w:rFonts w:ascii="Times New Roman" w:hAnsi="Times New Roman" w:cs="Times New Roman"/>
          <w:color w:val="000000"/>
        </w:rPr>
        <w:t>видання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те</w:t>
      </w:r>
      <w:r w:rsidRPr="00F918E8">
        <w:rPr>
          <w:rFonts w:ascii="Times New Roman" w:hAnsi="Times New Roman" w:cs="Times New Roman"/>
          <w:color w:val="000000"/>
        </w:rPr>
        <w:t>х</w:t>
      </w:r>
      <w:r w:rsidRPr="00F918E8">
        <w:rPr>
          <w:rFonts w:ascii="Times New Roman" w:hAnsi="Times New Roman" w:cs="Times New Roman"/>
          <w:color w:val="000000"/>
        </w:rPr>
        <w:t>нічних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документів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F918E8">
        <w:rPr>
          <w:rFonts w:ascii="Times New Roman" w:hAnsi="Times New Roman" w:cs="Times New Roman"/>
          <w:color w:val="000000"/>
        </w:rPr>
        <w:t>Такі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повноваження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повинні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буди </w:t>
      </w:r>
      <w:proofErr w:type="spellStart"/>
      <w:r w:rsidRPr="00F918E8">
        <w:rPr>
          <w:rFonts w:ascii="Times New Roman" w:hAnsi="Times New Roman" w:cs="Times New Roman"/>
          <w:color w:val="000000"/>
        </w:rPr>
        <w:t>підтверджені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виробником</w:t>
      </w:r>
      <w:proofErr w:type="spellEnd"/>
      <w:r w:rsidRPr="00F918E8">
        <w:rPr>
          <w:rFonts w:ascii="Times New Roman" w:hAnsi="Times New Roman" w:cs="Times New Roman"/>
          <w:color w:val="000000"/>
        </w:rPr>
        <w:t>.</w:t>
      </w:r>
    </w:p>
    <w:p w14:paraId="6838D5FE" w14:textId="77777777" w:rsidR="00F918E8" w:rsidRPr="00F918E8" w:rsidRDefault="00F918E8" w:rsidP="00F918E8">
      <w:pPr>
        <w:widowControl/>
        <w:shd w:val="clear" w:color="auto" w:fill="FFFFFF"/>
        <w:suppressAutoHyphens w:val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spellStart"/>
      <w:r w:rsidRPr="00F918E8">
        <w:rPr>
          <w:rFonts w:ascii="Times New Roman" w:hAnsi="Times New Roman" w:cs="Times New Roman"/>
          <w:color w:val="000000"/>
        </w:rPr>
        <w:t>Надається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будь-</w:t>
      </w:r>
      <w:proofErr w:type="spellStart"/>
      <w:r w:rsidRPr="00F918E8">
        <w:rPr>
          <w:rFonts w:ascii="Times New Roman" w:hAnsi="Times New Roman" w:cs="Times New Roman"/>
          <w:color w:val="000000"/>
        </w:rPr>
        <w:t>який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документ з </w:t>
      </w:r>
      <w:proofErr w:type="spellStart"/>
      <w:r w:rsidRPr="00F918E8">
        <w:rPr>
          <w:rFonts w:ascii="Times New Roman" w:hAnsi="Times New Roman" w:cs="Times New Roman"/>
          <w:color w:val="000000"/>
        </w:rPr>
        <w:t>наступного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переліку</w:t>
      </w:r>
      <w:proofErr w:type="spellEnd"/>
      <w:r w:rsidRPr="00F918E8">
        <w:rPr>
          <w:rFonts w:ascii="Times New Roman" w:hAnsi="Times New Roman" w:cs="Times New Roman"/>
          <w:color w:val="000000"/>
        </w:rPr>
        <w:t>: паспорт та/</w:t>
      </w:r>
      <w:proofErr w:type="spellStart"/>
      <w:r w:rsidRPr="00F918E8">
        <w:rPr>
          <w:rFonts w:ascii="Times New Roman" w:hAnsi="Times New Roman" w:cs="Times New Roman"/>
          <w:color w:val="000000"/>
        </w:rPr>
        <w:t>або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сертифікат</w:t>
      </w:r>
      <w:proofErr w:type="spellEnd"/>
      <w:r w:rsidRPr="00F918E8">
        <w:rPr>
          <w:rFonts w:ascii="Times New Roman" w:hAnsi="Times New Roman" w:cs="Times New Roman"/>
          <w:color w:val="000000"/>
        </w:rPr>
        <w:t>, та/</w:t>
      </w:r>
      <w:proofErr w:type="spellStart"/>
      <w:r w:rsidRPr="00F918E8">
        <w:rPr>
          <w:rFonts w:ascii="Times New Roman" w:hAnsi="Times New Roman" w:cs="Times New Roman"/>
          <w:color w:val="000000"/>
        </w:rPr>
        <w:t>або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ка</w:t>
      </w:r>
      <w:r w:rsidRPr="00F918E8">
        <w:rPr>
          <w:rFonts w:ascii="Times New Roman" w:hAnsi="Times New Roman" w:cs="Times New Roman"/>
          <w:color w:val="000000"/>
        </w:rPr>
        <w:t>р</w:t>
      </w:r>
      <w:r w:rsidRPr="00F918E8">
        <w:rPr>
          <w:rFonts w:ascii="Times New Roman" w:hAnsi="Times New Roman" w:cs="Times New Roman"/>
          <w:color w:val="000000"/>
        </w:rPr>
        <w:t xml:space="preserve">та </w:t>
      </w:r>
      <w:proofErr w:type="spellStart"/>
      <w:proofErr w:type="gramStart"/>
      <w:r w:rsidRPr="00F918E8">
        <w:rPr>
          <w:rFonts w:ascii="Times New Roman" w:hAnsi="Times New Roman" w:cs="Times New Roman"/>
          <w:color w:val="000000"/>
        </w:rPr>
        <w:t>техн</w:t>
      </w:r>
      <w:proofErr w:type="gramEnd"/>
      <w:r w:rsidRPr="00F918E8">
        <w:rPr>
          <w:rFonts w:ascii="Times New Roman" w:hAnsi="Times New Roman" w:cs="Times New Roman"/>
          <w:color w:val="000000"/>
        </w:rPr>
        <w:t>ічних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даних</w:t>
      </w:r>
      <w:proofErr w:type="spellEnd"/>
      <w:r w:rsidRPr="00F918E8">
        <w:rPr>
          <w:rFonts w:ascii="Times New Roman" w:hAnsi="Times New Roman" w:cs="Times New Roman"/>
          <w:color w:val="000000"/>
        </w:rPr>
        <w:t>, та/</w:t>
      </w:r>
      <w:proofErr w:type="spellStart"/>
      <w:r w:rsidRPr="00F918E8">
        <w:rPr>
          <w:rFonts w:ascii="Times New Roman" w:hAnsi="Times New Roman" w:cs="Times New Roman"/>
          <w:color w:val="000000"/>
        </w:rPr>
        <w:t>або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інший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документ </w:t>
      </w:r>
      <w:proofErr w:type="spellStart"/>
      <w:r w:rsidRPr="00F918E8">
        <w:rPr>
          <w:rFonts w:ascii="Times New Roman" w:hAnsi="Times New Roman" w:cs="Times New Roman"/>
          <w:color w:val="000000"/>
        </w:rPr>
        <w:t>щодо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технічних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918E8">
        <w:rPr>
          <w:rFonts w:ascii="Times New Roman" w:hAnsi="Times New Roman" w:cs="Times New Roman"/>
          <w:color w:val="000000"/>
        </w:rPr>
        <w:t>якісних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918E8">
        <w:rPr>
          <w:rFonts w:ascii="Times New Roman" w:hAnsi="Times New Roman" w:cs="Times New Roman"/>
          <w:color w:val="000000"/>
        </w:rPr>
        <w:t>кількісних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характер</w:t>
      </w:r>
      <w:r w:rsidRPr="00F918E8">
        <w:rPr>
          <w:rFonts w:ascii="Times New Roman" w:hAnsi="Times New Roman" w:cs="Times New Roman"/>
          <w:color w:val="000000"/>
        </w:rPr>
        <w:t>и</w:t>
      </w:r>
      <w:r w:rsidRPr="00F918E8">
        <w:rPr>
          <w:rFonts w:ascii="Times New Roman" w:hAnsi="Times New Roman" w:cs="Times New Roman"/>
          <w:color w:val="000000"/>
        </w:rPr>
        <w:t xml:space="preserve">стик товару в </w:t>
      </w:r>
      <w:proofErr w:type="spellStart"/>
      <w:r w:rsidRPr="00F918E8">
        <w:rPr>
          <w:rFonts w:ascii="Times New Roman" w:hAnsi="Times New Roman" w:cs="Times New Roman"/>
          <w:color w:val="000000"/>
        </w:rPr>
        <w:t>яких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міститься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ця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інформація</w:t>
      </w:r>
      <w:proofErr w:type="spellEnd"/>
      <w:r w:rsidRPr="00F918E8">
        <w:rPr>
          <w:rFonts w:ascii="Times New Roman" w:hAnsi="Times New Roman" w:cs="Times New Roman"/>
          <w:color w:val="000000"/>
        </w:rPr>
        <w:t>.</w:t>
      </w:r>
    </w:p>
    <w:p w14:paraId="677667BC" w14:textId="77777777" w:rsidR="00F918E8" w:rsidRPr="00F918E8" w:rsidRDefault="00F918E8" w:rsidP="00F918E8">
      <w:pPr>
        <w:widowControl/>
        <w:shd w:val="clear" w:color="auto" w:fill="FFFFFF"/>
        <w:suppressAutoHyphens w:val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F918E8">
        <w:rPr>
          <w:rFonts w:ascii="Times New Roman" w:hAnsi="Times New Roman" w:cs="Times New Roman"/>
          <w:color w:val="000000"/>
        </w:rPr>
        <w:t xml:space="preserve">5. </w:t>
      </w:r>
      <w:proofErr w:type="spellStart"/>
      <w:r w:rsidRPr="00F918E8">
        <w:rPr>
          <w:rFonts w:ascii="Times New Roman" w:hAnsi="Times New Roman" w:cs="Times New Roman"/>
          <w:color w:val="000000"/>
        </w:rPr>
        <w:t>Учасник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F918E8">
        <w:rPr>
          <w:rFonts w:ascii="Times New Roman" w:hAnsi="Times New Roman" w:cs="Times New Roman"/>
          <w:color w:val="000000"/>
        </w:rPr>
        <w:t>повинен</w:t>
      </w:r>
      <w:proofErr w:type="gramEnd"/>
      <w:r w:rsidRPr="00F918E8">
        <w:rPr>
          <w:rFonts w:ascii="Times New Roman" w:hAnsi="Times New Roman" w:cs="Times New Roman"/>
          <w:color w:val="000000"/>
        </w:rPr>
        <w:t>  </w:t>
      </w:r>
      <w:proofErr w:type="spellStart"/>
      <w:r w:rsidRPr="00F918E8">
        <w:rPr>
          <w:rFonts w:ascii="Times New Roman" w:hAnsi="Times New Roman" w:cs="Times New Roman"/>
          <w:color w:val="000000"/>
        </w:rPr>
        <w:t>надати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заповнену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таблицю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відповідності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товару медико-</w:t>
      </w:r>
      <w:proofErr w:type="spellStart"/>
      <w:r w:rsidRPr="00F918E8">
        <w:rPr>
          <w:rFonts w:ascii="Times New Roman" w:hAnsi="Times New Roman" w:cs="Times New Roman"/>
          <w:color w:val="000000"/>
        </w:rPr>
        <w:t>технічним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в</w:t>
      </w:r>
      <w:r w:rsidRPr="00F918E8">
        <w:rPr>
          <w:rFonts w:ascii="Times New Roman" w:hAnsi="Times New Roman" w:cs="Times New Roman"/>
          <w:color w:val="000000"/>
        </w:rPr>
        <w:t>и</w:t>
      </w:r>
      <w:r w:rsidRPr="00F918E8">
        <w:rPr>
          <w:rFonts w:ascii="Times New Roman" w:hAnsi="Times New Roman" w:cs="Times New Roman"/>
          <w:color w:val="000000"/>
        </w:rPr>
        <w:t>могам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з </w:t>
      </w:r>
      <w:proofErr w:type="spellStart"/>
      <w:r w:rsidRPr="00F918E8">
        <w:rPr>
          <w:rFonts w:ascii="Times New Roman" w:hAnsi="Times New Roman" w:cs="Times New Roman"/>
          <w:color w:val="000000"/>
        </w:rPr>
        <w:t>посиланням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на </w:t>
      </w:r>
      <w:proofErr w:type="spellStart"/>
      <w:r w:rsidRPr="00F918E8">
        <w:rPr>
          <w:rFonts w:ascii="Times New Roman" w:hAnsi="Times New Roman" w:cs="Times New Roman"/>
          <w:color w:val="000000"/>
        </w:rPr>
        <w:t>сторінки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F918E8">
        <w:rPr>
          <w:rFonts w:ascii="Times New Roman" w:hAnsi="Times New Roman" w:cs="Times New Roman"/>
          <w:color w:val="000000"/>
        </w:rPr>
        <w:t>пункти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918E8">
        <w:rPr>
          <w:rFonts w:ascii="Times New Roman" w:hAnsi="Times New Roman" w:cs="Times New Roman"/>
          <w:color w:val="000000"/>
        </w:rPr>
        <w:t>розділи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тощо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F918E8">
        <w:rPr>
          <w:rFonts w:ascii="Times New Roman" w:hAnsi="Times New Roman" w:cs="Times New Roman"/>
          <w:color w:val="000000"/>
        </w:rPr>
        <w:t>наданої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офіційної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інформації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від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в</w:t>
      </w:r>
      <w:r w:rsidRPr="00F918E8">
        <w:rPr>
          <w:rFonts w:ascii="Times New Roman" w:hAnsi="Times New Roman" w:cs="Times New Roman"/>
          <w:color w:val="000000"/>
        </w:rPr>
        <w:t>и</w:t>
      </w:r>
      <w:r w:rsidRPr="00F918E8">
        <w:rPr>
          <w:rFonts w:ascii="Times New Roman" w:hAnsi="Times New Roman" w:cs="Times New Roman"/>
          <w:color w:val="000000"/>
        </w:rPr>
        <w:t>робника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  (паспорту, </w:t>
      </w:r>
      <w:proofErr w:type="spellStart"/>
      <w:r w:rsidRPr="00F918E8">
        <w:rPr>
          <w:rFonts w:ascii="Times New Roman" w:hAnsi="Times New Roman" w:cs="Times New Roman"/>
          <w:color w:val="000000"/>
        </w:rPr>
        <w:t>сертифікату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). </w:t>
      </w:r>
      <w:proofErr w:type="spellStart"/>
      <w:r w:rsidRPr="00F918E8">
        <w:rPr>
          <w:rFonts w:ascii="Times New Roman" w:hAnsi="Times New Roman" w:cs="Times New Roman"/>
          <w:color w:val="000000"/>
        </w:rPr>
        <w:t>Таблиця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відповідності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повинна </w:t>
      </w:r>
      <w:proofErr w:type="spellStart"/>
      <w:proofErr w:type="gramStart"/>
      <w:r w:rsidRPr="00F918E8">
        <w:rPr>
          <w:rFonts w:ascii="Times New Roman" w:hAnsi="Times New Roman" w:cs="Times New Roman"/>
          <w:color w:val="000000"/>
        </w:rPr>
        <w:t>м</w:t>
      </w:r>
      <w:proofErr w:type="gramEnd"/>
      <w:r w:rsidRPr="00F918E8">
        <w:rPr>
          <w:rFonts w:ascii="Times New Roman" w:hAnsi="Times New Roman" w:cs="Times New Roman"/>
          <w:color w:val="000000"/>
        </w:rPr>
        <w:t>істити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F918E8">
        <w:rPr>
          <w:rFonts w:ascii="Times New Roman" w:hAnsi="Times New Roman" w:cs="Times New Roman"/>
          <w:color w:val="000000"/>
        </w:rPr>
        <w:t>вимоги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замовника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F918E8">
        <w:rPr>
          <w:rFonts w:ascii="Times New Roman" w:hAnsi="Times New Roman" w:cs="Times New Roman"/>
          <w:color w:val="000000"/>
        </w:rPr>
        <w:t>параметри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запропонованого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учасником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товару.</w:t>
      </w:r>
    </w:p>
    <w:p w14:paraId="447677CE" w14:textId="77777777" w:rsidR="00F918E8" w:rsidRPr="00F918E8" w:rsidRDefault="00F918E8" w:rsidP="00F918E8">
      <w:pPr>
        <w:widowControl/>
        <w:shd w:val="clear" w:color="auto" w:fill="FFFFFF"/>
        <w:suppressAutoHyphens w:val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F918E8">
        <w:rPr>
          <w:rFonts w:ascii="Times New Roman" w:hAnsi="Times New Roman" w:cs="Times New Roman"/>
          <w:color w:val="000000"/>
        </w:rPr>
        <w:t xml:space="preserve">6. </w:t>
      </w:r>
      <w:proofErr w:type="spellStart"/>
      <w:r w:rsidRPr="00F918E8">
        <w:rPr>
          <w:rFonts w:ascii="Times New Roman" w:hAnsi="Times New Roman" w:cs="Times New Roman"/>
          <w:color w:val="000000"/>
        </w:rPr>
        <w:t>Надати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інструкцію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щодо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застосування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запропонованого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товару.</w:t>
      </w:r>
    </w:p>
    <w:p w14:paraId="0FDEF1E1" w14:textId="77777777" w:rsidR="00F918E8" w:rsidRPr="00F918E8" w:rsidRDefault="00F918E8" w:rsidP="00F918E8">
      <w:pPr>
        <w:widowControl/>
        <w:shd w:val="clear" w:color="auto" w:fill="FFFFFF"/>
        <w:suppressAutoHyphens w:val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76F2089F" w14:textId="77777777" w:rsidR="00F918E8" w:rsidRPr="00F918E8" w:rsidRDefault="00F918E8" w:rsidP="00F918E8">
      <w:pPr>
        <w:widowControl/>
        <w:shd w:val="clear" w:color="auto" w:fill="FFFFFF"/>
        <w:suppressAutoHyphens w:val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spellStart"/>
      <w:r w:rsidRPr="00F918E8">
        <w:rPr>
          <w:rFonts w:ascii="Times New Roman" w:hAnsi="Times New Roman" w:cs="Times New Roman"/>
          <w:color w:val="000000"/>
        </w:rPr>
        <w:t>Всі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документи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повинні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бути </w:t>
      </w:r>
      <w:proofErr w:type="spellStart"/>
      <w:r w:rsidRPr="00F918E8">
        <w:rPr>
          <w:rFonts w:ascii="Times New Roman" w:hAnsi="Times New Roman" w:cs="Times New Roman"/>
          <w:color w:val="000000"/>
        </w:rPr>
        <w:t>викладені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українською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мовою</w:t>
      </w:r>
      <w:proofErr w:type="spellEnd"/>
      <w:r w:rsidRPr="00F918E8">
        <w:rPr>
          <w:rFonts w:ascii="Times New Roman" w:hAnsi="Times New Roman" w:cs="Times New Roman"/>
          <w:color w:val="000000"/>
        </w:rPr>
        <w:t>.</w:t>
      </w:r>
    </w:p>
    <w:p w14:paraId="3E41AB55" w14:textId="77777777" w:rsidR="00F918E8" w:rsidRPr="00F918E8" w:rsidRDefault="00F918E8" w:rsidP="00F918E8">
      <w:pPr>
        <w:widowControl/>
        <w:shd w:val="clear" w:color="auto" w:fill="FFFFFF"/>
        <w:suppressAutoHyphens w:val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F918E8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F918E8">
        <w:rPr>
          <w:rFonts w:ascii="Times New Roman" w:hAnsi="Times New Roman" w:cs="Times New Roman"/>
          <w:color w:val="000000"/>
        </w:rPr>
        <w:t>випадку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918E8">
        <w:rPr>
          <w:rFonts w:ascii="Times New Roman" w:hAnsi="Times New Roman" w:cs="Times New Roman"/>
          <w:color w:val="000000"/>
        </w:rPr>
        <w:t>якщо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вищезазначені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документи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не </w:t>
      </w:r>
      <w:proofErr w:type="spellStart"/>
      <w:r w:rsidRPr="00F918E8">
        <w:rPr>
          <w:rFonts w:ascii="Times New Roman" w:hAnsi="Times New Roman" w:cs="Times New Roman"/>
          <w:color w:val="000000"/>
        </w:rPr>
        <w:t>будуть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F918E8">
        <w:rPr>
          <w:rFonts w:ascii="Times New Roman" w:hAnsi="Times New Roman" w:cs="Times New Roman"/>
          <w:color w:val="000000"/>
        </w:rPr>
        <w:t>додан</w:t>
      </w:r>
      <w:proofErr w:type="gramEnd"/>
      <w:r w:rsidRPr="00F918E8">
        <w:rPr>
          <w:rFonts w:ascii="Times New Roman" w:hAnsi="Times New Roman" w:cs="Times New Roman"/>
          <w:color w:val="000000"/>
        </w:rPr>
        <w:t>і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до </w:t>
      </w:r>
      <w:proofErr w:type="spellStart"/>
      <w:r w:rsidRPr="00F918E8">
        <w:rPr>
          <w:rFonts w:ascii="Times New Roman" w:hAnsi="Times New Roman" w:cs="Times New Roman"/>
          <w:color w:val="000000"/>
        </w:rPr>
        <w:t>Вашої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пропозиції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918E8">
        <w:rPr>
          <w:rFonts w:ascii="Times New Roman" w:hAnsi="Times New Roman" w:cs="Times New Roman"/>
          <w:color w:val="000000"/>
        </w:rPr>
        <w:t>Замовник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не буде </w:t>
      </w:r>
      <w:proofErr w:type="spellStart"/>
      <w:r w:rsidRPr="00F918E8">
        <w:rPr>
          <w:rFonts w:ascii="Times New Roman" w:hAnsi="Times New Roman" w:cs="Times New Roman"/>
          <w:color w:val="000000"/>
        </w:rPr>
        <w:t>її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приймати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до </w:t>
      </w:r>
      <w:proofErr w:type="spellStart"/>
      <w:r w:rsidRPr="00F918E8">
        <w:rPr>
          <w:rFonts w:ascii="Times New Roman" w:hAnsi="Times New Roman" w:cs="Times New Roman"/>
          <w:color w:val="000000"/>
        </w:rPr>
        <w:t>розгляду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незалежно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від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ціни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, яку Ви </w:t>
      </w:r>
      <w:proofErr w:type="spellStart"/>
      <w:r w:rsidRPr="00F918E8">
        <w:rPr>
          <w:rFonts w:ascii="Times New Roman" w:hAnsi="Times New Roman" w:cs="Times New Roman"/>
          <w:color w:val="000000"/>
        </w:rPr>
        <w:t>запропонуєте</w:t>
      </w:r>
      <w:proofErr w:type="spellEnd"/>
      <w:r w:rsidRPr="00F918E8">
        <w:rPr>
          <w:rFonts w:ascii="Times New Roman" w:hAnsi="Times New Roman" w:cs="Times New Roman"/>
          <w:color w:val="000000"/>
        </w:rPr>
        <w:t>.</w:t>
      </w:r>
    </w:p>
    <w:p w14:paraId="7856A12F" w14:textId="77777777" w:rsidR="00F918E8" w:rsidRPr="00F918E8" w:rsidRDefault="00F918E8" w:rsidP="00F918E8">
      <w:pPr>
        <w:widowControl/>
        <w:shd w:val="clear" w:color="auto" w:fill="FFFFFF"/>
        <w:suppressAutoHyphens w:val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F918E8">
        <w:rPr>
          <w:rFonts w:ascii="Times New Roman" w:hAnsi="Times New Roman" w:cs="Times New Roman"/>
          <w:color w:val="000000"/>
        </w:rPr>
        <w:t>ПОСТАВКА НЕЯКІСНОГО ТОВАРУ МОЖЕ БУТИ ПРИЧИНОЮ РОЗІРВАННЯ ДОГОВ</w:t>
      </w:r>
      <w:r w:rsidRPr="00F918E8">
        <w:rPr>
          <w:rFonts w:ascii="Times New Roman" w:hAnsi="Times New Roman" w:cs="Times New Roman"/>
          <w:color w:val="000000"/>
        </w:rPr>
        <w:t>О</w:t>
      </w:r>
      <w:r w:rsidRPr="00F918E8">
        <w:rPr>
          <w:rFonts w:ascii="Times New Roman" w:hAnsi="Times New Roman" w:cs="Times New Roman"/>
          <w:color w:val="000000"/>
        </w:rPr>
        <w:t xml:space="preserve">РУ </w:t>
      </w:r>
      <w:proofErr w:type="spellStart"/>
      <w:r w:rsidRPr="00F918E8">
        <w:rPr>
          <w:rFonts w:ascii="Times New Roman" w:hAnsi="Times New Roman" w:cs="Times New Roman"/>
          <w:color w:val="000000"/>
        </w:rPr>
        <w:t>раніше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color w:val="000000"/>
        </w:rPr>
        <w:t>встановленого</w:t>
      </w:r>
      <w:proofErr w:type="spellEnd"/>
      <w:r w:rsidRPr="00F918E8">
        <w:rPr>
          <w:rFonts w:ascii="Times New Roman" w:hAnsi="Times New Roman" w:cs="Times New Roman"/>
          <w:color w:val="000000"/>
        </w:rPr>
        <w:t xml:space="preserve"> строку!</w:t>
      </w:r>
    </w:p>
    <w:p w14:paraId="2E7288F4" w14:textId="77777777" w:rsidR="00F918E8" w:rsidRPr="00F918E8" w:rsidRDefault="00F918E8" w:rsidP="00F918E8">
      <w:pPr>
        <w:widowControl/>
        <w:shd w:val="clear" w:color="auto" w:fill="FFFFFF"/>
        <w:suppressAutoHyphens w:val="0"/>
        <w:textAlignment w:val="top"/>
        <w:rPr>
          <w:rFonts w:ascii="Times New Roman" w:hAnsi="Times New Roman" w:cs="Times New Roman"/>
          <w:color w:val="000000"/>
          <w:sz w:val="21"/>
          <w:szCs w:val="21"/>
        </w:rPr>
      </w:pPr>
      <w:r w:rsidRPr="00F918E8">
        <w:rPr>
          <w:rFonts w:ascii="Times New Roman" w:hAnsi="Times New Roman" w:cs="Times New Roman"/>
          <w:i/>
          <w:iCs/>
          <w:color w:val="000000"/>
        </w:rPr>
        <w:t xml:space="preserve">Строк поставки товару </w:t>
      </w:r>
      <w:proofErr w:type="spellStart"/>
      <w:r w:rsidRPr="00F918E8">
        <w:rPr>
          <w:rFonts w:ascii="Times New Roman" w:hAnsi="Times New Roman" w:cs="Times New Roman"/>
          <w:i/>
          <w:iCs/>
          <w:color w:val="000000"/>
        </w:rPr>
        <w:t>має</w:t>
      </w:r>
      <w:proofErr w:type="spellEnd"/>
      <w:r w:rsidRPr="00F918E8">
        <w:rPr>
          <w:rFonts w:ascii="Times New Roman" w:hAnsi="Times New Roman" w:cs="Times New Roman"/>
          <w:i/>
          <w:iCs/>
          <w:color w:val="000000"/>
        </w:rPr>
        <w:t xml:space="preserve"> бути </w:t>
      </w:r>
      <w:proofErr w:type="gramStart"/>
      <w:r w:rsidRPr="00F918E8">
        <w:rPr>
          <w:rFonts w:ascii="Times New Roman" w:hAnsi="Times New Roman" w:cs="Times New Roman"/>
          <w:i/>
          <w:iCs/>
          <w:color w:val="000000"/>
        </w:rPr>
        <w:t xml:space="preserve">не </w:t>
      </w:r>
      <w:proofErr w:type="spellStart"/>
      <w:r w:rsidRPr="00F918E8">
        <w:rPr>
          <w:rFonts w:ascii="Times New Roman" w:hAnsi="Times New Roman" w:cs="Times New Roman"/>
          <w:i/>
          <w:iCs/>
          <w:color w:val="000000"/>
        </w:rPr>
        <w:t>б</w:t>
      </w:r>
      <w:proofErr w:type="gramEnd"/>
      <w:r w:rsidRPr="00F918E8">
        <w:rPr>
          <w:rFonts w:ascii="Times New Roman" w:hAnsi="Times New Roman" w:cs="Times New Roman"/>
          <w:i/>
          <w:iCs/>
          <w:color w:val="000000"/>
        </w:rPr>
        <w:t>ільше</w:t>
      </w:r>
      <w:proofErr w:type="spellEnd"/>
      <w:r w:rsidRPr="00F918E8">
        <w:rPr>
          <w:rFonts w:ascii="Times New Roman" w:hAnsi="Times New Roman" w:cs="Times New Roman"/>
          <w:i/>
          <w:iCs/>
          <w:color w:val="000000"/>
        </w:rPr>
        <w:t xml:space="preserve"> 5-ти </w:t>
      </w:r>
      <w:proofErr w:type="spellStart"/>
      <w:r w:rsidRPr="00F918E8">
        <w:rPr>
          <w:rFonts w:ascii="Times New Roman" w:hAnsi="Times New Roman" w:cs="Times New Roman"/>
          <w:i/>
          <w:iCs/>
          <w:color w:val="000000"/>
        </w:rPr>
        <w:t>робочих</w:t>
      </w:r>
      <w:proofErr w:type="spellEnd"/>
      <w:r w:rsidRPr="00F918E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i/>
          <w:iCs/>
          <w:color w:val="000000"/>
        </w:rPr>
        <w:t>днів</w:t>
      </w:r>
      <w:proofErr w:type="spellEnd"/>
      <w:r w:rsidRPr="00F918E8">
        <w:rPr>
          <w:rFonts w:ascii="Times New Roman" w:hAnsi="Times New Roman" w:cs="Times New Roman"/>
          <w:i/>
          <w:iCs/>
          <w:color w:val="000000"/>
        </w:rPr>
        <w:t xml:space="preserve"> з </w:t>
      </w:r>
      <w:proofErr w:type="spellStart"/>
      <w:r w:rsidRPr="00F918E8">
        <w:rPr>
          <w:rFonts w:ascii="Times New Roman" w:hAnsi="Times New Roman" w:cs="Times New Roman"/>
          <w:i/>
          <w:iCs/>
          <w:color w:val="000000"/>
        </w:rPr>
        <w:t>отримання</w:t>
      </w:r>
      <w:proofErr w:type="spellEnd"/>
      <w:r w:rsidRPr="00F918E8">
        <w:rPr>
          <w:rFonts w:ascii="Times New Roman" w:hAnsi="Times New Roman" w:cs="Times New Roman"/>
          <w:i/>
          <w:iCs/>
          <w:color w:val="000000"/>
        </w:rPr>
        <w:t xml:space="preserve"> заявки </w:t>
      </w:r>
      <w:proofErr w:type="spellStart"/>
      <w:r w:rsidRPr="00F918E8">
        <w:rPr>
          <w:rFonts w:ascii="Times New Roman" w:hAnsi="Times New Roman" w:cs="Times New Roman"/>
          <w:i/>
          <w:iCs/>
          <w:color w:val="000000"/>
        </w:rPr>
        <w:t>від</w:t>
      </w:r>
      <w:proofErr w:type="spellEnd"/>
      <w:r w:rsidRPr="00F918E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i/>
          <w:iCs/>
          <w:color w:val="000000"/>
        </w:rPr>
        <w:t>з</w:t>
      </w:r>
      <w:r w:rsidRPr="00F918E8">
        <w:rPr>
          <w:rFonts w:ascii="Times New Roman" w:hAnsi="Times New Roman" w:cs="Times New Roman"/>
          <w:i/>
          <w:iCs/>
          <w:color w:val="000000"/>
        </w:rPr>
        <w:t>а</w:t>
      </w:r>
      <w:r w:rsidRPr="00F918E8">
        <w:rPr>
          <w:rFonts w:ascii="Times New Roman" w:hAnsi="Times New Roman" w:cs="Times New Roman"/>
          <w:i/>
          <w:iCs/>
          <w:color w:val="000000"/>
        </w:rPr>
        <w:t>мовника</w:t>
      </w:r>
      <w:proofErr w:type="spellEnd"/>
      <w:r w:rsidRPr="00F918E8">
        <w:rPr>
          <w:rFonts w:ascii="Times New Roman" w:hAnsi="Times New Roman" w:cs="Times New Roman"/>
          <w:i/>
          <w:iCs/>
          <w:color w:val="000000"/>
        </w:rPr>
        <w:t>. (</w:t>
      </w:r>
      <w:proofErr w:type="spellStart"/>
      <w:r w:rsidRPr="00F918E8">
        <w:rPr>
          <w:rFonts w:ascii="Times New Roman" w:hAnsi="Times New Roman" w:cs="Times New Roman"/>
          <w:i/>
          <w:iCs/>
          <w:color w:val="000000"/>
        </w:rPr>
        <w:t>надати</w:t>
      </w:r>
      <w:proofErr w:type="spellEnd"/>
      <w:r w:rsidRPr="00F918E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918E8">
        <w:rPr>
          <w:rFonts w:ascii="Times New Roman" w:hAnsi="Times New Roman" w:cs="Times New Roman"/>
          <w:i/>
          <w:iCs/>
          <w:color w:val="000000"/>
        </w:rPr>
        <w:t>гарантійний</w:t>
      </w:r>
      <w:proofErr w:type="spellEnd"/>
      <w:r w:rsidRPr="00F918E8">
        <w:rPr>
          <w:rFonts w:ascii="Times New Roman" w:hAnsi="Times New Roman" w:cs="Times New Roman"/>
          <w:i/>
          <w:iCs/>
          <w:color w:val="000000"/>
        </w:rPr>
        <w:t xml:space="preserve"> лист.)</w:t>
      </w:r>
    </w:p>
    <w:p w14:paraId="7AFCBC4C" w14:textId="77777777" w:rsidR="00F918E8" w:rsidRPr="00F918E8" w:rsidRDefault="00F918E8" w:rsidP="00F918E8">
      <w:pPr>
        <w:widowControl/>
        <w:shd w:val="clear" w:color="auto" w:fill="FFFFFF"/>
        <w:suppressAutoHyphens w:val="0"/>
        <w:rPr>
          <w:rFonts w:ascii="Times New Roman" w:hAnsi="Times New Roman" w:cs="Times New Roman"/>
          <w:color w:val="000000"/>
          <w:sz w:val="21"/>
          <w:szCs w:val="21"/>
        </w:rPr>
      </w:pPr>
    </w:p>
    <w:p w14:paraId="033248EC" w14:textId="77777777" w:rsidR="00D538A3" w:rsidRPr="00DC0A7E" w:rsidRDefault="00D538A3" w:rsidP="00D538A3">
      <w:pPr>
        <w:spacing w:line="276" w:lineRule="auto"/>
        <w:jc w:val="both"/>
      </w:pPr>
    </w:p>
    <w:p w14:paraId="7BFA408B" w14:textId="47CD4CA7" w:rsidR="00D538A3" w:rsidRPr="00DC0A7E" w:rsidRDefault="00D538A3" w:rsidP="00D538A3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284"/>
        <w:jc w:val="right"/>
        <w:rPr>
          <w:rFonts w:ascii="Times New Roman" w:eastAsia="Calibri" w:hAnsi="Times New Roman"/>
        </w:rPr>
      </w:pPr>
      <w:r w:rsidRPr="00DC0A7E">
        <w:rPr>
          <w:rFonts w:ascii="Times New Roman" w:hAnsi="Times New Roman"/>
          <w:color w:val="000000"/>
        </w:rPr>
        <w:t>“____”</w:t>
      </w:r>
      <w:r w:rsidRPr="00DC0A7E">
        <w:rPr>
          <w:rFonts w:ascii="Times New Roman" w:hAnsi="Times New Roman"/>
        </w:rPr>
        <w:t xml:space="preserve"> ________________ 202</w:t>
      </w:r>
      <w:r w:rsidRPr="00DC0A7E">
        <w:rPr>
          <w:rFonts w:ascii="Times New Roman" w:hAnsi="Times New Roman"/>
          <w:lang w:val="uk-UA"/>
        </w:rPr>
        <w:t>4</w:t>
      </w:r>
      <w:r w:rsidRPr="00DC0A7E">
        <w:rPr>
          <w:rFonts w:ascii="Times New Roman" w:hAnsi="Times New Roman"/>
        </w:rPr>
        <w:t xml:space="preserve"> року</w:t>
      </w:r>
    </w:p>
    <w:p w14:paraId="554F8138" w14:textId="77777777" w:rsidR="00D538A3" w:rsidRPr="00DC0A7E" w:rsidRDefault="00D538A3" w:rsidP="00D538A3">
      <w:pPr>
        <w:ind w:right="284"/>
        <w:rPr>
          <w:rFonts w:ascii="Times New Roman" w:hAnsi="Times New Roman"/>
        </w:rPr>
      </w:pPr>
      <w:bookmarkStart w:id="0" w:name="_GoBack"/>
      <w:bookmarkEnd w:id="0"/>
      <w:r w:rsidRPr="00DC0A7E">
        <w:rPr>
          <w:rFonts w:ascii="Times New Roman" w:hAnsi="Times New Roman"/>
        </w:rPr>
        <w:t>_________________________________________________________________________</w:t>
      </w:r>
    </w:p>
    <w:p w14:paraId="661D1BB5" w14:textId="77777777" w:rsidR="00D538A3" w:rsidRPr="00DC0A7E" w:rsidRDefault="00D538A3" w:rsidP="00D538A3">
      <w:pPr>
        <w:ind w:right="284"/>
        <w:rPr>
          <w:rFonts w:ascii="Times New Roman" w:hAnsi="Times New Roman"/>
          <w:i/>
        </w:rPr>
      </w:pPr>
      <w:r w:rsidRPr="00DC0A7E">
        <w:rPr>
          <w:rFonts w:ascii="Times New Roman" w:hAnsi="Times New Roman"/>
        </w:rPr>
        <w:t xml:space="preserve"> </w:t>
      </w:r>
      <w:proofErr w:type="spellStart"/>
      <w:proofErr w:type="gramStart"/>
      <w:r w:rsidRPr="00DC0A7E">
        <w:rPr>
          <w:rFonts w:ascii="Times New Roman" w:hAnsi="Times New Roman"/>
          <w:i/>
        </w:rPr>
        <w:t>П</w:t>
      </w:r>
      <w:proofErr w:type="gramEnd"/>
      <w:r w:rsidRPr="00DC0A7E">
        <w:rPr>
          <w:rFonts w:ascii="Times New Roman" w:hAnsi="Times New Roman"/>
          <w:i/>
        </w:rPr>
        <w:t>ідпис</w:t>
      </w:r>
      <w:proofErr w:type="spellEnd"/>
      <w:r w:rsidRPr="00DC0A7E">
        <w:rPr>
          <w:rFonts w:ascii="Times New Roman" w:hAnsi="Times New Roman"/>
          <w:i/>
        </w:rPr>
        <w:t xml:space="preserve">       (</w:t>
      </w:r>
      <w:proofErr w:type="spellStart"/>
      <w:r w:rsidRPr="00DC0A7E">
        <w:rPr>
          <w:rFonts w:ascii="Times New Roman" w:hAnsi="Times New Roman"/>
          <w:i/>
        </w:rPr>
        <w:t>прізвище</w:t>
      </w:r>
      <w:proofErr w:type="spellEnd"/>
      <w:r w:rsidRPr="00DC0A7E">
        <w:rPr>
          <w:rFonts w:ascii="Times New Roman" w:hAnsi="Times New Roman"/>
          <w:i/>
        </w:rPr>
        <w:t xml:space="preserve">, </w:t>
      </w:r>
      <w:proofErr w:type="spellStart"/>
      <w:r w:rsidRPr="00DC0A7E">
        <w:rPr>
          <w:rFonts w:ascii="Times New Roman" w:hAnsi="Times New Roman"/>
          <w:i/>
        </w:rPr>
        <w:t>ініціали</w:t>
      </w:r>
      <w:proofErr w:type="spellEnd"/>
      <w:r w:rsidRPr="00DC0A7E">
        <w:rPr>
          <w:rFonts w:ascii="Times New Roman" w:hAnsi="Times New Roman"/>
          <w:i/>
        </w:rPr>
        <w:t xml:space="preserve">, посада </w:t>
      </w:r>
      <w:proofErr w:type="spellStart"/>
      <w:r w:rsidRPr="00DC0A7E">
        <w:rPr>
          <w:rFonts w:ascii="Times New Roman" w:hAnsi="Times New Roman"/>
          <w:i/>
        </w:rPr>
        <w:t>уповноваженої</w:t>
      </w:r>
      <w:proofErr w:type="spellEnd"/>
      <w:r w:rsidRPr="00DC0A7E">
        <w:rPr>
          <w:rFonts w:ascii="Times New Roman" w:hAnsi="Times New Roman"/>
          <w:i/>
        </w:rPr>
        <w:t xml:space="preserve"> особи </w:t>
      </w:r>
      <w:proofErr w:type="spellStart"/>
      <w:r w:rsidRPr="00DC0A7E">
        <w:rPr>
          <w:rFonts w:ascii="Times New Roman" w:hAnsi="Times New Roman"/>
          <w:i/>
        </w:rPr>
        <w:t>учасника</w:t>
      </w:r>
      <w:proofErr w:type="spellEnd"/>
      <w:r w:rsidRPr="00DC0A7E">
        <w:rPr>
          <w:rFonts w:ascii="Times New Roman" w:hAnsi="Times New Roman"/>
          <w:i/>
          <w:iCs/>
        </w:rPr>
        <w:t xml:space="preserve"> </w:t>
      </w:r>
      <w:proofErr w:type="spellStart"/>
      <w:r w:rsidRPr="00DC0A7E">
        <w:rPr>
          <w:rFonts w:ascii="Times New Roman" w:hAnsi="Times New Roman"/>
          <w:i/>
          <w:iCs/>
        </w:rPr>
        <w:t>або</w:t>
      </w:r>
      <w:proofErr w:type="spellEnd"/>
      <w:r w:rsidRPr="00DC0A7E">
        <w:rPr>
          <w:rFonts w:ascii="Times New Roman" w:hAnsi="Times New Roman"/>
          <w:i/>
          <w:iCs/>
        </w:rPr>
        <w:t xml:space="preserve"> П.І.Б. </w:t>
      </w:r>
      <w:proofErr w:type="spellStart"/>
      <w:r w:rsidRPr="00DC0A7E">
        <w:rPr>
          <w:rFonts w:ascii="Times New Roman" w:hAnsi="Times New Roman"/>
          <w:i/>
          <w:iCs/>
        </w:rPr>
        <w:t>учасника-фізичної</w:t>
      </w:r>
      <w:proofErr w:type="spellEnd"/>
      <w:r w:rsidRPr="00DC0A7E">
        <w:rPr>
          <w:rFonts w:ascii="Times New Roman" w:hAnsi="Times New Roman"/>
          <w:i/>
          <w:iCs/>
        </w:rPr>
        <w:t xml:space="preserve"> особи)</w:t>
      </w:r>
    </w:p>
    <w:p w14:paraId="5333BA29" w14:textId="30B773BA" w:rsidR="003B0B2E" w:rsidRDefault="00D538A3" w:rsidP="00F918E8">
      <w:pPr>
        <w:spacing w:before="120"/>
        <w:ind w:right="284"/>
        <w:rPr>
          <w:rFonts w:ascii="Times New Roman" w:hAnsi="Times New Roman"/>
          <w:i/>
          <w:lang w:val="uk-UA"/>
        </w:rPr>
      </w:pPr>
      <w:r w:rsidRPr="00DC0A7E">
        <w:rPr>
          <w:rFonts w:ascii="Times New Roman" w:hAnsi="Times New Roman"/>
          <w:i/>
        </w:rPr>
        <w:t>М.П. (</w:t>
      </w:r>
      <w:proofErr w:type="gramStart"/>
      <w:r w:rsidRPr="00DC0A7E">
        <w:rPr>
          <w:rFonts w:ascii="Times New Roman" w:hAnsi="Times New Roman"/>
          <w:i/>
        </w:rPr>
        <w:t>у</w:t>
      </w:r>
      <w:proofErr w:type="gramEnd"/>
      <w:r w:rsidRPr="00DC0A7E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DC0A7E">
        <w:rPr>
          <w:rFonts w:ascii="Times New Roman" w:hAnsi="Times New Roman"/>
          <w:i/>
        </w:rPr>
        <w:t>раз</w:t>
      </w:r>
      <w:proofErr w:type="gramEnd"/>
      <w:r w:rsidRPr="00DC0A7E">
        <w:rPr>
          <w:rFonts w:ascii="Times New Roman" w:hAnsi="Times New Roman"/>
          <w:i/>
        </w:rPr>
        <w:t>і</w:t>
      </w:r>
      <w:proofErr w:type="spellEnd"/>
      <w:r w:rsidRPr="00DC0A7E">
        <w:rPr>
          <w:rFonts w:ascii="Times New Roman" w:hAnsi="Times New Roman"/>
          <w:i/>
        </w:rPr>
        <w:t xml:space="preserve"> </w:t>
      </w:r>
      <w:proofErr w:type="spellStart"/>
      <w:r w:rsidRPr="00DC0A7E">
        <w:rPr>
          <w:rFonts w:ascii="Times New Roman" w:hAnsi="Times New Roman"/>
          <w:i/>
        </w:rPr>
        <w:t>наявності</w:t>
      </w:r>
      <w:proofErr w:type="spellEnd"/>
      <w:r w:rsidRPr="00DC0A7E">
        <w:rPr>
          <w:rFonts w:ascii="Times New Roman" w:hAnsi="Times New Roman"/>
          <w:i/>
        </w:rPr>
        <w:t xml:space="preserve"> печатки)</w:t>
      </w:r>
    </w:p>
    <w:p w14:paraId="08DF70D4" w14:textId="77777777" w:rsidR="00F918E8" w:rsidRDefault="00F918E8" w:rsidP="00F918E8">
      <w:pPr>
        <w:spacing w:before="120"/>
        <w:ind w:right="284"/>
        <w:rPr>
          <w:rFonts w:ascii="Times New Roman" w:hAnsi="Times New Roman"/>
          <w:i/>
          <w:lang w:val="uk-UA"/>
        </w:rPr>
      </w:pPr>
    </w:p>
    <w:p w14:paraId="60E3541E" w14:textId="77777777" w:rsidR="00BD405D" w:rsidRPr="00DC0A7E" w:rsidRDefault="00BD405D" w:rsidP="00BD405D">
      <w:pPr>
        <w:pStyle w:val="ad"/>
        <w:tabs>
          <w:tab w:val="left" w:pos="9639"/>
        </w:tabs>
        <w:ind w:left="-567" w:right="-568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C0A7E">
        <w:rPr>
          <w:rFonts w:ascii="Times New Roman" w:hAnsi="Times New Roman"/>
          <w:b/>
          <w:sz w:val="24"/>
          <w:szCs w:val="24"/>
          <w:lang w:val="uk-UA"/>
        </w:rPr>
        <w:t>Примітки (обов’язково для виконання Учасником):</w:t>
      </w:r>
    </w:p>
    <w:p w14:paraId="0C1EF744" w14:textId="77777777" w:rsidR="00BD405D" w:rsidRPr="00DC0A7E" w:rsidRDefault="00BD405D" w:rsidP="00BD405D">
      <w:pPr>
        <w:tabs>
          <w:tab w:val="left" w:pos="9639"/>
        </w:tabs>
        <w:ind w:right="-1" w:firstLine="567"/>
        <w:jc w:val="both"/>
        <w:rPr>
          <w:rFonts w:ascii="Times New Roman" w:hAnsi="Times New Roman"/>
          <w:i/>
          <w:color w:val="000000"/>
          <w:lang w:val="uk-UA"/>
        </w:rPr>
      </w:pPr>
      <w:r w:rsidRPr="00DC0A7E">
        <w:rPr>
          <w:rFonts w:ascii="Times New Roman" w:hAnsi="Times New Roman"/>
          <w:spacing w:val="-2"/>
          <w:lang w:val="uk-UA"/>
        </w:rPr>
        <w:t xml:space="preserve">- </w:t>
      </w:r>
      <w:r w:rsidRPr="00DC0A7E">
        <w:rPr>
          <w:rFonts w:ascii="Times New Roman" w:hAnsi="Times New Roman"/>
          <w:i/>
          <w:color w:val="000000"/>
          <w:lang w:val="uk-UA"/>
        </w:rPr>
        <w:t xml:space="preserve">При поданні інформації про кількісні характеристики предмету закупівлі у складі тендерної пропозиції Учасник заповнює у рядку графи "Найменування товару" спочатку зазначається найменування предмету закупівлі Замовника, а потім через двокрапку Учасник жирним шрифтом вказує назву товару, що пропонується Учасником, у тому вигляді, як він буде зазначатися у специфікації до майбутнього договору про закупівлю та у видаткових накладних Учасника у разі обрання його переможцем торгів. </w:t>
      </w:r>
    </w:p>
    <w:p w14:paraId="1B00A28E" w14:textId="3E2DAAA7" w:rsidR="00BD405D" w:rsidRPr="00DC0A7E" w:rsidRDefault="00BD405D" w:rsidP="00BD405D">
      <w:pPr>
        <w:tabs>
          <w:tab w:val="left" w:pos="9639"/>
        </w:tabs>
        <w:ind w:right="-1" w:firstLine="567"/>
        <w:jc w:val="both"/>
        <w:rPr>
          <w:rFonts w:ascii="Calibri" w:hAnsi="Calibri"/>
          <w:i/>
          <w:color w:val="000000"/>
          <w:lang w:val="uk-UA"/>
        </w:rPr>
      </w:pPr>
      <w:r w:rsidRPr="00DC0A7E">
        <w:rPr>
          <w:rFonts w:ascii="Times New Roman" w:hAnsi="Times New Roman"/>
          <w:i/>
          <w:color w:val="000000"/>
          <w:lang w:val="uk-UA"/>
        </w:rPr>
        <w:lastRenderedPageBreak/>
        <w:t>До всіх посилань на конкретні торговельну марку чи фірму, патент або тип предмета закупівлі, джерело його походження або виробника – застосовувати вираз «або еквівалент</w:t>
      </w:r>
      <w:r w:rsidRPr="00DC0A7E">
        <w:rPr>
          <w:i/>
          <w:color w:val="000000"/>
          <w:lang w:val="uk-UA"/>
        </w:rPr>
        <w:t>».</w:t>
      </w:r>
    </w:p>
    <w:p w14:paraId="5E7D89AA" w14:textId="78F8A859" w:rsidR="00A52A55" w:rsidRPr="00DC0A7E" w:rsidRDefault="00BD405D" w:rsidP="00BD405D">
      <w:pPr>
        <w:tabs>
          <w:tab w:val="left" w:pos="9639"/>
        </w:tabs>
        <w:ind w:right="-1" w:firstLine="567"/>
        <w:jc w:val="both"/>
        <w:rPr>
          <w:rFonts w:ascii="Times New Roman" w:hAnsi="Times New Roman"/>
          <w:i/>
          <w:color w:val="000000"/>
          <w:lang w:val="uk-UA"/>
        </w:rPr>
      </w:pPr>
      <w:r w:rsidRPr="00DC0A7E">
        <w:rPr>
          <w:rFonts w:ascii="Times New Roman" w:hAnsi="Times New Roman"/>
          <w:i/>
          <w:color w:val="000000"/>
          <w:lang w:val="uk-UA"/>
        </w:rPr>
        <w:t>Учасники процедури закупівлі обов’язково повинні надати в складі тендерної пропозиції документи, які підтверджують відповідність пропозиції учасника технічним, якісним, кількісним та інши</w:t>
      </w:r>
      <w:r w:rsidR="00A52A55" w:rsidRPr="00DC0A7E">
        <w:rPr>
          <w:rFonts w:ascii="Times New Roman" w:hAnsi="Times New Roman"/>
          <w:i/>
          <w:color w:val="000000"/>
          <w:lang w:val="uk-UA"/>
        </w:rPr>
        <w:t>м вимогам до предмета закупівлі.</w:t>
      </w:r>
    </w:p>
    <w:sectPr w:rsidR="00A52A55" w:rsidRPr="00DC0A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B7B91" w14:textId="77777777" w:rsidR="0052799E" w:rsidRDefault="0052799E" w:rsidP="00156CF9">
      <w:r>
        <w:separator/>
      </w:r>
    </w:p>
  </w:endnote>
  <w:endnote w:type="continuationSeparator" w:id="0">
    <w:p w14:paraId="7B51DF09" w14:textId="77777777" w:rsidR="0052799E" w:rsidRDefault="0052799E" w:rsidP="0015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Song">
    <w:altName w:val="Microsoft YaHei"/>
    <w:charset w:val="86"/>
    <w:family w:val="auto"/>
    <w:pitch w:val="default"/>
    <w:sig w:usb0="00000287" w:usb1="080F0000" w:usb2="00000000" w:usb3="00000000" w:csb0="0004009F" w:csb1="DFD7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7805C" w14:textId="77777777" w:rsidR="00156CF9" w:rsidRDefault="00156CF9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7FEAB" w14:textId="77777777" w:rsidR="00156CF9" w:rsidRDefault="00156CF9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0E9C5" w14:textId="77777777" w:rsidR="00156CF9" w:rsidRDefault="00156CF9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7B488" w14:textId="77777777" w:rsidR="0052799E" w:rsidRDefault="0052799E" w:rsidP="00156CF9">
      <w:r>
        <w:separator/>
      </w:r>
    </w:p>
  </w:footnote>
  <w:footnote w:type="continuationSeparator" w:id="0">
    <w:p w14:paraId="6FBE5BBB" w14:textId="77777777" w:rsidR="0052799E" w:rsidRDefault="0052799E" w:rsidP="00156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942DA" w14:textId="77777777" w:rsidR="00156CF9" w:rsidRDefault="00156CF9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BC903" w14:textId="77777777" w:rsidR="00156CF9" w:rsidRDefault="00156CF9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3FD4A" w14:textId="77777777" w:rsidR="00156CF9" w:rsidRDefault="00156CF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5D0"/>
    <w:multiLevelType w:val="multilevel"/>
    <w:tmpl w:val="03DF35D0"/>
    <w:lvl w:ilvl="0">
      <w:start w:val="1"/>
      <w:numFmt w:val="bullet"/>
      <w:pStyle w:val="2"/>
      <w:lvlText w:val="►"/>
      <w:lvlJc w:val="left"/>
      <w:pPr>
        <w:tabs>
          <w:tab w:val="left" w:pos="870"/>
        </w:tabs>
        <w:ind w:left="870" w:hanging="420"/>
      </w:pPr>
      <w:rPr>
        <w:rFonts w:ascii="Arial" w:eastAsia="STSong" w:hAnsi="Arial" w:cs="Times New Roman" w:hint="default"/>
        <w:b w:val="0"/>
        <w:i w:val="0"/>
        <w:color w:val="000000"/>
        <w:sz w:val="21"/>
        <w:szCs w:val="21"/>
      </w:rPr>
    </w:lvl>
    <w:lvl w:ilvl="1">
      <w:start w:val="1"/>
      <w:numFmt w:val="bullet"/>
      <w:lvlText w:val="►"/>
      <w:lvlJc w:val="left"/>
      <w:pPr>
        <w:tabs>
          <w:tab w:val="left" w:pos="1260"/>
        </w:tabs>
        <w:ind w:left="1260" w:hanging="420"/>
      </w:pPr>
      <w:rPr>
        <w:rFonts w:ascii="Arial" w:eastAsia="STSong" w:hAnsi="Arial" w:cs="Times New Roman" w:hint="default"/>
        <w:b w:val="0"/>
        <w:i w:val="0"/>
        <w:color w:val="000000"/>
        <w:sz w:val="21"/>
        <w:szCs w:val="21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2227765C"/>
    <w:multiLevelType w:val="hybridMultilevel"/>
    <w:tmpl w:val="8834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C2709"/>
    <w:multiLevelType w:val="hybridMultilevel"/>
    <w:tmpl w:val="A97EB712"/>
    <w:lvl w:ilvl="0" w:tplc="2A6A6A48">
      <w:start w:val="1"/>
      <w:numFmt w:val="decimal"/>
      <w:lvlText w:val="%1."/>
      <w:lvlJc w:val="left"/>
      <w:pPr>
        <w:ind w:left="289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3">
    <w:nsid w:val="25A3206D"/>
    <w:multiLevelType w:val="multilevel"/>
    <w:tmpl w:val="7A904C7E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>
    <w:nsid w:val="2A1F1426"/>
    <w:multiLevelType w:val="multilevel"/>
    <w:tmpl w:val="55CABF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5A413F72"/>
    <w:multiLevelType w:val="multilevel"/>
    <w:tmpl w:val="3BC6789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8749AD"/>
    <w:multiLevelType w:val="hybridMultilevel"/>
    <w:tmpl w:val="8858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E4744"/>
    <w:multiLevelType w:val="multilevel"/>
    <w:tmpl w:val="69BCE8D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8B"/>
    <w:rsid w:val="000518E9"/>
    <w:rsid w:val="00057151"/>
    <w:rsid w:val="000C055D"/>
    <w:rsid w:val="000F4D52"/>
    <w:rsid w:val="000F55C8"/>
    <w:rsid w:val="00121AF0"/>
    <w:rsid w:val="0013185F"/>
    <w:rsid w:val="00156CF9"/>
    <w:rsid w:val="0018280D"/>
    <w:rsid w:val="001B0992"/>
    <w:rsid w:val="001D3097"/>
    <w:rsid w:val="001E7CBC"/>
    <w:rsid w:val="001F1F8E"/>
    <w:rsid w:val="00225495"/>
    <w:rsid w:val="00234CF5"/>
    <w:rsid w:val="00237096"/>
    <w:rsid w:val="00250AFE"/>
    <w:rsid w:val="002B1F95"/>
    <w:rsid w:val="002E12D6"/>
    <w:rsid w:val="003243B2"/>
    <w:rsid w:val="003523A3"/>
    <w:rsid w:val="00360D22"/>
    <w:rsid w:val="003907C8"/>
    <w:rsid w:val="003A6475"/>
    <w:rsid w:val="003B0B2E"/>
    <w:rsid w:val="003D15C7"/>
    <w:rsid w:val="003F6CA2"/>
    <w:rsid w:val="004203FB"/>
    <w:rsid w:val="00433CCE"/>
    <w:rsid w:val="00480402"/>
    <w:rsid w:val="004B1884"/>
    <w:rsid w:val="00511A32"/>
    <w:rsid w:val="0052799E"/>
    <w:rsid w:val="00532D74"/>
    <w:rsid w:val="00555582"/>
    <w:rsid w:val="00574170"/>
    <w:rsid w:val="005A748A"/>
    <w:rsid w:val="005B3AD3"/>
    <w:rsid w:val="005B6A9C"/>
    <w:rsid w:val="005E0C7C"/>
    <w:rsid w:val="005E5707"/>
    <w:rsid w:val="005E691E"/>
    <w:rsid w:val="0063101C"/>
    <w:rsid w:val="00645A8C"/>
    <w:rsid w:val="0067060A"/>
    <w:rsid w:val="00693DBA"/>
    <w:rsid w:val="00697D8B"/>
    <w:rsid w:val="006B4401"/>
    <w:rsid w:val="006B486A"/>
    <w:rsid w:val="006E018C"/>
    <w:rsid w:val="006E502D"/>
    <w:rsid w:val="00723A50"/>
    <w:rsid w:val="00776112"/>
    <w:rsid w:val="007B08AA"/>
    <w:rsid w:val="007E47AC"/>
    <w:rsid w:val="00852606"/>
    <w:rsid w:val="00880CA5"/>
    <w:rsid w:val="009A6B09"/>
    <w:rsid w:val="009D41E3"/>
    <w:rsid w:val="00A01DD7"/>
    <w:rsid w:val="00A35EBF"/>
    <w:rsid w:val="00A40001"/>
    <w:rsid w:val="00A52A55"/>
    <w:rsid w:val="00A63E15"/>
    <w:rsid w:val="00AB063D"/>
    <w:rsid w:val="00AD2FA0"/>
    <w:rsid w:val="00B74C67"/>
    <w:rsid w:val="00B824A7"/>
    <w:rsid w:val="00BA5013"/>
    <w:rsid w:val="00BC56E0"/>
    <w:rsid w:val="00BC6E08"/>
    <w:rsid w:val="00BD405D"/>
    <w:rsid w:val="00C3352E"/>
    <w:rsid w:val="00C44437"/>
    <w:rsid w:val="00CB4E80"/>
    <w:rsid w:val="00CD7AA9"/>
    <w:rsid w:val="00D538A3"/>
    <w:rsid w:val="00D86382"/>
    <w:rsid w:val="00DB3352"/>
    <w:rsid w:val="00DC0A7E"/>
    <w:rsid w:val="00DD5343"/>
    <w:rsid w:val="00DD64ED"/>
    <w:rsid w:val="00DF2046"/>
    <w:rsid w:val="00E12E75"/>
    <w:rsid w:val="00E266EE"/>
    <w:rsid w:val="00E30563"/>
    <w:rsid w:val="00E41BDD"/>
    <w:rsid w:val="00E72055"/>
    <w:rsid w:val="00F2040A"/>
    <w:rsid w:val="00F327F7"/>
    <w:rsid w:val="00F84894"/>
    <w:rsid w:val="00F918E8"/>
    <w:rsid w:val="00FC5F54"/>
    <w:rsid w:val="00F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2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F9"/>
    <w:pPr>
      <w:widowControl w:val="0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pasted1">
    <w:name w:val="contentpasted1"/>
    <w:basedOn w:val="a0"/>
    <w:qFormat/>
    <w:rsid w:val="00DA292A"/>
  </w:style>
  <w:style w:type="character" w:customStyle="1" w:styleId="a3">
    <w:name w:val="Абзац списка Знак"/>
    <w:aliases w:val="AC List 01 Знак,Bullet List Знак,FooterText Знак,numbered Знак,Paragraphe de liste1 Знак,lp1 Знак"/>
    <w:link w:val="a4"/>
    <w:uiPriority w:val="63"/>
    <w:qFormat/>
    <w:rsid w:val="00877541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customStyle="1" w:styleId="hgkelc">
    <w:name w:val="hgkelc"/>
    <w:basedOn w:val="a0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a4">
    <w:name w:val="List Paragraph"/>
    <w:aliases w:val="AC List 01,Bullet List,FooterText,numbered,Paragraphe de liste1,lp1"/>
    <w:basedOn w:val="a"/>
    <w:link w:val="a3"/>
    <w:uiPriority w:val="34"/>
    <w:qFormat/>
    <w:rsid w:val="00C6389F"/>
    <w:pPr>
      <w:ind w:left="720"/>
      <w:contextualSpacing/>
    </w:pPr>
  </w:style>
  <w:style w:type="paragraph" w:styleId="aa">
    <w:name w:val="Normal (Web)"/>
    <w:basedOn w:val="a"/>
    <w:uiPriority w:val="99"/>
    <w:unhideWhenUsed/>
    <w:qFormat/>
    <w:rsid w:val="00877541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customStyle="1" w:styleId="1">
    <w:name w:val="Абзац списка1"/>
    <w:basedOn w:val="a"/>
    <w:qFormat/>
    <w:rsid w:val="00877541"/>
    <w:pPr>
      <w:widowControl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Default">
    <w:name w:val="Default"/>
    <w:qFormat/>
    <w:rsid w:val="00690A29"/>
    <w:rPr>
      <w:rFonts w:ascii="Arial" w:eastAsia="Times New Roman" w:hAnsi="Arial" w:cs="Times New Roman"/>
      <w:color w:val="000000"/>
      <w:sz w:val="24"/>
      <w:szCs w:val="24"/>
      <w:lang w:val="ru-RU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E502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E502D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customStyle="1" w:styleId="20">
    <w:name w:val="Основной текст (2)_"/>
    <w:basedOn w:val="a0"/>
    <w:link w:val="21"/>
    <w:rsid w:val="006E502D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E502D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E502D"/>
    <w:pPr>
      <w:shd w:val="clear" w:color="auto" w:fill="FFFFFF"/>
      <w:suppressAutoHyphens w:val="0"/>
      <w:spacing w:line="159" w:lineRule="exact"/>
    </w:pPr>
    <w:rPr>
      <w:rFonts w:ascii="Arial" w:eastAsia="Arial" w:hAnsi="Arial" w:cs="Arial"/>
      <w:sz w:val="16"/>
      <w:szCs w:val="16"/>
      <w:lang w:val="uk-UA" w:eastAsia="en-US"/>
    </w:rPr>
  </w:style>
  <w:style w:type="paragraph" w:customStyle="1" w:styleId="40">
    <w:name w:val="Основной текст (4)"/>
    <w:basedOn w:val="a"/>
    <w:link w:val="4"/>
    <w:rsid w:val="006E502D"/>
    <w:pPr>
      <w:shd w:val="clear" w:color="auto" w:fill="FFFFFF"/>
      <w:suppressAutoHyphens w:val="0"/>
      <w:spacing w:before="180" w:line="189" w:lineRule="exact"/>
      <w:jc w:val="both"/>
    </w:pPr>
    <w:rPr>
      <w:rFonts w:ascii="Arial" w:eastAsia="Arial" w:hAnsi="Arial" w:cs="Arial"/>
      <w:b/>
      <w:bCs/>
      <w:sz w:val="15"/>
      <w:szCs w:val="15"/>
      <w:lang w:val="uk-UA" w:eastAsia="en-US"/>
    </w:rPr>
  </w:style>
  <w:style w:type="paragraph" w:styleId="ad">
    <w:name w:val="No Spacing"/>
    <w:link w:val="ae"/>
    <w:uiPriority w:val="1"/>
    <w:qFormat/>
    <w:rsid w:val="006E502D"/>
    <w:pPr>
      <w:suppressAutoHyphens w:val="0"/>
    </w:pPr>
    <w:rPr>
      <w:lang w:val="ru-RU"/>
    </w:rPr>
  </w:style>
  <w:style w:type="character" w:customStyle="1" w:styleId="2Candara">
    <w:name w:val="Основной текст (2) + Candara"/>
    <w:basedOn w:val="20"/>
    <w:rsid w:val="0018280D"/>
    <w:rPr>
      <w:rFonts w:ascii="Candara" w:eastAsia="Candara" w:hAnsi="Candara" w:cs="Candara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e">
    <w:name w:val="Без интервала Знак"/>
    <w:link w:val="ad"/>
    <w:uiPriority w:val="1"/>
    <w:locked/>
    <w:rsid w:val="00BD405D"/>
    <w:rPr>
      <w:lang w:val="ru-RU"/>
    </w:rPr>
  </w:style>
  <w:style w:type="table" w:styleId="af">
    <w:name w:val="Table Grid"/>
    <w:basedOn w:val="a1"/>
    <w:uiPriority w:val="59"/>
    <w:rsid w:val="00AD2FA0"/>
    <w:pPr>
      <w:suppressAutoHyphens w:val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a"/>
    <w:qFormat/>
    <w:rsid w:val="00AD2FA0"/>
    <w:pPr>
      <w:numPr>
        <w:numId w:val="8"/>
      </w:numPr>
      <w:tabs>
        <w:tab w:val="left" w:pos="360"/>
      </w:tabs>
      <w:suppressAutoHyphens w:val="0"/>
      <w:spacing w:after="160" w:line="256" w:lineRule="auto"/>
      <w:jc w:val="both"/>
    </w:pPr>
    <w:rPr>
      <w:rFonts w:ascii="SimSun" w:eastAsia="SimSun" w:hAnsi="SimSun" w:cs="Arial"/>
      <w:kern w:val="2"/>
      <w:sz w:val="21"/>
      <w:szCs w:val="21"/>
      <w:lang w:val="en-US" w:eastAsia="zh-CN"/>
    </w:rPr>
  </w:style>
  <w:style w:type="paragraph" w:customStyle="1" w:styleId="af0">
    <w:name w:val="三级无"/>
    <w:basedOn w:val="a"/>
    <w:uiPriority w:val="99"/>
    <w:qFormat/>
    <w:rsid w:val="00AD2FA0"/>
    <w:pPr>
      <w:widowControl/>
      <w:suppressAutoHyphens w:val="0"/>
      <w:spacing w:before="156" w:after="156" w:line="256" w:lineRule="auto"/>
      <w:ind w:left="360" w:hanging="360"/>
      <w:jc w:val="both"/>
      <w:outlineLvl w:val="4"/>
    </w:pPr>
    <w:rPr>
      <w:rFonts w:ascii="SimSun" w:eastAsia="SimSun" w:hAnsi="Times New Roman" w:cs="Times New Roman"/>
      <w:sz w:val="21"/>
      <w:szCs w:val="21"/>
      <w:lang w:val="en-US" w:eastAsia="zh-CN"/>
    </w:rPr>
  </w:style>
  <w:style w:type="character" w:styleId="af1">
    <w:name w:val="Strong"/>
    <w:basedOn w:val="a0"/>
    <w:qFormat/>
    <w:rsid w:val="003B0B2E"/>
    <w:rPr>
      <w:b/>
      <w:bCs/>
    </w:rPr>
  </w:style>
  <w:style w:type="character" w:customStyle="1" w:styleId="hps">
    <w:name w:val="hps"/>
    <w:basedOn w:val="a0"/>
    <w:rsid w:val="003B0B2E"/>
  </w:style>
  <w:style w:type="paragraph" w:styleId="af2">
    <w:name w:val="header"/>
    <w:basedOn w:val="a"/>
    <w:link w:val="af3"/>
    <w:uiPriority w:val="99"/>
    <w:unhideWhenUsed/>
    <w:rsid w:val="00156CF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6CF9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af4">
    <w:name w:val="footer"/>
    <w:basedOn w:val="a"/>
    <w:link w:val="af5"/>
    <w:uiPriority w:val="99"/>
    <w:unhideWhenUsed/>
    <w:rsid w:val="00156CF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56CF9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styleId="af6">
    <w:name w:val="Hyperlink"/>
    <w:basedOn w:val="a0"/>
    <w:uiPriority w:val="99"/>
    <w:semiHidden/>
    <w:unhideWhenUsed/>
    <w:rsid w:val="00F918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F9"/>
    <w:pPr>
      <w:widowControl w:val="0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pasted1">
    <w:name w:val="contentpasted1"/>
    <w:basedOn w:val="a0"/>
    <w:qFormat/>
    <w:rsid w:val="00DA292A"/>
  </w:style>
  <w:style w:type="character" w:customStyle="1" w:styleId="a3">
    <w:name w:val="Абзац списка Знак"/>
    <w:aliases w:val="AC List 01 Знак,Bullet List Знак,FooterText Знак,numbered Знак,Paragraphe de liste1 Знак,lp1 Знак"/>
    <w:link w:val="a4"/>
    <w:uiPriority w:val="63"/>
    <w:qFormat/>
    <w:rsid w:val="00877541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customStyle="1" w:styleId="hgkelc">
    <w:name w:val="hgkelc"/>
    <w:basedOn w:val="a0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a4">
    <w:name w:val="List Paragraph"/>
    <w:aliases w:val="AC List 01,Bullet List,FooterText,numbered,Paragraphe de liste1,lp1"/>
    <w:basedOn w:val="a"/>
    <w:link w:val="a3"/>
    <w:uiPriority w:val="34"/>
    <w:qFormat/>
    <w:rsid w:val="00C6389F"/>
    <w:pPr>
      <w:ind w:left="720"/>
      <w:contextualSpacing/>
    </w:pPr>
  </w:style>
  <w:style w:type="paragraph" w:styleId="aa">
    <w:name w:val="Normal (Web)"/>
    <w:basedOn w:val="a"/>
    <w:uiPriority w:val="99"/>
    <w:unhideWhenUsed/>
    <w:qFormat/>
    <w:rsid w:val="00877541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customStyle="1" w:styleId="1">
    <w:name w:val="Абзац списка1"/>
    <w:basedOn w:val="a"/>
    <w:qFormat/>
    <w:rsid w:val="00877541"/>
    <w:pPr>
      <w:widowControl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Default">
    <w:name w:val="Default"/>
    <w:qFormat/>
    <w:rsid w:val="00690A29"/>
    <w:rPr>
      <w:rFonts w:ascii="Arial" w:eastAsia="Times New Roman" w:hAnsi="Arial" w:cs="Times New Roman"/>
      <w:color w:val="000000"/>
      <w:sz w:val="24"/>
      <w:szCs w:val="24"/>
      <w:lang w:val="ru-RU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E502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E502D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customStyle="1" w:styleId="20">
    <w:name w:val="Основной текст (2)_"/>
    <w:basedOn w:val="a0"/>
    <w:link w:val="21"/>
    <w:rsid w:val="006E502D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E502D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E502D"/>
    <w:pPr>
      <w:shd w:val="clear" w:color="auto" w:fill="FFFFFF"/>
      <w:suppressAutoHyphens w:val="0"/>
      <w:spacing w:line="159" w:lineRule="exact"/>
    </w:pPr>
    <w:rPr>
      <w:rFonts w:ascii="Arial" w:eastAsia="Arial" w:hAnsi="Arial" w:cs="Arial"/>
      <w:sz w:val="16"/>
      <w:szCs w:val="16"/>
      <w:lang w:val="uk-UA" w:eastAsia="en-US"/>
    </w:rPr>
  </w:style>
  <w:style w:type="paragraph" w:customStyle="1" w:styleId="40">
    <w:name w:val="Основной текст (4)"/>
    <w:basedOn w:val="a"/>
    <w:link w:val="4"/>
    <w:rsid w:val="006E502D"/>
    <w:pPr>
      <w:shd w:val="clear" w:color="auto" w:fill="FFFFFF"/>
      <w:suppressAutoHyphens w:val="0"/>
      <w:spacing w:before="180" w:line="189" w:lineRule="exact"/>
      <w:jc w:val="both"/>
    </w:pPr>
    <w:rPr>
      <w:rFonts w:ascii="Arial" w:eastAsia="Arial" w:hAnsi="Arial" w:cs="Arial"/>
      <w:b/>
      <w:bCs/>
      <w:sz w:val="15"/>
      <w:szCs w:val="15"/>
      <w:lang w:val="uk-UA" w:eastAsia="en-US"/>
    </w:rPr>
  </w:style>
  <w:style w:type="paragraph" w:styleId="ad">
    <w:name w:val="No Spacing"/>
    <w:link w:val="ae"/>
    <w:uiPriority w:val="1"/>
    <w:qFormat/>
    <w:rsid w:val="006E502D"/>
    <w:pPr>
      <w:suppressAutoHyphens w:val="0"/>
    </w:pPr>
    <w:rPr>
      <w:lang w:val="ru-RU"/>
    </w:rPr>
  </w:style>
  <w:style w:type="character" w:customStyle="1" w:styleId="2Candara">
    <w:name w:val="Основной текст (2) + Candara"/>
    <w:basedOn w:val="20"/>
    <w:rsid w:val="0018280D"/>
    <w:rPr>
      <w:rFonts w:ascii="Candara" w:eastAsia="Candara" w:hAnsi="Candara" w:cs="Candara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e">
    <w:name w:val="Без интервала Знак"/>
    <w:link w:val="ad"/>
    <w:uiPriority w:val="1"/>
    <w:locked/>
    <w:rsid w:val="00BD405D"/>
    <w:rPr>
      <w:lang w:val="ru-RU"/>
    </w:rPr>
  </w:style>
  <w:style w:type="table" w:styleId="af">
    <w:name w:val="Table Grid"/>
    <w:basedOn w:val="a1"/>
    <w:uiPriority w:val="59"/>
    <w:rsid w:val="00AD2FA0"/>
    <w:pPr>
      <w:suppressAutoHyphens w:val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a"/>
    <w:qFormat/>
    <w:rsid w:val="00AD2FA0"/>
    <w:pPr>
      <w:numPr>
        <w:numId w:val="8"/>
      </w:numPr>
      <w:tabs>
        <w:tab w:val="left" w:pos="360"/>
      </w:tabs>
      <w:suppressAutoHyphens w:val="0"/>
      <w:spacing w:after="160" w:line="256" w:lineRule="auto"/>
      <w:jc w:val="both"/>
    </w:pPr>
    <w:rPr>
      <w:rFonts w:ascii="SimSun" w:eastAsia="SimSun" w:hAnsi="SimSun" w:cs="Arial"/>
      <w:kern w:val="2"/>
      <w:sz w:val="21"/>
      <w:szCs w:val="21"/>
      <w:lang w:val="en-US" w:eastAsia="zh-CN"/>
    </w:rPr>
  </w:style>
  <w:style w:type="paragraph" w:customStyle="1" w:styleId="af0">
    <w:name w:val="三级无"/>
    <w:basedOn w:val="a"/>
    <w:uiPriority w:val="99"/>
    <w:qFormat/>
    <w:rsid w:val="00AD2FA0"/>
    <w:pPr>
      <w:widowControl/>
      <w:suppressAutoHyphens w:val="0"/>
      <w:spacing w:before="156" w:after="156" w:line="256" w:lineRule="auto"/>
      <w:ind w:left="360" w:hanging="360"/>
      <w:jc w:val="both"/>
      <w:outlineLvl w:val="4"/>
    </w:pPr>
    <w:rPr>
      <w:rFonts w:ascii="SimSun" w:eastAsia="SimSun" w:hAnsi="Times New Roman" w:cs="Times New Roman"/>
      <w:sz w:val="21"/>
      <w:szCs w:val="21"/>
      <w:lang w:val="en-US" w:eastAsia="zh-CN"/>
    </w:rPr>
  </w:style>
  <w:style w:type="character" w:styleId="af1">
    <w:name w:val="Strong"/>
    <w:basedOn w:val="a0"/>
    <w:qFormat/>
    <w:rsid w:val="003B0B2E"/>
    <w:rPr>
      <w:b/>
      <w:bCs/>
    </w:rPr>
  </w:style>
  <w:style w:type="character" w:customStyle="1" w:styleId="hps">
    <w:name w:val="hps"/>
    <w:basedOn w:val="a0"/>
    <w:rsid w:val="003B0B2E"/>
  </w:style>
  <w:style w:type="paragraph" w:styleId="af2">
    <w:name w:val="header"/>
    <w:basedOn w:val="a"/>
    <w:link w:val="af3"/>
    <w:uiPriority w:val="99"/>
    <w:unhideWhenUsed/>
    <w:rsid w:val="00156CF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6CF9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af4">
    <w:name w:val="footer"/>
    <w:basedOn w:val="a"/>
    <w:link w:val="af5"/>
    <w:uiPriority w:val="99"/>
    <w:unhideWhenUsed/>
    <w:rsid w:val="00156CF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56CF9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styleId="af6">
    <w:name w:val="Hyperlink"/>
    <w:basedOn w:val="a0"/>
    <w:uiPriority w:val="99"/>
    <w:semiHidden/>
    <w:unhideWhenUsed/>
    <w:rsid w:val="00F91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5972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Олексій Євдокименко</dc:creator>
  <cp:lastModifiedBy>Пользователь Windows</cp:lastModifiedBy>
  <cp:revision>8</cp:revision>
  <cp:lastPrinted>2023-12-25T14:27:00Z</cp:lastPrinted>
  <dcterms:created xsi:type="dcterms:W3CDTF">2024-02-06T08:29:00Z</dcterms:created>
  <dcterms:modified xsi:type="dcterms:W3CDTF">2024-02-06T10:09:00Z</dcterms:modified>
  <dc:language>uk-UA</dc:language>
</cp:coreProperties>
</file>