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A7FA" w14:textId="77777777" w:rsidR="00A94BFB" w:rsidRDefault="00A94BFB" w:rsidP="00A94BFB">
      <w:pPr>
        <w:pStyle w:val="a3"/>
        <w:jc w:val="right"/>
        <w:rPr>
          <w:color w:val="000000"/>
          <w:sz w:val="27"/>
          <w:szCs w:val="27"/>
        </w:rPr>
      </w:pPr>
      <w:r w:rsidRPr="00CF6047">
        <w:rPr>
          <w:color w:val="000000"/>
          <w:sz w:val="27"/>
          <w:szCs w:val="27"/>
        </w:rPr>
        <w:t>Додаток</w:t>
      </w:r>
      <w:r>
        <w:rPr>
          <w:color w:val="000000"/>
          <w:sz w:val="27"/>
          <w:szCs w:val="27"/>
        </w:rPr>
        <w:t xml:space="preserve"> 4</w:t>
      </w:r>
    </w:p>
    <w:p w14:paraId="1B11EA5B" w14:textId="77777777" w:rsidR="00A94BFB" w:rsidRDefault="00A94BFB" w:rsidP="00A94BF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тендерної документації</w:t>
      </w:r>
    </w:p>
    <w:p w14:paraId="195868F2" w14:textId="4A11EF78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Форма „ТЕНДЕРНА ПРОПОЗИЦІЯ” </w:t>
      </w:r>
      <w:r w:rsidRPr="00CF6047">
        <w:rPr>
          <w:color w:val="000000"/>
          <w:sz w:val="27"/>
          <w:szCs w:val="27"/>
        </w:rPr>
        <w:t>подається</w:t>
      </w:r>
      <w:r>
        <w:rPr>
          <w:color w:val="000000"/>
          <w:sz w:val="27"/>
          <w:szCs w:val="27"/>
        </w:rPr>
        <w:t xml:space="preserve"> у </w:t>
      </w:r>
      <w:r w:rsidR="00CF6047">
        <w:rPr>
          <w:color w:val="000000"/>
          <w:sz w:val="27"/>
          <w:szCs w:val="27"/>
        </w:rPr>
        <w:t>наведенному</w:t>
      </w:r>
      <w:r>
        <w:rPr>
          <w:color w:val="000000"/>
          <w:sz w:val="27"/>
          <w:szCs w:val="27"/>
        </w:rPr>
        <w:t xml:space="preserve"> </w:t>
      </w:r>
      <w:r w:rsidRPr="00CF6047">
        <w:rPr>
          <w:color w:val="000000"/>
          <w:sz w:val="27"/>
          <w:szCs w:val="27"/>
        </w:rPr>
        <w:t>нижче</w:t>
      </w:r>
      <w:r>
        <w:rPr>
          <w:color w:val="000000"/>
          <w:sz w:val="27"/>
          <w:szCs w:val="27"/>
        </w:rPr>
        <w:t xml:space="preserve"> вигляді, на фірмовому бланку Учасника.</w:t>
      </w:r>
    </w:p>
    <w:p w14:paraId="6FBED51E" w14:textId="30CF85F8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Учасник не повинен відступати від форми.</w:t>
      </w:r>
    </w:p>
    <w:p w14:paraId="24534D11" w14:textId="77777777" w:rsidR="009938B9" w:rsidRDefault="009938B9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702CB80" w14:textId="77777777" w:rsidR="00A94BFB" w:rsidRDefault="00A94BFB" w:rsidP="004D13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ТЕНДЕРНА ПРОПОЗИЦІЯ</w:t>
      </w:r>
    </w:p>
    <w:p w14:paraId="11459AAF" w14:textId="77777777" w:rsidR="00A94BFB" w:rsidRDefault="00A94BFB" w:rsidP="004D13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участь у відкритих торгах на закупівлю:</w:t>
      </w:r>
    </w:p>
    <w:p w14:paraId="10CE48B8" w14:textId="5576B821" w:rsidR="00CF6047" w:rsidRDefault="00CF6047" w:rsidP="00180AA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ДК 021:2015 - 09130000-9 Нафта і дистиляти (дизельне паливо зимове</w:t>
      </w:r>
      <w:r w:rsidRPr="00CF6047">
        <w:rPr>
          <w:color w:val="000000"/>
          <w:sz w:val="27"/>
          <w:szCs w:val="27"/>
          <w:lang w:val="ru-RU"/>
        </w:rPr>
        <w:t>)</w:t>
      </w:r>
    </w:p>
    <w:p w14:paraId="4682A46D" w14:textId="77777777" w:rsidR="00CF6047" w:rsidRPr="00CF6047" w:rsidRDefault="00CF6047" w:rsidP="00180AA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</w:p>
    <w:p w14:paraId="1AC3C45A" w14:textId="5F45B8C5" w:rsidR="00A94BFB" w:rsidRDefault="00A94BFB" w:rsidP="00180AA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Повне найменування Учасника_______________________________________</w:t>
      </w:r>
    </w:p>
    <w:p w14:paraId="63505F73" w14:textId="556A395A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Адреса (юридична та поштова)_______________________________________</w:t>
      </w:r>
    </w:p>
    <w:p w14:paraId="1D6AA5CE" w14:textId="65152185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Телефон, е-mail (у разі наявності)___________________________________</w:t>
      </w:r>
    </w:p>
    <w:p w14:paraId="1F67A050" w14:textId="2218F258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Код ЄДРПО/індивідуальний податковий номер:_________________________</w:t>
      </w:r>
    </w:p>
    <w:p w14:paraId="657DD3AF" w14:textId="45273232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Статус платника податку ____________________________________________</w:t>
      </w:r>
    </w:p>
    <w:p w14:paraId="272ECA60" w14:textId="12B0DAAC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 власності та організаційно-правова форма Учасника, дата утворення, місце реєстрації____________________________________________________________</w:t>
      </w:r>
    </w:p>
    <w:p w14:paraId="49168AA2" w14:textId="33BF9F1F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Відомості про підписанта договору (посада, ПІБ): _______________________</w:t>
      </w:r>
    </w:p>
    <w:p w14:paraId="00D146D1" w14:textId="77777777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Відомості про підписанта документів пропозиції (посада, ПІБ): _______________________</w:t>
      </w:r>
    </w:p>
    <w:p w14:paraId="77966ADB" w14:textId="5C6A679C" w:rsidR="00A94BFB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Інформація про реквізити банківського рахунку, за якими буде здійснюватися оплата за договором_________________________________________________</w:t>
      </w:r>
    </w:p>
    <w:p w14:paraId="623EB593" w14:textId="77777777" w:rsidR="004D1372" w:rsidRDefault="00A94BFB" w:rsidP="004D13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Загальна вартість пропозиції</w:t>
      </w:r>
    </w:p>
    <w:p w14:paraId="0571A84F" w14:textId="06798706" w:rsidR="004D1372" w:rsidRDefault="00A94BFB" w:rsidP="004D1372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  <w:r w:rsidRPr="00A94BFB">
        <w:rPr>
          <w:color w:val="000000"/>
          <w:sz w:val="27"/>
          <w:szCs w:val="27"/>
        </w:rPr>
        <w:t xml:space="preserve"> </w:t>
      </w:r>
      <w:r w:rsidRPr="004D1372">
        <w:rPr>
          <w:color w:val="000000"/>
          <w:sz w:val="20"/>
          <w:szCs w:val="20"/>
        </w:rPr>
        <w:t>(загальна ціна пропозиції з/без ПДВ , цифрами та прописом)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417"/>
        <w:gridCol w:w="1418"/>
      </w:tblGrid>
      <w:tr w:rsidR="00CF6047" w:rsidRPr="0095030A" w14:paraId="44D982AA" w14:textId="77777777" w:rsidTr="00AB33C2">
        <w:trPr>
          <w:trHeight w:val="709"/>
        </w:trPr>
        <w:tc>
          <w:tcPr>
            <w:tcW w:w="709" w:type="dxa"/>
            <w:shd w:val="clear" w:color="auto" w:fill="auto"/>
          </w:tcPr>
          <w:p w14:paraId="793645F8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>№</w:t>
            </w:r>
          </w:p>
          <w:p w14:paraId="32273B26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14:paraId="2614E49E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</w:p>
          <w:p w14:paraId="0A9343A3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 xml:space="preserve">Найменування </w:t>
            </w:r>
          </w:p>
          <w:p w14:paraId="4E968D92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0C1ED37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 xml:space="preserve">Кількість, </w:t>
            </w:r>
          </w:p>
          <w:p w14:paraId="2AB5FBEC" w14:textId="77777777" w:rsidR="00CF6047" w:rsidRPr="00742A3B" w:rsidRDefault="00CF6047" w:rsidP="00AB33C2">
            <w:pPr>
              <w:jc w:val="center"/>
              <w:rPr>
                <w:sz w:val="24"/>
                <w:szCs w:val="24"/>
              </w:rPr>
            </w:pPr>
            <w:r w:rsidRPr="00742A3B">
              <w:rPr>
                <w:sz w:val="24"/>
                <w:szCs w:val="24"/>
              </w:rPr>
              <w:t>л</w:t>
            </w:r>
          </w:p>
          <w:p w14:paraId="228E5545" w14:textId="77777777" w:rsidR="00CF6047" w:rsidRPr="00742A3B" w:rsidRDefault="00CF6047" w:rsidP="00AB33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69F073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 xml:space="preserve">Ціна за од., </w:t>
            </w:r>
          </w:p>
          <w:p w14:paraId="003A4CB4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shd w:val="clear" w:color="auto" w:fill="auto"/>
          </w:tcPr>
          <w:p w14:paraId="579D33CF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Сума</w:t>
            </w:r>
            <w:r w:rsidRPr="00742A3B">
              <w:rPr>
                <w:szCs w:val="24"/>
                <w:lang w:val="uk-UA"/>
              </w:rPr>
              <w:t>, грн.</w:t>
            </w:r>
          </w:p>
        </w:tc>
      </w:tr>
      <w:tr w:rsidR="00CF6047" w:rsidRPr="0095030A" w14:paraId="0636C883" w14:textId="77777777" w:rsidTr="00AB33C2">
        <w:trPr>
          <w:trHeight w:val="665"/>
        </w:trPr>
        <w:tc>
          <w:tcPr>
            <w:tcW w:w="709" w:type="dxa"/>
            <w:shd w:val="clear" w:color="auto" w:fill="auto"/>
          </w:tcPr>
          <w:p w14:paraId="67767C49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</w:p>
          <w:p w14:paraId="478AF621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39112243" w14:textId="77777777" w:rsidR="00CF6047" w:rsidRPr="00742A3B" w:rsidRDefault="00CF6047" w:rsidP="00AB33C2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Дизпаливо (зима) </w:t>
            </w:r>
            <w:r w:rsidRPr="0095030A">
              <w:rPr>
                <w:szCs w:val="28"/>
              </w:rPr>
              <w:t xml:space="preserve">у скретч-картках номіналом </w:t>
            </w:r>
            <w:r>
              <w:rPr>
                <w:szCs w:val="28"/>
              </w:rPr>
              <w:t>10,20,50,100</w:t>
            </w:r>
            <w:r w:rsidRPr="0095030A">
              <w:rPr>
                <w:szCs w:val="28"/>
              </w:rPr>
              <w:t xml:space="preserve"> літрів</w:t>
            </w:r>
          </w:p>
        </w:tc>
        <w:tc>
          <w:tcPr>
            <w:tcW w:w="1276" w:type="dxa"/>
            <w:shd w:val="clear" w:color="auto" w:fill="auto"/>
          </w:tcPr>
          <w:p w14:paraId="615C28BF" w14:textId="7C26FAA2" w:rsidR="00CF6047" w:rsidRPr="00742A3B" w:rsidRDefault="00BD2965" w:rsidP="00AB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</w:t>
            </w:r>
          </w:p>
        </w:tc>
        <w:tc>
          <w:tcPr>
            <w:tcW w:w="1417" w:type="dxa"/>
            <w:shd w:val="clear" w:color="auto" w:fill="auto"/>
          </w:tcPr>
          <w:p w14:paraId="2794215F" w14:textId="77777777" w:rsidR="00CF6047" w:rsidRPr="00742A3B" w:rsidRDefault="00CF6047" w:rsidP="00AB33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D10842" w14:textId="77777777" w:rsidR="00CF6047" w:rsidRPr="00742A3B" w:rsidRDefault="00CF6047" w:rsidP="00AB33C2">
            <w:pPr>
              <w:rPr>
                <w:sz w:val="24"/>
                <w:szCs w:val="24"/>
              </w:rPr>
            </w:pPr>
          </w:p>
        </w:tc>
      </w:tr>
      <w:tr w:rsidR="00CF6047" w:rsidRPr="0095030A" w14:paraId="719EA27E" w14:textId="77777777" w:rsidTr="00AB33C2">
        <w:tc>
          <w:tcPr>
            <w:tcW w:w="8222" w:type="dxa"/>
            <w:gridSpan w:val="4"/>
            <w:shd w:val="clear" w:color="auto" w:fill="auto"/>
          </w:tcPr>
          <w:p w14:paraId="7EB6F8DE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right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>Разом  без ПДВ:</w:t>
            </w:r>
          </w:p>
        </w:tc>
        <w:tc>
          <w:tcPr>
            <w:tcW w:w="1418" w:type="dxa"/>
            <w:shd w:val="clear" w:color="auto" w:fill="auto"/>
          </w:tcPr>
          <w:p w14:paraId="4C764E17" w14:textId="77777777" w:rsidR="00CF6047" w:rsidRPr="00742A3B" w:rsidRDefault="00CF6047" w:rsidP="00AB33C2">
            <w:pPr>
              <w:jc w:val="center"/>
              <w:rPr>
                <w:sz w:val="24"/>
                <w:szCs w:val="24"/>
              </w:rPr>
            </w:pPr>
          </w:p>
        </w:tc>
      </w:tr>
      <w:tr w:rsidR="00CF6047" w:rsidRPr="0095030A" w14:paraId="116A7735" w14:textId="77777777" w:rsidTr="00AB33C2">
        <w:tc>
          <w:tcPr>
            <w:tcW w:w="8222" w:type="dxa"/>
            <w:gridSpan w:val="4"/>
            <w:shd w:val="clear" w:color="auto" w:fill="auto"/>
          </w:tcPr>
          <w:p w14:paraId="6DCCA951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right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>ПДВ:</w:t>
            </w:r>
          </w:p>
        </w:tc>
        <w:tc>
          <w:tcPr>
            <w:tcW w:w="1418" w:type="dxa"/>
            <w:shd w:val="clear" w:color="auto" w:fill="auto"/>
          </w:tcPr>
          <w:p w14:paraId="5F8877D8" w14:textId="77777777" w:rsidR="00CF6047" w:rsidRPr="00742A3B" w:rsidRDefault="00CF6047" w:rsidP="00AB33C2">
            <w:pPr>
              <w:jc w:val="center"/>
              <w:rPr>
                <w:sz w:val="24"/>
                <w:szCs w:val="24"/>
              </w:rPr>
            </w:pPr>
            <w:r w:rsidRPr="00742A3B">
              <w:rPr>
                <w:sz w:val="24"/>
                <w:szCs w:val="24"/>
              </w:rPr>
              <w:t xml:space="preserve"> </w:t>
            </w:r>
          </w:p>
        </w:tc>
      </w:tr>
      <w:tr w:rsidR="00CF6047" w:rsidRPr="0095030A" w14:paraId="40F47EB0" w14:textId="77777777" w:rsidTr="00AB33C2">
        <w:tc>
          <w:tcPr>
            <w:tcW w:w="8222" w:type="dxa"/>
            <w:gridSpan w:val="4"/>
            <w:shd w:val="clear" w:color="auto" w:fill="auto"/>
          </w:tcPr>
          <w:p w14:paraId="3C6BE8A6" w14:textId="77777777" w:rsidR="00CF6047" w:rsidRPr="00742A3B" w:rsidRDefault="00CF6047" w:rsidP="00AB33C2">
            <w:pPr>
              <w:pStyle w:val="2"/>
              <w:spacing w:before="0" w:line="240" w:lineRule="auto"/>
              <w:ind w:firstLine="0"/>
              <w:jc w:val="right"/>
              <w:rPr>
                <w:szCs w:val="24"/>
                <w:lang w:val="uk-UA"/>
              </w:rPr>
            </w:pPr>
            <w:r w:rsidRPr="00742A3B">
              <w:rPr>
                <w:szCs w:val="24"/>
                <w:lang w:val="uk-UA"/>
              </w:rPr>
              <w:t>Загальна сума з ПДВ:</w:t>
            </w:r>
          </w:p>
        </w:tc>
        <w:tc>
          <w:tcPr>
            <w:tcW w:w="1418" w:type="dxa"/>
            <w:shd w:val="clear" w:color="auto" w:fill="auto"/>
          </w:tcPr>
          <w:p w14:paraId="12C8EB38" w14:textId="77777777" w:rsidR="00CF6047" w:rsidRPr="00742A3B" w:rsidRDefault="00CF6047" w:rsidP="00AB33C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3D997D" w14:textId="77777777" w:rsidR="00CF6047" w:rsidRPr="004D1372" w:rsidRDefault="00CF6047" w:rsidP="004D1372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1EA79B0E" w14:textId="1EF43C3C" w:rsidR="004D1372" w:rsidRDefault="004D1372" w:rsidP="004D137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14:paraId="20FA0CCB" w14:textId="40BC7F0C" w:rsidR="00A94BFB" w:rsidRDefault="00A94BFB" w:rsidP="00903D59">
      <w:pPr>
        <w:pStyle w:val="a3"/>
      </w:pPr>
    </w:p>
    <w:sectPr w:rsidR="00A94BFB" w:rsidSect="00F8490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67DA"/>
    <w:multiLevelType w:val="hybridMultilevel"/>
    <w:tmpl w:val="46F0D144"/>
    <w:lvl w:ilvl="0" w:tplc="CF267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31"/>
    <w:rsid w:val="000816C2"/>
    <w:rsid w:val="000F3B02"/>
    <w:rsid w:val="001412FC"/>
    <w:rsid w:val="00180AA9"/>
    <w:rsid w:val="001C302C"/>
    <w:rsid w:val="001F4DA7"/>
    <w:rsid w:val="00224EF5"/>
    <w:rsid w:val="00235AE6"/>
    <w:rsid w:val="00237826"/>
    <w:rsid w:val="0026085E"/>
    <w:rsid w:val="002C3C3F"/>
    <w:rsid w:val="00391931"/>
    <w:rsid w:val="003E6D1B"/>
    <w:rsid w:val="003F5C58"/>
    <w:rsid w:val="004D1372"/>
    <w:rsid w:val="0054566C"/>
    <w:rsid w:val="00584A92"/>
    <w:rsid w:val="005C621E"/>
    <w:rsid w:val="00674052"/>
    <w:rsid w:val="006C0B77"/>
    <w:rsid w:val="00704074"/>
    <w:rsid w:val="00714D6C"/>
    <w:rsid w:val="00740214"/>
    <w:rsid w:val="00747D41"/>
    <w:rsid w:val="007E6722"/>
    <w:rsid w:val="007F5490"/>
    <w:rsid w:val="008242FF"/>
    <w:rsid w:val="00840DA1"/>
    <w:rsid w:val="00870751"/>
    <w:rsid w:val="008933AF"/>
    <w:rsid w:val="00903D59"/>
    <w:rsid w:val="00922C48"/>
    <w:rsid w:val="009938B9"/>
    <w:rsid w:val="009C1B9F"/>
    <w:rsid w:val="009F097C"/>
    <w:rsid w:val="00A22CC5"/>
    <w:rsid w:val="00A47C6C"/>
    <w:rsid w:val="00A94BFB"/>
    <w:rsid w:val="00AD4169"/>
    <w:rsid w:val="00AE2900"/>
    <w:rsid w:val="00AF2BE6"/>
    <w:rsid w:val="00B35AE1"/>
    <w:rsid w:val="00B915B7"/>
    <w:rsid w:val="00BB3EB3"/>
    <w:rsid w:val="00BB7205"/>
    <w:rsid w:val="00BD2965"/>
    <w:rsid w:val="00BE4F8A"/>
    <w:rsid w:val="00C6002E"/>
    <w:rsid w:val="00CF6047"/>
    <w:rsid w:val="00D51D63"/>
    <w:rsid w:val="00D524DE"/>
    <w:rsid w:val="00DE72B5"/>
    <w:rsid w:val="00E00020"/>
    <w:rsid w:val="00E557AC"/>
    <w:rsid w:val="00E83146"/>
    <w:rsid w:val="00EA59DF"/>
    <w:rsid w:val="00ED258B"/>
    <w:rsid w:val="00EE4070"/>
    <w:rsid w:val="00F03B71"/>
    <w:rsid w:val="00F12C76"/>
    <w:rsid w:val="00F8490D"/>
    <w:rsid w:val="00FE0452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548C"/>
  <w15:chartTrackingRefBased/>
  <w15:docId w15:val="{A885A946-1E0C-437E-9E01-E2C32AB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9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вичайний2"/>
    <w:rsid w:val="00CF6047"/>
    <w:pPr>
      <w:widowControl w:val="0"/>
      <w:snapToGrid w:val="0"/>
      <w:spacing w:before="22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Василiвна</dc:creator>
  <cp:keywords/>
  <dc:description/>
  <cp:lastModifiedBy>Любов Василiвна</cp:lastModifiedBy>
  <cp:revision>24</cp:revision>
  <dcterms:created xsi:type="dcterms:W3CDTF">2022-11-01T07:05:00Z</dcterms:created>
  <dcterms:modified xsi:type="dcterms:W3CDTF">2023-07-11T11:37:00Z</dcterms:modified>
</cp:coreProperties>
</file>