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E78" w:rsidRPr="00291E78" w:rsidRDefault="00291E78" w:rsidP="00291E78">
      <w:pPr>
        <w:shd w:val="clear" w:color="auto" w:fill="FFFFFA"/>
        <w:spacing w:after="0" w:line="240" w:lineRule="auto"/>
        <w:jc w:val="center"/>
        <w:rPr>
          <w:rFonts w:ascii="Times New Roman" w:hAnsi="Times New Roman" w:cs="Times New Roman"/>
          <w:b/>
          <w:bCs/>
          <w:color w:val="000000"/>
          <w:sz w:val="36"/>
          <w:szCs w:val="36"/>
        </w:rPr>
      </w:pPr>
      <w:r w:rsidRPr="00291E78">
        <w:rPr>
          <w:rFonts w:ascii="Times New Roman" w:hAnsi="Times New Roman" w:cs="Times New Roman"/>
          <w:b/>
          <w:bCs/>
          <w:color w:val="000000"/>
          <w:sz w:val="36"/>
          <w:szCs w:val="36"/>
        </w:rPr>
        <w:t xml:space="preserve">Відділ капітального будівництва та інвестицій </w:t>
      </w:r>
    </w:p>
    <w:p w:rsidR="00DF2DC0" w:rsidRPr="00291E78" w:rsidRDefault="00291E78" w:rsidP="00291E78">
      <w:pPr>
        <w:shd w:val="clear" w:color="auto" w:fill="FFFFFA"/>
        <w:spacing w:after="0" w:line="240" w:lineRule="auto"/>
        <w:jc w:val="center"/>
        <w:rPr>
          <w:rFonts w:ascii="Times New Roman" w:hAnsi="Times New Roman" w:cs="Times New Roman"/>
          <w:color w:val="000000"/>
          <w:sz w:val="24"/>
          <w:szCs w:val="24"/>
          <w:lang w:eastAsia="uk-UA"/>
        </w:rPr>
      </w:pPr>
      <w:r w:rsidRPr="00291E78">
        <w:rPr>
          <w:rFonts w:ascii="Times New Roman" w:hAnsi="Times New Roman" w:cs="Times New Roman"/>
          <w:b/>
          <w:bCs/>
          <w:color w:val="000000"/>
          <w:sz w:val="36"/>
          <w:szCs w:val="36"/>
        </w:rPr>
        <w:t>Червоноградської міської ради</w:t>
      </w:r>
    </w:p>
    <w:p w:rsidR="00291E78" w:rsidRDefault="00291E78" w:rsidP="00DA238A">
      <w:pPr>
        <w:pStyle w:val="ab"/>
        <w:ind w:left="5664"/>
        <w:rPr>
          <w:rFonts w:ascii="Times New Roman" w:hAnsi="Times New Roman"/>
          <w:b/>
          <w:bCs/>
          <w:sz w:val="28"/>
          <w:szCs w:val="28"/>
          <w:lang w:eastAsia="uk-UA"/>
        </w:rPr>
      </w:pPr>
    </w:p>
    <w:p w:rsidR="00291E78" w:rsidRDefault="00291E78" w:rsidP="00DA238A">
      <w:pPr>
        <w:pStyle w:val="ab"/>
        <w:ind w:left="5664"/>
        <w:rPr>
          <w:rFonts w:ascii="Times New Roman" w:hAnsi="Times New Roman"/>
          <w:b/>
          <w:bCs/>
          <w:sz w:val="24"/>
          <w:szCs w:val="24"/>
          <w:lang w:eastAsia="uk-UA"/>
        </w:rPr>
      </w:pPr>
    </w:p>
    <w:p w:rsidR="00DA238A" w:rsidRPr="00291E78" w:rsidRDefault="00805BAD" w:rsidP="00DA238A">
      <w:pPr>
        <w:pStyle w:val="ab"/>
        <w:ind w:left="5664"/>
        <w:rPr>
          <w:rFonts w:ascii="Times New Roman" w:hAnsi="Times New Roman"/>
          <w:b/>
          <w:bCs/>
          <w:sz w:val="24"/>
          <w:szCs w:val="24"/>
        </w:rPr>
      </w:pPr>
      <w:r>
        <w:rPr>
          <w:rFonts w:ascii="Times New Roman" w:hAnsi="Times New Roman"/>
          <w:b/>
          <w:bCs/>
          <w:sz w:val="24"/>
          <w:szCs w:val="24"/>
          <w:lang w:eastAsia="uk-UA"/>
        </w:rPr>
        <w:t>«</w:t>
      </w:r>
      <w:r w:rsidR="00DA238A" w:rsidRPr="00291E78">
        <w:rPr>
          <w:rFonts w:ascii="Times New Roman" w:hAnsi="Times New Roman"/>
          <w:b/>
          <w:bCs/>
          <w:sz w:val="24"/>
          <w:szCs w:val="24"/>
          <w:lang w:eastAsia="uk-UA"/>
        </w:rPr>
        <w:t>ЗАТВЕРДЖЕНО</w:t>
      </w:r>
      <w:r>
        <w:rPr>
          <w:rFonts w:ascii="Times New Roman" w:hAnsi="Times New Roman"/>
          <w:b/>
          <w:bCs/>
          <w:sz w:val="24"/>
          <w:szCs w:val="24"/>
          <w:lang w:eastAsia="uk-UA"/>
        </w:rPr>
        <w:t>»</w:t>
      </w:r>
    </w:p>
    <w:p w:rsidR="00DA238A" w:rsidRPr="00291E78" w:rsidRDefault="00805BAD" w:rsidP="00DA238A">
      <w:pPr>
        <w:tabs>
          <w:tab w:val="left" w:pos="1451"/>
        </w:tabs>
        <w:ind w:left="5664"/>
        <w:rPr>
          <w:rFonts w:ascii="Times New Roman" w:hAnsi="Times New Roman" w:cs="Times New Roman"/>
          <w:sz w:val="24"/>
          <w:szCs w:val="24"/>
          <w:lang w:eastAsia="uk-UA"/>
        </w:rPr>
      </w:pPr>
      <w:r>
        <w:rPr>
          <w:rFonts w:ascii="Times New Roman" w:hAnsi="Times New Roman" w:cs="Times New Roman"/>
          <w:sz w:val="24"/>
          <w:szCs w:val="24"/>
        </w:rPr>
        <w:t>Р</w:t>
      </w:r>
      <w:r w:rsidR="00DA238A" w:rsidRPr="00291E78">
        <w:rPr>
          <w:rFonts w:ascii="Times New Roman" w:hAnsi="Times New Roman" w:cs="Times New Roman"/>
          <w:sz w:val="24"/>
          <w:szCs w:val="24"/>
        </w:rPr>
        <w:t xml:space="preserve">ішенням </w:t>
      </w:r>
      <w:r>
        <w:rPr>
          <w:rFonts w:ascii="Times New Roman" w:hAnsi="Times New Roman"/>
          <w:sz w:val="24"/>
          <w:szCs w:val="24"/>
        </w:rPr>
        <w:t>уповноваженої особи</w:t>
      </w:r>
    </w:p>
    <w:p w:rsidR="00DA238A" w:rsidRDefault="00DA238A" w:rsidP="00DA238A">
      <w:pPr>
        <w:pStyle w:val="ab"/>
        <w:ind w:left="5664"/>
        <w:rPr>
          <w:rFonts w:ascii="Times New Roman" w:hAnsi="Times New Roman"/>
          <w:sz w:val="24"/>
          <w:szCs w:val="24"/>
          <w:lang w:eastAsia="uk-UA"/>
        </w:rPr>
      </w:pPr>
      <w:r w:rsidRPr="00291E78">
        <w:rPr>
          <w:rFonts w:ascii="Times New Roman" w:hAnsi="Times New Roman"/>
          <w:sz w:val="24"/>
          <w:szCs w:val="24"/>
          <w:lang w:eastAsia="uk-UA"/>
        </w:rPr>
        <w:t>від "</w:t>
      </w:r>
      <w:r w:rsidR="00805BAD">
        <w:rPr>
          <w:rFonts w:ascii="Times New Roman" w:hAnsi="Times New Roman"/>
          <w:sz w:val="24"/>
          <w:szCs w:val="24"/>
          <w:lang w:eastAsia="uk-UA"/>
        </w:rPr>
        <w:t>_</w:t>
      </w:r>
      <w:r w:rsidR="008C7B99">
        <w:rPr>
          <w:rFonts w:ascii="Times New Roman" w:hAnsi="Times New Roman"/>
          <w:sz w:val="24"/>
          <w:szCs w:val="24"/>
          <w:lang w:eastAsia="uk-UA"/>
        </w:rPr>
        <w:t>0</w:t>
      </w:r>
      <w:r w:rsidR="00FE753F">
        <w:rPr>
          <w:rFonts w:ascii="Times New Roman" w:hAnsi="Times New Roman"/>
          <w:sz w:val="24"/>
          <w:szCs w:val="24"/>
          <w:lang w:eastAsia="uk-UA"/>
        </w:rPr>
        <w:t>5</w:t>
      </w:r>
      <w:r w:rsidR="00805BAD">
        <w:rPr>
          <w:rFonts w:ascii="Times New Roman" w:hAnsi="Times New Roman"/>
          <w:sz w:val="24"/>
          <w:szCs w:val="24"/>
          <w:lang w:eastAsia="uk-UA"/>
        </w:rPr>
        <w:t>_</w:t>
      </w:r>
      <w:r w:rsidRPr="00291E78">
        <w:rPr>
          <w:rFonts w:ascii="Times New Roman" w:hAnsi="Times New Roman"/>
          <w:sz w:val="24"/>
          <w:szCs w:val="24"/>
          <w:lang w:eastAsia="uk-UA"/>
        </w:rPr>
        <w:t xml:space="preserve">" </w:t>
      </w:r>
      <w:r w:rsidR="00805BAD">
        <w:rPr>
          <w:rFonts w:ascii="Times New Roman" w:hAnsi="Times New Roman"/>
          <w:sz w:val="24"/>
          <w:szCs w:val="24"/>
          <w:lang w:eastAsia="uk-UA"/>
        </w:rPr>
        <w:t>_</w:t>
      </w:r>
      <w:r w:rsidR="008C7B99">
        <w:rPr>
          <w:rFonts w:ascii="Times New Roman" w:hAnsi="Times New Roman"/>
          <w:sz w:val="24"/>
          <w:szCs w:val="24"/>
          <w:lang w:eastAsia="uk-UA"/>
        </w:rPr>
        <w:t>грудня</w:t>
      </w:r>
      <w:r w:rsidR="00805BAD">
        <w:rPr>
          <w:rFonts w:ascii="Times New Roman" w:hAnsi="Times New Roman"/>
          <w:sz w:val="24"/>
          <w:szCs w:val="24"/>
          <w:lang w:eastAsia="uk-UA"/>
        </w:rPr>
        <w:t>_</w:t>
      </w:r>
      <w:r w:rsidRPr="00291E78">
        <w:rPr>
          <w:rFonts w:ascii="Times New Roman" w:hAnsi="Times New Roman"/>
          <w:sz w:val="24"/>
          <w:szCs w:val="24"/>
          <w:lang w:eastAsia="uk-UA"/>
        </w:rPr>
        <w:t>202</w:t>
      </w:r>
      <w:r w:rsidR="00805BAD">
        <w:rPr>
          <w:rFonts w:ascii="Times New Roman" w:hAnsi="Times New Roman"/>
          <w:sz w:val="24"/>
          <w:szCs w:val="24"/>
          <w:lang w:eastAsia="uk-UA"/>
        </w:rPr>
        <w:t>2</w:t>
      </w:r>
      <w:r w:rsidRPr="00291E78">
        <w:rPr>
          <w:rFonts w:ascii="Times New Roman" w:hAnsi="Times New Roman"/>
          <w:sz w:val="24"/>
          <w:szCs w:val="24"/>
          <w:lang w:eastAsia="uk-UA"/>
        </w:rPr>
        <w:t xml:space="preserve"> року </w:t>
      </w:r>
    </w:p>
    <w:p w:rsidR="00805BAD" w:rsidRPr="00291E78" w:rsidRDefault="00805BAD" w:rsidP="00DA238A">
      <w:pPr>
        <w:pStyle w:val="ab"/>
        <w:ind w:left="5664"/>
        <w:rPr>
          <w:rFonts w:ascii="Times New Roman" w:hAnsi="Times New Roman"/>
          <w:sz w:val="24"/>
          <w:szCs w:val="24"/>
          <w:lang w:eastAsia="uk-UA"/>
        </w:rPr>
      </w:pPr>
    </w:p>
    <w:p w:rsidR="00DA238A" w:rsidRPr="00F845BC" w:rsidRDefault="00805BAD" w:rsidP="00DA238A">
      <w:pPr>
        <w:pStyle w:val="ab"/>
        <w:ind w:left="5664"/>
        <w:rPr>
          <w:rFonts w:ascii="Times New Roman" w:hAnsi="Times New Roman"/>
          <w:sz w:val="24"/>
          <w:szCs w:val="24"/>
          <w:lang w:eastAsia="uk-UA"/>
        </w:rPr>
      </w:pPr>
      <w:r>
        <w:rPr>
          <w:rFonts w:ascii="Times New Roman" w:hAnsi="Times New Roman"/>
          <w:sz w:val="24"/>
          <w:szCs w:val="24"/>
          <w:lang w:eastAsia="uk-UA"/>
        </w:rPr>
        <w:t>УПОВНОВАЖЕНА  ОСОБА</w:t>
      </w:r>
    </w:p>
    <w:p w:rsidR="00DA238A" w:rsidRPr="00291E78" w:rsidRDefault="00DA238A" w:rsidP="00DA238A">
      <w:pPr>
        <w:pStyle w:val="ab"/>
        <w:ind w:left="10767"/>
        <w:rPr>
          <w:rFonts w:ascii="Times New Roman" w:hAnsi="Times New Roman"/>
          <w:b/>
          <w:bCs/>
          <w:sz w:val="24"/>
          <w:szCs w:val="24"/>
          <w:lang w:eastAsia="uk-UA"/>
        </w:rPr>
      </w:pPr>
    </w:p>
    <w:p w:rsidR="00DA238A" w:rsidRPr="00291E78" w:rsidRDefault="00F845BC" w:rsidP="00DA238A">
      <w:pPr>
        <w:pStyle w:val="ab"/>
        <w:ind w:left="5664"/>
        <w:rPr>
          <w:rFonts w:ascii="Times New Roman" w:hAnsi="Times New Roman"/>
          <w:b/>
          <w:bCs/>
          <w:sz w:val="24"/>
          <w:szCs w:val="24"/>
        </w:rPr>
      </w:pPr>
      <w:r>
        <w:rPr>
          <w:rFonts w:ascii="Times New Roman" w:hAnsi="Times New Roman"/>
          <w:b/>
          <w:bCs/>
          <w:sz w:val="24"/>
          <w:szCs w:val="24"/>
          <w:lang w:eastAsia="uk-UA"/>
        </w:rPr>
        <w:t>П.ПАВЛЮК</w:t>
      </w:r>
      <w:r w:rsidR="00DA238A" w:rsidRPr="00291E78">
        <w:rPr>
          <w:rFonts w:ascii="Times New Roman" w:hAnsi="Times New Roman"/>
          <w:b/>
          <w:bCs/>
          <w:sz w:val="24"/>
          <w:szCs w:val="24"/>
          <w:lang w:eastAsia="uk-UA"/>
        </w:rPr>
        <w:t>_______________</w:t>
      </w:r>
      <w:r w:rsidR="00DA238A" w:rsidRPr="00291E78">
        <w:rPr>
          <w:rFonts w:ascii="Times New Roman" w:hAnsi="Times New Roman"/>
          <w:b/>
          <w:bCs/>
          <w:sz w:val="24"/>
          <w:szCs w:val="24"/>
        </w:rPr>
        <w:t xml:space="preserve"> </w:t>
      </w:r>
    </w:p>
    <w:p w:rsidR="00DA238A" w:rsidRPr="00291E78" w:rsidRDefault="00DA238A" w:rsidP="00DA238A">
      <w:pPr>
        <w:pStyle w:val="ab"/>
        <w:ind w:left="5664"/>
        <w:rPr>
          <w:rFonts w:ascii="Times New Roman" w:hAnsi="Times New Roman"/>
          <w:b/>
          <w:bCs/>
          <w:sz w:val="24"/>
          <w:szCs w:val="24"/>
        </w:rPr>
      </w:pPr>
    </w:p>
    <w:p w:rsidR="00DA238A" w:rsidRPr="00291E78" w:rsidRDefault="00DA238A" w:rsidP="00DA238A">
      <w:pPr>
        <w:pStyle w:val="ab"/>
        <w:ind w:left="5664"/>
        <w:rPr>
          <w:rFonts w:ascii="Times New Roman" w:hAnsi="Times New Roman"/>
          <w:b/>
          <w:bCs/>
          <w:color w:val="000000"/>
          <w:sz w:val="20"/>
          <w:szCs w:val="20"/>
          <w:lang w:eastAsia="uk-UA"/>
        </w:rPr>
      </w:pPr>
      <w:r w:rsidRPr="00291E78">
        <w:rPr>
          <w:rFonts w:ascii="Times New Roman" w:hAnsi="Times New Roman"/>
          <w:b/>
          <w:bCs/>
          <w:color w:val="000000"/>
          <w:sz w:val="24"/>
          <w:szCs w:val="24"/>
          <w:lang w:eastAsia="uk-UA"/>
        </w:rPr>
        <w:t xml:space="preserve">                                                </w:t>
      </w:r>
    </w:p>
    <w:p w:rsidR="00DF2DC0" w:rsidRPr="00C45BC5" w:rsidRDefault="00DF2DC0" w:rsidP="00DF2DC0">
      <w:pPr>
        <w:shd w:val="clear" w:color="auto" w:fill="FFFFFA"/>
        <w:spacing w:line="480" w:lineRule="auto"/>
        <w:jc w:val="center"/>
        <w:rPr>
          <w:rFonts w:ascii="Times New Roman" w:hAnsi="Times New Roman" w:cs="Times New Roman"/>
          <w:b/>
          <w:bCs/>
          <w:sz w:val="32"/>
          <w:szCs w:val="32"/>
        </w:rPr>
      </w:pPr>
      <w:r w:rsidRPr="00C45BC5">
        <w:rPr>
          <w:rFonts w:ascii="Times New Roman" w:hAnsi="Times New Roman" w:cs="Times New Roman"/>
          <w:b/>
          <w:bCs/>
          <w:color w:val="000000"/>
          <w:lang w:eastAsia="uk-UA"/>
        </w:rPr>
        <w:t xml:space="preserve">        </w:t>
      </w:r>
    </w:p>
    <w:p w:rsidR="00DF2DC0" w:rsidRPr="00C45BC5" w:rsidRDefault="00DF2DC0" w:rsidP="00DF2DC0">
      <w:pPr>
        <w:jc w:val="center"/>
        <w:rPr>
          <w:rFonts w:ascii="Times New Roman" w:hAnsi="Times New Roman" w:cs="Times New Roman"/>
          <w:b/>
          <w:bCs/>
          <w:sz w:val="32"/>
          <w:szCs w:val="32"/>
          <w:lang w:eastAsia="uk-UA"/>
        </w:rPr>
      </w:pPr>
      <w:r w:rsidRPr="00C45BC5">
        <w:rPr>
          <w:rFonts w:ascii="Times New Roman" w:hAnsi="Times New Roman" w:cs="Times New Roman"/>
          <w:b/>
          <w:bCs/>
          <w:sz w:val="32"/>
          <w:szCs w:val="32"/>
        </w:rPr>
        <w:t>ТЕНДЕРНА ДОКУМЕНТАЦІЯ</w:t>
      </w:r>
    </w:p>
    <w:p w:rsidR="00DF2DC0" w:rsidRPr="00C45BC5" w:rsidRDefault="00DF2DC0" w:rsidP="00DF2DC0">
      <w:pPr>
        <w:shd w:val="clear" w:color="auto" w:fill="FFFFFA"/>
        <w:jc w:val="center"/>
        <w:rPr>
          <w:rFonts w:ascii="Times New Roman" w:hAnsi="Times New Roman" w:cs="Times New Roman"/>
          <w:b/>
          <w:bCs/>
          <w:color w:val="000000"/>
          <w:sz w:val="32"/>
          <w:szCs w:val="32"/>
          <w:lang w:eastAsia="uk-UA"/>
        </w:rPr>
      </w:pPr>
      <w:r w:rsidRPr="00C45BC5">
        <w:rPr>
          <w:rFonts w:ascii="Times New Roman" w:hAnsi="Times New Roman" w:cs="Times New Roman"/>
          <w:b/>
          <w:bCs/>
          <w:sz w:val="32"/>
          <w:szCs w:val="32"/>
          <w:lang w:eastAsia="uk-UA"/>
        </w:rPr>
        <w:t>на закупівлю робіт</w:t>
      </w:r>
    </w:p>
    <w:p w:rsidR="00E4072B" w:rsidRPr="00DA23E5" w:rsidRDefault="00DA23E5" w:rsidP="00291E78">
      <w:pPr>
        <w:shd w:val="clear" w:color="auto" w:fill="FFFFFA"/>
        <w:spacing w:after="0" w:line="240" w:lineRule="auto"/>
        <w:jc w:val="center"/>
        <w:rPr>
          <w:rFonts w:ascii="Times New Roman" w:hAnsi="Times New Roman" w:cs="Times New Roman"/>
          <w:b/>
          <w:bCs/>
          <w:color w:val="000000" w:themeColor="text1"/>
          <w:sz w:val="32"/>
          <w:szCs w:val="32"/>
        </w:rPr>
      </w:pPr>
      <w:bookmarkStart w:id="0" w:name="_Hlk113542524"/>
      <w:r w:rsidRPr="00DA23E5">
        <w:rPr>
          <w:rFonts w:ascii="Times New Roman" w:hAnsi="Times New Roman"/>
          <w:b/>
          <w:bCs/>
          <w:color w:val="000000"/>
          <w:sz w:val="32"/>
          <w:szCs w:val="32"/>
          <w:lang w:eastAsia="ru-RU"/>
        </w:rPr>
        <w:t>«</w:t>
      </w:r>
      <w:r w:rsidRPr="00DA23E5">
        <w:rPr>
          <w:rFonts w:ascii="Times New Roman" w:eastAsia="Calibri" w:hAnsi="Times New Roman"/>
          <w:b/>
          <w:bCs/>
          <w:color w:val="000000"/>
          <w:spacing w:val="-3"/>
          <w:sz w:val="32"/>
          <w:szCs w:val="32"/>
          <w:lang w:eastAsia="ru-RU"/>
        </w:rPr>
        <w:t xml:space="preserve">Капітальний ремонт будівлі - приміщення ДВДВ для розміщення військово - лікарської комісії Червоноградського районного ТЦК та СП по вул.Шевська,34 в </w:t>
      </w:r>
      <w:proofErr w:type="spellStart"/>
      <w:r w:rsidRPr="00DA23E5">
        <w:rPr>
          <w:rFonts w:ascii="Times New Roman" w:eastAsia="Calibri" w:hAnsi="Times New Roman"/>
          <w:b/>
          <w:bCs/>
          <w:color w:val="000000"/>
          <w:spacing w:val="-3"/>
          <w:sz w:val="32"/>
          <w:szCs w:val="32"/>
          <w:lang w:eastAsia="ru-RU"/>
        </w:rPr>
        <w:t>м.Червоноград</w:t>
      </w:r>
      <w:proofErr w:type="spellEnd"/>
      <w:r w:rsidRPr="00DA23E5">
        <w:rPr>
          <w:rFonts w:ascii="Times New Roman" w:eastAsia="Calibri" w:hAnsi="Times New Roman"/>
          <w:b/>
          <w:bCs/>
          <w:color w:val="000000"/>
          <w:spacing w:val="-3"/>
          <w:sz w:val="32"/>
          <w:szCs w:val="32"/>
          <w:lang w:eastAsia="ru-RU"/>
        </w:rPr>
        <w:t xml:space="preserve"> Червоноградського району Львівської області» </w:t>
      </w:r>
      <w:r w:rsidRPr="00DA23E5">
        <w:rPr>
          <w:rFonts w:ascii="Times New Roman" w:eastAsia="Calibri" w:hAnsi="Times New Roman"/>
          <w:b/>
          <w:bCs/>
          <w:color w:val="FF0000"/>
          <w:spacing w:val="-3"/>
          <w:sz w:val="32"/>
          <w:szCs w:val="32"/>
          <w:lang w:eastAsia="ru-RU"/>
        </w:rPr>
        <w:t xml:space="preserve"> </w:t>
      </w:r>
    </w:p>
    <w:bookmarkEnd w:id="0"/>
    <w:p w:rsidR="00E4072B" w:rsidRPr="001245AC" w:rsidRDefault="00E4072B" w:rsidP="00291E78">
      <w:pPr>
        <w:shd w:val="clear" w:color="auto" w:fill="FFFFFA"/>
        <w:spacing w:after="0" w:line="240" w:lineRule="auto"/>
        <w:jc w:val="center"/>
        <w:rPr>
          <w:rFonts w:ascii="Times New Roman" w:hAnsi="Times New Roman" w:cs="Times New Roman"/>
          <w:b/>
          <w:bCs/>
          <w:color w:val="000000" w:themeColor="text1"/>
          <w:sz w:val="32"/>
          <w:szCs w:val="32"/>
        </w:rPr>
      </w:pPr>
    </w:p>
    <w:p w:rsidR="00DF2DC0" w:rsidRPr="001245AC" w:rsidRDefault="00291E78" w:rsidP="00291E78">
      <w:pPr>
        <w:shd w:val="clear" w:color="auto" w:fill="FFFFFA"/>
        <w:spacing w:after="0" w:line="240" w:lineRule="auto"/>
        <w:jc w:val="center"/>
        <w:rPr>
          <w:rFonts w:ascii="Times New Roman" w:hAnsi="Times New Roman" w:cs="Times New Roman"/>
          <w:b/>
          <w:bCs/>
          <w:color w:val="000000" w:themeColor="text1"/>
          <w:sz w:val="32"/>
          <w:szCs w:val="32"/>
        </w:rPr>
      </w:pPr>
      <w:r w:rsidRPr="001245AC">
        <w:rPr>
          <w:rFonts w:ascii="Times New Roman" w:hAnsi="Times New Roman" w:cs="Times New Roman"/>
          <w:b/>
          <w:bCs/>
          <w:color w:val="000000" w:themeColor="text1"/>
          <w:sz w:val="32"/>
          <w:szCs w:val="32"/>
        </w:rPr>
        <w:t xml:space="preserve"> </w:t>
      </w:r>
      <w:r w:rsidR="001D6308" w:rsidRPr="001245AC">
        <w:rPr>
          <w:rFonts w:ascii="Times New Roman" w:hAnsi="Times New Roman" w:cs="Times New Roman"/>
          <w:b/>
          <w:bCs/>
          <w:color w:val="000000" w:themeColor="text1"/>
          <w:sz w:val="32"/>
          <w:szCs w:val="32"/>
        </w:rPr>
        <w:t xml:space="preserve">(ДК 021:2015 – </w:t>
      </w:r>
      <w:r w:rsidR="00530B2F" w:rsidRPr="001245AC">
        <w:rPr>
          <w:rFonts w:ascii="Times New Roman" w:hAnsi="Times New Roman" w:cs="Times New Roman"/>
          <w:b/>
          <w:bCs/>
          <w:color w:val="000000" w:themeColor="text1"/>
          <w:sz w:val="32"/>
          <w:szCs w:val="32"/>
        </w:rPr>
        <w:t>4545</w:t>
      </w:r>
      <w:r w:rsidR="00A46E45">
        <w:rPr>
          <w:rFonts w:ascii="Times New Roman" w:hAnsi="Times New Roman" w:cs="Times New Roman"/>
          <w:b/>
          <w:bCs/>
          <w:color w:val="000000" w:themeColor="text1"/>
          <w:sz w:val="32"/>
          <w:szCs w:val="32"/>
        </w:rPr>
        <w:t>3</w:t>
      </w:r>
      <w:r w:rsidR="00530B2F" w:rsidRPr="001245AC">
        <w:rPr>
          <w:rFonts w:ascii="Times New Roman" w:hAnsi="Times New Roman" w:cs="Times New Roman"/>
          <w:b/>
          <w:bCs/>
          <w:color w:val="000000" w:themeColor="text1"/>
          <w:sz w:val="32"/>
          <w:szCs w:val="32"/>
        </w:rPr>
        <w:t>000-</w:t>
      </w:r>
      <w:r w:rsidR="00A46E45">
        <w:rPr>
          <w:rFonts w:ascii="Times New Roman" w:hAnsi="Times New Roman" w:cs="Times New Roman"/>
          <w:b/>
          <w:bCs/>
          <w:color w:val="000000" w:themeColor="text1"/>
          <w:sz w:val="32"/>
          <w:szCs w:val="32"/>
        </w:rPr>
        <w:t>7</w:t>
      </w:r>
      <w:r w:rsidR="001D6308" w:rsidRPr="001245AC">
        <w:rPr>
          <w:rFonts w:ascii="Times New Roman" w:hAnsi="Times New Roman" w:cs="Times New Roman"/>
          <w:b/>
          <w:bCs/>
          <w:color w:val="000000" w:themeColor="text1"/>
          <w:sz w:val="32"/>
          <w:szCs w:val="32"/>
        </w:rPr>
        <w:t xml:space="preserve"> </w:t>
      </w:r>
      <w:r w:rsidR="00A46E45">
        <w:rPr>
          <w:rFonts w:ascii="Times New Roman" w:hAnsi="Times New Roman" w:cs="Times New Roman"/>
          <w:b/>
          <w:bCs/>
          <w:color w:val="000000" w:themeColor="text1"/>
          <w:sz w:val="32"/>
          <w:szCs w:val="32"/>
        </w:rPr>
        <w:t>Капітальний ремонт і реставрація</w:t>
      </w:r>
      <w:r w:rsidR="001D6308" w:rsidRPr="001245AC">
        <w:rPr>
          <w:rFonts w:ascii="Times New Roman" w:hAnsi="Times New Roman" w:cs="Times New Roman"/>
          <w:b/>
          <w:bCs/>
          <w:color w:val="000000" w:themeColor="text1"/>
          <w:sz w:val="32"/>
          <w:szCs w:val="32"/>
        </w:rPr>
        <w:t>)</w:t>
      </w:r>
    </w:p>
    <w:p w:rsidR="00291E78" w:rsidRDefault="00291E78" w:rsidP="00DF2DC0">
      <w:pPr>
        <w:shd w:val="clear" w:color="auto" w:fill="FFFFFA"/>
        <w:jc w:val="center"/>
        <w:rPr>
          <w:rFonts w:ascii="Times New Roman" w:hAnsi="Times New Roman" w:cs="Times New Roman"/>
          <w:b/>
          <w:bCs/>
          <w:sz w:val="32"/>
          <w:szCs w:val="32"/>
          <w:lang w:eastAsia="uk-UA"/>
        </w:rPr>
      </w:pPr>
    </w:p>
    <w:p w:rsidR="00DF2DC0" w:rsidRPr="00C45BC5" w:rsidRDefault="00DF2DC0" w:rsidP="00DF2DC0">
      <w:pPr>
        <w:shd w:val="clear" w:color="auto" w:fill="FFFFFA"/>
        <w:jc w:val="center"/>
        <w:rPr>
          <w:rFonts w:ascii="Times New Roman" w:hAnsi="Times New Roman" w:cs="Times New Roman"/>
          <w:b/>
          <w:bCs/>
          <w:color w:val="000000"/>
          <w:lang w:eastAsia="uk-UA"/>
        </w:rPr>
      </w:pPr>
      <w:r w:rsidRPr="00C45BC5">
        <w:rPr>
          <w:rFonts w:ascii="Times New Roman" w:hAnsi="Times New Roman" w:cs="Times New Roman"/>
          <w:b/>
          <w:bCs/>
          <w:sz w:val="32"/>
          <w:szCs w:val="32"/>
          <w:lang w:eastAsia="uk-UA"/>
        </w:rPr>
        <w:t>Відкриті торги</w:t>
      </w:r>
    </w:p>
    <w:p w:rsidR="00DF2DC0" w:rsidRPr="00C45BC5" w:rsidRDefault="00DF2DC0" w:rsidP="00DF2DC0">
      <w:pPr>
        <w:shd w:val="clear" w:color="auto" w:fill="FFFFFA"/>
        <w:jc w:val="center"/>
        <w:rPr>
          <w:rFonts w:ascii="Times New Roman" w:hAnsi="Times New Roman" w:cs="Times New Roman"/>
          <w:b/>
          <w:bCs/>
          <w:color w:val="000000"/>
          <w:lang w:eastAsia="uk-UA"/>
        </w:rPr>
      </w:pPr>
    </w:p>
    <w:p w:rsidR="00DF2DC0" w:rsidRPr="00C45BC5" w:rsidRDefault="00DF2DC0" w:rsidP="00DF2DC0">
      <w:pPr>
        <w:shd w:val="clear" w:color="auto" w:fill="FFFFFA"/>
        <w:jc w:val="center"/>
        <w:rPr>
          <w:rFonts w:ascii="Times New Roman" w:hAnsi="Times New Roman" w:cs="Times New Roman"/>
          <w:b/>
          <w:bCs/>
          <w:color w:val="000000"/>
          <w:lang w:eastAsia="uk-UA"/>
        </w:rPr>
      </w:pPr>
    </w:p>
    <w:p w:rsidR="00DF2DC0" w:rsidRPr="00C45BC5" w:rsidRDefault="00DF2DC0" w:rsidP="00DF2DC0">
      <w:pPr>
        <w:shd w:val="clear" w:color="auto" w:fill="FFFFFA"/>
        <w:jc w:val="center"/>
        <w:rPr>
          <w:rFonts w:ascii="Times New Roman" w:hAnsi="Times New Roman" w:cs="Times New Roman"/>
          <w:b/>
          <w:bCs/>
          <w:color w:val="000000"/>
          <w:lang w:eastAsia="uk-UA"/>
        </w:rPr>
      </w:pPr>
    </w:p>
    <w:p w:rsidR="00DF2DC0" w:rsidRPr="00C45BC5" w:rsidRDefault="00DF2DC0" w:rsidP="00DF2DC0">
      <w:pPr>
        <w:shd w:val="clear" w:color="auto" w:fill="FFFFFA"/>
        <w:jc w:val="center"/>
        <w:rPr>
          <w:rFonts w:ascii="Times New Roman" w:hAnsi="Times New Roman" w:cs="Times New Roman"/>
          <w:b/>
          <w:bCs/>
          <w:color w:val="000000"/>
          <w:lang w:eastAsia="uk-UA"/>
        </w:rPr>
      </w:pPr>
    </w:p>
    <w:p w:rsidR="00DF2DC0" w:rsidRPr="00C45BC5" w:rsidRDefault="00DF2DC0" w:rsidP="00DF2DC0">
      <w:pPr>
        <w:shd w:val="clear" w:color="auto" w:fill="FFFFFA"/>
        <w:rPr>
          <w:rFonts w:ascii="Times New Roman" w:hAnsi="Times New Roman" w:cs="Times New Roman"/>
          <w:b/>
          <w:bCs/>
          <w:color w:val="000000"/>
          <w:lang w:eastAsia="uk-UA"/>
        </w:rPr>
      </w:pPr>
    </w:p>
    <w:p w:rsidR="00DF2DC0" w:rsidRPr="00C45BC5" w:rsidRDefault="00DF2DC0" w:rsidP="00DF2DC0">
      <w:pPr>
        <w:shd w:val="clear" w:color="auto" w:fill="FFFFFA"/>
        <w:rPr>
          <w:rFonts w:ascii="Times New Roman" w:hAnsi="Times New Roman" w:cs="Times New Roman"/>
          <w:b/>
          <w:bCs/>
          <w:color w:val="000000"/>
          <w:lang w:eastAsia="uk-UA"/>
        </w:rPr>
      </w:pPr>
    </w:p>
    <w:p w:rsidR="00DF2DC0" w:rsidRPr="00C45BC5" w:rsidRDefault="00DF2DC0" w:rsidP="00DF2DC0">
      <w:pPr>
        <w:shd w:val="clear" w:color="auto" w:fill="FFFFFA"/>
        <w:rPr>
          <w:rFonts w:ascii="Times New Roman" w:hAnsi="Times New Roman" w:cs="Times New Roman"/>
          <w:b/>
          <w:bCs/>
          <w:color w:val="000000"/>
          <w:lang w:eastAsia="uk-UA"/>
        </w:rPr>
      </w:pPr>
    </w:p>
    <w:p w:rsidR="00DF2DC0" w:rsidRPr="00C45BC5" w:rsidRDefault="00DF2DC0" w:rsidP="00DF2DC0">
      <w:pPr>
        <w:shd w:val="clear" w:color="auto" w:fill="FFFFFA"/>
        <w:rPr>
          <w:rFonts w:ascii="Times New Roman" w:hAnsi="Times New Roman" w:cs="Times New Roman"/>
          <w:b/>
          <w:bCs/>
          <w:color w:val="000000"/>
          <w:lang w:eastAsia="uk-UA"/>
        </w:rPr>
      </w:pPr>
    </w:p>
    <w:p w:rsidR="00DF2DC0" w:rsidRPr="00C45BC5" w:rsidRDefault="00DF2DC0" w:rsidP="00DF2DC0">
      <w:pPr>
        <w:shd w:val="clear" w:color="auto" w:fill="FFFFFA"/>
        <w:rPr>
          <w:rFonts w:ascii="Times New Roman" w:hAnsi="Times New Roman" w:cs="Times New Roman"/>
          <w:b/>
          <w:bCs/>
          <w:color w:val="000000"/>
          <w:lang w:eastAsia="uk-UA"/>
        </w:rPr>
      </w:pPr>
    </w:p>
    <w:p w:rsidR="00DA238A" w:rsidRDefault="00DA238A" w:rsidP="00DF2DC0">
      <w:pPr>
        <w:shd w:val="clear" w:color="auto" w:fill="FFFFFA"/>
        <w:rPr>
          <w:rFonts w:ascii="Times New Roman" w:hAnsi="Times New Roman" w:cs="Times New Roman"/>
          <w:b/>
          <w:bCs/>
          <w:color w:val="000000"/>
          <w:lang w:eastAsia="uk-UA"/>
        </w:rPr>
      </w:pPr>
    </w:p>
    <w:p w:rsidR="001D6308" w:rsidRDefault="001D6308" w:rsidP="00DF2DC0">
      <w:pPr>
        <w:shd w:val="clear" w:color="auto" w:fill="FFFFFA"/>
        <w:rPr>
          <w:rFonts w:ascii="Times New Roman" w:hAnsi="Times New Roman" w:cs="Times New Roman"/>
          <w:b/>
          <w:bCs/>
          <w:color w:val="000000"/>
          <w:lang w:eastAsia="uk-UA"/>
        </w:rPr>
      </w:pPr>
    </w:p>
    <w:p w:rsidR="001C1049" w:rsidRPr="00C45BC5" w:rsidRDefault="001C1049" w:rsidP="00DF2DC0">
      <w:pPr>
        <w:shd w:val="clear" w:color="auto" w:fill="FFFFFA"/>
        <w:rPr>
          <w:rFonts w:ascii="Times New Roman" w:hAnsi="Times New Roman" w:cs="Times New Roman"/>
          <w:b/>
          <w:bCs/>
          <w:color w:val="000000"/>
          <w:lang w:eastAsia="uk-UA"/>
        </w:rPr>
      </w:pPr>
    </w:p>
    <w:p w:rsidR="00DF2DC0" w:rsidRPr="00C45BC5" w:rsidRDefault="00DF2DC0" w:rsidP="00DF2DC0">
      <w:pPr>
        <w:shd w:val="clear" w:color="auto" w:fill="FFFFFA"/>
        <w:jc w:val="center"/>
        <w:rPr>
          <w:rFonts w:ascii="Times New Roman" w:hAnsi="Times New Roman" w:cs="Times New Roman"/>
          <w:b/>
          <w:bCs/>
          <w:color w:val="000000"/>
          <w:sz w:val="32"/>
          <w:szCs w:val="40"/>
          <w:lang w:eastAsia="uk-UA"/>
        </w:rPr>
      </w:pPr>
      <w:r w:rsidRPr="00C45BC5">
        <w:rPr>
          <w:rFonts w:ascii="Times New Roman" w:hAnsi="Times New Roman" w:cs="Times New Roman"/>
          <w:b/>
          <w:bCs/>
          <w:color w:val="000000"/>
          <w:sz w:val="32"/>
          <w:szCs w:val="40"/>
          <w:lang w:eastAsia="uk-UA"/>
        </w:rPr>
        <w:t>м.</w:t>
      </w:r>
      <w:r w:rsidR="001C1049" w:rsidRPr="00521C59">
        <w:rPr>
          <w:rFonts w:ascii="Times New Roman" w:hAnsi="Times New Roman" w:cs="Times New Roman"/>
          <w:b/>
          <w:bCs/>
          <w:color w:val="000000"/>
          <w:sz w:val="32"/>
          <w:szCs w:val="40"/>
          <w:lang w:eastAsia="uk-UA"/>
        </w:rPr>
        <w:t xml:space="preserve"> Червоноград</w:t>
      </w:r>
      <w:r w:rsidRPr="00C45BC5">
        <w:rPr>
          <w:rFonts w:ascii="Times New Roman" w:hAnsi="Times New Roman" w:cs="Times New Roman"/>
          <w:b/>
          <w:bCs/>
          <w:color w:val="000000"/>
          <w:sz w:val="32"/>
          <w:szCs w:val="40"/>
          <w:lang w:eastAsia="uk-UA"/>
        </w:rPr>
        <w:t xml:space="preserve"> </w:t>
      </w:r>
    </w:p>
    <w:p w:rsidR="001C1049" w:rsidRDefault="001B2253" w:rsidP="001B2253">
      <w:pPr>
        <w:spacing w:after="0" w:line="240" w:lineRule="auto"/>
        <w:jc w:val="center"/>
        <w:rPr>
          <w:rFonts w:ascii="Times New Roman" w:eastAsia="Calibri" w:hAnsi="Times New Roman" w:cs="Times New Roman"/>
          <w:sz w:val="32"/>
          <w:szCs w:val="32"/>
          <w:lang w:eastAsia="ru-RU"/>
        </w:rPr>
      </w:pPr>
      <w:r w:rsidRPr="0073796E">
        <w:rPr>
          <w:rFonts w:ascii="Times New Roman" w:eastAsia="Calibri" w:hAnsi="Times New Roman" w:cs="Times New Roman"/>
          <w:sz w:val="32"/>
          <w:szCs w:val="32"/>
          <w:lang w:eastAsia="ru-RU"/>
        </w:rPr>
        <w:lastRenderedPageBreak/>
        <w:tab/>
      </w:r>
    </w:p>
    <w:p w:rsidR="001C1049" w:rsidRDefault="001C1049">
      <w:pPr>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br w:type="page"/>
      </w:r>
    </w:p>
    <w:p w:rsidR="001B2253" w:rsidRPr="0073796E" w:rsidRDefault="001B2253" w:rsidP="001B2253">
      <w:pPr>
        <w:spacing w:after="0" w:line="240" w:lineRule="auto"/>
        <w:jc w:val="cente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 xml:space="preserve">ІНСТРУКЦІЇ </w:t>
      </w:r>
    </w:p>
    <w:p w:rsidR="001B2253" w:rsidRPr="0073796E" w:rsidRDefault="001B2253" w:rsidP="001B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УЧАСНИКАМ ПРОЦЕДУРИ ВІДКРИТИХ ТОРГІВ </w:t>
      </w:r>
    </w:p>
    <w:tbl>
      <w:tblPr>
        <w:tblStyle w:val="ad"/>
        <w:tblW w:w="10207" w:type="dxa"/>
        <w:tblInd w:w="-147" w:type="dxa"/>
        <w:tblLook w:val="01E0" w:firstRow="1" w:lastRow="1" w:firstColumn="1" w:lastColumn="1" w:noHBand="0" w:noVBand="0"/>
      </w:tblPr>
      <w:tblGrid>
        <w:gridCol w:w="3544"/>
        <w:gridCol w:w="6663"/>
      </w:tblGrid>
      <w:tr w:rsidR="001B2253" w:rsidRPr="0073796E" w:rsidTr="00E4072B">
        <w:trPr>
          <w:trHeight w:val="24"/>
        </w:trPr>
        <w:tc>
          <w:tcPr>
            <w:tcW w:w="10207" w:type="dxa"/>
            <w:gridSpan w:val="2"/>
          </w:tcPr>
          <w:p w:rsidR="001B2253" w:rsidRPr="00F535E3" w:rsidRDefault="001B2253" w:rsidP="001B2253">
            <w:pPr>
              <w:keepNext/>
              <w:ind w:firstLine="198"/>
              <w:jc w:val="center"/>
              <w:outlineLvl w:val="0"/>
              <w:rPr>
                <w:rFonts w:ascii="Times New Roman" w:eastAsia="Calibri" w:hAnsi="Times New Roman" w:cs="Times New Roman"/>
                <w:b/>
                <w:bCs/>
                <w:sz w:val="24"/>
                <w:szCs w:val="24"/>
                <w:lang w:eastAsia="ru-RU"/>
              </w:rPr>
            </w:pPr>
            <w:bookmarkStart w:id="1" w:name="_Toc367893127"/>
            <w:r w:rsidRPr="00F535E3">
              <w:rPr>
                <w:rFonts w:ascii="Times New Roman" w:eastAsia="Calibri" w:hAnsi="Times New Roman" w:cs="Times New Roman"/>
                <w:b/>
                <w:bCs/>
                <w:sz w:val="24"/>
                <w:szCs w:val="24"/>
                <w:lang w:eastAsia="ru-RU"/>
              </w:rPr>
              <w:t>Розділ 1. Загальні положення</w:t>
            </w:r>
            <w:bookmarkEnd w:id="1"/>
          </w:p>
        </w:tc>
      </w:tr>
      <w:tr w:rsidR="001B2253" w:rsidRPr="0073796E" w:rsidTr="00E4072B">
        <w:trPr>
          <w:trHeight w:val="21"/>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1. Терміни, які вживаються в тендерній документації</w:t>
            </w:r>
          </w:p>
        </w:tc>
        <w:tc>
          <w:tcPr>
            <w:tcW w:w="6663" w:type="dxa"/>
          </w:tcPr>
          <w:p w:rsidR="00C059DF" w:rsidRPr="008C7B99" w:rsidRDefault="009E574E" w:rsidP="001622C5">
            <w:pPr>
              <w:pStyle w:val="af"/>
              <w:keepNext w:val="0"/>
              <w:keepLines w:val="0"/>
              <w:spacing w:before="0" w:after="120"/>
              <w:jc w:val="both"/>
              <w:rPr>
                <w:rFonts w:ascii="Times New Roman" w:eastAsia="Calibri" w:hAnsi="Times New Roman"/>
                <w:b w:val="0"/>
                <w:bCs/>
                <w:color w:val="000000" w:themeColor="text1"/>
                <w:sz w:val="24"/>
                <w:szCs w:val="24"/>
              </w:rPr>
            </w:pPr>
            <w:r w:rsidRPr="001622C5">
              <w:rPr>
                <w:rFonts w:ascii="Times New Roman" w:eastAsia="Calibri" w:hAnsi="Times New Roman"/>
                <w:b w:val="0"/>
                <w:bCs/>
                <w:sz w:val="24"/>
                <w:szCs w:val="24"/>
              </w:rPr>
              <w:t>Тендерна документація розроблена на виконання вимог Закону України «Про публічні закупівлі» № 922-VIII від 25.12.2015 р. в редакції Закону № 114-IX від 19.</w:t>
            </w:r>
            <w:r w:rsidR="001C1049" w:rsidRPr="001622C5">
              <w:rPr>
                <w:rFonts w:ascii="Times New Roman" w:eastAsia="Calibri" w:hAnsi="Times New Roman"/>
                <w:b w:val="0"/>
                <w:bCs/>
                <w:sz w:val="24"/>
                <w:szCs w:val="24"/>
              </w:rPr>
              <w:t>0</w:t>
            </w:r>
            <w:r w:rsidR="001622C5" w:rsidRPr="001622C5">
              <w:rPr>
                <w:rFonts w:ascii="Times New Roman" w:eastAsia="Calibri" w:hAnsi="Times New Roman"/>
                <w:b w:val="0"/>
                <w:bCs/>
                <w:sz w:val="24"/>
                <w:szCs w:val="24"/>
              </w:rPr>
              <w:t>9</w:t>
            </w:r>
            <w:r w:rsidRPr="001622C5">
              <w:rPr>
                <w:rFonts w:ascii="Times New Roman" w:eastAsia="Calibri" w:hAnsi="Times New Roman"/>
                <w:b w:val="0"/>
                <w:bCs/>
                <w:sz w:val="24"/>
                <w:szCs w:val="24"/>
              </w:rPr>
              <w:t>.20</w:t>
            </w:r>
            <w:r w:rsidR="001622C5" w:rsidRPr="001622C5">
              <w:rPr>
                <w:rFonts w:ascii="Times New Roman" w:eastAsia="Calibri" w:hAnsi="Times New Roman"/>
                <w:b w:val="0"/>
                <w:bCs/>
                <w:sz w:val="24"/>
                <w:szCs w:val="24"/>
              </w:rPr>
              <w:t>19</w:t>
            </w:r>
            <w:r w:rsidR="00701F37" w:rsidRPr="001622C5">
              <w:rPr>
                <w:rFonts w:ascii="Times New Roman" w:eastAsia="Calibri" w:hAnsi="Times New Roman"/>
                <w:b w:val="0"/>
                <w:bCs/>
                <w:sz w:val="24"/>
                <w:szCs w:val="24"/>
              </w:rPr>
              <w:t xml:space="preserve"> року</w:t>
            </w:r>
            <w:r w:rsidRPr="001622C5">
              <w:rPr>
                <w:rFonts w:ascii="Times New Roman" w:eastAsia="Calibri" w:hAnsi="Times New Roman"/>
                <w:b w:val="0"/>
                <w:bCs/>
                <w:sz w:val="24"/>
                <w:szCs w:val="24"/>
              </w:rPr>
              <w:t xml:space="preserve">  (далі – Закон)</w:t>
            </w:r>
            <w:r w:rsidR="001622C5" w:rsidRPr="001622C5">
              <w:rPr>
                <w:rFonts w:ascii="Times New Roman" w:eastAsia="Calibri" w:hAnsi="Times New Roman"/>
                <w:b w:val="0"/>
                <w:bCs/>
                <w:sz w:val="24"/>
                <w:szCs w:val="24"/>
              </w:rPr>
              <w:t xml:space="preserve"> </w:t>
            </w:r>
            <w:r w:rsidR="00D70806" w:rsidRPr="008C7B99">
              <w:rPr>
                <w:rFonts w:ascii="Times New Roman" w:eastAsia="Calibri" w:hAnsi="Times New Roman"/>
                <w:b w:val="0"/>
                <w:bCs/>
                <w:color w:val="000000" w:themeColor="text1"/>
                <w:sz w:val="24"/>
                <w:szCs w:val="24"/>
              </w:rPr>
              <w:t xml:space="preserve">з врахуванням </w:t>
            </w:r>
            <w:r w:rsidR="001622C5" w:rsidRPr="008C7B99">
              <w:rPr>
                <w:rFonts w:ascii="Times New Roman" w:eastAsia="Calibri" w:hAnsi="Times New Roman"/>
                <w:b w:val="0"/>
                <w:bCs/>
                <w:color w:val="000000" w:themeColor="text1"/>
                <w:sz w:val="24"/>
                <w:szCs w:val="24"/>
              </w:rPr>
              <w:t xml:space="preserve"> Особливостей </w:t>
            </w:r>
            <w:r w:rsidR="001622C5" w:rsidRPr="008C7B99">
              <w:rPr>
                <w:rFonts w:ascii="Times New Roman" w:hAnsi="Times New Roman"/>
                <w:b w:val="0"/>
                <w:bCs/>
                <w:color w:val="000000" w:themeColor="text1"/>
                <w:sz w:val="24"/>
                <w:szCs w:val="24"/>
                <w:lang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622C5" w:rsidRPr="008C7B99">
              <w:rPr>
                <w:rFonts w:ascii="Times New Roman" w:hAnsi="Times New Roman"/>
                <w:b w:val="0"/>
                <w:bCs/>
                <w:color w:val="000000" w:themeColor="text1"/>
                <w:sz w:val="24"/>
                <w:szCs w:val="24"/>
              </w:rPr>
              <w:t>, затверджених постановою КМУ від 12.10.2022 №1178</w:t>
            </w:r>
            <w:r w:rsidR="00167BD7" w:rsidRPr="008C7B99">
              <w:rPr>
                <w:rFonts w:ascii="Times New Roman" w:hAnsi="Times New Roman"/>
                <w:b w:val="0"/>
                <w:bCs/>
                <w:color w:val="000000" w:themeColor="text1"/>
                <w:sz w:val="24"/>
                <w:szCs w:val="24"/>
              </w:rPr>
              <w:t xml:space="preserve"> </w:t>
            </w:r>
            <w:r w:rsidR="00167BD7" w:rsidRPr="008C7B99">
              <w:rPr>
                <w:rFonts w:ascii="Times New Roman" w:eastAsia="Calibri" w:hAnsi="Times New Roman"/>
                <w:b w:val="0"/>
                <w:bCs/>
                <w:color w:val="000000" w:themeColor="text1"/>
                <w:sz w:val="24"/>
                <w:szCs w:val="24"/>
              </w:rPr>
              <w:t>(далі – особливості)</w:t>
            </w:r>
            <w:r w:rsidRPr="008C7B99">
              <w:rPr>
                <w:rFonts w:ascii="Times New Roman" w:eastAsia="Calibri" w:hAnsi="Times New Roman"/>
                <w:b w:val="0"/>
                <w:bCs/>
                <w:color w:val="000000" w:themeColor="text1"/>
                <w:sz w:val="24"/>
                <w:szCs w:val="24"/>
              </w:rPr>
              <w:t xml:space="preserve">. </w:t>
            </w:r>
          </w:p>
          <w:p w:rsidR="001B2253" w:rsidRPr="001622C5" w:rsidRDefault="009E574E" w:rsidP="001622C5">
            <w:pPr>
              <w:pStyle w:val="af"/>
              <w:keepNext w:val="0"/>
              <w:keepLines w:val="0"/>
              <w:spacing w:before="0" w:after="120"/>
              <w:jc w:val="both"/>
              <w:rPr>
                <w:rFonts w:ascii="Times New Roman" w:eastAsia="Calibri" w:hAnsi="Times New Roman"/>
                <w:b w:val="0"/>
                <w:bCs/>
                <w:sz w:val="24"/>
                <w:szCs w:val="24"/>
              </w:rPr>
            </w:pPr>
            <w:r w:rsidRPr="001622C5">
              <w:rPr>
                <w:rFonts w:ascii="Times New Roman" w:eastAsia="Calibri" w:hAnsi="Times New Roman"/>
                <w:b w:val="0"/>
                <w:bCs/>
                <w:sz w:val="24"/>
                <w:szCs w:val="24"/>
              </w:rPr>
              <w:t>Терміни, які використовуються в цій тендерній документації, вживаються в значеннях, визначених Законом</w:t>
            </w:r>
            <w:r w:rsidR="00D70806">
              <w:rPr>
                <w:rFonts w:ascii="Times New Roman" w:eastAsia="Calibri" w:hAnsi="Times New Roman"/>
                <w:b w:val="0"/>
                <w:bCs/>
                <w:sz w:val="24"/>
                <w:szCs w:val="24"/>
              </w:rPr>
              <w:t xml:space="preserve"> </w:t>
            </w:r>
            <w:r w:rsidR="00D70806" w:rsidRPr="008C7B99">
              <w:rPr>
                <w:rFonts w:ascii="Times New Roman" w:eastAsia="Calibri" w:hAnsi="Times New Roman"/>
                <w:b w:val="0"/>
                <w:bCs/>
                <w:color w:val="000000" w:themeColor="text1"/>
                <w:sz w:val="24"/>
                <w:szCs w:val="24"/>
              </w:rPr>
              <w:t>та особливостями</w:t>
            </w:r>
            <w:r w:rsidRPr="008C7B99">
              <w:rPr>
                <w:rFonts w:ascii="Times New Roman" w:eastAsia="Calibri" w:hAnsi="Times New Roman"/>
                <w:b w:val="0"/>
                <w:bCs/>
                <w:color w:val="000000" w:themeColor="text1"/>
                <w:sz w:val="24"/>
                <w:szCs w:val="24"/>
              </w:rPr>
              <w:t>.</w:t>
            </w:r>
          </w:p>
        </w:tc>
      </w:tr>
      <w:tr w:rsidR="00DF5B60" w:rsidRPr="0073796E" w:rsidTr="00E4072B">
        <w:trPr>
          <w:trHeight w:val="21"/>
        </w:trPr>
        <w:tc>
          <w:tcPr>
            <w:tcW w:w="3544" w:type="dxa"/>
          </w:tcPr>
          <w:p w:rsidR="00DF5B60" w:rsidRPr="0073796E" w:rsidRDefault="00DF5B60" w:rsidP="00DF2DC0">
            <w:pPr>
              <w:rPr>
                <w:rFonts w:ascii="Times New Roman" w:eastAsia="Calibri" w:hAnsi="Times New Roman" w:cs="Times New Roman"/>
                <w:sz w:val="24"/>
                <w:szCs w:val="24"/>
                <w:lang w:eastAsia="ru-RU"/>
              </w:rPr>
            </w:pPr>
            <w:r w:rsidRPr="00DF5B60">
              <w:rPr>
                <w:rFonts w:ascii="Times New Roman" w:eastAsia="Calibri" w:hAnsi="Times New Roman" w:cs="Times New Roman"/>
                <w:sz w:val="24"/>
                <w:szCs w:val="24"/>
                <w:lang w:eastAsia="ru-RU"/>
              </w:rPr>
              <w:t>2. Інформація про замовника торгів</w:t>
            </w:r>
          </w:p>
        </w:tc>
        <w:tc>
          <w:tcPr>
            <w:tcW w:w="6663" w:type="dxa"/>
          </w:tcPr>
          <w:p w:rsidR="00DF5B60" w:rsidRPr="005E3CD4" w:rsidRDefault="00DF5B60" w:rsidP="001C1049">
            <w:pPr>
              <w:spacing w:after="200" w:line="276" w:lineRule="auto"/>
              <w:jc w:val="both"/>
              <w:rPr>
                <w:rFonts w:ascii="Times New Roman" w:hAnsi="Times New Roman" w:cs="Times New Roman"/>
                <w:b/>
                <w:bCs/>
              </w:rPr>
            </w:pPr>
          </w:p>
        </w:tc>
      </w:tr>
      <w:tr w:rsidR="00DF2DC0" w:rsidRPr="0073796E" w:rsidTr="00E4072B">
        <w:trPr>
          <w:trHeight w:val="21"/>
        </w:trPr>
        <w:tc>
          <w:tcPr>
            <w:tcW w:w="3544" w:type="dxa"/>
          </w:tcPr>
          <w:p w:rsidR="00DF2DC0" w:rsidRPr="0073796E" w:rsidRDefault="00DF2DC0" w:rsidP="00DF2DC0">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повне найменування</w:t>
            </w:r>
          </w:p>
        </w:tc>
        <w:tc>
          <w:tcPr>
            <w:tcW w:w="6663" w:type="dxa"/>
          </w:tcPr>
          <w:p w:rsidR="00DF2DC0" w:rsidRPr="005E3CD4" w:rsidRDefault="001C1049" w:rsidP="001C1049">
            <w:pPr>
              <w:spacing w:after="200" w:line="276" w:lineRule="auto"/>
              <w:jc w:val="both"/>
              <w:rPr>
                <w:rFonts w:ascii="Times New Roman" w:hAnsi="Times New Roman" w:cs="Times New Roman"/>
                <w:b/>
                <w:bCs/>
              </w:rPr>
            </w:pPr>
            <w:r w:rsidRPr="005E3CD4">
              <w:rPr>
                <w:rFonts w:ascii="Times New Roman" w:hAnsi="Times New Roman" w:cs="Times New Roman"/>
                <w:b/>
                <w:bCs/>
              </w:rPr>
              <w:t>Відділ капітального будівництва та інвестицій Червоноградської міської ради</w:t>
            </w:r>
          </w:p>
        </w:tc>
      </w:tr>
      <w:tr w:rsidR="00DF2DC0" w:rsidRPr="0073796E" w:rsidTr="00E4072B">
        <w:trPr>
          <w:trHeight w:val="160"/>
        </w:trPr>
        <w:tc>
          <w:tcPr>
            <w:tcW w:w="3544" w:type="dxa"/>
          </w:tcPr>
          <w:p w:rsidR="00DF2DC0" w:rsidRPr="0073796E" w:rsidRDefault="00DF2DC0" w:rsidP="00DF2DC0">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місцезнаходження (адреса)</w:t>
            </w:r>
          </w:p>
        </w:tc>
        <w:tc>
          <w:tcPr>
            <w:tcW w:w="6663" w:type="dxa"/>
          </w:tcPr>
          <w:p w:rsidR="00DF2DC0" w:rsidRPr="0073796E" w:rsidRDefault="00856C27" w:rsidP="00856C27">
            <w:pPr>
              <w:jc w:val="both"/>
              <w:rPr>
                <w:rFonts w:ascii="Times New Roman" w:eastAsia="Calibri" w:hAnsi="Times New Roman" w:cs="Times New Roman"/>
                <w:sz w:val="24"/>
                <w:szCs w:val="24"/>
              </w:rPr>
            </w:pPr>
            <w:r w:rsidRPr="00AE53A7">
              <w:rPr>
                <w:rFonts w:ascii="Times New Roman" w:hAnsi="Times New Roman"/>
                <w:sz w:val="24"/>
              </w:rPr>
              <w:t xml:space="preserve">пр. Шевченка, 19, м. Червоноград, </w:t>
            </w:r>
            <w:r w:rsidRPr="00C80379">
              <w:rPr>
                <w:rFonts w:ascii="Times New Roman" w:eastAsia="Calibri" w:hAnsi="Times New Roman"/>
                <w:color w:val="000000"/>
                <w:spacing w:val="-3"/>
                <w:sz w:val="24"/>
                <w:lang w:eastAsia="ru-RU"/>
              </w:rPr>
              <w:t>Червоноградського району</w:t>
            </w:r>
            <w:r>
              <w:rPr>
                <w:rFonts w:ascii="Times New Roman" w:hAnsi="Times New Roman"/>
                <w:sz w:val="24"/>
              </w:rPr>
              <w:t xml:space="preserve">, </w:t>
            </w:r>
            <w:r w:rsidRPr="00AE53A7">
              <w:rPr>
                <w:rFonts w:ascii="Times New Roman" w:hAnsi="Times New Roman"/>
                <w:sz w:val="24"/>
              </w:rPr>
              <w:t>Львівської області, 80100.</w:t>
            </w:r>
            <w:r w:rsidRPr="0073796E">
              <w:rPr>
                <w:rFonts w:ascii="Times New Roman" w:eastAsia="Calibri" w:hAnsi="Times New Roman" w:cs="Times New Roman"/>
                <w:sz w:val="24"/>
                <w:szCs w:val="24"/>
              </w:rPr>
              <w:t xml:space="preserve"> </w:t>
            </w:r>
          </w:p>
        </w:tc>
      </w:tr>
      <w:tr w:rsidR="001B2253" w:rsidRPr="0073796E" w:rsidTr="00E4072B">
        <w:trPr>
          <w:trHeight w:val="21"/>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 </w:t>
            </w:r>
            <w:r w:rsidR="00443FD0" w:rsidRPr="0073796E">
              <w:rPr>
                <w:rFonts w:ascii="Times New Roman" w:eastAsia="Calibri" w:hAnsi="Times New Roman" w:cs="Times New Roman"/>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rsidR="00443FD0" w:rsidRPr="0073796E" w:rsidRDefault="005E3CD4" w:rsidP="00922736">
            <w:pPr>
              <w:jc w:val="both"/>
              <w:rPr>
                <w:rFonts w:ascii="Times New Roman" w:eastAsia="Calibri" w:hAnsi="Times New Roman" w:cs="Times New Roman"/>
                <w:sz w:val="24"/>
                <w:szCs w:val="24"/>
                <w:highlight w:val="yellow"/>
                <w:lang w:eastAsia="ru-RU"/>
              </w:rPr>
            </w:pPr>
            <w:r w:rsidRPr="005E3CD4">
              <w:rPr>
                <w:rFonts w:ascii="Times New Roman" w:hAnsi="Times New Roman"/>
                <w:sz w:val="24"/>
                <w:szCs w:val="24"/>
              </w:rPr>
              <w:t>Павлюк Петро Степанович</w:t>
            </w:r>
            <w:r w:rsidR="00DA238A" w:rsidRPr="0073796E">
              <w:rPr>
                <w:rFonts w:ascii="Times New Roman" w:hAnsi="Times New Roman"/>
                <w:sz w:val="24"/>
                <w:szCs w:val="24"/>
              </w:rPr>
              <w:t xml:space="preserve">, </w:t>
            </w:r>
            <w:r w:rsidR="00C750B6" w:rsidRPr="002F0B47">
              <w:rPr>
                <w:rFonts w:ascii="Times New Roman" w:hAnsi="Times New Roman"/>
                <w:color w:val="000000" w:themeColor="text1"/>
                <w:sz w:val="24"/>
                <w:szCs w:val="24"/>
              </w:rPr>
              <w:t>уповноважена особа</w:t>
            </w:r>
            <w:r w:rsidR="00DA238A" w:rsidRPr="002F0B47">
              <w:rPr>
                <w:rFonts w:ascii="Times New Roman" w:hAnsi="Times New Roman"/>
                <w:color w:val="000000" w:themeColor="text1"/>
                <w:sz w:val="24"/>
                <w:szCs w:val="24"/>
              </w:rPr>
              <w:t xml:space="preserve">, </w:t>
            </w:r>
            <w:r>
              <w:rPr>
                <w:rFonts w:ascii="Times New Roman" w:hAnsi="Times New Roman"/>
                <w:sz w:val="24"/>
                <w:szCs w:val="24"/>
                <w:lang w:val="ru-RU"/>
              </w:rPr>
              <w:t xml:space="preserve">начальник </w:t>
            </w:r>
            <w:r w:rsidRPr="005E3CD4">
              <w:rPr>
                <w:rFonts w:ascii="Times New Roman" w:hAnsi="Times New Roman"/>
                <w:sz w:val="24"/>
                <w:szCs w:val="24"/>
              </w:rPr>
              <w:t>Відділу капітального будівництва та інвестицій Червоноградської міської ради</w:t>
            </w:r>
            <w:r>
              <w:rPr>
                <w:rFonts w:ascii="Times New Roman" w:hAnsi="Times New Roman"/>
                <w:sz w:val="24"/>
                <w:szCs w:val="24"/>
                <w:lang w:val="ru-RU"/>
              </w:rPr>
              <w:t xml:space="preserve"> </w:t>
            </w:r>
            <w:r w:rsidR="00DA238A" w:rsidRPr="0073796E">
              <w:rPr>
                <w:rFonts w:ascii="Times New Roman" w:hAnsi="Times New Roman"/>
                <w:sz w:val="24"/>
                <w:szCs w:val="24"/>
              </w:rPr>
              <w:t xml:space="preserve">, </w:t>
            </w:r>
            <w:r w:rsidRPr="005E3CD4">
              <w:rPr>
                <w:rFonts w:ascii="Times New Roman" w:hAnsi="Times New Roman"/>
                <w:sz w:val="24"/>
                <w:szCs w:val="24"/>
              </w:rPr>
              <w:t xml:space="preserve">пр. Шевченка,19, </w:t>
            </w:r>
            <w:r w:rsidR="00C616B5">
              <w:rPr>
                <w:rFonts w:ascii="Times New Roman" w:hAnsi="Times New Roman"/>
                <w:sz w:val="24"/>
                <w:szCs w:val="24"/>
              </w:rPr>
              <w:t xml:space="preserve">                                  </w:t>
            </w:r>
            <w:r w:rsidRPr="005E3CD4">
              <w:rPr>
                <w:rFonts w:ascii="Times New Roman" w:hAnsi="Times New Roman"/>
                <w:sz w:val="24"/>
                <w:szCs w:val="24"/>
              </w:rPr>
              <w:t>м. Червоноград</w:t>
            </w:r>
            <w:r w:rsidR="00856C27">
              <w:rPr>
                <w:rFonts w:ascii="Times New Roman" w:hAnsi="Times New Roman"/>
                <w:sz w:val="24"/>
                <w:szCs w:val="24"/>
              </w:rPr>
              <w:t xml:space="preserve">, </w:t>
            </w:r>
            <w:r w:rsidR="00856C27" w:rsidRPr="00C80379">
              <w:rPr>
                <w:rFonts w:ascii="Times New Roman" w:eastAsia="Calibri" w:hAnsi="Times New Roman"/>
                <w:color w:val="000000"/>
                <w:spacing w:val="-3"/>
                <w:sz w:val="24"/>
                <w:lang w:eastAsia="ru-RU"/>
              </w:rPr>
              <w:t>Червоноградського району</w:t>
            </w:r>
            <w:r w:rsidR="00856C27">
              <w:rPr>
                <w:rFonts w:ascii="Times New Roman" w:eastAsia="Calibri" w:hAnsi="Times New Roman"/>
                <w:color w:val="000000"/>
                <w:spacing w:val="-3"/>
                <w:sz w:val="24"/>
                <w:lang w:eastAsia="ru-RU"/>
              </w:rPr>
              <w:t>,</w:t>
            </w:r>
            <w:r w:rsidRPr="005E3CD4">
              <w:rPr>
                <w:rFonts w:ascii="Times New Roman" w:hAnsi="Times New Roman"/>
                <w:sz w:val="24"/>
                <w:szCs w:val="24"/>
              </w:rPr>
              <w:t xml:space="preserve">  Львівська обл., 80100</w:t>
            </w:r>
            <w:r w:rsidR="00DA238A" w:rsidRPr="0073796E">
              <w:rPr>
                <w:rFonts w:ascii="Times New Roman" w:hAnsi="Times New Roman"/>
                <w:sz w:val="24"/>
                <w:szCs w:val="24"/>
              </w:rPr>
              <w:t>, тел.</w:t>
            </w:r>
            <w:r w:rsidRPr="005E3CD4">
              <w:rPr>
                <w:rFonts w:ascii="Times New Roman" w:hAnsi="Times New Roman"/>
                <w:sz w:val="24"/>
                <w:szCs w:val="24"/>
              </w:rPr>
              <w:t>+380979647685</w:t>
            </w:r>
            <w:r w:rsidR="00DA238A" w:rsidRPr="0073796E">
              <w:rPr>
                <w:rFonts w:ascii="Times New Roman" w:hAnsi="Times New Roman"/>
                <w:sz w:val="24"/>
                <w:szCs w:val="24"/>
              </w:rPr>
              <w:t>, e-</w:t>
            </w:r>
            <w:proofErr w:type="spellStart"/>
            <w:r w:rsidR="00DA238A" w:rsidRPr="0073796E">
              <w:rPr>
                <w:rFonts w:ascii="Times New Roman" w:hAnsi="Times New Roman"/>
                <w:sz w:val="24"/>
                <w:szCs w:val="24"/>
              </w:rPr>
              <w:t>mail</w:t>
            </w:r>
            <w:proofErr w:type="spellEnd"/>
            <w:r w:rsidR="00DA238A" w:rsidRPr="0073796E">
              <w:rPr>
                <w:rFonts w:ascii="Times New Roman" w:hAnsi="Times New Roman"/>
                <w:sz w:val="24"/>
                <w:szCs w:val="24"/>
              </w:rPr>
              <w:t xml:space="preserve">: </w:t>
            </w:r>
            <w:r w:rsidRPr="005E3CD4">
              <w:rPr>
                <w:rFonts w:ascii="Times New Roman" w:hAnsi="Times New Roman"/>
                <w:sz w:val="24"/>
                <w:szCs w:val="24"/>
              </w:rPr>
              <w:t>38894262viddilkbi@gmail.com</w:t>
            </w:r>
          </w:p>
        </w:tc>
      </w:tr>
      <w:tr w:rsidR="001B2253" w:rsidRPr="0073796E" w:rsidTr="00E4072B">
        <w:trPr>
          <w:trHeight w:val="467"/>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3. Процедура закупівлі</w:t>
            </w:r>
          </w:p>
        </w:tc>
        <w:tc>
          <w:tcPr>
            <w:tcW w:w="6663"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Відкриті торги</w:t>
            </w:r>
          </w:p>
        </w:tc>
      </w:tr>
      <w:tr w:rsidR="001B2253" w:rsidRPr="0073796E" w:rsidTr="00E4072B">
        <w:trPr>
          <w:trHeight w:val="21"/>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4. Інформація про предмет закупівлі:</w:t>
            </w:r>
          </w:p>
        </w:tc>
        <w:tc>
          <w:tcPr>
            <w:tcW w:w="6663" w:type="dxa"/>
          </w:tcPr>
          <w:p w:rsidR="001B2253" w:rsidRPr="0073796E" w:rsidRDefault="001B2253" w:rsidP="001B2253">
            <w:pPr>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Роботи</w:t>
            </w:r>
          </w:p>
        </w:tc>
      </w:tr>
      <w:tr w:rsidR="001B2253" w:rsidRPr="0073796E" w:rsidTr="00E4072B">
        <w:trPr>
          <w:trHeight w:val="21"/>
        </w:trPr>
        <w:tc>
          <w:tcPr>
            <w:tcW w:w="3544" w:type="dxa"/>
          </w:tcPr>
          <w:p w:rsidR="001B2253" w:rsidRPr="0073796E" w:rsidRDefault="001B2253" w:rsidP="001B2253">
            <w:pPr>
              <w:rPr>
                <w:rFonts w:ascii="Times New Roman" w:eastAsia="Calibri" w:hAnsi="Times New Roman" w:cs="Times New Roman"/>
                <w:sz w:val="24"/>
                <w:szCs w:val="24"/>
                <w:lang w:eastAsia="ru-RU"/>
              </w:rPr>
            </w:pPr>
            <w:bookmarkStart w:id="2" w:name="_Hlk118448682"/>
            <w:r w:rsidRPr="0073796E">
              <w:rPr>
                <w:rFonts w:ascii="Times New Roman" w:eastAsia="Calibri" w:hAnsi="Times New Roman" w:cs="Times New Roman"/>
                <w:sz w:val="24"/>
                <w:szCs w:val="24"/>
                <w:lang w:eastAsia="ru-RU"/>
              </w:rPr>
              <w:t>- найменування предмета  закупівлі</w:t>
            </w:r>
          </w:p>
        </w:tc>
        <w:tc>
          <w:tcPr>
            <w:tcW w:w="6663" w:type="dxa"/>
          </w:tcPr>
          <w:p w:rsidR="00856C27" w:rsidRPr="00D76610" w:rsidRDefault="00856C27" w:rsidP="00856C27">
            <w:pPr>
              <w:shd w:val="clear" w:color="auto" w:fill="FFFFFA"/>
              <w:jc w:val="both"/>
              <w:rPr>
                <w:rFonts w:ascii="Times New Roman" w:hAnsi="Times New Roman" w:cs="Times New Roman"/>
                <w:b/>
                <w:bCs/>
                <w:color w:val="000000" w:themeColor="text1"/>
                <w:sz w:val="24"/>
                <w:szCs w:val="24"/>
              </w:rPr>
            </w:pPr>
            <w:r w:rsidRPr="00D76610">
              <w:rPr>
                <w:rFonts w:ascii="Times New Roman" w:hAnsi="Times New Roman"/>
                <w:b/>
                <w:bCs/>
                <w:color w:val="000000"/>
                <w:sz w:val="24"/>
                <w:szCs w:val="24"/>
                <w:lang w:eastAsia="ru-RU"/>
              </w:rPr>
              <w:t>«</w:t>
            </w:r>
            <w:r w:rsidRPr="00D76610">
              <w:rPr>
                <w:rFonts w:ascii="Times New Roman" w:eastAsia="Calibri" w:hAnsi="Times New Roman"/>
                <w:b/>
                <w:bCs/>
                <w:color w:val="000000"/>
                <w:spacing w:val="-3"/>
                <w:sz w:val="24"/>
                <w:szCs w:val="24"/>
                <w:lang w:eastAsia="ru-RU"/>
              </w:rPr>
              <w:t xml:space="preserve">Капітальний ремонт будівлі - приміщення ДВДВ для розміщення військово - лікарської комісії Червоноградського районного ТЦК та СП по вул.Шевська,34 в </w:t>
            </w:r>
            <w:proofErr w:type="spellStart"/>
            <w:r w:rsidRPr="00D76610">
              <w:rPr>
                <w:rFonts w:ascii="Times New Roman" w:eastAsia="Calibri" w:hAnsi="Times New Roman"/>
                <w:b/>
                <w:bCs/>
                <w:color w:val="000000"/>
                <w:spacing w:val="-3"/>
                <w:sz w:val="24"/>
                <w:szCs w:val="24"/>
                <w:lang w:eastAsia="ru-RU"/>
              </w:rPr>
              <w:t>м.Червоноград</w:t>
            </w:r>
            <w:proofErr w:type="spellEnd"/>
            <w:r w:rsidRPr="00D76610">
              <w:rPr>
                <w:rFonts w:ascii="Times New Roman" w:eastAsia="Calibri" w:hAnsi="Times New Roman"/>
                <w:b/>
                <w:bCs/>
                <w:color w:val="000000"/>
                <w:spacing w:val="-3"/>
                <w:sz w:val="24"/>
                <w:szCs w:val="24"/>
                <w:lang w:eastAsia="ru-RU"/>
              </w:rPr>
              <w:t xml:space="preserve"> Червоноградського району Львівської області» </w:t>
            </w:r>
          </w:p>
          <w:p w:rsidR="001B2253" w:rsidRPr="0073796E" w:rsidRDefault="00856C27" w:rsidP="00856C27">
            <w:pPr>
              <w:shd w:val="clear" w:color="auto" w:fill="FFFFFA"/>
              <w:jc w:val="both"/>
              <w:rPr>
                <w:rFonts w:ascii="Times New Roman" w:eastAsia="Calibri" w:hAnsi="Times New Roman" w:cs="Times New Roman"/>
                <w:spacing w:val="-3"/>
                <w:sz w:val="24"/>
                <w:szCs w:val="24"/>
                <w:lang w:eastAsia="ru-RU"/>
              </w:rPr>
            </w:pPr>
            <w:r w:rsidRPr="00856C27">
              <w:rPr>
                <w:rFonts w:ascii="Times New Roman" w:hAnsi="Times New Roman" w:cs="Times New Roman"/>
                <w:color w:val="000000" w:themeColor="text1"/>
                <w:sz w:val="24"/>
                <w:szCs w:val="24"/>
              </w:rPr>
              <w:t xml:space="preserve"> (ДК 021:2015 – 45453000-7 Капітальний ремонт і реставрація)</w:t>
            </w:r>
          </w:p>
        </w:tc>
      </w:tr>
      <w:bookmarkEnd w:id="2"/>
      <w:tr w:rsidR="001B2253" w:rsidRPr="0073796E" w:rsidTr="00E4072B">
        <w:trPr>
          <w:trHeight w:val="21"/>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 </w:t>
            </w:r>
            <w:r w:rsidRPr="0073796E">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663" w:type="dxa"/>
          </w:tcPr>
          <w:p w:rsidR="001B2253" w:rsidRPr="0073796E" w:rsidRDefault="001B2253" w:rsidP="001B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pacing w:val="-2"/>
                <w:sz w:val="24"/>
                <w:szCs w:val="24"/>
                <w:lang w:eastAsia="ru-RU"/>
              </w:rPr>
            </w:pPr>
            <w:r w:rsidRPr="0073796E">
              <w:rPr>
                <w:rFonts w:ascii="Times New Roman" w:eastAsia="Calibri" w:hAnsi="Times New Roman" w:cs="Times New Roman"/>
                <w:sz w:val="24"/>
                <w:szCs w:val="24"/>
                <w:lang w:eastAsia="ru-RU"/>
              </w:rPr>
              <w:t>Даною тендерною документацією не передбачено поділ предмета на лоти (частини). Пропозиція подається в цілому.</w:t>
            </w:r>
          </w:p>
          <w:p w:rsidR="001B2253" w:rsidRPr="0073796E" w:rsidRDefault="001B2253" w:rsidP="001B2253">
            <w:pPr>
              <w:widowControl w:val="0"/>
              <w:autoSpaceDE w:val="0"/>
              <w:autoSpaceDN w:val="0"/>
              <w:adjustRightInd w:val="0"/>
              <w:rPr>
                <w:rFonts w:ascii="Times New Roman" w:eastAsia="Calibri" w:hAnsi="Times New Roman" w:cs="Times New Roman"/>
                <w:sz w:val="24"/>
                <w:szCs w:val="24"/>
                <w:lang w:eastAsia="ru-RU"/>
              </w:rPr>
            </w:pPr>
          </w:p>
        </w:tc>
      </w:tr>
      <w:tr w:rsidR="001B2253" w:rsidRPr="0073796E" w:rsidTr="00E4072B">
        <w:trPr>
          <w:trHeight w:val="1667"/>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місце, кількість, обсяг поставки товарів (надання послуг, виконання робіт)</w:t>
            </w:r>
          </w:p>
        </w:tc>
        <w:tc>
          <w:tcPr>
            <w:tcW w:w="6663" w:type="dxa"/>
          </w:tcPr>
          <w:p w:rsidR="00856C27" w:rsidRDefault="001B2253" w:rsidP="00856C27">
            <w:pPr>
              <w:jc w:val="both"/>
              <w:rPr>
                <w:rFonts w:ascii="Times New Roman" w:eastAsia="Calibri" w:hAnsi="Times New Roman"/>
                <w:color w:val="000000"/>
                <w:spacing w:val="-3"/>
                <w:sz w:val="24"/>
                <w:lang w:eastAsia="ru-RU"/>
              </w:rPr>
            </w:pPr>
            <w:r w:rsidRPr="0073796E">
              <w:rPr>
                <w:rFonts w:ascii="Times New Roman" w:eastAsia="Calibri" w:hAnsi="Times New Roman" w:cs="Times New Roman"/>
                <w:sz w:val="24"/>
                <w:szCs w:val="24"/>
                <w:lang w:eastAsia="ru-RU"/>
              </w:rPr>
              <w:t xml:space="preserve">Місце виконання робіт: </w:t>
            </w:r>
            <w:bookmarkStart w:id="3" w:name="_Hlk118449103"/>
            <w:r w:rsidR="00856C27" w:rsidRPr="00E07475">
              <w:rPr>
                <w:rStyle w:val="3"/>
                <w:rFonts w:eastAsia="Arial Unicode MS"/>
              </w:rPr>
              <w:t>вул</w:t>
            </w:r>
            <w:r w:rsidR="00856C27" w:rsidRPr="00E07475">
              <w:rPr>
                <w:rStyle w:val="3"/>
                <w:rFonts w:eastAsia="Arial Unicode MS"/>
                <w:b/>
                <w:bCs/>
              </w:rPr>
              <w:t xml:space="preserve">. </w:t>
            </w:r>
            <w:r w:rsidR="00856C27" w:rsidRPr="00E07475">
              <w:rPr>
                <w:rFonts w:ascii="Times New Roman" w:eastAsia="Calibri" w:hAnsi="Times New Roman"/>
                <w:color w:val="000000"/>
                <w:spacing w:val="-3"/>
                <w:sz w:val="24"/>
                <w:lang w:eastAsia="ru-RU"/>
              </w:rPr>
              <w:t>Шевська,34</w:t>
            </w:r>
            <w:r w:rsidR="00856C27" w:rsidRPr="00E07475">
              <w:rPr>
                <w:rFonts w:ascii="Times New Roman" w:hAnsi="Times New Roman"/>
                <w:sz w:val="24"/>
                <w:shd w:val="clear" w:color="auto" w:fill="FFFFFF"/>
              </w:rPr>
              <w:t xml:space="preserve">, </w:t>
            </w:r>
            <w:r w:rsidR="00856C27" w:rsidRPr="00E07475">
              <w:rPr>
                <w:rFonts w:ascii="Times New Roman" w:hAnsi="Times New Roman"/>
                <w:sz w:val="24"/>
              </w:rPr>
              <w:t xml:space="preserve">м. Червоноград, </w:t>
            </w:r>
            <w:r w:rsidR="00856C27" w:rsidRPr="00E07475">
              <w:rPr>
                <w:rFonts w:ascii="Times New Roman" w:eastAsia="Calibri" w:hAnsi="Times New Roman"/>
                <w:color w:val="000000"/>
                <w:spacing w:val="-3"/>
                <w:sz w:val="24"/>
                <w:lang w:eastAsia="ru-RU"/>
              </w:rPr>
              <w:t>Червоноградського району</w:t>
            </w:r>
            <w:r w:rsidR="00856C27" w:rsidRPr="00E07475">
              <w:rPr>
                <w:rFonts w:ascii="Times New Roman" w:hAnsi="Times New Roman"/>
                <w:sz w:val="24"/>
              </w:rPr>
              <w:t>, Львівської області, 80100.</w:t>
            </w:r>
          </w:p>
          <w:bookmarkEnd w:id="3"/>
          <w:p w:rsidR="001B2253" w:rsidRDefault="001B2253" w:rsidP="001B2253">
            <w:pPr>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Обсяг виконання робіт відповідно до Технічн</w:t>
            </w:r>
            <w:r w:rsidR="008A598C" w:rsidRPr="0073796E">
              <w:rPr>
                <w:rFonts w:ascii="Times New Roman" w:eastAsia="Calibri" w:hAnsi="Times New Roman" w:cs="Times New Roman"/>
                <w:sz w:val="24"/>
                <w:szCs w:val="24"/>
                <w:lang w:eastAsia="ru-RU"/>
              </w:rPr>
              <w:t>ої</w:t>
            </w:r>
            <w:r w:rsidRPr="0073796E">
              <w:rPr>
                <w:rFonts w:ascii="Times New Roman" w:eastAsia="Calibri" w:hAnsi="Times New Roman" w:cs="Times New Roman"/>
                <w:sz w:val="24"/>
                <w:szCs w:val="24"/>
                <w:lang w:eastAsia="ru-RU"/>
              </w:rPr>
              <w:t xml:space="preserve"> </w:t>
            </w:r>
            <w:r w:rsidR="008A598C" w:rsidRPr="0073796E">
              <w:rPr>
                <w:rFonts w:ascii="Times New Roman" w:eastAsia="Calibri" w:hAnsi="Times New Roman" w:cs="Times New Roman"/>
                <w:sz w:val="24"/>
                <w:szCs w:val="24"/>
                <w:lang w:eastAsia="ru-RU"/>
              </w:rPr>
              <w:t>специфікації</w:t>
            </w:r>
            <w:r w:rsidRPr="0073796E">
              <w:rPr>
                <w:rFonts w:ascii="Times New Roman" w:eastAsia="Calibri" w:hAnsi="Times New Roman" w:cs="Times New Roman"/>
                <w:sz w:val="24"/>
                <w:szCs w:val="24"/>
                <w:lang w:eastAsia="ru-RU"/>
              </w:rPr>
              <w:t xml:space="preserve"> (згідно до Додатку </w:t>
            </w:r>
            <w:r w:rsidR="00FE0B52" w:rsidRPr="0073796E">
              <w:rPr>
                <w:rFonts w:ascii="Times New Roman" w:eastAsia="Calibri" w:hAnsi="Times New Roman" w:cs="Times New Roman"/>
                <w:sz w:val="24"/>
                <w:szCs w:val="24"/>
                <w:lang w:eastAsia="ru-RU"/>
              </w:rPr>
              <w:t>№</w:t>
            </w:r>
            <w:r w:rsidRPr="0073796E">
              <w:rPr>
                <w:rFonts w:ascii="Times New Roman" w:eastAsia="Calibri" w:hAnsi="Times New Roman" w:cs="Times New Roman"/>
                <w:sz w:val="24"/>
                <w:szCs w:val="24"/>
                <w:lang w:eastAsia="ru-RU"/>
              </w:rPr>
              <w:t>3).</w:t>
            </w:r>
          </w:p>
          <w:p w:rsidR="003D5F18" w:rsidRPr="006F753D" w:rsidRDefault="003D5F18" w:rsidP="003D5F18">
            <w:pPr>
              <w:pStyle w:val="1"/>
              <w:shd w:val="clear" w:color="auto" w:fill="FFFFFF"/>
              <w:spacing w:before="0" w:beforeAutospacing="0" w:after="150" w:afterAutospacing="0"/>
              <w:jc w:val="both"/>
              <w:textAlignment w:val="baseline"/>
              <w:outlineLvl w:val="0"/>
              <w:rPr>
                <w:color w:val="000000" w:themeColor="text1"/>
                <w:sz w:val="24"/>
                <w:szCs w:val="24"/>
              </w:rPr>
            </w:pPr>
            <w:r w:rsidRPr="006F753D">
              <w:rPr>
                <w:color w:val="000000" w:themeColor="text1"/>
                <w:sz w:val="24"/>
                <w:szCs w:val="24"/>
              </w:rPr>
              <w:t>Очікувана вартість: 5 358  000,00 грн. з ПДВ</w:t>
            </w:r>
          </w:p>
          <w:p w:rsidR="00812E56" w:rsidRPr="0073796E" w:rsidRDefault="00812E56" w:rsidP="001B2253">
            <w:pPr>
              <w:jc w:val="both"/>
              <w:rPr>
                <w:rFonts w:ascii="Times New Roman" w:eastAsia="Calibri" w:hAnsi="Times New Roman" w:cs="Times New Roman"/>
                <w:sz w:val="24"/>
                <w:szCs w:val="24"/>
                <w:lang w:eastAsia="ru-RU"/>
              </w:rPr>
            </w:pPr>
          </w:p>
        </w:tc>
      </w:tr>
      <w:tr w:rsidR="001B2253" w:rsidRPr="0073796E" w:rsidTr="00E4072B">
        <w:trPr>
          <w:trHeight w:val="21"/>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строк поставки товарів (надання послуг, виконання робіт)</w:t>
            </w:r>
          </w:p>
        </w:tc>
        <w:tc>
          <w:tcPr>
            <w:tcW w:w="6663" w:type="dxa"/>
          </w:tcPr>
          <w:p w:rsidR="001B2253" w:rsidRPr="0073796E" w:rsidRDefault="001B2253" w:rsidP="006B7846">
            <w:pPr>
              <w:widowControl w:val="0"/>
              <w:autoSpaceDE w:val="0"/>
              <w:autoSpaceDN w:val="0"/>
              <w:adjustRightInd w:val="0"/>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 </w:t>
            </w:r>
            <w:r w:rsidR="003D5F18" w:rsidRPr="0073796E">
              <w:rPr>
                <w:rFonts w:ascii="Times New Roman" w:eastAsia="Calibri" w:hAnsi="Times New Roman" w:cs="Times New Roman"/>
                <w:sz w:val="24"/>
                <w:szCs w:val="24"/>
                <w:lang w:eastAsia="ru-RU"/>
              </w:rPr>
              <w:t xml:space="preserve">До </w:t>
            </w:r>
            <w:r w:rsidR="003D5F18" w:rsidRPr="006F753D">
              <w:rPr>
                <w:rFonts w:ascii="Times New Roman" w:eastAsia="Calibri" w:hAnsi="Times New Roman" w:cs="Times New Roman"/>
                <w:color w:val="000000" w:themeColor="text1"/>
                <w:sz w:val="24"/>
                <w:szCs w:val="24"/>
                <w:lang w:eastAsia="ru-RU"/>
              </w:rPr>
              <w:t>30.06.2023 р</w:t>
            </w:r>
            <w:r w:rsidR="003D5F18" w:rsidRPr="0073796E">
              <w:rPr>
                <w:rFonts w:ascii="Times New Roman" w:eastAsia="Calibri" w:hAnsi="Times New Roman" w:cs="Times New Roman"/>
                <w:sz w:val="24"/>
                <w:szCs w:val="24"/>
                <w:lang w:eastAsia="ru-RU"/>
              </w:rPr>
              <w:t>.</w:t>
            </w:r>
            <w:r w:rsidR="003D5F18">
              <w:rPr>
                <w:rFonts w:ascii="Times New Roman" w:eastAsia="Calibri" w:hAnsi="Times New Roman" w:cs="Times New Roman"/>
                <w:sz w:val="24"/>
                <w:szCs w:val="24"/>
                <w:lang w:eastAsia="ru-RU"/>
              </w:rPr>
              <w:t>,</w:t>
            </w:r>
            <w:r w:rsidR="003D5F18">
              <w:t xml:space="preserve"> </w:t>
            </w:r>
            <w:r w:rsidR="003D5F18" w:rsidRPr="006B7846">
              <w:rPr>
                <w:rFonts w:ascii="Times New Roman" w:hAnsi="Times New Roman" w:cs="Times New Roman"/>
                <w:sz w:val="24"/>
                <w:szCs w:val="24"/>
              </w:rPr>
              <w:t>а в частині розрахунків до повного його виконання</w:t>
            </w:r>
            <w:r w:rsidR="003D5F18" w:rsidRPr="006B7846">
              <w:rPr>
                <w:rFonts w:ascii="Times New Roman" w:eastAsia="Calibri" w:hAnsi="Times New Roman" w:cs="Times New Roman"/>
                <w:sz w:val="24"/>
                <w:szCs w:val="24"/>
                <w:lang w:eastAsia="ru-RU"/>
              </w:rPr>
              <w:t>.</w:t>
            </w:r>
          </w:p>
        </w:tc>
      </w:tr>
      <w:tr w:rsidR="001B2253" w:rsidRPr="0073796E" w:rsidTr="00E4072B">
        <w:trPr>
          <w:trHeight w:val="21"/>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5. Недискримінація учасників</w:t>
            </w:r>
            <w:r w:rsidR="00443FD0" w:rsidRPr="0073796E">
              <w:rPr>
                <w:rFonts w:ascii="Times New Roman" w:eastAsia="Calibri" w:hAnsi="Times New Roman" w:cs="Times New Roman"/>
                <w:sz w:val="24"/>
                <w:szCs w:val="24"/>
                <w:lang w:eastAsia="ru-RU"/>
              </w:rPr>
              <w:t xml:space="preserve"> </w:t>
            </w:r>
            <w:r w:rsidR="00443FD0" w:rsidRPr="0073796E">
              <w:rPr>
                <w:rFonts w:ascii="Times New Roman" w:eastAsia="Calibri" w:hAnsi="Times New Roman" w:cs="Times New Roman"/>
                <w:sz w:val="24"/>
                <w:szCs w:val="24"/>
                <w:lang w:eastAsia="ru-RU"/>
              </w:rPr>
              <w:lastRenderedPageBreak/>
              <w:t xml:space="preserve">та рівне ставлення до них </w:t>
            </w:r>
          </w:p>
        </w:tc>
        <w:tc>
          <w:tcPr>
            <w:tcW w:w="6663" w:type="dxa"/>
          </w:tcPr>
          <w:p w:rsidR="00C059DF" w:rsidRDefault="001B2253" w:rsidP="001B2253">
            <w:pPr>
              <w:ind w:firstLine="284"/>
              <w:jc w:val="both"/>
              <w:rPr>
                <w:rFonts w:ascii="Times New Roman" w:eastAsia="Times New Roman" w:hAnsi="Times New Roman" w:cs="Times New Roman"/>
                <w:sz w:val="24"/>
                <w:szCs w:val="24"/>
                <w:lang w:eastAsia="uk-UA"/>
              </w:rPr>
            </w:pPr>
            <w:r w:rsidRPr="0073796E">
              <w:rPr>
                <w:rFonts w:ascii="Times New Roman" w:eastAsia="Times New Roman" w:hAnsi="Times New Roman" w:cs="Times New Roman"/>
                <w:sz w:val="24"/>
                <w:szCs w:val="24"/>
                <w:lang w:eastAsia="uk-UA"/>
              </w:rPr>
              <w:lastRenderedPageBreak/>
              <w:t xml:space="preserve">Вітчизняні та іноземні учасники всіх форм власності та </w:t>
            </w:r>
            <w:r w:rsidRPr="0073796E">
              <w:rPr>
                <w:rFonts w:ascii="Times New Roman" w:eastAsia="Times New Roman" w:hAnsi="Times New Roman" w:cs="Times New Roman"/>
                <w:sz w:val="24"/>
                <w:szCs w:val="24"/>
                <w:lang w:eastAsia="uk-UA"/>
              </w:rPr>
              <w:lastRenderedPageBreak/>
              <w:t>організаційно-правових форм беруть участь у процедурах закупівель на рівних умовах.</w:t>
            </w:r>
            <w:r w:rsidR="00C059DF">
              <w:rPr>
                <w:rFonts w:ascii="Times New Roman" w:eastAsia="Times New Roman" w:hAnsi="Times New Roman" w:cs="Times New Roman"/>
                <w:sz w:val="24"/>
                <w:szCs w:val="24"/>
                <w:lang w:eastAsia="uk-UA"/>
              </w:rPr>
              <w:t xml:space="preserve"> </w:t>
            </w:r>
          </w:p>
          <w:p w:rsidR="001B2253" w:rsidRPr="008C7B99" w:rsidRDefault="00C059DF" w:rsidP="001B2253">
            <w:pPr>
              <w:ind w:firstLine="284"/>
              <w:jc w:val="both"/>
              <w:rPr>
                <w:rFonts w:ascii="Times New Roman" w:eastAsia="Calibri" w:hAnsi="Times New Roman" w:cs="Times New Roman"/>
                <w:color w:val="000000" w:themeColor="text1"/>
                <w:sz w:val="24"/>
                <w:szCs w:val="24"/>
                <w:lang w:eastAsia="ru-RU"/>
              </w:rPr>
            </w:pPr>
            <w:r w:rsidRPr="008C7B99">
              <w:rPr>
                <w:rFonts w:ascii="Times New Roman" w:hAnsi="Times New Roman"/>
                <w:color w:val="000000" w:themeColor="text1"/>
                <w:sz w:val="24"/>
                <w:szCs w:val="24"/>
                <w:lang w:eastAsia="uk-UA"/>
              </w:rPr>
              <w:t>Під час проведення відкритих торгів тендерні пропозиції мають право подавати всі заінтересовані особи.</w:t>
            </w:r>
          </w:p>
        </w:tc>
      </w:tr>
      <w:tr w:rsidR="001B2253" w:rsidRPr="0073796E" w:rsidTr="00E4072B">
        <w:trPr>
          <w:trHeight w:val="21"/>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 xml:space="preserve">6. Інформація про валюту (валюти), у якій (яких) повинна бути розрахована і зазначена ціна тендерної пропозиції </w:t>
            </w:r>
          </w:p>
        </w:tc>
        <w:tc>
          <w:tcPr>
            <w:tcW w:w="6663" w:type="dxa"/>
          </w:tcPr>
          <w:p w:rsidR="001B2253" w:rsidRPr="0073796E" w:rsidRDefault="001B2253" w:rsidP="001B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Валютою тендерної  пропозиції є гривня.</w:t>
            </w:r>
          </w:p>
          <w:p w:rsidR="001B2253" w:rsidRPr="0073796E" w:rsidRDefault="001B2253" w:rsidP="001B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sz w:val="24"/>
                <w:szCs w:val="24"/>
                <w:lang w:eastAsia="ru-RU"/>
              </w:rPr>
            </w:pPr>
          </w:p>
        </w:tc>
      </w:tr>
      <w:tr w:rsidR="001B2253" w:rsidRPr="0073796E" w:rsidTr="00E4072B">
        <w:trPr>
          <w:trHeight w:val="556"/>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7. Інформація про мову (мови), якою (якими) повинні бути складені тендерні пропозиції </w:t>
            </w:r>
          </w:p>
        </w:tc>
        <w:tc>
          <w:tcPr>
            <w:tcW w:w="6663" w:type="dxa"/>
          </w:tcPr>
          <w:p w:rsidR="001B2253" w:rsidRPr="0073796E" w:rsidRDefault="001B2253" w:rsidP="001B2253">
            <w:pPr>
              <w:ind w:firstLine="284"/>
              <w:jc w:val="both"/>
              <w:rPr>
                <w:rFonts w:ascii="Times New Roman" w:eastAsia="Times New Roman" w:hAnsi="Times New Roman" w:cs="Times New Roman"/>
                <w:sz w:val="24"/>
                <w:szCs w:val="24"/>
                <w:lang w:eastAsia="ru-RU"/>
              </w:rPr>
            </w:pPr>
            <w:r w:rsidRPr="0073796E">
              <w:rPr>
                <w:rFonts w:ascii="Times New Roman" w:eastAsia="Times New Roman" w:hAnsi="Times New Roman" w:cs="Times New Roman"/>
                <w:sz w:val="24"/>
                <w:szCs w:val="24"/>
                <w:lang w:eastAsia="ru-RU"/>
              </w:rPr>
              <w:t>Під час проведення процедур закупівель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1B2253" w:rsidRDefault="001B2253" w:rsidP="001B2253">
            <w:pPr>
              <w:ind w:firstLine="284"/>
              <w:jc w:val="both"/>
              <w:rPr>
                <w:rFonts w:ascii="Times New Roman" w:eastAsia="Times New Roman" w:hAnsi="Times New Roman" w:cs="Times New Roman"/>
                <w:sz w:val="24"/>
                <w:szCs w:val="24"/>
                <w:lang w:eastAsia="ru-RU"/>
              </w:rPr>
            </w:pPr>
            <w:r w:rsidRPr="0073796E">
              <w:rPr>
                <w:rFonts w:ascii="Times New Roman" w:eastAsia="Times New Roman" w:hAnsi="Times New Roman" w:cs="Times New Roman"/>
                <w:sz w:val="24"/>
                <w:szCs w:val="24"/>
                <w:lang w:eastAsia="ru-RU"/>
              </w:rPr>
              <w:t>Тендерна 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p w:rsidR="008D08F6" w:rsidRPr="0073796E" w:rsidRDefault="008D08F6" w:rsidP="001B2253">
            <w:pPr>
              <w:ind w:firstLine="284"/>
              <w:jc w:val="both"/>
              <w:rPr>
                <w:rFonts w:ascii="Times New Roman" w:eastAsia="Calibri" w:hAnsi="Times New Roman" w:cs="Times New Roman"/>
                <w:sz w:val="24"/>
                <w:szCs w:val="24"/>
                <w:lang w:eastAsia="ru-RU"/>
              </w:rPr>
            </w:pPr>
          </w:p>
        </w:tc>
      </w:tr>
      <w:tr w:rsidR="001B2253" w:rsidRPr="0073796E" w:rsidTr="00E4072B">
        <w:trPr>
          <w:trHeight w:val="21"/>
        </w:trPr>
        <w:tc>
          <w:tcPr>
            <w:tcW w:w="10207" w:type="dxa"/>
            <w:gridSpan w:val="2"/>
          </w:tcPr>
          <w:p w:rsidR="001B2253" w:rsidRPr="00DF5B60" w:rsidRDefault="001B2253" w:rsidP="001B2253">
            <w:pPr>
              <w:ind w:firstLine="198"/>
              <w:jc w:val="center"/>
              <w:rPr>
                <w:rFonts w:ascii="Times New Roman" w:eastAsia="Calibri" w:hAnsi="Times New Roman" w:cs="Times New Roman"/>
                <w:b/>
                <w:bCs/>
                <w:sz w:val="24"/>
                <w:szCs w:val="24"/>
                <w:lang w:eastAsia="ru-RU"/>
              </w:rPr>
            </w:pPr>
            <w:r w:rsidRPr="00DF5B60">
              <w:rPr>
                <w:rFonts w:ascii="Times New Roman" w:eastAsia="Calibri" w:hAnsi="Times New Roman" w:cs="Times New Roman"/>
                <w:b/>
                <w:bCs/>
                <w:sz w:val="24"/>
                <w:szCs w:val="24"/>
                <w:lang w:eastAsia="ru-RU"/>
              </w:rPr>
              <w:t>Розділ 2. Порядок внесення змін та надання роз’яснень до тендерної документації</w:t>
            </w:r>
          </w:p>
        </w:tc>
      </w:tr>
      <w:tr w:rsidR="001B2253" w:rsidRPr="0073796E" w:rsidTr="00E4072B">
        <w:trPr>
          <w:trHeight w:val="4075"/>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1.Процедура надання роз’яснень щодо тендерної документації</w:t>
            </w: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tc>
        <w:tc>
          <w:tcPr>
            <w:tcW w:w="6663" w:type="dxa"/>
          </w:tcPr>
          <w:p w:rsidR="001B2253" w:rsidRPr="008C7B99" w:rsidRDefault="00167BD7" w:rsidP="00167BD7">
            <w:pPr>
              <w:spacing w:before="120"/>
              <w:jc w:val="both"/>
              <w:rPr>
                <w:rFonts w:ascii="Times New Roman" w:eastAsia="Calibri" w:hAnsi="Times New Roman" w:cs="Times New Roman"/>
                <w:color w:val="000000" w:themeColor="text1"/>
                <w:sz w:val="24"/>
                <w:szCs w:val="24"/>
                <w:shd w:val="clear" w:color="auto" w:fill="FFFFFF"/>
                <w:lang w:eastAsia="ru-RU"/>
              </w:rPr>
            </w:pPr>
            <w:r>
              <w:rPr>
                <w:rFonts w:ascii="Times New Roman" w:hAnsi="Times New Roman"/>
                <w:color w:val="000000"/>
                <w:sz w:val="24"/>
                <w:szCs w:val="24"/>
                <w:shd w:val="solid" w:color="FFFFFF" w:fill="FFFFFF"/>
              </w:rPr>
              <w:t xml:space="preserve">   </w:t>
            </w:r>
            <w:r w:rsidR="00D76610">
              <w:rPr>
                <w:rFonts w:ascii="Times New Roman" w:hAnsi="Times New Roman"/>
                <w:color w:val="000000"/>
                <w:sz w:val="24"/>
                <w:szCs w:val="24"/>
                <w:shd w:val="solid" w:color="FFFFFF" w:fill="FFFFFF"/>
              </w:rPr>
              <w:t xml:space="preserve">     </w:t>
            </w:r>
            <w:r w:rsidRPr="008C7B99">
              <w:rPr>
                <w:rFonts w:ascii="Times New Roman" w:hAnsi="Times New Roman"/>
                <w:color w:val="000000" w:themeColor="text1"/>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D76610" w:rsidRPr="008C7B99">
              <w:rPr>
                <w:rFonts w:ascii="Times New Roman" w:hAnsi="Times New Roman"/>
                <w:color w:val="000000" w:themeColor="text1"/>
                <w:sz w:val="24"/>
                <w:szCs w:val="24"/>
                <w:shd w:val="solid" w:color="FFFFFF" w:fill="FFFFFF"/>
              </w:rPr>
              <w:t>.</w:t>
            </w:r>
          </w:p>
          <w:p w:rsidR="00D76610" w:rsidRPr="008C7B99" w:rsidRDefault="00D76610" w:rsidP="00D76610">
            <w:pPr>
              <w:spacing w:before="120"/>
              <w:ind w:firstLine="567"/>
              <w:jc w:val="both"/>
              <w:rPr>
                <w:rFonts w:ascii="Times New Roman" w:hAnsi="Times New Roman"/>
                <w:color w:val="000000" w:themeColor="text1"/>
                <w:sz w:val="24"/>
                <w:szCs w:val="24"/>
                <w:shd w:val="solid" w:color="FFFFFF" w:fill="FFFFFF"/>
              </w:rPr>
            </w:pPr>
            <w:r w:rsidRPr="008C7B99">
              <w:rPr>
                <w:rFonts w:ascii="Times New Roman" w:hAnsi="Times New Roman"/>
                <w:color w:val="000000" w:themeColor="text1"/>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76610" w:rsidRPr="008C7B99" w:rsidRDefault="00D76610" w:rsidP="00D76610">
            <w:pPr>
              <w:spacing w:before="120"/>
              <w:ind w:firstLine="567"/>
              <w:jc w:val="both"/>
              <w:rPr>
                <w:rFonts w:ascii="Times New Roman" w:hAnsi="Times New Roman"/>
                <w:color w:val="000000" w:themeColor="text1"/>
                <w:sz w:val="24"/>
                <w:szCs w:val="24"/>
                <w:shd w:val="solid" w:color="FFFFFF" w:fill="FFFFFF"/>
              </w:rPr>
            </w:pPr>
            <w:r w:rsidRPr="008C7B99">
              <w:rPr>
                <w:rFonts w:ascii="Times New Roman" w:hAnsi="Times New Roman"/>
                <w:color w:val="000000" w:themeColor="text1"/>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1B2253" w:rsidRPr="008C7B99" w:rsidRDefault="001432C8" w:rsidP="00165809">
            <w:pPr>
              <w:shd w:val="clear" w:color="auto" w:fill="FFFFFF"/>
              <w:ind w:firstLine="198"/>
              <w:jc w:val="both"/>
              <w:textAlignment w:val="baseline"/>
              <w:rPr>
                <w:rFonts w:ascii="Times New Roman" w:eastAsia="Calibri" w:hAnsi="Times New Roman" w:cs="Times New Roman"/>
                <w:color w:val="000000" w:themeColor="text1"/>
                <w:sz w:val="24"/>
                <w:szCs w:val="24"/>
                <w:shd w:val="clear" w:color="auto" w:fill="FFFFFF"/>
                <w:lang w:eastAsia="ru-RU"/>
              </w:rPr>
            </w:pPr>
            <w:r w:rsidRPr="008C7B99">
              <w:rPr>
                <w:rFonts w:ascii="Times New Roman" w:eastAsia="Calibri" w:hAnsi="Times New Roman" w:cs="Times New Roman"/>
                <w:color w:val="000000" w:themeColor="text1"/>
                <w:sz w:val="24"/>
                <w:szCs w:val="24"/>
                <w:shd w:val="clear" w:color="auto" w:fill="FFFFFF"/>
                <w:lang w:eastAsia="ru-RU"/>
              </w:rPr>
              <w:t xml:space="preserve">     </w:t>
            </w:r>
            <w:r w:rsidR="001B2253" w:rsidRPr="008C7B99">
              <w:rPr>
                <w:rFonts w:ascii="Times New Roman" w:eastAsia="Calibri" w:hAnsi="Times New Roman" w:cs="Times New Roman"/>
                <w:color w:val="000000" w:themeColor="text1"/>
                <w:sz w:val="24"/>
                <w:szCs w:val="24"/>
                <w:shd w:val="clear" w:color="auto" w:fill="FFFFFF"/>
                <w:lang w:eastAsia="ru-RU"/>
              </w:rPr>
              <w:t>Зазначена у цій частині інформація оприлюднюється замовником відповідно до </w:t>
            </w:r>
            <w:r w:rsidR="00D76610" w:rsidRPr="008C7B99">
              <w:rPr>
                <w:rFonts w:ascii="Times New Roman" w:hAnsi="Times New Roman" w:cs="Times New Roman"/>
                <w:color w:val="000000" w:themeColor="text1"/>
                <w:sz w:val="24"/>
                <w:szCs w:val="24"/>
              </w:rPr>
              <w:t>п.51 особливостей.</w:t>
            </w:r>
          </w:p>
          <w:p w:rsidR="008D08F6" w:rsidRPr="0073796E" w:rsidRDefault="008D08F6" w:rsidP="00165809">
            <w:pPr>
              <w:shd w:val="clear" w:color="auto" w:fill="FFFFFF"/>
              <w:ind w:firstLine="198"/>
              <w:jc w:val="both"/>
              <w:textAlignment w:val="baseline"/>
              <w:rPr>
                <w:rFonts w:ascii="Times New Roman" w:eastAsia="Calibri" w:hAnsi="Times New Roman" w:cs="Times New Roman"/>
                <w:sz w:val="24"/>
                <w:szCs w:val="24"/>
                <w:shd w:val="clear" w:color="auto" w:fill="FFFFFF"/>
                <w:lang w:eastAsia="ru-RU"/>
              </w:rPr>
            </w:pPr>
          </w:p>
        </w:tc>
      </w:tr>
      <w:tr w:rsidR="001B2253" w:rsidRPr="0073796E" w:rsidTr="00E4072B">
        <w:trPr>
          <w:trHeight w:val="21"/>
        </w:trPr>
        <w:tc>
          <w:tcPr>
            <w:tcW w:w="3544" w:type="dxa"/>
          </w:tcPr>
          <w:p w:rsidR="001B2253" w:rsidRPr="0073796E" w:rsidRDefault="001B2253" w:rsidP="001B2253">
            <w:pPr>
              <w:rPr>
                <w:rFonts w:ascii="Times New Roman" w:eastAsia="Calibri" w:hAnsi="Times New Roman" w:cs="Times New Roman"/>
                <w:sz w:val="24"/>
                <w:szCs w:val="24"/>
                <w:shd w:val="clear" w:color="auto" w:fill="FFFFFF"/>
                <w:lang w:eastAsia="ru-RU"/>
              </w:rPr>
            </w:pPr>
            <w:r w:rsidRPr="0073796E">
              <w:rPr>
                <w:rFonts w:ascii="Times New Roman" w:eastAsia="Calibri" w:hAnsi="Times New Roman" w:cs="Times New Roman"/>
                <w:sz w:val="24"/>
                <w:szCs w:val="24"/>
                <w:lang w:eastAsia="ru-RU"/>
              </w:rPr>
              <w:t xml:space="preserve">2. </w:t>
            </w:r>
            <w:r w:rsidRPr="0073796E">
              <w:rPr>
                <w:rFonts w:ascii="Times New Roman" w:eastAsia="Times New Roman" w:hAnsi="Times New Roman" w:cs="Times New Roman"/>
                <w:sz w:val="24"/>
                <w:szCs w:val="24"/>
                <w:lang w:eastAsia="uk-UA"/>
              </w:rPr>
              <w:t>Внесення змін до тендерної документації</w:t>
            </w:r>
          </w:p>
        </w:tc>
        <w:tc>
          <w:tcPr>
            <w:tcW w:w="6663" w:type="dxa"/>
          </w:tcPr>
          <w:p w:rsidR="00D04CA6" w:rsidRPr="008C7B99" w:rsidRDefault="00D04CA6" w:rsidP="00D04CA6">
            <w:pPr>
              <w:spacing w:before="120"/>
              <w:ind w:firstLine="567"/>
              <w:jc w:val="both"/>
              <w:rPr>
                <w:rFonts w:ascii="Times New Roman" w:hAnsi="Times New Roman"/>
                <w:color w:val="000000" w:themeColor="text1"/>
                <w:sz w:val="24"/>
                <w:szCs w:val="24"/>
                <w:shd w:val="solid" w:color="FFFFFF" w:fill="FFFFFF"/>
              </w:rPr>
            </w:pPr>
            <w:r w:rsidRPr="008C7B99">
              <w:rPr>
                <w:rFonts w:ascii="Times New Roman" w:hAnsi="Times New Roman"/>
                <w:color w:val="000000" w:themeColor="text1"/>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w:t>
            </w:r>
            <w:r w:rsidRPr="00D04CA6">
              <w:rPr>
                <w:rFonts w:ascii="Times New Roman" w:hAnsi="Times New Roman"/>
                <w:color w:val="0070C0"/>
                <w:sz w:val="24"/>
                <w:szCs w:val="24"/>
                <w:shd w:val="solid" w:color="FFFFFF" w:fill="FFFFFF"/>
              </w:rPr>
              <w:t xml:space="preserve"> </w:t>
            </w:r>
            <w:r w:rsidRPr="008C7B99">
              <w:rPr>
                <w:rFonts w:ascii="Times New Roman" w:hAnsi="Times New Roman"/>
                <w:color w:val="000000" w:themeColor="text1"/>
                <w:sz w:val="24"/>
                <w:szCs w:val="24"/>
                <w:shd w:val="solid" w:color="FFFFFF" w:fill="FFFFFF"/>
              </w:rPr>
              <w:lastRenderedPageBreak/>
              <w:t>внесення змін до тендерної документації до</w:t>
            </w:r>
            <w:r w:rsidRPr="008C7B99">
              <w:rPr>
                <w:rFonts w:ascii="Times New Roman" w:hAnsi="Times New Roman"/>
                <w:color w:val="000000" w:themeColor="text1"/>
                <w:sz w:val="28"/>
                <w:szCs w:val="28"/>
                <w:shd w:val="solid" w:color="FFFFFF" w:fill="FFFFFF"/>
              </w:rPr>
              <w:t xml:space="preserve"> </w:t>
            </w:r>
            <w:r w:rsidRPr="008C7B99">
              <w:rPr>
                <w:rFonts w:ascii="Times New Roman" w:hAnsi="Times New Roman"/>
                <w:color w:val="000000" w:themeColor="text1"/>
                <w:sz w:val="24"/>
                <w:szCs w:val="24"/>
                <w:shd w:val="solid" w:color="FFFFFF" w:fill="FFFFFF"/>
              </w:rPr>
              <w:t>закінчення кінцевого строку подання тендерних пропозицій залишалося не менше чотирьох днів.</w:t>
            </w:r>
          </w:p>
          <w:p w:rsidR="00D04CA6" w:rsidRPr="008C7B99" w:rsidRDefault="00D04CA6" w:rsidP="00D04CA6">
            <w:pPr>
              <w:spacing w:before="120"/>
              <w:ind w:firstLine="567"/>
              <w:jc w:val="both"/>
              <w:rPr>
                <w:rFonts w:ascii="Times New Roman" w:hAnsi="Times New Roman"/>
                <w:color w:val="000000" w:themeColor="text1"/>
                <w:sz w:val="24"/>
                <w:szCs w:val="24"/>
                <w:shd w:val="solid" w:color="FFFFFF" w:fill="FFFFFF"/>
              </w:rPr>
            </w:pPr>
            <w:r w:rsidRPr="008C7B99">
              <w:rPr>
                <w:rFonts w:ascii="Times New Roman" w:hAnsi="Times New Roman"/>
                <w:color w:val="000000" w:themeColor="text1"/>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C7B99">
              <w:rPr>
                <w:rFonts w:ascii="Times New Roman" w:hAnsi="Times New Roman"/>
                <w:color w:val="000000" w:themeColor="text1"/>
                <w:sz w:val="24"/>
                <w:szCs w:val="24"/>
                <w:shd w:val="solid" w:color="FFFFFF" w:fill="FFFFFF"/>
              </w:rPr>
              <w:t>машинозчитувальному</w:t>
            </w:r>
            <w:proofErr w:type="spellEnd"/>
            <w:r w:rsidRPr="008C7B99">
              <w:rPr>
                <w:rFonts w:ascii="Times New Roman" w:hAnsi="Times New Roman"/>
                <w:color w:val="000000" w:themeColor="text1"/>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p w:rsidR="00D04CA6" w:rsidRPr="008C7B99" w:rsidRDefault="001432C8" w:rsidP="00D04CA6">
            <w:pPr>
              <w:shd w:val="clear" w:color="auto" w:fill="FFFFFF"/>
              <w:ind w:firstLine="198"/>
              <w:jc w:val="both"/>
              <w:textAlignment w:val="baseline"/>
              <w:rPr>
                <w:rFonts w:ascii="Times New Roman" w:eastAsia="Calibri" w:hAnsi="Times New Roman" w:cs="Times New Roman"/>
                <w:color w:val="000000" w:themeColor="text1"/>
                <w:sz w:val="24"/>
                <w:szCs w:val="24"/>
                <w:shd w:val="clear" w:color="auto" w:fill="FFFFFF"/>
                <w:lang w:eastAsia="ru-RU"/>
              </w:rPr>
            </w:pPr>
            <w:bookmarkStart w:id="4" w:name="n434"/>
            <w:bookmarkEnd w:id="4"/>
            <w:r w:rsidRPr="008C7B99">
              <w:rPr>
                <w:rFonts w:ascii="Times New Roman" w:eastAsia="Calibri" w:hAnsi="Times New Roman" w:cs="Times New Roman"/>
                <w:color w:val="000000" w:themeColor="text1"/>
                <w:sz w:val="24"/>
                <w:szCs w:val="24"/>
                <w:shd w:val="clear" w:color="auto" w:fill="FFFFFF"/>
                <w:lang w:eastAsia="ru-RU"/>
              </w:rPr>
              <w:t xml:space="preserve">      </w:t>
            </w:r>
            <w:r w:rsidR="00D04CA6" w:rsidRPr="008C7B99">
              <w:rPr>
                <w:rFonts w:ascii="Times New Roman" w:eastAsia="Calibri" w:hAnsi="Times New Roman" w:cs="Times New Roman"/>
                <w:color w:val="000000" w:themeColor="text1"/>
                <w:sz w:val="24"/>
                <w:szCs w:val="24"/>
                <w:shd w:val="clear" w:color="auto" w:fill="FFFFFF"/>
                <w:lang w:eastAsia="ru-RU"/>
              </w:rPr>
              <w:t>Зазначена у цій частині інформація оприлюднюється замовником відповідно до </w:t>
            </w:r>
            <w:r w:rsidR="00D04CA6" w:rsidRPr="008C7B99">
              <w:rPr>
                <w:rFonts w:ascii="Times New Roman" w:hAnsi="Times New Roman" w:cs="Times New Roman"/>
                <w:color w:val="000000" w:themeColor="text1"/>
                <w:sz w:val="24"/>
                <w:szCs w:val="24"/>
              </w:rPr>
              <w:t>п.51 особливостей.</w:t>
            </w:r>
          </w:p>
          <w:p w:rsidR="008D08F6" w:rsidRPr="0073796E" w:rsidRDefault="008D08F6" w:rsidP="001B2253">
            <w:pPr>
              <w:shd w:val="clear" w:color="auto" w:fill="FFFFFF"/>
              <w:ind w:firstLine="450"/>
              <w:jc w:val="both"/>
              <w:textAlignment w:val="baseline"/>
              <w:rPr>
                <w:rFonts w:ascii="Times New Roman" w:eastAsia="Times New Roman" w:hAnsi="Times New Roman" w:cs="Times New Roman"/>
                <w:sz w:val="24"/>
                <w:szCs w:val="24"/>
                <w:lang w:eastAsia="ru-RU"/>
              </w:rPr>
            </w:pPr>
          </w:p>
        </w:tc>
      </w:tr>
      <w:tr w:rsidR="001B2253" w:rsidRPr="0073796E" w:rsidTr="00E4072B">
        <w:trPr>
          <w:trHeight w:val="21"/>
        </w:trPr>
        <w:tc>
          <w:tcPr>
            <w:tcW w:w="10207" w:type="dxa"/>
            <w:gridSpan w:val="2"/>
          </w:tcPr>
          <w:p w:rsidR="001B2253" w:rsidRPr="00DF5B60" w:rsidRDefault="001B2253" w:rsidP="001B2253">
            <w:pPr>
              <w:tabs>
                <w:tab w:val="left" w:pos="646"/>
              </w:tabs>
              <w:ind w:firstLine="198"/>
              <w:jc w:val="center"/>
              <w:rPr>
                <w:rFonts w:ascii="Times New Roman" w:eastAsia="Calibri" w:hAnsi="Times New Roman" w:cs="Times New Roman"/>
                <w:b/>
                <w:bCs/>
                <w:sz w:val="24"/>
                <w:szCs w:val="24"/>
                <w:lang w:eastAsia="ru-RU"/>
              </w:rPr>
            </w:pPr>
            <w:bookmarkStart w:id="5" w:name="_Toc367893128"/>
            <w:r w:rsidRPr="00DF5B60">
              <w:rPr>
                <w:rFonts w:ascii="Times New Roman" w:eastAsia="Calibri" w:hAnsi="Times New Roman" w:cs="Times New Roman"/>
                <w:b/>
                <w:bCs/>
                <w:sz w:val="24"/>
                <w:szCs w:val="24"/>
                <w:lang w:eastAsia="ru-RU"/>
              </w:rPr>
              <w:lastRenderedPageBreak/>
              <w:t>Розділ 3. Інструкція з підготовки тендерної  пропозиції</w:t>
            </w:r>
            <w:bookmarkEnd w:id="5"/>
          </w:p>
        </w:tc>
      </w:tr>
      <w:tr w:rsidR="001B2253" w:rsidRPr="0073796E" w:rsidTr="00267549">
        <w:trPr>
          <w:trHeight w:val="1975"/>
        </w:trPr>
        <w:tc>
          <w:tcPr>
            <w:tcW w:w="3544" w:type="dxa"/>
          </w:tcPr>
          <w:p w:rsidR="001B2253" w:rsidRPr="0073796E" w:rsidRDefault="001B2253" w:rsidP="001B2253">
            <w:pPr>
              <w:suppressAutoHyphens/>
              <w:spacing w:before="280"/>
              <w:rPr>
                <w:rFonts w:ascii="Times New Roman CYR" w:eastAsia="Calibri" w:hAnsi="Times New Roman CYR" w:cs="Times New Roman"/>
                <w:sz w:val="24"/>
                <w:szCs w:val="24"/>
                <w:lang w:eastAsia="uk-UA"/>
              </w:rPr>
            </w:pPr>
            <w:r w:rsidRPr="0073796E">
              <w:rPr>
                <w:rFonts w:ascii="Times New Roman CYR" w:eastAsia="Calibri" w:hAnsi="Times New Roman CYR" w:cs="Times New Roman"/>
                <w:sz w:val="24"/>
                <w:szCs w:val="24"/>
                <w:lang w:eastAsia="uk-UA"/>
              </w:rPr>
              <w:t>1. Зміст і спосіб подання тендерної пропозиції</w:t>
            </w:r>
          </w:p>
          <w:p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3796E" w:rsidRDefault="001B2253" w:rsidP="001B2253">
            <w:pPr>
              <w:suppressAutoHyphens/>
              <w:spacing w:before="280"/>
              <w:rPr>
                <w:rFonts w:ascii="Times New Roman CYR" w:eastAsia="Calibri" w:hAnsi="Times New Roman CYR" w:cs="Times New Roman"/>
                <w:sz w:val="24"/>
                <w:szCs w:val="24"/>
                <w:lang w:eastAsia="uk-UA"/>
              </w:rPr>
            </w:pPr>
          </w:p>
        </w:tc>
        <w:tc>
          <w:tcPr>
            <w:tcW w:w="6663" w:type="dxa"/>
          </w:tcPr>
          <w:p w:rsidR="00C3457F" w:rsidRPr="008C7B99" w:rsidRDefault="001432C8" w:rsidP="001432C8">
            <w:pPr>
              <w:spacing w:before="120"/>
              <w:jc w:val="both"/>
              <w:rPr>
                <w:rFonts w:ascii="Times New Roman" w:hAnsi="Times New Roman"/>
                <w:color w:val="000000" w:themeColor="text1"/>
                <w:sz w:val="24"/>
                <w:szCs w:val="24"/>
                <w:shd w:val="solid" w:color="FFFFFF" w:fill="FFFFFF"/>
              </w:rPr>
            </w:pPr>
            <w:r>
              <w:rPr>
                <w:rFonts w:ascii="Times New Roman" w:hAnsi="Times New Roman"/>
                <w:color w:val="0070C0"/>
                <w:sz w:val="24"/>
                <w:szCs w:val="24"/>
                <w:shd w:val="solid" w:color="FFFFFF" w:fill="FFFFFF"/>
              </w:rPr>
              <w:t xml:space="preserve">        </w:t>
            </w:r>
            <w:r w:rsidR="00C3457F" w:rsidRPr="008C7B99">
              <w:rPr>
                <w:rFonts w:ascii="Times New Roman" w:hAnsi="Times New Roman"/>
                <w:color w:val="000000" w:themeColor="text1"/>
                <w:sz w:val="24"/>
                <w:szCs w:val="24"/>
                <w:shd w:val="solid" w:color="FFFFFF" w:fill="FFFFFF"/>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432C8" w:rsidRPr="00507E23" w:rsidRDefault="001432C8" w:rsidP="00DD126C">
            <w:pPr>
              <w:widowControl w:val="0"/>
              <w:ind w:firstLine="338"/>
              <w:contextualSpacing/>
              <w:jc w:val="both"/>
              <w:rPr>
                <w:rFonts w:ascii="Times New Roman" w:eastAsia="Times New Roman" w:hAnsi="Times New Roman" w:cs="Times New Roman"/>
                <w:sz w:val="24"/>
                <w:szCs w:val="24"/>
                <w:lang w:eastAsia="uk-UA"/>
              </w:rPr>
            </w:pPr>
            <w:r w:rsidRPr="00507E23">
              <w:rPr>
                <w:rFonts w:ascii="Times New Roman" w:eastAsia="Times New Roman" w:hAnsi="Times New Roman" w:cs="Times New Roman"/>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6" w:anchor="n1261" w:history="1">
              <w:r w:rsidRPr="00507E23">
                <w:rPr>
                  <w:rFonts w:ascii="Times New Roman" w:eastAsia="Times New Roman" w:hAnsi="Times New Roman" w:cs="Times New Roman"/>
                  <w:color w:val="006600"/>
                  <w:sz w:val="24"/>
                  <w:szCs w:val="24"/>
                  <w:u w:val="single"/>
                  <w:lang w:eastAsia="uk-UA"/>
                </w:rPr>
                <w:t>статті 17</w:t>
              </w:r>
            </w:hyperlink>
            <w:r w:rsidRPr="00507E23">
              <w:rPr>
                <w:rFonts w:ascii="Times New Roman" w:eastAsia="Times New Roman" w:hAnsi="Times New Roman" w:cs="Times New Roman"/>
                <w:sz w:val="24"/>
                <w:szCs w:val="24"/>
                <w:lang w:eastAsia="uk-UA"/>
              </w:rPr>
              <w:t xml:space="preserve"> цього </w:t>
            </w:r>
            <w:r w:rsidRPr="008C7B99">
              <w:rPr>
                <w:rFonts w:ascii="Times New Roman" w:eastAsia="Times New Roman" w:hAnsi="Times New Roman" w:cs="Times New Roman"/>
                <w:color w:val="000000" w:themeColor="text1"/>
                <w:sz w:val="24"/>
                <w:szCs w:val="24"/>
                <w:lang w:eastAsia="uk-UA"/>
              </w:rPr>
              <w:t>Закону</w:t>
            </w:r>
            <w:r w:rsidR="00DD126C" w:rsidRPr="008C7B99">
              <w:rPr>
                <w:rFonts w:ascii="Times New Roman" w:eastAsia="Times New Roman" w:hAnsi="Times New Roman" w:cs="Times New Roman"/>
                <w:color w:val="000000" w:themeColor="text1"/>
                <w:sz w:val="24"/>
                <w:szCs w:val="24"/>
                <w:lang w:eastAsia="uk-UA"/>
              </w:rPr>
              <w:t xml:space="preserve"> </w:t>
            </w:r>
            <w:r w:rsidR="00DD126C" w:rsidRPr="008C7B99">
              <w:rPr>
                <w:rFonts w:ascii="Times New Roman" w:hAnsi="Times New Roman"/>
                <w:color w:val="000000" w:themeColor="text1"/>
                <w:sz w:val="24"/>
                <w:szCs w:val="24"/>
                <w:lang w:eastAsia="uk-UA"/>
              </w:rPr>
              <w:t>(з урахуванням вимог             п. 44 особливостей)</w:t>
            </w:r>
            <w:r w:rsidRPr="008C7B99">
              <w:rPr>
                <w:rFonts w:ascii="Times New Roman" w:eastAsia="Times New Roman" w:hAnsi="Times New Roman" w:cs="Times New Roman"/>
                <w:color w:val="000000" w:themeColor="text1"/>
                <w:sz w:val="24"/>
                <w:szCs w:val="24"/>
                <w:lang w:eastAsia="uk-UA"/>
              </w:rPr>
              <w:t xml:space="preserve"> </w:t>
            </w:r>
            <w:r w:rsidRPr="00507E23">
              <w:rPr>
                <w:rFonts w:ascii="Times New Roman" w:eastAsia="Times New Roman" w:hAnsi="Times New Roman" w:cs="Times New Roman"/>
                <w:sz w:val="24"/>
                <w:szCs w:val="24"/>
                <w:lang w:eastAsia="uk-UA"/>
              </w:rPr>
              <w:t>і в тендерній документації, та шляхом завантаження необхідних документів, що вимагаються замовником у тендерній документації.</w:t>
            </w:r>
          </w:p>
          <w:p w:rsidR="001B2253" w:rsidRPr="0073796E" w:rsidRDefault="00A657BF" w:rsidP="001B2253">
            <w:pPr>
              <w:tabs>
                <w:tab w:val="left" w:pos="646"/>
              </w:tabs>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B2253" w:rsidRPr="0073796E">
              <w:rPr>
                <w:rFonts w:ascii="Times New Roman" w:eastAsia="Calibri" w:hAnsi="Times New Roman" w:cs="Times New Roman"/>
                <w:sz w:val="24"/>
                <w:szCs w:val="24"/>
                <w:lang w:eastAsia="ru-RU"/>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r w:rsidR="00C3375F" w:rsidRPr="0073796E">
              <w:rPr>
                <w:rFonts w:ascii="Times New Roman" w:eastAsia="Calibri" w:hAnsi="Times New Roman" w:cs="Times New Roman"/>
                <w:sz w:val="24"/>
                <w:szCs w:val="24"/>
                <w:lang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1137C" w:rsidRDefault="008F4478" w:rsidP="0077074E">
            <w:pPr>
              <w:tabs>
                <w:tab w:val="left" w:pos="646"/>
              </w:tabs>
              <w:ind w:firstLine="19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B2253" w:rsidRPr="0073796E">
              <w:rPr>
                <w:rFonts w:ascii="Times New Roman" w:eastAsia="Calibri" w:hAnsi="Times New Roman" w:cs="Times New Roman"/>
                <w:sz w:val="24"/>
                <w:szCs w:val="24"/>
                <w:lang w:eastAsia="ru-RU"/>
              </w:rPr>
              <w:t xml:space="preserve">Учасник процедури закупівлі має право подати тільки одну тендерну пропозицію. </w:t>
            </w:r>
          </w:p>
          <w:p w:rsidR="00267549" w:rsidRDefault="008F4478" w:rsidP="009E574E">
            <w:pPr>
              <w:tabs>
                <w:tab w:val="left" w:pos="646"/>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507E23">
              <w:rPr>
                <w:rFonts w:ascii="Times New Roman" w:eastAsia="Times New Roman" w:hAnsi="Times New Roman" w:cs="Times New Roman"/>
                <w:sz w:val="24"/>
                <w:szCs w:val="24"/>
                <w:lang w:eastAsia="uk-UA"/>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w:t>
            </w:r>
            <w:r w:rsidR="00267549">
              <w:rPr>
                <w:rFonts w:ascii="Times New Roman" w:eastAsia="Times New Roman" w:hAnsi="Times New Roman" w:cs="Times New Roman"/>
                <w:sz w:val="24"/>
                <w:szCs w:val="24"/>
                <w:lang w:eastAsia="uk-UA"/>
              </w:rPr>
              <w:t>.</w:t>
            </w:r>
          </w:p>
          <w:p w:rsidR="009E574E" w:rsidRPr="0073796E" w:rsidRDefault="00267549" w:rsidP="009E574E">
            <w:pPr>
              <w:tabs>
                <w:tab w:val="left" w:pos="646"/>
              </w:tabs>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657BF">
              <w:rPr>
                <w:rFonts w:ascii="Times New Roman" w:eastAsia="Calibri" w:hAnsi="Times New Roman" w:cs="Times New Roman"/>
                <w:sz w:val="24"/>
                <w:szCs w:val="24"/>
                <w:lang w:eastAsia="ru-RU"/>
              </w:rPr>
              <w:t xml:space="preserve">   </w:t>
            </w:r>
            <w:r w:rsidR="009E574E" w:rsidRPr="0073796E">
              <w:rPr>
                <w:rFonts w:ascii="Times New Roman" w:eastAsia="Calibri" w:hAnsi="Times New Roman" w:cs="Times New Roman"/>
                <w:sz w:val="24"/>
                <w:szCs w:val="24"/>
                <w:lang w:eastAsia="ru-RU"/>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w:t>
            </w:r>
            <w:r w:rsidR="009E574E" w:rsidRPr="0073796E">
              <w:rPr>
                <w:rFonts w:ascii="Times New Roman" w:eastAsia="Calibri" w:hAnsi="Times New Roman" w:cs="Times New Roman"/>
                <w:sz w:val="24"/>
                <w:szCs w:val="24"/>
                <w:lang w:eastAsia="ru-RU"/>
              </w:rPr>
              <w:lastRenderedPageBreak/>
              <w:t xml:space="preserve">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9E574E" w:rsidRPr="0073796E" w:rsidRDefault="009E574E" w:rsidP="009E574E">
            <w:pPr>
              <w:tabs>
                <w:tab w:val="left" w:pos="646"/>
              </w:tabs>
              <w:ind w:firstLine="198"/>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Забороняється обмежувати перегляд файлів шляхом встановлення на них паролів або у будь-який інший спосіб.</w:t>
            </w:r>
          </w:p>
          <w:p w:rsidR="009E574E" w:rsidRPr="009732FB" w:rsidRDefault="0088642C" w:rsidP="009E574E">
            <w:pPr>
              <w:tabs>
                <w:tab w:val="left" w:pos="646"/>
              </w:tabs>
              <w:jc w:val="both"/>
              <w:rPr>
                <w:rFonts w:ascii="Times New Roman" w:eastAsia="Calibri" w:hAnsi="Times New Roman" w:cs="Times New Roman"/>
                <w:color w:val="000000" w:themeColor="text1"/>
                <w:sz w:val="24"/>
                <w:szCs w:val="24"/>
                <w:lang w:eastAsia="ru-RU"/>
              </w:rPr>
            </w:pPr>
            <w:r w:rsidRPr="009732FB">
              <w:rPr>
                <w:rFonts w:ascii="Times New Roman" w:eastAsia="Calibri" w:hAnsi="Times New Roman" w:cs="Times New Roman"/>
                <w:color w:val="000000" w:themeColor="text1"/>
                <w:sz w:val="24"/>
                <w:szCs w:val="24"/>
                <w:lang w:eastAsia="ru-RU"/>
              </w:rPr>
              <w:t xml:space="preserve">  </w:t>
            </w:r>
            <w:r w:rsidR="00093921">
              <w:rPr>
                <w:rFonts w:ascii="Times New Roman" w:eastAsia="Calibri" w:hAnsi="Times New Roman" w:cs="Times New Roman"/>
                <w:color w:val="000000" w:themeColor="text1"/>
                <w:sz w:val="24"/>
                <w:szCs w:val="24"/>
                <w:lang w:eastAsia="ru-RU"/>
              </w:rPr>
              <w:t xml:space="preserve">  </w:t>
            </w:r>
            <w:r w:rsidR="009E574E" w:rsidRPr="009732FB">
              <w:rPr>
                <w:rFonts w:ascii="Times New Roman" w:eastAsia="Calibri" w:hAnsi="Times New Roman" w:cs="Times New Roman"/>
                <w:color w:val="000000" w:themeColor="text1"/>
                <w:sz w:val="24"/>
                <w:szCs w:val="24"/>
                <w:lang w:eastAsia="ru-RU"/>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D2654A" w:rsidRPr="009732FB">
              <w:rPr>
                <w:rFonts w:ascii="Times New Roman" w:eastAsia="Calibri" w:hAnsi="Times New Roman" w:cs="Times New Roman"/>
                <w:color w:val="000000" w:themeColor="text1"/>
                <w:sz w:val="24"/>
                <w:szCs w:val="24"/>
                <w:lang w:eastAsia="ru-RU"/>
              </w:rPr>
              <w:t>, «</w:t>
            </w:r>
            <w:r w:rsidR="00D2654A" w:rsidRPr="009732FB">
              <w:rPr>
                <w:rFonts w:ascii="Times New Roman" w:eastAsia="Calibri" w:hAnsi="Times New Roman" w:cs="Times New Roman"/>
                <w:color w:val="000000" w:themeColor="text1"/>
                <w:sz w:val="24"/>
                <w:szCs w:val="24"/>
                <w:lang w:val="en-US" w:eastAsia="ru-RU"/>
              </w:rPr>
              <w:t>RTF</w:t>
            </w:r>
            <w:r w:rsidR="00D2654A" w:rsidRPr="009732FB">
              <w:rPr>
                <w:rFonts w:ascii="Times New Roman" w:eastAsia="Calibri" w:hAnsi="Times New Roman" w:cs="Times New Roman"/>
                <w:color w:val="000000" w:themeColor="text1"/>
                <w:sz w:val="24"/>
                <w:szCs w:val="24"/>
                <w:lang w:eastAsia="ru-RU"/>
              </w:rPr>
              <w:t>»</w:t>
            </w:r>
            <w:r w:rsidR="009E574E" w:rsidRPr="009732FB">
              <w:rPr>
                <w:rFonts w:ascii="Times New Roman" w:eastAsia="Calibri" w:hAnsi="Times New Roman" w:cs="Times New Roman"/>
                <w:color w:val="000000" w:themeColor="text1"/>
                <w:sz w:val="24"/>
                <w:szCs w:val="24"/>
                <w:lang w:eastAsia="ru-RU"/>
              </w:rPr>
              <w:t>)</w:t>
            </w:r>
            <w:r w:rsidR="00D2654A" w:rsidRPr="009732FB">
              <w:rPr>
                <w:rFonts w:ascii="Times New Roman" w:eastAsia="Calibri" w:hAnsi="Times New Roman" w:cs="Times New Roman"/>
                <w:color w:val="000000" w:themeColor="text1"/>
                <w:sz w:val="24"/>
                <w:szCs w:val="24"/>
                <w:lang w:eastAsia="ru-RU"/>
              </w:rPr>
              <w:t xml:space="preserve">, </w:t>
            </w:r>
            <w:r w:rsidR="009E574E" w:rsidRPr="009732FB">
              <w:rPr>
                <w:rFonts w:ascii="Times New Roman" w:eastAsia="Calibri" w:hAnsi="Times New Roman" w:cs="Times New Roman"/>
                <w:color w:val="000000" w:themeColor="text1"/>
                <w:sz w:val="24"/>
                <w:szCs w:val="24"/>
                <w:lang w:eastAsia="ru-RU"/>
              </w:rPr>
              <w:t>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9E574E" w:rsidRPr="0073796E" w:rsidRDefault="009E574E" w:rsidP="009E574E">
            <w:pPr>
              <w:tabs>
                <w:tab w:val="left" w:pos="646"/>
              </w:tabs>
              <w:ind w:firstLine="198"/>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7D3A04">
              <w:rPr>
                <w:rFonts w:ascii="Times New Roman" w:eastAsia="Calibri" w:hAnsi="Times New Roman" w:cs="Times New Roman"/>
                <w:sz w:val="24"/>
                <w:szCs w:val="24"/>
                <w:lang w:eastAsia="ru-RU"/>
              </w:rPr>
              <w:t xml:space="preserve"> </w:t>
            </w:r>
            <w:r w:rsidR="007D3A04" w:rsidRPr="00AF3CC2">
              <w:rPr>
                <w:rFonts w:ascii="Times New Roman" w:eastAsia="Calibri" w:hAnsi="Times New Roman" w:cs="Times New Roman"/>
                <w:sz w:val="24"/>
                <w:szCs w:val="24"/>
                <w:lang w:eastAsia="ru-RU"/>
              </w:rPr>
              <w:t>".</w:t>
            </w:r>
            <w:r w:rsidR="00B95C61">
              <w:rPr>
                <w:rFonts w:ascii="Times New Roman" w:eastAsia="Calibri" w:hAnsi="Times New Roman" w:cs="Times New Roman"/>
                <w:sz w:val="24"/>
                <w:szCs w:val="24"/>
                <w:lang w:eastAsia="ru-RU"/>
              </w:rPr>
              <w:t xml:space="preserve"> </w:t>
            </w:r>
            <w:bookmarkStart w:id="6" w:name="_Hlk110326403"/>
            <w:r w:rsidR="007D3A04" w:rsidRPr="00AF3CC2">
              <w:rPr>
                <w:rFonts w:ascii="Times New Roman" w:eastAsia="Calibri" w:hAnsi="Times New Roman" w:cs="Times New Roman"/>
                <w:b/>
                <w:bCs/>
                <w:sz w:val="24"/>
                <w:szCs w:val="24"/>
                <w:lang w:eastAsia="ru-RU"/>
              </w:rPr>
              <w:t xml:space="preserve">Тендерна пропозиція учасника повинна бути підтверджена шляхом накладення </w:t>
            </w:r>
            <w:r w:rsidR="007D3A04">
              <w:rPr>
                <w:rFonts w:ascii="Times New Roman" w:eastAsia="Calibri" w:hAnsi="Times New Roman" w:cs="Times New Roman"/>
                <w:b/>
                <w:bCs/>
                <w:sz w:val="24"/>
                <w:szCs w:val="24"/>
                <w:lang w:eastAsia="ru-RU"/>
              </w:rPr>
              <w:t>кваліфікованого електронного підпису</w:t>
            </w:r>
            <w:r w:rsidR="007D3A04" w:rsidRPr="00AF3CC2">
              <w:rPr>
                <w:rFonts w:ascii="Times New Roman" w:eastAsia="Calibri" w:hAnsi="Times New Roman" w:cs="Times New Roman"/>
                <w:b/>
                <w:bCs/>
                <w:sz w:val="24"/>
                <w:szCs w:val="24"/>
                <w:lang w:eastAsia="ru-RU"/>
              </w:rPr>
              <w:t>.</w:t>
            </w:r>
          </w:p>
          <w:bookmarkEnd w:id="6"/>
          <w:p w:rsidR="009E574E" w:rsidRPr="0073796E" w:rsidRDefault="009E574E" w:rsidP="009E574E">
            <w:pPr>
              <w:tabs>
                <w:tab w:val="left" w:pos="646"/>
              </w:tabs>
              <w:ind w:firstLine="198"/>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Дана вимога не стосується документів, що надані у формі електронного документа через електронну систему закупівель із накладанням кваліфікованого електронного підпису.</w:t>
            </w:r>
          </w:p>
          <w:p w:rsidR="007D3A04" w:rsidRDefault="001B2253" w:rsidP="0077074E">
            <w:pPr>
              <w:tabs>
                <w:tab w:val="left" w:pos="646"/>
                <w:tab w:val="left" w:pos="10076"/>
                <w:tab w:val="left" w:pos="10992"/>
                <w:tab w:val="left" w:pos="11908"/>
                <w:tab w:val="left" w:pos="12824"/>
                <w:tab w:val="left" w:pos="13740"/>
                <w:tab w:val="left" w:pos="14656"/>
              </w:tabs>
              <w:ind w:firstLine="284"/>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Повноваження щодо підпису документів тендерної пропозиції учасника процедури закупівлі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 </w:t>
            </w:r>
          </w:p>
          <w:p w:rsidR="001B2253" w:rsidRPr="0073796E" w:rsidRDefault="001B2253" w:rsidP="0077074E">
            <w:pPr>
              <w:tabs>
                <w:tab w:val="left" w:pos="646"/>
                <w:tab w:val="left" w:pos="10076"/>
                <w:tab w:val="left" w:pos="10992"/>
                <w:tab w:val="left" w:pos="11908"/>
                <w:tab w:val="left" w:pos="12824"/>
                <w:tab w:val="left" w:pos="13740"/>
                <w:tab w:val="left" w:pos="14656"/>
              </w:tabs>
              <w:ind w:firstLine="284"/>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rPr>
              <w:t xml:space="preserve">На підтвердження можливості підписання договору про закупівлю у складі пропозиції Учасники надають скановану з оригіналу копію паспорта чи іншого документа, що </w:t>
            </w:r>
            <w:r w:rsidRPr="0073796E">
              <w:rPr>
                <w:rFonts w:ascii="Times New Roman" w:eastAsia="Calibri" w:hAnsi="Times New Roman" w:cs="Times New Roman"/>
                <w:sz w:val="24"/>
                <w:szCs w:val="24"/>
              </w:rPr>
              <w:lastRenderedPageBreak/>
              <w:t>підтверджує особу, яка уповноважена на укладення договору (посадова чи інша особа). Вищевказані документи мають бути завірені Учасником із зазначенням дати, посади, підпису уповноваженої на підпис тендерної пропозиції особи та печатки (за наявності) юридичної особи.</w:t>
            </w:r>
          </w:p>
        </w:tc>
      </w:tr>
      <w:tr w:rsidR="005422C0" w:rsidRPr="0073796E" w:rsidTr="00E4072B">
        <w:trPr>
          <w:trHeight w:val="348"/>
        </w:trPr>
        <w:tc>
          <w:tcPr>
            <w:tcW w:w="3544" w:type="dxa"/>
          </w:tcPr>
          <w:p w:rsidR="005422C0" w:rsidRPr="00A63C39" w:rsidRDefault="005422C0" w:rsidP="005422C0">
            <w:pPr>
              <w:rPr>
                <w:rFonts w:ascii="Times New Roman" w:hAnsi="Times New Roman" w:cs="Times New Roman"/>
                <w:bCs/>
                <w:sz w:val="24"/>
                <w:szCs w:val="24"/>
              </w:rPr>
            </w:pPr>
            <w:r w:rsidRPr="00A63C39">
              <w:rPr>
                <w:rFonts w:ascii="Times New Roman" w:hAnsi="Times New Roman" w:cs="Times New Roman"/>
                <w:bCs/>
                <w:sz w:val="24"/>
                <w:szCs w:val="24"/>
              </w:rPr>
              <w:lastRenderedPageBreak/>
              <w:t>1.1.Зміст тендерної пропозиції</w:t>
            </w:r>
          </w:p>
          <w:p w:rsidR="005422C0" w:rsidRPr="00A63C39" w:rsidRDefault="005422C0" w:rsidP="005422C0">
            <w:pPr>
              <w:rPr>
                <w:rFonts w:ascii="Times New Roman" w:hAnsi="Times New Roman" w:cs="Times New Roman"/>
                <w:bCs/>
                <w:sz w:val="24"/>
                <w:szCs w:val="24"/>
              </w:rPr>
            </w:pPr>
          </w:p>
          <w:p w:rsidR="005422C0" w:rsidRPr="00A63C39" w:rsidRDefault="005422C0" w:rsidP="005422C0">
            <w:pPr>
              <w:rPr>
                <w:rFonts w:ascii="Times New Roman" w:hAnsi="Times New Roman" w:cs="Times New Roman"/>
                <w:bCs/>
                <w:sz w:val="24"/>
                <w:szCs w:val="24"/>
              </w:rPr>
            </w:pPr>
          </w:p>
          <w:p w:rsidR="005422C0" w:rsidRPr="00A63C39" w:rsidRDefault="005422C0" w:rsidP="005422C0">
            <w:pPr>
              <w:rPr>
                <w:rFonts w:ascii="Times New Roman" w:hAnsi="Times New Roman" w:cs="Times New Roman"/>
                <w:bCs/>
                <w:sz w:val="24"/>
                <w:szCs w:val="24"/>
              </w:rPr>
            </w:pPr>
          </w:p>
          <w:p w:rsidR="005422C0" w:rsidRPr="00A63C39" w:rsidRDefault="005422C0" w:rsidP="005422C0">
            <w:pPr>
              <w:rPr>
                <w:rFonts w:ascii="Times New Roman" w:hAnsi="Times New Roman" w:cs="Times New Roman"/>
                <w:bCs/>
                <w:sz w:val="24"/>
                <w:szCs w:val="24"/>
              </w:rPr>
            </w:pPr>
          </w:p>
          <w:p w:rsidR="005422C0" w:rsidRPr="00A63C39" w:rsidRDefault="005422C0" w:rsidP="005422C0">
            <w:pPr>
              <w:rPr>
                <w:rFonts w:ascii="Times New Roman" w:hAnsi="Times New Roman" w:cs="Times New Roman"/>
                <w:bCs/>
                <w:sz w:val="24"/>
                <w:szCs w:val="24"/>
              </w:rPr>
            </w:pPr>
          </w:p>
          <w:p w:rsidR="005422C0" w:rsidRPr="00A63C39" w:rsidRDefault="005422C0" w:rsidP="005422C0">
            <w:pPr>
              <w:rPr>
                <w:rFonts w:ascii="Times New Roman" w:hAnsi="Times New Roman" w:cs="Times New Roman"/>
                <w:bCs/>
                <w:sz w:val="24"/>
                <w:szCs w:val="24"/>
              </w:rPr>
            </w:pPr>
          </w:p>
          <w:p w:rsidR="005422C0" w:rsidRPr="00A63C39" w:rsidRDefault="005422C0" w:rsidP="005422C0">
            <w:pPr>
              <w:jc w:val="both"/>
              <w:rPr>
                <w:rFonts w:ascii="Times New Roman" w:eastAsia="Calibri" w:hAnsi="Times New Roman" w:cs="Times New Roman"/>
                <w:sz w:val="24"/>
                <w:szCs w:val="24"/>
                <w:lang w:eastAsia="ru-RU"/>
              </w:rPr>
            </w:pPr>
          </w:p>
        </w:tc>
        <w:tc>
          <w:tcPr>
            <w:tcW w:w="6663" w:type="dxa"/>
          </w:tcPr>
          <w:p w:rsidR="005422C0" w:rsidRPr="00A63C39" w:rsidRDefault="005422C0" w:rsidP="005422C0">
            <w:pPr>
              <w:spacing w:line="240" w:lineRule="exact"/>
              <w:ind w:firstLine="198"/>
              <w:jc w:val="both"/>
              <w:rPr>
                <w:rFonts w:ascii="Times New Roman" w:hAnsi="Times New Roman" w:cs="Times New Roman"/>
                <w:sz w:val="24"/>
                <w:szCs w:val="24"/>
              </w:rPr>
            </w:pPr>
            <w:r w:rsidRPr="00A63C39">
              <w:rPr>
                <w:rFonts w:ascii="Times New Roman" w:hAnsi="Times New Roman" w:cs="Times New Roman"/>
                <w:sz w:val="24"/>
                <w:szCs w:val="24"/>
              </w:rPr>
              <w:t>1.1.1. Тендерна пропозиція, яка подається Учасником процедури закупівлі повинна складатися з:</w:t>
            </w:r>
          </w:p>
          <w:p w:rsidR="005422C0" w:rsidRPr="00A63C39" w:rsidRDefault="005422C0" w:rsidP="005422C0">
            <w:pPr>
              <w:spacing w:line="240" w:lineRule="exact"/>
              <w:ind w:firstLine="198"/>
              <w:jc w:val="both"/>
              <w:rPr>
                <w:rFonts w:ascii="Times New Roman" w:hAnsi="Times New Roman" w:cs="Times New Roman"/>
                <w:sz w:val="24"/>
                <w:szCs w:val="24"/>
              </w:rPr>
            </w:pPr>
            <w:r w:rsidRPr="00A63C39">
              <w:rPr>
                <w:rFonts w:ascii="Times New Roman" w:hAnsi="Times New Roman" w:cs="Times New Roman"/>
                <w:sz w:val="24"/>
                <w:szCs w:val="24"/>
              </w:rPr>
              <w:t xml:space="preserve">- </w:t>
            </w:r>
            <w:r w:rsidR="000A787C">
              <w:rPr>
                <w:rFonts w:ascii="Times New Roman" w:hAnsi="Times New Roman" w:cs="Times New Roman"/>
                <w:sz w:val="24"/>
                <w:szCs w:val="24"/>
              </w:rPr>
              <w:t xml:space="preserve"> </w:t>
            </w:r>
            <w:r w:rsidRPr="00A63C39">
              <w:rPr>
                <w:rFonts w:ascii="Times New Roman" w:hAnsi="Times New Roman" w:cs="Times New Roman"/>
                <w:sz w:val="24"/>
                <w:szCs w:val="24"/>
              </w:rPr>
              <w:t xml:space="preserve">тендерної пропозиції, яка подається в електронному вигляді через електронну систему закупівель; </w:t>
            </w:r>
          </w:p>
          <w:p w:rsidR="005422C0" w:rsidRPr="00A63C39" w:rsidRDefault="005422C0" w:rsidP="005422C0">
            <w:pPr>
              <w:spacing w:line="240" w:lineRule="exact"/>
              <w:ind w:firstLine="198"/>
              <w:jc w:val="both"/>
              <w:rPr>
                <w:rFonts w:ascii="Times New Roman" w:hAnsi="Times New Roman" w:cs="Times New Roman"/>
                <w:sz w:val="24"/>
                <w:szCs w:val="24"/>
              </w:rPr>
            </w:pPr>
            <w:r w:rsidRPr="00A63C39">
              <w:rPr>
                <w:rFonts w:ascii="Times New Roman" w:hAnsi="Times New Roman" w:cs="Times New Roman"/>
                <w:b/>
                <w:bCs/>
                <w:sz w:val="24"/>
                <w:szCs w:val="24"/>
              </w:rPr>
              <w:t xml:space="preserve">- </w:t>
            </w:r>
            <w:r w:rsidR="000A787C">
              <w:rPr>
                <w:rFonts w:ascii="Times New Roman" w:hAnsi="Times New Roman" w:cs="Times New Roman"/>
                <w:b/>
                <w:bCs/>
                <w:sz w:val="24"/>
                <w:szCs w:val="24"/>
              </w:rPr>
              <w:t xml:space="preserve">    </w:t>
            </w:r>
            <w:r w:rsidRPr="00A63C39">
              <w:rPr>
                <w:rFonts w:ascii="Times New Roman" w:hAnsi="Times New Roman" w:cs="Times New Roman"/>
                <w:sz w:val="24"/>
                <w:szCs w:val="24"/>
              </w:rPr>
              <w:t>документів, що підтверджують повноваження посадової особи або представника (якщо такий призначений) Учасника процедури закупівлі щодо підпису документів тендерної пропозиції;</w:t>
            </w:r>
          </w:p>
          <w:p w:rsidR="005422C0" w:rsidRPr="00A63C39" w:rsidRDefault="005422C0" w:rsidP="005422C0">
            <w:pPr>
              <w:spacing w:line="240" w:lineRule="exact"/>
              <w:ind w:firstLine="198"/>
              <w:jc w:val="both"/>
              <w:rPr>
                <w:rFonts w:ascii="Times New Roman" w:hAnsi="Times New Roman" w:cs="Times New Roman"/>
                <w:b/>
                <w:bCs/>
                <w:sz w:val="24"/>
                <w:szCs w:val="24"/>
              </w:rPr>
            </w:pPr>
            <w:r w:rsidRPr="00A63C39">
              <w:rPr>
                <w:rFonts w:ascii="Times New Roman" w:hAnsi="Times New Roman" w:cs="Times New Roman"/>
                <w:sz w:val="24"/>
                <w:szCs w:val="24"/>
              </w:rPr>
              <w:t>- документа,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5422C0" w:rsidRPr="00A63C39" w:rsidRDefault="005422C0" w:rsidP="005422C0">
            <w:pPr>
              <w:spacing w:line="240" w:lineRule="exact"/>
              <w:ind w:firstLine="198"/>
              <w:jc w:val="both"/>
              <w:rPr>
                <w:rFonts w:ascii="Times New Roman" w:hAnsi="Times New Roman" w:cs="Times New Roman"/>
                <w:sz w:val="24"/>
                <w:szCs w:val="24"/>
              </w:rPr>
            </w:pPr>
            <w:r w:rsidRPr="00A63C39">
              <w:rPr>
                <w:rFonts w:ascii="Times New Roman" w:hAnsi="Times New Roman" w:cs="Times New Roman"/>
                <w:sz w:val="24"/>
                <w:szCs w:val="24"/>
              </w:rPr>
              <w:t xml:space="preserve">- документально підтвердженої інформації про відповідність учасника кваліфікаційним критеріям та іншим вимогам тендерної  документації </w:t>
            </w:r>
            <w:r w:rsidRPr="00A63C39">
              <w:rPr>
                <w:rFonts w:ascii="Times New Roman" w:hAnsi="Times New Roman" w:cs="Times New Roman"/>
                <w:bCs/>
                <w:sz w:val="24"/>
                <w:szCs w:val="24"/>
              </w:rPr>
              <w:t>(згідно Додатку №</w:t>
            </w:r>
            <w:r w:rsidR="0096460A">
              <w:rPr>
                <w:rFonts w:ascii="Times New Roman" w:hAnsi="Times New Roman" w:cs="Times New Roman"/>
                <w:bCs/>
                <w:sz w:val="24"/>
                <w:szCs w:val="24"/>
              </w:rPr>
              <w:t>2</w:t>
            </w:r>
            <w:r w:rsidRPr="00A63C39">
              <w:rPr>
                <w:rFonts w:ascii="Times New Roman" w:hAnsi="Times New Roman" w:cs="Times New Roman"/>
                <w:bCs/>
                <w:sz w:val="24"/>
                <w:szCs w:val="24"/>
              </w:rPr>
              <w:t>)</w:t>
            </w:r>
            <w:r w:rsidRPr="00A63C39">
              <w:rPr>
                <w:rFonts w:ascii="Times New Roman" w:hAnsi="Times New Roman" w:cs="Times New Roman"/>
                <w:sz w:val="24"/>
                <w:szCs w:val="24"/>
              </w:rPr>
              <w:t>;</w:t>
            </w:r>
          </w:p>
          <w:p w:rsidR="005422C0" w:rsidRPr="00A63C39" w:rsidRDefault="005422C0" w:rsidP="005422C0">
            <w:pPr>
              <w:spacing w:line="240" w:lineRule="exact"/>
              <w:ind w:firstLine="198"/>
              <w:jc w:val="both"/>
              <w:rPr>
                <w:rFonts w:ascii="Times New Roman" w:hAnsi="Times New Roman" w:cs="Times New Roman"/>
                <w:sz w:val="24"/>
                <w:szCs w:val="24"/>
              </w:rPr>
            </w:pPr>
            <w:r w:rsidRPr="00A63C39">
              <w:rPr>
                <w:rFonts w:ascii="Times New Roman" w:hAnsi="Times New Roman" w:cs="Times New Roman"/>
                <w:sz w:val="24"/>
                <w:szCs w:val="24"/>
              </w:rPr>
              <w:t>-</w:t>
            </w:r>
            <w:r w:rsidR="000A787C">
              <w:rPr>
                <w:rFonts w:ascii="Times New Roman" w:hAnsi="Times New Roman" w:cs="Times New Roman"/>
                <w:sz w:val="24"/>
                <w:szCs w:val="24"/>
              </w:rPr>
              <w:t xml:space="preserve">     </w:t>
            </w:r>
            <w:r w:rsidRPr="00A63C39">
              <w:rPr>
                <w:rFonts w:ascii="Times New Roman" w:hAnsi="Times New Roman" w:cs="Times New Roman"/>
                <w:sz w:val="24"/>
                <w:szCs w:val="24"/>
              </w:rPr>
              <w:t xml:space="preserve"> інформації про субпідрядника (субпідрядників);</w:t>
            </w:r>
          </w:p>
          <w:p w:rsidR="005422C0" w:rsidRDefault="005422C0" w:rsidP="005422C0">
            <w:pPr>
              <w:jc w:val="both"/>
              <w:rPr>
                <w:rFonts w:ascii="Times New Roman" w:hAnsi="Times New Roman" w:cs="Times New Roman"/>
                <w:bCs/>
                <w:sz w:val="24"/>
                <w:szCs w:val="24"/>
              </w:rPr>
            </w:pPr>
            <w:r w:rsidRPr="00A63C39">
              <w:rPr>
                <w:rFonts w:ascii="Times New Roman" w:hAnsi="Times New Roman" w:cs="Times New Roman"/>
                <w:sz w:val="24"/>
                <w:szCs w:val="24"/>
              </w:rPr>
              <w:t xml:space="preserve">   - </w:t>
            </w:r>
            <w:r w:rsidR="000A787C">
              <w:rPr>
                <w:rFonts w:ascii="Times New Roman" w:hAnsi="Times New Roman" w:cs="Times New Roman"/>
                <w:sz w:val="24"/>
                <w:szCs w:val="24"/>
              </w:rPr>
              <w:t xml:space="preserve">   </w:t>
            </w:r>
            <w:r w:rsidRPr="00A63C39">
              <w:rPr>
                <w:rFonts w:ascii="Times New Roman" w:hAnsi="Times New Roman" w:cs="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(плани, креслення, малюнки чи опис предмета закупівлі)</w:t>
            </w:r>
            <w:r w:rsidRPr="00A63C39">
              <w:rPr>
                <w:rFonts w:ascii="Times New Roman" w:hAnsi="Times New Roman" w:cs="Times New Roman"/>
                <w:bCs/>
                <w:sz w:val="24"/>
                <w:szCs w:val="24"/>
              </w:rPr>
              <w:t xml:space="preserve"> (згідно Додатку №</w:t>
            </w:r>
            <w:r w:rsidR="0096460A">
              <w:rPr>
                <w:rFonts w:ascii="Times New Roman" w:hAnsi="Times New Roman" w:cs="Times New Roman"/>
                <w:bCs/>
                <w:sz w:val="24"/>
                <w:szCs w:val="24"/>
              </w:rPr>
              <w:t>3</w:t>
            </w:r>
            <w:r w:rsidRPr="00A63C39">
              <w:rPr>
                <w:rFonts w:ascii="Times New Roman" w:hAnsi="Times New Roman" w:cs="Times New Roman"/>
                <w:bCs/>
                <w:sz w:val="24"/>
                <w:szCs w:val="24"/>
              </w:rPr>
              <w:t>), та інші відомості що передбачено тендерною документацією.</w:t>
            </w:r>
          </w:p>
          <w:p w:rsidR="008E668F" w:rsidRPr="00093921" w:rsidRDefault="008E668F" w:rsidP="005422C0">
            <w:pPr>
              <w:jc w:val="both"/>
              <w:rPr>
                <w:rFonts w:ascii="Times New Roman" w:hAnsi="Times New Roman" w:cs="Times New Roman"/>
                <w:bCs/>
                <w:color w:val="000000" w:themeColor="text1"/>
                <w:sz w:val="24"/>
                <w:szCs w:val="24"/>
              </w:rPr>
            </w:pPr>
            <w:r w:rsidRPr="00093921">
              <w:rPr>
                <w:bCs/>
                <w:color w:val="000000" w:themeColor="text1"/>
              </w:rPr>
              <w:t xml:space="preserve">        </w:t>
            </w:r>
            <w:r w:rsidRPr="00093921">
              <w:rPr>
                <w:rFonts w:ascii="Times New Roman" w:hAnsi="Times New Roman" w:cs="Times New Roman"/>
                <w:bCs/>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учасника процедури закупівлі, який отримав цю документацію у встановленому порядку означає, що учасник процедури закупівлі, який бере участь в цих торгах, повністю усвідомлює зміст цієї тендерної документації та вимоги, викладені замовником при підготовці цієї закупівлі. У зв’язку із чим, учасником у складі тендерної пропозиції надається </w:t>
            </w:r>
            <w:r w:rsidRPr="00093921">
              <w:rPr>
                <w:rFonts w:ascii="Times New Roman" w:hAnsi="Times New Roman" w:cs="Times New Roman"/>
                <w:b/>
                <w:color w:val="000000" w:themeColor="text1"/>
                <w:sz w:val="24"/>
                <w:szCs w:val="24"/>
              </w:rPr>
              <w:t>документ у довільній формі</w:t>
            </w:r>
            <w:r w:rsidRPr="00093921">
              <w:rPr>
                <w:rFonts w:ascii="Times New Roman" w:hAnsi="Times New Roman" w:cs="Times New Roman"/>
                <w:bCs/>
                <w:color w:val="000000" w:themeColor="text1"/>
                <w:sz w:val="24"/>
                <w:szCs w:val="24"/>
              </w:rPr>
              <w:t xml:space="preserve"> про ознайомлення із тендерною документацією та погодженням із викладеними у ній умовами проведення закупівлі робіт.</w:t>
            </w:r>
          </w:p>
          <w:p w:rsidR="005422C0" w:rsidRPr="00A63C39" w:rsidRDefault="005422C0" w:rsidP="005422C0">
            <w:pPr>
              <w:jc w:val="both"/>
              <w:rPr>
                <w:rFonts w:ascii="Times New Roman" w:hAnsi="Times New Roman" w:cs="Times New Roman"/>
                <w:color w:val="000000"/>
                <w:sz w:val="24"/>
                <w:szCs w:val="24"/>
              </w:rPr>
            </w:pPr>
            <w:r w:rsidRPr="00A63C39">
              <w:rPr>
                <w:rFonts w:ascii="Times New Roman" w:hAnsi="Times New Roman" w:cs="Times New Roman"/>
                <w:sz w:val="24"/>
                <w:szCs w:val="24"/>
              </w:rPr>
              <w:t xml:space="preserve">       </w:t>
            </w:r>
            <w:r w:rsidRPr="00A63C39">
              <w:rPr>
                <w:rFonts w:ascii="Times New Roman" w:hAnsi="Times New Roman" w:cs="Times New Roman"/>
                <w:color w:val="000000"/>
                <w:sz w:val="24"/>
                <w:szCs w:val="24"/>
              </w:rPr>
              <w:t>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 разі наявності) та обов’язково містити: №, дату, посаду, прізвище, ініціали та власноручний підпис керівника або уповноваженої особи, а також повну назву предмету закупівлі, щодо якої учасником складаються вищезазначені документи. Такі документи повинні бути датовані не раніше дня виходу оголошення, якщо далі даною тендерною документацією не передбачено інше.</w:t>
            </w:r>
          </w:p>
          <w:p w:rsidR="005422C0" w:rsidRPr="00A63C39" w:rsidRDefault="005422C0" w:rsidP="005422C0">
            <w:pPr>
              <w:jc w:val="both"/>
              <w:rPr>
                <w:rFonts w:ascii="Times New Roman" w:hAnsi="Times New Roman" w:cs="Times New Roman"/>
                <w:bCs/>
                <w:color w:val="000000"/>
                <w:sz w:val="24"/>
                <w:szCs w:val="24"/>
              </w:rPr>
            </w:pPr>
            <w:r w:rsidRPr="00A63C39">
              <w:rPr>
                <w:rFonts w:ascii="Times New Roman" w:hAnsi="Times New Roman" w:cs="Times New Roman"/>
                <w:bCs/>
                <w:color w:val="FF0000"/>
                <w:sz w:val="24"/>
                <w:szCs w:val="24"/>
              </w:rPr>
              <w:t xml:space="preserve">    </w:t>
            </w:r>
            <w:r w:rsidRPr="00A63C39">
              <w:rPr>
                <w:rFonts w:ascii="Times New Roman" w:hAnsi="Times New Roman" w:cs="Times New Roman"/>
                <w:bCs/>
                <w:color w:val="000000"/>
                <w:sz w:val="24"/>
                <w:szCs w:val="24"/>
              </w:rPr>
              <w:t xml:space="preserve">Учасник гарантує достовірність інформації, яку подано у його тендерній пропозиції </w:t>
            </w:r>
            <w:r w:rsidRPr="00A310E3">
              <w:rPr>
                <w:rFonts w:ascii="Times New Roman" w:hAnsi="Times New Roman" w:cs="Times New Roman"/>
                <w:b/>
                <w:color w:val="000000"/>
                <w:sz w:val="24"/>
                <w:szCs w:val="24"/>
              </w:rPr>
              <w:t>(надати документальне підтвердження у формі гарантійного листа).</w:t>
            </w:r>
          </w:p>
          <w:p w:rsidR="005422C0" w:rsidRPr="003D5F18" w:rsidRDefault="005422C0" w:rsidP="005422C0">
            <w:pPr>
              <w:ind w:firstLine="284"/>
              <w:jc w:val="both"/>
              <w:rPr>
                <w:rFonts w:ascii="Times New Roman" w:hAnsi="Times New Roman" w:cs="Times New Roman"/>
                <w:b/>
                <w:bCs/>
                <w:sz w:val="24"/>
                <w:szCs w:val="24"/>
              </w:rPr>
            </w:pPr>
            <w:r w:rsidRPr="003D5F18">
              <w:rPr>
                <w:rFonts w:ascii="Times New Roman" w:hAnsi="Times New Roman" w:cs="Times New Roman"/>
                <w:sz w:val="24"/>
                <w:szCs w:val="24"/>
              </w:rPr>
              <w:t xml:space="preserve">1.1.2. </w:t>
            </w:r>
            <w:r w:rsidRPr="003D5F18">
              <w:rPr>
                <w:rFonts w:ascii="Times New Roman" w:hAnsi="Times New Roman" w:cs="Times New Roman"/>
                <w:b/>
                <w:bCs/>
                <w:sz w:val="24"/>
                <w:szCs w:val="24"/>
              </w:rPr>
              <w:t>Усі вищезазначені документи тендерної пропозиції повинні мати реєстр наданих документів.</w:t>
            </w:r>
          </w:p>
          <w:p w:rsidR="005422C0"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sz w:val="24"/>
                <w:szCs w:val="24"/>
              </w:rPr>
              <w:t xml:space="preserve">1.1.3. Усі сторінки тендерної пропозиції учасника </w:t>
            </w:r>
            <w:r w:rsidRPr="00A63C39">
              <w:rPr>
                <w:rFonts w:ascii="Times New Roman" w:hAnsi="Times New Roman" w:cs="Times New Roman"/>
                <w:sz w:val="24"/>
                <w:szCs w:val="24"/>
              </w:rPr>
              <w:lastRenderedPageBreak/>
              <w:t>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а також відбитки печатки (у разі наявності), окрім нотаріально завірених документів та оригіналів документів, виданих іншими установами.</w:t>
            </w:r>
          </w:p>
          <w:p w:rsidR="00B905AD" w:rsidRPr="00093921" w:rsidRDefault="00B905AD" w:rsidP="004F7885">
            <w:pPr>
              <w:tabs>
                <w:tab w:val="left" w:pos="646"/>
              </w:tabs>
              <w:ind w:firstLine="198"/>
              <w:jc w:val="both"/>
              <w:rPr>
                <w:rFonts w:ascii="Times New Roman" w:hAnsi="Times New Roman" w:cs="Times New Roman"/>
                <w:color w:val="000000" w:themeColor="text1"/>
                <w:sz w:val="24"/>
                <w:szCs w:val="24"/>
              </w:rPr>
            </w:pPr>
            <w:r>
              <w:rPr>
                <w:rFonts w:ascii="Times New Roman" w:hAnsi="Times New Roman"/>
                <w:b/>
                <w:bCs/>
                <w:sz w:val="24"/>
                <w:szCs w:val="24"/>
                <w:lang w:eastAsia="ru-RU"/>
              </w:rPr>
              <w:t xml:space="preserve"> </w:t>
            </w:r>
            <w:r w:rsidR="009732FB" w:rsidRPr="00093921">
              <w:rPr>
                <w:rFonts w:ascii="Times New Roman" w:hAnsi="Times New Roman"/>
                <w:b/>
                <w:bCs/>
                <w:color w:val="000000" w:themeColor="text1"/>
                <w:sz w:val="24"/>
                <w:szCs w:val="24"/>
                <w:lang w:eastAsia="ru-RU"/>
              </w:rPr>
              <w:t>1.1.4.</w:t>
            </w:r>
            <w:r w:rsidRPr="00093921">
              <w:rPr>
                <w:rFonts w:ascii="Times New Roman" w:hAnsi="Times New Roman"/>
                <w:b/>
                <w:bCs/>
                <w:color w:val="000000" w:themeColor="text1"/>
                <w:sz w:val="24"/>
                <w:szCs w:val="24"/>
                <w:lang w:eastAsia="ru-RU"/>
              </w:rPr>
              <w:t xml:space="preserve"> Всім завантаженим файлам повинна бути присвоєна назва, яка відповідає змісту завантаженого документу. </w:t>
            </w:r>
          </w:p>
          <w:p w:rsidR="005422C0" w:rsidRPr="003D5F18" w:rsidRDefault="005422C0" w:rsidP="005422C0">
            <w:pPr>
              <w:pStyle w:val="13"/>
              <w:ind w:firstLine="743"/>
              <w:jc w:val="both"/>
              <w:rPr>
                <w:rFonts w:ascii="Times New Roman" w:hAnsi="Times New Roman" w:cs="Times New Roman"/>
                <w:iCs/>
                <w:sz w:val="24"/>
                <w:szCs w:val="24"/>
                <w:lang w:val="uk-UA"/>
              </w:rPr>
            </w:pPr>
            <w:r w:rsidRPr="003D5F18">
              <w:rPr>
                <w:rFonts w:ascii="Times New Roman" w:hAnsi="Times New Roman" w:cs="Times New Roman"/>
                <w:iCs/>
                <w:sz w:val="24"/>
                <w:szCs w:val="24"/>
                <w:lang w:val="uk-UA"/>
              </w:rPr>
              <w:t xml:space="preserve">Документи на підтвердження кваліфікаційних критеріїв відповідно до вимог Додатку № </w:t>
            </w:r>
            <w:r w:rsidR="00B905AD" w:rsidRPr="003D5F18">
              <w:rPr>
                <w:rFonts w:ascii="Times New Roman" w:hAnsi="Times New Roman" w:cs="Times New Roman"/>
                <w:iCs/>
                <w:sz w:val="24"/>
                <w:szCs w:val="24"/>
                <w:lang w:val="uk-UA"/>
              </w:rPr>
              <w:t>2</w:t>
            </w:r>
            <w:r w:rsidRPr="003D5F18">
              <w:rPr>
                <w:rFonts w:ascii="Times New Roman" w:hAnsi="Times New Roman" w:cs="Times New Roman"/>
                <w:iCs/>
                <w:sz w:val="24"/>
                <w:szCs w:val="24"/>
                <w:lang w:val="uk-UA"/>
              </w:rPr>
              <w:t xml:space="preserve"> подаються із позначкою в назві файлу: «КК» або «Кваліфікаційні критерії».</w:t>
            </w:r>
          </w:p>
          <w:p w:rsidR="005422C0" w:rsidRPr="003D5F18" w:rsidRDefault="005422C0" w:rsidP="005422C0">
            <w:pPr>
              <w:pStyle w:val="13"/>
              <w:ind w:firstLine="743"/>
              <w:jc w:val="both"/>
              <w:rPr>
                <w:rFonts w:ascii="Times New Roman" w:hAnsi="Times New Roman" w:cs="Times New Roman"/>
                <w:iCs/>
                <w:sz w:val="24"/>
                <w:szCs w:val="24"/>
                <w:lang w:val="uk-UA"/>
              </w:rPr>
            </w:pPr>
            <w:r w:rsidRPr="003D5F18">
              <w:rPr>
                <w:rFonts w:ascii="Times New Roman" w:hAnsi="Times New Roman" w:cs="Times New Roman"/>
                <w:iCs/>
                <w:sz w:val="24"/>
                <w:szCs w:val="24"/>
                <w:lang w:val="uk-UA"/>
              </w:rPr>
              <w:t xml:space="preserve">Документи на підтвердження відсутності підстав відмови участі в процедурі закупівлі відповідно до вимог Додатку № </w:t>
            </w:r>
            <w:r w:rsidR="00E17617" w:rsidRPr="003D5F18">
              <w:rPr>
                <w:rFonts w:ascii="Times New Roman" w:hAnsi="Times New Roman" w:cs="Times New Roman"/>
                <w:iCs/>
                <w:sz w:val="24"/>
                <w:szCs w:val="24"/>
                <w:lang w:val="uk-UA"/>
              </w:rPr>
              <w:t>4</w:t>
            </w:r>
            <w:r w:rsidRPr="003D5F18">
              <w:rPr>
                <w:rFonts w:ascii="Times New Roman" w:hAnsi="Times New Roman" w:cs="Times New Roman"/>
                <w:iCs/>
                <w:sz w:val="24"/>
                <w:szCs w:val="24"/>
                <w:lang w:val="uk-UA"/>
              </w:rPr>
              <w:t xml:space="preserve"> подаються із позначкою в назві файлу: «ВПВ17» або «Відсутність підстав відмови».</w:t>
            </w:r>
          </w:p>
          <w:p w:rsidR="005422C0" w:rsidRPr="003D5F18" w:rsidRDefault="005422C0" w:rsidP="005422C0">
            <w:pPr>
              <w:pStyle w:val="13"/>
              <w:ind w:firstLine="743"/>
              <w:jc w:val="both"/>
              <w:rPr>
                <w:rFonts w:ascii="Times New Roman" w:hAnsi="Times New Roman" w:cs="Times New Roman"/>
                <w:iCs/>
                <w:sz w:val="24"/>
                <w:szCs w:val="24"/>
                <w:lang w:val="uk-UA"/>
              </w:rPr>
            </w:pPr>
            <w:r w:rsidRPr="003D5F18">
              <w:rPr>
                <w:rFonts w:ascii="Times New Roman" w:hAnsi="Times New Roman" w:cs="Times New Roman"/>
                <w:iCs/>
                <w:sz w:val="24"/>
                <w:szCs w:val="24"/>
                <w:lang w:val="uk-UA"/>
              </w:rPr>
              <w:t xml:space="preserve">Документи на підтвердження інших вимог </w:t>
            </w:r>
            <w:r w:rsidR="009732FB" w:rsidRPr="003D5F18">
              <w:rPr>
                <w:rFonts w:ascii="Times New Roman" w:hAnsi="Times New Roman" w:cs="Times New Roman"/>
                <w:iCs/>
                <w:sz w:val="24"/>
                <w:szCs w:val="24"/>
                <w:lang w:val="uk-UA"/>
              </w:rPr>
              <w:t xml:space="preserve">                </w:t>
            </w:r>
            <w:r w:rsidRPr="003D5F18">
              <w:rPr>
                <w:rFonts w:ascii="Times New Roman" w:hAnsi="Times New Roman" w:cs="Times New Roman"/>
                <w:iCs/>
                <w:sz w:val="24"/>
                <w:szCs w:val="24"/>
                <w:lang w:val="uk-UA"/>
              </w:rPr>
              <w:t>Додатку №</w:t>
            </w:r>
            <w:r w:rsidR="00E654FE" w:rsidRPr="003D5F18">
              <w:rPr>
                <w:rFonts w:ascii="Times New Roman" w:hAnsi="Times New Roman" w:cs="Times New Roman"/>
                <w:iCs/>
                <w:sz w:val="24"/>
                <w:szCs w:val="24"/>
                <w:lang w:val="uk-UA"/>
              </w:rPr>
              <w:t>2</w:t>
            </w:r>
            <w:r w:rsidRPr="003D5F18">
              <w:rPr>
                <w:rFonts w:ascii="Times New Roman" w:hAnsi="Times New Roman" w:cs="Times New Roman"/>
                <w:iCs/>
                <w:sz w:val="24"/>
                <w:szCs w:val="24"/>
                <w:lang w:val="uk-UA"/>
              </w:rPr>
              <w:t xml:space="preserve"> та будь-які інші документи, які учасник вважає за необхідне подати, за виключенням «Проекту договору про закупівлю» подаються із позначкою в назві файлу: «ІД» або «Інші документи».</w:t>
            </w:r>
          </w:p>
          <w:p w:rsidR="005422C0" w:rsidRPr="003D5F18" w:rsidRDefault="005422C0" w:rsidP="005422C0">
            <w:pPr>
              <w:pStyle w:val="13"/>
              <w:ind w:firstLine="743"/>
              <w:jc w:val="both"/>
              <w:rPr>
                <w:rFonts w:ascii="Times New Roman" w:hAnsi="Times New Roman" w:cs="Times New Roman"/>
                <w:iCs/>
                <w:sz w:val="24"/>
                <w:szCs w:val="24"/>
                <w:lang w:val="uk-UA"/>
              </w:rPr>
            </w:pPr>
            <w:r w:rsidRPr="003D5F18">
              <w:rPr>
                <w:rFonts w:ascii="Times New Roman" w:hAnsi="Times New Roman" w:cs="Times New Roman"/>
                <w:iCs/>
                <w:sz w:val="24"/>
                <w:szCs w:val="24"/>
                <w:lang w:val="uk-UA"/>
              </w:rPr>
              <w:t>Проект договору про закупівлю подається із позначкою в назві файлу: «Проект договору».</w:t>
            </w:r>
          </w:p>
          <w:p w:rsidR="005422C0" w:rsidRPr="003D5F18" w:rsidRDefault="005422C0" w:rsidP="005422C0">
            <w:pPr>
              <w:pStyle w:val="13"/>
              <w:ind w:firstLine="743"/>
              <w:jc w:val="both"/>
              <w:rPr>
                <w:rFonts w:ascii="Times New Roman" w:hAnsi="Times New Roman" w:cs="Times New Roman"/>
                <w:iCs/>
                <w:sz w:val="24"/>
                <w:szCs w:val="24"/>
                <w:lang w:val="uk-UA"/>
              </w:rPr>
            </w:pPr>
            <w:r w:rsidRPr="003D5F18">
              <w:rPr>
                <w:rFonts w:ascii="Times New Roman" w:hAnsi="Times New Roman" w:cs="Times New Roman"/>
                <w:iCs/>
                <w:sz w:val="24"/>
                <w:szCs w:val="24"/>
                <w:lang w:val="uk-UA"/>
              </w:rPr>
              <w:t>Цінова пропозиція подається із позначкою в назві файлу «Цінова пропозиція».</w:t>
            </w:r>
          </w:p>
          <w:p w:rsidR="005422C0" w:rsidRPr="003D5F18" w:rsidRDefault="005422C0" w:rsidP="005422C0">
            <w:pPr>
              <w:ind w:firstLine="284"/>
              <w:jc w:val="both"/>
              <w:rPr>
                <w:rFonts w:ascii="Times New Roman" w:hAnsi="Times New Roman" w:cs="Times New Roman"/>
                <w:iCs/>
                <w:sz w:val="24"/>
                <w:szCs w:val="24"/>
              </w:rPr>
            </w:pPr>
            <w:r w:rsidRPr="003D5F18">
              <w:rPr>
                <w:rFonts w:ascii="Times New Roman" w:hAnsi="Times New Roman" w:cs="Times New Roman"/>
                <w:iCs/>
                <w:sz w:val="24"/>
                <w:szCs w:val="24"/>
              </w:rPr>
              <w:t xml:space="preserve">       Документи на підтвердження технічним вимогам подаються із позначкою в назві файлу: «ТЧ» або «Технічна частина»</w:t>
            </w:r>
            <w:r w:rsidR="004F7885" w:rsidRPr="003D5F18">
              <w:rPr>
                <w:rFonts w:ascii="Times New Roman" w:hAnsi="Times New Roman" w:cs="Times New Roman"/>
                <w:iCs/>
                <w:sz w:val="24"/>
                <w:szCs w:val="24"/>
              </w:rPr>
              <w:t>.</w:t>
            </w:r>
          </w:p>
          <w:p w:rsidR="004F7885" w:rsidRPr="00093921" w:rsidRDefault="004F7885" w:rsidP="004F7885">
            <w:pPr>
              <w:tabs>
                <w:tab w:val="left" w:pos="646"/>
              </w:tabs>
              <w:ind w:firstLine="198"/>
              <w:jc w:val="both"/>
              <w:rPr>
                <w:rFonts w:ascii="Times New Roman" w:hAnsi="Times New Roman" w:cs="Times New Roman"/>
                <w:color w:val="000000" w:themeColor="text1"/>
                <w:sz w:val="24"/>
                <w:szCs w:val="24"/>
              </w:rPr>
            </w:pPr>
            <w:r w:rsidRPr="00093921">
              <w:rPr>
                <w:rFonts w:ascii="Times New Roman" w:hAnsi="Times New Roman"/>
                <w:b/>
                <w:bCs/>
                <w:color w:val="000000" w:themeColor="text1"/>
                <w:sz w:val="24"/>
                <w:szCs w:val="24"/>
                <w:lang w:eastAsia="ru-RU"/>
              </w:rPr>
              <w:t xml:space="preserve">        Документ розміщений на декількох сторінках повинен бути завантажений одним файлом.</w:t>
            </w:r>
            <w:r w:rsidRPr="00093921">
              <w:rPr>
                <w:color w:val="000000" w:themeColor="text1"/>
              </w:rPr>
              <w:t xml:space="preserve"> </w:t>
            </w:r>
            <w:r w:rsidRPr="00093921">
              <w:rPr>
                <w:rFonts w:ascii="Times New Roman" w:hAnsi="Times New Roman" w:cs="Times New Roman"/>
                <w:color w:val="000000" w:themeColor="text1"/>
                <w:sz w:val="24"/>
                <w:szCs w:val="24"/>
              </w:rPr>
              <w:t xml:space="preserve">У випадку, якщо </w:t>
            </w:r>
            <w:proofErr w:type="spellStart"/>
            <w:r w:rsidRPr="00093921">
              <w:rPr>
                <w:rFonts w:ascii="Times New Roman" w:hAnsi="Times New Roman" w:cs="Times New Roman"/>
                <w:color w:val="000000" w:themeColor="text1"/>
                <w:sz w:val="24"/>
                <w:szCs w:val="24"/>
              </w:rPr>
              <w:t>розмiр</w:t>
            </w:r>
            <w:proofErr w:type="spellEnd"/>
            <w:r w:rsidRPr="00093921">
              <w:rPr>
                <w:rFonts w:ascii="Times New Roman" w:hAnsi="Times New Roman" w:cs="Times New Roman"/>
                <w:color w:val="000000" w:themeColor="text1"/>
                <w:sz w:val="24"/>
                <w:szCs w:val="24"/>
              </w:rPr>
              <w:t xml:space="preserve"> такого файлу перевищує об’єм </w:t>
            </w:r>
            <w:proofErr w:type="spellStart"/>
            <w:r w:rsidRPr="00093921">
              <w:rPr>
                <w:rFonts w:ascii="Times New Roman" w:hAnsi="Times New Roman" w:cs="Times New Roman"/>
                <w:color w:val="000000" w:themeColor="text1"/>
                <w:sz w:val="24"/>
                <w:szCs w:val="24"/>
              </w:rPr>
              <w:t>файлiв</w:t>
            </w:r>
            <w:proofErr w:type="spellEnd"/>
            <w:r w:rsidRPr="00093921">
              <w:rPr>
                <w:rFonts w:ascii="Times New Roman" w:hAnsi="Times New Roman" w:cs="Times New Roman"/>
                <w:color w:val="000000" w:themeColor="text1"/>
                <w:sz w:val="24"/>
                <w:szCs w:val="24"/>
              </w:rPr>
              <w:t xml:space="preserve"> для завантаження, дозволяється </w:t>
            </w:r>
            <w:proofErr w:type="spellStart"/>
            <w:r w:rsidRPr="00093921">
              <w:rPr>
                <w:rFonts w:ascii="Times New Roman" w:hAnsi="Times New Roman" w:cs="Times New Roman"/>
                <w:color w:val="000000" w:themeColor="text1"/>
                <w:sz w:val="24"/>
                <w:szCs w:val="24"/>
              </w:rPr>
              <w:t>роздiлити</w:t>
            </w:r>
            <w:proofErr w:type="spellEnd"/>
            <w:r w:rsidRPr="00093921">
              <w:rPr>
                <w:rFonts w:ascii="Times New Roman" w:hAnsi="Times New Roman" w:cs="Times New Roman"/>
                <w:color w:val="000000" w:themeColor="text1"/>
                <w:sz w:val="24"/>
                <w:szCs w:val="24"/>
              </w:rPr>
              <w:t xml:space="preserve"> такий файл на частини з урахуванням вимог, передбачених </w:t>
            </w:r>
            <w:proofErr w:type="spellStart"/>
            <w:r w:rsidRPr="00093921">
              <w:rPr>
                <w:rFonts w:ascii="Times New Roman" w:hAnsi="Times New Roman" w:cs="Times New Roman"/>
                <w:color w:val="000000" w:themeColor="text1"/>
                <w:sz w:val="24"/>
                <w:szCs w:val="24"/>
              </w:rPr>
              <w:t>цiєю</w:t>
            </w:r>
            <w:proofErr w:type="spellEnd"/>
            <w:r w:rsidRPr="00093921">
              <w:rPr>
                <w:rFonts w:ascii="Times New Roman" w:hAnsi="Times New Roman" w:cs="Times New Roman"/>
                <w:color w:val="000000" w:themeColor="text1"/>
                <w:sz w:val="24"/>
                <w:szCs w:val="24"/>
              </w:rPr>
              <w:t xml:space="preserve"> </w:t>
            </w:r>
            <w:proofErr w:type="spellStart"/>
            <w:r w:rsidRPr="00093921">
              <w:rPr>
                <w:rFonts w:ascii="Times New Roman" w:hAnsi="Times New Roman" w:cs="Times New Roman"/>
                <w:color w:val="000000" w:themeColor="text1"/>
                <w:sz w:val="24"/>
                <w:szCs w:val="24"/>
              </w:rPr>
              <w:t>документацiєю</w:t>
            </w:r>
            <w:proofErr w:type="spellEnd"/>
            <w:r w:rsidRPr="00093921">
              <w:rPr>
                <w:rFonts w:ascii="Times New Roman" w:hAnsi="Times New Roman" w:cs="Times New Roman"/>
                <w:color w:val="000000" w:themeColor="text1"/>
                <w:sz w:val="24"/>
                <w:szCs w:val="24"/>
              </w:rPr>
              <w:t xml:space="preserve">. </w:t>
            </w:r>
          </w:p>
          <w:p w:rsidR="004F7885" w:rsidRPr="00B905AD" w:rsidRDefault="004F7885" w:rsidP="005422C0">
            <w:pPr>
              <w:ind w:firstLine="284"/>
              <w:jc w:val="both"/>
              <w:rPr>
                <w:rFonts w:ascii="Times New Roman" w:hAnsi="Times New Roman" w:cs="Times New Roman"/>
                <w:iCs/>
                <w:sz w:val="24"/>
                <w:szCs w:val="24"/>
              </w:rPr>
            </w:pPr>
          </w:p>
          <w:p w:rsidR="005422C0" w:rsidRPr="00A63C39" w:rsidRDefault="005422C0" w:rsidP="005422C0">
            <w:pPr>
              <w:ind w:firstLine="284"/>
              <w:jc w:val="both"/>
              <w:rPr>
                <w:rFonts w:ascii="Times New Roman" w:eastAsia="Times New Roman" w:hAnsi="Times New Roman" w:cs="Times New Roman"/>
                <w:sz w:val="24"/>
                <w:szCs w:val="24"/>
                <w:lang w:eastAsia="uk-UA"/>
              </w:rPr>
            </w:pPr>
            <w:r w:rsidRPr="00A63C39">
              <w:rPr>
                <w:rFonts w:ascii="Times New Roman" w:hAnsi="Times New Roman" w:cs="Times New Roman"/>
                <w:sz w:val="24"/>
                <w:szCs w:val="24"/>
              </w:rPr>
              <w:t>1.1.</w:t>
            </w:r>
            <w:r w:rsidR="009732FB">
              <w:rPr>
                <w:rFonts w:ascii="Times New Roman" w:hAnsi="Times New Roman" w:cs="Times New Roman"/>
                <w:sz w:val="24"/>
                <w:szCs w:val="24"/>
              </w:rPr>
              <w:t>5</w:t>
            </w:r>
            <w:r w:rsidRPr="00A63C39">
              <w:rPr>
                <w:rFonts w:ascii="Times New Roman" w:eastAsia="Times New Roman" w:hAnsi="Times New Roman" w:cs="Times New Roman"/>
                <w:sz w:val="24"/>
                <w:szCs w:val="24"/>
                <w:lang w:eastAsia="uk-UA"/>
              </w:rPr>
              <w:t>. Кожен учасник має право подати тільки одну тендерну пропозицію.</w:t>
            </w:r>
          </w:p>
          <w:p w:rsidR="005422C0" w:rsidRDefault="005422C0" w:rsidP="005422C0">
            <w:pPr>
              <w:ind w:firstLine="284"/>
              <w:jc w:val="both"/>
              <w:rPr>
                <w:rFonts w:ascii="Times New Roman" w:hAnsi="Times New Roman" w:cs="Times New Roman"/>
                <w:b/>
                <w:bCs/>
                <w:sz w:val="24"/>
                <w:szCs w:val="24"/>
              </w:rPr>
            </w:pPr>
            <w:r w:rsidRPr="00A63C39">
              <w:rPr>
                <w:rFonts w:ascii="Times New Roman" w:hAnsi="Times New Roman" w:cs="Times New Roman"/>
                <w:sz w:val="24"/>
                <w:szCs w:val="24"/>
              </w:rPr>
              <w:t xml:space="preserve">1.1.6. </w:t>
            </w:r>
            <w:r w:rsidRPr="00A63C39">
              <w:rPr>
                <w:rFonts w:ascii="Times New Roman" w:hAnsi="Times New Roman" w:cs="Times New Roman"/>
                <w:b/>
                <w:bCs/>
                <w:caps/>
                <w:sz w:val="24"/>
                <w:szCs w:val="24"/>
              </w:rPr>
              <w:t>Ц</w:t>
            </w:r>
            <w:r w:rsidRPr="00A63C39">
              <w:rPr>
                <w:rFonts w:ascii="Times New Roman" w:hAnsi="Times New Roman" w:cs="Times New Roman"/>
                <w:b/>
                <w:bCs/>
                <w:sz w:val="24"/>
                <w:szCs w:val="24"/>
              </w:rPr>
              <w:t>іна тендерної пропозиції.</w:t>
            </w:r>
          </w:p>
          <w:p w:rsidR="005006D2" w:rsidRDefault="00F65B8C" w:rsidP="000936B2">
            <w:pPr>
              <w:ind w:firstLine="284"/>
              <w:jc w:val="both"/>
              <w:rPr>
                <w:rFonts w:ascii="Times New Roman" w:hAnsi="Times New Roman" w:cs="Times New Roman"/>
                <w:sz w:val="24"/>
                <w:szCs w:val="24"/>
              </w:rPr>
            </w:pPr>
            <w:r>
              <w:rPr>
                <w:rFonts w:ascii="Times New Roman" w:hAnsi="Times New Roman" w:cs="Times New Roman"/>
                <w:b/>
                <w:sz w:val="24"/>
                <w:szCs w:val="24"/>
                <w:lang w:val="ru-RU"/>
              </w:rPr>
              <w:t xml:space="preserve">   </w:t>
            </w:r>
            <w:r w:rsidR="005006D2">
              <w:rPr>
                <w:rFonts w:ascii="Times New Roman" w:hAnsi="Times New Roman"/>
                <w:sz w:val="24"/>
                <w:szCs w:val="24"/>
              </w:rPr>
              <w:t xml:space="preserve"> </w:t>
            </w:r>
            <w:r w:rsidR="005422C0" w:rsidRPr="00A63C39">
              <w:rPr>
                <w:rFonts w:ascii="Times New Roman" w:hAnsi="Times New Roman"/>
                <w:sz w:val="24"/>
                <w:szCs w:val="24"/>
              </w:rPr>
              <w:t xml:space="preserve">Договірна ціна, що пропонується згідно предмету закупівлі у цілому, за умовами торгів </w:t>
            </w:r>
            <w:r w:rsidR="005422C0" w:rsidRPr="00A63C39">
              <w:rPr>
                <w:rFonts w:ascii="Times New Roman" w:hAnsi="Times New Roman"/>
                <w:b/>
                <w:sz w:val="24"/>
                <w:szCs w:val="24"/>
                <w:u w:val="single"/>
              </w:rPr>
              <w:t>є твердою</w:t>
            </w:r>
            <w:r w:rsidR="005422C0" w:rsidRPr="00A63C39">
              <w:rPr>
                <w:rFonts w:ascii="Times New Roman" w:hAnsi="Times New Roman"/>
                <w:sz w:val="24"/>
                <w:szCs w:val="24"/>
              </w:rPr>
              <w:t xml:space="preserve">. Ціна тендерної пропозиції учасника щодо проведення відповідних робіт повинна бути розрахована відповідно до </w:t>
            </w:r>
            <w:r w:rsidR="005006D2" w:rsidRPr="0073796E">
              <w:rPr>
                <w:rFonts w:ascii="Times New Roman" w:eastAsia="Calibri" w:hAnsi="Times New Roman" w:cs="Times New Roman"/>
                <w:sz w:val="24"/>
                <w:szCs w:val="24"/>
              </w:rPr>
              <w:t xml:space="preserve">вимог </w:t>
            </w:r>
            <w:r w:rsidR="005006D2" w:rsidRPr="002C4723">
              <w:rPr>
                <w:rFonts w:ascii="Times New Roman" w:hAnsi="Times New Roman" w:cs="Times New Roman"/>
                <w:sz w:val="24"/>
                <w:szCs w:val="24"/>
              </w:rPr>
              <w:t xml:space="preserve">кошторисних норм України «Настанова з визначення вартості будівництва» затверджених наказом </w:t>
            </w:r>
            <w:proofErr w:type="spellStart"/>
            <w:r w:rsidR="005006D2" w:rsidRPr="002C4723">
              <w:rPr>
                <w:rFonts w:ascii="Times New Roman" w:hAnsi="Times New Roman" w:cs="Times New Roman"/>
                <w:sz w:val="24"/>
                <w:szCs w:val="24"/>
              </w:rPr>
              <w:t>Мінрегіону</w:t>
            </w:r>
            <w:proofErr w:type="spellEnd"/>
            <w:r w:rsidR="005006D2" w:rsidRPr="002C4723">
              <w:rPr>
                <w:rFonts w:ascii="Times New Roman" w:hAnsi="Times New Roman" w:cs="Times New Roman"/>
                <w:sz w:val="24"/>
                <w:szCs w:val="24"/>
              </w:rPr>
              <w:t xml:space="preserve">  від 01.11.2021 № 281</w:t>
            </w:r>
            <w:r w:rsidR="005006D2">
              <w:rPr>
                <w:rFonts w:ascii="Times New Roman" w:hAnsi="Times New Roman" w:cs="Times New Roman"/>
                <w:sz w:val="24"/>
                <w:szCs w:val="24"/>
              </w:rPr>
              <w:t>.</w:t>
            </w:r>
          </w:p>
          <w:p w:rsidR="005422C0" w:rsidRPr="00A63C39" w:rsidRDefault="005006D2" w:rsidP="005422C0">
            <w:pPr>
              <w:pStyle w:val="14"/>
              <w:jc w:val="both"/>
              <w:rPr>
                <w:rFonts w:ascii="Times New Roman" w:hAnsi="Times New Roman"/>
                <w:sz w:val="24"/>
                <w:szCs w:val="24"/>
                <w:lang w:eastAsia="uk-UA"/>
              </w:rPr>
            </w:pPr>
            <w:r>
              <w:rPr>
                <w:rFonts w:ascii="Times New Roman" w:hAnsi="Times New Roman"/>
                <w:sz w:val="24"/>
                <w:szCs w:val="24"/>
                <w:lang w:eastAsia="uk-UA"/>
              </w:rPr>
              <w:t xml:space="preserve">           </w:t>
            </w:r>
            <w:r w:rsidR="005422C0" w:rsidRPr="00A63C39">
              <w:rPr>
                <w:rFonts w:ascii="Times New Roman" w:hAnsi="Times New Roman"/>
                <w:sz w:val="24"/>
                <w:szCs w:val="24"/>
                <w:lang w:eastAsia="uk-UA"/>
              </w:rPr>
              <w:t>При розрахунку вартості тендерної пропозиції учасником враховується ціна предмету закупівлі відповідно до цієї тендерної документації та всі витрати, пов’язані з виконанням зобов’язань Учасника процедури закупівлі по виконанню договору «під ключ», в тому числі вартість:</w:t>
            </w:r>
          </w:p>
          <w:p w:rsidR="005422C0" w:rsidRPr="00093921" w:rsidRDefault="005422C0" w:rsidP="005422C0">
            <w:pPr>
              <w:pStyle w:val="14"/>
              <w:jc w:val="both"/>
              <w:rPr>
                <w:rFonts w:ascii="Times New Roman" w:hAnsi="Times New Roman"/>
                <w:color w:val="000000" w:themeColor="text1"/>
                <w:sz w:val="24"/>
                <w:szCs w:val="24"/>
                <w:lang w:eastAsia="uk-UA"/>
              </w:rPr>
            </w:pPr>
            <w:r w:rsidRPr="00A63C39">
              <w:rPr>
                <w:rFonts w:ascii="Times New Roman" w:hAnsi="Times New Roman"/>
                <w:sz w:val="24"/>
                <w:szCs w:val="24"/>
                <w:lang w:eastAsia="uk-UA"/>
              </w:rPr>
              <w:t>- вартість робіт, включаючи всі матеріали</w:t>
            </w:r>
            <w:r w:rsidR="00054D1B">
              <w:rPr>
                <w:rFonts w:ascii="Times New Roman" w:hAnsi="Times New Roman"/>
                <w:sz w:val="24"/>
                <w:szCs w:val="24"/>
                <w:lang w:eastAsia="uk-UA"/>
              </w:rPr>
              <w:t>,</w:t>
            </w:r>
            <w:r w:rsidRPr="00A63C39">
              <w:rPr>
                <w:rFonts w:ascii="Times New Roman" w:hAnsi="Times New Roman"/>
                <w:sz w:val="24"/>
                <w:szCs w:val="24"/>
                <w:lang w:eastAsia="uk-UA"/>
              </w:rPr>
              <w:t xml:space="preserve"> ресурси</w:t>
            </w:r>
            <w:r w:rsidR="000A787C">
              <w:rPr>
                <w:rFonts w:ascii="Times New Roman" w:hAnsi="Times New Roman"/>
                <w:sz w:val="24"/>
                <w:szCs w:val="24"/>
                <w:lang w:eastAsia="uk-UA"/>
              </w:rPr>
              <w:t xml:space="preserve"> </w:t>
            </w:r>
            <w:r w:rsidR="000A787C" w:rsidRPr="00093921">
              <w:rPr>
                <w:rFonts w:ascii="Times New Roman" w:hAnsi="Times New Roman"/>
                <w:color w:val="000000" w:themeColor="text1"/>
                <w:sz w:val="24"/>
                <w:szCs w:val="24"/>
                <w:lang w:eastAsia="uk-UA"/>
              </w:rPr>
              <w:t>та нормативно-розрахункові витрати води і електроенергії;</w:t>
            </w:r>
          </w:p>
          <w:p w:rsidR="005422C0" w:rsidRPr="00A63C39" w:rsidRDefault="005422C0" w:rsidP="005422C0">
            <w:pPr>
              <w:pStyle w:val="14"/>
              <w:jc w:val="both"/>
              <w:rPr>
                <w:rFonts w:ascii="Times New Roman" w:hAnsi="Times New Roman"/>
                <w:sz w:val="24"/>
                <w:szCs w:val="24"/>
              </w:rPr>
            </w:pPr>
            <w:r w:rsidRPr="00A63C39">
              <w:rPr>
                <w:rFonts w:ascii="Times New Roman" w:hAnsi="Times New Roman"/>
                <w:sz w:val="24"/>
                <w:szCs w:val="24"/>
                <w:lang w:eastAsia="uk-UA"/>
              </w:rPr>
              <w:t xml:space="preserve">- вартість інших елементів і послуг, зазначених у тендерній </w:t>
            </w:r>
            <w:r w:rsidRPr="00A63C39">
              <w:rPr>
                <w:rFonts w:ascii="Times New Roman" w:hAnsi="Times New Roman"/>
                <w:sz w:val="24"/>
                <w:szCs w:val="24"/>
                <w:lang w:eastAsia="uk-UA"/>
              </w:rPr>
              <w:lastRenderedPageBreak/>
              <w:t>документації</w:t>
            </w:r>
            <w:r w:rsidRPr="00A63C39">
              <w:rPr>
                <w:rFonts w:ascii="Times New Roman" w:hAnsi="Times New Roman"/>
                <w:sz w:val="24"/>
                <w:szCs w:val="24"/>
              </w:rPr>
              <w:t>.</w:t>
            </w:r>
          </w:p>
          <w:p w:rsidR="005422C0" w:rsidRPr="00A63C39" w:rsidRDefault="005422C0" w:rsidP="005422C0">
            <w:pPr>
              <w:pStyle w:val="14"/>
              <w:jc w:val="both"/>
              <w:rPr>
                <w:rFonts w:ascii="Times New Roman" w:hAnsi="Times New Roman"/>
                <w:i/>
                <w:sz w:val="24"/>
                <w:szCs w:val="24"/>
                <w:lang w:eastAsia="uk-UA"/>
              </w:rPr>
            </w:pPr>
            <w:r w:rsidRPr="00A63C39">
              <w:rPr>
                <w:rFonts w:ascii="Times New Roman" w:hAnsi="Times New Roman"/>
                <w:i/>
                <w:sz w:val="24"/>
                <w:szCs w:val="24"/>
                <w:lang w:eastAsia="uk-UA"/>
              </w:rPr>
              <w:t>*</w:t>
            </w:r>
            <w:r w:rsidRPr="00A63C39">
              <w:rPr>
                <w:rFonts w:ascii="Times New Roman" w:hAnsi="Times New Roman"/>
                <w:i/>
                <w:sz w:val="24"/>
                <w:szCs w:val="24"/>
                <w:shd w:val="clear" w:color="auto" w:fill="FFFFFF"/>
              </w:rPr>
              <w:t>договір "Під ключ" – договір на спорудження і здачу об'єкта замовнику в стані, повністю готовому до експлуатації.</w:t>
            </w:r>
          </w:p>
          <w:p w:rsidR="005422C0" w:rsidRPr="00A63C39" w:rsidRDefault="005006D2" w:rsidP="005422C0">
            <w:pPr>
              <w:pStyle w:val="14"/>
              <w:jc w:val="both"/>
              <w:rPr>
                <w:rFonts w:ascii="Times New Roman" w:hAnsi="Times New Roman"/>
                <w:sz w:val="24"/>
                <w:szCs w:val="24"/>
              </w:rPr>
            </w:pPr>
            <w:r>
              <w:rPr>
                <w:rFonts w:ascii="Times New Roman" w:hAnsi="Times New Roman"/>
                <w:sz w:val="24"/>
                <w:szCs w:val="24"/>
              </w:rPr>
              <w:t xml:space="preserve">       </w:t>
            </w:r>
            <w:r w:rsidR="005422C0" w:rsidRPr="00A63C39">
              <w:rPr>
                <w:rFonts w:ascii="Times New Roman" w:hAnsi="Times New Roman"/>
                <w:sz w:val="24"/>
                <w:szCs w:val="24"/>
              </w:rPr>
              <w:t xml:space="preserve">До складу цієї ціни учасник включає </w:t>
            </w:r>
            <w:r w:rsidR="005422C0" w:rsidRPr="00A63C39">
              <w:rPr>
                <w:rFonts w:ascii="Times New Roman" w:hAnsi="Times New Roman"/>
                <w:sz w:val="24"/>
                <w:szCs w:val="24"/>
                <w:u w:val="single"/>
              </w:rPr>
              <w:t>прямі</w:t>
            </w:r>
            <w:r w:rsidR="005422C0" w:rsidRPr="00A63C39">
              <w:rPr>
                <w:rFonts w:ascii="Times New Roman" w:hAnsi="Times New Roman"/>
                <w:sz w:val="24"/>
                <w:szCs w:val="24"/>
              </w:rPr>
              <w:t xml:space="preserve">, </w:t>
            </w:r>
            <w:r w:rsidR="005422C0" w:rsidRPr="00A63C39">
              <w:rPr>
                <w:rFonts w:ascii="Times New Roman" w:hAnsi="Times New Roman"/>
                <w:sz w:val="24"/>
                <w:szCs w:val="24"/>
                <w:u w:val="single"/>
              </w:rPr>
              <w:t>загально-виробничі та інші втрати</w:t>
            </w:r>
            <w:r w:rsidR="005422C0" w:rsidRPr="00A63C39">
              <w:rPr>
                <w:rFonts w:ascii="Times New Roman" w:hAnsi="Times New Roman"/>
                <w:sz w:val="24"/>
                <w:szCs w:val="24"/>
              </w:rPr>
              <w:t xml:space="preserve"> на будівництво об’єкту (відрядження, перевезення працівників, тощо), </w:t>
            </w:r>
            <w:r w:rsidR="005422C0" w:rsidRPr="00A63C39">
              <w:rPr>
                <w:rFonts w:ascii="Times New Roman" w:hAnsi="Times New Roman"/>
                <w:sz w:val="24"/>
                <w:szCs w:val="24"/>
                <w:u w:val="single"/>
              </w:rPr>
              <w:t>прибуток,</w:t>
            </w:r>
            <w:r w:rsidR="005422C0" w:rsidRPr="00A63C39">
              <w:rPr>
                <w:rFonts w:ascii="Times New Roman" w:hAnsi="Times New Roman"/>
                <w:sz w:val="24"/>
                <w:szCs w:val="24"/>
              </w:rPr>
              <w:t xml:space="preserve"> </w:t>
            </w:r>
            <w:r w:rsidR="005422C0" w:rsidRPr="00A63C39">
              <w:rPr>
                <w:rFonts w:ascii="Times New Roman" w:hAnsi="Times New Roman"/>
                <w:sz w:val="24"/>
                <w:szCs w:val="24"/>
                <w:u w:val="single"/>
              </w:rPr>
              <w:t>кошти на покриття адміністративних витрат</w:t>
            </w:r>
            <w:r w:rsidR="005422C0" w:rsidRPr="00A63C39">
              <w:rPr>
                <w:rFonts w:ascii="Times New Roman" w:hAnsi="Times New Roman"/>
                <w:sz w:val="24"/>
                <w:szCs w:val="24"/>
              </w:rPr>
              <w:t xml:space="preserve"> будівельних організацій,</w:t>
            </w:r>
            <w:r w:rsidR="00AC3B59">
              <w:rPr>
                <w:rFonts w:ascii="Times New Roman" w:hAnsi="Times New Roman"/>
                <w:sz w:val="24"/>
                <w:szCs w:val="24"/>
              </w:rPr>
              <w:t xml:space="preserve"> </w:t>
            </w:r>
            <w:r w:rsidR="00AC3B59" w:rsidRPr="006F753D">
              <w:rPr>
                <w:rFonts w:ascii="Times New Roman" w:hAnsi="Times New Roman"/>
                <w:color w:val="000000" w:themeColor="text1"/>
                <w:sz w:val="24"/>
                <w:szCs w:val="24"/>
                <w:u w:val="single"/>
              </w:rPr>
              <w:t>кошти на покриття ризику всіх учасників будівництва,</w:t>
            </w:r>
            <w:r w:rsidR="005422C0" w:rsidRPr="00A63C39">
              <w:rPr>
                <w:rFonts w:ascii="Times New Roman" w:hAnsi="Times New Roman"/>
                <w:sz w:val="24"/>
                <w:szCs w:val="24"/>
              </w:rPr>
              <w:t xml:space="preserve"> </w:t>
            </w:r>
            <w:r w:rsidR="005422C0" w:rsidRPr="00A63C39">
              <w:rPr>
                <w:rFonts w:ascii="Times New Roman" w:hAnsi="Times New Roman"/>
                <w:sz w:val="24"/>
                <w:szCs w:val="24"/>
                <w:u w:val="single"/>
              </w:rPr>
              <w:t xml:space="preserve">кошти на покриття додаткових витрат, </w:t>
            </w:r>
            <w:r w:rsidR="005422C0" w:rsidRPr="00057F25">
              <w:rPr>
                <w:rFonts w:ascii="Times New Roman" w:hAnsi="Times New Roman"/>
                <w:sz w:val="24"/>
                <w:szCs w:val="24"/>
                <w:u w:val="single"/>
              </w:rPr>
              <w:t>пов’язаних з інфляційними процесами</w:t>
            </w:r>
            <w:r w:rsidR="005422C0" w:rsidRPr="00057F25">
              <w:rPr>
                <w:rFonts w:ascii="Times New Roman" w:hAnsi="Times New Roman"/>
                <w:sz w:val="24"/>
                <w:szCs w:val="24"/>
              </w:rPr>
              <w:t>,</w:t>
            </w:r>
            <w:r w:rsidR="005422C0" w:rsidRPr="00A63C39">
              <w:rPr>
                <w:rFonts w:ascii="Times New Roman" w:hAnsi="Times New Roman"/>
                <w:sz w:val="24"/>
                <w:szCs w:val="24"/>
              </w:rPr>
              <w:t xml:space="preserve"> </w:t>
            </w:r>
            <w:r w:rsidR="005422C0" w:rsidRPr="00A63C39">
              <w:rPr>
                <w:rFonts w:ascii="Times New Roman" w:hAnsi="Times New Roman"/>
                <w:sz w:val="24"/>
                <w:szCs w:val="24"/>
                <w:u w:val="single"/>
              </w:rPr>
              <w:t>кошти на сплату податків, зборів, обов’язкових платежів</w:t>
            </w:r>
            <w:r w:rsidR="005422C0" w:rsidRPr="00A63C39">
              <w:rPr>
                <w:rFonts w:ascii="Times New Roman" w:hAnsi="Times New Roman"/>
                <w:sz w:val="24"/>
                <w:szCs w:val="24"/>
              </w:rPr>
              <w:t>.</w:t>
            </w:r>
          </w:p>
          <w:p w:rsidR="005422C0" w:rsidRPr="00A63C39"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color w:val="000000"/>
                <w:sz w:val="24"/>
                <w:szCs w:val="24"/>
              </w:rPr>
              <w:t>Ціна тендерної пропозиції, за яку учасник</w:t>
            </w:r>
            <w:r w:rsidRPr="00A63C39">
              <w:rPr>
                <w:rFonts w:ascii="Times New Roman" w:hAnsi="Times New Roman" w:cs="Times New Roman"/>
                <w:sz w:val="24"/>
                <w:szCs w:val="24"/>
              </w:rPr>
              <w:t xml:space="preserve">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w:t>
            </w:r>
          </w:p>
          <w:p w:rsidR="005422C0" w:rsidRPr="00A63C39"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sz w:val="24"/>
                <w:szCs w:val="24"/>
              </w:rPr>
              <w:t>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w:t>
            </w:r>
          </w:p>
          <w:p w:rsidR="005422C0" w:rsidRPr="00A63C39"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sz w:val="24"/>
                <w:szCs w:val="24"/>
              </w:rPr>
              <w:t>Ціну тендерної пропозиції слід визначати відповідно до умов тендерної документації щодо термінів закінчення робіт та проекту щодо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технічною експлуатації будівельної техніки і безпечних умов праці.</w:t>
            </w:r>
          </w:p>
          <w:p w:rsidR="005422C0" w:rsidRPr="00110BEA" w:rsidRDefault="005422C0" w:rsidP="005422C0">
            <w:pPr>
              <w:spacing w:line="276" w:lineRule="auto"/>
              <w:ind w:firstLine="350"/>
              <w:jc w:val="both"/>
              <w:rPr>
                <w:rFonts w:ascii="Times New Roman" w:eastAsia="Times New Roman" w:hAnsi="Times New Roman" w:cs="Times New Roman"/>
                <w:b/>
                <w:i/>
                <w:sz w:val="24"/>
                <w:szCs w:val="24"/>
              </w:rPr>
            </w:pPr>
            <w:r w:rsidRPr="00110BEA">
              <w:rPr>
                <w:rFonts w:ascii="Times New Roman" w:eastAsia="Times New Roman" w:hAnsi="Times New Roman" w:cs="Times New Roman"/>
                <w:b/>
                <w:i/>
                <w:sz w:val="24"/>
                <w:szCs w:val="24"/>
              </w:rPr>
              <w:t>Будь-які не враховані у ціні тендерної пропозиції витрати додатково сплачуватись не будуть.</w:t>
            </w:r>
          </w:p>
          <w:p w:rsidR="005422C0" w:rsidRPr="00A63C39"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sz w:val="24"/>
                <w:szCs w:val="24"/>
              </w:rPr>
              <w:t>До ціни тендерної пропозиції не включаються витрати, пов’язані з укладанням договору.</w:t>
            </w:r>
          </w:p>
          <w:p w:rsidR="005422C0" w:rsidRPr="00A63C39"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sz w:val="24"/>
                <w:szCs w:val="24"/>
              </w:rPr>
              <w:t>Вартість пропозиції та всі інші ціни повинні бути чітко визначені.</w:t>
            </w:r>
          </w:p>
          <w:p w:rsidR="005422C0" w:rsidRPr="00A63C39"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sz w:val="24"/>
                <w:szCs w:val="24"/>
              </w:rPr>
              <w:t>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тендерної пропозиції та самостійно несе всі витрати за їх отримання.</w:t>
            </w:r>
          </w:p>
          <w:p w:rsidR="005422C0"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sz w:val="24"/>
                <w:szCs w:val="24"/>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5422C0" w:rsidRPr="00A63C39" w:rsidRDefault="00613C95" w:rsidP="00613C95">
            <w:pPr>
              <w:widowControl w:val="0"/>
              <w:autoSpaceDE w:val="0"/>
              <w:autoSpaceDN w:val="0"/>
              <w:adjustRightInd w:val="0"/>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 xml:space="preserve">      </w:t>
            </w:r>
            <w:r w:rsidR="005422C0" w:rsidRPr="00A63C39">
              <w:rPr>
                <w:rFonts w:ascii="Times New Roman" w:hAnsi="Times New Roman" w:cs="Times New Roman"/>
                <w:sz w:val="24"/>
                <w:szCs w:val="24"/>
              </w:rPr>
              <w:t xml:space="preserve">Учасник надає у складі тендерної пропозиції заповнену </w:t>
            </w:r>
            <w:r w:rsidR="00B905AD" w:rsidRPr="007B7CD1">
              <w:rPr>
                <w:rFonts w:ascii="Times New Roman" w:eastAsia="Calibri" w:hAnsi="Times New Roman" w:cs="Times New Roman"/>
                <w:b/>
                <w:sz w:val="24"/>
                <w:szCs w:val="24"/>
                <w:lang w:eastAsia="ru-RU"/>
              </w:rPr>
              <w:t>ФОРМ</w:t>
            </w:r>
            <w:r w:rsidR="00B905AD">
              <w:rPr>
                <w:rFonts w:ascii="Times New Roman" w:eastAsia="Calibri" w:hAnsi="Times New Roman" w:cs="Times New Roman"/>
                <w:b/>
                <w:sz w:val="24"/>
                <w:szCs w:val="24"/>
                <w:lang w:eastAsia="ru-RU"/>
              </w:rPr>
              <w:t>У</w:t>
            </w:r>
            <w:r w:rsidR="00B905AD" w:rsidRPr="007B7CD1">
              <w:rPr>
                <w:rFonts w:ascii="Times New Roman" w:eastAsia="Calibri" w:hAnsi="Times New Roman" w:cs="Times New Roman"/>
                <w:b/>
                <w:sz w:val="24"/>
                <w:szCs w:val="24"/>
                <w:lang w:eastAsia="ru-RU"/>
              </w:rPr>
              <w:t xml:space="preserve"> “ЦІНОВА ПРОПОЗИЦІЯ”</w:t>
            </w:r>
            <w:r w:rsidR="005422C0" w:rsidRPr="00A63C39">
              <w:rPr>
                <w:rFonts w:ascii="Times New Roman" w:hAnsi="Times New Roman" w:cs="Times New Roman"/>
                <w:sz w:val="24"/>
                <w:szCs w:val="24"/>
              </w:rPr>
              <w:t xml:space="preserve">, яка наведена в </w:t>
            </w:r>
            <w:r w:rsidR="005422C0" w:rsidRPr="00A63C39">
              <w:rPr>
                <w:rFonts w:ascii="Times New Roman" w:hAnsi="Times New Roman" w:cs="Times New Roman"/>
                <w:b/>
                <w:sz w:val="24"/>
                <w:szCs w:val="24"/>
              </w:rPr>
              <w:t>Додатку №</w:t>
            </w:r>
            <w:r w:rsidR="00B905AD">
              <w:rPr>
                <w:rFonts w:ascii="Times New Roman" w:hAnsi="Times New Roman" w:cs="Times New Roman"/>
                <w:b/>
                <w:sz w:val="24"/>
                <w:szCs w:val="24"/>
              </w:rPr>
              <w:t>1</w:t>
            </w:r>
            <w:r w:rsidR="005422C0" w:rsidRPr="00A63C39">
              <w:rPr>
                <w:rFonts w:ascii="Times New Roman" w:hAnsi="Times New Roman" w:cs="Times New Roman"/>
                <w:sz w:val="24"/>
                <w:szCs w:val="24"/>
              </w:rPr>
              <w:t xml:space="preserve"> до тендерної документації, </w:t>
            </w:r>
            <w:r w:rsidR="005422C0" w:rsidRPr="00A63C39">
              <w:rPr>
                <w:rFonts w:ascii="Times New Roman" w:hAnsi="Times New Roman" w:cs="Times New Roman"/>
                <w:color w:val="000000"/>
                <w:sz w:val="24"/>
                <w:szCs w:val="24"/>
              </w:rPr>
              <w:t>ціна вказуються з двома десятковими знаками.</w:t>
            </w:r>
            <w:r w:rsidR="005422C0" w:rsidRPr="00A63C39">
              <w:rPr>
                <w:rFonts w:ascii="Times New Roman" w:hAnsi="Times New Roman" w:cs="Times New Roman"/>
                <w:color w:val="C0C0C0"/>
                <w:sz w:val="24"/>
                <w:szCs w:val="24"/>
              </w:rPr>
              <w:t>.</w:t>
            </w:r>
            <w:r w:rsidR="005422C0" w:rsidRPr="00A63C39">
              <w:rPr>
                <w:rFonts w:ascii="Times New Roman" w:hAnsi="Times New Roman" w:cs="Times New Roman"/>
                <w:sz w:val="24"/>
                <w:szCs w:val="24"/>
              </w:rPr>
              <w:t xml:space="preserve"> </w:t>
            </w:r>
            <w:r w:rsidR="005422C0" w:rsidRPr="00A63C39">
              <w:rPr>
                <w:rFonts w:ascii="Times New Roman" w:hAnsi="Times New Roman" w:cs="Times New Roman"/>
                <w:sz w:val="24"/>
                <w:szCs w:val="24"/>
                <w:lang w:eastAsia="uk-UA"/>
              </w:rPr>
              <w:t>Також надати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w:t>
            </w:r>
            <w:proofErr w:type="spellStart"/>
            <w:r w:rsidR="005422C0" w:rsidRPr="00A63C39">
              <w:rPr>
                <w:rFonts w:ascii="Times New Roman" w:hAnsi="Times New Roman" w:cs="Times New Roman"/>
                <w:sz w:val="24"/>
                <w:szCs w:val="24"/>
                <w:lang w:eastAsia="uk-UA"/>
              </w:rPr>
              <w:t>демпінгування</w:t>
            </w:r>
            <w:proofErr w:type="spellEnd"/>
            <w:r w:rsidR="005422C0" w:rsidRPr="00A63C39">
              <w:rPr>
                <w:rFonts w:ascii="Times New Roman" w:hAnsi="Times New Roman" w:cs="Times New Roman"/>
                <w:sz w:val="24"/>
                <w:szCs w:val="24"/>
                <w:lang w:eastAsia="uk-UA"/>
              </w:rPr>
              <w:t>) своїх цін.</w:t>
            </w:r>
          </w:p>
        </w:tc>
      </w:tr>
      <w:tr w:rsidR="001B2253" w:rsidRPr="0073796E" w:rsidTr="00E4072B">
        <w:trPr>
          <w:trHeight w:val="348"/>
        </w:trPr>
        <w:tc>
          <w:tcPr>
            <w:tcW w:w="3544" w:type="dxa"/>
          </w:tcPr>
          <w:p w:rsidR="001B2253" w:rsidRPr="0073796E" w:rsidRDefault="001B2253" w:rsidP="001B2253">
            <w:pPr>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1.2. Формальні (несуттєві) помилки</w:t>
            </w:r>
          </w:p>
        </w:tc>
        <w:tc>
          <w:tcPr>
            <w:tcW w:w="6663" w:type="dxa"/>
          </w:tcPr>
          <w:p w:rsidR="00FF6110" w:rsidRPr="00FE173E" w:rsidRDefault="00FF6110" w:rsidP="00FF6110">
            <w:pPr>
              <w:shd w:val="clear" w:color="auto" w:fill="FFFFFF"/>
              <w:spacing w:after="150"/>
              <w:ind w:firstLine="450"/>
              <w:jc w:val="both"/>
              <w:rPr>
                <w:rFonts w:ascii="Times New Roman" w:hAnsi="Times New Roman" w:cs="Times New Roman"/>
                <w:color w:val="000000" w:themeColor="text1"/>
                <w:sz w:val="24"/>
                <w:szCs w:val="24"/>
                <w:bdr w:val="none" w:sz="0" w:space="0" w:color="auto" w:frame="1"/>
              </w:rPr>
            </w:pPr>
            <w:r w:rsidRPr="00FE173E">
              <w:rPr>
                <w:rFonts w:ascii="Times New Roman" w:hAnsi="Times New Roman" w:cs="Times New Roman"/>
                <w:color w:val="000000" w:themeColor="text1"/>
                <w:sz w:val="24"/>
                <w:szCs w:val="24"/>
                <w:bdr w:val="none" w:sz="0" w:space="0" w:color="auto" w:frame="1"/>
              </w:rPr>
              <w:t xml:space="preserve">Формальними (несуттєвими) вважаються помилки, що пов’язані з оформленням пропозиції та не впливають на зміст тендерної пропозиції, </w:t>
            </w:r>
            <w:r w:rsidRPr="00FE173E">
              <w:rPr>
                <w:rFonts w:ascii="Times New Roman" w:eastAsia="Times New Roman" w:hAnsi="Times New Roman" w:cs="Times New Roman"/>
                <w:color w:val="000000" w:themeColor="text1"/>
                <w:sz w:val="24"/>
                <w:szCs w:val="24"/>
                <w:lang w:eastAsia="uk-UA"/>
              </w:rPr>
              <w:t>а саме - технічні помилки та описки,</w:t>
            </w:r>
            <w:r w:rsidRPr="00FE173E">
              <w:rPr>
                <w:rFonts w:ascii="Times New Roman" w:hAnsi="Times New Roman" w:cs="Times New Roman"/>
                <w:color w:val="000000" w:themeColor="text1"/>
                <w:sz w:val="24"/>
                <w:szCs w:val="24"/>
                <w:bdr w:val="none" w:sz="0" w:space="0" w:color="auto" w:frame="1"/>
              </w:rPr>
              <w:t xml:space="preserve"> відповідно </w:t>
            </w:r>
            <w:r w:rsidRPr="00FE173E">
              <w:rPr>
                <w:rFonts w:ascii="Times New Roman" w:hAnsi="Times New Roman" w:cs="Times New Roman"/>
                <w:color w:val="000000" w:themeColor="text1"/>
                <w:sz w:val="24"/>
                <w:szCs w:val="24"/>
              </w:rPr>
              <w:t>не є підставою для відхилення пропозиції учасника.</w:t>
            </w:r>
          </w:p>
          <w:p w:rsidR="006733CE" w:rsidRPr="00FE173E" w:rsidRDefault="006733CE" w:rsidP="006733CE">
            <w:pPr>
              <w:widowControl w:val="0"/>
              <w:ind w:firstLine="227"/>
              <w:contextualSpacing/>
              <w:jc w:val="both"/>
              <w:rPr>
                <w:rFonts w:eastAsia="Calibri"/>
                <w:color w:val="000000" w:themeColor="text1"/>
                <w:spacing w:val="-2"/>
              </w:rPr>
            </w:pPr>
            <w:r w:rsidRPr="00FE173E">
              <w:rPr>
                <w:rFonts w:ascii="Times New Roman" w:eastAsia="Calibri" w:hAnsi="Times New Roman" w:cs="Times New Roman"/>
                <w:color w:val="000000" w:themeColor="text1"/>
                <w:spacing w:val="-2"/>
                <w:sz w:val="24"/>
                <w:szCs w:val="24"/>
              </w:rPr>
              <w:lastRenderedPageBreak/>
              <w:t xml:space="preserve">   До формальних (несуттєвих) помилок відповідно до Наказу </w:t>
            </w:r>
            <w:r w:rsidRPr="00FE173E">
              <w:rPr>
                <w:rStyle w:val="rvts9"/>
                <w:rFonts w:ascii="Times New Roman" w:hAnsi="Times New Roman" w:cs="Times New Roman"/>
                <w:bCs/>
                <w:color w:val="000000" w:themeColor="text1"/>
                <w:sz w:val="24"/>
                <w:szCs w:val="24"/>
                <w:shd w:val="clear" w:color="auto" w:fill="FFFFFF"/>
              </w:rPr>
              <w:t>Міністерства</w:t>
            </w:r>
            <w:r w:rsidRPr="00FE173E">
              <w:rPr>
                <w:rFonts w:ascii="Times New Roman" w:hAnsi="Times New Roman" w:cs="Times New Roman"/>
                <w:color w:val="000000" w:themeColor="text1"/>
                <w:sz w:val="24"/>
                <w:szCs w:val="24"/>
              </w:rPr>
              <w:t xml:space="preserve"> </w:t>
            </w:r>
            <w:r w:rsidRPr="00FE173E">
              <w:rPr>
                <w:rStyle w:val="rvts9"/>
                <w:rFonts w:ascii="Times New Roman" w:hAnsi="Times New Roman" w:cs="Times New Roman"/>
                <w:bCs/>
                <w:color w:val="000000" w:themeColor="text1"/>
                <w:sz w:val="24"/>
                <w:szCs w:val="24"/>
                <w:shd w:val="clear" w:color="auto" w:fill="FFFFFF"/>
              </w:rPr>
              <w:t>розвитку економіки,</w:t>
            </w:r>
            <w:r w:rsidRPr="00FE173E">
              <w:rPr>
                <w:rFonts w:ascii="Times New Roman" w:hAnsi="Times New Roman" w:cs="Times New Roman"/>
                <w:color w:val="000000" w:themeColor="text1"/>
                <w:sz w:val="24"/>
                <w:szCs w:val="24"/>
              </w:rPr>
              <w:t xml:space="preserve"> </w:t>
            </w:r>
            <w:r w:rsidRPr="00FE173E">
              <w:rPr>
                <w:rStyle w:val="rvts9"/>
                <w:rFonts w:ascii="Times New Roman" w:hAnsi="Times New Roman" w:cs="Times New Roman"/>
                <w:bCs/>
                <w:color w:val="000000" w:themeColor="text1"/>
                <w:sz w:val="24"/>
                <w:szCs w:val="24"/>
                <w:shd w:val="clear" w:color="auto" w:fill="FFFFFF"/>
              </w:rPr>
              <w:t>торгівлі та сільського господарства України</w:t>
            </w:r>
            <w:r w:rsidRPr="00FE173E">
              <w:rPr>
                <w:rFonts w:ascii="Times New Roman" w:hAnsi="Times New Roman" w:cs="Times New Roman"/>
                <w:color w:val="000000" w:themeColor="text1"/>
                <w:sz w:val="24"/>
                <w:szCs w:val="24"/>
              </w:rPr>
              <w:t xml:space="preserve"> </w:t>
            </w:r>
            <w:r w:rsidRPr="00FE173E">
              <w:rPr>
                <w:rStyle w:val="rvts9"/>
                <w:rFonts w:ascii="Times New Roman" w:hAnsi="Times New Roman" w:cs="Times New Roman"/>
                <w:bCs/>
                <w:color w:val="000000" w:themeColor="text1"/>
                <w:sz w:val="24"/>
                <w:szCs w:val="24"/>
                <w:shd w:val="clear" w:color="auto" w:fill="FFFFFF"/>
              </w:rPr>
              <w:t>15 квітня 2020 року № 710</w:t>
            </w:r>
            <w:r w:rsidRPr="00FE173E">
              <w:rPr>
                <w:rStyle w:val="rvts9"/>
                <w:rFonts w:ascii="Times New Roman" w:hAnsi="Times New Roman" w:cs="Times New Roman"/>
                <w:b/>
                <w:bCs/>
                <w:color w:val="000000" w:themeColor="text1"/>
                <w:sz w:val="24"/>
                <w:szCs w:val="24"/>
                <w:shd w:val="clear" w:color="auto" w:fill="FFFFFF"/>
              </w:rPr>
              <w:t xml:space="preserve"> </w:t>
            </w:r>
            <w:r w:rsidRPr="00FE173E">
              <w:rPr>
                <w:rFonts w:ascii="Times New Roman" w:eastAsia="Calibri" w:hAnsi="Times New Roman" w:cs="Times New Roman"/>
                <w:color w:val="000000" w:themeColor="text1"/>
                <w:spacing w:val="-2"/>
                <w:sz w:val="24"/>
                <w:szCs w:val="24"/>
              </w:rPr>
              <w:t>належать</w:t>
            </w:r>
            <w:r w:rsidRPr="00FE173E">
              <w:rPr>
                <w:rFonts w:eastAsia="Calibri"/>
                <w:color w:val="000000" w:themeColor="text1"/>
                <w:spacing w:val="-2"/>
              </w:rPr>
              <w:t>:</w:t>
            </w:r>
          </w:p>
          <w:p w:rsidR="00FF6110" w:rsidRPr="00FE173E" w:rsidRDefault="00FF6110" w:rsidP="00FF6110">
            <w:pPr>
              <w:ind w:firstLine="284"/>
              <w:jc w:val="both"/>
              <w:rPr>
                <w:rFonts w:ascii="Times New Roman" w:hAnsi="Times New Roman" w:cs="Times New Roman"/>
                <w:bCs/>
                <w:color w:val="000000" w:themeColor="text1"/>
                <w:sz w:val="24"/>
                <w:szCs w:val="24"/>
              </w:rPr>
            </w:pPr>
          </w:p>
          <w:p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r w:rsidRPr="00FE173E">
              <w:rPr>
                <w:rFonts w:ascii="Times New Roman" w:eastAsia="Times New Roman" w:hAnsi="Times New Roman" w:cs="Times New Roman"/>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7" w:name="n16"/>
            <w:bookmarkEnd w:id="7"/>
            <w:r w:rsidRPr="00FE173E">
              <w:rPr>
                <w:rFonts w:ascii="Times New Roman" w:eastAsia="Times New Roman" w:hAnsi="Times New Roman" w:cs="Times New Roman"/>
                <w:color w:val="000000" w:themeColor="text1"/>
                <w:sz w:val="24"/>
                <w:szCs w:val="24"/>
                <w:lang w:eastAsia="uk-UA"/>
              </w:rPr>
              <w:t>уживання великої літери;</w:t>
            </w:r>
          </w:p>
          <w:p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8" w:name="n17"/>
            <w:bookmarkEnd w:id="8"/>
            <w:r w:rsidRPr="00FE173E">
              <w:rPr>
                <w:rFonts w:ascii="Times New Roman" w:eastAsia="Times New Roman" w:hAnsi="Times New Roman" w:cs="Times New Roman"/>
                <w:color w:val="000000" w:themeColor="text1"/>
                <w:sz w:val="24"/>
                <w:szCs w:val="24"/>
                <w:lang w:eastAsia="uk-UA"/>
              </w:rPr>
              <w:t>уживання розділових знаків та відмінювання слів у реченні;</w:t>
            </w:r>
          </w:p>
          <w:p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9" w:name="n18"/>
            <w:bookmarkEnd w:id="9"/>
            <w:r w:rsidRPr="00FE173E">
              <w:rPr>
                <w:rFonts w:ascii="Times New Roman" w:eastAsia="Times New Roman" w:hAnsi="Times New Roman" w:cs="Times New Roman"/>
                <w:color w:val="000000" w:themeColor="text1"/>
                <w:sz w:val="24"/>
                <w:szCs w:val="24"/>
                <w:lang w:eastAsia="uk-UA"/>
              </w:rPr>
              <w:t>використання слова або мовного звороту, запозичених з іншої мови;</w:t>
            </w:r>
          </w:p>
          <w:p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10" w:name="n19"/>
            <w:bookmarkEnd w:id="10"/>
            <w:r w:rsidRPr="00FE173E">
              <w:rPr>
                <w:rFonts w:ascii="Times New Roman" w:eastAsia="Times New Roman" w:hAnsi="Times New Roman" w:cs="Times New Roman"/>
                <w:color w:val="000000" w:themeColor="text1"/>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11" w:name="n20"/>
            <w:bookmarkEnd w:id="11"/>
            <w:r w:rsidRPr="00FE173E">
              <w:rPr>
                <w:rFonts w:ascii="Times New Roman" w:eastAsia="Times New Roman" w:hAnsi="Times New Roman" w:cs="Times New Roman"/>
                <w:color w:val="000000" w:themeColor="text1"/>
                <w:sz w:val="24"/>
                <w:szCs w:val="24"/>
                <w:lang w:eastAsia="uk-UA"/>
              </w:rPr>
              <w:t>застосування правил переносу частини слова з рядка в рядок;</w:t>
            </w:r>
          </w:p>
          <w:p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12" w:name="n21"/>
            <w:bookmarkEnd w:id="12"/>
            <w:r w:rsidRPr="00FE173E">
              <w:rPr>
                <w:rFonts w:ascii="Times New Roman" w:eastAsia="Times New Roman" w:hAnsi="Times New Roman" w:cs="Times New Roman"/>
                <w:color w:val="000000" w:themeColor="text1"/>
                <w:sz w:val="24"/>
                <w:szCs w:val="24"/>
                <w:lang w:eastAsia="uk-UA"/>
              </w:rPr>
              <w:t>написання слів разом та/або окремо, та/або через дефіс;</w:t>
            </w:r>
          </w:p>
          <w:p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3" w:name="n22"/>
            <w:bookmarkEnd w:id="13"/>
            <w:r w:rsidRPr="00FE173E">
              <w:rPr>
                <w:rFonts w:ascii="Times New Roman" w:eastAsia="Times New Roman" w:hAnsi="Times New Roman" w:cs="Times New Roman"/>
                <w:color w:val="000000" w:themeColor="text1"/>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4" w:name="n23"/>
            <w:bookmarkEnd w:id="14"/>
            <w:r w:rsidRPr="00FE173E">
              <w:rPr>
                <w:rFonts w:ascii="Times New Roman" w:eastAsia="Times New Roman" w:hAnsi="Times New Roman" w:cs="Times New Roman"/>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5" w:name="n24"/>
            <w:bookmarkEnd w:id="15"/>
            <w:r w:rsidRPr="00FE173E">
              <w:rPr>
                <w:rFonts w:ascii="Times New Roman" w:eastAsia="Times New Roman" w:hAnsi="Times New Roman" w:cs="Times New Roman"/>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6" w:name="n25"/>
            <w:bookmarkEnd w:id="16"/>
            <w:r w:rsidRPr="00FE173E">
              <w:rPr>
                <w:rFonts w:ascii="Times New Roman" w:eastAsia="Times New Roman" w:hAnsi="Times New Roman" w:cs="Times New Roman"/>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7" w:name="n26"/>
            <w:bookmarkEnd w:id="17"/>
            <w:r w:rsidRPr="00FE173E">
              <w:rPr>
                <w:rFonts w:ascii="Times New Roman" w:eastAsia="Times New Roman" w:hAnsi="Times New Roman" w:cs="Times New Roman"/>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8" w:name="n27"/>
            <w:bookmarkEnd w:id="18"/>
            <w:r w:rsidRPr="00FE173E">
              <w:rPr>
                <w:rFonts w:ascii="Times New Roman" w:eastAsia="Times New Roman" w:hAnsi="Times New Roman" w:cs="Times New Roman"/>
                <w:color w:val="000000" w:themeColor="text1"/>
                <w:sz w:val="24"/>
                <w:szCs w:val="24"/>
                <w:lang w:eastAsia="uk-UA"/>
              </w:rPr>
              <w:t xml:space="preserve">6. Подання документа (документів) учасником процедури закупівлі у складі тендерної пропозиції, що не містить </w:t>
            </w:r>
            <w:r w:rsidRPr="00FE173E">
              <w:rPr>
                <w:rFonts w:ascii="Times New Roman" w:eastAsia="Times New Roman" w:hAnsi="Times New Roman" w:cs="Times New Roman"/>
                <w:color w:val="000000" w:themeColor="text1"/>
                <w:sz w:val="24"/>
                <w:szCs w:val="24"/>
                <w:lang w:eastAsia="uk-UA"/>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9" w:name="n28"/>
            <w:bookmarkEnd w:id="19"/>
            <w:r w:rsidRPr="00FE173E">
              <w:rPr>
                <w:rFonts w:ascii="Times New Roman" w:eastAsia="Times New Roman" w:hAnsi="Times New Roman" w:cs="Times New Roman"/>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0" w:name="n29"/>
            <w:bookmarkEnd w:id="20"/>
            <w:r w:rsidRPr="00FE173E">
              <w:rPr>
                <w:rFonts w:ascii="Times New Roman" w:eastAsia="Times New Roman" w:hAnsi="Times New Roman" w:cs="Times New Roman"/>
                <w:color w:val="000000" w:themeColor="text1"/>
                <w:sz w:val="24"/>
                <w:szCs w:val="24"/>
                <w:lang w:eastAsia="uk-UA"/>
              </w:rPr>
              <w:t xml:space="preserve">8. </w:t>
            </w:r>
            <w:r w:rsidR="000D067A" w:rsidRPr="00FE173E">
              <w:rPr>
                <w:rFonts w:ascii="Times New Roman" w:eastAsia="Times New Roman" w:hAnsi="Times New Roman" w:cs="Times New Roman"/>
                <w:color w:val="000000" w:themeColor="text1"/>
                <w:sz w:val="24"/>
                <w:szCs w:val="24"/>
                <w:lang w:eastAsia="uk-UA"/>
              </w:rPr>
              <w:t xml:space="preserve">    </w:t>
            </w:r>
            <w:r w:rsidRPr="00FE173E">
              <w:rPr>
                <w:rFonts w:ascii="Times New Roman" w:eastAsia="Times New Roman" w:hAnsi="Times New Roman" w:cs="Times New Roman"/>
                <w:color w:val="000000" w:themeColor="text1"/>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1" w:name="n30"/>
            <w:bookmarkEnd w:id="21"/>
            <w:r w:rsidRPr="00FE173E">
              <w:rPr>
                <w:rFonts w:ascii="Times New Roman" w:eastAsia="Times New Roman" w:hAnsi="Times New Roman" w:cs="Times New Roman"/>
                <w:color w:val="000000" w:themeColor="text1"/>
                <w:sz w:val="24"/>
                <w:szCs w:val="24"/>
                <w:lang w:eastAsia="uk-UA"/>
              </w:rPr>
              <w:t xml:space="preserve">9. </w:t>
            </w:r>
            <w:r w:rsidR="000D067A" w:rsidRPr="00FE173E">
              <w:rPr>
                <w:rFonts w:ascii="Times New Roman" w:eastAsia="Times New Roman" w:hAnsi="Times New Roman" w:cs="Times New Roman"/>
                <w:color w:val="000000" w:themeColor="text1"/>
                <w:sz w:val="24"/>
                <w:szCs w:val="24"/>
                <w:lang w:eastAsia="uk-UA"/>
              </w:rPr>
              <w:t xml:space="preserve">    </w:t>
            </w:r>
            <w:r w:rsidRPr="00FE173E">
              <w:rPr>
                <w:rFonts w:ascii="Times New Roman" w:eastAsia="Times New Roman" w:hAnsi="Times New Roman" w:cs="Times New Roman"/>
                <w:color w:val="000000" w:themeColor="text1"/>
                <w:sz w:val="24"/>
                <w:szCs w:val="24"/>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2" w:name="n31"/>
            <w:bookmarkEnd w:id="22"/>
            <w:r w:rsidRPr="00FE173E">
              <w:rPr>
                <w:rFonts w:ascii="Times New Roman" w:eastAsia="Times New Roman" w:hAnsi="Times New Roman" w:cs="Times New Roman"/>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3" w:name="n32"/>
            <w:bookmarkEnd w:id="23"/>
            <w:r w:rsidRPr="00FE173E">
              <w:rPr>
                <w:rFonts w:ascii="Times New Roman" w:eastAsia="Times New Roman" w:hAnsi="Times New Roman" w:cs="Times New Roman"/>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4" w:name="n33"/>
            <w:bookmarkEnd w:id="24"/>
            <w:r w:rsidRPr="00FE173E">
              <w:rPr>
                <w:rFonts w:ascii="Times New Roman" w:eastAsia="Times New Roman" w:hAnsi="Times New Roman" w:cs="Times New Roman"/>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6110" w:rsidRPr="00FE173E" w:rsidRDefault="00FF6110" w:rsidP="00FF6110">
            <w:pPr>
              <w:ind w:firstLine="284"/>
              <w:jc w:val="both"/>
              <w:rPr>
                <w:rFonts w:ascii="Times New Roman" w:hAnsi="Times New Roman" w:cs="Times New Roman"/>
                <w:color w:val="000000" w:themeColor="text1"/>
                <w:sz w:val="24"/>
                <w:szCs w:val="24"/>
              </w:rPr>
            </w:pPr>
            <w:r w:rsidRPr="00FE173E">
              <w:rPr>
                <w:rFonts w:ascii="Times New Roman" w:hAnsi="Times New Roman" w:cs="Times New Roman"/>
                <w:color w:val="000000" w:themeColor="text1"/>
                <w:sz w:val="24"/>
                <w:szCs w:val="24"/>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FF6110" w:rsidRPr="00FE173E" w:rsidRDefault="00FF6110" w:rsidP="00FF6110">
            <w:pPr>
              <w:ind w:firstLine="284"/>
              <w:jc w:val="both"/>
              <w:rPr>
                <w:rFonts w:ascii="Times New Roman" w:hAnsi="Times New Roman" w:cs="Times New Roman"/>
                <w:b/>
                <w:color w:val="000000" w:themeColor="text1"/>
                <w:sz w:val="24"/>
                <w:szCs w:val="24"/>
              </w:rPr>
            </w:pPr>
            <w:r w:rsidRPr="00FE173E">
              <w:rPr>
                <w:rFonts w:ascii="Times New Roman" w:hAnsi="Times New Roman" w:cs="Times New Roman"/>
                <w:b/>
                <w:color w:val="000000" w:themeColor="text1"/>
                <w:sz w:val="24"/>
                <w:szCs w:val="24"/>
              </w:rPr>
              <w:t>Замовник не зобов’язаний приймати пропозиції, що містять інші помилки, аніж ті, що названо вище.</w:t>
            </w:r>
          </w:p>
          <w:p w:rsidR="00F251D0" w:rsidRPr="00FE173E" w:rsidRDefault="00F251D0" w:rsidP="00F251D0">
            <w:pPr>
              <w:pStyle w:val="HTML"/>
              <w:tabs>
                <w:tab w:val="clear" w:pos="916"/>
                <w:tab w:val="clear" w:pos="1832"/>
                <w:tab w:val="num" w:pos="1352"/>
                <w:tab w:val="num" w:pos="2911"/>
              </w:tabs>
              <w:jc w:val="both"/>
              <w:rPr>
                <w:rFonts w:ascii="Times New Roman" w:hAnsi="Times New Roman"/>
                <w:color w:val="000000" w:themeColor="text1"/>
                <w:sz w:val="24"/>
              </w:rPr>
            </w:pPr>
            <w:r w:rsidRPr="00FE173E">
              <w:rPr>
                <w:rFonts w:ascii="Times New Roman" w:hAnsi="Times New Roman"/>
                <w:color w:val="000000" w:themeColor="text1"/>
                <w:sz w:val="24"/>
              </w:rPr>
              <w:t xml:space="preserve">    Рішення про віднесення допущеної учасником помилки до формальної (несуттєвої) приймається замовником.</w:t>
            </w:r>
          </w:p>
          <w:p w:rsidR="001B2253" w:rsidRPr="00FE173E" w:rsidRDefault="001B2253" w:rsidP="001B2253">
            <w:pPr>
              <w:ind w:firstLine="284"/>
              <w:jc w:val="both"/>
              <w:rPr>
                <w:rFonts w:ascii="Times New Roman" w:eastAsia="Calibri" w:hAnsi="Times New Roman" w:cs="Times New Roman"/>
                <w:color w:val="000000" w:themeColor="text1"/>
                <w:sz w:val="24"/>
                <w:szCs w:val="24"/>
                <w:lang w:eastAsia="ru-RU"/>
              </w:rPr>
            </w:pPr>
          </w:p>
        </w:tc>
      </w:tr>
      <w:tr w:rsidR="004C3717" w:rsidRPr="0073796E" w:rsidTr="00E4072B">
        <w:trPr>
          <w:trHeight w:val="348"/>
        </w:trPr>
        <w:tc>
          <w:tcPr>
            <w:tcW w:w="3544" w:type="dxa"/>
          </w:tcPr>
          <w:p w:rsidR="004C3717" w:rsidRPr="0073796E" w:rsidRDefault="004C3717" w:rsidP="004C3717">
            <w:pPr>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zh-CN"/>
              </w:rPr>
              <w:lastRenderedPageBreak/>
              <w:t>2.Забезпечення цінової пропозиції</w:t>
            </w:r>
          </w:p>
        </w:tc>
        <w:tc>
          <w:tcPr>
            <w:tcW w:w="6663" w:type="dxa"/>
          </w:tcPr>
          <w:p w:rsidR="004C3717" w:rsidRPr="00454A89" w:rsidRDefault="00454A89" w:rsidP="004C3717">
            <w:pPr>
              <w:jc w:val="both"/>
              <w:rPr>
                <w:rFonts w:ascii="Times New Roman" w:eastAsia="Calibri" w:hAnsi="Times New Roman" w:cs="Times New Roman"/>
                <w:sz w:val="24"/>
                <w:szCs w:val="24"/>
                <w:bdr w:val="none" w:sz="0" w:space="0" w:color="auto" w:frame="1"/>
                <w:lang w:eastAsia="ru-RU"/>
              </w:rPr>
            </w:pPr>
            <w:r w:rsidRPr="00454A89">
              <w:rPr>
                <w:rFonts w:ascii="Times New Roman" w:hAnsi="Times New Roman" w:cs="Times New Roman"/>
                <w:sz w:val="24"/>
                <w:szCs w:val="24"/>
              </w:rPr>
              <w:t>Не вимагається</w:t>
            </w:r>
          </w:p>
        </w:tc>
      </w:tr>
      <w:tr w:rsidR="001B2253" w:rsidRPr="0073796E" w:rsidTr="00E4072B">
        <w:trPr>
          <w:trHeight w:val="21"/>
        </w:trPr>
        <w:tc>
          <w:tcPr>
            <w:tcW w:w="3544" w:type="dxa"/>
          </w:tcPr>
          <w:p w:rsidR="001B2253" w:rsidRPr="0073796E" w:rsidRDefault="001B2253" w:rsidP="001B2253">
            <w:pPr>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3. Умови повернення чи неповернення забезпечення тендерної  пропозиції </w:t>
            </w:r>
          </w:p>
        </w:tc>
        <w:tc>
          <w:tcPr>
            <w:tcW w:w="6663" w:type="dxa"/>
          </w:tcPr>
          <w:p w:rsidR="001B2253" w:rsidRPr="0073796E" w:rsidRDefault="00454A89" w:rsidP="00454A89">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B2253" w:rsidRPr="0073796E" w:rsidTr="00E4072B">
        <w:trPr>
          <w:trHeight w:val="21"/>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4. Строк, протягом якого пропозиції є дійсними</w:t>
            </w:r>
          </w:p>
        </w:tc>
        <w:tc>
          <w:tcPr>
            <w:tcW w:w="6663" w:type="dxa"/>
          </w:tcPr>
          <w:p w:rsidR="009858F6" w:rsidRPr="00AC3B59" w:rsidRDefault="003A6393" w:rsidP="00D448E3">
            <w:pPr>
              <w:spacing w:before="120"/>
              <w:ind w:firstLine="460"/>
              <w:jc w:val="both"/>
              <w:rPr>
                <w:rFonts w:ascii="Times New Roman" w:hAnsi="Times New Roman"/>
                <w:color w:val="000000" w:themeColor="text1"/>
                <w:sz w:val="24"/>
                <w:szCs w:val="24"/>
                <w:shd w:val="solid" w:color="FFFFFF" w:fill="FFFFFF"/>
              </w:rPr>
            </w:pPr>
            <w:r>
              <w:rPr>
                <w:rFonts w:ascii="Times New Roman" w:eastAsia="Calibri" w:hAnsi="Times New Roman" w:cs="Times New Roman"/>
                <w:sz w:val="24"/>
                <w:szCs w:val="24"/>
                <w:lang w:eastAsia="ru-RU"/>
              </w:rPr>
              <w:t xml:space="preserve">4.1. </w:t>
            </w:r>
            <w:r w:rsidR="008912A5" w:rsidRPr="0073796E">
              <w:rPr>
                <w:rFonts w:ascii="Times New Roman" w:eastAsia="Calibri" w:hAnsi="Times New Roman" w:cs="Times New Roman"/>
                <w:sz w:val="24"/>
                <w:szCs w:val="24"/>
                <w:lang w:eastAsia="ru-RU"/>
              </w:rPr>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r w:rsidR="00D448E3">
              <w:rPr>
                <w:rFonts w:ascii="Times New Roman" w:eastAsia="Calibri" w:hAnsi="Times New Roman" w:cs="Times New Roman"/>
                <w:sz w:val="24"/>
                <w:szCs w:val="24"/>
                <w:lang w:eastAsia="ru-RU"/>
              </w:rPr>
              <w:t xml:space="preserve">   </w:t>
            </w:r>
            <w:r w:rsidR="008912A5" w:rsidRPr="0073796E">
              <w:rPr>
                <w:rFonts w:ascii="Times New Roman" w:eastAsia="Calibri" w:hAnsi="Times New Roman" w:cs="Times New Roman"/>
                <w:sz w:val="24"/>
                <w:szCs w:val="24"/>
                <w:lang w:eastAsia="ru-RU"/>
              </w:rPr>
              <w:t xml:space="preserve"> </w:t>
            </w:r>
            <w:r w:rsidR="009858F6">
              <w:rPr>
                <w:rFonts w:ascii="Times New Roman" w:eastAsia="Calibri" w:hAnsi="Times New Roman" w:cs="Times New Roman"/>
                <w:sz w:val="24"/>
                <w:szCs w:val="24"/>
                <w:lang w:eastAsia="ru-RU"/>
              </w:rPr>
              <w:t xml:space="preserve">                 </w:t>
            </w:r>
            <w:r w:rsidR="00D448E3">
              <w:rPr>
                <w:rFonts w:ascii="Times New Roman" w:eastAsia="Calibri" w:hAnsi="Times New Roman" w:cs="Times New Roman"/>
                <w:sz w:val="24"/>
                <w:szCs w:val="24"/>
                <w:lang w:eastAsia="ru-RU"/>
              </w:rPr>
              <w:t xml:space="preserve">             </w:t>
            </w:r>
            <w:r w:rsidR="0019000C" w:rsidRPr="00AC3B59">
              <w:rPr>
                <w:rFonts w:ascii="Times New Roman" w:hAnsi="Times New Roman"/>
                <w:color w:val="000000" w:themeColor="text1"/>
                <w:sz w:val="24"/>
                <w:szCs w:val="24"/>
                <w:shd w:val="solid" w:color="FFFFFF" w:fill="FFFFFF"/>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9000C" w:rsidRPr="00AC3B59" w:rsidRDefault="009858F6" w:rsidP="0019000C">
            <w:pPr>
              <w:spacing w:before="120"/>
              <w:ind w:firstLine="567"/>
              <w:jc w:val="both"/>
              <w:rPr>
                <w:rFonts w:ascii="Times New Roman" w:hAnsi="Times New Roman"/>
                <w:color w:val="000000" w:themeColor="text1"/>
                <w:sz w:val="24"/>
                <w:szCs w:val="24"/>
                <w:shd w:val="solid" w:color="FFFFFF" w:fill="FFFFFF"/>
              </w:rPr>
            </w:pPr>
            <w:r w:rsidRPr="00AC3B59">
              <w:rPr>
                <w:rFonts w:ascii="Times New Roman" w:hAnsi="Times New Roman"/>
                <w:color w:val="000000" w:themeColor="text1"/>
                <w:sz w:val="24"/>
                <w:szCs w:val="24"/>
                <w:shd w:val="solid" w:color="FFFFFF" w:fill="FFFFFF"/>
              </w:rPr>
              <w:t xml:space="preserve">4.2. </w:t>
            </w:r>
            <w:r w:rsidR="0019000C" w:rsidRPr="00AC3B59">
              <w:rPr>
                <w:rFonts w:ascii="Times New Roman" w:hAnsi="Times New Roman"/>
                <w:color w:val="000000" w:themeColor="text1"/>
                <w:sz w:val="24"/>
                <w:szCs w:val="24"/>
                <w:shd w:val="solid" w:color="FFFFFF" w:fill="FFFFFF"/>
              </w:rPr>
              <w:t>Учасник процедури закупівлі має право:</w:t>
            </w:r>
          </w:p>
          <w:p w:rsidR="0019000C" w:rsidRPr="00AC3B59" w:rsidRDefault="0019000C" w:rsidP="0019000C">
            <w:pPr>
              <w:spacing w:before="120"/>
              <w:ind w:firstLine="567"/>
              <w:jc w:val="both"/>
              <w:rPr>
                <w:rFonts w:ascii="Times New Roman" w:hAnsi="Times New Roman"/>
                <w:color w:val="000000" w:themeColor="text1"/>
                <w:sz w:val="24"/>
                <w:szCs w:val="24"/>
                <w:shd w:val="solid" w:color="FFFFFF" w:fill="FFFFFF"/>
              </w:rPr>
            </w:pPr>
            <w:r w:rsidRPr="00AC3B59">
              <w:rPr>
                <w:rFonts w:ascii="Times New Roman" w:hAnsi="Times New Roman"/>
                <w:color w:val="000000" w:themeColor="text1"/>
                <w:sz w:val="24"/>
                <w:szCs w:val="24"/>
                <w:shd w:val="solid" w:color="FFFFFF" w:fill="FFFFFF"/>
              </w:rPr>
              <w:lastRenderedPageBreak/>
              <w:t>відхилити таку вимогу, не втрачаючи при цьому наданого ним забезпечення тендерної пропозиції;</w:t>
            </w:r>
          </w:p>
          <w:p w:rsidR="0019000C" w:rsidRPr="00AC3B59" w:rsidRDefault="0019000C" w:rsidP="0019000C">
            <w:pPr>
              <w:spacing w:before="120"/>
              <w:ind w:firstLine="567"/>
              <w:jc w:val="both"/>
              <w:rPr>
                <w:rFonts w:ascii="Times New Roman" w:hAnsi="Times New Roman"/>
                <w:color w:val="000000" w:themeColor="text1"/>
                <w:sz w:val="24"/>
                <w:szCs w:val="24"/>
                <w:shd w:val="solid" w:color="FFFFFF" w:fill="FFFFFF"/>
              </w:rPr>
            </w:pPr>
            <w:r w:rsidRPr="00AC3B59">
              <w:rPr>
                <w:rFonts w:ascii="Times New Roman" w:hAnsi="Times New Roman"/>
                <w:color w:val="000000" w:themeColor="text1"/>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003CB5" w:rsidRPr="009858F6" w:rsidRDefault="0019000C" w:rsidP="009858F6">
            <w:pPr>
              <w:spacing w:before="120"/>
              <w:ind w:firstLine="567"/>
              <w:jc w:val="both"/>
              <w:rPr>
                <w:rFonts w:ascii="Times New Roman" w:hAnsi="Times New Roman"/>
                <w:color w:val="0070C0"/>
                <w:sz w:val="24"/>
                <w:szCs w:val="24"/>
                <w:shd w:val="solid" w:color="FFFFFF" w:fill="FFFFFF"/>
              </w:rPr>
            </w:pPr>
            <w:r w:rsidRPr="00AC3B59">
              <w:rPr>
                <w:rFonts w:ascii="Times New Roman" w:hAnsi="Times New Roman"/>
                <w:color w:val="000000" w:themeColor="text1"/>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3CB5" w:rsidRPr="0073796E" w:rsidTr="00E4072B">
        <w:trPr>
          <w:trHeight w:val="21"/>
        </w:trPr>
        <w:tc>
          <w:tcPr>
            <w:tcW w:w="3544" w:type="dxa"/>
          </w:tcPr>
          <w:p w:rsidR="00003CB5" w:rsidRPr="0073796E" w:rsidRDefault="00003CB5" w:rsidP="00003CB5">
            <w:pPr>
              <w:rPr>
                <w:rFonts w:ascii="Times New Roman" w:eastAsia="Calibri" w:hAnsi="Times New Roman" w:cs="Times New Roman"/>
                <w:sz w:val="24"/>
                <w:szCs w:val="24"/>
                <w:lang w:eastAsia="ru-RU"/>
              </w:rPr>
            </w:pPr>
            <w:r w:rsidRPr="0073796E">
              <w:rPr>
                <w:rFonts w:ascii="Times New Roman" w:hAnsi="Times New Roman"/>
                <w:sz w:val="24"/>
                <w:szCs w:val="24"/>
                <w:lang w:eastAsia="ru-RU"/>
              </w:rPr>
              <w:lastRenderedPageBreak/>
              <w:t>4.1.</w:t>
            </w:r>
            <w:r w:rsidRPr="0073796E">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663" w:type="dxa"/>
          </w:tcPr>
          <w:p w:rsidR="00003CB5" w:rsidRPr="0073796E" w:rsidRDefault="003A6393" w:rsidP="003A6393">
            <w:pPr>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4.1.1. </w:t>
            </w:r>
            <w:r w:rsidR="00003CB5" w:rsidRPr="0073796E">
              <w:rPr>
                <w:rFonts w:ascii="Times New Roman" w:eastAsia="Times New Roman" w:hAnsi="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03CB5" w:rsidRPr="0073796E" w:rsidRDefault="003A6393" w:rsidP="00003CB5">
            <w:pPr>
              <w:ind w:firstLine="284"/>
              <w:jc w:val="both"/>
              <w:rPr>
                <w:rFonts w:ascii="Times New Roman" w:eastAsia="Calibri" w:hAnsi="Times New Roman" w:cs="Times New Roman"/>
                <w:sz w:val="24"/>
                <w:szCs w:val="24"/>
                <w:lang w:eastAsia="ru-RU"/>
              </w:rPr>
            </w:pPr>
            <w:bookmarkStart w:id="25" w:name="n749"/>
            <w:bookmarkEnd w:id="25"/>
            <w:r>
              <w:rPr>
                <w:rFonts w:ascii="Times New Roman" w:eastAsia="Times New Roman" w:hAnsi="Times New Roman"/>
                <w:sz w:val="24"/>
                <w:szCs w:val="24"/>
                <w:lang w:eastAsia="uk-UA"/>
              </w:rPr>
              <w:t xml:space="preserve">4.1.2.  </w:t>
            </w:r>
            <w:r w:rsidR="00003CB5" w:rsidRPr="0073796E">
              <w:rPr>
                <w:rFonts w:ascii="Times New Roman" w:eastAsia="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00003CB5" w:rsidRPr="0073796E">
              <w:rPr>
                <w:rFonts w:ascii="Times New Roman" w:eastAsia="Times New Roman" w:hAnsi="Times New Roman"/>
                <w:sz w:val="24"/>
                <w:szCs w:val="24"/>
                <w:lang w:eastAsia="uk-UA"/>
              </w:rPr>
              <w:t>невиправлення</w:t>
            </w:r>
            <w:proofErr w:type="spellEnd"/>
            <w:r w:rsidR="00003CB5" w:rsidRPr="0073796E">
              <w:rPr>
                <w:rFonts w:ascii="Times New Roman" w:eastAsia="Times New Roman" w:hAnsi="Times New Roman"/>
                <w:sz w:val="24"/>
                <w:szCs w:val="24"/>
                <w:lang w:eastAsia="uk-UA"/>
              </w:rPr>
              <w:t xml:space="preserve"> учасниками виявлених </w:t>
            </w:r>
            <w:proofErr w:type="spellStart"/>
            <w:r w:rsidR="00003CB5" w:rsidRPr="0073796E">
              <w:rPr>
                <w:rFonts w:ascii="Times New Roman" w:eastAsia="Times New Roman" w:hAnsi="Times New Roman"/>
                <w:sz w:val="24"/>
                <w:szCs w:val="24"/>
                <w:lang w:eastAsia="uk-UA"/>
              </w:rPr>
              <w:t>невідповідностей</w:t>
            </w:r>
            <w:proofErr w:type="spellEnd"/>
            <w:r w:rsidR="00003CB5" w:rsidRPr="0073796E">
              <w:rPr>
                <w:rFonts w:ascii="Times New Roman" w:eastAsia="Times New Roman" w:hAnsi="Times New Roman"/>
                <w:sz w:val="24"/>
                <w:szCs w:val="24"/>
                <w:lang w:eastAsia="uk-UA"/>
              </w:rPr>
              <w:t>.</w:t>
            </w:r>
          </w:p>
        </w:tc>
      </w:tr>
      <w:tr w:rsidR="001B2253" w:rsidRPr="0073796E" w:rsidTr="00E4072B">
        <w:trPr>
          <w:trHeight w:val="21"/>
        </w:trPr>
        <w:tc>
          <w:tcPr>
            <w:tcW w:w="3544" w:type="dxa"/>
          </w:tcPr>
          <w:p w:rsidR="001B2253" w:rsidRPr="0073796E" w:rsidRDefault="001B2253" w:rsidP="001B2253">
            <w:pPr>
              <w:ind w:firstLine="198"/>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5. Кваліфікаційні критерії </w:t>
            </w:r>
            <w:r w:rsidR="008D08F6">
              <w:rPr>
                <w:rFonts w:ascii="Times New Roman" w:eastAsia="Calibri" w:hAnsi="Times New Roman" w:cs="Times New Roman"/>
                <w:sz w:val="24"/>
                <w:szCs w:val="24"/>
                <w:lang w:eastAsia="ru-RU"/>
              </w:rPr>
              <w:t xml:space="preserve">згідно ст.16 </w:t>
            </w:r>
            <w:r w:rsidR="008D08F6" w:rsidRPr="0073796E">
              <w:rPr>
                <w:rFonts w:ascii="Times New Roman" w:eastAsia="Calibri" w:hAnsi="Times New Roman" w:cs="Times New Roman"/>
                <w:sz w:val="24"/>
                <w:szCs w:val="24"/>
                <w:lang w:eastAsia="ru-RU"/>
              </w:rPr>
              <w:t xml:space="preserve">Закону </w:t>
            </w:r>
            <w:r w:rsidRPr="0073796E">
              <w:rPr>
                <w:rFonts w:ascii="Times New Roman" w:eastAsia="Calibri" w:hAnsi="Times New Roman" w:cs="Times New Roman"/>
                <w:sz w:val="24"/>
                <w:szCs w:val="24"/>
                <w:lang w:eastAsia="ru-RU"/>
              </w:rPr>
              <w:t>та вимоги, встановлені ст. 17 Закону</w:t>
            </w:r>
          </w:p>
        </w:tc>
        <w:tc>
          <w:tcPr>
            <w:tcW w:w="6663" w:type="dxa"/>
          </w:tcPr>
          <w:p w:rsidR="00BC7D8B" w:rsidRPr="0073796E" w:rsidRDefault="00BC7D8B" w:rsidP="00BC7D8B">
            <w:pPr>
              <w:shd w:val="clear" w:color="auto" w:fill="FFFFFF"/>
              <w:jc w:val="both"/>
              <w:rPr>
                <w:rFonts w:ascii="Times New Roman" w:eastAsia="Times New Roman" w:hAnsi="Times New Roman" w:cs="Times New Roman"/>
                <w:sz w:val="24"/>
                <w:szCs w:val="24"/>
                <w:lang w:eastAsia="uk-UA"/>
              </w:rPr>
            </w:pPr>
            <w:r w:rsidRPr="0073796E">
              <w:rPr>
                <w:rFonts w:ascii="Times New Roman" w:eastAsia="Times New Roman" w:hAnsi="Times New Roman" w:cs="Times New Roman"/>
                <w:sz w:val="24"/>
                <w:szCs w:val="24"/>
                <w:lang w:eastAsia="uk-UA"/>
              </w:rPr>
              <w:t xml:space="preserve">    </w:t>
            </w:r>
            <w:r w:rsidR="003A6393">
              <w:rPr>
                <w:rFonts w:ascii="Times New Roman" w:eastAsia="Times New Roman" w:hAnsi="Times New Roman" w:cs="Times New Roman"/>
                <w:sz w:val="24"/>
                <w:szCs w:val="24"/>
                <w:lang w:eastAsia="uk-UA"/>
              </w:rPr>
              <w:t xml:space="preserve">5.1. </w:t>
            </w:r>
            <w:r w:rsidRPr="0073796E">
              <w:rPr>
                <w:rFonts w:ascii="Times New Roman" w:eastAsia="Times New Roman" w:hAnsi="Times New Roman" w:cs="Times New Roman"/>
                <w:sz w:val="24"/>
                <w:szCs w:val="24"/>
                <w:lang w:eastAsia="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bookmarkStart w:id="26" w:name="n1252"/>
            <w:bookmarkEnd w:id="26"/>
            <w:r w:rsidRPr="0073796E">
              <w:rPr>
                <w:rFonts w:ascii="Times New Roman" w:eastAsia="Times New Roman" w:hAnsi="Times New Roman" w:cs="Times New Roman"/>
                <w:sz w:val="24"/>
                <w:szCs w:val="24"/>
                <w:lang w:eastAsia="uk-UA"/>
              </w:rPr>
              <w:t>. Замовник установлює один або декілька з таких кваліфікаційних критеріїв, які містяться у Додатку №2:</w:t>
            </w:r>
          </w:p>
          <w:p w:rsidR="00A862B2" w:rsidRPr="0073796E" w:rsidRDefault="009721A1" w:rsidP="00A862B2">
            <w:pPr>
              <w:shd w:val="clear" w:color="auto" w:fill="FFFFFF"/>
              <w:ind w:firstLine="198"/>
              <w:jc w:val="both"/>
              <w:textAlignment w:val="baseline"/>
              <w:rPr>
                <w:rFonts w:ascii="Times New Roman" w:eastAsia="Times New Roman" w:hAnsi="Times New Roman" w:cs="Times New Roman"/>
                <w:sz w:val="24"/>
                <w:szCs w:val="24"/>
                <w:lang w:eastAsia="ru-RU"/>
              </w:rPr>
            </w:pPr>
            <w:r w:rsidRPr="0073796E">
              <w:rPr>
                <w:rFonts w:ascii="Times New Roman" w:eastAsia="Times New Roman" w:hAnsi="Times New Roman" w:cs="Times New Roman"/>
                <w:sz w:val="24"/>
                <w:szCs w:val="24"/>
                <w:lang w:eastAsia="ru-RU"/>
              </w:rPr>
              <w:t>1) наявність в учасника процедури закупівлі обладнання, матеріально-технічної бази та технологій;</w:t>
            </w:r>
          </w:p>
          <w:p w:rsidR="00A862B2" w:rsidRPr="0073796E" w:rsidRDefault="009721A1" w:rsidP="00A862B2">
            <w:pPr>
              <w:shd w:val="clear" w:color="auto" w:fill="FFFFFF"/>
              <w:ind w:firstLine="198"/>
              <w:jc w:val="both"/>
              <w:textAlignment w:val="baseline"/>
              <w:rPr>
                <w:rFonts w:ascii="Times New Roman" w:eastAsia="Times New Roman" w:hAnsi="Times New Roman" w:cs="Times New Roman"/>
                <w:sz w:val="24"/>
                <w:szCs w:val="24"/>
                <w:lang w:eastAsia="ru-RU"/>
              </w:rPr>
            </w:pPr>
            <w:r w:rsidRPr="0073796E">
              <w:rPr>
                <w:rFonts w:ascii="Times New Roman" w:eastAsia="Times New Roman" w:hAnsi="Times New Roman" w:cs="Times New Roman"/>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A862B2" w:rsidRPr="0073796E" w:rsidRDefault="009721A1" w:rsidP="00A862B2">
            <w:pPr>
              <w:shd w:val="clear" w:color="auto" w:fill="FFFFFF"/>
              <w:ind w:firstLine="198"/>
              <w:jc w:val="both"/>
              <w:textAlignment w:val="baseline"/>
              <w:rPr>
                <w:rFonts w:ascii="Times New Roman" w:eastAsia="Times New Roman" w:hAnsi="Times New Roman" w:cs="Times New Roman"/>
                <w:sz w:val="24"/>
                <w:szCs w:val="24"/>
                <w:lang w:eastAsia="ru-RU"/>
              </w:rPr>
            </w:pPr>
            <w:r w:rsidRPr="0073796E">
              <w:rPr>
                <w:rFonts w:ascii="Times New Roman" w:eastAsia="Times New Roman" w:hAnsi="Times New Roman" w:cs="Times New Roman"/>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r w:rsidR="00A862B2" w:rsidRPr="0073796E">
              <w:rPr>
                <w:rFonts w:ascii="Times New Roman" w:eastAsia="Times New Roman" w:hAnsi="Times New Roman" w:cs="Times New Roman"/>
                <w:sz w:val="24"/>
                <w:szCs w:val="24"/>
                <w:lang w:eastAsia="ru-RU"/>
              </w:rPr>
              <w:t>;</w:t>
            </w:r>
          </w:p>
          <w:p w:rsidR="00A862B2" w:rsidRPr="0073796E" w:rsidRDefault="009721A1" w:rsidP="00A862B2">
            <w:pPr>
              <w:shd w:val="clear" w:color="auto" w:fill="FFFFFF"/>
              <w:ind w:firstLine="198"/>
              <w:jc w:val="both"/>
              <w:textAlignment w:val="baseline"/>
              <w:rPr>
                <w:rFonts w:ascii="Times New Roman" w:eastAsia="Times New Roman" w:hAnsi="Times New Roman" w:cs="Times New Roman"/>
                <w:sz w:val="24"/>
                <w:szCs w:val="24"/>
                <w:lang w:eastAsia="ru-RU"/>
              </w:rPr>
            </w:pPr>
            <w:r w:rsidRPr="0073796E">
              <w:rPr>
                <w:rFonts w:ascii="Times New Roman" w:eastAsia="Times New Roman" w:hAnsi="Times New Roman" w:cs="Times New Roman"/>
                <w:sz w:val="24"/>
                <w:szCs w:val="24"/>
                <w:lang w:eastAsia="ru-RU"/>
              </w:rPr>
              <w:t>4) наявність фінансової спроможності, яка підтверджується фінансовою звітністю.</w:t>
            </w:r>
          </w:p>
          <w:p w:rsidR="00F6173C" w:rsidRPr="00AC3B59" w:rsidRDefault="00F6173C" w:rsidP="00F6173C">
            <w:pPr>
              <w:spacing w:before="120"/>
              <w:jc w:val="both"/>
              <w:rPr>
                <w:rFonts w:ascii="Times New Roman" w:hAnsi="Times New Roman"/>
                <w:color w:val="000000" w:themeColor="text1"/>
                <w:sz w:val="24"/>
                <w:szCs w:val="24"/>
                <w:shd w:val="solid" w:color="FFFFFF" w:fill="FFFFFF"/>
              </w:rPr>
            </w:pPr>
            <w:r>
              <w:rPr>
                <w:rFonts w:ascii="Times New Roman" w:eastAsia="Times New Roman" w:hAnsi="Times New Roman" w:cs="Times New Roman"/>
                <w:sz w:val="24"/>
                <w:szCs w:val="24"/>
                <w:lang w:eastAsia="ru-RU"/>
              </w:rPr>
              <w:t xml:space="preserve">    </w:t>
            </w:r>
            <w:r w:rsidR="003A6393" w:rsidRPr="00AC3B59">
              <w:rPr>
                <w:rFonts w:ascii="Times New Roman" w:eastAsia="Times New Roman" w:hAnsi="Times New Roman" w:cs="Times New Roman"/>
                <w:color w:val="000000" w:themeColor="text1"/>
                <w:sz w:val="24"/>
                <w:szCs w:val="24"/>
                <w:lang w:eastAsia="ru-RU"/>
              </w:rPr>
              <w:t>5.2.</w:t>
            </w:r>
            <w:bookmarkStart w:id="27" w:name="n289"/>
            <w:bookmarkEnd w:id="27"/>
            <w:r w:rsidRPr="00AC3B59">
              <w:rPr>
                <w:rFonts w:ascii="Times New Roman" w:eastAsia="Times New Roman" w:hAnsi="Times New Roman" w:cs="Times New Roman"/>
                <w:color w:val="000000" w:themeColor="text1"/>
                <w:sz w:val="24"/>
                <w:szCs w:val="24"/>
                <w:lang w:eastAsia="ru-RU"/>
              </w:rPr>
              <w:t xml:space="preserve"> </w:t>
            </w:r>
            <w:r w:rsidRPr="00AC3B59">
              <w:rPr>
                <w:rFonts w:ascii="Times New Roman" w:hAnsi="Times New Roman"/>
                <w:color w:val="000000" w:themeColor="text1"/>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6173C" w:rsidRPr="00AC3B59" w:rsidRDefault="00F6173C" w:rsidP="00F6173C">
            <w:pPr>
              <w:spacing w:before="120"/>
              <w:ind w:firstLine="567"/>
              <w:jc w:val="both"/>
              <w:rPr>
                <w:rFonts w:ascii="Times New Roman" w:hAnsi="Times New Roman"/>
                <w:color w:val="000000" w:themeColor="text1"/>
                <w:sz w:val="24"/>
                <w:szCs w:val="24"/>
                <w:shd w:val="solid" w:color="FFFFFF" w:fill="FFFFFF"/>
              </w:rPr>
            </w:pPr>
            <w:r w:rsidRPr="00AC3B59">
              <w:rPr>
                <w:rFonts w:ascii="Times New Roman" w:hAnsi="Times New Roman"/>
                <w:color w:val="000000" w:themeColor="text1"/>
                <w:sz w:val="24"/>
                <w:szCs w:val="24"/>
                <w:shd w:val="solid" w:color="FFFFFF" w:fill="FFFFFF"/>
              </w:rPr>
              <w:t xml:space="preserve">Учасник процедури закупівлі підтверджує відсутність підстав, </w:t>
            </w:r>
            <w:r w:rsidRPr="00AC3B59">
              <w:rPr>
                <w:rFonts w:ascii="Times New Roman" w:hAnsi="Times New Roman"/>
                <w:color w:val="000000" w:themeColor="text1"/>
                <w:sz w:val="24"/>
                <w:shd w:val="solid" w:color="FFFFFF" w:fill="FFFFFF"/>
              </w:rPr>
              <w:t>визначені статтею 17 Закону (крім пункту 13 частини першої статті 17 Закону)</w:t>
            </w:r>
            <w:r w:rsidRPr="00AC3B59">
              <w:rPr>
                <w:rFonts w:ascii="Times New Roman" w:hAnsi="Times New Roman"/>
                <w:color w:val="000000" w:themeColor="text1"/>
                <w:sz w:val="24"/>
                <w:szCs w:val="24"/>
                <w:shd w:val="solid" w:color="FFFFFF" w:fill="FFFFFF"/>
              </w:rPr>
              <w:t>, шляхом самостійного декларування відсутності таких підстав в електронній системі закупівель під час подання тендерної пропозиції.</w:t>
            </w:r>
          </w:p>
          <w:p w:rsidR="00F6173C" w:rsidRPr="00AC3B59" w:rsidRDefault="00F6173C" w:rsidP="00F6173C">
            <w:pPr>
              <w:widowControl w:val="0"/>
              <w:ind w:firstLine="227"/>
              <w:contextualSpacing/>
              <w:jc w:val="both"/>
              <w:rPr>
                <w:rFonts w:ascii="Times New Roman" w:hAnsi="Times New Roman"/>
                <w:color w:val="000000" w:themeColor="text1"/>
                <w:sz w:val="24"/>
                <w:szCs w:val="24"/>
                <w:lang w:eastAsia="uk-UA"/>
              </w:rPr>
            </w:pPr>
            <w:r w:rsidRPr="00AC3B59">
              <w:rPr>
                <w:rFonts w:ascii="Times New Roman" w:hAnsi="Times New Roman"/>
                <w:color w:val="000000" w:themeColor="text1"/>
                <w:sz w:val="24"/>
                <w:szCs w:val="24"/>
                <w:lang w:eastAsia="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AC3B59">
              <w:rPr>
                <w:rFonts w:ascii="Times New Roman" w:hAnsi="Times New Roman"/>
                <w:color w:val="000000" w:themeColor="text1"/>
                <w:sz w:val="24"/>
                <w:szCs w:val="24"/>
                <w:lang w:eastAsia="uk-UA"/>
              </w:rPr>
              <w:lastRenderedPageBreak/>
              <w:t>відсутність підстав, визначених статтею 17 Закону, крім самостійного декларування відсутності таких підстав учасником процедури закупівлі.</w:t>
            </w:r>
          </w:p>
          <w:p w:rsidR="00454A89" w:rsidRPr="00AC3B59" w:rsidRDefault="0051158C" w:rsidP="000436DF">
            <w:pPr>
              <w:shd w:val="clear" w:color="auto" w:fill="FFFFFF"/>
              <w:ind w:firstLine="198"/>
              <w:jc w:val="both"/>
              <w:textAlignment w:val="baseline"/>
              <w:rPr>
                <w:rFonts w:ascii="Times New Roman" w:hAnsi="Times New Roman"/>
                <w:color w:val="000000" w:themeColor="text1"/>
                <w:sz w:val="24"/>
                <w:szCs w:val="24"/>
                <w:shd w:val="solid" w:color="FFFFFF" w:fill="FFFFFF"/>
              </w:rPr>
            </w:pPr>
            <w:r w:rsidRPr="00AC3B59">
              <w:rPr>
                <w:rFonts w:ascii="Times New Roman" w:hAnsi="Times New Roman"/>
                <w:color w:val="000000" w:themeColor="text1"/>
                <w:sz w:val="24"/>
                <w:szCs w:val="24"/>
                <w:shd w:val="solid" w:color="FFFFFF" w:fill="FFFFFF"/>
              </w:rPr>
              <w:t xml:space="preserve">      </w:t>
            </w:r>
            <w:r w:rsidR="00454A89" w:rsidRPr="00AC3B59">
              <w:rPr>
                <w:rFonts w:ascii="Times New Roman" w:hAnsi="Times New Roman"/>
                <w:color w:val="000000" w:themeColor="text1"/>
                <w:sz w:val="24"/>
                <w:szCs w:val="24"/>
                <w:shd w:val="solid" w:color="FFFFFF" w:fill="FFFFFF"/>
              </w:rPr>
              <w:t>Замовник не перевіряє переможця процедури закупівлі на відповідність підстави, визначеної</w:t>
            </w:r>
            <w:r w:rsidR="00454A89" w:rsidRPr="00AC3B59">
              <w:rPr>
                <w:rFonts w:ascii="Times New Roman" w:hAnsi="Times New Roman"/>
                <w:color w:val="000000" w:themeColor="text1"/>
                <w:sz w:val="28"/>
                <w:szCs w:val="28"/>
                <w:shd w:val="solid" w:color="FFFFFF" w:fill="FFFFFF"/>
              </w:rPr>
              <w:t xml:space="preserve"> </w:t>
            </w:r>
            <w:r w:rsidR="00454A89" w:rsidRPr="00AC3B59">
              <w:rPr>
                <w:rFonts w:ascii="Times New Roman" w:hAnsi="Times New Roman"/>
                <w:color w:val="000000" w:themeColor="text1"/>
                <w:sz w:val="24"/>
                <w:szCs w:val="24"/>
                <w:shd w:val="solid" w:color="FFFFFF" w:fill="FFFFFF"/>
              </w:rPr>
              <w:t>пунктом 13 частини</w:t>
            </w:r>
            <w:r w:rsidR="00454A89" w:rsidRPr="00AC3B59">
              <w:rPr>
                <w:rFonts w:ascii="Times New Roman" w:hAnsi="Times New Roman"/>
                <w:color w:val="000000" w:themeColor="text1"/>
                <w:sz w:val="28"/>
                <w:szCs w:val="28"/>
                <w:shd w:val="solid" w:color="FFFFFF" w:fill="FFFFFF"/>
              </w:rPr>
              <w:t xml:space="preserve"> </w:t>
            </w:r>
            <w:r w:rsidR="00454A89" w:rsidRPr="00AC3B59">
              <w:rPr>
                <w:rFonts w:ascii="Times New Roman" w:hAnsi="Times New Roman"/>
                <w:color w:val="000000" w:themeColor="text1"/>
                <w:sz w:val="24"/>
                <w:szCs w:val="24"/>
                <w:shd w:val="solid" w:color="FFFFFF" w:fill="FFFFFF"/>
              </w:rPr>
              <w:t xml:space="preserve">першої статті 17 Закону, та не вимагає від учасника процедури закупівлі/переможця процедури закупівлі підтвердження її відсутності. </w:t>
            </w:r>
          </w:p>
          <w:p w:rsidR="000436DF" w:rsidRPr="00AC3B59" w:rsidRDefault="00454A89" w:rsidP="00454A89">
            <w:pPr>
              <w:spacing w:before="120"/>
              <w:ind w:firstLine="567"/>
              <w:jc w:val="both"/>
              <w:rPr>
                <w:rFonts w:ascii="Times New Roman" w:hAnsi="Times New Roman"/>
                <w:b/>
                <w:bCs/>
                <w:color w:val="000000" w:themeColor="text1"/>
                <w:sz w:val="24"/>
                <w:szCs w:val="24"/>
                <w:shd w:val="solid" w:color="FFFFFF" w:fill="FFFFFF"/>
              </w:rPr>
            </w:pPr>
            <w:r w:rsidRPr="00AC3B59">
              <w:rPr>
                <w:rFonts w:ascii="Times New Roman" w:hAnsi="Times New Roman"/>
                <w:b/>
                <w:bCs/>
                <w:color w:val="000000" w:themeColor="text1"/>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Pr="00AC3B59">
              <w:rPr>
                <w:rFonts w:ascii="Times New Roman" w:hAnsi="Times New Roman"/>
                <w:color w:val="000000" w:themeColor="text1"/>
                <w:sz w:val="24"/>
                <w:szCs w:val="24"/>
                <w:shd w:val="solid" w:color="FFFFFF" w:fill="FFFFFF"/>
              </w:rPr>
              <w:t xml:space="preserve"> </w:t>
            </w:r>
            <w:r w:rsidRPr="00AC3B59">
              <w:rPr>
                <w:rFonts w:ascii="Times New Roman" w:hAnsi="Times New Roman"/>
                <w:b/>
                <w:bCs/>
                <w:color w:val="000000" w:themeColor="text1"/>
                <w:sz w:val="24"/>
                <w:szCs w:val="24"/>
                <w:shd w:val="solid" w:color="FFFFFF" w:fill="FFFFFF"/>
              </w:rPr>
              <w:t>що підтверджують відсутність підстав, визначених пунктами 3, 5, 6 і 12 частини першої та частиною другою статті 17 Закону.</w:t>
            </w:r>
          </w:p>
          <w:p w:rsidR="00A862B2" w:rsidRPr="00AC3B59" w:rsidRDefault="00F6173C" w:rsidP="000436DF">
            <w:pPr>
              <w:shd w:val="clear" w:color="auto" w:fill="FFFFFF"/>
              <w:ind w:firstLine="198"/>
              <w:jc w:val="both"/>
              <w:textAlignment w:val="baseline"/>
              <w:rPr>
                <w:rFonts w:ascii="Times New Roman" w:eastAsia="Times New Roman" w:hAnsi="Times New Roman" w:cs="Times New Roman"/>
                <w:color w:val="000000" w:themeColor="text1"/>
                <w:sz w:val="24"/>
                <w:szCs w:val="24"/>
                <w:lang w:eastAsia="ru-RU"/>
              </w:rPr>
            </w:pPr>
            <w:r w:rsidRPr="00AC3B59">
              <w:rPr>
                <w:rFonts w:ascii="Times New Roman" w:hAnsi="Times New Roman"/>
                <w:color w:val="000000" w:themeColor="text1"/>
                <w:sz w:val="24"/>
                <w:shd w:val="solid" w:color="FFFFFF" w:fill="FFFFFF"/>
              </w:rPr>
              <w:t xml:space="preserve">     </w:t>
            </w:r>
            <w:r w:rsidR="000436DF" w:rsidRPr="00AC3B59">
              <w:rPr>
                <w:rFonts w:ascii="Times New Roman" w:hAnsi="Times New Roman"/>
                <w:color w:val="000000" w:themeColor="text1"/>
                <w:sz w:val="24"/>
                <w:shd w:val="solid" w:color="FFFFFF" w:fill="FFFFFF"/>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r w:rsidRPr="00AC3B59">
              <w:rPr>
                <w:rFonts w:ascii="Times New Roman" w:eastAsia="Times New Roman" w:hAnsi="Times New Roman" w:cs="Times New Roman"/>
                <w:color w:val="000000" w:themeColor="text1"/>
                <w:sz w:val="24"/>
                <w:szCs w:val="24"/>
                <w:lang w:eastAsia="ru-RU"/>
              </w:rPr>
              <w:t xml:space="preserve"> а саме</w:t>
            </w:r>
            <w:r w:rsidR="00A862B2" w:rsidRPr="00AC3B59">
              <w:rPr>
                <w:rFonts w:ascii="Times New Roman" w:eastAsia="Times New Roman" w:hAnsi="Times New Roman" w:cs="Times New Roman"/>
                <w:color w:val="000000" w:themeColor="text1"/>
                <w:sz w:val="24"/>
                <w:szCs w:val="24"/>
                <w:lang w:eastAsia="ru-RU"/>
              </w:rPr>
              <w:t>:</w:t>
            </w:r>
          </w:p>
          <w:p w:rsidR="00A862B2" w:rsidRPr="0073796E" w:rsidRDefault="00A862B2" w:rsidP="00A862B2">
            <w:pPr>
              <w:shd w:val="clear" w:color="auto" w:fill="FFFFFF"/>
              <w:ind w:firstLine="450"/>
              <w:jc w:val="both"/>
              <w:textAlignment w:val="baseline"/>
              <w:rPr>
                <w:rFonts w:ascii="Times New Roman" w:eastAsia="Times New Roman" w:hAnsi="Times New Roman" w:cs="Times New Roman"/>
                <w:sz w:val="24"/>
                <w:szCs w:val="24"/>
                <w:lang w:eastAsia="ru-RU"/>
              </w:rPr>
            </w:pPr>
            <w:bookmarkStart w:id="28" w:name="n1263"/>
            <w:bookmarkEnd w:id="28"/>
            <w:r w:rsidRPr="0073796E">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862B2" w:rsidRPr="0073796E" w:rsidRDefault="00A862B2" w:rsidP="00A862B2">
            <w:pPr>
              <w:shd w:val="clear" w:color="auto" w:fill="FFFFFF"/>
              <w:ind w:firstLine="450"/>
              <w:jc w:val="both"/>
              <w:textAlignment w:val="baseline"/>
              <w:rPr>
                <w:rFonts w:ascii="Times New Roman" w:eastAsia="Times New Roman" w:hAnsi="Times New Roman" w:cs="Times New Roman"/>
                <w:sz w:val="24"/>
                <w:szCs w:val="24"/>
                <w:lang w:eastAsia="ru-RU"/>
              </w:rPr>
            </w:pPr>
            <w:bookmarkStart w:id="29" w:name="n1264"/>
            <w:bookmarkEnd w:id="29"/>
            <w:r w:rsidRPr="0073796E">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862B2" w:rsidRPr="0073796E" w:rsidRDefault="00A862B2" w:rsidP="00A862B2">
            <w:pPr>
              <w:shd w:val="clear" w:color="auto" w:fill="FFFFFF"/>
              <w:ind w:firstLine="450"/>
              <w:jc w:val="both"/>
              <w:textAlignment w:val="baseline"/>
              <w:rPr>
                <w:rFonts w:ascii="Times New Roman" w:eastAsia="Times New Roman" w:hAnsi="Times New Roman" w:cs="Times New Roman"/>
                <w:sz w:val="24"/>
                <w:szCs w:val="24"/>
                <w:lang w:eastAsia="ru-RU"/>
              </w:rPr>
            </w:pPr>
            <w:bookmarkStart w:id="30" w:name="n1265"/>
            <w:bookmarkEnd w:id="30"/>
            <w:r w:rsidRPr="0073796E">
              <w:rPr>
                <w:rFonts w:ascii="Times New Roman" w:eastAsia="Times New Roman" w:hAnsi="Times New Roman" w:cs="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862B2" w:rsidRPr="0073796E" w:rsidRDefault="00A862B2" w:rsidP="00A862B2">
            <w:pPr>
              <w:shd w:val="clear" w:color="auto" w:fill="FFFFFF"/>
              <w:ind w:firstLine="450"/>
              <w:jc w:val="both"/>
              <w:textAlignment w:val="baseline"/>
              <w:rPr>
                <w:rFonts w:ascii="Times New Roman" w:eastAsia="Times New Roman" w:hAnsi="Times New Roman" w:cs="Times New Roman"/>
                <w:sz w:val="24"/>
                <w:szCs w:val="24"/>
                <w:lang w:eastAsia="ru-RU"/>
              </w:rPr>
            </w:pPr>
            <w:bookmarkStart w:id="31" w:name="n1266"/>
            <w:bookmarkEnd w:id="31"/>
            <w:r w:rsidRPr="0073796E">
              <w:rPr>
                <w:rFonts w:ascii="Times New Roman" w:eastAsia="Times New Roman" w:hAnsi="Times New Roman" w:cs="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w:t>
            </w:r>
            <w:hyperlink r:id="rId7" w:anchor="n52" w:tgtFrame="_blank" w:history="1">
              <w:r w:rsidRPr="0073796E">
                <w:rPr>
                  <w:rStyle w:val="aa"/>
                  <w:rFonts w:ascii="Times New Roman" w:eastAsia="Times New Roman" w:hAnsi="Times New Roman" w:cs="Times New Roman"/>
                  <w:color w:val="auto"/>
                  <w:sz w:val="24"/>
                  <w:szCs w:val="24"/>
                  <w:u w:val="none"/>
                  <w:lang w:eastAsia="ru-RU"/>
                </w:rPr>
                <w:t>пунктом 4 частини другої статті 6</w:t>
              </w:r>
            </w:hyperlink>
            <w:r w:rsidRPr="0073796E">
              <w:rPr>
                <w:rFonts w:ascii="Times New Roman" w:eastAsia="Times New Roman" w:hAnsi="Times New Roman" w:cs="Times New Roman"/>
                <w:sz w:val="24"/>
                <w:szCs w:val="24"/>
                <w:lang w:eastAsia="ru-RU"/>
              </w:rPr>
              <w:t>, </w:t>
            </w:r>
            <w:hyperlink r:id="rId8" w:anchor="n456" w:tgtFrame="_blank" w:history="1">
              <w:r w:rsidRPr="0073796E">
                <w:rPr>
                  <w:rStyle w:val="aa"/>
                  <w:rFonts w:ascii="Times New Roman" w:eastAsia="Times New Roman" w:hAnsi="Times New Roman" w:cs="Times New Roman"/>
                  <w:color w:val="auto"/>
                  <w:sz w:val="24"/>
                  <w:szCs w:val="24"/>
                  <w:u w:val="none"/>
                  <w:lang w:eastAsia="ru-RU"/>
                </w:rPr>
                <w:t>пунктом 1 статті 50</w:t>
              </w:r>
            </w:hyperlink>
            <w:r w:rsidRPr="0073796E">
              <w:rPr>
                <w:rFonts w:ascii="Times New Roman" w:eastAsia="Times New Roman" w:hAnsi="Times New Roman" w:cs="Times New Roman"/>
                <w:sz w:val="24"/>
                <w:szCs w:val="24"/>
                <w:lang w:eastAsia="ru-RU"/>
              </w:rPr>
              <w:t xml:space="preserve"> Закону України "Про захист економічної конкуренції", у вигляді вчинення </w:t>
            </w:r>
            <w:proofErr w:type="spellStart"/>
            <w:r w:rsidRPr="0073796E">
              <w:rPr>
                <w:rFonts w:ascii="Times New Roman" w:eastAsia="Times New Roman" w:hAnsi="Times New Roman" w:cs="Times New Roman"/>
                <w:sz w:val="24"/>
                <w:szCs w:val="24"/>
                <w:lang w:eastAsia="ru-RU"/>
              </w:rPr>
              <w:t>антиконкурентних</w:t>
            </w:r>
            <w:proofErr w:type="spellEnd"/>
            <w:r w:rsidRPr="0073796E">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w:t>
            </w:r>
          </w:p>
          <w:p w:rsidR="00631008" w:rsidRDefault="00A862B2" w:rsidP="002431CE">
            <w:pPr>
              <w:ind w:firstLine="450"/>
              <w:jc w:val="both"/>
              <w:rPr>
                <w:rFonts w:ascii="Times New Roman" w:eastAsia="Times New Roman" w:hAnsi="Times New Roman" w:cs="Times New Roman"/>
                <w:sz w:val="24"/>
                <w:szCs w:val="24"/>
                <w:lang w:eastAsia="uk-UA"/>
              </w:rPr>
            </w:pPr>
            <w:bookmarkStart w:id="32" w:name="n1267"/>
            <w:bookmarkEnd w:id="32"/>
            <w:r w:rsidRPr="0073796E">
              <w:rPr>
                <w:rFonts w:ascii="Times New Roman" w:eastAsia="Times New Roman" w:hAnsi="Times New Roman" w:cs="Times New Roman"/>
                <w:sz w:val="24"/>
                <w:szCs w:val="24"/>
                <w:lang w:eastAsia="ru-RU"/>
              </w:rPr>
              <w:t xml:space="preserve">5) </w:t>
            </w:r>
            <w:r w:rsidR="00631008" w:rsidRPr="00263B31">
              <w:rPr>
                <w:rFonts w:ascii="Times New Roman" w:eastAsia="Times New Roman" w:hAnsi="Times New Roman" w:cs="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bookmarkStart w:id="33" w:name="n1268"/>
            <w:bookmarkEnd w:id="33"/>
          </w:p>
          <w:p w:rsidR="00A862B2" w:rsidRPr="0073796E" w:rsidRDefault="00A862B2" w:rsidP="002431CE">
            <w:pPr>
              <w:ind w:firstLine="450"/>
              <w:jc w:val="both"/>
              <w:rPr>
                <w:rFonts w:ascii="Times New Roman" w:eastAsia="Times New Roman" w:hAnsi="Times New Roman" w:cs="Times New Roman"/>
                <w:sz w:val="24"/>
                <w:szCs w:val="24"/>
                <w:lang w:eastAsia="ru-RU"/>
              </w:rPr>
            </w:pPr>
            <w:r w:rsidRPr="0073796E">
              <w:rPr>
                <w:rFonts w:ascii="Times New Roman" w:eastAsia="Times New Roman" w:hAnsi="Times New Roman" w:cs="Times New Roman"/>
                <w:sz w:val="24"/>
                <w:szCs w:val="24"/>
                <w:lang w:eastAsia="ru-RU"/>
              </w:rPr>
              <w:t xml:space="preserve">6) </w:t>
            </w:r>
            <w:r w:rsidR="0013096A" w:rsidRPr="0013096A">
              <w:rPr>
                <w:rFonts w:ascii="Times New Roman" w:hAnsi="Times New Roman" w:cs="Times New Roman"/>
                <w:sz w:val="24"/>
                <w:szCs w:val="24"/>
              </w:rPr>
              <w:t>Службова (посадова) особа учасника процедури закупівлі, яка підписала тендерну</w:t>
            </w:r>
            <w:r w:rsidR="0013096A">
              <w:rPr>
                <w:sz w:val="20"/>
                <w:szCs w:val="20"/>
              </w:rPr>
              <w:t xml:space="preserve"> </w:t>
            </w:r>
            <w:r w:rsidR="00631008" w:rsidRPr="00263B31">
              <w:rPr>
                <w:rFonts w:ascii="Times New Roman" w:eastAsia="Times New Roman" w:hAnsi="Times New Roman" w:cs="Times New Roman"/>
                <w:sz w:val="24"/>
                <w:szCs w:val="24"/>
                <w:lang w:eastAsia="uk-UA"/>
              </w:rPr>
              <w:t xml:space="preserve">пропозицію (або уповноважена на підписання договору в разі переговорної процедури закупівлі), була засуджена за кримінальне </w:t>
            </w:r>
            <w:r w:rsidR="00631008" w:rsidRPr="00263B31">
              <w:rPr>
                <w:rFonts w:ascii="Times New Roman" w:eastAsia="Times New Roman" w:hAnsi="Times New Roman" w:cs="Times New Roman"/>
                <w:sz w:val="24"/>
                <w:szCs w:val="24"/>
                <w:lang w:eastAsia="uk-UA"/>
              </w:rPr>
              <w:lastRenderedPageBreak/>
              <w:t>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3796E">
              <w:rPr>
                <w:rFonts w:ascii="Times New Roman" w:eastAsia="Times New Roman" w:hAnsi="Times New Roman" w:cs="Times New Roman"/>
                <w:sz w:val="24"/>
                <w:szCs w:val="24"/>
                <w:lang w:eastAsia="ru-RU"/>
              </w:rPr>
              <w:t>;</w:t>
            </w:r>
          </w:p>
          <w:p w:rsidR="00A862B2" w:rsidRPr="0073796E" w:rsidRDefault="00A862B2" w:rsidP="00A862B2">
            <w:pPr>
              <w:shd w:val="clear" w:color="auto" w:fill="FFFFFF"/>
              <w:ind w:firstLine="450"/>
              <w:jc w:val="both"/>
              <w:textAlignment w:val="baseline"/>
              <w:rPr>
                <w:rFonts w:ascii="Times New Roman" w:eastAsia="Times New Roman" w:hAnsi="Times New Roman" w:cs="Times New Roman"/>
                <w:sz w:val="24"/>
                <w:szCs w:val="24"/>
                <w:lang w:eastAsia="ru-RU"/>
              </w:rPr>
            </w:pPr>
            <w:bookmarkStart w:id="34" w:name="n1269"/>
            <w:bookmarkEnd w:id="34"/>
            <w:r w:rsidRPr="0073796E">
              <w:rPr>
                <w:rFonts w:ascii="Times New Roman" w:eastAsia="Times New Roman" w:hAnsi="Times New Roman" w:cs="Times New Roman"/>
                <w:sz w:val="24"/>
                <w:szCs w:val="24"/>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862B2" w:rsidRPr="0073796E" w:rsidRDefault="00A862B2" w:rsidP="00A862B2">
            <w:pPr>
              <w:shd w:val="clear" w:color="auto" w:fill="FFFFFF"/>
              <w:ind w:firstLine="450"/>
              <w:jc w:val="both"/>
              <w:textAlignment w:val="baseline"/>
              <w:rPr>
                <w:rFonts w:ascii="Times New Roman" w:eastAsia="Times New Roman" w:hAnsi="Times New Roman" w:cs="Times New Roman"/>
                <w:sz w:val="24"/>
                <w:szCs w:val="24"/>
                <w:lang w:eastAsia="ru-RU"/>
              </w:rPr>
            </w:pPr>
            <w:bookmarkStart w:id="35" w:name="n1270"/>
            <w:bookmarkEnd w:id="35"/>
            <w:r w:rsidRPr="0073796E">
              <w:rPr>
                <w:rFonts w:ascii="Times New Roman" w:eastAsia="Times New Roman" w:hAnsi="Times New Roman" w:cs="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A862B2" w:rsidRPr="0073796E" w:rsidRDefault="00A862B2" w:rsidP="00A862B2">
            <w:pPr>
              <w:shd w:val="clear" w:color="auto" w:fill="FFFFFF"/>
              <w:ind w:firstLine="450"/>
              <w:jc w:val="both"/>
              <w:textAlignment w:val="baseline"/>
              <w:rPr>
                <w:rFonts w:ascii="Times New Roman" w:eastAsia="Times New Roman" w:hAnsi="Times New Roman" w:cs="Times New Roman"/>
                <w:sz w:val="24"/>
                <w:szCs w:val="24"/>
                <w:lang w:eastAsia="ru-RU"/>
              </w:rPr>
            </w:pPr>
            <w:bookmarkStart w:id="36" w:name="n1271"/>
            <w:bookmarkEnd w:id="36"/>
            <w:r w:rsidRPr="0073796E">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73796E">
                <w:rPr>
                  <w:rStyle w:val="aa"/>
                  <w:rFonts w:ascii="Times New Roman" w:eastAsia="Times New Roman" w:hAnsi="Times New Roman" w:cs="Times New Roman"/>
                  <w:color w:val="auto"/>
                  <w:sz w:val="24"/>
                  <w:szCs w:val="24"/>
                  <w:u w:val="none"/>
                  <w:lang w:eastAsia="ru-RU"/>
                </w:rPr>
                <w:t>пунктом 9</w:t>
              </w:r>
            </w:hyperlink>
            <w:r w:rsidRPr="0073796E">
              <w:rPr>
                <w:rFonts w:ascii="Times New Roman" w:eastAsia="Times New Roman" w:hAnsi="Times New Roman" w:cs="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862B2" w:rsidRPr="0073796E" w:rsidRDefault="00A862B2" w:rsidP="00A862B2">
            <w:pPr>
              <w:shd w:val="clear" w:color="auto" w:fill="FFFFFF"/>
              <w:ind w:firstLine="450"/>
              <w:jc w:val="both"/>
              <w:textAlignment w:val="baseline"/>
              <w:rPr>
                <w:rFonts w:ascii="Times New Roman" w:eastAsia="Times New Roman" w:hAnsi="Times New Roman" w:cs="Times New Roman"/>
                <w:sz w:val="24"/>
                <w:szCs w:val="24"/>
                <w:lang w:eastAsia="ru-RU"/>
              </w:rPr>
            </w:pPr>
            <w:bookmarkStart w:id="37" w:name="n1272"/>
            <w:bookmarkEnd w:id="37"/>
            <w:r w:rsidRPr="0073796E">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862B2" w:rsidRPr="0073796E" w:rsidRDefault="00A862B2" w:rsidP="00A862B2">
            <w:pPr>
              <w:shd w:val="clear" w:color="auto" w:fill="FFFFFF"/>
              <w:ind w:firstLine="450"/>
              <w:jc w:val="both"/>
              <w:textAlignment w:val="baseline"/>
              <w:rPr>
                <w:rFonts w:ascii="Times New Roman" w:eastAsia="Times New Roman" w:hAnsi="Times New Roman" w:cs="Times New Roman"/>
                <w:sz w:val="24"/>
                <w:szCs w:val="24"/>
                <w:lang w:eastAsia="ru-RU"/>
              </w:rPr>
            </w:pPr>
            <w:bookmarkStart w:id="38" w:name="n1273"/>
            <w:bookmarkEnd w:id="38"/>
            <w:r w:rsidRPr="0073796E">
              <w:rPr>
                <w:rFonts w:ascii="Times New Roman" w:eastAsia="Times New Roman" w:hAnsi="Times New Roman" w:cs="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0" w:tgtFrame="_blank" w:history="1">
              <w:r w:rsidRPr="0073796E">
                <w:rPr>
                  <w:rStyle w:val="aa"/>
                  <w:rFonts w:ascii="Times New Roman" w:eastAsia="Times New Roman" w:hAnsi="Times New Roman" w:cs="Times New Roman"/>
                  <w:color w:val="auto"/>
                  <w:sz w:val="24"/>
                  <w:szCs w:val="24"/>
                  <w:u w:val="none"/>
                  <w:lang w:eastAsia="ru-RU"/>
                </w:rPr>
                <w:t>Законом України</w:t>
              </w:r>
            </w:hyperlink>
            <w:r w:rsidRPr="0073796E">
              <w:rPr>
                <w:rFonts w:ascii="Times New Roman" w:eastAsia="Times New Roman" w:hAnsi="Times New Roman" w:cs="Times New Roman"/>
                <w:sz w:val="24"/>
                <w:szCs w:val="24"/>
                <w:lang w:eastAsia="ru-RU"/>
              </w:rPr>
              <w:t> "Про санкції";</w:t>
            </w:r>
          </w:p>
          <w:p w:rsidR="00A862B2" w:rsidRPr="0073796E" w:rsidRDefault="00A862B2" w:rsidP="00A862B2">
            <w:pPr>
              <w:shd w:val="clear" w:color="auto" w:fill="FFFFFF"/>
              <w:ind w:firstLine="450"/>
              <w:jc w:val="both"/>
              <w:textAlignment w:val="baseline"/>
              <w:rPr>
                <w:rFonts w:ascii="Times New Roman" w:eastAsia="Times New Roman" w:hAnsi="Times New Roman" w:cs="Times New Roman"/>
                <w:sz w:val="24"/>
                <w:szCs w:val="24"/>
                <w:lang w:eastAsia="ru-RU"/>
              </w:rPr>
            </w:pPr>
            <w:bookmarkStart w:id="39" w:name="n1274"/>
            <w:bookmarkEnd w:id="39"/>
            <w:r w:rsidRPr="0073796E">
              <w:rPr>
                <w:rFonts w:ascii="Times New Roman" w:eastAsia="Times New Roman" w:hAnsi="Times New Roman" w:cs="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62B2" w:rsidRPr="0073796E" w:rsidRDefault="00A862B2" w:rsidP="00A862B2">
            <w:pPr>
              <w:shd w:val="clear" w:color="auto" w:fill="FFFFFF"/>
              <w:ind w:firstLine="450"/>
              <w:jc w:val="both"/>
              <w:textAlignment w:val="baseline"/>
              <w:rPr>
                <w:rFonts w:ascii="Times New Roman" w:eastAsia="Times New Roman" w:hAnsi="Times New Roman" w:cs="Times New Roman"/>
                <w:sz w:val="24"/>
                <w:szCs w:val="24"/>
                <w:lang w:eastAsia="ru-RU"/>
              </w:rPr>
            </w:pPr>
            <w:bookmarkStart w:id="40" w:name="n1275"/>
            <w:bookmarkEnd w:id="40"/>
            <w:r w:rsidRPr="0073796E">
              <w:rPr>
                <w:rFonts w:ascii="Times New Roman" w:eastAsia="Times New Roman" w:hAnsi="Times New Roman" w:cs="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862B2" w:rsidRPr="0073796E" w:rsidRDefault="003A6393" w:rsidP="00A862B2">
            <w:pPr>
              <w:pStyle w:val="rvps2"/>
              <w:shd w:val="clear" w:color="auto" w:fill="FFFFFF"/>
              <w:spacing w:before="0" w:beforeAutospacing="0" w:after="0" w:afterAutospacing="0"/>
              <w:ind w:firstLine="450"/>
              <w:jc w:val="both"/>
            </w:pPr>
            <w:bookmarkStart w:id="41" w:name="n306"/>
            <w:bookmarkEnd w:id="41"/>
            <w:r>
              <w:rPr>
                <w:lang w:eastAsia="ru-RU"/>
              </w:rPr>
              <w:t>5.3</w:t>
            </w:r>
            <w:r w:rsidR="001B2253" w:rsidRPr="0073796E">
              <w:rPr>
                <w:lang w:eastAsia="ru-RU"/>
              </w:rPr>
              <w:t xml:space="preserve">. </w:t>
            </w:r>
            <w:r w:rsidR="00A862B2" w:rsidRPr="0073796E">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862B2" w:rsidRPr="0073796E" w:rsidRDefault="00A862B2" w:rsidP="00A862B2">
            <w:pPr>
              <w:pStyle w:val="rvps2"/>
              <w:shd w:val="clear" w:color="auto" w:fill="FFFFFF"/>
              <w:spacing w:before="0" w:beforeAutospacing="0" w:after="0" w:afterAutospacing="0"/>
              <w:ind w:firstLine="450"/>
              <w:jc w:val="both"/>
            </w:pPr>
            <w:bookmarkStart w:id="42" w:name="n1277"/>
            <w:bookmarkEnd w:id="42"/>
            <w:r w:rsidRPr="0073796E">
              <w:t>Учасник процедури закупівлі, що перебуває в обставинах, зазначених у </w:t>
            </w:r>
            <w:hyperlink r:id="rId11" w:anchor="n1276" w:history="1">
              <w:r w:rsidRPr="0073796E">
                <w:rPr>
                  <w:rStyle w:val="aa"/>
                  <w:color w:val="auto"/>
                  <w:u w:val="none"/>
                </w:rPr>
                <w:t>частині другій</w:t>
              </w:r>
            </w:hyperlink>
            <w:r w:rsidRPr="0073796E">
              <w:t>  статті</w:t>
            </w:r>
            <w:r w:rsidR="00F65B8C">
              <w:t xml:space="preserve"> 17</w:t>
            </w:r>
            <w:r w:rsidRPr="0073796E">
              <w:t>, нада</w:t>
            </w:r>
            <w:r w:rsidR="004B4EC4">
              <w:t>є</w:t>
            </w:r>
            <w:r w:rsidRPr="0073796E">
              <w:t xml:space="preserve"> підтвердження</w:t>
            </w:r>
            <w:r w:rsidR="004B4EC4">
              <w:t xml:space="preserve"> </w:t>
            </w:r>
            <w:r w:rsidRPr="0073796E">
              <w:t xml:space="preserve">вжиття заходів для доведення своєї надійності, незважаючи на наявність відповідної підстави для відмови в участі у </w:t>
            </w:r>
            <w:r w:rsidRPr="0073796E">
              <w:lastRenderedPageBreak/>
              <w:t>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862B2" w:rsidRPr="0073796E" w:rsidRDefault="00A862B2" w:rsidP="00A862B2">
            <w:pPr>
              <w:pStyle w:val="rvps2"/>
              <w:shd w:val="clear" w:color="auto" w:fill="FFFFFF"/>
              <w:spacing w:before="0" w:beforeAutospacing="0" w:after="0" w:afterAutospacing="0"/>
              <w:ind w:firstLine="450"/>
              <w:jc w:val="both"/>
            </w:pPr>
            <w:bookmarkStart w:id="43" w:name="n1278"/>
            <w:bookmarkEnd w:id="43"/>
            <w:r w:rsidRPr="0073796E">
              <w:t>Якщо замовник вважає таке підтвердження достатнім, учаснику не може бути відмовлено в участі в процедурі закупівлі.</w:t>
            </w:r>
            <w:bookmarkStart w:id="44" w:name="n307"/>
            <w:bookmarkEnd w:id="44"/>
          </w:p>
          <w:p w:rsidR="001B2253" w:rsidRPr="0073796E" w:rsidRDefault="003A6393" w:rsidP="00F6173C">
            <w:pPr>
              <w:pStyle w:val="rvps2"/>
              <w:shd w:val="clear" w:color="auto" w:fill="FFFFFF"/>
              <w:spacing w:before="0" w:beforeAutospacing="0" w:after="0" w:afterAutospacing="0"/>
              <w:jc w:val="both"/>
              <w:rPr>
                <w:lang w:eastAsia="ru-RU"/>
              </w:rPr>
            </w:pPr>
            <w:r>
              <w:t xml:space="preserve">     </w:t>
            </w:r>
          </w:p>
        </w:tc>
      </w:tr>
      <w:tr w:rsidR="001B2253" w:rsidRPr="0073796E" w:rsidTr="00E4072B">
        <w:trPr>
          <w:trHeight w:val="21"/>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6. Інформація про необхідні технічні, якісні та кількісні характеристики предмета закупівлі</w:t>
            </w:r>
          </w:p>
        </w:tc>
        <w:tc>
          <w:tcPr>
            <w:tcW w:w="6663" w:type="dxa"/>
          </w:tcPr>
          <w:p w:rsidR="001B2253" w:rsidRPr="0073796E" w:rsidRDefault="00707EC2" w:rsidP="001B2253">
            <w:pPr>
              <w:tabs>
                <w:tab w:val="left" w:pos="0"/>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6.1. </w:t>
            </w:r>
            <w:r w:rsidR="001B2253" w:rsidRPr="0073796E">
              <w:rPr>
                <w:rFonts w:ascii="Times New Roman" w:eastAsia="Calibri" w:hAnsi="Times New Roman" w:cs="Times New Roman"/>
                <w:sz w:val="24"/>
                <w:szCs w:val="24"/>
              </w:rPr>
              <w:t xml:space="preserve">Основні технічні характеристики :  </w:t>
            </w:r>
          </w:p>
          <w:p w:rsidR="00D70806" w:rsidRPr="00856C27" w:rsidRDefault="00707EC2" w:rsidP="00D70806">
            <w:pPr>
              <w:shd w:val="clear" w:color="auto" w:fill="FFFFFA"/>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rPr>
              <w:t xml:space="preserve">    </w:t>
            </w:r>
            <w:r w:rsidR="001B2253" w:rsidRPr="0073796E">
              <w:rPr>
                <w:rFonts w:ascii="Times New Roman" w:eastAsia="Calibri" w:hAnsi="Times New Roman" w:cs="Times New Roman"/>
                <w:sz w:val="24"/>
                <w:szCs w:val="24"/>
              </w:rPr>
              <w:t xml:space="preserve">Найменування робіт: </w:t>
            </w:r>
            <w:r w:rsidR="00D70806" w:rsidRPr="00D70806">
              <w:rPr>
                <w:rFonts w:ascii="Times New Roman" w:hAnsi="Times New Roman"/>
                <w:b/>
                <w:bCs/>
                <w:color w:val="000000"/>
                <w:sz w:val="24"/>
                <w:szCs w:val="24"/>
                <w:lang w:eastAsia="ru-RU"/>
              </w:rPr>
              <w:t>«</w:t>
            </w:r>
            <w:r w:rsidR="00D70806" w:rsidRPr="00D70806">
              <w:rPr>
                <w:rFonts w:ascii="Times New Roman" w:eastAsia="Calibri" w:hAnsi="Times New Roman"/>
                <w:b/>
                <w:bCs/>
                <w:color w:val="000000"/>
                <w:spacing w:val="-3"/>
                <w:sz w:val="24"/>
                <w:szCs w:val="24"/>
                <w:lang w:eastAsia="ru-RU"/>
              </w:rPr>
              <w:t xml:space="preserve">Капітальний ремонт будівлі - приміщення ДВДВ для розміщення військово - лікарської комісії Червоноградського районного ТЦК та СП по вул.Шевська,34 в </w:t>
            </w:r>
            <w:proofErr w:type="spellStart"/>
            <w:r w:rsidR="00D70806" w:rsidRPr="00D70806">
              <w:rPr>
                <w:rFonts w:ascii="Times New Roman" w:eastAsia="Calibri" w:hAnsi="Times New Roman"/>
                <w:b/>
                <w:bCs/>
                <w:color w:val="000000"/>
                <w:spacing w:val="-3"/>
                <w:sz w:val="24"/>
                <w:szCs w:val="24"/>
                <w:lang w:eastAsia="ru-RU"/>
              </w:rPr>
              <w:t>м.Червоноград</w:t>
            </w:r>
            <w:proofErr w:type="spellEnd"/>
            <w:r w:rsidR="00D70806" w:rsidRPr="00D70806">
              <w:rPr>
                <w:rFonts w:ascii="Times New Roman" w:eastAsia="Calibri" w:hAnsi="Times New Roman"/>
                <w:b/>
                <w:bCs/>
                <w:color w:val="000000"/>
                <w:spacing w:val="-3"/>
                <w:sz w:val="24"/>
                <w:szCs w:val="24"/>
                <w:lang w:eastAsia="ru-RU"/>
              </w:rPr>
              <w:t xml:space="preserve"> Червоноградського району Львівської області»</w:t>
            </w:r>
            <w:r w:rsidR="00D70806" w:rsidRPr="00856C27">
              <w:rPr>
                <w:rFonts w:ascii="Times New Roman" w:eastAsia="Calibri" w:hAnsi="Times New Roman"/>
                <w:color w:val="000000"/>
                <w:spacing w:val="-3"/>
                <w:sz w:val="24"/>
                <w:szCs w:val="24"/>
                <w:lang w:eastAsia="ru-RU"/>
              </w:rPr>
              <w:t xml:space="preserve"> </w:t>
            </w:r>
          </w:p>
          <w:p w:rsidR="00096848" w:rsidRDefault="00D70806" w:rsidP="00D70806">
            <w:pPr>
              <w:widowControl w:val="0"/>
              <w:autoSpaceDE w:val="0"/>
              <w:autoSpaceDN w:val="0"/>
              <w:adjustRightInd w:val="0"/>
              <w:spacing w:line="276" w:lineRule="auto"/>
              <w:jc w:val="both"/>
              <w:rPr>
                <w:rFonts w:ascii="Times New Roman" w:hAnsi="Times New Roman" w:cs="Times New Roman"/>
                <w:sz w:val="24"/>
                <w:szCs w:val="24"/>
              </w:rPr>
            </w:pPr>
            <w:r w:rsidRPr="00856C27">
              <w:rPr>
                <w:rFonts w:ascii="Times New Roman" w:hAnsi="Times New Roman" w:cs="Times New Roman"/>
                <w:color w:val="000000" w:themeColor="text1"/>
                <w:sz w:val="24"/>
                <w:szCs w:val="24"/>
              </w:rPr>
              <w:t xml:space="preserve"> (ДК 021:2015 – 45453000-7 Капітальний ремонт і реставрація)</w:t>
            </w:r>
            <w:r>
              <w:rPr>
                <w:rFonts w:ascii="Times New Roman" w:hAnsi="Times New Roman" w:cs="Times New Roman"/>
                <w:color w:val="000000" w:themeColor="text1"/>
                <w:sz w:val="24"/>
                <w:szCs w:val="24"/>
              </w:rPr>
              <w:t xml:space="preserve"> </w:t>
            </w:r>
            <w:r w:rsidR="001B2253" w:rsidRPr="0073796E">
              <w:rPr>
                <w:rFonts w:ascii="Times New Roman" w:eastAsia="Calibri" w:hAnsi="Times New Roman" w:cs="Times New Roman"/>
                <w:sz w:val="24"/>
                <w:szCs w:val="24"/>
              </w:rPr>
              <w:t xml:space="preserve">Виконання робіт проводиться відповідно до вимог </w:t>
            </w:r>
            <w:r w:rsidR="00096848" w:rsidRPr="002C4723">
              <w:rPr>
                <w:rFonts w:ascii="Times New Roman" w:hAnsi="Times New Roman" w:cs="Times New Roman"/>
                <w:sz w:val="24"/>
                <w:szCs w:val="24"/>
              </w:rPr>
              <w:t xml:space="preserve">кошторисних норм України «Настанова з визначення вартості будівництва» затверджених наказом </w:t>
            </w:r>
            <w:proofErr w:type="spellStart"/>
            <w:r w:rsidR="00096848" w:rsidRPr="002C4723">
              <w:rPr>
                <w:rFonts w:ascii="Times New Roman" w:hAnsi="Times New Roman" w:cs="Times New Roman"/>
                <w:sz w:val="24"/>
                <w:szCs w:val="24"/>
              </w:rPr>
              <w:t>Мінрегіону</w:t>
            </w:r>
            <w:proofErr w:type="spellEnd"/>
            <w:r w:rsidR="00096848" w:rsidRPr="002C4723">
              <w:rPr>
                <w:rFonts w:ascii="Times New Roman" w:hAnsi="Times New Roman" w:cs="Times New Roman"/>
                <w:sz w:val="24"/>
                <w:szCs w:val="24"/>
              </w:rPr>
              <w:t xml:space="preserve">  від 01.11.2021 № 281</w:t>
            </w:r>
            <w:r w:rsidR="00096848">
              <w:rPr>
                <w:rFonts w:ascii="Times New Roman" w:hAnsi="Times New Roman" w:cs="Times New Roman"/>
                <w:sz w:val="24"/>
                <w:szCs w:val="24"/>
              </w:rPr>
              <w:t>.</w:t>
            </w:r>
          </w:p>
          <w:p w:rsidR="001B2253" w:rsidRPr="00096848" w:rsidRDefault="00707EC2" w:rsidP="001B2253">
            <w:pPr>
              <w:widowControl w:val="0"/>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B2253" w:rsidRPr="0073796E">
              <w:rPr>
                <w:rFonts w:ascii="Times New Roman" w:eastAsia="Calibri" w:hAnsi="Times New Roman" w:cs="Times New Roman"/>
                <w:sz w:val="24"/>
                <w:szCs w:val="24"/>
              </w:rPr>
              <w:t xml:space="preserve">Кількість: роботи відповідно до </w:t>
            </w:r>
            <w:r w:rsidR="00203CC6" w:rsidRPr="00AF3CC2">
              <w:rPr>
                <w:rFonts w:ascii="Times New Roman" w:hAnsi="Times New Roman" w:cs="Times New Roman"/>
                <w:sz w:val="24"/>
                <w:szCs w:val="24"/>
              </w:rPr>
              <w:t>Технічної специфікації</w:t>
            </w:r>
            <w:r w:rsidR="00A56C59">
              <w:rPr>
                <w:rFonts w:ascii="Times New Roman" w:hAnsi="Times New Roman" w:cs="Times New Roman"/>
                <w:sz w:val="24"/>
                <w:szCs w:val="24"/>
              </w:rPr>
              <w:t xml:space="preserve"> (Додаток №3)</w:t>
            </w:r>
          </w:p>
          <w:p w:rsidR="001B2253" w:rsidRDefault="00707EC2" w:rsidP="001B2253">
            <w:pPr>
              <w:widowControl w:val="0"/>
              <w:autoSpaceDE w:val="0"/>
              <w:spacing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    </w:t>
            </w:r>
            <w:r w:rsidR="001B2253" w:rsidRPr="0073796E">
              <w:rPr>
                <w:rFonts w:ascii="Times New Roman" w:eastAsia="Calibri" w:hAnsi="Times New Roman" w:cs="Times New Roman"/>
                <w:sz w:val="24"/>
                <w:szCs w:val="24"/>
              </w:rPr>
              <w:t xml:space="preserve">Строк виконання робіт: </w:t>
            </w:r>
            <w:r w:rsidR="003D5F18" w:rsidRPr="0073796E">
              <w:rPr>
                <w:rFonts w:ascii="Times New Roman" w:eastAsia="Calibri" w:hAnsi="Times New Roman" w:cs="Times New Roman"/>
                <w:sz w:val="24"/>
                <w:szCs w:val="24"/>
              </w:rPr>
              <w:t xml:space="preserve">до </w:t>
            </w:r>
            <w:r w:rsidR="003D5F18" w:rsidRPr="006F753D">
              <w:rPr>
                <w:rFonts w:ascii="Times New Roman" w:eastAsia="Calibri" w:hAnsi="Times New Roman" w:cs="Times New Roman"/>
                <w:b/>
                <w:color w:val="000000" w:themeColor="text1"/>
                <w:sz w:val="24"/>
                <w:szCs w:val="24"/>
              </w:rPr>
              <w:t>30.06.2023 р.,</w:t>
            </w:r>
            <w:r w:rsidR="003D5F18" w:rsidRPr="006F753D">
              <w:rPr>
                <w:rFonts w:ascii="Times New Roman" w:eastAsia="Calibri" w:hAnsi="Times New Roman" w:cs="Times New Roman"/>
                <w:color w:val="000000" w:themeColor="text1"/>
                <w:sz w:val="24"/>
                <w:szCs w:val="24"/>
                <w:lang w:eastAsia="ru-RU"/>
              </w:rPr>
              <w:t xml:space="preserve"> </w:t>
            </w:r>
            <w:r w:rsidR="0084586D" w:rsidRPr="006B7846">
              <w:rPr>
                <w:rFonts w:ascii="Times New Roman" w:hAnsi="Times New Roman" w:cs="Times New Roman"/>
                <w:sz w:val="24"/>
                <w:szCs w:val="24"/>
              </w:rPr>
              <w:t>а в частині розрахунків до повного його виконання</w:t>
            </w:r>
            <w:r w:rsidR="0084586D" w:rsidRPr="006B7846">
              <w:rPr>
                <w:rFonts w:ascii="Times New Roman" w:eastAsia="Calibri" w:hAnsi="Times New Roman" w:cs="Times New Roman"/>
                <w:sz w:val="24"/>
                <w:szCs w:val="24"/>
                <w:lang w:eastAsia="ru-RU"/>
              </w:rPr>
              <w:t>.</w:t>
            </w:r>
          </w:p>
          <w:p w:rsidR="00707EC2" w:rsidRPr="0073796E" w:rsidRDefault="00707EC2" w:rsidP="00707EC2">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D70806">
              <w:rPr>
                <w:rFonts w:ascii="Times New Roman" w:eastAsia="Calibri" w:hAnsi="Times New Roman" w:cs="Times New Roman"/>
                <w:sz w:val="24"/>
                <w:szCs w:val="24"/>
              </w:rPr>
              <w:t xml:space="preserve"> </w:t>
            </w:r>
            <w:r>
              <w:rPr>
                <w:rFonts w:ascii="Times New Roman" w:eastAsia="Calibri" w:hAnsi="Times New Roman" w:cs="Times New Roman"/>
                <w:sz w:val="24"/>
                <w:szCs w:val="24"/>
              </w:rPr>
              <w:t>К</w:t>
            </w:r>
            <w:r w:rsidRPr="0073796E">
              <w:rPr>
                <w:rFonts w:ascii="Times New Roman" w:eastAsia="Calibri" w:hAnsi="Times New Roman" w:cs="Times New Roman"/>
                <w:sz w:val="24"/>
                <w:szCs w:val="24"/>
              </w:rPr>
              <w:t>лас наслідків (відповідальності) об’єкта будівництва – СС</w:t>
            </w:r>
            <w:r w:rsidR="00D70806">
              <w:rPr>
                <w:rFonts w:ascii="Times New Roman" w:eastAsia="Calibri" w:hAnsi="Times New Roman" w:cs="Times New Roman"/>
                <w:sz w:val="24"/>
                <w:szCs w:val="24"/>
              </w:rPr>
              <w:t>1</w:t>
            </w:r>
            <w:r w:rsidRPr="0073796E">
              <w:rPr>
                <w:rFonts w:ascii="Times New Roman" w:eastAsia="Calibri" w:hAnsi="Times New Roman" w:cs="Times New Roman"/>
                <w:sz w:val="24"/>
                <w:szCs w:val="24"/>
              </w:rPr>
              <w:t>.</w:t>
            </w:r>
          </w:p>
          <w:p w:rsidR="00707EC2" w:rsidRPr="0073796E" w:rsidRDefault="00707EC2" w:rsidP="001B2253">
            <w:pPr>
              <w:widowControl w:val="0"/>
              <w:autoSpaceDE w:val="0"/>
              <w:spacing w:line="276" w:lineRule="auto"/>
              <w:jc w:val="both"/>
              <w:rPr>
                <w:rFonts w:ascii="Times New Roman" w:eastAsia="Calibri" w:hAnsi="Times New Roman" w:cs="Times New Roman"/>
                <w:sz w:val="24"/>
                <w:szCs w:val="24"/>
              </w:rPr>
            </w:pPr>
          </w:p>
          <w:p w:rsidR="001B2253" w:rsidRDefault="00975EDB" w:rsidP="001B2253">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A6393">
              <w:rPr>
                <w:rFonts w:ascii="Times New Roman" w:eastAsia="Calibri" w:hAnsi="Times New Roman" w:cs="Times New Roman"/>
                <w:sz w:val="24"/>
                <w:szCs w:val="24"/>
              </w:rPr>
              <w:t xml:space="preserve">6.2. </w:t>
            </w:r>
            <w:r>
              <w:rPr>
                <w:rFonts w:ascii="Times New Roman" w:eastAsia="Calibri" w:hAnsi="Times New Roman" w:cs="Times New Roman"/>
                <w:sz w:val="24"/>
                <w:szCs w:val="24"/>
              </w:rPr>
              <w:t xml:space="preserve"> </w:t>
            </w:r>
            <w:r w:rsidR="001B2253" w:rsidRPr="0073796E">
              <w:rPr>
                <w:rFonts w:ascii="Times New Roman" w:eastAsia="Calibri" w:hAnsi="Times New Roman" w:cs="Times New Roman"/>
                <w:sz w:val="24"/>
                <w:szCs w:val="24"/>
              </w:rPr>
              <w:t xml:space="preserve">Роботи та матеріальні ресурси, що використовуються для їх виконання, повинні відповідати </w:t>
            </w:r>
            <w:r w:rsidR="001B2253" w:rsidRPr="002C4723">
              <w:rPr>
                <w:rFonts w:ascii="Times New Roman" w:eastAsia="Calibri" w:hAnsi="Times New Roman" w:cs="Times New Roman"/>
                <w:sz w:val="24"/>
                <w:szCs w:val="24"/>
              </w:rPr>
              <w:t xml:space="preserve">вимогам </w:t>
            </w:r>
            <w:r w:rsidR="002C4723" w:rsidRPr="002C4723">
              <w:rPr>
                <w:rFonts w:ascii="Times New Roman" w:hAnsi="Times New Roman" w:cs="Times New Roman"/>
                <w:sz w:val="24"/>
                <w:szCs w:val="24"/>
              </w:rPr>
              <w:t xml:space="preserve">чинних кошторисних норм України «Настанова з визначення вартості будівництва» затверджених наказом </w:t>
            </w:r>
            <w:proofErr w:type="spellStart"/>
            <w:r w:rsidR="002C4723" w:rsidRPr="002C4723">
              <w:rPr>
                <w:rFonts w:ascii="Times New Roman" w:hAnsi="Times New Roman" w:cs="Times New Roman"/>
                <w:sz w:val="24"/>
                <w:szCs w:val="24"/>
              </w:rPr>
              <w:t>Мінрегіону</w:t>
            </w:r>
            <w:proofErr w:type="spellEnd"/>
            <w:r w:rsidR="002C4723" w:rsidRPr="002C4723">
              <w:rPr>
                <w:rFonts w:ascii="Times New Roman" w:hAnsi="Times New Roman" w:cs="Times New Roman"/>
                <w:sz w:val="24"/>
                <w:szCs w:val="24"/>
              </w:rPr>
              <w:t xml:space="preserve">  від 01.11.2021 № 281</w:t>
            </w:r>
            <w:r w:rsidR="001B2253" w:rsidRPr="002C4723">
              <w:rPr>
                <w:rFonts w:ascii="Times New Roman" w:eastAsia="Calibri" w:hAnsi="Times New Roman" w:cs="Times New Roman"/>
                <w:sz w:val="24"/>
                <w:szCs w:val="24"/>
              </w:rPr>
              <w:t>,</w:t>
            </w:r>
            <w:r w:rsidR="001B2253" w:rsidRPr="0073796E">
              <w:rPr>
                <w:rFonts w:ascii="Times New Roman" w:eastAsia="Calibri" w:hAnsi="Times New Roman" w:cs="Times New Roman"/>
                <w:sz w:val="24"/>
                <w:szCs w:val="24"/>
              </w:rPr>
              <w:t xml:space="preserve"> інших нормативно-правових актів і нормативних документів у галузі будівництва, проектній документації та умовам Договору.</w:t>
            </w:r>
          </w:p>
          <w:p w:rsidR="004156DB" w:rsidRPr="00A56C59" w:rsidRDefault="004156DB" w:rsidP="00F805B1">
            <w:pPr>
              <w:ind w:firstLine="284"/>
              <w:jc w:val="both"/>
              <w:rPr>
                <w:rFonts w:ascii="Times New Roman" w:hAnsi="Times New Roman" w:cs="Times New Roman"/>
                <w:color w:val="000000" w:themeColor="text1"/>
                <w:sz w:val="24"/>
                <w:szCs w:val="24"/>
              </w:rPr>
            </w:pPr>
            <w:r w:rsidRPr="00A56C59">
              <w:rPr>
                <w:rFonts w:ascii="Times New Roman" w:hAnsi="Times New Roman" w:cs="Times New Roman"/>
                <w:iCs/>
                <w:color w:val="000000" w:themeColor="text1"/>
                <w:sz w:val="24"/>
                <w:szCs w:val="24"/>
              </w:rPr>
              <w:t xml:space="preserve">6.3. У разі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треба розуміти та читати з додатковим виразом «або еквівалент» (згідно частини четвертої статті 23 Закону України «Про публічні закупівлі» </w:t>
            </w:r>
            <w:r w:rsidRPr="00A56C59">
              <w:rPr>
                <w:rFonts w:ascii="Times New Roman" w:eastAsia="Calibri" w:hAnsi="Times New Roman" w:cs="Times New Roman"/>
                <w:iCs/>
                <w:color w:val="000000" w:themeColor="text1"/>
                <w:sz w:val="24"/>
                <w:szCs w:val="24"/>
                <w:lang w:eastAsia="ru-RU"/>
              </w:rPr>
              <w:t>№ 922-VIII від 25.12.2015 р. в редакції Закону № 114-IX від 19.</w:t>
            </w:r>
            <w:r w:rsidRPr="00A56C59">
              <w:rPr>
                <w:rFonts w:ascii="Times New Roman" w:eastAsia="Calibri" w:hAnsi="Times New Roman" w:cs="Times New Roman"/>
                <w:iCs/>
                <w:color w:val="000000" w:themeColor="text1"/>
                <w:sz w:val="24"/>
                <w:szCs w:val="24"/>
                <w:lang w:val="ru-RU" w:eastAsia="ru-RU"/>
              </w:rPr>
              <w:t>04</w:t>
            </w:r>
            <w:r w:rsidRPr="00A56C59">
              <w:rPr>
                <w:rFonts w:ascii="Times New Roman" w:eastAsia="Calibri" w:hAnsi="Times New Roman" w:cs="Times New Roman"/>
                <w:iCs/>
                <w:color w:val="000000" w:themeColor="text1"/>
                <w:sz w:val="24"/>
                <w:szCs w:val="24"/>
                <w:lang w:eastAsia="ru-RU"/>
              </w:rPr>
              <w:t>.20</w:t>
            </w:r>
            <w:r w:rsidRPr="00A56C59">
              <w:rPr>
                <w:rFonts w:ascii="Times New Roman" w:eastAsia="Calibri" w:hAnsi="Times New Roman" w:cs="Times New Roman"/>
                <w:iCs/>
                <w:color w:val="000000" w:themeColor="text1"/>
                <w:sz w:val="24"/>
                <w:szCs w:val="24"/>
                <w:lang w:val="ru-RU" w:eastAsia="ru-RU"/>
              </w:rPr>
              <w:t>20</w:t>
            </w:r>
            <w:r w:rsidRPr="00A56C59">
              <w:rPr>
                <w:rFonts w:ascii="Times New Roman" w:eastAsia="Calibri" w:hAnsi="Times New Roman" w:cs="Times New Roman"/>
                <w:iCs/>
                <w:color w:val="000000" w:themeColor="text1"/>
                <w:sz w:val="24"/>
                <w:szCs w:val="24"/>
                <w:lang w:eastAsia="ru-RU"/>
              </w:rPr>
              <w:t xml:space="preserve"> року </w:t>
            </w:r>
            <w:r w:rsidRPr="00A56C59">
              <w:rPr>
                <w:rFonts w:ascii="Times New Roman" w:hAnsi="Times New Roman" w:cs="Times New Roman"/>
                <w:iCs/>
                <w:color w:val="000000" w:themeColor="text1"/>
                <w:sz w:val="24"/>
                <w:szCs w:val="24"/>
              </w:rPr>
              <w:t>).</w:t>
            </w:r>
            <w:r w:rsidRPr="00A56C59">
              <w:rPr>
                <w:iCs/>
                <w:color w:val="000000" w:themeColor="text1"/>
              </w:rPr>
              <w:t xml:space="preserve"> </w:t>
            </w:r>
            <w:r w:rsidRPr="00A56C59">
              <w:rPr>
                <w:rFonts w:ascii="Times New Roman" w:hAnsi="Times New Roman" w:cs="Times New Roman"/>
                <w:color w:val="000000" w:themeColor="text1"/>
                <w:sz w:val="24"/>
                <w:szCs w:val="24"/>
              </w:rPr>
              <w:t>Таким чином вважається, що до кожного посилання додається вираз «або еквівалент».</w:t>
            </w:r>
          </w:p>
          <w:p w:rsidR="004156DB" w:rsidRPr="00A56C59" w:rsidRDefault="00F805B1" w:rsidP="004156DB">
            <w:pPr>
              <w:jc w:val="both"/>
              <w:rPr>
                <w:rFonts w:ascii="Times New Roman" w:hAnsi="Times New Roman" w:cs="Times New Roman"/>
                <w:color w:val="000000" w:themeColor="text1"/>
                <w:sz w:val="24"/>
                <w:szCs w:val="24"/>
              </w:rPr>
            </w:pPr>
            <w:r w:rsidRPr="00A56C59">
              <w:rPr>
                <w:rFonts w:ascii="Times New Roman" w:hAnsi="Times New Roman" w:cs="Times New Roman"/>
                <w:color w:val="000000" w:themeColor="text1"/>
                <w:sz w:val="24"/>
                <w:szCs w:val="24"/>
              </w:rPr>
              <w:t xml:space="preserve">       </w:t>
            </w:r>
            <w:r w:rsidR="004156DB" w:rsidRPr="00A56C59">
              <w:rPr>
                <w:rFonts w:ascii="Times New Roman" w:hAnsi="Times New Roman" w:cs="Times New Roman"/>
                <w:color w:val="000000" w:themeColor="text1"/>
                <w:sz w:val="24"/>
                <w:szCs w:val="24"/>
              </w:rPr>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4156DB" w:rsidRPr="00A56C59" w:rsidRDefault="00F805B1" w:rsidP="004156DB">
            <w:pPr>
              <w:pStyle w:val="HTML"/>
              <w:tabs>
                <w:tab w:val="clear" w:pos="916"/>
                <w:tab w:val="clear" w:pos="1832"/>
                <w:tab w:val="num" w:pos="1352"/>
                <w:tab w:val="num" w:pos="2911"/>
              </w:tabs>
              <w:jc w:val="both"/>
              <w:rPr>
                <w:rFonts w:ascii="Times New Roman" w:hAnsi="Times New Roman"/>
                <w:color w:val="000000" w:themeColor="text1"/>
                <w:sz w:val="24"/>
              </w:rPr>
            </w:pPr>
            <w:r w:rsidRPr="00A56C59">
              <w:rPr>
                <w:rFonts w:ascii="Times New Roman" w:hAnsi="Times New Roman"/>
                <w:color w:val="000000" w:themeColor="text1"/>
                <w:sz w:val="24"/>
              </w:rPr>
              <w:t xml:space="preserve">       </w:t>
            </w:r>
            <w:r w:rsidR="004156DB" w:rsidRPr="00A56C59">
              <w:rPr>
                <w:rFonts w:ascii="Times New Roman" w:hAnsi="Times New Roman"/>
                <w:color w:val="000000" w:themeColor="text1"/>
                <w:sz w:val="24"/>
              </w:rPr>
              <w:t xml:space="preserve">Учасник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w:t>
            </w:r>
            <w:r w:rsidR="004156DB" w:rsidRPr="00A56C59">
              <w:rPr>
                <w:rFonts w:ascii="Times New Roman" w:hAnsi="Times New Roman"/>
                <w:color w:val="000000" w:themeColor="text1"/>
                <w:sz w:val="24"/>
              </w:rPr>
              <w:lastRenderedPageBreak/>
              <w:t>функціональними та якісними характеристиками повинен відповідати предмету закупівлі та дозволить учаснику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4156DB" w:rsidRPr="00A56C59" w:rsidRDefault="00F805B1" w:rsidP="004156DB">
            <w:pPr>
              <w:pStyle w:val="HTML"/>
              <w:tabs>
                <w:tab w:val="clear" w:pos="916"/>
                <w:tab w:val="clear" w:pos="1832"/>
                <w:tab w:val="num" w:pos="1352"/>
                <w:tab w:val="num" w:pos="2911"/>
              </w:tabs>
              <w:jc w:val="both"/>
              <w:rPr>
                <w:rFonts w:ascii="Times New Roman" w:hAnsi="Times New Roman"/>
                <w:color w:val="000000" w:themeColor="text1"/>
                <w:sz w:val="24"/>
              </w:rPr>
            </w:pPr>
            <w:r w:rsidRPr="00A56C59">
              <w:rPr>
                <w:rFonts w:ascii="Times New Roman" w:hAnsi="Times New Roman"/>
                <w:color w:val="000000" w:themeColor="text1"/>
                <w:sz w:val="24"/>
              </w:rPr>
              <w:t xml:space="preserve">        </w:t>
            </w:r>
            <w:r w:rsidR="004156DB" w:rsidRPr="00A56C59">
              <w:rPr>
                <w:rFonts w:ascii="Times New Roman" w:hAnsi="Times New Roman"/>
                <w:color w:val="000000" w:themeColor="text1"/>
                <w:sz w:val="24"/>
              </w:rPr>
              <w:t>Запропонований учасником еквівалент</w:t>
            </w:r>
            <w:r w:rsidR="004156DB" w:rsidRPr="00A56C59">
              <w:rPr>
                <w:rFonts w:ascii="Times New Roman" w:hAnsi="Times New Roman"/>
                <w:bCs/>
                <w:color w:val="000000" w:themeColor="text1"/>
                <w:sz w:val="24"/>
                <w:lang w:eastAsia="uk-UA"/>
              </w:rPr>
              <w:t xml:space="preserve"> </w:t>
            </w:r>
            <w:r w:rsidR="004156DB" w:rsidRPr="00A56C59">
              <w:rPr>
                <w:rFonts w:ascii="Times New Roman" w:hAnsi="Times New Roman"/>
                <w:color w:val="000000" w:themeColor="text1"/>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4156DB" w:rsidRPr="00A56C59" w:rsidRDefault="00F805B1" w:rsidP="004156DB">
            <w:pPr>
              <w:pStyle w:val="HTML"/>
              <w:tabs>
                <w:tab w:val="clear" w:pos="916"/>
                <w:tab w:val="clear" w:pos="1832"/>
                <w:tab w:val="num" w:pos="1352"/>
                <w:tab w:val="num" w:pos="2911"/>
              </w:tabs>
              <w:jc w:val="both"/>
              <w:rPr>
                <w:rFonts w:ascii="Times New Roman" w:hAnsi="Times New Roman"/>
                <w:color w:val="000000" w:themeColor="text1"/>
                <w:sz w:val="24"/>
              </w:rPr>
            </w:pPr>
            <w:r w:rsidRPr="00A56C59">
              <w:rPr>
                <w:rFonts w:ascii="Times New Roman" w:hAnsi="Times New Roman"/>
                <w:color w:val="000000" w:themeColor="text1"/>
                <w:sz w:val="24"/>
              </w:rPr>
              <w:t xml:space="preserve">        </w:t>
            </w:r>
            <w:r w:rsidR="004156DB" w:rsidRPr="00A56C59">
              <w:rPr>
                <w:rFonts w:ascii="Times New Roman" w:hAnsi="Times New Roman"/>
                <w:color w:val="000000" w:themeColor="text1"/>
                <w:sz w:val="24"/>
              </w:rPr>
              <w:t>У разі, якщо учасник пропонує еквівалент</w:t>
            </w:r>
            <w:r w:rsidR="004156DB" w:rsidRPr="00A56C59">
              <w:rPr>
                <w:rFonts w:ascii="Times New Roman" w:hAnsi="Times New Roman"/>
                <w:bCs/>
                <w:color w:val="000000" w:themeColor="text1"/>
                <w:sz w:val="24"/>
                <w:lang w:eastAsia="uk-UA"/>
              </w:rPr>
              <w:t xml:space="preserve"> </w:t>
            </w:r>
            <w:r w:rsidR="004156DB" w:rsidRPr="00A56C59">
              <w:rPr>
                <w:rFonts w:ascii="Times New Roman" w:hAnsi="Times New Roman"/>
                <w:color w:val="000000" w:themeColor="text1"/>
                <w:sz w:val="24"/>
              </w:rPr>
              <w:t>обладнання, устаткування, матеріалів, інвентарю</w:t>
            </w:r>
            <w:r w:rsidR="004156DB" w:rsidRPr="00A56C59">
              <w:rPr>
                <w:rFonts w:ascii="Times New Roman" w:hAnsi="Times New Roman"/>
                <w:bCs/>
                <w:color w:val="000000" w:themeColor="text1"/>
                <w:sz w:val="24"/>
                <w:lang w:eastAsia="uk-UA"/>
              </w:rPr>
              <w:t>, які входять до складу робіт</w:t>
            </w:r>
            <w:r w:rsidR="004156DB" w:rsidRPr="00A56C59">
              <w:rPr>
                <w:rFonts w:ascii="Times New Roman" w:hAnsi="Times New Roman"/>
                <w:color w:val="000000" w:themeColor="text1"/>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4156DB" w:rsidRPr="00A56C59" w:rsidRDefault="00562D80" w:rsidP="00562D80">
            <w:pPr>
              <w:pStyle w:val="HTML"/>
              <w:tabs>
                <w:tab w:val="clear" w:pos="916"/>
                <w:tab w:val="clear" w:pos="1832"/>
                <w:tab w:val="num" w:pos="1352"/>
                <w:tab w:val="num" w:pos="2911"/>
              </w:tabs>
              <w:jc w:val="both"/>
              <w:rPr>
                <w:rFonts w:ascii="Times New Roman" w:hAnsi="Times New Roman"/>
                <w:b/>
                <w:bCs/>
                <w:color w:val="000000" w:themeColor="text1"/>
                <w:sz w:val="24"/>
              </w:rPr>
            </w:pPr>
            <w:r w:rsidRPr="00A56C59">
              <w:rPr>
                <w:rFonts w:ascii="Times New Roman" w:hAnsi="Times New Roman"/>
                <w:color w:val="000000" w:themeColor="text1"/>
                <w:sz w:val="24"/>
              </w:rPr>
              <w:t xml:space="preserve">       - </w:t>
            </w:r>
            <w:r w:rsidR="004156DB" w:rsidRPr="00A56C59">
              <w:rPr>
                <w:rFonts w:ascii="Times New Roman" w:hAnsi="Times New Roman"/>
                <w:b/>
                <w:bCs/>
                <w:color w:val="000000" w:themeColor="text1"/>
                <w:sz w:val="24"/>
              </w:rPr>
              <w:t>власну довідку</w:t>
            </w:r>
            <w:r w:rsidR="004156DB" w:rsidRPr="00A56C59">
              <w:rPr>
                <w:rFonts w:ascii="Times New Roman" w:hAnsi="Times New Roman"/>
                <w:color w:val="000000" w:themeColor="text1"/>
                <w:sz w:val="24"/>
              </w:rPr>
              <w:t xml:space="preserve"> з зазначенням повної назви, марки, моделі, виробника запропонованого еквіваленту обладнання, устаткування, матеріалів, інвентарю тощо та </w:t>
            </w:r>
            <w:r w:rsidR="004156DB" w:rsidRPr="00A56C59">
              <w:rPr>
                <w:rFonts w:ascii="Times New Roman" w:hAnsi="Times New Roman"/>
                <w:b/>
                <w:bCs/>
                <w:color w:val="000000" w:themeColor="text1"/>
                <w:sz w:val="24"/>
              </w:rPr>
              <w:t xml:space="preserve">порівняльною таблицею </w:t>
            </w:r>
            <w:r w:rsidR="004156DB" w:rsidRPr="00A56C59">
              <w:rPr>
                <w:rFonts w:ascii="Times New Roman" w:hAnsi="Times New Roman"/>
                <w:color w:val="000000" w:themeColor="text1"/>
                <w:sz w:val="24"/>
              </w:rPr>
              <w:t xml:space="preserve">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w:t>
            </w:r>
            <w:r w:rsidR="004156DB" w:rsidRPr="00A56C59">
              <w:rPr>
                <w:rFonts w:ascii="Times New Roman" w:hAnsi="Times New Roman"/>
                <w:b/>
                <w:bCs/>
                <w:color w:val="000000" w:themeColor="text1"/>
                <w:sz w:val="24"/>
              </w:rPr>
              <w:t>Довідка надається у вигляді пояснювальної записки в довільній формі;</w:t>
            </w:r>
          </w:p>
          <w:p w:rsidR="004156DB" w:rsidRPr="00A56C59" w:rsidRDefault="00562D80" w:rsidP="00562D80">
            <w:pPr>
              <w:pStyle w:val="HTML"/>
              <w:tabs>
                <w:tab w:val="clear" w:pos="916"/>
                <w:tab w:val="clear" w:pos="1832"/>
                <w:tab w:val="num" w:pos="1352"/>
                <w:tab w:val="num" w:pos="2911"/>
              </w:tabs>
              <w:jc w:val="both"/>
              <w:rPr>
                <w:rFonts w:ascii="Times New Roman" w:hAnsi="Times New Roman"/>
                <w:color w:val="000000" w:themeColor="text1"/>
                <w:sz w:val="24"/>
              </w:rPr>
            </w:pPr>
            <w:r w:rsidRPr="00A56C59">
              <w:rPr>
                <w:rFonts w:ascii="Times New Roman" w:hAnsi="Times New Roman"/>
                <w:color w:val="000000" w:themeColor="text1"/>
                <w:sz w:val="24"/>
              </w:rPr>
              <w:t xml:space="preserve">       - </w:t>
            </w:r>
            <w:r w:rsidR="004156DB" w:rsidRPr="00A56C59">
              <w:rPr>
                <w:rFonts w:ascii="Times New Roman" w:hAnsi="Times New Roman"/>
                <w:color w:val="000000" w:themeColor="text1"/>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4156DB" w:rsidRPr="00A56C59" w:rsidRDefault="00F805B1" w:rsidP="00F805B1">
            <w:pPr>
              <w:pStyle w:val="HTML"/>
              <w:tabs>
                <w:tab w:val="clear" w:pos="916"/>
                <w:tab w:val="clear" w:pos="1832"/>
                <w:tab w:val="num" w:pos="1352"/>
                <w:tab w:val="num" w:pos="2911"/>
              </w:tabs>
              <w:jc w:val="both"/>
              <w:rPr>
                <w:rFonts w:ascii="Times New Roman" w:hAnsi="Times New Roman"/>
                <w:color w:val="000000" w:themeColor="text1"/>
                <w:sz w:val="24"/>
              </w:rPr>
            </w:pPr>
            <w:r w:rsidRPr="00A56C59">
              <w:rPr>
                <w:rFonts w:ascii="Times New Roman" w:hAnsi="Times New Roman"/>
                <w:color w:val="000000" w:themeColor="text1"/>
                <w:sz w:val="24"/>
              </w:rPr>
              <w:t xml:space="preserve">          </w:t>
            </w:r>
            <w:r w:rsidR="004156DB" w:rsidRPr="00A56C59">
              <w:rPr>
                <w:rFonts w:ascii="Times New Roman" w:hAnsi="Times New Roman"/>
                <w:color w:val="000000" w:themeColor="text1"/>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004156DB" w:rsidRPr="00A56C59">
              <w:rPr>
                <w:rFonts w:ascii="Times New Roman" w:hAnsi="Times New Roman"/>
                <w:color w:val="000000" w:themeColor="text1"/>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004156DB" w:rsidRPr="00A56C59">
              <w:rPr>
                <w:rFonts w:ascii="Times New Roman" w:hAnsi="Times New Roman"/>
                <w:color w:val="000000" w:themeColor="text1"/>
                <w:sz w:val="24"/>
              </w:rPr>
              <w:t xml:space="preserve"> еквіваленту обладнанню, устаткуванню, матеріалам, інвентарю тощо, затвердженим проектною документацією.</w:t>
            </w:r>
          </w:p>
          <w:p w:rsidR="009757B8" w:rsidRPr="00A56C59" w:rsidRDefault="009757B8" w:rsidP="009757B8">
            <w:pPr>
              <w:pStyle w:val="HTML"/>
              <w:tabs>
                <w:tab w:val="clear" w:pos="916"/>
                <w:tab w:val="clear" w:pos="1832"/>
                <w:tab w:val="num" w:pos="1352"/>
                <w:tab w:val="num" w:pos="2911"/>
              </w:tabs>
              <w:jc w:val="both"/>
              <w:rPr>
                <w:rFonts w:ascii="Times New Roman" w:hAnsi="Times New Roman"/>
                <w:color w:val="000000" w:themeColor="text1"/>
                <w:sz w:val="24"/>
              </w:rPr>
            </w:pPr>
            <w:r w:rsidRPr="00A56C59">
              <w:rPr>
                <w:rFonts w:ascii="Times New Roman" w:hAnsi="Times New Roman"/>
                <w:color w:val="000000" w:themeColor="text1"/>
                <w:sz w:val="24"/>
              </w:rPr>
              <w:t xml:space="preserve">          Якщо проектувальник-розробник проекту погоджує заміну на еквівалент, то замовник не має жодних перешкод щодо допущення учасника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9757B8" w:rsidRPr="00A56C59" w:rsidRDefault="009757B8" w:rsidP="00F65B8C">
            <w:pPr>
              <w:jc w:val="both"/>
              <w:rPr>
                <w:rFonts w:ascii="Times New Roman" w:eastAsia="Calibri" w:hAnsi="Times New Roman"/>
                <w:color w:val="000000" w:themeColor="text1"/>
                <w:sz w:val="24"/>
              </w:rPr>
            </w:pPr>
            <w:r w:rsidRPr="00A56C59">
              <w:rPr>
                <w:rFonts w:ascii="Times New Roman" w:hAnsi="Times New Roman" w:cs="Times New Roman"/>
                <w:color w:val="000000" w:themeColor="text1"/>
                <w:sz w:val="24"/>
                <w:szCs w:val="24"/>
              </w:rPr>
              <w:t xml:space="preserve">          У випадку, якщо на підставі поданої учасником </w:t>
            </w:r>
            <w:r w:rsidRPr="00A56C59">
              <w:rPr>
                <w:rFonts w:ascii="Times New Roman" w:hAnsi="Times New Roman" w:cs="Times New Roman"/>
                <w:color w:val="000000" w:themeColor="text1"/>
                <w:sz w:val="24"/>
                <w:szCs w:val="24"/>
              </w:rPr>
              <w:lastRenderedPageBreak/>
              <w:t>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w:t>
            </w:r>
          </w:p>
          <w:p w:rsidR="001B2253" w:rsidRPr="00A56C59" w:rsidRDefault="00776A87" w:rsidP="00263565">
            <w:pPr>
              <w:jc w:val="both"/>
              <w:rPr>
                <w:rFonts w:ascii="Times New Roman" w:eastAsia="Calibri" w:hAnsi="Times New Roman" w:cs="Times New Roman"/>
                <w:color w:val="000000" w:themeColor="text1"/>
                <w:sz w:val="24"/>
                <w:szCs w:val="24"/>
              </w:rPr>
            </w:pPr>
            <w:r w:rsidRPr="00A56C59">
              <w:rPr>
                <w:rFonts w:ascii="Times New Roman" w:eastAsia="Calibri" w:hAnsi="Times New Roman" w:cs="Times New Roman"/>
                <w:color w:val="000000" w:themeColor="text1"/>
                <w:sz w:val="24"/>
                <w:szCs w:val="24"/>
              </w:rPr>
              <w:t xml:space="preserve">     </w:t>
            </w:r>
            <w:r w:rsidR="00F805B1" w:rsidRPr="00A56C59">
              <w:rPr>
                <w:rFonts w:ascii="Times New Roman" w:eastAsia="Calibri" w:hAnsi="Times New Roman" w:cs="Times New Roman"/>
                <w:color w:val="000000" w:themeColor="text1"/>
                <w:sz w:val="24"/>
                <w:szCs w:val="24"/>
              </w:rPr>
              <w:t xml:space="preserve">6.4. </w:t>
            </w:r>
            <w:r w:rsidR="00261A1B" w:rsidRPr="00DF5B60">
              <w:rPr>
                <w:rFonts w:ascii="Times New Roman" w:eastAsia="Calibri" w:hAnsi="Times New Roman"/>
                <w:b/>
                <w:bCs/>
                <w:color w:val="000000" w:themeColor="text1"/>
                <w:sz w:val="24"/>
                <w:u w:val="single"/>
              </w:rPr>
              <w:t>Учасник разом із Замовником повинен</w:t>
            </w:r>
            <w:r w:rsidR="00261A1B" w:rsidRPr="00DF5B60">
              <w:rPr>
                <w:rFonts w:ascii="Times New Roman" w:eastAsia="Calibri" w:hAnsi="Times New Roman"/>
                <w:color w:val="000000" w:themeColor="text1"/>
                <w:sz w:val="24"/>
                <w:u w:val="single"/>
              </w:rPr>
              <w:t xml:space="preserve"> </w:t>
            </w:r>
            <w:r w:rsidR="00261A1B" w:rsidRPr="00DF5B60">
              <w:rPr>
                <w:rFonts w:ascii="Times New Roman" w:eastAsia="Calibri" w:hAnsi="Times New Roman"/>
                <w:b/>
                <w:bCs/>
                <w:color w:val="000000" w:themeColor="text1"/>
                <w:sz w:val="24"/>
                <w:u w:val="single"/>
              </w:rPr>
              <w:t>обов'язково</w:t>
            </w:r>
            <w:r w:rsidR="00261A1B" w:rsidRPr="00A56C59">
              <w:rPr>
                <w:rFonts w:ascii="Times New Roman" w:eastAsia="Calibri" w:hAnsi="Times New Roman"/>
                <w:color w:val="000000" w:themeColor="text1"/>
                <w:sz w:val="24"/>
              </w:rPr>
              <w:t xml:space="preserve"> </w:t>
            </w:r>
            <w:r w:rsidR="003C419D" w:rsidRPr="00A56C59">
              <w:rPr>
                <w:rFonts w:ascii="Times New Roman" w:eastAsia="Calibri" w:hAnsi="Times New Roman" w:cs="Times New Roman"/>
                <w:color w:val="000000" w:themeColor="text1"/>
                <w:sz w:val="24"/>
                <w:szCs w:val="24"/>
              </w:rPr>
              <w:t>відвідати будівельний майданчик і прилеглу територію для більш ефективної підготовки тендерної пропозиції</w:t>
            </w:r>
            <w:r w:rsidR="00263565">
              <w:rPr>
                <w:rFonts w:ascii="Times New Roman" w:eastAsia="Calibri" w:hAnsi="Times New Roman" w:cs="Times New Roman"/>
                <w:color w:val="000000" w:themeColor="text1"/>
                <w:sz w:val="24"/>
                <w:szCs w:val="24"/>
              </w:rPr>
              <w:t xml:space="preserve">,  в результаті чого, Учасник </w:t>
            </w:r>
            <w:r w:rsidR="00676F85">
              <w:rPr>
                <w:rFonts w:ascii="Times New Roman" w:eastAsia="Calibri" w:hAnsi="Times New Roman" w:cs="Times New Roman"/>
                <w:color w:val="000000" w:themeColor="text1"/>
                <w:sz w:val="24"/>
                <w:szCs w:val="24"/>
              </w:rPr>
              <w:t>скла</w:t>
            </w:r>
            <w:r w:rsidR="00263565">
              <w:rPr>
                <w:rFonts w:ascii="Times New Roman" w:eastAsia="Calibri" w:hAnsi="Times New Roman" w:cs="Times New Roman"/>
                <w:color w:val="000000" w:themeColor="text1"/>
                <w:sz w:val="24"/>
                <w:szCs w:val="24"/>
              </w:rPr>
              <w:t>дає</w:t>
            </w:r>
            <w:r w:rsidR="00676F85">
              <w:rPr>
                <w:rFonts w:ascii="Times New Roman" w:eastAsia="Calibri" w:hAnsi="Times New Roman" w:cs="Times New Roman"/>
                <w:color w:val="000000" w:themeColor="text1"/>
                <w:sz w:val="24"/>
                <w:szCs w:val="24"/>
              </w:rPr>
              <w:t xml:space="preserve"> </w:t>
            </w:r>
            <w:r w:rsidR="00263565">
              <w:rPr>
                <w:rFonts w:ascii="Times New Roman" w:eastAsia="Calibri" w:hAnsi="Times New Roman" w:cs="Times New Roman"/>
                <w:color w:val="000000" w:themeColor="text1"/>
                <w:sz w:val="24"/>
                <w:szCs w:val="24"/>
              </w:rPr>
              <w:t>і надає З</w:t>
            </w:r>
            <w:r w:rsidR="00C52748">
              <w:rPr>
                <w:rFonts w:ascii="Times New Roman" w:eastAsia="Calibri" w:hAnsi="Times New Roman" w:cs="Times New Roman"/>
                <w:color w:val="000000" w:themeColor="text1"/>
                <w:sz w:val="24"/>
                <w:szCs w:val="24"/>
              </w:rPr>
              <w:t>а</w:t>
            </w:r>
            <w:r w:rsidR="00263565">
              <w:rPr>
                <w:rFonts w:ascii="Times New Roman" w:eastAsia="Calibri" w:hAnsi="Times New Roman" w:cs="Times New Roman"/>
                <w:color w:val="000000" w:themeColor="text1"/>
                <w:sz w:val="24"/>
                <w:szCs w:val="24"/>
              </w:rPr>
              <w:t xml:space="preserve">мовнику  </w:t>
            </w:r>
            <w:r w:rsidR="00263565">
              <w:rPr>
                <w:rFonts w:ascii="Times New Roman" w:hAnsi="Times New Roman" w:cs="Times New Roman"/>
                <w:sz w:val="24"/>
                <w:szCs w:val="24"/>
              </w:rPr>
              <w:t>А</w:t>
            </w:r>
            <w:r w:rsidR="00263565" w:rsidRPr="006B663E">
              <w:rPr>
                <w:rFonts w:ascii="Times New Roman" w:hAnsi="Times New Roman" w:cs="Times New Roman"/>
                <w:sz w:val="24"/>
                <w:szCs w:val="24"/>
              </w:rPr>
              <w:t>кт огляду об</w:t>
            </w:r>
            <w:r w:rsidR="00263565" w:rsidRPr="00263565">
              <w:rPr>
                <w:rFonts w:ascii="Times New Roman" w:hAnsi="Times New Roman" w:cs="Times New Roman"/>
                <w:sz w:val="24"/>
                <w:szCs w:val="24"/>
              </w:rPr>
              <w:t>’</w:t>
            </w:r>
            <w:r w:rsidR="00263565" w:rsidRPr="006B663E">
              <w:rPr>
                <w:rFonts w:ascii="Times New Roman" w:hAnsi="Times New Roman" w:cs="Times New Roman"/>
                <w:sz w:val="24"/>
                <w:szCs w:val="24"/>
              </w:rPr>
              <w:t>єкта</w:t>
            </w:r>
            <w:r w:rsidR="00263565">
              <w:rPr>
                <w:rFonts w:ascii="Times New Roman" w:hAnsi="Times New Roman" w:cs="Times New Roman"/>
                <w:sz w:val="24"/>
                <w:szCs w:val="24"/>
              </w:rPr>
              <w:t xml:space="preserve">. </w:t>
            </w:r>
            <w:r w:rsidR="00676F85">
              <w:rPr>
                <w:rFonts w:ascii="Times New Roman" w:eastAsia="Calibri" w:hAnsi="Times New Roman" w:cs="Times New Roman"/>
                <w:color w:val="000000" w:themeColor="text1"/>
                <w:sz w:val="24"/>
                <w:szCs w:val="24"/>
              </w:rPr>
              <w:t xml:space="preserve">   </w:t>
            </w:r>
            <w:r w:rsidR="003C419D" w:rsidRPr="00A56C59">
              <w:rPr>
                <w:rFonts w:ascii="Times New Roman" w:eastAsia="Calibri" w:hAnsi="Times New Roman" w:cs="Times New Roman"/>
                <w:color w:val="000000" w:themeColor="text1"/>
                <w:sz w:val="24"/>
                <w:szCs w:val="24"/>
              </w:rPr>
              <w:t xml:space="preserve"> </w:t>
            </w:r>
            <w:r w:rsidR="00263565">
              <w:rPr>
                <w:rFonts w:ascii="Times New Roman" w:eastAsia="Calibri" w:hAnsi="Times New Roman" w:cs="Times New Roman"/>
                <w:color w:val="000000" w:themeColor="text1"/>
                <w:sz w:val="24"/>
                <w:szCs w:val="24"/>
              </w:rPr>
              <w:t>В</w:t>
            </w:r>
            <w:r w:rsidR="001B2253" w:rsidRPr="00A56C59">
              <w:rPr>
                <w:rFonts w:ascii="Times New Roman" w:eastAsia="Calibri" w:hAnsi="Times New Roman" w:cs="Times New Roman"/>
                <w:color w:val="000000" w:themeColor="text1"/>
                <w:sz w:val="24"/>
                <w:szCs w:val="24"/>
              </w:rPr>
              <w:t>итрати на відвідування будівельного майданчику несе учасник із власних коштів і вони не можуть бути предметом оскарження</w:t>
            </w:r>
            <w:r w:rsidR="003C419D" w:rsidRPr="00A56C59">
              <w:rPr>
                <w:rFonts w:ascii="Times New Roman" w:eastAsia="Calibri" w:hAnsi="Times New Roman" w:cs="Times New Roman"/>
                <w:color w:val="000000" w:themeColor="text1"/>
                <w:sz w:val="24"/>
                <w:szCs w:val="24"/>
              </w:rPr>
              <w:t xml:space="preserve"> чи відшкодування</w:t>
            </w:r>
            <w:r w:rsidR="001B2253" w:rsidRPr="00A56C59">
              <w:rPr>
                <w:rFonts w:ascii="Times New Roman" w:eastAsia="Calibri" w:hAnsi="Times New Roman" w:cs="Times New Roman"/>
                <w:color w:val="000000" w:themeColor="text1"/>
                <w:sz w:val="24"/>
                <w:szCs w:val="24"/>
              </w:rPr>
              <w:t>.</w:t>
            </w:r>
          </w:p>
          <w:p w:rsidR="00776A87" w:rsidRPr="00A56C59" w:rsidRDefault="00776A87" w:rsidP="00776A87">
            <w:pPr>
              <w:widowControl w:val="0"/>
              <w:ind w:right="113" w:firstLine="388"/>
              <w:contextualSpacing/>
              <w:jc w:val="both"/>
              <w:rPr>
                <w:rFonts w:ascii="Times New Roman" w:hAnsi="Times New Roman" w:cs="Times New Roman"/>
                <w:color w:val="000000" w:themeColor="text1"/>
                <w:sz w:val="24"/>
                <w:szCs w:val="24"/>
                <w:lang w:eastAsia="uk-UA"/>
              </w:rPr>
            </w:pPr>
            <w:r w:rsidRPr="00A56C59">
              <w:rPr>
                <w:rFonts w:ascii="Times New Roman" w:hAnsi="Times New Roman" w:cs="Times New Roman"/>
                <w:color w:val="000000" w:themeColor="text1"/>
                <w:sz w:val="24"/>
                <w:szCs w:val="24"/>
                <w:lang w:eastAsia="uk-UA"/>
              </w:rPr>
              <w:t xml:space="preserve">Ознайомитися з проектною документацією на роботи, що є предметом закупівлі, можна в кабінеті </w:t>
            </w:r>
            <w:r w:rsidR="002F0B47" w:rsidRPr="00A56C59">
              <w:rPr>
                <w:rFonts w:ascii="Times New Roman" w:hAnsi="Times New Roman" w:cs="Times New Roman"/>
                <w:color w:val="000000" w:themeColor="text1"/>
                <w:sz w:val="24"/>
                <w:szCs w:val="24"/>
                <w:lang w:eastAsia="uk-UA"/>
              </w:rPr>
              <w:t>№401</w:t>
            </w:r>
            <w:r w:rsidRPr="00A56C59">
              <w:rPr>
                <w:rFonts w:ascii="Times New Roman" w:hAnsi="Times New Roman" w:cs="Times New Roman"/>
                <w:color w:val="000000" w:themeColor="text1"/>
                <w:sz w:val="24"/>
                <w:szCs w:val="24"/>
                <w:lang w:eastAsia="uk-UA"/>
              </w:rPr>
              <w:t xml:space="preserve"> </w:t>
            </w:r>
            <w:r w:rsidR="002F0B47" w:rsidRPr="00A56C59">
              <w:rPr>
                <w:rFonts w:ascii="Times New Roman" w:hAnsi="Times New Roman" w:cs="Times New Roman"/>
                <w:color w:val="000000" w:themeColor="text1"/>
                <w:sz w:val="24"/>
                <w:szCs w:val="24"/>
                <w:lang w:eastAsia="uk-UA"/>
              </w:rPr>
              <w:t xml:space="preserve">за </w:t>
            </w:r>
            <w:r w:rsidRPr="00A56C59">
              <w:rPr>
                <w:rFonts w:ascii="Times New Roman" w:hAnsi="Times New Roman" w:cs="Times New Roman"/>
                <w:color w:val="000000" w:themeColor="text1"/>
                <w:sz w:val="24"/>
                <w:szCs w:val="24"/>
                <w:lang w:eastAsia="uk-UA"/>
              </w:rPr>
              <w:t xml:space="preserve"> </w:t>
            </w:r>
            <w:r w:rsidR="002F0B47" w:rsidRPr="00A56C59">
              <w:rPr>
                <w:rFonts w:ascii="Times New Roman" w:hAnsi="Times New Roman" w:cs="Times New Roman"/>
                <w:color w:val="000000" w:themeColor="text1"/>
                <w:sz w:val="24"/>
                <w:szCs w:val="24"/>
                <w:lang w:eastAsia="uk-UA"/>
              </w:rPr>
              <w:t xml:space="preserve">адресою </w:t>
            </w:r>
            <w:r w:rsidRPr="00A56C59">
              <w:rPr>
                <w:rFonts w:ascii="Times New Roman" w:hAnsi="Times New Roman" w:cs="Times New Roman"/>
                <w:color w:val="000000" w:themeColor="text1"/>
                <w:sz w:val="24"/>
                <w:szCs w:val="24"/>
                <w:lang w:eastAsia="uk-UA"/>
              </w:rPr>
              <w:t xml:space="preserve"> </w:t>
            </w:r>
            <w:r w:rsidR="00A56C59">
              <w:rPr>
                <w:rFonts w:ascii="Times New Roman" w:hAnsi="Times New Roman" w:cs="Times New Roman"/>
                <w:color w:val="000000" w:themeColor="text1"/>
                <w:sz w:val="24"/>
                <w:szCs w:val="24"/>
                <w:lang w:eastAsia="uk-UA"/>
              </w:rPr>
              <w:t xml:space="preserve">          </w:t>
            </w:r>
            <w:r w:rsidR="002F0B47" w:rsidRPr="00A56C59">
              <w:rPr>
                <w:rFonts w:ascii="Times New Roman" w:hAnsi="Times New Roman" w:cs="Times New Roman"/>
                <w:color w:val="000000" w:themeColor="text1"/>
                <w:shd w:val="clear" w:color="auto" w:fill="FFFFFF"/>
              </w:rPr>
              <w:t>пр. Шевченка,19, м. Червоноград  Львівська обл.</w:t>
            </w:r>
          </w:p>
          <w:p w:rsidR="001B2253" w:rsidRPr="0073796E" w:rsidRDefault="003A6393" w:rsidP="001B2253">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75EDB">
              <w:rPr>
                <w:rFonts w:ascii="Times New Roman" w:eastAsia="Calibri" w:hAnsi="Times New Roman" w:cs="Times New Roman"/>
                <w:sz w:val="24"/>
                <w:szCs w:val="24"/>
              </w:rPr>
              <w:t xml:space="preserve">     </w:t>
            </w:r>
            <w:r w:rsidR="00F805B1">
              <w:rPr>
                <w:rFonts w:ascii="Times New Roman" w:eastAsia="Calibri" w:hAnsi="Times New Roman" w:cs="Times New Roman"/>
                <w:sz w:val="24"/>
                <w:szCs w:val="24"/>
              </w:rPr>
              <w:t xml:space="preserve">6.5. </w:t>
            </w:r>
            <w:r w:rsidR="001B2253" w:rsidRPr="0073796E">
              <w:rPr>
                <w:rFonts w:ascii="Times New Roman" w:eastAsia="Calibri" w:hAnsi="Times New Roman" w:cs="Times New Roman"/>
                <w:sz w:val="24"/>
                <w:szCs w:val="24"/>
              </w:rPr>
              <w:t>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будівництвом у порядку, встановленому законодавством.</w:t>
            </w:r>
          </w:p>
          <w:p w:rsidR="001B2253" w:rsidRPr="0073796E" w:rsidRDefault="00975EDB" w:rsidP="001B2253">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A639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1B2253" w:rsidRPr="0073796E">
              <w:rPr>
                <w:rFonts w:ascii="Times New Roman" w:eastAsia="Calibri" w:hAnsi="Times New Roman" w:cs="Times New Roman"/>
                <w:sz w:val="24"/>
                <w:szCs w:val="24"/>
              </w:rPr>
              <w:t>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rsidR="001B2253" w:rsidRPr="0073796E" w:rsidRDefault="00975EDB" w:rsidP="001B2253">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A6393">
              <w:rPr>
                <w:rFonts w:ascii="Times New Roman" w:eastAsia="Calibri" w:hAnsi="Times New Roman" w:cs="Times New Roman"/>
                <w:sz w:val="24"/>
                <w:szCs w:val="24"/>
              </w:rPr>
              <w:t xml:space="preserve"> </w:t>
            </w:r>
            <w:r w:rsidR="001B2253" w:rsidRPr="0073796E">
              <w:rPr>
                <w:rFonts w:ascii="Times New Roman" w:eastAsia="Calibri" w:hAnsi="Times New Roman" w:cs="Times New Roman"/>
                <w:sz w:val="24"/>
                <w:szCs w:val="24"/>
              </w:rPr>
              <w:t>Авторський нагляд під час будівництва об’єкту здійснюється в порядку, встановленому законодавством.</w:t>
            </w:r>
          </w:p>
          <w:p w:rsidR="001B2253" w:rsidRPr="0073796E" w:rsidRDefault="00975EDB" w:rsidP="001B2253">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B2253" w:rsidRPr="0073796E">
              <w:rPr>
                <w:rFonts w:ascii="Times New Roman" w:eastAsia="Calibri" w:hAnsi="Times New Roman" w:cs="Times New Roman"/>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1B2253" w:rsidRPr="0073796E" w:rsidRDefault="00975EDB" w:rsidP="001B2253">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A639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F805B1">
              <w:rPr>
                <w:rFonts w:ascii="Times New Roman" w:eastAsia="Calibri" w:hAnsi="Times New Roman" w:cs="Times New Roman"/>
                <w:sz w:val="24"/>
                <w:szCs w:val="24"/>
              </w:rPr>
              <w:t xml:space="preserve">6.6. </w:t>
            </w:r>
            <w:r w:rsidR="001B2253" w:rsidRPr="0073796E">
              <w:rPr>
                <w:rFonts w:ascii="Times New Roman" w:eastAsia="Calibri" w:hAnsi="Times New Roman" w:cs="Times New Roman"/>
                <w:sz w:val="24"/>
                <w:szCs w:val="24"/>
              </w:rPr>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p>
          <w:p w:rsidR="001B2253" w:rsidRPr="0073796E" w:rsidRDefault="00975EDB" w:rsidP="001B2253">
            <w:pPr>
              <w:shd w:val="clear" w:color="auto" w:fill="FFFFFF"/>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B2253" w:rsidRPr="0073796E">
              <w:rPr>
                <w:rFonts w:ascii="Times New Roman" w:eastAsia="Calibri" w:hAnsi="Times New Roman" w:cs="Times New Roman"/>
                <w:sz w:val="24"/>
                <w:szCs w:val="24"/>
              </w:rPr>
              <w:t>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rsidR="001B2253" w:rsidRPr="0073796E" w:rsidRDefault="00975EDB" w:rsidP="001B2253">
            <w:pPr>
              <w:tabs>
                <w:tab w:val="left" w:pos="870"/>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05B1">
              <w:rPr>
                <w:rFonts w:ascii="Times New Roman" w:eastAsia="Calibri" w:hAnsi="Times New Roman" w:cs="Times New Roman"/>
                <w:sz w:val="24"/>
                <w:szCs w:val="24"/>
              </w:rPr>
              <w:t xml:space="preserve">6.7. </w:t>
            </w:r>
            <w:r w:rsidR="001B2253" w:rsidRPr="0073796E">
              <w:rPr>
                <w:rFonts w:ascii="Times New Roman" w:eastAsia="Calibri" w:hAnsi="Times New Roman" w:cs="Times New Roman"/>
                <w:sz w:val="24"/>
                <w:szCs w:val="24"/>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r w:rsidR="00D559A0" w:rsidRPr="0073796E">
              <w:rPr>
                <w:rFonts w:ascii="Times New Roman" w:eastAsia="Calibri" w:hAnsi="Times New Roman" w:cs="Times New Roman"/>
                <w:sz w:val="24"/>
                <w:szCs w:val="24"/>
              </w:rPr>
              <w:t xml:space="preserve"> (Учасник має надати гарантійний лист у складі тендерної пропозиції).</w:t>
            </w:r>
          </w:p>
          <w:p w:rsidR="001B2253" w:rsidRPr="0073796E" w:rsidRDefault="00975EDB" w:rsidP="001B2253">
            <w:pPr>
              <w:tabs>
                <w:tab w:val="left" w:pos="865"/>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05B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1B2253" w:rsidRPr="0073796E">
              <w:rPr>
                <w:rFonts w:ascii="Times New Roman" w:eastAsia="Calibri" w:hAnsi="Times New Roman" w:cs="Times New Roman"/>
                <w:sz w:val="24"/>
                <w:szCs w:val="24"/>
              </w:rPr>
              <w:t xml:space="preserve">Гарантійний строк експлуатації Об’єкта будівництва становить </w:t>
            </w:r>
            <w:r w:rsidR="001B2253" w:rsidRPr="00D559A0">
              <w:rPr>
                <w:rFonts w:ascii="Times New Roman" w:eastAsia="Calibri" w:hAnsi="Times New Roman" w:cs="Times New Roman"/>
                <w:b/>
                <w:bCs/>
                <w:sz w:val="24"/>
                <w:szCs w:val="24"/>
              </w:rPr>
              <w:t>не менше 10 років</w:t>
            </w:r>
            <w:r w:rsidR="001B2253" w:rsidRPr="0073796E">
              <w:rPr>
                <w:rFonts w:ascii="Times New Roman" w:eastAsia="Calibri" w:hAnsi="Times New Roman" w:cs="Times New Roman"/>
                <w:sz w:val="24"/>
                <w:szCs w:val="24"/>
              </w:rPr>
              <w:t xml:space="preserve"> від дня його прийняття </w:t>
            </w:r>
            <w:r w:rsidR="001B2253" w:rsidRPr="0073796E">
              <w:rPr>
                <w:rFonts w:ascii="Times New Roman" w:eastAsia="Calibri" w:hAnsi="Times New Roman" w:cs="Times New Roman"/>
                <w:sz w:val="24"/>
                <w:szCs w:val="24"/>
              </w:rPr>
              <w:lastRenderedPageBreak/>
              <w:t>замовником. Початком гарантійного строку вважається день, наступний після дня підписання Акту про приймання-передачі Об’єкта будівництва.</w:t>
            </w:r>
            <w:r w:rsidR="00492A88" w:rsidRPr="0073796E">
              <w:t xml:space="preserve"> </w:t>
            </w:r>
            <w:r w:rsidR="00492A88" w:rsidRPr="0073796E">
              <w:rPr>
                <w:rFonts w:ascii="Times New Roman" w:eastAsia="Calibri" w:hAnsi="Times New Roman" w:cs="Times New Roman"/>
                <w:sz w:val="24"/>
                <w:szCs w:val="24"/>
              </w:rPr>
              <w:t>(Учасник має надати гарантійний лист у складі тендерної пропозиції).</w:t>
            </w:r>
          </w:p>
          <w:p w:rsidR="001B2253" w:rsidRPr="0073796E" w:rsidRDefault="00D559A0" w:rsidP="001B2253">
            <w:pPr>
              <w:tabs>
                <w:tab w:val="left" w:pos="913"/>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05B1">
              <w:rPr>
                <w:rFonts w:ascii="Times New Roman" w:eastAsia="Calibri" w:hAnsi="Times New Roman" w:cs="Times New Roman"/>
                <w:sz w:val="24"/>
                <w:szCs w:val="24"/>
              </w:rPr>
              <w:t xml:space="preserve"> </w:t>
            </w:r>
            <w:r w:rsidR="001B2253" w:rsidRPr="0073796E">
              <w:rPr>
                <w:rFonts w:ascii="Times New Roman" w:eastAsia="Calibri" w:hAnsi="Times New Roman" w:cs="Times New Roman"/>
                <w:sz w:val="24"/>
                <w:szCs w:val="24"/>
              </w:rPr>
              <w:t>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rsidR="00F805B1" w:rsidRDefault="00D559A0" w:rsidP="00F805B1">
            <w:pPr>
              <w:tabs>
                <w:tab w:val="left" w:pos="870"/>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05B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907CBC">
              <w:rPr>
                <w:rFonts w:ascii="Times New Roman" w:eastAsia="Calibri" w:hAnsi="Times New Roman" w:cs="Times New Roman"/>
                <w:sz w:val="24"/>
                <w:szCs w:val="24"/>
              </w:rPr>
              <w:t xml:space="preserve"> </w:t>
            </w:r>
            <w:r w:rsidR="001B2253" w:rsidRPr="0073796E">
              <w:rPr>
                <w:rFonts w:ascii="Times New Roman" w:eastAsia="Calibri" w:hAnsi="Times New Roman" w:cs="Times New Roman"/>
                <w:sz w:val="24"/>
                <w:szCs w:val="24"/>
              </w:rPr>
              <w:t>Гарантійний строк продовжується на час, протягом якого Об’єкт не міг експлуатуватися внаслідок недоліків, які виникли з вини підрядника.</w:t>
            </w:r>
          </w:p>
          <w:p w:rsidR="001B2253" w:rsidRPr="00F805B1" w:rsidRDefault="00F805B1" w:rsidP="00F805B1">
            <w:pPr>
              <w:tabs>
                <w:tab w:val="left" w:pos="870"/>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6.8. </w:t>
            </w:r>
            <w:r w:rsidR="001B2253" w:rsidRPr="0073796E">
              <w:rPr>
                <w:rFonts w:ascii="Times New Roman" w:eastAsia="Calibri" w:hAnsi="Times New Roman" w:cs="Times New Roman"/>
                <w:sz w:val="24"/>
                <w:szCs w:val="24"/>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r w:rsidR="009B04DD">
              <w:rPr>
                <w:rFonts w:ascii="Times New Roman" w:eastAsia="Calibri" w:hAnsi="Times New Roman" w:cs="Times New Roman"/>
                <w:sz w:val="24"/>
                <w:szCs w:val="24"/>
              </w:rPr>
              <w:t xml:space="preserve"> </w:t>
            </w:r>
            <w:r w:rsidR="009B04DD" w:rsidRPr="00263565">
              <w:rPr>
                <w:rFonts w:ascii="Times New Roman" w:hAnsi="Times New Roman" w:cs="Times New Roman"/>
                <w:b/>
                <w:bCs/>
                <w:color w:val="000000" w:themeColor="text1"/>
                <w:sz w:val="24"/>
                <w:szCs w:val="24"/>
              </w:rPr>
              <w:t xml:space="preserve">документи, які повинні бути складені відповідно до  кошторисних норм України «Настанова з визначення вартості будівництва» (далі - </w:t>
            </w:r>
            <w:r w:rsidR="000C06F0" w:rsidRPr="00263565">
              <w:rPr>
                <w:rFonts w:ascii="Times New Roman" w:eastAsia="TimesNewRomanPSMT" w:hAnsi="Times New Roman" w:cs="Times New Roman"/>
                <w:b/>
                <w:bCs/>
                <w:color w:val="000000" w:themeColor="text1"/>
                <w:sz w:val="24"/>
                <w:szCs w:val="24"/>
              </w:rPr>
              <w:t>Настанова</w:t>
            </w:r>
            <w:r w:rsidR="009B04DD" w:rsidRPr="00263565">
              <w:rPr>
                <w:rFonts w:ascii="Times New Roman" w:eastAsia="TimesNewRomanPSMT" w:hAnsi="Times New Roman" w:cs="Times New Roman"/>
                <w:b/>
                <w:bCs/>
                <w:color w:val="000000" w:themeColor="text1"/>
                <w:sz w:val="24"/>
                <w:szCs w:val="24"/>
              </w:rPr>
              <w:t>)</w:t>
            </w:r>
            <w:r w:rsidR="009B04DD" w:rsidRPr="00263565">
              <w:rPr>
                <w:rFonts w:ascii="Times New Roman" w:hAnsi="Times New Roman" w:cs="Times New Roman"/>
                <w:b/>
                <w:bCs/>
                <w:color w:val="000000" w:themeColor="text1"/>
                <w:sz w:val="24"/>
                <w:szCs w:val="24"/>
              </w:rPr>
              <w:t>, а саме:</w:t>
            </w:r>
          </w:p>
          <w:p w:rsidR="00492A88" w:rsidRPr="0073796E" w:rsidRDefault="00BA4FB1" w:rsidP="00492A88">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р</w:t>
            </w:r>
            <w:r w:rsidR="001B2253" w:rsidRPr="0073796E">
              <w:rPr>
                <w:rFonts w:ascii="Times New Roman" w:eastAsia="Calibri" w:hAnsi="Times New Roman" w:cs="Times New Roman"/>
                <w:sz w:val="24"/>
                <w:szCs w:val="24"/>
              </w:rPr>
              <w:t>озрахунок договірної ціни</w:t>
            </w:r>
            <w:r w:rsidR="00492A88" w:rsidRPr="0073796E">
              <w:rPr>
                <w:rFonts w:ascii="Times New Roman" w:eastAsia="Calibri" w:hAnsi="Times New Roman" w:cs="Times New Roman"/>
                <w:sz w:val="24"/>
                <w:szCs w:val="24"/>
              </w:rPr>
              <w:t>;</w:t>
            </w:r>
          </w:p>
          <w:p w:rsidR="00492A88" w:rsidRDefault="00492A88" w:rsidP="00492A88">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пояснювальн</w:t>
            </w:r>
            <w:r w:rsidR="00BA4FB1" w:rsidRPr="0073796E">
              <w:rPr>
                <w:rFonts w:ascii="Times New Roman" w:eastAsia="Calibri" w:hAnsi="Times New Roman" w:cs="Times New Roman"/>
                <w:sz w:val="24"/>
                <w:szCs w:val="24"/>
              </w:rPr>
              <w:t>у</w:t>
            </w:r>
            <w:r w:rsidRPr="0073796E">
              <w:rPr>
                <w:rFonts w:ascii="Times New Roman" w:eastAsia="Calibri" w:hAnsi="Times New Roman" w:cs="Times New Roman"/>
                <w:sz w:val="24"/>
                <w:szCs w:val="24"/>
              </w:rPr>
              <w:t xml:space="preserve"> записк</w:t>
            </w:r>
            <w:r w:rsidR="00BA4FB1" w:rsidRPr="0073796E">
              <w:rPr>
                <w:rFonts w:ascii="Times New Roman" w:eastAsia="Calibri" w:hAnsi="Times New Roman" w:cs="Times New Roman"/>
                <w:sz w:val="24"/>
                <w:szCs w:val="24"/>
              </w:rPr>
              <w:t>у</w:t>
            </w:r>
            <w:r w:rsidRPr="0073796E">
              <w:rPr>
                <w:rFonts w:ascii="Times New Roman" w:eastAsia="Calibri" w:hAnsi="Times New Roman" w:cs="Times New Roman"/>
                <w:sz w:val="24"/>
                <w:szCs w:val="24"/>
              </w:rPr>
              <w:t>;</w:t>
            </w:r>
          </w:p>
          <w:p w:rsidR="0001411D" w:rsidRPr="00907CBC" w:rsidRDefault="0001411D" w:rsidP="00492A8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07CBC">
              <w:rPr>
                <w:rFonts w:ascii="Times New Roman" w:eastAsia="Calibri" w:hAnsi="Times New Roman" w:cs="Times New Roman"/>
                <w:sz w:val="24"/>
                <w:szCs w:val="24"/>
              </w:rPr>
              <w:t xml:space="preserve"> </w:t>
            </w:r>
            <w:r w:rsidR="00907CBC" w:rsidRPr="00907CBC">
              <w:rPr>
                <w:rFonts w:ascii="Times New Roman" w:hAnsi="Times New Roman" w:cs="Times New Roman"/>
                <w:bCs/>
                <w:sz w:val="24"/>
                <w:szCs w:val="24"/>
              </w:rPr>
              <w:t>об’єктні кошториси;</w:t>
            </w:r>
          </w:p>
          <w:p w:rsidR="00492A88" w:rsidRPr="0073796E" w:rsidRDefault="00492A88" w:rsidP="00492A88">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w:t>
            </w:r>
            <w:r w:rsidR="00BA4FB1" w:rsidRPr="0073796E">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локальн</w:t>
            </w:r>
            <w:r w:rsidR="00907CBC">
              <w:rPr>
                <w:rFonts w:ascii="Times New Roman" w:eastAsia="Calibri" w:hAnsi="Times New Roman" w:cs="Times New Roman"/>
                <w:sz w:val="24"/>
                <w:szCs w:val="24"/>
              </w:rPr>
              <w:t>і</w:t>
            </w:r>
            <w:r w:rsidRPr="0073796E">
              <w:rPr>
                <w:rFonts w:ascii="Times New Roman" w:eastAsia="Calibri" w:hAnsi="Times New Roman" w:cs="Times New Roman"/>
                <w:sz w:val="24"/>
                <w:szCs w:val="24"/>
              </w:rPr>
              <w:t xml:space="preserve"> кошторис</w:t>
            </w:r>
            <w:r w:rsidR="00907CBC">
              <w:rPr>
                <w:rFonts w:ascii="Times New Roman" w:eastAsia="Calibri" w:hAnsi="Times New Roman" w:cs="Times New Roman"/>
                <w:sz w:val="24"/>
                <w:szCs w:val="24"/>
              </w:rPr>
              <w:t>и</w:t>
            </w:r>
            <w:r w:rsidRPr="0073796E">
              <w:rPr>
                <w:rFonts w:ascii="Times New Roman" w:eastAsia="Calibri" w:hAnsi="Times New Roman" w:cs="Times New Roman"/>
                <w:sz w:val="24"/>
                <w:szCs w:val="24"/>
              </w:rPr>
              <w:t xml:space="preserve"> (мають бути складені відповідно до технічн</w:t>
            </w:r>
            <w:r w:rsidR="008A598C" w:rsidRPr="0073796E">
              <w:rPr>
                <w:rFonts w:ascii="Times New Roman" w:eastAsia="Calibri" w:hAnsi="Times New Roman" w:cs="Times New Roman"/>
                <w:sz w:val="24"/>
                <w:szCs w:val="24"/>
              </w:rPr>
              <w:t>ої</w:t>
            </w:r>
            <w:r w:rsidRPr="0073796E">
              <w:rPr>
                <w:rFonts w:ascii="Times New Roman" w:eastAsia="Calibri" w:hAnsi="Times New Roman" w:cs="Times New Roman"/>
                <w:sz w:val="24"/>
                <w:szCs w:val="24"/>
              </w:rPr>
              <w:t xml:space="preserve"> </w:t>
            </w:r>
            <w:r w:rsidR="008A598C" w:rsidRPr="0073796E">
              <w:rPr>
                <w:rFonts w:ascii="Times New Roman" w:eastAsia="Calibri" w:hAnsi="Times New Roman" w:cs="Times New Roman"/>
                <w:sz w:val="24"/>
                <w:szCs w:val="24"/>
              </w:rPr>
              <w:t>специфікації</w:t>
            </w:r>
            <w:r w:rsidRPr="0073796E">
              <w:rPr>
                <w:rFonts w:ascii="Times New Roman" w:eastAsia="Calibri" w:hAnsi="Times New Roman" w:cs="Times New Roman"/>
                <w:sz w:val="24"/>
                <w:szCs w:val="24"/>
              </w:rPr>
              <w:t xml:space="preserve"> з урахуванням  технологічного процесу);</w:t>
            </w:r>
          </w:p>
          <w:p w:rsidR="00492A88" w:rsidRPr="00263565" w:rsidRDefault="00492A88" w:rsidP="00492A88">
            <w:pPr>
              <w:jc w:val="both"/>
              <w:rPr>
                <w:rFonts w:ascii="Times New Roman" w:hAnsi="Times New Roman" w:cs="Times New Roman"/>
                <w:bCs/>
                <w:color w:val="000000" w:themeColor="text1"/>
                <w:sz w:val="24"/>
                <w:szCs w:val="24"/>
              </w:rPr>
            </w:pPr>
            <w:r w:rsidRPr="0073796E">
              <w:rPr>
                <w:rFonts w:ascii="Times New Roman" w:eastAsia="Calibri" w:hAnsi="Times New Roman" w:cs="Times New Roman"/>
                <w:sz w:val="24"/>
                <w:szCs w:val="24"/>
              </w:rPr>
              <w:t>-</w:t>
            </w:r>
            <w:r w:rsidR="00BA4FB1" w:rsidRPr="0073796E">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підсумков</w:t>
            </w:r>
            <w:r w:rsidR="00BA4FB1" w:rsidRPr="0073796E">
              <w:rPr>
                <w:rFonts w:ascii="Times New Roman" w:eastAsia="Calibri" w:hAnsi="Times New Roman" w:cs="Times New Roman"/>
                <w:sz w:val="24"/>
                <w:szCs w:val="24"/>
              </w:rPr>
              <w:t>у</w:t>
            </w:r>
            <w:r w:rsidRPr="0073796E">
              <w:rPr>
                <w:rFonts w:ascii="Times New Roman" w:eastAsia="Calibri" w:hAnsi="Times New Roman" w:cs="Times New Roman"/>
                <w:sz w:val="24"/>
                <w:szCs w:val="24"/>
              </w:rPr>
              <w:t xml:space="preserve"> відоміст</w:t>
            </w:r>
            <w:r w:rsidR="00BA4FB1" w:rsidRPr="0073796E">
              <w:rPr>
                <w:rFonts w:ascii="Times New Roman" w:eastAsia="Calibri" w:hAnsi="Times New Roman" w:cs="Times New Roman"/>
                <w:sz w:val="24"/>
                <w:szCs w:val="24"/>
              </w:rPr>
              <w:t xml:space="preserve">ь </w:t>
            </w:r>
            <w:r w:rsidRPr="0073796E">
              <w:rPr>
                <w:rFonts w:ascii="Times New Roman" w:eastAsia="Calibri" w:hAnsi="Times New Roman" w:cs="Times New Roman"/>
                <w:sz w:val="24"/>
                <w:szCs w:val="24"/>
              </w:rPr>
              <w:t>ресурсів</w:t>
            </w:r>
            <w:r w:rsidR="00054D1B">
              <w:rPr>
                <w:rFonts w:ascii="Times New Roman" w:eastAsia="Calibri" w:hAnsi="Times New Roman" w:cs="Times New Roman"/>
                <w:sz w:val="24"/>
                <w:szCs w:val="24"/>
              </w:rPr>
              <w:t xml:space="preserve"> </w:t>
            </w:r>
            <w:r w:rsidR="00054D1B" w:rsidRPr="00263565">
              <w:rPr>
                <w:rFonts w:ascii="Times New Roman" w:hAnsi="Times New Roman" w:cs="Times New Roman"/>
                <w:bCs/>
                <w:color w:val="000000" w:themeColor="text1"/>
                <w:sz w:val="24"/>
                <w:szCs w:val="24"/>
              </w:rPr>
              <w:t>до локальних кошторисів і на будову;</w:t>
            </w:r>
          </w:p>
          <w:p w:rsidR="00492A88" w:rsidRPr="00263565" w:rsidRDefault="00492A88" w:rsidP="00492A88">
            <w:pPr>
              <w:jc w:val="both"/>
              <w:rPr>
                <w:rFonts w:ascii="Times New Roman" w:hAnsi="Times New Roman" w:cs="Times New Roman"/>
                <w:bCs/>
                <w:color w:val="000000" w:themeColor="text1"/>
                <w:sz w:val="24"/>
                <w:szCs w:val="24"/>
              </w:rPr>
            </w:pPr>
            <w:r w:rsidRPr="0073796E">
              <w:rPr>
                <w:rFonts w:ascii="Times New Roman" w:eastAsia="Calibri" w:hAnsi="Times New Roman" w:cs="Times New Roman"/>
                <w:sz w:val="24"/>
                <w:szCs w:val="24"/>
              </w:rPr>
              <w:t>- розрахунок загальновиробничих витрат</w:t>
            </w:r>
            <w:r w:rsidR="00054D1B">
              <w:rPr>
                <w:rFonts w:ascii="Times New Roman" w:eastAsia="Calibri" w:hAnsi="Times New Roman" w:cs="Times New Roman"/>
                <w:sz w:val="24"/>
                <w:szCs w:val="24"/>
              </w:rPr>
              <w:t xml:space="preserve"> </w:t>
            </w:r>
            <w:r w:rsidR="00054D1B" w:rsidRPr="00263565">
              <w:rPr>
                <w:rFonts w:ascii="Times New Roman" w:hAnsi="Times New Roman" w:cs="Times New Roman"/>
                <w:bCs/>
                <w:color w:val="000000" w:themeColor="text1"/>
                <w:sz w:val="24"/>
                <w:szCs w:val="24"/>
              </w:rPr>
              <w:t>до локальних кошторисів і на будову;</w:t>
            </w:r>
          </w:p>
          <w:p w:rsidR="00280D0E" w:rsidRPr="00263565" w:rsidRDefault="00280D0E" w:rsidP="00492A88">
            <w:pPr>
              <w:jc w:val="both"/>
              <w:rPr>
                <w:rFonts w:ascii="Times New Roman" w:hAnsi="Times New Roman" w:cs="Times New Roman"/>
                <w:bCs/>
                <w:color w:val="000000" w:themeColor="text1"/>
                <w:sz w:val="24"/>
                <w:szCs w:val="24"/>
              </w:rPr>
            </w:pPr>
            <w:r w:rsidRPr="00263565">
              <w:rPr>
                <w:bCs/>
                <w:color w:val="000000" w:themeColor="text1"/>
              </w:rPr>
              <w:t xml:space="preserve">-  </w:t>
            </w:r>
            <w:r w:rsidRPr="00263565">
              <w:rPr>
                <w:rFonts w:ascii="Times New Roman" w:hAnsi="Times New Roman" w:cs="Times New Roman"/>
                <w:bCs/>
                <w:color w:val="000000" w:themeColor="text1"/>
                <w:sz w:val="24"/>
                <w:szCs w:val="24"/>
              </w:rPr>
              <w:t xml:space="preserve">розрахунки загальновиробничих витрат, адміністративних витрат, прибутку відповідно до </w:t>
            </w:r>
            <w:r w:rsidR="000C06F0" w:rsidRPr="00263565">
              <w:rPr>
                <w:rFonts w:ascii="Times New Roman" w:hAnsi="Times New Roman" w:cs="Times New Roman"/>
                <w:bCs/>
                <w:color w:val="000000" w:themeColor="text1"/>
                <w:sz w:val="24"/>
                <w:szCs w:val="24"/>
              </w:rPr>
              <w:t>Настанови</w:t>
            </w:r>
            <w:r w:rsidRPr="00263565">
              <w:rPr>
                <w:rFonts w:ascii="Times New Roman" w:hAnsi="Times New Roman" w:cs="Times New Roman"/>
                <w:bCs/>
                <w:color w:val="000000" w:themeColor="text1"/>
                <w:sz w:val="24"/>
                <w:szCs w:val="24"/>
              </w:rPr>
              <w:t>;</w:t>
            </w:r>
          </w:p>
          <w:p w:rsidR="00492A88" w:rsidRPr="0073796E" w:rsidRDefault="00492A88" w:rsidP="00492A88">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w:t>
            </w:r>
            <w:r w:rsidR="00BA4FB1" w:rsidRPr="0073796E">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календарн</w:t>
            </w:r>
            <w:r w:rsidR="00907CBC">
              <w:rPr>
                <w:rFonts w:ascii="Times New Roman" w:eastAsia="Calibri" w:hAnsi="Times New Roman" w:cs="Times New Roman"/>
                <w:sz w:val="24"/>
                <w:szCs w:val="24"/>
              </w:rPr>
              <w:t>ий</w:t>
            </w:r>
            <w:r w:rsidRPr="0073796E">
              <w:rPr>
                <w:rFonts w:ascii="Times New Roman" w:eastAsia="Calibri" w:hAnsi="Times New Roman" w:cs="Times New Roman"/>
                <w:sz w:val="24"/>
                <w:szCs w:val="24"/>
              </w:rPr>
              <w:t xml:space="preserve"> графік виконання робіт</w:t>
            </w:r>
            <w:r w:rsidR="00907CBC">
              <w:rPr>
                <w:rFonts w:ascii="Times New Roman" w:eastAsia="Calibri" w:hAnsi="Times New Roman" w:cs="Times New Roman"/>
                <w:sz w:val="24"/>
                <w:szCs w:val="24"/>
              </w:rPr>
              <w:t>;</w:t>
            </w:r>
          </w:p>
          <w:p w:rsidR="00492A88" w:rsidRPr="0073796E" w:rsidRDefault="00BA4FB1" w:rsidP="00894637">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план фінансування робіт</w:t>
            </w:r>
            <w:r w:rsidR="00894637">
              <w:rPr>
                <w:rFonts w:ascii="Times New Roman" w:eastAsia="Calibri" w:hAnsi="Times New Roman" w:cs="Times New Roman"/>
                <w:sz w:val="24"/>
                <w:szCs w:val="24"/>
              </w:rPr>
              <w:t>;</w:t>
            </w:r>
            <w:r w:rsidR="00907CBC">
              <w:rPr>
                <w:rFonts w:ascii="Times New Roman" w:eastAsia="Calibri" w:hAnsi="Times New Roman" w:cs="Times New Roman"/>
                <w:sz w:val="24"/>
                <w:szCs w:val="24"/>
              </w:rPr>
              <w:t xml:space="preserve">      </w:t>
            </w:r>
          </w:p>
          <w:p w:rsidR="00BA4FB1" w:rsidRPr="0073796E" w:rsidRDefault="00BA4FB1" w:rsidP="00BA4FB1">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xml:space="preserve">- </w:t>
            </w:r>
            <w:r w:rsidR="00894637">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копію ліцензії на право займатися відповідною діяльністю з переліком видів робіт провадження будівельної діяльності, якщо отримання такого дозволу або ліцензії на провадження такого виду діяльності передбачено законодавством;</w:t>
            </w:r>
          </w:p>
          <w:p w:rsidR="00BA4FB1" w:rsidRPr="0073796E" w:rsidRDefault="00BA4FB1" w:rsidP="00BA4FB1">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xml:space="preserve">- копії дозвільних документів на використання /застосування  техніки підвищеної небезпеки, відповідно до переліку, затвердженого Постановою 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 </w:t>
            </w:r>
          </w:p>
          <w:p w:rsidR="00BA4FB1" w:rsidRPr="0073796E" w:rsidRDefault="00263565" w:rsidP="00BA4FB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A4FB1" w:rsidRPr="0073796E">
              <w:rPr>
                <w:rFonts w:ascii="Times New Roman" w:eastAsia="Calibri" w:hAnsi="Times New Roman" w:cs="Times New Roman"/>
                <w:sz w:val="24"/>
                <w:szCs w:val="24"/>
              </w:rPr>
              <w:t xml:space="preserve">У разі, якщо техніка, машини, механізми не підпадають під перелік техніки для видачі дозвільних документів, надається лист-пояснення. </w:t>
            </w:r>
          </w:p>
          <w:p w:rsidR="00BA4FB1" w:rsidRPr="0073796E" w:rsidRDefault="00263565" w:rsidP="00BA4FB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A4FB1" w:rsidRPr="0073796E">
              <w:rPr>
                <w:rFonts w:ascii="Times New Roman" w:eastAsia="Calibri" w:hAnsi="Times New Roman" w:cs="Times New Roman"/>
                <w:sz w:val="24"/>
                <w:szCs w:val="24"/>
              </w:rPr>
              <w:t xml:space="preserve">У разі, якщо техніку (машини, механізми) взято в оренду, лізинг, договір про надання послуг техніки та інше, надаються копії дозвільних документів власника техніки (машин, механізмів). </w:t>
            </w:r>
          </w:p>
          <w:p w:rsidR="00BA4FB1" w:rsidRPr="0073796E" w:rsidRDefault="00BA4FB1" w:rsidP="00BA4FB1">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lastRenderedPageBreak/>
              <w:t>- копії дозвільних документів на виконання робіт підвищеної небезпеки: дозвіл на виконання робіт підвищеної небезпеки та/або декларація відповідності матеріально-технічної бази вимогам законодавства з питань охорони праці;</w:t>
            </w:r>
          </w:p>
          <w:p w:rsidR="00BA4FB1" w:rsidRPr="0073796E" w:rsidRDefault="00BA4FB1" w:rsidP="00BA4FB1">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гарантійний лист, в якому учасник гарантує замовнику виконати роботи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із зазначенням гарантійних строків експлуатації об’єкта (зазначити термін не менший чим в проекті договору). Гарантійний лист повинен мати посилання на оприлюднене на веб-порталі Уповноваженого органу оголошення про проведення процедури закупівлі;</w:t>
            </w:r>
          </w:p>
          <w:p w:rsidR="00AD069C" w:rsidRPr="00C52748" w:rsidRDefault="00AE0FD7" w:rsidP="00752D75">
            <w:pPr>
              <w:widowControl w:val="0"/>
              <w:autoSpaceDE w:val="0"/>
              <w:autoSpaceDN w:val="0"/>
              <w:adjustRightInd w:val="0"/>
              <w:jc w:val="both"/>
              <w:rPr>
                <w:rFonts w:ascii="Times New Roman" w:eastAsia="Calibri" w:hAnsi="Times New Roman" w:cs="Times New Roman"/>
                <w:color w:val="FF0000"/>
                <w:sz w:val="24"/>
                <w:szCs w:val="24"/>
              </w:rPr>
            </w:pPr>
            <w:r w:rsidRPr="003D5F18">
              <w:rPr>
                <w:rFonts w:ascii="Times New Roman" w:eastAsia="Calibri" w:hAnsi="Times New Roman" w:cs="Times New Roman"/>
                <w:sz w:val="24"/>
                <w:szCs w:val="24"/>
              </w:rPr>
              <w:t xml:space="preserve">      </w:t>
            </w:r>
            <w:r w:rsidR="006F7534" w:rsidRPr="003D5F18">
              <w:rPr>
                <w:rFonts w:ascii="Times New Roman" w:eastAsia="Calibri" w:hAnsi="Times New Roman" w:cs="Times New Roman"/>
                <w:sz w:val="24"/>
                <w:szCs w:val="24"/>
              </w:rPr>
              <w:t>Пото</w:t>
            </w:r>
            <w:r w:rsidR="00752D75">
              <w:rPr>
                <w:rFonts w:ascii="Times New Roman" w:eastAsia="Calibri" w:hAnsi="Times New Roman" w:cs="Times New Roman"/>
                <w:sz w:val="24"/>
                <w:szCs w:val="24"/>
              </w:rPr>
              <w:t xml:space="preserve">чні ціни на матеріальні ресурси </w:t>
            </w:r>
            <w:r w:rsidR="006F7534" w:rsidRPr="003D5F18">
              <w:rPr>
                <w:rFonts w:ascii="Times New Roman" w:eastAsia="Calibri" w:hAnsi="Times New Roman" w:cs="Times New Roman"/>
                <w:sz w:val="24"/>
                <w:szCs w:val="24"/>
              </w:rPr>
              <w:t>не повинн</w:t>
            </w:r>
            <w:r w:rsidR="00752D75">
              <w:rPr>
                <w:rFonts w:ascii="Times New Roman" w:eastAsia="Calibri" w:hAnsi="Times New Roman" w:cs="Times New Roman"/>
                <w:sz w:val="24"/>
                <w:szCs w:val="24"/>
              </w:rPr>
              <w:t>і</w:t>
            </w:r>
            <w:r w:rsidR="006F7534" w:rsidRPr="003D5F18">
              <w:rPr>
                <w:rFonts w:ascii="Times New Roman" w:eastAsia="Calibri" w:hAnsi="Times New Roman" w:cs="Times New Roman"/>
                <w:sz w:val="24"/>
                <w:szCs w:val="24"/>
              </w:rPr>
              <w:t xml:space="preserve"> перевищувати середню ціну в регіоні</w:t>
            </w:r>
            <w:r w:rsidR="002A47BC" w:rsidRPr="003D5F18">
              <w:rPr>
                <w:rFonts w:ascii="Times New Roman" w:eastAsia="Calibri" w:hAnsi="Times New Roman" w:cs="Times New Roman"/>
                <w:sz w:val="24"/>
                <w:szCs w:val="24"/>
              </w:rPr>
              <w:t>.</w:t>
            </w:r>
            <w:r w:rsidR="005B480C" w:rsidRPr="003D5F18">
              <w:rPr>
                <w:rFonts w:ascii="Times New Roman" w:hAnsi="Times New Roman"/>
                <w:b/>
                <w:bCs/>
                <w:color w:val="FF0000"/>
                <w:sz w:val="24"/>
                <w:szCs w:val="24"/>
              </w:rPr>
              <w:t xml:space="preserve"> </w:t>
            </w:r>
          </w:p>
          <w:p w:rsidR="00AD3C8F" w:rsidRPr="00057F25" w:rsidRDefault="00707EC2" w:rsidP="00322463">
            <w:pPr>
              <w:pStyle w:val="13"/>
              <w:jc w:val="both"/>
              <w:rPr>
                <w:rFonts w:ascii="Times New Roman" w:eastAsia="Calibri" w:hAnsi="Times New Roman" w:cs="Times New Roman"/>
                <w:color w:val="FF0000"/>
                <w:sz w:val="24"/>
                <w:szCs w:val="24"/>
                <w:lang w:val="uk-UA" w:eastAsia="ru-RU"/>
              </w:rPr>
            </w:pPr>
            <w:r w:rsidRPr="00AA5C9F">
              <w:rPr>
                <w:rFonts w:ascii="Times New Roman" w:eastAsia="Calibri" w:hAnsi="Times New Roman" w:cs="Times New Roman"/>
                <w:color w:val="000000" w:themeColor="text1"/>
                <w:sz w:val="24"/>
                <w:szCs w:val="24"/>
                <w:lang w:val="uk-UA" w:eastAsia="ru-RU"/>
              </w:rPr>
              <w:t xml:space="preserve">       </w:t>
            </w:r>
            <w:r w:rsidR="004B1102" w:rsidRPr="00752D75">
              <w:rPr>
                <w:rFonts w:ascii="Times New Roman" w:eastAsia="Calibri" w:hAnsi="Times New Roman" w:cs="Times New Roman"/>
                <w:sz w:val="24"/>
                <w:szCs w:val="24"/>
                <w:lang w:val="uk-UA"/>
              </w:rPr>
              <w:t xml:space="preserve">Учасник гарантує якість запропонованих </w:t>
            </w:r>
            <w:r w:rsidR="004F6B8A" w:rsidRPr="00752D75">
              <w:rPr>
                <w:rFonts w:ascii="Times New Roman" w:eastAsia="Calibri" w:hAnsi="Times New Roman" w:cs="Times New Roman"/>
                <w:sz w:val="24"/>
                <w:szCs w:val="24"/>
                <w:lang w:val="uk-UA"/>
              </w:rPr>
              <w:t xml:space="preserve">матеріалів, </w:t>
            </w:r>
            <w:r w:rsidR="008A3F81" w:rsidRPr="00752D75">
              <w:rPr>
                <w:rFonts w:ascii="Times New Roman" w:eastAsia="Calibri" w:hAnsi="Times New Roman" w:cs="Times New Roman"/>
                <w:sz w:val="24"/>
                <w:szCs w:val="24"/>
                <w:lang w:val="uk-UA"/>
              </w:rPr>
              <w:t>обладна</w:t>
            </w:r>
            <w:r w:rsidR="004F6B8A" w:rsidRPr="00752D75">
              <w:rPr>
                <w:rFonts w:ascii="Times New Roman" w:eastAsia="Calibri" w:hAnsi="Times New Roman" w:cs="Times New Roman"/>
                <w:sz w:val="24"/>
                <w:szCs w:val="24"/>
                <w:lang w:val="uk-UA"/>
              </w:rPr>
              <w:t>ння</w:t>
            </w:r>
            <w:r w:rsidR="0027103A" w:rsidRPr="00752D75">
              <w:rPr>
                <w:rFonts w:ascii="Times New Roman" w:eastAsia="Calibri" w:hAnsi="Times New Roman" w:cs="Times New Roman"/>
                <w:sz w:val="24"/>
                <w:szCs w:val="24"/>
                <w:lang w:val="uk-UA"/>
              </w:rPr>
              <w:t xml:space="preserve">, </w:t>
            </w:r>
            <w:r w:rsidR="00AD3C8F" w:rsidRPr="00752D75">
              <w:rPr>
                <w:rFonts w:ascii="Times New Roman" w:eastAsia="Calibri" w:hAnsi="Times New Roman" w:cs="Times New Roman"/>
                <w:sz w:val="24"/>
                <w:szCs w:val="24"/>
                <w:lang w:val="uk-UA"/>
              </w:rPr>
              <w:t>інвентарю</w:t>
            </w:r>
            <w:r w:rsidR="0027103A" w:rsidRPr="00752D75">
              <w:rPr>
                <w:rFonts w:ascii="Times New Roman" w:eastAsia="Calibri" w:hAnsi="Times New Roman" w:cs="Times New Roman"/>
                <w:sz w:val="24"/>
                <w:szCs w:val="24"/>
                <w:lang w:val="uk-UA"/>
              </w:rPr>
              <w:t>,</w:t>
            </w:r>
            <w:r w:rsidR="004F6B8A" w:rsidRPr="00752D75">
              <w:rPr>
                <w:rFonts w:ascii="Times New Roman" w:eastAsia="Calibri" w:hAnsi="Times New Roman" w:cs="Times New Roman"/>
                <w:sz w:val="24"/>
                <w:szCs w:val="24"/>
                <w:lang w:val="uk-UA"/>
              </w:rPr>
              <w:t xml:space="preserve"> </w:t>
            </w:r>
            <w:r w:rsidR="0027103A" w:rsidRPr="00752D75">
              <w:rPr>
                <w:rFonts w:ascii="Times New Roman" w:eastAsia="Calibri" w:hAnsi="Times New Roman" w:cs="Times New Roman"/>
                <w:sz w:val="24"/>
                <w:szCs w:val="24"/>
                <w:lang w:val="uk-UA"/>
              </w:rPr>
              <w:t>н</w:t>
            </w:r>
            <w:r w:rsidR="004B1102" w:rsidRPr="00752D75">
              <w:rPr>
                <w:rFonts w:ascii="Times New Roman" w:eastAsia="Calibri" w:hAnsi="Times New Roman" w:cs="Times New Roman"/>
                <w:sz w:val="24"/>
                <w:szCs w:val="24"/>
                <w:lang w:val="uk-UA"/>
              </w:rPr>
              <w:t xml:space="preserve">а підтвердження чого </w:t>
            </w:r>
            <w:r w:rsidR="00752D75" w:rsidRPr="00752D75">
              <w:rPr>
                <w:rFonts w:ascii="Times New Roman" w:eastAsia="Calibri" w:hAnsi="Times New Roman" w:cs="Times New Roman"/>
                <w:sz w:val="24"/>
                <w:szCs w:val="24"/>
                <w:lang w:val="uk-UA"/>
              </w:rPr>
              <w:t xml:space="preserve">в складі тендерної пропозиції надає гарантійний лист та під час виконання договору на першу вимогу замовника або контролюючих органів надає копії </w:t>
            </w:r>
            <w:r w:rsidR="004F6B8A" w:rsidRPr="00752D75">
              <w:rPr>
                <w:rFonts w:ascii="Times New Roman" w:eastAsia="Calibri" w:hAnsi="Times New Roman" w:cs="Times New Roman"/>
                <w:sz w:val="24"/>
                <w:szCs w:val="24"/>
                <w:lang w:val="uk-UA"/>
              </w:rPr>
              <w:t>відповідних паспорт</w:t>
            </w:r>
            <w:r w:rsidR="0027103A" w:rsidRPr="00752D75">
              <w:rPr>
                <w:rFonts w:ascii="Times New Roman" w:eastAsia="Calibri" w:hAnsi="Times New Roman" w:cs="Times New Roman"/>
                <w:sz w:val="24"/>
                <w:szCs w:val="24"/>
                <w:lang w:val="uk-UA"/>
              </w:rPr>
              <w:t>ів</w:t>
            </w:r>
            <w:r w:rsidR="004F6B8A" w:rsidRPr="00752D75">
              <w:rPr>
                <w:rFonts w:ascii="Times New Roman" w:eastAsia="Calibri" w:hAnsi="Times New Roman" w:cs="Times New Roman"/>
                <w:sz w:val="24"/>
                <w:szCs w:val="24"/>
                <w:lang w:val="uk-UA"/>
              </w:rPr>
              <w:t xml:space="preserve">, </w:t>
            </w:r>
            <w:r w:rsidR="004B1102" w:rsidRPr="00752D75">
              <w:rPr>
                <w:rFonts w:ascii="Times New Roman" w:eastAsia="Calibri" w:hAnsi="Times New Roman" w:cs="Times New Roman"/>
                <w:sz w:val="24"/>
                <w:szCs w:val="24"/>
                <w:lang w:val="uk-UA"/>
              </w:rPr>
              <w:t>сертифікат</w:t>
            </w:r>
            <w:r w:rsidR="0027103A" w:rsidRPr="00752D75">
              <w:rPr>
                <w:rFonts w:ascii="Times New Roman" w:eastAsia="Calibri" w:hAnsi="Times New Roman" w:cs="Times New Roman"/>
                <w:sz w:val="24"/>
                <w:szCs w:val="24"/>
                <w:lang w:val="uk-UA"/>
              </w:rPr>
              <w:t>ів</w:t>
            </w:r>
            <w:r w:rsidR="004B1102" w:rsidRPr="00752D75">
              <w:rPr>
                <w:rFonts w:ascii="Times New Roman" w:eastAsia="Calibri" w:hAnsi="Times New Roman" w:cs="Times New Roman"/>
                <w:sz w:val="24"/>
                <w:szCs w:val="24"/>
                <w:lang w:val="uk-UA"/>
              </w:rPr>
              <w:t xml:space="preserve"> відповідності</w:t>
            </w:r>
            <w:r w:rsidR="0027103A" w:rsidRPr="00752D75">
              <w:rPr>
                <w:rFonts w:ascii="Times New Roman" w:eastAsia="Calibri" w:hAnsi="Times New Roman" w:cs="Times New Roman"/>
                <w:sz w:val="24"/>
                <w:szCs w:val="24"/>
                <w:lang w:val="uk-UA"/>
              </w:rPr>
              <w:t>, документів якості.</w:t>
            </w:r>
            <w:r w:rsidR="004B1102" w:rsidRPr="00057F25">
              <w:rPr>
                <w:rFonts w:ascii="Times New Roman" w:eastAsia="Calibri" w:hAnsi="Times New Roman" w:cs="Times New Roman"/>
                <w:color w:val="FF0000"/>
                <w:sz w:val="24"/>
                <w:szCs w:val="24"/>
                <w:lang w:val="uk-UA" w:eastAsia="ru-RU"/>
              </w:rPr>
              <w:t xml:space="preserve"> </w:t>
            </w:r>
          </w:p>
          <w:p w:rsidR="00894637" w:rsidRPr="0073796E" w:rsidRDefault="00894637" w:rsidP="0089463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F0264" w:rsidRPr="00C50339">
              <w:rPr>
                <w:rFonts w:ascii="Times New Roman" w:hAnsi="Times New Roman"/>
                <w:sz w:val="24"/>
                <w:szCs w:val="24"/>
                <w:lang w:eastAsia="uk-UA"/>
              </w:rPr>
              <w:t xml:space="preserve">Розрахунок ціни тендерної пропозиції має бути наданий в друкованому та електронному виглядах (ІМД або ІБД) </w:t>
            </w:r>
            <w:r w:rsidRPr="0073796E">
              <w:rPr>
                <w:rFonts w:ascii="Times New Roman" w:eastAsia="Calibri" w:hAnsi="Times New Roman" w:cs="Times New Roman"/>
                <w:sz w:val="24"/>
                <w:szCs w:val="24"/>
              </w:rPr>
              <w:t>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w:t>
            </w:r>
          </w:p>
          <w:p w:rsidR="00894637" w:rsidRPr="0073796E" w:rsidRDefault="00894637" w:rsidP="0089463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Тендерна пропозиція, що не відповідає Технічній специфікації, викладеній у Додатку №3, буде відхилена як така, що не відповідає вимогам тендерної документації.</w:t>
            </w:r>
          </w:p>
          <w:p w:rsidR="00894637" w:rsidRPr="001D6308" w:rsidRDefault="00894637" w:rsidP="004B1102">
            <w:pPr>
              <w:jc w:val="both"/>
              <w:rPr>
                <w:rFonts w:ascii="Times New Roman" w:hAnsi="Times New Roman" w:cs="Times New Roman"/>
                <w:sz w:val="24"/>
                <w:szCs w:val="24"/>
              </w:rPr>
            </w:pPr>
          </w:p>
        </w:tc>
      </w:tr>
      <w:tr w:rsidR="001B2253" w:rsidRPr="0073796E" w:rsidTr="00E4072B">
        <w:trPr>
          <w:trHeight w:val="21"/>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7. Інформація про субпідрядника(субпідрядників)</w:t>
            </w:r>
          </w:p>
        </w:tc>
        <w:tc>
          <w:tcPr>
            <w:tcW w:w="6663" w:type="dxa"/>
          </w:tcPr>
          <w:p w:rsidR="00027A31" w:rsidRPr="00027A31" w:rsidRDefault="00027A31" w:rsidP="00027A31">
            <w:pPr>
              <w:spacing w:before="120"/>
              <w:jc w:val="both"/>
              <w:rPr>
                <w:rFonts w:ascii="Times New Roman" w:hAnsi="Times New Roman"/>
                <w:color w:val="0070C0"/>
                <w:sz w:val="24"/>
                <w:szCs w:val="24"/>
                <w:shd w:val="solid" w:color="FFFFFF" w:fill="FFFFFF"/>
              </w:rPr>
            </w:pPr>
            <w:r>
              <w:rPr>
                <w:rFonts w:ascii="Times New Roman" w:eastAsia="Calibri" w:hAnsi="Times New Roman" w:cs="Times New Roman"/>
                <w:sz w:val="24"/>
                <w:szCs w:val="24"/>
              </w:rPr>
              <w:t xml:space="preserve">       </w:t>
            </w:r>
            <w:r w:rsidR="001F0264">
              <w:rPr>
                <w:rFonts w:ascii="Times New Roman" w:eastAsia="Calibri" w:hAnsi="Times New Roman" w:cs="Times New Roman"/>
                <w:sz w:val="24"/>
                <w:szCs w:val="24"/>
              </w:rPr>
              <w:t>7.1.</w:t>
            </w:r>
            <w:r>
              <w:t xml:space="preserve"> </w:t>
            </w:r>
            <w:r w:rsidRPr="009E49BF">
              <w:rPr>
                <w:rFonts w:ascii="Times New Roman" w:hAnsi="Times New Roman"/>
                <w:color w:val="000000" w:themeColor="text1"/>
                <w:sz w:val="24"/>
                <w:szCs w:val="24"/>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B2253" w:rsidRPr="0073796E" w:rsidRDefault="001F0264" w:rsidP="001B2253">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57574" w:rsidRPr="0073796E">
              <w:rPr>
                <w:rFonts w:ascii="Times New Roman" w:eastAsia="Calibri" w:hAnsi="Times New Roman" w:cs="Times New Roman"/>
                <w:sz w:val="24"/>
                <w:szCs w:val="24"/>
              </w:rPr>
              <w:t>Учасник</w:t>
            </w:r>
            <w:r w:rsidR="001B2253" w:rsidRPr="0073796E">
              <w:rPr>
                <w:rFonts w:ascii="Times New Roman" w:eastAsia="Calibri" w:hAnsi="Times New Roman" w:cs="Times New Roman"/>
                <w:sz w:val="24"/>
                <w:szCs w:val="24"/>
              </w:rPr>
              <w:t xml:space="preserve"> подає </w:t>
            </w:r>
            <w:r w:rsidR="00312557" w:rsidRPr="00027A31">
              <w:rPr>
                <w:rFonts w:ascii="Times New Roman" w:eastAsia="Calibri" w:hAnsi="Times New Roman" w:cs="Times New Roman"/>
                <w:b/>
                <w:bCs/>
                <w:color w:val="000000" w:themeColor="text1"/>
                <w:sz w:val="24"/>
                <w:szCs w:val="24"/>
              </w:rPr>
              <w:t>Довідку у довільній формі</w:t>
            </w:r>
            <w:r w:rsidR="00312557" w:rsidRPr="00027A31">
              <w:rPr>
                <w:rFonts w:ascii="Times New Roman" w:eastAsia="Calibri" w:hAnsi="Times New Roman" w:cs="Times New Roman"/>
                <w:color w:val="000000" w:themeColor="text1"/>
                <w:sz w:val="24"/>
                <w:szCs w:val="24"/>
              </w:rPr>
              <w:t xml:space="preserve"> </w:t>
            </w:r>
            <w:r w:rsidR="00312557">
              <w:rPr>
                <w:rFonts w:ascii="Times New Roman" w:eastAsia="Calibri" w:hAnsi="Times New Roman" w:cs="Times New Roman"/>
                <w:sz w:val="24"/>
                <w:szCs w:val="24"/>
              </w:rPr>
              <w:t xml:space="preserve">про </w:t>
            </w:r>
            <w:r w:rsidR="001B2253" w:rsidRPr="0073796E">
              <w:rPr>
                <w:rFonts w:ascii="Times New Roman" w:eastAsia="Calibri" w:hAnsi="Times New Roman" w:cs="Times New Roman"/>
                <w:sz w:val="24"/>
                <w:szCs w:val="24"/>
              </w:rPr>
              <w:t>наступні відомості:</w:t>
            </w:r>
          </w:p>
          <w:p w:rsidR="001B2253" w:rsidRPr="0073796E" w:rsidRDefault="001B2253" w:rsidP="001B2253">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xml:space="preserve">- </w:t>
            </w:r>
            <w:r w:rsidR="001C19E0">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 xml:space="preserve">найменування </w:t>
            </w:r>
            <w:r w:rsidR="00FE5BF0" w:rsidRPr="00027A31">
              <w:rPr>
                <w:color w:val="000000" w:themeColor="text1"/>
                <w:sz w:val="24"/>
                <w:szCs w:val="24"/>
              </w:rPr>
              <w:t>субпідрядника/співвиконавця</w:t>
            </w:r>
            <w:r w:rsidRPr="0073796E">
              <w:rPr>
                <w:rFonts w:ascii="Times New Roman" w:eastAsia="Calibri" w:hAnsi="Times New Roman" w:cs="Times New Roman"/>
                <w:sz w:val="24"/>
                <w:szCs w:val="24"/>
              </w:rPr>
              <w:t>;</w:t>
            </w:r>
          </w:p>
          <w:p w:rsidR="001B2253" w:rsidRPr="0073796E" w:rsidRDefault="001B2253" w:rsidP="001B2253">
            <w:pPr>
              <w:jc w:val="both"/>
              <w:rPr>
                <w:rFonts w:ascii="Times New Roman" w:eastAsia="Calibri" w:hAnsi="Times New Roman" w:cs="Times New Roman"/>
                <w:color w:val="000000"/>
                <w:sz w:val="24"/>
                <w:szCs w:val="24"/>
              </w:rPr>
            </w:pPr>
            <w:r w:rsidRPr="0073796E">
              <w:rPr>
                <w:rFonts w:ascii="Times New Roman" w:eastAsia="Calibri" w:hAnsi="Times New Roman" w:cs="Times New Roman"/>
                <w:color w:val="000000"/>
                <w:sz w:val="24"/>
                <w:szCs w:val="24"/>
              </w:rPr>
              <w:t xml:space="preserve">- </w:t>
            </w:r>
            <w:r w:rsidR="001C19E0">
              <w:rPr>
                <w:rFonts w:ascii="Times New Roman" w:eastAsia="Calibri" w:hAnsi="Times New Roman" w:cs="Times New Roman"/>
                <w:color w:val="000000"/>
                <w:sz w:val="24"/>
                <w:szCs w:val="24"/>
              </w:rPr>
              <w:t xml:space="preserve"> </w:t>
            </w:r>
            <w:r w:rsidRPr="0073796E">
              <w:rPr>
                <w:rFonts w:ascii="Times New Roman" w:eastAsia="Calibri" w:hAnsi="Times New Roman" w:cs="Times New Roman"/>
                <w:color w:val="000000"/>
                <w:sz w:val="24"/>
                <w:szCs w:val="24"/>
              </w:rPr>
              <w:t>його місцезнаходження;</w:t>
            </w:r>
          </w:p>
          <w:p w:rsidR="001B2253" w:rsidRPr="0073796E" w:rsidRDefault="001B2253" w:rsidP="001B2253">
            <w:pPr>
              <w:jc w:val="both"/>
              <w:rPr>
                <w:rFonts w:ascii="Times New Roman" w:eastAsia="Calibri" w:hAnsi="Times New Roman" w:cs="Times New Roman"/>
                <w:color w:val="000000"/>
                <w:sz w:val="24"/>
                <w:szCs w:val="24"/>
              </w:rPr>
            </w:pPr>
            <w:r w:rsidRPr="0073796E">
              <w:rPr>
                <w:rFonts w:ascii="Times New Roman" w:eastAsia="Calibri" w:hAnsi="Times New Roman" w:cs="Times New Roman"/>
                <w:color w:val="000000"/>
                <w:sz w:val="24"/>
                <w:szCs w:val="24"/>
              </w:rPr>
              <w:t xml:space="preserve">- </w:t>
            </w:r>
            <w:r w:rsidR="001C19E0">
              <w:rPr>
                <w:rFonts w:ascii="Times New Roman" w:eastAsia="Calibri" w:hAnsi="Times New Roman" w:cs="Times New Roman"/>
                <w:color w:val="000000"/>
                <w:sz w:val="24"/>
                <w:szCs w:val="24"/>
              </w:rPr>
              <w:t xml:space="preserve"> </w:t>
            </w:r>
            <w:r w:rsidRPr="0073796E">
              <w:rPr>
                <w:rFonts w:ascii="Times New Roman" w:eastAsia="Calibri" w:hAnsi="Times New Roman" w:cs="Times New Roman"/>
                <w:color w:val="000000"/>
                <w:sz w:val="24"/>
                <w:szCs w:val="24"/>
              </w:rPr>
              <w:t>платіжні реквізити;</w:t>
            </w:r>
          </w:p>
          <w:p w:rsidR="001B2253" w:rsidRPr="0073796E" w:rsidRDefault="001B2253" w:rsidP="001B2253">
            <w:pPr>
              <w:jc w:val="both"/>
              <w:rPr>
                <w:rFonts w:ascii="Times New Roman" w:eastAsia="Calibri" w:hAnsi="Times New Roman" w:cs="Times New Roman"/>
                <w:color w:val="000000"/>
                <w:sz w:val="24"/>
                <w:szCs w:val="24"/>
              </w:rPr>
            </w:pPr>
            <w:r w:rsidRPr="0073796E">
              <w:rPr>
                <w:rFonts w:ascii="Times New Roman" w:eastAsia="Calibri" w:hAnsi="Times New Roman" w:cs="Times New Roman"/>
                <w:color w:val="000000"/>
                <w:sz w:val="24"/>
                <w:szCs w:val="24"/>
              </w:rPr>
              <w:t>- код за ЄДРПОУ (інформація підтверджується копією довідки чи відомостей з ЄДРПОУ про субпідрядну організацію);</w:t>
            </w:r>
          </w:p>
          <w:p w:rsidR="00FE5BF0" w:rsidRDefault="001B2253" w:rsidP="001C19E0">
            <w:pPr>
              <w:shd w:val="clear" w:color="auto" w:fill="FFFFFF"/>
              <w:spacing w:before="75" w:after="75"/>
              <w:ind w:right="90"/>
              <w:jc w:val="both"/>
              <w:rPr>
                <w:rFonts w:ascii="Times New Roman" w:eastAsia="Calibri" w:hAnsi="Times New Roman" w:cs="Times New Roman"/>
                <w:color w:val="000000"/>
                <w:sz w:val="24"/>
                <w:szCs w:val="24"/>
              </w:rPr>
            </w:pPr>
            <w:r w:rsidRPr="0073796E">
              <w:rPr>
                <w:rFonts w:ascii="Times New Roman" w:eastAsia="Calibri" w:hAnsi="Times New Roman" w:cs="Times New Roman"/>
                <w:color w:val="000000"/>
                <w:sz w:val="24"/>
                <w:szCs w:val="24"/>
              </w:rPr>
              <w:t>- види робіт, які передбачається доручити субпідряднику, орієнтовану вартість послуг/робіт субпідрядника у відсотках (%) до ціни тендерної пропозиції</w:t>
            </w:r>
            <w:r w:rsidR="00E51E80">
              <w:rPr>
                <w:rFonts w:ascii="Times New Roman" w:eastAsia="Calibri" w:hAnsi="Times New Roman" w:cs="Times New Roman"/>
                <w:color w:val="000000"/>
                <w:sz w:val="24"/>
                <w:szCs w:val="24"/>
              </w:rPr>
              <w:t>.</w:t>
            </w:r>
          </w:p>
          <w:p w:rsidR="00E51E80" w:rsidRDefault="00E51E80" w:rsidP="00E51E80">
            <w:pPr>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lang w:eastAsia="ru-RU"/>
              </w:rPr>
              <w:lastRenderedPageBreak/>
              <w:t xml:space="preserve">   </w:t>
            </w:r>
            <w:r w:rsidRPr="0073796E">
              <w:rPr>
                <w:rFonts w:ascii="Times New Roman" w:eastAsia="Calibri" w:hAnsi="Times New Roman" w:cs="Times New Roman"/>
                <w:color w:val="000000"/>
                <w:sz w:val="24"/>
                <w:szCs w:val="24"/>
              </w:rPr>
              <w:t>У складі пропозиції Учасник надає</w:t>
            </w:r>
            <w:r>
              <w:rPr>
                <w:rFonts w:ascii="Times New Roman" w:eastAsia="Calibri" w:hAnsi="Times New Roman" w:cs="Times New Roman"/>
                <w:color w:val="000000"/>
                <w:sz w:val="24"/>
                <w:szCs w:val="24"/>
              </w:rPr>
              <w:t>:</w:t>
            </w:r>
          </w:p>
          <w:p w:rsidR="00E51E80" w:rsidRPr="00027A31" w:rsidRDefault="00E51E80" w:rsidP="00E51E80">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sz w:val="24"/>
                <w:szCs w:val="24"/>
              </w:rPr>
              <w:t xml:space="preserve">- </w:t>
            </w:r>
            <w:r w:rsidRPr="0073796E">
              <w:rPr>
                <w:rFonts w:ascii="Times New Roman" w:eastAsia="Calibri" w:hAnsi="Times New Roman" w:cs="Times New Roman"/>
                <w:color w:val="000000"/>
                <w:sz w:val="24"/>
                <w:szCs w:val="24"/>
              </w:rPr>
              <w:t>лист-згоду у довільній формі</w:t>
            </w:r>
            <w:r>
              <w:rPr>
                <w:rFonts w:ascii="Times New Roman" w:eastAsia="Calibri" w:hAnsi="Times New Roman" w:cs="Times New Roman"/>
                <w:color w:val="000000"/>
                <w:sz w:val="24"/>
                <w:szCs w:val="24"/>
              </w:rPr>
              <w:t xml:space="preserve"> </w:t>
            </w:r>
            <w:r w:rsidRPr="0073796E">
              <w:rPr>
                <w:rFonts w:ascii="Times New Roman" w:eastAsia="Calibri" w:hAnsi="Times New Roman" w:cs="Times New Roman"/>
                <w:color w:val="000000"/>
                <w:sz w:val="24"/>
                <w:szCs w:val="24"/>
              </w:rPr>
              <w:t xml:space="preserve">від кожного </w:t>
            </w:r>
            <w:r w:rsidRPr="00FC3F9C">
              <w:rPr>
                <w:rFonts w:ascii="Times New Roman" w:hAnsi="Times New Roman" w:cs="Times New Roman"/>
                <w:color w:val="000000" w:themeColor="text1"/>
                <w:sz w:val="24"/>
                <w:szCs w:val="24"/>
              </w:rPr>
              <w:t>субпідрядника/співвиконавця</w:t>
            </w:r>
            <w:r w:rsidRPr="0073796E">
              <w:rPr>
                <w:rFonts w:ascii="Times New Roman" w:eastAsia="Calibri" w:hAnsi="Times New Roman" w:cs="Times New Roman"/>
                <w:color w:val="000000"/>
                <w:sz w:val="24"/>
                <w:szCs w:val="24"/>
              </w:rPr>
              <w:t>, інформація щодо якого зазначається у довідці про залучення субпідрядників на виконання робіт, які передбачаються до виконання субпідрядниками</w:t>
            </w:r>
            <w:r>
              <w:rPr>
                <w:rFonts w:ascii="Times New Roman" w:eastAsia="Calibri" w:hAnsi="Times New Roman" w:cs="Times New Roman"/>
                <w:color w:val="000000"/>
                <w:sz w:val="24"/>
                <w:szCs w:val="24"/>
              </w:rPr>
              <w:t>,</w:t>
            </w:r>
            <w:r w:rsidRPr="00312557">
              <w:rPr>
                <w:rFonts w:ascii="Book Antiqua" w:eastAsia="Calibri" w:hAnsi="Book Antiqua" w:cs="Times New Roman"/>
                <w:color w:val="00B050"/>
                <w:sz w:val="24"/>
                <w:szCs w:val="24"/>
                <w:lang w:eastAsia="ru-RU"/>
              </w:rPr>
              <w:t xml:space="preserve"> </w:t>
            </w:r>
            <w:r w:rsidRPr="00027A31">
              <w:rPr>
                <w:rFonts w:ascii="Book Antiqua" w:eastAsia="Calibri" w:hAnsi="Book Antiqua" w:cs="Times New Roman"/>
                <w:color w:val="000000" w:themeColor="text1"/>
                <w:sz w:val="24"/>
                <w:szCs w:val="24"/>
                <w:lang w:eastAsia="ru-RU"/>
              </w:rPr>
              <w:t xml:space="preserve">із зазначенням замовника, назви тендерної закупівлі, номера закупівлі в </w:t>
            </w:r>
            <w:proofErr w:type="spellStart"/>
            <w:r w:rsidRPr="00027A31">
              <w:rPr>
                <w:rFonts w:ascii="Book Antiqua" w:eastAsia="Calibri" w:hAnsi="Book Antiqua" w:cs="Times New Roman"/>
                <w:color w:val="000000" w:themeColor="text1"/>
                <w:sz w:val="24"/>
                <w:szCs w:val="24"/>
                <w:lang w:eastAsia="ru-RU"/>
              </w:rPr>
              <w:t>Prozzoro</w:t>
            </w:r>
            <w:proofErr w:type="spellEnd"/>
            <w:r w:rsidRPr="00027A31">
              <w:rPr>
                <w:rFonts w:ascii="Book Antiqua" w:eastAsia="Calibri" w:hAnsi="Book Antiqua" w:cs="Times New Roman"/>
                <w:color w:val="000000" w:themeColor="text1"/>
                <w:sz w:val="24"/>
                <w:szCs w:val="24"/>
                <w:lang w:eastAsia="ru-RU"/>
              </w:rPr>
              <w:t>. та подається в складі пропозиції</w:t>
            </w:r>
            <w:r w:rsidRPr="00027A31">
              <w:rPr>
                <w:rFonts w:ascii="Times New Roman" w:eastAsia="Calibri" w:hAnsi="Times New Roman" w:cs="Times New Roman"/>
                <w:color w:val="000000" w:themeColor="text1"/>
                <w:sz w:val="24"/>
                <w:szCs w:val="24"/>
              </w:rPr>
              <w:t xml:space="preserve">   </w:t>
            </w:r>
          </w:p>
          <w:p w:rsidR="0061508B" w:rsidRPr="00027A31" w:rsidRDefault="00FE5BF0" w:rsidP="001C19E0">
            <w:pPr>
              <w:shd w:val="clear" w:color="auto" w:fill="FFFFFF"/>
              <w:spacing w:before="75" w:after="75"/>
              <w:ind w:right="90"/>
              <w:jc w:val="both"/>
              <w:rPr>
                <w:rFonts w:ascii="Times New Roman" w:hAnsi="Times New Roman" w:cs="Times New Roman"/>
                <w:color w:val="000000" w:themeColor="text1"/>
                <w:sz w:val="24"/>
                <w:szCs w:val="24"/>
                <w:lang w:eastAsia="uk-UA"/>
              </w:rPr>
            </w:pPr>
            <w:r w:rsidRPr="00027A31">
              <w:rPr>
                <w:rFonts w:ascii="Times New Roman" w:hAnsi="Times New Roman" w:cs="Times New Roman"/>
                <w:color w:val="000000" w:themeColor="text1"/>
                <w:sz w:val="24"/>
                <w:szCs w:val="24"/>
                <w:lang w:eastAsia="uk-UA"/>
              </w:rPr>
              <w:t>-</w:t>
            </w:r>
            <w:r w:rsidR="001C19E0" w:rsidRPr="00027A31">
              <w:rPr>
                <w:rFonts w:ascii="Times New Roman" w:hAnsi="Times New Roman" w:cs="Times New Roman"/>
                <w:color w:val="000000" w:themeColor="text1"/>
                <w:sz w:val="24"/>
                <w:szCs w:val="24"/>
                <w:lang w:eastAsia="uk-UA"/>
              </w:rPr>
              <w:t xml:space="preserve"> </w:t>
            </w:r>
            <w:r w:rsidR="0061508B" w:rsidRPr="00027A31">
              <w:rPr>
                <w:rFonts w:ascii="Times New Roman" w:hAnsi="Times New Roman" w:cs="Times New Roman"/>
                <w:color w:val="000000" w:themeColor="text1"/>
                <w:sz w:val="24"/>
                <w:szCs w:val="24"/>
                <w:lang w:eastAsia="uk-UA"/>
              </w:rPr>
              <w:t xml:space="preserve">копію всіх </w:t>
            </w:r>
            <w:r w:rsidRPr="00027A31">
              <w:rPr>
                <w:rFonts w:ascii="Times New Roman" w:hAnsi="Times New Roman" w:cs="Times New Roman"/>
                <w:color w:val="000000" w:themeColor="text1"/>
                <w:sz w:val="24"/>
                <w:szCs w:val="24"/>
                <w:lang w:eastAsia="uk-UA"/>
              </w:rPr>
              <w:t xml:space="preserve">дозвільних документів та ліцензій на відповідні види діяльності з переліком видів робіт </w:t>
            </w:r>
            <w:r w:rsidR="0061508B" w:rsidRPr="00027A31">
              <w:rPr>
                <w:rFonts w:ascii="Times New Roman" w:hAnsi="Times New Roman" w:cs="Times New Roman"/>
                <w:color w:val="000000" w:themeColor="text1"/>
                <w:sz w:val="24"/>
                <w:szCs w:val="24"/>
                <w:lang w:eastAsia="uk-UA"/>
              </w:rPr>
              <w:t>необхідних для виконання робіт, на які його заплановано залучити</w:t>
            </w:r>
            <w:r w:rsidR="00312557" w:rsidRPr="00027A31">
              <w:rPr>
                <w:rFonts w:ascii="Times New Roman" w:hAnsi="Times New Roman" w:cs="Times New Roman"/>
                <w:color w:val="000000" w:themeColor="text1"/>
                <w:sz w:val="24"/>
                <w:szCs w:val="24"/>
                <w:lang w:eastAsia="uk-UA"/>
              </w:rPr>
              <w:t>;</w:t>
            </w:r>
          </w:p>
          <w:p w:rsidR="001B2253" w:rsidRPr="0073796E" w:rsidRDefault="00FC3F9C" w:rsidP="001B225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B2253" w:rsidRPr="0073796E">
              <w:rPr>
                <w:rFonts w:ascii="Times New Roman" w:eastAsia="Calibri" w:hAnsi="Times New Roman" w:cs="Times New Roman"/>
                <w:color w:val="000000"/>
                <w:sz w:val="24"/>
                <w:szCs w:val="24"/>
              </w:rPr>
              <w:t xml:space="preserve">У випадку залучення до виконання робіт субпідрядників в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w:t>
            </w:r>
            <w:proofErr w:type="spellStart"/>
            <w:r w:rsidR="001B2253" w:rsidRPr="0073796E">
              <w:rPr>
                <w:rFonts w:ascii="Times New Roman" w:eastAsia="Calibri" w:hAnsi="Times New Roman" w:cs="Times New Roman"/>
                <w:color w:val="000000"/>
                <w:sz w:val="24"/>
                <w:szCs w:val="24"/>
              </w:rPr>
              <w:t>дозвол</w:t>
            </w:r>
            <w:r>
              <w:rPr>
                <w:rFonts w:ascii="Times New Roman" w:eastAsia="Calibri" w:hAnsi="Times New Roman" w:cs="Times New Roman"/>
                <w:color w:val="000000"/>
                <w:sz w:val="24"/>
                <w:szCs w:val="24"/>
              </w:rPr>
              <w:t>ьних</w:t>
            </w:r>
            <w:proofErr w:type="spellEnd"/>
            <w:r>
              <w:rPr>
                <w:rFonts w:ascii="Times New Roman" w:eastAsia="Calibri" w:hAnsi="Times New Roman" w:cs="Times New Roman"/>
                <w:color w:val="000000"/>
                <w:sz w:val="24"/>
                <w:szCs w:val="24"/>
              </w:rPr>
              <w:t xml:space="preserve"> документів </w:t>
            </w:r>
            <w:r w:rsidR="001B2253" w:rsidRPr="0073796E">
              <w:rPr>
                <w:rFonts w:ascii="Times New Roman" w:eastAsia="Calibri" w:hAnsi="Times New Roman" w:cs="Times New Roman"/>
                <w:color w:val="000000"/>
                <w:sz w:val="24"/>
                <w:szCs w:val="24"/>
              </w:rPr>
              <w:t>та ліцензій на відповідні види діяльності з переліком видів робі робіт, на які його заплановано залучити, відповідно до технічно</w:t>
            </w:r>
            <w:r w:rsidR="008A598C" w:rsidRPr="0073796E">
              <w:rPr>
                <w:rFonts w:ascii="Times New Roman" w:eastAsia="Calibri" w:hAnsi="Times New Roman" w:cs="Times New Roman"/>
                <w:color w:val="000000"/>
                <w:sz w:val="24"/>
                <w:szCs w:val="24"/>
              </w:rPr>
              <w:t>ї</w:t>
            </w:r>
            <w:r w:rsidR="001B2253" w:rsidRPr="0073796E">
              <w:rPr>
                <w:rFonts w:ascii="Times New Roman" w:eastAsia="Calibri" w:hAnsi="Times New Roman" w:cs="Times New Roman"/>
                <w:color w:val="000000"/>
                <w:sz w:val="24"/>
                <w:szCs w:val="24"/>
              </w:rPr>
              <w:t xml:space="preserve"> </w:t>
            </w:r>
            <w:r w:rsidR="008A598C" w:rsidRPr="0073796E">
              <w:rPr>
                <w:rFonts w:ascii="Times New Roman" w:eastAsia="Calibri" w:hAnsi="Times New Roman" w:cs="Times New Roman"/>
                <w:color w:val="000000"/>
                <w:sz w:val="24"/>
                <w:szCs w:val="24"/>
              </w:rPr>
              <w:t>специфікації</w:t>
            </w:r>
            <w:r w:rsidR="001B2253" w:rsidRPr="0073796E">
              <w:rPr>
                <w:rFonts w:ascii="Times New Roman" w:eastAsia="Calibri" w:hAnsi="Times New Roman" w:cs="Times New Roman"/>
                <w:color w:val="000000"/>
                <w:sz w:val="24"/>
                <w:szCs w:val="24"/>
              </w:rPr>
              <w:t xml:space="preserve">, що наведене в </w:t>
            </w:r>
            <w:r w:rsidR="00FE0B52" w:rsidRPr="0073796E">
              <w:rPr>
                <w:rFonts w:ascii="Times New Roman" w:eastAsia="Calibri" w:hAnsi="Times New Roman" w:cs="Times New Roman"/>
                <w:color w:val="000000"/>
                <w:sz w:val="24"/>
                <w:szCs w:val="24"/>
              </w:rPr>
              <w:t>Д</w:t>
            </w:r>
            <w:r w:rsidR="001B2253" w:rsidRPr="0073796E">
              <w:rPr>
                <w:rFonts w:ascii="Times New Roman" w:eastAsia="Calibri" w:hAnsi="Times New Roman" w:cs="Times New Roman"/>
                <w:color w:val="000000"/>
                <w:sz w:val="24"/>
                <w:szCs w:val="24"/>
              </w:rPr>
              <w:t>одатку </w:t>
            </w:r>
            <w:r w:rsidR="00FE0B52" w:rsidRPr="0073796E">
              <w:rPr>
                <w:rFonts w:ascii="Times New Roman" w:eastAsia="Calibri" w:hAnsi="Times New Roman" w:cs="Times New Roman"/>
                <w:color w:val="000000"/>
                <w:sz w:val="24"/>
                <w:szCs w:val="24"/>
              </w:rPr>
              <w:t xml:space="preserve">№ </w:t>
            </w:r>
            <w:r w:rsidR="001B2253" w:rsidRPr="0073796E">
              <w:rPr>
                <w:rFonts w:ascii="Times New Roman" w:eastAsia="Calibri" w:hAnsi="Times New Roman" w:cs="Times New Roman"/>
                <w:color w:val="000000"/>
                <w:sz w:val="24"/>
                <w:szCs w:val="24"/>
              </w:rPr>
              <w:t xml:space="preserve">3* (у разі якщо передбачено законодавством). </w:t>
            </w:r>
          </w:p>
          <w:p w:rsidR="00B7682C" w:rsidRDefault="00871AB7" w:rsidP="00E51E80">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E51E80">
              <w:rPr>
                <w:rFonts w:ascii="Times New Roman" w:eastAsia="Calibri" w:hAnsi="Times New Roman" w:cs="Times New Roman"/>
                <w:color w:val="000000"/>
                <w:sz w:val="24"/>
                <w:szCs w:val="24"/>
              </w:rPr>
              <w:t xml:space="preserve">  </w:t>
            </w:r>
            <w:r w:rsidR="00B7682C" w:rsidRPr="0073796E">
              <w:rPr>
                <w:rFonts w:ascii="Times New Roman" w:eastAsia="Calibri" w:hAnsi="Times New Roman" w:cs="Times New Roman"/>
                <w:color w:val="000000"/>
                <w:sz w:val="24"/>
                <w:szCs w:val="24"/>
              </w:rPr>
              <w:t xml:space="preserve">Якщо до виконання робіт Учасник не залучає </w:t>
            </w:r>
            <w:proofErr w:type="spellStart"/>
            <w:r w:rsidR="00B7682C" w:rsidRPr="0073796E">
              <w:rPr>
                <w:rFonts w:ascii="Times New Roman" w:eastAsia="Calibri" w:hAnsi="Times New Roman" w:cs="Times New Roman"/>
                <w:color w:val="000000"/>
                <w:sz w:val="24"/>
                <w:szCs w:val="24"/>
              </w:rPr>
              <w:t>субпідрядн</w:t>
            </w:r>
            <w:proofErr w:type="spellEnd"/>
            <w:r w:rsidR="00B7682C" w:rsidRPr="0073796E">
              <w:rPr>
                <w:rFonts w:ascii="Times New Roman" w:eastAsia="Calibri" w:hAnsi="Times New Roman" w:cs="Times New Roman"/>
                <w:color w:val="000000"/>
                <w:sz w:val="24"/>
                <w:szCs w:val="24"/>
              </w:rPr>
              <w:t xml:space="preserve">(у)і  </w:t>
            </w:r>
            <w:proofErr w:type="spellStart"/>
            <w:r w:rsidR="00B7682C" w:rsidRPr="0073796E">
              <w:rPr>
                <w:rFonts w:ascii="Times New Roman" w:eastAsia="Calibri" w:hAnsi="Times New Roman" w:cs="Times New Roman"/>
                <w:color w:val="000000"/>
                <w:sz w:val="24"/>
                <w:szCs w:val="24"/>
              </w:rPr>
              <w:t>організац</w:t>
            </w:r>
            <w:proofErr w:type="spellEnd"/>
            <w:r w:rsidR="00B7682C" w:rsidRPr="0073796E">
              <w:rPr>
                <w:rFonts w:ascii="Times New Roman" w:eastAsia="Calibri" w:hAnsi="Times New Roman" w:cs="Times New Roman"/>
                <w:color w:val="000000"/>
                <w:sz w:val="24"/>
                <w:szCs w:val="24"/>
              </w:rPr>
              <w:t>(ю)ї, то у складі тендерної пропозиції надається довідка в довільній формі.</w:t>
            </w:r>
          </w:p>
          <w:p w:rsidR="00521C59" w:rsidRPr="0073796E" w:rsidRDefault="00521C59" w:rsidP="00027A31">
            <w:pPr>
              <w:jc w:val="both"/>
              <w:rPr>
                <w:rFonts w:ascii="Times New Roman" w:eastAsia="Calibri" w:hAnsi="Times New Roman" w:cs="Times New Roman"/>
                <w:color w:val="000000"/>
                <w:sz w:val="24"/>
                <w:szCs w:val="24"/>
              </w:rPr>
            </w:pPr>
          </w:p>
        </w:tc>
      </w:tr>
      <w:tr w:rsidR="001B2253" w:rsidRPr="0073796E" w:rsidTr="00E4072B">
        <w:trPr>
          <w:trHeight w:val="278"/>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8. Унесення змін або відкликання тендерної пропозиції учасником</w:t>
            </w:r>
          </w:p>
        </w:tc>
        <w:tc>
          <w:tcPr>
            <w:tcW w:w="6663" w:type="dxa"/>
          </w:tcPr>
          <w:p w:rsidR="001B2253" w:rsidRPr="0073796E" w:rsidRDefault="001B2253" w:rsidP="00557574">
            <w:pPr>
              <w:ind w:left="27" w:firstLine="198"/>
              <w:jc w:val="both"/>
              <w:rPr>
                <w:rFonts w:ascii="Times New Roman" w:eastAsia="Calibri" w:hAnsi="Times New Roman" w:cs="Times New Roman"/>
                <w:sz w:val="24"/>
                <w:szCs w:val="24"/>
                <w:shd w:val="clear" w:color="auto" w:fill="FFFFFF"/>
                <w:lang w:eastAsia="ru-RU"/>
              </w:rPr>
            </w:pPr>
            <w:r w:rsidRPr="0073796E">
              <w:rPr>
                <w:rFonts w:ascii="Times New Roman" w:eastAsia="Calibri" w:hAnsi="Times New Roman" w:cs="Times New Roman"/>
                <w:sz w:val="24"/>
                <w:szCs w:val="24"/>
                <w:shd w:val="clear" w:color="auto" w:fill="FFFFFF"/>
                <w:lang w:eastAsia="ru-RU"/>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1B2253" w:rsidRDefault="001B2253" w:rsidP="00557574">
            <w:pPr>
              <w:ind w:left="27" w:firstLine="198"/>
              <w:jc w:val="both"/>
              <w:rPr>
                <w:rFonts w:ascii="Times New Roman" w:eastAsia="Calibri" w:hAnsi="Times New Roman" w:cs="Times New Roman"/>
                <w:sz w:val="24"/>
                <w:szCs w:val="24"/>
                <w:shd w:val="clear" w:color="auto" w:fill="FFFFFF"/>
                <w:lang w:eastAsia="ru-RU"/>
              </w:rPr>
            </w:pPr>
            <w:r w:rsidRPr="0073796E">
              <w:rPr>
                <w:rFonts w:ascii="Times New Roman" w:eastAsia="Calibri" w:hAnsi="Times New Roman" w:cs="Times New Roman"/>
                <w:sz w:val="24"/>
                <w:szCs w:val="24"/>
                <w:shd w:val="clear" w:color="auto" w:fill="FFFFFF"/>
                <w:lang w:eastAsia="ru-RU"/>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p w:rsidR="00521C59" w:rsidRPr="0073796E" w:rsidRDefault="00521C59" w:rsidP="00557574">
            <w:pPr>
              <w:ind w:left="27" w:firstLine="198"/>
              <w:jc w:val="both"/>
              <w:rPr>
                <w:rFonts w:ascii="Times New Roman" w:eastAsia="Calibri" w:hAnsi="Times New Roman" w:cs="Times New Roman"/>
                <w:sz w:val="24"/>
                <w:szCs w:val="24"/>
                <w:shd w:val="clear" w:color="auto" w:fill="FFFFFF"/>
                <w:lang w:eastAsia="ru-RU"/>
              </w:rPr>
            </w:pPr>
          </w:p>
        </w:tc>
      </w:tr>
      <w:tr w:rsidR="001B2253" w:rsidRPr="0073796E" w:rsidTr="00E4072B">
        <w:trPr>
          <w:trHeight w:val="70"/>
        </w:trPr>
        <w:tc>
          <w:tcPr>
            <w:tcW w:w="10207" w:type="dxa"/>
            <w:gridSpan w:val="2"/>
          </w:tcPr>
          <w:p w:rsidR="001B2253" w:rsidRPr="00DF5B60" w:rsidRDefault="001B2253" w:rsidP="001B2253">
            <w:pPr>
              <w:ind w:firstLine="198"/>
              <w:jc w:val="center"/>
              <w:rPr>
                <w:rFonts w:ascii="Times New Roman" w:eastAsia="Calibri" w:hAnsi="Times New Roman" w:cs="Times New Roman"/>
                <w:b/>
                <w:bCs/>
                <w:sz w:val="24"/>
                <w:szCs w:val="24"/>
                <w:lang w:eastAsia="ru-RU"/>
              </w:rPr>
            </w:pPr>
            <w:r w:rsidRPr="00DF5B60">
              <w:rPr>
                <w:rFonts w:ascii="Times New Roman" w:eastAsia="Calibri" w:hAnsi="Times New Roman" w:cs="Times New Roman"/>
                <w:b/>
                <w:bCs/>
                <w:sz w:val="24"/>
                <w:szCs w:val="24"/>
                <w:lang w:eastAsia="ru-RU"/>
              </w:rPr>
              <w:t>Розділ 4. Подання та розкриття тендерної пропозиції</w:t>
            </w:r>
          </w:p>
        </w:tc>
      </w:tr>
      <w:tr w:rsidR="001B2253" w:rsidRPr="0073796E" w:rsidTr="00E4072B">
        <w:trPr>
          <w:trHeight w:val="1673"/>
        </w:trPr>
        <w:tc>
          <w:tcPr>
            <w:tcW w:w="3544" w:type="dxa"/>
          </w:tcPr>
          <w:p w:rsidR="001B2253" w:rsidRPr="0073796E" w:rsidRDefault="001B2253" w:rsidP="001B2253">
            <w:pPr>
              <w:ind w:firstLine="198"/>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1.Кінцевий строк подання тендерної пропозиції:</w:t>
            </w: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спосіб подання тендерних пропозицій</w:t>
            </w: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tc>
        <w:tc>
          <w:tcPr>
            <w:tcW w:w="6663" w:type="dxa"/>
          </w:tcPr>
          <w:p w:rsidR="001B2253" w:rsidRPr="00BA1B8B" w:rsidRDefault="001B2253" w:rsidP="00FE2DE4">
            <w:pPr>
              <w:shd w:val="clear" w:color="auto" w:fill="FFFFFF"/>
              <w:jc w:val="both"/>
              <w:textAlignment w:val="baseline"/>
              <w:rPr>
                <w:rFonts w:ascii="Times New Roman" w:eastAsia="Times New Roman" w:hAnsi="Times New Roman" w:cs="Times New Roman"/>
                <w:b/>
                <w:bCs/>
                <w:sz w:val="24"/>
                <w:szCs w:val="24"/>
                <w:lang w:eastAsia="ru-RU"/>
              </w:rPr>
            </w:pPr>
            <w:bookmarkStart w:id="45" w:name="_GoBack"/>
            <w:r w:rsidRPr="00BA1B8B">
              <w:rPr>
                <w:rFonts w:ascii="Times New Roman" w:eastAsia="Calibri" w:hAnsi="Times New Roman" w:cs="Times New Roman"/>
                <w:b/>
                <w:bCs/>
                <w:sz w:val="24"/>
                <w:szCs w:val="24"/>
                <w:lang w:eastAsia="ru-RU"/>
              </w:rPr>
              <w:t xml:space="preserve">Кінцевий строк подання тендерних пропозицій </w:t>
            </w:r>
            <w:r w:rsidR="009E49BF">
              <w:rPr>
                <w:rFonts w:ascii="Times New Roman" w:eastAsia="Calibri" w:hAnsi="Times New Roman" w:cs="Times New Roman"/>
                <w:b/>
                <w:bCs/>
                <w:sz w:val="24"/>
                <w:szCs w:val="24"/>
                <w:lang w:eastAsia="ru-RU"/>
              </w:rPr>
              <w:t xml:space="preserve">                  </w:t>
            </w:r>
            <w:r w:rsidR="00AA7EB8">
              <w:rPr>
                <w:rFonts w:ascii="Times New Roman" w:eastAsia="Calibri" w:hAnsi="Times New Roman" w:cs="Times New Roman"/>
                <w:b/>
                <w:bCs/>
                <w:sz w:val="24"/>
                <w:szCs w:val="24"/>
                <w:lang w:eastAsia="ru-RU"/>
              </w:rPr>
              <w:t>10.</w:t>
            </w:r>
            <w:r w:rsidR="009E49BF" w:rsidRPr="009E49BF">
              <w:rPr>
                <w:rFonts w:ascii="Times New Roman" w:eastAsia="Calibri" w:hAnsi="Times New Roman" w:cs="Times New Roman"/>
                <w:b/>
                <w:bCs/>
                <w:color w:val="000000" w:themeColor="text1"/>
                <w:sz w:val="24"/>
                <w:szCs w:val="24"/>
                <w:lang w:eastAsia="ru-RU"/>
              </w:rPr>
              <w:t>12</w:t>
            </w:r>
            <w:r w:rsidRPr="009E49BF">
              <w:rPr>
                <w:rFonts w:ascii="Times New Roman" w:eastAsia="Calibri" w:hAnsi="Times New Roman" w:cs="Times New Roman"/>
                <w:b/>
                <w:bCs/>
                <w:color w:val="000000" w:themeColor="text1"/>
                <w:sz w:val="24"/>
                <w:szCs w:val="24"/>
                <w:lang w:eastAsia="ru-RU"/>
              </w:rPr>
              <w:t>.202</w:t>
            </w:r>
            <w:r w:rsidR="00D8736D" w:rsidRPr="009E49BF">
              <w:rPr>
                <w:rFonts w:ascii="Times New Roman" w:eastAsia="Calibri" w:hAnsi="Times New Roman" w:cs="Times New Roman"/>
                <w:b/>
                <w:bCs/>
                <w:color w:val="000000" w:themeColor="text1"/>
                <w:sz w:val="24"/>
                <w:szCs w:val="24"/>
                <w:lang w:eastAsia="ru-RU"/>
              </w:rPr>
              <w:t>2</w:t>
            </w:r>
            <w:r w:rsidRPr="00D8736D">
              <w:rPr>
                <w:rFonts w:ascii="Times New Roman" w:eastAsia="Calibri" w:hAnsi="Times New Roman" w:cs="Times New Roman"/>
                <w:b/>
                <w:bCs/>
                <w:color w:val="FF0000"/>
                <w:sz w:val="24"/>
                <w:szCs w:val="24"/>
                <w:lang w:eastAsia="ru-RU"/>
              </w:rPr>
              <w:t xml:space="preserve"> </w:t>
            </w:r>
            <w:r w:rsidRPr="00BA1B8B">
              <w:rPr>
                <w:rFonts w:ascii="Times New Roman" w:eastAsia="Calibri" w:hAnsi="Times New Roman" w:cs="Times New Roman"/>
                <w:b/>
                <w:bCs/>
                <w:sz w:val="24"/>
                <w:szCs w:val="24"/>
                <w:lang w:eastAsia="ru-RU"/>
              </w:rPr>
              <w:t>р. (час визначено в оголошенні)</w:t>
            </w:r>
          </w:p>
          <w:p w:rsidR="001B2253" w:rsidRPr="0073796E" w:rsidRDefault="001B2253" w:rsidP="00FE2DE4">
            <w:pPr>
              <w:shd w:val="clear" w:color="auto" w:fill="FFFFFF"/>
              <w:jc w:val="both"/>
              <w:textAlignment w:val="baseline"/>
              <w:rPr>
                <w:rFonts w:ascii="Times New Roman" w:eastAsia="Times New Roman" w:hAnsi="Times New Roman" w:cs="Times New Roman"/>
                <w:sz w:val="24"/>
                <w:szCs w:val="24"/>
                <w:lang w:eastAsia="ru-RU"/>
              </w:rPr>
            </w:pPr>
            <w:bookmarkStart w:id="46" w:name="n456"/>
            <w:bookmarkEnd w:id="46"/>
            <w:r w:rsidRPr="0073796E">
              <w:rPr>
                <w:rFonts w:ascii="Times New Roman" w:eastAsia="Times New Roman" w:hAnsi="Times New Roman" w:cs="Times New Roman"/>
                <w:sz w:val="24"/>
                <w:szCs w:val="24"/>
                <w:lang w:eastAsia="ru-RU"/>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bookmarkEnd w:id="45"/>
          </w:p>
        </w:tc>
      </w:tr>
      <w:tr w:rsidR="001B2253" w:rsidRPr="0073796E" w:rsidTr="009E49BF">
        <w:trPr>
          <w:trHeight w:val="699"/>
        </w:trPr>
        <w:tc>
          <w:tcPr>
            <w:tcW w:w="3544" w:type="dxa"/>
          </w:tcPr>
          <w:p w:rsidR="001B2253" w:rsidRPr="0073796E" w:rsidRDefault="001B2253" w:rsidP="001B2253">
            <w:pPr>
              <w:ind w:firstLine="198"/>
              <w:rPr>
                <w:rFonts w:ascii="Times New Roman" w:eastAsia="Calibri" w:hAnsi="Times New Roman" w:cs="Times New Roman"/>
                <w:sz w:val="24"/>
                <w:szCs w:val="24"/>
                <w:lang w:val="ru-RU" w:eastAsia="ru-RU"/>
              </w:rPr>
            </w:pPr>
            <w:r w:rsidRPr="0073796E">
              <w:rPr>
                <w:rFonts w:ascii="Times New Roman" w:eastAsia="Calibri" w:hAnsi="Times New Roman" w:cs="Times New Roman"/>
                <w:sz w:val="24"/>
                <w:szCs w:val="24"/>
                <w:lang w:val="ru-RU" w:eastAsia="ru-RU"/>
              </w:rPr>
              <w:t xml:space="preserve">2. </w:t>
            </w:r>
            <w:r w:rsidRPr="0073796E">
              <w:rPr>
                <w:rFonts w:ascii="Times New Roman" w:eastAsia="Calibri" w:hAnsi="Times New Roman" w:cs="Times New Roman"/>
                <w:sz w:val="24"/>
                <w:szCs w:val="24"/>
                <w:lang w:eastAsia="ru-RU"/>
              </w:rPr>
              <w:t>Дата та час розкриття тендерної пропозиції</w:t>
            </w:r>
            <w:r w:rsidRPr="0073796E">
              <w:rPr>
                <w:rFonts w:ascii="Times New Roman" w:eastAsia="Calibri" w:hAnsi="Times New Roman" w:cs="Times New Roman"/>
                <w:sz w:val="24"/>
                <w:szCs w:val="24"/>
                <w:lang w:val="ru-RU" w:eastAsia="ru-RU"/>
              </w:rPr>
              <w:t xml:space="preserve"> </w:t>
            </w:r>
          </w:p>
        </w:tc>
        <w:tc>
          <w:tcPr>
            <w:tcW w:w="6663" w:type="dxa"/>
          </w:tcPr>
          <w:p w:rsidR="000848D7" w:rsidRPr="009E49BF" w:rsidRDefault="000848D7" w:rsidP="000848D7">
            <w:pPr>
              <w:widowControl w:val="0"/>
              <w:ind w:firstLine="227"/>
              <w:contextualSpacing/>
              <w:jc w:val="both"/>
              <w:rPr>
                <w:rFonts w:ascii="Times New Roman" w:hAnsi="Times New Roman"/>
                <w:color w:val="000000" w:themeColor="text1"/>
                <w:sz w:val="24"/>
                <w:szCs w:val="24"/>
                <w:lang w:eastAsia="uk-UA"/>
              </w:rPr>
            </w:pPr>
            <w:r w:rsidRPr="009E49BF">
              <w:rPr>
                <w:rFonts w:ascii="Times New Roman" w:hAnsi="Times New Roman"/>
                <w:color w:val="000000" w:themeColor="text1"/>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848D7" w:rsidRPr="009E49BF" w:rsidRDefault="000848D7" w:rsidP="000848D7">
            <w:pPr>
              <w:widowControl w:val="0"/>
              <w:ind w:firstLine="227"/>
              <w:contextualSpacing/>
              <w:jc w:val="both"/>
              <w:rPr>
                <w:rFonts w:ascii="Times New Roman" w:hAnsi="Times New Roman"/>
                <w:color w:val="000000" w:themeColor="text1"/>
                <w:sz w:val="24"/>
                <w:szCs w:val="24"/>
                <w:lang w:eastAsia="uk-UA"/>
              </w:rPr>
            </w:pPr>
            <w:r w:rsidRPr="009E49BF">
              <w:rPr>
                <w:rFonts w:ascii="Times New Roman" w:hAnsi="Times New Roman"/>
                <w:color w:val="000000" w:themeColor="text1"/>
                <w:sz w:val="24"/>
                <w:szCs w:val="24"/>
                <w:lang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848D7" w:rsidRPr="009E49BF" w:rsidRDefault="000848D7" w:rsidP="000848D7">
            <w:pPr>
              <w:widowControl w:val="0"/>
              <w:spacing w:before="120"/>
              <w:ind w:firstLine="227"/>
              <w:contextualSpacing/>
              <w:jc w:val="both"/>
              <w:rPr>
                <w:rFonts w:ascii="Times New Roman" w:hAnsi="Times New Roman"/>
                <w:color w:val="000000" w:themeColor="text1"/>
                <w:sz w:val="24"/>
                <w:szCs w:val="24"/>
                <w:lang w:eastAsia="uk-UA"/>
              </w:rPr>
            </w:pPr>
            <w:r w:rsidRPr="009E49BF">
              <w:rPr>
                <w:rFonts w:ascii="Times New Roman" w:hAnsi="Times New Roman"/>
                <w:color w:val="000000" w:themeColor="text1"/>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rsidR="001B2253" w:rsidRPr="0073796E" w:rsidRDefault="000848D7" w:rsidP="009E49BF">
            <w:pPr>
              <w:shd w:val="clear" w:color="auto" w:fill="FFFFFF"/>
              <w:jc w:val="both"/>
              <w:textAlignment w:val="baseline"/>
              <w:rPr>
                <w:rFonts w:ascii="Times New Roman" w:eastAsia="Times New Roman" w:hAnsi="Times New Roman" w:cs="Times New Roman"/>
                <w:sz w:val="24"/>
                <w:szCs w:val="24"/>
                <w:lang w:eastAsia="ru-RU"/>
              </w:rPr>
            </w:pPr>
            <w:r w:rsidRPr="009E49BF">
              <w:rPr>
                <w:rFonts w:ascii="Times New Roman" w:hAnsi="Times New Roman"/>
                <w:color w:val="000000" w:themeColor="text1"/>
                <w:sz w:val="24"/>
                <w:szCs w:val="24"/>
                <w:lang w:eastAsia="uk-UA"/>
              </w:rPr>
              <w:t xml:space="preserve">  Електронний аукціон проводиться електронною системою </w:t>
            </w:r>
            <w:r w:rsidRPr="009E49BF">
              <w:rPr>
                <w:rFonts w:ascii="Times New Roman" w:hAnsi="Times New Roman"/>
                <w:color w:val="000000" w:themeColor="text1"/>
                <w:sz w:val="24"/>
                <w:szCs w:val="24"/>
                <w:lang w:eastAsia="uk-UA"/>
              </w:rPr>
              <w:lastRenderedPageBreak/>
              <w:t>закупівель відповідно до статті 30 Закону.</w:t>
            </w:r>
          </w:p>
        </w:tc>
      </w:tr>
      <w:tr w:rsidR="001B2253" w:rsidRPr="0073796E" w:rsidTr="00E4072B">
        <w:trPr>
          <w:trHeight w:val="20"/>
        </w:trPr>
        <w:tc>
          <w:tcPr>
            <w:tcW w:w="10207" w:type="dxa"/>
            <w:gridSpan w:val="2"/>
          </w:tcPr>
          <w:p w:rsidR="001B2253" w:rsidRPr="00B720D1" w:rsidRDefault="001B2253" w:rsidP="001B2253">
            <w:pPr>
              <w:ind w:firstLine="198"/>
              <w:jc w:val="center"/>
              <w:rPr>
                <w:rFonts w:ascii="Times New Roman" w:eastAsia="Calibri" w:hAnsi="Times New Roman" w:cs="Times New Roman"/>
                <w:b/>
                <w:bCs/>
                <w:sz w:val="24"/>
                <w:szCs w:val="24"/>
                <w:lang w:eastAsia="ru-RU"/>
              </w:rPr>
            </w:pPr>
            <w:r w:rsidRPr="00B720D1">
              <w:rPr>
                <w:rFonts w:ascii="Times New Roman" w:eastAsia="Calibri" w:hAnsi="Times New Roman" w:cs="Times New Roman"/>
                <w:b/>
                <w:bCs/>
                <w:sz w:val="24"/>
                <w:szCs w:val="24"/>
                <w:lang w:eastAsia="ru-RU"/>
              </w:rPr>
              <w:lastRenderedPageBreak/>
              <w:t>Розділ 5. Оцінка тендерної пропозиції</w:t>
            </w:r>
          </w:p>
        </w:tc>
      </w:tr>
      <w:tr w:rsidR="00F960C1" w:rsidRPr="0073796E" w:rsidTr="00E4072B">
        <w:trPr>
          <w:trHeight w:val="20"/>
        </w:trPr>
        <w:tc>
          <w:tcPr>
            <w:tcW w:w="3544" w:type="dxa"/>
          </w:tcPr>
          <w:p w:rsidR="00F960C1" w:rsidRPr="0073796E" w:rsidRDefault="00F960C1" w:rsidP="00F960C1">
            <w:pPr>
              <w:rPr>
                <w:rFonts w:ascii="Times New Roman" w:eastAsia="Calibri" w:hAnsi="Times New Roman" w:cs="Times New Roman"/>
                <w:sz w:val="24"/>
                <w:szCs w:val="24"/>
                <w:lang w:eastAsia="ru-RU"/>
              </w:rPr>
            </w:pPr>
            <w:r w:rsidRPr="0073796E">
              <w:rPr>
                <w:rFonts w:ascii="Times New Roman" w:hAnsi="Times New Roman"/>
                <w:sz w:val="24"/>
                <w:szCs w:val="24"/>
                <w:lang w:eastAsia="ru-RU"/>
              </w:rPr>
              <w:t>5.1. Перелік критеріїв та методика оцінки тендерних пропозиції із зазначенням питомої ваги критерію</w:t>
            </w:r>
          </w:p>
        </w:tc>
        <w:tc>
          <w:tcPr>
            <w:tcW w:w="6663" w:type="dxa"/>
          </w:tcPr>
          <w:p w:rsidR="00F960C1" w:rsidRPr="0073796E" w:rsidRDefault="00817CE3" w:rsidP="00817CE3">
            <w:pPr>
              <w:spacing w:before="120" w:line="230" w:lineRule="auto"/>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    </w:t>
            </w:r>
            <w:r w:rsidR="00F960C1" w:rsidRPr="0073796E">
              <w:rPr>
                <w:rFonts w:ascii="Times New Roman" w:hAnsi="Times New Roman"/>
                <w:sz w:val="24"/>
                <w:szCs w:val="24"/>
                <w:bdr w:val="none" w:sz="0" w:space="0" w:color="auto" w:frame="1"/>
                <w:lang w:eastAsia="ru-RU"/>
              </w:rPr>
              <w:t>1. 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rsidR="005C16AD" w:rsidRDefault="00F960C1" w:rsidP="00F960C1">
            <w:pPr>
              <w:shd w:val="clear" w:color="auto" w:fill="FFFFFF"/>
              <w:ind w:firstLine="198"/>
              <w:jc w:val="both"/>
              <w:textAlignment w:val="baseline"/>
              <w:rPr>
                <w:rFonts w:ascii="Times New Roman" w:hAnsi="Times New Roman"/>
                <w:sz w:val="24"/>
                <w:szCs w:val="24"/>
                <w:bdr w:val="none" w:sz="0" w:space="0" w:color="auto" w:frame="1"/>
                <w:lang w:eastAsia="ru-RU"/>
              </w:rPr>
            </w:pPr>
            <w:bookmarkStart w:id="47" w:name="n473"/>
            <w:bookmarkStart w:id="48" w:name="n474"/>
            <w:bookmarkEnd w:id="47"/>
            <w:bookmarkEnd w:id="48"/>
            <w:r w:rsidRPr="005C16AD">
              <w:rPr>
                <w:rFonts w:ascii="Times New Roman" w:hAnsi="Times New Roman"/>
                <w:b/>
                <w:bCs/>
                <w:sz w:val="24"/>
                <w:szCs w:val="24"/>
                <w:bdr w:val="none" w:sz="0" w:space="0" w:color="auto" w:frame="1"/>
                <w:lang w:eastAsia="ru-RU"/>
              </w:rPr>
              <w:t>Критерієм оцінки є лише ціна тендерної пропозиції: 100%.</w:t>
            </w:r>
            <w:r w:rsidRPr="0073796E">
              <w:rPr>
                <w:rFonts w:ascii="Times New Roman" w:hAnsi="Times New Roman"/>
                <w:sz w:val="24"/>
                <w:szCs w:val="24"/>
                <w:bdr w:val="none" w:sz="0" w:space="0" w:color="auto" w:frame="1"/>
                <w:lang w:eastAsia="ru-RU"/>
              </w:rPr>
              <w:t xml:space="preserve"> </w:t>
            </w:r>
          </w:p>
          <w:p w:rsidR="000936B2" w:rsidRPr="009E49BF" w:rsidRDefault="000936B2" w:rsidP="000936B2">
            <w:pPr>
              <w:ind w:firstLine="284"/>
              <w:jc w:val="both"/>
              <w:rPr>
                <w:rFonts w:ascii="Times New Roman" w:hAnsi="Times New Roman" w:cs="Times New Roman"/>
                <w:b/>
                <w:bCs/>
                <w:color w:val="000000" w:themeColor="text1"/>
                <w:sz w:val="24"/>
                <w:szCs w:val="24"/>
              </w:rPr>
            </w:pPr>
            <w:proofErr w:type="spellStart"/>
            <w:r w:rsidRPr="009E49BF">
              <w:rPr>
                <w:rFonts w:ascii="Times New Roman" w:hAnsi="Times New Roman" w:cs="Times New Roman"/>
                <w:b/>
                <w:color w:val="000000" w:themeColor="text1"/>
                <w:sz w:val="24"/>
                <w:szCs w:val="24"/>
                <w:lang w:val="ru-RU"/>
              </w:rPr>
              <w:t>Замовником</w:t>
            </w:r>
            <w:proofErr w:type="spellEnd"/>
            <w:r w:rsidRPr="009E49BF">
              <w:rPr>
                <w:rFonts w:ascii="Times New Roman" w:hAnsi="Times New Roman" w:cs="Times New Roman"/>
                <w:b/>
                <w:color w:val="000000" w:themeColor="text1"/>
                <w:sz w:val="24"/>
                <w:szCs w:val="24"/>
                <w:lang w:val="ru-RU"/>
              </w:rPr>
              <w:t xml:space="preserve"> не </w:t>
            </w:r>
            <w:proofErr w:type="spellStart"/>
            <w:r w:rsidRPr="009E49BF">
              <w:rPr>
                <w:rFonts w:ascii="Times New Roman" w:hAnsi="Times New Roman" w:cs="Times New Roman"/>
                <w:b/>
                <w:color w:val="000000" w:themeColor="text1"/>
                <w:sz w:val="24"/>
                <w:szCs w:val="24"/>
                <w:lang w:val="ru-RU"/>
              </w:rPr>
              <w:t>приймається</w:t>
            </w:r>
            <w:proofErr w:type="spellEnd"/>
            <w:r w:rsidRPr="009E49BF">
              <w:rPr>
                <w:rFonts w:ascii="Times New Roman" w:hAnsi="Times New Roman" w:cs="Times New Roman"/>
                <w:b/>
                <w:color w:val="000000" w:themeColor="text1"/>
                <w:sz w:val="24"/>
                <w:szCs w:val="24"/>
                <w:lang w:val="ru-RU"/>
              </w:rPr>
              <w:t xml:space="preserve"> до </w:t>
            </w:r>
            <w:proofErr w:type="spellStart"/>
            <w:r w:rsidRPr="009E49BF">
              <w:rPr>
                <w:rFonts w:ascii="Times New Roman" w:hAnsi="Times New Roman" w:cs="Times New Roman"/>
                <w:b/>
                <w:color w:val="000000" w:themeColor="text1"/>
                <w:sz w:val="24"/>
                <w:szCs w:val="24"/>
                <w:lang w:val="ru-RU"/>
              </w:rPr>
              <w:t>розгляду</w:t>
            </w:r>
            <w:proofErr w:type="spellEnd"/>
            <w:r w:rsidRPr="009E49BF">
              <w:rPr>
                <w:rFonts w:ascii="Times New Roman" w:hAnsi="Times New Roman" w:cs="Times New Roman"/>
                <w:b/>
                <w:color w:val="000000" w:themeColor="text1"/>
                <w:sz w:val="24"/>
                <w:szCs w:val="24"/>
                <w:lang w:val="ru-RU"/>
              </w:rPr>
              <w:t xml:space="preserve"> </w:t>
            </w:r>
            <w:proofErr w:type="spellStart"/>
            <w:r w:rsidRPr="009E49BF">
              <w:rPr>
                <w:rFonts w:ascii="Times New Roman" w:hAnsi="Times New Roman" w:cs="Times New Roman"/>
                <w:b/>
                <w:color w:val="000000" w:themeColor="text1"/>
                <w:sz w:val="24"/>
                <w:szCs w:val="24"/>
                <w:lang w:val="ru-RU"/>
              </w:rPr>
              <w:t>тендерна</w:t>
            </w:r>
            <w:proofErr w:type="spellEnd"/>
            <w:r w:rsidRPr="009E49BF">
              <w:rPr>
                <w:rFonts w:ascii="Times New Roman" w:hAnsi="Times New Roman" w:cs="Times New Roman"/>
                <w:b/>
                <w:color w:val="000000" w:themeColor="text1"/>
                <w:sz w:val="24"/>
                <w:szCs w:val="24"/>
                <w:lang w:val="ru-RU"/>
              </w:rPr>
              <w:t xml:space="preserve"> </w:t>
            </w:r>
            <w:proofErr w:type="spellStart"/>
            <w:r w:rsidRPr="009E49BF">
              <w:rPr>
                <w:rFonts w:ascii="Times New Roman" w:hAnsi="Times New Roman" w:cs="Times New Roman"/>
                <w:b/>
                <w:color w:val="000000" w:themeColor="text1"/>
                <w:sz w:val="24"/>
                <w:szCs w:val="24"/>
                <w:lang w:val="ru-RU"/>
              </w:rPr>
              <w:t>пропозиція</w:t>
            </w:r>
            <w:proofErr w:type="spellEnd"/>
            <w:r w:rsidRPr="009E49BF">
              <w:rPr>
                <w:rFonts w:ascii="Times New Roman" w:hAnsi="Times New Roman" w:cs="Times New Roman"/>
                <w:b/>
                <w:color w:val="000000" w:themeColor="text1"/>
                <w:sz w:val="24"/>
                <w:szCs w:val="24"/>
                <w:lang w:val="ru-RU"/>
              </w:rPr>
              <w:t xml:space="preserve">, </w:t>
            </w:r>
            <w:proofErr w:type="spellStart"/>
            <w:r w:rsidRPr="009E49BF">
              <w:rPr>
                <w:rFonts w:ascii="Times New Roman" w:hAnsi="Times New Roman" w:cs="Times New Roman"/>
                <w:b/>
                <w:color w:val="000000" w:themeColor="text1"/>
                <w:sz w:val="24"/>
                <w:szCs w:val="24"/>
                <w:lang w:val="ru-RU"/>
              </w:rPr>
              <w:t>ціна</w:t>
            </w:r>
            <w:proofErr w:type="spellEnd"/>
            <w:r w:rsidRPr="009E49BF">
              <w:rPr>
                <w:rFonts w:ascii="Times New Roman" w:hAnsi="Times New Roman" w:cs="Times New Roman"/>
                <w:b/>
                <w:color w:val="000000" w:themeColor="text1"/>
                <w:sz w:val="24"/>
                <w:szCs w:val="24"/>
                <w:lang w:val="ru-RU"/>
              </w:rPr>
              <w:t xml:space="preserve"> </w:t>
            </w:r>
            <w:proofErr w:type="spellStart"/>
            <w:r w:rsidRPr="009E49BF">
              <w:rPr>
                <w:rFonts w:ascii="Times New Roman" w:hAnsi="Times New Roman" w:cs="Times New Roman"/>
                <w:b/>
                <w:color w:val="000000" w:themeColor="text1"/>
                <w:sz w:val="24"/>
                <w:szCs w:val="24"/>
                <w:lang w:val="ru-RU"/>
              </w:rPr>
              <w:t>якої</w:t>
            </w:r>
            <w:proofErr w:type="spellEnd"/>
            <w:r w:rsidRPr="009E49BF">
              <w:rPr>
                <w:rFonts w:ascii="Times New Roman" w:hAnsi="Times New Roman" w:cs="Times New Roman"/>
                <w:b/>
                <w:color w:val="000000" w:themeColor="text1"/>
                <w:sz w:val="24"/>
                <w:szCs w:val="24"/>
                <w:lang w:val="ru-RU"/>
              </w:rPr>
              <w:t xml:space="preserve"> є </w:t>
            </w:r>
            <w:proofErr w:type="spellStart"/>
            <w:r w:rsidRPr="009E49BF">
              <w:rPr>
                <w:rFonts w:ascii="Times New Roman" w:hAnsi="Times New Roman" w:cs="Times New Roman"/>
                <w:b/>
                <w:color w:val="000000" w:themeColor="text1"/>
                <w:sz w:val="24"/>
                <w:szCs w:val="24"/>
                <w:lang w:val="ru-RU"/>
              </w:rPr>
              <w:t>вищою</w:t>
            </w:r>
            <w:proofErr w:type="spellEnd"/>
            <w:r w:rsidRPr="009E49BF">
              <w:rPr>
                <w:rFonts w:ascii="Times New Roman" w:hAnsi="Times New Roman" w:cs="Times New Roman"/>
                <w:b/>
                <w:color w:val="000000" w:themeColor="text1"/>
                <w:sz w:val="24"/>
                <w:szCs w:val="24"/>
                <w:lang w:val="ru-RU"/>
              </w:rPr>
              <w:t xml:space="preserve"> </w:t>
            </w:r>
            <w:proofErr w:type="spellStart"/>
            <w:r w:rsidRPr="009E49BF">
              <w:rPr>
                <w:rFonts w:ascii="Times New Roman" w:hAnsi="Times New Roman" w:cs="Times New Roman"/>
                <w:b/>
                <w:color w:val="000000" w:themeColor="text1"/>
                <w:sz w:val="24"/>
                <w:szCs w:val="24"/>
                <w:lang w:val="ru-RU"/>
              </w:rPr>
              <w:t>ніж</w:t>
            </w:r>
            <w:proofErr w:type="spellEnd"/>
            <w:r w:rsidRPr="009E49BF">
              <w:rPr>
                <w:rFonts w:ascii="Times New Roman" w:hAnsi="Times New Roman" w:cs="Times New Roman"/>
                <w:b/>
                <w:color w:val="000000" w:themeColor="text1"/>
                <w:sz w:val="24"/>
                <w:szCs w:val="24"/>
                <w:lang w:val="ru-RU"/>
              </w:rPr>
              <w:t xml:space="preserve"> </w:t>
            </w:r>
            <w:proofErr w:type="spellStart"/>
            <w:r w:rsidRPr="009E49BF">
              <w:rPr>
                <w:rFonts w:ascii="Times New Roman" w:hAnsi="Times New Roman" w:cs="Times New Roman"/>
                <w:b/>
                <w:color w:val="000000" w:themeColor="text1"/>
                <w:sz w:val="24"/>
                <w:szCs w:val="24"/>
                <w:lang w:val="ru-RU"/>
              </w:rPr>
              <w:t>очікувана</w:t>
            </w:r>
            <w:proofErr w:type="spellEnd"/>
            <w:r w:rsidRPr="009E49BF">
              <w:rPr>
                <w:rFonts w:ascii="Times New Roman" w:hAnsi="Times New Roman" w:cs="Times New Roman"/>
                <w:b/>
                <w:color w:val="000000" w:themeColor="text1"/>
                <w:sz w:val="24"/>
                <w:szCs w:val="24"/>
                <w:lang w:val="ru-RU"/>
              </w:rPr>
              <w:t xml:space="preserve"> </w:t>
            </w:r>
            <w:proofErr w:type="spellStart"/>
            <w:r w:rsidRPr="009E49BF">
              <w:rPr>
                <w:rFonts w:ascii="Times New Roman" w:hAnsi="Times New Roman" w:cs="Times New Roman"/>
                <w:b/>
                <w:color w:val="000000" w:themeColor="text1"/>
                <w:sz w:val="24"/>
                <w:szCs w:val="24"/>
                <w:lang w:val="ru-RU"/>
              </w:rPr>
              <w:t>вартість</w:t>
            </w:r>
            <w:proofErr w:type="spellEnd"/>
            <w:r w:rsidRPr="009E49BF">
              <w:rPr>
                <w:rFonts w:ascii="Times New Roman" w:hAnsi="Times New Roman" w:cs="Times New Roman"/>
                <w:b/>
                <w:color w:val="000000" w:themeColor="text1"/>
                <w:sz w:val="24"/>
                <w:szCs w:val="24"/>
                <w:lang w:val="ru-RU"/>
              </w:rPr>
              <w:t xml:space="preserve"> предмету </w:t>
            </w:r>
            <w:proofErr w:type="spellStart"/>
            <w:r w:rsidRPr="009E49BF">
              <w:rPr>
                <w:rFonts w:ascii="Times New Roman" w:hAnsi="Times New Roman" w:cs="Times New Roman"/>
                <w:b/>
                <w:color w:val="000000" w:themeColor="text1"/>
                <w:sz w:val="24"/>
                <w:szCs w:val="24"/>
                <w:lang w:val="ru-RU"/>
              </w:rPr>
              <w:t>закупівлі</w:t>
            </w:r>
            <w:proofErr w:type="spellEnd"/>
            <w:r w:rsidRPr="009E49BF">
              <w:rPr>
                <w:rFonts w:ascii="Times New Roman" w:hAnsi="Times New Roman" w:cs="Times New Roman"/>
                <w:b/>
                <w:color w:val="000000" w:themeColor="text1"/>
                <w:sz w:val="24"/>
                <w:szCs w:val="24"/>
                <w:lang w:val="ru-RU"/>
              </w:rPr>
              <w:t xml:space="preserve">, </w:t>
            </w:r>
            <w:proofErr w:type="spellStart"/>
            <w:r w:rsidRPr="009E49BF">
              <w:rPr>
                <w:rFonts w:ascii="Times New Roman" w:hAnsi="Times New Roman" w:cs="Times New Roman"/>
                <w:b/>
                <w:color w:val="000000" w:themeColor="text1"/>
                <w:sz w:val="24"/>
                <w:szCs w:val="24"/>
                <w:lang w:val="ru-RU"/>
              </w:rPr>
              <w:t>визначена</w:t>
            </w:r>
            <w:proofErr w:type="spellEnd"/>
            <w:r w:rsidRPr="009E49BF">
              <w:rPr>
                <w:rFonts w:ascii="Times New Roman" w:hAnsi="Times New Roman" w:cs="Times New Roman"/>
                <w:b/>
                <w:color w:val="000000" w:themeColor="text1"/>
                <w:sz w:val="24"/>
                <w:szCs w:val="24"/>
                <w:lang w:val="ru-RU"/>
              </w:rPr>
              <w:t xml:space="preserve"> </w:t>
            </w:r>
            <w:proofErr w:type="spellStart"/>
            <w:r w:rsidRPr="009E49BF">
              <w:rPr>
                <w:rFonts w:ascii="Times New Roman" w:hAnsi="Times New Roman" w:cs="Times New Roman"/>
                <w:b/>
                <w:color w:val="000000" w:themeColor="text1"/>
                <w:sz w:val="24"/>
                <w:szCs w:val="24"/>
                <w:lang w:val="ru-RU"/>
              </w:rPr>
              <w:t>Замовником</w:t>
            </w:r>
            <w:proofErr w:type="spellEnd"/>
            <w:r w:rsidRPr="009E49BF">
              <w:rPr>
                <w:rFonts w:ascii="Times New Roman" w:hAnsi="Times New Roman" w:cs="Times New Roman"/>
                <w:color w:val="000000" w:themeColor="text1"/>
                <w:sz w:val="24"/>
                <w:szCs w:val="24"/>
                <w:lang w:val="ru-RU"/>
              </w:rPr>
              <w:t>.</w:t>
            </w:r>
          </w:p>
          <w:p w:rsidR="00F960C1" w:rsidRPr="0073796E" w:rsidRDefault="00F960C1" w:rsidP="00F960C1">
            <w:pPr>
              <w:shd w:val="clear" w:color="auto" w:fill="FFFFFF"/>
              <w:ind w:firstLine="198"/>
              <w:jc w:val="both"/>
              <w:textAlignment w:val="baseline"/>
              <w:rPr>
                <w:rFonts w:ascii="Times New Roman" w:hAnsi="Times New Roman"/>
                <w:sz w:val="24"/>
                <w:szCs w:val="24"/>
                <w:bdr w:val="none" w:sz="0" w:space="0" w:color="auto" w:frame="1"/>
                <w:lang w:eastAsia="ru-RU"/>
              </w:rPr>
            </w:pPr>
            <w:r w:rsidRPr="0073796E">
              <w:rPr>
                <w:rFonts w:ascii="Times New Roman" w:hAnsi="Times New Roman"/>
                <w:sz w:val="24"/>
                <w:szCs w:val="24"/>
                <w:bdr w:val="none" w:sz="0" w:space="0" w:color="auto" w:frame="1"/>
                <w:lang w:eastAsia="ru-RU"/>
              </w:rPr>
              <w:t>Ціна тендерної пропозиції учасника розраховується з врахуванням всіх податків і зборів та обчислюється з/без врахування ПДВ, залежно від системи оподаткування, на якій знаходиться учасник.</w:t>
            </w:r>
          </w:p>
          <w:p w:rsidR="00F960C1" w:rsidRPr="0073796E" w:rsidRDefault="00F960C1" w:rsidP="00F960C1">
            <w:pPr>
              <w:shd w:val="clear" w:color="auto" w:fill="FFFFFF"/>
              <w:ind w:firstLine="198"/>
              <w:jc w:val="both"/>
              <w:textAlignment w:val="baseline"/>
              <w:rPr>
                <w:rFonts w:ascii="Times New Roman" w:hAnsi="Times New Roman"/>
                <w:sz w:val="24"/>
                <w:szCs w:val="24"/>
                <w:bdr w:val="none" w:sz="0" w:space="0" w:color="auto" w:frame="1"/>
                <w:lang w:eastAsia="ru-RU"/>
              </w:rPr>
            </w:pPr>
            <w:bookmarkStart w:id="49" w:name="n475"/>
            <w:bookmarkStart w:id="50" w:name="n477"/>
            <w:bookmarkEnd w:id="49"/>
            <w:bookmarkEnd w:id="50"/>
            <w:r w:rsidRPr="0073796E">
              <w:rPr>
                <w:rFonts w:ascii="Times New Roman" w:hAnsi="Times New Roman"/>
                <w:sz w:val="24"/>
                <w:szCs w:val="24"/>
                <w:bdr w:val="none" w:sz="0" w:space="0" w:color="auto" w:frame="1"/>
                <w:lang w:eastAsia="ru-RU"/>
              </w:rPr>
              <w:t>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bookmarkStart w:id="51" w:name="n478"/>
            <w:bookmarkStart w:id="52" w:name="n479"/>
            <w:bookmarkEnd w:id="51"/>
            <w:bookmarkEnd w:id="52"/>
          </w:p>
          <w:p w:rsidR="00F960C1" w:rsidRPr="0073796E" w:rsidRDefault="00F960C1" w:rsidP="00F960C1">
            <w:pPr>
              <w:shd w:val="clear" w:color="auto" w:fill="FFFFFF"/>
              <w:ind w:firstLine="198"/>
              <w:jc w:val="both"/>
              <w:textAlignment w:val="baseline"/>
              <w:rPr>
                <w:rFonts w:ascii="Times New Roman" w:hAnsi="Times New Roman"/>
                <w:sz w:val="24"/>
                <w:szCs w:val="24"/>
                <w:bdr w:val="none" w:sz="0" w:space="0" w:color="auto" w:frame="1"/>
                <w:lang w:eastAsia="ru-RU"/>
              </w:rPr>
            </w:pPr>
            <w:r w:rsidRPr="0073796E">
              <w:rPr>
                <w:rFonts w:ascii="Times New Roman" w:hAnsi="Times New Roman"/>
                <w:sz w:val="24"/>
                <w:szCs w:val="24"/>
                <w:bdr w:val="none" w:sz="0" w:space="0" w:color="auto" w:frame="1"/>
                <w:lang w:eastAsia="ru-RU"/>
              </w:rPr>
              <w:t>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bookmarkStart w:id="53" w:name="n480"/>
            <w:bookmarkEnd w:id="53"/>
          </w:p>
          <w:p w:rsidR="00F960C1" w:rsidRPr="0073796E" w:rsidRDefault="00F960C1" w:rsidP="00F960C1">
            <w:pPr>
              <w:shd w:val="clear" w:color="auto" w:fill="FFFFFF"/>
              <w:ind w:firstLine="198"/>
              <w:jc w:val="both"/>
              <w:textAlignment w:val="baseline"/>
              <w:rPr>
                <w:rFonts w:ascii="Times New Roman" w:hAnsi="Times New Roman"/>
                <w:sz w:val="24"/>
                <w:szCs w:val="24"/>
                <w:bdr w:val="none" w:sz="0" w:space="0" w:color="auto" w:frame="1"/>
                <w:lang w:eastAsia="ru-RU"/>
              </w:rPr>
            </w:pPr>
            <w:r w:rsidRPr="0073796E">
              <w:rPr>
                <w:rFonts w:ascii="Times New Roman" w:hAnsi="Times New Roman"/>
                <w:sz w:val="24"/>
                <w:szCs w:val="24"/>
                <w:bdr w:val="none" w:sz="0" w:space="0" w:color="auto" w:frame="1"/>
                <w:lang w:eastAsia="ru-RU"/>
              </w:rPr>
              <w:t>3. Після оцінки тендерних пропозицій/пропозицій замовник розглядає на відповідність вимогам тендерної документації/оголошення про проведення спрощеної закупівлі тендерну пропозицію/пропозицію, яка визначена найбільш економічно вигідною.</w:t>
            </w:r>
          </w:p>
          <w:p w:rsidR="00F960C1" w:rsidRPr="0073796E" w:rsidRDefault="00F960C1" w:rsidP="00F960C1">
            <w:pPr>
              <w:shd w:val="clear" w:color="auto" w:fill="FFFFFF"/>
              <w:ind w:firstLine="198"/>
              <w:jc w:val="both"/>
              <w:textAlignment w:val="baseline"/>
              <w:rPr>
                <w:rFonts w:ascii="Times New Roman" w:hAnsi="Times New Roman"/>
                <w:sz w:val="24"/>
                <w:szCs w:val="24"/>
                <w:bdr w:val="none" w:sz="0" w:space="0" w:color="auto" w:frame="1"/>
                <w:lang w:eastAsia="ru-RU"/>
              </w:rPr>
            </w:pPr>
            <w:r w:rsidRPr="0073796E">
              <w:rPr>
                <w:rFonts w:ascii="Times New Roman" w:hAnsi="Times New Roman"/>
                <w:sz w:val="24"/>
                <w:szCs w:val="24"/>
                <w:bdr w:val="none" w:sz="0" w:space="0" w:color="auto" w:frame="1"/>
                <w:lang w:eastAsia="ru-RU"/>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960C1" w:rsidRPr="0073796E" w:rsidRDefault="00F960C1" w:rsidP="00F960C1">
            <w:pPr>
              <w:shd w:val="clear" w:color="auto" w:fill="FFFFFF"/>
              <w:ind w:firstLine="198"/>
              <w:jc w:val="both"/>
              <w:textAlignment w:val="baseline"/>
              <w:rPr>
                <w:rFonts w:ascii="Times New Roman" w:hAnsi="Times New Roman"/>
                <w:sz w:val="24"/>
                <w:szCs w:val="24"/>
                <w:bdr w:val="none" w:sz="0" w:space="0" w:color="auto" w:frame="1"/>
                <w:lang w:eastAsia="ru-RU"/>
              </w:rPr>
            </w:pPr>
            <w:bookmarkStart w:id="54" w:name="n482"/>
            <w:bookmarkEnd w:id="54"/>
            <w:r w:rsidRPr="0073796E">
              <w:rPr>
                <w:rFonts w:ascii="Times New Roman" w:hAnsi="Times New Roman"/>
                <w:sz w:val="24"/>
                <w:szCs w:val="24"/>
                <w:bdr w:val="none" w:sz="0" w:space="0" w:color="auto" w:frame="1"/>
                <w:lang w:eastAsia="ru-RU"/>
              </w:rPr>
              <w:t>4.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rsidR="00F960C1" w:rsidRPr="0073796E" w:rsidRDefault="00F960C1" w:rsidP="00F960C1">
            <w:pPr>
              <w:shd w:val="clear" w:color="auto" w:fill="FFFFFF"/>
              <w:ind w:firstLine="198"/>
              <w:jc w:val="both"/>
              <w:textAlignment w:val="baseline"/>
              <w:rPr>
                <w:rFonts w:ascii="Times New Roman" w:hAnsi="Times New Roman"/>
                <w:sz w:val="24"/>
                <w:szCs w:val="24"/>
                <w:bdr w:val="none" w:sz="0" w:space="0" w:color="auto" w:frame="1"/>
                <w:lang w:eastAsia="ru-RU"/>
              </w:rPr>
            </w:pPr>
            <w:bookmarkStart w:id="55" w:name="n483"/>
            <w:bookmarkEnd w:id="55"/>
            <w:r w:rsidRPr="0073796E">
              <w:rPr>
                <w:rFonts w:ascii="Times New Roman" w:hAnsi="Times New Roman"/>
                <w:sz w:val="24"/>
                <w:szCs w:val="24"/>
                <w:bdr w:val="none" w:sz="0" w:space="0" w:color="auto" w:frame="1"/>
                <w:lang w:eastAsia="ru-RU"/>
              </w:rPr>
              <w:t xml:space="preserve">5. </w:t>
            </w:r>
            <w:bookmarkStart w:id="56" w:name="n486"/>
            <w:bookmarkEnd w:id="56"/>
            <w:r w:rsidRPr="0073796E">
              <w:rPr>
                <w:rFonts w:ascii="Times New Roman" w:hAnsi="Times New Roman"/>
                <w:sz w:val="24"/>
                <w:szCs w:val="24"/>
                <w:bdr w:val="none" w:sz="0" w:space="0" w:color="auto" w:frame="1"/>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F960C1" w:rsidRDefault="00F960C1" w:rsidP="00F960C1">
            <w:pPr>
              <w:shd w:val="clear" w:color="auto" w:fill="FFFFFF"/>
              <w:ind w:firstLine="174"/>
              <w:jc w:val="both"/>
              <w:textAlignment w:val="baseline"/>
              <w:rPr>
                <w:rFonts w:ascii="Times New Roman" w:eastAsia="Times New Roman" w:hAnsi="Times New Roman"/>
                <w:sz w:val="24"/>
                <w:szCs w:val="24"/>
                <w:bdr w:val="none" w:sz="0" w:space="0" w:color="auto" w:frame="1"/>
                <w:lang w:eastAsia="ru-RU"/>
              </w:rPr>
            </w:pPr>
            <w:bookmarkStart w:id="57" w:name="n487"/>
            <w:bookmarkEnd w:id="57"/>
            <w:r w:rsidRPr="0073796E">
              <w:rPr>
                <w:rFonts w:ascii="Times New Roman" w:eastAsia="Times New Roman" w:hAnsi="Times New Roman"/>
                <w:sz w:val="24"/>
                <w:szCs w:val="24"/>
                <w:bdr w:val="none" w:sz="0" w:space="0" w:color="auto" w:frame="1"/>
                <w:lang w:eastAsia="ru-RU"/>
              </w:rPr>
              <w:t>6.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5C16AD" w:rsidRPr="009E49BF" w:rsidRDefault="005C16AD" w:rsidP="005C16AD">
            <w:pPr>
              <w:widowControl w:val="0"/>
              <w:ind w:firstLine="227"/>
              <w:contextualSpacing/>
              <w:jc w:val="both"/>
              <w:rPr>
                <w:rFonts w:ascii="Times New Roman" w:hAnsi="Times New Roman"/>
                <w:color w:val="000000" w:themeColor="text1"/>
                <w:sz w:val="24"/>
                <w:szCs w:val="24"/>
                <w:lang w:eastAsia="uk-UA"/>
              </w:rPr>
            </w:pPr>
            <w:r>
              <w:rPr>
                <w:rFonts w:ascii="Times New Roman" w:hAnsi="Times New Roman"/>
                <w:sz w:val="24"/>
                <w:szCs w:val="24"/>
                <w:lang w:eastAsia="uk-UA"/>
              </w:rPr>
              <w:t>7.</w:t>
            </w:r>
            <w:r w:rsidR="000936B2">
              <w:rPr>
                <w:rFonts w:ascii="Times New Roman" w:hAnsi="Times New Roman"/>
                <w:sz w:val="24"/>
                <w:szCs w:val="24"/>
                <w:lang w:eastAsia="uk-UA"/>
              </w:rPr>
              <w:t xml:space="preserve"> </w:t>
            </w:r>
            <w:r w:rsidRPr="009E49BF">
              <w:rPr>
                <w:rFonts w:ascii="Times New Roman" w:hAnsi="Times New Roman"/>
                <w:color w:val="000000" w:themeColor="text1"/>
                <w:sz w:val="24"/>
                <w:szCs w:val="24"/>
                <w:lang w:eastAsia="uk-UA"/>
              </w:rPr>
              <w:t xml:space="preserve">Якщо була подана одна тендерна пропозиція, електронна </w:t>
            </w:r>
            <w:r w:rsidRPr="009E49BF">
              <w:rPr>
                <w:rFonts w:ascii="Times New Roman" w:hAnsi="Times New Roman"/>
                <w:color w:val="000000" w:themeColor="text1"/>
                <w:sz w:val="24"/>
                <w:szCs w:val="24"/>
                <w:lang w:eastAsia="uk-UA"/>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C16AD" w:rsidRPr="009E49BF" w:rsidRDefault="005C16AD" w:rsidP="005C16AD">
            <w:pPr>
              <w:widowControl w:val="0"/>
              <w:ind w:firstLine="227"/>
              <w:contextualSpacing/>
              <w:jc w:val="both"/>
              <w:rPr>
                <w:rFonts w:ascii="Times New Roman" w:hAnsi="Times New Roman"/>
                <w:color w:val="000000" w:themeColor="text1"/>
                <w:sz w:val="24"/>
                <w:szCs w:val="24"/>
                <w:lang w:eastAsia="uk-UA"/>
              </w:rPr>
            </w:pPr>
            <w:r w:rsidRPr="009E49BF">
              <w:rPr>
                <w:rFonts w:ascii="Times New Roman" w:hAnsi="Times New Roman"/>
                <w:color w:val="000000" w:themeColor="text1"/>
                <w:sz w:val="24"/>
                <w:szCs w:val="24"/>
                <w:lang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 40 особливостей.</w:t>
            </w:r>
          </w:p>
          <w:p w:rsidR="000936B2" w:rsidRPr="009E49BF" w:rsidRDefault="000936B2" w:rsidP="000936B2">
            <w:pPr>
              <w:spacing w:line="230" w:lineRule="auto"/>
              <w:jc w:val="both"/>
              <w:rPr>
                <w:rFonts w:ascii="Times New Roman" w:hAnsi="Times New Roman"/>
                <w:color w:val="000000" w:themeColor="text1"/>
                <w:sz w:val="28"/>
                <w:szCs w:val="28"/>
                <w:shd w:val="solid" w:color="FFFFFF" w:fill="FFFFFF"/>
              </w:rPr>
            </w:pPr>
            <w:r w:rsidRPr="009E49BF">
              <w:rPr>
                <w:rFonts w:ascii="Times New Roman" w:eastAsia="Times New Roman" w:hAnsi="Times New Roman"/>
                <w:color w:val="000000" w:themeColor="text1"/>
                <w:sz w:val="24"/>
                <w:szCs w:val="24"/>
                <w:bdr w:val="none" w:sz="0" w:space="0" w:color="auto" w:frame="1"/>
                <w:lang w:eastAsia="ru-RU"/>
              </w:rPr>
              <w:t xml:space="preserve">   8</w:t>
            </w:r>
            <w:r w:rsidR="00F960C1" w:rsidRPr="009E49BF">
              <w:rPr>
                <w:rFonts w:ascii="Times New Roman" w:eastAsia="Times New Roman" w:hAnsi="Times New Roman"/>
                <w:color w:val="000000" w:themeColor="text1"/>
                <w:sz w:val="24"/>
                <w:szCs w:val="24"/>
                <w:bdr w:val="none" w:sz="0" w:space="0" w:color="auto" w:frame="1"/>
                <w:lang w:eastAsia="ru-RU"/>
              </w:rPr>
              <w:t xml:space="preserve">. </w:t>
            </w:r>
            <w:r w:rsidRPr="009E49BF">
              <w:rPr>
                <w:rFonts w:ascii="Times New Roman" w:hAnsi="Times New Roman"/>
                <w:color w:val="000000" w:themeColor="text1"/>
                <w:sz w:val="24"/>
                <w:szCs w:val="24"/>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36B2" w:rsidRPr="009E49BF" w:rsidRDefault="000936B2" w:rsidP="000936B2">
            <w:pPr>
              <w:pStyle w:val="af0"/>
              <w:shd w:val="clear" w:color="auto" w:fill="FFFFFF"/>
              <w:spacing w:before="0" w:beforeAutospacing="0" w:after="0" w:afterAutospacing="0" w:line="230" w:lineRule="auto"/>
              <w:jc w:val="both"/>
              <w:rPr>
                <w:rFonts w:ascii="Times New Roman"/>
                <w:color w:val="000000" w:themeColor="text1"/>
                <w:lang w:val="uk-UA"/>
              </w:rPr>
            </w:pPr>
            <w:r w:rsidRPr="009E49BF">
              <w:rPr>
                <w:rFonts w:ascii="Times New Roman"/>
                <w:color w:val="000000" w:themeColor="text1"/>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36B2" w:rsidRPr="009E49BF" w:rsidRDefault="000936B2" w:rsidP="000936B2">
            <w:pPr>
              <w:spacing w:line="230" w:lineRule="auto"/>
              <w:ind w:firstLine="567"/>
              <w:jc w:val="both"/>
              <w:rPr>
                <w:rFonts w:ascii="Times New Roman" w:hAnsi="Times New Roman"/>
                <w:color w:val="000000" w:themeColor="text1"/>
                <w:sz w:val="24"/>
                <w:szCs w:val="24"/>
                <w:shd w:val="solid" w:color="FFFFFF" w:fill="FFFFFF"/>
              </w:rPr>
            </w:pPr>
            <w:r w:rsidRPr="009E49BF">
              <w:rPr>
                <w:rFonts w:ascii="Times New Roman" w:hAnsi="Times New Roman"/>
                <w:color w:val="000000" w:themeColor="text1"/>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60C1" w:rsidRPr="0073796E" w:rsidRDefault="00F960C1" w:rsidP="00F960C1">
            <w:pPr>
              <w:ind w:firstLine="450"/>
              <w:jc w:val="both"/>
              <w:rPr>
                <w:rFonts w:ascii="Times New Roman" w:eastAsia="Times New Roman" w:hAnsi="Times New Roman"/>
                <w:sz w:val="24"/>
                <w:szCs w:val="24"/>
                <w:lang w:eastAsia="uk-UA"/>
              </w:rPr>
            </w:pPr>
            <w:bookmarkStart w:id="58" w:name="n828"/>
            <w:bookmarkEnd w:id="58"/>
            <w:r w:rsidRPr="0073796E">
              <w:rPr>
                <w:rFonts w:ascii="Times New Roman" w:eastAsia="Times New Roman" w:hAnsi="Times New Roman"/>
                <w:sz w:val="24"/>
                <w:szCs w:val="24"/>
                <w:lang w:eastAsia="uk-UA"/>
              </w:rPr>
              <w:t>Повідомлення з вимогою про усунення невідповідностей повинно містити таку інформацію:</w:t>
            </w:r>
          </w:p>
          <w:p w:rsidR="00F960C1" w:rsidRPr="0073796E" w:rsidRDefault="00F960C1" w:rsidP="00F960C1">
            <w:pPr>
              <w:ind w:firstLine="450"/>
              <w:jc w:val="both"/>
              <w:rPr>
                <w:rFonts w:ascii="Times New Roman" w:eastAsia="Times New Roman" w:hAnsi="Times New Roman"/>
                <w:sz w:val="24"/>
                <w:szCs w:val="24"/>
                <w:lang w:eastAsia="uk-UA"/>
              </w:rPr>
            </w:pPr>
            <w:bookmarkStart w:id="59" w:name="n829"/>
            <w:bookmarkEnd w:id="59"/>
            <w:r w:rsidRPr="0073796E">
              <w:rPr>
                <w:rFonts w:ascii="Times New Roman" w:eastAsia="Times New Roman" w:hAnsi="Times New Roman"/>
                <w:sz w:val="24"/>
                <w:szCs w:val="24"/>
                <w:lang w:eastAsia="uk-UA"/>
              </w:rPr>
              <w:t>1) перелік виявлених невідповідностей;</w:t>
            </w:r>
          </w:p>
          <w:p w:rsidR="00F960C1" w:rsidRPr="0073796E" w:rsidRDefault="00F960C1" w:rsidP="00F960C1">
            <w:pPr>
              <w:ind w:firstLine="450"/>
              <w:jc w:val="both"/>
              <w:rPr>
                <w:rFonts w:ascii="Times New Roman" w:eastAsia="Times New Roman" w:hAnsi="Times New Roman"/>
                <w:sz w:val="24"/>
                <w:szCs w:val="24"/>
                <w:lang w:eastAsia="uk-UA"/>
              </w:rPr>
            </w:pPr>
            <w:bookmarkStart w:id="60" w:name="n830"/>
            <w:bookmarkEnd w:id="60"/>
            <w:r w:rsidRPr="0073796E">
              <w:rPr>
                <w:rFonts w:ascii="Times New Roman" w:eastAsia="Times New Roman" w:hAnsi="Times New Roman"/>
                <w:sz w:val="24"/>
                <w:szCs w:val="24"/>
                <w:lang w:eastAsia="uk-UA"/>
              </w:rPr>
              <w:t>2) посилання на вимогу (вимоги) тендерної документації, щодо якої (яких) виявлені невідповідності;</w:t>
            </w:r>
          </w:p>
          <w:p w:rsidR="00F960C1" w:rsidRPr="0073796E" w:rsidRDefault="00F960C1" w:rsidP="00F960C1">
            <w:pPr>
              <w:ind w:firstLine="450"/>
              <w:jc w:val="both"/>
              <w:rPr>
                <w:rFonts w:ascii="Times New Roman" w:eastAsia="Times New Roman" w:hAnsi="Times New Roman"/>
                <w:sz w:val="24"/>
                <w:szCs w:val="24"/>
                <w:lang w:eastAsia="uk-UA"/>
              </w:rPr>
            </w:pPr>
            <w:bookmarkStart w:id="61" w:name="n831"/>
            <w:bookmarkEnd w:id="61"/>
            <w:r w:rsidRPr="0073796E">
              <w:rPr>
                <w:rFonts w:ascii="Times New Roman" w:eastAsia="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552D72" w:rsidRPr="0073796E" w:rsidRDefault="00552D72" w:rsidP="00552D72">
            <w:pPr>
              <w:shd w:val="clear" w:color="auto" w:fill="FFFFFF"/>
              <w:ind w:firstLine="450"/>
              <w:jc w:val="both"/>
              <w:textAlignment w:val="baseline"/>
              <w:rPr>
                <w:rFonts w:ascii="Times New Roman" w:eastAsia="Times New Roman" w:hAnsi="Times New Roman"/>
                <w:sz w:val="24"/>
                <w:szCs w:val="24"/>
                <w:lang w:eastAsia="uk-UA"/>
              </w:rPr>
            </w:pPr>
            <w:bookmarkStart w:id="62" w:name="n832"/>
            <w:bookmarkEnd w:id="62"/>
          </w:p>
        </w:tc>
      </w:tr>
      <w:tr w:rsidR="00552D72" w:rsidRPr="0073796E" w:rsidTr="00E4072B">
        <w:trPr>
          <w:trHeight w:val="20"/>
        </w:trPr>
        <w:tc>
          <w:tcPr>
            <w:tcW w:w="3544" w:type="dxa"/>
          </w:tcPr>
          <w:p w:rsidR="00552D72" w:rsidRPr="0073796E" w:rsidRDefault="00552D72" w:rsidP="00552D72">
            <w:pPr>
              <w:rPr>
                <w:rFonts w:ascii="Times New Roman" w:hAnsi="Times New Roman"/>
                <w:sz w:val="24"/>
                <w:szCs w:val="24"/>
                <w:lang w:eastAsia="ru-RU"/>
              </w:rPr>
            </w:pPr>
            <w:r w:rsidRPr="0073796E">
              <w:rPr>
                <w:rFonts w:ascii="Times New Roman" w:hAnsi="Times New Roman"/>
                <w:sz w:val="24"/>
                <w:szCs w:val="24"/>
                <w:lang w:eastAsia="ru-RU"/>
              </w:rPr>
              <w:lastRenderedPageBreak/>
              <w:t>5.2 Обґрунтування аномально низької ціни</w:t>
            </w:r>
          </w:p>
        </w:tc>
        <w:tc>
          <w:tcPr>
            <w:tcW w:w="6663" w:type="dxa"/>
          </w:tcPr>
          <w:p w:rsidR="00552D72" w:rsidRPr="0073796E" w:rsidRDefault="00552D72" w:rsidP="00552D72">
            <w:pPr>
              <w:shd w:val="clear" w:color="auto" w:fill="FFFFFF"/>
              <w:ind w:firstLine="284"/>
              <w:jc w:val="both"/>
              <w:textAlignment w:val="baseline"/>
              <w:rPr>
                <w:rFonts w:ascii="Times New Roman" w:eastAsia="Times New Roman" w:hAnsi="Times New Roman"/>
                <w:sz w:val="24"/>
                <w:szCs w:val="24"/>
                <w:bdr w:val="none" w:sz="0" w:space="0" w:color="auto" w:frame="1"/>
                <w:lang w:eastAsia="ru-RU"/>
              </w:rPr>
            </w:pPr>
            <w:r w:rsidRPr="0073796E">
              <w:rPr>
                <w:rFonts w:ascii="Times New Roman" w:eastAsia="Times New Roman" w:hAnsi="Times New Roman"/>
                <w:sz w:val="24"/>
                <w:szCs w:val="24"/>
                <w:bdr w:val="none" w:sz="0" w:space="0" w:color="auto" w:frame="1"/>
                <w:lang w:eastAsia="ru-RU"/>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552D72" w:rsidRPr="0073796E" w:rsidRDefault="00552D72" w:rsidP="00552D72">
            <w:pPr>
              <w:shd w:val="clear" w:color="auto" w:fill="FFFFFF"/>
              <w:ind w:firstLine="284"/>
              <w:jc w:val="both"/>
              <w:textAlignment w:val="baseline"/>
              <w:rPr>
                <w:rFonts w:ascii="Times New Roman" w:eastAsia="Times New Roman" w:hAnsi="Times New Roman"/>
                <w:sz w:val="24"/>
                <w:szCs w:val="24"/>
                <w:bdr w:val="none" w:sz="0" w:space="0" w:color="auto" w:frame="1"/>
                <w:lang w:eastAsia="ru-RU"/>
              </w:rPr>
            </w:pPr>
            <w:r w:rsidRPr="0073796E">
              <w:rPr>
                <w:rFonts w:ascii="Times New Roman" w:eastAsia="Times New Roman" w:hAnsi="Times New Roman"/>
                <w:sz w:val="24"/>
                <w:szCs w:val="24"/>
                <w:bdr w:val="none" w:sz="0" w:space="0" w:color="auto" w:frame="1"/>
                <w:lang w:eastAsia="ru-RU"/>
              </w:rPr>
              <w:t xml:space="preserve">1. Учасник, який надав найбільш економічно вигідну тендерну пропозицію, що є аномально низькою, повинен </w:t>
            </w:r>
            <w:r w:rsidRPr="0073796E">
              <w:rPr>
                <w:rFonts w:ascii="Times New Roman" w:eastAsia="Times New Roman" w:hAnsi="Times New Roman"/>
                <w:sz w:val="24"/>
                <w:szCs w:val="24"/>
                <w:bdr w:val="none" w:sz="0" w:space="0" w:color="auto" w:frame="1"/>
                <w:lang w:eastAsia="ru-RU"/>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2D72" w:rsidRDefault="00552D72" w:rsidP="00552D72">
            <w:pPr>
              <w:shd w:val="clear" w:color="auto" w:fill="FFFFFF"/>
              <w:ind w:firstLine="198"/>
              <w:jc w:val="both"/>
              <w:textAlignment w:val="baseline"/>
              <w:rPr>
                <w:rFonts w:ascii="Times New Roman" w:eastAsia="Times New Roman" w:hAnsi="Times New Roman"/>
                <w:sz w:val="24"/>
                <w:szCs w:val="24"/>
                <w:bdr w:val="none" w:sz="0" w:space="0" w:color="auto" w:frame="1"/>
                <w:lang w:eastAsia="ru-RU"/>
              </w:rPr>
            </w:pPr>
            <w:r w:rsidRPr="0073796E">
              <w:rPr>
                <w:rFonts w:ascii="Times New Roman" w:eastAsia="Times New Roman" w:hAnsi="Times New Roman"/>
                <w:sz w:val="24"/>
                <w:szCs w:val="24"/>
                <w:bdr w:val="none" w:sz="0" w:space="0" w:color="auto" w:frame="1"/>
                <w:lang w:eastAsia="ru-RU"/>
              </w:rPr>
              <w:t>2.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r w:rsidR="00823A14">
              <w:rPr>
                <w:rFonts w:ascii="Times New Roman" w:eastAsia="Times New Roman" w:hAnsi="Times New Roman"/>
                <w:sz w:val="24"/>
                <w:szCs w:val="24"/>
                <w:bdr w:val="none" w:sz="0" w:space="0" w:color="auto" w:frame="1"/>
                <w:lang w:eastAsia="ru-RU"/>
              </w:rPr>
              <w:t>.</w:t>
            </w:r>
          </w:p>
          <w:p w:rsidR="00823A14" w:rsidRPr="0073796E" w:rsidRDefault="00823A14" w:rsidP="00552D72">
            <w:pPr>
              <w:shd w:val="clear" w:color="auto" w:fill="FFFFFF"/>
              <w:ind w:firstLine="198"/>
              <w:jc w:val="both"/>
              <w:textAlignment w:val="baseline"/>
              <w:rPr>
                <w:rFonts w:ascii="Times New Roman" w:hAnsi="Times New Roman"/>
                <w:sz w:val="24"/>
                <w:szCs w:val="24"/>
                <w:bdr w:val="none" w:sz="0" w:space="0" w:color="auto" w:frame="1"/>
                <w:lang w:eastAsia="ru-RU"/>
              </w:rPr>
            </w:pPr>
            <w:r>
              <w:rPr>
                <w:rFonts w:ascii="Times New Roman" w:eastAsia="Times New Roman" w:hAnsi="Times New Roman" w:cs="Times New Roman"/>
                <w:sz w:val="24"/>
                <w:szCs w:val="24"/>
                <w:lang w:eastAsia="ru-RU"/>
              </w:rPr>
              <w:t xml:space="preserve">Учасник у складі тендерної пропозиції надає </w:t>
            </w:r>
            <w:r w:rsidRPr="00AB470E">
              <w:rPr>
                <w:rFonts w:ascii="Times New Roman" w:eastAsia="Times New Roman" w:hAnsi="Times New Roman" w:cs="Times New Roman"/>
                <w:sz w:val="24"/>
                <w:szCs w:val="24"/>
                <w:lang w:eastAsia="ru-RU"/>
              </w:rPr>
              <w:t>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w:t>
            </w:r>
            <w:proofErr w:type="spellStart"/>
            <w:r w:rsidRPr="00AB470E">
              <w:rPr>
                <w:rFonts w:ascii="Times New Roman" w:eastAsia="Times New Roman" w:hAnsi="Times New Roman" w:cs="Times New Roman"/>
                <w:sz w:val="24"/>
                <w:szCs w:val="24"/>
                <w:lang w:eastAsia="ru-RU"/>
              </w:rPr>
              <w:t>демпінгування</w:t>
            </w:r>
            <w:proofErr w:type="spellEnd"/>
            <w:r w:rsidRPr="00AB470E">
              <w:rPr>
                <w:rFonts w:ascii="Times New Roman" w:eastAsia="Times New Roman" w:hAnsi="Times New Roman" w:cs="Times New Roman"/>
                <w:sz w:val="24"/>
                <w:szCs w:val="24"/>
                <w:lang w:eastAsia="ru-RU"/>
              </w:rPr>
              <w:t>) своїх цін.</w:t>
            </w:r>
          </w:p>
        </w:tc>
      </w:tr>
      <w:tr w:rsidR="001B2253" w:rsidRPr="0073796E" w:rsidTr="00E4072B">
        <w:trPr>
          <w:trHeight w:val="21"/>
        </w:trPr>
        <w:tc>
          <w:tcPr>
            <w:tcW w:w="3544" w:type="dxa"/>
          </w:tcPr>
          <w:p w:rsidR="001B2253" w:rsidRPr="0073796E" w:rsidRDefault="00F960C1"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5.</w:t>
            </w:r>
            <w:r w:rsidR="00552D72" w:rsidRPr="0073796E">
              <w:rPr>
                <w:rFonts w:ascii="Times New Roman" w:eastAsia="Calibri" w:hAnsi="Times New Roman" w:cs="Times New Roman"/>
                <w:sz w:val="24"/>
                <w:szCs w:val="24"/>
                <w:lang w:eastAsia="ru-RU"/>
              </w:rPr>
              <w:t>3</w:t>
            </w:r>
            <w:r w:rsidRPr="0073796E">
              <w:rPr>
                <w:rFonts w:ascii="Times New Roman" w:eastAsia="Calibri" w:hAnsi="Times New Roman" w:cs="Times New Roman"/>
                <w:sz w:val="24"/>
                <w:szCs w:val="24"/>
                <w:lang w:eastAsia="ru-RU"/>
              </w:rPr>
              <w:t>.</w:t>
            </w:r>
            <w:r w:rsidR="001B2253" w:rsidRPr="0073796E">
              <w:rPr>
                <w:rFonts w:ascii="Times New Roman" w:eastAsia="Calibri" w:hAnsi="Times New Roman" w:cs="Times New Roman"/>
                <w:sz w:val="24"/>
                <w:szCs w:val="24"/>
                <w:lang w:eastAsia="ru-RU"/>
              </w:rPr>
              <w:t xml:space="preserve"> Інша інформація</w:t>
            </w:r>
          </w:p>
        </w:tc>
        <w:tc>
          <w:tcPr>
            <w:tcW w:w="6663" w:type="dxa"/>
          </w:tcPr>
          <w:p w:rsidR="001B2253" w:rsidRPr="0073796E" w:rsidRDefault="001B2253" w:rsidP="00552D72">
            <w:pPr>
              <w:ind w:firstLine="284"/>
              <w:jc w:val="both"/>
              <w:rPr>
                <w:rFonts w:ascii="Times New Roman" w:eastAsia="Calibri" w:hAnsi="Times New Roman" w:cs="Times New Roman"/>
                <w:sz w:val="24"/>
                <w:szCs w:val="24"/>
                <w:bdr w:val="none" w:sz="0" w:space="0" w:color="auto" w:frame="1"/>
                <w:lang w:eastAsia="ru-RU"/>
              </w:rPr>
            </w:pPr>
            <w:r w:rsidRPr="0073796E">
              <w:rPr>
                <w:rFonts w:ascii="Times New Roman" w:eastAsia="Calibri" w:hAnsi="Times New Roman" w:cs="Times New Roman"/>
                <w:sz w:val="24"/>
                <w:szCs w:val="24"/>
                <w:bdr w:val="none" w:sz="0" w:space="0" w:color="auto" w:frame="1"/>
                <w:lang w:eastAsia="ru-RU"/>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1B2253" w:rsidRPr="0073796E" w:rsidRDefault="00B720D1" w:rsidP="00B720D1">
            <w:pPr>
              <w:pStyle w:val="rvps2"/>
              <w:shd w:val="clear" w:color="auto" w:fill="FFFFFF"/>
              <w:spacing w:before="0" w:beforeAutospacing="0" w:after="0" w:afterAutospacing="0"/>
              <w:jc w:val="both"/>
            </w:pPr>
            <w:r>
              <w:rPr>
                <w:rFonts w:eastAsia="Calibri"/>
                <w:bdr w:val="none" w:sz="0" w:space="0" w:color="auto" w:frame="1"/>
                <w:lang w:eastAsia="ru-RU"/>
              </w:rPr>
              <w:t xml:space="preserve">   </w:t>
            </w:r>
            <w:r w:rsidR="001B2253" w:rsidRPr="0073796E">
              <w:rPr>
                <w:rFonts w:eastAsia="Calibri"/>
                <w:bdr w:val="none" w:sz="0" w:space="0" w:color="auto" w:frame="1"/>
                <w:lang w:eastAsia="ru-RU"/>
              </w:rPr>
              <w:t xml:space="preserve">2. </w:t>
            </w:r>
            <w:r w:rsidR="00552D72" w:rsidRPr="0073796E">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bookmarkStart w:id="63" w:name="n1551"/>
            <w:bookmarkEnd w:id="63"/>
            <w:r w:rsidR="00552D72" w:rsidRPr="0073796E">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2" w:anchor="n1262" w:history="1">
              <w:r w:rsidR="00552D72" w:rsidRPr="0073796E">
                <w:rPr>
                  <w:rStyle w:val="aa"/>
                  <w:color w:val="auto"/>
                  <w:u w:val="none"/>
                </w:rPr>
                <w:t>частиною першою</w:t>
              </w:r>
            </w:hyperlink>
            <w:r w:rsidR="00552D72" w:rsidRPr="0073796E">
              <w:t xml:space="preserve"> статті 17 цього Закону, або факту зазначення у тендерній пропозиції будь-якої недостовірної інформації, що є суттєвою при визначенні </w:t>
            </w:r>
            <w:r w:rsidR="00552D72" w:rsidRPr="0073796E">
              <w:rPr>
                <w:shd w:val="clear" w:color="auto" w:fill="FFFFFF"/>
              </w:rPr>
              <w:t xml:space="preserve">результатів процедури закупівлі, замовник відхиляє тендерну пропозицію такого учасника. </w:t>
            </w:r>
            <w:r w:rsidR="001B2253" w:rsidRPr="0073796E">
              <w:rPr>
                <w:rFonts w:eastAsia="Calibri"/>
                <w:lang w:eastAsia="zh-CN"/>
              </w:rPr>
              <w:t>Достовірність наданої інформації учасник підтверджує шляхом надання гарантійного листа, складеному в довільній формі, у складі свої тендерної пропозиції.</w:t>
            </w:r>
          </w:p>
          <w:p w:rsidR="001B2253" w:rsidRPr="0073796E" w:rsidRDefault="001B2253" w:rsidP="00F960C1">
            <w:pPr>
              <w:ind w:firstLine="284"/>
              <w:jc w:val="both"/>
              <w:rPr>
                <w:rFonts w:ascii="Times New Roman" w:eastAsia="Calibri" w:hAnsi="Times New Roman" w:cs="Times New Roman"/>
                <w:sz w:val="24"/>
                <w:szCs w:val="24"/>
                <w:bdr w:val="none" w:sz="0" w:space="0" w:color="auto" w:frame="1"/>
                <w:lang w:eastAsia="ru-RU"/>
              </w:rPr>
            </w:pPr>
            <w:r w:rsidRPr="0073796E">
              <w:rPr>
                <w:rFonts w:ascii="Times New Roman" w:eastAsia="Calibri" w:hAnsi="Times New Roman" w:cs="Times New Roman"/>
                <w:sz w:val="24"/>
                <w:szCs w:val="24"/>
                <w:bdr w:val="none" w:sz="0" w:space="0" w:color="auto" w:frame="1"/>
                <w:lang w:eastAsia="ru-RU"/>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1B2253" w:rsidRPr="0073796E" w:rsidRDefault="001B2253" w:rsidP="00F960C1">
            <w:pPr>
              <w:ind w:firstLine="284"/>
              <w:jc w:val="both"/>
              <w:rPr>
                <w:rFonts w:ascii="Times New Roman" w:eastAsia="Calibri" w:hAnsi="Times New Roman" w:cs="Times New Roman"/>
                <w:sz w:val="24"/>
                <w:szCs w:val="24"/>
                <w:bdr w:val="none" w:sz="0" w:space="0" w:color="auto" w:frame="1"/>
                <w:lang w:eastAsia="ru-RU"/>
              </w:rPr>
            </w:pPr>
            <w:r w:rsidRPr="0073796E">
              <w:rPr>
                <w:rFonts w:ascii="Times New Roman" w:eastAsia="Calibri" w:hAnsi="Times New Roman" w:cs="Times New Roman"/>
                <w:sz w:val="24"/>
                <w:szCs w:val="24"/>
                <w:bdr w:val="none" w:sz="0" w:space="0" w:color="auto" w:frame="1"/>
                <w:lang w:eastAsia="ru-RU"/>
              </w:rPr>
              <w:t>Учасник підписанням пропозиції підтверджує, що він повідомлений про свої права відповідно до ст. 8 Закону України «Про захист персональних даних».</w:t>
            </w:r>
          </w:p>
        </w:tc>
      </w:tr>
      <w:tr w:rsidR="001B2253" w:rsidRPr="0073796E" w:rsidTr="00E4072B">
        <w:trPr>
          <w:trHeight w:val="21"/>
        </w:trPr>
        <w:tc>
          <w:tcPr>
            <w:tcW w:w="3544" w:type="dxa"/>
          </w:tcPr>
          <w:p w:rsidR="001B2253" w:rsidRPr="0073796E" w:rsidRDefault="00552D72" w:rsidP="001B2253">
            <w:pPr>
              <w:ind w:firstLine="198"/>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6</w:t>
            </w:r>
            <w:r w:rsidR="001B2253" w:rsidRPr="0073796E">
              <w:rPr>
                <w:rFonts w:ascii="Times New Roman" w:eastAsia="Calibri" w:hAnsi="Times New Roman" w:cs="Times New Roman"/>
                <w:sz w:val="24"/>
                <w:szCs w:val="24"/>
                <w:lang w:eastAsia="ru-RU"/>
              </w:rPr>
              <w:t xml:space="preserve">. Відхилення тендерної пропозицій </w:t>
            </w:r>
          </w:p>
          <w:p w:rsidR="001B2253" w:rsidRPr="0073796E" w:rsidRDefault="001B2253" w:rsidP="001B2253">
            <w:pPr>
              <w:ind w:firstLine="198"/>
              <w:rPr>
                <w:rFonts w:ascii="Times New Roman" w:eastAsia="Calibri" w:hAnsi="Times New Roman" w:cs="Times New Roman"/>
                <w:sz w:val="24"/>
                <w:szCs w:val="24"/>
                <w:lang w:eastAsia="ru-RU"/>
              </w:rPr>
            </w:pPr>
          </w:p>
        </w:tc>
        <w:tc>
          <w:tcPr>
            <w:tcW w:w="6663" w:type="dxa"/>
          </w:tcPr>
          <w:p w:rsidR="00B720D1" w:rsidRPr="00FE273E" w:rsidRDefault="00B720D1" w:rsidP="00B720D1">
            <w:pPr>
              <w:spacing w:before="120" w:line="230" w:lineRule="auto"/>
              <w:ind w:firstLine="567"/>
              <w:jc w:val="both"/>
              <w:rPr>
                <w:rFonts w:ascii="Times New Roman" w:hAnsi="Times New Roman" w:cs="Times New Roman"/>
                <w:color w:val="000000" w:themeColor="text1"/>
                <w:sz w:val="24"/>
                <w:szCs w:val="24"/>
                <w:shd w:val="solid" w:color="FFFFFF" w:fill="FFFFFF"/>
              </w:rPr>
            </w:pPr>
            <w:bookmarkStart w:id="64" w:name="n488"/>
            <w:bookmarkEnd w:id="64"/>
            <w:r w:rsidRPr="00FE273E">
              <w:rPr>
                <w:rFonts w:ascii="Times New Roman" w:eastAsia="Times New Roman" w:hAnsi="Times New Roman" w:cs="Times New Roman"/>
                <w:color w:val="000000" w:themeColor="text1"/>
                <w:sz w:val="24"/>
                <w:szCs w:val="24"/>
                <w:lang w:eastAsia="ru-RU"/>
              </w:rPr>
              <w:t>6.</w:t>
            </w:r>
            <w:r w:rsidR="00552D72" w:rsidRPr="00FE273E">
              <w:rPr>
                <w:rFonts w:ascii="Times New Roman" w:eastAsia="Times New Roman" w:hAnsi="Times New Roman" w:cs="Times New Roman"/>
                <w:color w:val="000000" w:themeColor="text1"/>
                <w:sz w:val="24"/>
                <w:szCs w:val="24"/>
                <w:lang w:eastAsia="ru-RU"/>
              </w:rPr>
              <w:t xml:space="preserve">1. </w:t>
            </w:r>
            <w:r w:rsidRPr="00FE273E">
              <w:rPr>
                <w:rFonts w:ascii="Times New Roman" w:hAnsi="Times New Roman" w:cs="Times New Roman"/>
                <w:color w:val="000000" w:themeColor="text1"/>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B720D1" w:rsidRPr="00FE273E" w:rsidRDefault="00B720D1" w:rsidP="00B720D1">
            <w:pPr>
              <w:spacing w:before="120" w:line="230" w:lineRule="auto"/>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1) учасник процедури закупівлі:</w:t>
            </w:r>
          </w:p>
          <w:p w:rsidR="00B720D1" w:rsidRPr="00FE273E" w:rsidRDefault="00B720D1" w:rsidP="00B720D1">
            <w:pPr>
              <w:spacing w:before="120" w:line="230" w:lineRule="auto"/>
              <w:ind w:firstLine="567"/>
              <w:jc w:val="both"/>
              <w:rPr>
                <w:rFonts w:ascii="Times New Roman" w:hAnsi="Times New Roman" w:cs="Times New Roman"/>
                <w:color w:val="000000" w:themeColor="text1"/>
                <w:sz w:val="24"/>
                <w:szCs w:val="24"/>
                <w:shd w:val="solid" w:color="FFFFFF" w:fill="FFFFFF"/>
              </w:rPr>
            </w:pPr>
            <w:r w:rsidRPr="00FE273E">
              <w:rPr>
                <w:rFonts w:ascii="Times New Roman" w:hAnsi="Times New Roman" w:cs="Times New Roman"/>
                <w:color w:val="000000" w:themeColor="text1"/>
                <w:sz w:val="24"/>
                <w:szCs w:val="24"/>
                <w:shd w:val="solid" w:color="FFFFFF" w:fill="FFFFFF"/>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720D1" w:rsidRPr="00FE273E" w:rsidRDefault="00B720D1" w:rsidP="00B720D1">
            <w:pPr>
              <w:spacing w:before="120"/>
              <w:ind w:firstLine="567"/>
              <w:jc w:val="both"/>
              <w:rPr>
                <w:rFonts w:ascii="Times New Roman" w:hAnsi="Times New Roman" w:cs="Times New Roman"/>
                <w:color w:val="000000" w:themeColor="text1"/>
                <w:sz w:val="24"/>
                <w:szCs w:val="24"/>
                <w:shd w:val="solid" w:color="FFFFFF" w:fill="FFFFFF"/>
              </w:rPr>
            </w:pPr>
            <w:r w:rsidRPr="00FE273E">
              <w:rPr>
                <w:rFonts w:ascii="Times New Roman" w:hAnsi="Times New Roman" w:cs="Times New Roman"/>
                <w:color w:val="000000" w:themeColor="text1"/>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720D1" w:rsidRPr="00FE273E" w:rsidRDefault="00B720D1" w:rsidP="00B720D1">
            <w:pPr>
              <w:spacing w:before="120"/>
              <w:ind w:firstLine="567"/>
              <w:jc w:val="both"/>
              <w:rPr>
                <w:rFonts w:ascii="Times New Roman" w:hAnsi="Times New Roman" w:cs="Times New Roman"/>
                <w:color w:val="000000" w:themeColor="text1"/>
                <w:sz w:val="24"/>
                <w:szCs w:val="24"/>
                <w:shd w:val="solid" w:color="FFFFFF" w:fill="FFFFFF"/>
              </w:rPr>
            </w:pPr>
            <w:r w:rsidRPr="00FE273E">
              <w:rPr>
                <w:rFonts w:ascii="Times New Roman" w:hAnsi="Times New Roman" w:cs="Times New Roman"/>
                <w:color w:val="000000" w:themeColor="text1"/>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720D1" w:rsidRPr="00FE273E" w:rsidRDefault="00B720D1" w:rsidP="00B720D1">
            <w:pPr>
              <w:spacing w:before="120"/>
              <w:ind w:firstLine="567"/>
              <w:jc w:val="both"/>
              <w:rPr>
                <w:rFonts w:ascii="Times New Roman" w:hAnsi="Times New Roman" w:cs="Times New Roman"/>
                <w:color w:val="000000" w:themeColor="text1"/>
                <w:sz w:val="24"/>
                <w:szCs w:val="24"/>
                <w:shd w:val="solid" w:color="FFFFFF" w:fill="FFFFFF"/>
              </w:rPr>
            </w:pPr>
            <w:r w:rsidRPr="00FE273E">
              <w:rPr>
                <w:rFonts w:ascii="Times New Roman" w:hAnsi="Times New Roman" w:cs="Times New Roman"/>
                <w:color w:val="000000" w:themeColor="text1"/>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720D1" w:rsidRPr="00FE273E" w:rsidRDefault="00B720D1" w:rsidP="00B720D1">
            <w:pPr>
              <w:spacing w:before="120"/>
              <w:ind w:firstLine="567"/>
              <w:jc w:val="both"/>
              <w:rPr>
                <w:rFonts w:ascii="Times New Roman" w:hAnsi="Times New Roman" w:cs="Times New Roman"/>
                <w:color w:val="000000" w:themeColor="text1"/>
                <w:sz w:val="24"/>
                <w:szCs w:val="24"/>
                <w:shd w:val="solid" w:color="FFFFFF" w:fill="FFFFFF"/>
              </w:rPr>
            </w:pPr>
            <w:r w:rsidRPr="00FE273E">
              <w:rPr>
                <w:rFonts w:ascii="Times New Roman" w:hAnsi="Times New Roman" w:cs="Times New Roman"/>
                <w:color w:val="000000" w:themeColor="text1"/>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B720D1" w:rsidRPr="00FE273E" w:rsidRDefault="00B720D1" w:rsidP="00B720D1">
            <w:pPr>
              <w:spacing w:before="120"/>
              <w:ind w:firstLine="567"/>
              <w:jc w:val="both"/>
              <w:rPr>
                <w:rFonts w:ascii="Times New Roman" w:hAnsi="Times New Roman" w:cs="Times New Roman"/>
                <w:color w:val="000000" w:themeColor="text1"/>
                <w:sz w:val="24"/>
                <w:szCs w:val="24"/>
                <w:shd w:val="solid" w:color="FFFFFF" w:fill="FFFFFF"/>
              </w:rPr>
            </w:pPr>
            <w:r w:rsidRPr="00FE273E">
              <w:rPr>
                <w:rFonts w:ascii="Times New Roman" w:hAnsi="Times New Roman" w:cs="Times New Roman"/>
                <w:color w:val="000000" w:themeColor="text1"/>
                <w:sz w:val="24"/>
                <w:szCs w:val="24"/>
                <w:shd w:val="solid" w:color="FFFFFF" w:fill="FFFFFF"/>
              </w:rPr>
              <w:t xml:space="preserve">є юридичною особою </w:t>
            </w:r>
            <w:r w:rsidRPr="00FE273E">
              <w:rPr>
                <w:rFonts w:ascii="Times New Roman" w:hAnsi="Times New Roman" w:cs="Times New Roman"/>
                <w:color w:val="000000" w:themeColor="text1"/>
                <w:sz w:val="24"/>
                <w:szCs w:val="24"/>
              </w:rPr>
              <w:t>–</w:t>
            </w:r>
            <w:r w:rsidRPr="00FE273E">
              <w:rPr>
                <w:rFonts w:ascii="Times New Roman" w:hAnsi="Times New Roman" w:cs="Times New Roman"/>
                <w:color w:val="000000" w:themeColor="text1"/>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E273E">
              <w:rPr>
                <w:rFonts w:ascii="Times New Roman" w:hAnsi="Times New Roman" w:cs="Times New Roman"/>
                <w:color w:val="000000" w:themeColor="text1"/>
                <w:sz w:val="24"/>
                <w:szCs w:val="24"/>
                <w:shd w:val="solid" w:color="FFFFFF" w:fill="FFFFFF"/>
              </w:rPr>
              <w:t>бенефіціарним</w:t>
            </w:r>
            <w:proofErr w:type="spellEnd"/>
            <w:r w:rsidRPr="00FE273E">
              <w:rPr>
                <w:rFonts w:ascii="Times New Roman" w:hAnsi="Times New Roman" w:cs="Times New Roman"/>
                <w:color w:val="000000" w:themeColor="text1"/>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FE273E">
              <w:rPr>
                <w:rFonts w:ascii="Times New Roman" w:hAnsi="Times New Roman" w:cs="Times New Roman"/>
                <w:color w:val="000000" w:themeColor="text1"/>
                <w:sz w:val="24"/>
                <w:szCs w:val="24"/>
              </w:rPr>
              <w:t>–</w:t>
            </w:r>
            <w:r w:rsidRPr="00FE273E">
              <w:rPr>
                <w:rFonts w:ascii="Times New Roman" w:hAnsi="Times New Roman" w:cs="Times New Roman"/>
                <w:color w:val="000000" w:themeColor="text1"/>
                <w:sz w:val="24"/>
                <w:szCs w:val="24"/>
                <w:shd w:val="solid" w:color="FFFFFF" w:fill="FFFFFF"/>
              </w:rPr>
              <w:t xml:space="preserve"> підприємцем) </w:t>
            </w:r>
            <w:r w:rsidRPr="00FE273E">
              <w:rPr>
                <w:rFonts w:ascii="Times New Roman" w:hAnsi="Times New Roman" w:cs="Times New Roman"/>
                <w:color w:val="000000" w:themeColor="text1"/>
                <w:sz w:val="24"/>
                <w:szCs w:val="24"/>
              </w:rPr>
              <w:t>–</w:t>
            </w:r>
            <w:r w:rsidRPr="00FE273E">
              <w:rPr>
                <w:rFonts w:ascii="Times New Roman" w:hAnsi="Times New Roman" w:cs="Times New Roman"/>
                <w:color w:val="000000" w:themeColor="text1"/>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FE273E">
              <w:rPr>
                <w:rFonts w:ascii="Times New Roman" w:hAnsi="Times New Roman" w:cs="Times New Roman"/>
                <w:color w:val="000000" w:themeColor="text1"/>
                <w:sz w:val="24"/>
                <w:szCs w:val="24"/>
              </w:rPr>
              <w:t xml:space="preserve">придбаних до набрання чинності постановою Кабінету Міністрів України </w:t>
            </w:r>
            <w:r w:rsidRPr="00FE273E">
              <w:rPr>
                <w:rFonts w:ascii="Times New Roman" w:hAnsi="Times New Roman" w:cs="Times New Roman"/>
                <w:color w:val="000000" w:themeColor="text1"/>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E273E">
              <w:rPr>
                <w:rFonts w:ascii="Times New Roman" w:hAnsi="Times New Roman" w:cs="Times New Roman"/>
                <w:color w:val="000000" w:themeColor="text1"/>
                <w:sz w:val="24"/>
                <w:szCs w:val="24"/>
                <w:shd w:val="solid" w:color="FFFFFF" w:fill="FFFFFF"/>
              </w:rPr>
              <w:t>;</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2) тендерна пропозиція:</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викладена іншою мовою (мовами), ніж мова (мови), що передбачена тендерною документацією;</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є такою, строк дії якої закінчився;</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lastRenderedPageBreak/>
              <w:t xml:space="preserve">є такою, ціна якої перевищує очікувану вартість </w:t>
            </w:r>
            <w:r w:rsidRPr="00FE273E">
              <w:rPr>
                <w:rFonts w:ascii="Times New Roman" w:hAnsi="Times New Roman" w:cs="Times New Roman"/>
                <w:color w:val="000000" w:themeColor="text1"/>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3) переможець процедури закупівлі:</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Pr="00FE273E">
              <w:rPr>
                <w:rFonts w:ascii="Times New Roman" w:hAnsi="Times New Roman" w:cs="Times New Roman"/>
                <w:color w:val="000000" w:themeColor="text1"/>
                <w:sz w:val="24"/>
                <w:szCs w:val="24"/>
                <w:lang w:val="ru-RU"/>
              </w:rPr>
              <w:t xml:space="preserve"> </w:t>
            </w:r>
            <w:r w:rsidRPr="00FE273E">
              <w:rPr>
                <w:rFonts w:ascii="Times New Roman" w:hAnsi="Times New Roman" w:cs="Times New Roman"/>
                <w:color w:val="000000" w:themeColor="text1"/>
                <w:sz w:val="24"/>
                <w:szCs w:val="24"/>
                <w:shd w:val="solid" w:color="FFFFFF" w:fill="FFFFFF"/>
              </w:rPr>
              <w:t>з урахуванням пункту 44 цих особливостей</w:t>
            </w:r>
            <w:r w:rsidRPr="00FE273E">
              <w:rPr>
                <w:rFonts w:ascii="Times New Roman" w:hAnsi="Times New Roman" w:cs="Times New Roman"/>
                <w:color w:val="000000" w:themeColor="text1"/>
                <w:sz w:val="24"/>
                <w:szCs w:val="24"/>
              </w:rPr>
              <w:t>;</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6.2. Замовник може відхилити тендерну пропозицію із зазначенням аргументації в електронній системі закупівель у разі, коли:</w:t>
            </w:r>
          </w:p>
          <w:p w:rsidR="00B720D1" w:rsidRPr="00FE273E" w:rsidRDefault="00B720D1" w:rsidP="00B720D1">
            <w:pPr>
              <w:numPr>
                <w:ilvl w:val="0"/>
                <w:numId w:val="7"/>
              </w:numPr>
              <w:tabs>
                <w:tab w:val="left" w:pos="360"/>
                <w:tab w:val="left" w:pos="851"/>
                <w:tab w:val="left" w:pos="1440"/>
              </w:tabs>
              <w:spacing w:before="120"/>
              <w:ind w:left="0"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720D1" w:rsidRPr="00FE273E" w:rsidRDefault="00B720D1" w:rsidP="00B720D1">
            <w:pPr>
              <w:spacing w:before="120"/>
              <w:ind w:firstLine="567"/>
              <w:jc w:val="both"/>
              <w:rPr>
                <w:rFonts w:ascii="Times New Roman" w:hAnsi="Times New Roman" w:cs="Times New Roman"/>
                <w:color w:val="000000" w:themeColor="text1"/>
                <w:sz w:val="24"/>
                <w:szCs w:val="24"/>
              </w:rPr>
            </w:pPr>
            <w:r w:rsidRPr="00FE273E">
              <w:rPr>
                <w:rFonts w:ascii="Times New Roman" w:hAnsi="Times New Roman" w:cs="Times New Roman"/>
                <w:color w:val="000000" w:themeColor="text1"/>
                <w:sz w:val="24"/>
                <w:szCs w:val="24"/>
              </w:rPr>
              <w:t xml:space="preserve">6.3.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Pr="00FE273E">
              <w:rPr>
                <w:rFonts w:ascii="Times New Roman" w:hAnsi="Times New Roman" w:cs="Times New Roman"/>
                <w:color w:val="000000" w:themeColor="text1"/>
                <w:sz w:val="24"/>
                <w:szCs w:val="24"/>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B2253" w:rsidRPr="00FE273E" w:rsidRDefault="00B720D1" w:rsidP="00B720D1">
            <w:pPr>
              <w:spacing w:before="120"/>
              <w:ind w:firstLine="567"/>
              <w:jc w:val="both"/>
              <w:rPr>
                <w:rFonts w:ascii="Times New Roman" w:eastAsia="Times New Roman" w:hAnsi="Times New Roman" w:cs="Times New Roman"/>
                <w:color w:val="000000" w:themeColor="text1"/>
                <w:sz w:val="24"/>
                <w:szCs w:val="24"/>
                <w:lang w:eastAsia="ru-RU"/>
              </w:rPr>
            </w:pPr>
            <w:r w:rsidRPr="00FE273E">
              <w:rPr>
                <w:rFonts w:ascii="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65" w:name="n1574"/>
            <w:bookmarkStart w:id="66" w:name="n1576"/>
            <w:bookmarkEnd w:id="65"/>
            <w:bookmarkEnd w:id="66"/>
          </w:p>
        </w:tc>
      </w:tr>
      <w:tr w:rsidR="001B2253" w:rsidRPr="0073796E" w:rsidTr="00E4072B">
        <w:trPr>
          <w:trHeight w:val="21"/>
        </w:trPr>
        <w:tc>
          <w:tcPr>
            <w:tcW w:w="10207" w:type="dxa"/>
            <w:gridSpan w:val="2"/>
          </w:tcPr>
          <w:p w:rsidR="001B2253" w:rsidRPr="00FE273E" w:rsidRDefault="001B2253" w:rsidP="001B2253">
            <w:pPr>
              <w:jc w:val="center"/>
              <w:rPr>
                <w:rFonts w:ascii="Times New Roman" w:eastAsia="Times New Roman" w:hAnsi="Times New Roman" w:cs="Times New Roman"/>
                <w:b/>
                <w:bCs/>
                <w:color w:val="000000" w:themeColor="text1"/>
                <w:sz w:val="24"/>
                <w:szCs w:val="24"/>
              </w:rPr>
            </w:pPr>
            <w:r w:rsidRPr="00FE273E">
              <w:rPr>
                <w:rFonts w:ascii="Times New Roman" w:eastAsia="Times New Roman" w:hAnsi="Times New Roman" w:cs="Times New Roman"/>
                <w:b/>
                <w:bCs/>
                <w:color w:val="000000" w:themeColor="text1"/>
                <w:sz w:val="24"/>
                <w:szCs w:val="24"/>
              </w:rPr>
              <w:lastRenderedPageBreak/>
              <w:t>Розділ 6. Результати торгів та укладання договору про закупівлю</w:t>
            </w:r>
          </w:p>
        </w:tc>
      </w:tr>
      <w:tr w:rsidR="001B2253" w:rsidRPr="0073796E" w:rsidTr="00E4072B">
        <w:trPr>
          <w:trHeight w:val="546"/>
        </w:trPr>
        <w:tc>
          <w:tcPr>
            <w:tcW w:w="3544" w:type="dxa"/>
          </w:tcPr>
          <w:p w:rsidR="001B2253" w:rsidRPr="0073796E" w:rsidRDefault="001B2253" w:rsidP="001B2253">
            <w:pPr>
              <w:ind w:firstLine="198"/>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1. Відміна замовником торгів чи визнання їх такими, що не відбулися</w:t>
            </w:r>
          </w:p>
        </w:tc>
        <w:tc>
          <w:tcPr>
            <w:tcW w:w="6663" w:type="dxa"/>
          </w:tcPr>
          <w:p w:rsidR="004750EC" w:rsidRPr="00FE273E" w:rsidRDefault="00F72F0A" w:rsidP="004750EC">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 xml:space="preserve">1.1. </w:t>
            </w:r>
            <w:r w:rsidR="004750EC" w:rsidRPr="00FE273E">
              <w:rPr>
                <w:rFonts w:ascii="Times New Roman" w:hAnsi="Times New Roman"/>
                <w:color w:val="000000" w:themeColor="text1"/>
                <w:sz w:val="24"/>
                <w:szCs w:val="24"/>
              </w:rPr>
              <w:t>Замовник відміняє відкриті торги у разі:</w:t>
            </w:r>
          </w:p>
          <w:p w:rsidR="004750EC" w:rsidRPr="00FE273E" w:rsidRDefault="004750EC" w:rsidP="004750EC">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1) відсутності подальшої потреби в закупівлі товарів, робіт чи послуг;</w:t>
            </w:r>
          </w:p>
          <w:p w:rsidR="004750EC" w:rsidRPr="00FE273E" w:rsidRDefault="004750EC" w:rsidP="004750EC">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50EC" w:rsidRPr="00FE273E" w:rsidRDefault="004750EC" w:rsidP="004750EC">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3) скорочення обсягу видатків на здійснення закупівлі товарів, робіт чи послуг;</w:t>
            </w:r>
          </w:p>
          <w:p w:rsidR="004750EC" w:rsidRPr="00FE273E" w:rsidRDefault="004750EC" w:rsidP="004750EC">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4) коли здійснення закупівлі стало неможливим внаслідок дії обставин непереборної сили.</w:t>
            </w:r>
          </w:p>
          <w:p w:rsidR="004750EC" w:rsidRPr="00FE273E" w:rsidRDefault="004750EC" w:rsidP="004750EC">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750EC" w:rsidRPr="00FE273E" w:rsidRDefault="00F72F0A" w:rsidP="004750EC">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 xml:space="preserve">1.2. </w:t>
            </w:r>
            <w:r w:rsidR="004750EC" w:rsidRPr="00FE273E">
              <w:rPr>
                <w:rFonts w:ascii="Times New Roman" w:hAnsi="Times New Roman"/>
                <w:color w:val="000000" w:themeColor="text1"/>
                <w:sz w:val="24"/>
                <w:szCs w:val="24"/>
              </w:rPr>
              <w:t> Відкриті торги автоматично відміняються електронною системою закупівель у разі:</w:t>
            </w:r>
          </w:p>
          <w:p w:rsidR="004750EC" w:rsidRPr="00FE273E" w:rsidRDefault="004750EC" w:rsidP="004750EC">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E273E">
              <w:rPr>
                <w:rFonts w:ascii="Times New Roman" w:hAnsi="Times New Roman"/>
                <w:color w:val="000000" w:themeColor="text1"/>
                <w:sz w:val="24"/>
                <w:szCs w:val="24"/>
                <w:shd w:val="solid" w:color="FFFFFF" w:fill="FFFFFF"/>
              </w:rPr>
              <w:t>цими особливостями</w:t>
            </w:r>
            <w:r w:rsidRPr="00FE273E">
              <w:rPr>
                <w:rFonts w:ascii="Times New Roman" w:hAnsi="Times New Roman"/>
                <w:color w:val="000000" w:themeColor="text1"/>
                <w:sz w:val="24"/>
                <w:szCs w:val="24"/>
              </w:rPr>
              <w:t>;</w:t>
            </w:r>
          </w:p>
          <w:p w:rsidR="004750EC" w:rsidRPr="00FE273E" w:rsidRDefault="004750EC" w:rsidP="004750EC">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2) не</w:t>
            </w:r>
            <w:r w:rsidRPr="00FE273E">
              <w:rPr>
                <w:rFonts w:ascii="Times New Roman" w:hAnsi="Times New Roman"/>
                <w:color w:val="000000" w:themeColor="text1"/>
                <w:sz w:val="24"/>
                <w:szCs w:val="24"/>
                <w:shd w:val="solid" w:color="FFFFFF" w:fill="FFFFFF"/>
              </w:rPr>
              <w:t>подання жодної тендерної пропозиції для участі</w:t>
            </w:r>
            <w:r w:rsidRPr="00FE273E">
              <w:rPr>
                <w:rFonts w:ascii="Times New Roman" w:hAnsi="Times New Roman"/>
                <w:color w:val="000000" w:themeColor="text1"/>
                <w:sz w:val="24"/>
                <w:szCs w:val="24"/>
              </w:rPr>
              <w:t xml:space="preserve"> у відкритих торгах у строк, установлений замовником згідно з </w:t>
            </w:r>
            <w:r w:rsidRPr="00FE273E">
              <w:rPr>
                <w:rFonts w:ascii="Times New Roman" w:hAnsi="Times New Roman"/>
                <w:color w:val="000000" w:themeColor="text1"/>
                <w:sz w:val="24"/>
                <w:szCs w:val="24"/>
                <w:shd w:val="solid" w:color="FFFFFF" w:fill="FFFFFF"/>
              </w:rPr>
              <w:t>цими особливостями</w:t>
            </w:r>
            <w:r w:rsidRPr="00FE273E">
              <w:rPr>
                <w:rFonts w:ascii="Times New Roman" w:hAnsi="Times New Roman"/>
                <w:color w:val="000000" w:themeColor="text1"/>
                <w:sz w:val="24"/>
                <w:szCs w:val="24"/>
              </w:rPr>
              <w:t>.</w:t>
            </w:r>
          </w:p>
          <w:p w:rsidR="004750EC" w:rsidRPr="00FE273E" w:rsidRDefault="00F72F0A" w:rsidP="004750EC">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 xml:space="preserve">1.3. </w:t>
            </w:r>
            <w:r w:rsidR="004750EC" w:rsidRPr="00FE273E">
              <w:rPr>
                <w:rFonts w:ascii="Times New Roman" w:hAnsi="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4750EC" w:rsidRPr="00FE273E">
              <w:rPr>
                <w:rFonts w:ascii="Times New Roman" w:hAnsi="Times New Roman"/>
                <w:color w:val="000000" w:themeColor="text1"/>
                <w:sz w:val="24"/>
                <w:szCs w:val="24"/>
                <w:lang w:val="ru-RU"/>
              </w:rPr>
              <w:t xml:space="preserve"> </w:t>
            </w:r>
            <w:r w:rsidR="004750EC" w:rsidRPr="00FE273E">
              <w:rPr>
                <w:rFonts w:ascii="Times New Roman" w:hAnsi="Times New Roman"/>
                <w:color w:val="000000" w:themeColor="text1"/>
                <w:sz w:val="24"/>
                <w:szCs w:val="24"/>
              </w:rPr>
              <w:t>цим пунктом, оприлюднюється інформація про відміну відкритих торгів.</w:t>
            </w:r>
          </w:p>
          <w:p w:rsidR="001B2253" w:rsidRPr="00FE273E" w:rsidRDefault="001B2253" w:rsidP="00EA1393">
            <w:pPr>
              <w:shd w:val="clear" w:color="auto" w:fill="FFFFFF"/>
              <w:ind w:firstLine="450"/>
              <w:jc w:val="both"/>
              <w:textAlignment w:val="baseline"/>
              <w:rPr>
                <w:rFonts w:ascii="Times New Roman" w:eastAsia="Times New Roman" w:hAnsi="Times New Roman" w:cs="Times New Roman"/>
                <w:color w:val="000000" w:themeColor="text1"/>
                <w:sz w:val="24"/>
                <w:szCs w:val="24"/>
                <w:lang w:eastAsia="ru-RU"/>
              </w:rPr>
            </w:pPr>
          </w:p>
        </w:tc>
      </w:tr>
      <w:tr w:rsidR="001361A3" w:rsidRPr="0073796E" w:rsidTr="00E4072B">
        <w:trPr>
          <w:trHeight w:val="562"/>
        </w:trPr>
        <w:tc>
          <w:tcPr>
            <w:tcW w:w="3544" w:type="dxa"/>
          </w:tcPr>
          <w:p w:rsidR="001361A3" w:rsidRPr="0073796E" w:rsidRDefault="001361A3" w:rsidP="001361A3">
            <w:pPr>
              <w:ind w:firstLine="198"/>
              <w:rPr>
                <w:rFonts w:ascii="Times New Roman" w:eastAsia="Calibri" w:hAnsi="Times New Roman" w:cs="Times New Roman"/>
                <w:sz w:val="24"/>
                <w:szCs w:val="24"/>
                <w:highlight w:val="yellow"/>
                <w:lang w:val="ru-RU" w:eastAsia="ru-RU"/>
              </w:rPr>
            </w:pPr>
            <w:r w:rsidRPr="0073796E">
              <w:rPr>
                <w:rFonts w:ascii="Times New Roman" w:eastAsia="Calibri" w:hAnsi="Times New Roman" w:cs="Times New Roman"/>
                <w:sz w:val="24"/>
                <w:szCs w:val="24"/>
                <w:lang w:val="ru-RU" w:eastAsia="ru-RU"/>
              </w:rPr>
              <w:lastRenderedPageBreak/>
              <w:t xml:space="preserve">2. Строк </w:t>
            </w:r>
            <w:proofErr w:type="spellStart"/>
            <w:r w:rsidRPr="0073796E">
              <w:rPr>
                <w:rFonts w:ascii="Times New Roman" w:eastAsia="Calibri" w:hAnsi="Times New Roman" w:cs="Times New Roman"/>
                <w:sz w:val="24"/>
                <w:szCs w:val="24"/>
                <w:lang w:val="ru-RU" w:eastAsia="ru-RU"/>
              </w:rPr>
              <w:t>укладення</w:t>
            </w:r>
            <w:proofErr w:type="spellEnd"/>
            <w:r w:rsidRPr="0073796E">
              <w:rPr>
                <w:rFonts w:ascii="Times New Roman" w:eastAsia="Calibri" w:hAnsi="Times New Roman" w:cs="Times New Roman"/>
                <w:sz w:val="24"/>
                <w:szCs w:val="24"/>
                <w:lang w:val="ru-RU" w:eastAsia="ru-RU"/>
              </w:rPr>
              <w:t xml:space="preserve"> договору </w:t>
            </w:r>
          </w:p>
        </w:tc>
        <w:tc>
          <w:tcPr>
            <w:tcW w:w="6663" w:type="dxa"/>
          </w:tcPr>
          <w:p w:rsidR="00F72F0A" w:rsidRPr="00FE273E" w:rsidRDefault="00F72F0A" w:rsidP="00F72F0A">
            <w:pPr>
              <w:widowControl w:val="0"/>
              <w:ind w:firstLine="227"/>
              <w:contextualSpacing/>
              <w:jc w:val="both"/>
              <w:rPr>
                <w:rFonts w:ascii="Times New Roman" w:hAnsi="Times New Roman"/>
                <w:color w:val="000000" w:themeColor="text1"/>
                <w:sz w:val="24"/>
                <w:szCs w:val="24"/>
                <w:lang w:eastAsia="uk-UA"/>
              </w:rPr>
            </w:pPr>
            <w:r w:rsidRPr="00FE273E">
              <w:rPr>
                <w:rFonts w:ascii="Times New Roman" w:hAnsi="Times New Roman"/>
                <w:color w:val="000000" w:themeColor="text1"/>
                <w:sz w:val="24"/>
                <w:szCs w:val="24"/>
                <w:lang w:eastAsia="uk-UA"/>
              </w:rPr>
              <w:t>2.1. Рішення про намір укласти договір про закупівлю приймається замовником відповідно до статті 33 Закону та          п. 46 особливостей.</w:t>
            </w:r>
          </w:p>
          <w:p w:rsidR="00F72F0A" w:rsidRPr="00FE273E" w:rsidRDefault="00F72F0A" w:rsidP="00F72F0A">
            <w:pPr>
              <w:widowControl w:val="0"/>
              <w:ind w:firstLine="227"/>
              <w:contextualSpacing/>
              <w:jc w:val="both"/>
              <w:rPr>
                <w:rFonts w:ascii="Times New Roman" w:hAnsi="Times New Roman"/>
                <w:color w:val="000000" w:themeColor="text1"/>
                <w:sz w:val="24"/>
                <w:szCs w:val="24"/>
                <w:lang w:eastAsia="uk-UA"/>
              </w:rPr>
            </w:pPr>
            <w:r w:rsidRPr="00FE273E">
              <w:rPr>
                <w:rFonts w:ascii="Times New Roman" w:hAnsi="Times New Roman"/>
                <w:color w:val="000000" w:themeColor="text1"/>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72F0A" w:rsidRPr="00FE273E" w:rsidRDefault="00F72F0A" w:rsidP="00F72F0A">
            <w:pPr>
              <w:widowControl w:val="0"/>
              <w:ind w:firstLine="227"/>
              <w:contextualSpacing/>
              <w:jc w:val="both"/>
              <w:rPr>
                <w:rFonts w:ascii="Times New Roman" w:hAnsi="Times New Roman"/>
                <w:color w:val="000000" w:themeColor="text1"/>
                <w:sz w:val="24"/>
                <w:szCs w:val="24"/>
                <w:lang w:eastAsia="uk-UA"/>
              </w:rPr>
            </w:pPr>
            <w:r w:rsidRPr="00FE273E">
              <w:rPr>
                <w:rFonts w:ascii="Times New Roman" w:hAnsi="Times New Roman"/>
                <w:color w:val="000000" w:themeColor="text1"/>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72F0A" w:rsidRPr="00FE273E" w:rsidRDefault="00F72F0A" w:rsidP="00F72F0A">
            <w:pPr>
              <w:widowControl w:val="0"/>
              <w:ind w:firstLine="227"/>
              <w:contextualSpacing/>
              <w:jc w:val="both"/>
              <w:rPr>
                <w:rFonts w:ascii="Times New Roman" w:hAnsi="Times New Roman"/>
                <w:color w:val="000000" w:themeColor="text1"/>
                <w:sz w:val="24"/>
                <w:szCs w:val="24"/>
                <w:lang w:eastAsia="uk-UA"/>
              </w:rPr>
            </w:pPr>
            <w:r w:rsidRPr="00FE273E">
              <w:rPr>
                <w:rFonts w:ascii="Times New Roman" w:hAnsi="Times New Roman"/>
                <w:color w:val="000000" w:themeColor="text1"/>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72F0A" w:rsidRPr="006D437E" w:rsidRDefault="006D437E" w:rsidP="00F72F0A">
            <w:pPr>
              <w:widowControl w:val="0"/>
              <w:ind w:firstLine="227"/>
              <w:contextualSpacing/>
              <w:jc w:val="both"/>
              <w:rPr>
                <w:rFonts w:ascii="Times New Roman" w:hAnsi="Times New Roman"/>
                <w:color w:val="000000" w:themeColor="text1"/>
                <w:sz w:val="24"/>
                <w:szCs w:val="24"/>
                <w:lang w:eastAsia="uk-UA"/>
              </w:rPr>
            </w:pPr>
            <w:r w:rsidRPr="006D437E">
              <w:rPr>
                <w:rFonts w:ascii="Times New Roman" w:hAnsi="Times New Roman"/>
                <w:color w:val="000000" w:themeColor="text1"/>
                <w:sz w:val="24"/>
                <w:szCs w:val="24"/>
                <w:lang w:eastAsia="uk-UA"/>
              </w:rPr>
              <w:t xml:space="preserve">2.2. </w:t>
            </w:r>
            <w:r w:rsidR="00F72F0A" w:rsidRPr="006D437E">
              <w:rPr>
                <w:rFonts w:ascii="Times New Roman" w:hAnsi="Times New Roman"/>
                <w:color w:val="000000" w:themeColor="text1"/>
                <w:sz w:val="24"/>
                <w:szCs w:val="24"/>
                <w:lang w:eastAsia="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1E7719" w:rsidRPr="006D437E" w:rsidRDefault="00F72F0A" w:rsidP="00F72F0A">
            <w:pPr>
              <w:ind w:firstLine="284"/>
              <w:jc w:val="both"/>
              <w:rPr>
                <w:rFonts w:ascii="Times New Roman" w:hAnsi="Times New Roman"/>
                <w:color w:val="000000" w:themeColor="text1"/>
                <w:sz w:val="24"/>
                <w:szCs w:val="24"/>
                <w:lang w:eastAsia="uk-UA"/>
              </w:rPr>
            </w:pPr>
            <w:r w:rsidRPr="006D437E">
              <w:rPr>
                <w:rFonts w:ascii="Times New Roman" w:hAnsi="Times New Roman"/>
                <w:color w:val="000000" w:themeColor="text1"/>
                <w:sz w:val="24"/>
                <w:szCs w:val="24"/>
                <w:lang w:eastAsia="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FF6110" w:rsidRPr="0073796E" w:rsidRDefault="00FF6110" w:rsidP="001E7719">
            <w:pPr>
              <w:shd w:val="clear" w:color="auto" w:fill="FFFFFF"/>
              <w:ind w:firstLine="450"/>
              <w:jc w:val="both"/>
              <w:textAlignment w:val="baseline"/>
              <w:rPr>
                <w:rFonts w:ascii="Times New Roman" w:eastAsia="Times New Roman" w:hAnsi="Times New Roman" w:cs="Times New Roman"/>
                <w:sz w:val="24"/>
                <w:szCs w:val="24"/>
                <w:highlight w:val="yellow"/>
                <w:lang w:eastAsia="ru-RU"/>
              </w:rPr>
            </w:pPr>
          </w:p>
        </w:tc>
      </w:tr>
      <w:tr w:rsidR="001361A3" w:rsidRPr="0073796E" w:rsidTr="00E4072B">
        <w:trPr>
          <w:trHeight w:val="21"/>
        </w:trPr>
        <w:tc>
          <w:tcPr>
            <w:tcW w:w="3544" w:type="dxa"/>
          </w:tcPr>
          <w:p w:rsidR="001361A3" w:rsidRPr="0073796E" w:rsidRDefault="001361A3" w:rsidP="001361A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3. Проект договору про закупівлю</w:t>
            </w:r>
          </w:p>
        </w:tc>
        <w:tc>
          <w:tcPr>
            <w:tcW w:w="6663" w:type="dxa"/>
          </w:tcPr>
          <w:p w:rsidR="003B6FB6" w:rsidRPr="00FE273E" w:rsidRDefault="001361A3" w:rsidP="003B6FB6">
            <w:pPr>
              <w:spacing w:before="120"/>
              <w:ind w:firstLine="567"/>
              <w:jc w:val="both"/>
              <w:rPr>
                <w:rFonts w:ascii="Times New Roman" w:hAnsi="Times New Roman"/>
                <w:color w:val="000000" w:themeColor="text1"/>
                <w:sz w:val="24"/>
                <w:szCs w:val="24"/>
              </w:rPr>
            </w:pPr>
            <w:r w:rsidRPr="0073796E">
              <w:rPr>
                <w:rFonts w:ascii="Times New Roman" w:hAnsi="Times New Roman"/>
                <w:sz w:val="24"/>
                <w:szCs w:val="24"/>
                <w:lang w:eastAsia="ru-RU"/>
              </w:rPr>
              <w:t xml:space="preserve">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w:t>
            </w:r>
            <w:r w:rsidRPr="00FE273E">
              <w:rPr>
                <w:rFonts w:ascii="Times New Roman" w:hAnsi="Times New Roman"/>
                <w:color w:val="000000" w:themeColor="text1"/>
                <w:sz w:val="24"/>
                <w:szCs w:val="24"/>
                <w:lang w:eastAsia="ru-RU"/>
              </w:rPr>
              <w:t xml:space="preserve">України </w:t>
            </w:r>
            <w:r w:rsidR="003B6FB6" w:rsidRPr="00FE273E">
              <w:rPr>
                <w:rFonts w:ascii="Times New Roman" w:hAnsi="Times New Roman"/>
                <w:color w:val="000000" w:themeColor="text1"/>
                <w:sz w:val="24"/>
                <w:szCs w:val="24"/>
              </w:rPr>
              <w:t>з урахуванням положень статті 41 Закону, крім частин третьої – п’ятої, сьомої та восьмої статті 41 Закону, та особливостей, затверджених Постановою від 12.10.2022р. №1178.</w:t>
            </w:r>
          </w:p>
          <w:p w:rsidR="001361A3" w:rsidRPr="0073796E" w:rsidRDefault="001361A3" w:rsidP="001361A3">
            <w:pPr>
              <w:ind w:firstLine="284"/>
              <w:jc w:val="both"/>
              <w:rPr>
                <w:rFonts w:ascii="Times New Roman" w:hAnsi="Times New Roman"/>
                <w:sz w:val="24"/>
                <w:szCs w:val="24"/>
                <w:lang w:eastAsia="ru-RU"/>
              </w:rPr>
            </w:pPr>
            <w:r w:rsidRPr="0073796E">
              <w:rPr>
                <w:rFonts w:ascii="Times New Roman" w:hAnsi="Times New Roman"/>
                <w:sz w:val="24"/>
                <w:szCs w:val="24"/>
                <w:lang w:eastAsia="ru-RU"/>
              </w:rPr>
              <w:t>Проект договору подається в окремому файлі та запропоновано наведений у Додатку № 5 до даної документації.</w:t>
            </w:r>
          </w:p>
          <w:p w:rsidR="0000057A" w:rsidRPr="00752D75" w:rsidRDefault="0000057A" w:rsidP="001361A3">
            <w:pPr>
              <w:ind w:firstLine="284"/>
              <w:jc w:val="both"/>
              <w:rPr>
                <w:rFonts w:ascii="Times New Roman" w:eastAsia="Times New Roman" w:hAnsi="Times New Roman" w:cs="Times New Roman"/>
                <w:sz w:val="24"/>
                <w:szCs w:val="24"/>
                <w:lang w:eastAsia="ru-RU"/>
              </w:rPr>
            </w:pPr>
            <w:proofErr w:type="spellStart"/>
            <w:r w:rsidRPr="00752D75">
              <w:rPr>
                <w:rFonts w:ascii="Times New Roman" w:eastAsia="Times New Roman" w:hAnsi="Times New Roman" w:cs="Times New Roman"/>
                <w:sz w:val="24"/>
                <w:szCs w:val="24"/>
                <w:lang w:eastAsia="ru-RU"/>
              </w:rPr>
              <w:t>Скан</w:t>
            </w:r>
            <w:proofErr w:type="spellEnd"/>
            <w:r w:rsidRPr="00752D75">
              <w:rPr>
                <w:rFonts w:ascii="Times New Roman" w:eastAsia="Times New Roman" w:hAnsi="Times New Roman" w:cs="Times New Roman"/>
                <w:sz w:val="24"/>
                <w:szCs w:val="24"/>
                <w:lang w:eastAsia="ru-RU"/>
              </w:rPr>
              <w:t xml:space="preserve">-копія проекту договору надається Учасником з підписами та печатками (за наявності) на кожній сторінці проекту-договору. Кожна сторінка проекту договору повинна </w:t>
            </w:r>
            <w:r w:rsidRPr="00752D75">
              <w:rPr>
                <w:rFonts w:ascii="Times New Roman" w:eastAsia="Times New Roman" w:hAnsi="Times New Roman" w:cs="Times New Roman"/>
                <w:sz w:val="24"/>
                <w:szCs w:val="24"/>
                <w:lang w:eastAsia="ru-RU"/>
              </w:rPr>
              <w:lastRenderedPageBreak/>
              <w:t xml:space="preserve">бути засвідчена написом  </w:t>
            </w:r>
            <w:r w:rsidRPr="00752D75">
              <w:rPr>
                <w:rFonts w:ascii="Times New Roman" w:eastAsia="Times New Roman" w:hAnsi="Times New Roman" w:cs="Times New Roman"/>
                <w:b/>
                <w:bCs/>
                <w:sz w:val="24"/>
                <w:szCs w:val="24"/>
                <w:lang w:eastAsia="ru-RU"/>
              </w:rPr>
              <w:t>«З умовами договору згідні», підписом уповноваженої особи із зазначенням посади, прізвища та ініціалів, скріплена печаткою (за наявності)</w:t>
            </w:r>
          </w:p>
        </w:tc>
      </w:tr>
      <w:tr w:rsidR="001361A3" w:rsidRPr="0073796E" w:rsidTr="00E4072B">
        <w:trPr>
          <w:trHeight w:val="21"/>
        </w:trPr>
        <w:tc>
          <w:tcPr>
            <w:tcW w:w="3544" w:type="dxa"/>
          </w:tcPr>
          <w:p w:rsidR="001361A3" w:rsidRPr="0073796E" w:rsidRDefault="001361A3" w:rsidP="001361A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4. Істотні умови, що обов’язково включаються до договору про закупівлю</w:t>
            </w:r>
          </w:p>
        </w:tc>
        <w:tc>
          <w:tcPr>
            <w:tcW w:w="6663" w:type="dxa"/>
          </w:tcPr>
          <w:p w:rsidR="001361A3" w:rsidRPr="00FE273E" w:rsidRDefault="001361A3" w:rsidP="003B6FB6">
            <w:pPr>
              <w:spacing w:before="120"/>
              <w:ind w:firstLine="567"/>
              <w:jc w:val="both"/>
              <w:rPr>
                <w:rFonts w:ascii="Times New Roman" w:eastAsia="Times New Roman" w:hAnsi="Times New Roman"/>
                <w:color w:val="000000" w:themeColor="text1"/>
                <w:sz w:val="24"/>
                <w:szCs w:val="24"/>
                <w:lang w:eastAsia="ru-RU"/>
              </w:rPr>
            </w:pPr>
            <w:r w:rsidRPr="00DD230C">
              <w:rPr>
                <w:rFonts w:ascii="Times New Roman" w:eastAsia="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w:t>
            </w:r>
            <w:r w:rsidR="003B6FB6" w:rsidRPr="00FE273E">
              <w:rPr>
                <w:rFonts w:ascii="Times New Roman" w:hAnsi="Times New Roman"/>
                <w:color w:val="000000" w:themeColor="text1"/>
                <w:sz w:val="24"/>
                <w:szCs w:val="24"/>
              </w:rPr>
              <w:t>з урахуванням положень статті 41 Закону, крім частин третьої – п’ятої, сьомої та восьмої статті 41 Закону, та особливостей, затверджених Постановою від 12.10.2022р. №1178.</w:t>
            </w:r>
          </w:p>
          <w:p w:rsidR="001361A3" w:rsidRPr="00DD230C" w:rsidRDefault="001361A3" w:rsidP="001361A3">
            <w:pPr>
              <w:shd w:val="clear" w:color="auto" w:fill="FFFFFF"/>
              <w:ind w:firstLine="450"/>
              <w:jc w:val="both"/>
              <w:textAlignment w:val="baseline"/>
              <w:rPr>
                <w:rFonts w:ascii="Times New Roman" w:eastAsia="Times New Roman" w:hAnsi="Times New Roman"/>
                <w:sz w:val="24"/>
                <w:szCs w:val="24"/>
                <w:lang w:eastAsia="ru-RU"/>
              </w:rPr>
            </w:pPr>
            <w:r w:rsidRPr="00DD230C">
              <w:rPr>
                <w:rFonts w:ascii="Times New Roman" w:eastAsia="Times New Roman" w:hAnsi="Times New Roman"/>
                <w:sz w:val="24"/>
                <w:szCs w:val="24"/>
                <w:lang w:eastAsia="ru-RU"/>
              </w:rPr>
              <w:t xml:space="preserve">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 </w:t>
            </w:r>
          </w:p>
          <w:p w:rsidR="001361A3" w:rsidRPr="00DD230C" w:rsidRDefault="001361A3" w:rsidP="001361A3">
            <w:pPr>
              <w:shd w:val="clear" w:color="auto" w:fill="FFFFFF"/>
              <w:ind w:firstLine="450"/>
              <w:jc w:val="both"/>
              <w:textAlignment w:val="baseline"/>
              <w:rPr>
                <w:rFonts w:ascii="Times New Roman" w:eastAsia="Times New Roman" w:hAnsi="Times New Roman"/>
                <w:sz w:val="24"/>
                <w:szCs w:val="24"/>
                <w:lang w:eastAsia="ru-RU"/>
              </w:rPr>
            </w:pPr>
            <w:r w:rsidRPr="00DD230C">
              <w:rPr>
                <w:rFonts w:ascii="Times New Roman" w:eastAsia="Times New Roman" w:hAnsi="Times New Roman"/>
                <w:sz w:val="24"/>
                <w:szCs w:val="24"/>
                <w:lang w:eastAsia="ru-RU"/>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6A56CB" w:rsidRPr="00FE273E" w:rsidRDefault="006A56CB" w:rsidP="006A56CB">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A56CB" w:rsidRPr="00FE273E" w:rsidRDefault="006A56CB" w:rsidP="006A56CB">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 xml:space="preserve">визначення грошового еквівалента зобов’язання в іноземній валюті; </w:t>
            </w:r>
          </w:p>
          <w:p w:rsidR="006A56CB" w:rsidRPr="00FE273E" w:rsidRDefault="006A56CB" w:rsidP="006A56CB">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A56CB" w:rsidRPr="00FE273E" w:rsidRDefault="006A56CB" w:rsidP="006A56CB">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A56CB" w:rsidRPr="00FE273E" w:rsidRDefault="006A56CB" w:rsidP="006A56CB">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A56CB" w:rsidRPr="00FE273E" w:rsidRDefault="006A56CB" w:rsidP="006A56CB">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1) зменшення обсягів закупівлі, зокрема з урахуванням фактичного обсягу видатків замовника;</w:t>
            </w:r>
          </w:p>
          <w:p w:rsidR="006A56CB" w:rsidRPr="00FE273E" w:rsidRDefault="006A56CB" w:rsidP="006A56CB">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A56CB" w:rsidRPr="00FE273E" w:rsidRDefault="006A56CB" w:rsidP="006A56CB">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6A56CB" w:rsidRPr="00FE273E" w:rsidRDefault="006A56CB" w:rsidP="006A56CB">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56CB" w:rsidRPr="00FE273E" w:rsidRDefault="006A56CB" w:rsidP="006A56CB">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A56CB" w:rsidRPr="00FE273E" w:rsidRDefault="006A56CB" w:rsidP="006A56CB">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A56CB" w:rsidRPr="00FE273E" w:rsidRDefault="006A56CB" w:rsidP="006A56CB">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273E">
              <w:rPr>
                <w:rFonts w:ascii="Times New Roman" w:hAnsi="Times New Roman"/>
                <w:color w:val="000000" w:themeColor="text1"/>
                <w:sz w:val="24"/>
                <w:szCs w:val="24"/>
              </w:rPr>
              <w:t>Platts</w:t>
            </w:r>
            <w:proofErr w:type="spellEnd"/>
            <w:r w:rsidRPr="00FE273E">
              <w:rPr>
                <w:rFonts w:ascii="Times New Roman" w:hAnsi="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A56CB" w:rsidRPr="00FE273E" w:rsidRDefault="006A56CB" w:rsidP="006A56CB">
            <w:pPr>
              <w:spacing w:before="120"/>
              <w:ind w:firstLine="567"/>
              <w:jc w:val="both"/>
              <w:rPr>
                <w:rFonts w:ascii="Times New Roman" w:hAnsi="Times New Roman"/>
                <w:color w:val="000000" w:themeColor="text1"/>
                <w:sz w:val="24"/>
                <w:szCs w:val="24"/>
              </w:rPr>
            </w:pPr>
            <w:r w:rsidRPr="00FE273E">
              <w:rPr>
                <w:rFonts w:ascii="Times New Roman" w:hAnsi="Times New Roman"/>
                <w:color w:val="000000" w:themeColor="text1"/>
                <w:sz w:val="24"/>
                <w:szCs w:val="24"/>
              </w:rPr>
              <w:t>8) зміни умов у зв’язку із застосуванням положень частини шостої</w:t>
            </w:r>
            <w:r w:rsidRPr="00FE273E">
              <w:rPr>
                <w:rFonts w:ascii="Times New Roman" w:hAnsi="Times New Roman"/>
                <w:color w:val="000000" w:themeColor="text1"/>
                <w:sz w:val="24"/>
                <w:szCs w:val="24"/>
                <w:lang w:val="ru-RU"/>
              </w:rPr>
              <w:t xml:space="preserve"> </w:t>
            </w:r>
            <w:r w:rsidRPr="00FE273E">
              <w:rPr>
                <w:rFonts w:ascii="Times New Roman" w:hAnsi="Times New Roman"/>
                <w:color w:val="000000" w:themeColor="text1"/>
                <w:sz w:val="24"/>
                <w:szCs w:val="24"/>
              </w:rPr>
              <w:t>статті 41 Закону.</w:t>
            </w:r>
          </w:p>
          <w:p w:rsidR="006A56CB" w:rsidRPr="00FE273E" w:rsidRDefault="006A56CB" w:rsidP="006A56CB">
            <w:pPr>
              <w:spacing w:before="120"/>
              <w:ind w:firstLine="567"/>
              <w:jc w:val="both"/>
              <w:rPr>
                <w:rFonts w:ascii="Times New Roman" w:hAnsi="Times New Roman"/>
                <w:color w:val="000000" w:themeColor="text1"/>
                <w:sz w:val="24"/>
                <w:szCs w:val="24"/>
                <w:shd w:val="solid" w:color="FFFFFF" w:fill="FFFFFF"/>
              </w:rPr>
            </w:pPr>
            <w:r w:rsidRPr="00FE273E">
              <w:rPr>
                <w:rFonts w:ascii="Times New Roman" w:hAnsi="Times New Roman"/>
                <w:color w:val="000000" w:themeColor="text1"/>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DD230C" w:rsidRPr="00FE273E" w:rsidRDefault="00DD230C" w:rsidP="00DD230C">
            <w:pPr>
              <w:spacing w:before="120"/>
              <w:ind w:firstLine="567"/>
              <w:jc w:val="both"/>
              <w:rPr>
                <w:rFonts w:ascii="Times New Roman" w:hAnsi="Times New Roman"/>
                <w:color w:val="000000" w:themeColor="text1"/>
                <w:sz w:val="24"/>
                <w:szCs w:val="24"/>
              </w:rPr>
            </w:pPr>
            <w:bookmarkStart w:id="67" w:name="n587"/>
            <w:bookmarkEnd w:id="67"/>
            <w:r w:rsidRPr="00FE273E">
              <w:rPr>
                <w:rFonts w:ascii="Times New Roman" w:hAnsi="Times New Roman"/>
                <w:color w:val="000000" w:themeColor="text1"/>
                <w:sz w:val="24"/>
                <w:szCs w:val="24"/>
              </w:rPr>
              <w:t>Договір про закупівлю є нікчемним у разі:</w:t>
            </w:r>
          </w:p>
          <w:p w:rsidR="00DD230C" w:rsidRPr="00FE273E" w:rsidRDefault="00DD230C" w:rsidP="00DD230C">
            <w:pPr>
              <w:spacing w:before="120"/>
              <w:ind w:firstLine="567"/>
              <w:jc w:val="both"/>
              <w:rPr>
                <w:rFonts w:ascii="Times New Roman" w:hAnsi="Times New Roman"/>
                <w:color w:val="000000" w:themeColor="text1"/>
                <w:sz w:val="24"/>
                <w:szCs w:val="24"/>
                <w:shd w:val="solid" w:color="FFFFFF" w:fill="FFFFFF"/>
              </w:rPr>
            </w:pPr>
            <w:r w:rsidRPr="00FE273E">
              <w:rPr>
                <w:rFonts w:ascii="Times New Roman" w:hAnsi="Times New Roman"/>
                <w:color w:val="000000" w:themeColor="text1"/>
                <w:sz w:val="24"/>
                <w:szCs w:val="24"/>
                <w:shd w:val="solid" w:color="FFFFFF" w:fill="FFFFFF"/>
              </w:rPr>
              <w:t>1) коли замовник уклав договір про закупівлю з порушенням вимог, визначених пунктом 5 особливостей,</w:t>
            </w:r>
            <w:r w:rsidRPr="00FE273E">
              <w:rPr>
                <w:rFonts w:ascii="Times New Roman" w:hAnsi="Times New Roman"/>
                <w:color w:val="000000" w:themeColor="text1"/>
                <w:sz w:val="24"/>
                <w:szCs w:val="24"/>
              </w:rPr>
              <w:t xml:space="preserve"> затверджених Постановою від 12.10.2022р. №1178</w:t>
            </w:r>
            <w:r w:rsidRPr="00FE273E">
              <w:rPr>
                <w:rFonts w:ascii="Times New Roman" w:hAnsi="Times New Roman"/>
                <w:color w:val="000000" w:themeColor="text1"/>
                <w:sz w:val="24"/>
                <w:szCs w:val="24"/>
                <w:shd w:val="solid" w:color="FFFFFF" w:fill="FFFFFF"/>
              </w:rPr>
              <w:t>;</w:t>
            </w:r>
          </w:p>
          <w:p w:rsidR="00DD230C" w:rsidRPr="00FE273E" w:rsidRDefault="00DD230C" w:rsidP="00DD230C">
            <w:pPr>
              <w:spacing w:before="120"/>
              <w:ind w:firstLine="567"/>
              <w:jc w:val="both"/>
              <w:rPr>
                <w:rFonts w:ascii="Times New Roman" w:hAnsi="Times New Roman"/>
                <w:color w:val="000000" w:themeColor="text1"/>
                <w:sz w:val="24"/>
                <w:szCs w:val="24"/>
                <w:shd w:val="solid" w:color="FFFFFF" w:fill="FFFFFF"/>
              </w:rPr>
            </w:pPr>
            <w:r w:rsidRPr="00FE273E">
              <w:rPr>
                <w:rFonts w:ascii="Times New Roman" w:hAnsi="Times New Roman"/>
                <w:color w:val="000000" w:themeColor="text1"/>
                <w:sz w:val="24"/>
                <w:szCs w:val="24"/>
                <w:shd w:val="solid" w:color="FFFFFF" w:fill="FFFFFF"/>
              </w:rPr>
              <w:t>2) укладення договору про закупівлю з порушенням вимог пункту 18</w:t>
            </w:r>
            <w:r w:rsidRPr="00FE273E">
              <w:rPr>
                <w:rFonts w:ascii="Times New Roman" w:hAnsi="Times New Roman"/>
                <w:color w:val="000000" w:themeColor="text1"/>
                <w:sz w:val="24"/>
                <w:szCs w:val="24"/>
                <w:shd w:val="solid" w:color="FFFFFF" w:fill="FFFFFF"/>
                <w:lang w:val="ru-RU"/>
              </w:rPr>
              <w:t xml:space="preserve"> </w:t>
            </w:r>
            <w:r w:rsidRPr="00FE273E">
              <w:rPr>
                <w:rFonts w:ascii="Times New Roman" w:hAnsi="Times New Roman"/>
                <w:color w:val="000000" w:themeColor="text1"/>
                <w:sz w:val="24"/>
                <w:szCs w:val="24"/>
                <w:shd w:val="solid" w:color="FFFFFF" w:fill="FFFFFF"/>
              </w:rPr>
              <w:t>особливостей,</w:t>
            </w:r>
            <w:r w:rsidRPr="00FE273E">
              <w:rPr>
                <w:rFonts w:ascii="Times New Roman" w:hAnsi="Times New Roman"/>
                <w:color w:val="000000" w:themeColor="text1"/>
                <w:sz w:val="24"/>
                <w:szCs w:val="24"/>
              </w:rPr>
              <w:t xml:space="preserve"> затверджених Постановою від 12.10.2022р. №1178</w:t>
            </w:r>
            <w:r w:rsidRPr="00FE273E">
              <w:rPr>
                <w:rFonts w:ascii="Times New Roman" w:hAnsi="Times New Roman"/>
                <w:color w:val="000000" w:themeColor="text1"/>
                <w:sz w:val="24"/>
                <w:szCs w:val="24"/>
                <w:shd w:val="solid" w:color="FFFFFF" w:fill="FFFFFF"/>
              </w:rPr>
              <w:t>;</w:t>
            </w:r>
          </w:p>
          <w:p w:rsidR="00DD230C" w:rsidRPr="00FE273E" w:rsidRDefault="00DD230C" w:rsidP="00DD230C">
            <w:pPr>
              <w:spacing w:before="120"/>
              <w:ind w:firstLine="567"/>
              <w:jc w:val="both"/>
              <w:rPr>
                <w:rFonts w:ascii="Times New Roman" w:hAnsi="Times New Roman"/>
                <w:color w:val="000000" w:themeColor="text1"/>
                <w:sz w:val="24"/>
                <w:szCs w:val="24"/>
                <w:shd w:val="solid" w:color="FFFFFF" w:fill="FFFFFF"/>
              </w:rPr>
            </w:pPr>
            <w:r w:rsidRPr="00FE273E">
              <w:rPr>
                <w:rFonts w:ascii="Times New Roman" w:hAnsi="Times New Roman"/>
                <w:color w:val="000000" w:themeColor="text1"/>
                <w:sz w:val="24"/>
                <w:szCs w:val="24"/>
                <w:shd w:val="solid" w:color="FFFFFF" w:fill="FFFFFF"/>
              </w:rPr>
              <w:t>3) укладення договору про закупівлю в період оскарження відкритих торгів відповідно до статті 18 Закону та особливостей,</w:t>
            </w:r>
            <w:r w:rsidRPr="00FE273E">
              <w:rPr>
                <w:rFonts w:ascii="Times New Roman" w:hAnsi="Times New Roman"/>
                <w:color w:val="000000" w:themeColor="text1"/>
                <w:sz w:val="24"/>
                <w:szCs w:val="24"/>
              </w:rPr>
              <w:t xml:space="preserve"> затверджених Постановою від 12.10.2022р. №1178</w:t>
            </w:r>
            <w:r w:rsidRPr="00FE273E">
              <w:rPr>
                <w:rFonts w:ascii="Times New Roman" w:hAnsi="Times New Roman"/>
                <w:color w:val="000000" w:themeColor="text1"/>
                <w:sz w:val="24"/>
                <w:szCs w:val="24"/>
                <w:shd w:val="solid" w:color="FFFFFF" w:fill="FFFFFF"/>
              </w:rPr>
              <w:t>;</w:t>
            </w:r>
          </w:p>
          <w:p w:rsidR="00DD230C" w:rsidRPr="00FE273E" w:rsidRDefault="00DD230C" w:rsidP="00DD230C">
            <w:pPr>
              <w:spacing w:before="120"/>
              <w:ind w:firstLine="567"/>
              <w:jc w:val="both"/>
              <w:rPr>
                <w:rFonts w:ascii="Times New Roman" w:hAnsi="Times New Roman"/>
                <w:color w:val="000000" w:themeColor="text1"/>
                <w:sz w:val="24"/>
                <w:szCs w:val="24"/>
                <w:shd w:val="solid" w:color="FFFFFF" w:fill="FFFFFF"/>
              </w:rPr>
            </w:pPr>
            <w:r w:rsidRPr="00FE273E">
              <w:rPr>
                <w:rFonts w:ascii="Times New Roman" w:hAnsi="Times New Roman"/>
                <w:color w:val="000000" w:themeColor="text1"/>
                <w:sz w:val="24"/>
                <w:szCs w:val="24"/>
                <w:shd w:val="solid" w:color="FFFFFF" w:fill="FFFFFF"/>
              </w:rPr>
              <w:t>4) укладення договору з порушенням строків, передбачених абзаца</w:t>
            </w:r>
            <w:r w:rsidRPr="00FE273E">
              <w:rPr>
                <w:rFonts w:ascii="Times New Roman" w:hAnsi="Times New Roman"/>
                <w:color w:val="000000" w:themeColor="text1"/>
                <w:sz w:val="24"/>
                <w:szCs w:val="24"/>
              </w:rPr>
              <w:t xml:space="preserve">ми третім та четвертим пункту 46 </w:t>
            </w:r>
            <w:r w:rsidRPr="00FE273E">
              <w:rPr>
                <w:rFonts w:ascii="Times New Roman" w:hAnsi="Times New Roman"/>
                <w:color w:val="000000" w:themeColor="text1"/>
                <w:sz w:val="24"/>
                <w:szCs w:val="24"/>
              </w:rPr>
              <w:lastRenderedPageBreak/>
              <w:t>особливостей</w:t>
            </w:r>
            <w:r w:rsidR="00653174" w:rsidRPr="00FE273E">
              <w:rPr>
                <w:rFonts w:ascii="Times New Roman" w:hAnsi="Times New Roman"/>
                <w:color w:val="000000" w:themeColor="text1"/>
                <w:sz w:val="24"/>
                <w:szCs w:val="24"/>
              </w:rPr>
              <w:t>, затверджених Постановою від 12.10.2022р. №1178</w:t>
            </w:r>
            <w:r w:rsidRPr="00FE273E">
              <w:rPr>
                <w:rFonts w:ascii="Times New Roman" w:hAnsi="Times New Roman"/>
                <w:color w:val="000000" w:themeColor="text1"/>
                <w:sz w:val="24"/>
                <w:szCs w:val="24"/>
              </w:rPr>
              <w:t>, крім випадків зупиненн</w:t>
            </w:r>
            <w:r w:rsidRPr="00FE273E">
              <w:rPr>
                <w:rFonts w:ascii="Times New Roman" w:hAnsi="Times New Roman"/>
                <w:color w:val="000000" w:themeColor="text1"/>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DD230C" w:rsidRPr="00FE273E" w:rsidRDefault="00DD230C" w:rsidP="00DD230C">
            <w:pPr>
              <w:spacing w:before="120"/>
              <w:ind w:firstLine="567"/>
              <w:jc w:val="both"/>
              <w:rPr>
                <w:rFonts w:ascii="Times New Roman" w:hAnsi="Times New Roman"/>
                <w:color w:val="000000" w:themeColor="text1"/>
                <w:sz w:val="24"/>
                <w:szCs w:val="24"/>
                <w:shd w:val="solid" w:color="FFFFFF" w:fill="FFFFFF"/>
              </w:rPr>
            </w:pPr>
            <w:r w:rsidRPr="00FE273E">
              <w:rPr>
                <w:rFonts w:ascii="Times New Roman" w:hAnsi="Times New Roman"/>
                <w:color w:val="000000" w:themeColor="text1"/>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20336" w:rsidRPr="00DD230C" w:rsidRDefault="00920336" w:rsidP="001361A3">
            <w:pPr>
              <w:shd w:val="clear" w:color="auto" w:fill="FFFFFF"/>
              <w:ind w:firstLine="450"/>
              <w:jc w:val="both"/>
              <w:textAlignment w:val="baseline"/>
              <w:rPr>
                <w:rFonts w:ascii="Times New Roman" w:eastAsia="Times New Roman" w:hAnsi="Times New Roman" w:cs="Times New Roman"/>
                <w:sz w:val="24"/>
                <w:szCs w:val="24"/>
                <w:lang w:eastAsia="ru-RU"/>
              </w:rPr>
            </w:pPr>
          </w:p>
        </w:tc>
      </w:tr>
      <w:tr w:rsidR="001B2253" w:rsidRPr="0073796E" w:rsidTr="00E4072B">
        <w:trPr>
          <w:trHeight w:val="972"/>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5. Дії замовника при відмові переможця торгів підписати договір про закупівлю</w:t>
            </w: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p w:rsidR="001B2253" w:rsidRPr="0073796E" w:rsidRDefault="001B2253" w:rsidP="001B2253">
            <w:pPr>
              <w:rPr>
                <w:rFonts w:ascii="Times New Roman" w:eastAsia="Calibri" w:hAnsi="Times New Roman" w:cs="Times New Roman"/>
                <w:sz w:val="24"/>
                <w:szCs w:val="24"/>
                <w:lang w:eastAsia="ru-RU"/>
              </w:rPr>
            </w:pPr>
          </w:p>
        </w:tc>
        <w:tc>
          <w:tcPr>
            <w:tcW w:w="6663" w:type="dxa"/>
          </w:tcPr>
          <w:p w:rsidR="001B2253" w:rsidRPr="0073796E" w:rsidRDefault="001361A3" w:rsidP="001B2253">
            <w:pPr>
              <w:ind w:firstLine="284"/>
              <w:jc w:val="both"/>
              <w:rPr>
                <w:rFonts w:ascii="Times New Roman" w:eastAsia="Times New Roman" w:hAnsi="Times New Roman" w:cs="Times New Roman"/>
                <w:sz w:val="24"/>
                <w:szCs w:val="24"/>
                <w:lang w:eastAsia="ru-RU"/>
              </w:rPr>
            </w:pPr>
            <w:r w:rsidRPr="0073796E">
              <w:rPr>
                <w:rFonts w:ascii="Times New Roman" w:eastAsia="Calibri" w:hAnsi="Times New Roman" w:cs="Times New Roman"/>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3796E">
              <w:rPr>
                <w:rFonts w:ascii="Times New Roman" w:eastAsia="Calibri" w:hAnsi="Times New Roman" w:cs="Times New Roman"/>
                <w:sz w:val="24"/>
                <w:szCs w:val="24"/>
                <w:lang w:eastAsia="ru-RU"/>
              </w:rPr>
              <w:t>неукладення</w:t>
            </w:r>
            <w:proofErr w:type="spellEnd"/>
            <w:r w:rsidRPr="0073796E">
              <w:rPr>
                <w:rFonts w:ascii="Times New Roman" w:eastAsia="Calibri" w:hAnsi="Times New Roman" w:cs="Times New Roman"/>
                <w:sz w:val="24"/>
                <w:szCs w:val="24"/>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w:t>
            </w:r>
            <w:r w:rsidR="00F535E3">
              <w:rPr>
                <w:rFonts w:ascii="Times New Roman" w:eastAsia="Calibri" w:hAnsi="Times New Roman" w:cs="Times New Roman"/>
                <w:sz w:val="24"/>
                <w:szCs w:val="24"/>
                <w:lang w:eastAsia="ru-RU"/>
              </w:rPr>
              <w:t xml:space="preserve"> </w:t>
            </w:r>
            <w:r w:rsidR="00F535E3" w:rsidRPr="00FE273E">
              <w:rPr>
                <w:rFonts w:ascii="Times New Roman" w:eastAsia="Calibri" w:hAnsi="Times New Roman" w:cs="Times New Roman"/>
                <w:color w:val="000000" w:themeColor="text1"/>
                <w:sz w:val="24"/>
                <w:szCs w:val="24"/>
                <w:lang w:eastAsia="ru-RU"/>
              </w:rPr>
              <w:t>з врахуванням особливостей</w:t>
            </w:r>
            <w:r w:rsidR="00F535E3" w:rsidRPr="00F535E3">
              <w:rPr>
                <w:rFonts w:ascii="Times New Roman" w:eastAsia="Calibri" w:hAnsi="Times New Roman" w:cs="Times New Roman"/>
                <w:color w:val="0070C0"/>
                <w:sz w:val="24"/>
                <w:szCs w:val="24"/>
                <w:lang w:eastAsia="ru-RU"/>
              </w:rPr>
              <w:t xml:space="preserve"> </w:t>
            </w:r>
            <w:r w:rsidRPr="0073796E">
              <w:rPr>
                <w:rFonts w:ascii="Times New Roman" w:eastAsia="Calibri" w:hAnsi="Times New Roman" w:cs="Times New Roman"/>
                <w:sz w:val="24"/>
                <w:szCs w:val="24"/>
                <w:lang w:eastAsia="ru-RU"/>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00F535E3" w:rsidRPr="00FE273E">
              <w:rPr>
                <w:rFonts w:ascii="Times New Roman" w:hAnsi="Times New Roman"/>
                <w:color w:val="000000" w:themeColor="text1"/>
                <w:sz w:val="24"/>
                <w:szCs w:val="24"/>
                <w:lang w:eastAsia="uk-UA"/>
              </w:rPr>
              <w:t>визначених статтею 33 Закону та п. 46 особливостей</w:t>
            </w:r>
            <w:r w:rsidR="00F535E3">
              <w:rPr>
                <w:rFonts w:ascii="Times New Roman" w:hAnsi="Times New Roman"/>
                <w:color w:val="0070C0"/>
                <w:sz w:val="24"/>
                <w:szCs w:val="24"/>
                <w:lang w:eastAsia="uk-UA"/>
              </w:rPr>
              <w:t>.</w:t>
            </w:r>
          </w:p>
        </w:tc>
      </w:tr>
      <w:tr w:rsidR="001B2253" w:rsidRPr="0073796E" w:rsidTr="00E4072B">
        <w:trPr>
          <w:trHeight w:val="366"/>
        </w:trPr>
        <w:tc>
          <w:tcPr>
            <w:tcW w:w="3544" w:type="dxa"/>
          </w:tcPr>
          <w:p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6. Забезпечення виконання договору про закупівлю</w:t>
            </w:r>
          </w:p>
        </w:tc>
        <w:tc>
          <w:tcPr>
            <w:tcW w:w="6663" w:type="dxa"/>
          </w:tcPr>
          <w:p w:rsidR="001B2253" w:rsidRPr="0073796E" w:rsidRDefault="001361A3" w:rsidP="001B2253">
            <w:pPr>
              <w:shd w:val="clear" w:color="auto" w:fill="FFFFFF"/>
              <w:spacing w:line="288" w:lineRule="atLeast"/>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 Не вимагається </w:t>
            </w:r>
          </w:p>
        </w:tc>
      </w:tr>
    </w:tbl>
    <w:p w:rsidR="001B2253" w:rsidRPr="0073796E" w:rsidRDefault="001B2253" w:rsidP="001B2253">
      <w:pPr>
        <w:tabs>
          <w:tab w:val="left" w:pos="0"/>
          <w:tab w:val="center" w:pos="4153"/>
          <w:tab w:val="right" w:pos="8306"/>
        </w:tabs>
        <w:spacing w:after="0" w:line="240" w:lineRule="auto"/>
        <w:rPr>
          <w:rFonts w:ascii="Times New Roman" w:eastAsia="Calibri" w:hAnsi="Times New Roman" w:cs="Times New Roman"/>
          <w:sz w:val="24"/>
          <w:szCs w:val="24"/>
          <w:lang w:eastAsia="ru-RU"/>
        </w:rPr>
      </w:pPr>
    </w:p>
    <w:p w:rsidR="002D689D" w:rsidRPr="0073796E" w:rsidRDefault="002D689D" w:rsidP="001B2253">
      <w:pPr>
        <w:tabs>
          <w:tab w:val="left" w:pos="3660"/>
        </w:tabs>
        <w:spacing w:after="0" w:line="260" w:lineRule="exact"/>
        <w:rPr>
          <w:rFonts w:ascii="Times New Roman" w:eastAsia="Calibri" w:hAnsi="Times New Roman" w:cs="Times New Roman"/>
          <w:sz w:val="32"/>
          <w:szCs w:val="32"/>
          <w:lang w:eastAsia="ru-RU"/>
        </w:rPr>
      </w:pPr>
    </w:p>
    <w:p w:rsidR="00D90B02" w:rsidRPr="0073796E" w:rsidRDefault="00D90B02" w:rsidP="00D90B02">
      <w:pPr>
        <w:suppressAutoHyphens/>
        <w:spacing w:after="0" w:line="240" w:lineRule="auto"/>
        <w:ind w:left="900" w:hanging="360"/>
        <w:jc w:val="both"/>
        <w:rPr>
          <w:rFonts w:ascii="Times New Roman" w:eastAsia="Calibri" w:hAnsi="Times New Roman" w:cs="Times New Roman"/>
          <w:sz w:val="24"/>
          <w:szCs w:val="24"/>
          <w:lang w:val="ru-RU" w:eastAsia="zh-CN"/>
        </w:rPr>
      </w:pPr>
      <w:r w:rsidRPr="0073796E">
        <w:rPr>
          <w:rFonts w:ascii="Times New Roman" w:eastAsia="Calibri" w:hAnsi="Times New Roman" w:cs="Times New Roman"/>
          <w:sz w:val="24"/>
          <w:szCs w:val="24"/>
          <w:lang w:eastAsia="zh-CN"/>
        </w:rPr>
        <w:t>Примітки:</w:t>
      </w:r>
    </w:p>
    <w:p w:rsidR="00D90B02" w:rsidRPr="0073796E" w:rsidRDefault="00D90B02" w:rsidP="00D90B02">
      <w:pPr>
        <w:numPr>
          <w:ilvl w:val="0"/>
          <w:numId w:val="3"/>
        </w:numPr>
        <w:suppressAutoHyphens/>
        <w:spacing w:after="0" w:line="240" w:lineRule="auto"/>
        <w:ind w:left="567" w:hanging="11"/>
        <w:jc w:val="both"/>
        <w:rPr>
          <w:rFonts w:ascii="Times New Roman" w:eastAsia="Calibri" w:hAnsi="Times New Roman" w:cs="Times New Roman"/>
          <w:sz w:val="24"/>
          <w:szCs w:val="24"/>
          <w:lang w:val="ru-RU" w:eastAsia="zh-CN"/>
        </w:rPr>
      </w:pPr>
      <w:r w:rsidRPr="0073796E">
        <w:rPr>
          <w:rFonts w:ascii="Times New Roman" w:eastAsia="Calibri" w:hAnsi="Times New Roman" w:cs="Times New Roman"/>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D90B02" w:rsidRPr="0073796E" w:rsidRDefault="00D90B02" w:rsidP="00D90B02">
      <w:pPr>
        <w:numPr>
          <w:ilvl w:val="0"/>
          <w:numId w:val="3"/>
        </w:numPr>
        <w:suppressAutoHyphens/>
        <w:spacing w:after="0" w:line="240" w:lineRule="auto"/>
        <w:ind w:left="567" w:hanging="11"/>
        <w:jc w:val="both"/>
        <w:rPr>
          <w:rFonts w:ascii="Times New Roman" w:eastAsia="Calibri" w:hAnsi="Times New Roman" w:cs="Times New Roman"/>
          <w:sz w:val="24"/>
          <w:szCs w:val="24"/>
          <w:lang w:eastAsia="zh-CN"/>
        </w:rPr>
      </w:pPr>
      <w:r w:rsidRPr="0073796E">
        <w:rPr>
          <w:rFonts w:ascii="Times New Roman" w:eastAsia="Calibri" w:hAnsi="Times New Roman" w:cs="Times New Roman"/>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sectPr w:rsidR="00D90B02" w:rsidRPr="0073796E" w:rsidSect="00BE5B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ntiqu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D5B6E79"/>
    <w:multiLevelType w:val="hybridMultilevel"/>
    <w:tmpl w:val="E87EBC22"/>
    <w:lvl w:ilvl="0" w:tplc="578043F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5" w15:restartNumberingAfterBreak="0">
    <w:nsid w:val="47E613F0"/>
    <w:multiLevelType w:val="hybridMultilevel"/>
    <w:tmpl w:val="D26E6866"/>
    <w:lvl w:ilvl="0" w:tplc="08760464">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6"/>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15549"/>
    <w:rsid w:val="0000057A"/>
    <w:rsid w:val="000039A0"/>
    <w:rsid w:val="00003CB5"/>
    <w:rsid w:val="0001411D"/>
    <w:rsid w:val="00027A31"/>
    <w:rsid w:val="000436DF"/>
    <w:rsid w:val="00054D1B"/>
    <w:rsid w:val="00057F25"/>
    <w:rsid w:val="00061F7F"/>
    <w:rsid w:val="00067FED"/>
    <w:rsid w:val="000717F9"/>
    <w:rsid w:val="00075957"/>
    <w:rsid w:val="0007685A"/>
    <w:rsid w:val="00081C7E"/>
    <w:rsid w:val="000848D7"/>
    <w:rsid w:val="000936B2"/>
    <w:rsid w:val="00093921"/>
    <w:rsid w:val="00096848"/>
    <w:rsid w:val="000A23EA"/>
    <w:rsid w:val="000A787C"/>
    <w:rsid w:val="000B72DC"/>
    <w:rsid w:val="000C06F0"/>
    <w:rsid w:val="000C614F"/>
    <w:rsid w:val="000D067A"/>
    <w:rsid w:val="000F5B6E"/>
    <w:rsid w:val="000F616E"/>
    <w:rsid w:val="0010151A"/>
    <w:rsid w:val="00110BEA"/>
    <w:rsid w:val="001145C8"/>
    <w:rsid w:val="001245AC"/>
    <w:rsid w:val="0013096A"/>
    <w:rsid w:val="001338CD"/>
    <w:rsid w:val="001361A3"/>
    <w:rsid w:val="001432C8"/>
    <w:rsid w:val="001622C5"/>
    <w:rsid w:val="00165809"/>
    <w:rsid w:val="0016654E"/>
    <w:rsid w:val="00167BD7"/>
    <w:rsid w:val="00175C47"/>
    <w:rsid w:val="0019000C"/>
    <w:rsid w:val="001937A1"/>
    <w:rsid w:val="00195D2A"/>
    <w:rsid w:val="001977CB"/>
    <w:rsid w:val="001A17B4"/>
    <w:rsid w:val="001B2253"/>
    <w:rsid w:val="001C1049"/>
    <w:rsid w:val="001C19E0"/>
    <w:rsid w:val="001D6308"/>
    <w:rsid w:val="001E7719"/>
    <w:rsid w:val="001F0264"/>
    <w:rsid w:val="00201557"/>
    <w:rsid w:val="00202C67"/>
    <w:rsid w:val="00203CC6"/>
    <w:rsid w:val="002431CE"/>
    <w:rsid w:val="00261A1B"/>
    <w:rsid w:val="00263565"/>
    <w:rsid w:val="00267549"/>
    <w:rsid w:val="00270524"/>
    <w:rsid w:val="0027103A"/>
    <w:rsid w:val="00280D0E"/>
    <w:rsid w:val="00282CFD"/>
    <w:rsid w:val="00291E78"/>
    <w:rsid w:val="00295DAD"/>
    <w:rsid w:val="002A47BC"/>
    <w:rsid w:val="002A5F5F"/>
    <w:rsid w:val="002C4723"/>
    <w:rsid w:val="002D0EF8"/>
    <w:rsid w:val="002D689D"/>
    <w:rsid w:val="002F0B47"/>
    <w:rsid w:val="002F204A"/>
    <w:rsid w:val="00307E0D"/>
    <w:rsid w:val="00312557"/>
    <w:rsid w:val="00322463"/>
    <w:rsid w:val="00330B05"/>
    <w:rsid w:val="00354A33"/>
    <w:rsid w:val="00395D6A"/>
    <w:rsid w:val="00396EBB"/>
    <w:rsid w:val="003A6393"/>
    <w:rsid w:val="003B6FB6"/>
    <w:rsid w:val="003C419D"/>
    <w:rsid w:val="003D5F18"/>
    <w:rsid w:val="00415549"/>
    <w:rsid w:val="004156DB"/>
    <w:rsid w:val="004357FA"/>
    <w:rsid w:val="00443FD0"/>
    <w:rsid w:val="00454A89"/>
    <w:rsid w:val="00462D9B"/>
    <w:rsid w:val="004750EC"/>
    <w:rsid w:val="00481C20"/>
    <w:rsid w:val="00492A88"/>
    <w:rsid w:val="0049345C"/>
    <w:rsid w:val="004A40D2"/>
    <w:rsid w:val="004B1102"/>
    <w:rsid w:val="004B2E67"/>
    <w:rsid w:val="004B4EC4"/>
    <w:rsid w:val="004C3717"/>
    <w:rsid w:val="004D42BE"/>
    <w:rsid w:val="004E0E5C"/>
    <w:rsid w:val="004F6B8A"/>
    <w:rsid w:val="004F7885"/>
    <w:rsid w:val="005006D2"/>
    <w:rsid w:val="00510DF9"/>
    <w:rsid w:val="0051158C"/>
    <w:rsid w:val="00521C59"/>
    <w:rsid w:val="00530B2F"/>
    <w:rsid w:val="00534825"/>
    <w:rsid w:val="005422C0"/>
    <w:rsid w:val="00546AA6"/>
    <w:rsid w:val="00552D72"/>
    <w:rsid w:val="00557574"/>
    <w:rsid w:val="00562D80"/>
    <w:rsid w:val="005A618B"/>
    <w:rsid w:val="005A79CB"/>
    <w:rsid w:val="005B480C"/>
    <w:rsid w:val="005C16AD"/>
    <w:rsid w:val="005C3F98"/>
    <w:rsid w:val="005D52F6"/>
    <w:rsid w:val="005E3A93"/>
    <w:rsid w:val="005E3CD4"/>
    <w:rsid w:val="00613C95"/>
    <w:rsid w:val="0061508B"/>
    <w:rsid w:val="00631008"/>
    <w:rsid w:val="00653174"/>
    <w:rsid w:val="00662802"/>
    <w:rsid w:val="006733CE"/>
    <w:rsid w:val="00676F85"/>
    <w:rsid w:val="00692564"/>
    <w:rsid w:val="006A56CB"/>
    <w:rsid w:val="006B7846"/>
    <w:rsid w:val="006D437E"/>
    <w:rsid w:val="006E3F33"/>
    <w:rsid w:val="006F0F94"/>
    <w:rsid w:val="006F7534"/>
    <w:rsid w:val="00701F37"/>
    <w:rsid w:val="00707EC2"/>
    <w:rsid w:val="0073796E"/>
    <w:rsid w:val="00752D75"/>
    <w:rsid w:val="0077074E"/>
    <w:rsid w:val="00776A87"/>
    <w:rsid w:val="00776E84"/>
    <w:rsid w:val="007A2B25"/>
    <w:rsid w:val="007B04C7"/>
    <w:rsid w:val="007B1588"/>
    <w:rsid w:val="007D3A04"/>
    <w:rsid w:val="00805BAD"/>
    <w:rsid w:val="00812E56"/>
    <w:rsid w:val="00817CE3"/>
    <w:rsid w:val="00823A14"/>
    <w:rsid w:val="0084586D"/>
    <w:rsid w:val="00856C27"/>
    <w:rsid w:val="008654DC"/>
    <w:rsid w:val="00871AB7"/>
    <w:rsid w:val="00875848"/>
    <w:rsid w:val="0088642C"/>
    <w:rsid w:val="008875E9"/>
    <w:rsid w:val="008912A5"/>
    <w:rsid w:val="00894637"/>
    <w:rsid w:val="008A394A"/>
    <w:rsid w:val="008A3F81"/>
    <w:rsid w:val="008A598C"/>
    <w:rsid w:val="008C7B99"/>
    <w:rsid w:val="008D08F6"/>
    <w:rsid w:val="008E668F"/>
    <w:rsid w:val="008F4478"/>
    <w:rsid w:val="00907CBC"/>
    <w:rsid w:val="0091137C"/>
    <w:rsid w:val="00920336"/>
    <w:rsid w:val="00922736"/>
    <w:rsid w:val="00930B8D"/>
    <w:rsid w:val="009347ED"/>
    <w:rsid w:val="009539E6"/>
    <w:rsid w:val="0096460A"/>
    <w:rsid w:val="009721A1"/>
    <w:rsid w:val="009732FB"/>
    <w:rsid w:val="009757B8"/>
    <w:rsid w:val="00975EDB"/>
    <w:rsid w:val="009858F6"/>
    <w:rsid w:val="0099473D"/>
    <w:rsid w:val="009B04DD"/>
    <w:rsid w:val="009C2F8F"/>
    <w:rsid w:val="009D2EB7"/>
    <w:rsid w:val="009E49BF"/>
    <w:rsid w:val="009E574E"/>
    <w:rsid w:val="00A310E3"/>
    <w:rsid w:val="00A46E45"/>
    <w:rsid w:val="00A56C59"/>
    <w:rsid w:val="00A57EA9"/>
    <w:rsid w:val="00A63C39"/>
    <w:rsid w:val="00A657BF"/>
    <w:rsid w:val="00A6626D"/>
    <w:rsid w:val="00A71D9A"/>
    <w:rsid w:val="00A862B2"/>
    <w:rsid w:val="00AA329F"/>
    <w:rsid w:val="00AA5C9F"/>
    <w:rsid w:val="00AA7EB8"/>
    <w:rsid w:val="00AC3B59"/>
    <w:rsid w:val="00AD069C"/>
    <w:rsid w:val="00AD3C8F"/>
    <w:rsid w:val="00AD69D8"/>
    <w:rsid w:val="00AE0FD7"/>
    <w:rsid w:val="00B1609F"/>
    <w:rsid w:val="00B46B7C"/>
    <w:rsid w:val="00B705B9"/>
    <w:rsid w:val="00B720D1"/>
    <w:rsid w:val="00B7682C"/>
    <w:rsid w:val="00B872A3"/>
    <w:rsid w:val="00B905AD"/>
    <w:rsid w:val="00B95C61"/>
    <w:rsid w:val="00B95D51"/>
    <w:rsid w:val="00BA1B8B"/>
    <w:rsid w:val="00BA4FB1"/>
    <w:rsid w:val="00BC7D8B"/>
    <w:rsid w:val="00BE5B34"/>
    <w:rsid w:val="00C059DF"/>
    <w:rsid w:val="00C179AC"/>
    <w:rsid w:val="00C21A7C"/>
    <w:rsid w:val="00C32517"/>
    <w:rsid w:val="00C3375F"/>
    <w:rsid w:val="00C3457F"/>
    <w:rsid w:val="00C45BC5"/>
    <w:rsid w:val="00C52748"/>
    <w:rsid w:val="00C616B5"/>
    <w:rsid w:val="00C750B6"/>
    <w:rsid w:val="00CB73C4"/>
    <w:rsid w:val="00CD3DBE"/>
    <w:rsid w:val="00CE07CA"/>
    <w:rsid w:val="00D04CA6"/>
    <w:rsid w:val="00D2068F"/>
    <w:rsid w:val="00D2654A"/>
    <w:rsid w:val="00D319C4"/>
    <w:rsid w:val="00D448E3"/>
    <w:rsid w:val="00D559A0"/>
    <w:rsid w:val="00D63D41"/>
    <w:rsid w:val="00D70806"/>
    <w:rsid w:val="00D76610"/>
    <w:rsid w:val="00D8736D"/>
    <w:rsid w:val="00D90B02"/>
    <w:rsid w:val="00DA238A"/>
    <w:rsid w:val="00DA23E5"/>
    <w:rsid w:val="00DB6477"/>
    <w:rsid w:val="00DC7DD3"/>
    <w:rsid w:val="00DD126C"/>
    <w:rsid w:val="00DD230C"/>
    <w:rsid w:val="00DF2DC0"/>
    <w:rsid w:val="00DF5B60"/>
    <w:rsid w:val="00E06961"/>
    <w:rsid w:val="00E12D7A"/>
    <w:rsid w:val="00E17329"/>
    <w:rsid w:val="00E17617"/>
    <w:rsid w:val="00E23293"/>
    <w:rsid w:val="00E372E4"/>
    <w:rsid w:val="00E4072B"/>
    <w:rsid w:val="00E51E80"/>
    <w:rsid w:val="00E654FE"/>
    <w:rsid w:val="00E73B8B"/>
    <w:rsid w:val="00E91DF5"/>
    <w:rsid w:val="00EA1393"/>
    <w:rsid w:val="00EA476A"/>
    <w:rsid w:val="00EC6BD5"/>
    <w:rsid w:val="00F031C8"/>
    <w:rsid w:val="00F04368"/>
    <w:rsid w:val="00F20289"/>
    <w:rsid w:val="00F24FAD"/>
    <w:rsid w:val="00F251D0"/>
    <w:rsid w:val="00F42A13"/>
    <w:rsid w:val="00F535E3"/>
    <w:rsid w:val="00F5467A"/>
    <w:rsid w:val="00F6173C"/>
    <w:rsid w:val="00F65B8C"/>
    <w:rsid w:val="00F7209A"/>
    <w:rsid w:val="00F72F0A"/>
    <w:rsid w:val="00F73BC5"/>
    <w:rsid w:val="00F805B1"/>
    <w:rsid w:val="00F845BC"/>
    <w:rsid w:val="00F960C1"/>
    <w:rsid w:val="00FC3F9C"/>
    <w:rsid w:val="00FE0B52"/>
    <w:rsid w:val="00FE173E"/>
    <w:rsid w:val="00FE273E"/>
    <w:rsid w:val="00FE2DE4"/>
    <w:rsid w:val="00FE5BF0"/>
    <w:rsid w:val="00FE753F"/>
    <w:rsid w:val="00FF61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9A1F9"/>
  <w15:docId w15:val="{84803938-35BB-43B6-A0AA-7F6D2AA7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B34"/>
  </w:style>
  <w:style w:type="paragraph" w:styleId="1">
    <w:name w:val="heading 1"/>
    <w:basedOn w:val="a"/>
    <w:link w:val="10"/>
    <w:uiPriority w:val="9"/>
    <w:qFormat/>
    <w:rsid w:val="00812E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5809"/>
    <w:rPr>
      <w:sz w:val="16"/>
      <w:szCs w:val="16"/>
    </w:rPr>
  </w:style>
  <w:style w:type="paragraph" w:styleId="a4">
    <w:name w:val="annotation text"/>
    <w:basedOn w:val="a"/>
    <w:link w:val="a5"/>
    <w:uiPriority w:val="99"/>
    <w:semiHidden/>
    <w:unhideWhenUsed/>
    <w:rsid w:val="00165809"/>
    <w:pPr>
      <w:spacing w:line="240" w:lineRule="auto"/>
    </w:pPr>
    <w:rPr>
      <w:sz w:val="20"/>
      <w:szCs w:val="20"/>
    </w:rPr>
  </w:style>
  <w:style w:type="character" w:customStyle="1" w:styleId="a5">
    <w:name w:val="Текст примечания Знак"/>
    <w:basedOn w:val="a0"/>
    <w:link w:val="a4"/>
    <w:uiPriority w:val="99"/>
    <w:semiHidden/>
    <w:rsid w:val="00165809"/>
    <w:rPr>
      <w:sz w:val="20"/>
      <w:szCs w:val="20"/>
    </w:rPr>
  </w:style>
  <w:style w:type="paragraph" w:styleId="a6">
    <w:name w:val="annotation subject"/>
    <w:basedOn w:val="a4"/>
    <w:next w:val="a4"/>
    <w:link w:val="a7"/>
    <w:uiPriority w:val="99"/>
    <w:semiHidden/>
    <w:unhideWhenUsed/>
    <w:rsid w:val="00165809"/>
    <w:rPr>
      <w:b/>
      <w:bCs/>
    </w:rPr>
  </w:style>
  <w:style w:type="character" w:customStyle="1" w:styleId="a7">
    <w:name w:val="Тема примечания Знак"/>
    <w:basedOn w:val="a5"/>
    <w:link w:val="a6"/>
    <w:uiPriority w:val="99"/>
    <w:semiHidden/>
    <w:rsid w:val="00165809"/>
    <w:rPr>
      <w:b/>
      <w:bCs/>
      <w:sz w:val="20"/>
      <w:szCs w:val="20"/>
    </w:rPr>
  </w:style>
  <w:style w:type="paragraph" w:styleId="a8">
    <w:name w:val="Balloon Text"/>
    <w:basedOn w:val="a"/>
    <w:link w:val="a9"/>
    <w:uiPriority w:val="99"/>
    <w:semiHidden/>
    <w:unhideWhenUsed/>
    <w:rsid w:val="0016580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5809"/>
    <w:rPr>
      <w:rFonts w:ascii="Segoe UI" w:hAnsi="Segoe UI" w:cs="Segoe UI"/>
      <w:sz w:val="18"/>
      <w:szCs w:val="18"/>
    </w:rPr>
  </w:style>
  <w:style w:type="paragraph" w:customStyle="1" w:styleId="rvps2">
    <w:name w:val="rvps2"/>
    <w:basedOn w:val="a"/>
    <w:rsid w:val="007707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rsid w:val="008912A5"/>
    <w:rPr>
      <w:color w:val="0563C1" w:themeColor="hyperlink"/>
      <w:u w:val="single"/>
    </w:rPr>
  </w:style>
  <w:style w:type="character" w:customStyle="1" w:styleId="11">
    <w:name w:val="Незакрита згадка1"/>
    <w:basedOn w:val="a0"/>
    <w:uiPriority w:val="99"/>
    <w:semiHidden/>
    <w:unhideWhenUsed/>
    <w:rsid w:val="008912A5"/>
    <w:rPr>
      <w:color w:val="605E5C"/>
      <w:shd w:val="clear" w:color="auto" w:fill="E1DFDD"/>
    </w:rPr>
  </w:style>
  <w:style w:type="paragraph" w:styleId="ab">
    <w:name w:val="No Spacing"/>
    <w:qFormat/>
    <w:rsid w:val="00DF2DC0"/>
    <w:pPr>
      <w:suppressAutoHyphens/>
      <w:spacing w:after="0" w:line="240" w:lineRule="auto"/>
    </w:pPr>
    <w:rPr>
      <w:rFonts w:ascii="Calibri" w:eastAsia="Times New Roman" w:hAnsi="Calibri" w:cs="Times New Roman"/>
      <w:lang w:eastAsia="zh-CN"/>
    </w:rPr>
  </w:style>
  <w:style w:type="paragraph" w:styleId="ac">
    <w:name w:val="List Paragraph"/>
    <w:basedOn w:val="a"/>
    <w:uiPriority w:val="34"/>
    <w:qFormat/>
    <w:rsid w:val="00DA238A"/>
    <w:pPr>
      <w:ind w:left="720"/>
      <w:contextualSpacing/>
    </w:pPr>
  </w:style>
  <w:style w:type="table" w:customStyle="1" w:styleId="12">
    <w:name w:val="Сітка таблиці (світла)1"/>
    <w:basedOn w:val="a1"/>
    <w:uiPriority w:val="40"/>
    <w:rsid w:val="00DA23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d">
    <w:name w:val="Table Grid"/>
    <w:basedOn w:val="a1"/>
    <w:uiPriority w:val="39"/>
    <w:rsid w:val="00DA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12E56"/>
    <w:rPr>
      <w:rFonts w:ascii="Times New Roman" w:eastAsia="Times New Roman" w:hAnsi="Times New Roman" w:cs="Times New Roman"/>
      <w:b/>
      <w:bCs/>
      <w:kern w:val="36"/>
      <w:sz w:val="48"/>
      <w:szCs w:val="48"/>
    </w:rPr>
  </w:style>
  <w:style w:type="character" w:customStyle="1" w:styleId="NoSpacingChar1">
    <w:name w:val="No Spacing Char1"/>
    <w:link w:val="13"/>
    <w:locked/>
    <w:rsid w:val="005422C0"/>
    <w:rPr>
      <w:rFonts w:ascii="Calibri" w:hAnsi="Calibri"/>
      <w:lang w:val="ru-RU"/>
    </w:rPr>
  </w:style>
  <w:style w:type="paragraph" w:customStyle="1" w:styleId="13">
    <w:name w:val="Без интервала1"/>
    <w:link w:val="NoSpacingChar1"/>
    <w:qFormat/>
    <w:rsid w:val="005422C0"/>
    <w:pPr>
      <w:spacing w:after="0" w:line="240" w:lineRule="auto"/>
    </w:pPr>
    <w:rPr>
      <w:rFonts w:ascii="Calibri" w:hAnsi="Calibri"/>
      <w:lang w:val="ru-RU"/>
    </w:rPr>
  </w:style>
  <w:style w:type="paragraph" w:customStyle="1" w:styleId="14">
    <w:name w:val="Без інтервалів1"/>
    <w:link w:val="ae"/>
    <w:uiPriority w:val="1"/>
    <w:qFormat/>
    <w:rsid w:val="005422C0"/>
    <w:pPr>
      <w:spacing w:after="0" w:line="240" w:lineRule="auto"/>
    </w:pPr>
    <w:rPr>
      <w:rFonts w:ascii="Calibri" w:eastAsia="Times New Roman" w:hAnsi="Calibri" w:cs="Times New Roman"/>
    </w:rPr>
  </w:style>
  <w:style w:type="character" w:customStyle="1" w:styleId="ae">
    <w:name w:val="Без інтервалів Знак"/>
    <w:link w:val="14"/>
    <w:uiPriority w:val="1"/>
    <w:rsid w:val="005422C0"/>
    <w:rPr>
      <w:rFonts w:ascii="Calibri" w:eastAsia="Times New Roman" w:hAnsi="Calibri" w:cs="Times New Roman"/>
    </w:rPr>
  </w:style>
  <w:style w:type="character" w:customStyle="1" w:styleId="rvts9">
    <w:name w:val="rvts9"/>
    <w:basedOn w:val="a0"/>
    <w:rsid w:val="006733CE"/>
  </w:style>
  <w:style w:type="paragraph" w:styleId="HTML">
    <w:name w:val="HTML Preformatted"/>
    <w:basedOn w:val="a"/>
    <w:link w:val="HTML1"/>
    <w:rsid w:val="00F2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0"/>
    <w:uiPriority w:val="99"/>
    <w:semiHidden/>
    <w:rsid w:val="00F251D0"/>
    <w:rPr>
      <w:rFonts w:ascii="Consolas" w:hAnsi="Consolas" w:cs="Consolas"/>
      <w:sz w:val="20"/>
      <w:szCs w:val="20"/>
    </w:rPr>
  </w:style>
  <w:style w:type="character" w:customStyle="1" w:styleId="HTML1">
    <w:name w:val="Стандартный HTML Знак1"/>
    <w:link w:val="HTML"/>
    <w:rsid w:val="00F251D0"/>
    <w:rPr>
      <w:rFonts w:ascii="Courier New" w:eastAsia="Times New Roman" w:hAnsi="Courier New" w:cs="Times New Roman"/>
      <w:sz w:val="20"/>
      <w:szCs w:val="24"/>
      <w:lang w:eastAsia="ru-RU"/>
    </w:rPr>
  </w:style>
  <w:style w:type="character" w:customStyle="1" w:styleId="fontstyle01">
    <w:name w:val="fontstyle01"/>
    <w:basedOn w:val="a0"/>
    <w:rsid w:val="006F7534"/>
    <w:rPr>
      <w:rFonts w:ascii="Times New Roman" w:hAnsi="Times New Roman" w:cs="Times New Roman" w:hint="default"/>
      <w:b w:val="0"/>
      <w:bCs w:val="0"/>
      <w:i w:val="0"/>
      <w:iCs w:val="0"/>
      <w:color w:val="000000"/>
      <w:sz w:val="24"/>
      <w:szCs w:val="24"/>
    </w:rPr>
  </w:style>
  <w:style w:type="character" w:customStyle="1" w:styleId="NoSpacingChar">
    <w:name w:val="No Spacing Char"/>
    <w:locked/>
    <w:rsid w:val="00322463"/>
    <w:rPr>
      <w:sz w:val="22"/>
      <w:lang w:val="uk-UA" w:eastAsia="en-US" w:bidi="ar-SA"/>
    </w:rPr>
  </w:style>
  <w:style w:type="character" w:customStyle="1" w:styleId="3">
    <w:name w:val="Основной текст (3) + Не полужирный"/>
    <w:rsid w:val="00856C27"/>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paragraph" w:customStyle="1" w:styleId="af">
    <w:name w:val="Назва документа"/>
    <w:basedOn w:val="a"/>
    <w:next w:val="a"/>
    <w:rsid w:val="001622C5"/>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15">
    <w:name w:val="Знак Знак1 Знак Знак Знак"/>
    <w:basedOn w:val="a"/>
    <w:uiPriority w:val="99"/>
    <w:rsid w:val="00F65B8C"/>
    <w:pPr>
      <w:spacing w:after="0" w:line="240" w:lineRule="auto"/>
    </w:pPr>
    <w:rPr>
      <w:rFonts w:ascii="Verdana" w:eastAsia="Times New Roman" w:hAnsi="Verdana" w:cs="Verdana"/>
      <w:color w:val="000000"/>
      <w:sz w:val="20"/>
      <w:szCs w:val="20"/>
      <w:lang w:val="en-US"/>
    </w:rPr>
  </w:style>
  <w:style w:type="paragraph" w:styleId="af0">
    <w:name w:val="Normal (Web)"/>
    <w:basedOn w:val="a"/>
    <w:uiPriority w:val="99"/>
    <w:unhideWhenUsed/>
    <w:rsid w:val="000936B2"/>
    <w:pPr>
      <w:spacing w:before="100" w:beforeAutospacing="1" w:after="100" w:afterAutospacing="1" w:line="240" w:lineRule="auto"/>
    </w:pPr>
    <w:rPr>
      <w:rFonts w:ascii="Arial" w:eastAsia="SimSu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3137">
      <w:bodyDiv w:val="1"/>
      <w:marLeft w:val="0"/>
      <w:marRight w:val="0"/>
      <w:marTop w:val="0"/>
      <w:marBottom w:val="0"/>
      <w:divBdr>
        <w:top w:val="none" w:sz="0" w:space="0" w:color="auto"/>
        <w:left w:val="none" w:sz="0" w:space="0" w:color="auto"/>
        <w:bottom w:val="none" w:sz="0" w:space="0" w:color="auto"/>
        <w:right w:val="none" w:sz="0" w:space="0" w:color="auto"/>
      </w:divBdr>
    </w:div>
    <w:div w:id="248655518">
      <w:bodyDiv w:val="1"/>
      <w:marLeft w:val="0"/>
      <w:marRight w:val="0"/>
      <w:marTop w:val="0"/>
      <w:marBottom w:val="0"/>
      <w:divBdr>
        <w:top w:val="none" w:sz="0" w:space="0" w:color="auto"/>
        <w:left w:val="none" w:sz="0" w:space="0" w:color="auto"/>
        <w:bottom w:val="none" w:sz="0" w:space="0" w:color="auto"/>
        <w:right w:val="none" w:sz="0" w:space="0" w:color="auto"/>
      </w:divBdr>
    </w:div>
    <w:div w:id="259147287">
      <w:bodyDiv w:val="1"/>
      <w:marLeft w:val="0"/>
      <w:marRight w:val="0"/>
      <w:marTop w:val="0"/>
      <w:marBottom w:val="0"/>
      <w:divBdr>
        <w:top w:val="none" w:sz="0" w:space="0" w:color="auto"/>
        <w:left w:val="none" w:sz="0" w:space="0" w:color="auto"/>
        <w:bottom w:val="none" w:sz="0" w:space="0" w:color="auto"/>
        <w:right w:val="none" w:sz="0" w:space="0" w:color="auto"/>
      </w:divBdr>
    </w:div>
    <w:div w:id="277031186">
      <w:bodyDiv w:val="1"/>
      <w:marLeft w:val="0"/>
      <w:marRight w:val="0"/>
      <w:marTop w:val="0"/>
      <w:marBottom w:val="0"/>
      <w:divBdr>
        <w:top w:val="none" w:sz="0" w:space="0" w:color="auto"/>
        <w:left w:val="none" w:sz="0" w:space="0" w:color="auto"/>
        <w:bottom w:val="none" w:sz="0" w:space="0" w:color="auto"/>
        <w:right w:val="none" w:sz="0" w:space="0" w:color="auto"/>
      </w:divBdr>
    </w:div>
    <w:div w:id="429817713">
      <w:bodyDiv w:val="1"/>
      <w:marLeft w:val="0"/>
      <w:marRight w:val="0"/>
      <w:marTop w:val="0"/>
      <w:marBottom w:val="0"/>
      <w:divBdr>
        <w:top w:val="none" w:sz="0" w:space="0" w:color="auto"/>
        <w:left w:val="none" w:sz="0" w:space="0" w:color="auto"/>
        <w:bottom w:val="none" w:sz="0" w:space="0" w:color="auto"/>
        <w:right w:val="none" w:sz="0" w:space="0" w:color="auto"/>
      </w:divBdr>
    </w:div>
    <w:div w:id="430511142">
      <w:bodyDiv w:val="1"/>
      <w:marLeft w:val="0"/>
      <w:marRight w:val="0"/>
      <w:marTop w:val="0"/>
      <w:marBottom w:val="0"/>
      <w:divBdr>
        <w:top w:val="none" w:sz="0" w:space="0" w:color="auto"/>
        <w:left w:val="none" w:sz="0" w:space="0" w:color="auto"/>
        <w:bottom w:val="none" w:sz="0" w:space="0" w:color="auto"/>
        <w:right w:val="none" w:sz="0" w:space="0" w:color="auto"/>
      </w:divBdr>
    </w:div>
    <w:div w:id="646013532">
      <w:bodyDiv w:val="1"/>
      <w:marLeft w:val="0"/>
      <w:marRight w:val="0"/>
      <w:marTop w:val="0"/>
      <w:marBottom w:val="0"/>
      <w:divBdr>
        <w:top w:val="none" w:sz="0" w:space="0" w:color="auto"/>
        <w:left w:val="none" w:sz="0" w:space="0" w:color="auto"/>
        <w:bottom w:val="none" w:sz="0" w:space="0" w:color="auto"/>
        <w:right w:val="none" w:sz="0" w:space="0" w:color="auto"/>
      </w:divBdr>
    </w:div>
    <w:div w:id="680014731">
      <w:bodyDiv w:val="1"/>
      <w:marLeft w:val="0"/>
      <w:marRight w:val="0"/>
      <w:marTop w:val="0"/>
      <w:marBottom w:val="0"/>
      <w:divBdr>
        <w:top w:val="none" w:sz="0" w:space="0" w:color="auto"/>
        <w:left w:val="none" w:sz="0" w:space="0" w:color="auto"/>
        <w:bottom w:val="none" w:sz="0" w:space="0" w:color="auto"/>
        <w:right w:val="none" w:sz="0" w:space="0" w:color="auto"/>
      </w:divBdr>
    </w:div>
    <w:div w:id="712274022">
      <w:bodyDiv w:val="1"/>
      <w:marLeft w:val="0"/>
      <w:marRight w:val="0"/>
      <w:marTop w:val="0"/>
      <w:marBottom w:val="0"/>
      <w:divBdr>
        <w:top w:val="none" w:sz="0" w:space="0" w:color="auto"/>
        <w:left w:val="none" w:sz="0" w:space="0" w:color="auto"/>
        <w:bottom w:val="none" w:sz="0" w:space="0" w:color="auto"/>
        <w:right w:val="none" w:sz="0" w:space="0" w:color="auto"/>
      </w:divBdr>
    </w:div>
    <w:div w:id="723212837">
      <w:bodyDiv w:val="1"/>
      <w:marLeft w:val="0"/>
      <w:marRight w:val="0"/>
      <w:marTop w:val="0"/>
      <w:marBottom w:val="0"/>
      <w:divBdr>
        <w:top w:val="none" w:sz="0" w:space="0" w:color="auto"/>
        <w:left w:val="none" w:sz="0" w:space="0" w:color="auto"/>
        <w:bottom w:val="none" w:sz="0" w:space="0" w:color="auto"/>
        <w:right w:val="none" w:sz="0" w:space="0" w:color="auto"/>
      </w:divBdr>
    </w:div>
    <w:div w:id="804548362">
      <w:bodyDiv w:val="1"/>
      <w:marLeft w:val="0"/>
      <w:marRight w:val="0"/>
      <w:marTop w:val="0"/>
      <w:marBottom w:val="0"/>
      <w:divBdr>
        <w:top w:val="none" w:sz="0" w:space="0" w:color="auto"/>
        <w:left w:val="none" w:sz="0" w:space="0" w:color="auto"/>
        <w:bottom w:val="none" w:sz="0" w:space="0" w:color="auto"/>
        <w:right w:val="none" w:sz="0" w:space="0" w:color="auto"/>
      </w:divBdr>
    </w:div>
    <w:div w:id="943346163">
      <w:bodyDiv w:val="1"/>
      <w:marLeft w:val="0"/>
      <w:marRight w:val="0"/>
      <w:marTop w:val="0"/>
      <w:marBottom w:val="0"/>
      <w:divBdr>
        <w:top w:val="none" w:sz="0" w:space="0" w:color="auto"/>
        <w:left w:val="none" w:sz="0" w:space="0" w:color="auto"/>
        <w:bottom w:val="none" w:sz="0" w:space="0" w:color="auto"/>
        <w:right w:val="none" w:sz="0" w:space="0" w:color="auto"/>
      </w:divBdr>
    </w:div>
    <w:div w:id="1022785629">
      <w:bodyDiv w:val="1"/>
      <w:marLeft w:val="0"/>
      <w:marRight w:val="0"/>
      <w:marTop w:val="0"/>
      <w:marBottom w:val="0"/>
      <w:divBdr>
        <w:top w:val="none" w:sz="0" w:space="0" w:color="auto"/>
        <w:left w:val="none" w:sz="0" w:space="0" w:color="auto"/>
        <w:bottom w:val="none" w:sz="0" w:space="0" w:color="auto"/>
        <w:right w:val="none" w:sz="0" w:space="0" w:color="auto"/>
      </w:divBdr>
    </w:div>
    <w:div w:id="1091387872">
      <w:bodyDiv w:val="1"/>
      <w:marLeft w:val="0"/>
      <w:marRight w:val="0"/>
      <w:marTop w:val="0"/>
      <w:marBottom w:val="0"/>
      <w:divBdr>
        <w:top w:val="none" w:sz="0" w:space="0" w:color="auto"/>
        <w:left w:val="none" w:sz="0" w:space="0" w:color="auto"/>
        <w:bottom w:val="none" w:sz="0" w:space="0" w:color="auto"/>
        <w:right w:val="none" w:sz="0" w:space="0" w:color="auto"/>
      </w:divBdr>
    </w:div>
    <w:div w:id="1203446303">
      <w:bodyDiv w:val="1"/>
      <w:marLeft w:val="0"/>
      <w:marRight w:val="0"/>
      <w:marTop w:val="0"/>
      <w:marBottom w:val="0"/>
      <w:divBdr>
        <w:top w:val="none" w:sz="0" w:space="0" w:color="auto"/>
        <w:left w:val="none" w:sz="0" w:space="0" w:color="auto"/>
        <w:bottom w:val="none" w:sz="0" w:space="0" w:color="auto"/>
        <w:right w:val="none" w:sz="0" w:space="0" w:color="auto"/>
      </w:divBdr>
    </w:div>
    <w:div w:id="1371153463">
      <w:bodyDiv w:val="1"/>
      <w:marLeft w:val="0"/>
      <w:marRight w:val="0"/>
      <w:marTop w:val="0"/>
      <w:marBottom w:val="0"/>
      <w:divBdr>
        <w:top w:val="none" w:sz="0" w:space="0" w:color="auto"/>
        <w:left w:val="none" w:sz="0" w:space="0" w:color="auto"/>
        <w:bottom w:val="none" w:sz="0" w:space="0" w:color="auto"/>
        <w:right w:val="none" w:sz="0" w:space="0" w:color="auto"/>
      </w:divBdr>
    </w:div>
    <w:div w:id="1504858251">
      <w:bodyDiv w:val="1"/>
      <w:marLeft w:val="0"/>
      <w:marRight w:val="0"/>
      <w:marTop w:val="0"/>
      <w:marBottom w:val="0"/>
      <w:divBdr>
        <w:top w:val="none" w:sz="0" w:space="0" w:color="auto"/>
        <w:left w:val="none" w:sz="0" w:space="0" w:color="auto"/>
        <w:bottom w:val="none" w:sz="0" w:space="0" w:color="auto"/>
        <w:right w:val="none" w:sz="0" w:space="0" w:color="auto"/>
      </w:divBdr>
    </w:div>
    <w:div w:id="1535190482">
      <w:bodyDiv w:val="1"/>
      <w:marLeft w:val="0"/>
      <w:marRight w:val="0"/>
      <w:marTop w:val="0"/>
      <w:marBottom w:val="0"/>
      <w:divBdr>
        <w:top w:val="none" w:sz="0" w:space="0" w:color="auto"/>
        <w:left w:val="none" w:sz="0" w:space="0" w:color="auto"/>
        <w:bottom w:val="none" w:sz="0" w:space="0" w:color="auto"/>
        <w:right w:val="none" w:sz="0" w:space="0" w:color="auto"/>
      </w:divBdr>
    </w:div>
    <w:div w:id="1668098246">
      <w:bodyDiv w:val="1"/>
      <w:marLeft w:val="0"/>
      <w:marRight w:val="0"/>
      <w:marTop w:val="0"/>
      <w:marBottom w:val="0"/>
      <w:divBdr>
        <w:top w:val="none" w:sz="0" w:space="0" w:color="auto"/>
        <w:left w:val="none" w:sz="0" w:space="0" w:color="auto"/>
        <w:bottom w:val="none" w:sz="0" w:space="0" w:color="auto"/>
        <w:right w:val="none" w:sz="0" w:space="0" w:color="auto"/>
      </w:divBdr>
    </w:div>
    <w:div w:id="1921677011">
      <w:bodyDiv w:val="1"/>
      <w:marLeft w:val="0"/>
      <w:marRight w:val="0"/>
      <w:marTop w:val="0"/>
      <w:marBottom w:val="0"/>
      <w:divBdr>
        <w:top w:val="none" w:sz="0" w:space="0" w:color="auto"/>
        <w:left w:val="none" w:sz="0" w:space="0" w:color="auto"/>
        <w:bottom w:val="none" w:sz="0" w:space="0" w:color="auto"/>
        <w:right w:val="none" w:sz="0" w:space="0" w:color="auto"/>
      </w:divBdr>
    </w:div>
    <w:div w:id="1972665544">
      <w:bodyDiv w:val="1"/>
      <w:marLeft w:val="0"/>
      <w:marRight w:val="0"/>
      <w:marTop w:val="0"/>
      <w:marBottom w:val="0"/>
      <w:divBdr>
        <w:top w:val="none" w:sz="0" w:space="0" w:color="auto"/>
        <w:left w:val="none" w:sz="0" w:space="0" w:color="auto"/>
        <w:bottom w:val="none" w:sz="0" w:space="0" w:color="auto"/>
        <w:right w:val="none" w:sz="0" w:space="0" w:color="auto"/>
      </w:divBdr>
    </w:div>
    <w:div w:id="19831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75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19A8E-2B64-407E-B4D0-48C66FD7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3036</TotalTime>
  <Pages>30</Pages>
  <Words>47242</Words>
  <Characters>26928</Characters>
  <Application>Microsoft Office Word</Application>
  <DocSecurity>0</DocSecurity>
  <Lines>224</Lines>
  <Paragraphs>148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Меняйлова</dc:creator>
  <cp:lastModifiedBy>Budinvest-user</cp:lastModifiedBy>
  <cp:revision>60</cp:revision>
  <dcterms:created xsi:type="dcterms:W3CDTF">2020-10-27T12:32:00Z</dcterms:created>
  <dcterms:modified xsi:type="dcterms:W3CDTF">2022-12-05T14:56:00Z</dcterms:modified>
</cp:coreProperties>
</file>