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1B" w:rsidRPr="00DC5B3A" w:rsidRDefault="00D760F7">
      <w:pPr>
        <w:widowControl w:val="0"/>
        <w:tabs>
          <w:tab w:val="left" w:pos="4860"/>
        </w:tabs>
        <w:autoSpaceDE w:val="0"/>
        <w:jc w:val="right"/>
        <w:rPr>
          <w:bCs/>
          <w:iCs/>
        </w:rPr>
      </w:pPr>
      <w:r w:rsidRPr="00DC5B3A">
        <w:rPr>
          <w:bCs/>
          <w:iCs/>
        </w:rPr>
        <w:t>Додаток</w:t>
      </w:r>
      <w:r w:rsidR="000F5670">
        <w:rPr>
          <w:bCs/>
          <w:iCs/>
        </w:rPr>
        <w:t xml:space="preserve"> №</w:t>
      </w:r>
      <w:r w:rsidRPr="00DC5B3A">
        <w:rPr>
          <w:bCs/>
          <w:iCs/>
        </w:rPr>
        <w:t xml:space="preserve"> </w:t>
      </w:r>
      <w:r w:rsidR="000F5670">
        <w:rPr>
          <w:bCs/>
          <w:iCs/>
        </w:rPr>
        <w:t>3</w:t>
      </w:r>
    </w:p>
    <w:p w:rsidR="0052561B" w:rsidRDefault="0052561B">
      <w:pPr>
        <w:widowControl w:val="0"/>
        <w:tabs>
          <w:tab w:val="left" w:pos="4860"/>
        </w:tabs>
        <w:autoSpaceDE w:val="0"/>
        <w:spacing w:line="360" w:lineRule="auto"/>
        <w:jc w:val="right"/>
      </w:pPr>
    </w:p>
    <w:p w:rsidR="00F74A04" w:rsidRPr="00DC5B3A" w:rsidRDefault="00F74A04">
      <w:pPr>
        <w:widowControl w:val="0"/>
        <w:tabs>
          <w:tab w:val="left" w:pos="4860"/>
        </w:tabs>
        <w:autoSpaceDE w:val="0"/>
        <w:spacing w:line="360" w:lineRule="auto"/>
        <w:jc w:val="right"/>
      </w:pPr>
    </w:p>
    <w:p w:rsidR="0052561B" w:rsidRPr="00DC5B3A" w:rsidRDefault="00D760F7">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sidRPr="00DC5B3A">
        <w:rPr>
          <w:b/>
          <w:bCs/>
        </w:rPr>
        <w:t>ТЕХНІЧН</w:t>
      </w:r>
      <w:r w:rsidR="001A6D24">
        <w:rPr>
          <w:b/>
          <w:bCs/>
        </w:rPr>
        <w:t>А СПЕЦИФІКАЦІЯ</w:t>
      </w:r>
      <w:r w:rsidR="00F67364">
        <w:rPr>
          <w:b/>
          <w:bCs/>
        </w:rPr>
        <w:t xml:space="preserve"> </w:t>
      </w:r>
    </w:p>
    <w:p w:rsidR="0052561B" w:rsidRPr="00DC5B3A" w:rsidRDefault="0052561B">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bCs/>
        </w:rPr>
      </w:pPr>
    </w:p>
    <w:tbl>
      <w:tblPr>
        <w:tblW w:w="10746" w:type="dxa"/>
        <w:jc w:val="center"/>
        <w:tblLayout w:type="fixed"/>
        <w:tblCellMar>
          <w:left w:w="28" w:type="dxa"/>
          <w:right w:w="28" w:type="dxa"/>
        </w:tblCellMar>
        <w:tblLook w:val="0000" w:firstRow="0" w:lastRow="0" w:firstColumn="0" w:lastColumn="0" w:noHBand="0" w:noVBand="0"/>
      </w:tblPr>
      <w:tblGrid>
        <w:gridCol w:w="30"/>
        <w:gridCol w:w="27"/>
        <w:gridCol w:w="541"/>
        <w:gridCol w:w="820"/>
        <w:gridCol w:w="3912"/>
        <w:gridCol w:w="654"/>
        <w:gridCol w:w="1418"/>
        <w:gridCol w:w="175"/>
        <w:gridCol w:w="1541"/>
        <w:gridCol w:w="184"/>
        <w:gridCol w:w="1196"/>
        <w:gridCol w:w="38"/>
        <w:gridCol w:w="21"/>
        <w:gridCol w:w="189"/>
      </w:tblGrid>
      <w:tr w:rsidR="00E77A11" w:rsidTr="007A3721">
        <w:trPr>
          <w:gridAfter w:val="3"/>
          <w:wAfter w:w="248" w:type="dxa"/>
          <w:jc w:val="center"/>
        </w:trPr>
        <w:tc>
          <w:tcPr>
            <w:tcW w:w="5330" w:type="dxa"/>
            <w:gridSpan w:val="5"/>
            <w:tcBorders>
              <w:top w:val="nil"/>
              <w:left w:val="nil"/>
              <w:bottom w:val="nil"/>
              <w:right w:val="nil"/>
            </w:tcBorders>
          </w:tcPr>
          <w:p w:rsidR="00E77A11" w:rsidRDefault="00E77A11" w:rsidP="00AB46B5">
            <w:pPr>
              <w:keepLines/>
              <w:autoSpaceDE w:val="0"/>
              <w:autoSpaceDN w:val="0"/>
              <w:rPr>
                <w:rFonts w:ascii="Arial" w:hAnsi="Arial" w:cs="Arial"/>
                <w:sz w:val="16"/>
                <w:szCs w:val="16"/>
              </w:rPr>
            </w:pPr>
            <w:r>
              <w:rPr>
                <w:rFonts w:ascii="Arial" w:hAnsi="Arial" w:cs="Arial"/>
                <w:sz w:val="16"/>
                <w:szCs w:val="16"/>
              </w:rPr>
              <w:t xml:space="preserve"> </w:t>
            </w:r>
          </w:p>
        </w:tc>
        <w:tc>
          <w:tcPr>
            <w:tcW w:w="5168" w:type="dxa"/>
            <w:gridSpan w:val="6"/>
            <w:tcBorders>
              <w:top w:val="nil"/>
              <w:left w:val="nil"/>
              <w:bottom w:val="nil"/>
              <w:right w:val="nil"/>
            </w:tcBorders>
          </w:tcPr>
          <w:p w:rsidR="00E77A11" w:rsidRDefault="00E77A11" w:rsidP="00AB46B5">
            <w:pPr>
              <w:keepLines/>
              <w:autoSpaceDE w:val="0"/>
              <w:autoSpaceDN w:val="0"/>
              <w:jc w:val="center"/>
              <w:rPr>
                <w:rFonts w:ascii="Arial" w:hAnsi="Arial" w:cs="Arial"/>
                <w:sz w:val="16"/>
                <w:szCs w:val="16"/>
              </w:rPr>
            </w:pPr>
            <w:r>
              <w:rPr>
                <w:rFonts w:ascii="Arial" w:hAnsi="Arial" w:cs="Arial"/>
                <w:sz w:val="16"/>
                <w:szCs w:val="16"/>
              </w:rPr>
              <w:t xml:space="preserve"> </w:t>
            </w:r>
          </w:p>
        </w:tc>
      </w:tr>
      <w:tr w:rsidR="00E77A11" w:rsidTr="007A3721">
        <w:trPr>
          <w:gridAfter w:val="3"/>
          <w:wAfter w:w="248" w:type="dxa"/>
          <w:jc w:val="center"/>
        </w:trPr>
        <w:tc>
          <w:tcPr>
            <w:tcW w:w="10498" w:type="dxa"/>
            <w:gridSpan w:val="11"/>
            <w:tcBorders>
              <w:top w:val="nil"/>
              <w:left w:val="nil"/>
              <w:bottom w:val="nil"/>
              <w:right w:val="nil"/>
            </w:tcBorders>
          </w:tcPr>
          <w:p w:rsidR="000F5670" w:rsidRPr="00D76610" w:rsidRDefault="000F5670" w:rsidP="000F5670">
            <w:pPr>
              <w:shd w:val="clear" w:color="auto" w:fill="FFFFFA"/>
              <w:jc w:val="center"/>
              <w:rPr>
                <w:b/>
                <w:bCs/>
                <w:color w:val="000000" w:themeColor="text1"/>
              </w:rPr>
            </w:pPr>
            <w:r w:rsidRPr="00D76610">
              <w:rPr>
                <w:b/>
                <w:bCs/>
                <w:color w:val="000000"/>
                <w:lang w:eastAsia="ru-RU"/>
              </w:rPr>
              <w:t>«</w:t>
            </w:r>
            <w:r w:rsidRPr="00D76610">
              <w:rPr>
                <w:rFonts w:eastAsia="Calibri"/>
                <w:b/>
                <w:bCs/>
                <w:color w:val="000000"/>
                <w:spacing w:val="-3"/>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eastAsia="Calibri"/>
                <w:b/>
                <w:bCs/>
                <w:color w:val="000000"/>
                <w:spacing w:val="-3"/>
                <w:lang w:eastAsia="ru-RU"/>
              </w:rPr>
              <w:t>м.Червоноград</w:t>
            </w:r>
            <w:proofErr w:type="spellEnd"/>
            <w:r w:rsidRPr="00D76610">
              <w:rPr>
                <w:rFonts w:eastAsia="Calibri"/>
                <w:b/>
                <w:bCs/>
                <w:color w:val="000000"/>
                <w:spacing w:val="-3"/>
                <w:lang w:eastAsia="ru-RU"/>
              </w:rPr>
              <w:t xml:space="preserve"> Червоноградського району Львівської області»</w:t>
            </w:r>
          </w:p>
          <w:p w:rsidR="00E77A11" w:rsidRPr="00AB46B5" w:rsidRDefault="000F5670" w:rsidP="000F5670">
            <w:pPr>
              <w:keepLines/>
              <w:autoSpaceDE w:val="0"/>
              <w:autoSpaceDN w:val="0"/>
              <w:jc w:val="center"/>
              <w:rPr>
                <w:rFonts w:ascii="Arial" w:hAnsi="Arial" w:cs="Arial"/>
                <w:color w:val="FF0000"/>
                <w:sz w:val="20"/>
                <w:szCs w:val="20"/>
              </w:rPr>
            </w:pPr>
            <w:r w:rsidRPr="00856C27">
              <w:rPr>
                <w:color w:val="000000" w:themeColor="text1"/>
              </w:rPr>
              <w:t>(ДК 021:2015 – 45453000-7 Капітальний ремонт і реставрація)</w:t>
            </w:r>
          </w:p>
        </w:tc>
      </w:tr>
      <w:tr w:rsidR="00E77A11" w:rsidTr="007A3721">
        <w:trPr>
          <w:gridBefore w:val="1"/>
          <w:gridAfter w:val="1"/>
          <w:wBefore w:w="30" w:type="dxa"/>
          <w:wAfter w:w="189" w:type="dxa"/>
          <w:jc w:val="center"/>
        </w:trPr>
        <w:tc>
          <w:tcPr>
            <w:tcW w:w="10527" w:type="dxa"/>
            <w:gridSpan w:val="12"/>
            <w:tcBorders>
              <w:top w:val="nil"/>
              <w:left w:val="nil"/>
              <w:bottom w:val="nil"/>
              <w:right w:val="nil"/>
            </w:tcBorders>
          </w:tcPr>
          <w:p w:rsidR="00E77A11" w:rsidRDefault="00E77A11" w:rsidP="00AB46B5">
            <w:pPr>
              <w:keepLines/>
              <w:autoSpaceDE w:val="0"/>
              <w:autoSpaceDN w:val="0"/>
              <w:rPr>
                <w:rFonts w:ascii="Arial" w:hAnsi="Arial" w:cs="Arial"/>
                <w:sz w:val="16"/>
                <w:szCs w:val="16"/>
              </w:rPr>
            </w:pPr>
            <w:r>
              <w:rPr>
                <w:rFonts w:ascii="Arial" w:hAnsi="Arial" w:cs="Arial"/>
                <w:sz w:val="16"/>
                <w:szCs w:val="16"/>
              </w:rPr>
              <w:t xml:space="preserve"> </w:t>
            </w:r>
          </w:p>
        </w:tc>
      </w:tr>
      <w:tr w:rsidR="00E77A11" w:rsidTr="007A3721">
        <w:trPr>
          <w:gridBefore w:val="2"/>
          <w:gridAfter w:val="2"/>
          <w:wBefore w:w="57" w:type="dxa"/>
          <w:wAfter w:w="210" w:type="dxa"/>
          <w:jc w:val="center"/>
        </w:trPr>
        <w:tc>
          <w:tcPr>
            <w:tcW w:w="541" w:type="dxa"/>
            <w:tcBorders>
              <w:top w:val="single" w:sz="12" w:space="0" w:color="auto"/>
              <w:left w:val="single" w:sz="12" w:space="0" w:color="auto"/>
              <w:bottom w:val="nil"/>
              <w:right w:val="single" w:sz="4" w:space="0" w:color="auto"/>
            </w:tcBorders>
            <w:vAlign w:val="center"/>
          </w:tcPr>
          <w:p w:rsidR="00E77A11" w:rsidRDefault="00E77A11" w:rsidP="00AB46B5">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6" w:type="dxa"/>
            <w:gridSpan w:val="3"/>
            <w:tcBorders>
              <w:top w:val="single" w:sz="12" w:space="0" w:color="auto"/>
              <w:left w:val="nil"/>
              <w:bottom w:val="nil"/>
              <w:right w:val="nil"/>
            </w:tcBorders>
            <w:vAlign w:val="center"/>
          </w:tcPr>
          <w:p w:rsidR="00E77A11" w:rsidRDefault="00E77A11" w:rsidP="00AB46B5">
            <w:pPr>
              <w:keepLines/>
              <w:autoSpaceDE w:val="0"/>
              <w:autoSpaceDN w:val="0"/>
              <w:jc w:val="center"/>
              <w:rPr>
                <w:rFonts w:ascii="Arial" w:hAnsi="Arial" w:cs="Arial"/>
                <w:spacing w:val="-3"/>
                <w:sz w:val="20"/>
                <w:szCs w:val="20"/>
              </w:rPr>
            </w:pP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E77A11" w:rsidRDefault="00E77A11" w:rsidP="00AB46B5">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716" w:type="dxa"/>
            <w:gridSpan w:val="2"/>
            <w:tcBorders>
              <w:top w:val="single" w:sz="12" w:space="0" w:color="auto"/>
              <w:left w:val="single" w:sz="4" w:space="0" w:color="auto"/>
              <w:bottom w:val="nil"/>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E77A11" w:rsidTr="007A3721">
        <w:trPr>
          <w:gridBefore w:val="2"/>
          <w:gridAfter w:val="2"/>
          <w:wBefore w:w="57" w:type="dxa"/>
          <w:wAfter w:w="210" w:type="dxa"/>
          <w:jc w:val="center"/>
        </w:trPr>
        <w:tc>
          <w:tcPr>
            <w:tcW w:w="541" w:type="dxa"/>
            <w:tcBorders>
              <w:top w:val="single" w:sz="4" w:space="0" w:color="auto"/>
              <w:left w:val="single" w:sz="12" w:space="0" w:color="auto"/>
              <w:bottom w:val="single" w:sz="4" w:space="0" w:color="auto"/>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single" w:sz="4" w:space="0" w:color="auto"/>
              <w:left w:val="nil"/>
              <w:bottom w:val="single" w:sz="4" w:space="0" w:color="auto"/>
              <w:right w:val="nil"/>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3</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5</w:t>
            </w:r>
          </w:p>
        </w:tc>
      </w:tr>
      <w:tr w:rsidR="009067DE"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9067DE" w:rsidRDefault="009067DE" w:rsidP="009067DE">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0F5670" w:rsidRPr="00D76610" w:rsidRDefault="000F5670" w:rsidP="000F5670">
            <w:pPr>
              <w:shd w:val="clear" w:color="auto" w:fill="FFFFFA"/>
              <w:jc w:val="center"/>
              <w:rPr>
                <w:b/>
                <w:bCs/>
                <w:color w:val="000000" w:themeColor="text1"/>
              </w:rPr>
            </w:pPr>
            <w:r w:rsidRPr="00D76610">
              <w:rPr>
                <w:b/>
                <w:bCs/>
                <w:color w:val="000000"/>
                <w:lang w:eastAsia="ru-RU"/>
              </w:rPr>
              <w:t>«</w:t>
            </w:r>
            <w:r w:rsidRPr="00D76610">
              <w:rPr>
                <w:rFonts w:eastAsia="Calibri"/>
                <w:b/>
                <w:bCs/>
                <w:color w:val="000000"/>
                <w:spacing w:val="-3"/>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eastAsia="Calibri"/>
                <w:b/>
                <w:bCs/>
                <w:color w:val="000000"/>
                <w:spacing w:val="-3"/>
                <w:lang w:eastAsia="ru-RU"/>
              </w:rPr>
              <w:t>м.Червоноград</w:t>
            </w:r>
            <w:proofErr w:type="spellEnd"/>
            <w:r w:rsidRPr="00D76610">
              <w:rPr>
                <w:rFonts w:eastAsia="Calibri"/>
                <w:b/>
                <w:bCs/>
                <w:color w:val="000000"/>
                <w:spacing w:val="-3"/>
                <w:lang w:eastAsia="ru-RU"/>
              </w:rPr>
              <w:t xml:space="preserve"> Червоноградського району Львівської області»</w:t>
            </w:r>
          </w:p>
          <w:p w:rsidR="009067DE" w:rsidRDefault="000F5670" w:rsidP="000F5670">
            <w:pPr>
              <w:keepLines/>
              <w:autoSpaceDE w:val="0"/>
              <w:autoSpaceDN w:val="0"/>
              <w:jc w:val="center"/>
              <w:rPr>
                <w:rFonts w:ascii="Arial" w:hAnsi="Arial" w:cs="Arial"/>
                <w:sz w:val="20"/>
                <w:szCs w:val="20"/>
              </w:rPr>
            </w:pPr>
            <w:r w:rsidRPr="00856C27">
              <w:rPr>
                <w:color w:val="000000" w:themeColor="text1"/>
              </w:rPr>
              <w:t xml:space="preserve"> </w:t>
            </w:r>
          </w:p>
        </w:tc>
        <w:tc>
          <w:tcPr>
            <w:tcW w:w="1418" w:type="dxa"/>
            <w:tcBorders>
              <w:top w:val="nil"/>
              <w:left w:val="single" w:sz="4" w:space="0" w:color="auto"/>
              <w:bottom w:val="nil"/>
              <w:right w:val="single" w:sz="4" w:space="0" w:color="auto"/>
            </w:tcBorders>
            <w:vAlign w:val="center"/>
          </w:tcPr>
          <w:p w:rsidR="009067DE" w:rsidRDefault="009067DE" w:rsidP="009067DE">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rsidR="009067DE" w:rsidRDefault="009067DE" w:rsidP="009067D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9067DE" w:rsidRDefault="009067DE" w:rsidP="009067DE">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tbl>
            <w:tblPr>
              <w:tblW w:w="0" w:type="auto"/>
              <w:jc w:val="center"/>
              <w:tblLayout w:type="fixed"/>
              <w:tblCellMar>
                <w:left w:w="28" w:type="dxa"/>
                <w:right w:w="28" w:type="dxa"/>
              </w:tblCellMar>
              <w:tblLook w:val="0000" w:firstRow="0" w:lastRow="0" w:firstColumn="0" w:lastColumn="0" w:noHBand="0" w:noVBand="0"/>
            </w:tblPr>
            <w:tblGrid>
              <w:gridCol w:w="15082"/>
            </w:tblGrid>
            <w:tr w:rsidR="000F5670" w:rsidTr="000F5670">
              <w:trPr>
                <w:jc w:val="center"/>
              </w:trPr>
              <w:tc>
                <w:tcPr>
                  <w:tcW w:w="15082" w:type="dxa"/>
                  <w:tcBorders>
                    <w:top w:val="nil"/>
                    <w:left w:val="nil"/>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b/>
                      <w:bCs/>
                      <w:spacing w:val="-3"/>
                    </w:rPr>
                    <w:t>Локальний кошторис № 02-01-01</w:t>
                  </w:r>
                </w:p>
              </w:tc>
            </w:tr>
            <w:tr w:rsidR="000F5670" w:rsidTr="000F5670">
              <w:trPr>
                <w:jc w:val="center"/>
              </w:trPr>
              <w:tc>
                <w:tcPr>
                  <w:tcW w:w="15082" w:type="dxa"/>
                  <w:tcBorders>
                    <w:top w:val="nil"/>
                    <w:left w:val="nil"/>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tc>
            </w:tr>
          </w:tbl>
          <w:p w:rsidR="000F5670" w:rsidRDefault="000F5670" w:rsidP="000F5670">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r>
              <w:rPr>
                <w:rFonts w:ascii="Arial" w:hAnsi="Arial" w:cs="Arial"/>
                <w:sz w:val="16"/>
                <w:szCs w:val="16"/>
              </w:rPr>
              <w:t xml:space="preserve"> </w:t>
            </w: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Демонтажні роботи </w:t>
            </w:r>
          </w:p>
        </w:tc>
        <w:tc>
          <w:tcPr>
            <w:tcW w:w="1418" w:type="dxa"/>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Pr="000F5670" w:rsidRDefault="000F5670" w:rsidP="00C00E67">
            <w:pPr>
              <w:keepLines/>
              <w:autoSpaceDE w:val="0"/>
              <w:autoSpaceDN w:val="0"/>
              <w:jc w:val="right"/>
              <w:rPr>
                <w:rFonts w:ascii="Arial" w:hAnsi="Arial" w:cs="Arial"/>
                <w:sz w:val="20"/>
                <w:szCs w:val="20"/>
              </w:rPr>
            </w:pPr>
            <w:r w:rsidRPr="000F5670">
              <w:rPr>
                <w:rFonts w:ascii="Arial" w:hAnsi="Arial" w:cs="Arial"/>
                <w:sz w:val="20"/>
                <w:szCs w:val="20"/>
              </w:rPr>
              <w:t>1</w:t>
            </w:r>
          </w:p>
        </w:tc>
        <w:tc>
          <w:tcPr>
            <w:tcW w:w="5386" w:type="dxa"/>
            <w:gridSpan w:val="3"/>
            <w:tcBorders>
              <w:top w:val="nil"/>
              <w:left w:val="single" w:sz="4" w:space="0" w:color="auto"/>
              <w:bottom w:val="nil"/>
              <w:right w:val="single" w:sz="4" w:space="0" w:color="auto"/>
            </w:tcBorders>
          </w:tcPr>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Розбирання кам'яної кладки простих стін із</w:t>
            </w:r>
          </w:p>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цегли</w:t>
            </w:r>
          </w:p>
        </w:tc>
        <w:tc>
          <w:tcPr>
            <w:tcW w:w="1418" w:type="dxa"/>
            <w:tcBorders>
              <w:top w:val="nil"/>
              <w:left w:val="single" w:sz="4"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10 м3</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0,1394</w:t>
            </w: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Pr="000F5670" w:rsidRDefault="000F5670" w:rsidP="00C00E67">
            <w:pPr>
              <w:keepLines/>
              <w:autoSpaceDE w:val="0"/>
              <w:autoSpaceDN w:val="0"/>
              <w:jc w:val="right"/>
              <w:rPr>
                <w:rFonts w:ascii="Arial" w:hAnsi="Arial" w:cs="Arial"/>
                <w:sz w:val="20"/>
                <w:szCs w:val="20"/>
              </w:rPr>
            </w:pPr>
            <w:r w:rsidRPr="000F5670">
              <w:rPr>
                <w:rFonts w:ascii="Arial" w:hAnsi="Arial" w:cs="Arial"/>
                <w:sz w:val="20"/>
                <w:szCs w:val="20"/>
              </w:rPr>
              <w:t>2</w:t>
            </w:r>
          </w:p>
        </w:tc>
        <w:tc>
          <w:tcPr>
            <w:tcW w:w="5386" w:type="dxa"/>
            <w:gridSpan w:val="3"/>
            <w:tcBorders>
              <w:top w:val="nil"/>
              <w:left w:val="single" w:sz="4" w:space="0" w:color="auto"/>
              <w:bottom w:val="nil"/>
              <w:right w:val="single" w:sz="4" w:space="0" w:color="auto"/>
            </w:tcBorders>
          </w:tcPr>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Відбивання штукатурки по цеглі та бетону зі</w:t>
            </w:r>
          </w:p>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стін та стель, площа відбивання в одному</w:t>
            </w:r>
          </w:p>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місці більше 5 м2</w:t>
            </w:r>
          </w:p>
        </w:tc>
        <w:tc>
          <w:tcPr>
            <w:tcW w:w="1418" w:type="dxa"/>
            <w:tcBorders>
              <w:top w:val="nil"/>
              <w:left w:val="single" w:sz="4"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C00E67">
            <w:pPr>
              <w:keepLines/>
              <w:autoSpaceDE w:val="0"/>
              <w:autoSpaceDN w:val="0"/>
              <w:jc w:val="right"/>
              <w:rPr>
                <w:rFonts w:ascii="Arial" w:hAnsi="Arial" w:cs="Arial"/>
                <w:sz w:val="16"/>
                <w:szCs w:val="16"/>
              </w:rPr>
            </w:pPr>
          </w:p>
        </w:tc>
        <w:tc>
          <w:tcPr>
            <w:tcW w:w="5386" w:type="dxa"/>
            <w:gridSpan w:val="3"/>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w:t>
            </w:r>
            <w:proofErr w:type="spellStart"/>
            <w:r>
              <w:rPr>
                <w:rFonts w:ascii="Arial" w:hAnsi="Arial" w:cs="Arial"/>
                <w:b/>
                <w:bCs/>
                <w:spacing w:val="-3"/>
                <w:sz w:val="20"/>
                <w:szCs w:val="20"/>
              </w:rPr>
              <w:t>Стiни</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nil"/>
            </w:tcBorders>
          </w:tcPr>
          <w:p w:rsidR="000F5670" w:rsidRDefault="000F5670" w:rsidP="000F5670">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3</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Улаштування стрічкових фундаментів</w:t>
            </w:r>
          </w:p>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бетонних бетон важкий В 20 (М 250),</w:t>
            </w:r>
          </w:p>
          <w:p w:rsidR="000F5670" w:rsidRDefault="000F5670" w:rsidP="000F5670">
            <w:pPr>
              <w:keepLines/>
              <w:autoSpaceDE w:val="0"/>
              <w:autoSpaceDN w:val="0"/>
              <w:rPr>
                <w:rFonts w:ascii="Arial" w:hAnsi="Arial" w:cs="Arial"/>
                <w:sz w:val="20"/>
                <w:szCs w:val="20"/>
              </w:rPr>
            </w:pP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r>
              <w:rPr>
                <w:rFonts w:ascii="Arial" w:hAnsi="Arial" w:cs="Arial"/>
                <w:spacing w:val="-3"/>
                <w:sz w:val="20"/>
                <w:szCs w:val="20"/>
              </w:rPr>
              <w:t>К=1,15</w:t>
            </w: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4</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i/>
                <w:iCs/>
                <w:spacing w:val="-3"/>
                <w:sz w:val="20"/>
                <w:szCs w:val="20"/>
              </w:rPr>
            </w:pPr>
            <w:r>
              <w:rPr>
                <w:rFonts w:ascii="Arial" w:hAnsi="Arial" w:cs="Arial"/>
                <w:i/>
                <w:iCs/>
                <w:spacing w:val="-3"/>
                <w:sz w:val="20"/>
                <w:szCs w:val="20"/>
              </w:rPr>
              <w:t>Мурування перегородок неармованих з</w:t>
            </w:r>
          </w:p>
          <w:p w:rsidR="000F5670" w:rsidRDefault="000F5670" w:rsidP="000F5670">
            <w:pPr>
              <w:keepLines/>
              <w:autoSpaceDE w:val="0"/>
              <w:autoSpaceDN w:val="0"/>
              <w:rPr>
                <w:rFonts w:ascii="Arial" w:hAnsi="Arial" w:cs="Arial"/>
                <w:i/>
                <w:iCs/>
                <w:spacing w:val="-3"/>
                <w:sz w:val="20"/>
                <w:szCs w:val="20"/>
              </w:rPr>
            </w:pPr>
            <w:r>
              <w:rPr>
                <w:rFonts w:ascii="Arial" w:hAnsi="Arial" w:cs="Arial"/>
                <w:i/>
                <w:iCs/>
                <w:spacing w:val="-3"/>
                <w:sz w:val="20"/>
                <w:szCs w:val="20"/>
              </w:rPr>
              <w:t>цегли керамічної товщиною в 1/2 цегли</w:t>
            </w:r>
          </w:p>
          <w:p w:rsidR="000F5670" w:rsidRDefault="000F5670" w:rsidP="000F5670">
            <w:pPr>
              <w:keepLines/>
              <w:autoSpaceDE w:val="0"/>
              <w:autoSpaceDN w:val="0"/>
              <w:rPr>
                <w:rFonts w:ascii="Arial" w:hAnsi="Arial" w:cs="Arial"/>
                <w:sz w:val="20"/>
                <w:szCs w:val="20"/>
              </w:rPr>
            </w:pPr>
            <w:r>
              <w:rPr>
                <w:rFonts w:ascii="Arial" w:hAnsi="Arial" w:cs="Arial"/>
                <w:i/>
                <w:iCs/>
                <w:spacing w:val="-3"/>
                <w:sz w:val="20"/>
                <w:szCs w:val="20"/>
              </w:rPr>
              <w:t>при висоті поверху до 4 м</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i/>
                <w:iCs/>
                <w:spacing w:val="-3"/>
                <w:sz w:val="20"/>
                <w:szCs w:val="20"/>
              </w:rPr>
              <w:t>0,054</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r>
              <w:rPr>
                <w:rFonts w:ascii="Arial" w:hAnsi="Arial" w:cs="Arial"/>
                <w:spacing w:val="-3"/>
                <w:sz w:val="20"/>
                <w:szCs w:val="20"/>
              </w:rPr>
              <w:t>К=1,15</w:t>
            </w: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5</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w:t>
            </w:r>
          </w:p>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переріз борозни 1х0,5 цеглини</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0,026</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6</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перемичок із металевих</w:t>
            </w:r>
          </w:p>
          <w:p w:rsidR="000F5670" w:rsidRDefault="000F5670" w:rsidP="000F5670">
            <w:pPr>
              <w:keepLines/>
              <w:autoSpaceDE w:val="0"/>
              <w:autoSpaceDN w:val="0"/>
              <w:rPr>
                <w:rFonts w:ascii="Arial" w:hAnsi="Arial" w:cs="Arial"/>
                <w:sz w:val="20"/>
                <w:szCs w:val="20"/>
              </w:rPr>
            </w:pPr>
            <w:r>
              <w:rPr>
                <w:rFonts w:ascii="Arial" w:hAnsi="Arial" w:cs="Arial"/>
                <w:i/>
                <w:iCs/>
                <w:spacing w:val="-3"/>
                <w:sz w:val="20"/>
                <w:szCs w:val="20"/>
              </w:rPr>
              <w:t>балок</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trHeight w:val="88"/>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7</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Швелер №8</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0,019136</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8</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Сталь листова 6 мм</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0,00208</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9</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Болт М12 L=250 мм</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C00E67">
            <w:pPr>
              <w:keepLines/>
              <w:autoSpaceDE w:val="0"/>
              <w:autoSpaceDN w:val="0"/>
              <w:jc w:val="right"/>
              <w:rPr>
                <w:rFonts w:ascii="Arial" w:hAnsi="Arial" w:cs="Arial"/>
                <w:sz w:val="20"/>
                <w:szCs w:val="20"/>
              </w:rPr>
            </w:pPr>
            <w:r>
              <w:rPr>
                <w:rFonts w:ascii="Arial" w:hAnsi="Arial" w:cs="Arial"/>
                <w:sz w:val="20"/>
                <w:szCs w:val="20"/>
              </w:rPr>
              <w:t>10</w:t>
            </w: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w:t>
            </w:r>
          </w:p>
          <w:p w:rsidR="000F5670" w:rsidRDefault="000F5670" w:rsidP="000F5670">
            <w:pPr>
              <w:keepLines/>
              <w:autoSpaceDE w:val="0"/>
              <w:autoSpaceDN w:val="0"/>
              <w:rPr>
                <w:rFonts w:ascii="Arial" w:hAnsi="Arial" w:cs="Arial"/>
                <w:sz w:val="20"/>
                <w:szCs w:val="20"/>
              </w:rPr>
            </w:pPr>
            <w:r>
              <w:rPr>
                <w:rFonts w:ascii="Arial" w:hAnsi="Arial" w:cs="Arial"/>
                <w:spacing w:val="-3"/>
                <w:sz w:val="20"/>
                <w:szCs w:val="20"/>
              </w:rPr>
              <w:t>улаштування каркасу</w:t>
            </w:r>
          </w:p>
        </w:tc>
        <w:tc>
          <w:tcPr>
            <w:tcW w:w="1418" w:type="dxa"/>
            <w:tcBorders>
              <w:top w:val="nil"/>
              <w:left w:val="single" w:sz="4" w:space="0" w:color="auto"/>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0F567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0F5670" w:rsidRDefault="000F5670" w:rsidP="000F5670">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0F5670" w:rsidRDefault="000F5670" w:rsidP="000F5670">
            <w:pPr>
              <w:keepLines/>
              <w:autoSpaceDE w:val="0"/>
              <w:autoSpaceDN w:val="0"/>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0F5670" w:rsidRDefault="000F5670" w:rsidP="004468AE">
            <w:pPr>
              <w:keepLines/>
              <w:autoSpaceDE w:val="0"/>
              <w:autoSpaceDN w:val="0"/>
              <w:jc w:val="center"/>
              <w:rPr>
                <w:rFonts w:ascii="Arial" w:hAnsi="Arial" w:cs="Arial"/>
                <w:sz w:val="16"/>
                <w:szCs w:val="16"/>
              </w:rPr>
            </w:pP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Прорізи </w:t>
            </w:r>
          </w:p>
        </w:tc>
        <w:tc>
          <w:tcPr>
            <w:tcW w:w="1418" w:type="dxa"/>
            <w:tcBorders>
              <w:top w:val="nil"/>
              <w:left w:val="single" w:sz="4" w:space="0" w:color="auto"/>
              <w:bottom w:val="nil"/>
              <w:right w:val="nil"/>
            </w:tcBorders>
          </w:tcPr>
          <w:p w:rsidR="007A3721" w:rsidRDefault="007A3721" w:rsidP="007A372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7A3721" w:rsidRDefault="007A3721" w:rsidP="004468AE">
            <w:pPr>
              <w:keepLines/>
              <w:autoSpaceDE w:val="0"/>
              <w:autoSpaceDN w:val="0"/>
              <w:jc w:val="center"/>
              <w:rPr>
                <w:rFonts w:ascii="Arial" w:hAnsi="Arial" w:cs="Arial"/>
                <w:sz w:val="16"/>
                <w:szCs w:val="16"/>
              </w:rPr>
            </w:pP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11</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до 2 м2 з</w:t>
            </w:r>
          </w:p>
          <w:p w:rsidR="007A3721" w:rsidRDefault="007A3721" w:rsidP="007A3721">
            <w:pPr>
              <w:keepLines/>
              <w:autoSpaceDE w:val="0"/>
              <w:autoSpaceDN w:val="0"/>
              <w:rPr>
                <w:rFonts w:ascii="Arial" w:hAnsi="Arial" w:cs="Arial"/>
                <w:sz w:val="20"/>
                <w:szCs w:val="20"/>
              </w:rPr>
            </w:pPr>
            <w:r>
              <w:rPr>
                <w:rFonts w:ascii="Arial" w:hAnsi="Arial" w:cs="Arial"/>
                <w:i/>
                <w:iCs/>
                <w:spacing w:val="-3"/>
                <w:sz w:val="20"/>
                <w:szCs w:val="20"/>
              </w:rPr>
              <w:t>металопластику у кам'яних стінах</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0,0892</w:t>
            </w:r>
          </w:p>
        </w:tc>
        <w:tc>
          <w:tcPr>
            <w:tcW w:w="1418" w:type="dxa"/>
            <w:gridSpan w:val="3"/>
            <w:tcBorders>
              <w:top w:val="nil"/>
              <w:left w:val="single" w:sz="4" w:space="0" w:color="auto"/>
              <w:bottom w:val="nil"/>
              <w:right w:val="single" w:sz="12" w:space="0" w:color="auto"/>
            </w:tcBorders>
          </w:tcPr>
          <w:p w:rsidR="007A3721" w:rsidRDefault="007A3721" w:rsidP="004468AE">
            <w:pPr>
              <w:jc w:val="center"/>
            </w:pPr>
            <w:r w:rsidRPr="00A912E9">
              <w:rPr>
                <w:rFonts w:ascii="Arial" w:hAnsi="Arial" w:cs="Arial"/>
                <w:spacing w:val="-3"/>
                <w:sz w:val="20"/>
                <w:szCs w:val="20"/>
              </w:rPr>
              <w:t>К=1,15</w:t>
            </w: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12</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понад 2 до 3 м2</w:t>
            </w:r>
          </w:p>
          <w:p w:rsidR="007A3721" w:rsidRDefault="007A3721" w:rsidP="007A3721">
            <w:pPr>
              <w:keepLines/>
              <w:autoSpaceDE w:val="0"/>
              <w:autoSpaceDN w:val="0"/>
              <w:rPr>
                <w:rFonts w:ascii="Arial" w:hAnsi="Arial" w:cs="Arial"/>
                <w:sz w:val="20"/>
                <w:szCs w:val="20"/>
              </w:rPr>
            </w:pPr>
            <w:r>
              <w:rPr>
                <w:rFonts w:ascii="Arial" w:hAnsi="Arial" w:cs="Arial"/>
                <w:i/>
                <w:iCs/>
                <w:spacing w:val="-3"/>
                <w:sz w:val="20"/>
                <w:szCs w:val="20"/>
              </w:rPr>
              <w:t>з металопластику у кам'яних стінах</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0,1408</w:t>
            </w:r>
          </w:p>
        </w:tc>
        <w:tc>
          <w:tcPr>
            <w:tcW w:w="1418" w:type="dxa"/>
            <w:gridSpan w:val="3"/>
            <w:tcBorders>
              <w:top w:val="nil"/>
              <w:left w:val="single" w:sz="4" w:space="0" w:color="auto"/>
              <w:bottom w:val="nil"/>
              <w:right w:val="single" w:sz="12" w:space="0" w:color="auto"/>
            </w:tcBorders>
          </w:tcPr>
          <w:p w:rsidR="007A3721" w:rsidRDefault="007A3721" w:rsidP="004468AE">
            <w:pPr>
              <w:jc w:val="center"/>
            </w:pPr>
            <w:r w:rsidRPr="00A912E9">
              <w:rPr>
                <w:rFonts w:ascii="Arial" w:hAnsi="Arial" w:cs="Arial"/>
                <w:spacing w:val="-3"/>
                <w:sz w:val="20"/>
                <w:szCs w:val="20"/>
              </w:rPr>
              <w:t>К=1,15</w:t>
            </w: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13</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7A3721" w:rsidRDefault="007A3721" w:rsidP="007A3721">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більше 3 м2 з</w:t>
            </w:r>
          </w:p>
          <w:p w:rsidR="007A3721" w:rsidRDefault="007A3721" w:rsidP="007A3721">
            <w:pPr>
              <w:keepLines/>
              <w:autoSpaceDE w:val="0"/>
              <w:autoSpaceDN w:val="0"/>
              <w:rPr>
                <w:rFonts w:ascii="Arial" w:hAnsi="Arial" w:cs="Arial"/>
                <w:sz w:val="20"/>
                <w:szCs w:val="20"/>
              </w:rPr>
            </w:pPr>
            <w:r>
              <w:rPr>
                <w:rFonts w:ascii="Arial" w:hAnsi="Arial" w:cs="Arial"/>
                <w:i/>
                <w:iCs/>
                <w:spacing w:val="-3"/>
                <w:sz w:val="20"/>
                <w:szCs w:val="20"/>
              </w:rPr>
              <w:t>металопластику у кам'яних стінах</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i/>
                <w:iCs/>
                <w:spacing w:val="-3"/>
                <w:sz w:val="20"/>
                <w:szCs w:val="20"/>
              </w:rPr>
              <w:t>0,0331</w:t>
            </w:r>
          </w:p>
        </w:tc>
        <w:tc>
          <w:tcPr>
            <w:tcW w:w="1418" w:type="dxa"/>
            <w:gridSpan w:val="3"/>
            <w:tcBorders>
              <w:top w:val="nil"/>
              <w:left w:val="single" w:sz="4" w:space="0" w:color="auto"/>
              <w:bottom w:val="nil"/>
              <w:right w:val="single" w:sz="12" w:space="0" w:color="auto"/>
            </w:tcBorders>
          </w:tcPr>
          <w:p w:rsidR="007A3721" w:rsidRDefault="007A3721" w:rsidP="004468AE">
            <w:pPr>
              <w:jc w:val="center"/>
            </w:pPr>
            <w:r w:rsidRPr="00A912E9">
              <w:rPr>
                <w:rFonts w:ascii="Arial" w:hAnsi="Arial" w:cs="Arial"/>
                <w:spacing w:val="-3"/>
                <w:sz w:val="20"/>
                <w:szCs w:val="20"/>
              </w:rPr>
              <w:t>К=1,15</w:t>
            </w: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sz w:val="20"/>
                <w:szCs w:val="20"/>
              </w:rPr>
            </w:pPr>
            <w:proofErr w:type="spellStart"/>
            <w:r>
              <w:rPr>
                <w:rFonts w:ascii="Arial" w:hAnsi="Arial" w:cs="Arial"/>
                <w:spacing w:val="-3"/>
                <w:sz w:val="20"/>
                <w:szCs w:val="20"/>
              </w:rPr>
              <w:t>Дверi</w:t>
            </w:r>
            <w:proofErr w:type="spellEnd"/>
            <w:r>
              <w:rPr>
                <w:rFonts w:ascii="Arial" w:hAnsi="Arial" w:cs="Arial"/>
                <w:spacing w:val="-3"/>
                <w:sz w:val="20"/>
                <w:szCs w:val="20"/>
              </w:rPr>
              <w:t xml:space="preserve"> металопластикові</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26,31</w:t>
            </w:r>
          </w:p>
        </w:tc>
        <w:tc>
          <w:tcPr>
            <w:tcW w:w="1418" w:type="dxa"/>
            <w:gridSpan w:val="3"/>
            <w:tcBorders>
              <w:top w:val="nil"/>
              <w:left w:val="single" w:sz="4" w:space="0" w:color="auto"/>
              <w:bottom w:val="nil"/>
              <w:right w:val="single" w:sz="12" w:space="0" w:color="auto"/>
            </w:tcBorders>
          </w:tcPr>
          <w:p w:rsidR="007A3721" w:rsidRDefault="007A3721" w:rsidP="004468AE">
            <w:pPr>
              <w:jc w:val="center"/>
            </w:pP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lastRenderedPageBreak/>
              <w:t>15</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w:t>
            </w:r>
          </w:p>
          <w:p w:rsidR="007A3721" w:rsidRDefault="007A3721" w:rsidP="007A3721">
            <w:pPr>
              <w:keepLines/>
              <w:autoSpaceDE w:val="0"/>
              <w:autoSpaceDN w:val="0"/>
              <w:rPr>
                <w:rFonts w:ascii="Arial" w:hAnsi="Arial" w:cs="Arial"/>
                <w:sz w:val="20"/>
                <w:szCs w:val="20"/>
              </w:rPr>
            </w:pPr>
            <w:r>
              <w:rPr>
                <w:rFonts w:ascii="Arial" w:hAnsi="Arial" w:cs="Arial"/>
                <w:spacing w:val="-3"/>
                <w:sz w:val="20"/>
                <w:szCs w:val="20"/>
              </w:rPr>
              <w:t xml:space="preserve">із навішуванням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0,0427675</w:t>
            </w:r>
          </w:p>
        </w:tc>
        <w:tc>
          <w:tcPr>
            <w:tcW w:w="1418" w:type="dxa"/>
            <w:gridSpan w:val="3"/>
            <w:tcBorders>
              <w:top w:val="nil"/>
              <w:left w:val="single" w:sz="4" w:space="0" w:color="auto"/>
              <w:bottom w:val="nil"/>
              <w:right w:val="single" w:sz="12" w:space="0" w:color="auto"/>
            </w:tcBorders>
          </w:tcPr>
          <w:p w:rsidR="007A3721" w:rsidRDefault="007A3721" w:rsidP="004468AE">
            <w:pPr>
              <w:jc w:val="center"/>
            </w:pPr>
            <w:r w:rsidRPr="00A912E9">
              <w:rPr>
                <w:rFonts w:ascii="Arial" w:hAnsi="Arial" w:cs="Arial"/>
                <w:spacing w:val="-3"/>
                <w:sz w:val="20"/>
                <w:szCs w:val="20"/>
              </w:rPr>
              <w:t>К=1,15</w:t>
            </w: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sz w:val="20"/>
                <w:szCs w:val="20"/>
              </w:rPr>
            </w:pPr>
            <w:r>
              <w:rPr>
                <w:rFonts w:ascii="Arial" w:hAnsi="Arial" w:cs="Arial"/>
                <w:spacing w:val="-3"/>
                <w:sz w:val="20"/>
                <w:szCs w:val="20"/>
              </w:rPr>
              <w:t>Дверні блоки вхідні розм. 870х2100 мм</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7A3721" w:rsidRDefault="007A3721" w:rsidP="004468AE">
            <w:pPr>
              <w:keepLines/>
              <w:autoSpaceDE w:val="0"/>
              <w:autoSpaceDN w:val="0"/>
              <w:jc w:val="center"/>
              <w:rPr>
                <w:rFonts w:ascii="Arial" w:hAnsi="Arial" w:cs="Arial"/>
                <w:sz w:val="16"/>
                <w:szCs w:val="16"/>
              </w:rPr>
            </w:pP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sz w:val="20"/>
                <w:szCs w:val="20"/>
              </w:rPr>
            </w:pPr>
            <w:r>
              <w:rPr>
                <w:rFonts w:ascii="Arial" w:hAnsi="Arial" w:cs="Arial"/>
                <w:spacing w:val="-3"/>
                <w:sz w:val="20"/>
                <w:szCs w:val="20"/>
              </w:rPr>
              <w:t>Дверні блоки вхідні розм. 1195х2050 мм</w:t>
            </w: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7A3721" w:rsidRDefault="007A3721" w:rsidP="004468AE">
            <w:pPr>
              <w:keepLines/>
              <w:autoSpaceDE w:val="0"/>
              <w:autoSpaceDN w:val="0"/>
              <w:jc w:val="center"/>
              <w:rPr>
                <w:rFonts w:ascii="Arial" w:hAnsi="Arial" w:cs="Arial"/>
                <w:sz w:val="16"/>
                <w:szCs w:val="16"/>
              </w:rPr>
            </w:pPr>
          </w:p>
        </w:tc>
      </w:tr>
      <w:tr w:rsidR="007A372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7A3721" w:rsidRDefault="007A3721" w:rsidP="007A3721">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7A3721" w:rsidRDefault="007A3721" w:rsidP="007A372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7A3721" w:rsidRDefault="007A3721" w:rsidP="007A372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7A3721" w:rsidRDefault="007A3721" w:rsidP="007A372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7A3721" w:rsidRDefault="007A3721"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Опорядження </w:t>
            </w:r>
            <w:proofErr w:type="spellStart"/>
            <w:r>
              <w:rPr>
                <w:rFonts w:ascii="Arial" w:hAnsi="Arial" w:cs="Arial"/>
                <w:b/>
                <w:bCs/>
                <w:spacing w:val="-3"/>
                <w:sz w:val="20"/>
                <w:szCs w:val="20"/>
              </w:rPr>
              <w:t>внутрiшнє</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nil"/>
            </w:tcBorders>
          </w:tcPr>
          <w:p w:rsidR="004468AE" w:rsidRDefault="004468AE" w:rsidP="004468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СТЕЛЯ</w:t>
            </w:r>
          </w:p>
        </w:tc>
        <w:tc>
          <w:tcPr>
            <w:tcW w:w="1418" w:type="dxa"/>
            <w:tcBorders>
              <w:top w:val="nil"/>
              <w:left w:val="single" w:sz="4" w:space="0" w:color="auto"/>
              <w:bottom w:val="nil"/>
              <w:right w:val="nil"/>
            </w:tcBorders>
          </w:tcPr>
          <w:p w:rsidR="004468AE" w:rsidRDefault="004468AE" w:rsidP="004468A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каркасів стель із дерев'яних</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брусків при віднесенні від стель на 10 см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19</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підшивки горизонтальних</w:t>
            </w:r>
          </w:p>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поверхонь підвісних стель</w:t>
            </w:r>
          </w:p>
          <w:p w:rsidR="004468AE" w:rsidRDefault="004468AE" w:rsidP="004468AE">
            <w:pPr>
              <w:keepLines/>
              <w:autoSpaceDE w:val="0"/>
              <w:autoSpaceDN w:val="0"/>
              <w:rPr>
                <w:rFonts w:ascii="Arial" w:hAnsi="Arial" w:cs="Arial"/>
                <w:sz w:val="20"/>
                <w:szCs w:val="20"/>
              </w:rPr>
            </w:pPr>
            <w:proofErr w:type="spellStart"/>
            <w:r>
              <w:rPr>
                <w:rFonts w:ascii="Arial" w:hAnsi="Arial" w:cs="Arial"/>
                <w:i/>
                <w:iCs/>
                <w:spacing w:val="-3"/>
                <w:sz w:val="20"/>
                <w:szCs w:val="20"/>
              </w:rPr>
              <w:t>гіпсокартонними</w:t>
            </w:r>
            <w:proofErr w:type="spellEnd"/>
            <w:r>
              <w:rPr>
                <w:rFonts w:ascii="Arial" w:hAnsi="Arial" w:cs="Arial"/>
                <w:i/>
                <w:iCs/>
                <w:spacing w:val="-3"/>
                <w:sz w:val="20"/>
                <w:szCs w:val="20"/>
              </w:rPr>
              <w:t xml:space="preserve"> листами</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1,55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3,5х25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3255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55,335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1,5345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162,75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каркасу </w:t>
            </w:r>
            <w:proofErr w:type="spellStart"/>
            <w:r>
              <w:rPr>
                <w:rFonts w:ascii="Arial" w:hAnsi="Arial" w:cs="Arial"/>
                <w:i/>
                <w:iCs/>
                <w:spacing w:val="-3"/>
                <w:sz w:val="20"/>
                <w:szCs w:val="20"/>
              </w:rPr>
              <w:t>однорівневих</w:t>
            </w:r>
            <w:proofErr w:type="spellEnd"/>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підвісних стель із металевих профілів</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0,063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3,5х9,5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98,28</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Дюбелі 6х40мм в комплекті</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14,994</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Профілі металеві оцинковані 28/27</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5,67</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Профілі металеві оцинковані 60/27</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16,065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Краб</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10,71</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Тяга підвісу</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Підвіс в комплекті</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32</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підшивки горизонтальних</w:t>
            </w:r>
          </w:p>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поверхонь підвісних стель</w:t>
            </w:r>
          </w:p>
          <w:p w:rsidR="004468AE" w:rsidRDefault="004468AE" w:rsidP="004468AE">
            <w:pPr>
              <w:keepLines/>
              <w:autoSpaceDE w:val="0"/>
              <w:autoSpaceDN w:val="0"/>
              <w:rPr>
                <w:rFonts w:ascii="Arial" w:hAnsi="Arial" w:cs="Arial"/>
                <w:sz w:val="20"/>
                <w:szCs w:val="20"/>
              </w:rPr>
            </w:pPr>
            <w:proofErr w:type="spellStart"/>
            <w:r>
              <w:rPr>
                <w:rFonts w:ascii="Arial" w:hAnsi="Arial" w:cs="Arial"/>
                <w:i/>
                <w:iCs/>
                <w:spacing w:val="-3"/>
                <w:sz w:val="20"/>
                <w:szCs w:val="20"/>
              </w:rPr>
              <w:t>гіпсокартонними</w:t>
            </w:r>
            <w:proofErr w:type="spellEnd"/>
            <w:r>
              <w:rPr>
                <w:rFonts w:ascii="Arial" w:hAnsi="Arial" w:cs="Arial"/>
                <w:i/>
                <w:iCs/>
                <w:spacing w:val="-3"/>
                <w:sz w:val="20"/>
                <w:szCs w:val="20"/>
              </w:rPr>
              <w:t xml:space="preserve"> листами</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0,063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3,5х25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132,3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2,2491</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0,06237</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6,615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стель мінеральною</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1,613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38</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1,613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сумішами стель по збірних конструкціях,</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1,613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Ремонт штукатурки внутрішніх стін по</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каменю та бетону цементно-вапняним</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розчином, площа до 20 м2, товщина шару</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Просте штукатурення поверхонь стін</w:t>
            </w:r>
          </w:p>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 цементно-вапняним або</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та бетону</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0,459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42</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стін мінеральною</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4,5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4,5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44</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Протравлення цементної штукатурки</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нейтралізуючим розчином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0,305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сумішами стін по збірних конструкціях,</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3,835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олійним</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стін по збірних конструкціях, підготовлених</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під фарбування</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0,665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lastRenderedPageBreak/>
              <w:t>47</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Облицювання поверхонь стін керамічними</w:t>
            </w:r>
          </w:p>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плитками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 xml:space="preserve">число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0,459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однорядному каркасі з обшивкою</w:t>
            </w:r>
          </w:p>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листами або</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без</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ізоляції у житлових і громадських будівлях</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0,059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12,39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3,599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0,1003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r>
              <w:rPr>
                <w:rFonts w:ascii="Arial" w:hAnsi="Arial" w:cs="Arial"/>
                <w:spacing w:val="-3"/>
                <w:sz w:val="20"/>
                <w:szCs w:val="20"/>
              </w:rPr>
              <w:t>, марка СМ1-35</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220,07</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Профіль оцинкований стійковий</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14,219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Профіль оцинкований напрямний</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4,897</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 xml:space="preserve">Гвинт </w:t>
            </w:r>
            <w:proofErr w:type="spellStart"/>
            <w:r>
              <w:rPr>
                <w:rFonts w:ascii="Arial" w:hAnsi="Arial" w:cs="Arial"/>
                <w:spacing w:val="-3"/>
                <w:sz w:val="20"/>
                <w:szCs w:val="20"/>
              </w:rPr>
              <w:t>самонарізні</w:t>
            </w:r>
            <w:proofErr w:type="spellEnd"/>
            <w:r>
              <w:rPr>
                <w:rFonts w:ascii="Arial" w:hAnsi="Arial" w:cs="Arial"/>
                <w:spacing w:val="-3"/>
                <w:sz w:val="20"/>
                <w:szCs w:val="20"/>
              </w:rPr>
              <w:t>, 9 мм</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35,813</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Дюбелі 4х100</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14,75</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w:t>
            </w:r>
          </w:p>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0,708</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58</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0,118</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59</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стін мінеральною</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0,059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0,059</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4468AE" w:rsidRDefault="004468AE" w:rsidP="004468AE">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4468AE" w:rsidRDefault="004468AE" w:rsidP="004468AE">
            <w:pPr>
              <w:keepLines/>
              <w:autoSpaceDE w:val="0"/>
              <w:autoSpaceDN w:val="0"/>
              <w:rPr>
                <w:rFonts w:ascii="Arial" w:hAnsi="Arial" w:cs="Arial"/>
                <w:spacing w:val="-3"/>
                <w:sz w:val="20"/>
                <w:szCs w:val="20"/>
              </w:rPr>
            </w:pPr>
            <w:r>
              <w:rPr>
                <w:rFonts w:ascii="Arial" w:hAnsi="Arial" w:cs="Arial"/>
                <w:spacing w:val="-3"/>
                <w:sz w:val="20"/>
                <w:szCs w:val="20"/>
              </w:rPr>
              <w:t>сумішами стін по збірних конструкціях,</w:t>
            </w:r>
          </w:p>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spacing w:val="-3"/>
                <w:sz w:val="20"/>
                <w:szCs w:val="20"/>
              </w:rPr>
              <w:t>0,018</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62</w:t>
            </w: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Облицювання поверхонь стін керамічними</w:t>
            </w:r>
          </w:p>
          <w:p w:rsidR="004468AE" w:rsidRDefault="004468AE" w:rsidP="004468AE">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плитками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4468AE" w:rsidRDefault="004468AE" w:rsidP="004468AE">
            <w:pPr>
              <w:keepLines/>
              <w:autoSpaceDE w:val="0"/>
              <w:autoSpaceDN w:val="0"/>
              <w:rPr>
                <w:rFonts w:ascii="Arial" w:hAnsi="Arial" w:cs="Arial"/>
                <w:sz w:val="20"/>
                <w:szCs w:val="20"/>
              </w:rPr>
            </w:pPr>
            <w:r>
              <w:rPr>
                <w:rFonts w:ascii="Arial" w:hAnsi="Arial" w:cs="Arial"/>
                <w:i/>
                <w:iCs/>
                <w:spacing w:val="-3"/>
                <w:sz w:val="20"/>
                <w:szCs w:val="20"/>
              </w:rPr>
              <w:t xml:space="preserve">число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4468AE" w:rsidRDefault="004468AE" w:rsidP="004468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r>
              <w:rPr>
                <w:rFonts w:ascii="Arial" w:hAnsi="Arial" w:cs="Arial"/>
                <w:i/>
                <w:iCs/>
                <w:spacing w:val="-3"/>
                <w:sz w:val="20"/>
                <w:szCs w:val="20"/>
              </w:rPr>
              <w:t>0,041</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00E67" w:rsidRDefault="00C00E67" w:rsidP="004468AE">
            <w:pPr>
              <w:keepLines/>
              <w:autoSpaceDE w:val="0"/>
              <w:autoSpaceDN w:val="0"/>
              <w:jc w:val="center"/>
              <w:rPr>
                <w:rFonts w:ascii="Arial" w:hAnsi="Arial" w:cs="Arial"/>
                <w:spacing w:val="-3"/>
                <w:sz w:val="20"/>
                <w:szCs w:val="20"/>
              </w:rPr>
            </w:pPr>
          </w:p>
          <w:p w:rsidR="004468AE" w:rsidRDefault="004468AE" w:rsidP="004468A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Підлоги </w:t>
            </w:r>
          </w:p>
        </w:tc>
        <w:tc>
          <w:tcPr>
            <w:tcW w:w="1418" w:type="dxa"/>
            <w:tcBorders>
              <w:top w:val="nil"/>
              <w:left w:val="single" w:sz="4" w:space="0" w:color="auto"/>
              <w:bottom w:val="nil"/>
              <w:right w:val="nil"/>
            </w:tcBorders>
          </w:tcPr>
          <w:p w:rsidR="004468AE" w:rsidRDefault="004468AE" w:rsidP="004468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4468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4468AE" w:rsidRDefault="004468AE" w:rsidP="004468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4468AE" w:rsidRDefault="004468AE" w:rsidP="004468AE">
            <w:pPr>
              <w:keepLines/>
              <w:autoSpaceDE w:val="0"/>
              <w:autoSpaceDN w:val="0"/>
              <w:rPr>
                <w:rFonts w:ascii="Arial" w:hAnsi="Arial" w:cs="Arial"/>
                <w:sz w:val="20"/>
                <w:szCs w:val="20"/>
              </w:rPr>
            </w:pPr>
            <w:r>
              <w:rPr>
                <w:rFonts w:ascii="Arial" w:hAnsi="Arial" w:cs="Arial"/>
                <w:spacing w:val="-3"/>
                <w:sz w:val="20"/>
                <w:szCs w:val="20"/>
              </w:rPr>
              <w:t>ТИП ПІДЛОГИ №1 (площа 38,53 м2)</w:t>
            </w:r>
          </w:p>
        </w:tc>
        <w:tc>
          <w:tcPr>
            <w:tcW w:w="1418" w:type="dxa"/>
            <w:tcBorders>
              <w:top w:val="nil"/>
              <w:left w:val="single" w:sz="4" w:space="0" w:color="auto"/>
              <w:bottom w:val="nil"/>
              <w:right w:val="nil"/>
            </w:tcBorders>
          </w:tcPr>
          <w:p w:rsidR="004468AE" w:rsidRDefault="004468AE" w:rsidP="004468A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4468AE" w:rsidRDefault="004468AE" w:rsidP="004468A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4468AE" w:rsidRDefault="004468AE" w:rsidP="004468AE">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0,3853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E95127" w:rsidRDefault="00E95127" w:rsidP="00E9512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ТИП ПІДЛОГИ №2 (площа 116,73 м2)</w:t>
            </w:r>
          </w:p>
        </w:tc>
        <w:tc>
          <w:tcPr>
            <w:tcW w:w="1418" w:type="dxa"/>
            <w:tcBorders>
              <w:top w:val="nil"/>
              <w:left w:val="single" w:sz="4" w:space="0" w:color="auto"/>
              <w:bottom w:val="nil"/>
              <w:right w:val="nil"/>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64</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фундаментів бетонних</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стовпчиків</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0,038</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65</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щебенем</w:t>
            </w:r>
            <w:proofErr w:type="spellEnd"/>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66</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цегляних стовпчиках лаг з</w:t>
            </w:r>
          </w:p>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брусків площею покриття підлоги понад</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67</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перекриттю лаг з брусків</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площею покриття підлоги понад 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68</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дощатого настилу площею</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покриття підлоги понад 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69</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70</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суцільної теплоізоляції та</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звукоізоляції з плит або матів</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мінераловатних або скловолокнистих</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71</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Плити мінераловатні, </w:t>
            </w:r>
            <w:proofErr w:type="spellStart"/>
            <w:r>
              <w:rPr>
                <w:rFonts w:ascii="Arial" w:hAnsi="Arial" w:cs="Arial"/>
                <w:spacing w:val="-3"/>
                <w:sz w:val="20"/>
                <w:szCs w:val="20"/>
              </w:rPr>
              <w:t>товщ</w:t>
            </w:r>
            <w:proofErr w:type="spellEnd"/>
            <w:r>
              <w:rPr>
                <w:rFonts w:ascii="Arial" w:hAnsi="Arial" w:cs="Arial"/>
                <w:spacing w:val="-3"/>
                <w:sz w:val="20"/>
                <w:szCs w:val="20"/>
              </w:rPr>
              <w:t>. 100 мм</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119,0646</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72</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73</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 xml:space="preserve">Улаштування настилу з </w:t>
            </w:r>
            <w:proofErr w:type="spellStart"/>
            <w:r>
              <w:rPr>
                <w:rFonts w:ascii="Arial" w:hAnsi="Arial" w:cs="Arial"/>
                <w:i/>
                <w:iCs/>
                <w:spacing w:val="-3"/>
                <w:sz w:val="20"/>
                <w:szCs w:val="20"/>
              </w:rPr>
              <w:t>дощок</w:t>
            </w:r>
            <w:proofErr w:type="spellEnd"/>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74</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ламінату на</w:t>
            </w:r>
          </w:p>
          <w:p w:rsidR="00E95127" w:rsidRDefault="00E95127" w:rsidP="00E95127">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шумогідроізоляційній</w:t>
            </w:r>
            <w:proofErr w:type="spellEnd"/>
            <w:r>
              <w:rPr>
                <w:rFonts w:ascii="Arial" w:hAnsi="Arial" w:cs="Arial"/>
                <w:i/>
                <w:iCs/>
                <w:spacing w:val="-3"/>
                <w:sz w:val="20"/>
                <w:szCs w:val="20"/>
              </w:rPr>
              <w:t xml:space="preserve"> прокладці без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проклеювання швів клеєм</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E95127" w:rsidRDefault="00E95127" w:rsidP="00E9512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ТИП ПІДЛОГИ №3</w:t>
            </w:r>
          </w:p>
        </w:tc>
        <w:tc>
          <w:tcPr>
            <w:tcW w:w="1418" w:type="dxa"/>
            <w:tcBorders>
              <w:top w:val="nil"/>
              <w:left w:val="single" w:sz="4" w:space="0" w:color="auto"/>
              <w:bottom w:val="nil"/>
              <w:right w:val="nil"/>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75</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щебенем</w:t>
            </w:r>
            <w:proofErr w:type="spellEnd"/>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lastRenderedPageBreak/>
              <w:t>76</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цегляних стовпчиках лаг з</w:t>
            </w:r>
          </w:p>
          <w:p w:rsidR="00E95127" w:rsidRDefault="00E95127" w:rsidP="00C00E67">
            <w:pPr>
              <w:keepLines/>
              <w:autoSpaceDE w:val="0"/>
              <w:autoSpaceDN w:val="0"/>
              <w:rPr>
                <w:rFonts w:ascii="Arial" w:hAnsi="Arial" w:cs="Arial"/>
                <w:sz w:val="20"/>
                <w:szCs w:val="20"/>
              </w:rPr>
            </w:pPr>
            <w:r>
              <w:rPr>
                <w:rFonts w:ascii="Arial" w:hAnsi="Arial" w:cs="Arial"/>
                <w:i/>
                <w:iCs/>
                <w:spacing w:val="-3"/>
                <w:sz w:val="20"/>
                <w:szCs w:val="20"/>
              </w:rPr>
              <w:t>брусків площею покриття підлоги понад</w:t>
            </w:r>
            <w:r w:rsidR="00C00E67">
              <w:rPr>
                <w:rFonts w:ascii="Arial" w:hAnsi="Arial" w:cs="Arial"/>
                <w:i/>
                <w:iCs/>
                <w:spacing w:val="-3"/>
                <w:sz w:val="20"/>
                <w:szCs w:val="20"/>
              </w:rPr>
              <w:t xml:space="preserve"> </w:t>
            </w:r>
            <w:r>
              <w:rPr>
                <w:rFonts w:ascii="Arial" w:hAnsi="Arial" w:cs="Arial"/>
                <w:i/>
                <w:iCs/>
                <w:spacing w:val="-3"/>
                <w:sz w:val="20"/>
                <w:szCs w:val="20"/>
              </w:rPr>
              <w:t>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77</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перекриттю лаг з брусків</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площею покриття підлоги понад 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78</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дощатого настилу площею</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покриття підлоги понад 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79</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80</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суцільної теплоізоляції та</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звукоізоляції з плит або матів</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мінераловатних або скловолокнистих</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81</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Плити мінераловатні, </w:t>
            </w:r>
            <w:proofErr w:type="spellStart"/>
            <w:r>
              <w:rPr>
                <w:rFonts w:ascii="Arial" w:hAnsi="Arial" w:cs="Arial"/>
                <w:spacing w:val="-3"/>
                <w:sz w:val="20"/>
                <w:szCs w:val="20"/>
              </w:rPr>
              <w:t>товщ</w:t>
            </w:r>
            <w:proofErr w:type="spellEnd"/>
            <w:r>
              <w:rPr>
                <w:rFonts w:ascii="Arial" w:hAnsi="Arial" w:cs="Arial"/>
                <w:spacing w:val="-3"/>
                <w:sz w:val="20"/>
                <w:szCs w:val="20"/>
              </w:rPr>
              <w:t>. 100 мм</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6,375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82</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83</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теплоізоляції та</w:t>
            </w:r>
          </w:p>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звукоізоляції стрічкової з фанери</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вологостійкої</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84</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85</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кожний наступний шар</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гідроізоляції з поліетиленової плівки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86</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w:t>
            </w:r>
          </w:p>
          <w:p w:rsidR="00E95127" w:rsidRDefault="00E95127" w:rsidP="00170701">
            <w:pPr>
              <w:keepLines/>
              <w:autoSpaceDE w:val="0"/>
              <w:autoSpaceDN w:val="0"/>
              <w:rPr>
                <w:rFonts w:ascii="Arial" w:hAnsi="Arial" w:cs="Arial"/>
                <w:sz w:val="20"/>
                <w:szCs w:val="20"/>
              </w:rPr>
            </w:pPr>
            <w:r>
              <w:rPr>
                <w:rFonts w:ascii="Arial" w:hAnsi="Arial" w:cs="Arial"/>
                <w:spacing w:val="-3"/>
                <w:sz w:val="20"/>
                <w:szCs w:val="20"/>
              </w:rPr>
              <w:t>20 мм по бетонній основі площею понад 20м2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87</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цементної стяжки додавати або виключати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w:t>
            </w:r>
            <w:r>
              <w:rPr>
                <w:rFonts w:ascii="Arial" w:hAnsi="Arial" w:cs="Arial"/>
                <w:spacing w:val="-3"/>
                <w:sz w:val="20"/>
                <w:szCs w:val="20"/>
              </w:rPr>
              <w:t>6</w:t>
            </w: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88</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Армування стяжки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89</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E95127" w:rsidRDefault="00E95127" w:rsidP="00E95127">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ТИП ПІДЛОГИ №4</w:t>
            </w:r>
          </w:p>
        </w:tc>
        <w:tc>
          <w:tcPr>
            <w:tcW w:w="1418" w:type="dxa"/>
            <w:tcBorders>
              <w:top w:val="nil"/>
              <w:left w:val="single" w:sz="4" w:space="0" w:color="auto"/>
              <w:bottom w:val="nil"/>
              <w:right w:val="nil"/>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90</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Улаштування лат [решетування] з брусків</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91</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прокладної гідроізоляції в</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один шар</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92</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суцільної теплоізоляції та</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звукоізоляції з плит або матів</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мінераловатних або скловолокнистих</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93</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Мінеральна вата </w:t>
            </w:r>
            <w:proofErr w:type="spellStart"/>
            <w:r>
              <w:rPr>
                <w:rFonts w:ascii="Arial" w:hAnsi="Arial" w:cs="Arial"/>
                <w:spacing w:val="-3"/>
                <w:sz w:val="20"/>
                <w:szCs w:val="20"/>
              </w:rPr>
              <w:t>товщ</w:t>
            </w:r>
            <w:proofErr w:type="spellEnd"/>
            <w:r>
              <w:rPr>
                <w:rFonts w:ascii="Arial" w:hAnsi="Arial" w:cs="Arial"/>
                <w:spacing w:val="-3"/>
                <w:sz w:val="20"/>
                <w:szCs w:val="20"/>
              </w:rPr>
              <w:t>. 250 мм</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45,135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94</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лат [решетування] з</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 xml:space="preserve">прозорами із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 брусків</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95</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прокладної гідроізоляції в</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один шар</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96</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Улаштування дощатих покриттів товщиною</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32 мм площею понад 10 м2</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Інші роботи </w:t>
            </w:r>
          </w:p>
        </w:tc>
        <w:tc>
          <w:tcPr>
            <w:tcW w:w="1418" w:type="dxa"/>
            <w:tcBorders>
              <w:top w:val="nil"/>
              <w:left w:val="single" w:sz="4" w:space="0" w:color="auto"/>
              <w:bottom w:val="nil"/>
              <w:right w:val="nil"/>
            </w:tcBorders>
          </w:tcPr>
          <w:p w:rsidR="00E95127" w:rsidRDefault="00E95127" w:rsidP="00E95127">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ДАХ НАД ВХОДОМ У ПІДВАЛ</w:t>
            </w:r>
          </w:p>
        </w:tc>
        <w:tc>
          <w:tcPr>
            <w:tcW w:w="1418" w:type="dxa"/>
            <w:tcBorders>
              <w:top w:val="nil"/>
              <w:left w:val="single" w:sz="4" w:space="0" w:color="auto"/>
              <w:bottom w:val="nil"/>
              <w:right w:val="nil"/>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97</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Установлення елементів каркасу із брусів</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0,2</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98</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Монтаж дрібних металоконструкцій вагою</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1т</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99</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А-1, діаметр 12 мм</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0,001</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100</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Кутник 75х75х5</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0,0015</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101</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102</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E95127" w:rsidRDefault="00E95127" w:rsidP="00E95127">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E95127" w:rsidRDefault="00E95127" w:rsidP="00E95127">
            <w:pPr>
              <w:keepLines/>
              <w:autoSpaceDE w:val="0"/>
              <w:autoSpaceDN w:val="0"/>
              <w:rPr>
                <w:rFonts w:ascii="Arial" w:hAnsi="Arial" w:cs="Arial"/>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i/>
                <w:iCs/>
                <w:spacing w:val="-3"/>
                <w:sz w:val="20"/>
                <w:szCs w:val="20"/>
              </w:rPr>
              <w:t>0,01</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103</w:t>
            </w: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Монтаж покрівельного покриття з</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профільованого листа при висоті будівлі до</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 xml:space="preserve">25 м /монтаж </w:t>
            </w:r>
            <w:proofErr w:type="spellStart"/>
            <w:r>
              <w:rPr>
                <w:rFonts w:ascii="Arial" w:hAnsi="Arial" w:cs="Arial"/>
                <w:spacing w:val="-3"/>
                <w:sz w:val="20"/>
                <w:szCs w:val="20"/>
              </w:rPr>
              <w:t>конструкцiй</w:t>
            </w:r>
            <w:proofErr w:type="spellEnd"/>
            <w:r>
              <w:rPr>
                <w:rFonts w:ascii="Arial" w:hAnsi="Arial" w:cs="Arial"/>
                <w:spacing w:val="-3"/>
                <w:sz w:val="20"/>
                <w:szCs w:val="20"/>
              </w:rPr>
              <w:t>, пофарбованих у</w:t>
            </w:r>
          </w:p>
          <w:p w:rsidR="00E95127" w:rsidRDefault="00E95127" w:rsidP="00E95127">
            <w:pPr>
              <w:keepLines/>
              <w:autoSpaceDE w:val="0"/>
              <w:autoSpaceDN w:val="0"/>
              <w:rPr>
                <w:rFonts w:ascii="Arial" w:hAnsi="Arial" w:cs="Arial"/>
                <w:spacing w:val="-3"/>
                <w:sz w:val="20"/>
                <w:szCs w:val="20"/>
              </w:rPr>
            </w:pPr>
            <w:r>
              <w:rPr>
                <w:rFonts w:ascii="Arial" w:hAnsi="Arial" w:cs="Arial"/>
                <w:spacing w:val="-3"/>
                <w:sz w:val="20"/>
                <w:szCs w:val="20"/>
              </w:rPr>
              <w:t>заводських умовах, або непофарбованих,</w:t>
            </w:r>
          </w:p>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що поставляються в пакетах/</w:t>
            </w: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r>
              <w:rPr>
                <w:rFonts w:ascii="Arial" w:hAnsi="Arial" w:cs="Arial"/>
                <w:spacing w:val="-3"/>
                <w:sz w:val="20"/>
                <w:szCs w:val="20"/>
              </w:rPr>
              <w:t>0,102</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r w:rsidRPr="00A912E9">
              <w:rPr>
                <w:rFonts w:ascii="Arial" w:hAnsi="Arial" w:cs="Arial"/>
                <w:spacing w:val="-3"/>
                <w:sz w:val="20"/>
                <w:szCs w:val="20"/>
              </w:rPr>
              <w:t>К=1,</w:t>
            </w:r>
            <w:r>
              <w:rPr>
                <w:rFonts w:ascii="Arial" w:hAnsi="Arial" w:cs="Arial"/>
                <w:spacing w:val="-3"/>
                <w:sz w:val="20"/>
                <w:szCs w:val="20"/>
              </w:rPr>
              <w:t xml:space="preserve">03, </w:t>
            </w:r>
            <w:r w:rsidRPr="00A912E9">
              <w:rPr>
                <w:rFonts w:ascii="Arial" w:hAnsi="Arial" w:cs="Arial"/>
                <w:spacing w:val="-3"/>
                <w:sz w:val="20"/>
                <w:szCs w:val="20"/>
              </w:rPr>
              <w:t>К=1,15</w:t>
            </w: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00E67" w:rsidRDefault="00C00E67" w:rsidP="00E9512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E95127" w:rsidRDefault="00E95127" w:rsidP="00E95127">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E9512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95127" w:rsidRDefault="00E95127" w:rsidP="00E9512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E95127" w:rsidRDefault="00E95127" w:rsidP="00E95127">
            <w:pPr>
              <w:keepLines/>
              <w:autoSpaceDE w:val="0"/>
              <w:autoSpaceDN w:val="0"/>
              <w:rPr>
                <w:rFonts w:ascii="Arial" w:hAnsi="Arial" w:cs="Arial"/>
                <w:sz w:val="20"/>
                <w:szCs w:val="20"/>
              </w:rPr>
            </w:pPr>
            <w:r>
              <w:rPr>
                <w:rFonts w:ascii="Arial" w:hAnsi="Arial" w:cs="Arial"/>
                <w:spacing w:val="-3"/>
                <w:sz w:val="20"/>
                <w:szCs w:val="20"/>
              </w:rPr>
              <w:t>ПАНДУС</w:t>
            </w:r>
          </w:p>
        </w:tc>
        <w:tc>
          <w:tcPr>
            <w:tcW w:w="1418" w:type="dxa"/>
            <w:tcBorders>
              <w:top w:val="nil"/>
              <w:left w:val="single" w:sz="4" w:space="0" w:color="auto"/>
              <w:bottom w:val="nil"/>
              <w:right w:val="nil"/>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E95127" w:rsidRDefault="00E95127" w:rsidP="00E9512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E95127" w:rsidRDefault="00E95127" w:rsidP="00E95127">
            <w:pPr>
              <w:keepLines/>
              <w:autoSpaceDE w:val="0"/>
              <w:autoSpaceDN w:val="0"/>
              <w:jc w:val="center"/>
              <w:rPr>
                <w:rFonts w:ascii="Arial" w:hAnsi="Arial" w:cs="Arial"/>
                <w:sz w:val="16"/>
                <w:szCs w:val="16"/>
              </w:rPr>
            </w:pPr>
          </w:p>
        </w:tc>
      </w:tr>
      <w:tr w:rsidR="00D26C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105</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0,023</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106</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0,004</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107</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важкий В 7,5 (М 100), </w:t>
            </w:r>
            <w:proofErr w:type="spellStart"/>
            <w:r>
              <w:rPr>
                <w:rFonts w:ascii="Arial" w:hAnsi="Arial" w:cs="Arial"/>
                <w:spacing w:val="-3"/>
                <w:sz w:val="20"/>
                <w:szCs w:val="20"/>
              </w:rPr>
              <w:t>крупнiсть</w:t>
            </w:r>
            <w:proofErr w:type="spellEnd"/>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заповнювача 20-40мм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108</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бетонних фундаментів</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загального призначення об'ємом до 5 м3</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бетон важкий В 20 (М 250), </w:t>
            </w:r>
            <w:proofErr w:type="spellStart"/>
            <w:r>
              <w:rPr>
                <w:rFonts w:ascii="Arial" w:hAnsi="Arial" w:cs="Arial"/>
                <w:spacing w:val="-3"/>
                <w:sz w:val="20"/>
                <w:szCs w:val="20"/>
              </w:rPr>
              <w:t>крупнiсть</w:t>
            </w:r>
            <w:proofErr w:type="spellEnd"/>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roofErr w:type="spellStart"/>
            <w:r>
              <w:rPr>
                <w:rFonts w:ascii="Arial" w:hAnsi="Arial" w:cs="Arial"/>
                <w:spacing w:val="-3"/>
                <w:sz w:val="20"/>
                <w:szCs w:val="20"/>
              </w:rPr>
              <w:t>добетонування</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0,017</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109</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фундаментів</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загального призначення об'ємом до 5 м3</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бетон важкий В 25 (М 350), </w:t>
            </w:r>
            <w:proofErr w:type="spellStart"/>
            <w:r>
              <w:rPr>
                <w:rFonts w:ascii="Arial" w:hAnsi="Arial" w:cs="Arial"/>
                <w:spacing w:val="-3"/>
                <w:sz w:val="20"/>
                <w:szCs w:val="20"/>
              </w:rPr>
              <w:t>крупнiсть</w:t>
            </w:r>
            <w:proofErr w:type="spellEnd"/>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0,001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110</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0,0237</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111</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огорож без</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поручня (пандус)</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0,032</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112</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діам</w:t>
            </w:r>
            <w:proofErr w:type="spellEnd"/>
            <w:r>
              <w:rPr>
                <w:rFonts w:ascii="Arial" w:hAnsi="Arial" w:cs="Arial"/>
                <w:spacing w:val="-3"/>
                <w:sz w:val="20"/>
                <w:szCs w:val="20"/>
              </w:rPr>
              <w:t>. 50х2,5 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113</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Труба квадратна 20х20</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0,011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114</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Сталь листова 3 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0,001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115</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0,074</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116</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D26CAE" w:rsidRDefault="00D26CAE" w:rsidP="00D26CAE">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D26CAE" w:rsidRDefault="00D26CAE" w:rsidP="00D26CAE">
            <w:pPr>
              <w:keepLines/>
              <w:autoSpaceDE w:val="0"/>
              <w:autoSpaceDN w:val="0"/>
              <w:rPr>
                <w:rFonts w:ascii="Arial" w:hAnsi="Arial" w:cs="Arial"/>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0,074</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b/>
                <w:bCs/>
                <w:spacing w:val="-3"/>
              </w:rPr>
              <w:t>Локальний кошторис № 02-01-02</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b/>
                <w:bCs/>
                <w:spacing w:val="-3"/>
                <w:sz w:val="20"/>
                <w:szCs w:val="20"/>
              </w:rPr>
              <w:t>на опалення та вентиляція</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Опалення </w:t>
            </w:r>
          </w:p>
        </w:tc>
        <w:tc>
          <w:tcPr>
            <w:tcW w:w="1418" w:type="dxa"/>
            <w:tcBorders>
              <w:top w:val="nil"/>
              <w:left w:val="single" w:sz="4" w:space="0" w:color="auto"/>
              <w:bottom w:val="nil"/>
              <w:right w:val="nil"/>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i/>
                <w:iCs/>
                <w:spacing w:val="-3"/>
                <w:sz w:val="20"/>
                <w:szCs w:val="20"/>
              </w:rPr>
              <w:t>Установлення опалювальних конвекторів</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i/>
                <w:iCs/>
                <w:spacing w:val="-3"/>
                <w:sz w:val="20"/>
                <w:szCs w:val="20"/>
              </w:rPr>
              <w:t>100кВт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0,14</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Q=1,5</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кВт тип ЄВНА-1,5/230 С1с з </w:t>
            </w:r>
            <w:proofErr w:type="spellStart"/>
            <w:r>
              <w:rPr>
                <w:rFonts w:ascii="Arial" w:hAnsi="Arial" w:cs="Arial"/>
                <w:spacing w:val="-3"/>
                <w:sz w:val="20"/>
                <w:szCs w:val="20"/>
              </w:rPr>
              <w:t>ррегулятором</w:t>
            </w:r>
            <w:proofErr w:type="spellEnd"/>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потужності</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Q=1,0</w:t>
            </w:r>
          </w:p>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кВт тип ЄВНА-1,0/230 С1с з регулятором</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потужності</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Q=0,5</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кВт тип ЄВНА-05/230 С1с</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Вентиляція </w:t>
            </w:r>
          </w:p>
        </w:tc>
        <w:tc>
          <w:tcPr>
            <w:tcW w:w="1418" w:type="dxa"/>
            <w:tcBorders>
              <w:top w:val="nil"/>
              <w:left w:val="single" w:sz="4" w:space="0" w:color="auto"/>
              <w:bottom w:val="nil"/>
              <w:right w:val="nil"/>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5</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вентиляторів осьових</w:t>
            </w:r>
          </w:p>
          <w:p w:rsidR="00D26CAE" w:rsidRDefault="00D26CAE" w:rsidP="00D26CAE">
            <w:pPr>
              <w:keepLines/>
              <w:autoSpaceDE w:val="0"/>
              <w:autoSpaceDN w:val="0"/>
              <w:rPr>
                <w:rFonts w:ascii="Arial" w:hAnsi="Arial" w:cs="Arial"/>
                <w:sz w:val="20"/>
                <w:szCs w:val="20"/>
              </w:rPr>
            </w:pPr>
            <w:r>
              <w:rPr>
                <w:rFonts w:ascii="Arial" w:hAnsi="Arial" w:cs="Arial"/>
                <w:i/>
                <w:iCs/>
                <w:spacing w:val="-3"/>
                <w:sz w:val="20"/>
                <w:szCs w:val="20"/>
              </w:rPr>
              <w:t>масою до 0,025 т</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Вентилятор осьовий ВЕНТС 150М прес</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b/>
                <w:bCs/>
                <w:spacing w:val="-3"/>
              </w:rPr>
              <w:t>Локальний кошторис № 02-01-03</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b/>
                <w:bCs/>
                <w:spacing w:val="-3"/>
                <w:sz w:val="20"/>
                <w:szCs w:val="20"/>
              </w:rPr>
              <w:t>на водопостачання та каналізація</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Обладнання </w:t>
            </w:r>
          </w:p>
        </w:tc>
        <w:tc>
          <w:tcPr>
            <w:tcW w:w="1418" w:type="dxa"/>
            <w:tcBorders>
              <w:top w:val="nil"/>
              <w:left w:val="single" w:sz="4" w:space="0" w:color="auto"/>
              <w:bottom w:val="nil"/>
              <w:right w:val="nil"/>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з безпосередньо</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приєднаним бачком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Унітази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 фарфорові з</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сидінням, кріпленням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Коліно до унітазу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lastRenderedPageBreak/>
              <w:t>4</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Гнучка вставка з металевим покриттям,</w:t>
            </w:r>
          </w:p>
          <w:p w:rsidR="00D26CAE" w:rsidRDefault="00D26CAE" w:rsidP="00D26CAE">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15 мм L=40 см</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підведенням холодної та гарячої води</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D26CAE"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D26CAE" w:rsidRDefault="00D26CAE" w:rsidP="00D26CAE">
            <w:pPr>
              <w:keepLines/>
              <w:autoSpaceDE w:val="0"/>
              <w:autoSpaceDN w:val="0"/>
              <w:rPr>
                <w:rFonts w:ascii="Arial" w:hAnsi="Arial" w:cs="Arial"/>
                <w:spacing w:val="-3"/>
                <w:sz w:val="20"/>
                <w:szCs w:val="20"/>
              </w:rPr>
            </w:pPr>
            <w:r>
              <w:rPr>
                <w:rFonts w:ascii="Arial" w:hAnsi="Arial" w:cs="Arial"/>
                <w:spacing w:val="-3"/>
                <w:sz w:val="20"/>
                <w:szCs w:val="20"/>
              </w:rPr>
              <w:t xml:space="preserve">Умивальники овальні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w:t>
            </w:r>
          </w:p>
          <w:p w:rsidR="00D26CAE" w:rsidRDefault="00D26CAE" w:rsidP="00D26CAE">
            <w:pPr>
              <w:keepLines/>
              <w:autoSpaceDE w:val="0"/>
              <w:autoSpaceDN w:val="0"/>
              <w:rPr>
                <w:rFonts w:ascii="Arial" w:hAnsi="Arial" w:cs="Arial"/>
                <w:sz w:val="20"/>
                <w:szCs w:val="20"/>
              </w:rPr>
            </w:pPr>
            <w:r>
              <w:rPr>
                <w:rFonts w:ascii="Arial" w:hAnsi="Arial" w:cs="Arial"/>
                <w:spacing w:val="-3"/>
                <w:sz w:val="20"/>
                <w:szCs w:val="20"/>
              </w:rPr>
              <w:t xml:space="preserve">фарфорові з сифоном </w:t>
            </w:r>
          </w:p>
        </w:tc>
        <w:tc>
          <w:tcPr>
            <w:tcW w:w="1418" w:type="dxa"/>
            <w:tcBorders>
              <w:top w:val="nil"/>
              <w:left w:val="single" w:sz="4" w:space="0" w:color="auto"/>
              <w:bottom w:val="nil"/>
              <w:right w:val="nil"/>
            </w:tcBorders>
          </w:tcPr>
          <w:p w:rsidR="00D26CAE" w:rsidRDefault="00D26CAE" w:rsidP="00D26CA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D26CAE" w:rsidRDefault="00D26CAE" w:rsidP="00D26CAE">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D26CAE" w:rsidRDefault="00D26CAE" w:rsidP="00D26CAE">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Змішувачі для умивальників</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Гнучка вставка з металевим покриттям,</w:t>
            </w:r>
          </w:p>
          <w:p w:rsidR="002719AD" w:rsidRDefault="002719AD" w:rsidP="002719AD">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15 мм L=40 см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сталевих</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proofErr w:type="spellStart"/>
            <w:r>
              <w:rPr>
                <w:rFonts w:ascii="Arial" w:hAnsi="Arial" w:cs="Arial"/>
                <w:spacing w:val="-3"/>
                <w:sz w:val="20"/>
                <w:szCs w:val="20"/>
              </w:rPr>
              <w:t>Пiддон</w:t>
            </w:r>
            <w:proofErr w:type="spellEnd"/>
            <w:r>
              <w:rPr>
                <w:rFonts w:ascii="Arial" w:hAnsi="Arial" w:cs="Arial"/>
                <w:spacing w:val="-3"/>
                <w:sz w:val="20"/>
                <w:szCs w:val="20"/>
              </w:rPr>
              <w:t xml:space="preserve"> душовий в комплекті</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Змішувачі загальні для ванн та</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умивальників, См-ВУ-</w:t>
            </w:r>
            <w:proofErr w:type="spellStart"/>
            <w:r>
              <w:rPr>
                <w:rFonts w:ascii="Arial" w:hAnsi="Arial" w:cs="Arial"/>
                <w:spacing w:val="-3"/>
                <w:sz w:val="20"/>
                <w:szCs w:val="20"/>
              </w:rPr>
              <w:t>ШлР</w:t>
            </w:r>
            <w:proofErr w:type="spellEnd"/>
            <w:r>
              <w:rPr>
                <w:rFonts w:ascii="Arial" w:hAnsi="Arial" w:cs="Arial"/>
                <w:spacing w:val="-3"/>
                <w:sz w:val="20"/>
                <w:szCs w:val="20"/>
              </w:rPr>
              <w:t>, з душовою</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сіткою на гнучкому </w:t>
            </w:r>
            <w:proofErr w:type="spellStart"/>
            <w:r>
              <w:rPr>
                <w:rFonts w:ascii="Arial" w:hAnsi="Arial" w:cs="Arial"/>
                <w:spacing w:val="-3"/>
                <w:sz w:val="20"/>
                <w:szCs w:val="20"/>
              </w:rPr>
              <w:t>шланзі</w:t>
            </w:r>
            <w:proofErr w:type="spellEnd"/>
            <w:r>
              <w:rPr>
                <w:rFonts w:ascii="Arial" w:hAnsi="Arial" w:cs="Arial"/>
                <w:spacing w:val="-3"/>
                <w:sz w:val="20"/>
                <w:szCs w:val="20"/>
              </w:rPr>
              <w:t xml:space="preserve">, з </w:t>
            </w:r>
            <w:proofErr w:type="spellStart"/>
            <w:r>
              <w:rPr>
                <w:rFonts w:ascii="Arial" w:hAnsi="Arial" w:cs="Arial"/>
                <w:spacing w:val="-3"/>
                <w:sz w:val="20"/>
                <w:szCs w:val="20"/>
              </w:rPr>
              <w:t>кнопочним</w:t>
            </w:r>
            <w:proofErr w:type="spellEnd"/>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перемикачем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t>16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поливальних кранів</w:t>
            </w:r>
          </w:p>
          <w:p w:rsidR="002719AD" w:rsidRDefault="002719AD" w:rsidP="002719AD">
            <w:pPr>
              <w:keepLines/>
              <w:autoSpaceDE w:val="0"/>
              <w:autoSpaceDN w:val="0"/>
              <w:rPr>
                <w:rFonts w:ascii="Arial" w:hAnsi="Arial" w:cs="Arial"/>
                <w:sz w:val="20"/>
                <w:szCs w:val="20"/>
              </w:rPr>
            </w:pPr>
            <w:r>
              <w:rPr>
                <w:rFonts w:ascii="Arial" w:hAnsi="Arial" w:cs="Arial"/>
                <w:i/>
                <w:iCs/>
                <w:spacing w:val="-3"/>
                <w:sz w:val="20"/>
                <w:szCs w:val="20"/>
              </w:rPr>
              <w:t>діаметром 25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 поливальний,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Каналізація побутова К1 </w:t>
            </w:r>
          </w:p>
        </w:tc>
        <w:tc>
          <w:tcPr>
            <w:tcW w:w="1418" w:type="dxa"/>
            <w:tcBorders>
              <w:top w:val="nil"/>
              <w:left w:val="single" w:sz="4" w:space="0" w:color="auto"/>
              <w:bottom w:val="nil"/>
              <w:right w:val="nil"/>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Труби пластмасові каналізаційні,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0,26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Труби пластмасові каналізаційні, </w:t>
            </w:r>
            <w:proofErr w:type="spellStart"/>
            <w:r>
              <w:rPr>
                <w:rFonts w:ascii="Arial" w:hAnsi="Arial" w:cs="Arial"/>
                <w:spacing w:val="-3"/>
                <w:sz w:val="20"/>
                <w:szCs w:val="20"/>
              </w:rPr>
              <w:t>діам</w:t>
            </w:r>
            <w:proofErr w:type="spellEnd"/>
            <w:r>
              <w:rPr>
                <w:rFonts w:ascii="Arial" w:hAnsi="Arial" w:cs="Arial"/>
                <w:spacing w:val="-3"/>
                <w:sz w:val="20"/>
                <w:szCs w:val="20"/>
              </w:rPr>
              <w:t>. 100</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Труби пластмасові каналізаційні</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(попередньо ізольовані),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Муфта протипожежна,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0,036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Улаштування піщаної основи під</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0,036</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Водопровід В1,Т3 </w:t>
            </w:r>
          </w:p>
        </w:tc>
        <w:tc>
          <w:tcPr>
            <w:tcW w:w="1418" w:type="dxa"/>
            <w:tcBorders>
              <w:top w:val="nil"/>
              <w:left w:val="single" w:sz="4" w:space="0" w:color="auto"/>
              <w:bottom w:val="nil"/>
              <w:right w:val="nil"/>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20</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20х3,4</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25</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0,3</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поліетиленові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25х4,2 мм</w:t>
            </w:r>
          </w:p>
          <w:p w:rsidR="002719AD" w:rsidRDefault="002719AD" w:rsidP="002719AD">
            <w:pPr>
              <w:keepLines/>
              <w:autoSpaceDE w:val="0"/>
              <w:autoSpaceDN w:val="0"/>
              <w:rPr>
                <w:rFonts w:ascii="Arial" w:hAnsi="Arial" w:cs="Arial"/>
                <w:sz w:val="20"/>
                <w:szCs w:val="20"/>
              </w:rPr>
            </w:pP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РN</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20(</w:t>
            </w:r>
            <w:proofErr w:type="spellStart"/>
            <w:r>
              <w:rPr>
                <w:rFonts w:ascii="Arial" w:hAnsi="Arial" w:cs="Arial"/>
                <w:spacing w:val="-3"/>
                <w:sz w:val="20"/>
                <w:szCs w:val="20"/>
              </w:rPr>
              <w:t>попередньоізольвані</w:t>
            </w:r>
            <w:proofErr w:type="spellEnd"/>
            <w:r>
              <w:rPr>
                <w:rFonts w:ascii="Arial" w:hAnsi="Arial" w:cs="Arial"/>
                <w:spacing w:val="-3"/>
                <w:sz w:val="20"/>
                <w:szCs w:val="20"/>
              </w:rPr>
              <w:t xml:space="preserve">),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Муфта редукційна 25х25х25</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Засувка,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719AD" w:rsidRDefault="002719AD" w:rsidP="00C00E67">
            <w:pPr>
              <w:keepLines/>
              <w:autoSpaceDE w:val="0"/>
              <w:autoSpaceDN w:val="0"/>
              <w:rPr>
                <w:rFonts w:ascii="Arial" w:hAnsi="Arial" w:cs="Arial"/>
                <w:sz w:val="20"/>
                <w:szCs w:val="20"/>
              </w:rPr>
            </w:pPr>
            <w:r>
              <w:rPr>
                <w:rFonts w:ascii="Arial" w:hAnsi="Arial" w:cs="Arial"/>
                <w:spacing w:val="-3"/>
                <w:sz w:val="20"/>
                <w:szCs w:val="20"/>
              </w:rPr>
              <w:t>[поліпропіленових] напірних діаметром 32мм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0,08</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lastRenderedPageBreak/>
              <w:t>37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32х5,4</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Засувка,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Клапан зворотній,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0,83</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15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25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Установлення водонагрівачів ємкісних</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Електричний водонагрівач V=50л, N=2,0 кВт</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2719AD" w:rsidRDefault="002719AD" w:rsidP="002719AD">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ВУЗОЛ ЛІЧИЛЬНИКА ХОЛОДНОЇ ВОДИ,</w:t>
            </w:r>
          </w:p>
          <w:p w:rsidR="002719AD" w:rsidRDefault="002719AD" w:rsidP="002719AD">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2719AD" w:rsidRDefault="002719AD" w:rsidP="002719AD">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Установлення лічильників [водомірів] на</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різьбі діаметром до 40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Лічильник 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Установлення фільтрів для очищення води</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фільтр</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Фільтри для очищення води в</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трубопроводах систем опалення діаметром</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Установлення манометрів з триходовим</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краном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Манометри загального призначення </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Крани триходові, діаметр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Крани спускні,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2719AD" w:rsidRDefault="002719AD" w:rsidP="002719AD">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2719AD" w:rsidRDefault="002719AD" w:rsidP="002719AD">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2719AD" w:rsidRDefault="002719AD" w:rsidP="002719AD">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Каналізація дренажна </w:t>
            </w:r>
            <w:proofErr w:type="spellStart"/>
            <w:r>
              <w:rPr>
                <w:rFonts w:ascii="Arial" w:hAnsi="Arial" w:cs="Arial"/>
                <w:b/>
                <w:bCs/>
                <w:spacing w:val="-3"/>
                <w:sz w:val="20"/>
                <w:szCs w:val="20"/>
              </w:rPr>
              <w:t>Др</w:t>
            </w:r>
            <w:proofErr w:type="spellEnd"/>
          </w:p>
          <w:p w:rsidR="002719AD" w:rsidRDefault="002719AD" w:rsidP="002719AD">
            <w:pPr>
              <w:keepLines/>
              <w:autoSpaceDE w:val="0"/>
              <w:autoSpaceDN w:val="0"/>
              <w:jc w:val="center"/>
              <w:rPr>
                <w:rFonts w:ascii="Arial" w:hAnsi="Arial" w:cs="Arial"/>
                <w:sz w:val="20"/>
                <w:szCs w:val="20"/>
              </w:rPr>
            </w:pPr>
            <w:r>
              <w:rPr>
                <w:rFonts w:ascii="Arial" w:hAnsi="Arial" w:cs="Arial"/>
                <w:b/>
                <w:bCs/>
                <w:spacing w:val="-3"/>
                <w:sz w:val="20"/>
                <w:szCs w:val="20"/>
              </w:rPr>
              <w:t xml:space="preserve">(випуск </w:t>
            </w:r>
            <w:proofErr w:type="spellStart"/>
            <w:r>
              <w:rPr>
                <w:rFonts w:ascii="Arial" w:hAnsi="Arial" w:cs="Arial"/>
                <w:b/>
                <w:bCs/>
                <w:spacing w:val="-3"/>
                <w:sz w:val="20"/>
                <w:szCs w:val="20"/>
              </w:rPr>
              <w:t>Др</w:t>
            </w:r>
            <w:proofErr w:type="spellEnd"/>
            <w:r>
              <w:rPr>
                <w:rFonts w:ascii="Arial" w:hAnsi="Arial" w:cs="Arial"/>
                <w:b/>
                <w:bCs/>
                <w:spacing w:val="-3"/>
                <w:sz w:val="20"/>
                <w:szCs w:val="20"/>
              </w:rPr>
              <w:t xml:space="preserve"> №1) </w:t>
            </w:r>
          </w:p>
        </w:tc>
        <w:tc>
          <w:tcPr>
            <w:tcW w:w="1418" w:type="dxa"/>
            <w:tcBorders>
              <w:top w:val="nil"/>
              <w:left w:val="single" w:sz="4" w:space="0" w:color="auto"/>
              <w:bottom w:val="nil"/>
              <w:right w:val="nil"/>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[поліпропіленових] напірних діаметром 63мм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0,08</w:t>
            </w:r>
          </w:p>
        </w:tc>
        <w:tc>
          <w:tcPr>
            <w:tcW w:w="1418" w:type="dxa"/>
            <w:gridSpan w:val="3"/>
            <w:tcBorders>
              <w:top w:val="nil"/>
              <w:left w:val="single" w:sz="4" w:space="0" w:color="auto"/>
              <w:bottom w:val="nil"/>
              <w:right w:val="single" w:sz="12" w:space="0" w:color="auto"/>
            </w:tcBorders>
          </w:tcPr>
          <w:p w:rsidR="002719AD" w:rsidRDefault="002719AD" w:rsidP="002719AD">
            <w:pPr>
              <w:keepLines/>
              <w:autoSpaceDE w:val="0"/>
              <w:autoSpaceDN w:val="0"/>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63х8,7</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63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2719AD" w:rsidRDefault="002719AD" w:rsidP="002719AD">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КОЛОДЯЗЬ КАНАЛІЗАЦІЙНИЙ КСУ2-2</w:t>
            </w:r>
          </w:p>
        </w:tc>
        <w:tc>
          <w:tcPr>
            <w:tcW w:w="1418" w:type="dxa"/>
            <w:tcBorders>
              <w:top w:val="nil"/>
              <w:left w:val="single" w:sz="4" w:space="0" w:color="auto"/>
              <w:bottom w:val="nil"/>
              <w:right w:val="nil"/>
            </w:tcBorders>
          </w:tcPr>
          <w:p w:rsidR="002719AD" w:rsidRDefault="002719AD" w:rsidP="002719AD">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59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Улаштування колодязів круглих</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каналізаційних діаметром 1,0 м із збірного</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 xml:space="preserve">залізобетону в мокрих </w:t>
            </w:r>
            <w:proofErr w:type="spellStart"/>
            <w:r>
              <w:rPr>
                <w:rFonts w:ascii="Arial" w:hAnsi="Arial" w:cs="Arial"/>
                <w:spacing w:val="-3"/>
                <w:sz w:val="20"/>
                <w:szCs w:val="20"/>
              </w:rPr>
              <w:t>грунтах</w:t>
            </w:r>
            <w:proofErr w:type="spellEnd"/>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gridSpan w:val="3"/>
            <w:tcBorders>
              <w:top w:val="nil"/>
              <w:left w:val="single" w:sz="4" w:space="0" w:color="auto"/>
              <w:bottom w:val="nil"/>
              <w:right w:val="single" w:sz="12" w:space="0" w:color="auto"/>
            </w:tcBorders>
          </w:tcPr>
          <w:p w:rsidR="002719AD" w:rsidRPr="00B219DF" w:rsidRDefault="002719AD" w:rsidP="002719AD">
            <w:pPr>
              <w:keepLines/>
              <w:autoSpaceDE w:val="0"/>
              <w:autoSpaceDN w:val="0"/>
              <w:rPr>
                <w:rFonts w:ascii="Arial" w:hAnsi="Arial" w:cs="Arial"/>
                <w:sz w:val="20"/>
                <w:szCs w:val="20"/>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Плити днищ ПН10 залізобетонні серія</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Кільця КС7.3 залізобетонні серія 3.900.1-14</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випуск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Кільця КС10.9 залізобетонні серія 3.900.1-</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14 випуск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63</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Плити покриття ПП10- 1залізобетонні серія</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64</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65</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0,0066</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t>66</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діаметром менше 50 мм тощо суриком за</w:t>
            </w:r>
          </w:p>
          <w:p w:rsidR="002719AD" w:rsidRDefault="002719AD" w:rsidP="002719AD">
            <w:pPr>
              <w:keepLines/>
              <w:autoSpaceDE w:val="0"/>
              <w:autoSpaceDN w:val="0"/>
              <w:rPr>
                <w:rFonts w:ascii="Arial" w:hAnsi="Arial" w:cs="Arial"/>
                <w:sz w:val="20"/>
                <w:szCs w:val="20"/>
              </w:rPr>
            </w:pPr>
            <w:r>
              <w:rPr>
                <w:rFonts w:ascii="Arial" w:hAnsi="Arial" w:cs="Arial"/>
                <w:i/>
                <w:iCs/>
                <w:spacing w:val="-3"/>
                <w:sz w:val="20"/>
                <w:szCs w:val="20"/>
              </w:rPr>
              <w:t>2 рази (драбин)</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t>0,003432</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67</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легкий</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68</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0,04335</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69</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0,03335</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lastRenderedPageBreak/>
              <w:t>70</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фланцевих вентилів,</w:t>
            </w:r>
          </w:p>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засувок, затворів, клапанів зворотних,</w:t>
            </w:r>
          </w:p>
          <w:p w:rsidR="002719AD" w:rsidRDefault="002719AD" w:rsidP="002719AD">
            <w:pPr>
              <w:keepLines/>
              <w:autoSpaceDE w:val="0"/>
              <w:autoSpaceDN w:val="0"/>
              <w:rPr>
                <w:rFonts w:ascii="Arial" w:hAnsi="Arial" w:cs="Arial"/>
                <w:i/>
                <w:iCs/>
                <w:spacing w:val="-3"/>
                <w:sz w:val="20"/>
                <w:szCs w:val="20"/>
              </w:rPr>
            </w:pPr>
            <w:r>
              <w:rPr>
                <w:rFonts w:ascii="Arial" w:hAnsi="Arial" w:cs="Arial"/>
                <w:i/>
                <w:iCs/>
                <w:spacing w:val="-3"/>
                <w:sz w:val="20"/>
                <w:szCs w:val="20"/>
              </w:rPr>
              <w:t>кранів прохідних на трубопроводах із</w:t>
            </w:r>
          </w:p>
          <w:p w:rsidR="002719AD" w:rsidRDefault="002719AD" w:rsidP="00C00E67">
            <w:pPr>
              <w:keepLines/>
              <w:autoSpaceDE w:val="0"/>
              <w:autoSpaceDN w:val="0"/>
              <w:rPr>
                <w:rFonts w:ascii="Arial" w:hAnsi="Arial" w:cs="Arial"/>
                <w:sz w:val="20"/>
                <w:szCs w:val="20"/>
              </w:rPr>
            </w:pPr>
            <w:r>
              <w:rPr>
                <w:rFonts w:ascii="Arial" w:hAnsi="Arial" w:cs="Arial"/>
                <w:i/>
                <w:iCs/>
                <w:spacing w:val="-3"/>
                <w:sz w:val="20"/>
                <w:szCs w:val="20"/>
              </w:rPr>
              <w:t>сталевих труб діаметром понад 25 до 50мм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i/>
                <w:iCs/>
                <w:spacing w:val="-3"/>
                <w:sz w:val="20"/>
                <w:szCs w:val="20"/>
              </w:rPr>
              <w:t>0,02</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71</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Клапани зворотні фланцеві,  діаметр 50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2719AD"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72</w:t>
            </w:r>
          </w:p>
        </w:tc>
        <w:tc>
          <w:tcPr>
            <w:tcW w:w="5386" w:type="dxa"/>
            <w:gridSpan w:val="3"/>
            <w:tcBorders>
              <w:top w:val="nil"/>
              <w:left w:val="nil"/>
              <w:bottom w:val="nil"/>
              <w:right w:val="nil"/>
            </w:tcBorders>
          </w:tcPr>
          <w:p w:rsidR="002719AD" w:rsidRDefault="002719AD" w:rsidP="002719AD">
            <w:pPr>
              <w:keepLines/>
              <w:autoSpaceDE w:val="0"/>
              <w:autoSpaceDN w:val="0"/>
              <w:rPr>
                <w:rFonts w:ascii="Arial" w:hAnsi="Arial" w:cs="Arial"/>
                <w:sz w:val="20"/>
                <w:szCs w:val="20"/>
              </w:rPr>
            </w:pPr>
            <w:r>
              <w:rPr>
                <w:rFonts w:ascii="Arial" w:hAnsi="Arial" w:cs="Arial"/>
                <w:spacing w:val="-3"/>
                <w:sz w:val="20"/>
                <w:szCs w:val="20"/>
              </w:rPr>
              <w:t>Засувки фланцеві,  діаметр 50 мм</w:t>
            </w:r>
          </w:p>
        </w:tc>
        <w:tc>
          <w:tcPr>
            <w:tcW w:w="1418" w:type="dxa"/>
            <w:tcBorders>
              <w:top w:val="nil"/>
              <w:left w:val="single" w:sz="4" w:space="0" w:color="auto"/>
              <w:bottom w:val="nil"/>
              <w:right w:val="nil"/>
            </w:tcBorders>
          </w:tcPr>
          <w:p w:rsidR="002719AD" w:rsidRDefault="002719AD" w:rsidP="002719A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2719AD" w:rsidRDefault="002719AD" w:rsidP="002719AD">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2719AD" w:rsidRDefault="002719AD" w:rsidP="002719AD">
            <w:pPr>
              <w:keepLines/>
              <w:autoSpaceDE w:val="0"/>
              <w:autoSpaceDN w:val="0"/>
              <w:jc w:val="center"/>
              <w:rPr>
                <w:rFonts w:ascii="Arial" w:hAnsi="Arial" w:cs="Arial"/>
                <w:sz w:val="16"/>
                <w:szCs w:val="16"/>
              </w:rPr>
            </w:pPr>
          </w:p>
        </w:tc>
      </w:tr>
      <w:tr w:rsidR="00E70A9F"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70A9F" w:rsidRDefault="00E70A9F" w:rsidP="00E70A9F">
            <w:pPr>
              <w:keepLines/>
              <w:autoSpaceDE w:val="0"/>
              <w:autoSpaceDN w:val="0"/>
              <w:jc w:val="right"/>
              <w:rPr>
                <w:rFonts w:ascii="Arial" w:hAnsi="Arial" w:cs="Arial"/>
                <w:sz w:val="20"/>
                <w:szCs w:val="20"/>
              </w:rPr>
            </w:pPr>
            <w:r>
              <w:rPr>
                <w:rFonts w:ascii="Arial" w:hAnsi="Arial" w:cs="Arial"/>
                <w:sz w:val="20"/>
                <w:szCs w:val="20"/>
              </w:rPr>
              <w:t>73</w:t>
            </w:r>
          </w:p>
        </w:tc>
        <w:tc>
          <w:tcPr>
            <w:tcW w:w="5386" w:type="dxa"/>
            <w:gridSpan w:val="3"/>
            <w:tcBorders>
              <w:top w:val="nil"/>
              <w:left w:val="nil"/>
              <w:bottom w:val="nil"/>
              <w:right w:val="nil"/>
            </w:tcBorders>
          </w:tcPr>
          <w:p w:rsidR="00E70A9F" w:rsidRDefault="00E70A9F" w:rsidP="00E70A9F">
            <w:pPr>
              <w:keepLines/>
              <w:autoSpaceDE w:val="0"/>
              <w:autoSpaceDN w:val="0"/>
              <w:rPr>
                <w:rFonts w:ascii="Arial" w:hAnsi="Arial" w:cs="Arial"/>
                <w:sz w:val="20"/>
                <w:szCs w:val="20"/>
              </w:rPr>
            </w:pPr>
            <w:r>
              <w:rPr>
                <w:rFonts w:ascii="Arial" w:hAnsi="Arial" w:cs="Arial"/>
                <w:spacing w:val="-3"/>
                <w:sz w:val="20"/>
                <w:szCs w:val="20"/>
              </w:rPr>
              <w:t>Насос дренажний WILO-</w:t>
            </w:r>
            <w:proofErr w:type="spellStart"/>
            <w:r>
              <w:rPr>
                <w:rFonts w:ascii="Arial" w:hAnsi="Arial" w:cs="Arial"/>
                <w:spacing w:val="-3"/>
                <w:sz w:val="20"/>
                <w:szCs w:val="20"/>
              </w:rPr>
              <w:t>Drain</w:t>
            </w:r>
            <w:proofErr w:type="spellEnd"/>
            <w:r>
              <w:rPr>
                <w:rFonts w:ascii="Arial" w:hAnsi="Arial" w:cs="Arial"/>
                <w:spacing w:val="-3"/>
                <w:sz w:val="20"/>
                <w:szCs w:val="20"/>
              </w:rPr>
              <w:t xml:space="preserve"> TM 32/7</w:t>
            </w:r>
          </w:p>
        </w:tc>
        <w:tc>
          <w:tcPr>
            <w:tcW w:w="1418" w:type="dxa"/>
            <w:tcBorders>
              <w:top w:val="nil"/>
              <w:left w:val="single" w:sz="4" w:space="0" w:color="auto"/>
              <w:bottom w:val="nil"/>
              <w:right w:val="nil"/>
            </w:tcBorders>
          </w:tcPr>
          <w:p w:rsidR="00E70A9F" w:rsidRDefault="00E70A9F" w:rsidP="00E70A9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E70A9F" w:rsidRDefault="00E70A9F" w:rsidP="00E70A9F">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E70A9F" w:rsidRDefault="00E70A9F" w:rsidP="00E70A9F">
            <w:pPr>
              <w:keepLines/>
              <w:autoSpaceDE w:val="0"/>
              <w:autoSpaceDN w:val="0"/>
              <w:jc w:val="right"/>
              <w:rPr>
                <w:rFonts w:ascii="Arial" w:hAnsi="Arial" w:cs="Arial"/>
                <w:sz w:val="20"/>
                <w:szCs w:val="20"/>
              </w:rPr>
            </w:pPr>
          </w:p>
        </w:tc>
      </w:tr>
      <w:tr w:rsidR="00E70A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E70A9F" w:rsidRDefault="00E70A9F" w:rsidP="00E70A9F">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E70A9F" w:rsidRDefault="00E70A9F" w:rsidP="00E70A9F">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E70A9F" w:rsidRDefault="00E70A9F" w:rsidP="00E70A9F">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E70A9F" w:rsidRDefault="00E70A9F" w:rsidP="00E70A9F">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E70A9F" w:rsidRDefault="00E70A9F" w:rsidP="00E70A9F">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b/>
                <w:bCs/>
                <w:spacing w:val="-3"/>
              </w:rPr>
              <w:t>Локальний кошторис № 02-01-04</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b/>
                <w:bCs/>
                <w:spacing w:val="-3"/>
                <w:sz w:val="20"/>
                <w:szCs w:val="20"/>
              </w:rPr>
              <w:t>на електротехнічне рішення</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Щити </w:t>
            </w:r>
          </w:p>
        </w:tc>
        <w:tc>
          <w:tcPr>
            <w:tcW w:w="1418" w:type="dxa"/>
            <w:tcBorders>
              <w:top w:val="nil"/>
              <w:left w:val="single" w:sz="4" w:space="0" w:color="auto"/>
              <w:bottom w:val="nil"/>
              <w:right w:val="nil"/>
            </w:tcBorders>
          </w:tcPr>
          <w:p w:rsidR="00A03537" w:rsidRDefault="00A03537" w:rsidP="00A035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pacing w:val="-3"/>
                <w:sz w:val="20"/>
                <w:szCs w:val="20"/>
              </w:rPr>
            </w:pPr>
            <w:r>
              <w:rPr>
                <w:rFonts w:ascii="Arial" w:hAnsi="Arial" w:cs="Arial"/>
                <w:spacing w:val="-3"/>
                <w:sz w:val="20"/>
                <w:szCs w:val="20"/>
              </w:rPr>
              <w:t>Монтаж шафи для встановлення існуючого</w:t>
            </w:r>
          </w:p>
          <w:p w:rsidR="00A03537" w:rsidRDefault="00A03537" w:rsidP="00A03537">
            <w:pPr>
              <w:keepLines/>
              <w:autoSpaceDE w:val="0"/>
              <w:autoSpaceDN w:val="0"/>
              <w:rPr>
                <w:rFonts w:ascii="Arial" w:hAnsi="Arial" w:cs="Arial"/>
                <w:sz w:val="20"/>
                <w:szCs w:val="20"/>
              </w:rPr>
            </w:pPr>
            <w:r>
              <w:rPr>
                <w:rFonts w:ascii="Arial" w:hAnsi="Arial" w:cs="Arial"/>
                <w:spacing w:val="-3"/>
                <w:sz w:val="20"/>
                <w:szCs w:val="20"/>
              </w:rPr>
              <w:t>ввідного автомату і електролічильника</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spacing w:val="-3"/>
                <w:sz w:val="20"/>
                <w:szCs w:val="20"/>
              </w:rPr>
              <w:t>1 шафа</w:t>
            </w: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pacing w:val="-3"/>
                <w:sz w:val="20"/>
                <w:szCs w:val="20"/>
              </w:rPr>
            </w:pPr>
            <w:r>
              <w:rPr>
                <w:rFonts w:ascii="Arial" w:hAnsi="Arial" w:cs="Arial"/>
                <w:spacing w:val="-3"/>
                <w:sz w:val="20"/>
                <w:szCs w:val="20"/>
              </w:rPr>
              <w:t>Шафа ЩУ 3/1-1 У1 ІР54 корпус</w:t>
            </w:r>
          </w:p>
          <w:p w:rsidR="00A03537" w:rsidRDefault="00A03537" w:rsidP="00A03537">
            <w:pPr>
              <w:keepLines/>
              <w:autoSpaceDE w:val="0"/>
              <w:autoSpaceDN w:val="0"/>
              <w:rPr>
                <w:rFonts w:ascii="Arial" w:hAnsi="Arial" w:cs="Arial"/>
                <w:sz w:val="20"/>
                <w:szCs w:val="20"/>
              </w:rPr>
            </w:pPr>
            <w:r>
              <w:rPr>
                <w:rFonts w:ascii="Arial" w:hAnsi="Arial" w:cs="Arial"/>
                <w:spacing w:val="-3"/>
                <w:sz w:val="20"/>
                <w:szCs w:val="20"/>
              </w:rPr>
              <w:t>445х400х150(мм)</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увідно</w:t>
            </w:r>
            <w:proofErr w:type="spellEnd"/>
            <w:r>
              <w:rPr>
                <w:rFonts w:ascii="Arial" w:hAnsi="Arial" w:cs="Arial"/>
                <w:spacing w:val="-3"/>
                <w:sz w:val="20"/>
                <w:szCs w:val="20"/>
              </w:rPr>
              <w:t>-розподільних пристроїв</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spacing w:val="-3"/>
                <w:sz w:val="20"/>
                <w:szCs w:val="20"/>
              </w:rPr>
              <w:t>1 шафа</w:t>
            </w: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pacing w:val="-3"/>
                <w:sz w:val="20"/>
                <w:szCs w:val="20"/>
              </w:rPr>
            </w:pPr>
            <w:r>
              <w:rPr>
                <w:rFonts w:ascii="Arial" w:hAnsi="Arial" w:cs="Arial"/>
                <w:spacing w:val="-3"/>
                <w:sz w:val="20"/>
                <w:szCs w:val="20"/>
              </w:rPr>
              <w:t xml:space="preserve">Щит </w:t>
            </w:r>
            <w:proofErr w:type="spellStart"/>
            <w:r>
              <w:rPr>
                <w:rFonts w:ascii="Arial" w:hAnsi="Arial" w:cs="Arial"/>
                <w:spacing w:val="-3"/>
                <w:sz w:val="20"/>
                <w:szCs w:val="20"/>
              </w:rPr>
              <w:t>ввідно</w:t>
            </w:r>
            <w:proofErr w:type="spellEnd"/>
            <w:r>
              <w:rPr>
                <w:rFonts w:ascii="Arial" w:hAnsi="Arial" w:cs="Arial"/>
                <w:spacing w:val="-3"/>
                <w:sz w:val="20"/>
                <w:szCs w:val="20"/>
              </w:rPr>
              <w:t>-розподільний ЩРн-54з-1 36</w:t>
            </w:r>
          </w:p>
          <w:p w:rsidR="00A03537" w:rsidRDefault="00A03537" w:rsidP="00A03537">
            <w:pPr>
              <w:keepLines/>
              <w:autoSpaceDE w:val="0"/>
              <w:autoSpaceDN w:val="0"/>
              <w:rPr>
                <w:rFonts w:ascii="Arial" w:hAnsi="Arial" w:cs="Arial"/>
                <w:sz w:val="20"/>
                <w:szCs w:val="20"/>
              </w:rPr>
            </w:pPr>
            <w:r>
              <w:rPr>
                <w:rFonts w:ascii="Arial" w:hAnsi="Arial" w:cs="Arial"/>
                <w:spacing w:val="-3"/>
                <w:sz w:val="20"/>
                <w:szCs w:val="20"/>
              </w:rPr>
              <w:t>УХЛЗ ІР31 корпус 540х440х120 (мм)</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A03537"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A03537" w:rsidRDefault="00A03537" w:rsidP="00A03537">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A03537" w:rsidRDefault="00A03537" w:rsidP="00A03537">
            <w:pPr>
              <w:keepLines/>
              <w:autoSpaceDE w:val="0"/>
              <w:autoSpaceDN w:val="0"/>
              <w:rPr>
                <w:rFonts w:ascii="Arial" w:hAnsi="Arial" w:cs="Arial"/>
                <w:sz w:val="20"/>
                <w:szCs w:val="20"/>
              </w:rPr>
            </w:pPr>
            <w:r>
              <w:rPr>
                <w:rFonts w:ascii="Arial" w:hAnsi="Arial" w:cs="Arial"/>
                <w:spacing w:val="-3"/>
                <w:sz w:val="20"/>
                <w:szCs w:val="20"/>
              </w:rPr>
              <w:t>пакетних 2-х і 3-х полюсних на струм до 25 А</w:t>
            </w:r>
          </w:p>
        </w:tc>
        <w:tc>
          <w:tcPr>
            <w:tcW w:w="1418" w:type="dxa"/>
            <w:tcBorders>
              <w:top w:val="nil"/>
              <w:left w:val="single" w:sz="4" w:space="0" w:color="auto"/>
              <w:bottom w:val="nil"/>
              <w:right w:val="nil"/>
            </w:tcBorders>
          </w:tcPr>
          <w:p w:rsidR="00A03537" w:rsidRDefault="00A03537" w:rsidP="00A03537">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A03537" w:rsidRDefault="00A03537" w:rsidP="00A03537">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gridSpan w:val="3"/>
            <w:tcBorders>
              <w:top w:val="nil"/>
              <w:left w:val="single" w:sz="4" w:space="0" w:color="auto"/>
              <w:bottom w:val="nil"/>
              <w:right w:val="single" w:sz="12" w:space="0" w:color="auto"/>
            </w:tcBorders>
            <w:vAlign w:val="center"/>
          </w:tcPr>
          <w:p w:rsidR="00A03537" w:rsidRDefault="00A03537" w:rsidP="00A03537">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Вимикач автоматичний ВН32 3Р 25А</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однополюсний ВА47-</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29 1Р В6</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однополюсний ВА47-</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29 1Р В4</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C15544" w:rsidRDefault="00C15544" w:rsidP="00C00E67">
            <w:pPr>
              <w:keepLines/>
              <w:autoSpaceDE w:val="0"/>
              <w:autoSpaceDN w:val="0"/>
              <w:rPr>
                <w:rFonts w:ascii="Arial" w:hAnsi="Arial" w:cs="Arial"/>
                <w:sz w:val="20"/>
                <w:szCs w:val="20"/>
              </w:rPr>
            </w:pPr>
            <w:r>
              <w:rPr>
                <w:rFonts w:ascii="Arial" w:hAnsi="Arial" w:cs="Arial"/>
                <w:spacing w:val="-3"/>
                <w:sz w:val="20"/>
                <w:szCs w:val="20"/>
              </w:rPr>
              <w:t>Диференціальний автомат АД12 2Р 16А</w:t>
            </w:r>
            <w:r w:rsidR="00C00E67">
              <w:rPr>
                <w:rFonts w:ascii="Arial" w:hAnsi="Arial" w:cs="Arial"/>
                <w:spacing w:val="-3"/>
                <w:sz w:val="20"/>
                <w:szCs w:val="20"/>
              </w:rPr>
              <w:t xml:space="preserve"> </w:t>
            </w:r>
            <w:r>
              <w:rPr>
                <w:rFonts w:ascii="Arial" w:hAnsi="Arial" w:cs="Arial"/>
                <w:spacing w:val="-3"/>
                <w:sz w:val="20"/>
                <w:szCs w:val="20"/>
              </w:rPr>
              <w:t>30мА</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C15544" w:rsidRDefault="00C15544" w:rsidP="00C00E67">
            <w:pPr>
              <w:keepLines/>
              <w:autoSpaceDE w:val="0"/>
              <w:autoSpaceDN w:val="0"/>
              <w:rPr>
                <w:rFonts w:ascii="Arial" w:hAnsi="Arial" w:cs="Arial"/>
                <w:sz w:val="20"/>
                <w:szCs w:val="20"/>
              </w:rPr>
            </w:pPr>
            <w:r>
              <w:rPr>
                <w:rFonts w:ascii="Arial" w:hAnsi="Arial" w:cs="Arial"/>
                <w:spacing w:val="-3"/>
                <w:sz w:val="20"/>
                <w:szCs w:val="20"/>
              </w:rPr>
              <w:t>Диференціальний автомат АД12 2Р 16А</w:t>
            </w:r>
            <w:r w:rsidR="00C00E67">
              <w:rPr>
                <w:rFonts w:ascii="Arial" w:hAnsi="Arial" w:cs="Arial"/>
                <w:spacing w:val="-3"/>
                <w:sz w:val="20"/>
                <w:szCs w:val="20"/>
              </w:rPr>
              <w:t xml:space="preserve"> </w:t>
            </w:r>
            <w:r>
              <w:rPr>
                <w:rFonts w:ascii="Arial" w:hAnsi="Arial" w:cs="Arial"/>
                <w:spacing w:val="-3"/>
                <w:sz w:val="20"/>
                <w:szCs w:val="20"/>
              </w:rPr>
              <w:t>30мА</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Шина РЕ</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Шина N</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Електроосвітлення </w:t>
            </w:r>
          </w:p>
        </w:tc>
        <w:tc>
          <w:tcPr>
            <w:tcW w:w="1418" w:type="dxa"/>
            <w:tcBorders>
              <w:top w:val="nil"/>
              <w:left w:val="single" w:sz="4" w:space="0" w:color="auto"/>
              <w:bottom w:val="nil"/>
              <w:right w:val="nil"/>
            </w:tcBorders>
          </w:tcPr>
          <w:p w:rsidR="00C15544" w:rsidRDefault="00C15544" w:rsidP="00C15544">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ламп, які 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кількість ламп 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Світильник світлодіодний ДПП05В-8 (ІР65)</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Світильник світлодіодний з блоком</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аварійного живлення ДПП06У-АW-8 (IP65)</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ламп, які 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кількість ламп 1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Світильник світлодіодний ДББ64В-8 (ІР54)</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"вхід", "вихід", "в'їзд", "під'їзд" і </w:t>
            </w:r>
            <w:proofErr w:type="spellStart"/>
            <w:r>
              <w:rPr>
                <w:rFonts w:ascii="Arial" w:hAnsi="Arial" w:cs="Arial"/>
                <w:spacing w:val="-3"/>
                <w:sz w:val="20"/>
                <w:szCs w:val="20"/>
              </w:rPr>
              <w:t>т.п</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0,05</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Світильник із світлодіодною платою із</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написом "ВИХІД" (з блоком аварійного</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живлення на 10 год. роботи)</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Установлення трансформаторів</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понижувальних потужністю до 0,25 </w:t>
            </w:r>
            <w:proofErr w:type="spellStart"/>
            <w:r>
              <w:rPr>
                <w:rFonts w:ascii="Arial" w:hAnsi="Arial" w:cs="Arial"/>
                <w:spacing w:val="-3"/>
                <w:sz w:val="20"/>
                <w:szCs w:val="20"/>
              </w:rPr>
              <w:t>кВ.А</w:t>
            </w:r>
            <w:proofErr w:type="spellEnd"/>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Ящик з трансформатором знижувальним</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282х205х130мм ЯТП-0,25</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22</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неутопленого</w:t>
            </w:r>
          </w:p>
          <w:p w:rsidR="00C15544" w:rsidRDefault="00C15544" w:rsidP="00C15544">
            <w:pPr>
              <w:keepLines/>
              <w:autoSpaceDE w:val="0"/>
              <w:autoSpaceDN w:val="0"/>
              <w:rPr>
                <w:rFonts w:ascii="Arial" w:hAnsi="Arial" w:cs="Arial"/>
                <w:sz w:val="20"/>
                <w:szCs w:val="20"/>
              </w:rPr>
            </w:pPr>
            <w:r>
              <w:rPr>
                <w:rFonts w:ascii="Arial" w:hAnsi="Arial" w:cs="Arial"/>
                <w:i/>
                <w:iCs/>
                <w:spacing w:val="-3"/>
                <w:sz w:val="20"/>
                <w:szCs w:val="20"/>
              </w:rPr>
              <w:t>типу при відкритій проводці</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0,01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ВС20-2-0-ГБ</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утопленого типу</w:t>
            </w:r>
          </w:p>
          <w:p w:rsidR="00C15544" w:rsidRDefault="00C15544" w:rsidP="00C15544">
            <w:pPr>
              <w:keepLines/>
              <w:autoSpaceDE w:val="0"/>
              <w:autoSpaceDN w:val="0"/>
              <w:rPr>
                <w:rFonts w:ascii="Arial" w:hAnsi="Arial" w:cs="Arial"/>
                <w:sz w:val="20"/>
                <w:szCs w:val="20"/>
              </w:rPr>
            </w:pPr>
            <w:r>
              <w:rPr>
                <w:rFonts w:ascii="Arial" w:hAnsi="Arial" w:cs="Arial"/>
                <w:i/>
                <w:iCs/>
                <w:spacing w:val="-3"/>
                <w:sz w:val="20"/>
                <w:szCs w:val="20"/>
              </w:rPr>
              <w:t>при схованій проводці, 1-клавішних</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0,09</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ВС10-1-0-ГБ</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26</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утопленого типу</w:t>
            </w:r>
          </w:p>
          <w:p w:rsidR="00C15544" w:rsidRDefault="00C15544" w:rsidP="00C15544">
            <w:pPr>
              <w:keepLines/>
              <w:autoSpaceDE w:val="0"/>
              <w:autoSpaceDN w:val="0"/>
              <w:rPr>
                <w:rFonts w:ascii="Arial" w:hAnsi="Arial" w:cs="Arial"/>
                <w:sz w:val="20"/>
                <w:szCs w:val="20"/>
              </w:rPr>
            </w:pPr>
            <w:r>
              <w:rPr>
                <w:rFonts w:ascii="Arial" w:hAnsi="Arial" w:cs="Arial"/>
                <w:i/>
                <w:iCs/>
                <w:spacing w:val="-3"/>
                <w:sz w:val="20"/>
                <w:szCs w:val="20"/>
              </w:rPr>
              <w:t>при схованій проводці, 2-клавішних</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i/>
                <w:iCs/>
                <w:spacing w:val="-3"/>
                <w:sz w:val="20"/>
                <w:szCs w:val="20"/>
              </w:rPr>
              <w:t>0,06</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ВС10-2-0-ГБ</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утопленого типу при схованій проводці</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0,28</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lastRenderedPageBreak/>
              <w:t>29</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Розетка одномісна з </w:t>
            </w:r>
            <w:proofErr w:type="spellStart"/>
            <w:r>
              <w:rPr>
                <w:rFonts w:ascii="Arial" w:hAnsi="Arial" w:cs="Arial"/>
                <w:spacing w:val="-3"/>
                <w:sz w:val="20"/>
                <w:szCs w:val="20"/>
              </w:rPr>
              <w:t>заземляючим</w:t>
            </w:r>
            <w:proofErr w:type="spellEnd"/>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контактом 16А/250 для прихованої</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установки РСш10-3-КБ</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неутопленого типу при відкритій проводці</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Розетка одномісна з </w:t>
            </w:r>
            <w:proofErr w:type="spellStart"/>
            <w:r>
              <w:rPr>
                <w:rFonts w:ascii="Arial" w:hAnsi="Arial" w:cs="Arial"/>
                <w:spacing w:val="-3"/>
                <w:sz w:val="20"/>
                <w:szCs w:val="20"/>
              </w:rPr>
              <w:t>заземляючим</w:t>
            </w:r>
            <w:proofErr w:type="spellEnd"/>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контактом 16А/250В для відкритої установки</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РСб20-3-ГБ</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Коробка установча</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гнiзд</w:t>
            </w:r>
            <w:proofErr w:type="spellEnd"/>
            <w:r>
              <w:rPr>
                <w:rFonts w:ascii="Arial" w:hAnsi="Arial" w:cs="Arial"/>
                <w:spacing w:val="-3"/>
                <w:sz w:val="20"/>
                <w:szCs w:val="20"/>
              </w:rPr>
              <w:t xml:space="preserve"> під коробки</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100гнізд</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0,43</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ответвительная</w:t>
            </w:r>
            <w:proofErr w:type="spellEnd"/>
            <w:r>
              <w:rPr>
                <w:rFonts w:ascii="Arial" w:hAnsi="Arial" w:cs="Arial"/>
                <w:spacing w:val="-3"/>
                <w:sz w:val="20"/>
                <w:szCs w:val="20"/>
              </w:rPr>
              <w:t xml:space="preserve"> </w:t>
            </w:r>
            <w:proofErr w:type="spellStart"/>
            <w:r>
              <w:rPr>
                <w:rFonts w:ascii="Arial" w:hAnsi="Arial" w:cs="Arial"/>
                <w:spacing w:val="-3"/>
                <w:sz w:val="20"/>
                <w:szCs w:val="20"/>
              </w:rPr>
              <w:t>алюминиевая</w:t>
            </w:r>
            <w:proofErr w:type="spellEnd"/>
            <w:r>
              <w:rPr>
                <w:rFonts w:ascii="Arial" w:hAnsi="Arial" w:cs="Arial"/>
                <w:spacing w:val="-3"/>
                <w:sz w:val="20"/>
                <w:szCs w:val="20"/>
              </w:rPr>
              <w:t>, 3</w:t>
            </w:r>
          </w:p>
          <w:p w:rsidR="00C15544" w:rsidRDefault="00C15544" w:rsidP="00C15544">
            <w:pPr>
              <w:keepLines/>
              <w:autoSpaceDE w:val="0"/>
              <w:autoSpaceDN w:val="0"/>
              <w:rPr>
                <w:rFonts w:ascii="Arial" w:hAnsi="Arial" w:cs="Arial"/>
                <w:spacing w:val="-3"/>
                <w:sz w:val="20"/>
                <w:szCs w:val="20"/>
              </w:rPr>
            </w:pPr>
            <w:proofErr w:type="spellStart"/>
            <w:r>
              <w:rPr>
                <w:rFonts w:ascii="Arial" w:hAnsi="Arial" w:cs="Arial"/>
                <w:spacing w:val="-3"/>
                <w:sz w:val="20"/>
                <w:szCs w:val="20"/>
              </w:rPr>
              <w:t>ввода</w:t>
            </w:r>
            <w:proofErr w:type="spellEnd"/>
            <w:r>
              <w:rPr>
                <w:rFonts w:ascii="Arial" w:hAnsi="Arial" w:cs="Arial"/>
                <w:spacing w:val="-3"/>
                <w:sz w:val="20"/>
                <w:szCs w:val="20"/>
              </w:rPr>
              <w:t>, М25х1,5 ,IP55, 118х67х42мм, 6330-</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25, ДКС</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відгалужувальна</w:t>
            </w:r>
            <w:proofErr w:type="spellEnd"/>
            <w:r>
              <w:rPr>
                <w:rFonts w:ascii="Arial" w:hAnsi="Arial" w:cs="Arial"/>
                <w:spacing w:val="-3"/>
                <w:sz w:val="20"/>
                <w:szCs w:val="20"/>
              </w:rPr>
              <w:t xml:space="preserve"> на стіні</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розгалужуюча</w:t>
            </w:r>
            <w:proofErr w:type="spellEnd"/>
            <w:r>
              <w:rPr>
                <w:rFonts w:ascii="Arial" w:hAnsi="Arial" w:cs="Arial"/>
                <w:spacing w:val="-3"/>
                <w:sz w:val="20"/>
                <w:szCs w:val="20"/>
              </w:rPr>
              <w:t xml:space="preserve"> з клемником ПК-10</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C15544" w:rsidRDefault="00C15544" w:rsidP="00C15544">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Труби, металеві рукави та</w:t>
            </w:r>
          </w:p>
          <w:p w:rsidR="00C15544" w:rsidRDefault="00C15544" w:rsidP="00C15544">
            <w:pPr>
              <w:keepLines/>
              <w:autoSpaceDE w:val="0"/>
              <w:autoSpaceDN w:val="0"/>
              <w:jc w:val="center"/>
              <w:rPr>
                <w:rFonts w:ascii="Arial" w:hAnsi="Arial" w:cs="Arial"/>
                <w:sz w:val="20"/>
                <w:szCs w:val="20"/>
              </w:rPr>
            </w:pPr>
            <w:r>
              <w:rPr>
                <w:rFonts w:ascii="Arial" w:hAnsi="Arial" w:cs="Arial"/>
                <w:b/>
                <w:bCs/>
                <w:spacing w:val="-3"/>
                <w:sz w:val="20"/>
                <w:szCs w:val="20"/>
              </w:rPr>
              <w:t xml:space="preserve">кабелі </w:t>
            </w:r>
          </w:p>
        </w:tc>
        <w:tc>
          <w:tcPr>
            <w:tcW w:w="1418" w:type="dxa"/>
            <w:tcBorders>
              <w:top w:val="nil"/>
              <w:left w:val="single" w:sz="4" w:space="0" w:color="auto"/>
              <w:bottom w:val="nil"/>
              <w:right w:val="nil"/>
            </w:tcBorders>
          </w:tcPr>
          <w:p w:rsidR="00C15544" w:rsidRDefault="00C15544" w:rsidP="00C15544">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C15544" w:rsidRDefault="00C15544" w:rsidP="00C15544">
            <w:pPr>
              <w:keepLines/>
              <w:autoSpaceDE w:val="0"/>
              <w:autoSpaceDN w:val="0"/>
              <w:jc w:val="center"/>
              <w:rPr>
                <w:rFonts w:ascii="Arial" w:hAnsi="Arial" w:cs="Arial"/>
                <w:sz w:val="16"/>
                <w:szCs w:val="16"/>
              </w:rPr>
            </w:pP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що</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поставляються прямими трубами довжиною</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5-7 м, по стінах і колонах із кріпленням</w:t>
            </w:r>
          </w:p>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накладними скобами, діаметр умовного</w:t>
            </w:r>
          </w:p>
          <w:p w:rsidR="00C15544" w:rsidRDefault="00C15544" w:rsidP="00C15544">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8,7</w:t>
            </w:r>
          </w:p>
        </w:tc>
        <w:tc>
          <w:tcPr>
            <w:tcW w:w="1418" w:type="dxa"/>
            <w:gridSpan w:val="3"/>
            <w:tcBorders>
              <w:top w:val="nil"/>
              <w:left w:val="single" w:sz="4" w:space="0" w:color="auto"/>
              <w:bottom w:val="nil"/>
              <w:right w:val="single" w:sz="12" w:space="0" w:color="auto"/>
            </w:tcBorders>
          </w:tcPr>
          <w:p w:rsidR="00C15544" w:rsidRDefault="00C15544" w:rsidP="00C1554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СМР10-25-020</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gridSpan w:val="3"/>
            <w:tcBorders>
              <w:top w:val="nil"/>
              <w:left w:val="single" w:sz="4" w:space="0" w:color="auto"/>
              <w:bottom w:val="nil"/>
              <w:right w:val="single" w:sz="12" w:space="0" w:color="auto"/>
            </w:tcBorders>
          </w:tcPr>
          <w:p w:rsidR="00C15544" w:rsidRDefault="00C15544" w:rsidP="00C15544">
            <w:pPr>
              <w:keepLines/>
              <w:autoSpaceDE w:val="0"/>
              <w:autoSpaceDN w:val="0"/>
              <w:jc w:val="center"/>
              <w:rPr>
                <w:rFonts w:ascii="Arial" w:hAnsi="Arial" w:cs="Arial"/>
                <w:sz w:val="16"/>
                <w:szCs w:val="16"/>
              </w:rPr>
            </w:pP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СМР10-20-020</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250</w:t>
            </w:r>
          </w:p>
        </w:tc>
        <w:tc>
          <w:tcPr>
            <w:tcW w:w="1418" w:type="dxa"/>
            <w:gridSpan w:val="3"/>
            <w:tcBorders>
              <w:top w:val="nil"/>
              <w:left w:val="single" w:sz="4" w:space="0" w:color="auto"/>
              <w:bottom w:val="nil"/>
              <w:right w:val="single" w:sz="12" w:space="0" w:color="auto"/>
            </w:tcBorders>
          </w:tcPr>
          <w:p w:rsidR="00C15544" w:rsidRDefault="00C15544" w:rsidP="00C15544">
            <w:pPr>
              <w:keepLines/>
              <w:autoSpaceDE w:val="0"/>
              <w:autoSpaceDN w:val="0"/>
              <w:jc w:val="center"/>
              <w:rPr>
                <w:rFonts w:ascii="Arial" w:hAnsi="Arial" w:cs="Arial"/>
                <w:sz w:val="16"/>
                <w:szCs w:val="16"/>
              </w:rPr>
            </w:pP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СМР10-12-020</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rsidR="00C15544" w:rsidRDefault="00C15544" w:rsidP="00C15544">
            <w:pPr>
              <w:keepLines/>
              <w:autoSpaceDE w:val="0"/>
              <w:autoSpaceDN w:val="0"/>
              <w:jc w:val="center"/>
              <w:rPr>
                <w:rFonts w:ascii="Arial" w:hAnsi="Arial" w:cs="Arial"/>
                <w:sz w:val="16"/>
                <w:szCs w:val="16"/>
              </w:rPr>
            </w:pPr>
          </w:p>
        </w:tc>
      </w:tr>
      <w:tr w:rsidR="00C1554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C15544" w:rsidRDefault="00C15544" w:rsidP="00C15544">
            <w:pPr>
              <w:keepLines/>
              <w:autoSpaceDE w:val="0"/>
              <w:autoSpaceDN w:val="0"/>
              <w:rPr>
                <w:rFonts w:ascii="Arial" w:hAnsi="Arial" w:cs="Arial"/>
                <w:spacing w:val="-3"/>
                <w:sz w:val="20"/>
                <w:szCs w:val="20"/>
              </w:rPr>
            </w:pPr>
            <w:r>
              <w:rPr>
                <w:rFonts w:ascii="Arial" w:hAnsi="Arial" w:cs="Arial"/>
                <w:spacing w:val="-3"/>
                <w:sz w:val="20"/>
                <w:szCs w:val="20"/>
              </w:rPr>
              <w:t>Легка консоль DS для кріплення труб "B5</w:t>
            </w:r>
          </w:p>
          <w:p w:rsidR="00C15544" w:rsidRDefault="00C15544" w:rsidP="00C15544">
            <w:pPr>
              <w:keepLines/>
              <w:autoSpaceDE w:val="0"/>
              <w:autoSpaceDN w:val="0"/>
              <w:rPr>
                <w:rFonts w:ascii="Arial" w:hAnsi="Arial" w:cs="Arial"/>
                <w:sz w:val="20"/>
                <w:szCs w:val="20"/>
              </w:rPr>
            </w:pPr>
            <w:proofErr w:type="spellStart"/>
            <w:r>
              <w:rPr>
                <w:rFonts w:ascii="Arial" w:hAnsi="Arial" w:cs="Arial"/>
                <w:spacing w:val="-3"/>
                <w:sz w:val="20"/>
                <w:szCs w:val="20"/>
              </w:rPr>
              <w:t>Combitech</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C15544" w:rsidRDefault="00C15544" w:rsidP="00C1554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C15544" w:rsidRDefault="00C15544" w:rsidP="00C15544">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gridSpan w:val="3"/>
            <w:tcBorders>
              <w:top w:val="nil"/>
              <w:left w:val="single" w:sz="4" w:space="0" w:color="auto"/>
              <w:bottom w:val="nil"/>
              <w:right w:val="single" w:sz="12" w:space="0" w:color="auto"/>
            </w:tcBorders>
          </w:tcPr>
          <w:p w:rsidR="00C15544" w:rsidRDefault="00C15544" w:rsidP="00C15544">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Скоба металева оцинкована,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230</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Скоба металева оцинкована,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25 мм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500</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до</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2,5 мм2 в труби</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понад 2,5 мм2 до 6 мм2 в труби</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2,49</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понад 6 мм2 до 16 мм2 в труби</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6,2</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1x6,0мм2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1x2,5мм2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3x1,5мм2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0,12</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4х1,5мм2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0,025</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2х1,5мм2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 xml:space="preserve">перерізом 3x2,5мм2 </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(N)HXH FE-180/E30 перерізом 3х1,5 мм2</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0,075</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(N)HXH FE-180/E30 перерізом 4х1,5 мм2</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0,005</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33635D" w:rsidRDefault="0033635D" w:rsidP="0033635D">
            <w:pPr>
              <w:keepLines/>
              <w:autoSpaceDE w:val="0"/>
              <w:autoSpaceDN w:val="0"/>
              <w:rPr>
                <w:rFonts w:ascii="Arial" w:hAnsi="Arial" w:cs="Arial"/>
                <w:sz w:val="20"/>
                <w:szCs w:val="20"/>
              </w:rPr>
            </w:pPr>
            <w:r>
              <w:rPr>
                <w:rFonts w:ascii="Arial" w:hAnsi="Arial" w:cs="Arial"/>
                <w:spacing w:val="-3"/>
                <w:sz w:val="20"/>
                <w:szCs w:val="20"/>
              </w:rPr>
              <w:t>(N)HXH FE-180/E30 перерізом 2х1,5 мм2</w:t>
            </w: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33635D"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33635D" w:rsidRDefault="0033635D" w:rsidP="0033635D">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33635D" w:rsidRDefault="0033635D" w:rsidP="0033635D">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33635D" w:rsidRDefault="0033635D" w:rsidP="0033635D">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33635D" w:rsidRDefault="0033635D" w:rsidP="0033635D">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Заземлення </w:t>
            </w:r>
          </w:p>
        </w:tc>
        <w:tc>
          <w:tcPr>
            <w:tcW w:w="1418" w:type="dxa"/>
            <w:tcBorders>
              <w:top w:val="nil"/>
              <w:left w:val="single" w:sz="4" w:space="0" w:color="auto"/>
              <w:bottom w:val="nil"/>
              <w:right w:val="nil"/>
            </w:tcBorders>
          </w:tcPr>
          <w:p w:rsidR="00BD1D6B" w:rsidRDefault="00BD1D6B" w:rsidP="00BD1D6B">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0,042</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котлованів та ям, група ґрунту 1</w:t>
            </w:r>
          </w:p>
          <w:p w:rsidR="00C00E67" w:rsidRDefault="00C00E67" w:rsidP="00BD1D6B">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0,042</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lastRenderedPageBreak/>
              <w:t>58</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i/>
                <w:iCs/>
                <w:spacing w:val="-3"/>
                <w:sz w:val="20"/>
                <w:szCs w:val="20"/>
              </w:rPr>
            </w:pPr>
            <w:r>
              <w:rPr>
                <w:rFonts w:ascii="Arial" w:hAnsi="Arial" w:cs="Arial"/>
                <w:i/>
                <w:iCs/>
                <w:spacing w:val="-3"/>
                <w:sz w:val="20"/>
                <w:szCs w:val="20"/>
              </w:rPr>
              <w:t>Заземлювач горизонтальний у траншеї зі</w:t>
            </w:r>
          </w:p>
          <w:p w:rsidR="00BD1D6B" w:rsidRDefault="00BD1D6B" w:rsidP="00BD1D6B">
            <w:pPr>
              <w:keepLines/>
              <w:autoSpaceDE w:val="0"/>
              <w:autoSpaceDN w:val="0"/>
              <w:rPr>
                <w:rFonts w:ascii="Arial" w:hAnsi="Arial" w:cs="Arial"/>
                <w:sz w:val="20"/>
                <w:szCs w:val="20"/>
              </w:rPr>
            </w:pPr>
            <w:r>
              <w:rPr>
                <w:rFonts w:ascii="Arial" w:hAnsi="Arial" w:cs="Arial"/>
                <w:i/>
                <w:iCs/>
                <w:spacing w:val="-3"/>
                <w:sz w:val="20"/>
                <w:szCs w:val="20"/>
              </w:rPr>
              <w:t>сталі штабової, переріз 160 мм2</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t>0,15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59</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Полоса 40х4 мм</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м п</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i/>
                <w:iCs/>
                <w:spacing w:val="-3"/>
                <w:sz w:val="20"/>
                <w:szCs w:val="20"/>
              </w:rPr>
            </w:pPr>
            <w:r>
              <w:rPr>
                <w:rFonts w:ascii="Arial" w:hAnsi="Arial" w:cs="Arial"/>
                <w:i/>
                <w:iCs/>
                <w:spacing w:val="-3"/>
                <w:sz w:val="20"/>
                <w:szCs w:val="20"/>
              </w:rPr>
              <w:t>Заземлювач вертикальний з круглої сталі</w:t>
            </w:r>
          </w:p>
          <w:p w:rsidR="00BD1D6B" w:rsidRDefault="00BD1D6B" w:rsidP="00BD1D6B">
            <w:pPr>
              <w:keepLines/>
              <w:autoSpaceDE w:val="0"/>
              <w:autoSpaceDN w:val="0"/>
              <w:rPr>
                <w:rFonts w:ascii="Arial" w:hAnsi="Arial" w:cs="Arial"/>
                <w:sz w:val="20"/>
                <w:szCs w:val="20"/>
              </w:rPr>
            </w:pPr>
            <w:r>
              <w:rPr>
                <w:rFonts w:ascii="Arial" w:hAnsi="Arial" w:cs="Arial"/>
                <w:i/>
                <w:iCs/>
                <w:spacing w:val="-3"/>
                <w:sz w:val="20"/>
                <w:szCs w:val="20"/>
              </w:rPr>
              <w:t>діаметром 20 мм</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t>0,3</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Стержень заземлення з оцинкованої сталі</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 xml:space="preserve">д. 20 мм, </w:t>
            </w:r>
            <w:proofErr w:type="spellStart"/>
            <w:r>
              <w:rPr>
                <w:rFonts w:ascii="Arial" w:hAnsi="Arial" w:cs="Arial"/>
                <w:spacing w:val="-3"/>
                <w:sz w:val="20"/>
                <w:szCs w:val="20"/>
              </w:rPr>
              <w:t>довж</w:t>
            </w:r>
            <w:proofErr w:type="spellEnd"/>
            <w:r>
              <w:rPr>
                <w:rFonts w:ascii="Arial" w:hAnsi="Arial" w:cs="Arial"/>
                <w:spacing w:val="-3"/>
                <w:sz w:val="20"/>
                <w:szCs w:val="20"/>
              </w:rPr>
              <w:t>. 6 м</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b/>
                <w:bCs/>
                <w:spacing w:val="-3"/>
              </w:rPr>
              <w:t>Локальний кошторис № 02-01-05</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b/>
                <w:bCs/>
                <w:spacing w:val="-3"/>
                <w:sz w:val="20"/>
                <w:szCs w:val="20"/>
              </w:rPr>
              <w:t>на пожежна сигналізація та оповіщення при пожежі</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Пожежна сигналізація </w:t>
            </w:r>
          </w:p>
        </w:tc>
        <w:tc>
          <w:tcPr>
            <w:tcW w:w="1418" w:type="dxa"/>
            <w:tcBorders>
              <w:top w:val="nil"/>
              <w:left w:val="single" w:sz="4" w:space="0" w:color="auto"/>
              <w:bottom w:val="nil"/>
              <w:right w:val="nil"/>
            </w:tcBorders>
          </w:tcPr>
          <w:p w:rsidR="00BD1D6B" w:rsidRDefault="00BD1D6B" w:rsidP="00BD1D6B">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 xml:space="preserve">Блок базовий на 20 </w:t>
            </w:r>
            <w:proofErr w:type="spellStart"/>
            <w:r>
              <w:rPr>
                <w:rFonts w:ascii="Arial" w:hAnsi="Arial" w:cs="Arial"/>
                <w:spacing w:val="-3"/>
                <w:sz w:val="20"/>
                <w:szCs w:val="20"/>
              </w:rPr>
              <w:t>променiв</w:t>
            </w:r>
            <w:proofErr w:type="spellEnd"/>
            <w:r>
              <w:rPr>
                <w:rFonts w:ascii="Arial" w:hAnsi="Arial" w:cs="Arial"/>
                <w:spacing w:val="-3"/>
                <w:sz w:val="20"/>
                <w:szCs w:val="20"/>
              </w:rPr>
              <w:t xml:space="preserve"> приймально-</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контрольного</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 xml:space="preserve">Акумулятор лужний </w:t>
            </w:r>
            <w:proofErr w:type="spellStart"/>
            <w:r>
              <w:rPr>
                <w:rFonts w:ascii="Arial" w:hAnsi="Arial" w:cs="Arial"/>
                <w:spacing w:val="-3"/>
                <w:sz w:val="20"/>
                <w:szCs w:val="20"/>
              </w:rPr>
              <w:t>одноелементний</w:t>
            </w:r>
            <w:proofErr w:type="spellEnd"/>
            <w:r>
              <w:rPr>
                <w:rFonts w:ascii="Arial" w:hAnsi="Arial" w:cs="Arial"/>
                <w:spacing w:val="-3"/>
                <w:sz w:val="20"/>
                <w:szCs w:val="20"/>
              </w:rPr>
              <w:t>,</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 xml:space="preserve">ємкість 22 </w:t>
            </w:r>
            <w:proofErr w:type="spellStart"/>
            <w:r>
              <w:rPr>
                <w:rFonts w:ascii="Arial" w:hAnsi="Arial" w:cs="Arial"/>
                <w:spacing w:val="-3"/>
                <w:sz w:val="20"/>
                <w:szCs w:val="20"/>
              </w:rPr>
              <w:t>А.год</w:t>
            </w:r>
            <w:proofErr w:type="spellEnd"/>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Акумулятор 18Ам/год</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Монтаж модуля релейних ліній</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Модуль розширення МРЛ-2.1</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ПС автоматичний димовий у</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Сповіщувач пожежний димовий СПД3</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Монтаж сповіщувача ручного</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Сповіщувач пожежний ручний безадресний</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СПР</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відгалужувальна</w:t>
            </w:r>
            <w:proofErr w:type="spellEnd"/>
            <w:r>
              <w:rPr>
                <w:rFonts w:ascii="Arial" w:hAnsi="Arial" w:cs="Arial"/>
                <w:spacing w:val="-3"/>
                <w:sz w:val="20"/>
                <w:szCs w:val="20"/>
              </w:rPr>
              <w:t xml:space="preserve"> на стіні</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Коробка розгалужувальна вогнестійка КВР</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01/30-30</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Коробка розгалужувальна КМ-2</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t>13</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i/>
                <w:iCs/>
                <w:spacing w:val="-3"/>
                <w:sz w:val="20"/>
                <w:szCs w:val="20"/>
              </w:rPr>
            </w:pPr>
            <w:r>
              <w:rPr>
                <w:rFonts w:ascii="Arial" w:hAnsi="Arial" w:cs="Arial"/>
                <w:i/>
                <w:iCs/>
                <w:spacing w:val="-3"/>
                <w:sz w:val="20"/>
                <w:szCs w:val="20"/>
              </w:rPr>
              <w:t>Монтаж сигнальних ліхтарів з надписом</w:t>
            </w:r>
          </w:p>
          <w:p w:rsidR="00BD1D6B" w:rsidRDefault="00BD1D6B" w:rsidP="00BD1D6B">
            <w:pPr>
              <w:keepLines/>
              <w:autoSpaceDE w:val="0"/>
              <w:autoSpaceDN w:val="0"/>
              <w:rPr>
                <w:rFonts w:ascii="Arial" w:hAnsi="Arial" w:cs="Arial"/>
                <w:sz w:val="20"/>
                <w:szCs w:val="20"/>
              </w:rPr>
            </w:pPr>
            <w:r>
              <w:rPr>
                <w:rFonts w:ascii="Arial" w:hAnsi="Arial" w:cs="Arial"/>
                <w:i/>
                <w:iCs/>
                <w:spacing w:val="-3"/>
                <w:sz w:val="20"/>
                <w:szCs w:val="20"/>
              </w:rPr>
              <w:t xml:space="preserve">"вхід", "вихід", "в'їзд", "під'їзд" і </w:t>
            </w:r>
            <w:proofErr w:type="spellStart"/>
            <w:r>
              <w:rPr>
                <w:rFonts w:ascii="Arial" w:hAnsi="Arial" w:cs="Arial"/>
                <w:i/>
                <w:iCs/>
                <w:spacing w:val="-3"/>
                <w:sz w:val="20"/>
                <w:szCs w:val="20"/>
              </w:rPr>
              <w:t>т.п</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i/>
                <w:iCs/>
                <w:spacing w:val="-3"/>
                <w:sz w:val="20"/>
                <w:szCs w:val="20"/>
              </w:rPr>
              <w:t>0,04</w:t>
            </w:r>
          </w:p>
        </w:tc>
        <w:tc>
          <w:tcPr>
            <w:tcW w:w="1418" w:type="dxa"/>
            <w:gridSpan w:val="3"/>
            <w:tcBorders>
              <w:top w:val="nil"/>
              <w:left w:val="single" w:sz="4" w:space="0" w:color="auto"/>
              <w:bottom w:val="nil"/>
              <w:right w:val="single" w:sz="12" w:space="0" w:color="auto"/>
            </w:tcBorders>
          </w:tcPr>
          <w:p w:rsidR="00BD1D6B" w:rsidRDefault="001632AA" w:rsidP="00BD1D6B">
            <w:pPr>
              <w:keepLines/>
              <w:autoSpaceDE w:val="0"/>
              <w:autoSpaceDN w:val="0"/>
              <w:jc w:val="center"/>
              <w:rPr>
                <w:rFonts w:ascii="Arial" w:hAnsi="Arial" w:cs="Arial"/>
                <w:sz w:val="16"/>
                <w:szCs w:val="16"/>
              </w:rPr>
            </w:pPr>
            <w:r>
              <w:rPr>
                <w:rFonts w:ascii="Arial" w:hAnsi="Arial" w:cs="Arial"/>
                <w:spacing w:val="-3"/>
                <w:sz w:val="20"/>
                <w:szCs w:val="20"/>
              </w:rPr>
              <w:t>К=1,15</w:t>
            </w: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Оповіщувач пожежний ОСЗ-12 "Вихід"</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Пристрій "Джміль-1"</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металеві рукави проводу першого</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одножильного або багатожильного у</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сумарним перерізом</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до 2,5 мм2</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BD1D6B" w:rsidRDefault="001632AA" w:rsidP="00BD1D6B">
            <w:pPr>
              <w:keepLines/>
              <w:autoSpaceDE w:val="0"/>
              <w:autoSpaceDN w:val="0"/>
              <w:jc w:val="center"/>
              <w:rPr>
                <w:rFonts w:ascii="Arial" w:hAnsi="Arial" w:cs="Arial"/>
                <w:sz w:val="16"/>
                <w:szCs w:val="16"/>
              </w:rPr>
            </w:pPr>
            <w:r>
              <w:rPr>
                <w:rFonts w:ascii="Arial" w:hAnsi="Arial" w:cs="Arial"/>
                <w:spacing w:val="-3"/>
                <w:sz w:val="20"/>
                <w:szCs w:val="20"/>
              </w:rPr>
              <w:t>К=1,15</w:t>
            </w: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Прокладання проводів при схованій проводці</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ПСВВнг</w:t>
            </w:r>
            <w:proofErr w:type="spellEnd"/>
            <w:r>
              <w:rPr>
                <w:rFonts w:ascii="Arial" w:hAnsi="Arial" w:cs="Arial"/>
                <w:spacing w:val="-3"/>
                <w:sz w:val="20"/>
                <w:szCs w:val="20"/>
              </w:rPr>
              <w:t xml:space="preserve"> 6х0,22</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Кабель (N) HXH FE 180/E30-3x1.5</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gridSpan w:val="3"/>
            <w:tcBorders>
              <w:top w:val="nil"/>
              <w:left w:val="single" w:sz="4" w:space="0" w:color="auto"/>
              <w:bottom w:val="nil"/>
              <w:right w:val="single" w:sz="12" w:space="0" w:color="auto"/>
            </w:tcBorders>
          </w:tcPr>
          <w:p w:rsidR="00BD1D6B" w:rsidRDefault="00BD1D6B" w:rsidP="00BD1D6B">
            <w:pPr>
              <w:keepLines/>
              <w:autoSpaceDE w:val="0"/>
              <w:autoSpaceDN w:val="0"/>
              <w:jc w:val="center"/>
              <w:rPr>
                <w:rFonts w:ascii="Arial" w:hAnsi="Arial" w:cs="Arial"/>
                <w:sz w:val="16"/>
                <w:szCs w:val="16"/>
              </w:rPr>
            </w:pPr>
          </w:p>
        </w:tc>
      </w:tr>
      <w:tr w:rsidR="00BD1D6B"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що</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поставляються прямими трубами довжиною</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5-7 м, по стінах і колонах із кріпленням</w:t>
            </w:r>
          </w:p>
          <w:p w:rsidR="00BD1D6B" w:rsidRDefault="00BD1D6B" w:rsidP="00BD1D6B">
            <w:pPr>
              <w:keepLines/>
              <w:autoSpaceDE w:val="0"/>
              <w:autoSpaceDN w:val="0"/>
              <w:rPr>
                <w:rFonts w:ascii="Arial" w:hAnsi="Arial" w:cs="Arial"/>
                <w:spacing w:val="-3"/>
                <w:sz w:val="20"/>
                <w:szCs w:val="20"/>
              </w:rPr>
            </w:pPr>
            <w:r>
              <w:rPr>
                <w:rFonts w:ascii="Arial" w:hAnsi="Arial" w:cs="Arial"/>
                <w:spacing w:val="-3"/>
                <w:sz w:val="20"/>
                <w:szCs w:val="20"/>
              </w:rPr>
              <w:t>накладними скобами, діаметр умовного</w:t>
            </w:r>
          </w:p>
          <w:p w:rsidR="00BD1D6B" w:rsidRDefault="00BD1D6B" w:rsidP="00BD1D6B">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BD1D6B" w:rsidRDefault="00BD1D6B" w:rsidP="00BD1D6B">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BD1D6B" w:rsidRDefault="00BD1D6B" w:rsidP="00BD1D6B">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BD1D6B" w:rsidRDefault="001632AA" w:rsidP="00BD1D6B">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CTG20-16-K41-100l</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pacing w:val="-3"/>
                <w:sz w:val="20"/>
                <w:szCs w:val="20"/>
              </w:rPr>
            </w:pPr>
            <w:r>
              <w:rPr>
                <w:rFonts w:ascii="Arial" w:hAnsi="Arial" w:cs="Arial"/>
                <w:spacing w:val="-3"/>
                <w:sz w:val="20"/>
                <w:szCs w:val="20"/>
              </w:rPr>
              <w:t>Труба гофрована жорстка 25мм CTR10-025-</w:t>
            </w:r>
          </w:p>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K41-060 ІЕК</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 xml:space="preserve">Кріплення для </w:t>
            </w:r>
            <w:proofErr w:type="spellStart"/>
            <w:r>
              <w:rPr>
                <w:rFonts w:ascii="Arial" w:hAnsi="Arial" w:cs="Arial"/>
                <w:spacing w:val="-3"/>
                <w:sz w:val="20"/>
                <w:szCs w:val="20"/>
              </w:rPr>
              <w:t>гофротруби</w:t>
            </w:r>
            <w:proofErr w:type="spellEnd"/>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w:t>
            </w:r>
          </w:p>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площею перерізу до 20 см2</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1632AA" w:rsidRDefault="001632AA" w:rsidP="001632A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 xml:space="preserve">резервне </w:t>
            </w:r>
            <w:proofErr w:type="spellStart"/>
            <w:r>
              <w:rPr>
                <w:rFonts w:ascii="Arial" w:hAnsi="Arial" w:cs="Arial"/>
                <w:spacing w:val="-3"/>
                <w:sz w:val="20"/>
                <w:szCs w:val="20"/>
              </w:rPr>
              <w:t>обаднання</w:t>
            </w:r>
            <w:proofErr w:type="spellEnd"/>
          </w:p>
        </w:tc>
        <w:tc>
          <w:tcPr>
            <w:tcW w:w="1418" w:type="dxa"/>
            <w:tcBorders>
              <w:top w:val="nil"/>
              <w:left w:val="single" w:sz="4" w:space="0" w:color="auto"/>
              <w:bottom w:val="nil"/>
              <w:right w:val="nil"/>
            </w:tcBorders>
          </w:tcPr>
          <w:p w:rsidR="001632AA" w:rsidRDefault="001632AA" w:rsidP="001632AA">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pacing w:val="-3"/>
                <w:sz w:val="20"/>
                <w:szCs w:val="20"/>
              </w:rPr>
            </w:pPr>
            <w:r>
              <w:rPr>
                <w:rFonts w:ascii="Arial" w:hAnsi="Arial" w:cs="Arial"/>
                <w:spacing w:val="-3"/>
                <w:sz w:val="20"/>
                <w:szCs w:val="20"/>
              </w:rPr>
              <w:t>Сповіщувач пожежний ручний безадресний</w:t>
            </w:r>
          </w:p>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СПР</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Сповіщувач пожежний димовий СПД3</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1632AA" w:rsidRDefault="001632AA" w:rsidP="001632AA">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pacing w:val="-3"/>
                <w:sz w:val="20"/>
                <w:szCs w:val="20"/>
              </w:rPr>
            </w:pPr>
            <w:r>
              <w:rPr>
                <w:rFonts w:ascii="Arial" w:hAnsi="Arial" w:cs="Arial"/>
                <w:spacing w:val="-3"/>
                <w:sz w:val="20"/>
                <w:szCs w:val="20"/>
              </w:rPr>
              <w:t>В ЩИТІ АВАРІЙНОГО ОСВІТЛЕННЯ</w:t>
            </w:r>
          </w:p>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 xml:space="preserve">ДОДАТКОВО МОНТУЄТЬСЯ: </w:t>
            </w:r>
          </w:p>
        </w:tc>
        <w:tc>
          <w:tcPr>
            <w:tcW w:w="1418" w:type="dxa"/>
            <w:tcBorders>
              <w:top w:val="nil"/>
              <w:left w:val="single" w:sz="4" w:space="0" w:color="auto"/>
              <w:bottom w:val="nil"/>
              <w:right w:val="nil"/>
            </w:tcBorders>
          </w:tcPr>
          <w:p w:rsidR="001632AA" w:rsidRDefault="001632AA" w:rsidP="001632AA">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пакетних 2-х і 3-х полюсних на струм до 25 А</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r>
              <w:rPr>
                <w:rFonts w:ascii="Arial" w:hAnsi="Arial" w:cs="Arial"/>
                <w:spacing w:val="-3"/>
                <w:sz w:val="20"/>
                <w:szCs w:val="20"/>
              </w:rPr>
              <w:t>Вимикач автоматичний ЕТІМАТ-10, 1Р, 10А</w:t>
            </w: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632AA"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632AA" w:rsidRDefault="001632AA" w:rsidP="001632AA">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632AA" w:rsidRDefault="001632AA" w:rsidP="001632AA">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632AA" w:rsidRDefault="001632AA" w:rsidP="001632AA">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632AA" w:rsidRDefault="001632AA" w:rsidP="001632AA">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170701" w:rsidP="00170701">
            <w:pPr>
              <w:keepLines/>
              <w:autoSpaceDE w:val="0"/>
              <w:autoSpaceDN w:val="0"/>
              <w:jc w:val="center"/>
              <w:rPr>
                <w:rFonts w:ascii="Arial" w:hAnsi="Arial" w:cs="Arial"/>
                <w:b/>
                <w:bCs/>
                <w:spacing w:val="-3"/>
              </w:rPr>
            </w:pPr>
            <w:r w:rsidRPr="006279C9">
              <w:rPr>
                <w:rFonts w:ascii="Arial" w:hAnsi="Arial" w:cs="Arial"/>
                <w:b/>
                <w:bCs/>
                <w:spacing w:val="-3"/>
              </w:rPr>
              <w:t xml:space="preserve">Локальний кошторис на придбання устаткування, меблів та інвентарю </w:t>
            </w:r>
          </w:p>
          <w:p w:rsidR="00170701" w:rsidRPr="006279C9" w:rsidRDefault="00170701" w:rsidP="00170701">
            <w:pPr>
              <w:keepLines/>
              <w:autoSpaceDE w:val="0"/>
              <w:autoSpaceDN w:val="0"/>
              <w:jc w:val="center"/>
              <w:rPr>
                <w:rFonts w:ascii="Arial" w:hAnsi="Arial" w:cs="Arial"/>
              </w:rPr>
            </w:pPr>
            <w:r w:rsidRPr="006279C9">
              <w:rPr>
                <w:rFonts w:ascii="Arial" w:hAnsi="Arial" w:cs="Arial"/>
                <w:b/>
                <w:bCs/>
                <w:spacing w:val="-3"/>
              </w:rPr>
              <w:t>№ 02-01-06</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Pr="006279C9" w:rsidRDefault="00170701" w:rsidP="00170701">
            <w:pPr>
              <w:keepLines/>
              <w:autoSpaceDE w:val="0"/>
              <w:autoSpaceDN w:val="0"/>
              <w:jc w:val="center"/>
              <w:rPr>
                <w:rFonts w:ascii="Arial" w:hAnsi="Arial" w:cs="Arial"/>
                <w:b/>
                <w:bCs/>
                <w:spacing w:val="-3"/>
                <w:sz w:val="20"/>
                <w:szCs w:val="20"/>
              </w:rPr>
            </w:pPr>
            <w:r w:rsidRPr="006279C9">
              <w:rPr>
                <w:rFonts w:ascii="Arial" w:hAnsi="Arial" w:cs="Arial"/>
                <w:b/>
                <w:bCs/>
                <w:spacing w:val="-3"/>
                <w:sz w:val="20"/>
                <w:szCs w:val="20"/>
              </w:rPr>
              <w:t>придбання обладнання (пожежна сигналізація)</w:t>
            </w:r>
          </w:p>
          <w:p w:rsidR="00170701" w:rsidRDefault="00170701" w:rsidP="00170701">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z w:val="20"/>
                <w:szCs w:val="20"/>
              </w:rPr>
              <w:t>1</w:t>
            </w:r>
          </w:p>
        </w:tc>
        <w:tc>
          <w:tcPr>
            <w:tcW w:w="5386" w:type="dxa"/>
            <w:gridSpan w:val="3"/>
            <w:tcBorders>
              <w:top w:val="nil"/>
              <w:left w:val="nil"/>
              <w:bottom w:val="nil"/>
              <w:right w:val="nil"/>
            </w:tcBorders>
            <w:vAlign w:val="center"/>
          </w:tcPr>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Прилад приймально-контрольний пожежний ППКП "Тірас-8.1П";   ( маса=0,01)</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390E54" w:rsidRPr="00C00E67" w:rsidRDefault="00390E54" w:rsidP="00390E54">
            <w:pPr>
              <w:keepLines/>
              <w:autoSpaceDE w:val="0"/>
              <w:autoSpaceDN w:val="0"/>
              <w:jc w:val="center"/>
            </w:pPr>
            <w:r w:rsidRPr="00C00E67">
              <w:rPr>
                <w:b/>
                <w:bCs/>
                <w:spacing w:val="-3"/>
              </w:rPr>
              <w:t>Благоустрій та озеленення</w:t>
            </w:r>
          </w:p>
        </w:tc>
        <w:tc>
          <w:tcPr>
            <w:tcW w:w="1418" w:type="dxa"/>
            <w:tcBorders>
              <w:top w:val="nil"/>
              <w:left w:val="single" w:sz="4" w:space="0" w:color="auto"/>
              <w:bottom w:val="nil"/>
              <w:right w:val="nil"/>
            </w:tcBorders>
          </w:tcPr>
          <w:p w:rsidR="00390E54" w:rsidRDefault="00390E54"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390E54" w:rsidRDefault="00390E54"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390E54" w:rsidRDefault="00390E54"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b/>
                <w:bCs/>
                <w:spacing w:val="-3"/>
              </w:rPr>
              <w:t>Локальний кошторис № 07-01-01</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b/>
                <w:bCs/>
                <w:spacing w:val="-3"/>
                <w:sz w:val="20"/>
                <w:szCs w:val="20"/>
              </w:rPr>
              <w:t>на благоустрій</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ТИП покриття 1 (під'їзду,</w:t>
            </w:r>
          </w:p>
          <w:p w:rsidR="00170701" w:rsidRDefault="00170701" w:rsidP="00170701">
            <w:pPr>
              <w:keepLines/>
              <w:autoSpaceDE w:val="0"/>
              <w:autoSpaceDN w:val="0"/>
              <w:jc w:val="center"/>
              <w:rPr>
                <w:rFonts w:ascii="Arial" w:hAnsi="Arial" w:cs="Arial"/>
                <w:sz w:val="20"/>
                <w:szCs w:val="20"/>
              </w:rPr>
            </w:pPr>
            <w:r>
              <w:rPr>
                <w:rFonts w:ascii="Arial" w:hAnsi="Arial" w:cs="Arial"/>
                <w:b/>
                <w:bCs/>
                <w:spacing w:val="-3"/>
                <w:sz w:val="20"/>
                <w:szCs w:val="20"/>
              </w:rPr>
              <w:t xml:space="preserve">стоянок, господарського майданчика) </w:t>
            </w:r>
          </w:p>
        </w:tc>
        <w:tc>
          <w:tcPr>
            <w:tcW w:w="1418" w:type="dxa"/>
            <w:tcBorders>
              <w:top w:val="nil"/>
              <w:left w:val="single" w:sz="4" w:space="0" w:color="auto"/>
              <w:bottom w:val="nil"/>
              <w:right w:val="nil"/>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w:t>
            </w:r>
          </w:p>
          <w:p w:rsidR="00170701" w:rsidRDefault="00170701" w:rsidP="00170701">
            <w:pPr>
              <w:keepLines/>
              <w:autoSpaceDE w:val="0"/>
              <w:autoSpaceDN w:val="0"/>
              <w:rPr>
                <w:rFonts w:ascii="Arial" w:hAnsi="Arial" w:cs="Arial"/>
                <w:spacing w:val="-3"/>
                <w:sz w:val="20"/>
                <w:szCs w:val="20"/>
              </w:rPr>
            </w:pP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 з застосуванням</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автогрейдерів, глибина корита понад 250</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мм до 500 мм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підстильних та</w:t>
            </w:r>
          </w:p>
          <w:p w:rsidR="00170701" w:rsidRDefault="00170701" w:rsidP="00170701">
            <w:pPr>
              <w:keepLines/>
              <w:autoSpaceDE w:val="0"/>
              <w:autoSpaceDN w:val="0"/>
              <w:rPr>
                <w:rFonts w:ascii="Arial" w:hAnsi="Arial" w:cs="Arial"/>
                <w:sz w:val="20"/>
                <w:szCs w:val="20"/>
              </w:rPr>
            </w:pP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 основи з піску</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0,77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 xml:space="preserve">товщиною 15 см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мм з межею міцності на стиск понад 98,1</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МПа [1000 кг/см2]</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до норм 18-23-1,</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 xml:space="preserve">18-23-2, 18-23-3 (до </w:t>
            </w:r>
            <w:proofErr w:type="spellStart"/>
            <w:r>
              <w:rPr>
                <w:rFonts w:ascii="Arial" w:hAnsi="Arial" w:cs="Arial"/>
                <w:spacing w:val="-3"/>
                <w:sz w:val="20"/>
                <w:szCs w:val="20"/>
              </w:rPr>
              <w:t>товщ</w:t>
            </w:r>
            <w:proofErr w:type="spellEnd"/>
            <w:r>
              <w:rPr>
                <w:rFonts w:ascii="Arial" w:hAnsi="Arial" w:cs="Arial"/>
                <w:spacing w:val="-3"/>
                <w:sz w:val="20"/>
                <w:szCs w:val="20"/>
              </w:rPr>
              <w:t>. 23 см.)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gridSpan w:val="3"/>
            <w:tcBorders>
              <w:top w:val="nil"/>
              <w:left w:val="single" w:sz="4" w:space="0" w:color="auto"/>
              <w:bottom w:val="nil"/>
              <w:right w:val="single" w:sz="12" w:space="0" w:color="auto"/>
            </w:tcBorders>
          </w:tcPr>
          <w:p w:rsidR="00170701" w:rsidRPr="00170701" w:rsidRDefault="00170701" w:rsidP="00170701">
            <w:pPr>
              <w:keepLines/>
              <w:autoSpaceDE w:val="0"/>
              <w:autoSpaceDN w:val="0"/>
              <w:jc w:val="center"/>
              <w:rPr>
                <w:rFonts w:ascii="Arial" w:hAnsi="Arial" w:cs="Arial"/>
                <w:sz w:val="20"/>
                <w:szCs w:val="20"/>
              </w:rPr>
            </w:pPr>
            <w:r w:rsidRPr="00170701">
              <w:rPr>
                <w:rFonts w:ascii="Arial" w:hAnsi="Arial" w:cs="Arial"/>
                <w:sz w:val="20"/>
                <w:szCs w:val="20"/>
              </w:rPr>
              <w:t>К=8</w:t>
            </w: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i/>
                <w:iCs/>
                <w:spacing w:val="-3"/>
                <w:sz w:val="20"/>
                <w:szCs w:val="20"/>
              </w:rPr>
              <w:t>5</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rsidR="00170701" w:rsidRDefault="00170701" w:rsidP="00170701">
            <w:pPr>
              <w:keepLines/>
              <w:autoSpaceDE w:val="0"/>
              <w:autoSpaceDN w:val="0"/>
              <w:rPr>
                <w:rFonts w:ascii="Arial" w:hAnsi="Arial" w:cs="Arial"/>
                <w:sz w:val="20"/>
                <w:szCs w:val="20"/>
              </w:rPr>
            </w:pPr>
            <w:r>
              <w:rPr>
                <w:rFonts w:ascii="Arial" w:hAnsi="Arial" w:cs="Arial"/>
                <w:i/>
                <w:iCs/>
                <w:spacing w:val="-3"/>
                <w:sz w:val="20"/>
                <w:szCs w:val="20"/>
              </w:rPr>
              <w:t>фігурних елементів мощення [ФЭМ]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i/>
                <w:iCs/>
                <w:spacing w:val="-3"/>
                <w:sz w:val="20"/>
                <w:szCs w:val="20"/>
              </w:rPr>
              <w:t>3,08</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8 см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311,08</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1м різу</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30,8</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ТИП покриття 2 (тротуари та</w:t>
            </w:r>
          </w:p>
          <w:p w:rsidR="00170701" w:rsidRDefault="00170701" w:rsidP="00170701">
            <w:pPr>
              <w:keepLines/>
              <w:autoSpaceDE w:val="0"/>
              <w:autoSpaceDN w:val="0"/>
              <w:jc w:val="center"/>
              <w:rPr>
                <w:rFonts w:ascii="Arial" w:hAnsi="Arial" w:cs="Arial"/>
                <w:sz w:val="20"/>
                <w:szCs w:val="20"/>
              </w:rPr>
            </w:pPr>
            <w:r>
              <w:rPr>
                <w:rFonts w:ascii="Arial" w:hAnsi="Arial" w:cs="Arial"/>
                <w:b/>
                <w:bCs/>
                <w:spacing w:val="-3"/>
                <w:sz w:val="20"/>
                <w:szCs w:val="20"/>
              </w:rPr>
              <w:t xml:space="preserve">відмостка) </w:t>
            </w:r>
          </w:p>
        </w:tc>
        <w:tc>
          <w:tcPr>
            <w:tcW w:w="1418" w:type="dxa"/>
            <w:tcBorders>
              <w:top w:val="nil"/>
              <w:left w:val="single" w:sz="4" w:space="0" w:color="auto"/>
              <w:bottom w:val="nil"/>
              <w:right w:val="nil"/>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w:t>
            </w:r>
          </w:p>
          <w:p w:rsidR="00170701" w:rsidRDefault="00170701" w:rsidP="00170701">
            <w:pPr>
              <w:keepLines/>
              <w:autoSpaceDE w:val="0"/>
              <w:autoSpaceDN w:val="0"/>
              <w:rPr>
                <w:rFonts w:ascii="Arial" w:hAnsi="Arial" w:cs="Arial"/>
                <w:spacing w:val="-3"/>
                <w:sz w:val="20"/>
                <w:szCs w:val="20"/>
              </w:rPr>
            </w:pP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 з застосуванням</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автогрейдерів, глибина корита до 250 мм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0,37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підстильних та</w:t>
            </w:r>
          </w:p>
          <w:p w:rsidR="00170701" w:rsidRDefault="00170701" w:rsidP="00170701">
            <w:pPr>
              <w:keepLines/>
              <w:autoSpaceDE w:val="0"/>
              <w:autoSpaceDN w:val="0"/>
              <w:rPr>
                <w:rFonts w:ascii="Arial" w:hAnsi="Arial" w:cs="Arial"/>
                <w:sz w:val="20"/>
                <w:szCs w:val="20"/>
              </w:rPr>
            </w:pP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 основи з піску</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0,037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 xml:space="preserve">товщиною 15 см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мм з межею міцності на стиск понад 98,1</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МПа [1000 кг/см2]</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0,37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w:t>
            </w:r>
          </w:p>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до норм 18-23-1,</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 xml:space="preserve">18-23-2, 18-23-3 (до </w:t>
            </w:r>
            <w:proofErr w:type="spellStart"/>
            <w:r>
              <w:rPr>
                <w:rFonts w:ascii="Arial" w:hAnsi="Arial" w:cs="Arial"/>
                <w:spacing w:val="-3"/>
                <w:sz w:val="20"/>
                <w:szCs w:val="20"/>
              </w:rPr>
              <w:t>товщ</w:t>
            </w:r>
            <w:proofErr w:type="spellEnd"/>
            <w:r>
              <w:rPr>
                <w:rFonts w:ascii="Arial" w:hAnsi="Arial" w:cs="Arial"/>
                <w:spacing w:val="-3"/>
                <w:sz w:val="20"/>
                <w:szCs w:val="20"/>
              </w:rPr>
              <w:t>. 10 см.)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-0,37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r>
              <w:rPr>
                <w:rFonts w:ascii="Arial" w:hAnsi="Arial" w:cs="Arial"/>
                <w:spacing w:val="-3"/>
                <w:sz w:val="20"/>
                <w:szCs w:val="20"/>
              </w:rPr>
              <w:t>К=5</w:t>
            </w: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i/>
                <w:iCs/>
                <w:spacing w:val="-3"/>
                <w:sz w:val="20"/>
                <w:szCs w:val="20"/>
              </w:rPr>
              <w:t>12</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rsidR="00170701" w:rsidRDefault="00170701" w:rsidP="00170701">
            <w:pPr>
              <w:keepLines/>
              <w:autoSpaceDE w:val="0"/>
              <w:autoSpaceDN w:val="0"/>
              <w:rPr>
                <w:rFonts w:ascii="Arial" w:hAnsi="Arial" w:cs="Arial"/>
                <w:sz w:val="20"/>
                <w:szCs w:val="20"/>
              </w:rPr>
            </w:pPr>
            <w:r>
              <w:rPr>
                <w:rFonts w:ascii="Arial" w:hAnsi="Arial" w:cs="Arial"/>
                <w:i/>
                <w:iCs/>
                <w:spacing w:val="-3"/>
                <w:sz w:val="20"/>
                <w:szCs w:val="20"/>
              </w:rPr>
              <w:t>фігурних елементів мощення [ФЭМ]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i/>
                <w:iCs/>
                <w:spacing w:val="-3"/>
                <w:sz w:val="20"/>
                <w:szCs w:val="20"/>
              </w:rPr>
              <w:t>0,37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6 см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37,37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pacing w:val="-3"/>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170701" w:rsidRDefault="00170701" w:rsidP="00170701">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r>
              <w:rPr>
                <w:rFonts w:ascii="Arial" w:hAnsi="Arial" w:cs="Arial"/>
                <w:spacing w:val="-3"/>
                <w:sz w:val="20"/>
                <w:szCs w:val="20"/>
              </w:rPr>
              <w:t>1м різу</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r>
              <w:rPr>
                <w:rFonts w:ascii="Arial" w:hAnsi="Arial" w:cs="Arial"/>
                <w:spacing w:val="-3"/>
                <w:sz w:val="20"/>
                <w:szCs w:val="20"/>
              </w:rPr>
              <w:t>3,7</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70701" w:rsidRDefault="00170701" w:rsidP="0017070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17070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70701" w:rsidRDefault="00170701" w:rsidP="00170701">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70701" w:rsidRDefault="00170701" w:rsidP="0017070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ТИП покриття 3 (майданчик</w:t>
            </w:r>
          </w:p>
          <w:p w:rsidR="00170701" w:rsidRDefault="00170701" w:rsidP="00170701">
            <w:pPr>
              <w:keepLines/>
              <w:autoSpaceDE w:val="0"/>
              <w:autoSpaceDN w:val="0"/>
              <w:jc w:val="center"/>
              <w:rPr>
                <w:rFonts w:ascii="Arial" w:hAnsi="Arial" w:cs="Arial"/>
                <w:sz w:val="20"/>
                <w:szCs w:val="20"/>
              </w:rPr>
            </w:pPr>
            <w:r>
              <w:rPr>
                <w:rFonts w:ascii="Arial" w:hAnsi="Arial" w:cs="Arial"/>
                <w:b/>
                <w:bCs/>
                <w:spacing w:val="-3"/>
                <w:sz w:val="20"/>
                <w:szCs w:val="20"/>
              </w:rPr>
              <w:t xml:space="preserve">для відпочинку дорослого населення) </w:t>
            </w:r>
          </w:p>
        </w:tc>
        <w:tc>
          <w:tcPr>
            <w:tcW w:w="1418" w:type="dxa"/>
            <w:tcBorders>
              <w:top w:val="nil"/>
              <w:left w:val="single" w:sz="4" w:space="0" w:color="auto"/>
              <w:bottom w:val="nil"/>
              <w:right w:val="nil"/>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70701" w:rsidRDefault="00170701" w:rsidP="0017070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70701" w:rsidRDefault="00170701" w:rsidP="00170701">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дорожніх корит</w:t>
            </w:r>
          </w:p>
          <w:p w:rsidR="00390E54" w:rsidRDefault="00390E54" w:rsidP="00390E54">
            <w:pPr>
              <w:keepLines/>
              <w:autoSpaceDE w:val="0"/>
              <w:autoSpaceDN w:val="0"/>
              <w:rPr>
                <w:rFonts w:ascii="Arial" w:hAnsi="Arial" w:cs="Arial"/>
                <w:spacing w:val="-3"/>
                <w:sz w:val="20"/>
                <w:szCs w:val="20"/>
              </w:rPr>
            </w:pP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 з застосуванням</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автогрейдерів, глибина корита до 250 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підстильних та</w:t>
            </w:r>
          </w:p>
          <w:p w:rsidR="00390E54" w:rsidRDefault="00390E54" w:rsidP="00390E54">
            <w:pPr>
              <w:keepLines/>
              <w:autoSpaceDE w:val="0"/>
              <w:autoSpaceDN w:val="0"/>
              <w:rPr>
                <w:rFonts w:ascii="Arial" w:hAnsi="Arial" w:cs="Arial"/>
                <w:sz w:val="20"/>
                <w:szCs w:val="20"/>
              </w:rPr>
            </w:pP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 основи з піску</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lastRenderedPageBreak/>
              <w:t>17</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 xml:space="preserve">товщиною 15 см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мм з межею міцності на стиск понад 98,1</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МПа [1000 кг/см2]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до норм 18-23-1,</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 xml:space="preserve">18-23-2, 18-23-3 (до </w:t>
            </w:r>
            <w:proofErr w:type="spellStart"/>
            <w:r>
              <w:rPr>
                <w:rFonts w:ascii="Arial" w:hAnsi="Arial" w:cs="Arial"/>
                <w:spacing w:val="-3"/>
                <w:sz w:val="20"/>
                <w:szCs w:val="20"/>
              </w:rPr>
              <w:t>товщ</w:t>
            </w:r>
            <w:proofErr w:type="spellEnd"/>
            <w:r>
              <w:rPr>
                <w:rFonts w:ascii="Arial" w:hAnsi="Arial" w:cs="Arial"/>
                <w:spacing w:val="-3"/>
                <w:sz w:val="20"/>
                <w:szCs w:val="20"/>
              </w:rPr>
              <w:t>. 10 см.)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19</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rsidR="00390E54" w:rsidRDefault="00390E54" w:rsidP="00390E54">
            <w:pPr>
              <w:keepLines/>
              <w:autoSpaceDE w:val="0"/>
              <w:autoSpaceDN w:val="0"/>
              <w:rPr>
                <w:rFonts w:ascii="Arial" w:hAnsi="Arial" w:cs="Arial"/>
                <w:sz w:val="20"/>
                <w:szCs w:val="20"/>
              </w:rPr>
            </w:pPr>
            <w:r>
              <w:rPr>
                <w:rFonts w:ascii="Arial" w:hAnsi="Arial" w:cs="Arial"/>
                <w:i/>
                <w:iCs/>
                <w:spacing w:val="-3"/>
                <w:sz w:val="20"/>
                <w:szCs w:val="20"/>
              </w:rPr>
              <w:t>фігурних елементів мощення [ФЭМ]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0,32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8 см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32,32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1м різу</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22</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бетонних бортових каменів</w:t>
            </w:r>
          </w:p>
          <w:p w:rsidR="00390E54" w:rsidRDefault="00390E54" w:rsidP="00390E54">
            <w:pPr>
              <w:keepLines/>
              <w:autoSpaceDE w:val="0"/>
              <w:autoSpaceDN w:val="0"/>
              <w:rPr>
                <w:rFonts w:ascii="Arial" w:hAnsi="Arial" w:cs="Arial"/>
                <w:sz w:val="20"/>
                <w:szCs w:val="20"/>
              </w:rPr>
            </w:pPr>
            <w:r>
              <w:rPr>
                <w:rFonts w:ascii="Arial" w:hAnsi="Arial" w:cs="Arial"/>
                <w:i/>
                <w:iCs/>
                <w:spacing w:val="-3"/>
                <w:sz w:val="20"/>
                <w:szCs w:val="20"/>
              </w:rPr>
              <w:t>на бетонну основу до 100 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0,68</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Бордюр БР 100.30.15</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68</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на щебеневу основу, за ширини борту у</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верхній його частині до 100 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0,59</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z w:val="20"/>
                <w:szCs w:val="20"/>
              </w:rPr>
              <w:t>25</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Бордюр БР 100.20.8</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59</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390E54" w:rsidRDefault="00390E54" w:rsidP="00390E54">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w:t>
            </w:r>
            <w:proofErr w:type="spellStart"/>
            <w:r>
              <w:rPr>
                <w:rFonts w:ascii="Arial" w:hAnsi="Arial" w:cs="Arial"/>
                <w:b/>
                <w:bCs/>
                <w:spacing w:val="-3"/>
                <w:sz w:val="20"/>
                <w:szCs w:val="20"/>
              </w:rPr>
              <w:t>Дощоприймальний</w:t>
            </w:r>
            <w:proofErr w:type="spellEnd"/>
            <w:r>
              <w:rPr>
                <w:rFonts w:ascii="Arial" w:hAnsi="Arial" w:cs="Arial"/>
                <w:b/>
                <w:bCs/>
                <w:spacing w:val="-3"/>
                <w:sz w:val="20"/>
                <w:szCs w:val="20"/>
              </w:rPr>
              <w:t xml:space="preserve"> лоток з</w:t>
            </w:r>
          </w:p>
          <w:p w:rsidR="00390E54" w:rsidRDefault="00390E54" w:rsidP="00390E54">
            <w:pPr>
              <w:keepLines/>
              <w:autoSpaceDE w:val="0"/>
              <w:autoSpaceDN w:val="0"/>
              <w:jc w:val="center"/>
              <w:rPr>
                <w:rFonts w:ascii="Arial" w:hAnsi="Arial" w:cs="Arial"/>
                <w:sz w:val="20"/>
                <w:szCs w:val="20"/>
              </w:rPr>
            </w:pPr>
            <w:r>
              <w:rPr>
                <w:rFonts w:ascii="Arial" w:hAnsi="Arial" w:cs="Arial"/>
                <w:b/>
                <w:bCs/>
                <w:spacing w:val="-3"/>
                <w:sz w:val="20"/>
                <w:szCs w:val="20"/>
              </w:rPr>
              <w:t xml:space="preserve">фільтрацією в </w:t>
            </w:r>
            <w:proofErr w:type="spellStart"/>
            <w:r>
              <w:rPr>
                <w:rFonts w:ascii="Arial" w:hAnsi="Arial" w:cs="Arial"/>
                <w:b/>
                <w:bCs/>
                <w:spacing w:val="-3"/>
                <w:sz w:val="20"/>
                <w:szCs w:val="20"/>
              </w:rPr>
              <w:t>грунті</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nil"/>
            </w:tcBorders>
          </w:tcPr>
          <w:p w:rsidR="00390E54" w:rsidRDefault="00390E54" w:rsidP="00390E54">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 xml:space="preserve">важкий В 10 (М 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20-40мм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0,0079</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підпірних стін і</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стін підвалів висотою до 3 м, товщиною до</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300 мм [</w:t>
            </w:r>
            <w:proofErr w:type="spellStart"/>
            <w:r>
              <w:rPr>
                <w:rFonts w:ascii="Arial" w:hAnsi="Arial" w:cs="Arial"/>
                <w:spacing w:val="-3"/>
                <w:sz w:val="20"/>
                <w:szCs w:val="20"/>
              </w:rPr>
              <w:t>сумiшi</w:t>
            </w:r>
            <w:proofErr w:type="spellEnd"/>
            <w:r>
              <w:rPr>
                <w:rFonts w:ascii="Arial" w:hAnsi="Arial" w:cs="Arial"/>
                <w:spacing w:val="-3"/>
                <w:sz w:val="20"/>
                <w:szCs w:val="20"/>
              </w:rPr>
              <w:t xml:space="preserve"> </w:t>
            </w:r>
            <w:proofErr w:type="spellStart"/>
            <w:r>
              <w:rPr>
                <w:rFonts w:ascii="Arial" w:hAnsi="Arial" w:cs="Arial"/>
                <w:spacing w:val="-3"/>
                <w:sz w:val="20"/>
                <w:szCs w:val="20"/>
              </w:rPr>
              <w:t>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готовi</w:t>
            </w:r>
            <w:proofErr w:type="spellEnd"/>
            <w:r>
              <w:rPr>
                <w:rFonts w:ascii="Arial" w:hAnsi="Arial" w:cs="Arial"/>
                <w:spacing w:val="-3"/>
                <w:sz w:val="20"/>
                <w:szCs w:val="20"/>
              </w:rPr>
              <w:t xml:space="preserve"> </w:t>
            </w:r>
            <w:proofErr w:type="spellStart"/>
            <w:r>
              <w:rPr>
                <w:rFonts w:ascii="Arial" w:hAnsi="Arial" w:cs="Arial"/>
                <w:spacing w:val="-3"/>
                <w:sz w:val="20"/>
                <w:szCs w:val="20"/>
              </w:rPr>
              <w:t>важкi</w:t>
            </w:r>
            <w:proofErr w:type="spellEnd"/>
            <w:r>
              <w:rPr>
                <w:rFonts w:ascii="Arial" w:hAnsi="Arial" w:cs="Arial"/>
                <w:spacing w:val="-3"/>
                <w:sz w:val="20"/>
                <w:szCs w:val="20"/>
              </w:rPr>
              <w:t>, клас</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 xml:space="preserve">бетону В25 [М350],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p>
          <w:p w:rsidR="00390E54" w:rsidRDefault="00390E54" w:rsidP="00390E54">
            <w:pPr>
              <w:keepLines/>
              <w:autoSpaceDE w:val="0"/>
              <w:autoSpaceDN w:val="0"/>
              <w:rPr>
                <w:rFonts w:ascii="Arial" w:hAnsi="Arial" w:cs="Arial"/>
                <w:sz w:val="20"/>
                <w:szCs w:val="20"/>
              </w:rPr>
            </w:pP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0,0336</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390E54" w:rsidRDefault="00390E54" w:rsidP="008F033D">
            <w:pPr>
              <w:keepLines/>
              <w:autoSpaceDE w:val="0"/>
              <w:autoSpaceDN w:val="0"/>
              <w:rPr>
                <w:rFonts w:ascii="Arial" w:hAnsi="Arial" w:cs="Arial"/>
                <w:sz w:val="20"/>
                <w:szCs w:val="20"/>
              </w:rPr>
            </w:pPr>
            <w:r>
              <w:rPr>
                <w:rFonts w:ascii="Arial" w:hAnsi="Arial" w:cs="Arial"/>
                <w:spacing w:val="-3"/>
                <w:sz w:val="20"/>
                <w:szCs w:val="20"/>
              </w:rPr>
              <w:t>періодичного профілю, клас А-ІІІ, діаметр 10мм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0,1875</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812AEA">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390E54" w:rsidRDefault="00390E54" w:rsidP="00390E54">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Закладна деталь ЗД-1 (1 шт.)</w:t>
            </w:r>
          </w:p>
        </w:tc>
        <w:tc>
          <w:tcPr>
            <w:tcW w:w="1418" w:type="dxa"/>
            <w:tcBorders>
              <w:top w:val="nil"/>
              <w:left w:val="single" w:sz="4" w:space="0" w:color="auto"/>
              <w:bottom w:val="nil"/>
              <w:right w:val="nil"/>
            </w:tcBorders>
          </w:tcPr>
          <w:p w:rsidR="00390E54" w:rsidRDefault="00390E54" w:rsidP="00390E54">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29</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Виготовлення драбин, зв'язок,</w:t>
            </w:r>
          </w:p>
          <w:p w:rsidR="00390E54" w:rsidRDefault="00390E54" w:rsidP="00390E54">
            <w:pPr>
              <w:keepLines/>
              <w:autoSpaceDE w:val="0"/>
              <w:autoSpaceDN w:val="0"/>
              <w:rPr>
                <w:rFonts w:ascii="Arial" w:hAnsi="Arial" w:cs="Arial"/>
                <w:sz w:val="20"/>
                <w:szCs w:val="20"/>
              </w:rPr>
            </w:pPr>
            <w:r>
              <w:rPr>
                <w:rFonts w:ascii="Arial" w:hAnsi="Arial" w:cs="Arial"/>
                <w:i/>
                <w:iCs/>
                <w:spacing w:val="-3"/>
                <w:sz w:val="20"/>
                <w:szCs w:val="20"/>
              </w:rPr>
              <w:t>кронштейнів, гальмових конструкцій та ін.</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0,09387</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т.ч.п.1.1.37</w:t>
            </w:r>
          </w:p>
          <w:p w:rsidR="00390E54" w:rsidRDefault="00390E54" w:rsidP="00390E54">
            <w:pPr>
              <w:keepLines/>
              <w:autoSpaceDE w:val="0"/>
              <w:autoSpaceDN w:val="0"/>
              <w:jc w:val="center"/>
              <w:rPr>
                <w:rFonts w:ascii="Arial" w:hAnsi="Arial" w:cs="Arial"/>
                <w:sz w:val="16"/>
                <w:szCs w:val="16"/>
              </w:rPr>
            </w:pPr>
            <w:r>
              <w:rPr>
                <w:rFonts w:ascii="Arial" w:hAnsi="Arial" w:cs="Arial"/>
                <w:i/>
                <w:iCs/>
                <w:spacing w:val="-3"/>
                <w:sz w:val="20"/>
                <w:szCs w:val="20"/>
              </w:rPr>
              <w:t>тб.3 К=1,45</w:t>
            </w:r>
          </w:p>
        </w:tc>
      </w:tr>
      <w:tr w:rsidR="00390E54" w:rsidTr="005D7964">
        <w:trPr>
          <w:gridBefore w:val="2"/>
          <w:gridAfter w:val="2"/>
          <w:wBefore w:w="57" w:type="dxa"/>
          <w:wAfter w:w="210" w:type="dxa"/>
          <w:trHeight w:val="80"/>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Кутник 50х50х5</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0,088722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390E54" w:rsidRDefault="00390E54" w:rsidP="008F033D">
            <w:pPr>
              <w:keepLines/>
              <w:autoSpaceDE w:val="0"/>
              <w:autoSpaceDN w:val="0"/>
              <w:rPr>
                <w:rFonts w:ascii="Arial" w:hAnsi="Arial" w:cs="Arial"/>
                <w:sz w:val="20"/>
                <w:szCs w:val="20"/>
              </w:rPr>
            </w:pPr>
            <w:r>
              <w:rPr>
                <w:rFonts w:ascii="Arial" w:hAnsi="Arial" w:cs="Arial"/>
                <w:spacing w:val="-3"/>
                <w:sz w:val="20"/>
                <w:szCs w:val="20"/>
              </w:rPr>
              <w:t>періодичного профілю, клас А-ІІІ, діаметр 10мм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0,010494</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390E54" w:rsidRDefault="00390E54" w:rsidP="008F033D">
            <w:pPr>
              <w:keepLines/>
              <w:autoSpaceDE w:val="0"/>
              <w:autoSpaceDN w:val="0"/>
              <w:rPr>
                <w:rFonts w:ascii="Arial" w:hAnsi="Arial" w:cs="Arial"/>
                <w:sz w:val="20"/>
                <w:szCs w:val="20"/>
              </w:rPr>
            </w:pPr>
            <w:r>
              <w:rPr>
                <w:rFonts w:ascii="Arial" w:hAnsi="Arial" w:cs="Arial"/>
                <w:spacing w:val="-3"/>
                <w:sz w:val="20"/>
                <w:szCs w:val="20"/>
              </w:rPr>
              <w:t>Монтаж дрібних металоконструкцій вагою</w:t>
            </w:r>
            <w:r w:rsidR="008F033D">
              <w:rPr>
                <w:rFonts w:ascii="Arial" w:hAnsi="Arial" w:cs="Arial"/>
                <w:spacing w:val="-3"/>
                <w:sz w:val="20"/>
                <w:szCs w:val="20"/>
              </w:rPr>
              <w:t xml:space="preserve"> </w:t>
            </w:r>
            <w:r>
              <w:rPr>
                <w:rFonts w:ascii="Arial" w:hAnsi="Arial" w:cs="Arial"/>
                <w:spacing w:val="-3"/>
                <w:sz w:val="20"/>
                <w:szCs w:val="20"/>
              </w:rPr>
              <w:t>до 0,1 т</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0,09387</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0,041</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34</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390E54" w:rsidRDefault="00390E54" w:rsidP="00390E54">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390E54" w:rsidRDefault="00390E54" w:rsidP="00390E54">
            <w:pPr>
              <w:keepLines/>
              <w:autoSpaceDE w:val="0"/>
              <w:autoSpaceDN w:val="0"/>
              <w:rPr>
                <w:rFonts w:ascii="Arial" w:hAnsi="Arial" w:cs="Arial"/>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i/>
                <w:iCs/>
                <w:spacing w:val="-3"/>
                <w:sz w:val="20"/>
                <w:szCs w:val="20"/>
              </w:rPr>
              <w:t>0,041</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прошарку суцільного перерізу</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з нетканого синтетичного матеріалу в</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земляному полотні</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0,01236</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К=1,15</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proofErr w:type="spellStart"/>
            <w:r>
              <w:rPr>
                <w:rFonts w:ascii="Arial" w:hAnsi="Arial" w:cs="Arial"/>
                <w:spacing w:val="-3"/>
                <w:sz w:val="20"/>
                <w:szCs w:val="20"/>
              </w:rPr>
              <w:t>Геотекстиль</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14,214</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0,62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трамбівками, група ґрунту 1-2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0,0062</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Улаштування щебеневої основи під</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1,24</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390E54" w:rsidRDefault="00390E54" w:rsidP="008F033D">
            <w:pPr>
              <w:keepLines/>
              <w:autoSpaceDE w:val="0"/>
              <w:autoSpaceDN w:val="0"/>
              <w:rPr>
                <w:rFonts w:ascii="Arial" w:hAnsi="Arial" w:cs="Arial"/>
                <w:sz w:val="20"/>
                <w:szCs w:val="20"/>
              </w:rPr>
            </w:pPr>
            <w:r>
              <w:rPr>
                <w:rFonts w:ascii="Arial" w:hAnsi="Arial" w:cs="Arial"/>
                <w:spacing w:val="-3"/>
                <w:sz w:val="20"/>
                <w:szCs w:val="20"/>
              </w:rPr>
              <w:t>Установлення решіткового настилу понад 5</w:t>
            </w:r>
            <w:r w:rsidR="008F033D">
              <w:rPr>
                <w:rFonts w:ascii="Arial" w:hAnsi="Arial" w:cs="Arial"/>
                <w:spacing w:val="-3"/>
                <w:sz w:val="20"/>
                <w:szCs w:val="20"/>
              </w:rPr>
              <w:t xml:space="preserve"> </w:t>
            </w:r>
            <w:r>
              <w:rPr>
                <w:rFonts w:ascii="Arial" w:hAnsi="Arial" w:cs="Arial"/>
                <w:spacing w:val="-3"/>
                <w:sz w:val="20"/>
                <w:szCs w:val="20"/>
              </w:rPr>
              <w:t>до 6,5 м2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грати</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Зварний решітковий настил ZRN 40х5</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7,06</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0,25 м3 у</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відвал, група ґрунту 2, який знаходиться на</w:t>
            </w:r>
          </w:p>
          <w:p w:rsidR="00390E54" w:rsidRDefault="00390E54" w:rsidP="00390E54">
            <w:pPr>
              <w:keepLines/>
              <w:autoSpaceDE w:val="0"/>
              <w:autoSpaceDN w:val="0"/>
              <w:rPr>
                <w:rFonts w:ascii="Arial" w:hAnsi="Arial" w:cs="Arial"/>
                <w:spacing w:val="-3"/>
                <w:sz w:val="20"/>
                <w:szCs w:val="20"/>
              </w:rPr>
            </w:pPr>
            <w:proofErr w:type="spellStart"/>
            <w:r>
              <w:rPr>
                <w:rFonts w:ascii="Arial" w:hAnsi="Arial" w:cs="Arial"/>
                <w:spacing w:val="-3"/>
                <w:sz w:val="20"/>
                <w:szCs w:val="20"/>
              </w:rPr>
              <w:t>вiдстанi</w:t>
            </w:r>
            <w:proofErr w:type="spellEnd"/>
            <w:r>
              <w:rPr>
                <w:rFonts w:ascii="Arial" w:hAnsi="Arial" w:cs="Arial"/>
                <w:spacing w:val="-3"/>
                <w:sz w:val="20"/>
                <w:szCs w:val="20"/>
              </w:rPr>
              <w:t xml:space="preserve"> до 2 м </w:t>
            </w:r>
            <w:proofErr w:type="spellStart"/>
            <w:r>
              <w:rPr>
                <w:rFonts w:ascii="Arial" w:hAnsi="Arial" w:cs="Arial"/>
                <w:spacing w:val="-3"/>
                <w:sz w:val="20"/>
                <w:szCs w:val="20"/>
              </w:rPr>
              <w:t>вiд</w:t>
            </w:r>
            <w:proofErr w:type="spellEnd"/>
            <w:r>
              <w:rPr>
                <w:rFonts w:ascii="Arial" w:hAnsi="Arial" w:cs="Arial"/>
                <w:spacing w:val="-3"/>
                <w:sz w:val="20"/>
                <w:szCs w:val="20"/>
              </w:rPr>
              <w:t xml:space="preserve"> </w:t>
            </w:r>
            <w:proofErr w:type="spellStart"/>
            <w:r>
              <w:rPr>
                <w:rFonts w:ascii="Arial" w:hAnsi="Arial" w:cs="Arial"/>
                <w:spacing w:val="-3"/>
                <w:sz w:val="20"/>
                <w:szCs w:val="20"/>
              </w:rPr>
              <w:t>поверхнi</w:t>
            </w:r>
            <w:proofErr w:type="spellEnd"/>
            <w:r>
              <w:rPr>
                <w:rFonts w:ascii="Arial" w:hAnsi="Arial" w:cs="Arial"/>
                <w:spacing w:val="-3"/>
                <w:sz w:val="20"/>
                <w:szCs w:val="20"/>
              </w:rPr>
              <w:t xml:space="preserve"> </w:t>
            </w:r>
            <w:proofErr w:type="spellStart"/>
            <w:r>
              <w:rPr>
                <w:rFonts w:ascii="Arial" w:hAnsi="Arial" w:cs="Arial"/>
                <w:spacing w:val="-3"/>
                <w:sz w:val="20"/>
                <w:szCs w:val="20"/>
              </w:rPr>
              <w:t>комунiкацiй</w:t>
            </w:r>
            <w:proofErr w:type="spellEnd"/>
            <w:r>
              <w:rPr>
                <w:rFonts w:ascii="Arial" w:hAnsi="Arial" w:cs="Arial"/>
                <w:spacing w:val="-3"/>
                <w:sz w:val="20"/>
                <w:szCs w:val="20"/>
              </w:rPr>
              <w:t xml:space="preserve"> або</w:t>
            </w:r>
          </w:p>
          <w:p w:rsidR="00390E54" w:rsidRDefault="00390E54" w:rsidP="008F033D">
            <w:pPr>
              <w:keepLines/>
              <w:autoSpaceDE w:val="0"/>
              <w:autoSpaceDN w:val="0"/>
              <w:rPr>
                <w:rFonts w:ascii="Arial" w:hAnsi="Arial" w:cs="Arial"/>
                <w:sz w:val="20"/>
                <w:szCs w:val="20"/>
              </w:rPr>
            </w:pPr>
            <w:proofErr w:type="spellStart"/>
            <w:r>
              <w:rPr>
                <w:rFonts w:ascii="Arial" w:hAnsi="Arial" w:cs="Arial"/>
                <w:spacing w:val="-3"/>
                <w:sz w:val="20"/>
                <w:szCs w:val="20"/>
              </w:rPr>
              <w:t>предметiв</w:t>
            </w:r>
            <w:proofErr w:type="spellEnd"/>
            <w:r>
              <w:rPr>
                <w:rFonts w:ascii="Arial" w:hAnsi="Arial" w:cs="Arial"/>
                <w:spacing w:val="-3"/>
                <w:sz w:val="20"/>
                <w:szCs w:val="20"/>
              </w:rPr>
              <w:t>, що заважають, а також об'єму</w:t>
            </w:r>
            <w:r w:rsidR="008F033D">
              <w:rPr>
                <w:rFonts w:ascii="Arial" w:hAnsi="Arial" w:cs="Arial"/>
                <w:spacing w:val="-3"/>
                <w:sz w:val="20"/>
                <w:szCs w:val="20"/>
              </w:rPr>
              <w:t xml:space="preserve">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що знаходиться </w:t>
            </w:r>
            <w:proofErr w:type="spellStart"/>
            <w:r>
              <w:rPr>
                <w:rFonts w:ascii="Arial" w:hAnsi="Arial" w:cs="Arial"/>
                <w:spacing w:val="-3"/>
                <w:sz w:val="20"/>
                <w:szCs w:val="20"/>
              </w:rPr>
              <w:t>вiд</w:t>
            </w:r>
            <w:proofErr w:type="spellEnd"/>
            <w:r>
              <w:rPr>
                <w:rFonts w:ascii="Arial" w:hAnsi="Arial" w:cs="Arial"/>
                <w:spacing w:val="-3"/>
                <w:sz w:val="20"/>
                <w:szCs w:val="20"/>
              </w:rPr>
              <w:t xml:space="preserve"> наземного</w:t>
            </w:r>
            <w:r w:rsidR="008F033D">
              <w:rPr>
                <w:rFonts w:ascii="Arial" w:hAnsi="Arial" w:cs="Arial"/>
                <w:spacing w:val="-3"/>
                <w:sz w:val="20"/>
                <w:szCs w:val="20"/>
              </w:rPr>
              <w:t xml:space="preserve"> </w:t>
            </w:r>
            <w:r>
              <w:rPr>
                <w:rFonts w:ascii="Arial" w:hAnsi="Arial" w:cs="Arial"/>
                <w:spacing w:val="-3"/>
                <w:sz w:val="20"/>
                <w:szCs w:val="20"/>
              </w:rPr>
              <w:t xml:space="preserve">предмета, що заважає [дерев, </w:t>
            </w:r>
            <w:proofErr w:type="spellStart"/>
            <w:r>
              <w:rPr>
                <w:rFonts w:ascii="Arial" w:hAnsi="Arial" w:cs="Arial"/>
                <w:spacing w:val="-3"/>
                <w:sz w:val="20"/>
                <w:szCs w:val="20"/>
              </w:rPr>
              <w:t>стовпів,</w:t>
            </w:r>
            <w:bookmarkStart w:id="0" w:name="_GoBack"/>
            <w:bookmarkEnd w:id="0"/>
            <w:r>
              <w:rPr>
                <w:rFonts w:ascii="Arial" w:hAnsi="Arial" w:cs="Arial"/>
                <w:spacing w:val="-3"/>
                <w:sz w:val="20"/>
                <w:szCs w:val="20"/>
              </w:rPr>
              <w:t>тощо</w:t>
            </w:r>
            <w:proofErr w:type="spellEnd"/>
            <w:r>
              <w:rPr>
                <w:rFonts w:ascii="Arial" w:hAnsi="Arial" w:cs="Arial"/>
                <w:spacing w:val="-3"/>
                <w:sz w:val="20"/>
                <w:szCs w:val="20"/>
              </w:rPr>
              <w:t xml:space="preserve">] у межах вильоту </w:t>
            </w:r>
            <w:proofErr w:type="spellStart"/>
            <w:r>
              <w:rPr>
                <w:rFonts w:ascii="Arial" w:hAnsi="Arial" w:cs="Arial"/>
                <w:spacing w:val="-3"/>
                <w:sz w:val="20"/>
                <w:szCs w:val="20"/>
              </w:rPr>
              <w:t>стрiли</w:t>
            </w:r>
            <w:proofErr w:type="spellEnd"/>
            <w:r>
              <w:rPr>
                <w:rFonts w:ascii="Arial" w:hAnsi="Arial" w:cs="Arial"/>
                <w:spacing w:val="-3"/>
                <w:sz w:val="20"/>
                <w:szCs w:val="20"/>
              </w:rPr>
              <w:t xml:space="preserve"> екскаватора</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0,289</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r>
              <w:rPr>
                <w:rFonts w:ascii="Arial" w:hAnsi="Arial" w:cs="Arial"/>
                <w:spacing w:val="-3"/>
                <w:sz w:val="20"/>
                <w:szCs w:val="20"/>
              </w:rPr>
              <w:t>К=1,</w:t>
            </w:r>
            <w:r>
              <w:rPr>
                <w:rFonts w:ascii="Arial" w:hAnsi="Arial" w:cs="Arial"/>
                <w:spacing w:val="-3"/>
                <w:sz w:val="20"/>
                <w:szCs w:val="20"/>
              </w:rPr>
              <w:t>2</w:t>
            </w: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lastRenderedPageBreak/>
              <w:t>43</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0,021</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Засипання траншей та котлованів</w:t>
            </w:r>
          </w:p>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потужністю 59 кВт при</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переміщенні ґрунту до 5 м, група ґрунту 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0,1903</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трамбівками, група ґрунту 1-2</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0,1903</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0,021</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pacing w:val="-3"/>
                <w:sz w:val="20"/>
                <w:szCs w:val="20"/>
              </w:rPr>
            </w:pPr>
            <w:r>
              <w:rPr>
                <w:rFonts w:ascii="Arial" w:hAnsi="Arial" w:cs="Arial"/>
                <w:spacing w:val="-3"/>
                <w:sz w:val="20"/>
                <w:szCs w:val="20"/>
              </w:rPr>
              <w:t>Навантаження ґрунту вручну на автомобілі-</w:t>
            </w:r>
          </w:p>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самоскиди</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0,0987</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r>
              <w:rPr>
                <w:rFonts w:ascii="Arial" w:hAnsi="Arial" w:cs="Arial"/>
                <w:spacing w:val="-3"/>
                <w:sz w:val="20"/>
                <w:szCs w:val="20"/>
              </w:rPr>
              <w:t>16,2855</w:t>
            </w: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390E5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390E54" w:rsidRDefault="00390E54" w:rsidP="00390E54">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390E54" w:rsidRDefault="00390E54" w:rsidP="00390E5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390E54" w:rsidRDefault="00390E54" w:rsidP="00390E5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390E54" w:rsidRDefault="00390E54" w:rsidP="00390E54">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6279C9" w:rsidP="006279C9">
            <w:pPr>
              <w:keepLines/>
              <w:autoSpaceDE w:val="0"/>
              <w:autoSpaceDN w:val="0"/>
              <w:jc w:val="center"/>
              <w:rPr>
                <w:rFonts w:ascii="Arial" w:hAnsi="Arial" w:cs="Arial"/>
                <w:sz w:val="20"/>
                <w:szCs w:val="20"/>
              </w:rPr>
            </w:pPr>
            <w:r>
              <w:rPr>
                <w:rFonts w:ascii="Arial" w:hAnsi="Arial" w:cs="Arial"/>
                <w:b/>
                <w:bCs/>
                <w:spacing w:val="-3"/>
              </w:rPr>
              <w:t>Локальний кошторис № 07-01-02</w:t>
            </w: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6279C9" w:rsidP="006279C9">
            <w:pPr>
              <w:keepLines/>
              <w:autoSpaceDE w:val="0"/>
              <w:autoSpaceDN w:val="0"/>
              <w:jc w:val="center"/>
              <w:rPr>
                <w:rFonts w:ascii="Arial" w:hAnsi="Arial" w:cs="Arial"/>
                <w:sz w:val="20"/>
                <w:szCs w:val="20"/>
              </w:rPr>
            </w:pPr>
            <w:r>
              <w:rPr>
                <w:rFonts w:ascii="Arial" w:hAnsi="Arial" w:cs="Arial"/>
                <w:b/>
                <w:bCs/>
                <w:spacing w:val="-3"/>
                <w:sz w:val="20"/>
                <w:szCs w:val="20"/>
              </w:rPr>
              <w:t>на малі архітектурні форми</w:t>
            </w: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6279C9" w:rsidP="006279C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5386" w:type="dxa"/>
            <w:gridSpan w:val="3"/>
            <w:tcBorders>
              <w:top w:val="nil"/>
              <w:left w:val="nil"/>
              <w:bottom w:val="nil"/>
              <w:right w:val="nil"/>
            </w:tcBorders>
          </w:tcPr>
          <w:p w:rsidR="006279C9" w:rsidRDefault="006279C9" w:rsidP="006279C9">
            <w:pPr>
              <w:keepLines/>
              <w:autoSpaceDE w:val="0"/>
              <w:autoSpaceDN w:val="0"/>
              <w:rPr>
                <w:rFonts w:ascii="Arial" w:hAnsi="Arial" w:cs="Arial"/>
                <w:sz w:val="20"/>
                <w:szCs w:val="20"/>
              </w:rPr>
            </w:pPr>
            <w:r>
              <w:rPr>
                <w:rFonts w:ascii="Arial" w:hAnsi="Arial" w:cs="Arial"/>
                <w:i/>
                <w:iCs/>
                <w:spacing w:val="-3"/>
                <w:sz w:val="20"/>
                <w:szCs w:val="20"/>
              </w:rPr>
              <w:t>Установлення смітників</w:t>
            </w: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r>
              <w:rPr>
                <w:rFonts w:ascii="Arial" w:hAnsi="Arial" w:cs="Arial"/>
                <w:i/>
                <w:iCs/>
                <w:spacing w:val="-3"/>
                <w:sz w:val="20"/>
                <w:szCs w:val="20"/>
              </w:rPr>
              <w:t>0,2</w:t>
            </w: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r>
              <w:rPr>
                <w:rFonts w:ascii="Arial" w:hAnsi="Arial" w:cs="Arial"/>
                <w:i/>
                <w:iCs/>
                <w:spacing w:val="-3"/>
                <w:sz w:val="20"/>
                <w:szCs w:val="20"/>
              </w:rPr>
              <w:t>2</w:t>
            </w:r>
          </w:p>
        </w:tc>
        <w:tc>
          <w:tcPr>
            <w:tcW w:w="5386" w:type="dxa"/>
            <w:gridSpan w:val="3"/>
            <w:tcBorders>
              <w:top w:val="nil"/>
              <w:left w:val="nil"/>
              <w:bottom w:val="nil"/>
              <w:right w:val="nil"/>
            </w:tcBorders>
          </w:tcPr>
          <w:p w:rsidR="006279C9" w:rsidRDefault="006279C9" w:rsidP="006279C9">
            <w:pPr>
              <w:keepLines/>
              <w:autoSpaceDE w:val="0"/>
              <w:autoSpaceDN w:val="0"/>
              <w:rPr>
                <w:rFonts w:ascii="Arial" w:hAnsi="Arial" w:cs="Arial"/>
                <w:i/>
                <w:iCs/>
                <w:spacing w:val="-3"/>
                <w:sz w:val="20"/>
                <w:szCs w:val="20"/>
              </w:rPr>
            </w:pPr>
            <w:r>
              <w:rPr>
                <w:rFonts w:ascii="Arial" w:hAnsi="Arial" w:cs="Arial"/>
                <w:i/>
                <w:iCs/>
                <w:spacing w:val="-3"/>
                <w:sz w:val="20"/>
                <w:szCs w:val="20"/>
              </w:rPr>
              <w:t>Монтаж дрібних металоконструкцій вагою</w:t>
            </w:r>
          </w:p>
          <w:p w:rsidR="006279C9" w:rsidRDefault="006279C9" w:rsidP="006279C9">
            <w:pPr>
              <w:keepLines/>
              <w:autoSpaceDE w:val="0"/>
              <w:autoSpaceDN w:val="0"/>
              <w:rPr>
                <w:rFonts w:ascii="Arial" w:hAnsi="Arial" w:cs="Arial"/>
                <w:sz w:val="20"/>
                <w:szCs w:val="20"/>
              </w:rPr>
            </w:pPr>
            <w:r>
              <w:rPr>
                <w:rFonts w:ascii="Arial" w:hAnsi="Arial" w:cs="Arial"/>
                <w:i/>
                <w:iCs/>
                <w:spacing w:val="-3"/>
                <w:sz w:val="20"/>
                <w:szCs w:val="20"/>
              </w:rPr>
              <w:t>до 0,1 т (лавки)</w:t>
            </w: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r>
              <w:rPr>
                <w:rFonts w:ascii="Arial" w:hAnsi="Arial" w:cs="Arial"/>
                <w:i/>
                <w:iCs/>
                <w:spacing w:val="-3"/>
                <w:sz w:val="20"/>
                <w:szCs w:val="20"/>
              </w:rPr>
              <w:t>1т</w:t>
            </w: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r>
              <w:rPr>
                <w:rFonts w:ascii="Arial" w:hAnsi="Arial" w:cs="Arial"/>
                <w:i/>
                <w:iCs/>
                <w:spacing w:val="-3"/>
                <w:sz w:val="20"/>
                <w:szCs w:val="20"/>
              </w:rPr>
              <w:t>0,124</w:t>
            </w: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6279C9" w:rsidP="006279C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279C9" w:rsidRDefault="006279C9" w:rsidP="006279C9">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279C9" w:rsidRDefault="006279C9" w:rsidP="006279C9">
            <w:pPr>
              <w:keepLines/>
              <w:autoSpaceDE w:val="0"/>
              <w:autoSpaceDN w:val="0"/>
              <w:jc w:val="center"/>
              <w:rPr>
                <w:rFonts w:ascii="Arial" w:hAnsi="Arial" w:cs="Arial"/>
                <w:b/>
                <w:bCs/>
                <w:spacing w:val="-3"/>
              </w:rPr>
            </w:pPr>
            <w:r w:rsidRPr="006279C9">
              <w:rPr>
                <w:rFonts w:ascii="Arial" w:hAnsi="Arial" w:cs="Arial"/>
                <w:b/>
                <w:bCs/>
                <w:spacing w:val="-3"/>
              </w:rPr>
              <w:t xml:space="preserve">Локальний кошторис на придбання устаткування, меблів та інвентарю </w:t>
            </w:r>
          </w:p>
          <w:p w:rsidR="006279C9" w:rsidRPr="006279C9" w:rsidRDefault="006279C9" w:rsidP="006279C9">
            <w:pPr>
              <w:keepLines/>
              <w:autoSpaceDE w:val="0"/>
              <w:autoSpaceDN w:val="0"/>
              <w:jc w:val="center"/>
              <w:rPr>
                <w:rFonts w:ascii="Arial" w:hAnsi="Arial" w:cs="Arial"/>
              </w:rPr>
            </w:pPr>
            <w:r w:rsidRPr="006279C9">
              <w:rPr>
                <w:rFonts w:ascii="Arial" w:hAnsi="Arial" w:cs="Arial"/>
                <w:b/>
                <w:bCs/>
                <w:spacing w:val="-3"/>
              </w:rPr>
              <w:t>№ 07-01-03</w:t>
            </w:r>
          </w:p>
        </w:tc>
        <w:tc>
          <w:tcPr>
            <w:tcW w:w="1418" w:type="dxa"/>
            <w:tcBorders>
              <w:top w:val="nil"/>
              <w:left w:val="single" w:sz="4" w:space="0" w:color="auto"/>
              <w:bottom w:val="nil"/>
              <w:right w:val="nil"/>
            </w:tcBorders>
          </w:tcPr>
          <w:p w:rsidR="006279C9" w:rsidRDefault="006279C9" w:rsidP="006279C9">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Pr="006279C9" w:rsidRDefault="006279C9" w:rsidP="006279C9">
            <w:pPr>
              <w:keepLines/>
              <w:autoSpaceDE w:val="0"/>
              <w:autoSpaceDN w:val="0"/>
              <w:jc w:val="center"/>
              <w:rPr>
                <w:rFonts w:ascii="Arial" w:hAnsi="Arial" w:cs="Arial"/>
                <w:b/>
                <w:bCs/>
                <w:spacing w:val="-3"/>
                <w:sz w:val="20"/>
                <w:szCs w:val="20"/>
              </w:rPr>
            </w:pPr>
            <w:r w:rsidRPr="006279C9">
              <w:rPr>
                <w:rFonts w:ascii="Arial" w:hAnsi="Arial" w:cs="Arial"/>
                <w:b/>
                <w:bCs/>
                <w:spacing w:val="-3"/>
                <w:sz w:val="20"/>
                <w:szCs w:val="20"/>
              </w:rPr>
              <w:t>придбання устаткування малих архітектурних форм</w:t>
            </w:r>
          </w:p>
          <w:p w:rsidR="006279C9" w:rsidRDefault="006279C9" w:rsidP="006279C9">
            <w:pPr>
              <w:keepLines/>
              <w:autoSpaceDE w:val="0"/>
              <w:autoSpaceDN w:val="0"/>
              <w:jc w:val="center"/>
              <w:rPr>
                <w:rFonts w:ascii="Arial" w:hAnsi="Arial" w:cs="Arial"/>
                <w:sz w:val="20"/>
                <w:szCs w:val="20"/>
              </w:rPr>
            </w:pPr>
            <w:r w:rsidRPr="006279C9">
              <w:rPr>
                <w:rFonts w:ascii="Arial" w:hAnsi="Arial" w:cs="Arial"/>
                <w:b/>
                <w:bCs/>
                <w:spacing w:val="-3"/>
                <w:sz w:val="20"/>
                <w:szCs w:val="20"/>
              </w:rPr>
              <w:t>Благоустрій та озеленення</w:t>
            </w: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6279C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6279C9" w:rsidRDefault="006279C9" w:rsidP="006279C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279C9" w:rsidRDefault="006279C9" w:rsidP="006279C9">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279C9" w:rsidRDefault="006279C9" w:rsidP="006279C9">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279C9" w:rsidRDefault="006279C9" w:rsidP="006279C9">
            <w:pPr>
              <w:keepLines/>
              <w:autoSpaceDE w:val="0"/>
              <w:autoSpaceDN w:val="0"/>
              <w:jc w:val="center"/>
              <w:rPr>
                <w:rFonts w:ascii="Arial" w:hAnsi="Arial" w:cs="Arial"/>
                <w:sz w:val="16"/>
                <w:szCs w:val="16"/>
              </w:rPr>
            </w:pPr>
          </w:p>
        </w:tc>
      </w:tr>
      <w:tr w:rsidR="005D7964" w:rsidTr="003330D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5386" w:type="dxa"/>
            <w:gridSpan w:val="3"/>
            <w:tcBorders>
              <w:top w:val="nil"/>
              <w:left w:val="nil"/>
              <w:bottom w:val="nil"/>
              <w:right w:val="nil"/>
            </w:tcBorders>
            <w:vAlign w:val="center"/>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Лава без спинки;   ( маса=0,025)</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3330D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i/>
                <w:iCs/>
                <w:spacing w:val="-3"/>
                <w:sz w:val="20"/>
                <w:szCs w:val="20"/>
              </w:rPr>
              <w:t>2</w:t>
            </w:r>
          </w:p>
        </w:tc>
        <w:tc>
          <w:tcPr>
            <w:tcW w:w="5386" w:type="dxa"/>
            <w:gridSpan w:val="3"/>
            <w:tcBorders>
              <w:top w:val="nil"/>
              <w:left w:val="nil"/>
              <w:bottom w:val="nil"/>
              <w:right w:val="nil"/>
            </w:tcBorders>
            <w:vAlign w:val="center"/>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Смітник малий;   ( маса=0,025)</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00E67">
        <w:trPr>
          <w:gridBefore w:val="2"/>
          <w:gridAfter w:val="2"/>
          <w:wBefore w:w="57" w:type="dxa"/>
          <w:wAfter w:w="210" w:type="dxa"/>
          <w:trHeight w:val="80"/>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07-01-04</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b/>
                <w:bCs/>
                <w:spacing w:val="-3"/>
                <w:sz w:val="20"/>
                <w:szCs w:val="20"/>
              </w:rPr>
              <w:t>на озеленення</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Підготовка ґрунту для влаштування</w:t>
            </w:r>
          </w:p>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партерного та звичайного газонів вручну з</w:t>
            </w:r>
          </w:p>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внесенням рослинної землі шаром 15 см</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3,37</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На кожні 5 см зміни товщини шару додавати</w:t>
            </w:r>
          </w:p>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або виключати до норм 18-97-3, 18-97-4</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3,37</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Посів газонів партерних, мавританських та</w:t>
            </w:r>
          </w:p>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звичайних вручну</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3,37</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Підготовка вручну стандартних місць для</w:t>
            </w:r>
          </w:p>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садіння дерев та кущів з круглою грудкою</w:t>
            </w:r>
          </w:p>
          <w:p w:rsidR="005D7964" w:rsidRDefault="005D7964" w:rsidP="005D7964">
            <w:pPr>
              <w:keepLines/>
              <w:autoSpaceDE w:val="0"/>
              <w:autoSpaceDN w:val="0"/>
              <w:rPr>
                <w:rFonts w:ascii="Arial" w:hAnsi="Arial" w:cs="Arial"/>
                <w:spacing w:val="-3"/>
                <w:sz w:val="20"/>
                <w:szCs w:val="20"/>
              </w:rPr>
            </w:pPr>
            <w:r>
              <w:rPr>
                <w:rFonts w:ascii="Arial" w:hAnsi="Arial" w:cs="Arial"/>
                <w:spacing w:val="-3"/>
                <w:sz w:val="20"/>
                <w:szCs w:val="20"/>
              </w:rPr>
              <w:t>землі розміром 0,3 х 0,3 м з додаванням</w:t>
            </w:r>
          </w:p>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рослинної землі до 25%</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r>
              <w:rPr>
                <w:rFonts w:ascii="Arial" w:hAnsi="Arial" w:cs="Arial"/>
                <w:spacing w:val="-3"/>
                <w:sz w:val="20"/>
                <w:szCs w:val="20"/>
              </w:rPr>
              <w:t>10 ям</w:t>
            </w:r>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Ялинка звичайна</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Липа</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Акація біла</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5D7964" w:rsidRDefault="005D7964" w:rsidP="005D7964">
            <w:pPr>
              <w:keepLines/>
              <w:autoSpaceDE w:val="0"/>
              <w:autoSpaceDN w:val="0"/>
              <w:rPr>
                <w:rFonts w:ascii="Arial" w:hAnsi="Arial" w:cs="Arial"/>
                <w:sz w:val="20"/>
                <w:szCs w:val="20"/>
              </w:rPr>
            </w:pPr>
            <w:r>
              <w:rPr>
                <w:rFonts w:ascii="Arial" w:hAnsi="Arial" w:cs="Arial"/>
                <w:spacing w:val="-3"/>
                <w:sz w:val="20"/>
                <w:szCs w:val="20"/>
              </w:rPr>
              <w:t>Бузок звичайний</w:t>
            </w:r>
          </w:p>
        </w:tc>
        <w:tc>
          <w:tcPr>
            <w:tcW w:w="1418" w:type="dxa"/>
            <w:tcBorders>
              <w:top w:val="nil"/>
              <w:left w:val="single" w:sz="4" w:space="0" w:color="auto"/>
              <w:bottom w:val="nil"/>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5D7964">
        <w:trPr>
          <w:gridBefore w:val="2"/>
          <w:gridAfter w:val="2"/>
          <w:wBefore w:w="57" w:type="dxa"/>
          <w:wAfter w:w="210" w:type="dxa"/>
          <w:jc w:val="center"/>
        </w:trPr>
        <w:tc>
          <w:tcPr>
            <w:tcW w:w="541" w:type="dxa"/>
            <w:tcBorders>
              <w:top w:val="nil"/>
              <w:left w:val="single" w:sz="12" w:space="0" w:color="auto"/>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9</w:t>
            </w:r>
          </w:p>
        </w:tc>
        <w:tc>
          <w:tcPr>
            <w:tcW w:w="5386" w:type="dxa"/>
            <w:gridSpan w:val="3"/>
            <w:tcBorders>
              <w:top w:val="nil"/>
              <w:left w:val="nil"/>
              <w:right w:val="nil"/>
            </w:tcBorders>
          </w:tcPr>
          <w:p w:rsidR="005D7964" w:rsidRDefault="005D7964" w:rsidP="005D7964">
            <w:pPr>
              <w:keepLines/>
              <w:autoSpaceDE w:val="0"/>
              <w:autoSpaceDN w:val="0"/>
              <w:rPr>
                <w:rFonts w:ascii="Arial" w:hAnsi="Arial" w:cs="Arial"/>
                <w:sz w:val="20"/>
                <w:szCs w:val="20"/>
              </w:rPr>
            </w:pPr>
            <w:proofErr w:type="spellStart"/>
            <w:r>
              <w:rPr>
                <w:rFonts w:ascii="Arial" w:hAnsi="Arial" w:cs="Arial"/>
                <w:spacing w:val="-3"/>
                <w:sz w:val="20"/>
                <w:szCs w:val="20"/>
              </w:rPr>
              <w:t>Форзиція</w:t>
            </w:r>
            <w:proofErr w:type="spellEnd"/>
          </w:p>
        </w:tc>
        <w:tc>
          <w:tcPr>
            <w:tcW w:w="1418" w:type="dxa"/>
            <w:tcBorders>
              <w:top w:val="nil"/>
              <w:left w:val="single" w:sz="4" w:space="0" w:color="auto"/>
              <w:right w:val="nil"/>
            </w:tcBorders>
          </w:tcPr>
          <w:p w:rsidR="005D7964" w:rsidRDefault="005D7964" w:rsidP="005D7964">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right w:val="single" w:sz="4" w:space="0" w:color="auto"/>
            </w:tcBorders>
          </w:tcPr>
          <w:p w:rsidR="005D7964" w:rsidRDefault="005D7964" w:rsidP="005D7964">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5D7964">
        <w:trPr>
          <w:gridBefore w:val="2"/>
          <w:gridAfter w:val="2"/>
          <w:wBefore w:w="57" w:type="dxa"/>
          <w:wAfter w:w="210" w:type="dxa"/>
          <w:jc w:val="center"/>
        </w:trPr>
        <w:tc>
          <w:tcPr>
            <w:tcW w:w="541" w:type="dxa"/>
            <w:tcBorders>
              <w:top w:val="nil"/>
              <w:left w:val="single" w:sz="12" w:space="0" w:color="auto"/>
              <w:bottom w:val="single" w:sz="4" w:space="0" w:color="auto"/>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5386" w:type="dxa"/>
            <w:gridSpan w:val="3"/>
            <w:tcBorders>
              <w:top w:val="nil"/>
              <w:left w:val="nil"/>
              <w:bottom w:val="single" w:sz="4" w:space="0" w:color="auto"/>
              <w:right w:val="nil"/>
            </w:tcBorders>
          </w:tcPr>
          <w:p w:rsidR="005D7964" w:rsidRDefault="005D7964" w:rsidP="005D7964">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rsidR="005D7964" w:rsidRDefault="005D7964" w:rsidP="005D7964">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single" w:sz="4" w:space="0" w:color="auto"/>
              <w:right w:val="single" w:sz="4" w:space="0" w:color="auto"/>
            </w:tcBorders>
          </w:tcPr>
          <w:p w:rsidR="005D7964" w:rsidRDefault="005D7964" w:rsidP="005D7964">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single" w:sz="4" w:space="0" w:color="auto"/>
              <w:right w:val="single" w:sz="12" w:space="0" w:color="auto"/>
            </w:tcBorders>
          </w:tcPr>
          <w:p w:rsidR="005D7964" w:rsidRDefault="005D7964" w:rsidP="005D7964">
            <w:pPr>
              <w:keepLines/>
              <w:autoSpaceDE w:val="0"/>
              <w:autoSpaceDN w:val="0"/>
              <w:jc w:val="center"/>
              <w:rPr>
                <w:rFonts w:ascii="Arial" w:hAnsi="Arial" w:cs="Arial"/>
                <w:sz w:val="16"/>
                <w:szCs w:val="16"/>
              </w:rPr>
            </w:pPr>
          </w:p>
        </w:tc>
      </w:tr>
      <w:tr w:rsidR="005D7964" w:rsidTr="007A3721">
        <w:tblPrEx>
          <w:jc w:val="left"/>
        </w:tblPrEx>
        <w:tc>
          <w:tcPr>
            <w:tcW w:w="1418" w:type="dxa"/>
            <w:gridSpan w:val="4"/>
            <w:tcBorders>
              <w:top w:val="nil"/>
              <w:left w:val="nil"/>
              <w:bottom w:val="nil"/>
              <w:right w:val="nil"/>
            </w:tcBorders>
          </w:tcPr>
          <w:p w:rsidR="005D7964" w:rsidRDefault="005D7964" w:rsidP="005D7964">
            <w:pPr>
              <w:keepLines/>
              <w:autoSpaceDE w:val="0"/>
              <w:autoSpaceDN w:val="0"/>
              <w:rPr>
                <w:rFonts w:ascii="Arial" w:hAnsi="Arial" w:cs="Arial"/>
                <w:sz w:val="16"/>
                <w:szCs w:val="16"/>
              </w:rPr>
            </w:pPr>
          </w:p>
        </w:tc>
        <w:tc>
          <w:tcPr>
            <w:tcW w:w="6159" w:type="dxa"/>
            <w:gridSpan w:val="4"/>
            <w:tcBorders>
              <w:top w:val="nil"/>
              <w:left w:val="nil"/>
              <w:bottom w:val="nil"/>
              <w:right w:val="nil"/>
            </w:tcBorders>
          </w:tcPr>
          <w:p w:rsidR="005D7964" w:rsidRDefault="005D7964" w:rsidP="005D7964">
            <w:pPr>
              <w:keepLines/>
              <w:autoSpaceDE w:val="0"/>
              <w:autoSpaceDN w:val="0"/>
              <w:rPr>
                <w:rFonts w:ascii="Arial" w:hAnsi="Arial" w:cs="Arial"/>
                <w:sz w:val="16"/>
                <w:szCs w:val="16"/>
              </w:rPr>
            </w:pPr>
            <w:r>
              <w:rPr>
                <w:rFonts w:ascii="Arial" w:hAnsi="Arial" w:cs="Arial"/>
                <w:sz w:val="16"/>
                <w:szCs w:val="16"/>
              </w:rPr>
              <w:t xml:space="preserve"> </w:t>
            </w:r>
          </w:p>
        </w:tc>
        <w:tc>
          <w:tcPr>
            <w:tcW w:w="1725" w:type="dxa"/>
            <w:gridSpan w:val="2"/>
            <w:tcBorders>
              <w:top w:val="nil"/>
              <w:left w:val="nil"/>
              <w:bottom w:val="nil"/>
              <w:right w:val="nil"/>
            </w:tcBorders>
          </w:tcPr>
          <w:p w:rsidR="005D7964" w:rsidRDefault="005D7964" w:rsidP="005D7964">
            <w:pPr>
              <w:keepLines/>
              <w:autoSpaceDE w:val="0"/>
              <w:autoSpaceDN w:val="0"/>
              <w:rPr>
                <w:rFonts w:ascii="Arial" w:hAnsi="Arial" w:cs="Arial"/>
                <w:sz w:val="16"/>
                <w:szCs w:val="16"/>
              </w:rPr>
            </w:pPr>
            <w:r>
              <w:rPr>
                <w:rFonts w:ascii="Arial" w:hAnsi="Arial" w:cs="Arial"/>
                <w:sz w:val="16"/>
                <w:szCs w:val="16"/>
              </w:rPr>
              <w:t xml:space="preserve"> </w:t>
            </w:r>
          </w:p>
        </w:tc>
        <w:tc>
          <w:tcPr>
            <w:tcW w:w="1444" w:type="dxa"/>
            <w:gridSpan w:val="4"/>
            <w:tcBorders>
              <w:top w:val="nil"/>
              <w:left w:val="nil"/>
              <w:bottom w:val="nil"/>
              <w:right w:val="nil"/>
            </w:tcBorders>
          </w:tcPr>
          <w:p w:rsidR="005D7964" w:rsidRDefault="005D7964" w:rsidP="005D7964">
            <w:pPr>
              <w:keepLines/>
              <w:autoSpaceDE w:val="0"/>
              <w:autoSpaceDN w:val="0"/>
              <w:rPr>
                <w:rFonts w:ascii="Arial" w:hAnsi="Arial" w:cs="Arial"/>
                <w:sz w:val="16"/>
                <w:szCs w:val="16"/>
              </w:rPr>
            </w:pPr>
            <w:r>
              <w:rPr>
                <w:rFonts w:ascii="Arial" w:hAnsi="Arial" w:cs="Arial"/>
                <w:sz w:val="16"/>
                <w:szCs w:val="16"/>
              </w:rPr>
              <w:t xml:space="preserve"> </w:t>
            </w:r>
          </w:p>
        </w:tc>
      </w:tr>
    </w:tbl>
    <w:p w:rsidR="00BD2CB2" w:rsidRPr="00865D3A" w:rsidRDefault="00D760F7" w:rsidP="00BD2CB2">
      <w:pPr>
        <w:ind w:firstLine="284"/>
        <w:jc w:val="both"/>
        <w:rPr>
          <w:i/>
          <w:color w:val="000000"/>
        </w:rPr>
      </w:pPr>
      <w:r w:rsidRPr="00DC5B3A">
        <w:rPr>
          <w:rFonts w:eastAsia="Calibri"/>
          <w:color w:val="000000"/>
        </w:rPr>
        <w:t xml:space="preserve">Примітка: </w:t>
      </w:r>
      <w:r w:rsidR="00BD2CB2" w:rsidRPr="00865D3A">
        <w:rPr>
          <w:i/>
          <w:color w:val="000000"/>
        </w:rPr>
        <w:t xml:space="preserve">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00BD2CB2" w:rsidRPr="00865D3A">
        <w:rPr>
          <w:rFonts w:eastAsia="Calibri"/>
          <w:i/>
          <w:iCs/>
          <w:lang w:eastAsia="ru-RU"/>
        </w:rPr>
        <w:t>№ 922-VIII від 25.12.2015 р. в редакції Закону № 114-IX від 19.</w:t>
      </w:r>
      <w:r w:rsidR="00BD2CB2" w:rsidRPr="00865D3A">
        <w:rPr>
          <w:rFonts w:eastAsia="Calibri"/>
          <w:i/>
          <w:iCs/>
          <w:lang w:val="ru-RU" w:eastAsia="ru-RU"/>
        </w:rPr>
        <w:t>04</w:t>
      </w:r>
      <w:r w:rsidR="00BD2CB2" w:rsidRPr="00865D3A">
        <w:rPr>
          <w:rFonts w:eastAsia="Calibri"/>
          <w:i/>
          <w:iCs/>
          <w:lang w:eastAsia="ru-RU"/>
        </w:rPr>
        <w:t>.20</w:t>
      </w:r>
      <w:r w:rsidR="00BD2CB2" w:rsidRPr="00865D3A">
        <w:rPr>
          <w:rFonts w:eastAsia="Calibri"/>
          <w:i/>
          <w:iCs/>
          <w:lang w:val="ru-RU" w:eastAsia="ru-RU"/>
        </w:rPr>
        <w:t>20</w:t>
      </w:r>
      <w:r w:rsidR="00BD2CB2" w:rsidRPr="00865D3A">
        <w:rPr>
          <w:rFonts w:eastAsia="Calibri"/>
          <w:i/>
          <w:iCs/>
          <w:lang w:eastAsia="ru-RU"/>
        </w:rPr>
        <w:t xml:space="preserve"> року </w:t>
      </w:r>
      <w:r w:rsidR="00BD2CB2" w:rsidRPr="00865D3A">
        <w:rPr>
          <w:i/>
          <w:iCs/>
          <w:color w:val="000000"/>
        </w:rPr>
        <w:t>).</w:t>
      </w:r>
    </w:p>
    <w:p w:rsidR="0052561B" w:rsidRPr="00DC5B3A" w:rsidRDefault="0052561B">
      <w:pPr>
        <w:autoSpaceDE w:val="0"/>
        <w:jc w:val="both"/>
      </w:pPr>
    </w:p>
    <w:sectPr w:rsidR="0052561B" w:rsidRPr="00DC5B3A" w:rsidSect="00C00E67">
      <w:headerReference w:type="default" r:id="rId7"/>
      <w:headerReference w:type="first" r:id="rId8"/>
      <w:pgSz w:w="11906" w:h="16838"/>
      <w:pgMar w:top="1135" w:right="707" w:bottom="1276"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72" w:rsidRDefault="00844572">
      <w:r>
        <w:separator/>
      </w:r>
    </w:p>
  </w:endnote>
  <w:endnote w:type="continuationSeparator" w:id="0">
    <w:p w:rsidR="00844572" w:rsidRDefault="008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72" w:rsidRDefault="00844572">
      <w:r>
        <w:separator/>
      </w:r>
    </w:p>
  </w:footnote>
  <w:footnote w:type="continuationSeparator" w:id="0">
    <w:p w:rsidR="00844572" w:rsidRDefault="008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01" w:rsidRDefault="00170701">
    <w:pPr>
      <w:pStyle w:val="af6"/>
      <w:jc w:val="center"/>
    </w:pPr>
    <w:r>
      <w:fldChar w:fldCharType="begin"/>
    </w:r>
    <w:r>
      <w:instrText xml:space="preserve"> PAGE </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701" w:rsidRDefault="0017070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02"/>
    <w:rsid w:val="00014FA1"/>
    <w:rsid w:val="0002404E"/>
    <w:rsid w:val="00024DBF"/>
    <w:rsid w:val="00030721"/>
    <w:rsid w:val="00037D43"/>
    <w:rsid w:val="00050564"/>
    <w:rsid w:val="00073BB6"/>
    <w:rsid w:val="00090568"/>
    <w:rsid w:val="0009275D"/>
    <w:rsid w:val="00095530"/>
    <w:rsid w:val="000B77AC"/>
    <w:rsid w:val="000C139C"/>
    <w:rsid w:val="000E4D99"/>
    <w:rsid w:val="000F5670"/>
    <w:rsid w:val="00103048"/>
    <w:rsid w:val="001038F5"/>
    <w:rsid w:val="00112AE9"/>
    <w:rsid w:val="001420D0"/>
    <w:rsid w:val="00145A0D"/>
    <w:rsid w:val="001520D4"/>
    <w:rsid w:val="00160B98"/>
    <w:rsid w:val="001632AA"/>
    <w:rsid w:val="00170701"/>
    <w:rsid w:val="00173290"/>
    <w:rsid w:val="00192A04"/>
    <w:rsid w:val="001977C5"/>
    <w:rsid w:val="001A6D24"/>
    <w:rsid w:val="001B15DB"/>
    <w:rsid w:val="00202777"/>
    <w:rsid w:val="00210A96"/>
    <w:rsid w:val="002719AD"/>
    <w:rsid w:val="002A4ECF"/>
    <w:rsid w:val="002A7F39"/>
    <w:rsid w:val="002C20F6"/>
    <w:rsid w:val="002D07AE"/>
    <w:rsid w:val="0033635D"/>
    <w:rsid w:val="003443E2"/>
    <w:rsid w:val="0035477C"/>
    <w:rsid w:val="00390E54"/>
    <w:rsid w:val="003B5F15"/>
    <w:rsid w:val="003C17AE"/>
    <w:rsid w:val="003E7802"/>
    <w:rsid w:val="004468AE"/>
    <w:rsid w:val="00466386"/>
    <w:rsid w:val="004701AE"/>
    <w:rsid w:val="00473E6F"/>
    <w:rsid w:val="00477AB6"/>
    <w:rsid w:val="004A1E0D"/>
    <w:rsid w:val="004A6FF7"/>
    <w:rsid w:val="004D1098"/>
    <w:rsid w:val="00511D78"/>
    <w:rsid w:val="00515D2A"/>
    <w:rsid w:val="0052561B"/>
    <w:rsid w:val="00527AA3"/>
    <w:rsid w:val="00587CB6"/>
    <w:rsid w:val="005D7964"/>
    <w:rsid w:val="005F6CF4"/>
    <w:rsid w:val="0060389E"/>
    <w:rsid w:val="00614CD9"/>
    <w:rsid w:val="006279C9"/>
    <w:rsid w:val="00637440"/>
    <w:rsid w:val="00637EE0"/>
    <w:rsid w:val="00697DCD"/>
    <w:rsid w:val="006B0025"/>
    <w:rsid w:val="006E662E"/>
    <w:rsid w:val="006F766C"/>
    <w:rsid w:val="00762BB0"/>
    <w:rsid w:val="007A3721"/>
    <w:rsid w:val="007D1D89"/>
    <w:rsid w:val="007E740A"/>
    <w:rsid w:val="008171B1"/>
    <w:rsid w:val="00830659"/>
    <w:rsid w:val="00844572"/>
    <w:rsid w:val="00854812"/>
    <w:rsid w:val="00861FD4"/>
    <w:rsid w:val="008E2F46"/>
    <w:rsid w:val="008E4D07"/>
    <w:rsid w:val="008F033D"/>
    <w:rsid w:val="008F07C1"/>
    <w:rsid w:val="008F4F4F"/>
    <w:rsid w:val="009067DE"/>
    <w:rsid w:val="0093577E"/>
    <w:rsid w:val="009570CA"/>
    <w:rsid w:val="00964E83"/>
    <w:rsid w:val="009B4B05"/>
    <w:rsid w:val="00A03537"/>
    <w:rsid w:val="00A7062F"/>
    <w:rsid w:val="00A76F57"/>
    <w:rsid w:val="00AB46B5"/>
    <w:rsid w:val="00AF7031"/>
    <w:rsid w:val="00B109A6"/>
    <w:rsid w:val="00B219DF"/>
    <w:rsid w:val="00B33A9A"/>
    <w:rsid w:val="00B3460E"/>
    <w:rsid w:val="00B37837"/>
    <w:rsid w:val="00B63DBE"/>
    <w:rsid w:val="00B71118"/>
    <w:rsid w:val="00B75F1D"/>
    <w:rsid w:val="00B97043"/>
    <w:rsid w:val="00B97B2C"/>
    <w:rsid w:val="00BB0F11"/>
    <w:rsid w:val="00BB6DCC"/>
    <w:rsid w:val="00BC1C3F"/>
    <w:rsid w:val="00BD1D6B"/>
    <w:rsid w:val="00BD2CB2"/>
    <w:rsid w:val="00BF0800"/>
    <w:rsid w:val="00C00E67"/>
    <w:rsid w:val="00C15544"/>
    <w:rsid w:val="00C678A2"/>
    <w:rsid w:val="00C96BA1"/>
    <w:rsid w:val="00CA7DF1"/>
    <w:rsid w:val="00CC3D68"/>
    <w:rsid w:val="00CF1A5E"/>
    <w:rsid w:val="00D114E5"/>
    <w:rsid w:val="00D13BF6"/>
    <w:rsid w:val="00D26CAE"/>
    <w:rsid w:val="00D469B0"/>
    <w:rsid w:val="00D614B8"/>
    <w:rsid w:val="00D641AC"/>
    <w:rsid w:val="00D760F7"/>
    <w:rsid w:val="00DB5212"/>
    <w:rsid w:val="00DC5B3A"/>
    <w:rsid w:val="00DD7207"/>
    <w:rsid w:val="00E02F78"/>
    <w:rsid w:val="00E5623D"/>
    <w:rsid w:val="00E70A9F"/>
    <w:rsid w:val="00E77A11"/>
    <w:rsid w:val="00E95127"/>
    <w:rsid w:val="00EE6BCE"/>
    <w:rsid w:val="00F30579"/>
    <w:rsid w:val="00F57D02"/>
    <w:rsid w:val="00F67364"/>
    <w:rsid w:val="00F724BE"/>
    <w:rsid w:val="00F74A04"/>
    <w:rsid w:val="00FB7BEE"/>
    <w:rsid w:val="00FC7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DEF6A"/>
  <w15:docId w15:val="{89F04315-AFA4-41D0-91F8-2AC61CC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476">
      <w:bodyDiv w:val="1"/>
      <w:marLeft w:val="0"/>
      <w:marRight w:val="0"/>
      <w:marTop w:val="0"/>
      <w:marBottom w:val="0"/>
      <w:divBdr>
        <w:top w:val="none" w:sz="0" w:space="0" w:color="auto"/>
        <w:left w:val="none" w:sz="0" w:space="0" w:color="auto"/>
        <w:bottom w:val="none" w:sz="0" w:space="0" w:color="auto"/>
        <w:right w:val="none" w:sz="0" w:space="0" w:color="auto"/>
      </w:divBdr>
    </w:div>
    <w:div w:id="544411721">
      <w:bodyDiv w:val="1"/>
      <w:marLeft w:val="0"/>
      <w:marRight w:val="0"/>
      <w:marTop w:val="0"/>
      <w:marBottom w:val="0"/>
      <w:divBdr>
        <w:top w:val="none" w:sz="0" w:space="0" w:color="auto"/>
        <w:left w:val="none" w:sz="0" w:space="0" w:color="auto"/>
        <w:bottom w:val="none" w:sz="0" w:space="0" w:color="auto"/>
        <w:right w:val="none" w:sz="0" w:space="0" w:color="auto"/>
      </w:divBdr>
    </w:div>
    <w:div w:id="630745236">
      <w:bodyDiv w:val="1"/>
      <w:marLeft w:val="0"/>
      <w:marRight w:val="0"/>
      <w:marTop w:val="0"/>
      <w:marBottom w:val="0"/>
      <w:divBdr>
        <w:top w:val="none" w:sz="0" w:space="0" w:color="auto"/>
        <w:left w:val="none" w:sz="0" w:space="0" w:color="auto"/>
        <w:bottom w:val="none" w:sz="0" w:space="0" w:color="auto"/>
        <w:right w:val="none" w:sz="0" w:space="0" w:color="auto"/>
      </w:divBdr>
    </w:div>
    <w:div w:id="938761193">
      <w:bodyDiv w:val="1"/>
      <w:marLeft w:val="0"/>
      <w:marRight w:val="0"/>
      <w:marTop w:val="0"/>
      <w:marBottom w:val="0"/>
      <w:divBdr>
        <w:top w:val="none" w:sz="0" w:space="0" w:color="auto"/>
        <w:left w:val="none" w:sz="0" w:space="0" w:color="auto"/>
        <w:bottom w:val="none" w:sz="0" w:space="0" w:color="auto"/>
        <w:right w:val="none" w:sz="0" w:space="0" w:color="auto"/>
      </w:divBdr>
    </w:div>
    <w:div w:id="9656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13</Pages>
  <Words>18687</Words>
  <Characters>10652</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Budinvest-user</cp:lastModifiedBy>
  <cp:revision>40</cp:revision>
  <cp:lastPrinted>2022-09-22T12:35:00Z</cp:lastPrinted>
  <dcterms:created xsi:type="dcterms:W3CDTF">2020-03-17T09:00:00Z</dcterms:created>
  <dcterms:modified xsi:type="dcterms:W3CDTF">2022-11-07T12:31:00Z</dcterms:modified>
</cp:coreProperties>
</file>