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95" w:rsidRDefault="002E0D95" w:rsidP="002E0D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3</w:t>
      </w:r>
    </w:p>
    <w:p w:rsidR="002E0D95" w:rsidRDefault="002E0D95" w:rsidP="002E0D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E0D95" w:rsidRDefault="002E0D95" w:rsidP="002E0D95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B20F8" w:rsidRPr="00611581" w:rsidRDefault="00CB20F8" w:rsidP="00CB20F8">
      <w:pPr>
        <w:tabs>
          <w:tab w:val="left" w:pos="3336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ПРОЄКТ ДОГОВОРУ</w:t>
      </w:r>
    </w:p>
    <w:p w:rsidR="00CB20F8" w:rsidRDefault="00CB20F8" w:rsidP="00CB2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м. Ніжин                                                                                                               </w:t>
      </w:r>
      <w:r w:rsidR="00731F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«___» ________ 2023 року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Style w:val="Flietext211"/>
          <w:rFonts w:ascii="Times New Roman" w:hAnsi="Times New Roman" w:cs="Times New Roman"/>
        </w:rPr>
        <w:t>Управління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r>
        <w:rPr>
          <w:rStyle w:val="Flietext211"/>
          <w:rFonts w:ascii="Times New Roman" w:hAnsi="Times New Roman" w:cs="Times New Roman"/>
        </w:rPr>
        <w:t>житлово-комунального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r>
        <w:rPr>
          <w:rStyle w:val="Flietext211"/>
          <w:rFonts w:ascii="Times New Roman" w:hAnsi="Times New Roman" w:cs="Times New Roman"/>
        </w:rPr>
        <w:t>господарства</w:t>
      </w:r>
      <w:proofErr w:type="spellEnd"/>
      <w:r>
        <w:rPr>
          <w:rStyle w:val="Flietext211"/>
          <w:rFonts w:ascii="Times New Roman" w:hAnsi="Times New Roman" w:cs="Times New Roman"/>
        </w:rPr>
        <w:t xml:space="preserve"> та </w:t>
      </w:r>
      <w:proofErr w:type="spellStart"/>
      <w:r>
        <w:rPr>
          <w:rStyle w:val="Flietext211"/>
          <w:rFonts w:ascii="Times New Roman" w:hAnsi="Times New Roman" w:cs="Times New Roman"/>
        </w:rPr>
        <w:t>будівництва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r>
        <w:rPr>
          <w:rStyle w:val="Flietext211"/>
          <w:rFonts w:ascii="Times New Roman" w:hAnsi="Times New Roman" w:cs="Times New Roman"/>
        </w:rPr>
        <w:t>Ніжинської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r>
        <w:rPr>
          <w:rStyle w:val="Flietext211"/>
          <w:rFonts w:ascii="Times New Roman" w:hAnsi="Times New Roman" w:cs="Times New Roman"/>
        </w:rPr>
        <w:t>міської</w:t>
      </w:r>
      <w:proofErr w:type="spellEnd"/>
      <w:r>
        <w:rPr>
          <w:rStyle w:val="Flietext211"/>
          <w:rFonts w:ascii="Times New Roman" w:hAnsi="Times New Roman" w:cs="Times New Roman"/>
        </w:rPr>
        <w:t xml:space="preserve"> ради </w:t>
      </w:r>
      <w:proofErr w:type="spellStart"/>
      <w:r>
        <w:rPr>
          <w:rStyle w:val="Flietext211"/>
          <w:rFonts w:ascii="Times New Roman" w:hAnsi="Times New Roman" w:cs="Times New Roman"/>
        </w:rPr>
        <w:t>Чернігівської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r>
        <w:rPr>
          <w:rStyle w:val="Flietext211"/>
          <w:rFonts w:ascii="Times New Roman" w:hAnsi="Times New Roman" w:cs="Times New Roman"/>
        </w:rPr>
        <w:t>області</w:t>
      </w:r>
      <w:proofErr w:type="spellEnd"/>
      <w:r>
        <w:rPr>
          <w:rStyle w:val="Flietext211"/>
          <w:rFonts w:ascii="Times New Roman" w:hAnsi="Times New Roman" w:cs="Times New Roman"/>
        </w:rPr>
        <w:t xml:space="preserve">, в </w:t>
      </w:r>
      <w:proofErr w:type="spellStart"/>
      <w:r>
        <w:rPr>
          <w:rStyle w:val="Flietext211"/>
          <w:rFonts w:ascii="Times New Roman" w:hAnsi="Times New Roman" w:cs="Times New Roman"/>
        </w:rPr>
        <w:t>особі</w:t>
      </w:r>
      <w:proofErr w:type="spellEnd"/>
      <w:r>
        <w:rPr>
          <w:rStyle w:val="Flietext211"/>
          <w:rFonts w:ascii="Times New Roman" w:hAnsi="Times New Roman" w:cs="Times New Roman"/>
        </w:rPr>
        <w:t xml:space="preserve"> заступника начальника </w:t>
      </w:r>
      <w:proofErr w:type="spellStart"/>
      <w:r>
        <w:rPr>
          <w:rStyle w:val="Flietext211"/>
          <w:rFonts w:ascii="Times New Roman" w:hAnsi="Times New Roman" w:cs="Times New Roman"/>
        </w:rPr>
        <w:t>Сіренко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lietext211"/>
          <w:rFonts w:ascii="Times New Roman" w:hAnsi="Times New Roman" w:cs="Times New Roman"/>
        </w:rPr>
        <w:t>Св</w:t>
      </w:r>
      <w:proofErr w:type="gramEnd"/>
      <w:r>
        <w:rPr>
          <w:rStyle w:val="Flietext211"/>
          <w:rFonts w:ascii="Times New Roman" w:hAnsi="Times New Roman" w:cs="Times New Roman"/>
        </w:rPr>
        <w:t>ітлани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r>
        <w:rPr>
          <w:rStyle w:val="Flietext211"/>
          <w:rFonts w:ascii="Times New Roman" w:hAnsi="Times New Roman" w:cs="Times New Roman"/>
        </w:rPr>
        <w:t>Анатоліївни</w:t>
      </w:r>
      <w:proofErr w:type="spellEnd"/>
      <w:r>
        <w:rPr>
          <w:rStyle w:val="Flietext211"/>
          <w:rFonts w:ascii="Times New Roman" w:hAnsi="Times New Roman" w:cs="Times New Roman"/>
        </w:rPr>
        <w:t xml:space="preserve">, яка </w:t>
      </w:r>
      <w:proofErr w:type="spellStart"/>
      <w:r>
        <w:rPr>
          <w:rStyle w:val="Flietext211"/>
          <w:rFonts w:ascii="Times New Roman" w:hAnsi="Times New Roman" w:cs="Times New Roman"/>
        </w:rPr>
        <w:t>діє</w:t>
      </w:r>
      <w:proofErr w:type="spellEnd"/>
      <w:r>
        <w:rPr>
          <w:rStyle w:val="Flietext211"/>
          <w:rFonts w:ascii="Times New Roman" w:hAnsi="Times New Roman" w:cs="Times New Roman"/>
        </w:rPr>
        <w:t xml:space="preserve"> на </w:t>
      </w:r>
      <w:proofErr w:type="spellStart"/>
      <w:r>
        <w:rPr>
          <w:rStyle w:val="Flietext211"/>
          <w:rFonts w:ascii="Times New Roman" w:hAnsi="Times New Roman" w:cs="Times New Roman"/>
        </w:rPr>
        <w:t>підставі</w:t>
      </w:r>
      <w:proofErr w:type="spellEnd"/>
      <w:r>
        <w:rPr>
          <w:rStyle w:val="Flietext211"/>
          <w:rFonts w:ascii="Times New Roman" w:hAnsi="Times New Roman" w:cs="Times New Roman"/>
        </w:rPr>
        <w:t xml:space="preserve"> </w:t>
      </w:r>
      <w:proofErr w:type="spellStart"/>
      <w:r>
        <w:rPr>
          <w:rStyle w:val="Flietext211"/>
          <w:rFonts w:ascii="Times New Roman" w:hAnsi="Times New Roman" w:cs="Times New Roman"/>
        </w:rPr>
        <w:t>Положення</w:t>
      </w:r>
      <w:proofErr w:type="spellEnd"/>
      <w:r>
        <w:rPr>
          <w:rStyle w:val="Flietext211"/>
          <w:rFonts w:ascii="Times New Roman" w:hAnsi="Times New Roman" w:cs="Times New Roman"/>
        </w:rPr>
        <w:t xml:space="preserve"> (</w:t>
      </w:r>
      <w:proofErr w:type="spellStart"/>
      <w:r>
        <w:rPr>
          <w:rStyle w:val="Flietext211"/>
          <w:rFonts w:ascii="Times New Roman" w:hAnsi="Times New Roman" w:cs="Times New Roman"/>
        </w:rPr>
        <w:t>далі</w:t>
      </w:r>
      <w:proofErr w:type="spellEnd"/>
      <w:r>
        <w:rPr>
          <w:rStyle w:val="Flietext211"/>
          <w:rFonts w:ascii="Times New Roman" w:hAnsi="Times New Roman" w:cs="Times New Roman"/>
        </w:rPr>
        <w:t xml:space="preserve"> – «</w:t>
      </w:r>
      <w:proofErr w:type="spellStart"/>
      <w:r>
        <w:rPr>
          <w:rStyle w:val="Flietext211"/>
          <w:rFonts w:ascii="Times New Roman" w:hAnsi="Times New Roman" w:cs="Times New Roman"/>
        </w:rPr>
        <w:t>Покупець</w:t>
      </w:r>
      <w:proofErr w:type="spellEnd"/>
      <w:r>
        <w:rPr>
          <w:rStyle w:val="Flietext211"/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>, з однієї сторони, та ________________________________________________________________________________, в особі_____________________________________________________________________ , який діє на підставі______(далі – «</w:t>
      </w:r>
      <w:r>
        <w:rPr>
          <w:rFonts w:ascii="Times New Roman" w:hAnsi="Times New Roman" w:cs="Times New Roman"/>
          <w:b/>
        </w:rPr>
        <w:t>Постачальник»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pacing w:val="-1"/>
        </w:rPr>
        <w:t>з іншої сторони, далі спільно за текстом Покупець</w:t>
      </w:r>
      <w:r>
        <w:rPr>
          <w:rStyle w:val="FontStyle16"/>
          <w:spacing w:val="2"/>
        </w:rPr>
        <w:t xml:space="preserve"> </w:t>
      </w:r>
      <w:r>
        <w:rPr>
          <w:rStyle w:val="FontStyle16"/>
          <w:spacing w:val="-1"/>
        </w:rPr>
        <w:t>і Постачальник</w:t>
      </w:r>
      <w:r>
        <w:rPr>
          <w:rStyle w:val="FontStyle16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іменуються </w:t>
      </w:r>
      <w:r>
        <w:rPr>
          <w:rFonts w:ascii="Times New Roman" w:hAnsi="Times New Roman" w:cs="Times New Roman"/>
          <w:b/>
        </w:rPr>
        <w:t>Сторони</w:t>
      </w:r>
      <w:r>
        <w:rPr>
          <w:rFonts w:ascii="Times New Roman" w:hAnsi="Times New Roman" w:cs="Times New Roman"/>
          <w:spacing w:val="-1"/>
        </w:rPr>
        <w:t xml:space="preserve">, а кожен окремо – </w:t>
      </w:r>
      <w:r>
        <w:rPr>
          <w:rFonts w:ascii="Times New Roman" w:hAnsi="Times New Roman" w:cs="Times New Roman"/>
          <w:b/>
          <w:spacing w:val="-1"/>
        </w:rPr>
        <w:t>Сторона</w:t>
      </w:r>
      <w:r>
        <w:rPr>
          <w:rFonts w:ascii="Times New Roman" w:hAnsi="Times New Roman" w:cs="Times New Roman"/>
        </w:rPr>
        <w:t xml:space="preserve">, уклали цей Договір поставки (далі – </w:t>
      </w:r>
      <w:r>
        <w:rPr>
          <w:rFonts w:ascii="Times New Roman" w:hAnsi="Times New Roman" w:cs="Times New Roman"/>
          <w:b/>
        </w:rPr>
        <w:t>«Договір»</w:t>
      </w:r>
      <w:r>
        <w:rPr>
          <w:rFonts w:ascii="Times New Roman" w:hAnsi="Times New Roman" w:cs="Times New Roman"/>
        </w:rPr>
        <w:t xml:space="preserve">) про наступне: 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ДОГОВОРУ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Постачальник зобов'язується поставити Покупцю товар, зазначений в специфікації  - Додаток № 1 (далі – </w:t>
      </w:r>
      <w:r>
        <w:rPr>
          <w:rFonts w:ascii="Times New Roman" w:hAnsi="Times New Roman" w:cs="Times New Roman"/>
          <w:b/>
        </w:rPr>
        <w:t>«Товар»</w:t>
      </w:r>
      <w:r>
        <w:rPr>
          <w:rFonts w:ascii="Times New Roman" w:hAnsi="Times New Roman" w:cs="Times New Roman"/>
        </w:rPr>
        <w:t>) , а Покупець - прийняти і оплатити Товар.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Найменування Товару за кодом </w:t>
      </w:r>
      <w:r>
        <w:rPr>
          <w:rFonts w:ascii="Times New Roman" w:hAnsi="Times New Roman" w:cs="Times New Roman"/>
          <w:b/>
        </w:rPr>
        <w:t xml:space="preserve">ДК 021-2015: </w:t>
      </w:r>
      <w:r w:rsidRPr="00141215">
        <w:rPr>
          <w:rFonts w:ascii="Times New Roman" w:hAnsi="Times New Roman" w:cs="Times New Roman"/>
          <w:b/>
        </w:rPr>
        <w:t>03450000-9: Розсадницька продукція (Багаторічні саджанці)</w:t>
      </w:r>
      <w:r w:rsidRPr="003C442D">
        <w:rPr>
          <w:rFonts w:ascii="Times New Roman" w:hAnsi="Times New Roman" w:cs="Times New Roman"/>
          <w:b/>
        </w:rPr>
        <w:t>.</w:t>
      </w:r>
    </w:p>
    <w:p w:rsidR="00CB20F8" w:rsidRPr="00840180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Право власності на Товар переходить від Постачальника до Покупця з моменту підписання накладної або акту прийому-передачі. 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ЯКІСТЬ ТОВАРУ</w:t>
      </w:r>
    </w:p>
    <w:p w:rsidR="00CB20F8" w:rsidRPr="00141215" w:rsidRDefault="00CB20F8" w:rsidP="00CB20F8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141215">
        <w:rPr>
          <w:rFonts w:ascii="Times New Roman" w:hAnsi="Times New Roman" w:cs="Times New Roman"/>
          <w:b/>
          <w:bCs/>
        </w:rPr>
        <w:t>2.1.</w:t>
      </w:r>
      <w:r w:rsidRPr="00141215">
        <w:rPr>
          <w:rFonts w:ascii="Times New Roman" w:hAnsi="Times New Roman" w:cs="Times New Roman"/>
          <w:bCs/>
        </w:rPr>
        <w:t xml:space="preserve"> </w:t>
      </w:r>
      <w:r w:rsidRPr="00141215">
        <w:rPr>
          <w:rStyle w:val="longtext"/>
          <w:rFonts w:ascii="Times New Roman" w:hAnsi="Times New Roman" w:cs="Times New Roman"/>
        </w:rPr>
        <w:t xml:space="preserve">Товар повинен відповідати встановленим санітарно-гігієнічним нормам, національним стандартам (ДСТУ), сертифікації </w:t>
      </w:r>
      <w:r w:rsidR="0035277F">
        <w:rPr>
          <w:rStyle w:val="longtext"/>
          <w:rFonts w:ascii="Times New Roman" w:hAnsi="Times New Roman" w:cs="Times New Roman"/>
        </w:rPr>
        <w:t>тощо</w:t>
      </w:r>
      <w:r w:rsidRPr="00141215">
        <w:rPr>
          <w:rStyle w:val="longtext"/>
          <w:rFonts w:ascii="Times New Roman" w:hAnsi="Times New Roman" w:cs="Times New Roman"/>
        </w:rPr>
        <w:t>.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longtext"/>
          <w:b/>
          <w:shd w:val="clear" w:color="auto" w:fill="FFFFFF"/>
        </w:rPr>
        <w:t>2.2.</w:t>
      </w:r>
      <w:r>
        <w:rPr>
          <w:rFonts w:ascii="Times New Roman" w:hAnsi="Times New Roman" w:cs="Times New Roman"/>
        </w:rPr>
        <w:t xml:space="preserve"> Товар повинен бути в упаковці, яка відповідає характеру Товару і захищає його від пошкоджень під час поставки.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2.3. </w:t>
      </w:r>
      <w:r>
        <w:rPr>
          <w:rFonts w:ascii="Times New Roman" w:hAnsi="Times New Roman" w:cs="Times New Roman"/>
        </w:rPr>
        <w:t>У разі виявлення пошкодження Товару, Покупець повинен разом з представником Постачальника підписати Акт про виявлені недоліки. В цьому випадку Постачальник зобов’язаний протягом трьох календарних днів замінити його на якісний.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Постачальник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гарантує якість та надійність Товару протягом строку, встановленого згідно чинного законодавства України до цієї категорії товарів.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 xml:space="preserve"> Гарантійний термін Товару складає ____ календарних місяців з дати отримання товару. 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ЦІНА ДОГОВОРУ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Ціна цього Договору становить: </w:t>
      </w:r>
      <w:r>
        <w:rPr>
          <w:rFonts w:ascii="Times New Roman" w:hAnsi="Times New Roman" w:cs="Times New Roman"/>
          <w:b/>
        </w:rPr>
        <w:t xml:space="preserve">(_________________________) </w:t>
      </w:r>
      <w:r>
        <w:rPr>
          <w:rFonts w:ascii="Times New Roman" w:hAnsi="Times New Roman" w:cs="Times New Roman"/>
        </w:rPr>
        <w:t>грн. ______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коп., в тому числі ПДВ/без ПДВ _________ (______________________) грн., ___ копійки.</w:t>
      </w:r>
    </w:p>
    <w:p w:rsidR="00CB20F8" w:rsidRDefault="00CB20F8" w:rsidP="00CB20F8">
      <w:pPr>
        <w:pStyle w:val="Flietext2"/>
        <w:shd w:val="clear" w:color="auto" w:fill="auto"/>
        <w:tabs>
          <w:tab w:val="left" w:pos="509"/>
        </w:tabs>
        <w:spacing w:before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3.2.</w:t>
      </w:r>
      <w:r>
        <w:rPr>
          <w:sz w:val="24"/>
          <w:szCs w:val="24"/>
          <w:shd w:val="clear" w:color="auto" w:fill="FFFFFF"/>
          <w:lang w:val="uk-UA"/>
        </w:rPr>
        <w:t xml:space="preserve"> Істотні умови договору не можуть змінюватися після його підписання до виконання зобов’язань Сторонами в повному обсязі, крім випадків визначених ч. 5 ст. 41 Закону України «Про публічні закупівлі» та </w:t>
      </w:r>
      <w:r w:rsidRPr="00105394">
        <w:rPr>
          <w:sz w:val="24"/>
          <w:szCs w:val="24"/>
          <w:lang w:val="uk-UA" w:eastAsia="ru-RU"/>
        </w:rPr>
        <w:t>крім випадків</w:t>
      </w:r>
      <w:r>
        <w:rPr>
          <w:sz w:val="24"/>
          <w:szCs w:val="24"/>
          <w:lang w:val="uk-UA" w:eastAsia="ru-RU"/>
        </w:rPr>
        <w:t xml:space="preserve"> визначених пунктом 19 Особливостей.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ЗДІЙСНЕННЯ ОПЛАТИ</w:t>
      </w:r>
    </w:p>
    <w:p w:rsidR="00CB20F8" w:rsidRDefault="00CB20F8" w:rsidP="00CB20F8">
      <w:pPr>
        <w:pStyle w:val="Flietext2"/>
        <w:numPr>
          <w:ilvl w:val="3"/>
          <w:numId w:val="11"/>
        </w:numPr>
        <w:shd w:val="clear" w:color="auto" w:fill="auto"/>
        <w:spacing w:before="0"/>
        <w:ind w:firstLine="68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4.1.</w:t>
      </w:r>
      <w:r>
        <w:rPr>
          <w:sz w:val="24"/>
          <w:szCs w:val="24"/>
          <w:lang w:val="uk-UA"/>
        </w:rPr>
        <w:t xml:space="preserve"> </w:t>
      </w:r>
      <w:bookmarkStart w:id="0" w:name="_GoBack"/>
      <w:r>
        <w:rPr>
          <w:sz w:val="24"/>
          <w:szCs w:val="24"/>
          <w:lang w:val="uk-UA"/>
        </w:rPr>
        <w:t>Покупець зобов’язується здійснити оплату вартості Товару, визначену в рахунку-фактурі та видатковій накладній (акті прийому-передачі), у відповідності до погодженої Сторонами кількості та ціни товару на поточний рахунок Постачальника відповідно до ст.</w:t>
      </w:r>
      <w:r>
        <w:rPr>
          <w:color w:val="FFFFFF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49 Бюджетного кодексу України, впродовж </w:t>
      </w:r>
      <w:r>
        <w:rPr>
          <w:szCs w:val="28"/>
          <w:lang w:val="uk-UA"/>
        </w:rPr>
        <w:t xml:space="preserve">15 (п’ятнадцяти) банківських </w:t>
      </w:r>
      <w:r>
        <w:rPr>
          <w:sz w:val="24"/>
          <w:szCs w:val="24"/>
          <w:lang w:val="uk-UA"/>
        </w:rPr>
        <w:t>днів з моменту отримання товару, при наявності бюджетного фінансування</w:t>
      </w:r>
      <w:bookmarkEnd w:id="0"/>
      <w:r>
        <w:rPr>
          <w:sz w:val="24"/>
          <w:szCs w:val="24"/>
          <w:lang w:val="uk-UA"/>
        </w:rPr>
        <w:t xml:space="preserve">. </w:t>
      </w:r>
    </w:p>
    <w:p w:rsidR="00CB20F8" w:rsidRDefault="00CB20F8" w:rsidP="00CB20F8">
      <w:pPr>
        <w:pStyle w:val="Flietext2"/>
        <w:shd w:val="clear" w:color="auto" w:fill="auto"/>
        <w:spacing w:before="0"/>
        <w:ind w:firstLine="709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4.2.</w:t>
      </w:r>
      <w:r>
        <w:rPr>
          <w:sz w:val="24"/>
          <w:szCs w:val="24"/>
          <w:lang w:val="uk-UA"/>
        </w:rPr>
        <w:t xml:space="preserve"> Датою оплати вважається день перерахування коштів Покупцем на поточний рахунок Постачальника.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ПОСТАВКА ТОВАРІВ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Термін поставки Товару: до </w:t>
      </w:r>
      <w:r w:rsidR="00731F2C" w:rsidRPr="006F50D9">
        <w:rPr>
          <w:rFonts w:ascii="Times New Roman" w:hAnsi="Times New Roman" w:cs="Times New Roman"/>
        </w:rPr>
        <w:t>30</w:t>
      </w:r>
      <w:r w:rsidRPr="006F50D9">
        <w:rPr>
          <w:rFonts w:ascii="Times New Roman" w:hAnsi="Times New Roman" w:cs="Times New Roman"/>
        </w:rPr>
        <w:t>.</w:t>
      </w:r>
      <w:r w:rsidR="00731F2C" w:rsidRPr="006F50D9">
        <w:rPr>
          <w:rFonts w:ascii="Times New Roman" w:hAnsi="Times New Roman" w:cs="Times New Roman"/>
        </w:rPr>
        <w:t>10</w:t>
      </w:r>
      <w:r w:rsidRPr="006F50D9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року.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Доставка Товару здійснюється транспортом Продавця і входить до вартості Товару.</w:t>
      </w:r>
    </w:p>
    <w:p w:rsidR="00CB20F8" w:rsidRDefault="00CB20F8" w:rsidP="00CB20F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Місце поставки (передачі) товарів – за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>: м. Ніжин, вул. Чернігівська, буд. 128.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5.4. </w:t>
      </w:r>
      <w:r>
        <w:rPr>
          <w:rFonts w:ascii="Times New Roman" w:hAnsi="Times New Roman" w:cs="Times New Roman"/>
        </w:rPr>
        <w:t>Датою поставки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Товару вважається дата його отримання замовником та оформлення видаткової накладної (акту прийому-передачі) на Товар. 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ПРАВА ТА ОБОВ’ЯЗКИ СТОРІН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 Покупець зобов'язаний: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6.1.1.</w:t>
      </w:r>
      <w:r>
        <w:rPr>
          <w:rFonts w:ascii="Times New Roman" w:hAnsi="Times New Roman" w:cs="Times New Roman"/>
        </w:rPr>
        <w:t xml:space="preserve"> Своєчасно та в повному обсязі сплатити кошти за поставлений Товар;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6.1.2.</w:t>
      </w:r>
      <w:r>
        <w:rPr>
          <w:rFonts w:ascii="Times New Roman" w:hAnsi="Times New Roman" w:cs="Times New Roman"/>
        </w:rPr>
        <w:t xml:space="preserve"> Прийняти поставлений Товар згідно рахунку-фактури та видаткової накладної (акту прийому-передачі) на поставлений товар;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6.1.3. </w:t>
      </w:r>
      <w:r>
        <w:rPr>
          <w:rFonts w:ascii="Times New Roman" w:hAnsi="Times New Roman" w:cs="Times New Roman"/>
        </w:rPr>
        <w:t>Інші обов’язки передбачені законодавством.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6.2. Покупець має право: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6.2.1.</w:t>
      </w:r>
      <w:r>
        <w:rPr>
          <w:rFonts w:ascii="Times New Roman" w:hAnsi="Times New Roman" w:cs="Times New Roman"/>
        </w:rPr>
        <w:t xml:space="preserve"> Отримати поставку Товару у строки та порядок, встановлені Розділом</w:t>
      </w:r>
      <w:r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</w:rPr>
        <w:t xml:space="preserve"> Договору;</w:t>
      </w:r>
    </w:p>
    <w:p w:rsidR="00CB20F8" w:rsidRDefault="00CB20F8" w:rsidP="00CB20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6.2.2.</w:t>
      </w:r>
      <w:r>
        <w:rPr>
          <w:rFonts w:ascii="Times New Roman" w:hAnsi="Times New Roman" w:cs="Times New Roman"/>
        </w:rPr>
        <w:t xml:space="preserve">  Повернути рахунок Постачальнику без здійснення оплати в разі неналежного оформлення документів, зазначених у пункті 4.1 розділу 4 цього Договору (відсутність дати, печатки, підписів тощо);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6.2.3.</w:t>
      </w:r>
      <w:r>
        <w:rPr>
          <w:rFonts w:ascii="Times New Roman" w:hAnsi="Times New Roman" w:cs="Times New Roman"/>
          <w:shd w:val="clear" w:color="auto" w:fill="FFFFFF"/>
        </w:rPr>
        <w:t xml:space="preserve"> Достроково розірвати Договір в односторонньому порядку у разі невиконання/прострочення строку виконання Постачальником взятих на себе зобов’язань за цим Договором понад 10 (десять) календарних днів,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попередивши про це Постачальника не пізніше ніж за 20 днів до розірвання;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6.2.4.</w:t>
      </w:r>
      <w:r>
        <w:rPr>
          <w:rFonts w:ascii="Times New Roman" w:hAnsi="Times New Roman" w:cs="Times New Roman"/>
        </w:rPr>
        <w:t xml:space="preserve">  Інші права передбачені законодавством.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6.3. Постачальник зобов'язаний: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6.3.1.</w:t>
      </w:r>
      <w:r>
        <w:rPr>
          <w:rFonts w:ascii="Times New Roman" w:hAnsi="Times New Roman" w:cs="Times New Roman"/>
        </w:rPr>
        <w:t xml:space="preserve"> Забезпечити поставку Товару у строки та порядок, встановлені Розділом </w:t>
      </w:r>
      <w:r>
        <w:rPr>
          <w:rFonts w:ascii="Times New Roman" w:hAnsi="Times New Roman" w:cs="Times New Roman"/>
          <w:b/>
        </w:rPr>
        <w:t xml:space="preserve">5 </w:t>
      </w:r>
      <w:r>
        <w:rPr>
          <w:rFonts w:ascii="Times New Roman" w:hAnsi="Times New Roman" w:cs="Times New Roman"/>
        </w:rPr>
        <w:t>Договору;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6.3.2.</w:t>
      </w:r>
      <w:r>
        <w:rPr>
          <w:rFonts w:ascii="Times New Roman" w:hAnsi="Times New Roman" w:cs="Times New Roman"/>
        </w:rPr>
        <w:t xml:space="preserve"> Забезпечити поставку Товару, якість якого відповідає умовам, установленим розділом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цього Договору; 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6.3.3.</w:t>
      </w:r>
      <w:r>
        <w:rPr>
          <w:rFonts w:ascii="Times New Roman" w:hAnsi="Times New Roman" w:cs="Times New Roman"/>
        </w:rPr>
        <w:t xml:space="preserve"> Інші обов’язки передбачені законодавством.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6.4. Постачальник має право: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6.4.1.</w:t>
      </w:r>
      <w:r>
        <w:rPr>
          <w:rFonts w:ascii="Times New Roman" w:hAnsi="Times New Roman" w:cs="Times New Roman"/>
        </w:rPr>
        <w:t xml:space="preserve"> Своєчасно та в  повному  обсязі  отримати плату за поставлений Товар згідно умов даного Договору;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6.4.2.</w:t>
      </w:r>
      <w:r>
        <w:rPr>
          <w:rFonts w:ascii="Times New Roman" w:hAnsi="Times New Roman" w:cs="Times New Roman"/>
        </w:rPr>
        <w:t xml:space="preserve"> На дострокову поставку Товару за письмовим погодженням з Покупцем;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6.4.3.</w:t>
      </w:r>
      <w:r>
        <w:rPr>
          <w:rFonts w:ascii="Times New Roman" w:hAnsi="Times New Roman" w:cs="Times New Roman"/>
        </w:rPr>
        <w:t xml:space="preserve"> Інші права передбачені законодавством.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ВІДПОВІДАЛЬНІСТЬ СТОРІН</w:t>
      </w:r>
    </w:p>
    <w:p w:rsidR="00CB20F8" w:rsidRDefault="00CB20F8" w:rsidP="00CB20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</w:rPr>
        <w:t xml:space="preserve"> У разі невиконання або неналежного виконання своїх зобов'язань за   Договором Сторони несуть відповідальність, передбачену законодавством та цим Договором. 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</w:rPr>
        <w:t xml:space="preserve"> У разі невиконання або несвоєчасного виконання зобов'язань при закупівлі Товару, Постачальник несе відповідальність, що передбачена чинним законодавством України. 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ОБСТАВИНИ НЕПЕРЕБОРНОЇ СИЛИ</w:t>
      </w:r>
    </w:p>
    <w:p w:rsidR="00CB20F8" w:rsidRDefault="00CB20F8" w:rsidP="00CB20F8">
      <w:pPr>
        <w:pStyle w:val="a8"/>
        <w:suppressAutoHyphens/>
        <w:spacing w:after="0"/>
        <w:ind w:firstLine="709"/>
        <w:jc w:val="both"/>
      </w:pPr>
      <w:r>
        <w:rPr>
          <w:b/>
        </w:rPr>
        <w:t>8.1.</w:t>
      </w:r>
      <w:r>
        <w:t xml:space="preserve"> </w:t>
      </w:r>
      <w:proofErr w:type="spellStart"/>
      <w:proofErr w:type="gramStart"/>
      <w:r>
        <w:t>Сторони</w:t>
      </w:r>
      <w:proofErr w:type="spellEnd"/>
      <w:r>
        <w:t xml:space="preserve"> за Договором </w:t>
      </w:r>
      <w:proofErr w:type="spellStart"/>
      <w:r>
        <w:t>домовились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(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яка не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),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блокади</w:t>
      </w:r>
      <w:proofErr w:type="spellEnd"/>
      <w:r>
        <w:t xml:space="preserve">, </w:t>
      </w:r>
      <w:proofErr w:type="spellStart"/>
      <w:r>
        <w:t>землетрусів</w:t>
      </w:r>
      <w:proofErr w:type="spellEnd"/>
      <w:r>
        <w:t xml:space="preserve">, </w:t>
      </w:r>
      <w:proofErr w:type="spellStart"/>
      <w:r>
        <w:t>повені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аномалій</w:t>
      </w:r>
      <w:proofErr w:type="spellEnd"/>
      <w:r>
        <w:t xml:space="preserve">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по </w:t>
      </w:r>
      <w:proofErr w:type="spellStart"/>
      <w:r>
        <w:t>даному</w:t>
      </w:r>
      <w:proofErr w:type="spellEnd"/>
      <w:r>
        <w:t xml:space="preserve"> Договору на час </w:t>
      </w:r>
      <w:proofErr w:type="spellStart"/>
      <w:r>
        <w:t>д</w:t>
      </w:r>
      <w:proofErr w:type="gramEnd"/>
      <w:r>
        <w:t>ії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</w:p>
    <w:p w:rsidR="00CB20F8" w:rsidRDefault="00CB20F8" w:rsidP="00CB20F8">
      <w:pPr>
        <w:pStyle w:val="a8"/>
        <w:suppressAutoHyphens/>
        <w:spacing w:after="0"/>
        <w:ind w:firstLine="709"/>
        <w:jc w:val="both"/>
      </w:pPr>
      <w:r>
        <w:rPr>
          <w:b/>
        </w:rPr>
        <w:t>8.2.</w:t>
      </w:r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телефоном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способом про початок та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форс-мажору,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заважає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договору. </w:t>
      </w:r>
      <w:proofErr w:type="spellStart"/>
      <w:r>
        <w:t>Достатнім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є документ, </w:t>
      </w:r>
      <w:proofErr w:type="spellStart"/>
      <w:r>
        <w:t>виданий</w:t>
      </w:r>
      <w:proofErr w:type="spellEnd"/>
      <w:r>
        <w:t xml:space="preserve"> Торгово-</w:t>
      </w:r>
      <w:proofErr w:type="spellStart"/>
      <w:r>
        <w:t>Промисловою</w:t>
      </w:r>
      <w:proofErr w:type="spellEnd"/>
      <w:r>
        <w:t xml:space="preserve"> палатою.</w:t>
      </w:r>
    </w:p>
    <w:p w:rsidR="00CB20F8" w:rsidRPr="00840180" w:rsidRDefault="00CB20F8" w:rsidP="00CB20F8">
      <w:pPr>
        <w:pStyle w:val="a8"/>
        <w:suppressAutoHyphens/>
        <w:spacing w:after="0"/>
        <w:ind w:firstLine="709"/>
        <w:jc w:val="both"/>
      </w:pPr>
      <w:r>
        <w:rPr>
          <w:b/>
        </w:rPr>
        <w:t>8.3.</w:t>
      </w:r>
      <w:r>
        <w:t xml:space="preserve"> У </w:t>
      </w:r>
      <w:proofErr w:type="spellStart"/>
      <w:r>
        <w:t>випадку</w:t>
      </w:r>
      <w:proofErr w:type="spellEnd"/>
      <w:r>
        <w:t xml:space="preserve">, коли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gramStart"/>
      <w:r>
        <w:t>на</w:t>
      </w:r>
      <w:proofErr w:type="gram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одна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права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за </w:t>
      </w:r>
      <w:proofErr w:type="spellStart"/>
      <w:r>
        <w:t>виключенням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</w:t>
      </w:r>
      <w:proofErr w:type="spellStart"/>
      <w:r>
        <w:t>отриманий</w:t>
      </w:r>
      <w:proofErr w:type="spellEnd"/>
      <w:r>
        <w:t xml:space="preserve"> товар.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ВИРІШЕННЯ СПОРІВ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9.1.</w:t>
      </w:r>
      <w:r>
        <w:rPr>
          <w:rFonts w:ascii="Times New Roman" w:hAnsi="Times New Roman" w:cs="Times New Roman"/>
        </w:rPr>
        <w:t xml:space="preserve"> У випадку виникнення спорів або розбіжностей Сторони зобов'язуються   вирішувати їх шляхом взаємних переговорів. </w:t>
      </w:r>
    </w:p>
    <w:p w:rsidR="00CB20F8" w:rsidRDefault="00CB20F8" w:rsidP="00CB20F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9.2.</w:t>
      </w:r>
      <w:r>
        <w:rPr>
          <w:rFonts w:ascii="Times New Roman" w:hAnsi="Times New Roman" w:cs="Times New Roman"/>
        </w:rPr>
        <w:t xml:space="preserve"> У разі недосягнення Сторонами згоди, спори (розбіжності) вирішуються відповідно до чинного законодавством України.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СТРОК ДІЇ ТА УМОВИ РОЗІРВАННЯ ДОГОВОРУ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10.1.</w:t>
      </w:r>
      <w:r>
        <w:rPr>
          <w:rFonts w:ascii="Times New Roman" w:hAnsi="Times New Roman" w:cs="Times New Roman"/>
        </w:rPr>
        <w:t xml:space="preserve"> Цей Договір набирає чинності з дня його підписання і діє до 31.12.2023 року, але в будь-якому випадку до повного виконання Сторонами своїх зобов’язань за ним. </w:t>
      </w:r>
      <w:bookmarkStart w:id="1" w:name="101"/>
      <w:bookmarkEnd w:id="1"/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</w:t>
      </w:r>
      <w:r>
        <w:rPr>
          <w:rFonts w:ascii="Times New Roman" w:hAnsi="Times New Roman" w:cs="Times New Roman"/>
        </w:rPr>
        <w:t>. У випадку невиконання однією зі Сторін взятих на себе зобов’язань за цим Договором, інша Сторона має право вимагати розірвання даного Договору.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10.3.</w:t>
      </w:r>
      <w:r>
        <w:rPr>
          <w:rFonts w:ascii="Times New Roman" w:hAnsi="Times New Roman" w:cs="Times New Roman"/>
        </w:rPr>
        <w:t xml:space="preserve"> Цей Договір може бути достроково розірваний Замовником в односторонньому порядку відповідно до п.</w:t>
      </w:r>
      <w:r>
        <w:rPr>
          <w:rFonts w:ascii="Times New Roman" w:hAnsi="Times New Roman" w:cs="Times New Roman"/>
          <w:color w:val="FFFFFF"/>
        </w:rPr>
        <w:t>.</w:t>
      </w:r>
      <w:r>
        <w:rPr>
          <w:rFonts w:ascii="Times New Roman" w:hAnsi="Times New Roman" w:cs="Times New Roman"/>
        </w:rPr>
        <w:t>6.2.3. Договору.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10.4</w:t>
      </w:r>
      <w:r>
        <w:rPr>
          <w:rFonts w:ascii="Times New Roman" w:hAnsi="Times New Roman" w:cs="Times New Roman"/>
          <w:shd w:val="clear" w:color="auto" w:fill="FFFFFF"/>
        </w:rPr>
        <w:t>.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не пізніше ніж за 20 днів до розірвання Договору.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10.5. </w:t>
      </w:r>
      <w:r>
        <w:rPr>
          <w:rFonts w:ascii="Times New Roman" w:hAnsi="Times New Roman" w:cs="Times New Roman"/>
        </w:rPr>
        <w:t>Моментом розірвання договору в односторонньому порядку є наступний день після закінчення двадцяти денного строку після отримання Постачальником повідомлення про розірвання договору, або день коли Покупець отримав відповідь на своє повідомлення із погодженням розірвати договір.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10.6.</w:t>
      </w:r>
      <w:r>
        <w:rPr>
          <w:rFonts w:ascii="Times New Roman" w:hAnsi="Times New Roman" w:cs="Times New Roman"/>
          <w:shd w:val="clear" w:color="auto" w:fill="FFFFFF"/>
        </w:rPr>
        <w:t xml:space="preserve"> Датою розірвання цього Договору може вважається дата, зазначена у письмовому повідомленні про намір розірвання Договору, якщо це передбачено додатковою угодою про розірвання даного Договору.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10.7.</w:t>
      </w:r>
      <w:r>
        <w:rPr>
          <w:rFonts w:ascii="Times New Roman" w:hAnsi="Times New Roman" w:cs="Times New Roman"/>
        </w:rPr>
        <w:t xml:space="preserve"> Закінчення строку дії цього Договору не звільняє Сторони від виконання тих зобов’язань, що залишились невиконаними та від відповідальності за ті порушення, які мали місце під час дії цього Договору. </w:t>
      </w:r>
    </w:p>
    <w:p w:rsidR="00CB20F8" w:rsidRDefault="00CB20F8" w:rsidP="00CB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ЗАГЛЬНІ ПОЛОЖЕННЯ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11.1.</w:t>
      </w:r>
      <w:r>
        <w:rPr>
          <w:rFonts w:ascii="Times New Roman" w:hAnsi="Times New Roman" w:cs="Times New Roman"/>
        </w:rPr>
        <w:t xml:space="preserve"> Кожна із Сторін несе повну відповідальність за правильність вказаних в цьому Договорі реквізитів та зобов’язується своєчасно у письмовій формі повідомляти іншу Сторону про їх зміну, інакше вона несе ризик настання пов’язаних з ним несприятливих наслідків. 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11.2</w:t>
      </w:r>
      <w:r>
        <w:rPr>
          <w:rFonts w:ascii="Times New Roman" w:hAnsi="Times New Roman" w:cs="Times New Roman"/>
        </w:rPr>
        <w:t>. Всі зміни та доповнення до даного Договору оформляються в письмовому вигляді, підписуються уповноваженими представниками Сторін та скріплюються їх печатками.</w:t>
      </w:r>
    </w:p>
    <w:p w:rsidR="00CB20F8" w:rsidRDefault="00CB20F8" w:rsidP="00CB2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11.3.</w:t>
      </w:r>
      <w:r>
        <w:rPr>
          <w:rFonts w:ascii="Times New Roman" w:hAnsi="Times New Roman" w:cs="Times New Roman"/>
        </w:rPr>
        <w:t xml:space="preserve"> Даний Договір складено в двох оригінальних примірниках на українській мові, які мають однакову юридичну силу.</w:t>
      </w:r>
    </w:p>
    <w:p w:rsidR="00CB20F8" w:rsidRPr="002E0D95" w:rsidRDefault="00CB20F8" w:rsidP="00CB20F8">
      <w:pPr>
        <w:jc w:val="center"/>
        <w:rPr>
          <w:rFonts w:ascii="Times New Roman" w:eastAsia="Courier New" w:hAnsi="Times New Roman" w:cs="Times New Roman"/>
          <w:b/>
          <w:bCs/>
          <w:cap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</w:rPr>
        <w:t>12. MІСЦЕЗНАХОДЖЕННЯ ТА РЕКВІЗИТИ СТОРІН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2E0D95" w:rsidRPr="002E0D95" w:rsidTr="002E0D95">
        <w:tc>
          <w:tcPr>
            <w:tcW w:w="5103" w:type="dxa"/>
          </w:tcPr>
          <w:p w:rsidR="002E0D95" w:rsidRPr="002E0D95" w:rsidRDefault="00CD5709" w:rsidP="009B16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  <w:r w:rsidR="002E0D95" w:rsidRPr="002E0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2E0D95" w:rsidRPr="002E0D95" w:rsidRDefault="002E0D95" w:rsidP="00CD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CD5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2E0D95" w:rsidRPr="002E0D95" w:rsidTr="002E0D95">
        <w:trPr>
          <w:trHeight w:val="3995"/>
        </w:trPr>
        <w:tc>
          <w:tcPr>
            <w:tcW w:w="5103" w:type="dxa"/>
          </w:tcPr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Управління ЖКГ та будівництва Ніжинської міської ради </w:t>
            </w:r>
            <w:r w:rsidRPr="002E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Чернігівської області</w:t>
            </w: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Прощенка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Станіслава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20, м.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Ніжин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16600</w:t>
            </w: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тел.: 04631-2-31-70 </w:t>
            </w: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IBAN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 в</w:t>
            </w: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ДКСУ м.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Київ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МФО 820172 </w:t>
            </w: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ЄДРПОУ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32009931</w:t>
            </w: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ugkgtab@i.ua</w:t>
              </w:r>
            </w:hyperlink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ugkgtab@</w:t>
              </w:r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ukr.net</w:t>
              </w:r>
            </w:hyperlink>
          </w:p>
          <w:p w:rsid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начальника управління</w:t>
            </w: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0D95" w:rsidRPr="002E0D95" w:rsidRDefault="002E0D95" w:rsidP="002E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 С.А. Сіренко</w:t>
            </w:r>
          </w:p>
          <w:p w:rsidR="002E0D95" w:rsidRPr="002E0D95" w:rsidRDefault="002E0D95" w:rsidP="002E0D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62" w:type="dxa"/>
          </w:tcPr>
          <w:p w:rsidR="002E0D95" w:rsidRPr="002E0D95" w:rsidRDefault="002E0D95" w:rsidP="009B16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70C62" w:rsidRDefault="00F70C62"/>
    <w:p w:rsidR="00CD5709" w:rsidRDefault="00CD5709"/>
    <w:p w:rsidR="00CD5709" w:rsidRDefault="00CD5709"/>
    <w:p w:rsidR="00CD5709" w:rsidRDefault="00CD5709"/>
    <w:p w:rsidR="00CD5709" w:rsidRDefault="00CD5709"/>
    <w:p w:rsidR="00CD5709" w:rsidRDefault="00CD5709"/>
    <w:p w:rsidR="00CD5709" w:rsidRDefault="00CD5709" w:rsidP="00CD5709">
      <w:pPr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5709" w:rsidRDefault="00CD5709" w:rsidP="00CD57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Додаток №1</w:t>
      </w:r>
    </w:p>
    <w:p w:rsidR="00CD5709" w:rsidRDefault="00CD5709" w:rsidP="00CD570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 Договору поставки № _____/____</w:t>
      </w:r>
    </w:p>
    <w:p w:rsidR="00CD5709" w:rsidRPr="00522E17" w:rsidRDefault="00CD5709" w:rsidP="00CD5709">
      <w:pPr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від “___” ___________</w:t>
      </w:r>
      <w:r>
        <w:rPr>
          <w:rFonts w:ascii="Times New Roman" w:hAnsi="Times New Roman" w:cs="Times New Roman"/>
          <w:b/>
          <w:bCs/>
          <w:iCs/>
          <w:color w:val="8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2023 року</w:t>
      </w:r>
    </w:p>
    <w:p w:rsidR="00CD5709" w:rsidRDefault="00CD5709" w:rsidP="00CD5709">
      <w:pPr>
        <w:jc w:val="center"/>
        <w:rPr>
          <w:rFonts w:ascii="Times New Roman" w:hAnsi="Times New Roman" w:cs="Times New Roman"/>
          <w:b/>
        </w:rPr>
      </w:pPr>
    </w:p>
    <w:p w:rsidR="00CD5709" w:rsidRPr="00522E17" w:rsidRDefault="00CD5709" w:rsidP="00CD57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СПЕЦИФІКАЦІЯ </w:t>
      </w:r>
    </w:p>
    <w:tbl>
      <w:tblPr>
        <w:tblW w:w="10823" w:type="dxa"/>
        <w:tblInd w:w="-792" w:type="dxa"/>
        <w:tblLook w:val="0000" w:firstRow="0" w:lastRow="0" w:firstColumn="0" w:lastColumn="0" w:noHBand="0" w:noVBand="0"/>
      </w:tblPr>
      <w:tblGrid>
        <w:gridCol w:w="486"/>
        <w:gridCol w:w="1710"/>
        <w:gridCol w:w="1215"/>
        <w:gridCol w:w="1126"/>
        <w:gridCol w:w="1891"/>
        <w:gridCol w:w="2127"/>
        <w:gridCol w:w="2268"/>
      </w:tblGrid>
      <w:tr w:rsidR="00CD5709" w:rsidTr="006E2B7B">
        <w:trPr>
          <w:trHeight w:val="13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322625324"/>
            <w:bookmarkEnd w:id="2"/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D5709" w:rsidRDefault="00CD5709" w:rsidP="006E2B7B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Найменування продукції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Країна походження товару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Ціна за одиницю виміру продукції в грн.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Загальна сума вартості продукції в грн. *</w:t>
            </w:r>
          </w:p>
        </w:tc>
      </w:tr>
      <w:tr w:rsidR="00CD5709" w:rsidTr="006E2B7B">
        <w:trPr>
          <w:trHeight w:val="5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709" w:rsidTr="006E2B7B">
        <w:trPr>
          <w:trHeight w:val="567"/>
        </w:trPr>
        <w:tc>
          <w:tcPr>
            <w:tcW w:w="8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Крім того ПДВ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D5709" w:rsidTr="006E2B7B">
        <w:trPr>
          <w:trHeight w:val="567"/>
        </w:trPr>
        <w:tc>
          <w:tcPr>
            <w:tcW w:w="8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Загальна вартість з ПДВ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09" w:rsidRDefault="00CD5709" w:rsidP="006E2B7B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D5709" w:rsidRDefault="00CD5709" w:rsidP="00CD5709">
      <w:pPr>
        <w:jc w:val="both"/>
        <w:rPr>
          <w:rFonts w:ascii="Times New Roman" w:hAnsi="Times New Roman" w:cs="Times New Roman"/>
        </w:rPr>
      </w:pPr>
    </w:p>
    <w:p w:rsidR="00CD5709" w:rsidRDefault="00CD5709" w:rsidP="00CD5709">
      <w:pPr>
        <w:ind w:left="-993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 без ПДВ, з тарою, витратами на завантаження продукції в місцях навантаження, транспортними та іншими витратами</w:t>
      </w:r>
    </w:p>
    <w:p w:rsidR="00CD5709" w:rsidRDefault="00CD5709" w:rsidP="00CD5709">
      <w:pPr>
        <w:jc w:val="both"/>
        <w:rPr>
          <w:rFonts w:ascii="Times New Roman" w:hAnsi="Times New Roman" w:cs="Times New Roman"/>
        </w:rPr>
      </w:pPr>
    </w:p>
    <w:tbl>
      <w:tblPr>
        <w:tblW w:w="10481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416"/>
        <w:gridCol w:w="4909"/>
        <w:gridCol w:w="194"/>
        <w:gridCol w:w="4861"/>
        <w:gridCol w:w="101"/>
      </w:tblGrid>
      <w:tr w:rsidR="00CD5709" w:rsidRPr="002E0D95" w:rsidTr="00CD5709">
        <w:trPr>
          <w:gridBefore w:val="1"/>
          <w:wBefore w:w="416" w:type="dxa"/>
        </w:trPr>
        <w:tc>
          <w:tcPr>
            <w:tcW w:w="5103" w:type="dxa"/>
            <w:gridSpan w:val="2"/>
          </w:tcPr>
          <w:p w:rsidR="00CD5709" w:rsidRPr="002E0D95" w:rsidRDefault="00CD5709" w:rsidP="006E2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  <w:r w:rsidRPr="002E0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962" w:type="dxa"/>
            <w:gridSpan w:val="2"/>
          </w:tcPr>
          <w:p w:rsidR="00CD5709" w:rsidRPr="002E0D95" w:rsidRDefault="00CD5709" w:rsidP="00CD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CD5709" w:rsidRPr="002E0D95" w:rsidTr="00CD5709">
        <w:trPr>
          <w:gridBefore w:val="1"/>
          <w:wBefore w:w="416" w:type="dxa"/>
          <w:trHeight w:val="3995"/>
        </w:trPr>
        <w:tc>
          <w:tcPr>
            <w:tcW w:w="5103" w:type="dxa"/>
            <w:gridSpan w:val="2"/>
          </w:tcPr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Управління ЖКГ та будівництва Ніжинської міської ради </w:t>
            </w:r>
            <w:r w:rsidRPr="002E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Чернігівської області</w:t>
            </w: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Прощенка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Станіслава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20, м.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Ніжин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16600</w:t>
            </w: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тел.: 04631-2-31-70 </w:t>
            </w: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IBAN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 в</w:t>
            </w: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ДКСУ м. 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Київ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МФО 820172 </w:t>
            </w: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ЄДРПОУ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32009931</w:t>
            </w: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ugkgtab@i.ua</w:t>
              </w:r>
            </w:hyperlink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ugkgtab@</w:t>
              </w:r>
              <w:r w:rsidRPr="002E0D9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ukr.net</w:t>
              </w:r>
            </w:hyperlink>
          </w:p>
          <w:p w:rsidR="00CD5709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начальника управління</w:t>
            </w: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709" w:rsidRPr="002E0D95" w:rsidRDefault="00CD5709" w:rsidP="006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 С.А. Сіренко</w:t>
            </w:r>
          </w:p>
          <w:p w:rsidR="00CD5709" w:rsidRPr="002E0D95" w:rsidRDefault="00CD5709" w:rsidP="006E2B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62" w:type="dxa"/>
            <w:gridSpan w:val="2"/>
          </w:tcPr>
          <w:p w:rsidR="00CD5709" w:rsidRPr="002E0D95" w:rsidRDefault="00CD5709" w:rsidP="006E2B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D5709" w:rsidTr="00CD5709">
        <w:tblPrEx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3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709" w:rsidRDefault="00CD5709" w:rsidP="006E2B7B">
            <w:r>
              <w:rPr>
                <w:rFonts w:ascii="Times New Roman" w:hAnsi="Times New Roman"/>
                <w:b/>
                <w:bCs/>
              </w:rPr>
              <w:t xml:space="preserve">Покупець </w:t>
            </w:r>
          </w:p>
        </w:tc>
        <w:tc>
          <w:tcPr>
            <w:tcW w:w="50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709" w:rsidRDefault="00CD5709" w:rsidP="006E2B7B">
            <w:r>
              <w:rPr>
                <w:rFonts w:ascii="Times New Roman" w:hAnsi="Times New Roman"/>
                <w:b/>
                <w:bCs/>
                <w:spacing w:val="2"/>
              </w:rPr>
              <w:t>Постачальник</w:t>
            </w:r>
          </w:p>
        </w:tc>
      </w:tr>
    </w:tbl>
    <w:p w:rsidR="00CD5709" w:rsidRDefault="00CD5709"/>
    <w:sectPr w:rsidR="00CD5709" w:rsidSect="00CD57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A85"/>
    <w:multiLevelType w:val="multilevel"/>
    <w:tmpl w:val="C7663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2756538A"/>
    <w:multiLevelType w:val="hybridMultilevel"/>
    <w:tmpl w:val="1FBA6D28"/>
    <w:lvl w:ilvl="0" w:tplc="11A2BDF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BB30C1B0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9D3"/>
    <w:multiLevelType w:val="multilevel"/>
    <w:tmpl w:val="3738F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A2D28E6"/>
    <w:multiLevelType w:val="multilevel"/>
    <w:tmpl w:val="8B748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69955C3"/>
    <w:multiLevelType w:val="multilevel"/>
    <w:tmpl w:val="37F88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DB402D"/>
    <w:multiLevelType w:val="multilevel"/>
    <w:tmpl w:val="A0B6F8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C811EC"/>
    <w:multiLevelType w:val="multilevel"/>
    <w:tmpl w:val="73924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352CF"/>
    <w:multiLevelType w:val="hybridMultilevel"/>
    <w:tmpl w:val="521EB8C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313E0"/>
    <w:multiLevelType w:val="multilevel"/>
    <w:tmpl w:val="6816A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981358"/>
    <w:multiLevelType w:val="multilevel"/>
    <w:tmpl w:val="9EF4A762"/>
    <w:name w:val="Нумеровани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85B13CE"/>
    <w:multiLevelType w:val="multilevel"/>
    <w:tmpl w:val="0096F7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0"/>
    <w:rsid w:val="000A310D"/>
    <w:rsid w:val="000F1348"/>
    <w:rsid w:val="001566D6"/>
    <w:rsid w:val="002E0D95"/>
    <w:rsid w:val="003162ED"/>
    <w:rsid w:val="00333A60"/>
    <w:rsid w:val="0035277F"/>
    <w:rsid w:val="003709A2"/>
    <w:rsid w:val="003A4FCC"/>
    <w:rsid w:val="0044373E"/>
    <w:rsid w:val="004C181D"/>
    <w:rsid w:val="005A104D"/>
    <w:rsid w:val="006F50D9"/>
    <w:rsid w:val="00704681"/>
    <w:rsid w:val="00731F2C"/>
    <w:rsid w:val="0075241E"/>
    <w:rsid w:val="0083704B"/>
    <w:rsid w:val="00AC243C"/>
    <w:rsid w:val="00BD4D4A"/>
    <w:rsid w:val="00CB20F8"/>
    <w:rsid w:val="00CC4628"/>
    <w:rsid w:val="00CD5709"/>
    <w:rsid w:val="00CF565E"/>
    <w:rsid w:val="00D72A20"/>
    <w:rsid w:val="00E044C7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9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название табл/рис,заголовок 1.1"/>
    <w:basedOn w:val="a"/>
    <w:link w:val="a4"/>
    <w:uiPriority w:val="34"/>
    <w:qFormat/>
    <w:rsid w:val="002E0D95"/>
    <w:pPr>
      <w:ind w:left="720"/>
      <w:contextualSpacing/>
    </w:pPr>
  </w:style>
  <w:style w:type="paragraph" w:styleId="a5">
    <w:name w:val="Normal (Web)"/>
    <w:basedOn w:val="a"/>
    <w:link w:val="a6"/>
    <w:qFormat/>
    <w:rsid w:val="002E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aliases w:val="1 Буллет Знак,название табл/рис Знак,заголовок 1.1 Знак"/>
    <w:link w:val="a3"/>
    <w:uiPriority w:val="34"/>
    <w:rsid w:val="002E0D95"/>
    <w:rPr>
      <w:rFonts w:ascii="Calibri" w:eastAsia="Calibri" w:hAnsi="Calibri" w:cs="Calibri"/>
      <w:lang w:val="uk-UA" w:eastAsia="ru-RU"/>
    </w:rPr>
  </w:style>
  <w:style w:type="character" w:customStyle="1" w:styleId="a6">
    <w:name w:val="Обычный (веб) Знак"/>
    <w:link w:val="a5"/>
    <w:qFormat/>
    <w:locked/>
    <w:rsid w:val="002E0D9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2E0D9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CB20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CB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etext2">
    <w:name w:val="Fließtext (2)"/>
    <w:basedOn w:val="a"/>
    <w:qFormat/>
    <w:rsid w:val="00CB20F8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80" w:after="0" w:line="264" w:lineRule="exact"/>
      <w:jc w:val="both"/>
    </w:pPr>
    <w:rPr>
      <w:rFonts w:ascii="Times New Roman" w:eastAsia="Times New Roman" w:hAnsi="Times New Roman" w:cs="Times New Roman"/>
      <w:lang w:val="ru-RU" w:eastAsia="zh-CN"/>
    </w:rPr>
  </w:style>
  <w:style w:type="character" w:customStyle="1" w:styleId="Flietext211">
    <w:name w:val="Fließtext (2) + 11"/>
    <w:rsid w:val="00CB20F8"/>
    <w:rPr>
      <w:b/>
      <w:bCs/>
      <w:color w:val="000000"/>
      <w:spacing w:val="0"/>
      <w:w w:val="100"/>
      <w:sz w:val="23"/>
      <w:szCs w:val="23"/>
      <w:vertAlign w:val="baseline"/>
      <w:lang w:val="ru-RU" w:bidi="ar-SA"/>
    </w:rPr>
  </w:style>
  <w:style w:type="character" w:customStyle="1" w:styleId="longtext">
    <w:name w:val="long_text"/>
    <w:rsid w:val="00CB20F8"/>
  </w:style>
  <w:style w:type="character" w:customStyle="1" w:styleId="FontStyle16">
    <w:name w:val="Font Style16"/>
    <w:rsid w:val="00CB20F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9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название табл/рис,заголовок 1.1"/>
    <w:basedOn w:val="a"/>
    <w:link w:val="a4"/>
    <w:uiPriority w:val="34"/>
    <w:qFormat/>
    <w:rsid w:val="002E0D95"/>
    <w:pPr>
      <w:ind w:left="720"/>
      <w:contextualSpacing/>
    </w:pPr>
  </w:style>
  <w:style w:type="paragraph" w:styleId="a5">
    <w:name w:val="Normal (Web)"/>
    <w:basedOn w:val="a"/>
    <w:link w:val="a6"/>
    <w:qFormat/>
    <w:rsid w:val="002E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aliases w:val="1 Буллет Знак,название табл/рис Знак,заголовок 1.1 Знак"/>
    <w:link w:val="a3"/>
    <w:uiPriority w:val="34"/>
    <w:rsid w:val="002E0D95"/>
    <w:rPr>
      <w:rFonts w:ascii="Calibri" w:eastAsia="Calibri" w:hAnsi="Calibri" w:cs="Calibri"/>
      <w:lang w:val="uk-UA" w:eastAsia="ru-RU"/>
    </w:rPr>
  </w:style>
  <w:style w:type="character" w:customStyle="1" w:styleId="a6">
    <w:name w:val="Обычный (веб) Знак"/>
    <w:link w:val="a5"/>
    <w:qFormat/>
    <w:locked/>
    <w:rsid w:val="002E0D9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2E0D9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CB20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CB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etext2">
    <w:name w:val="Fließtext (2)"/>
    <w:basedOn w:val="a"/>
    <w:qFormat/>
    <w:rsid w:val="00CB20F8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80" w:after="0" w:line="264" w:lineRule="exact"/>
      <w:jc w:val="both"/>
    </w:pPr>
    <w:rPr>
      <w:rFonts w:ascii="Times New Roman" w:eastAsia="Times New Roman" w:hAnsi="Times New Roman" w:cs="Times New Roman"/>
      <w:lang w:val="ru-RU" w:eastAsia="zh-CN"/>
    </w:rPr>
  </w:style>
  <w:style w:type="character" w:customStyle="1" w:styleId="Flietext211">
    <w:name w:val="Fließtext (2) + 11"/>
    <w:rsid w:val="00CB20F8"/>
    <w:rPr>
      <w:b/>
      <w:bCs/>
      <w:color w:val="000000"/>
      <w:spacing w:val="0"/>
      <w:w w:val="100"/>
      <w:sz w:val="23"/>
      <w:szCs w:val="23"/>
      <w:vertAlign w:val="baseline"/>
      <w:lang w:val="ru-RU" w:bidi="ar-SA"/>
    </w:rPr>
  </w:style>
  <w:style w:type="character" w:customStyle="1" w:styleId="longtext">
    <w:name w:val="long_text"/>
    <w:rsid w:val="00CB20F8"/>
  </w:style>
  <w:style w:type="character" w:customStyle="1" w:styleId="FontStyle16">
    <w:name w:val="Font Style16"/>
    <w:rsid w:val="00CB20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ugkgtab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kgtab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ugkgtab@i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kgta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dcterms:created xsi:type="dcterms:W3CDTF">2023-09-13T09:26:00Z</dcterms:created>
  <dcterms:modified xsi:type="dcterms:W3CDTF">2023-10-03T12:37:00Z</dcterms:modified>
</cp:coreProperties>
</file>