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BA" w:rsidRDefault="008602BA">
      <w:pPr>
        <w:spacing w:after="0" w:line="240" w:lineRule="auto"/>
        <w:rPr>
          <w:rFonts w:ascii="Times New Roman" w:eastAsia="Times New Roman" w:hAnsi="Times New Roman" w:cs="Times New Roman"/>
          <w:b/>
          <w:sz w:val="24"/>
          <w:szCs w:val="24"/>
        </w:rPr>
      </w:pPr>
    </w:p>
    <w:p w:rsidR="008602BA" w:rsidRDefault="008602BA">
      <w:pPr>
        <w:spacing w:after="0" w:line="240" w:lineRule="auto"/>
        <w:jc w:val="both"/>
        <w:rPr>
          <w:rFonts w:ascii="Times New Roman" w:eastAsia="Times New Roman" w:hAnsi="Times New Roman" w:cs="Times New Roman"/>
          <w:b/>
          <w:sz w:val="24"/>
          <w:szCs w:val="24"/>
        </w:rPr>
      </w:pPr>
    </w:p>
    <w:p w:rsidR="008602BA" w:rsidRDefault="00805560">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8602BA" w:rsidRPr="00134358" w:rsidRDefault="00805560">
      <w:pPr>
        <w:spacing w:after="0" w:line="240" w:lineRule="auto"/>
        <w:ind w:left="2880"/>
        <w:jc w:val="right"/>
        <w:rPr>
          <w:rFonts w:ascii="Times New Roman" w:eastAsia="Times New Roman" w:hAnsi="Times New Roman" w:cs="Times New Roman"/>
          <w:b/>
          <w:sz w:val="24"/>
          <w:szCs w:val="24"/>
          <w:highlight w:val="white"/>
        </w:rPr>
      </w:pPr>
      <w:r w:rsidRPr="00134358">
        <w:rPr>
          <w:rFonts w:ascii="Times New Roman" w:eastAsia="Times New Roman" w:hAnsi="Times New Roman" w:cs="Times New Roman"/>
          <w:b/>
          <w:sz w:val="24"/>
          <w:szCs w:val="24"/>
        </w:rPr>
        <w:t xml:space="preserve"> до </w:t>
      </w:r>
      <w:r w:rsidRPr="00134358">
        <w:rPr>
          <w:rFonts w:ascii="Times New Roman" w:eastAsia="Times New Roman" w:hAnsi="Times New Roman" w:cs="Times New Roman"/>
          <w:b/>
          <w:sz w:val="24"/>
          <w:szCs w:val="24"/>
          <w:highlight w:val="white"/>
        </w:rPr>
        <w:t>тендерної документації</w:t>
      </w:r>
      <w:r w:rsidRPr="00134358">
        <w:rPr>
          <w:rFonts w:ascii="Times New Roman" w:eastAsia="Times New Roman" w:hAnsi="Times New Roman" w:cs="Times New Roman"/>
          <w:b/>
          <w:sz w:val="24"/>
          <w:szCs w:val="24"/>
          <w:highlight w:val="white"/>
        </w:rPr>
        <w:br/>
      </w:r>
    </w:p>
    <w:p w:rsidR="008602BA" w:rsidRDefault="008602BA">
      <w:pPr>
        <w:spacing w:after="0" w:line="240" w:lineRule="auto"/>
        <w:ind w:left="2880"/>
        <w:jc w:val="right"/>
        <w:rPr>
          <w:rFonts w:ascii="Times New Roman" w:eastAsia="Times New Roman" w:hAnsi="Times New Roman" w:cs="Times New Roman"/>
          <w:i/>
          <w:color w:val="000000"/>
          <w:sz w:val="24"/>
          <w:szCs w:val="24"/>
          <w:highlight w:val="white"/>
        </w:rPr>
      </w:pPr>
    </w:p>
    <w:p w:rsidR="008602BA" w:rsidRDefault="00805560">
      <w:pPr>
        <w:spacing w:before="240" w:after="240" w:line="240" w:lineRule="auto"/>
        <w:jc w:val="center"/>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Проєкт</w:t>
      </w:r>
      <w:proofErr w:type="spellEnd"/>
      <w:r>
        <w:rPr>
          <w:rFonts w:ascii="Times New Roman" w:eastAsia="Times New Roman" w:hAnsi="Times New Roman" w:cs="Times New Roman"/>
          <w:i/>
          <w:color w:val="000000"/>
          <w:sz w:val="24"/>
          <w:szCs w:val="24"/>
        </w:rPr>
        <w:t xml:space="preserve"> договору про закупівлю</w:t>
      </w:r>
    </w:p>
    <w:p w:rsidR="008602BA" w:rsidRDefault="008602BA">
      <w:pPr>
        <w:spacing w:after="0" w:line="240" w:lineRule="auto"/>
        <w:jc w:val="center"/>
        <w:rPr>
          <w:rFonts w:ascii="Times New Roman" w:eastAsia="Times New Roman" w:hAnsi="Times New Roman" w:cs="Times New Roman"/>
          <w:b/>
          <w:sz w:val="24"/>
          <w:szCs w:val="24"/>
        </w:rPr>
      </w:pPr>
    </w:p>
    <w:p w:rsidR="008602BA" w:rsidRPr="00E1751B" w:rsidRDefault="00805560">
      <w:pPr>
        <w:spacing w:after="0" w:line="24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про закупівлю</w:t>
      </w:r>
      <w:r w:rsidRPr="00E1751B">
        <w:rPr>
          <w:rFonts w:ascii="Times New Roman" w:eastAsia="Times New Roman" w:hAnsi="Times New Roman" w:cs="Times New Roman"/>
          <w:b/>
          <w:sz w:val="24"/>
          <w:szCs w:val="24"/>
        </w:rPr>
        <w:t>____</w:t>
      </w:r>
    </w:p>
    <w:p w:rsidR="008602BA" w:rsidRPr="00E1751B" w:rsidRDefault="008602BA">
      <w:pPr>
        <w:spacing w:after="0" w:line="240" w:lineRule="auto"/>
        <w:rPr>
          <w:rFonts w:ascii="Times New Roman" w:eastAsia="Times New Roman" w:hAnsi="Times New Roman" w:cs="Times New Roman"/>
          <w:b/>
          <w:sz w:val="24"/>
          <w:szCs w:val="24"/>
        </w:rPr>
      </w:pPr>
    </w:p>
    <w:p w:rsidR="008602BA" w:rsidRPr="00E1751B" w:rsidRDefault="00805560">
      <w:pPr>
        <w:spacing w:after="0" w:line="240" w:lineRule="auto"/>
        <w:rPr>
          <w:rFonts w:ascii="Times New Roman" w:eastAsia="Times New Roman" w:hAnsi="Times New Roman" w:cs="Times New Roman"/>
          <w:sz w:val="24"/>
          <w:szCs w:val="24"/>
        </w:rPr>
      </w:pPr>
      <w:r w:rsidRPr="00E1751B">
        <w:rPr>
          <w:rFonts w:ascii="Times New Roman" w:eastAsia="Times New Roman" w:hAnsi="Times New Roman" w:cs="Times New Roman"/>
          <w:sz w:val="24"/>
          <w:szCs w:val="24"/>
        </w:rPr>
        <w:t>________________</w:t>
      </w:r>
      <w:r w:rsidRPr="00E1751B">
        <w:rPr>
          <w:rFonts w:ascii="Times New Roman" w:eastAsia="Times New Roman" w:hAnsi="Times New Roman" w:cs="Times New Roman"/>
          <w:sz w:val="24"/>
          <w:szCs w:val="24"/>
        </w:rPr>
        <w:tab/>
      </w:r>
      <w:r w:rsidRPr="00E1751B">
        <w:rPr>
          <w:rFonts w:ascii="Times New Roman" w:eastAsia="Times New Roman" w:hAnsi="Times New Roman" w:cs="Times New Roman"/>
          <w:sz w:val="24"/>
          <w:szCs w:val="24"/>
        </w:rPr>
        <w:tab/>
      </w:r>
      <w:r w:rsidRPr="00E1751B">
        <w:rPr>
          <w:rFonts w:ascii="Times New Roman" w:eastAsia="Times New Roman" w:hAnsi="Times New Roman" w:cs="Times New Roman"/>
          <w:sz w:val="24"/>
          <w:szCs w:val="24"/>
        </w:rPr>
        <w:tab/>
      </w:r>
      <w:r w:rsidRPr="00E1751B">
        <w:rPr>
          <w:rFonts w:ascii="Times New Roman" w:eastAsia="Times New Roman" w:hAnsi="Times New Roman" w:cs="Times New Roman"/>
          <w:sz w:val="24"/>
          <w:szCs w:val="24"/>
        </w:rPr>
        <w:tab/>
      </w:r>
      <w:r w:rsidRPr="00E1751B">
        <w:rPr>
          <w:rFonts w:ascii="Times New Roman" w:eastAsia="Times New Roman" w:hAnsi="Times New Roman" w:cs="Times New Roman"/>
          <w:sz w:val="24"/>
          <w:szCs w:val="24"/>
        </w:rPr>
        <w:tab/>
      </w:r>
      <w:r w:rsidRPr="00E1751B">
        <w:rPr>
          <w:rFonts w:ascii="Times New Roman" w:eastAsia="Times New Roman" w:hAnsi="Times New Roman" w:cs="Times New Roman"/>
          <w:sz w:val="24"/>
          <w:szCs w:val="24"/>
        </w:rPr>
        <w:tab/>
        <w:t xml:space="preserve">       «_____» ____________ 20__ року</w:t>
      </w:r>
    </w:p>
    <w:p w:rsidR="008602BA" w:rsidRPr="00E1751B" w:rsidRDefault="00805560">
      <w:pPr>
        <w:spacing w:line="240" w:lineRule="auto"/>
        <w:jc w:val="both"/>
        <w:rPr>
          <w:rFonts w:ascii="Times New Roman" w:eastAsia="Times New Roman" w:hAnsi="Times New Roman" w:cs="Times New Roman"/>
          <w:i/>
          <w:sz w:val="24"/>
          <w:szCs w:val="24"/>
        </w:rPr>
      </w:pPr>
      <w:r w:rsidRPr="00E1751B">
        <w:rPr>
          <w:rFonts w:ascii="Times New Roman" w:eastAsia="Times New Roman" w:hAnsi="Times New Roman" w:cs="Times New Roman"/>
          <w:i/>
          <w:sz w:val="24"/>
          <w:szCs w:val="24"/>
        </w:rPr>
        <w:t xml:space="preserve"> (місце складення)</w:t>
      </w:r>
    </w:p>
    <w:p w:rsidR="008602BA" w:rsidRPr="00E1751B" w:rsidRDefault="008602BA">
      <w:pPr>
        <w:spacing w:after="0" w:line="240" w:lineRule="auto"/>
        <w:ind w:right="-36"/>
        <w:jc w:val="both"/>
        <w:rPr>
          <w:rFonts w:ascii="Times New Roman" w:eastAsia="Times New Roman" w:hAnsi="Times New Roman" w:cs="Times New Roman"/>
          <w:color w:val="FF0000"/>
          <w:sz w:val="24"/>
          <w:szCs w:val="24"/>
        </w:rPr>
      </w:pPr>
    </w:p>
    <w:p w:rsidR="008602BA" w:rsidRPr="00E1751B" w:rsidRDefault="00805560">
      <w:pPr>
        <w:spacing w:after="0" w:line="240" w:lineRule="auto"/>
        <w:jc w:val="both"/>
        <w:rPr>
          <w:rFonts w:ascii="Times New Roman" w:eastAsia="Times New Roman" w:hAnsi="Times New Roman" w:cs="Times New Roman"/>
          <w:sz w:val="24"/>
          <w:szCs w:val="24"/>
        </w:rPr>
      </w:pPr>
      <w:bookmarkStart w:id="1" w:name="_heading=h.30j0zll" w:colFirst="0" w:colLast="0"/>
      <w:bookmarkEnd w:id="1"/>
      <w:r w:rsidRPr="00E1751B">
        <w:rPr>
          <w:rFonts w:ascii="Times New Roman" w:eastAsia="Times New Roman" w:hAnsi="Times New Roman" w:cs="Times New Roman"/>
          <w:b/>
          <w:color w:val="000000"/>
          <w:sz w:val="24"/>
          <w:szCs w:val="24"/>
        </w:rPr>
        <w:t>____________________________________</w:t>
      </w:r>
      <w:r w:rsidRPr="00E1751B">
        <w:rPr>
          <w:rFonts w:ascii="Times New Roman" w:eastAsia="Times New Roman" w:hAnsi="Times New Roman" w:cs="Times New Roman"/>
          <w:sz w:val="24"/>
          <w:szCs w:val="24"/>
        </w:rPr>
        <w:t xml:space="preserve"> в особі ____________________, який діє на підставі ___________________ (далі — </w:t>
      </w:r>
      <w:r w:rsidRPr="00E1751B">
        <w:rPr>
          <w:rFonts w:ascii="Times New Roman" w:eastAsia="Times New Roman" w:hAnsi="Times New Roman" w:cs="Times New Roman"/>
          <w:b/>
          <w:sz w:val="24"/>
          <w:szCs w:val="24"/>
        </w:rPr>
        <w:t>Замовник</w:t>
      </w:r>
      <w:r w:rsidRPr="00E1751B">
        <w:rPr>
          <w:rFonts w:ascii="Times New Roman" w:eastAsia="Times New Roman" w:hAnsi="Times New Roman" w:cs="Times New Roman"/>
          <w:sz w:val="24"/>
          <w:szCs w:val="24"/>
        </w:rPr>
        <w:t>), з однієї сторони, і _______________</w:t>
      </w:r>
      <w:r w:rsidRPr="00E1751B">
        <w:rPr>
          <w:rFonts w:ascii="Times New Roman" w:eastAsia="Times New Roman" w:hAnsi="Times New Roman" w:cs="Times New Roman"/>
          <w:i/>
          <w:sz w:val="24"/>
          <w:szCs w:val="24"/>
        </w:rPr>
        <w:t xml:space="preserve"> </w:t>
      </w:r>
      <w:r w:rsidRPr="00E1751B">
        <w:rPr>
          <w:rFonts w:ascii="Times New Roman" w:eastAsia="Times New Roman" w:hAnsi="Times New Roman" w:cs="Times New Roman"/>
          <w:sz w:val="24"/>
          <w:szCs w:val="24"/>
        </w:rPr>
        <w:t>в особі</w:t>
      </w:r>
      <w:r w:rsidRPr="00E1751B">
        <w:rPr>
          <w:rFonts w:ascii="Times New Roman" w:eastAsia="Times New Roman" w:hAnsi="Times New Roman" w:cs="Times New Roman"/>
          <w:i/>
          <w:sz w:val="24"/>
          <w:szCs w:val="24"/>
        </w:rPr>
        <w:t xml:space="preserve"> </w:t>
      </w:r>
      <w:r w:rsidRPr="00E1751B">
        <w:rPr>
          <w:rFonts w:ascii="Times New Roman" w:eastAsia="Times New Roman" w:hAnsi="Times New Roman" w:cs="Times New Roman"/>
          <w:sz w:val="24"/>
          <w:szCs w:val="24"/>
        </w:rPr>
        <w:t xml:space="preserve">________________, який діє на підставі ____________ (далі — </w:t>
      </w:r>
      <w:r w:rsidRPr="00E1751B">
        <w:rPr>
          <w:rFonts w:ascii="Times New Roman" w:eastAsia="Times New Roman" w:hAnsi="Times New Roman" w:cs="Times New Roman"/>
          <w:b/>
          <w:sz w:val="24"/>
          <w:szCs w:val="24"/>
        </w:rPr>
        <w:t>Постачальник</w:t>
      </w:r>
      <w:r w:rsidRPr="00E1751B">
        <w:rPr>
          <w:rFonts w:ascii="Times New Roman" w:eastAsia="Times New Roman" w:hAnsi="Times New Roman" w:cs="Times New Roman"/>
          <w:sz w:val="24"/>
          <w:szCs w:val="24"/>
        </w:rPr>
        <w:t>), з другої сторони, далі разом — Сторони, уклали цей Договір про таке:</w:t>
      </w:r>
    </w:p>
    <w:p w:rsidR="008602BA" w:rsidRPr="00E1751B" w:rsidRDefault="008602BA">
      <w:pPr>
        <w:spacing w:after="0" w:line="240" w:lineRule="auto"/>
        <w:ind w:right="-36" w:firstLine="709"/>
        <w:jc w:val="center"/>
        <w:rPr>
          <w:rFonts w:ascii="Times New Roman" w:eastAsia="Times New Roman" w:hAnsi="Times New Roman" w:cs="Times New Roman"/>
          <w:b/>
          <w:sz w:val="24"/>
          <w:szCs w:val="24"/>
        </w:rPr>
      </w:pPr>
    </w:p>
    <w:p w:rsidR="008602BA" w:rsidRPr="00E1751B" w:rsidRDefault="00805560">
      <w:pPr>
        <w:spacing w:after="0" w:line="240" w:lineRule="auto"/>
        <w:ind w:right="-36" w:firstLine="709"/>
        <w:jc w:val="center"/>
        <w:rPr>
          <w:rFonts w:ascii="Times New Roman" w:eastAsia="Times New Roman" w:hAnsi="Times New Roman" w:cs="Times New Roman"/>
          <w:b/>
          <w:sz w:val="24"/>
          <w:szCs w:val="24"/>
        </w:rPr>
      </w:pPr>
      <w:r w:rsidRPr="00E1751B">
        <w:rPr>
          <w:rFonts w:ascii="Times New Roman" w:eastAsia="Times New Roman" w:hAnsi="Times New Roman" w:cs="Times New Roman"/>
          <w:b/>
          <w:sz w:val="24"/>
          <w:szCs w:val="24"/>
        </w:rPr>
        <w:t>1. Предмет Договору</w:t>
      </w:r>
    </w:p>
    <w:p w:rsidR="00414302" w:rsidRPr="006F7ED3" w:rsidRDefault="00805560" w:rsidP="00414302">
      <w:pPr>
        <w:jc w:val="center"/>
        <w:rPr>
          <w:rFonts w:ascii="Times New Roman" w:hAnsi="Times New Roman" w:cs="Times New Roman"/>
          <w:b/>
          <w:sz w:val="28"/>
        </w:rPr>
      </w:pPr>
      <w:r w:rsidRPr="00E1751B">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C80C22" w:rsidRPr="00C80C22">
        <w:rPr>
          <w:rFonts w:ascii="Times New Roman" w:hAnsi="Times New Roman"/>
          <w:sz w:val="24"/>
          <w:szCs w:val="24"/>
        </w:rPr>
        <w:t xml:space="preserve">Комплект шкільних меблів, код </w:t>
      </w:r>
      <w:r w:rsidR="00414302" w:rsidRPr="006F7ED3">
        <w:rPr>
          <w:rFonts w:ascii="Times New Roman" w:hAnsi="Times New Roman" w:cs="Times New Roman"/>
          <w:b/>
          <w:sz w:val="28"/>
        </w:rPr>
        <w:t>ДК 021:2015: 39161000-8 — Меблі для дитячого садка</w:t>
      </w:r>
    </w:p>
    <w:p w:rsidR="008602BA" w:rsidRDefault="00805560">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Обсяг закупівлі Товару, що є предметом Договору, може бути зменшений залежно від реального фінансування Замовника.</w:t>
      </w:r>
    </w:p>
    <w:p w:rsidR="008602BA" w:rsidRDefault="00805560">
      <w:pPr>
        <w:tabs>
          <w:tab w:val="left" w:pos="-18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8602BA" w:rsidRDefault="00805560">
      <w:pPr>
        <w:numPr>
          <w:ilvl w:val="0"/>
          <w:numId w:val="1"/>
        </w:numPr>
        <w:spacing w:after="0" w:line="240" w:lineRule="auto"/>
        <w:ind w:left="896"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8602BA" w:rsidRDefault="00805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8602BA" w:rsidRPr="00E1751B" w:rsidRDefault="00805560">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2.2.</w:t>
      </w:r>
      <w:r>
        <w:rPr>
          <w:sz w:val="24"/>
          <w:szCs w:val="24"/>
        </w:rPr>
        <w:t xml:space="preserve"> </w:t>
      </w:r>
      <w:r>
        <w:rPr>
          <w:rFonts w:ascii="Times New Roman" w:eastAsia="Times New Roman" w:hAnsi="Times New Roman" w:cs="Times New Roman"/>
          <w:color w:val="121212"/>
          <w:sz w:val="24"/>
          <w:szCs w:val="24"/>
        </w:rPr>
        <w:t xml:space="preserve">Постачальник гарантує якість Товару упродовж </w:t>
      </w:r>
      <w:r w:rsidR="00E1751B">
        <w:rPr>
          <w:rFonts w:ascii="Times New Roman" w:eastAsia="Times New Roman" w:hAnsi="Times New Roman" w:cs="Times New Roman"/>
          <w:color w:val="121212"/>
          <w:sz w:val="24"/>
          <w:szCs w:val="24"/>
        </w:rPr>
        <w:t xml:space="preserve">24 </w:t>
      </w:r>
      <w:r w:rsidRPr="00E1751B">
        <w:rPr>
          <w:rFonts w:ascii="Times New Roman" w:eastAsia="Times New Roman" w:hAnsi="Times New Roman" w:cs="Times New Roman"/>
          <w:sz w:val="24"/>
          <w:szCs w:val="24"/>
        </w:rPr>
        <w:t>місяців з дати підписання  видаткової накладної.</w:t>
      </w:r>
    </w:p>
    <w:p w:rsidR="008602BA" w:rsidRDefault="00805560">
      <w:pPr>
        <w:spacing w:after="0" w:line="240" w:lineRule="auto"/>
        <w:ind w:firstLine="709"/>
        <w:jc w:val="both"/>
        <w:rPr>
          <w:rFonts w:ascii="Times New Roman" w:eastAsia="Times New Roman" w:hAnsi="Times New Roman" w:cs="Times New Roman"/>
          <w:i/>
          <w:sz w:val="24"/>
          <w:szCs w:val="24"/>
        </w:rPr>
      </w:pPr>
      <w:r w:rsidRPr="00E1751B">
        <w:rPr>
          <w:rFonts w:ascii="Times New Roman" w:eastAsia="Times New Roman" w:hAnsi="Times New Roman" w:cs="Times New Roman"/>
          <w:sz w:val="24"/>
          <w:szCs w:val="24"/>
        </w:rPr>
        <w:t>2.3. Постачальник повинен засвідчити якість Товару, що постачається</w:t>
      </w:r>
      <w:r>
        <w:rPr>
          <w:rFonts w:ascii="Times New Roman" w:eastAsia="Times New Roman" w:hAnsi="Times New Roman" w:cs="Times New Roman"/>
          <w:sz w:val="24"/>
          <w:szCs w:val="24"/>
        </w:rPr>
        <w:t>, належним чином оформленими документами, які надаються разом з Товаром.</w:t>
      </w:r>
    </w:p>
    <w:p w:rsidR="008602BA" w:rsidRDefault="0080556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8602BA" w:rsidRDefault="0080556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8602BA" w:rsidRDefault="0080556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 У разі поставки Товару неналежної якості або виявлення недоліків (дефектів, невідповідності), в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E1751B">
        <w:rPr>
          <w:rFonts w:ascii="Times New Roman" w:eastAsia="Times New Roman" w:hAnsi="Times New Roman" w:cs="Times New Roman"/>
          <w:color w:val="000000"/>
          <w:sz w:val="24"/>
          <w:szCs w:val="24"/>
        </w:rPr>
        <w:t>усунути недоліки (дефекти) або замінити</w:t>
      </w:r>
      <w:r>
        <w:rPr>
          <w:rFonts w:ascii="Times New Roman" w:eastAsia="Times New Roman" w:hAnsi="Times New Roman" w:cs="Times New Roman"/>
          <w:color w:val="000000"/>
          <w:sz w:val="24"/>
          <w:szCs w:val="24"/>
        </w:rPr>
        <w:t xml:space="preserve"> Товар неналежної </w:t>
      </w:r>
      <w:r w:rsidRPr="00E1751B">
        <w:rPr>
          <w:rFonts w:ascii="Times New Roman" w:eastAsia="Times New Roman" w:hAnsi="Times New Roman" w:cs="Times New Roman"/>
          <w:color w:val="000000"/>
          <w:sz w:val="24"/>
          <w:szCs w:val="24"/>
        </w:rPr>
        <w:t xml:space="preserve">якості протягом 10 (десяти) </w:t>
      </w:r>
      <w:r w:rsidRPr="00E1751B">
        <w:rPr>
          <w:rFonts w:ascii="Times New Roman" w:eastAsia="Times New Roman" w:hAnsi="Times New Roman" w:cs="Times New Roman"/>
          <w:sz w:val="24"/>
          <w:szCs w:val="24"/>
        </w:rPr>
        <w:t>календарних днів</w:t>
      </w:r>
      <w:r>
        <w:rPr>
          <w:rFonts w:ascii="Times New Roman" w:eastAsia="Times New Roman" w:hAnsi="Times New Roman" w:cs="Times New Roman"/>
          <w:sz w:val="24"/>
          <w:szCs w:val="24"/>
        </w:rPr>
        <w:t xml:space="preserve"> з дати 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8602BA" w:rsidRDefault="008602BA">
      <w:pPr>
        <w:spacing w:after="0" w:line="240" w:lineRule="auto"/>
        <w:ind w:right="-36"/>
        <w:jc w:val="both"/>
        <w:rPr>
          <w:rFonts w:ascii="Times New Roman" w:eastAsia="Times New Roman" w:hAnsi="Times New Roman" w:cs="Times New Roman"/>
          <w:i/>
          <w:sz w:val="24"/>
          <w:szCs w:val="24"/>
        </w:rPr>
      </w:pPr>
    </w:p>
    <w:p w:rsidR="008602BA" w:rsidRDefault="00805560">
      <w:pPr>
        <w:spacing w:after="0" w:line="240" w:lineRule="auto"/>
        <w:ind w:right="-34" w:firstLine="709"/>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8602BA" w:rsidRDefault="0080556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8602BA" w:rsidRDefault="0080556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E1751B">
        <w:rPr>
          <w:rFonts w:ascii="Times New Roman" w:eastAsia="Times New Roman" w:hAnsi="Times New Roman" w:cs="Times New Roman"/>
          <w:sz w:val="24"/>
          <w:szCs w:val="24"/>
        </w:rPr>
        <w:t>______________________________________________.</w:t>
      </w:r>
    </w:p>
    <w:p w:rsidR="008602BA" w:rsidRDefault="0080556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E1751B">
        <w:rPr>
          <w:rFonts w:ascii="Times New Roman" w:eastAsia="Times New Roman" w:hAnsi="Times New Roman" w:cs="Times New Roman"/>
          <w:color w:val="000000"/>
          <w:sz w:val="24"/>
          <w:szCs w:val="24"/>
        </w:rPr>
        <w:t>занос Товару в приміщення;</w:t>
      </w:r>
      <w:r w:rsidRPr="00E1751B">
        <w:rPr>
          <w:rFonts w:ascii="Times New Roman" w:eastAsia="Times New Roman" w:hAnsi="Times New Roman" w:cs="Times New Roman"/>
          <w:sz w:val="24"/>
          <w:szCs w:val="24"/>
        </w:rPr>
        <w:t xml:space="preserve"> перевірку комплектності, цілісності та відсутності пошкоджень у присутності представників Замовника.</w:t>
      </w:r>
    </w:p>
    <w:p w:rsidR="008602BA" w:rsidRDefault="00805560">
      <w:pPr>
        <w:spacing w:after="0" w:line="240" w:lineRule="auto"/>
        <w:ind w:firstLine="709"/>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w:t>
      </w:r>
    </w:p>
    <w:p w:rsidR="008602BA" w:rsidRDefault="008602BA">
      <w:pPr>
        <w:tabs>
          <w:tab w:val="left" w:pos="540"/>
        </w:tabs>
        <w:spacing w:after="0" w:line="240" w:lineRule="auto"/>
        <w:ind w:right="-34"/>
        <w:rPr>
          <w:rFonts w:ascii="Times New Roman" w:eastAsia="Times New Roman" w:hAnsi="Times New Roman" w:cs="Times New Roman"/>
          <w:b/>
          <w:sz w:val="24"/>
          <w:szCs w:val="24"/>
        </w:rPr>
      </w:pPr>
    </w:p>
    <w:p w:rsidR="008602BA" w:rsidRDefault="00805560">
      <w:pPr>
        <w:tabs>
          <w:tab w:val="left" w:pos="540"/>
        </w:tabs>
        <w:spacing w:after="0" w:line="240" w:lineRule="auto"/>
        <w:ind w:right="-34"/>
        <w:jc w:val="center"/>
        <w:rPr>
          <w:rFonts w:ascii="Times New Roman" w:eastAsia="Times New Roman" w:hAnsi="Times New Roman" w:cs="Times New Roman"/>
          <w:b/>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8602BA" w:rsidRDefault="000D4B4F">
      <w:pPr>
        <w:spacing w:after="0" w:line="240" w:lineRule="auto"/>
        <w:ind w:firstLine="709"/>
        <w:jc w:val="both"/>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sz w:val="24"/>
          <w:szCs w:val="24"/>
        </w:rPr>
        <w:t>4.1.</w:t>
      </w:r>
      <w:r w:rsidR="00805560">
        <w:rPr>
          <w:rFonts w:ascii="Times New Roman" w:eastAsia="Times New Roman" w:hAnsi="Times New Roman" w:cs="Times New Roman"/>
          <w:sz w:val="24"/>
          <w:szCs w:val="24"/>
        </w:rPr>
        <w:t>Розрахунок здійснюється у безготівковій формі шляхом перерахування Замовником грошових коштів на поточний рахунок Постачальника.</w:t>
      </w:r>
    </w:p>
    <w:p w:rsidR="008602BA" w:rsidRPr="000D4B4F" w:rsidRDefault="00805560">
      <w:pPr>
        <w:spacing w:after="0" w:line="240" w:lineRule="auto"/>
        <w:ind w:firstLine="709"/>
        <w:jc w:val="both"/>
        <w:rPr>
          <w:rFonts w:ascii="Times New Roman" w:eastAsia="Times New Roman" w:hAnsi="Times New Roman" w:cs="Times New Roman"/>
          <w:sz w:val="24"/>
          <w:szCs w:val="24"/>
        </w:rPr>
      </w:pPr>
      <w:r w:rsidRPr="000D4B4F">
        <w:rPr>
          <w:rFonts w:ascii="Times New Roman" w:eastAsia="Times New Roman" w:hAnsi="Times New Roman" w:cs="Times New Roman"/>
          <w:sz w:val="24"/>
          <w:szCs w:val="24"/>
        </w:rPr>
        <w:t>4.2. Розрахунок за поставлену партію Товару здійснюється у розмірі 100 % упродовж 20 (двадцяти) календарних днів з дати поставки Товару на адресу Замовника на</w:t>
      </w:r>
      <w:r w:rsidRPr="000D4B4F">
        <w:rPr>
          <w:rFonts w:ascii="Times New Roman" w:eastAsia="Times New Roman" w:hAnsi="Times New Roman" w:cs="Times New Roman"/>
          <w:color w:val="000000"/>
        </w:rPr>
        <w:t xml:space="preserve"> </w:t>
      </w:r>
      <w:r w:rsidRPr="000D4B4F">
        <w:rPr>
          <w:rFonts w:ascii="Times New Roman" w:eastAsia="Times New Roman" w:hAnsi="Times New Roman" w:cs="Times New Roman"/>
          <w:color w:val="000000"/>
          <w:sz w:val="24"/>
          <w:szCs w:val="24"/>
        </w:rPr>
        <w:t xml:space="preserve">підставі наданого оригіналу  </w:t>
      </w:r>
      <w:r w:rsidRPr="000D4B4F">
        <w:rPr>
          <w:rFonts w:ascii="Times New Roman" w:eastAsia="Times New Roman" w:hAnsi="Times New Roman" w:cs="Times New Roman"/>
          <w:sz w:val="24"/>
          <w:szCs w:val="24"/>
        </w:rPr>
        <w:t>видаткової накладної.</w:t>
      </w:r>
    </w:p>
    <w:p w:rsidR="008602BA" w:rsidRDefault="00805560">
      <w:pPr>
        <w:spacing w:after="0" w:line="240" w:lineRule="auto"/>
        <w:ind w:firstLine="709"/>
        <w:jc w:val="both"/>
        <w:rPr>
          <w:rFonts w:ascii="Times New Roman" w:eastAsia="Times New Roman" w:hAnsi="Times New Roman" w:cs="Times New Roman"/>
          <w:sz w:val="24"/>
          <w:szCs w:val="24"/>
        </w:rPr>
      </w:pPr>
      <w:r w:rsidRPr="000D4B4F">
        <w:rPr>
          <w:rFonts w:ascii="Times New Roman" w:eastAsia="Times New Roman" w:hAnsi="Times New Roman" w:cs="Times New Roman"/>
          <w:color w:val="000000"/>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r>
        <w:rPr>
          <w:rFonts w:ascii="Times New Roman" w:eastAsia="Times New Roman" w:hAnsi="Times New Roman" w:cs="Times New Roman"/>
          <w:color w:val="000000"/>
          <w:sz w:val="24"/>
          <w:szCs w:val="24"/>
        </w:rPr>
        <w:t xml:space="preserve"> </w:t>
      </w:r>
    </w:p>
    <w:p w:rsidR="008602BA" w:rsidRDefault="008602BA">
      <w:pPr>
        <w:tabs>
          <w:tab w:val="left" w:pos="0"/>
        </w:tabs>
        <w:spacing w:after="120" w:line="240" w:lineRule="auto"/>
        <w:ind w:right="-34" w:firstLine="709"/>
        <w:jc w:val="both"/>
        <w:rPr>
          <w:rFonts w:ascii="Times New Roman" w:eastAsia="Times New Roman" w:hAnsi="Times New Roman" w:cs="Times New Roman"/>
          <w:sz w:val="24"/>
          <w:szCs w:val="24"/>
        </w:rPr>
      </w:pPr>
    </w:p>
    <w:p w:rsidR="008602BA" w:rsidRDefault="00805560">
      <w:pPr>
        <w:tabs>
          <w:tab w:val="left" w:pos="0"/>
        </w:tabs>
        <w:spacing w:after="0" w:line="240" w:lineRule="auto"/>
        <w:ind w:right="-34" w:firstLine="709"/>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5. Поставка Товару</w:t>
      </w:r>
    </w:p>
    <w:p w:rsidR="008602BA" w:rsidRDefault="00805560">
      <w:pPr>
        <w:widowControl w:val="0"/>
        <w:spacing w:after="0" w:line="240" w:lineRule="auto"/>
        <w:ind w:firstLine="567"/>
        <w:jc w:val="both"/>
        <w:rPr>
          <w:rFonts w:ascii="Times New Roman" w:eastAsia="Times New Roman" w:hAnsi="Times New Roman" w:cs="Times New Roman"/>
          <w:color w:val="FF0000"/>
          <w:sz w:val="24"/>
          <w:szCs w:val="24"/>
        </w:rPr>
      </w:pPr>
      <w:bookmarkStart w:id="8" w:name="_heading=h.4d34og8" w:colFirst="0" w:colLast="0"/>
      <w:bookmarkEnd w:id="8"/>
      <w:r>
        <w:rPr>
          <w:rFonts w:ascii="Times New Roman" w:eastAsia="Times New Roman" w:hAnsi="Times New Roman" w:cs="Times New Roman"/>
          <w:color w:val="121212"/>
          <w:sz w:val="24"/>
          <w:szCs w:val="24"/>
        </w:rPr>
        <w:t>5.1. Місце поставки Товару</w:t>
      </w:r>
      <w:r w:rsidR="00414302">
        <w:rPr>
          <w:rFonts w:ascii="Times New Roman" w:eastAsia="Times New Roman" w:hAnsi="Times New Roman" w:cs="Times New Roman"/>
          <w:color w:val="121212"/>
          <w:sz w:val="24"/>
          <w:szCs w:val="24"/>
        </w:rPr>
        <w:t>:</w:t>
      </w:r>
    </w:p>
    <w:p w:rsidR="008602BA" w:rsidRPr="000D4B4F" w:rsidRDefault="008055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0D4B4F">
        <w:rPr>
          <w:rFonts w:ascii="Times New Roman" w:eastAsia="Times New Roman" w:hAnsi="Times New Roman" w:cs="Times New Roman"/>
          <w:sz w:val="24"/>
          <w:szCs w:val="24"/>
        </w:rPr>
        <w:t xml:space="preserve">до </w:t>
      </w:r>
      <w:r w:rsidR="00EB47E0">
        <w:rPr>
          <w:rFonts w:ascii="Times New Roman" w:eastAsia="Times New Roman" w:hAnsi="Times New Roman" w:cs="Times New Roman"/>
          <w:sz w:val="24"/>
          <w:szCs w:val="24"/>
        </w:rPr>
        <w:t>26</w:t>
      </w:r>
      <w:bookmarkStart w:id="9" w:name="_GoBack"/>
      <w:bookmarkEnd w:id="9"/>
      <w:r w:rsidR="000D4B4F">
        <w:rPr>
          <w:rFonts w:ascii="Times New Roman" w:eastAsia="Times New Roman" w:hAnsi="Times New Roman" w:cs="Times New Roman"/>
          <w:sz w:val="24"/>
          <w:szCs w:val="24"/>
        </w:rPr>
        <w:t xml:space="preserve"> грудня 2022 </w:t>
      </w:r>
      <w:r w:rsidR="000D4B4F" w:rsidRPr="000D4B4F">
        <w:rPr>
          <w:rFonts w:ascii="Times New Roman" w:eastAsia="Times New Roman" w:hAnsi="Times New Roman" w:cs="Times New Roman"/>
          <w:sz w:val="24"/>
          <w:szCs w:val="24"/>
        </w:rPr>
        <w:t>року</w:t>
      </w:r>
      <w:r w:rsidRPr="000D4B4F">
        <w:rPr>
          <w:rFonts w:ascii="Times New Roman" w:eastAsia="Times New Roman" w:hAnsi="Times New Roman" w:cs="Times New Roman"/>
          <w:sz w:val="24"/>
          <w:szCs w:val="24"/>
        </w:rPr>
        <w:t>.</w:t>
      </w:r>
    </w:p>
    <w:p w:rsidR="008602BA" w:rsidRDefault="00805560">
      <w:pPr>
        <w:spacing w:after="0" w:line="240" w:lineRule="auto"/>
        <w:ind w:firstLine="567"/>
        <w:jc w:val="both"/>
        <w:rPr>
          <w:rFonts w:ascii="Times New Roman" w:eastAsia="Times New Roman" w:hAnsi="Times New Roman" w:cs="Times New Roman"/>
          <w:sz w:val="24"/>
          <w:szCs w:val="24"/>
        </w:rPr>
      </w:pPr>
      <w:r w:rsidRPr="000D4B4F">
        <w:rPr>
          <w:rFonts w:ascii="Times New Roman" w:eastAsia="Times New Roman" w:hAnsi="Times New Roman" w:cs="Times New Roman"/>
          <w:sz w:val="24"/>
          <w:szCs w:val="24"/>
        </w:rPr>
        <w:t xml:space="preserve">5.3. Поставка Товару здійснюється за адресою Замовника, яка визначена у </w:t>
      </w:r>
      <w:r w:rsidR="000D4B4F" w:rsidRPr="000D4B4F">
        <w:rPr>
          <w:rFonts w:ascii="Times New Roman" w:eastAsia="Times New Roman" w:hAnsi="Times New Roman" w:cs="Times New Roman"/>
          <w:sz w:val="24"/>
          <w:szCs w:val="24"/>
        </w:rPr>
        <w:t xml:space="preserve">п.5.1. </w:t>
      </w:r>
      <w:r w:rsidRPr="000D4B4F">
        <w:rPr>
          <w:rFonts w:ascii="Times New Roman" w:eastAsia="Times New Roman" w:hAnsi="Times New Roman" w:cs="Times New Roman"/>
          <w:sz w:val="24"/>
          <w:szCs w:val="24"/>
        </w:rPr>
        <w:t xml:space="preserve"> Договору та зазначена в заявці (замовленні) (далі — заявка / замовлення).</w:t>
      </w:r>
      <w:r>
        <w:rPr>
          <w:rFonts w:ascii="Times New Roman" w:eastAsia="Times New Roman" w:hAnsi="Times New Roman" w:cs="Times New Roman"/>
          <w:sz w:val="24"/>
          <w:szCs w:val="24"/>
        </w:rPr>
        <w:t xml:space="preserve"> </w:t>
      </w:r>
    </w:p>
    <w:p w:rsidR="000D4B4F" w:rsidRDefault="00805560">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згідно з заявкою / замовленням Замовника. </w:t>
      </w:r>
    </w:p>
    <w:p w:rsidR="008602BA" w:rsidRDefault="00805560">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Товару подається Замовником на електронну адресу </w:t>
      </w:r>
      <w:r w:rsidRPr="000D4B4F">
        <w:rPr>
          <w:rFonts w:ascii="Times New Roman" w:eastAsia="Times New Roman" w:hAnsi="Times New Roman" w:cs="Times New Roman"/>
          <w:sz w:val="24"/>
          <w:szCs w:val="24"/>
        </w:rPr>
        <w:t xml:space="preserve">Постачальника ______________ з </w:t>
      </w:r>
      <w:r>
        <w:rPr>
          <w:rFonts w:ascii="Times New Roman" w:eastAsia="Times New Roman" w:hAnsi="Times New Roman" w:cs="Times New Roman"/>
          <w:sz w:val="24"/>
          <w:szCs w:val="24"/>
          <w:highlight w:val="white"/>
        </w:rPr>
        <w:t xml:space="preserve">відповідною інформацією. </w:t>
      </w:r>
    </w:p>
    <w:p w:rsidR="008602BA" w:rsidRDefault="00805560">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8602BA" w:rsidRPr="00CE0CF9" w:rsidRDefault="008055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5.6. Поставка Товару повинна здійснюватись Постачальником не </w:t>
      </w:r>
      <w:r w:rsidRPr="00CE0CF9">
        <w:rPr>
          <w:rFonts w:ascii="Times New Roman" w:eastAsia="Times New Roman" w:hAnsi="Times New Roman" w:cs="Times New Roman"/>
          <w:sz w:val="24"/>
          <w:szCs w:val="24"/>
        </w:rPr>
        <w:t xml:space="preserve">пізніше </w:t>
      </w:r>
      <w:r w:rsidR="00CE0CF9">
        <w:rPr>
          <w:rFonts w:ascii="Times New Roman" w:eastAsia="Times New Roman" w:hAnsi="Times New Roman" w:cs="Times New Roman"/>
          <w:sz w:val="24"/>
          <w:szCs w:val="24"/>
        </w:rPr>
        <w:t>7</w:t>
      </w:r>
      <w:r w:rsidRPr="00CE0CF9">
        <w:rPr>
          <w:rFonts w:ascii="Times New Roman" w:eastAsia="Times New Roman" w:hAnsi="Times New Roman" w:cs="Times New Roman"/>
          <w:sz w:val="24"/>
          <w:szCs w:val="24"/>
        </w:rPr>
        <w:t xml:space="preserve"> календарн</w:t>
      </w:r>
      <w:r w:rsidR="00C9464B" w:rsidRPr="00CE0CF9">
        <w:rPr>
          <w:rFonts w:ascii="Times New Roman" w:eastAsia="Times New Roman" w:hAnsi="Times New Roman" w:cs="Times New Roman"/>
          <w:sz w:val="24"/>
          <w:szCs w:val="24"/>
        </w:rPr>
        <w:t>их</w:t>
      </w:r>
      <w:r w:rsidRPr="00CE0CF9">
        <w:rPr>
          <w:rFonts w:ascii="Times New Roman" w:eastAsia="Times New Roman" w:hAnsi="Times New Roman" w:cs="Times New Roman"/>
          <w:sz w:val="24"/>
          <w:szCs w:val="24"/>
        </w:rPr>
        <w:t xml:space="preserve"> дн</w:t>
      </w:r>
      <w:r w:rsidR="00C9464B" w:rsidRPr="00CE0CF9">
        <w:rPr>
          <w:rFonts w:ascii="Times New Roman" w:eastAsia="Times New Roman" w:hAnsi="Times New Roman" w:cs="Times New Roman"/>
          <w:sz w:val="24"/>
          <w:szCs w:val="24"/>
        </w:rPr>
        <w:t>ів</w:t>
      </w:r>
      <w:r w:rsidRPr="00CE0CF9">
        <w:rPr>
          <w:rFonts w:ascii="Times New Roman" w:eastAsia="Times New Roman" w:hAnsi="Times New Roman" w:cs="Times New Roman"/>
          <w:sz w:val="24"/>
          <w:szCs w:val="24"/>
        </w:rPr>
        <w:t xml:space="preserve"> з дати одержання відповідної заявки Замовника.</w:t>
      </w:r>
    </w:p>
    <w:p w:rsidR="008602BA" w:rsidRDefault="00805560">
      <w:pPr>
        <w:spacing w:after="0" w:line="240" w:lineRule="auto"/>
        <w:ind w:firstLine="567"/>
        <w:jc w:val="both"/>
        <w:rPr>
          <w:rFonts w:ascii="Times New Roman" w:eastAsia="Times New Roman" w:hAnsi="Times New Roman" w:cs="Times New Roman"/>
          <w:color w:val="000000"/>
          <w:sz w:val="24"/>
          <w:szCs w:val="24"/>
        </w:rPr>
      </w:pPr>
      <w:bookmarkStart w:id="10" w:name="_heading=h.2s8eyo1" w:colFirst="0" w:colLast="0"/>
      <w:bookmarkEnd w:id="10"/>
      <w:r w:rsidRPr="00CE0CF9">
        <w:rPr>
          <w:rFonts w:ascii="Times New Roman" w:eastAsia="Times New Roman" w:hAnsi="Times New Roman" w:cs="Times New Roman"/>
          <w:sz w:val="24"/>
          <w:szCs w:val="24"/>
        </w:rPr>
        <w:t xml:space="preserve">5.7. Товар повинен бути спакованим Постачальником в упаковку, яка відповідає </w:t>
      </w:r>
      <w:r>
        <w:rPr>
          <w:rFonts w:ascii="Times New Roman" w:eastAsia="Times New Roman" w:hAnsi="Times New Roman" w:cs="Times New Roman"/>
          <w:sz w:val="24"/>
          <w:szCs w:val="24"/>
        </w:rPr>
        <w:t xml:space="preserve">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8602BA" w:rsidRDefault="00805560">
      <w:pPr>
        <w:spacing w:after="0" w:line="240" w:lineRule="auto"/>
        <w:ind w:firstLine="567"/>
        <w:jc w:val="both"/>
        <w:rPr>
          <w:rFonts w:ascii="Times New Roman" w:eastAsia="Times New Roman" w:hAnsi="Times New Roman" w:cs="Times New Roman"/>
          <w:color w:val="000000"/>
          <w:sz w:val="24"/>
          <w:szCs w:val="24"/>
        </w:rPr>
      </w:pPr>
      <w:bookmarkStart w:id="11" w:name="_heading=h.17dp8vu" w:colFirst="0" w:colLast="0"/>
      <w:bookmarkEnd w:id="11"/>
      <w:r>
        <w:rPr>
          <w:rFonts w:ascii="Times New Roman" w:eastAsia="Times New Roman" w:hAnsi="Times New Roman" w:cs="Times New Roman"/>
          <w:sz w:val="24"/>
          <w:szCs w:val="24"/>
        </w:rPr>
        <w:t xml:space="preserve">5.8. Постачальник зобов’язується одночасно з поставкою Товару надати оформлені належним чином </w:t>
      </w:r>
      <w:r w:rsidRPr="00C9464B">
        <w:rPr>
          <w:rFonts w:ascii="Times New Roman" w:eastAsia="Times New Roman" w:hAnsi="Times New Roman" w:cs="Times New Roman"/>
          <w:sz w:val="24"/>
          <w:szCs w:val="24"/>
        </w:rPr>
        <w:t xml:space="preserve">видаткову накладну </w:t>
      </w:r>
      <w:r>
        <w:rPr>
          <w:rFonts w:ascii="Times New Roman" w:eastAsia="Times New Roman" w:hAnsi="Times New Roman" w:cs="Times New Roman"/>
          <w:sz w:val="24"/>
          <w:szCs w:val="24"/>
        </w:rPr>
        <w:t>та документи, що підтверджують якість, походження та кількість Товару.</w:t>
      </w:r>
    </w:p>
    <w:p w:rsidR="008602BA" w:rsidRPr="00C9464B" w:rsidRDefault="008055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C9464B">
        <w:rPr>
          <w:rFonts w:ascii="Times New Roman" w:eastAsia="Times New Roman" w:hAnsi="Times New Roman" w:cs="Times New Roman"/>
          <w:sz w:val="24"/>
          <w:szCs w:val="24"/>
        </w:rPr>
        <w:t xml:space="preserve">видаткової накладної.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9464B">
        <w:rPr>
          <w:rFonts w:ascii="Times New Roman" w:eastAsia="Times New Roman" w:hAnsi="Times New Roman" w:cs="Times New Roman"/>
          <w:sz w:val="24"/>
          <w:szCs w:val="24"/>
        </w:rPr>
        <w:t xml:space="preserve">видаткової накладної. </w:t>
      </w:r>
    </w:p>
    <w:p w:rsidR="008602BA" w:rsidRPr="00C9464B" w:rsidRDefault="0080556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9464B">
        <w:rPr>
          <w:rFonts w:ascii="Times New Roman" w:eastAsia="Times New Roman" w:hAnsi="Times New Roman" w:cs="Times New Roman"/>
          <w:sz w:val="24"/>
          <w:szCs w:val="24"/>
        </w:rPr>
        <w:t>видаткової накладної.</w:t>
      </w:r>
    </w:p>
    <w:p w:rsidR="008602BA" w:rsidRDefault="00805560">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Сторонами </w:t>
      </w:r>
      <w:r w:rsidRPr="00C9464B">
        <w:rPr>
          <w:rFonts w:ascii="Times New Roman" w:eastAsia="Times New Roman" w:hAnsi="Times New Roman" w:cs="Times New Roman"/>
          <w:sz w:val="24"/>
          <w:szCs w:val="24"/>
        </w:rPr>
        <w:t>видаткової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накладної та передання Товару Замовнику у місці поставки.</w:t>
      </w:r>
    </w:p>
    <w:p w:rsidR="008602BA" w:rsidRDefault="008602BA">
      <w:pPr>
        <w:spacing w:after="0" w:line="240" w:lineRule="auto"/>
        <w:ind w:firstLine="567"/>
        <w:jc w:val="both"/>
        <w:rPr>
          <w:rFonts w:ascii="Times New Roman" w:eastAsia="Times New Roman" w:hAnsi="Times New Roman" w:cs="Times New Roman"/>
          <w:sz w:val="24"/>
          <w:szCs w:val="24"/>
        </w:rPr>
      </w:pPr>
    </w:p>
    <w:p w:rsidR="008602BA" w:rsidRDefault="00805560">
      <w:pPr>
        <w:spacing w:after="0" w:line="240" w:lineRule="auto"/>
        <w:ind w:left="357"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8602BA" w:rsidRDefault="00805560">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8602BA" w:rsidRDefault="00805560">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8602BA" w:rsidRPr="00C9464B" w:rsidRDefault="0080556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lastRenderedPageBreak/>
        <w:t xml:space="preserve">6.1.2. Приймати поставлений Товар згідно з </w:t>
      </w:r>
      <w:r w:rsidRPr="00C9464B">
        <w:rPr>
          <w:rFonts w:ascii="Times New Roman" w:eastAsia="Times New Roman" w:hAnsi="Times New Roman" w:cs="Times New Roman"/>
          <w:sz w:val="24"/>
          <w:szCs w:val="24"/>
        </w:rPr>
        <w:t>видатковою накладною.</w:t>
      </w:r>
    </w:p>
    <w:p w:rsidR="008602BA" w:rsidRDefault="00805560">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6.1.3. Оглянути поставлений Товар у</w:t>
      </w:r>
      <w:r w:rsidR="00C9464B">
        <w:rPr>
          <w:rFonts w:ascii="Times New Roman" w:eastAsia="Times New Roman" w:hAnsi="Times New Roman" w:cs="Times New Roman"/>
          <w:color w:val="000000"/>
          <w:sz w:val="24"/>
          <w:szCs w:val="24"/>
        </w:rPr>
        <w:t xml:space="preserve"> </w:t>
      </w:r>
      <w:r w:rsidR="00C9464B" w:rsidRPr="00C9464B">
        <w:rPr>
          <w:rFonts w:ascii="Times New Roman" w:eastAsia="Times New Roman" w:hAnsi="Times New Roman" w:cs="Times New Roman"/>
          <w:color w:val="000000"/>
          <w:sz w:val="24"/>
          <w:szCs w:val="24"/>
        </w:rPr>
        <w:t>5</w:t>
      </w:r>
      <w:r w:rsidRPr="00C9464B">
        <w:rPr>
          <w:rFonts w:ascii="Times New Roman" w:eastAsia="Times New Roman" w:hAnsi="Times New Roman" w:cs="Times New Roman"/>
          <w:color w:val="000000"/>
          <w:sz w:val="24"/>
          <w:szCs w:val="24"/>
        </w:rPr>
        <w:t>-денний</w:t>
      </w:r>
      <w:r>
        <w:rPr>
          <w:rFonts w:ascii="Times New Roman" w:eastAsia="Times New Roman" w:hAnsi="Times New Roman" w:cs="Times New Roman"/>
          <w:color w:val="000000"/>
          <w:sz w:val="24"/>
          <w:szCs w:val="24"/>
        </w:rPr>
        <w:t xml:space="preserve"> строк.</w:t>
      </w:r>
    </w:p>
    <w:p w:rsidR="008602BA" w:rsidRDefault="00805560">
      <w:pPr>
        <w:spacing w:after="0" w:line="240" w:lineRule="auto"/>
        <w:ind w:firstLine="709"/>
        <w:jc w:val="both"/>
        <w:rPr>
          <w:rFonts w:ascii="Times New Roman" w:eastAsia="Times New Roman" w:hAnsi="Times New Roman" w:cs="Times New Roman"/>
          <w:b/>
          <w:color w:val="121212"/>
          <w:sz w:val="24"/>
          <w:szCs w:val="24"/>
        </w:rPr>
      </w:pPr>
      <w:bookmarkStart w:id="12" w:name="_heading=h.3rdcrjn" w:colFirst="0" w:colLast="0"/>
      <w:bookmarkEnd w:id="12"/>
      <w:r>
        <w:rPr>
          <w:rFonts w:ascii="Times New Roman" w:eastAsia="Times New Roman" w:hAnsi="Times New Roman" w:cs="Times New Roman"/>
          <w:b/>
          <w:color w:val="121212"/>
          <w:sz w:val="24"/>
          <w:szCs w:val="24"/>
        </w:rPr>
        <w:t>6.2. Замовник має право:</w:t>
      </w:r>
    </w:p>
    <w:p w:rsidR="008602BA" w:rsidRDefault="00805560">
      <w:pPr>
        <w:tabs>
          <w:tab w:val="left" w:pos="567"/>
        </w:tabs>
        <w:spacing w:after="0" w:line="240" w:lineRule="auto"/>
        <w:ind w:right="-36" w:firstLine="709"/>
        <w:jc w:val="both"/>
        <w:rPr>
          <w:rFonts w:ascii="Times New Roman" w:eastAsia="Times New Roman" w:hAnsi="Times New Roman" w:cs="Times New Roman"/>
          <w:color w:val="121212"/>
          <w:sz w:val="24"/>
          <w:szCs w:val="24"/>
          <w:highlight w:val="yellow"/>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8602BA" w:rsidRDefault="00805560">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8602BA" w:rsidRDefault="00805560">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8602BA" w:rsidRDefault="00805560">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8602BA" w:rsidRDefault="00805560">
      <w:pPr>
        <w:tabs>
          <w:tab w:val="left" w:pos="550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8602BA" w:rsidRDefault="0080556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9464B">
        <w:rPr>
          <w:rFonts w:ascii="Times New Roman" w:eastAsia="Times New Roman" w:hAnsi="Times New Roman" w:cs="Times New Roman"/>
          <w:sz w:val="24"/>
          <w:szCs w:val="24"/>
        </w:rPr>
        <w:t xml:space="preserve">видаткову накладну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8602BA" w:rsidRDefault="00805560">
      <w:pPr>
        <w:spacing w:after="0" w:line="240" w:lineRule="auto"/>
        <w:ind w:firstLine="709"/>
        <w:jc w:val="both"/>
        <w:rPr>
          <w:rFonts w:ascii="Times New Roman" w:eastAsia="Times New Roman" w:hAnsi="Times New Roman" w:cs="Times New Roman"/>
          <w:color w:val="000000"/>
          <w:sz w:val="24"/>
          <w:szCs w:val="24"/>
        </w:rPr>
      </w:pPr>
      <w:bookmarkStart w:id="13" w:name="_heading=h.26in1rg" w:colFirst="0" w:colLast="0"/>
      <w:bookmarkEnd w:id="13"/>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color w:val="000000"/>
          <w:sz w:val="24"/>
          <w:szCs w:val="24"/>
        </w:rPr>
        <w:t>.</w:t>
      </w:r>
    </w:p>
    <w:p w:rsidR="008602BA" w:rsidRDefault="0080556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rsidR="008602BA" w:rsidRDefault="00805560">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8602BA" w:rsidRDefault="00805560">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у терміни, встановлені цим Договором.</w:t>
      </w:r>
    </w:p>
    <w:p w:rsidR="008602BA" w:rsidRDefault="00805560">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8602BA" w:rsidRDefault="0080556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з Товаром супроводжувальні документи, що підтверджують якість Товару.</w:t>
      </w:r>
    </w:p>
    <w:p w:rsidR="008602BA" w:rsidRDefault="0080556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у порядку, визначеному розділом 2 цього Договору. </w:t>
      </w:r>
    </w:p>
    <w:p w:rsidR="008602BA" w:rsidRDefault="00805560">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8602BA" w:rsidRDefault="00805560">
      <w:pPr>
        <w:spacing w:after="12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8602BA" w:rsidRDefault="00805560">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8602BA" w:rsidRDefault="00805560">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602BA" w:rsidRDefault="00805560">
      <w:pPr>
        <w:tabs>
          <w:tab w:val="left" w:pos="10260"/>
        </w:tabs>
        <w:spacing w:after="0" w:line="240" w:lineRule="auto"/>
        <w:ind w:firstLine="69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8602BA" w:rsidRDefault="0080556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8602BA" w:rsidRDefault="0080556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C9464B">
        <w:rPr>
          <w:rFonts w:ascii="Times New Roman" w:eastAsia="Times New Roman" w:hAnsi="Times New Roman" w:cs="Times New Roman"/>
          <w:sz w:val="24"/>
          <w:szCs w:val="24"/>
        </w:rPr>
        <w:t>пунктом 4.3.</w:t>
      </w:r>
      <w:r>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p w:rsidR="008602BA" w:rsidRDefault="0080556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7.5. У випадках, не передбачених умовами цього Договору, Сторони несуть відповідальність, передбачену чинним законодавством України. </w:t>
      </w:r>
    </w:p>
    <w:p w:rsidR="008602BA" w:rsidRDefault="00805560">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Сплата штрафних санкцій не звільняє винну Сторону від виконання своїх зобов’язань за цим Договором.</w:t>
      </w:r>
    </w:p>
    <w:p w:rsidR="0086436C" w:rsidRPr="0086436C" w:rsidRDefault="0086436C" w:rsidP="0086436C">
      <w:pPr>
        <w:spacing w:after="0" w:line="240" w:lineRule="auto"/>
        <w:ind w:firstLine="720"/>
        <w:jc w:val="center"/>
        <w:rPr>
          <w:rFonts w:ascii="Times New Roman" w:eastAsia="Times New Roman" w:hAnsi="Times New Roman" w:cs="Times New Roman"/>
          <w:b/>
          <w:color w:val="FF0000"/>
          <w:sz w:val="24"/>
          <w:szCs w:val="24"/>
        </w:rPr>
      </w:pPr>
      <w:bookmarkStart w:id="14" w:name="_heading=h.35nkun2" w:colFirst="0" w:colLast="0"/>
      <w:bookmarkEnd w:id="14"/>
      <w:r w:rsidRPr="0086436C">
        <w:rPr>
          <w:rFonts w:ascii="Times New Roman" w:eastAsia="Times New Roman" w:hAnsi="Times New Roman" w:cs="Times New Roman"/>
          <w:b/>
          <w:sz w:val="24"/>
          <w:szCs w:val="24"/>
        </w:rPr>
        <w:t>8. Обставини непереборної сили (форс-мажор)</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highlight w:val="white"/>
        </w:rPr>
      </w:pPr>
      <w:r w:rsidRPr="0086436C">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86436C">
        <w:rPr>
          <w:rFonts w:ascii="Times New Roman" w:eastAsia="Times New Roman" w:hAnsi="Times New Roman" w:cs="Times New Roman"/>
          <w:sz w:val="24"/>
          <w:szCs w:val="24"/>
        </w:rPr>
        <w:t>карантин, встановлений Кабінетом Міністрів України</w:t>
      </w:r>
      <w:r w:rsidRPr="0086436C">
        <w:rPr>
          <w:rFonts w:ascii="Times New Roman" w:eastAsia="Times New Roman" w:hAnsi="Times New Roman" w:cs="Times New Roman"/>
          <w:sz w:val="24"/>
          <w:szCs w:val="24"/>
          <w:highlight w:val="white"/>
        </w:rPr>
        <w:t>, обставини суспільного життя (війна, воєнні дії, блокади, громадські заворушення, прояви тероризму, масові страйки й локаути, бойкоти та ін.).</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highlight w:val="white"/>
        </w:rPr>
      </w:pPr>
      <w:r w:rsidRPr="0086436C">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highlight w:val="white"/>
        </w:rPr>
      </w:pPr>
      <w:r w:rsidRPr="0086436C">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86436C" w:rsidRPr="0086436C" w:rsidRDefault="0086436C" w:rsidP="0086436C">
      <w:pPr>
        <w:spacing w:after="0" w:line="240" w:lineRule="auto"/>
        <w:jc w:val="both"/>
        <w:rPr>
          <w:rFonts w:ascii="Times New Roman" w:eastAsia="Times New Roman" w:hAnsi="Times New Roman" w:cs="Times New Roman"/>
          <w:sz w:val="24"/>
          <w:szCs w:val="24"/>
          <w:highlight w:val="white"/>
        </w:rPr>
      </w:pPr>
      <w:r w:rsidRPr="0086436C">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highlight w:val="white"/>
        </w:rPr>
      </w:pPr>
      <w:r w:rsidRPr="0086436C">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highlight w:val="white"/>
        </w:rPr>
      </w:pPr>
      <w:r w:rsidRPr="0086436C">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highlight w:val="white"/>
        </w:rPr>
      </w:pPr>
      <w:r w:rsidRPr="0086436C">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highlight w:val="white"/>
        </w:rPr>
      </w:pPr>
      <w:r w:rsidRPr="0086436C">
        <w:rPr>
          <w:rFonts w:ascii="Times New Roman" w:eastAsia="Times New Roman" w:hAnsi="Times New Roman" w:cs="Times New Roman"/>
          <w:sz w:val="24"/>
          <w:szCs w:val="24"/>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w:t>
      </w:r>
      <w:r w:rsidRPr="0086436C">
        <w:rPr>
          <w:rFonts w:ascii="Times New Roman" w:eastAsia="Times New Roman" w:hAnsi="Times New Roman" w:cs="Times New Roman"/>
          <w:sz w:val="24"/>
          <w:szCs w:val="24"/>
          <w:highlight w:val="white"/>
        </w:rPr>
        <w:lastRenderedPageBreak/>
        <w:t>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6436C" w:rsidRPr="0086436C" w:rsidRDefault="0086436C" w:rsidP="0086436C">
      <w:pPr>
        <w:spacing w:after="0" w:line="240" w:lineRule="auto"/>
        <w:ind w:firstLine="720"/>
        <w:jc w:val="both"/>
        <w:rPr>
          <w:rFonts w:ascii="Times New Roman" w:eastAsia="Times New Roman" w:hAnsi="Times New Roman" w:cs="Times New Roman"/>
          <w:b/>
          <w:sz w:val="24"/>
          <w:szCs w:val="24"/>
        </w:rPr>
      </w:pPr>
      <w:r w:rsidRPr="0086436C">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6436C" w:rsidRPr="0086436C" w:rsidRDefault="0086436C" w:rsidP="0086436C">
      <w:pPr>
        <w:spacing w:after="0" w:line="240" w:lineRule="auto"/>
        <w:ind w:firstLine="709"/>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86436C" w:rsidRPr="0086436C" w:rsidRDefault="0086436C" w:rsidP="0086436C">
      <w:pPr>
        <w:spacing w:after="0" w:line="240" w:lineRule="auto"/>
        <w:ind w:firstLine="709"/>
        <w:jc w:val="both"/>
        <w:rPr>
          <w:rFonts w:ascii="Times New Roman" w:eastAsia="Times New Roman" w:hAnsi="Times New Roman" w:cs="Times New Roman"/>
          <w:color w:val="FF0000"/>
          <w:sz w:val="24"/>
          <w:szCs w:val="24"/>
          <w:highlight w:val="yellow"/>
        </w:rPr>
      </w:pPr>
    </w:p>
    <w:p w:rsidR="008602BA" w:rsidRDefault="00805560">
      <w:pPr>
        <w:spacing w:after="0" w:line="240" w:lineRule="auto"/>
        <w:ind w:right="-3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8602BA" w:rsidRDefault="00805560">
      <w:pPr>
        <w:tabs>
          <w:tab w:val="left" w:pos="540"/>
        </w:tabs>
        <w:spacing w:after="0" w:line="240" w:lineRule="auto"/>
        <w:ind w:right="-36" w:firstLine="709"/>
        <w:jc w:val="both"/>
        <w:rPr>
          <w:rFonts w:ascii="Times New Roman" w:eastAsia="Times New Roman" w:hAnsi="Times New Roman" w:cs="Times New Roman"/>
          <w:sz w:val="24"/>
          <w:szCs w:val="24"/>
        </w:rPr>
      </w:pPr>
      <w:bookmarkStart w:id="15" w:name="_heading=h.1ksv4uv" w:colFirst="0" w:colLast="0"/>
      <w:bookmarkEnd w:id="15"/>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8602BA" w:rsidRDefault="00805560">
      <w:pPr>
        <w:tabs>
          <w:tab w:val="left" w:pos="540"/>
        </w:tabs>
        <w:spacing w:after="0" w:line="240" w:lineRule="auto"/>
        <w:ind w:firstLine="709"/>
        <w:jc w:val="both"/>
        <w:rPr>
          <w:rFonts w:ascii="Times New Roman" w:eastAsia="Times New Roman" w:hAnsi="Times New Roman" w:cs="Times New Roman"/>
          <w:sz w:val="24"/>
          <w:szCs w:val="24"/>
        </w:rPr>
      </w:pPr>
      <w:bookmarkStart w:id="16" w:name="_heading=h.44sinio" w:colFirst="0" w:colLast="0"/>
      <w:bookmarkEnd w:id="16"/>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8602BA" w:rsidRDefault="008602BA">
      <w:pPr>
        <w:tabs>
          <w:tab w:val="left" w:pos="540"/>
        </w:tabs>
        <w:spacing w:after="0" w:line="240" w:lineRule="auto"/>
        <w:ind w:firstLine="709"/>
        <w:jc w:val="center"/>
        <w:rPr>
          <w:rFonts w:ascii="Times New Roman" w:eastAsia="Times New Roman" w:hAnsi="Times New Roman" w:cs="Times New Roman"/>
          <w:b/>
          <w:color w:val="000000"/>
          <w:sz w:val="24"/>
          <w:szCs w:val="24"/>
        </w:rPr>
      </w:pPr>
    </w:p>
    <w:p w:rsidR="008602BA" w:rsidRDefault="00805560">
      <w:pPr>
        <w:tabs>
          <w:tab w:val="left" w:pos="540"/>
        </w:tabs>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86436C">
        <w:rPr>
          <w:rFonts w:ascii="Times New Roman" w:eastAsia="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6436C" w:rsidRPr="0016662E" w:rsidRDefault="0086436C" w:rsidP="0086436C">
      <w:pPr>
        <w:spacing w:after="0" w:line="240" w:lineRule="auto"/>
        <w:ind w:firstLine="720"/>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86436C">
        <w:rPr>
          <w:rFonts w:ascii="Times New Roman" w:eastAsia="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w:t>
      </w:r>
      <w:r w:rsidRPr="0016662E">
        <w:rPr>
          <w:rFonts w:ascii="Times New Roman" w:eastAsia="Times New Roman" w:hAnsi="Times New Roman" w:cs="Times New Roman"/>
          <w:sz w:val="24"/>
          <w:szCs w:val="24"/>
        </w:rPr>
        <w:t>Постачальником своїх зобов’язань перед Замовником в частині, що стосується:</w:t>
      </w:r>
    </w:p>
    <w:p w:rsidR="0086436C" w:rsidRPr="0016662E" w:rsidRDefault="0086436C" w:rsidP="0086436C">
      <w:pPr>
        <w:tabs>
          <w:tab w:val="left" w:pos="993"/>
        </w:tabs>
        <w:spacing w:after="0" w:line="240" w:lineRule="auto"/>
        <w:ind w:firstLine="567"/>
        <w:jc w:val="both"/>
        <w:rPr>
          <w:rFonts w:ascii="Times New Roman" w:eastAsia="Times New Roman" w:hAnsi="Times New Roman" w:cs="Times New Roman"/>
          <w:sz w:val="24"/>
          <w:szCs w:val="24"/>
        </w:rPr>
      </w:pPr>
      <w:r w:rsidRPr="0016662E">
        <w:rPr>
          <w:rFonts w:ascii="Noto Sans" w:eastAsia="Noto Sans" w:hAnsi="Noto Sans" w:cs="Noto Sans"/>
          <w:sz w:val="20"/>
          <w:szCs w:val="20"/>
        </w:rPr>
        <w:t>●</w:t>
      </w:r>
      <w:r w:rsidRPr="0016662E">
        <w:rPr>
          <w:rFonts w:ascii="Times New Roman" w:eastAsia="Times New Roman" w:hAnsi="Times New Roman" w:cs="Times New Roman"/>
          <w:sz w:val="14"/>
          <w:szCs w:val="14"/>
        </w:rPr>
        <w:t xml:space="preserve"> </w:t>
      </w:r>
      <w:r w:rsidRPr="0016662E">
        <w:rPr>
          <w:rFonts w:ascii="Times New Roman" w:eastAsia="Times New Roman" w:hAnsi="Times New Roman" w:cs="Times New Roman"/>
          <w:sz w:val="14"/>
          <w:szCs w:val="14"/>
        </w:rPr>
        <w:tab/>
      </w:r>
      <w:r w:rsidRPr="0016662E">
        <w:rPr>
          <w:rFonts w:ascii="Times New Roman" w:eastAsia="Times New Roman" w:hAnsi="Times New Roman" w:cs="Times New Roman"/>
          <w:sz w:val="24"/>
          <w:szCs w:val="24"/>
        </w:rPr>
        <w:t>якості поставленого товару;</w:t>
      </w:r>
    </w:p>
    <w:p w:rsidR="0086436C" w:rsidRPr="0016662E" w:rsidRDefault="0086436C" w:rsidP="0086436C">
      <w:pPr>
        <w:tabs>
          <w:tab w:val="left" w:pos="993"/>
        </w:tabs>
        <w:spacing w:after="0" w:line="240" w:lineRule="auto"/>
        <w:ind w:firstLine="567"/>
        <w:jc w:val="both"/>
        <w:rPr>
          <w:rFonts w:ascii="Times New Roman" w:eastAsia="Times New Roman" w:hAnsi="Times New Roman" w:cs="Times New Roman"/>
          <w:sz w:val="24"/>
          <w:szCs w:val="24"/>
        </w:rPr>
      </w:pPr>
      <w:r w:rsidRPr="0016662E">
        <w:rPr>
          <w:rFonts w:ascii="Noto Sans" w:eastAsia="Noto Sans" w:hAnsi="Noto Sans" w:cs="Noto Sans"/>
          <w:sz w:val="20"/>
          <w:szCs w:val="20"/>
        </w:rPr>
        <w:t>●</w:t>
      </w:r>
      <w:r w:rsidRPr="0016662E">
        <w:rPr>
          <w:rFonts w:ascii="Times New Roman" w:eastAsia="Times New Roman" w:hAnsi="Times New Roman" w:cs="Times New Roman"/>
          <w:sz w:val="14"/>
          <w:szCs w:val="14"/>
        </w:rPr>
        <w:t xml:space="preserve"> </w:t>
      </w:r>
      <w:r w:rsidRPr="0016662E">
        <w:rPr>
          <w:rFonts w:ascii="Times New Roman" w:eastAsia="Times New Roman" w:hAnsi="Times New Roman" w:cs="Times New Roman"/>
          <w:sz w:val="14"/>
          <w:szCs w:val="14"/>
        </w:rPr>
        <w:tab/>
      </w:r>
      <w:r w:rsidRPr="0016662E">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86436C" w:rsidRPr="0016662E" w:rsidRDefault="0086436C" w:rsidP="0086436C">
      <w:pPr>
        <w:tabs>
          <w:tab w:val="left" w:pos="993"/>
        </w:tabs>
        <w:spacing w:after="0" w:line="240" w:lineRule="auto"/>
        <w:ind w:firstLine="567"/>
        <w:jc w:val="both"/>
        <w:rPr>
          <w:rFonts w:ascii="Times New Roman" w:eastAsia="Times New Roman" w:hAnsi="Times New Roman" w:cs="Times New Roman"/>
          <w:sz w:val="24"/>
          <w:szCs w:val="24"/>
        </w:rPr>
      </w:pPr>
      <w:r w:rsidRPr="0016662E">
        <w:rPr>
          <w:rFonts w:ascii="Noto Sans" w:eastAsia="Noto Sans" w:hAnsi="Noto Sans" w:cs="Noto Sans"/>
          <w:sz w:val="20"/>
          <w:szCs w:val="20"/>
        </w:rPr>
        <w:t>●</w:t>
      </w:r>
      <w:r w:rsidRPr="0016662E">
        <w:rPr>
          <w:rFonts w:ascii="Times New Roman" w:eastAsia="Times New Roman" w:hAnsi="Times New Roman" w:cs="Times New Roman"/>
          <w:sz w:val="14"/>
          <w:szCs w:val="14"/>
        </w:rPr>
        <w:t xml:space="preserve"> </w:t>
      </w:r>
      <w:r w:rsidRPr="0016662E">
        <w:rPr>
          <w:rFonts w:ascii="Times New Roman" w:eastAsia="Times New Roman" w:hAnsi="Times New Roman" w:cs="Times New Roman"/>
          <w:sz w:val="14"/>
          <w:szCs w:val="14"/>
        </w:rPr>
        <w:tab/>
      </w:r>
      <w:r w:rsidRPr="0016662E">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rPr>
      </w:pPr>
      <w:r w:rsidRPr="0016662E">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w:t>
      </w:r>
      <w:r w:rsidRPr="0086436C">
        <w:rPr>
          <w:rFonts w:ascii="Times New Roman" w:eastAsia="Times New Roman" w:hAnsi="Times New Roman" w:cs="Times New Roman"/>
          <w:sz w:val="24"/>
          <w:szCs w:val="24"/>
        </w:rPr>
        <w:t xml:space="preserve"> до Постачальника оперативно-господарську санкцію у формі відмови від встановлення на майбутнє господарських зв’язків (далі – Санкція).</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86436C">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16662E">
        <w:rPr>
          <w:rFonts w:ascii="Times New Roman" w:eastAsia="Times New Roman" w:hAnsi="Times New Roman" w:cs="Times New Roman"/>
          <w:sz w:val="24"/>
          <w:szCs w:val="24"/>
        </w:rPr>
        <w:t>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w:t>
      </w:r>
      <w:r w:rsidRPr="0086436C">
        <w:rPr>
          <w:rFonts w:ascii="Times New Roman" w:eastAsia="Times New Roman" w:hAnsi="Times New Roman" w:cs="Times New Roman"/>
          <w:sz w:val="24"/>
          <w:szCs w:val="24"/>
        </w:rPr>
        <w:t>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8602BA" w:rsidRDefault="008602BA">
      <w:pPr>
        <w:spacing w:after="0" w:line="240" w:lineRule="auto"/>
        <w:jc w:val="both"/>
        <w:rPr>
          <w:color w:val="FF0000"/>
        </w:rPr>
      </w:pPr>
    </w:p>
    <w:p w:rsidR="008602BA" w:rsidRDefault="008602BA">
      <w:pPr>
        <w:spacing w:after="0" w:line="240" w:lineRule="auto"/>
        <w:rPr>
          <w:rFonts w:ascii="Times New Roman" w:eastAsia="Times New Roman" w:hAnsi="Times New Roman" w:cs="Times New Roman"/>
          <w:b/>
          <w:sz w:val="24"/>
          <w:szCs w:val="24"/>
        </w:rPr>
      </w:pPr>
    </w:p>
    <w:p w:rsidR="0086436C" w:rsidRPr="0086436C" w:rsidRDefault="0086436C" w:rsidP="0086436C">
      <w:pPr>
        <w:spacing w:after="0" w:line="240" w:lineRule="auto"/>
        <w:ind w:firstLine="720"/>
        <w:jc w:val="center"/>
        <w:rPr>
          <w:rFonts w:ascii="Times New Roman" w:eastAsia="Times New Roman" w:hAnsi="Times New Roman" w:cs="Times New Roman"/>
          <w:b/>
          <w:color w:val="FF0000"/>
          <w:sz w:val="24"/>
          <w:szCs w:val="24"/>
        </w:rPr>
      </w:pPr>
      <w:r w:rsidRPr="0086436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86436C">
        <w:rPr>
          <w:rFonts w:ascii="Times New Roman" w:eastAsia="Times New Roman" w:hAnsi="Times New Roman" w:cs="Times New Roman"/>
          <w:b/>
          <w:sz w:val="24"/>
          <w:szCs w:val="24"/>
        </w:rPr>
        <w:t>. Порядок зміни умов договору про закупівлю</w:t>
      </w:r>
    </w:p>
    <w:p w:rsidR="0086436C" w:rsidRPr="0086436C" w:rsidRDefault="0086436C" w:rsidP="0086436C">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86436C">
        <w:rPr>
          <w:rFonts w:ascii="Times New Roman" w:eastAsia="Times New Roman" w:hAnsi="Times New Roman" w:cs="Times New Roman"/>
          <w:color w:val="1F1F1F"/>
          <w:sz w:val="24"/>
          <w:szCs w:val="24"/>
        </w:rPr>
        <w:lastRenderedPageBreak/>
        <w:t>1</w:t>
      </w:r>
      <w:r>
        <w:rPr>
          <w:rFonts w:ascii="Times New Roman" w:eastAsia="Times New Roman" w:hAnsi="Times New Roman" w:cs="Times New Roman"/>
          <w:color w:val="1F1F1F"/>
          <w:sz w:val="24"/>
          <w:szCs w:val="24"/>
        </w:rPr>
        <w:t>1</w:t>
      </w:r>
      <w:r w:rsidRPr="0086436C">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6436C" w:rsidRPr="0086436C" w:rsidRDefault="0086436C" w:rsidP="0086436C">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rPr>
      </w:pPr>
      <w:r w:rsidRPr="0086436C">
        <w:rPr>
          <w:rFonts w:ascii="Times New Roman" w:eastAsia="Times New Roman" w:hAnsi="Times New Roman" w:cs="Times New Roman"/>
          <w:color w:val="1F1F1F"/>
          <w:sz w:val="24"/>
          <w:szCs w:val="24"/>
        </w:rPr>
        <w:t>1</w:t>
      </w:r>
      <w:r>
        <w:rPr>
          <w:rFonts w:ascii="Times New Roman" w:eastAsia="Times New Roman" w:hAnsi="Times New Roman" w:cs="Times New Roman"/>
          <w:color w:val="1F1F1F"/>
          <w:sz w:val="24"/>
          <w:szCs w:val="24"/>
        </w:rPr>
        <w:t>1</w:t>
      </w:r>
      <w:r w:rsidRPr="0086436C">
        <w:rPr>
          <w:rFonts w:ascii="Times New Roman" w:eastAsia="Times New Roman" w:hAnsi="Times New Roman" w:cs="Times New Roman"/>
          <w:color w:val="1F1F1F"/>
          <w:sz w:val="24"/>
          <w:szCs w:val="24"/>
        </w:rPr>
        <w:t>.2. Пропоз</w:t>
      </w:r>
      <w:r w:rsidRPr="0086436C">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6436C">
        <w:rPr>
          <w:rFonts w:ascii="Times New Roman" w:eastAsia="Times New Roman" w:hAnsi="Times New Roman" w:cs="Times New Roman"/>
          <w:color w:val="1F1F1F"/>
          <w:sz w:val="24"/>
          <w:szCs w:val="24"/>
        </w:rPr>
        <w:t xml:space="preserve">тороні в </w:t>
      </w:r>
      <w:r w:rsidRPr="0016662E">
        <w:rPr>
          <w:rFonts w:ascii="Times New Roman" w:eastAsia="Times New Roman" w:hAnsi="Times New Roman" w:cs="Times New Roman"/>
          <w:sz w:val="24"/>
          <w:szCs w:val="24"/>
        </w:rPr>
        <w:t>письмовій / електронній формі.</w:t>
      </w:r>
    </w:p>
    <w:p w:rsidR="0086436C" w:rsidRPr="0086436C" w:rsidRDefault="0086436C" w:rsidP="0086436C">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 xml:space="preserve">У разі направлення листа в електронній формі </w:t>
      </w:r>
      <w:r w:rsidRPr="0086436C">
        <w:rPr>
          <w:rFonts w:ascii="Times New Roman" w:eastAsia="Times New Roman" w:hAnsi="Times New Roman" w:cs="Times New Roman"/>
          <w:sz w:val="24"/>
          <w:szCs w:val="24"/>
          <w:highlight w:val="white"/>
        </w:rPr>
        <w:t>обов’язковим реквізитом електронного(</w:t>
      </w:r>
      <w:proofErr w:type="spellStart"/>
      <w:r w:rsidRPr="0086436C">
        <w:rPr>
          <w:rFonts w:ascii="Times New Roman" w:eastAsia="Times New Roman" w:hAnsi="Times New Roman" w:cs="Times New Roman"/>
          <w:sz w:val="24"/>
          <w:szCs w:val="24"/>
          <w:highlight w:val="white"/>
        </w:rPr>
        <w:t>их</w:t>
      </w:r>
      <w:proofErr w:type="spellEnd"/>
      <w:r w:rsidRPr="0086436C">
        <w:rPr>
          <w:rFonts w:ascii="Times New Roman" w:eastAsia="Times New Roman" w:hAnsi="Times New Roman" w:cs="Times New Roman"/>
          <w:sz w:val="24"/>
          <w:szCs w:val="24"/>
          <w:highlight w:val="white"/>
        </w:rPr>
        <w:t>) документа(</w:t>
      </w:r>
      <w:proofErr w:type="spellStart"/>
      <w:r w:rsidRPr="0086436C">
        <w:rPr>
          <w:rFonts w:ascii="Times New Roman" w:eastAsia="Times New Roman" w:hAnsi="Times New Roman" w:cs="Times New Roman"/>
          <w:sz w:val="24"/>
          <w:szCs w:val="24"/>
          <w:highlight w:val="white"/>
        </w:rPr>
        <w:t>ів</w:t>
      </w:r>
      <w:proofErr w:type="spellEnd"/>
      <w:r w:rsidRPr="0086436C">
        <w:rPr>
          <w:rFonts w:ascii="Times New Roman" w:eastAsia="Times New Roman" w:hAnsi="Times New Roman" w:cs="Times New Roman"/>
          <w:sz w:val="24"/>
          <w:szCs w:val="24"/>
          <w:highlight w:val="white"/>
        </w:rPr>
        <w:t>)</w:t>
      </w:r>
      <w:r w:rsidRPr="0086436C">
        <w:rPr>
          <w:rFonts w:ascii="Times New Roman" w:eastAsia="Times New Roman" w:hAnsi="Times New Roman" w:cs="Times New Roman"/>
          <w:sz w:val="24"/>
          <w:szCs w:val="24"/>
        </w:rPr>
        <w:t>, який(і) надсилається(</w:t>
      </w:r>
      <w:proofErr w:type="spellStart"/>
      <w:r w:rsidRPr="0086436C">
        <w:rPr>
          <w:rFonts w:ascii="Times New Roman" w:eastAsia="Times New Roman" w:hAnsi="Times New Roman" w:cs="Times New Roman"/>
          <w:sz w:val="24"/>
          <w:szCs w:val="24"/>
        </w:rPr>
        <w:t>ються</w:t>
      </w:r>
      <w:proofErr w:type="spellEnd"/>
      <w:r w:rsidRPr="0086436C">
        <w:rPr>
          <w:rFonts w:ascii="Times New Roman" w:eastAsia="Times New Roman" w:hAnsi="Times New Roman" w:cs="Times New Roman"/>
          <w:sz w:val="24"/>
          <w:szCs w:val="24"/>
        </w:rPr>
        <w:t xml:space="preserve">) Сторонами шляхом електронного зв'язку на електронні адреси, зазначені </w:t>
      </w:r>
      <w:r w:rsidRPr="00156296">
        <w:rPr>
          <w:rFonts w:ascii="Times New Roman" w:eastAsia="Times New Roman" w:hAnsi="Times New Roman" w:cs="Times New Roman"/>
          <w:sz w:val="24"/>
          <w:szCs w:val="24"/>
        </w:rPr>
        <w:t xml:space="preserve">в </w:t>
      </w:r>
      <w:r w:rsidR="0016662E" w:rsidRPr="00156296">
        <w:rPr>
          <w:rFonts w:ascii="Times New Roman" w:eastAsia="Times New Roman" w:hAnsi="Times New Roman" w:cs="Times New Roman"/>
          <w:sz w:val="24"/>
          <w:szCs w:val="24"/>
        </w:rPr>
        <w:t>розділі 16</w:t>
      </w:r>
      <w:r w:rsidRPr="00156296">
        <w:rPr>
          <w:rFonts w:ascii="Times New Roman" w:eastAsia="Times New Roman" w:hAnsi="Times New Roman" w:cs="Times New Roman"/>
          <w:sz w:val="24"/>
          <w:szCs w:val="24"/>
        </w:rPr>
        <w:t xml:space="preserve"> цього</w:t>
      </w:r>
      <w:r w:rsidRPr="0086436C">
        <w:rPr>
          <w:rFonts w:ascii="Times New Roman" w:eastAsia="Times New Roman" w:hAnsi="Times New Roman" w:cs="Times New Roman"/>
          <w:sz w:val="24"/>
          <w:szCs w:val="24"/>
        </w:rPr>
        <w:t xml:space="preserve"> договору про закупівлю, є </w:t>
      </w:r>
      <w:r w:rsidRPr="0086436C">
        <w:rPr>
          <w:rFonts w:ascii="Times New Roman" w:eastAsia="Times New Roman" w:hAnsi="Times New Roman" w:cs="Times New Roman"/>
          <w:sz w:val="24"/>
          <w:szCs w:val="24"/>
          <w:highlight w:val="white"/>
        </w:rPr>
        <w:t>кваліфікований електронний підпис (КЕП).</w:t>
      </w:r>
      <w:r w:rsidRPr="0086436C">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86436C" w:rsidRPr="0086436C" w:rsidRDefault="0086436C" w:rsidP="0086436C">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6436C" w:rsidRPr="0086436C" w:rsidRDefault="0086436C" w:rsidP="0086436C">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rPr>
      </w:pPr>
      <w:r w:rsidRPr="0086436C">
        <w:rPr>
          <w:rFonts w:ascii="Times New Roman" w:eastAsia="Times New Roman" w:hAnsi="Times New Roman" w:cs="Times New Roman"/>
          <w:sz w:val="24"/>
          <w:szCs w:val="24"/>
        </w:rPr>
        <w:t xml:space="preserve">Сторони домовились, що роздруківка Стороною </w:t>
      </w:r>
      <w:r w:rsidRPr="0086436C">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sidRPr="0086436C">
        <w:rPr>
          <w:rFonts w:ascii="Times New Roman" w:eastAsia="Times New Roman" w:hAnsi="Times New Roman" w:cs="Times New Roman"/>
          <w:sz w:val="24"/>
          <w:szCs w:val="24"/>
        </w:rPr>
        <w:t xml:space="preserve">цього договору про закупівлю, </w:t>
      </w:r>
      <w:r w:rsidRPr="0086436C">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86436C" w:rsidRPr="0086436C" w:rsidRDefault="0086436C" w:rsidP="0086436C">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 xml:space="preserve">У разі направлення листа в письмовій формі поштою, </w:t>
      </w:r>
      <w:r w:rsidRPr="0086436C">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6436C" w:rsidRPr="0086436C" w:rsidRDefault="0086436C" w:rsidP="0086436C">
      <w:pPr>
        <w:spacing w:after="0" w:line="240" w:lineRule="auto"/>
        <w:ind w:firstLine="700"/>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6436C">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6436C">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має </w:t>
      </w:r>
      <w:r w:rsidRPr="00327455">
        <w:rPr>
          <w:rFonts w:ascii="Times New Roman" w:eastAsia="Times New Roman" w:hAnsi="Times New Roman" w:cs="Times New Roman"/>
          <w:sz w:val="24"/>
          <w:szCs w:val="24"/>
        </w:rPr>
        <w:t xml:space="preserve">протягом </w:t>
      </w:r>
      <w:r w:rsidR="00327455" w:rsidRPr="00327455">
        <w:rPr>
          <w:rFonts w:ascii="Times New Roman" w:eastAsia="Times New Roman" w:hAnsi="Times New Roman" w:cs="Times New Roman"/>
          <w:sz w:val="24"/>
          <w:szCs w:val="24"/>
        </w:rPr>
        <w:t>1</w:t>
      </w:r>
      <w:r w:rsidRPr="00327455">
        <w:rPr>
          <w:rFonts w:ascii="Times New Roman" w:eastAsia="Times New Roman" w:hAnsi="Times New Roman" w:cs="Times New Roman"/>
          <w:sz w:val="24"/>
          <w:szCs w:val="24"/>
        </w:rPr>
        <w:t xml:space="preserve">0 робочих днів </w:t>
      </w:r>
      <w:r w:rsidRPr="0086436C">
        <w:rPr>
          <w:rFonts w:ascii="Times New Roman" w:eastAsia="Times New Roman" w:hAnsi="Times New Roman" w:cs="Times New Roman"/>
          <w:sz w:val="24"/>
          <w:szCs w:val="24"/>
        </w:rPr>
        <w:t>розглянути пропозицію та погодитись із нею чи надати аргументовану відмову.</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6436C">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6436C">
        <w:rPr>
          <w:rFonts w:ascii="Times New Roman" w:eastAsia="Times New Roman"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327455">
        <w:rPr>
          <w:rFonts w:ascii="Times New Roman" w:eastAsia="Times New Roman" w:hAnsi="Times New Roman" w:cs="Times New Roman"/>
          <w:sz w:val="24"/>
          <w:szCs w:val="24"/>
        </w:rPr>
        <w:t>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00327455" w:rsidRPr="00327455">
        <w:rPr>
          <w:rFonts w:ascii="Times New Roman" w:eastAsia="Times New Roman" w:hAnsi="Times New Roman" w:cs="Times New Roman"/>
          <w:b/>
          <w:sz w:val="24"/>
          <w:szCs w:val="24"/>
        </w:rPr>
        <w:t xml:space="preserve"> </w:t>
      </w:r>
      <w:r w:rsidR="00327455" w:rsidRPr="00327455">
        <w:rPr>
          <w:rFonts w:ascii="Times New Roman" w:eastAsia="Times New Roman" w:hAnsi="Times New Roman" w:cs="Times New Roman"/>
          <w:sz w:val="24"/>
          <w:szCs w:val="24"/>
        </w:rPr>
        <w:t xml:space="preserve">Місцезнаходження та банківські реквізити Сторін </w:t>
      </w:r>
      <w:r w:rsidRPr="00327455">
        <w:rPr>
          <w:rFonts w:ascii="Times New Roman" w:eastAsia="Times New Roman" w:hAnsi="Times New Roman" w:cs="Times New Roman"/>
          <w:sz w:val="24"/>
          <w:szCs w:val="24"/>
        </w:rPr>
        <w:t>“. Договір про закупі</w:t>
      </w:r>
      <w:r w:rsidRPr="0086436C">
        <w:rPr>
          <w:rFonts w:ascii="Times New Roman" w:eastAsia="Times New Roman" w:hAnsi="Times New Roman" w:cs="Times New Roman"/>
          <w:sz w:val="24"/>
          <w:szCs w:val="24"/>
        </w:rPr>
        <w:t>влю вважається розірваним з дати розірвання, зазначеної в листі-повідомленні про розірвання договору про закупівлю.</w:t>
      </w:r>
    </w:p>
    <w:p w:rsidR="0086436C" w:rsidRPr="00CE0CF9" w:rsidRDefault="0086436C" w:rsidP="0086436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86436C">
        <w:rPr>
          <w:rFonts w:ascii="Times New Roman" w:eastAsia="Times New Roman" w:hAnsi="Times New Roman" w:cs="Times New Roman"/>
          <w:sz w:val="24"/>
          <w:szCs w:val="24"/>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CE0CF9">
        <w:rPr>
          <w:rFonts w:ascii="Times New Roman" w:eastAsia="Times New Roman" w:hAnsi="Times New Roman" w:cs="Times New Roman"/>
          <w:sz w:val="24"/>
          <w:szCs w:val="24"/>
        </w:rPr>
        <w:t>Сторону у строк за 20 (двадцять) календарних днів до бажаної дати розірвання цього договору про закупівлю, у разі:</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rPr>
      </w:pPr>
      <w:r w:rsidRPr="00CE0CF9">
        <w:rPr>
          <w:rFonts w:ascii="Times New Roman" w:eastAsia="Times New Roman" w:hAnsi="Times New Roman" w:cs="Times New Roman"/>
          <w:sz w:val="24"/>
          <w:szCs w:val="24"/>
        </w:rPr>
        <w:t>— невиконання або неналежного виконання протилежною стороною своїх зобов’язань</w:t>
      </w:r>
      <w:r w:rsidRPr="0086436C">
        <w:rPr>
          <w:rFonts w:ascii="Times New Roman" w:eastAsia="Times New Roman" w:hAnsi="Times New Roman" w:cs="Times New Roman"/>
          <w:sz w:val="24"/>
          <w:szCs w:val="24"/>
        </w:rPr>
        <w:t xml:space="preserve"> за цим договором про закупівлю більш як на</w:t>
      </w:r>
      <w:r w:rsidR="00CE0CF9">
        <w:rPr>
          <w:rFonts w:ascii="Times New Roman" w:eastAsia="Times New Roman" w:hAnsi="Times New Roman" w:cs="Times New Roman"/>
          <w:sz w:val="24"/>
          <w:szCs w:val="24"/>
        </w:rPr>
        <w:t xml:space="preserve"> 7</w:t>
      </w:r>
      <w:r w:rsidRPr="0086436C">
        <w:rPr>
          <w:rFonts w:ascii="Times New Roman" w:eastAsia="Times New Roman" w:hAnsi="Times New Roman" w:cs="Times New Roman"/>
          <w:sz w:val="24"/>
          <w:szCs w:val="24"/>
        </w:rPr>
        <w:t xml:space="preserve"> </w:t>
      </w:r>
      <w:r w:rsidR="00CE0CF9">
        <w:rPr>
          <w:rFonts w:ascii="Times New Roman" w:eastAsia="Times New Roman" w:hAnsi="Times New Roman" w:cs="Times New Roman"/>
          <w:sz w:val="24"/>
          <w:szCs w:val="24"/>
        </w:rPr>
        <w:t>(сім) календарних днів</w:t>
      </w:r>
      <w:r w:rsidRPr="0086436C">
        <w:rPr>
          <w:rFonts w:ascii="Times New Roman" w:eastAsia="Times New Roman" w:hAnsi="Times New Roman" w:cs="Times New Roman"/>
          <w:sz w:val="24"/>
          <w:szCs w:val="24"/>
        </w:rPr>
        <w:t xml:space="preserve"> понад строку, визначеного пунктом</w:t>
      </w:r>
      <w:r w:rsidR="00327455">
        <w:rPr>
          <w:rFonts w:ascii="Times New Roman" w:eastAsia="Times New Roman" w:hAnsi="Times New Roman" w:cs="Times New Roman"/>
          <w:sz w:val="24"/>
          <w:szCs w:val="24"/>
        </w:rPr>
        <w:t xml:space="preserve"> 5.6</w:t>
      </w:r>
      <w:r w:rsidRPr="0086436C">
        <w:rPr>
          <w:rFonts w:ascii="Times New Roman" w:eastAsia="Times New Roman" w:hAnsi="Times New Roman" w:cs="Times New Roman"/>
          <w:sz w:val="24"/>
          <w:szCs w:val="24"/>
        </w:rPr>
        <w:t xml:space="preserve"> договору про закупівлю;</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6436C">
        <w:rPr>
          <w:rFonts w:ascii="Times New Roman" w:eastAsia="Times New Roman" w:hAnsi="Times New Roman" w:cs="Times New Roman"/>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w:t>
      </w:r>
      <w:r w:rsidRPr="0086436C">
        <w:rPr>
          <w:rFonts w:ascii="Times New Roman" w:eastAsia="Times New Roman" w:hAnsi="Times New Roman" w:cs="Times New Roman"/>
          <w:sz w:val="24"/>
          <w:szCs w:val="24"/>
        </w:rPr>
        <w:lastRenderedPageBreak/>
        <w:t>Сторонами та набирають чинності з моменту їх підписання уповноваженими представниками Сторін.</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6436C">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6436C">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6436C">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rPr>
      </w:pPr>
      <w:r w:rsidRPr="0086436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6436C">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86436C" w:rsidRPr="0086436C" w:rsidRDefault="0086436C" w:rsidP="0086436C">
      <w:pPr>
        <w:spacing w:after="0" w:line="240" w:lineRule="auto"/>
        <w:ind w:firstLine="720"/>
        <w:jc w:val="both"/>
        <w:rPr>
          <w:rFonts w:ascii="Times New Roman" w:eastAsia="Times New Roman" w:hAnsi="Times New Roman" w:cs="Times New Roman"/>
          <w:sz w:val="24"/>
          <w:szCs w:val="24"/>
        </w:rPr>
      </w:pPr>
    </w:p>
    <w:p w:rsidR="0086436C" w:rsidRDefault="0086436C">
      <w:pPr>
        <w:spacing w:after="0" w:line="240" w:lineRule="auto"/>
        <w:rPr>
          <w:rFonts w:ascii="Times New Roman" w:eastAsia="Times New Roman" w:hAnsi="Times New Roman" w:cs="Times New Roman"/>
          <w:b/>
          <w:sz w:val="24"/>
          <w:szCs w:val="24"/>
        </w:rPr>
      </w:pPr>
    </w:p>
    <w:p w:rsidR="0086436C" w:rsidRDefault="0086436C">
      <w:pPr>
        <w:spacing w:after="0" w:line="240" w:lineRule="auto"/>
        <w:rPr>
          <w:rFonts w:ascii="Times New Roman" w:eastAsia="Times New Roman" w:hAnsi="Times New Roman" w:cs="Times New Roman"/>
          <w:b/>
          <w:sz w:val="24"/>
          <w:szCs w:val="24"/>
        </w:rPr>
      </w:pPr>
    </w:p>
    <w:p w:rsidR="0086436C" w:rsidRDefault="0086436C">
      <w:pPr>
        <w:spacing w:after="0" w:line="240" w:lineRule="auto"/>
        <w:rPr>
          <w:rFonts w:ascii="Times New Roman" w:eastAsia="Times New Roman" w:hAnsi="Times New Roman" w:cs="Times New Roman"/>
          <w:b/>
          <w:sz w:val="24"/>
          <w:szCs w:val="24"/>
        </w:rPr>
      </w:pPr>
    </w:p>
    <w:p w:rsidR="008602BA" w:rsidRDefault="008055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8602BA" w:rsidRDefault="00805560">
      <w:pPr>
        <w:spacing w:after="0" w:line="240" w:lineRule="auto"/>
        <w:ind w:firstLine="709"/>
        <w:jc w:val="both"/>
        <w:rPr>
          <w:rFonts w:ascii="Times New Roman" w:eastAsia="Times New Roman" w:hAnsi="Times New Roman" w:cs="Times New Roman"/>
          <w:i/>
          <w:sz w:val="24"/>
          <w:szCs w:val="24"/>
        </w:rPr>
      </w:pPr>
      <w:bookmarkStart w:id="17" w:name="_heading=h.z337ya" w:colFirst="0" w:colLast="0"/>
      <w:bookmarkEnd w:id="17"/>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134358">
        <w:rPr>
          <w:rFonts w:ascii="Times New Roman" w:eastAsia="Times New Roman" w:hAnsi="Times New Roman" w:cs="Times New Roman"/>
          <w:sz w:val="24"/>
          <w:szCs w:val="24"/>
        </w:rPr>
        <w:t>(за наявності)</w:t>
      </w:r>
      <w:r>
        <w:rPr>
          <w:rFonts w:ascii="Times New Roman" w:eastAsia="Times New Roman" w:hAnsi="Times New Roman" w:cs="Times New Roman"/>
          <w:sz w:val="24"/>
          <w:szCs w:val="24"/>
        </w:rPr>
        <w:t xml:space="preserve"> і діє </w:t>
      </w:r>
      <w:r w:rsidRPr="00CE0CF9">
        <w:rPr>
          <w:rFonts w:ascii="Times New Roman" w:eastAsia="Times New Roman" w:hAnsi="Times New Roman" w:cs="Times New Roman"/>
          <w:sz w:val="24"/>
          <w:szCs w:val="24"/>
        </w:rPr>
        <w:t xml:space="preserve">до </w:t>
      </w:r>
      <w:r w:rsidR="00CE0CF9" w:rsidRPr="00CE0CF9">
        <w:rPr>
          <w:rFonts w:ascii="Times New Roman" w:eastAsia="Times New Roman" w:hAnsi="Times New Roman" w:cs="Times New Roman"/>
          <w:sz w:val="24"/>
          <w:szCs w:val="24"/>
        </w:rPr>
        <w:t xml:space="preserve">31.12.2022 </w:t>
      </w:r>
      <w:r w:rsidRPr="00CE0CF9">
        <w:rPr>
          <w:rFonts w:ascii="Times New Roman" w:eastAsia="Times New Roman" w:hAnsi="Times New Roman" w:cs="Times New Roman"/>
          <w:sz w:val="24"/>
          <w:szCs w:val="24"/>
        </w:rPr>
        <w:t>року</w:t>
      </w:r>
      <w:r w:rsidRPr="00CE0CF9">
        <w:rPr>
          <w:rFonts w:ascii="Times New Roman" w:eastAsia="Times New Roman" w:hAnsi="Times New Roman" w:cs="Times New Roman"/>
          <w:i/>
          <w:sz w:val="24"/>
          <w:szCs w:val="24"/>
        </w:rPr>
        <w:t xml:space="preserve">, </w:t>
      </w:r>
      <w:r w:rsidRPr="00CE0CF9">
        <w:rPr>
          <w:rFonts w:ascii="Times New Roman" w:eastAsia="Times New Roman" w:hAnsi="Times New Roman" w:cs="Times New Roman"/>
          <w:sz w:val="24"/>
          <w:szCs w:val="24"/>
        </w:rPr>
        <w:t>але в</w:t>
      </w:r>
      <w:r>
        <w:rPr>
          <w:rFonts w:ascii="Times New Roman" w:eastAsia="Times New Roman" w:hAnsi="Times New Roman" w:cs="Times New Roman"/>
          <w:sz w:val="24"/>
          <w:szCs w:val="24"/>
        </w:rPr>
        <w:t xml:space="preserve"> будь-якому разі до повного виконання Сторонами своїх зобов’язань за цим Договором.</w:t>
      </w:r>
    </w:p>
    <w:p w:rsidR="008602BA" w:rsidRDefault="0080556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8602BA" w:rsidRDefault="008602BA">
      <w:pPr>
        <w:spacing w:after="0" w:line="240" w:lineRule="auto"/>
        <w:ind w:right="-36" w:firstLine="709"/>
        <w:jc w:val="both"/>
        <w:rPr>
          <w:rFonts w:ascii="Times New Roman" w:eastAsia="Times New Roman" w:hAnsi="Times New Roman" w:cs="Times New Roman"/>
          <w:b/>
          <w:sz w:val="24"/>
          <w:szCs w:val="24"/>
        </w:rPr>
      </w:pPr>
    </w:p>
    <w:p w:rsidR="00156296" w:rsidRPr="00156296" w:rsidRDefault="00156296" w:rsidP="00156296">
      <w:pPr>
        <w:spacing w:after="0" w:line="240" w:lineRule="auto"/>
        <w:ind w:firstLine="709"/>
        <w:jc w:val="center"/>
        <w:rPr>
          <w:rFonts w:ascii="Times New Roman" w:eastAsia="Times New Roman" w:hAnsi="Times New Roman" w:cs="Times New Roman"/>
          <w:b/>
          <w:sz w:val="24"/>
          <w:szCs w:val="24"/>
        </w:rPr>
      </w:pPr>
      <w:r w:rsidRPr="00156296">
        <w:rPr>
          <w:rFonts w:ascii="Times New Roman" w:eastAsia="Times New Roman" w:hAnsi="Times New Roman" w:cs="Times New Roman"/>
          <w:b/>
          <w:sz w:val="24"/>
          <w:szCs w:val="24"/>
        </w:rPr>
        <w:t>13. Інші умови</w:t>
      </w:r>
    </w:p>
    <w:p w:rsidR="00156296" w:rsidRPr="00156296" w:rsidRDefault="00156296" w:rsidP="00156296">
      <w:pPr>
        <w:spacing w:after="0" w:line="240" w:lineRule="auto"/>
        <w:ind w:firstLine="426"/>
        <w:jc w:val="both"/>
        <w:rPr>
          <w:rFonts w:ascii="Times New Roman" w:eastAsia="Times New Roman" w:hAnsi="Times New Roman" w:cs="Times New Roman"/>
          <w:sz w:val="24"/>
          <w:szCs w:val="24"/>
        </w:rPr>
      </w:pPr>
      <w:bookmarkStart w:id="18" w:name="_heading=h.3j2qqm3" w:colFirst="0" w:colLast="0"/>
      <w:bookmarkEnd w:id="18"/>
      <w:r w:rsidRPr="00156296">
        <w:rPr>
          <w:rFonts w:ascii="Times New Roman" w:eastAsia="Times New Roman" w:hAnsi="Times New Roman" w:cs="Times New Roman"/>
          <w:sz w:val="24"/>
          <w:szCs w:val="24"/>
        </w:rPr>
        <w:t>13.1. Дія Договору припиняється:</w:t>
      </w:r>
    </w:p>
    <w:p w:rsidR="00156296" w:rsidRPr="00156296" w:rsidRDefault="00156296" w:rsidP="00156296">
      <w:pPr>
        <w:spacing w:after="0" w:line="240" w:lineRule="auto"/>
        <w:jc w:val="both"/>
        <w:rPr>
          <w:rFonts w:ascii="Times New Roman" w:eastAsia="Times New Roman" w:hAnsi="Times New Roman" w:cs="Times New Roman"/>
          <w:sz w:val="24"/>
          <w:szCs w:val="24"/>
        </w:rPr>
      </w:pPr>
      <w:r w:rsidRPr="00156296">
        <w:rPr>
          <w:rFonts w:ascii="Times New Roman" w:eastAsia="Times New Roman" w:hAnsi="Times New Roman" w:cs="Times New Roman"/>
          <w:sz w:val="24"/>
          <w:szCs w:val="24"/>
        </w:rPr>
        <w:t>— за згодою Сторін;</w:t>
      </w:r>
    </w:p>
    <w:p w:rsidR="00156296" w:rsidRPr="00156296" w:rsidRDefault="00156296" w:rsidP="00156296">
      <w:pPr>
        <w:spacing w:after="0" w:line="240" w:lineRule="auto"/>
        <w:jc w:val="both"/>
        <w:rPr>
          <w:rFonts w:ascii="Times New Roman" w:eastAsia="Times New Roman" w:hAnsi="Times New Roman" w:cs="Times New Roman"/>
          <w:sz w:val="24"/>
          <w:szCs w:val="24"/>
        </w:rPr>
      </w:pPr>
      <w:r w:rsidRPr="00156296">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156296" w:rsidRPr="00156296" w:rsidRDefault="00156296" w:rsidP="00156296">
      <w:pPr>
        <w:spacing w:after="0" w:line="240" w:lineRule="auto"/>
        <w:ind w:firstLine="450"/>
        <w:jc w:val="both"/>
        <w:rPr>
          <w:rFonts w:ascii="Times New Roman" w:eastAsia="Times New Roman" w:hAnsi="Times New Roman" w:cs="Times New Roman"/>
          <w:sz w:val="24"/>
          <w:szCs w:val="24"/>
        </w:rPr>
      </w:pPr>
      <w:r w:rsidRPr="00156296">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56296" w:rsidRPr="00156296" w:rsidRDefault="00156296" w:rsidP="00156296">
      <w:pPr>
        <w:shd w:val="clear" w:color="auto" w:fill="FFFFFF"/>
        <w:spacing w:after="0" w:line="240" w:lineRule="auto"/>
        <w:ind w:firstLine="450"/>
        <w:jc w:val="both"/>
        <w:rPr>
          <w:rFonts w:ascii="Times New Roman" w:eastAsia="Times New Roman" w:hAnsi="Times New Roman" w:cs="Times New Roman"/>
          <w:sz w:val="24"/>
          <w:szCs w:val="24"/>
        </w:rPr>
      </w:pPr>
      <w:bookmarkStart w:id="19" w:name="_heading=h.1y810tw" w:colFirst="0" w:colLast="0"/>
      <w:bookmarkEnd w:id="19"/>
      <w:r w:rsidRPr="00156296">
        <w:rPr>
          <w:rFonts w:ascii="Times New Roman" w:eastAsia="Times New Roman" w:hAnsi="Times New Roman" w:cs="Times New Roman"/>
          <w:sz w:val="24"/>
          <w:szCs w:val="24"/>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6296" w:rsidRPr="00156296" w:rsidRDefault="00156296" w:rsidP="00156296">
      <w:pPr>
        <w:spacing w:after="0" w:line="240" w:lineRule="auto"/>
        <w:ind w:firstLine="720"/>
        <w:jc w:val="both"/>
        <w:rPr>
          <w:rFonts w:ascii="Times New Roman" w:eastAsia="Times New Roman" w:hAnsi="Times New Roman" w:cs="Times New Roman"/>
          <w:sz w:val="24"/>
          <w:szCs w:val="24"/>
        </w:rPr>
      </w:pPr>
      <w:r w:rsidRPr="00156296">
        <w:rPr>
          <w:rFonts w:ascii="Times New Roman" w:eastAsia="Times New Roman" w:hAnsi="Times New Roman" w:cs="Times New Roman"/>
          <w:sz w:val="24"/>
          <w:szCs w:val="24"/>
        </w:rPr>
        <w:t xml:space="preserve">13.3.1.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У такому випадку ціна договору про закупівлю зменшується залежно від зміни таких обсягів. </w:t>
      </w:r>
    </w:p>
    <w:p w:rsidR="00156296" w:rsidRPr="00156296" w:rsidRDefault="00156296" w:rsidP="00156296">
      <w:pPr>
        <w:spacing w:after="0" w:line="240" w:lineRule="auto"/>
        <w:ind w:firstLine="720"/>
        <w:jc w:val="both"/>
        <w:rPr>
          <w:rFonts w:ascii="Times New Roman" w:eastAsia="Times New Roman" w:hAnsi="Times New Roman" w:cs="Times New Roman"/>
          <w:sz w:val="24"/>
          <w:szCs w:val="24"/>
        </w:rPr>
      </w:pPr>
      <w:r w:rsidRPr="00156296">
        <w:rPr>
          <w:rFonts w:ascii="Times New Roman" w:eastAsia="Times New Roman" w:hAnsi="Times New Roman" w:cs="Times New Roman"/>
          <w:sz w:val="24"/>
          <w:szCs w:val="24"/>
          <w:highlight w:val="white"/>
        </w:rPr>
        <w:t xml:space="preserve">13.3.2.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56296" w:rsidRPr="00156296" w:rsidRDefault="00156296" w:rsidP="00156296">
      <w:pPr>
        <w:spacing w:after="0" w:line="240" w:lineRule="auto"/>
        <w:ind w:firstLine="720"/>
        <w:jc w:val="both"/>
        <w:rPr>
          <w:rFonts w:ascii="Times New Roman" w:eastAsia="Times New Roman" w:hAnsi="Times New Roman" w:cs="Times New Roman"/>
          <w:sz w:val="28"/>
          <w:szCs w:val="28"/>
          <w:shd w:val="clear" w:color="auto" w:fill="CCCCCC"/>
        </w:rPr>
      </w:pPr>
      <w:r w:rsidRPr="00156296">
        <w:rPr>
          <w:rFonts w:ascii="Times New Roman" w:eastAsia="Times New Roman" w:hAnsi="Times New Roman" w:cs="Times New Roman"/>
          <w:sz w:val="24"/>
          <w:szCs w:val="24"/>
          <w:highlight w:val="whit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156296">
        <w:rPr>
          <w:rFonts w:ascii="Times New Roman" w:eastAsia="Times New Roman" w:hAnsi="Times New Roman" w:cs="Times New Roman"/>
          <w:sz w:val="24"/>
          <w:szCs w:val="24"/>
          <w:highlight w:val="white"/>
        </w:rPr>
        <w:t>ами</w:t>
      </w:r>
      <w:proofErr w:type="spellEnd"/>
      <w:r w:rsidRPr="00156296">
        <w:rPr>
          <w:rFonts w:ascii="Times New Roman" w:eastAsia="Times New Roman" w:hAnsi="Times New Roman" w:cs="Times New Roman"/>
          <w:sz w:val="24"/>
          <w:szCs w:val="24"/>
          <w:highlight w:val="white"/>
        </w:rPr>
        <w:t xml:space="preserve"> або листом/</w:t>
      </w:r>
      <w:proofErr w:type="spellStart"/>
      <w:r w:rsidRPr="00156296">
        <w:rPr>
          <w:rFonts w:ascii="Times New Roman" w:eastAsia="Times New Roman" w:hAnsi="Times New Roman" w:cs="Times New Roman"/>
          <w:sz w:val="24"/>
          <w:szCs w:val="24"/>
          <w:highlight w:val="white"/>
        </w:rPr>
        <w:t>ами</w:t>
      </w:r>
      <w:proofErr w:type="spellEnd"/>
      <w:r w:rsidRPr="00156296">
        <w:rPr>
          <w:rFonts w:ascii="Times New Roman" w:eastAsia="Times New Roman" w:hAnsi="Times New Roman" w:cs="Times New Roman"/>
          <w:sz w:val="24"/>
          <w:szCs w:val="24"/>
          <w:highlight w:val="white"/>
        </w:rPr>
        <w:t xml:space="preserve"> (завіреними копіями цих довідки/</w:t>
      </w:r>
      <w:proofErr w:type="spellStart"/>
      <w:r w:rsidRPr="00156296">
        <w:rPr>
          <w:rFonts w:ascii="Times New Roman" w:eastAsia="Times New Roman" w:hAnsi="Times New Roman" w:cs="Times New Roman"/>
          <w:sz w:val="24"/>
          <w:szCs w:val="24"/>
          <w:highlight w:val="white"/>
        </w:rPr>
        <w:t>ок</w:t>
      </w:r>
      <w:proofErr w:type="spellEnd"/>
      <w:r w:rsidRPr="00156296">
        <w:rPr>
          <w:rFonts w:ascii="Times New Roman" w:eastAsia="Times New Roman" w:hAnsi="Times New Roman" w:cs="Times New Roman"/>
          <w:sz w:val="24"/>
          <w:szCs w:val="24"/>
          <w:highlight w:val="white"/>
        </w:rPr>
        <w:t xml:space="preserve"> або листа/</w:t>
      </w:r>
      <w:proofErr w:type="spellStart"/>
      <w:r w:rsidRPr="00156296">
        <w:rPr>
          <w:rFonts w:ascii="Times New Roman" w:eastAsia="Times New Roman" w:hAnsi="Times New Roman" w:cs="Times New Roman"/>
          <w:sz w:val="24"/>
          <w:szCs w:val="24"/>
          <w:highlight w:val="white"/>
        </w:rPr>
        <w:t>ів</w:t>
      </w:r>
      <w:proofErr w:type="spellEnd"/>
      <w:r w:rsidRPr="00156296">
        <w:rPr>
          <w:rFonts w:ascii="Times New Roman" w:eastAsia="Times New Roman" w:hAnsi="Times New Roman" w:cs="Times New Roman"/>
          <w:sz w:val="24"/>
          <w:szCs w:val="24"/>
          <w:highlight w:val="white"/>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w:t>
      </w:r>
      <w:r w:rsidRPr="00156296">
        <w:rPr>
          <w:rFonts w:ascii="Times New Roman" w:eastAsia="Times New Roman" w:hAnsi="Times New Roman" w:cs="Times New Roman"/>
          <w:sz w:val="24"/>
          <w:szCs w:val="24"/>
          <w:highlight w:val="white"/>
        </w:rPr>
        <w:lastRenderedPageBreak/>
        <w:t xml:space="preserve">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156296" w:rsidRPr="00156296" w:rsidRDefault="00156296" w:rsidP="00156296">
      <w:pPr>
        <w:spacing w:after="0" w:line="240" w:lineRule="auto"/>
        <w:ind w:firstLine="720"/>
        <w:jc w:val="both"/>
        <w:rPr>
          <w:rFonts w:ascii="Times New Roman" w:eastAsia="Times New Roman" w:hAnsi="Times New Roman" w:cs="Times New Roman"/>
          <w:sz w:val="24"/>
          <w:szCs w:val="24"/>
        </w:rPr>
      </w:pPr>
    </w:p>
    <w:p w:rsidR="00156296" w:rsidRPr="00156296" w:rsidRDefault="00156296" w:rsidP="00156296">
      <w:pPr>
        <w:spacing w:after="0" w:line="240" w:lineRule="auto"/>
        <w:ind w:firstLine="720"/>
        <w:jc w:val="both"/>
        <w:rPr>
          <w:rFonts w:ascii="Times New Roman" w:eastAsia="Times New Roman" w:hAnsi="Times New Roman" w:cs="Times New Roman"/>
          <w:i/>
          <w:sz w:val="24"/>
          <w:szCs w:val="24"/>
        </w:rPr>
      </w:pPr>
      <w:r w:rsidRPr="00156296">
        <w:rPr>
          <w:rFonts w:ascii="Times New Roman" w:eastAsia="Times New Roman" w:hAnsi="Times New Roman" w:cs="Times New Roman"/>
          <w:sz w:val="24"/>
          <w:szCs w:val="24"/>
        </w:rPr>
        <w:t>13.3.3. покращення якості предмета закупівлі за умови, що таке покращення не призведе до збільшення суми, визначеної в Договорі про закупівлю</w:t>
      </w:r>
      <w:r w:rsidRPr="00156296">
        <w:rPr>
          <w:rFonts w:ascii="Times New Roman" w:eastAsia="Times New Roman" w:hAnsi="Times New Roman" w:cs="Times New Roman"/>
          <w:i/>
          <w:sz w:val="24"/>
          <w:szCs w:val="24"/>
        </w:rPr>
        <w:t xml:space="preserve">. </w:t>
      </w:r>
    </w:p>
    <w:p w:rsidR="00156296" w:rsidRPr="00156296" w:rsidRDefault="00156296" w:rsidP="00156296">
      <w:pPr>
        <w:spacing w:after="0" w:line="240" w:lineRule="auto"/>
        <w:ind w:firstLine="720"/>
        <w:jc w:val="both"/>
        <w:rPr>
          <w:rFonts w:ascii="Times New Roman" w:eastAsia="Times New Roman" w:hAnsi="Times New Roman" w:cs="Times New Roman"/>
          <w:color w:val="4A86E8"/>
          <w:sz w:val="24"/>
          <w:szCs w:val="24"/>
        </w:rPr>
      </w:pPr>
      <w:r w:rsidRPr="00156296">
        <w:rPr>
          <w:rFonts w:ascii="Times New Roman" w:eastAsia="Times New Roman" w:hAnsi="Times New Roman" w:cs="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156296" w:rsidRPr="00156296" w:rsidRDefault="00156296" w:rsidP="00156296">
      <w:pPr>
        <w:spacing w:after="0" w:line="240" w:lineRule="auto"/>
        <w:ind w:firstLine="720"/>
        <w:jc w:val="both"/>
        <w:rPr>
          <w:rFonts w:ascii="Times New Roman" w:eastAsia="Times New Roman" w:hAnsi="Times New Roman" w:cs="Times New Roman"/>
          <w:sz w:val="24"/>
          <w:szCs w:val="24"/>
        </w:rPr>
      </w:pPr>
      <w:r w:rsidRPr="00156296">
        <w:rPr>
          <w:rFonts w:ascii="Times New Roman" w:eastAsia="Times New Roman" w:hAnsi="Times New Roman" w:cs="Times New Roman"/>
          <w:sz w:val="24"/>
          <w:szCs w:val="24"/>
        </w:rPr>
        <w:t>13.3.4. продовження строку дії договору про закупівлю та строку виконання зобов’язань щодо</w:t>
      </w:r>
      <w:r w:rsidRPr="00156296">
        <w:rPr>
          <w:rFonts w:ascii="Times New Roman" w:eastAsia="Times New Roman" w:hAnsi="Times New Roman" w:cs="Times New Roman"/>
          <w:color w:val="4A86E8"/>
          <w:sz w:val="24"/>
          <w:szCs w:val="24"/>
        </w:rPr>
        <w:t xml:space="preserve"> </w:t>
      </w:r>
      <w:r w:rsidRPr="00156296">
        <w:rPr>
          <w:rFonts w:ascii="Times New Roman" w:eastAsia="Times New Roman" w:hAnsi="Times New Roman" w:cs="Times New Roman"/>
          <w:sz w:val="24"/>
          <w:szCs w:val="24"/>
        </w:rPr>
        <w:t>передачі товару,</w:t>
      </w:r>
      <w:r w:rsidRPr="00156296">
        <w:rPr>
          <w:rFonts w:ascii="Times New Roman" w:eastAsia="Times New Roman" w:hAnsi="Times New Roman" w:cs="Times New Roman"/>
          <w:i/>
          <w:sz w:val="24"/>
          <w:szCs w:val="24"/>
        </w:rPr>
        <w:t xml:space="preserve"> </w:t>
      </w:r>
      <w:r w:rsidRPr="00156296">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56296" w:rsidRPr="00156296" w:rsidRDefault="00156296" w:rsidP="00156296">
      <w:pPr>
        <w:spacing w:after="0" w:line="240" w:lineRule="auto"/>
        <w:ind w:firstLine="720"/>
        <w:jc w:val="both"/>
        <w:rPr>
          <w:rFonts w:ascii="Times New Roman" w:eastAsia="Times New Roman" w:hAnsi="Times New Roman" w:cs="Times New Roman"/>
          <w:sz w:val="24"/>
          <w:szCs w:val="24"/>
        </w:rPr>
      </w:pPr>
      <w:r w:rsidRPr="00156296">
        <w:rPr>
          <w:rFonts w:ascii="Times New Roman" w:eastAsia="Times New Roman" w:hAnsi="Times New Roman" w:cs="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56296" w:rsidRPr="00156296" w:rsidRDefault="00156296" w:rsidP="00156296">
      <w:pPr>
        <w:spacing w:after="0" w:line="240" w:lineRule="auto"/>
        <w:ind w:firstLine="720"/>
        <w:jc w:val="both"/>
        <w:rPr>
          <w:rFonts w:ascii="Times New Roman" w:eastAsia="Times New Roman" w:hAnsi="Times New Roman" w:cs="Times New Roman"/>
          <w:sz w:val="24"/>
          <w:szCs w:val="24"/>
        </w:rPr>
      </w:pPr>
      <w:r w:rsidRPr="00156296">
        <w:rPr>
          <w:rFonts w:ascii="Times New Roman" w:eastAsia="Times New Roman" w:hAnsi="Times New Roman" w:cs="Times New Roman"/>
          <w:sz w:val="24"/>
          <w:szCs w:val="24"/>
        </w:rPr>
        <w:t>13.3.5. погодження зміни ціни в договорі про закупівлю в бік зменшення (без зміни кількості (обсягу) та якості.</w:t>
      </w:r>
    </w:p>
    <w:p w:rsidR="00156296" w:rsidRPr="00156296" w:rsidRDefault="00156296" w:rsidP="00156296">
      <w:pPr>
        <w:spacing w:after="0" w:line="240" w:lineRule="auto"/>
        <w:ind w:firstLine="720"/>
        <w:jc w:val="both"/>
        <w:rPr>
          <w:rFonts w:ascii="Times New Roman" w:eastAsia="Times New Roman" w:hAnsi="Times New Roman" w:cs="Times New Roman"/>
          <w:color w:val="4A86E8"/>
          <w:sz w:val="24"/>
          <w:szCs w:val="24"/>
        </w:rPr>
      </w:pPr>
      <w:r w:rsidRPr="00156296">
        <w:rPr>
          <w:rFonts w:ascii="Times New Roman" w:eastAsia="Times New Roman" w:hAnsi="Times New Roman" w:cs="Times New Roman"/>
          <w:sz w:val="24"/>
          <w:szCs w:val="24"/>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156296" w:rsidRPr="00156296" w:rsidRDefault="00156296" w:rsidP="00156296">
      <w:pPr>
        <w:spacing w:after="0" w:line="240" w:lineRule="auto"/>
        <w:ind w:firstLine="720"/>
        <w:jc w:val="both"/>
        <w:rPr>
          <w:rFonts w:ascii="Times New Roman" w:eastAsia="Times New Roman" w:hAnsi="Times New Roman" w:cs="Times New Roman"/>
          <w:sz w:val="24"/>
          <w:szCs w:val="24"/>
        </w:rPr>
      </w:pPr>
      <w:r w:rsidRPr="00156296">
        <w:rPr>
          <w:rFonts w:ascii="Times New Roman" w:eastAsia="Times New Roman" w:hAnsi="Times New Roman" w:cs="Times New Roman"/>
          <w:sz w:val="24"/>
          <w:szCs w:val="24"/>
        </w:rPr>
        <w:t xml:space="preserve">13.3.6.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56296" w:rsidRPr="00156296" w:rsidRDefault="00156296" w:rsidP="00156296">
      <w:pPr>
        <w:spacing w:after="0" w:line="240" w:lineRule="auto"/>
        <w:ind w:firstLine="720"/>
        <w:jc w:val="both"/>
        <w:rPr>
          <w:rFonts w:ascii="Times New Roman" w:eastAsia="Times New Roman" w:hAnsi="Times New Roman" w:cs="Times New Roman"/>
          <w:sz w:val="24"/>
          <w:szCs w:val="24"/>
        </w:rPr>
      </w:pPr>
      <w:r w:rsidRPr="00156296">
        <w:rPr>
          <w:rFonts w:ascii="Times New Roman" w:eastAsia="Times New Roman" w:hAnsi="Times New Roman" w:cs="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56296" w:rsidRPr="00156296" w:rsidRDefault="00156296" w:rsidP="00156296">
      <w:pPr>
        <w:spacing w:after="0" w:line="240" w:lineRule="auto"/>
        <w:ind w:firstLine="720"/>
        <w:jc w:val="both"/>
        <w:rPr>
          <w:rFonts w:ascii="Times New Roman" w:eastAsia="Times New Roman" w:hAnsi="Times New Roman" w:cs="Times New Roman"/>
          <w:sz w:val="24"/>
          <w:szCs w:val="24"/>
        </w:rPr>
      </w:pPr>
      <w:r w:rsidRPr="00156296">
        <w:rPr>
          <w:rFonts w:ascii="Times New Roman" w:eastAsia="Times New Roman" w:hAnsi="Times New Roman" w:cs="Times New Roman"/>
          <w:sz w:val="24"/>
          <w:szCs w:val="24"/>
        </w:rPr>
        <w:t xml:space="preserve">13.3.7.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6296">
        <w:rPr>
          <w:rFonts w:ascii="Times New Roman" w:eastAsia="Times New Roman" w:hAnsi="Times New Roman" w:cs="Times New Roman"/>
          <w:sz w:val="24"/>
          <w:szCs w:val="24"/>
        </w:rPr>
        <w:t>Platts</w:t>
      </w:r>
      <w:proofErr w:type="spellEnd"/>
      <w:r w:rsidRPr="00156296">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56296" w:rsidRPr="00156296" w:rsidRDefault="00156296" w:rsidP="00156296">
      <w:pPr>
        <w:spacing w:after="0" w:line="240" w:lineRule="auto"/>
        <w:ind w:firstLine="720"/>
        <w:jc w:val="both"/>
        <w:rPr>
          <w:rFonts w:ascii="Times New Roman" w:eastAsia="Times New Roman" w:hAnsi="Times New Roman" w:cs="Times New Roman"/>
          <w:i/>
          <w:color w:val="4A86E8"/>
          <w:sz w:val="24"/>
          <w:szCs w:val="24"/>
        </w:rPr>
      </w:pPr>
      <w:r w:rsidRPr="00156296">
        <w:rPr>
          <w:rFonts w:ascii="Times New Roman" w:eastAsia="Times New Roman" w:hAnsi="Times New Roman" w:cs="Times New Roman"/>
          <w:sz w:val="24"/>
          <w:szCs w:val="24"/>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56296" w:rsidRPr="00156296" w:rsidRDefault="00156296" w:rsidP="00156296">
      <w:pPr>
        <w:spacing w:after="0" w:line="240" w:lineRule="auto"/>
        <w:ind w:firstLine="720"/>
        <w:jc w:val="both"/>
        <w:rPr>
          <w:rFonts w:ascii="Times New Roman" w:eastAsia="Times New Roman" w:hAnsi="Times New Roman" w:cs="Times New Roman"/>
          <w:sz w:val="24"/>
          <w:szCs w:val="24"/>
        </w:rPr>
      </w:pPr>
      <w:r w:rsidRPr="00156296">
        <w:rPr>
          <w:rFonts w:ascii="Times New Roman" w:eastAsia="Times New Roman" w:hAnsi="Times New Roman" w:cs="Times New Roman"/>
          <w:sz w:val="24"/>
          <w:szCs w:val="24"/>
        </w:rPr>
        <w:t>13.3.8. зміни умов у зв’язку із застосуванням положень частини шостої статті 41 Закону,</w:t>
      </w:r>
      <w:r w:rsidRPr="00156296">
        <w:rPr>
          <w:rFonts w:ascii="Times New Roman" w:eastAsia="Times New Roman" w:hAnsi="Times New Roman" w:cs="Times New Roman"/>
          <w:i/>
          <w:sz w:val="24"/>
          <w:szCs w:val="24"/>
        </w:rPr>
        <w:t xml:space="preserve"> </w:t>
      </w:r>
      <w:r w:rsidRPr="00156296">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Pr="00156296">
        <w:rPr>
          <w:rFonts w:ascii="Times New Roman" w:eastAsia="Times New Roman" w:hAnsi="Times New Roman" w:cs="Times New Roman"/>
          <w:sz w:val="24"/>
          <w:szCs w:val="24"/>
        </w:rPr>
        <w:lastRenderedPageBreak/>
        <w:t>попередньому році, якщо видатки на досягнення цієї цілі затверджено в установленому порядку.</w:t>
      </w:r>
    </w:p>
    <w:p w:rsidR="00156296" w:rsidRPr="00156296" w:rsidRDefault="00156296" w:rsidP="00156296">
      <w:pPr>
        <w:spacing w:after="0" w:line="240" w:lineRule="auto"/>
        <w:ind w:firstLine="720"/>
        <w:jc w:val="both"/>
        <w:rPr>
          <w:rFonts w:ascii="Times New Roman" w:eastAsia="Times New Roman" w:hAnsi="Times New Roman" w:cs="Times New Roman"/>
          <w:sz w:val="24"/>
          <w:szCs w:val="24"/>
        </w:rPr>
      </w:pPr>
      <w:r w:rsidRPr="00156296">
        <w:rPr>
          <w:rFonts w:ascii="Times New Roman" w:eastAsia="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156296" w:rsidRPr="00156296" w:rsidRDefault="00156296" w:rsidP="00156296">
      <w:pPr>
        <w:shd w:val="clear" w:color="auto" w:fill="FFFFFF"/>
        <w:spacing w:after="0" w:line="240" w:lineRule="auto"/>
        <w:ind w:firstLine="460"/>
        <w:jc w:val="both"/>
        <w:rPr>
          <w:rFonts w:ascii="Times New Roman" w:eastAsia="Times New Roman" w:hAnsi="Times New Roman" w:cs="Times New Roman"/>
          <w:i/>
          <w:sz w:val="24"/>
          <w:szCs w:val="24"/>
        </w:rPr>
      </w:pPr>
      <w:r w:rsidRPr="00156296">
        <w:rPr>
          <w:rFonts w:ascii="Times New Roman" w:eastAsia="Times New Roman" w:hAnsi="Times New Roman" w:cs="Times New Roman"/>
          <w:sz w:val="24"/>
          <w:szCs w:val="24"/>
        </w:rPr>
        <w:t xml:space="preserve">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156296" w:rsidRPr="00156296" w:rsidRDefault="00156296" w:rsidP="00156296">
      <w:pPr>
        <w:shd w:val="clear" w:color="auto" w:fill="FFFFFF"/>
        <w:spacing w:after="0" w:line="240" w:lineRule="auto"/>
        <w:ind w:firstLine="460"/>
        <w:jc w:val="both"/>
        <w:rPr>
          <w:rFonts w:ascii="Times New Roman" w:eastAsia="Times New Roman" w:hAnsi="Times New Roman" w:cs="Times New Roman"/>
          <w:i/>
          <w:sz w:val="24"/>
          <w:szCs w:val="24"/>
        </w:rPr>
      </w:pPr>
      <w:r w:rsidRPr="00156296">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56296" w:rsidRPr="00156296" w:rsidRDefault="00156296" w:rsidP="00156296">
      <w:pPr>
        <w:shd w:val="clear" w:color="auto" w:fill="FFFFFF"/>
        <w:spacing w:after="0" w:line="240" w:lineRule="auto"/>
        <w:ind w:firstLine="460"/>
        <w:jc w:val="both"/>
        <w:rPr>
          <w:rFonts w:ascii="Times New Roman" w:eastAsia="Times New Roman" w:hAnsi="Times New Roman" w:cs="Times New Roman"/>
          <w:sz w:val="24"/>
          <w:szCs w:val="24"/>
        </w:rPr>
      </w:pPr>
      <w:r w:rsidRPr="00156296">
        <w:rPr>
          <w:rFonts w:ascii="Times New Roman" w:eastAsia="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56296" w:rsidRPr="00156296" w:rsidRDefault="00156296" w:rsidP="00156296">
      <w:pPr>
        <w:shd w:val="clear" w:color="auto" w:fill="FFFFFF"/>
        <w:spacing w:after="0" w:line="240" w:lineRule="auto"/>
        <w:ind w:firstLine="567"/>
        <w:jc w:val="both"/>
        <w:rPr>
          <w:rFonts w:ascii="Times New Roman" w:eastAsia="Times New Roman" w:hAnsi="Times New Roman" w:cs="Times New Roman"/>
          <w:sz w:val="24"/>
          <w:szCs w:val="24"/>
        </w:rPr>
      </w:pPr>
      <w:r w:rsidRPr="00156296">
        <w:rPr>
          <w:rFonts w:ascii="Times New Roman" w:eastAsia="Times New Roman" w:hAnsi="Times New Roman" w:cs="Times New Roman"/>
          <w:sz w:val="24"/>
          <w:szCs w:val="24"/>
        </w:rPr>
        <w:t xml:space="preserve">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56296">
        <w:rPr>
          <w:rFonts w:ascii="Times New Roman" w:eastAsia="Times New Roman" w:hAnsi="Times New Roman" w:cs="Times New Roman"/>
          <w:i/>
          <w:sz w:val="24"/>
          <w:szCs w:val="24"/>
        </w:rPr>
        <w:t>(за наявності)</w:t>
      </w:r>
      <w:r w:rsidRPr="00156296">
        <w:rPr>
          <w:rFonts w:ascii="Times New Roman" w:eastAsia="Times New Roman" w:hAnsi="Times New Roman" w:cs="Times New Roman"/>
          <w:sz w:val="24"/>
          <w:szCs w:val="24"/>
        </w:rPr>
        <w:t>.</w:t>
      </w:r>
    </w:p>
    <w:p w:rsidR="00156296" w:rsidRPr="00156296" w:rsidRDefault="00156296" w:rsidP="0015629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56296">
        <w:rPr>
          <w:rFonts w:ascii="Times New Roman" w:eastAsia="Times New Roman" w:hAnsi="Times New Roman" w:cs="Times New Roman"/>
          <w:color w:val="000000"/>
          <w:sz w:val="24"/>
          <w:szCs w:val="24"/>
        </w:rPr>
        <w:t>13.8. У випадках, не передбачених цим Договором, Сторони керуються чинним законодавством України.</w:t>
      </w:r>
    </w:p>
    <w:p w:rsidR="00805560" w:rsidRDefault="00805560">
      <w:pPr>
        <w:shd w:val="clear" w:color="auto" w:fill="FFFFFF"/>
        <w:spacing w:after="0" w:line="240" w:lineRule="auto"/>
        <w:ind w:firstLine="708"/>
        <w:jc w:val="both"/>
        <w:rPr>
          <w:rFonts w:ascii="Times New Roman" w:eastAsia="Times New Roman" w:hAnsi="Times New Roman" w:cs="Times New Roman"/>
          <w:sz w:val="24"/>
          <w:szCs w:val="24"/>
        </w:rPr>
      </w:pPr>
    </w:p>
    <w:p w:rsidR="00805560" w:rsidRPr="00805560" w:rsidRDefault="00805560" w:rsidP="00805560">
      <w:pPr>
        <w:spacing w:after="0" w:line="240" w:lineRule="auto"/>
        <w:ind w:firstLine="720"/>
        <w:jc w:val="center"/>
        <w:rPr>
          <w:rFonts w:ascii="Times New Roman" w:eastAsia="Times New Roman" w:hAnsi="Times New Roman" w:cs="Times New Roman"/>
          <w:b/>
          <w:color w:val="FF0000"/>
          <w:sz w:val="24"/>
          <w:szCs w:val="24"/>
        </w:rPr>
      </w:pPr>
      <w:r w:rsidRPr="0080556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805560">
        <w:rPr>
          <w:rFonts w:ascii="Times New Roman" w:eastAsia="Times New Roman" w:hAnsi="Times New Roman" w:cs="Times New Roman"/>
          <w:b/>
          <w:sz w:val="24"/>
          <w:szCs w:val="24"/>
        </w:rPr>
        <w:t>. Антикорупційне застереження</w:t>
      </w:r>
    </w:p>
    <w:p w:rsidR="00805560" w:rsidRPr="00805560" w:rsidRDefault="00805560" w:rsidP="00805560">
      <w:pPr>
        <w:spacing w:after="0" w:line="240" w:lineRule="auto"/>
        <w:ind w:firstLine="720"/>
        <w:jc w:val="both"/>
        <w:rPr>
          <w:rFonts w:ascii="Times New Roman" w:eastAsia="Times New Roman" w:hAnsi="Times New Roman" w:cs="Times New Roman"/>
          <w:sz w:val="24"/>
          <w:szCs w:val="24"/>
        </w:rPr>
      </w:pPr>
      <w:r w:rsidRPr="00805560">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805560">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05560" w:rsidRPr="00805560" w:rsidRDefault="00805560" w:rsidP="00805560">
      <w:pPr>
        <w:spacing w:after="0" w:line="240" w:lineRule="auto"/>
        <w:ind w:firstLine="720"/>
        <w:jc w:val="both"/>
        <w:rPr>
          <w:rFonts w:ascii="Times New Roman" w:eastAsia="Times New Roman" w:hAnsi="Times New Roman" w:cs="Times New Roman"/>
          <w:sz w:val="24"/>
          <w:szCs w:val="24"/>
        </w:rPr>
      </w:pPr>
      <w:r w:rsidRPr="00805560">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805560">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805560" w:rsidRPr="00805560" w:rsidRDefault="00805560" w:rsidP="00805560">
      <w:pPr>
        <w:spacing w:after="0" w:line="240" w:lineRule="auto"/>
        <w:ind w:firstLine="720"/>
        <w:jc w:val="both"/>
        <w:rPr>
          <w:rFonts w:ascii="Times New Roman" w:eastAsia="Times New Roman" w:hAnsi="Times New Roman" w:cs="Times New Roman"/>
          <w:b/>
          <w:color w:val="FF0000"/>
          <w:sz w:val="24"/>
          <w:szCs w:val="24"/>
        </w:rPr>
      </w:pPr>
    </w:p>
    <w:p w:rsidR="008602BA" w:rsidRDefault="008602BA">
      <w:pPr>
        <w:spacing w:after="0" w:line="240" w:lineRule="auto"/>
        <w:jc w:val="both"/>
        <w:rPr>
          <w:rFonts w:ascii="Times New Roman" w:eastAsia="Times New Roman" w:hAnsi="Times New Roman" w:cs="Times New Roman"/>
          <w:sz w:val="24"/>
          <w:szCs w:val="24"/>
        </w:rPr>
      </w:pPr>
    </w:p>
    <w:p w:rsidR="008602BA" w:rsidRDefault="00805560">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8602BA" w:rsidRDefault="0080556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15.1. Невід’ємною частиною цього Договору є: </w:t>
      </w:r>
    </w:p>
    <w:p w:rsidR="008602BA" w:rsidRDefault="00805560">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8602BA" w:rsidRPr="00156296" w:rsidRDefault="00805560">
      <w:pPr>
        <w:spacing w:after="0" w:line="240" w:lineRule="auto"/>
        <w:ind w:right="-36" w:firstLine="709"/>
        <w:jc w:val="both"/>
        <w:rPr>
          <w:rFonts w:ascii="Times New Roman" w:eastAsia="Times New Roman" w:hAnsi="Times New Roman" w:cs="Times New Roman"/>
          <w:sz w:val="24"/>
          <w:szCs w:val="24"/>
        </w:rPr>
      </w:pPr>
      <w:r w:rsidRPr="00156296">
        <w:rPr>
          <w:rFonts w:ascii="Times New Roman" w:eastAsia="Times New Roman" w:hAnsi="Times New Roman" w:cs="Times New Roman"/>
          <w:sz w:val="24"/>
          <w:szCs w:val="24"/>
        </w:rPr>
        <w:t xml:space="preserve">Додаток 2: </w:t>
      </w:r>
      <w:r w:rsidR="00414302">
        <w:rPr>
          <w:rFonts w:ascii="Times New Roman" w:eastAsia="Times New Roman" w:hAnsi="Times New Roman" w:cs="Times New Roman"/>
          <w:sz w:val="24"/>
          <w:szCs w:val="24"/>
        </w:rPr>
        <w:t>Дислокація місця поставки</w:t>
      </w:r>
    </w:p>
    <w:p w:rsidR="008602BA" w:rsidRDefault="008602BA">
      <w:pPr>
        <w:spacing w:after="0" w:line="240" w:lineRule="auto"/>
        <w:ind w:right="-36" w:firstLine="709"/>
        <w:jc w:val="both"/>
        <w:rPr>
          <w:rFonts w:ascii="Times New Roman" w:eastAsia="Times New Roman" w:hAnsi="Times New Roman" w:cs="Times New Roman"/>
          <w:sz w:val="24"/>
          <w:szCs w:val="24"/>
          <w:highlight w:val="yellow"/>
        </w:rPr>
      </w:pPr>
    </w:p>
    <w:p w:rsidR="008602BA" w:rsidRDefault="00805560">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*додатки готуються на етапі укладання цього Договору про закупівлю</w:t>
      </w:r>
    </w:p>
    <w:p w:rsidR="008602BA" w:rsidRDefault="008602BA">
      <w:pPr>
        <w:spacing w:after="0" w:line="240" w:lineRule="auto"/>
        <w:rPr>
          <w:rFonts w:ascii="Times New Roman" w:eastAsia="Times New Roman" w:hAnsi="Times New Roman" w:cs="Times New Roman"/>
          <w:i/>
          <w:color w:val="000000"/>
          <w:sz w:val="24"/>
          <w:szCs w:val="24"/>
        </w:rPr>
      </w:pPr>
    </w:p>
    <w:p w:rsidR="008602BA" w:rsidRDefault="00805560">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rsidR="008602BA" w:rsidRDefault="008602BA">
      <w:pPr>
        <w:spacing w:after="0"/>
        <w:jc w:val="center"/>
        <w:rPr>
          <w:rFonts w:ascii="Times New Roman" w:eastAsia="Times New Roman" w:hAnsi="Times New Roman" w:cs="Times New Roman"/>
          <w:sz w:val="24"/>
          <w:szCs w:val="24"/>
        </w:rPr>
      </w:pPr>
    </w:p>
    <w:tbl>
      <w:tblPr>
        <w:tblStyle w:val="af"/>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8602BA">
        <w:trPr>
          <w:jc w:val="center"/>
        </w:trPr>
        <w:tc>
          <w:tcPr>
            <w:tcW w:w="4755" w:type="dxa"/>
            <w:shd w:val="clear" w:color="auto" w:fill="auto"/>
            <w:tcMar>
              <w:top w:w="100" w:type="dxa"/>
              <w:left w:w="100" w:type="dxa"/>
              <w:bottom w:w="100" w:type="dxa"/>
              <w:right w:w="100" w:type="dxa"/>
            </w:tcMar>
          </w:tcPr>
          <w:p w:rsidR="008602BA" w:rsidRDefault="0080556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8602BA" w:rsidRDefault="0080556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8602BA" w:rsidRDefault="0080556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8602BA" w:rsidRDefault="0080556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8602BA">
        <w:trPr>
          <w:jc w:val="center"/>
        </w:trPr>
        <w:tc>
          <w:tcPr>
            <w:tcW w:w="4755" w:type="dxa"/>
            <w:shd w:val="clear" w:color="auto" w:fill="auto"/>
            <w:tcMar>
              <w:top w:w="100" w:type="dxa"/>
              <w:left w:w="100" w:type="dxa"/>
              <w:bottom w:w="100" w:type="dxa"/>
              <w:right w:w="100" w:type="dxa"/>
            </w:tcMar>
          </w:tcPr>
          <w:p w:rsidR="008602BA" w:rsidRDefault="008055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8602BA" w:rsidRDefault="008055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8602BA">
        <w:trPr>
          <w:jc w:val="center"/>
        </w:trPr>
        <w:tc>
          <w:tcPr>
            <w:tcW w:w="4755" w:type="dxa"/>
            <w:shd w:val="clear" w:color="auto" w:fill="auto"/>
            <w:tcMar>
              <w:top w:w="100" w:type="dxa"/>
              <w:left w:w="100" w:type="dxa"/>
              <w:bottom w:w="100" w:type="dxa"/>
              <w:right w:w="100" w:type="dxa"/>
            </w:tcMar>
          </w:tcPr>
          <w:p w:rsidR="008602BA" w:rsidRDefault="008055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rsidR="008602BA" w:rsidRDefault="008055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8602BA">
        <w:trPr>
          <w:jc w:val="center"/>
        </w:trPr>
        <w:tc>
          <w:tcPr>
            <w:tcW w:w="4755" w:type="dxa"/>
            <w:shd w:val="clear" w:color="auto" w:fill="auto"/>
            <w:tcMar>
              <w:top w:w="100" w:type="dxa"/>
              <w:left w:w="100" w:type="dxa"/>
              <w:bottom w:w="100" w:type="dxa"/>
              <w:right w:w="100" w:type="dxa"/>
            </w:tcMar>
          </w:tcPr>
          <w:p w:rsidR="008602BA" w:rsidRDefault="008055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8602BA" w:rsidRDefault="008055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8602BA" w:rsidRDefault="008055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8602BA" w:rsidRDefault="008055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8602BA">
        <w:trPr>
          <w:jc w:val="center"/>
        </w:trPr>
        <w:tc>
          <w:tcPr>
            <w:tcW w:w="4755" w:type="dxa"/>
            <w:shd w:val="clear" w:color="auto" w:fill="auto"/>
            <w:tcMar>
              <w:top w:w="100" w:type="dxa"/>
              <w:left w:w="100" w:type="dxa"/>
              <w:bottom w:w="100" w:type="dxa"/>
              <w:right w:w="100" w:type="dxa"/>
            </w:tcMar>
          </w:tcPr>
          <w:p w:rsidR="008602BA" w:rsidRDefault="008055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8602BA" w:rsidRDefault="008055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8602BA">
        <w:trPr>
          <w:jc w:val="center"/>
        </w:trPr>
        <w:tc>
          <w:tcPr>
            <w:tcW w:w="4755" w:type="dxa"/>
            <w:shd w:val="clear" w:color="auto" w:fill="auto"/>
            <w:tcMar>
              <w:top w:w="100" w:type="dxa"/>
              <w:left w:w="100" w:type="dxa"/>
              <w:bottom w:w="100" w:type="dxa"/>
              <w:right w:w="100" w:type="dxa"/>
            </w:tcMar>
          </w:tcPr>
          <w:p w:rsidR="008602BA" w:rsidRDefault="008055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8602BA" w:rsidRDefault="008055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8602BA" w:rsidRDefault="008055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8602BA" w:rsidRDefault="008055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8602BA" w:rsidRDefault="008055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8602BA" w:rsidRDefault="008602BA">
            <w:pPr>
              <w:widowControl w:val="0"/>
              <w:spacing w:after="0" w:line="240" w:lineRule="auto"/>
              <w:rPr>
                <w:rFonts w:ascii="Times New Roman" w:eastAsia="Times New Roman" w:hAnsi="Times New Roman" w:cs="Times New Roman"/>
                <w:sz w:val="24"/>
                <w:szCs w:val="24"/>
              </w:rPr>
            </w:pPr>
          </w:p>
          <w:p w:rsidR="008602BA" w:rsidRDefault="008602BA">
            <w:pPr>
              <w:widowControl w:val="0"/>
              <w:spacing w:after="0" w:line="240" w:lineRule="auto"/>
              <w:rPr>
                <w:rFonts w:ascii="Times New Roman" w:eastAsia="Times New Roman" w:hAnsi="Times New Roman" w:cs="Times New Roman"/>
                <w:sz w:val="24"/>
                <w:szCs w:val="24"/>
              </w:rPr>
            </w:pPr>
          </w:p>
          <w:p w:rsidR="008602BA" w:rsidRDefault="008055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8602BA" w:rsidRDefault="008055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8602BA" w:rsidRDefault="008055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8602BA" w:rsidRDefault="008055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8602BA" w:rsidRDefault="008055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8602BA" w:rsidRDefault="008055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8602BA" w:rsidRDefault="008602BA">
            <w:pPr>
              <w:widowControl w:val="0"/>
              <w:spacing w:after="0" w:line="240" w:lineRule="auto"/>
              <w:rPr>
                <w:rFonts w:ascii="Times New Roman" w:eastAsia="Times New Roman" w:hAnsi="Times New Roman" w:cs="Times New Roman"/>
                <w:sz w:val="24"/>
                <w:szCs w:val="24"/>
              </w:rPr>
            </w:pPr>
          </w:p>
          <w:p w:rsidR="008602BA" w:rsidRDefault="008602BA">
            <w:pPr>
              <w:widowControl w:val="0"/>
              <w:spacing w:after="0" w:line="240" w:lineRule="auto"/>
              <w:rPr>
                <w:rFonts w:ascii="Times New Roman" w:eastAsia="Times New Roman" w:hAnsi="Times New Roman" w:cs="Times New Roman"/>
                <w:sz w:val="24"/>
                <w:szCs w:val="24"/>
              </w:rPr>
            </w:pPr>
          </w:p>
          <w:p w:rsidR="008602BA" w:rsidRDefault="0080556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8602BA" w:rsidRDefault="008602BA">
      <w:pPr>
        <w:spacing w:after="0"/>
        <w:jc w:val="center"/>
        <w:rPr>
          <w:rFonts w:ascii="Times New Roman" w:eastAsia="Times New Roman" w:hAnsi="Times New Roman" w:cs="Times New Roman"/>
          <w:b/>
          <w:sz w:val="24"/>
          <w:szCs w:val="24"/>
        </w:rPr>
      </w:pPr>
    </w:p>
    <w:tbl>
      <w:tblPr>
        <w:tblStyle w:val="af0"/>
        <w:tblW w:w="96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8602BA">
        <w:tc>
          <w:tcPr>
            <w:tcW w:w="4887" w:type="dxa"/>
          </w:tcPr>
          <w:p w:rsidR="008602BA" w:rsidRDefault="008602BA">
            <w:pPr>
              <w:ind w:right="-36"/>
              <w:jc w:val="both"/>
              <w:rPr>
                <w:rFonts w:ascii="Times New Roman" w:eastAsia="Times New Roman" w:hAnsi="Times New Roman" w:cs="Times New Roman"/>
                <w:b/>
                <w:sz w:val="24"/>
                <w:szCs w:val="24"/>
              </w:rPr>
            </w:pPr>
            <w:bookmarkStart w:id="20" w:name="_heading=h.4i7ojhp" w:colFirst="0" w:colLast="0"/>
            <w:bookmarkEnd w:id="20"/>
          </w:p>
          <w:p w:rsidR="008602BA" w:rsidRDefault="008602BA">
            <w:pPr>
              <w:ind w:right="-36"/>
              <w:jc w:val="both"/>
              <w:rPr>
                <w:rFonts w:ascii="Times New Roman" w:eastAsia="Times New Roman" w:hAnsi="Times New Roman" w:cs="Times New Roman"/>
                <w:b/>
                <w:sz w:val="24"/>
                <w:szCs w:val="24"/>
              </w:rPr>
            </w:pPr>
            <w:bookmarkStart w:id="21" w:name="_heading=h.kmskma1uox4f" w:colFirst="0" w:colLast="0"/>
            <w:bookmarkEnd w:id="21"/>
          </w:p>
          <w:p w:rsidR="008602BA" w:rsidRDefault="008602BA">
            <w:pPr>
              <w:ind w:right="-36"/>
              <w:jc w:val="both"/>
              <w:rPr>
                <w:rFonts w:ascii="Times New Roman" w:eastAsia="Times New Roman" w:hAnsi="Times New Roman" w:cs="Times New Roman"/>
                <w:b/>
                <w:sz w:val="24"/>
                <w:szCs w:val="24"/>
              </w:rPr>
            </w:pPr>
            <w:bookmarkStart w:id="22" w:name="_heading=h.mvvgokisl2i7" w:colFirst="0" w:colLast="0"/>
            <w:bookmarkEnd w:id="22"/>
          </w:p>
          <w:p w:rsidR="008602BA" w:rsidRDefault="008602BA">
            <w:pPr>
              <w:ind w:right="-36"/>
              <w:jc w:val="right"/>
              <w:rPr>
                <w:rFonts w:ascii="Times New Roman" w:eastAsia="Times New Roman" w:hAnsi="Times New Roman" w:cs="Times New Roman"/>
                <w:b/>
                <w:sz w:val="24"/>
                <w:szCs w:val="24"/>
              </w:rPr>
            </w:pPr>
            <w:bookmarkStart w:id="23" w:name="_heading=h.ozfqkb6777qh" w:colFirst="0" w:colLast="0"/>
            <w:bookmarkEnd w:id="23"/>
          </w:p>
          <w:p w:rsidR="008602BA" w:rsidRDefault="008602BA">
            <w:pPr>
              <w:ind w:right="-36"/>
              <w:jc w:val="both"/>
              <w:rPr>
                <w:rFonts w:ascii="Times New Roman" w:eastAsia="Times New Roman" w:hAnsi="Times New Roman" w:cs="Times New Roman"/>
                <w:b/>
                <w:sz w:val="24"/>
                <w:szCs w:val="24"/>
              </w:rPr>
            </w:pPr>
            <w:bookmarkStart w:id="24" w:name="_heading=h.pmju9b1swye9" w:colFirst="0" w:colLast="0"/>
            <w:bookmarkEnd w:id="24"/>
          </w:p>
          <w:p w:rsidR="008602BA" w:rsidRDefault="008602BA">
            <w:pPr>
              <w:ind w:right="-36"/>
              <w:jc w:val="both"/>
              <w:rPr>
                <w:rFonts w:ascii="Times New Roman" w:eastAsia="Times New Roman" w:hAnsi="Times New Roman" w:cs="Times New Roman"/>
                <w:b/>
                <w:sz w:val="24"/>
                <w:szCs w:val="24"/>
              </w:rPr>
            </w:pPr>
            <w:bookmarkStart w:id="25" w:name="_heading=h.1cirb3k3txkk" w:colFirst="0" w:colLast="0"/>
            <w:bookmarkEnd w:id="25"/>
          </w:p>
          <w:p w:rsidR="008602BA" w:rsidRDefault="008602BA">
            <w:pPr>
              <w:ind w:right="-36"/>
              <w:jc w:val="both"/>
              <w:rPr>
                <w:rFonts w:ascii="Times New Roman" w:eastAsia="Times New Roman" w:hAnsi="Times New Roman" w:cs="Times New Roman"/>
                <w:b/>
                <w:sz w:val="24"/>
                <w:szCs w:val="24"/>
              </w:rPr>
            </w:pPr>
            <w:bookmarkStart w:id="26" w:name="_heading=h.qf9p4ah89ql7" w:colFirst="0" w:colLast="0"/>
            <w:bookmarkEnd w:id="26"/>
          </w:p>
          <w:p w:rsidR="008602BA" w:rsidRDefault="008602BA">
            <w:pPr>
              <w:ind w:right="-36"/>
              <w:jc w:val="both"/>
              <w:rPr>
                <w:rFonts w:ascii="Times New Roman" w:eastAsia="Times New Roman" w:hAnsi="Times New Roman" w:cs="Times New Roman"/>
                <w:b/>
                <w:sz w:val="24"/>
                <w:szCs w:val="24"/>
              </w:rPr>
            </w:pPr>
            <w:bookmarkStart w:id="27" w:name="_heading=h.h1qudxr3b1g" w:colFirst="0" w:colLast="0"/>
            <w:bookmarkEnd w:id="27"/>
          </w:p>
          <w:p w:rsidR="008602BA" w:rsidRDefault="008602BA">
            <w:pPr>
              <w:ind w:right="-36"/>
              <w:jc w:val="both"/>
              <w:rPr>
                <w:rFonts w:ascii="Times New Roman" w:eastAsia="Times New Roman" w:hAnsi="Times New Roman" w:cs="Times New Roman"/>
                <w:b/>
                <w:sz w:val="24"/>
                <w:szCs w:val="24"/>
              </w:rPr>
            </w:pPr>
            <w:bookmarkStart w:id="28" w:name="_heading=h.r47dd8pp93mp" w:colFirst="0" w:colLast="0"/>
            <w:bookmarkEnd w:id="28"/>
          </w:p>
          <w:p w:rsidR="008602BA" w:rsidRDefault="008602BA">
            <w:pPr>
              <w:ind w:right="-36"/>
              <w:jc w:val="both"/>
              <w:rPr>
                <w:rFonts w:ascii="Times New Roman" w:eastAsia="Times New Roman" w:hAnsi="Times New Roman" w:cs="Times New Roman"/>
                <w:b/>
                <w:sz w:val="24"/>
                <w:szCs w:val="24"/>
              </w:rPr>
            </w:pPr>
            <w:bookmarkStart w:id="29" w:name="_heading=h.f6cvzx6a9mm0" w:colFirst="0" w:colLast="0"/>
            <w:bookmarkEnd w:id="29"/>
          </w:p>
          <w:p w:rsidR="008602BA" w:rsidRDefault="008602BA">
            <w:pPr>
              <w:ind w:right="-36"/>
              <w:jc w:val="both"/>
              <w:rPr>
                <w:rFonts w:ascii="Times New Roman" w:eastAsia="Times New Roman" w:hAnsi="Times New Roman" w:cs="Times New Roman"/>
                <w:b/>
                <w:sz w:val="24"/>
                <w:szCs w:val="24"/>
              </w:rPr>
            </w:pPr>
            <w:bookmarkStart w:id="30" w:name="_heading=h.eje2z0d3nz9e" w:colFirst="0" w:colLast="0"/>
            <w:bookmarkEnd w:id="30"/>
          </w:p>
          <w:p w:rsidR="008602BA" w:rsidRDefault="008602BA">
            <w:pPr>
              <w:ind w:right="-36"/>
              <w:jc w:val="both"/>
              <w:rPr>
                <w:rFonts w:ascii="Times New Roman" w:eastAsia="Times New Roman" w:hAnsi="Times New Roman" w:cs="Times New Roman"/>
                <w:b/>
                <w:sz w:val="24"/>
                <w:szCs w:val="24"/>
              </w:rPr>
            </w:pPr>
            <w:bookmarkStart w:id="31" w:name="_heading=h.bp17k5wntp8n" w:colFirst="0" w:colLast="0"/>
            <w:bookmarkEnd w:id="31"/>
          </w:p>
          <w:p w:rsidR="008602BA" w:rsidRDefault="008602BA">
            <w:pPr>
              <w:ind w:right="-36"/>
              <w:jc w:val="both"/>
              <w:rPr>
                <w:rFonts w:ascii="Times New Roman" w:eastAsia="Times New Roman" w:hAnsi="Times New Roman" w:cs="Times New Roman"/>
                <w:b/>
                <w:sz w:val="24"/>
                <w:szCs w:val="24"/>
              </w:rPr>
            </w:pPr>
            <w:bookmarkStart w:id="32" w:name="_heading=h.dz8wad52nq8o" w:colFirst="0" w:colLast="0"/>
            <w:bookmarkEnd w:id="32"/>
          </w:p>
          <w:p w:rsidR="008602BA" w:rsidRDefault="008602BA">
            <w:pPr>
              <w:ind w:right="-36"/>
              <w:jc w:val="both"/>
              <w:rPr>
                <w:rFonts w:ascii="Times New Roman" w:eastAsia="Times New Roman" w:hAnsi="Times New Roman" w:cs="Times New Roman"/>
                <w:b/>
                <w:sz w:val="24"/>
                <w:szCs w:val="24"/>
              </w:rPr>
            </w:pPr>
            <w:bookmarkStart w:id="33" w:name="_heading=h.pdgqjqug1gj5" w:colFirst="0" w:colLast="0"/>
            <w:bookmarkEnd w:id="33"/>
          </w:p>
          <w:p w:rsidR="008602BA" w:rsidRDefault="008602BA">
            <w:pPr>
              <w:ind w:right="-36"/>
              <w:jc w:val="both"/>
              <w:rPr>
                <w:rFonts w:ascii="Times New Roman" w:eastAsia="Times New Roman" w:hAnsi="Times New Roman" w:cs="Times New Roman"/>
                <w:b/>
                <w:sz w:val="24"/>
                <w:szCs w:val="24"/>
              </w:rPr>
            </w:pPr>
            <w:bookmarkStart w:id="34" w:name="_heading=h.6qr58wb01ep7" w:colFirst="0" w:colLast="0"/>
            <w:bookmarkEnd w:id="34"/>
          </w:p>
          <w:p w:rsidR="008602BA" w:rsidRDefault="008602BA">
            <w:pPr>
              <w:ind w:right="-36"/>
              <w:jc w:val="both"/>
              <w:rPr>
                <w:rFonts w:ascii="Times New Roman" w:eastAsia="Times New Roman" w:hAnsi="Times New Roman" w:cs="Times New Roman"/>
                <w:b/>
                <w:sz w:val="24"/>
                <w:szCs w:val="24"/>
              </w:rPr>
            </w:pPr>
            <w:bookmarkStart w:id="35" w:name="_heading=h.l2djxt164z9w" w:colFirst="0" w:colLast="0"/>
            <w:bookmarkEnd w:id="35"/>
          </w:p>
          <w:p w:rsidR="008602BA" w:rsidRDefault="008602BA">
            <w:pPr>
              <w:ind w:right="-36"/>
              <w:jc w:val="both"/>
              <w:rPr>
                <w:rFonts w:ascii="Times New Roman" w:eastAsia="Times New Roman" w:hAnsi="Times New Roman" w:cs="Times New Roman"/>
                <w:b/>
                <w:sz w:val="24"/>
                <w:szCs w:val="24"/>
              </w:rPr>
            </w:pPr>
            <w:bookmarkStart w:id="36" w:name="_heading=h.qn0nlaknjp6u" w:colFirst="0" w:colLast="0"/>
            <w:bookmarkEnd w:id="36"/>
          </w:p>
          <w:p w:rsidR="008602BA" w:rsidRDefault="008602BA">
            <w:pPr>
              <w:ind w:right="-36"/>
              <w:jc w:val="both"/>
              <w:rPr>
                <w:rFonts w:ascii="Times New Roman" w:eastAsia="Times New Roman" w:hAnsi="Times New Roman" w:cs="Times New Roman"/>
                <w:b/>
                <w:sz w:val="24"/>
                <w:szCs w:val="24"/>
              </w:rPr>
            </w:pPr>
            <w:bookmarkStart w:id="37" w:name="_heading=h.rwaiuqencz8r" w:colFirst="0" w:colLast="0"/>
            <w:bookmarkEnd w:id="37"/>
          </w:p>
          <w:p w:rsidR="008602BA" w:rsidRDefault="008602BA">
            <w:pPr>
              <w:ind w:right="-36"/>
              <w:jc w:val="both"/>
              <w:rPr>
                <w:rFonts w:ascii="Times New Roman" w:eastAsia="Times New Roman" w:hAnsi="Times New Roman" w:cs="Times New Roman"/>
                <w:b/>
                <w:sz w:val="24"/>
                <w:szCs w:val="24"/>
              </w:rPr>
            </w:pPr>
            <w:bookmarkStart w:id="38" w:name="_heading=h.nfk04jeljdg4" w:colFirst="0" w:colLast="0"/>
            <w:bookmarkEnd w:id="38"/>
          </w:p>
          <w:p w:rsidR="008602BA" w:rsidRDefault="008602BA">
            <w:pPr>
              <w:ind w:right="-36"/>
              <w:jc w:val="both"/>
              <w:rPr>
                <w:rFonts w:ascii="Times New Roman" w:eastAsia="Times New Roman" w:hAnsi="Times New Roman" w:cs="Times New Roman"/>
                <w:b/>
                <w:sz w:val="24"/>
                <w:szCs w:val="24"/>
              </w:rPr>
            </w:pPr>
            <w:bookmarkStart w:id="39" w:name="_heading=h.vstewytzewx" w:colFirst="0" w:colLast="0"/>
            <w:bookmarkEnd w:id="39"/>
          </w:p>
        </w:tc>
        <w:tc>
          <w:tcPr>
            <w:tcW w:w="4752" w:type="dxa"/>
          </w:tcPr>
          <w:p w:rsidR="008602BA" w:rsidRDefault="008602BA">
            <w:pPr>
              <w:ind w:right="-36"/>
              <w:jc w:val="center"/>
              <w:rPr>
                <w:rFonts w:ascii="Times New Roman" w:eastAsia="Times New Roman" w:hAnsi="Times New Roman" w:cs="Times New Roman"/>
                <w:b/>
                <w:color w:val="000000"/>
                <w:sz w:val="24"/>
                <w:szCs w:val="24"/>
              </w:rPr>
            </w:pPr>
          </w:p>
        </w:tc>
      </w:tr>
      <w:tr w:rsidR="008602BA">
        <w:tc>
          <w:tcPr>
            <w:tcW w:w="4887" w:type="dxa"/>
          </w:tcPr>
          <w:p w:rsidR="008602BA" w:rsidRDefault="008602BA">
            <w:pPr>
              <w:ind w:right="-36" w:firstLine="567"/>
              <w:jc w:val="center"/>
              <w:rPr>
                <w:rFonts w:ascii="Times New Roman" w:eastAsia="Times New Roman" w:hAnsi="Times New Roman" w:cs="Times New Roman"/>
                <w:b/>
                <w:color w:val="000000"/>
                <w:sz w:val="24"/>
                <w:szCs w:val="24"/>
              </w:rPr>
            </w:pPr>
          </w:p>
        </w:tc>
        <w:tc>
          <w:tcPr>
            <w:tcW w:w="4752" w:type="dxa"/>
          </w:tcPr>
          <w:p w:rsidR="008602BA" w:rsidRDefault="008602BA">
            <w:pPr>
              <w:ind w:right="-36"/>
              <w:jc w:val="both"/>
              <w:rPr>
                <w:rFonts w:ascii="Times New Roman" w:eastAsia="Times New Roman" w:hAnsi="Times New Roman" w:cs="Times New Roman"/>
                <w:b/>
                <w:color w:val="000000"/>
                <w:sz w:val="24"/>
                <w:szCs w:val="24"/>
              </w:rPr>
            </w:pPr>
          </w:p>
        </w:tc>
      </w:tr>
    </w:tbl>
    <w:p w:rsidR="008602BA" w:rsidRDefault="008602BA">
      <w:pPr>
        <w:spacing w:after="0" w:line="240" w:lineRule="auto"/>
        <w:ind w:right="-36" w:firstLine="567"/>
        <w:jc w:val="center"/>
        <w:rPr>
          <w:rFonts w:ascii="Times New Roman" w:eastAsia="Times New Roman" w:hAnsi="Times New Roman" w:cs="Times New Roman"/>
          <w:b/>
          <w:sz w:val="24"/>
          <w:szCs w:val="24"/>
        </w:rPr>
      </w:pPr>
    </w:p>
    <w:p w:rsidR="00414302" w:rsidRDefault="00414302">
      <w:pPr>
        <w:spacing w:after="0" w:line="240" w:lineRule="auto"/>
        <w:ind w:right="-36" w:firstLine="567"/>
        <w:jc w:val="center"/>
        <w:rPr>
          <w:rFonts w:ascii="Times New Roman" w:eastAsia="Times New Roman" w:hAnsi="Times New Roman" w:cs="Times New Roman"/>
          <w:b/>
          <w:sz w:val="24"/>
          <w:szCs w:val="24"/>
        </w:rPr>
      </w:pPr>
    </w:p>
    <w:p w:rsidR="00414302" w:rsidRDefault="00414302">
      <w:pPr>
        <w:spacing w:after="0" w:line="240" w:lineRule="auto"/>
        <w:ind w:right="-36" w:firstLine="567"/>
        <w:jc w:val="center"/>
        <w:rPr>
          <w:rFonts w:ascii="Times New Roman" w:eastAsia="Times New Roman" w:hAnsi="Times New Roman" w:cs="Times New Roman"/>
          <w:b/>
          <w:sz w:val="24"/>
          <w:szCs w:val="24"/>
        </w:rPr>
      </w:pPr>
    </w:p>
    <w:p w:rsidR="00414302" w:rsidRDefault="00414302">
      <w:pPr>
        <w:spacing w:after="0" w:line="240" w:lineRule="auto"/>
        <w:ind w:right="-36" w:firstLine="567"/>
        <w:jc w:val="center"/>
        <w:rPr>
          <w:rFonts w:ascii="Times New Roman" w:eastAsia="Times New Roman" w:hAnsi="Times New Roman" w:cs="Times New Roman"/>
          <w:b/>
          <w:sz w:val="24"/>
          <w:szCs w:val="24"/>
        </w:rPr>
      </w:pPr>
    </w:p>
    <w:p w:rsidR="00414302" w:rsidRDefault="00414302">
      <w:pPr>
        <w:spacing w:after="0" w:line="240" w:lineRule="auto"/>
        <w:ind w:right="-36" w:firstLine="567"/>
        <w:jc w:val="center"/>
        <w:rPr>
          <w:rFonts w:ascii="Times New Roman" w:eastAsia="Times New Roman" w:hAnsi="Times New Roman" w:cs="Times New Roman"/>
          <w:b/>
          <w:sz w:val="24"/>
          <w:szCs w:val="24"/>
        </w:rPr>
      </w:pPr>
    </w:p>
    <w:p w:rsidR="00414302" w:rsidRDefault="00414302">
      <w:pPr>
        <w:spacing w:after="0" w:line="240" w:lineRule="auto"/>
        <w:ind w:right="-36" w:firstLine="567"/>
        <w:jc w:val="center"/>
        <w:rPr>
          <w:rFonts w:ascii="Times New Roman" w:eastAsia="Times New Roman" w:hAnsi="Times New Roman" w:cs="Times New Roman"/>
          <w:b/>
          <w:sz w:val="24"/>
          <w:szCs w:val="24"/>
        </w:rPr>
      </w:pPr>
    </w:p>
    <w:p w:rsidR="00414302" w:rsidRDefault="00414302">
      <w:pPr>
        <w:spacing w:after="0" w:line="240" w:lineRule="auto"/>
        <w:ind w:right="-36" w:firstLine="567"/>
        <w:jc w:val="center"/>
        <w:rPr>
          <w:rFonts w:ascii="Times New Roman" w:eastAsia="Times New Roman" w:hAnsi="Times New Roman" w:cs="Times New Roman"/>
          <w:b/>
          <w:sz w:val="24"/>
          <w:szCs w:val="24"/>
        </w:rPr>
      </w:pPr>
    </w:p>
    <w:p w:rsidR="00414302" w:rsidRDefault="00414302">
      <w:pPr>
        <w:spacing w:after="0" w:line="240" w:lineRule="auto"/>
        <w:ind w:right="-36" w:firstLine="567"/>
        <w:jc w:val="center"/>
        <w:rPr>
          <w:rFonts w:ascii="Times New Roman" w:eastAsia="Times New Roman" w:hAnsi="Times New Roman" w:cs="Times New Roman"/>
          <w:b/>
          <w:sz w:val="24"/>
          <w:szCs w:val="24"/>
        </w:rPr>
      </w:pPr>
    </w:p>
    <w:p w:rsidR="00414302" w:rsidRDefault="00414302">
      <w:pPr>
        <w:spacing w:after="0" w:line="240" w:lineRule="auto"/>
        <w:ind w:right="-36" w:firstLine="567"/>
        <w:jc w:val="center"/>
        <w:rPr>
          <w:rFonts w:ascii="Times New Roman" w:eastAsia="Times New Roman" w:hAnsi="Times New Roman" w:cs="Times New Roman"/>
          <w:b/>
          <w:sz w:val="24"/>
          <w:szCs w:val="24"/>
        </w:rPr>
      </w:pPr>
    </w:p>
    <w:p w:rsidR="00414302" w:rsidRDefault="00414302">
      <w:pPr>
        <w:spacing w:after="0" w:line="240" w:lineRule="auto"/>
        <w:ind w:right="-36" w:firstLine="567"/>
        <w:jc w:val="center"/>
        <w:rPr>
          <w:rFonts w:ascii="Times New Roman" w:eastAsia="Times New Roman" w:hAnsi="Times New Roman" w:cs="Times New Roman"/>
          <w:b/>
          <w:sz w:val="24"/>
          <w:szCs w:val="24"/>
        </w:rPr>
      </w:pPr>
    </w:p>
    <w:p w:rsidR="008602BA" w:rsidRDefault="00805560">
      <w:pPr>
        <w:spacing w:after="0" w:line="240" w:lineRule="auto"/>
        <w:ind w:right="-36" w:firstLine="567"/>
        <w:jc w:val="right"/>
        <w:rPr>
          <w:rFonts w:ascii="Times New Roman" w:eastAsia="Times New Roman" w:hAnsi="Times New Roman" w:cs="Times New Roman"/>
          <w:b/>
          <w:sz w:val="24"/>
          <w:szCs w:val="24"/>
        </w:rPr>
      </w:pPr>
      <w:bookmarkStart w:id="40" w:name="_heading=h.2xcytpi" w:colFirst="0" w:colLast="0"/>
      <w:bookmarkEnd w:id="40"/>
      <w:r>
        <w:rPr>
          <w:rFonts w:ascii="Times New Roman" w:eastAsia="Times New Roman" w:hAnsi="Times New Roman" w:cs="Times New Roman"/>
          <w:b/>
          <w:sz w:val="24"/>
          <w:szCs w:val="24"/>
        </w:rPr>
        <w:t xml:space="preserve">Додаток 1 </w:t>
      </w:r>
    </w:p>
    <w:p w:rsidR="008602BA" w:rsidRDefault="0080556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8602BA" w:rsidRDefault="0080556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8602BA" w:rsidRDefault="008602BA">
      <w:pPr>
        <w:spacing w:after="0" w:line="240" w:lineRule="auto"/>
        <w:ind w:right="-36" w:firstLine="567"/>
        <w:jc w:val="right"/>
        <w:rPr>
          <w:rFonts w:ascii="Times New Roman" w:eastAsia="Times New Roman" w:hAnsi="Times New Roman" w:cs="Times New Roman"/>
          <w:b/>
          <w:sz w:val="24"/>
          <w:szCs w:val="24"/>
        </w:rPr>
      </w:pPr>
    </w:p>
    <w:p w:rsidR="008602BA" w:rsidRDefault="008602BA">
      <w:pPr>
        <w:spacing w:after="0" w:line="240" w:lineRule="auto"/>
        <w:ind w:right="-36" w:firstLine="567"/>
        <w:jc w:val="right"/>
        <w:rPr>
          <w:rFonts w:ascii="Times New Roman" w:eastAsia="Times New Roman" w:hAnsi="Times New Roman" w:cs="Times New Roman"/>
          <w:b/>
          <w:sz w:val="24"/>
          <w:szCs w:val="24"/>
        </w:rPr>
      </w:pPr>
    </w:p>
    <w:p w:rsidR="008602BA" w:rsidRDefault="008055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8602BA" w:rsidRDefault="008602BA">
      <w:pPr>
        <w:spacing w:after="0" w:line="240" w:lineRule="auto"/>
        <w:jc w:val="center"/>
        <w:rPr>
          <w:rFonts w:ascii="Times New Roman" w:eastAsia="Times New Roman" w:hAnsi="Times New Roman" w:cs="Times New Roman"/>
          <w:b/>
          <w:sz w:val="24"/>
          <w:szCs w:val="24"/>
        </w:rPr>
      </w:pPr>
    </w:p>
    <w:p w:rsidR="008602BA" w:rsidRDefault="00805560">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8602BA" w:rsidRDefault="008602BA">
      <w:pPr>
        <w:spacing w:after="0" w:line="240" w:lineRule="auto"/>
        <w:ind w:right="-36" w:firstLine="567"/>
        <w:jc w:val="right"/>
        <w:rPr>
          <w:rFonts w:ascii="Times New Roman" w:eastAsia="Times New Roman" w:hAnsi="Times New Roman" w:cs="Times New Roman"/>
          <w:b/>
          <w:sz w:val="24"/>
          <w:szCs w:val="24"/>
        </w:rPr>
      </w:pPr>
    </w:p>
    <w:p w:rsidR="008602BA" w:rsidRDefault="008602BA">
      <w:pPr>
        <w:spacing w:after="0" w:line="240" w:lineRule="auto"/>
        <w:rPr>
          <w:rFonts w:ascii="Times New Roman" w:eastAsia="Times New Roman" w:hAnsi="Times New Roman" w:cs="Times New Roman"/>
          <w:sz w:val="24"/>
          <w:szCs w:val="24"/>
        </w:rPr>
      </w:pPr>
    </w:p>
    <w:p w:rsidR="008602BA" w:rsidRDefault="008602BA">
      <w:pPr>
        <w:spacing w:after="0" w:line="240" w:lineRule="auto"/>
        <w:ind w:right="-36" w:firstLine="567"/>
        <w:jc w:val="center"/>
        <w:rPr>
          <w:rFonts w:ascii="Times New Roman" w:eastAsia="Times New Roman" w:hAnsi="Times New Roman" w:cs="Times New Roman"/>
          <w:sz w:val="24"/>
          <w:szCs w:val="24"/>
        </w:rPr>
      </w:pPr>
    </w:p>
    <w:p w:rsidR="008602BA" w:rsidRDefault="008602BA">
      <w:pPr>
        <w:spacing w:after="0" w:line="240" w:lineRule="auto"/>
        <w:jc w:val="center"/>
        <w:rPr>
          <w:rFonts w:ascii="Times New Roman" w:eastAsia="Times New Roman" w:hAnsi="Times New Roman" w:cs="Times New Roman"/>
          <w:sz w:val="24"/>
          <w:szCs w:val="24"/>
        </w:rPr>
      </w:pPr>
    </w:p>
    <w:p w:rsidR="008602BA" w:rsidRDefault="008602BA">
      <w:pPr>
        <w:spacing w:line="240" w:lineRule="auto"/>
      </w:pPr>
    </w:p>
    <w:p w:rsidR="008602BA" w:rsidRDefault="008602BA">
      <w:pPr>
        <w:spacing w:line="240" w:lineRule="auto"/>
      </w:pPr>
    </w:p>
    <w:p w:rsidR="008602BA" w:rsidRDefault="008602BA">
      <w:pPr>
        <w:spacing w:line="240" w:lineRule="auto"/>
      </w:pPr>
    </w:p>
    <w:p w:rsidR="008602BA" w:rsidRDefault="008602BA">
      <w:pPr>
        <w:spacing w:line="240" w:lineRule="auto"/>
      </w:pPr>
    </w:p>
    <w:p w:rsidR="008602BA" w:rsidRDefault="008602BA">
      <w:pPr>
        <w:spacing w:line="240" w:lineRule="auto"/>
      </w:pPr>
    </w:p>
    <w:p w:rsidR="008602BA" w:rsidRDefault="008602BA">
      <w:pPr>
        <w:spacing w:line="240" w:lineRule="auto"/>
      </w:pPr>
    </w:p>
    <w:p w:rsidR="008602BA" w:rsidRDefault="008602BA">
      <w:pPr>
        <w:spacing w:line="240" w:lineRule="auto"/>
      </w:pPr>
    </w:p>
    <w:p w:rsidR="008602BA" w:rsidRDefault="008602BA">
      <w:pPr>
        <w:spacing w:line="240" w:lineRule="auto"/>
      </w:pPr>
    </w:p>
    <w:p w:rsidR="008602BA" w:rsidRDefault="008602BA">
      <w:pPr>
        <w:spacing w:line="240" w:lineRule="auto"/>
      </w:pPr>
    </w:p>
    <w:p w:rsidR="008602BA" w:rsidRDefault="008602BA">
      <w:pPr>
        <w:spacing w:line="240" w:lineRule="auto"/>
      </w:pPr>
    </w:p>
    <w:p w:rsidR="008602BA" w:rsidRDefault="008602BA">
      <w:pPr>
        <w:spacing w:line="240" w:lineRule="auto"/>
      </w:pPr>
    </w:p>
    <w:p w:rsidR="008602BA" w:rsidRDefault="008602BA">
      <w:pPr>
        <w:spacing w:line="240" w:lineRule="auto"/>
      </w:pPr>
    </w:p>
    <w:p w:rsidR="008602BA" w:rsidRDefault="008602BA">
      <w:pPr>
        <w:spacing w:line="240" w:lineRule="auto"/>
      </w:pPr>
    </w:p>
    <w:p w:rsidR="00414302" w:rsidRDefault="00414302">
      <w:pPr>
        <w:spacing w:line="240" w:lineRule="auto"/>
      </w:pPr>
    </w:p>
    <w:p w:rsidR="00414302" w:rsidRDefault="00414302">
      <w:pPr>
        <w:spacing w:line="240" w:lineRule="auto"/>
      </w:pPr>
    </w:p>
    <w:p w:rsidR="00414302" w:rsidRDefault="00414302">
      <w:pPr>
        <w:spacing w:line="240" w:lineRule="auto"/>
      </w:pPr>
    </w:p>
    <w:p w:rsidR="00414302" w:rsidRDefault="00414302">
      <w:pPr>
        <w:spacing w:line="240" w:lineRule="auto"/>
      </w:pPr>
    </w:p>
    <w:p w:rsidR="00414302" w:rsidRDefault="00414302">
      <w:pPr>
        <w:spacing w:line="240" w:lineRule="auto"/>
      </w:pPr>
    </w:p>
    <w:p w:rsidR="00414302" w:rsidRDefault="00414302">
      <w:pPr>
        <w:spacing w:line="240" w:lineRule="auto"/>
      </w:pPr>
    </w:p>
    <w:p w:rsidR="00414302" w:rsidRDefault="00414302">
      <w:pPr>
        <w:spacing w:line="240" w:lineRule="auto"/>
      </w:pPr>
    </w:p>
    <w:p w:rsidR="00414302" w:rsidRDefault="00414302">
      <w:pPr>
        <w:spacing w:line="240" w:lineRule="auto"/>
      </w:pPr>
    </w:p>
    <w:p w:rsidR="00414302" w:rsidRDefault="00414302">
      <w:pPr>
        <w:spacing w:line="240" w:lineRule="auto"/>
      </w:pPr>
    </w:p>
    <w:p w:rsidR="00414302" w:rsidRDefault="00414302">
      <w:pPr>
        <w:spacing w:line="240" w:lineRule="auto"/>
      </w:pPr>
    </w:p>
    <w:p w:rsidR="00414302" w:rsidRDefault="00414302">
      <w:pPr>
        <w:spacing w:line="240" w:lineRule="auto"/>
      </w:pPr>
    </w:p>
    <w:p w:rsidR="00414302" w:rsidRDefault="00414302">
      <w:pPr>
        <w:spacing w:line="240" w:lineRule="auto"/>
      </w:pPr>
    </w:p>
    <w:p w:rsidR="008602BA" w:rsidRDefault="008602BA">
      <w:pPr>
        <w:spacing w:after="0" w:line="240" w:lineRule="auto"/>
        <w:ind w:right="-36"/>
        <w:rPr>
          <w:rFonts w:ascii="Times New Roman" w:eastAsia="Times New Roman" w:hAnsi="Times New Roman" w:cs="Times New Roman"/>
          <w:b/>
          <w:sz w:val="24"/>
          <w:szCs w:val="24"/>
        </w:rPr>
      </w:pPr>
    </w:p>
    <w:p w:rsidR="008602BA" w:rsidRDefault="0080556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2</w:t>
      </w:r>
    </w:p>
    <w:p w:rsidR="008602BA" w:rsidRDefault="0080556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8602BA" w:rsidRDefault="00805560">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8602BA" w:rsidRDefault="008602BA">
      <w:pPr>
        <w:spacing w:after="0" w:line="240" w:lineRule="auto"/>
        <w:ind w:right="-36" w:firstLine="567"/>
        <w:jc w:val="right"/>
        <w:rPr>
          <w:rFonts w:ascii="Times New Roman" w:eastAsia="Times New Roman" w:hAnsi="Times New Roman" w:cs="Times New Roman"/>
          <w:b/>
          <w:sz w:val="24"/>
          <w:szCs w:val="24"/>
        </w:rPr>
      </w:pPr>
    </w:p>
    <w:p w:rsidR="008602BA" w:rsidRDefault="008602BA">
      <w:pPr>
        <w:spacing w:after="0" w:line="240" w:lineRule="auto"/>
        <w:ind w:right="-36" w:firstLine="567"/>
        <w:jc w:val="right"/>
        <w:rPr>
          <w:rFonts w:ascii="Times New Roman" w:eastAsia="Times New Roman" w:hAnsi="Times New Roman" w:cs="Times New Roman"/>
          <w:b/>
          <w:sz w:val="24"/>
          <w:szCs w:val="24"/>
        </w:rPr>
      </w:pPr>
    </w:p>
    <w:p w:rsidR="008602BA" w:rsidRDefault="00414302" w:rsidP="00414302">
      <w:pPr>
        <w:tabs>
          <w:tab w:val="left" w:pos="3675"/>
        </w:tabs>
        <w:spacing w:after="0" w:line="240" w:lineRule="auto"/>
        <w:ind w:right="-36"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Дислокація місця поставки</w:t>
      </w:r>
    </w:p>
    <w:p w:rsidR="008602BA" w:rsidRDefault="008602BA">
      <w:pPr>
        <w:spacing w:after="0" w:line="240" w:lineRule="auto"/>
        <w:ind w:right="-36" w:firstLine="567"/>
        <w:jc w:val="center"/>
        <w:rPr>
          <w:rFonts w:ascii="Times New Roman" w:eastAsia="Times New Roman" w:hAnsi="Times New Roman" w:cs="Times New Roman"/>
          <w:b/>
          <w:sz w:val="24"/>
          <w:szCs w:val="24"/>
        </w:rPr>
      </w:pPr>
    </w:p>
    <w:p w:rsidR="008602BA" w:rsidRDefault="008602BA">
      <w:pPr>
        <w:spacing w:after="0" w:line="240" w:lineRule="auto"/>
        <w:ind w:right="-36" w:firstLine="567"/>
        <w:jc w:val="center"/>
        <w:rPr>
          <w:rFonts w:ascii="Times New Roman" w:eastAsia="Times New Roman" w:hAnsi="Times New Roman" w:cs="Times New Roman"/>
          <w:b/>
          <w:sz w:val="24"/>
          <w:szCs w:val="24"/>
        </w:rPr>
      </w:pPr>
    </w:p>
    <w:p w:rsidR="008602BA" w:rsidRDefault="00805560">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8602BA" w:rsidRDefault="008602BA">
      <w:pPr>
        <w:spacing w:line="240" w:lineRule="auto"/>
      </w:pPr>
    </w:p>
    <w:sectPr w:rsidR="008602B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03D60"/>
    <w:multiLevelType w:val="multilevel"/>
    <w:tmpl w:val="A0B4BA1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BA"/>
    <w:rsid w:val="000D4B4F"/>
    <w:rsid w:val="00134358"/>
    <w:rsid w:val="00156296"/>
    <w:rsid w:val="0016662E"/>
    <w:rsid w:val="00327455"/>
    <w:rsid w:val="003749CE"/>
    <w:rsid w:val="00414302"/>
    <w:rsid w:val="005223DA"/>
    <w:rsid w:val="00805560"/>
    <w:rsid w:val="00835314"/>
    <w:rsid w:val="008602BA"/>
    <w:rsid w:val="0086436C"/>
    <w:rsid w:val="00A4347E"/>
    <w:rsid w:val="00C80C22"/>
    <w:rsid w:val="00C9464B"/>
    <w:rsid w:val="00CE0CF9"/>
    <w:rsid w:val="00D20713"/>
    <w:rsid w:val="00E1751B"/>
    <w:rsid w:val="00EB47E0"/>
    <w:rsid w:val="00F0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8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qFormat/>
    <w:rsid w:val="006A528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qFormat/>
    <w:rsid w:val="006A528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F612CB"/>
    <w:pPr>
      <w:spacing w:after="160" w:line="259" w:lineRule="auto"/>
      <w:ind w:left="720"/>
      <w:contextualSpacing/>
    </w:pPr>
  </w:style>
  <w:style w:type="paragraph" w:styleId="a6">
    <w:name w:val="Body Text"/>
    <w:basedOn w:val="a"/>
    <w:link w:val="a7"/>
    <w:uiPriority w:val="99"/>
    <w:semiHidden/>
    <w:unhideWhenUsed/>
    <w:rsid w:val="00F612CB"/>
    <w:pPr>
      <w:spacing w:after="120"/>
    </w:pPr>
  </w:style>
  <w:style w:type="character" w:customStyle="1" w:styleId="a7">
    <w:name w:val="Основной текст Знак"/>
    <w:basedOn w:val="a0"/>
    <w:link w:val="a6"/>
    <w:uiPriority w:val="99"/>
    <w:semiHidden/>
    <w:rsid w:val="00F612CB"/>
  </w:style>
  <w:style w:type="character" w:customStyle="1" w:styleId="rvts9">
    <w:name w:val="rvts9"/>
    <w:basedOn w:val="a0"/>
    <w:rsid w:val="005550F5"/>
  </w:style>
  <w:style w:type="character" w:customStyle="1" w:styleId="rvts37">
    <w:name w:val="rvts37"/>
    <w:basedOn w:val="a0"/>
    <w:rsid w:val="005550F5"/>
  </w:style>
  <w:style w:type="paragraph" w:styleId="a8">
    <w:name w:val="Revision"/>
    <w:hidden/>
    <w:uiPriority w:val="99"/>
    <w:semiHidden/>
    <w:rsid w:val="00BA3C45"/>
    <w:pPr>
      <w:spacing w:after="0" w:line="240" w:lineRule="auto"/>
    </w:pPr>
  </w:style>
  <w:style w:type="character" w:styleId="a9">
    <w:name w:val="annotation reference"/>
    <w:basedOn w:val="a0"/>
    <w:uiPriority w:val="99"/>
    <w:semiHidden/>
    <w:unhideWhenUsed/>
    <w:rsid w:val="00784931"/>
    <w:rPr>
      <w:sz w:val="16"/>
      <w:szCs w:val="16"/>
    </w:rPr>
  </w:style>
  <w:style w:type="paragraph" w:styleId="aa">
    <w:name w:val="annotation text"/>
    <w:basedOn w:val="a"/>
    <w:link w:val="ab"/>
    <w:uiPriority w:val="99"/>
    <w:semiHidden/>
    <w:unhideWhenUsed/>
    <w:rsid w:val="00784931"/>
    <w:pPr>
      <w:spacing w:line="240" w:lineRule="auto"/>
    </w:pPr>
    <w:rPr>
      <w:sz w:val="20"/>
      <w:szCs w:val="20"/>
    </w:rPr>
  </w:style>
  <w:style w:type="character" w:customStyle="1" w:styleId="ab">
    <w:name w:val="Текст примечания Знак"/>
    <w:basedOn w:val="a0"/>
    <w:link w:val="aa"/>
    <w:uiPriority w:val="99"/>
    <w:semiHidden/>
    <w:rsid w:val="00784931"/>
    <w:rPr>
      <w:sz w:val="20"/>
      <w:szCs w:val="20"/>
    </w:rPr>
  </w:style>
  <w:style w:type="paragraph" w:styleId="ac">
    <w:name w:val="annotation subject"/>
    <w:basedOn w:val="aa"/>
    <w:next w:val="aa"/>
    <w:link w:val="ad"/>
    <w:uiPriority w:val="99"/>
    <w:semiHidden/>
    <w:unhideWhenUsed/>
    <w:rsid w:val="00784931"/>
    <w:rPr>
      <w:b/>
      <w:bCs/>
    </w:rPr>
  </w:style>
  <w:style w:type="character" w:customStyle="1" w:styleId="ad">
    <w:name w:val="Тема примечания Знак"/>
    <w:basedOn w:val="ab"/>
    <w:link w:val="ac"/>
    <w:uiPriority w:val="99"/>
    <w:semiHidden/>
    <w:rsid w:val="00784931"/>
    <w:rPr>
      <w:b/>
      <w:bCs/>
      <w:sz w:val="20"/>
      <w:szCs w:val="20"/>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8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qFormat/>
    <w:rsid w:val="006A528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qFormat/>
    <w:rsid w:val="006A528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F612CB"/>
    <w:pPr>
      <w:spacing w:after="160" w:line="259" w:lineRule="auto"/>
      <w:ind w:left="720"/>
      <w:contextualSpacing/>
    </w:pPr>
  </w:style>
  <w:style w:type="paragraph" w:styleId="a6">
    <w:name w:val="Body Text"/>
    <w:basedOn w:val="a"/>
    <w:link w:val="a7"/>
    <w:uiPriority w:val="99"/>
    <w:semiHidden/>
    <w:unhideWhenUsed/>
    <w:rsid w:val="00F612CB"/>
    <w:pPr>
      <w:spacing w:after="120"/>
    </w:pPr>
  </w:style>
  <w:style w:type="character" w:customStyle="1" w:styleId="a7">
    <w:name w:val="Основной текст Знак"/>
    <w:basedOn w:val="a0"/>
    <w:link w:val="a6"/>
    <w:uiPriority w:val="99"/>
    <w:semiHidden/>
    <w:rsid w:val="00F612CB"/>
  </w:style>
  <w:style w:type="character" w:customStyle="1" w:styleId="rvts9">
    <w:name w:val="rvts9"/>
    <w:basedOn w:val="a0"/>
    <w:rsid w:val="005550F5"/>
  </w:style>
  <w:style w:type="character" w:customStyle="1" w:styleId="rvts37">
    <w:name w:val="rvts37"/>
    <w:basedOn w:val="a0"/>
    <w:rsid w:val="005550F5"/>
  </w:style>
  <w:style w:type="paragraph" w:styleId="a8">
    <w:name w:val="Revision"/>
    <w:hidden/>
    <w:uiPriority w:val="99"/>
    <w:semiHidden/>
    <w:rsid w:val="00BA3C45"/>
    <w:pPr>
      <w:spacing w:after="0" w:line="240" w:lineRule="auto"/>
    </w:pPr>
  </w:style>
  <w:style w:type="character" w:styleId="a9">
    <w:name w:val="annotation reference"/>
    <w:basedOn w:val="a0"/>
    <w:uiPriority w:val="99"/>
    <w:semiHidden/>
    <w:unhideWhenUsed/>
    <w:rsid w:val="00784931"/>
    <w:rPr>
      <w:sz w:val="16"/>
      <w:szCs w:val="16"/>
    </w:rPr>
  </w:style>
  <w:style w:type="paragraph" w:styleId="aa">
    <w:name w:val="annotation text"/>
    <w:basedOn w:val="a"/>
    <w:link w:val="ab"/>
    <w:uiPriority w:val="99"/>
    <w:semiHidden/>
    <w:unhideWhenUsed/>
    <w:rsid w:val="00784931"/>
    <w:pPr>
      <w:spacing w:line="240" w:lineRule="auto"/>
    </w:pPr>
    <w:rPr>
      <w:sz w:val="20"/>
      <w:szCs w:val="20"/>
    </w:rPr>
  </w:style>
  <w:style w:type="character" w:customStyle="1" w:styleId="ab">
    <w:name w:val="Текст примечания Знак"/>
    <w:basedOn w:val="a0"/>
    <w:link w:val="aa"/>
    <w:uiPriority w:val="99"/>
    <w:semiHidden/>
    <w:rsid w:val="00784931"/>
    <w:rPr>
      <w:sz w:val="20"/>
      <w:szCs w:val="20"/>
    </w:rPr>
  </w:style>
  <w:style w:type="paragraph" w:styleId="ac">
    <w:name w:val="annotation subject"/>
    <w:basedOn w:val="aa"/>
    <w:next w:val="aa"/>
    <w:link w:val="ad"/>
    <w:uiPriority w:val="99"/>
    <w:semiHidden/>
    <w:unhideWhenUsed/>
    <w:rsid w:val="00784931"/>
    <w:rPr>
      <w:b/>
      <w:bCs/>
    </w:rPr>
  </w:style>
  <w:style w:type="character" w:customStyle="1" w:styleId="ad">
    <w:name w:val="Тема примечания Знак"/>
    <w:basedOn w:val="ab"/>
    <w:link w:val="ac"/>
    <w:uiPriority w:val="99"/>
    <w:semiHidden/>
    <w:rsid w:val="00784931"/>
    <w:rPr>
      <w:b/>
      <w:bCs/>
      <w:sz w:val="20"/>
      <w:szCs w:val="20"/>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lnkVt9XcFYpq/tp2K9sUunhIVw==">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5067</Words>
  <Characters>28884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4</cp:revision>
  <dcterms:created xsi:type="dcterms:W3CDTF">2022-11-28T12:19:00Z</dcterms:created>
  <dcterms:modified xsi:type="dcterms:W3CDTF">2022-12-05T19:47:00Z</dcterms:modified>
</cp:coreProperties>
</file>