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6A3C" w14:textId="77777777" w:rsidR="00BF4426" w:rsidRPr="008358B8" w:rsidRDefault="00BF4426" w:rsidP="00BF4426">
      <w:pPr>
        <w:jc w:val="right"/>
        <w:rPr>
          <w:lang w:val="uk-UA"/>
        </w:rPr>
      </w:pPr>
      <w:r w:rsidRPr="008358B8">
        <w:rPr>
          <w:lang w:val="uk-UA"/>
        </w:rPr>
        <w:t>Додаток 1</w:t>
      </w:r>
    </w:p>
    <w:p w14:paraId="19543825" w14:textId="77777777" w:rsidR="00BF4426" w:rsidRPr="008358B8" w:rsidRDefault="00BF4426" w:rsidP="00BF4426">
      <w:pPr>
        <w:jc w:val="right"/>
        <w:rPr>
          <w:i/>
          <w:lang w:val="uk-UA"/>
        </w:rPr>
      </w:pPr>
      <w:r w:rsidRPr="008358B8">
        <w:rPr>
          <w:i/>
          <w:lang w:val="uk-UA"/>
        </w:rPr>
        <w:t>до тендерної документації</w:t>
      </w:r>
    </w:p>
    <w:p w14:paraId="4EFAADB2" w14:textId="456C1D97" w:rsidR="00BF4426" w:rsidRPr="003D2653" w:rsidRDefault="00BF4426" w:rsidP="00BF4426">
      <w:pPr>
        <w:spacing w:before="120"/>
        <w:jc w:val="center"/>
        <w:rPr>
          <w:i/>
          <w:color w:val="FF0000"/>
          <w:sz w:val="20"/>
          <w:szCs w:val="20"/>
          <w:lang w:val="uk-UA" w:eastAsia="en-US"/>
        </w:rPr>
      </w:pPr>
      <w:r w:rsidRPr="003D2653">
        <w:rPr>
          <w:i/>
          <w:color w:val="FF0000"/>
          <w:sz w:val="20"/>
          <w:szCs w:val="20"/>
          <w:lang w:val="uk-UA" w:eastAsia="en-US"/>
        </w:rPr>
        <w:t>(Форма, яку подає Учасник на фірмовому бланку (у разі наявності))</w:t>
      </w:r>
    </w:p>
    <w:p w14:paraId="01E65FBB" w14:textId="77777777" w:rsidR="00BF4426" w:rsidRDefault="00BF4426" w:rsidP="00BF4426">
      <w:pPr>
        <w:shd w:val="clear" w:color="auto" w:fill="FFFFFF"/>
        <w:jc w:val="right"/>
        <w:rPr>
          <w:b/>
          <w:bCs/>
          <w:lang w:val="uk-UA"/>
        </w:rPr>
      </w:pPr>
    </w:p>
    <w:p w14:paraId="7DF34925" w14:textId="77777777" w:rsidR="00BF4426" w:rsidRPr="003464A2" w:rsidRDefault="00BF4426" w:rsidP="00BF4426">
      <w:pPr>
        <w:shd w:val="clear" w:color="auto" w:fill="FFFFFF"/>
        <w:jc w:val="right"/>
        <w:rPr>
          <w:bCs/>
          <w:lang w:val="uk-UA"/>
        </w:rPr>
      </w:pPr>
      <w:r>
        <w:rPr>
          <w:bCs/>
          <w:lang w:val="uk-UA"/>
        </w:rPr>
        <w:t>Уповноваженій особі</w:t>
      </w:r>
    </w:p>
    <w:p w14:paraId="794A03D5" w14:textId="77777777" w:rsidR="00BF4426" w:rsidRPr="003464A2" w:rsidRDefault="00BF4426" w:rsidP="00BF4426">
      <w:pPr>
        <w:shd w:val="clear" w:color="auto" w:fill="FFFFFF"/>
        <w:jc w:val="right"/>
        <w:rPr>
          <w:lang w:val="uk-UA"/>
        </w:rPr>
      </w:pPr>
      <w:r w:rsidRPr="003464A2">
        <w:rPr>
          <w:lang w:val="uk-UA"/>
        </w:rPr>
        <w:t>Управління поліції охорони</w:t>
      </w:r>
    </w:p>
    <w:p w14:paraId="2781E8CF" w14:textId="77777777" w:rsidR="00BF4426" w:rsidRPr="003464A2" w:rsidRDefault="00BF4426" w:rsidP="00BF4426">
      <w:pPr>
        <w:shd w:val="clear" w:color="auto" w:fill="FFFFFF"/>
        <w:jc w:val="right"/>
        <w:rPr>
          <w:lang w:val="uk-UA"/>
        </w:rPr>
      </w:pPr>
      <w:r w:rsidRPr="003464A2">
        <w:rPr>
          <w:lang w:val="uk-UA"/>
        </w:rPr>
        <w:t>в Хмельницькій області</w:t>
      </w:r>
    </w:p>
    <w:p w14:paraId="3DCD0C5D" w14:textId="77777777" w:rsidR="00BF4426" w:rsidRPr="00DD26AB" w:rsidRDefault="00BF4426" w:rsidP="00BF4426">
      <w:pPr>
        <w:rPr>
          <w:i/>
          <w:lang w:val="uk-UA"/>
        </w:rPr>
      </w:pPr>
    </w:p>
    <w:p w14:paraId="7E602A57" w14:textId="77777777" w:rsidR="00BF4426" w:rsidRPr="00253F1E" w:rsidRDefault="00BF4426" w:rsidP="00827850">
      <w:pPr>
        <w:spacing w:line="360" w:lineRule="auto"/>
        <w:jc w:val="center"/>
        <w:rPr>
          <w:lang w:val="uk-UA" w:eastAsia="en-US"/>
        </w:rPr>
      </w:pPr>
      <w:r>
        <w:rPr>
          <w:b/>
          <w:lang w:eastAsia="en-US"/>
        </w:rPr>
        <w:t>Ц</w:t>
      </w:r>
      <w:r>
        <w:rPr>
          <w:b/>
          <w:lang w:val="uk-UA" w:eastAsia="en-US"/>
        </w:rPr>
        <w:t>ІНОВ</w:t>
      </w:r>
      <w:r w:rsidRPr="00253F1E">
        <w:rPr>
          <w:b/>
          <w:lang w:val="uk-UA" w:eastAsia="en-US"/>
        </w:rPr>
        <w:t>А ПРОПОЗИЦІЯ</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CD04D4" w14:paraId="3E1D945F" w14:textId="77777777" w:rsidTr="00BF4426">
        <w:trPr>
          <w:trHeight w:val="397"/>
          <w:jc w:val="center"/>
        </w:trPr>
        <w:tc>
          <w:tcPr>
            <w:tcW w:w="10528" w:type="dxa"/>
            <w:gridSpan w:val="2"/>
            <w:vAlign w:val="center"/>
          </w:tcPr>
          <w:p w14:paraId="60CD46AF" w14:textId="77777777" w:rsidR="00CE2BAE" w:rsidRPr="00CD04D4" w:rsidRDefault="00CE2BAE" w:rsidP="00CF0A5B">
            <w:pPr>
              <w:tabs>
                <w:tab w:val="left" w:pos="2160"/>
                <w:tab w:val="left" w:pos="3600"/>
              </w:tabs>
              <w:jc w:val="center"/>
              <w:rPr>
                <w:rFonts w:ascii="Times New Roman" w:hAnsi="Times New Roman" w:cs="Times New Roman"/>
                <w:b/>
                <w:lang w:val="uk-UA" w:eastAsia="ru-RU"/>
              </w:rPr>
            </w:pPr>
            <w:r w:rsidRPr="00CD04D4">
              <w:rPr>
                <w:rFonts w:ascii="Times New Roman" w:hAnsi="Times New Roman" w:cs="Times New Roman"/>
                <w:b/>
                <w:lang w:val="uk-UA" w:eastAsia="ru-RU"/>
              </w:rPr>
              <w:t>Відомості про Учасника процедури закупівлі</w:t>
            </w:r>
          </w:p>
        </w:tc>
      </w:tr>
      <w:tr w:rsidR="00CE2BAE" w:rsidRPr="00CD04D4" w14:paraId="7EA4D5F8" w14:textId="77777777" w:rsidTr="00A632D3">
        <w:trPr>
          <w:trHeight w:val="70"/>
          <w:jc w:val="center"/>
        </w:trPr>
        <w:tc>
          <w:tcPr>
            <w:tcW w:w="5453" w:type="dxa"/>
            <w:vAlign w:val="center"/>
          </w:tcPr>
          <w:p w14:paraId="0FD1D077" w14:textId="77EFA840"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Повне найменування Учасника</w:t>
            </w:r>
          </w:p>
        </w:tc>
        <w:tc>
          <w:tcPr>
            <w:tcW w:w="5075" w:type="dxa"/>
            <w:vAlign w:val="center"/>
          </w:tcPr>
          <w:p w14:paraId="7F37116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BB7FC6F" w14:textId="77777777" w:rsidTr="00A632D3">
        <w:trPr>
          <w:trHeight w:val="70"/>
          <w:jc w:val="center"/>
        </w:trPr>
        <w:tc>
          <w:tcPr>
            <w:tcW w:w="5453" w:type="dxa"/>
            <w:vAlign w:val="center"/>
          </w:tcPr>
          <w:p w14:paraId="14B174A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FAE83DB" w14:textId="77777777" w:rsidTr="00A632D3">
        <w:trPr>
          <w:trHeight w:val="70"/>
          <w:jc w:val="center"/>
        </w:trPr>
        <w:tc>
          <w:tcPr>
            <w:tcW w:w="5453" w:type="dxa"/>
            <w:vAlign w:val="center"/>
          </w:tcPr>
          <w:p w14:paraId="5C5C20B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4C3CC70" w14:textId="77777777" w:rsidTr="00A632D3">
        <w:trPr>
          <w:trHeight w:val="70"/>
          <w:jc w:val="center"/>
        </w:trPr>
        <w:tc>
          <w:tcPr>
            <w:tcW w:w="5453" w:type="dxa"/>
            <w:vAlign w:val="center"/>
          </w:tcPr>
          <w:p w14:paraId="650560D1"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202328B1" w14:textId="77777777" w:rsidTr="00A632D3">
        <w:trPr>
          <w:trHeight w:val="70"/>
          <w:jc w:val="center"/>
        </w:trPr>
        <w:tc>
          <w:tcPr>
            <w:tcW w:w="5453" w:type="dxa"/>
            <w:vAlign w:val="center"/>
          </w:tcPr>
          <w:p w14:paraId="1686D3C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Місцезнаходження</w:t>
            </w:r>
          </w:p>
        </w:tc>
        <w:tc>
          <w:tcPr>
            <w:tcW w:w="5075" w:type="dxa"/>
            <w:vAlign w:val="center"/>
          </w:tcPr>
          <w:p w14:paraId="4D786E10"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ADA8CC8" w14:textId="77777777" w:rsidTr="00A632D3">
        <w:trPr>
          <w:trHeight w:val="70"/>
          <w:jc w:val="center"/>
        </w:trPr>
        <w:tc>
          <w:tcPr>
            <w:tcW w:w="5453" w:type="dxa"/>
            <w:vAlign w:val="center"/>
          </w:tcPr>
          <w:p w14:paraId="7FDCCFB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1981AD6" w14:textId="77777777" w:rsidTr="00BF4426">
        <w:trPr>
          <w:trHeight w:val="397"/>
          <w:jc w:val="center"/>
        </w:trPr>
        <w:tc>
          <w:tcPr>
            <w:tcW w:w="5453" w:type="dxa"/>
            <w:vAlign w:val="center"/>
          </w:tcPr>
          <w:p w14:paraId="3D57C234"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Особа відповідальна </w:t>
            </w:r>
            <w:r w:rsidR="00C756DB" w:rsidRPr="00CD04D4">
              <w:rPr>
                <w:rFonts w:ascii="Times New Roman" w:hAnsi="Times New Roman" w:cs="Times New Roman"/>
                <w:lang w:val="uk-UA" w:eastAsia="ru-RU"/>
              </w:rPr>
              <w:t>здійснювати</w:t>
            </w:r>
            <w:r w:rsidRPr="00CD04D4">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60E80F9" w14:textId="77777777" w:rsidTr="00A632D3">
        <w:trPr>
          <w:trHeight w:val="70"/>
          <w:jc w:val="center"/>
        </w:trPr>
        <w:tc>
          <w:tcPr>
            <w:tcW w:w="5453" w:type="dxa"/>
            <w:vAlign w:val="center"/>
          </w:tcPr>
          <w:p w14:paraId="334A41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Факс  (за наявності)</w:t>
            </w:r>
          </w:p>
        </w:tc>
        <w:tc>
          <w:tcPr>
            <w:tcW w:w="5075" w:type="dxa"/>
            <w:vAlign w:val="center"/>
          </w:tcPr>
          <w:p w14:paraId="42BC1F6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1001BF21" w14:textId="77777777" w:rsidTr="00A632D3">
        <w:trPr>
          <w:trHeight w:val="70"/>
          <w:jc w:val="center"/>
        </w:trPr>
        <w:tc>
          <w:tcPr>
            <w:tcW w:w="5453" w:type="dxa"/>
            <w:vAlign w:val="center"/>
          </w:tcPr>
          <w:p w14:paraId="3576AB45"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A20D326" w14:textId="77777777" w:rsidTr="00A632D3">
        <w:trPr>
          <w:trHeight w:val="70"/>
          <w:jc w:val="center"/>
        </w:trPr>
        <w:tc>
          <w:tcPr>
            <w:tcW w:w="5453" w:type="dxa"/>
            <w:vAlign w:val="center"/>
          </w:tcPr>
          <w:p w14:paraId="2E0E01B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Адреса власного </w:t>
            </w:r>
            <w:proofErr w:type="spellStart"/>
            <w:r w:rsidRPr="00CD04D4">
              <w:rPr>
                <w:rFonts w:ascii="Times New Roman" w:hAnsi="Times New Roman" w:cs="Times New Roman"/>
                <w:lang w:val="uk-UA" w:eastAsia="ru-RU"/>
              </w:rPr>
              <w:t>вебпорталу</w:t>
            </w:r>
            <w:proofErr w:type="spellEnd"/>
            <w:r w:rsidRPr="00CD04D4">
              <w:rPr>
                <w:rFonts w:ascii="Times New Roman" w:hAnsi="Times New Roman" w:cs="Times New Roman"/>
                <w:lang w:val="uk-UA" w:eastAsia="ru-RU"/>
              </w:rPr>
              <w:t xml:space="preserve"> (за наявності)</w:t>
            </w:r>
          </w:p>
        </w:tc>
        <w:tc>
          <w:tcPr>
            <w:tcW w:w="5075" w:type="dxa"/>
            <w:vAlign w:val="center"/>
          </w:tcPr>
          <w:p w14:paraId="6A64DA8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CD04D4" w:rsidRDefault="00CE2BAE" w:rsidP="00BF4426">
      <w:pPr>
        <w:outlineLvl w:val="0"/>
        <w:rPr>
          <w:rFonts w:ascii="Times New Roman" w:hAnsi="Times New Roman" w:cs="Times New Roman"/>
          <w:i/>
          <w:lang w:val="uk-UA"/>
        </w:rPr>
      </w:pPr>
    </w:p>
    <w:p w14:paraId="7D0561A3" w14:textId="417F2FBD" w:rsidR="00BF4426" w:rsidRPr="002D39B2" w:rsidRDefault="00BF4426" w:rsidP="002D39B2">
      <w:pPr>
        <w:ind w:firstLine="540"/>
        <w:jc w:val="both"/>
        <w:rPr>
          <w:lang w:val="uk-UA" w:eastAsia="en-US"/>
        </w:rPr>
      </w:pPr>
      <w:r w:rsidRPr="00253F1E">
        <w:rPr>
          <w:lang w:val="uk-UA" w:eastAsia="en-US"/>
        </w:rPr>
        <w:t>Ми, ___________________________________________</w:t>
      </w:r>
      <w:r>
        <w:rPr>
          <w:lang w:val="uk-UA" w:eastAsia="en-US"/>
        </w:rPr>
        <w:t xml:space="preserve"> </w:t>
      </w:r>
      <w:r w:rsidRPr="00253F1E">
        <w:rPr>
          <w:i/>
          <w:lang w:val="uk-UA" w:eastAsia="en-US"/>
        </w:rPr>
        <w:t>(</w:t>
      </w:r>
      <w:r w:rsidR="00237383">
        <w:rPr>
          <w:i/>
          <w:color w:val="0000FF"/>
          <w:lang w:val="uk-UA" w:eastAsia="en-US"/>
        </w:rPr>
        <w:t>назва Учасника</w:t>
      </w:r>
      <w:r w:rsidRPr="00253F1E">
        <w:rPr>
          <w:i/>
          <w:lang w:val="uk-UA" w:eastAsia="en-US"/>
        </w:rPr>
        <w:t>)</w:t>
      </w:r>
      <w:r w:rsidRPr="00253F1E">
        <w:rPr>
          <w:lang w:val="uk-UA" w:eastAsia="en-US"/>
        </w:rPr>
        <w:t xml:space="preserve">, надаємо свою пропозицію </w:t>
      </w:r>
      <w:r w:rsidRPr="00CD1DAD">
        <w:rPr>
          <w:lang w:val="uk-UA" w:eastAsia="en-US"/>
        </w:rPr>
        <w:t xml:space="preserve">щодо участі у торгах на закупівлю за </w:t>
      </w:r>
      <w:r w:rsidRPr="00744D51">
        <w:rPr>
          <w:lang w:val="uk-UA" w:eastAsia="en-US"/>
        </w:rPr>
        <w:t>предметом</w:t>
      </w:r>
      <w:r w:rsidR="00CB16B5" w:rsidRPr="00744D51">
        <w:rPr>
          <w:lang w:val="uk-UA" w:eastAsia="en-US"/>
        </w:rPr>
        <w:t xml:space="preserve"> </w:t>
      </w:r>
      <w:bookmarkStart w:id="0" w:name="_Hlk97042813"/>
      <w:r w:rsidR="002D39B2" w:rsidRPr="002D39B2">
        <w:rPr>
          <w:bCs/>
          <w:lang w:val="uk-UA"/>
        </w:rPr>
        <w:t>акумуляторні батареї</w:t>
      </w:r>
      <w:r w:rsidR="002D39B2" w:rsidRPr="002D39B2">
        <w:rPr>
          <w:bCs/>
          <w:lang w:val="uk-UA"/>
        </w:rPr>
        <w:t xml:space="preserve"> (к</w:t>
      </w:r>
      <w:r w:rsidR="002D39B2" w:rsidRPr="002D39B2">
        <w:rPr>
          <w:bCs/>
          <w:lang w:val="uk-UA"/>
        </w:rPr>
        <w:t>од ДК 021:2015 : 31430000-9 Електричні акумулятори, уточнюючий код 31431000-6 Свинцево-кислотні акумуляторні батареї</w:t>
      </w:r>
      <w:r w:rsidR="002D39B2" w:rsidRPr="002D39B2">
        <w:rPr>
          <w:bCs/>
          <w:lang w:val="uk-UA"/>
        </w:rPr>
        <w:t>)</w:t>
      </w:r>
      <w:bookmarkEnd w:id="0"/>
      <w:r w:rsidR="00827850" w:rsidRPr="007F10FC">
        <w:rPr>
          <w:bCs/>
          <w:lang w:val="uk-UA" w:eastAsia="en-US"/>
        </w:rPr>
        <w:t>,</w:t>
      </w:r>
      <w:r w:rsidR="00827850">
        <w:rPr>
          <w:bCs/>
          <w:lang w:val="uk-UA" w:eastAsia="en-US"/>
        </w:rPr>
        <w:t xml:space="preserve"> </w:t>
      </w:r>
      <w:r w:rsidRPr="005971E4">
        <w:rPr>
          <w:bCs/>
          <w:lang w:val="uk-UA" w:eastAsia="en-US"/>
        </w:rPr>
        <w:t>згідно</w:t>
      </w:r>
      <w:r w:rsidR="00237383">
        <w:rPr>
          <w:bCs/>
          <w:lang w:val="uk-UA" w:eastAsia="en-US"/>
        </w:rPr>
        <w:t xml:space="preserve"> з технічною специфікацією</w:t>
      </w:r>
      <w:r w:rsidRPr="00CD1DAD">
        <w:rPr>
          <w:bCs/>
          <w:lang w:val="uk-UA" w:eastAsia="en-US"/>
        </w:rPr>
        <w:t xml:space="preserve"> та іншими вимогами Замовника торгів.</w:t>
      </w:r>
    </w:p>
    <w:p w14:paraId="443F0161" w14:textId="5ED51AD2" w:rsidR="00237383" w:rsidRPr="00BF4426" w:rsidRDefault="00BF4426" w:rsidP="00237383">
      <w:pPr>
        <w:spacing w:after="120"/>
        <w:ind w:firstLine="539"/>
        <w:jc w:val="both"/>
        <w:rPr>
          <w:lang w:val="uk-UA"/>
        </w:rPr>
      </w:pPr>
      <w:r w:rsidRPr="00CD1DAD">
        <w:rPr>
          <w:lang w:val="uk-UA" w:eastAsia="en-US"/>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Pr>
          <w:lang w:val="uk-UA" w:eastAsia="en-US"/>
        </w:rPr>
        <w:t xml:space="preserve"> </w:t>
      </w:r>
      <w:r w:rsidRPr="00DF041F">
        <w:rPr>
          <w:lang w:val="uk-UA"/>
        </w:rPr>
        <w:t>за наступн</w:t>
      </w:r>
      <w:r>
        <w:rPr>
          <w:lang w:val="uk-UA"/>
        </w:rPr>
        <w:t>ими</w:t>
      </w:r>
      <w:r w:rsidRPr="00DF041F">
        <w:rPr>
          <w:lang w:val="uk-UA"/>
        </w:rPr>
        <w:t xml:space="preserve"> цін</w:t>
      </w:r>
      <w:r>
        <w:rPr>
          <w:lang w:val="uk-UA"/>
        </w:rPr>
        <w:t>ами</w:t>
      </w:r>
      <w:r w:rsidRPr="00DF041F">
        <w:rPr>
          <w:lang w:val="uk-UA"/>
        </w:rPr>
        <w:t>:</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876"/>
        <w:gridCol w:w="1560"/>
        <w:gridCol w:w="970"/>
        <w:gridCol w:w="1014"/>
        <w:gridCol w:w="1647"/>
        <w:gridCol w:w="1721"/>
      </w:tblGrid>
      <w:tr w:rsidR="00DC4139" w:rsidRPr="00827850" w14:paraId="78745AFE" w14:textId="77777777" w:rsidTr="009A5448">
        <w:trPr>
          <w:trHeight w:val="70"/>
        </w:trPr>
        <w:tc>
          <w:tcPr>
            <w:tcW w:w="668" w:type="dxa"/>
            <w:shd w:val="clear" w:color="FDFEFD" w:fill="FFFFFF"/>
            <w:vAlign w:val="center"/>
            <w:hideMark/>
          </w:tcPr>
          <w:p w14:paraId="0699FDF8" w14:textId="77777777" w:rsidR="00237383" w:rsidRPr="009A5448" w:rsidRDefault="00237383" w:rsidP="00906526">
            <w:pPr>
              <w:widowControl/>
              <w:suppressAutoHyphens w:val="0"/>
              <w:autoSpaceDE/>
              <w:jc w:val="center"/>
              <w:rPr>
                <w:rFonts w:ascii="Times New Roman" w:hAnsi="Times New Roman" w:cs="Times New Roman"/>
                <w:bCs/>
                <w:lang w:val="uk-UA" w:eastAsia="ru-RU"/>
              </w:rPr>
            </w:pPr>
            <w:r w:rsidRPr="009A5448">
              <w:rPr>
                <w:rFonts w:ascii="Times New Roman" w:hAnsi="Times New Roman" w:cs="Times New Roman"/>
                <w:bCs/>
                <w:lang w:val="uk-UA" w:eastAsia="ru-RU"/>
              </w:rPr>
              <w:t>№ пор.</w:t>
            </w:r>
          </w:p>
        </w:tc>
        <w:tc>
          <w:tcPr>
            <w:tcW w:w="2876" w:type="dxa"/>
            <w:shd w:val="clear" w:color="auto" w:fill="auto"/>
            <w:vAlign w:val="center"/>
            <w:hideMark/>
          </w:tcPr>
          <w:p w14:paraId="5CB0CD16" w14:textId="44FF6B02" w:rsidR="00237383" w:rsidRPr="009A5448" w:rsidRDefault="00237383" w:rsidP="00906526">
            <w:pPr>
              <w:widowControl/>
              <w:suppressAutoHyphens w:val="0"/>
              <w:autoSpaceDE/>
              <w:jc w:val="center"/>
              <w:rPr>
                <w:rFonts w:ascii="Times New Roman" w:hAnsi="Times New Roman" w:cs="Times New Roman"/>
                <w:bCs/>
                <w:lang w:val="uk-UA" w:eastAsia="ru-RU"/>
              </w:rPr>
            </w:pPr>
            <w:r w:rsidRPr="009A5448">
              <w:rPr>
                <w:rFonts w:ascii="Times New Roman" w:hAnsi="Times New Roman" w:cs="Times New Roman"/>
                <w:bCs/>
                <w:lang w:val="uk-UA" w:eastAsia="ru-RU"/>
              </w:rPr>
              <w:t>Найменування Товару</w:t>
            </w:r>
            <w:r w:rsidR="00162B68" w:rsidRPr="009A5448">
              <w:rPr>
                <w:rStyle w:val="a7"/>
                <w:bCs/>
                <w:color w:val="0000FF"/>
                <w:lang w:val="uk-UA" w:eastAsia="en-US"/>
              </w:rPr>
              <w:footnoteReference w:id="1"/>
            </w:r>
          </w:p>
        </w:tc>
        <w:tc>
          <w:tcPr>
            <w:tcW w:w="1560" w:type="dxa"/>
            <w:shd w:val="clear" w:color="auto" w:fill="auto"/>
            <w:vAlign w:val="center"/>
          </w:tcPr>
          <w:p w14:paraId="049365B2" w14:textId="69D673B2" w:rsidR="00237383" w:rsidRPr="009A5448" w:rsidRDefault="00C12BB4" w:rsidP="00906526">
            <w:pPr>
              <w:widowControl/>
              <w:suppressAutoHyphens w:val="0"/>
              <w:autoSpaceDE/>
              <w:jc w:val="center"/>
              <w:rPr>
                <w:rFonts w:ascii="Times New Roman" w:hAnsi="Times New Roman" w:cs="Times New Roman"/>
                <w:bCs/>
                <w:lang w:val="uk-UA" w:eastAsia="ru-RU"/>
              </w:rPr>
            </w:pPr>
            <w:r>
              <w:rPr>
                <w:rFonts w:ascii="Times New Roman" w:hAnsi="Times New Roman" w:cs="Times New Roman"/>
                <w:bCs/>
                <w:lang w:val="uk-UA" w:eastAsia="ru-RU"/>
              </w:rPr>
              <w:t>Виробник, к</w:t>
            </w:r>
            <w:r w:rsidR="00EA7687" w:rsidRPr="009A5448">
              <w:rPr>
                <w:rFonts w:ascii="Times New Roman" w:hAnsi="Times New Roman" w:cs="Times New Roman"/>
                <w:bCs/>
                <w:lang w:val="uk-UA" w:eastAsia="ru-RU"/>
              </w:rPr>
              <w:t>раїна походже</w:t>
            </w:r>
            <w:r w:rsidR="00237383" w:rsidRPr="009A5448">
              <w:rPr>
                <w:rFonts w:ascii="Times New Roman" w:hAnsi="Times New Roman" w:cs="Times New Roman"/>
                <w:bCs/>
                <w:lang w:val="uk-UA" w:eastAsia="ru-RU"/>
              </w:rPr>
              <w:t>ння</w:t>
            </w:r>
          </w:p>
        </w:tc>
        <w:tc>
          <w:tcPr>
            <w:tcW w:w="970" w:type="dxa"/>
            <w:vAlign w:val="center"/>
          </w:tcPr>
          <w:p w14:paraId="497EB825" w14:textId="4D0227C6" w:rsidR="00237383" w:rsidRPr="009A5448" w:rsidRDefault="00237383" w:rsidP="00906526">
            <w:pPr>
              <w:widowControl/>
              <w:suppressAutoHyphens w:val="0"/>
              <w:autoSpaceDE/>
              <w:jc w:val="center"/>
              <w:rPr>
                <w:rFonts w:ascii="Times New Roman" w:hAnsi="Times New Roman" w:cs="Times New Roman"/>
                <w:bCs/>
                <w:lang w:val="uk-UA" w:eastAsia="ru-RU"/>
              </w:rPr>
            </w:pPr>
            <w:r w:rsidRPr="009A5448">
              <w:rPr>
                <w:rFonts w:ascii="Times New Roman" w:hAnsi="Times New Roman" w:cs="Times New Roman"/>
                <w:bCs/>
                <w:lang w:val="uk-UA" w:eastAsia="ru-RU"/>
              </w:rPr>
              <w:t>Од. виміру</w:t>
            </w:r>
          </w:p>
        </w:tc>
        <w:tc>
          <w:tcPr>
            <w:tcW w:w="1014" w:type="dxa"/>
            <w:shd w:val="clear" w:color="FDFEFD" w:fill="FFFFFF"/>
            <w:vAlign w:val="center"/>
            <w:hideMark/>
          </w:tcPr>
          <w:p w14:paraId="05B8B577" w14:textId="74954C7E" w:rsidR="00237383" w:rsidRPr="009A5448" w:rsidRDefault="00237383" w:rsidP="00906526">
            <w:pPr>
              <w:widowControl/>
              <w:suppressAutoHyphens w:val="0"/>
              <w:autoSpaceDE/>
              <w:jc w:val="center"/>
              <w:rPr>
                <w:rFonts w:ascii="Times New Roman" w:hAnsi="Times New Roman" w:cs="Times New Roman"/>
                <w:bCs/>
                <w:lang w:val="uk-UA" w:eastAsia="ru-RU"/>
              </w:rPr>
            </w:pPr>
            <w:r w:rsidRPr="009A5448">
              <w:rPr>
                <w:rFonts w:ascii="Times New Roman" w:hAnsi="Times New Roman" w:cs="Times New Roman"/>
                <w:bCs/>
                <w:lang w:val="uk-UA" w:eastAsia="ru-RU"/>
              </w:rPr>
              <w:t>Кіль-кість</w:t>
            </w:r>
          </w:p>
        </w:tc>
        <w:tc>
          <w:tcPr>
            <w:tcW w:w="1642" w:type="dxa"/>
            <w:shd w:val="clear" w:color="FDFEFD" w:fill="FFFFFF"/>
            <w:vAlign w:val="center"/>
            <w:hideMark/>
          </w:tcPr>
          <w:p w14:paraId="1A163BFF" w14:textId="06A2EE9D" w:rsidR="00237383" w:rsidRPr="009A5448" w:rsidRDefault="00ED6180" w:rsidP="00906526">
            <w:pPr>
              <w:widowControl/>
              <w:suppressAutoHyphens w:val="0"/>
              <w:autoSpaceDE/>
              <w:jc w:val="center"/>
              <w:rPr>
                <w:rFonts w:ascii="Times New Roman" w:hAnsi="Times New Roman" w:cs="Times New Roman"/>
                <w:bCs/>
                <w:lang w:val="uk-UA" w:eastAsia="ru-RU"/>
              </w:rPr>
            </w:pPr>
            <w:r w:rsidRPr="009A5448">
              <w:rPr>
                <w:rFonts w:ascii="Times New Roman" w:hAnsi="Times New Roman" w:cs="Times New Roman"/>
                <w:bCs/>
                <w:lang w:val="uk-UA" w:eastAsia="ru-RU"/>
              </w:rPr>
              <w:t>Ціна за од</w:t>
            </w:r>
            <w:r w:rsidR="00827850" w:rsidRPr="009A5448">
              <w:rPr>
                <w:rFonts w:ascii="Times New Roman" w:hAnsi="Times New Roman" w:cs="Times New Roman"/>
                <w:bCs/>
                <w:lang w:val="uk-UA" w:eastAsia="ru-RU"/>
              </w:rPr>
              <w:t>иницю</w:t>
            </w:r>
            <w:r w:rsidRPr="009A5448">
              <w:rPr>
                <w:rFonts w:ascii="Times New Roman" w:hAnsi="Times New Roman" w:cs="Times New Roman"/>
                <w:bCs/>
                <w:lang w:val="uk-UA" w:eastAsia="ru-RU"/>
              </w:rPr>
              <w:t xml:space="preserve"> </w:t>
            </w:r>
            <w:r w:rsidR="00237383" w:rsidRPr="009A5448">
              <w:rPr>
                <w:rFonts w:ascii="Times New Roman" w:hAnsi="Times New Roman" w:cs="Times New Roman"/>
                <w:bCs/>
                <w:lang w:val="uk-UA" w:eastAsia="ru-RU"/>
              </w:rPr>
              <w:t>без ПДВ</w:t>
            </w:r>
          </w:p>
        </w:tc>
        <w:tc>
          <w:tcPr>
            <w:tcW w:w="1721" w:type="dxa"/>
            <w:shd w:val="clear" w:color="FDFEFD" w:fill="FFFFFF"/>
            <w:vAlign w:val="center"/>
            <w:hideMark/>
          </w:tcPr>
          <w:p w14:paraId="62086E17" w14:textId="286EC818" w:rsidR="00237383" w:rsidRPr="009A5448" w:rsidRDefault="00237383" w:rsidP="00906526">
            <w:pPr>
              <w:widowControl/>
              <w:suppressAutoHyphens w:val="0"/>
              <w:autoSpaceDE/>
              <w:jc w:val="center"/>
              <w:rPr>
                <w:rFonts w:ascii="Times New Roman" w:hAnsi="Times New Roman" w:cs="Times New Roman"/>
                <w:bCs/>
                <w:lang w:val="uk-UA" w:eastAsia="ru-RU"/>
              </w:rPr>
            </w:pPr>
            <w:r w:rsidRPr="009A5448">
              <w:rPr>
                <w:rFonts w:ascii="Times New Roman" w:hAnsi="Times New Roman" w:cs="Times New Roman"/>
                <w:bCs/>
                <w:lang w:val="uk-UA" w:eastAsia="ru-RU"/>
              </w:rPr>
              <w:t>Загальна вартість</w:t>
            </w:r>
            <w:r w:rsidR="00ED6180" w:rsidRPr="009A5448">
              <w:rPr>
                <w:rFonts w:ascii="Times New Roman" w:hAnsi="Times New Roman" w:cs="Times New Roman"/>
                <w:bCs/>
                <w:lang w:val="uk-UA" w:eastAsia="ru-RU"/>
              </w:rPr>
              <w:t xml:space="preserve"> </w:t>
            </w:r>
            <w:r w:rsidRPr="009A5448">
              <w:rPr>
                <w:rFonts w:ascii="Times New Roman" w:hAnsi="Times New Roman" w:cs="Times New Roman"/>
                <w:bCs/>
                <w:lang w:val="uk-UA" w:eastAsia="ru-RU"/>
              </w:rPr>
              <w:t>без ПДВ</w:t>
            </w:r>
          </w:p>
        </w:tc>
      </w:tr>
      <w:tr w:rsidR="00827850" w:rsidRPr="00827850" w14:paraId="2B4642B7" w14:textId="77777777" w:rsidTr="009A5448">
        <w:trPr>
          <w:trHeight w:val="70"/>
        </w:trPr>
        <w:tc>
          <w:tcPr>
            <w:tcW w:w="668" w:type="dxa"/>
            <w:shd w:val="clear" w:color="auto" w:fill="auto"/>
          </w:tcPr>
          <w:p w14:paraId="174183C9" w14:textId="3A3DA95F" w:rsidR="00827850" w:rsidRPr="000834E9" w:rsidRDefault="00827850" w:rsidP="00827850">
            <w:pPr>
              <w:widowControl/>
              <w:suppressAutoHyphens w:val="0"/>
              <w:autoSpaceDE/>
              <w:jc w:val="center"/>
              <w:rPr>
                <w:rFonts w:ascii="Times New Roman" w:hAnsi="Times New Roman" w:cs="Times New Roman"/>
                <w:sz w:val="20"/>
                <w:szCs w:val="20"/>
                <w:lang w:val="uk-UA" w:eastAsia="ru-RU"/>
              </w:rPr>
            </w:pPr>
            <w:r w:rsidRPr="000834E9">
              <w:rPr>
                <w:color w:val="000000"/>
                <w:sz w:val="20"/>
                <w:szCs w:val="20"/>
                <w:lang w:val="uk-UA"/>
              </w:rPr>
              <w:t>1</w:t>
            </w:r>
          </w:p>
        </w:tc>
        <w:tc>
          <w:tcPr>
            <w:tcW w:w="2876" w:type="dxa"/>
            <w:shd w:val="clear" w:color="auto" w:fill="auto"/>
          </w:tcPr>
          <w:p w14:paraId="47696812" w14:textId="77874CCA" w:rsidR="00827850" w:rsidRPr="000834E9" w:rsidRDefault="00827850" w:rsidP="00162B68">
            <w:pPr>
              <w:widowControl/>
              <w:suppressAutoHyphens w:val="0"/>
              <w:autoSpaceDE/>
              <w:rPr>
                <w:bCs/>
                <w:sz w:val="20"/>
                <w:szCs w:val="20"/>
                <w:lang w:val="uk-UA"/>
              </w:rPr>
            </w:pPr>
          </w:p>
        </w:tc>
        <w:tc>
          <w:tcPr>
            <w:tcW w:w="1560" w:type="dxa"/>
            <w:shd w:val="clear" w:color="auto" w:fill="auto"/>
          </w:tcPr>
          <w:p w14:paraId="31CA6144" w14:textId="3A89EAF5" w:rsidR="00827850" w:rsidRPr="000834E9" w:rsidRDefault="00827850" w:rsidP="00827850">
            <w:pPr>
              <w:widowControl/>
              <w:suppressAutoHyphens w:val="0"/>
              <w:autoSpaceDE/>
              <w:jc w:val="center"/>
              <w:rPr>
                <w:rFonts w:ascii="Times New Roman" w:hAnsi="Times New Roman" w:cs="Times New Roman"/>
                <w:sz w:val="20"/>
                <w:szCs w:val="20"/>
                <w:lang w:val="uk-UA" w:eastAsia="ru-RU"/>
              </w:rPr>
            </w:pPr>
          </w:p>
        </w:tc>
        <w:tc>
          <w:tcPr>
            <w:tcW w:w="970" w:type="dxa"/>
          </w:tcPr>
          <w:p w14:paraId="3C0248AB" w14:textId="0C90B67F" w:rsidR="00827850" w:rsidRPr="000834E9" w:rsidRDefault="00827850" w:rsidP="00827850">
            <w:pPr>
              <w:widowControl/>
              <w:suppressAutoHyphens w:val="0"/>
              <w:autoSpaceDE/>
              <w:jc w:val="center"/>
              <w:rPr>
                <w:rFonts w:ascii="Times New Roman" w:hAnsi="Times New Roman" w:cs="Times New Roman"/>
                <w:sz w:val="20"/>
                <w:szCs w:val="20"/>
                <w:lang w:val="uk-UA" w:eastAsia="ru-RU"/>
              </w:rPr>
            </w:pPr>
          </w:p>
        </w:tc>
        <w:tc>
          <w:tcPr>
            <w:tcW w:w="1014" w:type="dxa"/>
            <w:shd w:val="clear" w:color="auto" w:fill="auto"/>
          </w:tcPr>
          <w:p w14:paraId="3EAA8F3A" w14:textId="09559933" w:rsidR="00827850" w:rsidRPr="000834E9" w:rsidRDefault="00827850" w:rsidP="00827850">
            <w:pPr>
              <w:widowControl/>
              <w:suppressAutoHyphens w:val="0"/>
              <w:autoSpaceDE/>
              <w:jc w:val="center"/>
              <w:rPr>
                <w:rFonts w:ascii="Times New Roman" w:hAnsi="Times New Roman" w:cs="Times New Roman"/>
                <w:sz w:val="20"/>
                <w:szCs w:val="20"/>
                <w:lang w:val="uk-UA" w:eastAsia="ru-RU"/>
              </w:rPr>
            </w:pPr>
          </w:p>
        </w:tc>
        <w:tc>
          <w:tcPr>
            <w:tcW w:w="1642" w:type="dxa"/>
            <w:shd w:val="clear" w:color="auto" w:fill="auto"/>
            <w:noWrap/>
          </w:tcPr>
          <w:p w14:paraId="30458C5F" w14:textId="2192AAD5" w:rsidR="00827850" w:rsidRPr="000834E9" w:rsidRDefault="00827850" w:rsidP="00827850">
            <w:pPr>
              <w:widowControl/>
              <w:suppressAutoHyphens w:val="0"/>
              <w:autoSpaceDE/>
              <w:jc w:val="center"/>
              <w:rPr>
                <w:rFonts w:ascii="Times New Roman" w:hAnsi="Times New Roman" w:cs="Times New Roman"/>
                <w:sz w:val="20"/>
                <w:szCs w:val="20"/>
                <w:lang w:val="uk-UA" w:eastAsia="ru-RU"/>
              </w:rPr>
            </w:pPr>
          </w:p>
        </w:tc>
        <w:tc>
          <w:tcPr>
            <w:tcW w:w="1721" w:type="dxa"/>
            <w:shd w:val="clear" w:color="auto" w:fill="auto"/>
            <w:vAlign w:val="center"/>
          </w:tcPr>
          <w:p w14:paraId="7726EC5A" w14:textId="77777777" w:rsidR="00827850" w:rsidRPr="000834E9" w:rsidRDefault="00827850" w:rsidP="00827850">
            <w:pPr>
              <w:widowControl/>
              <w:suppressAutoHyphens w:val="0"/>
              <w:autoSpaceDE/>
              <w:jc w:val="center"/>
              <w:rPr>
                <w:rFonts w:ascii="Times New Roman" w:hAnsi="Times New Roman" w:cs="Times New Roman"/>
                <w:sz w:val="20"/>
                <w:szCs w:val="20"/>
                <w:lang w:val="uk-UA" w:eastAsia="ru-RU"/>
              </w:rPr>
            </w:pPr>
          </w:p>
        </w:tc>
      </w:tr>
      <w:tr w:rsidR="00162B68" w:rsidRPr="00827850" w14:paraId="2FA64DAD" w14:textId="77777777" w:rsidTr="009A5448">
        <w:trPr>
          <w:trHeight w:val="70"/>
        </w:trPr>
        <w:tc>
          <w:tcPr>
            <w:tcW w:w="668" w:type="dxa"/>
            <w:shd w:val="clear" w:color="auto" w:fill="auto"/>
          </w:tcPr>
          <w:p w14:paraId="64A69765" w14:textId="19FEC130" w:rsidR="00162B68" w:rsidRPr="000834E9" w:rsidRDefault="00162B68" w:rsidP="00827850">
            <w:pPr>
              <w:widowControl/>
              <w:suppressAutoHyphens w:val="0"/>
              <w:autoSpaceDE/>
              <w:jc w:val="center"/>
              <w:rPr>
                <w:color w:val="000000"/>
                <w:sz w:val="20"/>
                <w:szCs w:val="20"/>
                <w:lang w:val="uk-UA"/>
              </w:rPr>
            </w:pPr>
            <w:r w:rsidRPr="000834E9">
              <w:rPr>
                <w:color w:val="000000"/>
                <w:sz w:val="20"/>
                <w:szCs w:val="20"/>
                <w:lang w:val="uk-UA"/>
              </w:rPr>
              <w:t>2</w:t>
            </w:r>
          </w:p>
        </w:tc>
        <w:tc>
          <w:tcPr>
            <w:tcW w:w="2876" w:type="dxa"/>
            <w:shd w:val="clear" w:color="auto" w:fill="auto"/>
          </w:tcPr>
          <w:p w14:paraId="660AF340" w14:textId="77777777" w:rsidR="00162B68" w:rsidRPr="000834E9" w:rsidRDefault="00162B68" w:rsidP="00162B68">
            <w:pPr>
              <w:widowControl/>
              <w:suppressAutoHyphens w:val="0"/>
              <w:autoSpaceDE/>
              <w:rPr>
                <w:bCs/>
                <w:sz w:val="20"/>
                <w:szCs w:val="20"/>
                <w:lang w:val="uk-UA"/>
              </w:rPr>
            </w:pPr>
          </w:p>
        </w:tc>
        <w:tc>
          <w:tcPr>
            <w:tcW w:w="1560" w:type="dxa"/>
            <w:shd w:val="clear" w:color="auto" w:fill="auto"/>
          </w:tcPr>
          <w:p w14:paraId="4D22DE3A" w14:textId="77777777" w:rsidR="00162B68" w:rsidRPr="000834E9" w:rsidRDefault="00162B68" w:rsidP="00827850">
            <w:pPr>
              <w:widowControl/>
              <w:suppressAutoHyphens w:val="0"/>
              <w:autoSpaceDE/>
              <w:jc w:val="center"/>
              <w:rPr>
                <w:rFonts w:ascii="Times New Roman" w:hAnsi="Times New Roman" w:cs="Times New Roman"/>
                <w:sz w:val="20"/>
                <w:szCs w:val="20"/>
                <w:lang w:val="uk-UA" w:eastAsia="ru-RU"/>
              </w:rPr>
            </w:pPr>
          </w:p>
        </w:tc>
        <w:tc>
          <w:tcPr>
            <w:tcW w:w="970" w:type="dxa"/>
          </w:tcPr>
          <w:p w14:paraId="4DB43A33" w14:textId="26B5CEC0" w:rsidR="00162B68" w:rsidRPr="000834E9" w:rsidRDefault="00162B68" w:rsidP="00827850">
            <w:pPr>
              <w:widowControl/>
              <w:suppressAutoHyphens w:val="0"/>
              <w:autoSpaceDE/>
              <w:jc w:val="center"/>
              <w:rPr>
                <w:sz w:val="20"/>
                <w:szCs w:val="20"/>
                <w:lang w:val="uk-UA"/>
              </w:rPr>
            </w:pPr>
          </w:p>
        </w:tc>
        <w:tc>
          <w:tcPr>
            <w:tcW w:w="1014" w:type="dxa"/>
            <w:shd w:val="clear" w:color="auto" w:fill="auto"/>
          </w:tcPr>
          <w:p w14:paraId="16299C48" w14:textId="77777777" w:rsidR="00162B68" w:rsidRPr="000834E9" w:rsidRDefault="00162B68" w:rsidP="00827850">
            <w:pPr>
              <w:widowControl/>
              <w:suppressAutoHyphens w:val="0"/>
              <w:autoSpaceDE/>
              <w:jc w:val="center"/>
              <w:rPr>
                <w:rFonts w:ascii="Times New Roman" w:hAnsi="Times New Roman" w:cs="Times New Roman"/>
                <w:sz w:val="20"/>
                <w:szCs w:val="20"/>
                <w:lang w:val="uk-UA" w:eastAsia="ru-RU"/>
              </w:rPr>
            </w:pPr>
          </w:p>
        </w:tc>
        <w:tc>
          <w:tcPr>
            <w:tcW w:w="1642" w:type="dxa"/>
            <w:shd w:val="clear" w:color="auto" w:fill="auto"/>
            <w:noWrap/>
          </w:tcPr>
          <w:p w14:paraId="555D4342" w14:textId="77777777" w:rsidR="00162B68" w:rsidRPr="000834E9" w:rsidRDefault="00162B68" w:rsidP="00827850">
            <w:pPr>
              <w:widowControl/>
              <w:suppressAutoHyphens w:val="0"/>
              <w:autoSpaceDE/>
              <w:jc w:val="center"/>
              <w:rPr>
                <w:rFonts w:ascii="Times New Roman" w:hAnsi="Times New Roman" w:cs="Times New Roman"/>
                <w:sz w:val="20"/>
                <w:szCs w:val="20"/>
                <w:lang w:val="uk-UA" w:eastAsia="ru-RU"/>
              </w:rPr>
            </w:pPr>
          </w:p>
        </w:tc>
        <w:tc>
          <w:tcPr>
            <w:tcW w:w="1721" w:type="dxa"/>
            <w:shd w:val="clear" w:color="auto" w:fill="auto"/>
            <w:vAlign w:val="center"/>
          </w:tcPr>
          <w:p w14:paraId="75EA114A" w14:textId="77777777" w:rsidR="00162B68" w:rsidRPr="000834E9" w:rsidRDefault="00162B68" w:rsidP="00827850">
            <w:pPr>
              <w:widowControl/>
              <w:suppressAutoHyphens w:val="0"/>
              <w:autoSpaceDE/>
              <w:jc w:val="center"/>
              <w:rPr>
                <w:rFonts w:ascii="Times New Roman" w:hAnsi="Times New Roman" w:cs="Times New Roman"/>
                <w:sz w:val="20"/>
                <w:szCs w:val="20"/>
                <w:lang w:val="uk-UA" w:eastAsia="ru-RU"/>
              </w:rPr>
            </w:pPr>
          </w:p>
        </w:tc>
      </w:tr>
      <w:tr w:rsidR="00020AAC" w:rsidRPr="00827850" w14:paraId="296F5CFD" w14:textId="77777777" w:rsidTr="009A5448">
        <w:trPr>
          <w:trHeight w:val="72"/>
        </w:trPr>
        <w:tc>
          <w:tcPr>
            <w:tcW w:w="668" w:type="dxa"/>
            <w:shd w:val="clear" w:color="auto" w:fill="auto"/>
          </w:tcPr>
          <w:p w14:paraId="42788783" w14:textId="69AA56BA" w:rsidR="00020AAC" w:rsidRPr="000834E9" w:rsidRDefault="00020AAC" w:rsidP="00827850">
            <w:pPr>
              <w:widowControl/>
              <w:suppressAutoHyphens w:val="0"/>
              <w:autoSpaceDE/>
              <w:jc w:val="center"/>
              <w:rPr>
                <w:color w:val="000000"/>
                <w:sz w:val="20"/>
                <w:szCs w:val="20"/>
                <w:lang w:val="uk-UA"/>
              </w:rPr>
            </w:pPr>
            <w:r w:rsidRPr="000834E9">
              <w:rPr>
                <w:color w:val="000000"/>
                <w:sz w:val="20"/>
                <w:szCs w:val="20"/>
                <w:lang w:val="uk-UA"/>
              </w:rPr>
              <w:t>3</w:t>
            </w:r>
          </w:p>
        </w:tc>
        <w:tc>
          <w:tcPr>
            <w:tcW w:w="2876" w:type="dxa"/>
            <w:shd w:val="clear" w:color="auto" w:fill="auto"/>
          </w:tcPr>
          <w:p w14:paraId="24F39019" w14:textId="77777777" w:rsidR="00020AAC" w:rsidRPr="000834E9" w:rsidRDefault="00020AAC" w:rsidP="00162B68">
            <w:pPr>
              <w:widowControl/>
              <w:suppressAutoHyphens w:val="0"/>
              <w:autoSpaceDE/>
              <w:rPr>
                <w:bCs/>
                <w:sz w:val="20"/>
                <w:szCs w:val="20"/>
                <w:lang w:val="uk-UA"/>
              </w:rPr>
            </w:pPr>
          </w:p>
        </w:tc>
        <w:tc>
          <w:tcPr>
            <w:tcW w:w="1560" w:type="dxa"/>
            <w:shd w:val="clear" w:color="auto" w:fill="auto"/>
          </w:tcPr>
          <w:p w14:paraId="2EEBCAF3" w14:textId="77777777"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c>
          <w:tcPr>
            <w:tcW w:w="970" w:type="dxa"/>
          </w:tcPr>
          <w:p w14:paraId="26D5AB23" w14:textId="77777777" w:rsidR="00020AAC" w:rsidRPr="000834E9" w:rsidRDefault="00020AAC" w:rsidP="00827850">
            <w:pPr>
              <w:widowControl/>
              <w:suppressAutoHyphens w:val="0"/>
              <w:autoSpaceDE/>
              <w:jc w:val="center"/>
              <w:rPr>
                <w:sz w:val="20"/>
                <w:szCs w:val="20"/>
                <w:lang w:val="uk-UA"/>
              </w:rPr>
            </w:pPr>
          </w:p>
        </w:tc>
        <w:tc>
          <w:tcPr>
            <w:tcW w:w="1014" w:type="dxa"/>
            <w:shd w:val="clear" w:color="auto" w:fill="auto"/>
          </w:tcPr>
          <w:p w14:paraId="6E1335E7" w14:textId="77777777"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c>
          <w:tcPr>
            <w:tcW w:w="1642" w:type="dxa"/>
            <w:shd w:val="clear" w:color="auto" w:fill="auto"/>
            <w:noWrap/>
          </w:tcPr>
          <w:p w14:paraId="7207D71A" w14:textId="77777777"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c>
          <w:tcPr>
            <w:tcW w:w="1721" w:type="dxa"/>
            <w:shd w:val="clear" w:color="auto" w:fill="auto"/>
            <w:vAlign w:val="center"/>
          </w:tcPr>
          <w:p w14:paraId="31D3E7C6" w14:textId="77777777"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r>
      <w:tr w:rsidR="00020AAC" w:rsidRPr="00827850" w14:paraId="77433DE4" w14:textId="77777777" w:rsidTr="009A5448">
        <w:trPr>
          <w:trHeight w:val="70"/>
        </w:trPr>
        <w:tc>
          <w:tcPr>
            <w:tcW w:w="668" w:type="dxa"/>
            <w:shd w:val="clear" w:color="auto" w:fill="auto"/>
          </w:tcPr>
          <w:p w14:paraId="304F2962" w14:textId="2033E06A" w:rsidR="00020AAC" w:rsidRPr="000834E9" w:rsidRDefault="00020AAC" w:rsidP="00827850">
            <w:pPr>
              <w:widowControl/>
              <w:suppressAutoHyphens w:val="0"/>
              <w:autoSpaceDE/>
              <w:jc w:val="center"/>
              <w:rPr>
                <w:color w:val="000000"/>
                <w:sz w:val="20"/>
                <w:szCs w:val="20"/>
                <w:lang w:val="uk-UA"/>
              </w:rPr>
            </w:pPr>
            <w:r w:rsidRPr="000834E9">
              <w:rPr>
                <w:color w:val="000000"/>
                <w:sz w:val="20"/>
                <w:szCs w:val="20"/>
                <w:lang w:val="uk-UA"/>
              </w:rPr>
              <w:t>…</w:t>
            </w:r>
          </w:p>
        </w:tc>
        <w:tc>
          <w:tcPr>
            <w:tcW w:w="2876" w:type="dxa"/>
            <w:shd w:val="clear" w:color="auto" w:fill="auto"/>
          </w:tcPr>
          <w:p w14:paraId="67F3556A" w14:textId="66F2028C" w:rsidR="00020AAC" w:rsidRPr="000834E9" w:rsidRDefault="00020AAC" w:rsidP="00162B68">
            <w:pPr>
              <w:widowControl/>
              <w:suppressAutoHyphens w:val="0"/>
              <w:autoSpaceDE/>
              <w:rPr>
                <w:bCs/>
                <w:sz w:val="20"/>
                <w:szCs w:val="20"/>
                <w:lang w:val="uk-UA"/>
              </w:rPr>
            </w:pPr>
          </w:p>
        </w:tc>
        <w:tc>
          <w:tcPr>
            <w:tcW w:w="1560" w:type="dxa"/>
            <w:shd w:val="clear" w:color="auto" w:fill="auto"/>
          </w:tcPr>
          <w:p w14:paraId="7D20A1EA" w14:textId="71F534A8"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c>
          <w:tcPr>
            <w:tcW w:w="970" w:type="dxa"/>
          </w:tcPr>
          <w:p w14:paraId="67F0891D" w14:textId="381753C3" w:rsidR="00020AAC" w:rsidRPr="000834E9" w:rsidRDefault="00020AAC" w:rsidP="00827850">
            <w:pPr>
              <w:widowControl/>
              <w:suppressAutoHyphens w:val="0"/>
              <w:autoSpaceDE/>
              <w:jc w:val="center"/>
              <w:rPr>
                <w:sz w:val="20"/>
                <w:szCs w:val="20"/>
                <w:lang w:val="uk-UA"/>
              </w:rPr>
            </w:pPr>
          </w:p>
        </w:tc>
        <w:tc>
          <w:tcPr>
            <w:tcW w:w="1014" w:type="dxa"/>
            <w:shd w:val="clear" w:color="auto" w:fill="auto"/>
          </w:tcPr>
          <w:p w14:paraId="11C90829" w14:textId="4794F211"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c>
          <w:tcPr>
            <w:tcW w:w="1642" w:type="dxa"/>
            <w:shd w:val="clear" w:color="auto" w:fill="auto"/>
            <w:noWrap/>
          </w:tcPr>
          <w:p w14:paraId="684AD293" w14:textId="0B2FE5F0"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c>
          <w:tcPr>
            <w:tcW w:w="1721" w:type="dxa"/>
            <w:shd w:val="clear" w:color="auto" w:fill="auto"/>
            <w:vAlign w:val="center"/>
          </w:tcPr>
          <w:p w14:paraId="197D4EC3" w14:textId="06EB47D8" w:rsidR="00020AAC" w:rsidRPr="000834E9" w:rsidRDefault="00020AAC" w:rsidP="00827850">
            <w:pPr>
              <w:widowControl/>
              <w:suppressAutoHyphens w:val="0"/>
              <w:autoSpaceDE/>
              <w:jc w:val="center"/>
              <w:rPr>
                <w:rFonts w:ascii="Times New Roman" w:hAnsi="Times New Roman" w:cs="Times New Roman"/>
                <w:sz w:val="20"/>
                <w:szCs w:val="20"/>
                <w:lang w:val="uk-UA" w:eastAsia="ru-RU"/>
              </w:rPr>
            </w:pPr>
          </w:p>
        </w:tc>
      </w:tr>
      <w:tr w:rsidR="009A70BF" w:rsidRPr="00827850" w14:paraId="430428EF" w14:textId="77777777" w:rsidTr="009A5448">
        <w:trPr>
          <w:trHeight w:val="310"/>
        </w:trPr>
        <w:tc>
          <w:tcPr>
            <w:tcW w:w="8735" w:type="dxa"/>
            <w:gridSpan w:val="6"/>
          </w:tcPr>
          <w:p w14:paraId="595593F1" w14:textId="2924A3F8" w:rsidR="009A70BF" w:rsidRPr="00827850" w:rsidRDefault="009A70BF" w:rsidP="009A70BF">
            <w:pPr>
              <w:widowControl/>
              <w:suppressAutoHyphens w:val="0"/>
              <w:autoSpaceDE/>
              <w:jc w:val="right"/>
              <w:rPr>
                <w:rFonts w:ascii="Times New Roman" w:hAnsi="Times New Roman" w:cs="Times New Roman"/>
                <w:lang w:val="uk-UA" w:eastAsia="ru-RU"/>
              </w:rPr>
            </w:pPr>
            <w:r w:rsidRPr="00827850">
              <w:rPr>
                <w:rFonts w:ascii="Times New Roman" w:hAnsi="Times New Roman" w:cs="Times New Roman"/>
                <w:bCs/>
                <w:lang w:val="uk-UA" w:eastAsia="ru-RU"/>
              </w:rPr>
              <w:t>Загальна вартість пропозиції без ПДВ</w:t>
            </w:r>
          </w:p>
        </w:tc>
        <w:tc>
          <w:tcPr>
            <w:tcW w:w="1721" w:type="dxa"/>
            <w:shd w:val="clear" w:color="auto" w:fill="auto"/>
            <w:vAlign w:val="center"/>
          </w:tcPr>
          <w:p w14:paraId="43197757" w14:textId="77777777" w:rsidR="009A70BF" w:rsidRPr="00827850" w:rsidRDefault="009A70BF" w:rsidP="009A70BF">
            <w:pPr>
              <w:widowControl/>
              <w:suppressAutoHyphens w:val="0"/>
              <w:autoSpaceDE/>
              <w:jc w:val="center"/>
              <w:rPr>
                <w:rFonts w:ascii="Times New Roman" w:hAnsi="Times New Roman" w:cs="Times New Roman"/>
                <w:lang w:val="uk-UA" w:eastAsia="ru-RU"/>
              </w:rPr>
            </w:pPr>
          </w:p>
        </w:tc>
      </w:tr>
      <w:tr w:rsidR="00162B68" w:rsidRPr="00827850" w14:paraId="1D6BC762" w14:textId="77777777" w:rsidTr="009A5448">
        <w:trPr>
          <w:trHeight w:val="310"/>
        </w:trPr>
        <w:tc>
          <w:tcPr>
            <w:tcW w:w="8735" w:type="dxa"/>
            <w:gridSpan w:val="6"/>
          </w:tcPr>
          <w:p w14:paraId="30ADC02E" w14:textId="2581C386" w:rsidR="00162B68" w:rsidRPr="00827850" w:rsidRDefault="00162B68" w:rsidP="009A70BF">
            <w:pPr>
              <w:widowControl/>
              <w:suppressAutoHyphens w:val="0"/>
              <w:autoSpaceDE/>
              <w:jc w:val="right"/>
              <w:rPr>
                <w:rFonts w:ascii="Times New Roman" w:hAnsi="Times New Roman" w:cs="Times New Roman"/>
                <w:bCs/>
                <w:lang w:val="uk-UA" w:eastAsia="ru-RU"/>
              </w:rPr>
            </w:pPr>
            <w:r>
              <w:rPr>
                <w:rFonts w:ascii="Times New Roman" w:hAnsi="Times New Roman" w:cs="Times New Roman"/>
                <w:bCs/>
                <w:lang w:val="uk-UA" w:eastAsia="ru-RU"/>
              </w:rPr>
              <w:t>Сума ПДВ</w:t>
            </w:r>
            <w:r w:rsidRPr="00162B68">
              <w:rPr>
                <w:rStyle w:val="a7"/>
                <w:rFonts w:ascii="Times New Roman" w:hAnsi="Times New Roman" w:cs="Times New Roman"/>
                <w:bCs/>
                <w:color w:val="0000FF"/>
                <w:lang w:val="uk-UA" w:eastAsia="ru-RU"/>
              </w:rPr>
              <w:footnoteReference w:id="2"/>
            </w:r>
          </w:p>
        </w:tc>
        <w:tc>
          <w:tcPr>
            <w:tcW w:w="1721" w:type="dxa"/>
            <w:shd w:val="clear" w:color="auto" w:fill="auto"/>
            <w:vAlign w:val="center"/>
          </w:tcPr>
          <w:p w14:paraId="14B27629" w14:textId="77777777" w:rsidR="00162B68" w:rsidRPr="00827850" w:rsidRDefault="00162B68" w:rsidP="009A70BF">
            <w:pPr>
              <w:widowControl/>
              <w:suppressAutoHyphens w:val="0"/>
              <w:autoSpaceDE/>
              <w:jc w:val="center"/>
              <w:rPr>
                <w:rFonts w:ascii="Times New Roman" w:hAnsi="Times New Roman" w:cs="Times New Roman"/>
                <w:lang w:val="uk-UA" w:eastAsia="ru-RU"/>
              </w:rPr>
            </w:pPr>
          </w:p>
        </w:tc>
      </w:tr>
      <w:tr w:rsidR="00162B68" w:rsidRPr="00827850" w14:paraId="717BFA27" w14:textId="77777777" w:rsidTr="009A5448">
        <w:trPr>
          <w:trHeight w:val="310"/>
        </w:trPr>
        <w:tc>
          <w:tcPr>
            <w:tcW w:w="8735" w:type="dxa"/>
            <w:gridSpan w:val="6"/>
          </w:tcPr>
          <w:p w14:paraId="39149B56" w14:textId="572D8712" w:rsidR="00162B68" w:rsidRDefault="00162B68" w:rsidP="009A70BF">
            <w:pPr>
              <w:widowControl/>
              <w:suppressAutoHyphens w:val="0"/>
              <w:autoSpaceDE/>
              <w:jc w:val="right"/>
              <w:rPr>
                <w:rFonts w:ascii="Times New Roman" w:hAnsi="Times New Roman" w:cs="Times New Roman"/>
                <w:bCs/>
                <w:lang w:val="uk-UA" w:eastAsia="ru-RU"/>
              </w:rPr>
            </w:pPr>
            <w:r>
              <w:rPr>
                <w:rFonts w:ascii="Times New Roman" w:hAnsi="Times New Roman" w:cs="Times New Roman"/>
                <w:bCs/>
                <w:lang w:val="uk-UA" w:eastAsia="ru-RU"/>
              </w:rPr>
              <w:t>Всього з ПДВ</w:t>
            </w:r>
            <w:r w:rsidRPr="00162B68">
              <w:rPr>
                <w:rFonts w:ascii="Times New Roman" w:hAnsi="Times New Roman" w:cs="Times New Roman"/>
                <w:bCs/>
                <w:color w:val="0000FF"/>
                <w:vertAlign w:val="superscript"/>
                <w:lang w:val="uk-UA" w:eastAsia="ru-RU"/>
              </w:rPr>
              <w:t>2</w:t>
            </w:r>
          </w:p>
        </w:tc>
        <w:tc>
          <w:tcPr>
            <w:tcW w:w="1721" w:type="dxa"/>
            <w:shd w:val="clear" w:color="auto" w:fill="auto"/>
            <w:vAlign w:val="center"/>
          </w:tcPr>
          <w:p w14:paraId="6698081C" w14:textId="77777777" w:rsidR="00162B68" w:rsidRPr="00827850" w:rsidRDefault="00162B68" w:rsidP="009A70BF">
            <w:pPr>
              <w:widowControl/>
              <w:suppressAutoHyphens w:val="0"/>
              <w:autoSpaceDE/>
              <w:jc w:val="center"/>
              <w:rPr>
                <w:rFonts w:ascii="Times New Roman" w:hAnsi="Times New Roman" w:cs="Times New Roman"/>
                <w:lang w:val="uk-UA" w:eastAsia="ru-RU"/>
              </w:rPr>
            </w:pPr>
          </w:p>
        </w:tc>
      </w:tr>
    </w:tbl>
    <w:p w14:paraId="516A7EFC" w14:textId="48A4556E" w:rsidR="00827850" w:rsidRPr="00827850" w:rsidRDefault="00827850" w:rsidP="00A43C75">
      <w:pPr>
        <w:rPr>
          <w:rFonts w:ascii="Times New Roman" w:hAnsi="Times New Roman" w:cs="Times New Roman"/>
          <w:lang w:val="uk-UA"/>
        </w:rPr>
      </w:pPr>
    </w:p>
    <w:p w14:paraId="43C1C5D1" w14:textId="1575874E" w:rsidR="00E95BD9" w:rsidRDefault="00E95BD9" w:rsidP="00A43C75">
      <w:pPr>
        <w:tabs>
          <w:tab w:val="left" w:pos="540"/>
        </w:tabs>
        <w:ind w:firstLine="567"/>
        <w:jc w:val="both"/>
        <w:rPr>
          <w:rFonts w:eastAsia="SimSun"/>
          <w:kern w:val="2"/>
          <w:lang w:val="uk-UA"/>
        </w:rPr>
      </w:pPr>
      <w:r w:rsidRPr="00237A15">
        <w:rPr>
          <w:rFonts w:eastAsia="SimSu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w:t>
      </w:r>
      <w:r w:rsidR="004E77BC">
        <w:rPr>
          <w:rFonts w:eastAsia="SimSun"/>
          <w:kern w:val="2"/>
          <w:lang w:val="uk-UA"/>
        </w:rPr>
        <w:t xml:space="preserve"> закупівлі</w:t>
      </w:r>
      <w:r w:rsidRPr="00237A15">
        <w:rPr>
          <w:rFonts w:eastAsia="SimSun"/>
          <w:kern w:val="2"/>
          <w:lang w:val="uk-UA"/>
        </w:rPr>
        <w:t>, ми візьмемо на себе зобов’язання виконати всі умови, передбачені договором.</w:t>
      </w:r>
    </w:p>
    <w:p w14:paraId="7BCEB4E5" w14:textId="1726326D" w:rsidR="00E95BD9" w:rsidRPr="00CC1A53" w:rsidRDefault="00E95BD9" w:rsidP="00A43C75">
      <w:pPr>
        <w:tabs>
          <w:tab w:val="left" w:pos="540"/>
        </w:tabs>
        <w:ind w:firstLine="567"/>
        <w:jc w:val="both"/>
        <w:rPr>
          <w:rFonts w:eastAsia="SimSun"/>
          <w:kern w:val="2"/>
          <w:lang w:val="uk-UA"/>
        </w:rPr>
      </w:pPr>
      <w:r>
        <w:rPr>
          <w:rFonts w:eastAsia="SimSun"/>
          <w:kern w:val="2"/>
          <w:lang w:val="uk-UA"/>
        </w:rPr>
        <w:t>2</w:t>
      </w:r>
      <w:r w:rsidRPr="00FF5FFC">
        <w:rPr>
          <w:rFonts w:eastAsia="SimSun"/>
          <w:kern w:val="2"/>
          <w:lang w:val="uk-UA"/>
        </w:rPr>
        <w:t xml:space="preserve">. Ми погоджуємося дотримуватися умов цієї пропозиції протягом </w:t>
      </w:r>
      <w:r w:rsidR="00974416">
        <w:rPr>
          <w:rFonts w:eastAsia="SimSun"/>
          <w:kern w:val="2"/>
          <w:lang w:val="uk-UA"/>
        </w:rPr>
        <w:t>9</w:t>
      </w:r>
      <w:r w:rsidR="0005046D">
        <w:rPr>
          <w:rFonts w:eastAsia="SimSun"/>
          <w:kern w:val="2"/>
          <w:lang w:val="uk-UA"/>
        </w:rPr>
        <w:t>0</w:t>
      </w:r>
      <w:r w:rsidRPr="00FF5FFC">
        <w:rPr>
          <w:rFonts w:eastAsia="SimSun"/>
          <w:kern w:val="2"/>
          <w:lang w:val="uk-UA"/>
        </w:rPr>
        <w:t xml:space="preserve">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eastAsia="SimSun"/>
          <w:kern w:val="2"/>
          <w:lang w:val="uk-UA"/>
        </w:rPr>
        <w:t xml:space="preserve"> </w:t>
      </w:r>
      <w:r w:rsidRPr="00CC1A53">
        <w:rPr>
          <w:color w:val="000000"/>
          <w:lang w:val="uk-UA"/>
        </w:rPr>
        <w:t xml:space="preserve">про закупівлю з ціною, що склалась за </w:t>
      </w:r>
      <w:r w:rsidRPr="00CC1A53">
        <w:rPr>
          <w:color w:val="000000"/>
          <w:lang w:val="uk-UA"/>
        </w:rPr>
        <w:lastRenderedPageBreak/>
        <w:t>результат</w:t>
      </w:r>
      <w:r>
        <w:rPr>
          <w:color w:val="000000"/>
          <w:lang w:val="uk-UA"/>
        </w:rPr>
        <w:t>ами</w:t>
      </w:r>
      <w:r w:rsidRPr="00CC1A53">
        <w:rPr>
          <w:color w:val="000000"/>
          <w:lang w:val="uk-UA"/>
        </w:rPr>
        <w:t xml:space="preserve"> </w:t>
      </w:r>
      <w:r w:rsidR="00631FFD">
        <w:rPr>
          <w:color w:val="000000"/>
          <w:lang w:val="uk-UA"/>
        </w:rPr>
        <w:t>електронного аукціону</w:t>
      </w:r>
      <w:r w:rsidRPr="00CC1A53">
        <w:rPr>
          <w:color w:val="000000"/>
          <w:lang w:val="uk-UA"/>
        </w:rPr>
        <w:t>.</w:t>
      </w:r>
    </w:p>
    <w:p w14:paraId="43FEAA74"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3</w:t>
      </w:r>
      <w:r w:rsidRPr="00FF5FFC">
        <w:rPr>
          <w:rFonts w:eastAsia="SimSun"/>
          <w:kern w:val="2"/>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4</w:t>
      </w:r>
      <w:r w:rsidRPr="00FF5FFC">
        <w:rPr>
          <w:rFonts w:eastAsia="SimSun"/>
          <w:kern w:val="2"/>
          <w:lang w:val="uk-UA"/>
        </w:rPr>
        <w:t>. Ми розуміємо та погоджуємося, що Ви можете відмінити процедуру закупівлі у разі наявності обставин для цього згідно із Законом.</w:t>
      </w:r>
    </w:p>
    <w:p w14:paraId="2FF20603" w14:textId="77777777" w:rsidR="00E95BD9" w:rsidRPr="00187B83" w:rsidRDefault="00E95BD9" w:rsidP="00A43C75">
      <w:pPr>
        <w:tabs>
          <w:tab w:val="left" w:pos="540"/>
        </w:tabs>
        <w:ind w:firstLine="567"/>
        <w:jc w:val="both"/>
        <w:rPr>
          <w:rFonts w:eastAsia="SimSun"/>
          <w:kern w:val="2"/>
          <w:lang w:val="uk-UA"/>
        </w:rPr>
      </w:pPr>
      <w:r>
        <w:rPr>
          <w:rFonts w:eastAsia="SimSun"/>
          <w:kern w:val="2"/>
          <w:lang w:val="uk-UA"/>
        </w:rPr>
        <w:t>5</w:t>
      </w:r>
      <w:r w:rsidRPr="00FF5FFC">
        <w:rPr>
          <w:rFonts w:eastAsia="SimSun"/>
          <w:kern w:val="2"/>
          <w:lang w:val="uk-UA"/>
        </w:rPr>
        <w:t xml:space="preserve">.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sidRPr="005459B6">
        <w:rPr>
          <w:color w:val="000000"/>
          <w:u w:val="single"/>
          <w:lang w:val="uk-UA" w:eastAsia="uk-UA"/>
        </w:rPr>
        <w:t>не пізніше ніж через 15 днів</w:t>
      </w:r>
      <w:r w:rsidRPr="005459B6">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color w:val="000000"/>
          <w:lang w:val="uk-UA" w:eastAsia="uk-UA"/>
        </w:rPr>
        <w:t xml:space="preserve">, але </w:t>
      </w:r>
      <w:r w:rsidRPr="005459B6">
        <w:rPr>
          <w:color w:val="000000"/>
          <w:u w:val="single"/>
          <w:lang w:val="uk-UA" w:eastAsia="uk-UA"/>
        </w:rPr>
        <w:t>не раніше ніж через 5 днів</w:t>
      </w:r>
      <w:r w:rsidRPr="005459B6">
        <w:rPr>
          <w:color w:val="000000"/>
          <w:lang w:val="uk-UA" w:eastAsia="uk-UA"/>
        </w:rPr>
        <w:t xml:space="preserve"> з дати оприлюднення в електронній системі закупівель повідомлення про намір укласти договір про закупівлю</w:t>
      </w:r>
      <w:r>
        <w:rPr>
          <w:color w:val="000000"/>
          <w:lang w:val="uk-UA" w:eastAsia="uk-UA"/>
        </w:rPr>
        <w:t xml:space="preserve">. </w:t>
      </w:r>
      <w:r w:rsidRPr="005459B6">
        <w:rPr>
          <w:color w:val="000000"/>
          <w:lang w:val="uk-UA" w:eastAsia="uk-UA"/>
        </w:rPr>
        <w:t>У випадку обґрунтованої необхідності строк для укладення договору мо</w:t>
      </w:r>
      <w:r>
        <w:rPr>
          <w:color w:val="000000"/>
          <w:lang w:val="uk-UA" w:eastAsia="uk-UA"/>
        </w:rPr>
        <w:t>же бути продовжений до 60 днів.</w:t>
      </w:r>
    </w:p>
    <w:p w14:paraId="72DD5ADB" w14:textId="13EBA626" w:rsidR="00E95BD9" w:rsidRPr="000C0800" w:rsidRDefault="00E95BD9" w:rsidP="00A43C75">
      <w:pPr>
        <w:tabs>
          <w:tab w:val="left" w:pos="540"/>
        </w:tabs>
        <w:ind w:firstLine="567"/>
        <w:jc w:val="both"/>
        <w:rPr>
          <w:rFonts w:eastAsia="SimSun"/>
          <w:i/>
          <w:kern w:val="2"/>
          <w:lang w:val="uk-UA"/>
        </w:rPr>
      </w:pPr>
      <w:r w:rsidRPr="000C0800">
        <w:rPr>
          <w:rFonts w:eastAsia="SimSun"/>
          <w:i/>
          <w:kern w:val="2"/>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у дійсній тендерній документації.</w:t>
      </w:r>
    </w:p>
    <w:p w14:paraId="30F3857C" w14:textId="77777777" w:rsidR="00E95BD9" w:rsidRDefault="00E95BD9" w:rsidP="00A43C75">
      <w:pPr>
        <w:tabs>
          <w:tab w:val="left" w:pos="540"/>
        </w:tabs>
        <w:jc w:val="both"/>
        <w:rPr>
          <w:rFonts w:eastAsia="SimSun"/>
          <w:kern w:val="2"/>
          <w:lang w:val="uk-UA"/>
        </w:rPr>
      </w:pPr>
    </w:p>
    <w:p w14:paraId="0954BEB1" w14:textId="77777777" w:rsidR="00A43C75" w:rsidRPr="00151B52" w:rsidRDefault="00A43C75" w:rsidP="00A43C75">
      <w:pPr>
        <w:tabs>
          <w:tab w:val="left" w:pos="540"/>
        </w:tabs>
        <w:jc w:val="both"/>
        <w:rPr>
          <w:rFonts w:eastAsia="SimSun"/>
          <w:kern w:val="2"/>
          <w:lang w:val="uk-UA"/>
        </w:rPr>
      </w:pPr>
    </w:p>
    <w:p w14:paraId="13243B35" w14:textId="77777777" w:rsidR="00E95BD9" w:rsidRPr="00DF041F" w:rsidRDefault="00E95BD9" w:rsidP="00A43C75">
      <w:pPr>
        <w:tabs>
          <w:tab w:val="left" w:pos="540"/>
        </w:tabs>
        <w:jc w:val="center"/>
        <w:rPr>
          <w:lang w:val="uk-UA"/>
        </w:rPr>
      </w:pPr>
      <w:r>
        <w:rPr>
          <w:lang w:val="uk-UA"/>
        </w:rPr>
        <w:t>___________________________________________________________________________</w:t>
      </w:r>
    </w:p>
    <w:p w14:paraId="70002EDA" w14:textId="77777777" w:rsidR="00E95BD9" w:rsidRDefault="00E95BD9" w:rsidP="00E95BD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14:paraId="52124FCA" w14:textId="7D265F6D" w:rsidR="00E95BD9" w:rsidRDefault="00E95BD9" w:rsidP="00E95BD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p w14:paraId="4427D2E1" w14:textId="46D1EC5C" w:rsidR="00ED6180" w:rsidRDefault="00ED6180" w:rsidP="00ED6180">
      <w:pPr>
        <w:tabs>
          <w:tab w:val="left" w:pos="540"/>
        </w:tabs>
        <w:rPr>
          <w:rFonts w:eastAsia="SimSun"/>
          <w:i/>
          <w:kern w:val="2"/>
          <w:lang w:val="uk-UA"/>
        </w:rPr>
      </w:pPr>
    </w:p>
    <w:p w14:paraId="7E657177" w14:textId="14BEDF97" w:rsidR="00ED6180" w:rsidRDefault="00ED6180" w:rsidP="00ED6180">
      <w:pPr>
        <w:tabs>
          <w:tab w:val="left" w:pos="540"/>
        </w:tabs>
        <w:rPr>
          <w:rFonts w:eastAsia="SimSun"/>
          <w:i/>
          <w:kern w:val="2"/>
          <w:lang w:val="uk-UA"/>
        </w:rPr>
      </w:pPr>
    </w:p>
    <w:p w14:paraId="799452FB" w14:textId="4A40710D" w:rsidR="00ED6180" w:rsidRDefault="00ED6180" w:rsidP="00ED6180">
      <w:pPr>
        <w:tabs>
          <w:tab w:val="left" w:pos="540"/>
        </w:tabs>
        <w:rPr>
          <w:rFonts w:eastAsia="SimSun"/>
          <w:i/>
          <w:kern w:val="2"/>
          <w:lang w:val="uk-UA"/>
        </w:rPr>
      </w:pPr>
    </w:p>
    <w:p w14:paraId="253DE1F5" w14:textId="52122C80" w:rsidR="00ED6180" w:rsidRDefault="00ED6180" w:rsidP="00ED6180">
      <w:pPr>
        <w:tabs>
          <w:tab w:val="left" w:pos="540"/>
        </w:tabs>
        <w:rPr>
          <w:rFonts w:eastAsia="SimSun"/>
          <w:i/>
          <w:kern w:val="2"/>
          <w:lang w:val="uk-UA"/>
        </w:rPr>
      </w:pPr>
    </w:p>
    <w:p w14:paraId="1E4202B1" w14:textId="656E121F" w:rsidR="00ED6180" w:rsidRDefault="00ED6180" w:rsidP="00ED6180">
      <w:pPr>
        <w:tabs>
          <w:tab w:val="left" w:pos="540"/>
        </w:tabs>
        <w:rPr>
          <w:rFonts w:eastAsia="SimSun"/>
          <w:i/>
          <w:kern w:val="2"/>
          <w:lang w:val="uk-UA"/>
        </w:rPr>
      </w:pPr>
    </w:p>
    <w:p w14:paraId="4ABA1696" w14:textId="600164D6" w:rsidR="00ED6180" w:rsidRDefault="00ED6180" w:rsidP="00ED6180">
      <w:pPr>
        <w:tabs>
          <w:tab w:val="left" w:pos="540"/>
        </w:tabs>
        <w:rPr>
          <w:rFonts w:eastAsia="SimSun"/>
          <w:i/>
          <w:kern w:val="2"/>
          <w:lang w:val="uk-UA"/>
        </w:rPr>
      </w:pPr>
    </w:p>
    <w:p w14:paraId="3086589C" w14:textId="2D021D9B" w:rsidR="00ED6180" w:rsidRDefault="00ED6180" w:rsidP="00ED6180">
      <w:pPr>
        <w:tabs>
          <w:tab w:val="left" w:pos="540"/>
        </w:tabs>
        <w:rPr>
          <w:rFonts w:eastAsia="SimSun"/>
          <w:i/>
          <w:kern w:val="2"/>
          <w:lang w:val="uk-UA"/>
        </w:rPr>
      </w:pPr>
    </w:p>
    <w:p w14:paraId="4536A158" w14:textId="5BD8853C" w:rsidR="00ED6180" w:rsidRDefault="00ED6180" w:rsidP="00ED6180">
      <w:pPr>
        <w:tabs>
          <w:tab w:val="left" w:pos="540"/>
        </w:tabs>
        <w:rPr>
          <w:rFonts w:eastAsia="SimSun"/>
          <w:i/>
          <w:kern w:val="2"/>
          <w:lang w:val="uk-UA"/>
        </w:rPr>
      </w:pPr>
    </w:p>
    <w:p w14:paraId="1C7C2797" w14:textId="620788B2" w:rsidR="00ED6180" w:rsidRDefault="00ED6180" w:rsidP="00ED6180">
      <w:pPr>
        <w:tabs>
          <w:tab w:val="left" w:pos="540"/>
        </w:tabs>
        <w:rPr>
          <w:rFonts w:eastAsia="SimSun"/>
          <w:i/>
          <w:kern w:val="2"/>
          <w:lang w:val="uk-UA"/>
        </w:rPr>
      </w:pPr>
    </w:p>
    <w:p w14:paraId="56140162" w14:textId="5885FBF2" w:rsidR="00ED6180" w:rsidRDefault="00ED6180" w:rsidP="00ED6180">
      <w:pPr>
        <w:tabs>
          <w:tab w:val="left" w:pos="540"/>
        </w:tabs>
        <w:rPr>
          <w:rFonts w:eastAsia="SimSun"/>
          <w:i/>
          <w:kern w:val="2"/>
          <w:lang w:val="uk-UA"/>
        </w:rPr>
      </w:pPr>
    </w:p>
    <w:p w14:paraId="271F499C" w14:textId="76579F37" w:rsidR="00ED6180" w:rsidRDefault="00ED6180" w:rsidP="00ED6180">
      <w:pPr>
        <w:tabs>
          <w:tab w:val="left" w:pos="540"/>
        </w:tabs>
        <w:rPr>
          <w:rFonts w:eastAsia="SimSun"/>
          <w:i/>
          <w:kern w:val="2"/>
          <w:lang w:val="uk-UA"/>
        </w:rPr>
      </w:pPr>
    </w:p>
    <w:p w14:paraId="1A83EE01" w14:textId="524E5AED" w:rsidR="00ED6180" w:rsidRDefault="00ED6180" w:rsidP="00ED6180">
      <w:pPr>
        <w:tabs>
          <w:tab w:val="left" w:pos="540"/>
        </w:tabs>
        <w:rPr>
          <w:rFonts w:eastAsia="SimSun"/>
          <w:i/>
          <w:kern w:val="2"/>
          <w:lang w:val="uk-UA"/>
        </w:rPr>
      </w:pPr>
    </w:p>
    <w:p w14:paraId="0BFBAA4B" w14:textId="50C0B8B7" w:rsidR="00ED6180" w:rsidRDefault="00ED6180" w:rsidP="00ED6180">
      <w:pPr>
        <w:tabs>
          <w:tab w:val="left" w:pos="540"/>
        </w:tabs>
        <w:rPr>
          <w:rFonts w:eastAsia="SimSun"/>
          <w:i/>
          <w:kern w:val="2"/>
          <w:lang w:val="uk-UA"/>
        </w:rPr>
      </w:pPr>
    </w:p>
    <w:p w14:paraId="59C97CF7" w14:textId="322A09DA" w:rsidR="008765BC" w:rsidRDefault="008765BC" w:rsidP="00ED6180">
      <w:pPr>
        <w:tabs>
          <w:tab w:val="left" w:pos="540"/>
        </w:tabs>
        <w:rPr>
          <w:rFonts w:eastAsia="SimSun"/>
          <w:i/>
          <w:kern w:val="2"/>
          <w:lang w:val="uk-UA"/>
        </w:rPr>
      </w:pPr>
    </w:p>
    <w:p w14:paraId="5006C3D4" w14:textId="77777777" w:rsidR="00054CBE" w:rsidRDefault="00054CBE" w:rsidP="00ED6180">
      <w:pPr>
        <w:tabs>
          <w:tab w:val="left" w:pos="540"/>
        </w:tabs>
        <w:rPr>
          <w:rFonts w:eastAsia="SimSun"/>
          <w:i/>
          <w:kern w:val="2"/>
          <w:lang w:val="uk-UA"/>
        </w:rPr>
      </w:pPr>
    </w:p>
    <w:p w14:paraId="0306218A" w14:textId="1D416282" w:rsidR="007E5E15" w:rsidRDefault="007E5E15" w:rsidP="00ED6180">
      <w:pPr>
        <w:tabs>
          <w:tab w:val="left" w:pos="540"/>
        </w:tabs>
        <w:rPr>
          <w:rFonts w:eastAsia="SimSun"/>
          <w:i/>
          <w:kern w:val="2"/>
          <w:lang w:val="uk-UA"/>
        </w:rPr>
      </w:pPr>
    </w:p>
    <w:p w14:paraId="706CD19E" w14:textId="19B29AAE" w:rsidR="007E5E15" w:rsidRDefault="007E5E15" w:rsidP="00ED6180">
      <w:pPr>
        <w:tabs>
          <w:tab w:val="left" w:pos="540"/>
        </w:tabs>
        <w:rPr>
          <w:rFonts w:eastAsia="SimSun"/>
          <w:i/>
          <w:kern w:val="2"/>
          <w:lang w:val="uk-UA"/>
        </w:rPr>
      </w:pPr>
    </w:p>
    <w:p w14:paraId="73E4B77C" w14:textId="191E9D1E" w:rsidR="007E5E15" w:rsidRDefault="007E5E15" w:rsidP="00ED6180">
      <w:pPr>
        <w:tabs>
          <w:tab w:val="left" w:pos="540"/>
        </w:tabs>
        <w:rPr>
          <w:rFonts w:eastAsia="SimSun"/>
          <w:i/>
          <w:kern w:val="2"/>
          <w:lang w:val="uk-UA"/>
        </w:rPr>
      </w:pPr>
    </w:p>
    <w:p w14:paraId="504FF368" w14:textId="34EDEFEF" w:rsidR="00F962F5" w:rsidRDefault="00F962F5" w:rsidP="00ED6180">
      <w:pPr>
        <w:tabs>
          <w:tab w:val="left" w:pos="540"/>
        </w:tabs>
        <w:rPr>
          <w:rFonts w:eastAsia="SimSun"/>
          <w:i/>
          <w:kern w:val="2"/>
          <w:lang w:val="uk-UA"/>
        </w:rPr>
      </w:pPr>
    </w:p>
    <w:p w14:paraId="271A81B6" w14:textId="3EEEED72" w:rsidR="00A92B48" w:rsidRDefault="00A92B48" w:rsidP="00ED6180">
      <w:pPr>
        <w:tabs>
          <w:tab w:val="left" w:pos="540"/>
        </w:tabs>
        <w:rPr>
          <w:rFonts w:eastAsia="SimSun"/>
          <w:i/>
          <w:kern w:val="2"/>
          <w:lang w:val="uk-UA"/>
        </w:rPr>
      </w:pPr>
    </w:p>
    <w:p w14:paraId="15B1BA91" w14:textId="5E4F0013" w:rsidR="00A92B48" w:rsidRDefault="00A92B48" w:rsidP="00ED6180">
      <w:pPr>
        <w:tabs>
          <w:tab w:val="left" w:pos="540"/>
        </w:tabs>
        <w:rPr>
          <w:rFonts w:eastAsia="SimSun"/>
          <w:i/>
          <w:kern w:val="2"/>
          <w:lang w:val="uk-UA"/>
        </w:rPr>
      </w:pPr>
    </w:p>
    <w:p w14:paraId="116D1FEE" w14:textId="226E9699" w:rsidR="00F962F5" w:rsidRDefault="00F962F5" w:rsidP="00ED6180">
      <w:pPr>
        <w:tabs>
          <w:tab w:val="left" w:pos="540"/>
        </w:tabs>
        <w:rPr>
          <w:rFonts w:eastAsia="SimSun"/>
          <w:i/>
          <w:kern w:val="2"/>
          <w:lang w:val="uk-UA"/>
        </w:rPr>
      </w:pPr>
    </w:p>
    <w:p w14:paraId="142F8DBC" w14:textId="63215D89" w:rsidR="00B32170" w:rsidRDefault="00B32170" w:rsidP="00ED6180">
      <w:pPr>
        <w:tabs>
          <w:tab w:val="left" w:pos="540"/>
        </w:tabs>
        <w:rPr>
          <w:rFonts w:eastAsia="SimSun"/>
          <w:i/>
          <w:kern w:val="2"/>
          <w:lang w:val="uk-UA"/>
        </w:rPr>
      </w:pPr>
    </w:p>
    <w:p w14:paraId="797E9282" w14:textId="77777777" w:rsidR="00C12BB4" w:rsidRDefault="00C12BB4" w:rsidP="00ED6180">
      <w:pPr>
        <w:tabs>
          <w:tab w:val="left" w:pos="540"/>
        </w:tabs>
        <w:rPr>
          <w:rFonts w:eastAsia="SimSun"/>
          <w:i/>
          <w:kern w:val="2"/>
          <w:lang w:val="uk-UA"/>
        </w:rPr>
      </w:pPr>
    </w:p>
    <w:p w14:paraId="2D20A199" w14:textId="6E507C67" w:rsidR="001D24D5" w:rsidRDefault="001D24D5" w:rsidP="00ED6180">
      <w:pPr>
        <w:tabs>
          <w:tab w:val="left" w:pos="540"/>
        </w:tabs>
        <w:rPr>
          <w:rFonts w:eastAsia="SimSun"/>
          <w:i/>
          <w:kern w:val="2"/>
          <w:lang w:val="uk-UA"/>
        </w:rPr>
      </w:pPr>
    </w:p>
    <w:p w14:paraId="04C1A4EE" w14:textId="13E0FE74" w:rsidR="00C679C5" w:rsidRDefault="00C679C5" w:rsidP="00ED6180">
      <w:pPr>
        <w:tabs>
          <w:tab w:val="left" w:pos="540"/>
        </w:tabs>
        <w:rPr>
          <w:rFonts w:eastAsia="SimSun"/>
          <w:i/>
          <w:kern w:val="2"/>
          <w:lang w:val="uk-UA"/>
        </w:rPr>
      </w:pPr>
      <w:bookmarkStart w:id="1" w:name="_GoBack"/>
      <w:bookmarkEnd w:id="1"/>
    </w:p>
    <w:p w14:paraId="26A7547F" w14:textId="121DD592" w:rsidR="001D24D5" w:rsidRPr="002D653D" w:rsidRDefault="001D24D5" w:rsidP="00ED6180">
      <w:pPr>
        <w:tabs>
          <w:tab w:val="left" w:pos="540"/>
        </w:tabs>
        <w:rPr>
          <w:rFonts w:eastAsia="SimSun"/>
          <w:i/>
          <w:kern w:val="2"/>
          <w:sz w:val="20"/>
          <w:szCs w:val="20"/>
          <w:lang w:val="uk-UA"/>
        </w:rPr>
      </w:pPr>
    </w:p>
    <w:p w14:paraId="1D97027B" w14:textId="77777777" w:rsidR="002D653D" w:rsidRPr="002D653D" w:rsidRDefault="002D653D" w:rsidP="00ED6180">
      <w:pPr>
        <w:tabs>
          <w:tab w:val="left" w:pos="540"/>
        </w:tabs>
        <w:rPr>
          <w:rFonts w:eastAsia="SimSun"/>
          <w:i/>
          <w:kern w:val="2"/>
          <w:sz w:val="20"/>
          <w:szCs w:val="20"/>
          <w:lang w:val="uk-UA"/>
        </w:rPr>
      </w:pPr>
    </w:p>
    <w:p w14:paraId="73FC3E86" w14:textId="2EF78C0C" w:rsidR="004746FB" w:rsidRDefault="004746FB" w:rsidP="00ED6180">
      <w:pPr>
        <w:tabs>
          <w:tab w:val="left" w:pos="540"/>
        </w:tabs>
        <w:rPr>
          <w:rFonts w:eastAsia="SimSun"/>
          <w:i/>
          <w:kern w:val="2"/>
          <w:lang w:val="uk-UA"/>
        </w:rPr>
      </w:pPr>
    </w:p>
    <w:tbl>
      <w:tblPr>
        <w:tblW w:w="10740" w:type="dxa"/>
        <w:tblLayout w:type="fixed"/>
        <w:tblLook w:val="04A0" w:firstRow="1" w:lastRow="0" w:firstColumn="1" w:lastColumn="0" w:noHBand="0" w:noVBand="1"/>
      </w:tblPr>
      <w:tblGrid>
        <w:gridCol w:w="1257"/>
        <w:gridCol w:w="9483"/>
      </w:tblGrid>
      <w:tr w:rsidR="006F7DD2" w:rsidRPr="006F7DD2" w14:paraId="1F46CA47" w14:textId="77777777" w:rsidTr="00ED6180">
        <w:trPr>
          <w:trHeight w:val="1342"/>
        </w:trPr>
        <w:tc>
          <w:tcPr>
            <w:tcW w:w="1257" w:type="dxa"/>
            <w:shd w:val="clear" w:color="auto" w:fill="auto"/>
          </w:tcPr>
          <w:p w14:paraId="22C96E78" w14:textId="77777777" w:rsidR="00ED6180" w:rsidRPr="006F7DD2" w:rsidRDefault="00ED6180" w:rsidP="00ED6180">
            <w:pPr>
              <w:jc w:val="both"/>
              <w:outlineLvl w:val="0"/>
              <w:rPr>
                <w:sz w:val="20"/>
                <w:szCs w:val="20"/>
                <w:lang w:val="uk-UA"/>
              </w:rPr>
            </w:pPr>
            <w:r w:rsidRPr="006F7DD2">
              <w:rPr>
                <w:sz w:val="20"/>
                <w:szCs w:val="20"/>
              </w:rPr>
              <w:object w:dxaOrig="11160" w:dyaOrig="3975" w14:anchorId="11D5B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9.5pt" o:ole="">
                  <v:imagedata r:id="rId7" o:title=""/>
                </v:shape>
                <o:OLEObject Type="Embed" ProgID="PBrush" ShapeID="_x0000_i1025" DrawAspect="Content" ObjectID="_1773752215" r:id="rId8"/>
              </w:object>
            </w:r>
          </w:p>
        </w:tc>
        <w:tc>
          <w:tcPr>
            <w:tcW w:w="9483" w:type="dxa"/>
            <w:shd w:val="clear" w:color="auto" w:fill="auto"/>
          </w:tcPr>
          <w:p w14:paraId="249FBDF3" w14:textId="21A2482C" w:rsidR="00ED6180" w:rsidRPr="006F7DD2" w:rsidRDefault="00A92B48" w:rsidP="00C04908">
            <w:pPr>
              <w:jc w:val="both"/>
              <w:outlineLvl w:val="0"/>
              <w:rPr>
                <w:rFonts w:ascii="Times New Roman" w:hAnsi="Times New Roman"/>
                <w:iCs/>
                <w:sz w:val="20"/>
                <w:szCs w:val="20"/>
                <w:lang w:val="uk-UA"/>
              </w:rPr>
            </w:pPr>
            <w:r w:rsidRPr="006F7DD2">
              <w:rPr>
                <w:rFonts w:ascii="Times New Roman" w:hAnsi="Times New Roman"/>
                <w:iCs/>
                <w:sz w:val="20"/>
                <w:szCs w:val="20"/>
                <w:lang w:val="uk-UA"/>
              </w:rPr>
              <w:t>Критерії та методика оцінки визначаються відповідно до статті 29 Закону України «Про публічні закупівлі» та п. 37 Особливостей. Оцінка тендерних пропозицій проводиться автоматично електронною системою закупівель на основі критерію “Ціна”. Питома вага — 100 %.</w:t>
            </w:r>
            <w:r w:rsidRPr="006F7DD2">
              <w:rPr>
                <w:rFonts w:ascii="Times New Roman" w:hAnsi="Times New Roman"/>
                <w:sz w:val="20"/>
                <w:szCs w:val="20"/>
                <w:lang w:val="uk-UA"/>
              </w:rPr>
              <w:t xml:space="preserve"> </w:t>
            </w:r>
            <w:r w:rsidRPr="006F7DD2">
              <w:rPr>
                <w:rFonts w:ascii="Times New Roman" w:hAnsi="Times New Roman"/>
                <w:iCs/>
                <w:sz w:val="20"/>
                <w:szCs w:val="20"/>
                <w:lang w:val="uk-UA"/>
              </w:rPr>
              <w:t>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tc>
      </w:tr>
    </w:tbl>
    <w:p w14:paraId="04378A8D" w14:textId="4A49F200" w:rsidR="00ED6180" w:rsidRPr="002D653D" w:rsidRDefault="00ED6180" w:rsidP="00ED2C7C">
      <w:pPr>
        <w:tabs>
          <w:tab w:val="left" w:pos="540"/>
        </w:tabs>
        <w:rPr>
          <w:rFonts w:eastAsia="SimSun"/>
          <w:i/>
          <w:kern w:val="2"/>
          <w:sz w:val="2"/>
          <w:szCs w:val="2"/>
          <w:lang w:val="uk-UA"/>
        </w:rPr>
      </w:pPr>
    </w:p>
    <w:sectPr w:rsidR="00ED6180" w:rsidRPr="002D653D"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A9AD" w14:textId="77777777" w:rsidR="00C71D31" w:rsidRDefault="00C71D31" w:rsidP="00BF4426">
      <w:r>
        <w:separator/>
      </w:r>
    </w:p>
  </w:endnote>
  <w:endnote w:type="continuationSeparator" w:id="0">
    <w:p w14:paraId="5B1F5D7C" w14:textId="77777777" w:rsidR="00C71D31" w:rsidRDefault="00C71D31"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AC8D1" w14:textId="77777777" w:rsidR="00C71D31" w:rsidRDefault="00C71D31" w:rsidP="00BF4426">
      <w:r>
        <w:separator/>
      </w:r>
    </w:p>
  </w:footnote>
  <w:footnote w:type="continuationSeparator" w:id="0">
    <w:p w14:paraId="735E8F48" w14:textId="77777777" w:rsidR="00C71D31" w:rsidRDefault="00C71D31" w:rsidP="00BF4426">
      <w:r>
        <w:continuationSeparator/>
      </w:r>
    </w:p>
  </w:footnote>
  <w:footnote w:id="1">
    <w:p w14:paraId="15B90F29" w14:textId="77777777" w:rsidR="00162B68" w:rsidRPr="00EA7687" w:rsidRDefault="00162B68" w:rsidP="00162B68">
      <w:pPr>
        <w:pStyle w:val="a5"/>
        <w:jc w:val="both"/>
        <w:rPr>
          <w:color w:val="0000FF"/>
          <w:lang w:val="uk-UA"/>
        </w:rPr>
      </w:pPr>
      <w:r w:rsidRPr="00EA7687">
        <w:rPr>
          <w:rStyle w:val="a7"/>
          <w:color w:val="0000FF"/>
        </w:rPr>
        <w:footnoteRef/>
      </w:r>
      <w:r w:rsidRPr="00EA7687">
        <w:rPr>
          <w:color w:val="0000FF"/>
        </w:rPr>
        <w:t xml:space="preserve"> </w:t>
      </w:r>
      <w:r w:rsidRPr="00EA7687">
        <w:rPr>
          <w:bCs/>
          <w:color w:val="0000FF"/>
          <w:lang w:val="uk-UA" w:eastAsia="en-US"/>
        </w:rPr>
        <w:t>Вказується конкретне</w:t>
      </w:r>
      <w:r>
        <w:rPr>
          <w:bCs/>
          <w:color w:val="0000FF"/>
          <w:lang w:val="uk-UA" w:eastAsia="en-US"/>
        </w:rPr>
        <w:t xml:space="preserve"> найменування товару (торгова марка, модифікація, модель тощо) з деталізацією, достатньою для внесення до специфікації Договору про закупівлю</w:t>
      </w:r>
    </w:p>
  </w:footnote>
  <w:footnote w:id="2">
    <w:p w14:paraId="7E36B94D" w14:textId="070F240D" w:rsidR="00162B68" w:rsidRPr="00162B68" w:rsidRDefault="00162B68" w:rsidP="00162B68">
      <w:pPr>
        <w:pStyle w:val="a5"/>
        <w:jc w:val="both"/>
        <w:rPr>
          <w:color w:val="0000FF"/>
          <w:lang w:val="uk-UA"/>
        </w:rPr>
      </w:pPr>
      <w:r w:rsidRPr="00162B68">
        <w:rPr>
          <w:rStyle w:val="a7"/>
          <w:color w:val="0000FF"/>
        </w:rPr>
        <w:footnoteRef/>
      </w:r>
      <w:r w:rsidRPr="00162B68">
        <w:rPr>
          <w:color w:val="0000FF"/>
          <w:lang w:val="uk-UA"/>
        </w:rPr>
        <w:t xml:space="preserve"> </w:t>
      </w:r>
      <w:r>
        <w:rPr>
          <w:color w:val="0000FF"/>
          <w:lang w:val="uk-UA"/>
        </w:rPr>
        <w:t>Якщо Учасник</w:t>
      </w:r>
      <w:r w:rsidRPr="001B1693">
        <w:rPr>
          <w:color w:val="0000FF"/>
          <w:lang w:val="uk-UA"/>
        </w:rPr>
        <w:t xml:space="preserve">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пропозиції </w:t>
      </w:r>
      <w:r w:rsidRPr="001B1693">
        <w:rPr>
          <w:color w:val="0000FF"/>
          <w:lang w:val="uk-UA"/>
        </w:rPr>
        <w:t>заповн</w:t>
      </w:r>
      <w:r>
        <w:rPr>
          <w:color w:val="0000FF"/>
          <w:lang w:val="uk-UA"/>
        </w:rPr>
        <w:t>юю</w:t>
      </w:r>
      <w:r w:rsidRPr="001B1693">
        <w:rPr>
          <w:color w:val="0000FF"/>
          <w:lang w:val="uk-UA"/>
        </w:rPr>
        <w:t>ться із позначкою «без ПДВ»</w:t>
      </w:r>
      <w:r>
        <w:rPr>
          <w:color w:val="0000FF"/>
          <w:lang w:val="uk-UA"/>
        </w:rPr>
        <w:t xml:space="preserve"> (у відповідних комірках виконується </w:t>
      </w:r>
      <w:proofErr w:type="spellStart"/>
      <w:r>
        <w:rPr>
          <w:color w:val="0000FF"/>
          <w:lang w:val="uk-UA"/>
        </w:rPr>
        <w:t>прокреслення</w:t>
      </w:r>
      <w:proofErr w:type="spellEnd"/>
      <w:r>
        <w:rPr>
          <w:color w:val="0000FF"/>
          <w:lang w:val="uk-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4E8"/>
    <w:rsid w:val="00010066"/>
    <w:rsid w:val="00020AAC"/>
    <w:rsid w:val="00023CFA"/>
    <w:rsid w:val="000355EB"/>
    <w:rsid w:val="0005046D"/>
    <w:rsid w:val="00054CBE"/>
    <w:rsid w:val="00055630"/>
    <w:rsid w:val="0006623A"/>
    <w:rsid w:val="00076285"/>
    <w:rsid w:val="00076DD9"/>
    <w:rsid w:val="000834E9"/>
    <w:rsid w:val="00091B1F"/>
    <w:rsid w:val="00094067"/>
    <w:rsid w:val="000B139C"/>
    <w:rsid w:val="000C0800"/>
    <w:rsid w:val="00101ACF"/>
    <w:rsid w:val="0015542E"/>
    <w:rsid w:val="00162B68"/>
    <w:rsid w:val="00175C11"/>
    <w:rsid w:val="0018400A"/>
    <w:rsid w:val="001A3950"/>
    <w:rsid w:val="001B1693"/>
    <w:rsid w:val="001C06E8"/>
    <w:rsid w:val="001D24D5"/>
    <w:rsid w:val="001E4AA4"/>
    <w:rsid w:val="001F3A19"/>
    <w:rsid w:val="00236F14"/>
    <w:rsid w:val="00237383"/>
    <w:rsid w:val="00237558"/>
    <w:rsid w:val="00247723"/>
    <w:rsid w:val="00255A66"/>
    <w:rsid w:val="00270D0F"/>
    <w:rsid w:val="002A18D1"/>
    <w:rsid w:val="002B5C5E"/>
    <w:rsid w:val="002D39B2"/>
    <w:rsid w:val="002D653D"/>
    <w:rsid w:val="003019DA"/>
    <w:rsid w:val="003D04C6"/>
    <w:rsid w:val="003E37E2"/>
    <w:rsid w:val="003F637C"/>
    <w:rsid w:val="00423396"/>
    <w:rsid w:val="00430146"/>
    <w:rsid w:val="00447FFD"/>
    <w:rsid w:val="004504E8"/>
    <w:rsid w:val="004746FB"/>
    <w:rsid w:val="00476655"/>
    <w:rsid w:val="00484126"/>
    <w:rsid w:val="00484C1C"/>
    <w:rsid w:val="004C03CB"/>
    <w:rsid w:val="004E77BC"/>
    <w:rsid w:val="004F3094"/>
    <w:rsid w:val="0051169A"/>
    <w:rsid w:val="005166E8"/>
    <w:rsid w:val="00526B2D"/>
    <w:rsid w:val="00534B59"/>
    <w:rsid w:val="005903A6"/>
    <w:rsid w:val="005972D6"/>
    <w:rsid w:val="005D3110"/>
    <w:rsid w:val="005E0EDC"/>
    <w:rsid w:val="00600F3C"/>
    <w:rsid w:val="00614C9E"/>
    <w:rsid w:val="00617359"/>
    <w:rsid w:val="00623C33"/>
    <w:rsid w:val="00624068"/>
    <w:rsid w:val="00631FFD"/>
    <w:rsid w:val="006C3CA1"/>
    <w:rsid w:val="006D0FFA"/>
    <w:rsid w:val="006D5A33"/>
    <w:rsid w:val="006F04A0"/>
    <w:rsid w:val="006F23ED"/>
    <w:rsid w:val="006F7DD2"/>
    <w:rsid w:val="00724699"/>
    <w:rsid w:val="0072741F"/>
    <w:rsid w:val="00743D34"/>
    <w:rsid w:val="00744D51"/>
    <w:rsid w:val="0075530A"/>
    <w:rsid w:val="00764016"/>
    <w:rsid w:val="007E0C7E"/>
    <w:rsid w:val="007E5E15"/>
    <w:rsid w:val="007F10FC"/>
    <w:rsid w:val="008041B9"/>
    <w:rsid w:val="008215BF"/>
    <w:rsid w:val="00827850"/>
    <w:rsid w:val="00837B1F"/>
    <w:rsid w:val="00856469"/>
    <w:rsid w:val="0086151B"/>
    <w:rsid w:val="0087069B"/>
    <w:rsid w:val="008765BC"/>
    <w:rsid w:val="008A70CC"/>
    <w:rsid w:val="008A735C"/>
    <w:rsid w:val="008B53FE"/>
    <w:rsid w:val="008D1FF1"/>
    <w:rsid w:val="008F30D3"/>
    <w:rsid w:val="00906526"/>
    <w:rsid w:val="009157E7"/>
    <w:rsid w:val="00916BF5"/>
    <w:rsid w:val="00972FA2"/>
    <w:rsid w:val="00974416"/>
    <w:rsid w:val="00977847"/>
    <w:rsid w:val="00996037"/>
    <w:rsid w:val="009A5448"/>
    <w:rsid w:val="009A70BF"/>
    <w:rsid w:val="00A10E1F"/>
    <w:rsid w:val="00A40896"/>
    <w:rsid w:val="00A43C75"/>
    <w:rsid w:val="00A632D3"/>
    <w:rsid w:val="00A7565A"/>
    <w:rsid w:val="00A76868"/>
    <w:rsid w:val="00A92B48"/>
    <w:rsid w:val="00A93484"/>
    <w:rsid w:val="00A96D67"/>
    <w:rsid w:val="00B24DA1"/>
    <w:rsid w:val="00B32170"/>
    <w:rsid w:val="00B61AF8"/>
    <w:rsid w:val="00B66BF4"/>
    <w:rsid w:val="00BA1399"/>
    <w:rsid w:val="00BB5154"/>
    <w:rsid w:val="00BF4426"/>
    <w:rsid w:val="00C04908"/>
    <w:rsid w:val="00C06435"/>
    <w:rsid w:val="00C11FA1"/>
    <w:rsid w:val="00C12BB4"/>
    <w:rsid w:val="00C45F84"/>
    <w:rsid w:val="00C571F1"/>
    <w:rsid w:val="00C62B47"/>
    <w:rsid w:val="00C679C5"/>
    <w:rsid w:val="00C71D31"/>
    <w:rsid w:val="00C756DB"/>
    <w:rsid w:val="00C85DC2"/>
    <w:rsid w:val="00CB16B5"/>
    <w:rsid w:val="00CD04D4"/>
    <w:rsid w:val="00CD430F"/>
    <w:rsid w:val="00CE2BAE"/>
    <w:rsid w:val="00CF0A5B"/>
    <w:rsid w:val="00CF0C08"/>
    <w:rsid w:val="00CF0E20"/>
    <w:rsid w:val="00D0041D"/>
    <w:rsid w:val="00D03C28"/>
    <w:rsid w:val="00D12CBF"/>
    <w:rsid w:val="00D43695"/>
    <w:rsid w:val="00D814F7"/>
    <w:rsid w:val="00DC4139"/>
    <w:rsid w:val="00DE2982"/>
    <w:rsid w:val="00E01C46"/>
    <w:rsid w:val="00E327B4"/>
    <w:rsid w:val="00E406AF"/>
    <w:rsid w:val="00E456B7"/>
    <w:rsid w:val="00E75DE3"/>
    <w:rsid w:val="00E86968"/>
    <w:rsid w:val="00E95BD9"/>
    <w:rsid w:val="00E95FEB"/>
    <w:rsid w:val="00E96234"/>
    <w:rsid w:val="00EA7687"/>
    <w:rsid w:val="00EC7E84"/>
    <w:rsid w:val="00ED2C7C"/>
    <w:rsid w:val="00ED6180"/>
    <w:rsid w:val="00EE19F2"/>
    <w:rsid w:val="00EF4AC3"/>
    <w:rsid w:val="00F62ECD"/>
    <w:rsid w:val="00F77780"/>
    <w:rsid w:val="00F962F5"/>
    <w:rsid w:val="00FB0CEF"/>
    <w:rsid w:val="00FC63D9"/>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3560521E-5CF4-4D25-96E3-202B89B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unhideWhenUsed/>
    <w:rsid w:val="00BF4426"/>
    <w:rPr>
      <w:sz w:val="20"/>
      <w:szCs w:val="20"/>
    </w:rPr>
  </w:style>
  <w:style w:type="character" w:customStyle="1" w:styleId="a6">
    <w:name w:val="Текст сноски Знак"/>
    <w:basedOn w:val="a0"/>
    <w:link w:val="a5"/>
    <w:uiPriority w:val="99"/>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 w:type="paragraph" w:customStyle="1" w:styleId="rvps2">
    <w:name w:val="rvps2"/>
    <w:basedOn w:val="a"/>
    <w:rsid w:val="00C04908"/>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224219130">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67A8-73D2-418C-A412-0AECD754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2811</Words>
  <Characters>1603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2024-04-04T13:10:00Z</cp:lastPrinted>
  <dcterms:created xsi:type="dcterms:W3CDTF">2021-01-27T16:19:00Z</dcterms:created>
  <dcterms:modified xsi:type="dcterms:W3CDTF">2024-04-04T13:11:00Z</dcterms:modified>
</cp:coreProperties>
</file>