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A136B" w14:textId="08708D29" w:rsidR="00AE0839" w:rsidRDefault="002767DB"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Договір №______</w:t>
      </w:r>
    </w:p>
    <w:p w14:paraId="60E40262" w14:textId="77777777" w:rsidR="002767DB" w:rsidRPr="002767DB" w:rsidRDefault="002767DB" w:rsidP="002767DB">
      <w:pPr>
        <w:spacing w:after="0" w:line="240" w:lineRule="auto"/>
        <w:jc w:val="center"/>
        <w:rPr>
          <w:rFonts w:ascii="Times New Roman" w:eastAsia="Calibri" w:hAnsi="Times New Roman" w:cs="Times New Roman"/>
          <w:b/>
          <w:sz w:val="24"/>
          <w:szCs w:val="24"/>
          <w:lang w:eastAsia="ru-RU"/>
        </w:rPr>
      </w:pPr>
    </w:p>
    <w:p w14:paraId="4D07A705" w14:textId="4A0D0BFC" w:rsidR="00AE0839" w:rsidRPr="00073586" w:rsidRDefault="00AE0839" w:rsidP="002767DB">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r w:rsidRPr="00073586">
        <w:rPr>
          <w:rFonts w:ascii="Times New Roman" w:eastAsia="Times New Roman" w:hAnsi="Times New Roman" w:cs="Times New Roman"/>
          <w:b/>
          <w:sz w:val="24"/>
          <w:szCs w:val="24"/>
          <w:lang w:eastAsia="x-none"/>
        </w:rPr>
        <w:t xml:space="preserve">м.  </w:t>
      </w:r>
      <w:r w:rsidR="00FA151C">
        <w:rPr>
          <w:rFonts w:ascii="Times New Roman" w:eastAsia="Times New Roman" w:hAnsi="Times New Roman" w:cs="Times New Roman"/>
          <w:b/>
          <w:sz w:val="24"/>
          <w:szCs w:val="24"/>
          <w:lang w:eastAsia="x-none"/>
        </w:rPr>
        <w:t>Снятин</w:t>
      </w:r>
      <w:r w:rsidRPr="00073586">
        <w:rPr>
          <w:rFonts w:ascii="Times New Roman" w:eastAsia="Times New Roman" w:hAnsi="Times New Roman" w:cs="Times New Roman"/>
          <w:b/>
          <w:sz w:val="24"/>
          <w:szCs w:val="24"/>
          <w:lang w:eastAsia="x-none"/>
        </w:rPr>
        <w:tab/>
      </w:r>
      <w:r w:rsidRPr="00073586">
        <w:rPr>
          <w:rFonts w:ascii="Times New Roman" w:eastAsia="Times New Roman" w:hAnsi="Times New Roman" w:cs="Times New Roman"/>
          <w:b/>
          <w:sz w:val="24"/>
          <w:szCs w:val="24"/>
          <w:lang w:eastAsia="x-none"/>
        </w:rPr>
        <w:tab/>
      </w:r>
      <w:r w:rsidRPr="00073586">
        <w:rPr>
          <w:rFonts w:ascii="Times New Roman" w:eastAsia="Times New Roman" w:hAnsi="Times New Roman" w:cs="Times New Roman"/>
          <w:b/>
          <w:sz w:val="24"/>
          <w:szCs w:val="24"/>
          <w:lang w:eastAsia="x-none"/>
        </w:rPr>
        <w:tab/>
        <w:t>«___» ___________ 20</w:t>
      </w:r>
      <w:r w:rsidR="00073586">
        <w:rPr>
          <w:rFonts w:ascii="Times New Roman" w:eastAsia="Times New Roman" w:hAnsi="Times New Roman" w:cs="Times New Roman"/>
          <w:b/>
          <w:sz w:val="24"/>
          <w:szCs w:val="24"/>
          <w:lang w:eastAsia="x-none"/>
        </w:rPr>
        <w:t xml:space="preserve">24 </w:t>
      </w:r>
      <w:r w:rsidRPr="00073586">
        <w:rPr>
          <w:rFonts w:ascii="Times New Roman" w:eastAsia="Times New Roman" w:hAnsi="Times New Roman" w:cs="Times New Roman"/>
          <w:b/>
          <w:sz w:val="24"/>
          <w:szCs w:val="24"/>
          <w:lang w:eastAsia="x-none"/>
        </w:rPr>
        <w:t>року</w:t>
      </w:r>
    </w:p>
    <w:p w14:paraId="399F38AB" w14:textId="77777777" w:rsidR="00AE0839" w:rsidRPr="00073586"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x-none"/>
        </w:rPr>
      </w:pPr>
      <w:bookmarkStart w:id="0" w:name="20"/>
      <w:bookmarkEnd w:id="0"/>
    </w:p>
    <w:p w14:paraId="2DD102B2" w14:textId="5C6EB23D" w:rsidR="00FA151C" w:rsidRDefault="00AE0839" w:rsidP="00192577">
      <w:pPr>
        <w:spacing w:after="0" w:line="240" w:lineRule="auto"/>
        <w:jc w:val="both"/>
        <w:rPr>
          <w:rFonts w:ascii="Times New Roman" w:eastAsia="Calibri" w:hAnsi="Times New Roman" w:cs="Times New Roman"/>
          <w:sz w:val="24"/>
          <w:szCs w:val="24"/>
          <w:lang w:eastAsia="ru-RU"/>
        </w:rPr>
      </w:pPr>
      <w:r w:rsidRPr="00073586">
        <w:rPr>
          <w:rFonts w:ascii="Times New Roman" w:eastAsia="Calibri" w:hAnsi="Times New Roman" w:cs="Times New Roman"/>
          <w:b/>
          <w:bCs/>
          <w:sz w:val="24"/>
          <w:szCs w:val="24"/>
          <w:lang w:eastAsia="ru-RU"/>
        </w:rPr>
        <w:tab/>
      </w:r>
      <w:r w:rsidR="00D81DFB" w:rsidRPr="00073586">
        <w:rPr>
          <w:rFonts w:ascii="Times New Roman" w:hAnsi="Times New Roman"/>
          <w:b/>
          <w:sz w:val="24"/>
          <w:szCs w:val="24"/>
        </w:rPr>
        <w:t>Комунальне некомерційне підприємство «</w:t>
      </w:r>
      <w:proofErr w:type="spellStart"/>
      <w:r w:rsidR="00FA151C">
        <w:rPr>
          <w:rFonts w:ascii="Times New Roman" w:hAnsi="Times New Roman"/>
          <w:b/>
          <w:sz w:val="24"/>
          <w:szCs w:val="24"/>
        </w:rPr>
        <w:t>Снятинська</w:t>
      </w:r>
      <w:proofErr w:type="spellEnd"/>
      <w:r w:rsidR="00FA151C">
        <w:rPr>
          <w:rFonts w:ascii="Times New Roman" w:hAnsi="Times New Roman"/>
          <w:b/>
          <w:sz w:val="24"/>
          <w:szCs w:val="24"/>
        </w:rPr>
        <w:t xml:space="preserve"> багатопрофільна лікарня</w:t>
      </w:r>
      <w:r w:rsidR="00D81DFB" w:rsidRPr="00073586">
        <w:rPr>
          <w:rFonts w:ascii="Times New Roman" w:hAnsi="Times New Roman"/>
          <w:b/>
          <w:sz w:val="24"/>
          <w:szCs w:val="24"/>
        </w:rPr>
        <w:t xml:space="preserve">» </w:t>
      </w:r>
      <w:proofErr w:type="spellStart"/>
      <w:r w:rsidR="00FA151C">
        <w:rPr>
          <w:rFonts w:ascii="Times New Roman" w:hAnsi="Times New Roman"/>
          <w:b/>
          <w:sz w:val="24"/>
          <w:szCs w:val="24"/>
        </w:rPr>
        <w:t>Снятинської</w:t>
      </w:r>
      <w:proofErr w:type="spellEnd"/>
      <w:r w:rsidR="00FA151C">
        <w:rPr>
          <w:rFonts w:ascii="Times New Roman" w:hAnsi="Times New Roman"/>
          <w:b/>
          <w:sz w:val="24"/>
          <w:szCs w:val="24"/>
        </w:rPr>
        <w:t xml:space="preserve"> міської ради, </w:t>
      </w:r>
      <w:r w:rsidRPr="00073586">
        <w:rPr>
          <w:rFonts w:ascii="Times New Roman" w:eastAsia="Calibri" w:hAnsi="Times New Roman" w:cs="Times New Roman"/>
          <w:bCs/>
          <w:color w:val="000000"/>
          <w:sz w:val="24"/>
          <w:szCs w:val="24"/>
          <w:lang w:eastAsia="ru-RU"/>
        </w:rPr>
        <w:t>в</w:t>
      </w:r>
      <w:r w:rsidRPr="00073586">
        <w:rPr>
          <w:rFonts w:ascii="Times New Roman" w:eastAsia="Calibri" w:hAnsi="Times New Roman" w:cs="Times New Roman"/>
          <w:b/>
          <w:bCs/>
          <w:color w:val="000000"/>
          <w:sz w:val="24"/>
          <w:szCs w:val="24"/>
          <w:lang w:eastAsia="ru-RU"/>
        </w:rPr>
        <w:t xml:space="preserve"> </w:t>
      </w:r>
      <w:r w:rsidR="00FA151C">
        <w:rPr>
          <w:rFonts w:ascii="Times New Roman" w:eastAsia="Calibri" w:hAnsi="Times New Roman" w:cs="Times New Roman"/>
          <w:sz w:val="24"/>
          <w:szCs w:val="24"/>
          <w:lang w:eastAsia="ru-RU"/>
        </w:rPr>
        <w:t xml:space="preserve">особі директора </w:t>
      </w:r>
      <w:proofErr w:type="spellStart"/>
      <w:r w:rsidR="00FA151C">
        <w:rPr>
          <w:rFonts w:ascii="Times New Roman" w:eastAsia="Calibri" w:hAnsi="Times New Roman" w:cs="Times New Roman"/>
          <w:sz w:val="24"/>
          <w:szCs w:val="24"/>
          <w:lang w:eastAsia="ru-RU"/>
        </w:rPr>
        <w:t>Крокоша</w:t>
      </w:r>
      <w:proofErr w:type="spellEnd"/>
      <w:r w:rsidR="00FA151C">
        <w:rPr>
          <w:rFonts w:ascii="Times New Roman" w:eastAsia="Calibri" w:hAnsi="Times New Roman" w:cs="Times New Roman"/>
          <w:sz w:val="24"/>
          <w:szCs w:val="24"/>
          <w:lang w:eastAsia="ru-RU"/>
        </w:rPr>
        <w:t xml:space="preserve"> Володимира Михайловича</w:t>
      </w:r>
      <w:r w:rsidRPr="00073586">
        <w:rPr>
          <w:rFonts w:ascii="Times New Roman" w:eastAsia="Calibri" w:hAnsi="Times New Roman" w:cs="Times New Roman"/>
          <w:sz w:val="24"/>
          <w:szCs w:val="24"/>
          <w:lang w:eastAsia="ru-RU"/>
        </w:rPr>
        <w:t xml:space="preserve">, що діє на </w:t>
      </w:r>
      <w:r w:rsidR="00FA151C">
        <w:rPr>
          <w:rFonts w:ascii="Times New Roman" w:eastAsia="Calibri" w:hAnsi="Times New Roman" w:cs="Times New Roman"/>
          <w:sz w:val="24"/>
          <w:szCs w:val="24"/>
          <w:lang w:eastAsia="ru-RU"/>
        </w:rPr>
        <w:t xml:space="preserve">підставі Статуту </w:t>
      </w:r>
      <w:r w:rsidRPr="00073586">
        <w:rPr>
          <w:rFonts w:ascii="Times New Roman" w:eastAsia="Calibri" w:hAnsi="Times New Roman" w:cs="Times New Roman"/>
          <w:sz w:val="24"/>
          <w:szCs w:val="24"/>
          <w:lang w:eastAsia="ru-RU"/>
        </w:rPr>
        <w:t xml:space="preserve">(далі - </w:t>
      </w:r>
      <w:r w:rsidRPr="00073586">
        <w:rPr>
          <w:rFonts w:ascii="Times New Roman" w:eastAsia="Calibri" w:hAnsi="Times New Roman" w:cs="Times New Roman"/>
          <w:b/>
          <w:sz w:val="24"/>
          <w:szCs w:val="24"/>
          <w:lang w:eastAsia="ru-RU"/>
        </w:rPr>
        <w:t>Покупець</w:t>
      </w:r>
      <w:r w:rsidR="00FA151C">
        <w:rPr>
          <w:rFonts w:ascii="Times New Roman" w:eastAsia="Calibri" w:hAnsi="Times New Roman" w:cs="Times New Roman"/>
          <w:sz w:val="24"/>
          <w:szCs w:val="24"/>
          <w:lang w:eastAsia="ru-RU"/>
        </w:rPr>
        <w:t>), з однієї сторони, та</w:t>
      </w:r>
    </w:p>
    <w:p w14:paraId="2C4DC766" w14:textId="5353742B" w:rsidR="00AE0839" w:rsidRPr="00073586" w:rsidRDefault="00FA151C" w:rsidP="00192577">
      <w:pPr>
        <w:spacing w:after="0" w:line="240" w:lineRule="auto"/>
        <w:jc w:val="both"/>
        <w:rPr>
          <w:rFonts w:ascii="Times New Roman" w:hAnsi="Times New Roman"/>
          <w:b/>
          <w:sz w:val="24"/>
          <w:szCs w:val="24"/>
        </w:rPr>
      </w:pPr>
      <w:r>
        <w:rPr>
          <w:rFonts w:ascii="Times New Roman" w:eastAsia="Calibri" w:hAnsi="Times New Roman" w:cs="Times New Roman"/>
          <w:sz w:val="24"/>
          <w:szCs w:val="24"/>
          <w:lang w:eastAsia="ru-RU"/>
        </w:rPr>
        <w:t xml:space="preserve">            </w:t>
      </w:r>
      <w:r w:rsidR="00AE0839" w:rsidRPr="00073586">
        <w:rPr>
          <w:rFonts w:ascii="Times New Roman" w:eastAsia="Calibri" w:hAnsi="Times New Roman" w:cs="Times New Roman"/>
          <w:sz w:val="24"/>
          <w:szCs w:val="24"/>
          <w:lang w:eastAsia="ru-RU"/>
        </w:rPr>
        <w:t xml:space="preserve"> </w:t>
      </w:r>
      <w:r w:rsidR="00AE0839" w:rsidRPr="00073586">
        <w:rPr>
          <w:rFonts w:ascii="Times New Roman" w:eastAsia="Calibri" w:hAnsi="Times New Roman" w:cs="Times New Roman"/>
          <w:b/>
          <w:sz w:val="24"/>
          <w:szCs w:val="24"/>
          <w:lang w:eastAsia="ru-RU"/>
        </w:rPr>
        <w:t>_________________________________</w:t>
      </w:r>
      <w:r>
        <w:rPr>
          <w:rFonts w:ascii="Times New Roman" w:eastAsia="Calibri" w:hAnsi="Times New Roman" w:cs="Times New Roman"/>
          <w:b/>
          <w:sz w:val="24"/>
          <w:szCs w:val="24"/>
          <w:lang w:eastAsia="ru-RU"/>
        </w:rPr>
        <w:t>________________________________________</w:t>
      </w:r>
      <w:r w:rsidR="00AE0839" w:rsidRPr="00073586">
        <w:rPr>
          <w:rFonts w:ascii="Times New Roman" w:eastAsia="Calibri" w:hAnsi="Times New Roman" w:cs="Times New Roman"/>
          <w:b/>
          <w:sz w:val="24"/>
          <w:szCs w:val="24"/>
          <w:lang w:eastAsia="ru-RU"/>
        </w:rPr>
        <w:t xml:space="preserve">, </w:t>
      </w:r>
      <w:r w:rsidR="00AE0839" w:rsidRPr="00073586">
        <w:rPr>
          <w:rFonts w:ascii="Times New Roman" w:eastAsia="Calibri" w:hAnsi="Times New Roman" w:cs="Times New Roman"/>
          <w:sz w:val="24"/>
          <w:szCs w:val="24"/>
          <w:lang w:eastAsia="ru-RU"/>
        </w:rPr>
        <w:t>в особі _________________________________</w:t>
      </w:r>
      <w:r w:rsidR="00AE0839" w:rsidRPr="00073586">
        <w:rPr>
          <w:rFonts w:ascii="Times New Roman" w:eastAsia="Calibri" w:hAnsi="Times New Roman" w:cs="Times New Roman"/>
          <w:b/>
          <w:sz w:val="24"/>
          <w:szCs w:val="24"/>
          <w:lang w:eastAsia="ru-RU"/>
        </w:rPr>
        <w:t>,</w:t>
      </w:r>
      <w:r w:rsidR="00AE0839" w:rsidRPr="00073586">
        <w:rPr>
          <w:rFonts w:ascii="Times New Roman" w:eastAsia="Calibri" w:hAnsi="Times New Roman" w:cs="Times New Roman"/>
          <w:sz w:val="24"/>
          <w:szCs w:val="24"/>
          <w:lang w:eastAsia="ru-RU"/>
        </w:rPr>
        <w:t xml:space="preserve"> що діє на підставі _______________________  (далі - </w:t>
      </w:r>
      <w:r w:rsidR="00AE0839" w:rsidRPr="00073586">
        <w:rPr>
          <w:rFonts w:ascii="Times New Roman" w:eastAsia="Calibri" w:hAnsi="Times New Roman" w:cs="Times New Roman"/>
          <w:b/>
          <w:sz w:val="24"/>
          <w:szCs w:val="24"/>
          <w:lang w:eastAsia="ru-RU"/>
        </w:rPr>
        <w:t>Постачальник</w:t>
      </w:r>
      <w:r w:rsidR="00AE0839" w:rsidRPr="00073586">
        <w:rPr>
          <w:rFonts w:ascii="Times New Roman" w:eastAsia="Calibri" w:hAnsi="Times New Roman" w:cs="Times New Roman"/>
          <w:sz w:val="24"/>
          <w:szCs w:val="24"/>
          <w:lang w:eastAsia="ru-RU"/>
        </w:rPr>
        <w:t>), з іншої сторони,  разом - Сторони,  уклали цей договір про таке (далі - Договір):</w:t>
      </w:r>
    </w:p>
    <w:p w14:paraId="3EE74E46" w14:textId="77777777" w:rsidR="00AE0839" w:rsidRPr="00073586" w:rsidRDefault="00AE0839" w:rsidP="002767DB">
      <w:pPr>
        <w:widowControl w:val="0"/>
        <w:suppressLineNumbers/>
        <w:suppressAutoHyphens/>
        <w:autoSpaceDE w:val="0"/>
        <w:adjustRightInd w:val="0"/>
        <w:snapToGrid w:val="0"/>
        <w:spacing w:after="0" w:line="240" w:lineRule="auto"/>
        <w:jc w:val="both"/>
        <w:rPr>
          <w:rFonts w:ascii="Times New Roman" w:eastAsia="Calibri" w:hAnsi="Times New Roman" w:cs="Times New Roman"/>
          <w:b/>
          <w:bCs/>
          <w:noProof/>
          <w:color w:val="000000"/>
          <w:sz w:val="24"/>
          <w:szCs w:val="24"/>
          <w:lang w:eastAsia="uk-UA"/>
        </w:rPr>
      </w:pPr>
    </w:p>
    <w:p w14:paraId="4AB2B270" w14:textId="77777777" w:rsidR="00AE0839" w:rsidRPr="00073586" w:rsidRDefault="00AE0839" w:rsidP="002767DB">
      <w:pPr>
        <w:snapToGrid w:val="0"/>
        <w:spacing w:after="0" w:line="240" w:lineRule="auto"/>
        <w:jc w:val="center"/>
        <w:rPr>
          <w:rFonts w:ascii="Times New Roman" w:eastAsia="Calibri" w:hAnsi="Times New Roman" w:cs="Times New Roman"/>
          <w:b/>
          <w:sz w:val="24"/>
          <w:szCs w:val="24"/>
          <w:lang w:eastAsia="ru-RU"/>
        </w:rPr>
      </w:pPr>
      <w:bookmarkStart w:id="1" w:name="26"/>
      <w:bookmarkStart w:id="2" w:name="113"/>
      <w:bookmarkEnd w:id="1"/>
      <w:bookmarkEnd w:id="2"/>
      <w:r w:rsidRPr="00073586">
        <w:rPr>
          <w:rFonts w:ascii="Times New Roman" w:eastAsia="Calibri" w:hAnsi="Times New Roman" w:cs="Times New Roman"/>
          <w:b/>
          <w:sz w:val="24"/>
          <w:szCs w:val="24"/>
          <w:lang w:eastAsia="ru-RU"/>
        </w:rPr>
        <w:t>І. Предмет договору.</w:t>
      </w:r>
    </w:p>
    <w:p w14:paraId="3C0786BB" w14:textId="77777777" w:rsidR="0058573E" w:rsidRPr="00073586" w:rsidRDefault="00AD701C" w:rsidP="00192577">
      <w:pPr>
        <w:widowControl w:val="0"/>
        <w:tabs>
          <w:tab w:val="left" w:pos="1440"/>
        </w:tabs>
        <w:spacing w:after="0" w:line="240" w:lineRule="auto"/>
        <w:contextualSpacing/>
        <w:jc w:val="both"/>
        <w:rPr>
          <w:rFonts w:ascii="Times New Roman" w:eastAsia="Calibri" w:hAnsi="Times New Roman" w:cs="Times New Roman"/>
          <w:sz w:val="24"/>
          <w:szCs w:val="24"/>
          <w:lang w:eastAsia="ru-RU"/>
        </w:rPr>
      </w:pPr>
      <w:r w:rsidRPr="00073586">
        <w:rPr>
          <w:rFonts w:ascii="Times New Roman" w:eastAsia="Calibri" w:hAnsi="Times New Roman" w:cs="Times New Roman"/>
          <w:sz w:val="24"/>
          <w:szCs w:val="24"/>
          <w:lang w:eastAsia="ru-RU"/>
        </w:rPr>
        <w:t xml:space="preserve">1.1. </w:t>
      </w:r>
      <w:r w:rsidRPr="00073586">
        <w:rPr>
          <w:rFonts w:ascii="Times New Roman" w:eastAsia="Calibri" w:hAnsi="Times New Roman" w:cs="Times New Roman"/>
          <w:bCs/>
          <w:sz w:val="24"/>
          <w:szCs w:val="24"/>
          <w:lang w:eastAsia="ru-RU"/>
        </w:rPr>
        <w:t>За договором поставки одна сторона - Постачальник зобов'язується передати (поставити)</w:t>
      </w:r>
      <w:r w:rsidR="002F31B4" w:rsidRPr="00073586">
        <w:rPr>
          <w:rFonts w:ascii="Times New Roman" w:eastAsia="Calibri" w:hAnsi="Times New Roman" w:cs="Times New Roman"/>
          <w:bCs/>
          <w:sz w:val="24"/>
          <w:szCs w:val="24"/>
          <w:lang w:eastAsia="ru-RU"/>
        </w:rPr>
        <w:t xml:space="preserve"> у</w:t>
      </w:r>
      <w:r w:rsidRPr="00073586">
        <w:rPr>
          <w:rFonts w:ascii="Times New Roman" w:eastAsia="Calibri" w:hAnsi="Times New Roman" w:cs="Times New Roman"/>
          <w:bCs/>
          <w:sz w:val="24"/>
          <w:szCs w:val="24"/>
          <w:lang w:eastAsia="ru-RU"/>
        </w:rPr>
        <w:t xml:space="preserve"> </w:t>
      </w:r>
      <w:r w:rsidR="005B1D40" w:rsidRPr="00073586">
        <w:rPr>
          <w:rFonts w:ascii="Times New Roman" w:eastAsia="Calibri" w:hAnsi="Times New Roman" w:cs="Times New Roman"/>
          <w:bCs/>
          <w:sz w:val="24"/>
          <w:szCs w:val="24"/>
          <w:lang w:eastAsia="ru-RU"/>
        </w:rPr>
        <w:t>встановлені</w:t>
      </w:r>
      <w:r w:rsidRPr="00073586">
        <w:rPr>
          <w:rFonts w:ascii="Times New Roman" w:eastAsia="Calibri" w:hAnsi="Times New Roman" w:cs="Times New Roman"/>
          <w:bCs/>
          <w:sz w:val="24"/>
          <w:szCs w:val="24"/>
          <w:lang w:eastAsia="ru-RU"/>
        </w:rPr>
        <w:t xml:space="preserve"> строки другій стороні - Покупцеві товар, а </w:t>
      </w:r>
      <w:r w:rsidR="004E014B" w:rsidRPr="00073586">
        <w:rPr>
          <w:rFonts w:ascii="Times New Roman" w:eastAsia="Calibri" w:hAnsi="Times New Roman" w:cs="Times New Roman"/>
          <w:bCs/>
          <w:sz w:val="24"/>
          <w:szCs w:val="24"/>
          <w:lang w:eastAsia="ru-RU"/>
        </w:rPr>
        <w:t>П</w:t>
      </w:r>
      <w:r w:rsidRPr="00073586">
        <w:rPr>
          <w:rFonts w:ascii="Times New Roman" w:eastAsia="Calibri" w:hAnsi="Times New Roman" w:cs="Times New Roman"/>
          <w:bCs/>
          <w:sz w:val="24"/>
          <w:szCs w:val="24"/>
          <w:lang w:eastAsia="ru-RU"/>
        </w:rPr>
        <w:t xml:space="preserve">окупець зобов'язується прийняти вказаний товар </w:t>
      </w:r>
      <w:r w:rsidR="00A85A32" w:rsidRPr="00073586">
        <w:rPr>
          <w:rFonts w:ascii="Times New Roman" w:eastAsia="Calibri" w:hAnsi="Times New Roman" w:cs="Times New Roman"/>
          <w:bCs/>
          <w:sz w:val="24"/>
          <w:szCs w:val="24"/>
          <w:lang w:eastAsia="ru-RU"/>
        </w:rPr>
        <w:t>та</w:t>
      </w:r>
      <w:r w:rsidRPr="00073586">
        <w:rPr>
          <w:rFonts w:ascii="Times New Roman" w:eastAsia="Calibri" w:hAnsi="Times New Roman" w:cs="Times New Roman"/>
          <w:b/>
          <w:sz w:val="24"/>
          <w:szCs w:val="24"/>
          <w:lang w:eastAsia="ru-RU"/>
        </w:rPr>
        <w:t xml:space="preserve"> </w:t>
      </w:r>
      <w:r w:rsidR="005B1D40" w:rsidRPr="00073586">
        <w:rPr>
          <w:rFonts w:ascii="Times New Roman" w:hAnsi="Times New Roman" w:cs="Times New Roman"/>
          <w:sz w:val="24"/>
          <w:szCs w:val="24"/>
          <w:lang w:eastAsia="ru-RU"/>
        </w:rPr>
        <w:t>опла</w:t>
      </w:r>
      <w:r w:rsidR="00A85A32" w:rsidRPr="00073586">
        <w:rPr>
          <w:rFonts w:ascii="Times New Roman" w:hAnsi="Times New Roman" w:cs="Times New Roman"/>
          <w:sz w:val="24"/>
          <w:szCs w:val="24"/>
          <w:lang w:eastAsia="ru-RU"/>
        </w:rPr>
        <w:t>тити</w:t>
      </w:r>
      <w:r w:rsidR="005B1D40" w:rsidRPr="00073586">
        <w:rPr>
          <w:rFonts w:ascii="Times New Roman" w:hAnsi="Times New Roman" w:cs="Times New Roman"/>
          <w:sz w:val="24"/>
          <w:szCs w:val="24"/>
          <w:lang w:eastAsia="ru-RU"/>
        </w:rPr>
        <w:t xml:space="preserve"> вартість</w:t>
      </w:r>
      <w:r w:rsidR="00A85A32" w:rsidRPr="00073586">
        <w:rPr>
          <w:rFonts w:ascii="Times New Roman" w:hAnsi="Times New Roman" w:cs="Times New Roman"/>
          <w:sz w:val="24"/>
          <w:szCs w:val="24"/>
          <w:lang w:eastAsia="ru-RU"/>
        </w:rPr>
        <w:t xml:space="preserve"> останнього</w:t>
      </w:r>
      <w:r w:rsidR="005B1D40" w:rsidRPr="00073586">
        <w:rPr>
          <w:rFonts w:ascii="Times New Roman" w:hAnsi="Times New Roman" w:cs="Times New Roman"/>
          <w:sz w:val="24"/>
          <w:szCs w:val="24"/>
          <w:lang w:eastAsia="ru-RU"/>
        </w:rPr>
        <w:t xml:space="preserve"> за ціною</w:t>
      </w:r>
      <w:r w:rsidRPr="00073586">
        <w:rPr>
          <w:rFonts w:ascii="Times New Roman" w:eastAsia="Calibri" w:hAnsi="Times New Roman" w:cs="Times New Roman"/>
          <w:sz w:val="24"/>
          <w:szCs w:val="24"/>
          <w:lang w:eastAsia="ru-RU"/>
        </w:rPr>
        <w:t>, яка зазначена у Специфікації, що є невід’ємною частиною дого</w:t>
      </w:r>
      <w:r w:rsidR="00192577" w:rsidRPr="00073586">
        <w:rPr>
          <w:rFonts w:ascii="Times New Roman" w:eastAsia="Calibri" w:hAnsi="Times New Roman" w:cs="Times New Roman"/>
          <w:sz w:val="24"/>
          <w:szCs w:val="24"/>
          <w:lang w:eastAsia="ru-RU"/>
        </w:rPr>
        <w:t>вору про закупівлю (Додаток №</w:t>
      </w:r>
      <w:r w:rsidR="0058573E" w:rsidRPr="00073586">
        <w:rPr>
          <w:rFonts w:ascii="Times New Roman" w:eastAsia="Calibri" w:hAnsi="Times New Roman" w:cs="Times New Roman"/>
          <w:sz w:val="24"/>
          <w:szCs w:val="24"/>
          <w:lang w:eastAsia="ru-RU"/>
        </w:rPr>
        <w:t>1).</w:t>
      </w:r>
    </w:p>
    <w:p w14:paraId="6F22012A" w14:textId="798FED43" w:rsidR="00C22E09" w:rsidRPr="00C22E09" w:rsidRDefault="0058573E" w:rsidP="00C22E09">
      <w:pPr>
        <w:spacing w:after="0" w:line="240" w:lineRule="auto"/>
        <w:ind w:firstLine="426"/>
        <w:jc w:val="both"/>
        <w:rPr>
          <w:rFonts w:ascii="Times New Roman" w:hAnsi="Times New Roman"/>
          <w:b/>
          <w:sz w:val="24"/>
          <w:szCs w:val="24"/>
          <w:lang w:eastAsia="ru-RU"/>
        </w:rPr>
      </w:pPr>
      <w:r w:rsidRPr="00073586">
        <w:rPr>
          <w:rFonts w:ascii="Times New Roman" w:eastAsia="Calibri" w:hAnsi="Times New Roman" w:cs="Times New Roman"/>
          <w:sz w:val="24"/>
          <w:szCs w:val="24"/>
          <w:lang w:eastAsia="ru-RU"/>
        </w:rPr>
        <w:t>1.</w:t>
      </w:r>
      <w:r w:rsidR="00AD701C" w:rsidRPr="00073586">
        <w:rPr>
          <w:rFonts w:ascii="Times New Roman" w:eastAsia="Calibri" w:hAnsi="Times New Roman" w:cs="Times New Roman"/>
          <w:sz w:val="24"/>
          <w:szCs w:val="24"/>
          <w:lang w:eastAsia="ru-RU"/>
        </w:rPr>
        <w:t xml:space="preserve">2. Найменування товару </w:t>
      </w:r>
      <w:r w:rsidR="00AD701C" w:rsidRPr="00073586">
        <w:rPr>
          <w:rFonts w:ascii="Times New Roman" w:eastAsia="Calibri" w:hAnsi="Times New Roman" w:cs="Times New Roman"/>
          <w:b/>
          <w:bCs/>
          <w:sz w:val="24"/>
          <w:szCs w:val="24"/>
          <w:lang w:eastAsia="ru-RU"/>
        </w:rPr>
        <w:t>«</w:t>
      </w:r>
      <w:r w:rsidR="00954212" w:rsidRPr="00073586">
        <w:rPr>
          <w:rFonts w:ascii="Times New Roman" w:hAnsi="Times New Roman"/>
          <w:b/>
          <w:sz w:val="24"/>
          <w:szCs w:val="24"/>
          <w:lang w:eastAsia="ru-RU"/>
        </w:rPr>
        <w:t>ДК 021:2015:3360000</w:t>
      </w:r>
      <w:r w:rsidR="00CD4941" w:rsidRPr="00073586">
        <w:rPr>
          <w:rFonts w:ascii="Times New Roman" w:hAnsi="Times New Roman"/>
          <w:b/>
          <w:sz w:val="24"/>
          <w:szCs w:val="24"/>
          <w:lang w:eastAsia="ru-RU"/>
        </w:rPr>
        <w:t>0-6</w:t>
      </w:r>
      <w:r w:rsidR="001F4B30" w:rsidRPr="00073586">
        <w:rPr>
          <w:rFonts w:ascii="Times New Roman" w:hAnsi="Times New Roman"/>
          <w:b/>
          <w:sz w:val="24"/>
          <w:szCs w:val="24"/>
          <w:lang w:eastAsia="ru-RU"/>
        </w:rPr>
        <w:t xml:space="preserve"> Фармацевтична продукція</w:t>
      </w:r>
      <w:r w:rsidR="00CD4941" w:rsidRPr="00073586">
        <w:rPr>
          <w:rFonts w:ascii="Times New Roman" w:hAnsi="Times New Roman"/>
          <w:b/>
          <w:sz w:val="24"/>
          <w:szCs w:val="24"/>
          <w:lang w:eastAsia="ru-RU"/>
        </w:rPr>
        <w:t>:</w:t>
      </w:r>
      <w:r w:rsidR="00C22E09" w:rsidRPr="00C22E09">
        <w:rPr>
          <w:rFonts w:ascii="Arial" w:eastAsia="Times New Roman" w:hAnsi="Arial" w:cs="Arial"/>
          <w:color w:val="000000"/>
          <w:sz w:val="21"/>
          <w:szCs w:val="21"/>
          <w:lang w:eastAsia="ru-RU"/>
        </w:rPr>
        <w:br/>
      </w:r>
      <w:proofErr w:type="spellStart"/>
      <w:r w:rsidR="00C22E09" w:rsidRPr="00C22E09">
        <w:rPr>
          <w:rFonts w:ascii="Arial" w:eastAsia="Times New Roman" w:hAnsi="Arial" w:cs="Arial"/>
          <w:color w:val="000000"/>
          <w:sz w:val="21"/>
          <w:szCs w:val="21"/>
          <w:lang w:eastAsia="ru-RU"/>
        </w:rPr>
        <w:t>Кетамін</w:t>
      </w:r>
      <w:proofErr w:type="spellEnd"/>
      <w:r w:rsidR="00C22E09" w:rsidRPr="00C22E09">
        <w:rPr>
          <w:rFonts w:ascii="Arial" w:eastAsia="Times New Roman" w:hAnsi="Arial" w:cs="Arial"/>
          <w:color w:val="000000"/>
          <w:sz w:val="21"/>
          <w:szCs w:val="21"/>
          <w:lang w:eastAsia="ru-RU"/>
        </w:rPr>
        <w:t>, розчин для ін'єкцій, 50 мг/мл по 2 мл в ампулі, №10</w:t>
      </w:r>
    </w:p>
    <w:p w14:paraId="75DD1CAD" w14:textId="77777777" w:rsidR="00C22E09" w:rsidRDefault="00C22E09" w:rsidP="00C22E09">
      <w:pPr>
        <w:spacing w:after="0" w:line="240" w:lineRule="auto"/>
        <w:jc w:val="both"/>
        <w:rPr>
          <w:rFonts w:ascii="Arial" w:hAnsi="Arial" w:cs="Arial"/>
          <w:color w:val="000000"/>
          <w:sz w:val="21"/>
          <w:szCs w:val="21"/>
          <w:shd w:val="clear" w:color="auto" w:fill="FDFEFD"/>
        </w:rPr>
      </w:pPr>
      <w:proofErr w:type="spellStart"/>
      <w:r>
        <w:rPr>
          <w:rFonts w:ascii="Arial" w:hAnsi="Arial" w:cs="Arial"/>
          <w:color w:val="000000"/>
          <w:sz w:val="21"/>
          <w:szCs w:val="21"/>
          <w:shd w:val="clear" w:color="auto" w:fill="FDFEFD"/>
        </w:rPr>
        <w:t>Діазепам</w:t>
      </w:r>
      <w:proofErr w:type="spellEnd"/>
      <w:r>
        <w:rPr>
          <w:rFonts w:ascii="Arial" w:hAnsi="Arial" w:cs="Arial"/>
          <w:color w:val="000000"/>
          <w:sz w:val="21"/>
          <w:szCs w:val="21"/>
          <w:shd w:val="clear" w:color="auto" w:fill="FDFEFD"/>
        </w:rPr>
        <w:t>, розчин для ін`єкцій, 5 мг/мл по 2 мл в ампулі, №10</w:t>
      </w:r>
    </w:p>
    <w:p w14:paraId="653CAE70" w14:textId="3EA21468" w:rsidR="00C22E09" w:rsidRPr="00C22E09" w:rsidRDefault="00C22E09" w:rsidP="00C22E09">
      <w:pPr>
        <w:spacing w:after="0" w:line="240" w:lineRule="auto"/>
        <w:jc w:val="both"/>
        <w:rPr>
          <w:rFonts w:ascii="Arial" w:hAnsi="Arial" w:cs="Arial"/>
          <w:color w:val="000000"/>
          <w:sz w:val="21"/>
          <w:szCs w:val="21"/>
          <w:shd w:val="clear" w:color="auto" w:fill="FDFEFD"/>
        </w:rPr>
      </w:pPr>
      <w:r>
        <w:rPr>
          <w:rFonts w:ascii="Arial" w:hAnsi="Arial" w:cs="Arial"/>
          <w:color w:val="000000"/>
          <w:sz w:val="21"/>
          <w:szCs w:val="21"/>
          <w:shd w:val="clear" w:color="auto" w:fill="FDFEFD"/>
        </w:rPr>
        <w:t>Морфін, розчин для ін`єкцій, 10 мг/мл; по 1 мл в ампулі, №10</w:t>
      </w:r>
    </w:p>
    <w:p w14:paraId="3532977A" w14:textId="31DFCAAD" w:rsidR="00AD701C" w:rsidRPr="00435F00" w:rsidRDefault="008B2BBE" w:rsidP="00435F00">
      <w:pPr>
        <w:spacing w:line="240" w:lineRule="auto"/>
        <w:jc w:val="both"/>
        <w:rPr>
          <w:rFonts w:ascii="Times New Roman" w:hAnsi="Times New Roman"/>
          <w:sz w:val="24"/>
          <w:szCs w:val="24"/>
          <w:lang w:eastAsia="ru-RU"/>
        </w:rPr>
      </w:pPr>
      <w:r w:rsidRPr="00073586">
        <w:rPr>
          <w:rStyle w:val="rvts82"/>
          <w:rFonts w:ascii="Times New Roman" w:hAnsi="Times New Roman" w:cs="Times New Roman"/>
          <w:b/>
          <w:bCs/>
          <w:sz w:val="24"/>
          <w:szCs w:val="24"/>
        </w:rPr>
        <w:t xml:space="preserve">, </w:t>
      </w:r>
      <w:r w:rsidR="00192577" w:rsidRPr="00073586">
        <w:rPr>
          <w:rFonts w:ascii="Times New Roman" w:eastAsia="Calibri" w:hAnsi="Times New Roman" w:cs="Times New Roman"/>
          <w:sz w:val="24"/>
          <w:szCs w:val="24"/>
          <w:lang w:eastAsia="ru-RU"/>
        </w:rPr>
        <w:t xml:space="preserve">згідно </w:t>
      </w:r>
      <w:r w:rsidR="00AD701C" w:rsidRPr="00073586">
        <w:rPr>
          <w:rFonts w:ascii="Times New Roman" w:eastAsia="Calibri" w:hAnsi="Times New Roman" w:cs="Times New Roman"/>
          <w:sz w:val="24"/>
          <w:szCs w:val="24"/>
          <w:lang w:eastAsia="ru-RU"/>
        </w:rPr>
        <w:t>з Специфікаці</w:t>
      </w:r>
      <w:r w:rsidR="00192577" w:rsidRPr="00073586">
        <w:rPr>
          <w:rFonts w:ascii="Times New Roman" w:eastAsia="Calibri" w:hAnsi="Times New Roman" w:cs="Times New Roman"/>
          <w:sz w:val="24"/>
          <w:szCs w:val="24"/>
          <w:lang w:eastAsia="ru-RU"/>
        </w:rPr>
        <w:t>єю</w:t>
      </w:r>
      <w:r w:rsidR="00435F00">
        <w:rPr>
          <w:rFonts w:ascii="Times New Roman" w:eastAsia="Calibri" w:hAnsi="Times New Roman" w:cs="Times New Roman"/>
          <w:bCs/>
          <w:sz w:val="24"/>
          <w:szCs w:val="24"/>
          <w:shd w:val="clear" w:color="auto" w:fill="FAFAFA"/>
          <w:lang w:eastAsia="ru-RU"/>
        </w:rPr>
        <w:t xml:space="preserve"> (Додаток №1), що є невід’ємною частиною Договору.</w:t>
      </w:r>
    </w:p>
    <w:p w14:paraId="70E9E302" w14:textId="6AD84A48" w:rsidR="00AD701C" w:rsidRPr="00073586" w:rsidRDefault="00AD701C" w:rsidP="002767DB">
      <w:pPr>
        <w:spacing w:after="0" w:line="240" w:lineRule="auto"/>
        <w:contextualSpacing/>
        <w:jc w:val="both"/>
        <w:rPr>
          <w:rFonts w:ascii="Times New Roman" w:eastAsia="Calibri" w:hAnsi="Times New Roman" w:cs="Times New Roman"/>
          <w:sz w:val="24"/>
          <w:szCs w:val="24"/>
          <w:lang w:eastAsia="ru-RU"/>
        </w:rPr>
      </w:pPr>
      <w:r w:rsidRPr="00073586">
        <w:rPr>
          <w:rFonts w:ascii="Times New Roman" w:eastAsia="Calibri" w:hAnsi="Times New Roman" w:cs="Times New Roman"/>
          <w:sz w:val="24"/>
          <w:szCs w:val="24"/>
          <w:lang w:eastAsia="ru-RU"/>
        </w:rPr>
        <w:t>1.3.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w:t>
      </w:r>
    </w:p>
    <w:p w14:paraId="5F034132" w14:textId="77777777" w:rsidR="008525B1" w:rsidRPr="00073586" w:rsidRDefault="008525B1" w:rsidP="002767DB">
      <w:pPr>
        <w:spacing w:after="0" w:line="240" w:lineRule="auto"/>
        <w:jc w:val="center"/>
        <w:rPr>
          <w:rFonts w:ascii="Times New Roman" w:eastAsia="Calibri" w:hAnsi="Times New Roman" w:cs="Times New Roman"/>
          <w:sz w:val="24"/>
          <w:szCs w:val="24"/>
          <w:lang w:eastAsia="ru-RU"/>
        </w:rPr>
      </w:pPr>
    </w:p>
    <w:p w14:paraId="097B126E" w14:textId="49626681" w:rsidR="00AE0839" w:rsidRPr="00073586" w:rsidRDefault="00AE0839" w:rsidP="002767DB">
      <w:pPr>
        <w:spacing w:after="0" w:line="240" w:lineRule="auto"/>
        <w:jc w:val="center"/>
        <w:rPr>
          <w:rFonts w:ascii="Times New Roman" w:eastAsia="Calibri" w:hAnsi="Times New Roman" w:cs="Times New Roman"/>
          <w:sz w:val="24"/>
          <w:szCs w:val="24"/>
          <w:lang w:eastAsia="ru-RU"/>
        </w:rPr>
      </w:pPr>
      <w:r w:rsidRPr="00073586">
        <w:rPr>
          <w:rFonts w:ascii="Times New Roman" w:eastAsia="Calibri" w:hAnsi="Times New Roman" w:cs="Times New Roman"/>
          <w:b/>
          <w:sz w:val="24"/>
          <w:szCs w:val="24"/>
          <w:lang w:eastAsia="ru-RU"/>
        </w:rPr>
        <w:t>II. Якість товару.</w:t>
      </w:r>
    </w:p>
    <w:p w14:paraId="517ECEA4" w14:textId="2F041A45" w:rsidR="00AE0839" w:rsidRPr="00073586" w:rsidRDefault="00AE0839"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08CA4AC4" w14:textId="7496AB86" w:rsidR="00AE0839" w:rsidRPr="00073586" w:rsidRDefault="00AE0839"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 xml:space="preserve">2.2. </w:t>
      </w:r>
      <w:r w:rsidR="00B80F6B" w:rsidRPr="00073586">
        <w:rPr>
          <w:rFonts w:ascii="Times New Roman" w:eastAsia="Times New Roman" w:hAnsi="Times New Roman" w:cs="Times New Roman"/>
          <w:sz w:val="24"/>
          <w:szCs w:val="24"/>
        </w:rPr>
        <w:t xml:space="preserve">Товар повинен бути запакований в оригінальну упаковку виробника з нанесенням відповідного маркування,  а також </w:t>
      </w:r>
      <w:r w:rsidRPr="00073586">
        <w:rPr>
          <w:rFonts w:ascii="Times New Roman" w:eastAsia="Times New Roman" w:hAnsi="Times New Roman" w:cs="Times New Roman"/>
          <w:sz w:val="24"/>
          <w:szCs w:val="24"/>
        </w:rPr>
        <w:t>належним чином зареєстрований в Україні.</w:t>
      </w:r>
      <w:r w:rsidR="00AD701C" w:rsidRPr="00073586">
        <w:rPr>
          <w:rFonts w:ascii="Times New Roman" w:eastAsia="Times New Roman" w:hAnsi="Times New Roman" w:cs="Times New Roman"/>
          <w:sz w:val="24"/>
          <w:szCs w:val="24"/>
        </w:rPr>
        <w:t xml:space="preserve"> </w:t>
      </w:r>
    </w:p>
    <w:p w14:paraId="7E5019CE" w14:textId="46E3B144" w:rsidR="00350D24" w:rsidRPr="00073586" w:rsidRDefault="00252B56"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ahoma" w:hAnsi="Times New Roman" w:cs="Times New Roman"/>
          <w:color w:val="00000A"/>
          <w:sz w:val="24"/>
          <w:szCs w:val="24"/>
          <w:lang w:eastAsia="zh-CN" w:bidi="hi-IN"/>
        </w:rPr>
        <w:t>Для підтверджен</w:t>
      </w:r>
      <w:r w:rsidR="00D33B42" w:rsidRPr="00073586">
        <w:rPr>
          <w:rFonts w:ascii="Times New Roman" w:eastAsia="Tahoma" w:hAnsi="Times New Roman" w:cs="Times New Roman"/>
          <w:color w:val="00000A"/>
          <w:sz w:val="24"/>
          <w:szCs w:val="24"/>
          <w:lang w:eastAsia="zh-CN" w:bidi="hi-IN"/>
        </w:rPr>
        <w:t>н</w:t>
      </w:r>
      <w:r w:rsidRPr="00073586">
        <w:rPr>
          <w:rFonts w:ascii="Times New Roman" w:eastAsia="Tahoma" w:hAnsi="Times New Roman" w:cs="Times New Roman"/>
          <w:color w:val="00000A"/>
          <w:sz w:val="24"/>
          <w:szCs w:val="24"/>
          <w:lang w:eastAsia="zh-CN" w:bidi="hi-IN"/>
        </w:rPr>
        <w:t>я якості лікарського засобу Постачальник при поставці товару</w:t>
      </w:r>
      <w:r w:rsidR="00D33B42" w:rsidRPr="00073586">
        <w:rPr>
          <w:rFonts w:ascii="Times New Roman" w:eastAsia="Tahoma" w:hAnsi="Times New Roman" w:cs="Times New Roman"/>
          <w:color w:val="00000A"/>
          <w:sz w:val="24"/>
          <w:szCs w:val="24"/>
          <w:lang w:eastAsia="zh-CN" w:bidi="hi-IN"/>
        </w:rPr>
        <w:t xml:space="preserve"> повинен</w:t>
      </w:r>
      <w:r w:rsidRPr="00073586">
        <w:rPr>
          <w:rFonts w:ascii="Times New Roman" w:hAnsi="Times New Roman" w:cs="Times New Roman"/>
          <w:sz w:val="24"/>
          <w:szCs w:val="24"/>
        </w:rPr>
        <w:t xml:space="preserve"> надати Покупцеві </w:t>
      </w:r>
      <w:r w:rsidR="00350D24" w:rsidRPr="00073586">
        <w:rPr>
          <w:rFonts w:ascii="Times New Roman" w:eastAsia="Times New Roman" w:hAnsi="Times New Roman" w:cs="Times New Roman"/>
          <w:sz w:val="24"/>
          <w:szCs w:val="24"/>
        </w:rPr>
        <w:t>сертифікат якості виробника на його серію, а також висновок про якість — на імпортні препарати, висновок про відповідність вимогам державних і міжнародних стандартів — на імунобіологічні препарати на кожне із найменувань товару, зазначеного в Специфікації.</w:t>
      </w:r>
    </w:p>
    <w:p w14:paraId="61FAFDA1" w14:textId="77777777" w:rsidR="00350D24" w:rsidRPr="00073586" w:rsidRDefault="00350D24"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 xml:space="preserve">Номер серії на упаковці має відповідати номеру серії, вказаному в сертифікаті та висновку. </w:t>
      </w:r>
    </w:p>
    <w:p w14:paraId="53A2E4DE" w14:textId="3E04D2A9" w:rsidR="00AE0839" w:rsidRPr="00073586" w:rsidRDefault="00AE0839"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2.3. Під час зберігання та транспортування Товару до місця поставки</w:t>
      </w:r>
      <w:r w:rsidR="00B33FA6" w:rsidRPr="00073586">
        <w:rPr>
          <w:rFonts w:ascii="Times New Roman" w:eastAsia="Times New Roman" w:hAnsi="Times New Roman" w:cs="Times New Roman"/>
          <w:sz w:val="24"/>
          <w:szCs w:val="24"/>
        </w:rPr>
        <w:t xml:space="preserve"> Постачальник</w:t>
      </w:r>
      <w:r w:rsidRPr="00073586">
        <w:rPr>
          <w:rFonts w:ascii="Times New Roman" w:eastAsia="Times New Roman" w:hAnsi="Times New Roman" w:cs="Times New Roman"/>
          <w:sz w:val="24"/>
          <w:szCs w:val="24"/>
        </w:rPr>
        <w:t xml:space="preserve"> повинен дотримуватись</w:t>
      </w:r>
      <w:r w:rsidR="00AD701C" w:rsidRPr="00073586">
        <w:rPr>
          <w:rFonts w:ascii="Times New Roman" w:eastAsia="Times New Roman" w:hAnsi="Times New Roman" w:cs="Times New Roman"/>
          <w:sz w:val="24"/>
          <w:szCs w:val="24"/>
        </w:rPr>
        <w:t>,</w:t>
      </w:r>
      <w:r w:rsidRPr="00073586">
        <w:rPr>
          <w:rFonts w:ascii="Times New Roman" w:eastAsia="Times New Roman" w:hAnsi="Times New Roman" w:cs="Times New Roman"/>
          <w:sz w:val="24"/>
          <w:szCs w:val="24"/>
        </w:rPr>
        <w:t xml:space="preserve"> необхідн</w:t>
      </w:r>
      <w:r w:rsidR="00B33FA6" w:rsidRPr="00073586">
        <w:rPr>
          <w:rFonts w:ascii="Times New Roman" w:eastAsia="Times New Roman" w:hAnsi="Times New Roman" w:cs="Times New Roman"/>
          <w:sz w:val="24"/>
          <w:szCs w:val="24"/>
        </w:rPr>
        <w:t>ого</w:t>
      </w:r>
      <w:r w:rsidRPr="00073586">
        <w:rPr>
          <w:rFonts w:ascii="Times New Roman" w:eastAsia="Times New Roman" w:hAnsi="Times New Roman" w:cs="Times New Roman"/>
          <w:sz w:val="24"/>
          <w:szCs w:val="24"/>
        </w:rPr>
        <w:t xml:space="preserve"> для даного Товару</w:t>
      </w:r>
      <w:r w:rsidR="00AD701C" w:rsidRPr="00073586">
        <w:rPr>
          <w:rFonts w:ascii="Times New Roman" w:eastAsia="Times New Roman" w:hAnsi="Times New Roman" w:cs="Times New Roman"/>
          <w:sz w:val="24"/>
          <w:szCs w:val="24"/>
        </w:rPr>
        <w:t>,</w:t>
      </w:r>
      <w:r w:rsidRPr="00073586">
        <w:rPr>
          <w:rFonts w:ascii="Times New Roman" w:eastAsia="Times New Roman" w:hAnsi="Times New Roman" w:cs="Times New Roman"/>
          <w:sz w:val="24"/>
          <w:szCs w:val="24"/>
        </w:rPr>
        <w:t xml:space="preserve"> температурн</w:t>
      </w:r>
      <w:r w:rsidR="00B33FA6" w:rsidRPr="00073586">
        <w:rPr>
          <w:rFonts w:ascii="Times New Roman" w:eastAsia="Times New Roman" w:hAnsi="Times New Roman" w:cs="Times New Roman"/>
          <w:sz w:val="24"/>
          <w:szCs w:val="24"/>
        </w:rPr>
        <w:t>ого</w:t>
      </w:r>
      <w:r w:rsidRPr="00073586">
        <w:rPr>
          <w:rFonts w:ascii="Times New Roman" w:eastAsia="Times New Roman" w:hAnsi="Times New Roman" w:cs="Times New Roman"/>
          <w:sz w:val="24"/>
          <w:szCs w:val="24"/>
        </w:rPr>
        <w:t xml:space="preserve"> режим</w:t>
      </w:r>
      <w:r w:rsidR="00B33FA6" w:rsidRPr="00073586">
        <w:rPr>
          <w:rFonts w:ascii="Times New Roman" w:eastAsia="Times New Roman" w:hAnsi="Times New Roman" w:cs="Times New Roman"/>
          <w:sz w:val="24"/>
          <w:szCs w:val="24"/>
        </w:rPr>
        <w:t>у</w:t>
      </w:r>
      <w:r w:rsidRPr="00073586">
        <w:rPr>
          <w:rFonts w:ascii="Times New Roman" w:eastAsia="Times New Roman" w:hAnsi="Times New Roman" w:cs="Times New Roman"/>
          <w:sz w:val="24"/>
          <w:szCs w:val="24"/>
        </w:rPr>
        <w:t xml:space="preserve">. Повідомлення про необхідний температурний режим повинно бути нанесене на упаковці Товару. </w:t>
      </w:r>
    </w:p>
    <w:p w14:paraId="263128B2" w14:textId="16B06818" w:rsidR="007D68D2" w:rsidRPr="00073586" w:rsidRDefault="007D68D2"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2.4.</w:t>
      </w:r>
      <w:r w:rsidR="004624CB" w:rsidRPr="00073586">
        <w:rPr>
          <w:rFonts w:ascii="Times New Roman" w:eastAsia="Times New Roman" w:hAnsi="Times New Roman" w:cs="Times New Roman"/>
          <w:sz w:val="24"/>
          <w:szCs w:val="24"/>
        </w:rPr>
        <w:t xml:space="preserve"> </w:t>
      </w:r>
      <w:r w:rsidR="00B626DA" w:rsidRPr="00073586">
        <w:rPr>
          <w:rFonts w:ascii="Times New Roman" w:eastAsia="Times New Roman" w:hAnsi="Times New Roman" w:cs="Times New Roman"/>
          <w:sz w:val="24"/>
          <w:szCs w:val="24"/>
        </w:rPr>
        <w:t xml:space="preserve">Термін придатності товару на момент поставки Покупцю повинен становити </w:t>
      </w:r>
      <w:r w:rsidR="0074213F" w:rsidRPr="00073586">
        <w:rPr>
          <w:rFonts w:ascii="Times New Roman" w:eastAsia="Times New Roman" w:hAnsi="Times New Roman" w:cs="Times New Roman"/>
          <w:sz w:val="24"/>
          <w:szCs w:val="24"/>
        </w:rPr>
        <w:t xml:space="preserve">не менше </w:t>
      </w:r>
      <w:r w:rsidR="00954212" w:rsidRPr="00073586">
        <w:rPr>
          <w:rFonts w:ascii="Times New Roman" w:eastAsia="Times New Roman" w:hAnsi="Times New Roman" w:cs="Times New Roman"/>
          <w:sz w:val="24"/>
          <w:szCs w:val="24"/>
        </w:rPr>
        <w:t>не менше 75% від загального терміну придатності або не менше 12 місяців. Поставка з меншим терміном придатності за згодою сторін</w:t>
      </w:r>
      <w:r w:rsidR="00AA768D" w:rsidRPr="00073586">
        <w:rPr>
          <w:rFonts w:ascii="Times New Roman" w:eastAsia="Times New Roman" w:hAnsi="Times New Roman" w:cs="Times New Roman"/>
          <w:sz w:val="24"/>
          <w:szCs w:val="24"/>
        </w:rPr>
        <w:t>.</w:t>
      </w:r>
    </w:p>
    <w:p w14:paraId="59327D71" w14:textId="639CF081" w:rsidR="00490373" w:rsidRPr="00073586" w:rsidRDefault="00AE0839"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2.</w:t>
      </w:r>
      <w:r w:rsidR="007D68D2" w:rsidRPr="00073586">
        <w:rPr>
          <w:rFonts w:ascii="Times New Roman" w:eastAsia="Times New Roman" w:hAnsi="Times New Roman" w:cs="Times New Roman"/>
          <w:sz w:val="24"/>
          <w:szCs w:val="24"/>
        </w:rPr>
        <w:t>5</w:t>
      </w:r>
      <w:r w:rsidRPr="00073586">
        <w:rPr>
          <w:rFonts w:ascii="Times New Roman" w:eastAsia="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w:t>
      </w:r>
      <w:r w:rsidR="00490373" w:rsidRPr="00073586">
        <w:rPr>
          <w:rFonts w:ascii="Times New Roman" w:eastAsia="Times New Roman" w:hAnsi="Times New Roman" w:cs="Times New Roman"/>
          <w:sz w:val="24"/>
          <w:szCs w:val="24"/>
        </w:rPr>
        <w:t xml:space="preserve"> чи неналежної якості,</w:t>
      </w:r>
      <w:r w:rsidRPr="00073586">
        <w:rPr>
          <w:rFonts w:ascii="Times New Roman" w:eastAsia="Times New Roman" w:hAnsi="Times New Roman" w:cs="Times New Roman"/>
          <w:sz w:val="24"/>
          <w:szCs w:val="24"/>
        </w:rPr>
        <w:t xml:space="preserve"> Постачальник зобов’язаний замінити дефектний Товар</w:t>
      </w:r>
      <w:r w:rsidR="000509D2" w:rsidRPr="00073586">
        <w:rPr>
          <w:rFonts w:ascii="Times New Roman" w:eastAsia="Times New Roman" w:hAnsi="Times New Roman" w:cs="Times New Roman"/>
          <w:sz w:val="24"/>
          <w:szCs w:val="24"/>
        </w:rPr>
        <w:t xml:space="preserve"> протягом 3</w:t>
      </w:r>
      <w:r w:rsidRPr="00073586">
        <w:rPr>
          <w:rFonts w:ascii="Times New Roman" w:eastAsia="Times New Roman" w:hAnsi="Times New Roman" w:cs="Times New Roman"/>
          <w:sz w:val="24"/>
          <w:szCs w:val="24"/>
        </w:rPr>
        <w:t xml:space="preserve"> </w:t>
      </w:r>
      <w:r w:rsidR="000509D2" w:rsidRPr="00073586">
        <w:rPr>
          <w:rFonts w:ascii="Times New Roman" w:eastAsia="Times New Roman" w:hAnsi="Times New Roman" w:cs="Times New Roman"/>
          <w:sz w:val="24"/>
          <w:szCs w:val="24"/>
        </w:rPr>
        <w:t xml:space="preserve"> робочих днів</w:t>
      </w:r>
      <w:r w:rsidR="00CC5913" w:rsidRPr="00073586">
        <w:rPr>
          <w:rFonts w:ascii="Times New Roman" w:eastAsia="Times New Roman" w:hAnsi="Times New Roman" w:cs="Times New Roman"/>
          <w:sz w:val="24"/>
          <w:szCs w:val="24"/>
        </w:rPr>
        <w:t xml:space="preserve"> </w:t>
      </w:r>
    </w:p>
    <w:p w14:paraId="5F33D88F" w14:textId="2C5FD073" w:rsidR="00AE0839" w:rsidRPr="00073586" w:rsidRDefault="00AE0839"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 xml:space="preserve">Всі витрати, пов’язані із заміною </w:t>
      </w:r>
      <w:r w:rsidR="00490373" w:rsidRPr="00073586">
        <w:rPr>
          <w:rFonts w:ascii="Times New Roman" w:eastAsia="Times New Roman" w:hAnsi="Times New Roman" w:cs="Times New Roman"/>
          <w:sz w:val="24"/>
          <w:szCs w:val="24"/>
        </w:rPr>
        <w:t xml:space="preserve">дефектного </w:t>
      </w:r>
      <w:r w:rsidRPr="00073586">
        <w:rPr>
          <w:rFonts w:ascii="Times New Roman" w:eastAsia="Times New Roman" w:hAnsi="Times New Roman" w:cs="Times New Roman"/>
          <w:sz w:val="24"/>
          <w:szCs w:val="24"/>
        </w:rPr>
        <w:t>Товару</w:t>
      </w:r>
      <w:r w:rsidR="00490373" w:rsidRPr="00073586">
        <w:rPr>
          <w:rFonts w:ascii="Times New Roman" w:eastAsia="Times New Roman" w:hAnsi="Times New Roman" w:cs="Times New Roman"/>
          <w:sz w:val="24"/>
          <w:szCs w:val="24"/>
        </w:rPr>
        <w:t xml:space="preserve">, чи товару </w:t>
      </w:r>
      <w:r w:rsidRPr="00073586">
        <w:rPr>
          <w:rFonts w:ascii="Times New Roman" w:eastAsia="Times New Roman" w:hAnsi="Times New Roman" w:cs="Times New Roman"/>
          <w:sz w:val="24"/>
          <w:szCs w:val="24"/>
        </w:rPr>
        <w:t>неналежної якості</w:t>
      </w:r>
      <w:r w:rsidR="00490373" w:rsidRPr="00073586">
        <w:rPr>
          <w:rFonts w:ascii="Times New Roman" w:eastAsia="Times New Roman" w:hAnsi="Times New Roman" w:cs="Times New Roman"/>
          <w:sz w:val="24"/>
          <w:szCs w:val="24"/>
        </w:rPr>
        <w:t>,</w:t>
      </w:r>
      <w:r w:rsidRPr="00073586">
        <w:rPr>
          <w:rFonts w:ascii="Times New Roman" w:eastAsia="Times New Roman" w:hAnsi="Times New Roman" w:cs="Times New Roman"/>
          <w:sz w:val="24"/>
          <w:szCs w:val="24"/>
        </w:rPr>
        <w:t xml:space="preserve"> несе Постачальник.</w:t>
      </w:r>
    </w:p>
    <w:p w14:paraId="6307D837" w14:textId="31FDD795" w:rsidR="00AE0839" w:rsidRPr="00073586" w:rsidRDefault="00AE0839"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2.</w:t>
      </w:r>
      <w:r w:rsidR="007D68D2" w:rsidRPr="00073586">
        <w:rPr>
          <w:rFonts w:ascii="Times New Roman" w:eastAsia="Times New Roman" w:hAnsi="Times New Roman" w:cs="Times New Roman"/>
          <w:sz w:val="24"/>
          <w:szCs w:val="24"/>
        </w:rPr>
        <w:t>6</w:t>
      </w:r>
      <w:r w:rsidRPr="00073586">
        <w:rPr>
          <w:rFonts w:ascii="Times New Roman" w:eastAsia="Times New Roman" w:hAnsi="Times New Roman" w:cs="Times New Roman"/>
          <w:sz w:val="24"/>
          <w:szCs w:val="24"/>
        </w:rPr>
        <w:t xml:space="preserve">. Пакування та маркування </w:t>
      </w:r>
      <w:r w:rsidR="00490373" w:rsidRPr="00073586">
        <w:rPr>
          <w:rFonts w:ascii="Times New Roman" w:eastAsia="Times New Roman" w:hAnsi="Times New Roman" w:cs="Times New Roman"/>
          <w:sz w:val="24"/>
          <w:szCs w:val="24"/>
        </w:rPr>
        <w:t xml:space="preserve">Товару </w:t>
      </w:r>
      <w:r w:rsidRPr="00073586">
        <w:rPr>
          <w:rFonts w:ascii="Times New Roman" w:eastAsia="Times New Roman" w:hAnsi="Times New Roman" w:cs="Times New Roman"/>
          <w:sz w:val="24"/>
          <w:szCs w:val="24"/>
        </w:rPr>
        <w:t>повинно бути у відповідності до</w:t>
      </w:r>
      <w:r w:rsidR="00490373" w:rsidRPr="00073586">
        <w:rPr>
          <w:rFonts w:ascii="Times New Roman" w:eastAsia="Times New Roman" w:hAnsi="Times New Roman" w:cs="Times New Roman"/>
          <w:sz w:val="24"/>
          <w:szCs w:val="24"/>
        </w:rPr>
        <w:t xml:space="preserve"> діючих</w:t>
      </w:r>
      <w:r w:rsidRPr="00073586">
        <w:rPr>
          <w:rFonts w:ascii="Times New Roman" w:eastAsia="Times New Roman" w:hAnsi="Times New Roman" w:cs="Times New Roman"/>
          <w:sz w:val="24"/>
          <w:szCs w:val="24"/>
        </w:rPr>
        <w:t xml:space="preserve"> стандартів та таким, що забезпечує можливість завантаження, розвантаження та приймання</w:t>
      </w:r>
      <w:r w:rsidR="00490373" w:rsidRPr="00073586">
        <w:rPr>
          <w:rFonts w:ascii="Times New Roman" w:eastAsia="Times New Roman" w:hAnsi="Times New Roman" w:cs="Times New Roman"/>
          <w:sz w:val="24"/>
          <w:szCs w:val="24"/>
        </w:rPr>
        <w:t xml:space="preserve"> Товару, без пошкодження якості</w:t>
      </w:r>
      <w:r w:rsidRPr="00073586">
        <w:rPr>
          <w:rFonts w:ascii="Times New Roman" w:eastAsia="Times New Roman" w:hAnsi="Times New Roman" w:cs="Times New Roman"/>
          <w:sz w:val="24"/>
          <w:szCs w:val="24"/>
        </w:rPr>
        <w:t>.</w:t>
      </w:r>
    </w:p>
    <w:p w14:paraId="72444AFD" w14:textId="5BAE928E" w:rsidR="00490373" w:rsidRPr="00073586" w:rsidRDefault="00490373"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2.7. У разі</w:t>
      </w:r>
      <w:r w:rsidR="001603A7" w:rsidRPr="00073586">
        <w:rPr>
          <w:rFonts w:ascii="Times New Roman" w:eastAsia="Times New Roman" w:hAnsi="Times New Roman" w:cs="Times New Roman"/>
          <w:sz w:val="24"/>
          <w:szCs w:val="24"/>
        </w:rPr>
        <w:t xml:space="preserve"> поставки Товару,</w:t>
      </w:r>
      <w:r w:rsidRPr="00073586">
        <w:rPr>
          <w:rFonts w:ascii="Times New Roman" w:eastAsia="Times New Roman" w:hAnsi="Times New Roman" w:cs="Times New Roman"/>
          <w:sz w:val="24"/>
          <w:szCs w:val="24"/>
        </w:rPr>
        <w:t xml:space="preserve"> первинн</w:t>
      </w:r>
      <w:r w:rsidR="001603A7" w:rsidRPr="00073586">
        <w:rPr>
          <w:rFonts w:ascii="Times New Roman" w:eastAsia="Times New Roman" w:hAnsi="Times New Roman" w:cs="Times New Roman"/>
          <w:sz w:val="24"/>
          <w:szCs w:val="24"/>
        </w:rPr>
        <w:t>а</w:t>
      </w:r>
      <w:r w:rsidRPr="00073586">
        <w:rPr>
          <w:rFonts w:ascii="Times New Roman" w:eastAsia="Times New Roman" w:hAnsi="Times New Roman" w:cs="Times New Roman"/>
          <w:sz w:val="24"/>
          <w:szCs w:val="24"/>
        </w:rPr>
        <w:t xml:space="preserve"> упаковк</w:t>
      </w:r>
      <w:r w:rsidR="001603A7" w:rsidRPr="00073586">
        <w:rPr>
          <w:rFonts w:ascii="Times New Roman" w:eastAsia="Times New Roman" w:hAnsi="Times New Roman" w:cs="Times New Roman"/>
          <w:sz w:val="24"/>
          <w:szCs w:val="24"/>
        </w:rPr>
        <w:t>а якого</w:t>
      </w:r>
      <w:r w:rsidRPr="00073586">
        <w:rPr>
          <w:rFonts w:ascii="Times New Roman" w:eastAsia="Times New Roman" w:hAnsi="Times New Roman" w:cs="Times New Roman"/>
          <w:sz w:val="24"/>
          <w:szCs w:val="24"/>
        </w:rPr>
        <w:t xml:space="preserve"> </w:t>
      </w:r>
      <w:r w:rsidR="001603A7" w:rsidRPr="00073586">
        <w:rPr>
          <w:rFonts w:ascii="Times New Roman" w:eastAsia="Times New Roman" w:hAnsi="Times New Roman" w:cs="Times New Roman"/>
          <w:sz w:val="24"/>
          <w:szCs w:val="24"/>
        </w:rPr>
        <w:t xml:space="preserve">пошкоджена, </w:t>
      </w:r>
      <w:r w:rsidRPr="00073586">
        <w:rPr>
          <w:rFonts w:ascii="Times New Roman" w:eastAsia="Times New Roman" w:hAnsi="Times New Roman" w:cs="Times New Roman"/>
          <w:sz w:val="24"/>
          <w:szCs w:val="24"/>
        </w:rPr>
        <w:t xml:space="preserve">а також зовнішній </w:t>
      </w:r>
      <w:r w:rsidR="001603A7" w:rsidRPr="00073586">
        <w:rPr>
          <w:rFonts w:ascii="Times New Roman" w:eastAsia="Times New Roman" w:hAnsi="Times New Roman" w:cs="Times New Roman"/>
          <w:sz w:val="24"/>
          <w:szCs w:val="24"/>
        </w:rPr>
        <w:t xml:space="preserve">вигляд Тари містить </w:t>
      </w:r>
      <w:r w:rsidRPr="00073586">
        <w:rPr>
          <w:rFonts w:ascii="Times New Roman" w:eastAsia="Times New Roman" w:hAnsi="Times New Roman" w:cs="Times New Roman"/>
          <w:sz w:val="24"/>
          <w:szCs w:val="24"/>
        </w:rPr>
        <w:t>забруднен</w:t>
      </w:r>
      <w:r w:rsidR="001603A7" w:rsidRPr="00073586">
        <w:rPr>
          <w:rFonts w:ascii="Times New Roman" w:eastAsia="Times New Roman" w:hAnsi="Times New Roman" w:cs="Times New Roman"/>
          <w:sz w:val="24"/>
          <w:szCs w:val="24"/>
        </w:rPr>
        <w:t>ня</w:t>
      </w:r>
      <w:r w:rsidRPr="00073586">
        <w:rPr>
          <w:rFonts w:ascii="Times New Roman" w:eastAsia="Times New Roman" w:hAnsi="Times New Roman" w:cs="Times New Roman"/>
          <w:sz w:val="24"/>
          <w:szCs w:val="24"/>
        </w:rPr>
        <w:t>,</w:t>
      </w:r>
      <w:r w:rsidR="001603A7" w:rsidRPr="00073586">
        <w:rPr>
          <w:rFonts w:ascii="Times New Roman" w:eastAsia="Times New Roman" w:hAnsi="Times New Roman" w:cs="Times New Roman"/>
          <w:sz w:val="24"/>
          <w:szCs w:val="24"/>
        </w:rPr>
        <w:t xml:space="preserve"> чи </w:t>
      </w:r>
      <w:r w:rsidR="00D54C6E" w:rsidRPr="00073586">
        <w:rPr>
          <w:rFonts w:ascii="Times New Roman" w:eastAsia="Times New Roman" w:hAnsi="Times New Roman" w:cs="Times New Roman"/>
          <w:sz w:val="24"/>
          <w:szCs w:val="24"/>
        </w:rPr>
        <w:t xml:space="preserve">Товар поставлений у </w:t>
      </w:r>
      <w:r w:rsidR="001603A7" w:rsidRPr="00073586">
        <w:rPr>
          <w:rFonts w:ascii="Times New Roman" w:eastAsia="Times New Roman" w:hAnsi="Times New Roman" w:cs="Times New Roman"/>
          <w:sz w:val="24"/>
          <w:szCs w:val="24"/>
        </w:rPr>
        <w:t>недостатн</w:t>
      </w:r>
      <w:r w:rsidR="00D54C6E" w:rsidRPr="00073586">
        <w:rPr>
          <w:rFonts w:ascii="Times New Roman" w:eastAsia="Times New Roman" w:hAnsi="Times New Roman" w:cs="Times New Roman"/>
          <w:sz w:val="24"/>
          <w:szCs w:val="24"/>
        </w:rPr>
        <w:t>ій</w:t>
      </w:r>
      <w:r w:rsidR="001603A7" w:rsidRPr="00073586">
        <w:rPr>
          <w:rFonts w:ascii="Times New Roman" w:eastAsia="Times New Roman" w:hAnsi="Times New Roman" w:cs="Times New Roman"/>
          <w:sz w:val="24"/>
          <w:szCs w:val="24"/>
        </w:rPr>
        <w:t xml:space="preserve"> </w:t>
      </w:r>
      <w:r w:rsidRPr="00073586">
        <w:rPr>
          <w:rFonts w:ascii="Times New Roman" w:eastAsia="Times New Roman" w:hAnsi="Times New Roman" w:cs="Times New Roman"/>
          <w:sz w:val="24"/>
          <w:szCs w:val="24"/>
        </w:rPr>
        <w:t>кільк</w:t>
      </w:r>
      <w:r w:rsidR="001603A7" w:rsidRPr="00073586">
        <w:rPr>
          <w:rFonts w:ascii="Times New Roman" w:eastAsia="Times New Roman" w:hAnsi="Times New Roman" w:cs="Times New Roman"/>
          <w:sz w:val="24"/>
          <w:szCs w:val="24"/>
        </w:rPr>
        <w:t>ості</w:t>
      </w:r>
      <w:r w:rsidRPr="00073586">
        <w:rPr>
          <w:rFonts w:ascii="Times New Roman" w:eastAsia="Times New Roman" w:hAnsi="Times New Roman" w:cs="Times New Roman"/>
          <w:sz w:val="24"/>
          <w:szCs w:val="24"/>
        </w:rPr>
        <w:t xml:space="preserve"> одиниць в упаковці, а також </w:t>
      </w:r>
      <w:r w:rsidR="001603A7" w:rsidRPr="00073586">
        <w:rPr>
          <w:rFonts w:ascii="Times New Roman" w:eastAsia="Times New Roman" w:hAnsi="Times New Roman" w:cs="Times New Roman"/>
          <w:sz w:val="24"/>
          <w:szCs w:val="24"/>
        </w:rPr>
        <w:t xml:space="preserve">у разі </w:t>
      </w:r>
      <w:r w:rsidR="00D54C6E" w:rsidRPr="00073586">
        <w:rPr>
          <w:rFonts w:ascii="Times New Roman" w:eastAsia="Times New Roman" w:hAnsi="Times New Roman" w:cs="Times New Roman"/>
          <w:sz w:val="24"/>
          <w:szCs w:val="24"/>
        </w:rPr>
        <w:t>невідпо</w:t>
      </w:r>
      <w:r w:rsidRPr="00073586">
        <w:rPr>
          <w:rFonts w:ascii="Times New Roman" w:eastAsia="Times New Roman" w:hAnsi="Times New Roman" w:cs="Times New Roman"/>
          <w:sz w:val="24"/>
          <w:szCs w:val="24"/>
        </w:rPr>
        <w:t>відн</w:t>
      </w:r>
      <w:r w:rsidR="00D54C6E" w:rsidRPr="00073586">
        <w:rPr>
          <w:rFonts w:ascii="Times New Roman" w:eastAsia="Times New Roman" w:hAnsi="Times New Roman" w:cs="Times New Roman"/>
          <w:sz w:val="24"/>
          <w:szCs w:val="24"/>
        </w:rPr>
        <w:t>о</w:t>
      </w:r>
      <w:r w:rsidRPr="00073586">
        <w:rPr>
          <w:rFonts w:ascii="Times New Roman" w:eastAsia="Times New Roman" w:hAnsi="Times New Roman" w:cs="Times New Roman"/>
          <w:sz w:val="24"/>
          <w:szCs w:val="24"/>
        </w:rPr>
        <w:t>ст</w:t>
      </w:r>
      <w:r w:rsidR="00D54C6E" w:rsidRPr="00073586">
        <w:rPr>
          <w:rFonts w:ascii="Times New Roman" w:eastAsia="Times New Roman" w:hAnsi="Times New Roman" w:cs="Times New Roman"/>
          <w:sz w:val="24"/>
          <w:szCs w:val="24"/>
        </w:rPr>
        <w:t>і</w:t>
      </w:r>
      <w:r w:rsidRPr="00073586">
        <w:rPr>
          <w:rFonts w:ascii="Times New Roman" w:eastAsia="Times New Roman" w:hAnsi="Times New Roman" w:cs="Times New Roman"/>
          <w:sz w:val="24"/>
          <w:szCs w:val="24"/>
        </w:rPr>
        <w:t xml:space="preserve"> опису, що міститься в розділі «Лікарська форма» інструкції для </w:t>
      </w:r>
      <w:r w:rsidRPr="00073586">
        <w:rPr>
          <w:rFonts w:ascii="Times New Roman" w:eastAsia="Times New Roman" w:hAnsi="Times New Roman" w:cs="Times New Roman"/>
          <w:sz w:val="24"/>
          <w:szCs w:val="24"/>
        </w:rPr>
        <w:lastRenderedPageBreak/>
        <w:t>медичного застосування</w:t>
      </w:r>
      <w:r w:rsidR="00D54C6E" w:rsidRPr="00073586">
        <w:rPr>
          <w:rFonts w:ascii="Times New Roman" w:eastAsia="Times New Roman" w:hAnsi="Times New Roman" w:cs="Times New Roman"/>
          <w:sz w:val="24"/>
          <w:szCs w:val="24"/>
        </w:rPr>
        <w:t>, або у разі</w:t>
      </w:r>
      <w:r w:rsidRPr="00073586">
        <w:rPr>
          <w:rFonts w:ascii="Times New Roman" w:eastAsia="Times New Roman" w:hAnsi="Times New Roman" w:cs="Times New Roman"/>
          <w:sz w:val="24"/>
          <w:szCs w:val="24"/>
        </w:rPr>
        <w:t xml:space="preserve"> </w:t>
      </w:r>
      <w:r w:rsidR="00D54C6E" w:rsidRPr="00073586">
        <w:rPr>
          <w:rFonts w:ascii="Times New Roman" w:eastAsia="Times New Roman" w:hAnsi="Times New Roman" w:cs="Times New Roman"/>
          <w:sz w:val="24"/>
          <w:szCs w:val="24"/>
        </w:rPr>
        <w:t>з</w:t>
      </w:r>
      <w:r w:rsidRPr="00073586">
        <w:rPr>
          <w:rFonts w:ascii="Times New Roman" w:eastAsia="Times New Roman" w:hAnsi="Times New Roman" w:cs="Times New Roman"/>
          <w:sz w:val="24"/>
          <w:szCs w:val="24"/>
        </w:rPr>
        <w:t>міна фізичних властивостей препарату (форми, кольору, запаху, агрегатного стану, однорідності, прозорості тощо)</w:t>
      </w:r>
      <w:r w:rsidR="00D54C6E" w:rsidRPr="00073586">
        <w:rPr>
          <w:rFonts w:ascii="Times New Roman" w:eastAsia="Times New Roman" w:hAnsi="Times New Roman" w:cs="Times New Roman"/>
          <w:sz w:val="24"/>
          <w:szCs w:val="24"/>
        </w:rPr>
        <w:t xml:space="preserve">, що дає підстави </w:t>
      </w:r>
      <w:r w:rsidR="00B80F6B" w:rsidRPr="00073586">
        <w:rPr>
          <w:rFonts w:ascii="Times New Roman" w:eastAsia="Times New Roman" w:hAnsi="Times New Roman" w:cs="Times New Roman"/>
          <w:sz w:val="24"/>
          <w:szCs w:val="24"/>
        </w:rPr>
        <w:t>Покупцеві вважати</w:t>
      </w:r>
      <w:r w:rsidRPr="00073586">
        <w:rPr>
          <w:rFonts w:ascii="Times New Roman" w:eastAsia="Times New Roman" w:hAnsi="Times New Roman" w:cs="Times New Roman"/>
          <w:sz w:val="24"/>
          <w:szCs w:val="24"/>
        </w:rPr>
        <w:t>, що це лік</w:t>
      </w:r>
      <w:r w:rsidR="00B80F6B" w:rsidRPr="00073586">
        <w:rPr>
          <w:rFonts w:ascii="Times New Roman" w:eastAsia="Times New Roman" w:hAnsi="Times New Roman" w:cs="Times New Roman"/>
          <w:sz w:val="24"/>
          <w:szCs w:val="24"/>
        </w:rPr>
        <w:t>арський засіб</w:t>
      </w:r>
      <w:r w:rsidRPr="00073586">
        <w:rPr>
          <w:rFonts w:ascii="Times New Roman" w:eastAsia="Times New Roman" w:hAnsi="Times New Roman" w:cs="Times New Roman"/>
          <w:sz w:val="24"/>
          <w:szCs w:val="24"/>
        </w:rPr>
        <w:t xml:space="preserve"> неналежної якості</w:t>
      </w:r>
      <w:r w:rsidR="00D54C6E" w:rsidRPr="00073586">
        <w:rPr>
          <w:rFonts w:ascii="Times New Roman" w:eastAsia="Times New Roman" w:hAnsi="Times New Roman" w:cs="Times New Roman"/>
          <w:sz w:val="24"/>
          <w:szCs w:val="24"/>
        </w:rPr>
        <w:t xml:space="preserve">, </w:t>
      </w:r>
      <w:r w:rsidR="00B80F6B" w:rsidRPr="00073586">
        <w:rPr>
          <w:rFonts w:ascii="Times New Roman" w:eastAsia="Times New Roman" w:hAnsi="Times New Roman" w:cs="Times New Roman"/>
          <w:sz w:val="24"/>
          <w:szCs w:val="24"/>
        </w:rPr>
        <w:t>на момент поставки Товару Покупцеві, Постачальник зобов’язується заміти такий Товар упродовж 3 робочих днів.</w:t>
      </w:r>
    </w:p>
    <w:p w14:paraId="6D0D6D33" w14:textId="77777777" w:rsidR="004624CB" w:rsidRPr="00073586" w:rsidRDefault="004624CB" w:rsidP="002767DB">
      <w:pPr>
        <w:spacing w:after="0" w:line="240" w:lineRule="auto"/>
        <w:contextualSpacing/>
        <w:jc w:val="both"/>
        <w:rPr>
          <w:rFonts w:ascii="Times New Roman" w:eastAsia="Times New Roman" w:hAnsi="Times New Roman" w:cs="Times New Roman"/>
          <w:sz w:val="24"/>
          <w:szCs w:val="24"/>
        </w:rPr>
      </w:pPr>
    </w:p>
    <w:p w14:paraId="3EFE8FE5" w14:textId="77777777" w:rsidR="00AE0839" w:rsidRPr="00073586" w:rsidRDefault="00AE0839" w:rsidP="002767DB">
      <w:pPr>
        <w:spacing w:after="0" w:line="240" w:lineRule="auto"/>
        <w:jc w:val="center"/>
        <w:rPr>
          <w:rFonts w:ascii="Times New Roman" w:eastAsia="Calibri" w:hAnsi="Times New Roman" w:cs="Times New Roman"/>
          <w:b/>
          <w:sz w:val="24"/>
          <w:szCs w:val="24"/>
          <w:lang w:eastAsia="ru-RU"/>
        </w:rPr>
      </w:pPr>
      <w:r w:rsidRPr="00073586">
        <w:rPr>
          <w:rFonts w:ascii="Times New Roman" w:eastAsia="Calibri" w:hAnsi="Times New Roman" w:cs="Times New Roman"/>
          <w:b/>
          <w:sz w:val="24"/>
          <w:szCs w:val="24"/>
          <w:lang w:eastAsia="ru-RU"/>
        </w:rPr>
        <w:t>ІІІ. Ціна договору.</w:t>
      </w:r>
    </w:p>
    <w:p w14:paraId="46E31CD5" w14:textId="79202DEC" w:rsidR="00AE0839" w:rsidRPr="00073586" w:rsidRDefault="00AE0839" w:rsidP="002767DB">
      <w:pPr>
        <w:spacing w:after="0" w:line="240" w:lineRule="auto"/>
        <w:jc w:val="both"/>
        <w:rPr>
          <w:rFonts w:ascii="Times New Roman" w:eastAsia="Calibri" w:hAnsi="Times New Roman" w:cs="Times New Roman"/>
          <w:sz w:val="24"/>
          <w:szCs w:val="24"/>
          <w:lang w:eastAsia="ru-RU"/>
        </w:rPr>
      </w:pPr>
      <w:r w:rsidRPr="00073586">
        <w:rPr>
          <w:rFonts w:ascii="Times New Roman" w:eastAsia="Calibri" w:hAnsi="Times New Roman" w:cs="Times New Roman"/>
          <w:sz w:val="24"/>
          <w:szCs w:val="24"/>
          <w:lang w:eastAsia="ru-RU"/>
        </w:rPr>
        <w:t xml:space="preserve">3.1 Ціна договору становить __________________________у </w:t>
      </w:r>
      <w:proofErr w:type="spellStart"/>
      <w:r w:rsidRPr="00073586">
        <w:rPr>
          <w:rFonts w:ascii="Times New Roman" w:eastAsia="Calibri" w:hAnsi="Times New Roman" w:cs="Times New Roman"/>
          <w:sz w:val="24"/>
          <w:szCs w:val="24"/>
          <w:lang w:eastAsia="ru-RU"/>
        </w:rPr>
        <w:t>т.ч</w:t>
      </w:r>
      <w:proofErr w:type="spellEnd"/>
      <w:r w:rsidRPr="00073586">
        <w:rPr>
          <w:rFonts w:ascii="Times New Roman" w:eastAsia="Calibri" w:hAnsi="Times New Roman" w:cs="Times New Roman"/>
          <w:sz w:val="24"/>
          <w:szCs w:val="24"/>
          <w:lang w:eastAsia="ru-RU"/>
        </w:rPr>
        <w:t>. ПДВ.</w:t>
      </w:r>
      <w:r w:rsidR="00CC5913" w:rsidRPr="00073586">
        <w:rPr>
          <w:rFonts w:ascii="Times New Roman" w:eastAsia="Calibri" w:hAnsi="Times New Roman" w:cs="Times New Roman"/>
          <w:sz w:val="24"/>
          <w:szCs w:val="24"/>
          <w:lang w:eastAsia="ru-RU"/>
        </w:rPr>
        <w:t xml:space="preserve"> </w:t>
      </w:r>
    </w:p>
    <w:p w14:paraId="11D5ECA7" w14:textId="77777777" w:rsidR="00AE0839" w:rsidRPr="00073586" w:rsidRDefault="00AE0839" w:rsidP="002767DB">
      <w:pPr>
        <w:spacing w:after="0" w:line="240" w:lineRule="auto"/>
        <w:jc w:val="both"/>
        <w:rPr>
          <w:rFonts w:ascii="Times New Roman" w:eastAsia="Calibri" w:hAnsi="Times New Roman" w:cs="Times New Roman"/>
          <w:sz w:val="24"/>
          <w:szCs w:val="24"/>
          <w:lang w:eastAsia="ru-RU"/>
        </w:rPr>
      </w:pPr>
      <w:r w:rsidRPr="00073586">
        <w:rPr>
          <w:rFonts w:ascii="Times New Roman" w:eastAsia="Calibri" w:hAnsi="Times New Roman" w:cs="Times New Roman"/>
          <w:sz w:val="24"/>
          <w:szCs w:val="24"/>
          <w:lang w:eastAsia="ru-RU"/>
        </w:rPr>
        <w:t>Ціни на товар встановлюються в національній валюті України.</w:t>
      </w:r>
    </w:p>
    <w:p w14:paraId="14786E45" w14:textId="6B5D2CCF" w:rsidR="001E582C" w:rsidRPr="002767DB" w:rsidRDefault="00AE0839" w:rsidP="002767DB">
      <w:pPr>
        <w:spacing w:after="0" w:line="240" w:lineRule="auto"/>
        <w:jc w:val="both"/>
        <w:rPr>
          <w:rFonts w:ascii="Times New Roman" w:eastAsia="Calibri" w:hAnsi="Times New Roman" w:cs="Times New Roman"/>
          <w:sz w:val="24"/>
          <w:szCs w:val="24"/>
          <w:lang w:eastAsia="ru-RU"/>
        </w:rPr>
      </w:pPr>
      <w:r w:rsidRPr="00073586">
        <w:rPr>
          <w:rFonts w:ascii="Times New Roman" w:eastAsia="Calibri" w:hAnsi="Times New Roman" w:cs="Times New Roman"/>
          <w:sz w:val="24"/>
          <w:szCs w:val="24"/>
          <w:lang w:eastAsia="ru-RU"/>
        </w:rPr>
        <w:t>3.</w:t>
      </w:r>
      <w:r w:rsidR="008525B1" w:rsidRPr="00073586">
        <w:rPr>
          <w:rFonts w:ascii="Times New Roman" w:eastAsia="Calibri" w:hAnsi="Times New Roman" w:cs="Times New Roman"/>
          <w:sz w:val="24"/>
          <w:szCs w:val="24"/>
          <w:lang w:eastAsia="ru-RU"/>
        </w:rPr>
        <w:t>2</w:t>
      </w:r>
      <w:r w:rsidRPr="00073586">
        <w:rPr>
          <w:rFonts w:ascii="Times New Roman" w:eastAsia="Calibri" w:hAnsi="Times New Roman" w:cs="Times New Roman"/>
          <w:sz w:val="24"/>
          <w:szCs w:val="24"/>
          <w:lang w:eastAsia="ru-RU"/>
        </w:rPr>
        <w:t>. Загальні обсяги та сума договору про закупівлю підлягають зменшенню у разі зменшення</w:t>
      </w:r>
      <w:r w:rsidR="000817E0" w:rsidRPr="00073586">
        <w:rPr>
          <w:rFonts w:ascii="Times New Roman" w:eastAsia="Calibri" w:hAnsi="Times New Roman" w:cs="Times New Roman"/>
          <w:sz w:val="24"/>
          <w:szCs w:val="24"/>
          <w:lang w:eastAsia="ru-RU"/>
        </w:rPr>
        <w:t xml:space="preserve"> обсягів закупівлі.</w:t>
      </w:r>
    </w:p>
    <w:p w14:paraId="7BC79552" w14:textId="77777777" w:rsidR="00AE0839" w:rsidRPr="002767DB" w:rsidRDefault="00AE0839" w:rsidP="002767DB">
      <w:pPr>
        <w:spacing w:after="0" w:line="240" w:lineRule="auto"/>
        <w:jc w:val="both"/>
        <w:rPr>
          <w:rFonts w:ascii="Times New Roman" w:eastAsia="Calibri" w:hAnsi="Times New Roman" w:cs="Times New Roman"/>
          <w:b/>
          <w:sz w:val="24"/>
          <w:szCs w:val="24"/>
          <w:lang w:eastAsia="ru-RU"/>
        </w:rPr>
      </w:pPr>
      <w:r w:rsidRPr="002767DB">
        <w:rPr>
          <w:rFonts w:ascii="Times New Roman" w:eastAsia="Calibri" w:hAnsi="Times New Roman" w:cs="Times New Roman"/>
          <w:sz w:val="24"/>
          <w:szCs w:val="24"/>
          <w:lang w:eastAsia="ru-RU"/>
        </w:rPr>
        <w:t xml:space="preserve"> </w:t>
      </w:r>
    </w:p>
    <w:p w14:paraId="32B873E9"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ІV. Порядок здійснення оплати</w:t>
      </w:r>
    </w:p>
    <w:p w14:paraId="00FC00BB" w14:textId="0A7270A2" w:rsidR="008D6EAE" w:rsidRPr="002767DB" w:rsidRDefault="008D6EAE"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 xml:space="preserve">4.1. Покупець зобов’язаний оплатити Товар Постачальнику протягом </w:t>
      </w:r>
      <w:r w:rsidR="009E608D">
        <w:rPr>
          <w:rFonts w:ascii="Times New Roman" w:hAnsi="Times New Roman" w:cs="Times New Roman"/>
          <w:b/>
          <w:sz w:val="24"/>
          <w:szCs w:val="24"/>
        </w:rPr>
        <w:t>30</w:t>
      </w:r>
      <w:r w:rsidRPr="002767DB">
        <w:rPr>
          <w:rFonts w:ascii="Times New Roman" w:hAnsi="Times New Roman" w:cs="Times New Roman"/>
          <w:b/>
          <w:sz w:val="24"/>
          <w:szCs w:val="24"/>
        </w:rPr>
        <w:t xml:space="preserve"> /</w:t>
      </w:r>
      <w:r w:rsidR="009E608D">
        <w:rPr>
          <w:rFonts w:ascii="Times New Roman" w:hAnsi="Times New Roman" w:cs="Times New Roman"/>
          <w:b/>
          <w:sz w:val="24"/>
          <w:szCs w:val="24"/>
        </w:rPr>
        <w:t>тридцяти</w:t>
      </w:r>
      <w:r w:rsidRPr="002767DB">
        <w:rPr>
          <w:rFonts w:ascii="Times New Roman" w:hAnsi="Times New Roman" w:cs="Times New Roman"/>
          <w:b/>
          <w:sz w:val="24"/>
          <w:szCs w:val="24"/>
        </w:rPr>
        <w:t>/</w:t>
      </w:r>
      <w:r w:rsidRPr="002767DB">
        <w:rPr>
          <w:rFonts w:ascii="Times New Roman" w:hAnsi="Times New Roman" w:cs="Times New Roman"/>
          <w:i/>
          <w:sz w:val="24"/>
          <w:szCs w:val="24"/>
        </w:rPr>
        <w:t xml:space="preserve"> </w:t>
      </w:r>
      <w:r w:rsidRPr="002767DB">
        <w:rPr>
          <w:rFonts w:ascii="Times New Roman" w:hAnsi="Times New Roman" w:cs="Times New Roman"/>
          <w:sz w:val="24"/>
          <w:szCs w:val="24"/>
        </w:rPr>
        <w:t>календарних днів з дати фактичного отримання Товару (дати підписання видаткової накладної).</w:t>
      </w:r>
      <w:r w:rsidR="001E582C" w:rsidRPr="001E582C">
        <w:t xml:space="preserve"> </w:t>
      </w:r>
    </w:p>
    <w:p w14:paraId="5EB4BE81" w14:textId="2EB32DF7" w:rsidR="008D6EAE" w:rsidRPr="002767DB" w:rsidRDefault="008D6EAE"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56FD3A06" w14:textId="4DF5ABAE" w:rsidR="008D6EAE" w:rsidRPr="002767DB" w:rsidRDefault="008D6EAE"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 xml:space="preserve">4.3. </w:t>
      </w:r>
      <w:r w:rsidR="00A85A32" w:rsidRPr="002767DB">
        <w:rPr>
          <w:rFonts w:ascii="Times New Roman" w:eastAsia="Calibri" w:hAnsi="Times New Roman" w:cs="Times New Roman"/>
          <w:sz w:val="24"/>
          <w:szCs w:val="24"/>
          <w:lang w:eastAsia="ru-RU"/>
        </w:rPr>
        <w:t>Покупець</w:t>
      </w:r>
      <w:r w:rsidR="00350D24" w:rsidRPr="002767DB">
        <w:rPr>
          <w:rFonts w:ascii="Times New Roman" w:eastAsia="Calibri" w:hAnsi="Times New Roman" w:cs="Times New Roman"/>
          <w:sz w:val="24"/>
          <w:szCs w:val="24"/>
          <w:lang w:eastAsia="ru-RU"/>
        </w:rPr>
        <w:t xml:space="preserve">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r w:rsidR="00A85A32" w:rsidRPr="002767DB">
        <w:rPr>
          <w:rFonts w:ascii="Times New Roman" w:eastAsia="Calibri" w:hAnsi="Times New Roman" w:cs="Times New Roman"/>
          <w:sz w:val="24"/>
          <w:szCs w:val="24"/>
          <w:lang w:eastAsia="ru-RU"/>
        </w:rPr>
        <w:t>.</w:t>
      </w:r>
    </w:p>
    <w:p w14:paraId="6C4D0F6B" w14:textId="577FD534" w:rsidR="00350D24" w:rsidRPr="002767DB" w:rsidRDefault="008D6EAE" w:rsidP="002767DB">
      <w:pPr>
        <w:spacing w:after="0" w:line="240" w:lineRule="auto"/>
        <w:jc w:val="both"/>
        <w:rPr>
          <w:rFonts w:ascii="Times New Roman" w:eastAsia="Calibri" w:hAnsi="Times New Roman" w:cs="Times New Roman"/>
          <w:color w:val="1F497D" w:themeColor="text2"/>
          <w:sz w:val="24"/>
          <w:szCs w:val="24"/>
          <w:lang w:eastAsia="ru-RU"/>
        </w:rPr>
      </w:pPr>
      <w:r w:rsidRPr="002767DB">
        <w:rPr>
          <w:rFonts w:ascii="Times New Roman" w:hAnsi="Times New Roman" w:cs="Times New Roman"/>
          <w:sz w:val="24"/>
          <w:szCs w:val="24"/>
        </w:rPr>
        <w:t xml:space="preserve">4.4. </w:t>
      </w:r>
      <w:r w:rsidR="00350D24" w:rsidRPr="002767DB">
        <w:rPr>
          <w:rFonts w:ascii="Times New Roman" w:eastAsia="Calibri" w:hAnsi="Times New Roman" w:cs="Times New Roman"/>
          <w:sz w:val="24"/>
          <w:szCs w:val="24"/>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w:t>
      </w:r>
      <w:r w:rsidR="002D488A" w:rsidRPr="002767DB">
        <w:rPr>
          <w:rFonts w:ascii="Times New Roman" w:eastAsia="Calibri" w:hAnsi="Times New Roman" w:cs="Times New Roman"/>
          <w:sz w:val="24"/>
          <w:szCs w:val="24"/>
        </w:rPr>
        <w:t xml:space="preserve"> календарних</w:t>
      </w:r>
      <w:r w:rsidR="00350D24" w:rsidRPr="002767DB">
        <w:rPr>
          <w:rFonts w:ascii="Times New Roman" w:eastAsia="Calibri" w:hAnsi="Times New Roman" w:cs="Times New Roman"/>
          <w:sz w:val="24"/>
          <w:szCs w:val="24"/>
        </w:rPr>
        <w:t xml:space="preserve"> днів з дня отримання товару </w:t>
      </w:r>
      <w:r w:rsidR="00A85A32" w:rsidRPr="002767DB">
        <w:rPr>
          <w:rFonts w:ascii="Times New Roman" w:eastAsia="Calibri" w:hAnsi="Times New Roman" w:cs="Times New Roman"/>
          <w:sz w:val="24"/>
          <w:szCs w:val="24"/>
        </w:rPr>
        <w:t>Покупцем</w:t>
      </w:r>
      <w:r w:rsidR="00350D24" w:rsidRPr="002767DB">
        <w:rPr>
          <w:rFonts w:ascii="Times New Roman" w:eastAsia="Calibri" w:hAnsi="Times New Roman" w:cs="Times New Roman"/>
          <w:sz w:val="24"/>
          <w:szCs w:val="24"/>
        </w:rPr>
        <w:t>.</w:t>
      </w:r>
    </w:p>
    <w:p w14:paraId="5BE10D08" w14:textId="39B2E974" w:rsidR="00AE0839" w:rsidRPr="002767DB" w:rsidRDefault="00AE0839" w:rsidP="002767DB">
      <w:pPr>
        <w:tabs>
          <w:tab w:val="left" w:pos="2127"/>
        </w:tabs>
        <w:spacing w:after="0" w:line="240" w:lineRule="auto"/>
        <w:jc w:val="both"/>
        <w:rPr>
          <w:rFonts w:ascii="Times New Roman" w:eastAsia="Calibri" w:hAnsi="Times New Roman" w:cs="Times New Roman"/>
          <w:sz w:val="24"/>
          <w:szCs w:val="24"/>
          <w:lang w:eastAsia="ru-RU"/>
        </w:rPr>
      </w:pPr>
    </w:p>
    <w:p w14:paraId="63BDDE78"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V. Поставка товару</w:t>
      </w:r>
    </w:p>
    <w:p w14:paraId="060C9763" w14:textId="660AD0C8" w:rsidR="00AE0839" w:rsidRPr="002767DB" w:rsidRDefault="00AE0839" w:rsidP="000817E0">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 xml:space="preserve">5.1 Строк (термін) поставки </w:t>
      </w:r>
      <w:r w:rsidR="004624CB" w:rsidRPr="002767DB">
        <w:rPr>
          <w:rFonts w:ascii="Times New Roman" w:eastAsia="Calibri" w:hAnsi="Times New Roman" w:cs="Times New Roman"/>
          <w:sz w:val="24"/>
          <w:szCs w:val="24"/>
          <w:lang w:eastAsia="ru-RU"/>
        </w:rPr>
        <w:t>Т</w:t>
      </w:r>
      <w:r w:rsidRPr="002767DB">
        <w:rPr>
          <w:rFonts w:ascii="Times New Roman" w:eastAsia="Calibri" w:hAnsi="Times New Roman" w:cs="Times New Roman"/>
          <w:sz w:val="24"/>
          <w:szCs w:val="24"/>
          <w:lang w:eastAsia="ru-RU"/>
        </w:rPr>
        <w:t xml:space="preserve">овару </w:t>
      </w:r>
      <w:r w:rsidRPr="002767DB">
        <w:rPr>
          <w:rFonts w:ascii="Times New Roman" w:eastAsia="Calibri" w:hAnsi="Times New Roman" w:cs="Times New Roman"/>
          <w:b/>
          <w:bCs/>
          <w:sz w:val="24"/>
          <w:szCs w:val="24"/>
          <w:lang w:eastAsia="ru-RU"/>
        </w:rPr>
        <w:t>не пізніше 10 (десяти) кал</w:t>
      </w:r>
      <w:r w:rsidR="00E37935" w:rsidRPr="002767DB">
        <w:rPr>
          <w:rFonts w:ascii="Times New Roman" w:eastAsia="Calibri" w:hAnsi="Times New Roman" w:cs="Times New Roman"/>
          <w:b/>
          <w:bCs/>
          <w:sz w:val="24"/>
          <w:szCs w:val="24"/>
          <w:lang w:eastAsia="ru-RU"/>
        </w:rPr>
        <w:t>ендарних</w:t>
      </w:r>
      <w:r w:rsidRPr="002767DB">
        <w:rPr>
          <w:rFonts w:ascii="Times New Roman" w:eastAsia="Calibri" w:hAnsi="Times New Roman" w:cs="Times New Roman"/>
          <w:b/>
          <w:bCs/>
          <w:sz w:val="24"/>
          <w:szCs w:val="24"/>
          <w:lang w:eastAsia="ru-RU"/>
        </w:rPr>
        <w:t xml:space="preserve"> днів з моменту</w:t>
      </w:r>
      <w:r w:rsidRPr="002767DB">
        <w:rPr>
          <w:rFonts w:ascii="Times New Roman" w:eastAsia="Calibri" w:hAnsi="Times New Roman" w:cs="Times New Roman"/>
          <w:sz w:val="24"/>
          <w:szCs w:val="24"/>
          <w:lang w:eastAsia="ru-RU"/>
        </w:rPr>
        <w:t xml:space="preserve"> отримання замовлення товару.</w:t>
      </w:r>
    </w:p>
    <w:p w14:paraId="2C1852C2" w14:textId="191A96C3" w:rsidR="00AE0839" w:rsidRPr="002040D0" w:rsidRDefault="00AE0839" w:rsidP="005A407B">
      <w:pPr>
        <w:spacing w:after="0" w:line="240" w:lineRule="auto"/>
        <w:jc w:val="both"/>
        <w:rPr>
          <w:rFonts w:ascii="Times New Roman" w:eastAsia="Calibri" w:hAnsi="Times New Roman" w:cs="Times New Roman"/>
          <w:b/>
          <w:sz w:val="24"/>
          <w:szCs w:val="24"/>
          <w:u w:val="single"/>
          <w:lang w:eastAsia="ru-RU"/>
        </w:rPr>
      </w:pPr>
      <w:r w:rsidRPr="002040D0">
        <w:rPr>
          <w:rFonts w:ascii="Times New Roman" w:eastAsia="Calibri" w:hAnsi="Times New Roman" w:cs="Times New Roman"/>
          <w:b/>
          <w:sz w:val="24"/>
          <w:szCs w:val="24"/>
          <w:u w:val="single"/>
          <w:lang w:eastAsia="ru-RU"/>
        </w:rPr>
        <w:t xml:space="preserve">Поставка </w:t>
      </w:r>
      <w:r w:rsidR="004624CB" w:rsidRPr="002040D0">
        <w:rPr>
          <w:rFonts w:ascii="Times New Roman" w:eastAsia="Calibri" w:hAnsi="Times New Roman" w:cs="Times New Roman"/>
          <w:b/>
          <w:sz w:val="24"/>
          <w:szCs w:val="24"/>
          <w:u w:val="single"/>
          <w:lang w:eastAsia="ru-RU"/>
        </w:rPr>
        <w:t>Т</w:t>
      </w:r>
      <w:r w:rsidRPr="002040D0">
        <w:rPr>
          <w:rFonts w:ascii="Times New Roman" w:eastAsia="Calibri" w:hAnsi="Times New Roman" w:cs="Times New Roman"/>
          <w:b/>
          <w:sz w:val="24"/>
          <w:szCs w:val="24"/>
          <w:u w:val="single"/>
          <w:lang w:eastAsia="ru-RU"/>
        </w:rPr>
        <w:t>овару здійснюється дрібними партіями згідно</w:t>
      </w:r>
      <w:r w:rsidR="00CE02D9" w:rsidRPr="002040D0">
        <w:rPr>
          <w:rFonts w:ascii="Times New Roman" w:eastAsia="Calibri" w:hAnsi="Times New Roman" w:cs="Times New Roman"/>
          <w:b/>
          <w:sz w:val="24"/>
          <w:szCs w:val="24"/>
          <w:u w:val="single"/>
          <w:lang w:eastAsia="ru-RU"/>
        </w:rPr>
        <w:t xml:space="preserve"> кількості, зазначеної Покупцем</w:t>
      </w:r>
      <w:r w:rsidRPr="002040D0">
        <w:rPr>
          <w:rFonts w:ascii="Times New Roman" w:eastAsia="Calibri" w:hAnsi="Times New Roman" w:cs="Times New Roman"/>
          <w:b/>
          <w:sz w:val="24"/>
          <w:szCs w:val="24"/>
          <w:u w:val="single"/>
          <w:lang w:eastAsia="ru-RU"/>
        </w:rPr>
        <w:t xml:space="preserve"> </w:t>
      </w:r>
      <w:r w:rsidR="00CE02D9" w:rsidRPr="002040D0">
        <w:rPr>
          <w:rFonts w:ascii="Times New Roman" w:eastAsia="Calibri" w:hAnsi="Times New Roman" w:cs="Times New Roman"/>
          <w:b/>
          <w:sz w:val="24"/>
          <w:szCs w:val="24"/>
          <w:u w:val="single"/>
          <w:lang w:eastAsia="ru-RU"/>
        </w:rPr>
        <w:t xml:space="preserve">у </w:t>
      </w:r>
      <w:r w:rsidRPr="002040D0">
        <w:rPr>
          <w:rFonts w:ascii="Times New Roman" w:eastAsia="Calibri" w:hAnsi="Times New Roman" w:cs="Times New Roman"/>
          <w:b/>
          <w:sz w:val="24"/>
          <w:szCs w:val="24"/>
          <w:u w:val="single"/>
          <w:lang w:eastAsia="ru-RU"/>
        </w:rPr>
        <w:t>замовленн</w:t>
      </w:r>
      <w:r w:rsidR="00CE02D9" w:rsidRPr="002040D0">
        <w:rPr>
          <w:rFonts w:ascii="Times New Roman" w:eastAsia="Calibri" w:hAnsi="Times New Roman" w:cs="Times New Roman"/>
          <w:b/>
          <w:sz w:val="24"/>
          <w:szCs w:val="24"/>
          <w:u w:val="single"/>
          <w:lang w:eastAsia="ru-RU"/>
        </w:rPr>
        <w:t>і</w:t>
      </w:r>
      <w:r w:rsidRPr="002040D0">
        <w:rPr>
          <w:rFonts w:ascii="Times New Roman" w:eastAsia="Calibri" w:hAnsi="Times New Roman" w:cs="Times New Roman"/>
          <w:b/>
          <w:sz w:val="24"/>
          <w:szCs w:val="24"/>
          <w:u w:val="single"/>
          <w:lang w:eastAsia="ru-RU"/>
        </w:rPr>
        <w:t>.</w:t>
      </w:r>
    </w:p>
    <w:p w14:paraId="0CC4F58C" w14:textId="135C07B4" w:rsidR="00192577" w:rsidRDefault="00AE0839" w:rsidP="00192577">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2767DB">
        <w:rPr>
          <w:rFonts w:ascii="Times New Roman" w:eastAsia="Calibri" w:hAnsi="Times New Roman" w:cs="Times New Roman"/>
          <w:sz w:val="24"/>
          <w:szCs w:val="24"/>
          <w:lang w:eastAsia="ru-RU"/>
        </w:rPr>
        <w:t xml:space="preserve">5.2 Місце поставки </w:t>
      </w:r>
      <w:r w:rsidR="004624CB" w:rsidRPr="002767DB">
        <w:rPr>
          <w:rFonts w:ascii="Times New Roman" w:eastAsia="Calibri" w:hAnsi="Times New Roman" w:cs="Times New Roman"/>
          <w:sz w:val="24"/>
          <w:szCs w:val="24"/>
          <w:lang w:eastAsia="ru-RU"/>
        </w:rPr>
        <w:t>Т</w:t>
      </w:r>
      <w:r w:rsidRPr="002767DB">
        <w:rPr>
          <w:rFonts w:ascii="Times New Roman" w:eastAsia="Calibri" w:hAnsi="Times New Roman" w:cs="Times New Roman"/>
          <w:sz w:val="24"/>
          <w:szCs w:val="24"/>
          <w:lang w:eastAsia="ru-RU"/>
        </w:rPr>
        <w:t>овару</w:t>
      </w:r>
      <w:r w:rsidR="00E37935" w:rsidRPr="002767DB">
        <w:rPr>
          <w:rFonts w:ascii="Times New Roman" w:eastAsia="Calibri" w:hAnsi="Times New Roman" w:cs="Times New Roman"/>
          <w:sz w:val="24"/>
          <w:szCs w:val="24"/>
          <w:lang w:eastAsia="ru-RU"/>
        </w:rPr>
        <w:t xml:space="preserve"> </w:t>
      </w:r>
      <w:r w:rsidRPr="002767DB">
        <w:rPr>
          <w:rFonts w:ascii="Times New Roman" w:eastAsia="Calibri" w:hAnsi="Times New Roman" w:cs="Times New Roman"/>
          <w:b/>
          <w:sz w:val="24"/>
          <w:szCs w:val="24"/>
          <w:lang w:eastAsia="ru-RU"/>
        </w:rPr>
        <w:t>–</w:t>
      </w:r>
      <w:r w:rsidR="002040D0">
        <w:rPr>
          <w:rFonts w:ascii="Times New Roman" w:eastAsia="Times New Roman" w:hAnsi="Times New Roman"/>
          <w:b/>
          <w:color w:val="000000"/>
          <w:sz w:val="24"/>
          <w:szCs w:val="24"/>
          <w:lang w:eastAsia="ru-RU"/>
        </w:rPr>
        <w:t>78301, Івано-Франківська обл., Коломийського р-ну, м.</w:t>
      </w:r>
      <w:r w:rsidR="00FA2B22">
        <w:rPr>
          <w:rFonts w:ascii="Times New Roman" w:eastAsia="Times New Roman" w:hAnsi="Times New Roman"/>
          <w:b/>
          <w:color w:val="000000"/>
          <w:sz w:val="24"/>
          <w:szCs w:val="24"/>
          <w:lang w:eastAsia="ru-RU"/>
        </w:rPr>
        <w:t xml:space="preserve"> </w:t>
      </w:r>
      <w:bookmarkStart w:id="3" w:name="_GoBack"/>
      <w:bookmarkEnd w:id="3"/>
      <w:r w:rsidR="002040D0">
        <w:rPr>
          <w:rFonts w:ascii="Times New Roman" w:eastAsia="Times New Roman" w:hAnsi="Times New Roman"/>
          <w:b/>
          <w:color w:val="000000"/>
          <w:sz w:val="24"/>
          <w:szCs w:val="24"/>
          <w:lang w:eastAsia="ru-RU"/>
        </w:rPr>
        <w:t>Снятин, вул. Стефаника, 2</w:t>
      </w:r>
      <w:r w:rsidR="00D81DFB">
        <w:rPr>
          <w:rFonts w:ascii="Times New Roman" w:eastAsia="Times New Roman" w:hAnsi="Times New Roman"/>
          <w:b/>
          <w:color w:val="000000"/>
          <w:sz w:val="24"/>
          <w:szCs w:val="24"/>
          <w:lang w:eastAsia="ru-RU"/>
        </w:rPr>
        <w:t>.</w:t>
      </w:r>
    </w:p>
    <w:p w14:paraId="6985F0D3" w14:textId="7B0CAA50" w:rsidR="001433B0" w:rsidRPr="002040D0" w:rsidRDefault="001433B0" w:rsidP="00192577">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u w:val="single"/>
          <w:lang w:eastAsia="ru-RU"/>
        </w:rPr>
      </w:pPr>
      <w:r w:rsidRPr="00192577">
        <w:rPr>
          <w:rFonts w:ascii="Times New Roman" w:eastAsia="Times New Roman" w:hAnsi="Times New Roman" w:cs="Times New Roman"/>
          <w:color w:val="000000" w:themeColor="text1"/>
          <w:sz w:val="24"/>
          <w:szCs w:val="24"/>
          <w:lang w:eastAsia="ru-RU"/>
        </w:rPr>
        <w:t xml:space="preserve">5.3. </w:t>
      </w:r>
      <w:r w:rsidR="00107478" w:rsidRPr="002040D0">
        <w:rPr>
          <w:rFonts w:ascii="Times New Roman" w:eastAsia="Times New Roman" w:hAnsi="Times New Roman" w:cs="Times New Roman"/>
          <w:color w:val="000000" w:themeColor="text1"/>
          <w:sz w:val="24"/>
          <w:szCs w:val="24"/>
          <w:u w:val="single"/>
          <w:lang w:eastAsia="ru-RU"/>
        </w:rPr>
        <w:t xml:space="preserve">У разі виникнення в </w:t>
      </w:r>
      <w:r w:rsidRPr="002040D0">
        <w:rPr>
          <w:rFonts w:ascii="Times New Roman" w:eastAsia="Calibri" w:hAnsi="Times New Roman" w:cs="Times New Roman"/>
          <w:sz w:val="24"/>
          <w:szCs w:val="24"/>
          <w:u w:val="single"/>
        </w:rPr>
        <w:t>Покуп</w:t>
      </w:r>
      <w:r w:rsidR="00107478" w:rsidRPr="002040D0">
        <w:rPr>
          <w:rFonts w:ascii="Times New Roman" w:eastAsia="Calibri" w:hAnsi="Times New Roman" w:cs="Times New Roman"/>
          <w:sz w:val="24"/>
          <w:szCs w:val="24"/>
          <w:u w:val="single"/>
        </w:rPr>
        <w:t>ця нагальної потреби, останній</w:t>
      </w:r>
      <w:r w:rsidRPr="002040D0">
        <w:rPr>
          <w:rFonts w:ascii="Times New Roman" w:eastAsia="Calibri" w:hAnsi="Times New Roman" w:cs="Times New Roman"/>
          <w:sz w:val="24"/>
          <w:szCs w:val="24"/>
          <w:u w:val="single"/>
        </w:rPr>
        <w:t xml:space="preserve"> має право</w:t>
      </w:r>
      <w:r w:rsidR="00107478" w:rsidRPr="002040D0">
        <w:rPr>
          <w:rFonts w:ascii="Times New Roman" w:eastAsia="Calibri" w:hAnsi="Times New Roman" w:cs="Times New Roman"/>
          <w:sz w:val="24"/>
          <w:szCs w:val="24"/>
          <w:u w:val="single"/>
        </w:rPr>
        <w:t xml:space="preserve"> зазначити</w:t>
      </w:r>
      <w:r w:rsidRPr="002040D0">
        <w:rPr>
          <w:rFonts w:ascii="Times New Roman" w:eastAsia="Calibri" w:hAnsi="Times New Roman" w:cs="Times New Roman"/>
          <w:sz w:val="24"/>
          <w:szCs w:val="24"/>
          <w:u w:val="single"/>
        </w:rPr>
        <w:t xml:space="preserve"> у замовленн</w:t>
      </w:r>
      <w:r w:rsidR="00107478" w:rsidRPr="002040D0">
        <w:rPr>
          <w:rFonts w:ascii="Times New Roman" w:eastAsia="Calibri" w:hAnsi="Times New Roman" w:cs="Times New Roman"/>
          <w:sz w:val="24"/>
          <w:szCs w:val="24"/>
          <w:u w:val="single"/>
        </w:rPr>
        <w:t xml:space="preserve">і коротший </w:t>
      </w:r>
      <w:r w:rsidR="00107478" w:rsidRPr="002040D0">
        <w:rPr>
          <w:rFonts w:ascii="Times New Roman" w:eastAsia="Calibri" w:hAnsi="Times New Roman" w:cs="Times New Roman"/>
          <w:sz w:val="24"/>
          <w:szCs w:val="24"/>
          <w:u w:val="single"/>
          <w:lang w:eastAsia="ru-RU"/>
        </w:rPr>
        <w:t xml:space="preserve">Строк (термін) поставки Товару, ніж передбачений п 5.1. Договору, але не раніше 24 годин з моменту замовлення. </w:t>
      </w:r>
    </w:p>
    <w:p w14:paraId="33013ADF"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p>
    <w:p w14:paraId="513C3FB2"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VІ. Права та обов'язки сторін</w:t>
      </w:r>
    </w:p>
    <w:p w14:paraId="2C31A0FE" w14:textId="77777777" w:rsidR="00423A70" w:rsidRPr="002767DB" w:rsidRDefault="00423A70" w:rsidP="002767DB">
      <w:pPr>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6.1. </w:t>
      </w:r>
      <w:r w:rsidRPr="002767DB">
        <w:rPr>
          <w:rFonts w:ascii="Times New Roman" w:eastAsia="Calibri" w:hAnsi="Times New Roman" w:cs="Times New Roman"/>
          <w:b/>
          <w:sz w:val="24"/>
          <w:szCs w:val="24"/>
        </w:rPr>
        <w:t>Покупець</w:t>
      </w:r>
      <w:r w:rsidRPr="002767DB">
        <w:rPr>
          <w:rFonts w:ascii="Times New Roman" w:eastAsia="Calibri" w:hAnsi="Times New Roman" w:cs="Times New Roman"/>
          <w:sz w:val="24"/>
          <w:szCs w:val="24"/>
        </w:rPr>
        <w:t xml:space="preserve"> зобов'язаний:</w:t>
      </w:r>
    </w:p>
    <w:p w14:paraId="06F9F489" w14:textId="404DF270" w:rsidR="00423A70" w:rsidRPr="002767DB" w:rsidRDefault="00423A70" w:rsidP="002767DB">
      <w:pPr>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6.1.1. Своєчасно та в повному обсязі сплачувати за поставлен</w:t>
      </w:r>
      <w:r w:rsidR="00B33FA6" w:rsidRPr="002767DB">
        <w:rPr>
          <w:rFonts w:ascii="Times New Roman" w:eastAsia="Calibri" w:hAnsi="Times New Roman" w:cs="Times New Roman"/>
          <w:sz w:val="24"/>
          <w:szCs w:val="24"/>
        </w:rPr>
        <w:t>ий Т</w:t>
      </w:r>
      <w:r w:rsidRPr="002767DB">
        <w:rPr>
          <w:rFonts w:ascii="Times New Roman" w:eastAsia="Calibri" w:hAnsi="Times New Roman" w:cs="Times New Roman"/>
          <w:sz w:val="24"/>
          <w:szCs w:val="24"/>
        </w:rPr>
        <w:t>овар</w:t>
      </w:r>
      <w:r w:rsidR="001433B0" w:rsidRPr="002767DB">
        <w:rPr>
          <w:rFonts w:ascii="Times New Roman" w:eastAsia="Calibri" w:hAnsi="Times New Roman" w:cs="Times New Roman"/>
          <w:sz w:val="24"/>
          <w:szCs w:val="24"/>
        </w:rPr>
        <w:t>.</w:t>
      </w:r>
    </w:p>
    <w:p w14:paraId="3E26F174" w14:textId="38EFF3D3" w:rsidR="00423A70" w:rsidRPr="002767DB" w:rsidRDefault="00423A70" w:rsidP="002767DB">
      <w:pPr>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6.1.2. Приймати поставлен</w:t>
      </w:r>
      <w:r w:rsidR="00B33FA6" w:rsidRPr="002767DB">
        <w:rPr>
          <w:rFonts w:ascii="Times New Roman" w:eastAsia="Calibri" w:hAnsi="Times New Roman" w:cs="Times New Roman"/>
          <w:sz w:val="24"/>
          <w:szCs w:val="24"/>
        </w:rPr>
        <w:t>ий</w:t>
      </w:r>
      <w:r w:rsidRPr="002767DB">
        <w:rPr>
          <w:rFonts w:ascii="Times New Roman" w:eastAsia="Calibri" w:hAnsi="Times New Roman" w:cs="Times New Roman"/>
          <w:sz w:val="24"/>
          <w:szCs w:val="24"/>
        </w:rPr>
        <w:t xml:space="preserve"> </w:t>
      </w:r>
      <w:r w:rsidR="00B33FA6"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 по кількості</w:t>
      </w:r>
      <w:r w:rsidR="00CE02D9" w:rsidRPr="002767DB">
        <w:rPr>
          <w:rFonts w:ascii="Times New Roman" w:eastAsia="Calibri" w:hAnsi="Times New Roman" w:cs="Times New Roman"/>
          <w:sz w:val="24"/>
          <w:szCs w:val="24"/>
        </w:rPr>
        <w:t>,</w:t>
      </w:r>
      <w:r w:rsidRPr="002767DB">
        <w:rPr>
          <w:rFonts w:ascii="Times New Roman" w:eastAsia="Calibri" w:hAnsi="Times New Roman" w:cs="Times New Roman"/>
          <w:sz w:val="24"/>
          <w:szCs w:val="24"/>
        </w:rPr>
        <w:t xml:space="preserve"> відповідно до </w:t>
      </w:r>
      <w:r w:rsidRPr="002767DB">
        <w:rPr>
          <w:rFonts w:ascii="Times New Roman" w:eastAsia="Times New Roman" w:hAnsi="Times New Roman" w:cs="Times New Roman"/>
          <w:sz w:val="24"/>
          <w:szCs w:val="24"/>
        </w:rPr>
        <w:t xml:space="preserve">належно оформлених </w:t>
      </w:r>
      <w:r w:rsidRPr="002767DB">
        <w:rPr>
          <w:rFonts w:ascii="Times New Roman" w:eastAsia="Calibri" w:hAnsi="Times New Roman" w:cs="Times New Roman"/>
          <w:sz w:val="24"/>
          <w:szCs w:val="24"/>
        </w:rPr>
        <w:t xml:space="preserve">товарно-супровідних документів, по якості - відповідно до документів, що засвідчують якість </w:t>
      </w:r>
      <w:r w:rsidR="004624CB"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w:t>
      </w:r>
      <w:r w:rsidR="004624CB" w:rsidRPr="002767DB">
        <w:rPr>
          <w:rFonts w:ascii="Times New Roman" w:eastAsia="Calibri" w:hAnsi="Times New Roman" w:cs="Times New Roman"/>
          <w:sz w:val="24"/>
          <w:szCs w:val="24"/>
        </w:rPr>
        <w:t>у</w:t>
      </w:r>
      <w:r w:rsidRPr="002767DB">
        <w:rPr>
          <w:rFonts w:ascii="Times New Roman" w:eastAsia="Calibri" w:hAnsi="Times New Roman" w:cs="Times New Roman"/>
          <w:sz w:val="24"/>
          <w:szCs w:val="24"/>
        </w:rPr>
        <w:t>.</w:t>
      </w:r>
    </w:p>
    <w:p w14:paraId="7709C621" w14:textId="77777777" w:rsidR="00423A70" w:rsidRPr="002767DB" w:rsidRDefault="00423A70" w:rsidP="002767DB">
      <w:pPr>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6.2. </w:t>
      </w:r>
      <w:r w:rsidRPr="002767DB">
        <w:rPr>
          <w:rFonts w:ascii="Times New Roman" w:eastAsia="Calibri" w:hAnsi="Times New Roman" w:cs="Times New Roman"/>
          <w:b/>
          <w:sz w:val="24"/>
          <w:szCs w:val="24"/>
        </w:rPr>
        <w:t>Покупець</w:t>
      </w:r>
      <w:r w:rsidRPr="002767DB">
        <w:rPr>
          <w:rFonts w:ascii="Times New Roman" w:eastAsia="Calibri" w:hAnsi="Times New Roman" w:cs="Times New Roman"/>
          <w:sz w:val="24"/>
          <w:szCs w:val="24"/>
        </w:rPr>
        <w:t xml:space="preserve"> має право:</w:t>
      </w:r>
    </w:p>
    <w:p w14:paraId="4D02DBC5" w14:textId="13C41866" w:rsidR="00423A70" w:rsidRPr="002767DB" w:rsidRDefault="00423A70" w:rsidP="002767DB">
      <w:pPr>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6.2.1.</w:t>
      </w:r>
      <w:r w:rsidR="005E7449" w:rsidRPr="002767DB">
        <w:rPr>
          <w:rFonts w:ascii="Times New Roman" w:eastAsia="Calibri" w:hAnsi="Times New Roman" w:cs="Times New Roman"/>
          <w:sz w:val="24"/>
          <w:szCs w:val="24"/>
        </w:rPr>
        <w:t xml:space="preserve"> </w:t>
      </w:r>
      <w:r w:rsidRPr="002767DB">
        <w:rPr>
          <w:rFonts w:ascii="Times New Roman" w:eastAsia="Calibri"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Pr="002767DB">
        <w:rPr>
          <w:rFonts w:ascii="Times New Roman" w:eastAsia="Calibri" w:hAnsi="Times New Roman" w:cs="Times New Roman"/>
          <w:b/>
          <w:sz w:val="24"/>
          <w:szCs w:val="24"/>
        </w:rPr>
        <w:t>Постачальником</w:t>
      </w:r>
      <w:r w:rsidRPr="002767DB">
        <w:rPr>
          <w:rFonts w:ascii="Times New Roman" w:eastAsia="Calibri" w:hAnsi="Times New Roman" w:cs="Times New Roman"/>
          <w:sz w:val="24"/>
          <w:szCs w:val="24"/>
        </w:rPr>
        <w:t xml:space="preserve"> або через порушення умов договору, повідомивши</w:t>
      </w:r>
      <w:r w:rsidR="00645EE9" w:rsidRPr="002767DB">
        <w:rPr>
          <w:rFonts w:ascii="Times New Roman" w:eastAsia="Calibri" w:hAnsi="Times New Roman" w:cs="Times New Roman"/>
          <w:sz w:val="24"/>
          <w:szCs w:val="24"/>
        </w:rPr>
        <w:t xml:space="preserve"> </w:t>
      </w:r>
      <w:r w:rsidRPr="002767DB">
        <w:rPr>
          <w:rFonts w:ascii="Times New Roman" w:eastAsia="Calibri" w:hAnsi="Times New Roman" w:cs="Times New Roman"/>
          <w:sz w:val="24"/>
          <w:szCs w:val="24"/>
        </w:rPr>
        <w:t xml:space="preserve">про це </w:t>
      </w:r>
      <w:r w:rsidRPr="002767DB">
        <w:rPr>
          <w:rFonts w:ascii="Times New Roman" w:eastAsia="Calibri" w:hAnsi="Times New Roman" w:cs="Times New Roman"/>
          <w:b/>
          <w:sz w:val="24"/>
          <w:szCs w:val="24"/>
        </w:rPr>
        <w:t>Постачальника</w:t>
      </w:r>
      <w:r w:rsidRPr="002767DB">
        <w:rPr>
          <w:rFonts w:ascii="Times New Roman" w:eastAsia="Calibri" w:hAnsi="Times New Roman" w:cs="Times New Roman"/>
          <w:sz w:val="24"/>
          <w:szCs w:val="24"/>
        </w:rPr>
        <w:t xml:space="preserve"> </w:t>
      </w:r>
      <w:r w:rsidR="002F1176" w:rsidRPr="002767DB">
        <w:rPr>
          <w:rFonts w:ascii="Times New Roman" w:eastAsia="Calibri" w:hAnsi="Times New Roman" w:cs="Times New Roman"/>
          <w:sz w:val="24"/>
          <w:szCs w:val="24"/>
        </w:rPr>
        <w:t>в письмовій формі</w:t>
      </w:r>
      <w:r w:rsidR="004E1141" w:rsidRPr="002767DB">
        <w:rPr>
          <w:rFonts w:ascii="Times New Roman" w:eastAsia="Calibri" w:hAnsi="Times New Roman" w:cs="Times New Roman"/>
          <w:sz w:val="24"/>
          <w:szCs w:val="24"/>
        </w:rPr>
        <w:t xml:space="preserve">, поштою рекомендованим листом </w:t>
      </w:r>
      <w:r w:rsidRPr="002767DB">
        <w:rPr>
          <w:rFonts w:ascii="Times New Roman" w:eastAsia="Calibri" w:hAnsi="Times New Roman" w:cs="Times New Roman"/>
          <w:sz w:val="24"/>
          <w:szCs w:val="24"/>
        </w:rPr>
        <w:t xml:space="preserve">у строк </w:t>
      </w:r>
      <w:r w:rsidR="00107478" w:rsidRPr="002767DB">
        <w:rPr>
          <w:rFonts w:ascii="Times New Roman" w:eastAsia="Calibri" w:hAnsi="Times New Roman" w:cs="Times New Roman"/>
          <w:sz w:val="24"/>
          <w:szCs w:val="24"/>
        </w:rPr>
        <w:t xml:space="preserve">– не пізніше </w:t>
      </w:r>
      <w:r w:rsidR="00172A1B" w:rsidRPr="002767DB">
        <w:rPr>
          <w:rFonts w:ascii="Times New Roman" w:eastAsia="Calibri" w:hAnsi="Times New Roman" w:cs="Times New Roman"/>
          <w:sz w:val="24"/>
          <w:szCs w:val="24"/>
        </w:rPr>
        <w:t>5</w:t>
      </w:r>
      <w:r w:rsidR="00107478" w:rsidRPr="002767DB">
        <w:rPr>
          <w:rFonts w:ascii="Times New Roman" w:eastAsia="Calibri" w:hAnsi="Times New Roman" w:cs="Times New Roman"/>
          <w:sz w:val="24"/>
          <w:szCs w:val="24"/>
        </w:rPr>
        <w:t xml:space="preserve">-ти </w:t>
      </w:r>
      <w:r w:rsidRPr="002767DB">
        <w:rPr>
          <w:rFonts w:ascii="Times New Roman" w:eastAsia="Calibri" w:hAnsi="Times New Roman" w:cs="Times New Roman"/>
          <w:sz w:val="24"/>
          <w:szCs w:val="24"/>
        </w:rPr>
        <w:t xml:space="preserve"> </w:t>
      </w:r>
      <w:r w:rsidR="00310EDF" w:rsidRPr="002767DB">
        <w:rPr>
          <w:rFonts w:ascii="Times New Roman" w:eastAsia="Calibri" w:hAnsi="Times New Roman" w:cs="Times New Roman"/>
          <w:sz w:val="24"/>
          <w:szCs w:val="24"/>
        </w:rPr>
        <w:t>календарних</w:t>
      </w:r>
      <w:r w:rsidRPr="002767DB">
        <w:rPr>
          <w:rFonts w:ascii="Times New Roman" w:eastAsia="Calibri" w:hAnsi="Times New Roman" w:cs="Times New Roman"/>
          <w:sz w:val="24"/>
          <w:szCs w:val="24"/>
        </w:rPr>
        <w:t xml:space="preserve"> днів</w:t>
      </w:r>
      <w:r w:rsidR="00107478" w:rsidRPr="002767DB">
        <w:rPr>
          <w:rFonts w:ascii="Times New Roman" w:eastAsia="Calibri" w:hAnsi="Times New Roman" w:cs="Times New Roman"/>
          <w:sz w:val="24"/>
          <w:szCs w:val="24"/>
        </w:rPr>
        <w:t xml:space="preserve"> до моменту</w:t>
      </w:r>
      <w:r w:rsidR="003C4E61" w:rsidRPr="002767DB">
        <w:rPr>
          <w:rFonts w:ascii="Times New Roman" w:eastAsia="Calibri" w:hAnsi="Times New Roman" w:cs="Times New Roman"/>
          <w:sz w:val="24"/>
          <w:szCs w:val="24"/>
        </w:rPr>
        <w:t xml:space="preserve"> розірвання</w:t>
      </w:r>
      <w:r w:rsidR="00310EDF" w:rsidRPr="002767DB">
        <w:rPr>
          <w:rFonts w:ascii="Times New Roman" w:eastAsia="Calibri" w:hAnsi="Times New Roman" w:cs="Times New Roman"/>
          <w:sz w:val="24"/>
          <w:szCs w:val="24"/>
        </w:rPr>
        <w:t xml:space="preserve">. </w:t>
      </w:r>
      <w:r w:rsidR="00D00B8A" w:rsidRPr="002767DB">
        <w:rPr>
          <w:rFonts w:ascii="Times New Roman" w:eastAsia="Calibri" w:hAnsi="Times New Roman" w:cs="Times New Roman"/>
          <w:sz w:val="24"/>
          <w:szCs w:val="24"/>
        </w:rPr>
        <w:t>Договір вважається розірваним в односторонньому порядку з моменту надсилання Покупцем повідомлення про розірвання.</w:t>
      </w:r>
    </w:p>
    <w:p w14:paraId="01B5F11B" w14:textId="629F1147" w:rsidR="00423A70" w:rsidRPr="002767DB" w:rsidRDefault="00310EDF" w:rsidP="002767DB">
      <w:pPr>
        <w:widowControl w:val="0"/>
        <w:tabs>
          <w:tab w:val="left" w:pos="762"/>
        </w:tabs>
        <w:spacing w:after="0" w:line="240" w:lineRule="auto"/>
        <w:jc w:val="both"/>
        <w:rPr>
          <w:rFonts w:ascii="Times New Roman" w:eastAsia="Times New Roman" w:hAnsi="Times New Roman" w:cs="Times New Roman"/>
          <w:sz w:val="24"/>
          <w:szCs w:val="24"/>
        </w:rPr>
      </w:pPr>
      <w:r w:rsidRPr="002767DB">
        <w:rPr>
          <w:rFonts w:ascii="Times New Roman" w:eastAsia="Calibri" w:hAnsi="Times New Roman" w:cs="Times New Roman"/>
          <w:sz w:val="24"/>
          <w:szCs w:val="24"/>
        </w:rPr>
        <w:t xml:space="preserve">Під </w:t>
      </w:r>
      <w:r w:rsidR="00423A70" w:rsidRPr="002767DB">
        <w:rPr>
          <w:rFonts w:ascii="Times New Roman" w:eastAsia="Calibri" w:hAnsi="Times New Roman" w:cs="Times New Roman"/>
          <w:sz w:val="24"/>
          <w:szCs w:val="24"/>
        </w:rPr>
        <w:t xml:space="preserve">порушенням умов </w:t>
      </w:r>
      <w:r w:rsidR="006F2475" w:rsidRPr="002767DB">
        <w:rPr>
          <w:rFonts w:ascii="Times New Roman" w:eastAsia="Calibri" w:hAnsi="Times New Roman" w:cs="Times New Roman"/>
          <w:sz w:val="24"/>
          <w:szCs w:val="24"/>
        </w:rPr>
        <w:t>Д</w:t>
      </w:r>
      <w:r w:rsidR="00423A70" w:rsidRPr="002767DB">
        <w:rPr>
          <w:rFonts w:ascii="Times New Roman" w:eastAsia="Calibri" w:hAnsi="Times New Roman" w:cs="Times New Roman"/>
          <w:sz w:val="24"/>
          <w:szCs w:val="24"/>
        </w:rPr>
        <w:t xml:space="preserve">оговору </w:t>
      </w:r>
      <w:r w:rsidRPr="002767DB">
        <w:rPr>
          <w:rFonts w:ascii="Times New Roman" w:eastAsia="Calibri" w:hAnsi="Times New Roman" w:cs="Times New Roman"/>
          <w:sz w:val="24"/>
          <w:szCs w:val="24"/>
        </w:rPr>
        <w:t>слід розуміти та розцінювати</w:t>
      </w:r>
      <w:r w:rsidR="00423A70" w:rsidRPr="002767DB">
        <w:rPr>
          <w:rFonts w:ascii="Times New Roman" w:eastAsia="Calibri" w:hAnsi="Times New Roman" w:cs="Times New Roman"/>
          <w:sz w:val="24"/>
          <w:szCs w:val="24"/>
        </w:rPr>
        <w:t>:</w:t>
      </w:r>
    </w:p>
    <w:p w14:paraId="3BEF58CC" w14:textId="7D5672E4" w:rsidR="00423A70" w:rsidRPr="002767DB" w:rsidRDefault="00423A70" w:rsidP="002767DB">
      <w:pPr>
        <w:pStyle w:val="a4"/>
        <w:numPr>
          <w:ilvl w:val="0"/>
          <w:numId w:val="8"/>
        </w:numPr>
        <w:spacing w:after="0" w:line="240" w:lineRule="auto"/>
        <w:ind w:left="0" w:firstLine="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порушення терміну поставки товару, що передбачено п.5.</w:t>
      </w:r>
      <w:r w:rsidR="00611E37" w:rsidRPr="002767DB">
        <w:rPr>
          <w:rFonts w:ascii="Times New Roman" w:eastAsia="Calibri" w:hAnsi="Times New Roman" w:cs="Times New Roman"/>
          <w:sz w:val="24"/>
          <w:szCs w:val="24"/>
        </w:rPr>
        <w:t>1</w:t>
      </w:r>
      <w:r w:rsidRPr="002767DB">
        <w:rPr>
          <w:rFonts w:ascii="Times New Roman" w:eastAsia="Calibri" w:hAnsi="Times New Roman" w:cs="Times New Roman"/>
          <w:sz w:val="24"/>
          <w:szCs w:val="24"/>
        </w:rPr>
        <w:t>. даного Договору</w:t>
      </w:r>
      <w:r w:rsidR="003C4E61" w:rsidRPr="002767DB">
        <w:rPr>
          <w:rFonts w:ascii="Times New Roman" w:eastAsia="Calibri" w:hAnsi="Times New Roman" w:cs="Times New Roman"/>
          <w:sz w:val="24"/>
          <w:szCs w:val="24"/>
        </w:rPr>
        <w:t>, або у разі необхідності Покупця - у строк, зазначений в замовленні</w:t>
      </w:r>
      <w:r w:rsidR="006F2475" w:rsidRPr="002767DB">
        <w:rPr>
          <w:rFonts w:ascii="Times New Roman" w:eastAsia="Calibri" w:hAnsi="Times New Roman" w:cs="Times New Roman"/>
          <w:sz w:val="24"/>
          <w:szCs w:val="24"/>
        </w:rPr>
        <w:t>;</w:t>
      </w:r>
    </w:p>
    <w:p w14:paraId="42D53A99" w14:textId="0AED555D" w:rsidR="00792A05" w:rsidRPr="002767DB" w:rsidRDefault="00792A05" w:rsidP="002767DB">
      <w:pPr>
        <w:pStyle w:val="a4"/>
        <w:numPr>
          <w:ilvl w:val="0"/>
          <w:numId w:val="8"/>
        </w:numPr>
        <w:spacing w:after="0" w:line="240" w:lineRule="auto"/>
        <w:ind w:left="0" w:firstLine="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не замін</w:t>
      </w:r>
      <w:r w:rsidR="00B357BD" w:rsidRPr="002767DB">
        <w:rPr>
          <w:rFonts w:ascii="Times New Roman" w:eastAsia="Calibri" w:hAnsi="Times New Roman" w:cs="Times New Roman"/>
          <w:sz w:val="24"/>
          <w:szCs w:val="24"/>
        </w:rPr>
        <w:t>а</w:t>
      </w:r>
      <w:r w:rsidRPr="002767DB">
        <w:rPr>
          <w:rFonts w:ascii="Times New Roman" w:eastAsia="Calibri" w:hAnsi="Times New Roman" w:cs="Times New Roman"/>
          <w:sz w:val="24"/>
          <w:szCs w:val="24"/>
        </w:rPr>
        <w:t xml:space="preserve"> або невчасн</w:t>
      </w:r>
      <w:r w:rsidR="00B357BD" w:rsidRPr="002767DB">
        <w:rPr>
          <w:rFonts w:ascii="Times New Roman" w:eastAsia="Calibri" w:hAnsi="Times New Roman" w:cs="Times New Roman"/>
          <w:sz w:val="24"/>
          <w:szCs w:val="24"/>
        </w:rPr>
        <w:t>а</w:t>
      </w:r>
      <w:r w:rsidRPr="002767DB">
        <w:rPr>
          <w:rFonts w:ascii="Times New Roman" w:eastAsia="Calibri" w:hAnsi="Times New Roman" w:cs="Times New Roman"/>
          <w:sz w:val="24"/>
          <w:szCs w:val="24"/>
        </w:rPr>
        <w:t xml:space="preserve"> замін</w:t>
      </w:r>
      <w:r w:rsidR="00B357BD" w:rsidRPr="002767DB">
        <w:rPr>
          <w:rFonts w:ascii="Times New Roman" w:eastAsia="Calibri" w:hAnsi="Times New Roman" w:cs="Times New Roman"/>
          <w:sz w:val="24"/>
          <w:szCs w:val="24"/>
        </w:rPr>
        <w:t>а</w:t>
      </w:r>
      <w:r w:rsidRPr="002767DB">
        <w:rPr>
          <w:rFonts w:ascii="Times New Roman" w:eastAsia="Calibri" w:hAnsi="Times New Roman" w:cs="Times New Roman"/>
          <w:sz w:val="24"/>
          <w:szCs w:val="24"/>
        </w:rPr>
        <w:t>, відповідно до п. 2.5 даного договору, дефектного Товару</w:t>
      </w:r>
      <w:r w:rsidR="006F2475" w:rsidRPr="002767DB">
        <w:rPr>
          <w:rFonts w:ascii="Times New Roman" w:eastAsia="Calibri" w:hAnsi="Times New Roman" w:cs="Times New Roman"/>
          <w:sz w:val="24"/>
          <w:szCs w:val="24"/>
        </w:rPr>
        <w:t>;</w:t>
      </w:r>
    </w:p>
    <w:p w14:paraId="682E6898" w14:textId="1A1E6DCE" w:rsidR="00423A70" w:rsidRPr="002767DB" w:rsidRDefault="00B357BD" w:rsidP="002767DB">
      <w:pPr>
        <w:pStyle w:val="a4"/>
        <w:numPr>
          <w:ilvl w:val="0"/>
          <w:numId w:val="8"/>
        </w:numPr>
        <w:spacing w:after="0" w:line="240" w:lineRule="auto"/>
        <w:ind w:left="0" w:firstLine="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 </w:t>
      </w:r>
      <w:r w:rsidR="00423A70" w:rsidRPr="002767DB">
        <w:rPr>
          <w:rFonts w:ascii="Times New Roman" w:eastAsia="Calibri" w:hAnsi="Times New Roman" w:cs="Times New Roman"/>
          <w:sz w:val="24"/>
          <w:szCs w:val="24"/>
        </w:rPr>
        <w:t>порушення умов поставки та збереження товарного вигляду товару</w:t>
      </w:r>
      <w:r w:rsidR="006F2475" w:rsidRPr="002767DB">
        <w:rPr>
          <w:rFonts w:ascii="Times New Roman" w:eastAsia="Calibri" w:hAnsi="Times New Roman" w:cs="Times New Roman"/>
          <w:sz w:val="24"/>
          <w:szCs w:val="24"/>
        </w:rPr>
        <w:t>;</w:t>
      </w:r>
    </w:p>
    <w:p w14:paraId="576F81EF" w14:textId="27FE7EA1" w:rsidR="00423A70" w:rsidRPr="002767DB" w:rsidRDefault="00B357BD" w:rsidP="002767DB">
      <w:pPr>
        <w:pStyle w:val="a4"/>
        <w:numPr>
          <w:ilvl w:val="0"/>
          <w:numId w:val="8"/>
        </w:numPr>
        <w:spacing w:after="0" w:line="240" w:lineRule="auto"/>
        <w:ind w:left="0" w:firstLine="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 </w:t>
      </w:r>
      <w:r w:rsidR="00423A70" w:rsidRPr="002767DB">
        <w:rPr>
          <w:rFonts w:ascii="Times New Roman" w:eastAsia="Calibri" w:hAnsi="Times New Roman" w:cs="Times New Roman"/>
          <w:sz w:val="24"/>
          <w:szCs w:val="24"/>
        </w:rPr>
        <w:t>поставка товару з порушення терміну придатності, що передбачено п.2.</w:t>
      </w:r>
      <w:r w:rsidR="007D68D2" w:rsidRPr="002767DB">
        <w:rPr>
          <w:rFonts w:ascii="Times New Roman" w:eastAsia="Calibri" w:hAnsi="Times New Roman" w:cs="Times New Roman"/>
          <w:sz w:val="24"/>
          <w:szCs w:val="24"/>
        </w:rPr>
        <w:t>4</w:t>
      </w:r>
      <w:r w:rsidR="00423A70" w:rsidRPr="002767DB">
        <w:rPr>
          <w:rFonts w:ascii="Times New Roman" w:eastAsia="Calibri" w:hAnsi="Times New Roman" w:cs="Times New Roman"/>
          <w:sz w:val="24"/>
          <w:szCs w:val="24"/>
        </w:rPr>
        <w:t>. даного Договору</w:t>
      </w:r>
      <w:r w:rsidR="006F2475" w:rsidRPr="002767DB">
        <w:rPr>
          <w:rFonts w:ascii="Times New Roman" w:eastAsia="Calibri" w:hAnsi="Times New Roman" w:cs="Times New Roman"/>
          <w:sz w:val="24"/>
          <w:szCs w:val="24"/>
        </w:rPr>
        <w:t xml:space="preserve"> та </w:t>
      </w:r>
      <w:r w:rsidR="004509AF" w:rsidRPr="002767DB">
        <w:rPr>
          <w:rFonts w:ascii="Times New Roman" w:eastAsia="Calibri" w:hAnsi="Times New Roman" w:cs="Times New Roman"/>
          <w:sz w:val="24"/>
          <w:szCs w:val="24"/>
        </w:rPr>
        <w:t>не виконання у зазначені терміни вимог п. 2.5. Договору</w:t>
      </w:r>
      <w:r w:rsidR="006F2475" w:rsidRPr="002767DB">
        <w:rPr>
          <w:rFonts w:ascii="Times New Roman" w:eastAsia="Calibri" w:hAnsi="Times New Roman" w:cs="Times New Roman"/>
          <w:sz w:val="24"/>
          <w:szCs w:val="24"/>
        </w:rPr>
        <w:t>;</w:t>
      </w:r>
    </w:p>
    <w:p w14:paraId="6BD88B2F" w14:textId="3C4538AF" w:rsidR="00423A70" w:rsidRPr="002767DB" w:rsidRDefault="00423A70" w:rsidP="002767DB">
      <w:pPr>
        <w:pStyle w:val="a4"/>
        <w:numPr>
          <w:ilvl w:val="0"/>
          <w:numId w:val="8"/>
        </w:numPr>
        <w:spacing w:after="0" w:line="240" w:lineRule="auto"/>
        <w:ind w:left="0" w:firstLine="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lastRenderedPageBreak/>
        <w:t>здійснення поставки товару не в повному обсязі, асортименті</w:t>
      </w:r>
      <w:r w:rsidR="00B051CF" w:rsidRPr="002767DB">
        <w:rPr>
          <w:rFonts w:ascii="Times New Roman" w:eastAsia="Calibri" w:hAnsi="Times New Roman" w:cs="Times New Roman"/>
          <w:sz w:val="24"/>
          <w:szCs w:val="24"/>
        </w:rPr>
        <w:t>,</w:t>
      </w:r>
      <w:r w:rsidRPr="002767DB">
        <w:rPr>
          <w:rFonts w:ascii="Times New Roman" w:eastAsia="Calibri" w:hAnsi="Times New Roman" w:cs="Times New Roman"/>
          <w:sz w:val="24"/>
          <w:szCs w:val="24"/>
        </w:rPr>
        <w:t xml:space="preserve"> кількості</w:t>
      </w:r>
      <w:r w:rsidR="00954110" w:rsidRPr="002767DB">
        <w:rPr>
          <w:rFonts w:ascii="Times New Roman" w:eastAsia="Calibri" w:hAnsi="Times New Roman" w:cs="Times New Roman"/>
          <w:sz w:val="24"/>
          <w:szCs w:val="24"/>
        </w:rPr>
        <w:t xml:space="preserve"> чи якості</w:t>
      </w:r>
      <w:r w:rsidRPr="002767DB">
        <w:rPr>
          <w:rFonts w:ascii="Times New Roman" w:eastAsia="Calibri" w:hAnsi="Times New Roman" w:cs="Times New Roman"/>
          <w:sz w:val="24"/>
          <w:szCs w:val="24"/>
        </w:rPr>
        <w:t xml:space="preserve">, що не відповідає специфікації, що є невід’ємною частиною даного </w:t>
      </w:r>
      <w:r w:rsidR="004509AF" w:rsidRPr="002767DB">
        <w:rPr>
          <w:rFonts w:ascii="Times New Roman" w:eastAsia="Calibri" w:hAnsi="Times New Roman" w:cs="Times New Roman"/>
          <w:sz w:val="24"/>
          <w:szCs w:val="24"/>
        </w:rPr>
        <w:t>Д</w:t>
      </w:r>
      <w:r w:rsidRPr="002767DB">
        <w:rPr>
          <w:rFonts w:ascii="Times New Roman" w:eastAsia="Calibri" w:hAnsi="Times New Roman" w:cs="Times New Roman"/>
          <w:sz w:val="24"/>
          <w:szCs w:val="24"/>
        </w:rPr>
        <w:t>оговору.</w:t>
      </w:r>
    </w:p>
    <w:p w14:paraId="6D607059" w14:textId="77777777" w:rsidR="00423A70" w:rsidRPr="002767DB" w:rsidRDefault="00423A70" w:rsidP="002767DB">
      <w:pPr>
        <w:widowControl w:val="0"/>
        <w:tabs>
          <w:tab w:val="left" w:pos="1039"/>
        </w:tabs>
        <w:spacing w:after="0" w:line="240" w:lineRule="auto"/>
        <w:jc w:val="both"/>
        <w:rPr>
          <w:rFonts w:ascii="Times New Roman" w:eastAsia="Times New Roman" w:hAnsi="Times New Roman" w:cs="Times New Roman"/>
          <w:sz w:val="24"/>
          <w:szCs w:val="24"/>
        </w:rPr>
      </w:pPr>
      <w:r w:rsidRPr="002767DB">
        <w:rPr>
          <w:rFonts w:ascii="Times New Roman" w:eastAsia="Calibri"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27C3044A" w14:textId="23E9C13E" w:rsidR="00423A70" w:rsidRPr="002767DB" w:rsidRDefault="00423A70" w:rsidP="002767DB">
      <w:pPr>
        <w:widowControl w:val="0"/>
        <w:tabs>
          <w:tab w:val="left" w:pos="142"/>
          <w:tab w:val="left" w:pos="1039"/>
        </w:tabs>
        <w:spacing w:after="0" w:line="240" w:lineRule="auto"/>
        <w:jc w:val="both"/>
        <w:rPr>
          <w:rFonts w:ascii="Times New Roman" w:eastAsia="Times New Roman" w:hAnsi="Times New Roman" w:cs="Times New Roman"/>
          <w:sz w:val="24"/>
          <w:szCs w:val="24"/>
        </w:rPr>
      </w:pPr>
      <w:r w:rsidRPr="002767DB">
        <w:rPr>
          <w:rFonts w:ascii="Times New Roman" w:eastAsia="Times New Roman" w:hAnsi="Times New Roman" w:cs="Times New Roman"/>
          <w:sz w:val="24"/>
          <w:szCs w:val="24"/>
        </w:rPr>
        <w:t xml:space="preserve">6.2.2. </w:t>
      </w:r>
      <w:r w:rsidRPr="002767DB">
        <w:rPr>
          <w:rFonts w:ascii="Times New Roman" w:eastAsia="Calibri" w:hAnsi="Times New Roman" w:cs="Times New Roman"/>
          <w:sz w:val="24"/>
          <w:szCs w:val="24"/>
        </w:rPr>
        <w:t xml:space="preserve">Контролювати поставку </w:t>
      </w:r>
      <w:r w:rsidR="00E867C5"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w:t>
      </w:r>
      <w:r w:rsidR="00E867C5" w:rsidRPr="002767DB">
        <w:rPr>
          <w:rFonts w:ascii="Times New Roman" w:eastAsia="Calibri" w:hAnsi="Times New Roman" w:cs="Times New Roman"/>
          <w:sz w:val="24"/>
          <w:szCs w:val="24"/>
        </w:rPr>
        <w:t>у</w:t>
      </w:r>
      <w:r w:rsidRPr="002767DB">
        <w:rPr>
          <w:rFonts w:ascii="Times New Roman" w:eastAsia="Calibri" w:hAnsi="Times New Roman" w:cs="Times New Roman"/>
          <w:sz w:val="24"/>
          <w:szCs w:val="24"/>
        </w:rPr>
        <w:t xml:space="preserve"> у строки, встановлені цим Договором</w:t>
      </w:r>
      <w:r w:rsidR="000E4870" w:rsidRPr="002767DB">
        <w:rPr>
          <w:rFonts w:ascii="Times New Roman" w:eastAsia="Calibri" w:hAnsi="Times New Roman" w:cs="Times New Roman"/>
          <w:sz w:val="24"/>
          <w:szCs w:val="24"/>
        </w:rPr>
        <w:t>;</w:t>
      </w:r>
    </w:p>
    <w:p w14:paraId="54576815" w14:textId="2AFEC98C" w:rsidR="00423A70" w:rsidRPr="002767DB" w:rsidRDefault="000817E0" w:rsidP="002767DB">
      <w:pPr>
        <w:widowControl w:val="0"/>
        <w:tabs>
          <w:tab w:val="left" w:pos="142"/>
          <w:tab w:val="left" w:pos="10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000E4870" w:rsidRPr="002767DB">
        <w:rPr>
          <w:rFonts w:ascii="Times New Roman" w:eastAsia="Times New Roman" w:hAnsi="Times New Roman" w:cs="Times New Roman"/>
          <w:sz w:val="24"/>
          <w:szCs w:val="24"/>
        </w:rPr>
        <w:t xml:space="preserve">. </w:t>
      </w:r>
      <w:r w:rsidR="00423A70" w:rsidRPr="002767DB">
        <w:rPr>
          <w:rFonts w:ascii="Times New Roman" w:eastAsia="Calibri" w:hAnsi="Times New Roman" w:cs="Times New Roman"/>
          <w:sz w:val="24"/>
          <w:szCs w:val="24"/>
        </w:rPr>
        <w:t xml:space="preserve">Повернути товаросупровідні документи (накладні, рахунок-фактуру, тощо) </w:t>
      </w:r>
      <w:r w:rsidR="00423A70" w:rsidRPr="002767DB">
        <w:rPr>
          <w:rFonts w:ascii="Times New Roman" w:eastAsia="Calibri" w:hAnsi="Times New Roman" w:cs="Times New Roman"/>
          <w:b/>
          <w:sz w:val="24"/>
          <w:szCs w:val="24"/>
        </w:rPr>
        <w:t>Постачальника</w:t>
      </w:r>
      <w:r w:rsidR="00423A70" w:rsidRPr="002767DB">
        <w:rPr>
          <w:rFonts w:ascii="Times New Roman" w:eastAsia="Calibri" w:hAnsi="Times New Roman" w:cs="Times New Roman"/>
          <w:sz w:val="24"/>
          <w:szCs w:val="24"/>
        </w:rPr>
        <w:t xml:space="preserve"> без здійснення оплати в разі неналежного оформлення документів (відсутність печатки, підписів тощо)</w:t>
      </w:r>
      <w:r w:rsidR="000E4870" w:rsidRPr="002767DB">
        <w:rPr>
          <w:rFonts w:ascii="Times New Roman" w:eastAsia="Calibri" w:hAnsi="Times New Roman" w:cs="Times New Roman"/>
          <w:sz w:val="24"/>
          <w:szCs w:val="24"/>
        </w:rPr>
        <w:t>.</w:t>
      </w:r>
    </w:p>
    <w:p w14:paraId="3840D6AE" w14:textId="77777777" w:rsidR="00423A70" w:rsidRPr="002767DB" w:rsidRDefault="00423A70" w:rsidP="002767DB">
      <w:pPr>
        <w:tabs>
          <w:tab w:val="left" w:pos="758"/>
        </w:tabs>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6.3.</w:t>
      </w:r>
      <w:r w:rsidRPr="002767DB">
        <w:rPr>
          <w:rFonts w:ascii="Times New Roman" w:eastAsia="Calibri" w:hAnsi="Times New Roman" w:cs="Times New Roman"/>
          <w:b/>
          <w:sz w:val="24"/>
          <w:szCs w:val="24"/>
        </w:rPr>
        <w:t>Постачальник</w:t>
      </w:r>
      <w:r w:rsidRPr="002767DB">
        <w:rPr>
          <w:rFonts w:ascii="Times New Roman" w:eastAsia="Calibri" w:hAnsi="Times New Roman" w:cs="Times New Roman"/>
          <w:sz w:val="24"/>
          <w:szCs w:val="24"/>
        </w:rPr>
        <w:t xml:space="preserve"> зобов'язаний:</w:t>
      </w:r>
    </w:p>
    <w:p w14:paraId="783665F9" w14:textId="77777777" w:rsidR="0026253E" w:rsidRPr="002767DB" w:rsidRDefault="00423A70" w:rsidP="002767DB">
      <w:pPr>
        <w:numPr>
          <w:ilvl w:val="0"/>
          <w:numId w:val="1"/>
        </w:numPr>
        <w:tabs>
          <w:tab w:val="left" w:pos="0"/>
        </w:tabs>
        <w:spacing w:after="0" w:line="240" w:lineRule="auto"/>
        <w:ind w:left="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Забезпечити поставку </w:t>
      </w:r>
      <w:r w:rsidR="004624CB"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w:t>
      </w:r>
      <w:r w:rsidR="004624CB" w:rsidRPr="002767DB">
        <w:rPr>
          <w:rFonts w:ascii="Times New Roman" w:eastAsia="Calibri" w:hAnsi="Times New Roman" w:cs="Times New Roman"/>
          <w:sz w:val="24"/>
          <w:szCs w:val="24"/>
        </w:rPr>
        <w:t>у</w:t>
      </w:r>
      <w:r w:rsidRPr="002767DB">
        <w:rPr>
          <w:rFonts w:ascii="Times New Roman" w:eastAsia="Calibri" w:hAnsi="Times New Roman" w:cs="Times New Roman"/>
          <w:sz w:val="24"/>
          <w:szCs w:val="24"/>
        </w:rPr>
        <w:t xml:space="preserve"> у строки, встановлені цим Договором;</w:t>
      </w:r>
    </w:p>
    <w:p w14:paraId="02EF4FE9" w14:textId="4A5FE38B" w:rsidR="0026253E" w:rsidRPr="002767DB" w:rsidRDefault="00423A70" w:rsidP="002767DB">
      <w:pPr>
        <w:numPr>
          <w:ilvl w:val="0"/>
          <w:numId w:val="1"/>
        </w:numPr>
        <w:tabs>
          <w:tab w:val="left" w:pos="0"/>
        </w:tabs>
        <w:spacing w:after="0" w:line="240" w:lineRule="auto"/>
        <w:ind w:left="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Забезпечити поставку </w:t>
      </w:r>
      <w:r w:rsidR="0026253E"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w:t>
      </w:r>
      <w:r w:rsidR="0026253E" w:rsidRPr="002767DB">
        <w:rPr>
          <w:rFonts w:ascii="Times New Roman" w:eastAsia="Calibri" w:hAnsi="Times New Roman" w:cs="Times New Roman"/>
          <w:sz w:val="24"/>
          <w:szCs w:val="24"/>
        </w:rPr>
        <w:t>у</w:t>
      </w:r>
      <w:r w:rsidRPr="002767DB">
        <w:rPr>
          <w:rFonts w:ascii="Times New Roman" w:eastAsia="Calibri" w:hAnsi="Times New Roman" w:cs="Times New Roman"/>
          <w:sz w:val="24"/>
          <w:szCs w:val="24"/>
        </w:rPr>
        <w:t>, якість</w:t>
      </w:r>
      <w:r w:rsidR="003C4E61" w:rsidRPr="002767DB">
        <w:rPr>
          <w:rFonts w:ascii="Times New Roman" w:eastAsia="Calibri" w:hAnsi="Times New Roman" w:cs="Times New Roman"/>
          <w:sz w:val="24"/>
          <w:szCs w:val="24"/>
        </w:rPr>
        <w:t>, кількість, пакування</w:t>
      </w:r>
      <w:r w:rsidRPr="002767DB">
        <w:rPr>
          <w:rFonts w:ascii="Times New Roman" w:eastAsia="Calibri" w:hAnsi="Times New Roman" w:cs="Times New Roman"/>
          <w:sz w:val="24"/>
          <w:szCs w:val="24"/>
        </w:rPr>
        <w:t xml:space="preserve"> яких відповідає умовам, установленим розділом II цього Договору, а також медико-технічними вимогами, </w:t>
      </w:r>
      <w:r w:rsidR="00CC072A" w:rsidRPr="002767DB">
        <w:rPr>
          <w:rFonts w:ascii="Times New Roman" w:eastAsia="Calibri" w:hAnsi="Times New Roman" w:cs="Times New Roman"/>
          <w:sz w:val="24"/>
          <w:szCs w:val="24"/>
        </w:rPr>
        <w:t>передбаченими</w:t>
      </w:r>
      <w:r w:rsidRPr="002767DB">
        <w:rPr>
          <w:rFonts w:ascii="Times New Roman" w:eastAsia="Calibri" w:hAnsi="Times New Roman" w:cs="Times New Roman"/>
          <w:sz w:val="24"/>
          <w:szCs w:val="24"/>
        </w:rPr>
        <w:t xml:space="preserve"> тендерно</w:t>
      </w:r>
      <w:r w:rsidR="00CC072A" w:rsidRPr="002767DB">
        <w:rPr>
          <w:rFonts w:ascii="Times New Roman" w:eastAsia="Calibri" w:hAnsi="Times New Roman" w:cs="Times New Roman"/>
          <w:sz w:val="24"/>
          <w:szCs w:val="24"/>
        </w:rPr>
        <w:t>ю</w:t>
      </w:r>
      <w:r w:rsidRPr="002767DB">
        <w:rPr>
          <w:rFonts w:ascii="Times New Roman" w:eastAsia="Calibri" w:hAnsi="Times New Roman" w:cs="Times New Roman"/>
          <w:sz w:val="24"/>
          <w:szCs w:val="24"/>
        </w:rPr>
        <w:t xml:space="preserve"> документаці</w:t>
      </w:r>
      <w:r w:rsidR="00CC072A" w:rsidRPr="002767DB">
        <w:rPr>
          <w:rFonts w:ascii="Times New Roman" w:eastAsia="Calibri" w:hAnsi="Times New Roman" w:cs="Times New Roman"/>
          <w:sz w:val="24"/>
          <w:szCs w:val="24"/>
        </w:rPr>
        <w:t>єю</w:t>
      </w:r>
      <w:r w:rsidRPr="002767DB">
        <w:rPr>
          <w:rFonts w:ascii="Times New Roman" w:eastAsia="Calibri" w:hAnsi="Times New Roman" w:cs="Times New Roman"/>
          <w:sz w:val="24"/>
          <w:szCs w:val="24"/>
        </w:rPr>
        <w:t xml:space="preserve"> та пропозиці</w:t>
      </w:r>
      <w:r w:rsidR="00CC072A" w:rsidRPr="002767DB">
        <w:rPr>
          <w:rFonts w:ascii="Times New Roman" w:eastAsia="Calibri" w:hAnsi="Times New Roman" w:cs="Times New Roman"/>
          <w:sz w:val="24"/>
          <w:szCs w:val="24"/>
        </w:rPr>
        <w:t>єю</w:t>
      </w:r>
      <w:r w:rsidRPr="002767DB">
        <w:rPr>
          <w:rFonts w:ascii="Times New Roman" w:eastAsia="Calibri" w:hAnsi="Times New Roman" w:cs="Times New Roman"/>
          <w:sz w:val="24"/>
          <w:szCs w:val="24"/>
        </w:rPr>
        <w:t xml:space="preserve"> </w:t>
      </w:r>
      <w:r w:rsidRPr="002767DB">
        <w:rPr>
          <w:rFonts w:ascii="Times New Roman" w:eastAsia="Calibri" w:hAnsi="Times New Roman" w:cs="Times New Roman"/>
          <w:b/>
          <w:sz w:val="24"/>
          <w:szCs w:val="24"/>
        </w:rPr>
        <w:t xml:space="preserve">Постачальника </w:t>
      </w:r>
      <w:r w:rsidR="00CC072A" w:rsidRPr="002767DB">
        <w:rPr>
          <w:rFonts w:ascii="Times New Roman" w:eastAsia="Calibri" w:hAnsi="Times New Roman" w:cs="Times New Roman"/>
          <w:sz w:val="24"/>
          <w:szCs w:val="24"/>
        </w:rPr>
        <w:t>у ході проведення</w:t>
      </w:r>
      <w:r w:rsidRPr="002767DB">
        <w:rPr>
          <w:rFonts w:ascii="Times New Roman" w:eastAsia="Calibri" w:hAnsi="Times New Roman" w:cs="Times New Roman"/>
          <w:sz w:val="24"/>
          <w:szCs w:val="24"/>
        </w:rPr>
        <w:t xml:space="preserve"> процедур</w:t>
      </w:r>
      <w:r w:rsidR="00CC072A" w:rsidRPr="002767DB">
        <w:rPr>
          <w:rFonts w:ascii="Times New Roman" w:eastAsia="Calibri" w:hAnsi="Times New Roman" w:cs="Times New Roman"/>
          <w:sz w:val="24"/>
          <w:szCs w:val="24"/>
        </w:rPr>
        <w:t>и</w:t>
      </w:r>
      <w:r w:rsidRPr="002767DB">
        <w:rPr>
          <w:rFonts w:ascii="Times New Roman" w:eastAsia="Calibri" w:hAnsi="Times New Roman" w:cs="Times New Roman"/>
          <w:sz w:val="24"/>
          <w:szCs w:val="24"/>
        </w:rPr>
        <w:t xml:space="preserve"> закупівлі </w:t>
      </w:r>
      <w:r w:rsidR="00CC072A" w:rsidRPr="002767DB">
        <w:rPr>
          <w:rFonts w:ascii="Times New Roman" w:eastAsia="Calibri" w:hAnsi="Times New Roman" w:cs="Times New Roman"/>
          <w:sz w:val="24"/>
          <w:szCs w:val="24"/>
        </w:rPr>
        <w:t>вказаного</w:t>
      </w:r>
      <w:r w:rsidRPr="002767DB">
        <w:rPr>
          <w:rFonts w:ascii="Times New Roman" w:eastAsia="Calibri" w:hAnsi="Times New Roman" w:cs="Times New Roman"/>
          <w:sz w:val="24"/>
          <w:szCs w:val="24"/>
        </w:rPr>
        <w:t xml:space="preserve"> Товару</w:t>
      </w:r>
      <w:r w:rsidRPr="002767DB">
        <w:rPr>
          <w:rFonts w:ascii="Times New Roman" w:eastAsia="Times New Roman" w:hAnsi="Times New Roman" w:cs="Times New Roman"/>
          <w:sz w:val="24"/>
          <w:szCs w:val="24"/>
        </w:rPr>
        <w:t>;</w:t>
      </w:r>
    </w:p>
    <w:p w14:paraId="0A3D1752" w14:textId="5BA92722" w:rsidR="0026253E" w:rsidRPr="002767DB" w:rsidRDefault="00423A70" w:rsidP="002767DB">
      <w:pPr>
        <w:numPr>
          <w:ilvl w:val="0"/>
          <w:numId w:val="1"/>
        </w:numPr>
        <w:tabs>
          <w:tab w:val="left" w:pos="0"/>
        </w:tabs>
        <w:spacing w:after="0" w:line="240" w:lineRule="auto"/>
        <w:ind w:left="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Доставляти </w:t>
      </w:r>
      <w:r w:rsidR="00E867C5"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 xml:space="preserve">овар спеціальним транспортом, що відповідає встановленим санітарним нормам для перевезення відповідного </w:t>
      </w:r>
      <w:r w:rsidR="0026253E"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овару</w:t>
      </w:r>
      <w:r w:rsidR="00CC072A" w:rsidRPr="002767DB">
        <w:rPr>
          <w:rFonts w:ascii="Times New Roman" w:eastAsia="Calibri" w:hAnsi="Times New Roman" w:cs="Times New Roman"/>
          <w:sz w:val="24"/>
          <w:szCs w:val="24"/>
        </w:rPr>
        <w:t>,</w:t>
      </w:r>
      <w:r w:rsidRPr="002767DB">
        <w:rPr>
          <w:rFonts w:ascii="Times New Roman" w:eastAsia="Calibri" w:hAnsi="Times New Roman" w:cs="Times New Roman"/>
          <w:sz w:val="24"/>
          <w:szCs w:val="24"/>
        </w:rPr>
        <w:t xml:space="preserve"> упакованим та промаркованим згідно умов цього Договору</w:t>
      </w:r>
      <w:r w:rsidR="000E4870" w:rsidRPr="002767DB">
        <w:rPr>
          <w:rFonts w:ascii="Times New Roman" w:eastAsia="Calibri" w:hAnsi="Times New Roman" w:cs="Times New Roman"/>
          <w:sz w:val="24"/>
          <w:szCs w:val="24"/>
        </w:rPr>
        <w:t>;</w:t>
      </w:r>
    </w:p>
    <w:p w14:paraId="1E6BB79B" w14:textId="77777777" w:rsidR="0026253E" w:rsidRPr="002767DB" w:rsidRDefault="00423A70" w:rsidP="002767DB">
      <w:pPr>
        <w:numPr>
          <w:ilvl w:val="0"/>
          <w:numId w:val="1"/>
        </w:numPr>
        <w:tabs>
          <w:tab w:val="left" w:pos="0"/>
        </w:tabs>
        <w:spacing w:after="0" w:line="240" w:lineRule="auto"/>
        <w:ind w:left="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Оформляти необхідні товаросупровідні документи відповідно вимог </w:t>
      </w:r>
      <w:r w:rsidRPr="002767DB">
        <w:rPr>
          <w:rFonts w:ascii="Times New Roman" w:eastAsia="Calibri" w:hAnsi="Times New Roman" w:cs="Times New Roman"/>
          <w:b/>
          <w:sz w:val="24"/>
          <w:szCs w:val="24"/>
        </w:rPr>
        <w:t>Покупця</w:t>
      </w:r>
      <w:r w:rsidR="000E4870" w:rsidRPr="002767DB">
        <w:rPr>
          <w:rFonts w:ascii="Times New Roman" w:eastAsia="Calibri" w:hAnsi="Times New Roman" w:cs="Times New Roman"/>
          <w:sz w:val="24"/>
          <w:szCs w:val="24"/>
        </w:rPr>
        <w:t>;</w:t>
      </w:r>
    </w:p>
    <w:p w14:paraId="787AACF9" w14:textId="2077B98D" w:rsidR="00423A70" w:rsidRPr="002767DB" w:rsidRDefault="00423A70" w:rsidP="002767DB">
      <w:pPr>
        <w:numPr>
          <w:ilvl w:val="0"/>
          <w:numId w:val="1"/>
        </w:numPr>
        <w:tabs>
          <w:tab w:val="left" w:pos="0"/>
        </w:tabs>
        <w:spacing w:after="0" w:line="240" w:lineRule="auto"/>
        <w:ind w:left="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При поставці Товару надати </w:t>
      </w:r>
      <w:r w:rsidRPr="002767DB">
        <w:rPr>
          <w:rFonts w:ascii="Times New Roman" w:eastAsia="Calibri" w:hAnsi="Times New Roman" w:cs="Times New Roman"/>
          <w:b/>
          <w:sz w:val="24"/>
          <w:szCs w:val="24"/>
        </w:rPr>
        <w:t>Покупцю</w:t>
      </w:r>
      <w:r w:rsidRPr="002767DB">
        <w:rPr>
          <w:rFonts w:ascii="Times New Roman" w:eastAsia="Calibri" w:hAnsi="Times New Roman" w:cs="Times New Roman"/>
          <w:sz w:val="24"/>
          <w:szCs w:val="24"/>
        </w:rPr>
        <w:t xml:space="preserve"> </w:t>
      </w:r>
      <w:r w:rsidR="00CC072A" w:rsidRPr="002767DB">
        <w:rPr>
          <w:rFonts w:ascii="Times New Roman" w:eastAsia="Calibri" w:hAnsi="Times New Roman" w:cs="Times New Roman"/>
          <w:sz w:val="24"/>
          <w:szCs w:val="24"/>
        </w:rPr>
        <w:t>інструкції та/або</w:t>
      </w:r>
      <w:r w:rsidRPr="002767DB">
        <w:rPr>
          <w:rFonts w:ascii="Times New Roman" w:eastAsia="Calibri" w:hAnsi="Times New Roman" w:cs="Times New Roman"/>
          <w:sz w:val="24"/>
          <w:szCs w:val="24"/>
        </w:rPr>
        <w:t xml:space="preserve"> інформативні документи по </w:t>
      </w:r>
      <w:r w:rsidR="00CC072A" w:rsidRPr="002767DB">
        <w:rPr>
          <w:rFonts w:ascii="Times New Roman" w:eastAsia="Calibri" w:hAnsi="Times New Roman" w:cs="Times New Roman"/>
          <w:sz w:val="24"/>
          <w:szCs w:val="24"/>
        </w:rPr>
        <w:t>застосуванню лікарського засобу</w:t>
      </w:r>
      <w:r w:rsidRPr="002767DB">
        <w:rPr>
          <w:rFonts w:ascii="Times New Roman" w:eastAsia="Calibri" w:hAnsi="Times New Roman" w:cs="Times New Roman"/>
          <w:sz w:val="24"/>
          <w:szCs w:val="24"/>
        </w:rPr>
        <w:t>, документи, які підтверджують якість поставленого товару на українській мові.</w:t>
      </w:r>
      <w:r w:rsidR="008575E1" w:rsidRPr="002767DB">
        <w:rPr>
          <w:rFonts w:ascii="Times New Roman" w:eastAsia="Calibri" w:hAnsi="Times New Roman" w:cs="Times New Roman"/>
          <w:sz w:val="24"/>
          <w:szCs w:val="24"/>
        </w:rPr>
        <w:t xml:space="preserve"> </w:t>
      </w:r>
    </w:p>
    <w:p w14:paraId="154ACC36" w14:textId="77777777" w:rsidR="00423A70" w:rsidRPr="002767DB" w:rsidRDefault="00423A70" w:rsidP="002767DB">
      <w:pPr>
        <w:numPr>
          <w:ilvl w:val="1"/>
          <w:numId w:val="3"/>
        </w:numPr>
        <w:tabs>
          <w:tab w:val="left" w:pos="762"/>
        </w:tabs>
        <w:spacing w:after="0" w:line="240" w:lineRule="auto"/>
        <w:ind w:left="0" w:firstLine="0"/>
        <w:contextualSpacing/>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 </w:t>
      </w:r>
      <w:r w:rsidRPr="002767DB">
        <w:rPr>
          <w:rFonts w:ascii="Times New Roman" w:eastAsia="Calibri" w:hAnsi="Times New Roman" w:cs="Times New Roman"/>
          <w:b/>
          <w:sz w:val="24"/>
          <w:szCs w:val="24"/>
        </w:rPr>
        <w:t>Постачальник</w:t>
      </w:r>
      <w:r w:rsidRPr="002767DB">
        <w:rPr>
          <w:rFonts w:ascii="Times New Roman" w:eastAsia="Calibri" w:hAnsi="Times New Roman" w:cs="Times New Roman"/>
          <w:sz w:val="24"/>
          <w:szCs w:val="24"/>
        </w:rPr>
        <w:t xml:space="preserve"> має право:</w:t>
      </w:r>
    </w:p>
    <w:p w14:paraId="6E0B836D" w14:textId="7B47E0AB" w:rsidR="000E4870" w:rsidRPr="002767DB" w:rsidRDefault="00423A70" w:rsidP="002767DB">
      <w:pPr>
        <w:tabs>
          <w:tab w:val="left" w:pos="284"/>
        </w:tabs>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6.4.1.Своєчасно та в повному обсязі отримувати плату за поставлен</w:t>
      </w:r>
      <w:r w:rsidR="00E867C5" w:rsidRPr="002767DB">
        <w:rPr>
          <w:rFonts w:ascii="Times New Roman" w:eastAsia="Calibri" w:hAnsi="Times New Roman" w:cs="Times New Roman"/>
          <w:sz w:val="24"/>
          <w:szCs w:val="24"/>
        </w:rPr>
        <w:t>ий Т</w:t>
      </w:r>
      <w:r w:rsidRPr="002767DB">
        <w:rPr>
          <w:rFonts w:ascii="Times New Roman" w:eastAsia="Calibri" w:hAnsi="Times New Roman" w:cs="Times New Roman"/>
          <w:sz w:val="24"/>
          <w:szCs w:val="24"/>
        </w:rPr>
        <w:t>овар;</w:t>
      </w:r>
    </w:p>
    <w:p w14:paraId="53B6A092" w14:textId="77777777" w:rsidR="00E867C5" w:rsidRPr="002767DB" w:rsidRDefault="00423A70" w:rsidP="002767DB">
      <w:pPr>
        <w:tabs>
          <w:tab w:val="left" w:pos="284"/>
        </w:tabs>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6.4.2.На дострокову поставку </w:t>
      </w:r>
      <w:r w:rsidR="00E867C5"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w:t>
      </w:r>
      <w:r w:rsidR="00E867C5" w:rsidRPr="002767DB">
        <w:rPr>
          <w:rFonts w:ascii="Times New Roman" w:eastAsia="Calibri" w:hAnsi="Times New Roman" w:cs="Times New Roman"/>
          <w:sz w:val="24"/>
          <w:szCs w:val="24"/>
        </w:rPr>
        <w:t>у</w:t>
      </w:r>
      <w:r w:rsidRPr="002767DB">
        <w:rPr>
          <w:rFonts w:ascii="Times New Roman" w:eastAsia="Calibri" w:hAnsi="Times New Roman" w:cs="Times New Roman"/>
          <w:sz w:val="24"/>
          <w:szCs w:val="24"/>
        </w:rPr>
        <w:t xml:space="preserve"> за письмовим погодженням </w:t>
      </w:r>
      <w:r w:rsidRPr="002767DB">
        <w:rPr>
          <w:rFonts w:ascii="Times New Roman" w:eastAsia="Calibri" w:hAnsi="Times New Roman" w:cs="Times New Roman"/>
          <w:b/>
          <w:sz w:val="24"/>
          <w:szCs w:val="24"/>
        </w:rPr>
        <w:t>Покупця</w:t>
      </w:r>
      <w:r w:rsidRPr="002767DB">
        <w:rPr>
          <w:rFonts w:ascii="Times New Roman" w:eastAsia="Calibri" w:hAnsi="Times New Roman" w:cs="Times New Roman"/>
          <w:sz w:val="24"/>
          <w:szCs w:val="24"/>
        </w:rPr>
        <w:t>;</w:t>
      </w:r>
    </w:p>
    <w:p w14:paraId="71A4F7A7"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p>
    <w:p w14:paraId="60BDB2BC"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VІІ. Відповідальність сторін</w:t>
      </w:r>
    </w:p>
    <w:p w14:paraId="68BD736D" w14:textId="4A230B6B" w:rsidR="005F0477" w:rsidRPr="002767DB"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 xml:space="preserve">7.1. </w:t>
      </w:r>
      <w:r w:rsidR="005F0477" w:rsidRPr="002767DB">
        <w:rPr>
          <w:rFonts w:ascii="Times New Roman" w:eastAsia="Calibri" w:hAnsi="Times New Roman" w:cs="Times New Roman"/>
          <w:sz w:val="24"/>
          <w:szCs w:val="24"/>
          <w:lang w:eastAsia="ru-RU"/>
        </w:rPr>
        <w:t>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687EB3E1" w14:textId="603B9484" w:rsidR="00AE0839" w:rsidRPr="002767DB"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 xml:space="preserve">У разі затримки поставки </w:t>
      </w:r>
      <w:r w:rsidR="00E867C5" w:rsidRPr="002767DB">
        <w:rPr>
          <w:rFonts w:ascii="Times New Roman" w:eastAsia="Calibri" w:hAnsi="Times New Roman" w:cs="Times New Roman"/>
          <w:sz w:val="24"/>
          <w:szCs w:val="24"/>
          <w:lang w:eastAsia="ru-RU"/>
        </w:rPr>
        <w:t>Т</w:t>
      </w:r>
      <w:r w:rsidRPr="002767DB">
        <w:rPr>
          <w:rFonts w:ascii="Times New Roman" w:eastAsia="Calibri" w:hAnsi="Times New Roman" w:cs="Times New Roman"/>
          <w:sz w:val="24"/>
          <w:szCs w:val="24"/>
          <w:lang w:eastAsia="ru-RU"/>
        </w:rPr>
        <w:t xml:space="preserve">овару або поставки не в повному обсязі, заявленому </w:t>
      </w:r>
      <w:r w:rsidR="005F0477" w:rsidRPr="002767DB">
        <w:rPr>
          <w:rFonts w:ascii="Times New Roman" w:eastAsia="Calibri" w:hAnsi="Times New Roman" w:cs="Times New Roman"/>
          <w:sz w:val="24"/>
          <w:szCs w:val="24"/>
          <w:lang w:eastAsia="ru-RU"/>
        </w:rPr>
        <w:t>Покупцем</w:t>
      </w:r>
      <w:r w:rsidRPr="002767DB">
        <w:rPr>
          <w:rFonts w:ascii="Times New Roman" w:eastAsia="Calibri" w:hAnsi="Times New Roman" w:cs="Times New Roman"/>
          <w:sz w:val="24"/>
          <w:szCs w:val="24"/>
          <w:lang w:eastAsia="ru-RU"/>
        </w:rPr>
        <w:t xml:space="preserve">, Постачальник сплачує пеню у розмірі подвійної облікової ставки НБУ від суми за не поставлений </w:t>
      </w:r>
      <w:r w:rsidR="00E867C5" w:rsidRPr="002767DB">
        <w:rPr>
          <w:rFonts w:ascii="Times New Roman" w:eastAsia="Calibri" w:hAnsi="Times New Roman" w:cs="Times New Roman"/>
          <w:sz w:val="24"/>
          <w:szCs w:val="24"/>
          <w:lang w:eastAsia="ru-RU"/>
        </w:rPr>
        <w:t>Т</w:t>
      </w:r>
      <w:r w:rsidRPr="002767DB">
        <w:rPr>
          <w:rFonts w:ascii="Times New Roman" w:eastAsia="Calibri" w:hAnsi="Times New Roman" w:cs="Times New Roman"/>
          <w:sz w:val="24"/>
          <w:szCs w:val="24"/>
          <w:lang w:eastAsia="ru-RU"/>
        </w:rPr>
        <w:t>овар за кожний день затримки.</w:t>
      </w:r>
    </w:p>
    <w:p w14:paraId="5FC7B9EB" w14:textId="385250B8" w:rsidR="00AE0839" w:rsidRPr="002767DB"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 xml:space="preserve">7.2. За порушення умов зобов’язання щодо якості та/або комплектності Товару, або у разі невідповідності терміну придатності товару з </w:t>
      </w:r>
      <w:r w:rsidRPr="002767DB">
        <w:rPr>
          <w:rFonts w:ascii="Times New Roman" w:eastAsia="Calibri" w:hAnsi="Times New Roman" w:cs="Times New Roman"/>
          <w:color w:val="121212"/>
          <w:sz w:val="24"/>
          <w:szCs w:val="24"/>
          <w:lang w:eastAsia="ru-RU"/>
        </w:rPr>
        <w:t xml:space="preserve">Постачальника </w:t>
      </w:r>
      <w:r w:rsidRPr="002767DB">
        <w:rPr>
          <w:rFonts w:ascii="Times New Roman" w:eastAsia="Calibri" w:hAnsi="Times New Roman" w:cs="Times New Roman"/>
          <w:sz w:val="24"/>
          <w:szCs w:val="24"/>
          <w:lang w:eastAsia="ru-RU"/>
        </w:rPr>
        <w:t xml:space="preserve">стягується штраф у розмірі 0,1 % вартості неякісного (некомплектного) Товару, або </w:t>
      </w:r>
      <w:r w:rsidR="00E867C5" w:rsidRPr="002767DB">
        <w:rPr>
          <w:rFonts w:ascii="Times New Roman" w:eastAsia="Calibri" w:hAnsi="Times New Roman" w:cs="Times New Roman"/>
          <w:sz w:val="24"/>
          <w:szCs w:val="24"/>
          <w:lang w:eastAsia="ru-RU"/>
        </w:rPr>
        <w:t>Т</w:t>
      </w:r>
      <w:r w:rsidRPr="002767DB">
        <w:rPr>
          <w:rFonts w:ascii="Times New Roman" w:eastAsia="Calibri" w:hAnsi="Times New Roman" w:cs="Times New Roman"/>
          <w:sz w:val="24"/>
          <w:szCs w:val="24"/>
          <w:lang w:eastAsia="ru-RU"/>
        </w:rPr>
        <w:t xml:space="preserve">овару з невідповідним терміном придатності. Сплата штрафних санкцій, штрафу не звільняє </w:t>
      </w:r>
      <w:r w:rsidRPr="002767DB">
        <w:rPr>
          <w:rFonts w:ascii="Times New Roman" w:eastAsia="Calibri" w:hAnsi="Times New Roman" w:cs="Times New Roman"/>
          <w:color w:val="121212"/>
          <w:sz w:val="24"/>
          <w:szCs w:val="24"/>
          <w:lang w:eastAsia="ru-RU"/>
        </w:rPr>
        <w:t>Постачальника</w:t>
      </w:r>
      <w:r w:rsidRPr="002767DB">
        <w:rPr>
          <w:rFonts w:ascii="Times New Roman" w:eastAsia="Calibri" w:hAnsi="Times New Roman" w:cs="Times New Roman"/>
          <w:sz w:val="24"/>
          <w:szCs w:val="24"/>
          <w:lang w:eastAsia="ru-RU"/>
        </w:rPr>
        <w:t xml:space="preserve"> від обов’язку поставити Товар відповідно до </w:t>
      </w:r>
      <w:r w:rsidR="00401C9E" w:rsidRPr="002767DB">
        <w:rPr>
          <w:rFonts w:ascii="Times New Roman" w:eastAsia="Calibri" w:hAnsi="Times New Roman" w:cs="Times New Roman"/>
          <w:sz w:val="24"/>
          <w:szCs w:val="24"/>
          <w:lang w:eastAsia="ru-RU"/>
        </w:rPr>
        <w:t>п. 2.5</w:t>
      </w:r>
      <w:r w:rsidR="004235F3" w:rsidRPr="002767DB">
        <w:rPr>
          <w:rFonts w:ascii="Times New Roman" w:eastAsia="Calibri" w:hAnsi="Times New Roman" w:cs="Times New Roman"/>
          <w:sz w:val="24"/>
          <w:szCs w:val="24"/>
          <w:lang w:eastAsia="ru-RU"/>
        </w:rPr>
        <w:t>.</w:t>
      </w:r>
      <w:r w:rsidRPr="002767DB">
        <w:rPr>
          <w:rFonts w:ascii="Times New Roman" w:eastAsia="Calibri" w:hAnsi="Times New Roman" w:cs="Times New Roman"/>
          <w:sz w:val="24"/>
          <w:szCs w:val="24"/>
          <w:lang w:eastAsia="ru-RU"/>
        </w:rPr>
        <w:t xml:space="preserve"> Договору</w:t>
      </w:r>
      <w:r w:rsidR="004235F3" w:rsidRPr="002767DB">
        <w:rPr>
          <w:rFonts w:ascii="Times New Roman" w:eastAsia="Calibri" w:hAnsi="Times New Roman" w:cs="Times New Roman"/>
          <w:sz w:val="24"/>
          <w:szCs w:val="24"/>
          <w:lang w:eastAsia="ru-RU"/>
        </w:rPr>
        <w:t xml:space="preserve"> та спливу трьох-денного терміну</w:t>
      </w:r>
      <w:r w:rsidRPr="002767DB">
        <w:rPr>
          <w:rFonts w:ascii="Times New Roman" w:eastAsia="Calibri" w:hAnsi="Times New Roman" w:cs="Times New Roman"/>
          <w:sz w:val="24"/>
          <w:szCs w:val="24"/>
          <w:lang w:eastAsia="ru-RU"/>
        </w:rPr>
        <w:t>.</w:t>
      </w:r>
    </w:p>
    <w:p w14:paraId="5002AE6C" w14:textId="2C0073D5" w:rsidR="00AE0839" w:rsidRPr="002767DB" w:rsidRDefault="002D4B08"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7.3</w:t>
      </w:r>
      <w:r w:rsidR="00AE0839" w:rsidRPr="002767DB">
        <w:rPr>
          <w:rFonts w:ascii="Times New Roman" w:eastAsia="Calibri" w:hAnsi="Times New Roman" w:cs="Times New Roman"/>
          <w:sz w:val="24"/>
          <w:szCs w:val="24"/>
          <w:lang w:eastAsia="ru-RU"/>
        </w:rPr>
        <w:t>. Закінчення строку дії Договору не звільняє Сторони від відповідальності за цим Договором.</w:t>
      </w:r>
    </w:p>
    <w:p w14:paraId="62C1CABA" w14:textId="77777777" w:rsidR="00AE0839" w:rsidRPr="002767DB"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p w14:paraId="636316BF" w14:textId="77777777" w:rsidR="00D83DDC" w:rsidRPr="002767DB" w:rsidRDefault="00D83DDC" w:rsidP="002767DB">
      <w:pPr>
        <w:spacing w:after="0" w:line="240" w:lineRule="auto"/>
        <w:jc w:val="center"/>
        <w:rPr>
          <w:rFonts w:ascii="Times New Roman" w:hAnsi="Times New Roman" w:cs="Times New Roman"/>
          <w:sz w:val="24"/>
          <w:szCs w:val="24"/>
        </w:rPr>
      </w:pPr>
      <w:r w:rsidRPr="002767DB">
        <w:rPr>
          <w:rFonts w:ascii="Times New Roman" w:eastAsia="Calibri" w:hAnsi="Times New Roman" w:cs="Times New Roman"/>
          <w:b/>
          <w:sz w:val="24"/>
          <w:szCs w:val="24"/>
          <w:lang w:eastAsia="ru-RU"/>
        </w:rPr>
        <w:t>VІІІ. Ф</w:t>
      </w:r>
      <w:r w:rsidRPr="002767DB">
        <w:rPr>
          <w:rFonts w:ascii="Times New Roman" w:hAnsi="Times New Roman" w:cs="Times New Roman"/>
          <w:b/>
          <w:sz w:val="24"/>
          <w:szCs w:val="24"/>
        </w:rPr>
        <w:t xml:space="preserve">орс-мажорні обставини </w:t>
      </w:r>
    </w:p>
    <w:p w14:paraId="6B6C8F0D" w14:textId="720F8707" w:rsidR="00D83DDC" w:rsidRPr="002767DB" w:rsidRDefault="00D83DDC"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2767DB">
        <w:rPr>
          <w:rStyle w:val="FontStyle"/>
          <w:rFonts w:eastAsiaTheme="minorHAnsi"/>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2767DB">
        <w:rPr>
          <w:rFonts w:ascii="Times New Roman" w:hAnsi="Times New Roman" w:cs="Times New Roman"/>
          <w:sz w:val="24"/>
          <w:szCs w:val="24"/>
        </w:rPr>
        <w:t>тощо).</w:t>
      </w:r>
      <w:r w:rsidR="000F6116" w:rsidRPr="002767DB">
        <w:rPr>
          <w:rFonts w:ascii="Times New Roman" w:hAnsi="Times New Roman" w:cs="Times New Roman"/>
          <w:sz w:val="24"/>
          <w:szCs w:val="24"/>
        </w:rPr>
        <w:t xml:space="preserve"> </w:t>
      </w:r>
    </w:p>
    <w:p w14:paraId="3EB8D49E" w14:textId="77777777" w:rsidR="00D83DDC" w:rsidRPr="002767DB" w:rsidRDefault="00D83DDC"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3C184A5" w14:textId="7B1A2604" w:rsidR="00D83DDC" w:rsidRPr="002767DB" w:rsidRDefault="00D83DDC"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r w:rsidR="00080F98" w:rsidRPr="002767DB">
        <w:rPr>
          <w:rFonts w:ascii="Times New Roman" w:hAnsi="Times New Roman" w:cs="Times New Roman"/>
          <w:sz w:val="24"/>
          <w:szCs w:val="24"/>
        </w:rPr>
        <w:t xml:space="preserve">, або </w:t>
      </w:r>
      <w:r w:rsidR="00402068" w:rsidRPr="002767DB">
        <w:rPr>
          <w:rFonts w:ascii="Times New Roman" w:hAnsi="Times New Roman" w:cs="Times New Roman"/>
          <w:sz w:val="24"/>
          <w:szCs w:val="24"/>
        </w:rPr>
        <w:t xml:space="preserve">документ, виданий </w:t>
      </w:r>
      <w:r w:rsidR="00080F98" w:rsidRPr="002767DB">
        <w:rPr>
          <w:rFonts w:ascii="Times New Roman" w:hAnsi="Times New Roman" w:cs="Times New Roman"/>
          <w:sz w:val="24"/>
          <w:szCs w:val="24"/>
        </w:rPr>
        <w:t>іншим уповноваженим на це органом</w:t>
      </w:r>
      <w:r w:rsidR="00402068" w:rsidRPr="002767DB">
        <w:rPr>
          <w:rFonts w:ascii="Times New Roman" w:hAnsi="Times New Roman" w:cs="Times New Roman"/>
          <w:sz w:val="24"/>
          <w:szCs w:val="24"/>
        </w:rPr>
        <w:t>.</w:t>
      </w:r>
      <w:r w:rsidR="00080F98" w:rsidRPr="002767DB">
        <w:rPr>
          <w:rFonts w:ascii="Times New Roman" w:hAnsi="Times New Roman" w:cs="Times New Roman"/>
          <w:sz w:val="24"/>
          <w:szCs w:val="24"/>
        </w:rPr>
        <w:t xml:space="preserve"> </w:t>
      </w:r>
    </w:p>
    <w:p w14:paraId="420A8036" w14:textId="15A93BB1" w:rsidR="00D83DDC" w:rsidRPr="002767DB" w:rsidRDefault="00D83DDC"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lastRenderedPageBreak/>
        <w:t>8.4. У разі коли строк дії обставин непереборної сили продовжується більше ніж 30 дні</w:t>
      </w:r>
      <w:r w:rsidR="00402068" w:rsidRPr="002767DB">
        <w:rPr>
          <w:rFonts w:ascii="Times New Roman" w:hAnsi="Times New Roman" w:cs="Times New Roman"/>
          <w:sz w:val="24"/>
          <w:szCs w:val="24"/>
        </w:rPr>
        <w:t>в</w:t>
      </w:r>
      <w:r w:rsidRPr="002767DB">
        <w:rPr>
          <w:rFonts w:ascii="Times New Roman" w:hAnsi="Times New Roman" w:cs="Times New Roman"/>
          <w:sz w:val="24"/>
          <w:szCs w:val="24"/>
        </w:rPr>
        <w:t xml:space="preserve">, кожна із Сторін в установленому порядку має право розірвати цей договір. </w:t>
      </w:r>
    </w:p>
    <w:p w14:paraId="1863A961" w14:textId="77777777" w:rsidR="00402068" w:rsidRPr="002767DB" w:rsidRDefault="00402068" w:rsidP="002767DB">
      <w:pPr>
        <w:spacing w:after="0" w:line="240" w:lineRule="auto"/>
        <w:jc w:val="both"/>
        <w:rPr>
          <w:rFonts w:ascii="Times New Roman" w:hAnsi="Times New Roman" w:cs="Times New Roman"/>
          <w:sz w:val="24"/>
          <w:szCs w:val="24"/>
        </w:rPr>
      </w:pPr>
    </w:p>
    <w:p w14:paraId="3F8B3363" w14:textId="656ECE6A" w:rsidR="00AE0839" w:rsidRPr="002767DB" w:rsidRDefault="00D83DDC"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ІX.</w:t>
      </w:r>
      <w:r w:rsidR="00AE0839" w:rsidRPr="002767DB">
        <w:rPr>
          <w:rFonts w:ascii="Times New Roman" w:eastAsia="Calibri" w:hAnsi="Times New Roman" w:cs="Times New Roman"/>
          <w:b/>
          <w:sz w:val="24"/>
          <w:szCs w:val="24"/>
          <w:lang w:eastAsia="ru-RU"/>
        </w:rPr>
        <w:t xml:space="preserve"> Вирішення спорів</w:t>
      </w:r>
    </w:p>
    <w:p w14:paraId="200AD7CB" w14:textId="2958BB02" w:rsidR="00402068" w:rsidRPr="002767DB" w:rsidRDefault="00402068" w:rsidP="002767DB">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 xml:space="preserve">9.1. </w:t>
      </w:r>
      <w:r w:rsidR="00090847" w:rsidRPr="002767DB">
        <w:rPr>
          <w:rFonts w:ascii="Times New Roman" w:eastAsia="Calibri" w:hAnsi="Times New Roman" w:cs="Times New Roman"/>
          <w:sz w:val="24"/>
          <w:szCs w:val="24"/>
          <w:lang w:eastAsia="ru-RU"/>
        </w:rPr>
        <w:t>Покупець</w:t>
      </w:r>
      <w:r w:rsidRPr="002767DB">
        <w:rPr>
          <w:rFonts w:ascii="Times New Roman" w:eastAsia="Calibri" w:hAnsi="Times New Roman" w:cs="Times New Roman"/>
          <w:sz w:val="24"/>
          <w:szCs w:val="24"/>
          <w:lang w:eastAsia="ru-RU"/>
        </w:rPr>
        <w:t xml:space="preserve"> та Постачальник докладають усіх зусиль для розв’язання</w:t>
      </w:r>
      <w:r w:rsidR="00090847" w:rsidRPr="002767DB">
        <w:rPr>
          <w:rFonts w:ascii="Times New Roman" w:eastAsia="Calibri" w:hAnsi="Times New Roman" w:cs="Times New Roman"/>
          <w:sz w:val="24"/>
          <w:szCs w:val="24"/>
          <w:lang w:eastAsia="ru-RU"/>
        </w:rPr>
        <w:t>,</w:t>
      </w:r>
      <w:r w:rsidRPr="002767DB">
        <w:rPr>
          <w:rFonts w:ascii="Times New Roman" w:eastAsia="Calibri" w:hAnsi="Times New Roman" w:cs="Times New Roman"/>
          <w:sz w:val="24"/>
          <w:szCs w:val="24"/>
          <w:lang w:eastAsia="ru-RU"/>
        </w:rPr>
        <w:t xml:space="preserve"> шляхом переговорів</w:t>
      </w:r>
      <w:r w:rsidR="00090847" w:rsidRPr="002767DB">
        <w:rPr>
          <w:rFonts w:ascii="Times New Roman" w:eastAsia="Calibri" w:hAnsi="Times New Roman" w:cs="Times New Roman"/>
          <w:sz w:val="24"/>
          <w:szCs w:val="24"/>
          <w:lang w:eastAsia="ru-RU"/>
        </w:rPr>
        <w:t>,</w:t>
      </w:r>
      <w:r w:rsidRPr="002767DB">
        <w:rPr>
          <w:rFonts w:ascii="Times New Roman" w:eastAsia="Calibri" w:hAnsi="Times New Roman" w:cs="Times New Roman"/>
          <w:sz w:val="24"/>
          <w:szCs w:val="24"/>
          <w:lang w:eastAsia="ru-RU"/>
        </w:rPr>
        <w:t xml:space="preserve"> будь-яких незгод або розбіжностей, що виникають між ними у зв’язку з виконанням Договору.</w:t>
      </w:r>
    </w:p>
    <w:p w14:paraId="3CDCE952" w14:textId="57F700FA" w:rsidR="00D83DDC" w:rsidRPr="002767DB" w:rsidRDefault="00402068" w:rsidP="002767DB">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9.</w:t>
      </w:r>
      <w:r w:rsidR="00401C9E" w:rsidRPr="002767DB">
        <w:rPr>
          <w:rFonts w:ascii="Times New Roman" w:eastAsia="Calibri" w:hAnsi="Times New Roman" w:cs="Times New Roman"/>
          <w:sz w:val="24"/>
          <w:szCs w:val="24"/>
          <w:lang w:eastAsia="ru-RU"/>
        </w:rPr>
        <w:t>2</w:t>
      </w:r>
      <w:r w:rsidRPr="002767DB">
        <w:rPr>
          <w:rFonts w:ascii="Times New Roman" w:eastAsia="Calibri" w:hAnsi="Times New Roman" w:cs="Times New Roman"/>
          <w:sz w:val="24"/>
          <w:szCs w:val="24"/>
          <w:lang w:eastAsia="ru-RU"/>
        </w:rPr>
        <w:t xml:space="preserve">. </w:t>
      </w:r>
      <w:r w:rsidR="00BF07CC" w:rsidRPr="002767DB">
        <w:rPr>
          <w:rFonts w:ascii="Times New Roman" w:eastAsia="Calibri" w:hAnsi="Times New Roman" w:cs="Times New Roman"/>
          <w:sz w:val="24"/>
          <w:szCs w:val="24"/>
          <w:lang w:eastAsia="ru-RU"/>
        </w:rPr>
        <w:t>У разі недосягнення сторонами згоди, спори (розбіжності) вирішуються у судовому порядку</w:t>
      </w:r>
      <w:r w:rsidR="00985744" w:rsidRPr="002767DB">
        <w:rPr>
          <w:rFonts w:ascii="Times New Roman" w:eastAsia="Calibri" w:hAnsi="Times New Roman" w:cs="Times New Roman"/>
          <w:sz w:val="24"/>
          <w:szCs w:val="24"/>
          <w:lang w:eastAsia="ru-RU"/>
        </w:rPr>
        <w:t xml:space="preserve"> відповідно до вимог </w:t>
      </w:r>
      <w:r w:rsidR="00BF07CC" w:rsidRPr="002767DB">
        <w:rPr>
          <w:rFonts w:ascii="Times New Roman" w:eastAsia="Calibri" w:hAnsi="Times New Roman" w:cs="Times New Roman"/>
          <w:sz w:val="24"/>
          <w:szCs w:val="24"/>
          <w:lang w:eastAsia="ru-RU"/>
        </w:rPr>
        <w:t>чинн</w:t>
      </w:r>
      <w:r w:rsidR="00985744" w:rsidRPr="002767DB">
        <w:rPr>
          <w:rFonts w:ascii="Times New Roman" w:eastAsia="Calibri" w:hAnsi="Times New Roman" w:cs="Times New Roman"/>
          <w:sz w:val="24"/>
          <w:szCs w:val="24"/>
          <w:lang w:eastAsia="ru-RU"/>
        </w:rPr>
        <w:t>ого</w:t>
      </w:r>
      <w:r w:rsidR="00BF07CC" w:rsidRPr="002767DB">
        <w:rPr>
          <w:rFonts w:ascii="Times New Roman" w:eastAsia="Calibri" w:hAnsi="Times New Roman" w:cs="Times New Roman"/>
          <w:sz w:val="24"/>
          <w:szCs w:val="24"/>
          <w:lang w:eastAsia="ru-RU"/>
        </w:rPr>
        <w:t xml:space="preserve"> процесуальн</w:t>
      </w:r>
      <w:r w:rsidR="00985744" w:rsidRPr="002767DB">
        <w:rPr>
          <w:rFonts w:ascii="Times New Roman" w:eastAsia="Calibri" w:hAnsi="Times New Roman" w:cs="Times New Roman"/>
          <w:sz w:val="24"/>
          <w:szCs w:val="24"/>
          <w:lang w:eastAsia="ru-RU"/>
        </w:rPr>
        <w:t>ого</w:t>
      </w:r>
      <w:r w:rsidR="00BF07CC" w:rsidRPr="002767DB">
        <w:rPr>
          <w:rFonts w:ascii="Times New Roman" w:eastAsia="Calibri" w:hAnsi="Times New Roman" w:cs="Times New Roman"/>
          <w:sz w:val="24"/>
          <w:szCs w:val="24"/>
          <w:lang w:eastAsia="ru-RU"/>
        </w:rPr>
        <w:t xml:space="preserve"> </w:t>
      </w:r>
      <w:r w:rsidR="00985744" w:rsidRPr="002767DB">
        <w:rPr>
          <w:rFonts w:ascii="Times New Roman" w:eastAsia="Calibri" w:hAnsi="Times New Roman" w:cs="Times New Roman"/>
          <w:sz w:val="24"/>
          <w:szCs w:val="24"/>
          <w:lang w:eastAsia="ru-RU"/>
        </w:rPr>
        <w:t>законодавства</w:t>
      </w:r>
      <w:r w:rsidR="00BF07CC" w:rsidRPr="002767DB">
        <w:rPr>
          <w:rFonts w:ascii="Times New Roman" w:eastAsia="Calibri" w:hAnsi="Times New Roman" w:cs="Times New Roman"/>
          <w:sz w:val="24"/>
          <w:szCs w:val="24"/>
          <w:lang w:eastAsia="ru-RU"/>
        </w:rPr>
        <w:t>.</w:t>
      </w:r>
    </w:p>
    <w:p w14:paraId="45A4F454" w14:textId="77777777" w:rsidR="00AE0839" w:rsidRPr="002767DB" w:rsidRDefault="00AE0839" w:rsidP="002767DB">
      <w:pPr>
        <w:spacing w:after="0" w:line="240" w:lineRule="auto"/>
        <w:jc w:val="both"/>
        <w:rPr>
          <w:rFonts w:ascii="Times New Roman" w:eastAsia="Calibri" w:hAnsi="Times New Roman" w:cs="Times New Roman"/>
          <w:sz w:val="24"/>
          <w:szCs w:val="24"/>
          <w:lang w:eastAsia="ru-RU"/>
        </w:rPr>
      </w:pPr>
    </w:p>
    <w:p w14:paraId="643E0D89" w14:textId="66F19830"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X. Строк дії договору.</w:t>
      </w:r>
    </w:p>
    <w:p w14:paraId="3B9A2480" w14:textId="61006F53" w:rsidR="00AE0839" w:rsidRPr="002767DB" w:rsidRDefault="00D83DDC" w:rsidP="002767DB">
      <w:pPr>
        <w:spacing w:after="0" w:line="240" w:lineRule="auto"/>
        <w:contextualSpacing/>
        <w:jc w:val="both"/>
        <w:rPr>
          <w:rFonts w:ascii="Times New Roman" w:eastAsia="Times New Roman" w:hAnsi="Times New Roman" w:cs="Times New Roman"/>
          <w:b/>
          <w:sz w:val="24"/>
          <w:szCs w:val="24"/>
        </w:rPr>
      </w:pPr>
      <w:r w:rsidRPr="002767DB">
        <w:rPr>
          <w:rFonts w:ascii="Times New Roman" w:eastAsia="Times New Roman" w:hAnsi="Times New Roman" w:cs="Times New Roman"/>
          <w:sz w:val="24"/>
          <w:szCs w:val="24"/>
        </w:rPr>
        <w:t>10.1.</w:t>
      </w:r>
      <w:r w:rsidR="00E867C5" w:rsidRPr="002767DB">
        <w:rPr>
          <w:rFonts w:ascii="Times New Roman" w:eastAsia="Times New Roman" w:hAnsi="Times New Roman" w:cs="Times New Roman"/>
          <w:sz w:val="24"/>
          <w:szCs w:val="24"/>
        </w:rPr>
        <w:t xml:space="preserve"> </w:t>
      </w:r>
      <w:r w:rsidR="00AE0839" w:rsidRPr="002767DB">
        <w:rPr>
          <w:rFonts w:ascii="Times New Roman" w:eastAsia="Times New Roman" w:hAnsi="Times New Roman" w:cs="Times New Roman"/>
          <w:sz w:val="24"/>
          <w:szCs w:val="24"/>
        </w:rPr>
        <w:t xml:space="preserve">Договір про закупівлю набирає чинності з моменту підписання та діє </w:t>
      </w:r>
      <w:r w:rsidR="00AE0839" w:rsidRPr="002767DB">
        <w:rPr>
          <w:rFonts w:ascii="Times New Roman" w:eastAsia="Times New Roman" w:hAnsi="Times New Roman" w:cs="Times New Roman"/>
          <w:b/>
          <w:sz w:val="24"/>
          <w:szCs w:val="24"/>
        </w:rPr>
        <w:t xml:space="preserve">до 31 грудня </w:t>
      </w:r>
      <w:r w:rsidR="008B2BBE">
        <w:rPr>
          <w:rFonts w:ascii="Times New Roman" w:eastAsia="Times New Roman" w:hAnsi="Times New Roman" w:cs="Times New Roman"/>
          <w:b/>
          <w:sz w:val="24"/>
          <w:szCs w:val="24"/>
        </w:rPr>
        <w:t>2024</w:t>
      </w:r>
      <w:r w:rsidR="00F83285" w:rsidRPr="002767DB">
        <w:rPr>
          <w:rFonts w:ascii="Times New Roman" w:eastAsia="Times New Roman" w:hAnsi="Times New Roman" w:cs="Times New Roman"/>
          <w:b/>
          <w:sz w:val="24"/>
          <w:szCs w:val="24"/>
        </w:rPr>
        <w:t xml:space="preserve"> </w:t>
      </w:r>
      <w:r w:rsidR="00AE0839" w:rsidRPr="002767DB">
        <w:rPr>
          <w:rFonts w:ascii="Times New Roman" w:eastAsia="Times New Roman" w:hAnsi="Times New Roman" w:cs="Times New Roman"/>
          <w:b/>
          <w:sz w:val="24"/>
          <w:szCs w:val="24"/>
        </w:rPr>
        <w:t>р</w:t>
      </w:r>
      <w:r w:rsidR="00EB4F41" w:rsidRPr="002767DB">
        <w:rPr>
          <w:rFonts w:ascii="Times New Roman" w:eastAsia="Times New Roman" w:hAnsi="Times New Roman" w:cs="Times New Roman"/>
          <w:b/>
          <w:sz w:val="24"/>
          <w:szCs w:val="24"/>
        </w:rPr>
        <w:t>оку</w:t>
      </w:r>
      <w:r w:rsidR="00AE0839" w:rsidRPr="002767DB">
        <w:rPr>
          <w:rFonts w:ascii="Times New Roman" w:eastAsia="Times New Roman" w:hAnsi="Times New Roman" w:cs="Times New Roman"/>
          <w:b/>
          <w:sz w:val="24"/>
          <w:szCs w:val="24"/>
        </w:rPr>
        <w:t xml:space="preserve"> або до повного виконання сторонами їх договірних зобов’язань.</w:t>
      </w:r>
    </w:p>
    <w:p w14:paraId="2A2B36ED" w14:textId="1125C56C" w:rsidR="00AE0839" w:rsidRDefault="00AD474A"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767DB">
        <w:rPr>
          <w:rFonts w:ascii="Times New Roman" w:eastAsia="Times New Roman" w:hAnsi="Times New Roman" w:cs="Times New Roman"/>
          <w:sz w:val="24"/>
          <w:szCs w:val="24"/>
          <w:lang w:eastAsia="x-none"/>
        </w:rPr>
        <w:t>10.</w:t>
      </w:r>
      <w:r w:rsidR="0058573E">
        <w:rPr>
          <w:rFonts w:ascii="Times New Roman" w:eastAsia="Times New Roman" w:hAnsi="Times New Roman" w:cs="Times New Roman"/>
          <w:sz w:val="24"/>
          <w:szCs w:val="24"/>
          <w:lang w:eastAsia="x-none"/>
        </w:rPr>
        <w:t>2</w:t>
      </w:r>
      <w:r w:rsidRPr="002767DB">
        <w:rPr>
          <w:rFonts w:ascii="Times New Roman" w:eastAsia="Times New Roman" w:hAnsi="Times New Roman" w:cs="Times New Roman"/>
          <w:sz w:val="24"/>
          <w:szCs w:val="24"/>
          <w:lang w:eastAsia="x-none"/>
        </w:rPr>
        <w:t>. Дія договору про закупівлю може бути припинена за згодою сторін</w:t>
      </w:r>
      <w:r w:rsidR="00985744" w:rsidRPr="002767DB">
        <w:rPr>
          <w:rFonts w:ascii="Times New Roman" w:eastAsia="Times New Roman" w:hAnsi="Times New Roman" w:cs="Times New Roman"/>
          <w:sz w:val="24"/>
          <w:szCs w:val="24"/>
          <w:lang w:eastAsia="x-none"/>
        </w:rPr>
        <w:t>.</w:t>
      </w:r>
    </w:p>
    <w:p w14:paraId="623F21FA" w14:textId="77777777" w:rsidR="002767DB" w:rsidRPr="002767DB" w:rsidRDefault="002767DB"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p>
    <w:p w14:paraId="56E6FB69" w14:textId="71CF10E9"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X</w:t>
      </w:r>
      <w:r w:rsidR="008835AC" w:rsidRPr="002767DB">
        <w:rPr>
          <w:rFonts w:ascii="Times New Roman" w:eastAsia="Calibri" w:hAnsi="Times New Roman" w:cs="Times New Roman"/>
          <w:b/>
          <w:sz w:val="24"/>
          <w:szCs w:val="24"/>
          <w:lang w:eastAsia="ru-RU"/>
        </w:rPr>
        <w:t>І</w:t>
      </w:r>
      <w:r w:rsidRPr="002767DB">
        <w:rPr>
          <w:rFonts w:ascii="Times New Roman" w:eastAsia="Calibri" w:hAnsi="Times New Roman" w:cs="Times New Roman"/>
          <w:b/>
          <w:sz w:val="24"/>
          <w:szCs w:val="24"/>
          <w:lang w:eastAsia="ru-RU"/>
        </w:rPr>
        <w:t>. Інші умови</w:t>
      </w:r>
    </w:p>
    <w:p w14:paraId="7647D8C3" w14:textId="306737A1" w:rsidR="00AE0839" w:rsidRPr="002767DB" w:rsidRDefault="00AE0839" w:rsidP="002767DB">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1</w:t>
      </w:r>
      <w:r w:rsidR="008835AC" w:rsidRPr="002767DB">
        <w:rPr>
          <w:rFonts w:ascii="Times New Roman" w:eastAsia="Calibri" w:hAnsi="Times New Roman" w:cs="Times New Roman"/>
          <w:sz w:val="24"/>
          <w:szCs w:val="24"/>
          <w:lang w:eastAsia="ru-RU"/>
        </w:rPr>
        <w:t>1</w:t>
      </w:r>
      <w:r w:rsidRPr="002767DB">
        <w:rPr>
          <w:rFonts w:ascii="Times New Roman" w:eastAsia="Calibri" w:hAnsi="Times New Roman" w:cs="Times New Roman"/>
          <w:sz w:val="24"/>
          <w:szCs w:val="24"/>
          <w:lang w:eastAsia="ru-RU"/>
        </w:rPr>
        <w:t xml:space="preserve">.1. Після укладання договір про закупівлю набуває обов'язкової сили для </w:t>
      </w:r>
      <w:r w:rsidR="00985744" w:rsidRPr="002767DB">
        <w:rPr>
          <w:rFonts w:ascii="Times New Roman" w:eastAsia="Calibri" w:hAnsi="Times New Roman" w:cs="Times New Roman"/>
          <w:sz w:val="24"/>
          <w:szCs w:val="24"/>
          <w:lang w:eastAsia="ru-RU"/>
        </w:rPr>
        <w:t>С</w:t>
      </w:r>
      <w:r w:rsidRPr="002767DB">
        <w:rPr>
          <w:rFonts w:ascii="Times New Roman" w:eastAsia="Calibri" w:hAnsi="Times New Roman" w:cs="Times New Roman"/>
          <w:sz w:val="24"/>
          <w:szCs w:val="24"/>
          <w:lang w:eastAsia="ru-RU"/>
        </w:rPr>
        <w:t xml:space="preserve">торін і має виконуватись ними відповідно до його умов. </w:t>
      </w:r>
    </w:p>
    <w:p w14:paraId="3D53A714" w14:textId="647C620F" w:rsidR="00AE0839" w:rsidRPr="002767DB" w:rsidRDefault="00AE0839" w:rsidP="002767DB">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1</w:t>
      </w:r>
      <w:r w:rsidR="008835AC" w:rsidRPr="002767DB">
        <w:rPr>
          <w:rFonts w:ascii="Times New Roman" w:eastAsia="Calibri" w:hAnsi="Times New Roman" w:cs="Times New Roman"/>
          <w:sz w:val="24"/>
          <w:szCs w:val="24"/>
          <w:lang w:eastAsia="ru-RU"/>
        </w:rPr>
        <w:t>1</w:t>
      </w:r>
      <w:r w:rsidRPr="002767DB">
        <w:rPr>
          <w:rFonts w:ascii="Times New Roman" w:eastAsia="Calibri" w:hAnsi="Times New Roman" w:cs="Times New Roman"/>
          <w:sz w:val="24"/>
          <w:szCs w:val="24"/>
          <w:lang w:eastAsia="ru-RU"/>
        </w:rPr>
        <w:t>.2. Умови договору зберігають свою силу протягом всього строку дії договору.</w:t>
      </w:r>
    </w:p>
    <w:p w14:paraId="0DA09477" w14:textId="77777777" w:rsidR="0058573E" w:rsidRPr="0058573E" w:rsidRDefault="00AE0839"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767DB">
        <w:rPr>
          <w:rFonts w:ascii="Times New Roman" w:eastAsia="Times New Roman" w:hAnsi="Times New Roman" w:cs="Times New Roman"/>
          <w:sz w:val="24"/>
          <w:szCs w:val="24"/>
          <w:shd w:val="clear" w:color="auto" w:fill="FFFFFF"/>
          <w:lang w:eastAsia="x-none"/>
        </w:rPr>
        <w:t>1</w:t>
      </w:r>
      <w:r w:rsidR="008835AC" w:rsidRPr="002767DB">
        <w:rPr>
          <w:rFonts w:ascii="Times New Roman" w:eastAsia="Times New Roman" w:hAnsi="Times New Roman" w:cs="Times New Roman"/>
          <w:sz w:val="24"/>
          <w:szCs w:val="24"/>
          <w:shd w:val="clear" w:color="auto" w:fill="FFFFFF"/>
          <w:lang w:eastAsia="x-none"/>
        </w:rPr>
        <w:t>1</w:t>
      </w:r>
      <w:r w:rsidRPr="002767DB">
        <w:rPr>
          <w:rFonts w:ascii="Times New Roman" w:eastAsia="Times New Roman" w:hAnsi="Times New Roman" w:cs="Times New Roman"/>
          <w:sz w:val="24"/>
          <w:szCs w:val="24"/>
          <w:shd w:val="clear" w:color="auto" w:fill="FFFFFF"/>
          <w:lang w:eastAsia="x-none"/>
        </w:rPr>
        <w:t xml:space="preserve">.3. </w:t>
      </w:r>
      <w:r w:rsidR="0058573E" w:rsidRPr="0058573E">
        <w:rPr>
          <w:rFonts w:ascii="Times New Roman" w:eastAsia="Times New Roman"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46C492F"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29407381"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573E">
        <w:rPr>
          <w:rFonts w:ascii="Times New Roman" w:eastAsia="Times New Roman" w:hAnsi="Times New Roman" w:cs="Times New Roman"/>
          <w:sz w:val="24"/>
          <w:szCs w:val="24"/>
          <w:shd w:val="clear" w:color="auto" w:fill="FFFFFF"/>
          <w:lang w:eastAsia="x-none"/>
        </w:rPr>
        <w:t>пропорційно</w:t>
      </w:r>
      <w:proofErr w:type="spellEnd"/>
      <w:r w:rsidRPr="0058573E">
        <w:rPr>
          <w:rFonts w:ascii="Times New Roman" w:eastAsia="Times New Roman" w:hAnsi="Times New Roman" w:cs="Times New Roman"/>
          <w:sz w:val="24"/>
          <w:szCs w:val="24"/>
          <w:shd w:val="clear" w:color="auto" w:fill="FFFFFF"/>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9BF721"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0264699C" w14:textId="043CAEFA"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4) продовження строку дії договору про закупівлю та</w:t>
      </w:r>
      <w:r w:rsidR="00B626DA">
        <w:rPr>
          <w:rFonts w:ascii="Times New Roman" w:eastAsia="Times New Roman" w:hAnsi="Times New Roman" w:cs="Times New Roman"/>
          <w:sz w:val="24"/>
          <w:szCs w:val="24"/>
          <w:shd w:val="clear" w:color="auto" w:fill="FFFFFF"/>
          <w:lang w:eastAsia="x-none"/>
        </w:rPr>
        <w:t>/або</w:t>
      </w:r>
      <w:r w:rsidRPr="0058573E">
        <w:rPr>
          <w:rFonts w:ascii="Times New Roman" w:eastAsia="Times New Roman" w:hAnsi="Times New Roman" w:cs="Times New Roman"/>
          <w:sz w:val="24"/>
          <w:szCs w:val="24"/>
          <w:shd w:val="clear" w:color="auto" w:fill="FFFFFF"/>
          <w:lang w:eastAsia="x-none"/>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34371F"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2B339BF9"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w:t>
      </w:r>
    </w:p>
    <w:p w14:paraId="75F365A9"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 xml:space="preserve">оподаткування – </w:t>
      </w:r>
      <w:proofErr w:type="spellStart"/>
      <w:r w:rsidRPr="0058573E">
        <w:rPr>
          <w:rFonts w:ascii="Times New Roman" w:eastAsia="Times New Roman" w:hAnsi="Times New Roman" w:cs="Times New Roman"/>
          <w:sz w:val="24"/>
          <w:szCs w:val="24"/>
          <w:shd w:val="clear" w:color="auto" w:fill="FFFFFF"/>
          <w:lang w:eastAsia="x-none"/>
        </w:rPr>
        <w:t>пропорційно</w:t>
      </w:r>
      <w:proofErr w:type="spellEnd"/>
      <w:r w:rsidRPr="0058573E">
        <w:rPr>
          <w:rFonts w:ascii="Times New Roman" w:eastAsia="Times New Roman" w:hAnsi="Times New Roman" w:cs="Times New Roman"/>
          <w:sz w:val="24"/>
          <w:szCs w:val="24"/>
          <w:shd w:val="clear" w:color="auto" w:fill="FFFFFF"/>
          <w:lang w:eastAsia="x-none"/>
        </w:rPr>
        <w:t xml:space="preserve"> до зміни таких ставок та/або пільг з оподаткування, а також у зв’язку з зміною системи оподаткування </w:t>
      </w:r>
      <w:proofErr w:type="spellStart"/>
      <w:r w:rsidRPr="0058573E">
        <w:rPr>
          <w:rFonts w:ascii="Times New Roman" w:eastAsia="Times New Roman" w:hAnsi="Times New Roman" w:cs="Times New Roman"/>
          <w:sz w:val="24"/>
          <w:szCs w:val="24"/>
          <w:shd w:val="clear" w:color="auto" w:fill="FFFFFF"/>
          <w:lang w:eastAsia="x-none"/>
        </w:rPr>
        <w:t>пропорційно</w:t>
      </w:r>
      <w:proofErr w:type="spellEnd"/>
      <w:r w:rsidRPr="0058573E">
        <w:rPr>
          <w:rFonts w:ascii="Times New Roman" w:eastAsia="Times New Roman" w:hAnsi="Times New Roman" w:cs="Times New Roman"/>
          <w:sz w:val="24"/>
          <w:szCs w:val="24"/>
          <w:shd w:val="clear" w:color="auto" w:fill="FFFFFF"/>
          <w:lang w:eastAsia="x-none"/>
        </w:rPr>
        <w:t xml:space="preserve"> до зміни податкового навантаження внаслідок зміни системи оподаткування;</w:t>
      </w:r>
    </w:p>
    <w:p w14:paraId="15900C2B"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573E">
        <w:rPr>
          <w:rFonts w:ascii="Times New Roman" w:eastAsia="Times New Roman" w:hAnsi="Times New Roman" w:cs="Times New Roman"/>
          <w:sz w:val="24"/>
          <w:szCs w:val="24"/>
          <w:shd w:val="clear" w:color="auto" w:fill="FFFFFF"/>
          <w:lang w:eastAsia="x-none"/>
        </w:rPr>
        <w:t>Platts</w:t>
      </w:r>
      <w:proofErr w:type="spellEnd"/>
      <w:r w:rsidRPr="0058573E">
        <w:rPr>
          <w:rFonts w:ascii="Times New Roman" w:eastAsia="Times New Roman" w:hAnsi="Times New Roman" w:cs="Times New Roman"/>
          <w:sz w:val="24"/>
          <w:szCs w:val="24"/>
          <w:shd w:val="clear" w:color="auto" w:fill="FFFFFF"/>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CB7F12"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8) зміни умов у зв’язку із застосуванням положень частини шостої статті 41 Закону.</w:t>
      </w:r>
    </w:p>
    <w:p w14:paraId="1833416C" w14:textId="043BE4F7" w:rsidR="00D5621F" w:rsidRPr="0058573E" w:rsidRDefault="00402068"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8573E">
        <w:rPr>
          <w:rFonts w:ascii="Times New Roman" w:hAnsi="Times New Roman" w:cs="Times New Roman"/>
          <w:sz w:val="24"/>
          <w:szCs w:val="24"/>
          <w:shd w:val="clear" w:color="auto" w:fill="FFFFFF"/>
          <w:lang w:eastAsia="x-none"/>
        </w:rPr>
        <w:t>11.4.</w:t>
      </w:r>
      <w:r w:rsidR="00D5621F" w:rsidRPr="0058573E">
        <w:rPr>
          <w:rFonts w:ascii="Times New Roman" w:hAnsi="Times New Roman" w:cs="Times New Roman"/>
          <w:sz w:val="24"/>
          <w:szCs w:val="24"/>
        </w:rPr>
        <w:t xml:space="preserve"> Зміна курсу іноземної валюти (застосовується виключно до імпортного товару):</w:t>
      </w:r>
    </w:p>
    <w:p w14:paraId="01617CA4" w14:textId="56A74243" w:rsidR="00D5621F" w:rsidRPr="002767DB" w:rsidRDefault="00D5621F" w:rsidP="002767DB">
      <w:pPr>
        <w:tabs>
          <w:tab w:val="left" w:pos="336"/>
          <w:tab w:val="left" w:pos="900"/>
        </w:tabs>
        <w:spacing w:after="0" w:line="240" w:lineRule="auto"/>
        <w:jc w:val="both"/>
        <w:rPr>
          <w:rFonts w:ascii="Times New Roman" w:hAnsi="Times New Roman" w:cs="Times New Roman"/>
          <w:sz w:val="24"/>
          <w:szCs w:val="24"/>
        </w:rPr>
      </w:pPr>
      <w:r w:rsidRPr="0058573E">
        <w:rPr>
          <w:rFonts w:ascii="Times New Roman" w:hAnsi="Times New Roman" w:cs="Times New Roman"/>
          <w:sz w:val="24"/>
          <w:szCs w:val="24"/>
        </w:rPr>
        <w:t>1</w:t>
      </w:r>
      <w:r w:rsidR="002F31B4" w:rsidRPr="0058573E">
        <w:rPr>
          <w:rFonts w:ascii="Times New Roman" w:hAnsi="Times New Roman" w:cs="Times New Roman"/>
          <w:sz w:val="24"/>
          <w:szCs w:val="24"/>
        </w:rPr>
        <w:t>1</w:t>
      </w:r>
      <w:r w:rsidRPr="0058573E">
        <w:rPr>
          <w:rFonts w:ascii="Times New Roman" w:hAnsi="Times New Roman" w:cs="Times New Roman"/>
          <w:sz w:val="24"/>
          <w:szCs w:val="24"/>
        </w:rPr>
        <w:t xml:space="preserve">.4.1 За домовленістю із </w:t>
      </w:r>
      <w:r w:rsidR="00985744" w:rsidRPr="0058573E">
        <w:rPr>
          <w:rFonts w:ascii="Times New Roman" w:hAnsi="Times New Roman" w:cs="Times New Roman"/>
          <w:sz w:val="24"/>
          <w:szCs w:val="24"/>
        </w:rPr>
        <w:t>Покупцем</w:t>
      </w:r>
      <w:r w:rsidRPr="0058573E">
        <w:rPr>
          <w:rFonts w:ascii="Times New Roman" w:hAnsi="Times New Roman" w:cs="Times New Roman"/>
          <w:sz w:val="24"/>
          <w:szCs w:val="24"/>
        </w:rPr>
        <w:t xml:space="preserve">,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w:t>
      </w:r>
      <w:r w:rsidRPr="0058573E">
        <w:rPr>
          <w:rFonts w:ascii="Times New Roman" w:hAnsi="Times New Roman" w:cs="Times New Roman"/>
          <w:sz w:val="24"/>
          <w:szCs w:val="24"/>
        </w:rPr>
        <w:lastRenderedPageBreak/>
        <w:t xml:space="preserve">вартості помноженої на результат поділу поточного курсу на курс на день </w:t>
      </w:r>
      <w:r w:rsidR="00B626DA">
        <w:rPr>
          <w:rFonts w:ascii="Times New Roman" w:hAnsi="Times New Roman" w:cs="Times New Roman"/>
          <w:sz w:val="24"/>
          <w:szCs w:val="24"/>
        </w:rPr>
        <w:t>розкриття</w:t>
      </w:r>
      <w:r w:rsidRPr="0058573E">
        <w:rPr>
          <w:rFonts w:ascii="Times New Roman" w:hAnsi="Times New Roman" w:cs="Times New Roman"/>
          <w:sz w:val="24"/>
          <w:szCs w:val="24"/>
        </w:rPr>
        <w:t xml:space="preserve"> тендерної пропозиції.</w:t>
      </w:r>
      <w:r w:rsidRPr="002767DB">
        <w:rPr>
          <w:rFonts w:ascii="Times New Roman" w:hAnsi="Times New Roman" w:cs="Times New Roman"/>
          <w:sz w:val="24"/>
          <w:szCs w:val="24"/>
        </w:rPr>
        <w:t xml:space="preserve">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2767DB">
        <w:rPr>
          <w:rFonts w:ascii="Times New Roman" w:hAnsi="Times New Roman" w:cs="Times New Roman"/>
          <w:sz w:val="24"/>
          <w:szCs w:val="24"/>
        </w:rPr>
        <w:t>Евро</w:t>
      </w:r>
      <w:proofErr w:type="spellEnd"/>
      <w:r w:rsidRPr="002767DB">
        <w:rPr>
          <w:rFonts w:ascii="Times New Roman" w:hAnsi="Times New Roman" w:cs="Times New Roman"/>
          <w:sz w:val="24"/>
          <w:szCs w:val="24"/>
        </w:rPr>
        <w:t xml:space="preserve"> на момент </w:t>
      </w:r>
      <w:r w:rsidR="00B626DA">
        <w:rPr>
          <w:rFonts w:ascii="Times New Roman" w:hAnsi="Times New Roman" w:cs="Times New Roman"/>
          <w:sz w:val="24"/>
          <w:szCs w:val="24"/>
        </w:rPr>
        <w:t>розкриття</w:t>
      </w:r>
      <w:r w:rsidRPr="002767DB">
        <w:rPr>
          <w:rFonts w:ascii="Times New Roman" w:hAnsi="Times New Roman" w:cs="Times New Roman"/>
          <w:sz w:val="24"/>
          <w:szCs w:val="24"/>
        </w:rPr>
        <w:t xml:space="preserve"> тендерної пропозиції  становить ____________ </w:t>
      </w:r>
      <w:proofErr w:type="spellStart"/>
      <w:r w:rsidRPr="002767DB">
        <w:rPr>
          <w:rFonts w:ascii="Times New Roman" w:hAnsi="Times New Roman" w:cs="Times New Roman"/>
          <w:sz w:val="24"/>
          <w:szCs w:val="24"/>
        </w:rPr>
        <w:t>рн</w:t>
      </w:r>
      <w:proofErr w:type="spellEnd"/>
      <w:r w:rsidRPr="002767DB">
        <w:rPr>
          <w:rFonts w:ascii="Times New Roman" w:hAnsi="Times New Roman" w:cs="Times New Roman"/>
          <w:sz w:val="24"/>
          <w:szCs w:val="24"/>
        </w:rPr>
        <w:t xml:space="preserve">.. за долар США , або _____________ </w:t>
      </w:r>
      <w:proofErr w:type="spellStart"/>
      <w:r w:rsidRPr="002767DB">
        <w:rPr>
          <w:rFonts w:ascii="Times New Roman" w:hAnsi="Times New Roman" w:cs="Times New Roman"/>
          <w:sz w:val="24"/>
          <w:szCs w:val="24"/>
        </w:rPr>
        <w:t>рн</w:t>
      </w:r>
      <w:proofErr w:type="spellEnd"/>
      <w:r w:rsidRPr="002767DB">
        <w:rPr>
          <w:rFonts w:ascii="Times New Roman" w:hAnsi="Times New Roman" w:cs="Times New Roman"/>
          <w:sz w:val="24"/>
          <w:szCs w:val="24"/>
        </w:rPr>
        <w:t xml:space="preserve">.. за </w:t>
      </w:r>
      <w:proofErr w:type="spellStart"/>
      <w:r w:rsidRPr="002767DB">
        <w:rPr>
          <w:rFonts w:ascii="Times New Roman" w:hAnsi="Times New Roman" w:cs="Times New Roman"/>
          <w:sz w:val="24"/>
          <w:szCs w:val="24"/>
        </w:rPr>
        <w:t>Евро</w:t>
      </w:r>
      <w:proofErr w:type="spellEnd"/>
      <w:r w:rsidRPr="002767DB">
        <w:rPr>
          <w:rFonts w:ascii="Times New Roman" w:hAnsi="Times New Roman" w:cs="Times New Roman"/>
          <w:sz w:val="24"/>
          <w:szCs w:val="24"/>
        </w:rPr>
        <w:t>.</w:t>
      </w:r>
    </w:p>
    <w:p w14:paraId="412DCE36" w14:textId="352B8A0A" w:rsidR="00D5621F" w:rsidRPr="002767DB" w:rsidRDefault="002F31B4" w:rsidP="002767DB">
      <w:pPr>
        <w:pStyle w:val="rvps2"/>
        <w:shd w:val="clear" w:color="auto" w:fill="FFFFFF"/>
        <w:spacing w:before="0" w:beforeAutospacing="0" w:after="0" w:afterAutospacing="0"/>
        <w:jc w:val="both"/>
        <w:textAlignment w:val="baseline"/>
        <w:rPr>
          <w:bCs/>
          <w:iCs/>
          <w:lang w:val="uk-UA"/>
        </w:rPr>
      </w:pPr>
      <w:r w:rsidRPr="002767DB">
        <w:rPr>
          <w:lang w:val="uk-UA"/>
        </w:rPr>
        <w:t>11.4.3.</w:t>
      </w:r>
      <w:r w:rsidR="00D5621F" w:rsidRPr="002767DB">
        <w:rPr>
          <w:lang w:val="uk-UA"/>
        </w:rPr>
        <w:t xml:space="preserve">  Зміна регульованих цін</w:t>
      </w:r>
      <w:r w:rsidRPr="002767DB">
        <w:rPr>
          <w:lang w:val="uk-UA"/>
        </w:rPr>
        <w:t xml:space="preserve"> </w:t>
      </w:r>
      <w:r w:rsidR="00D5621F" w:rsidRPr="002767DB">
        <w:rPr>
          <w:lang w:val="uk-UA"/>
        </w:rPr>
        <w:t xml:space="preserve">(тарифів) і нормативів, дотримуючись Закону України «Про ціни і ціноутворення», статті 191 Господарського кодексу України, здійснюється </w:t>
      </w:r>
      <w:r w:rsidR="00D5621F" w:rsidRPr="002767DB">
        <w:rPr>
          <w:bCs/>
          <w:iCs/>
          <w:lang w:val="uk-UA"/>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00D5621F" w:rsidRPr="002767DB">
        <w:rPr>
          <w:lang w:val="uk-UA"/>
        </w:rPr>
        <w:t>Нова ціна може бути нижчою або дорівнювати задекларованої ціні,</w:t>
      </w:r>
      <w:r w:rsidR="00D5621F" w:rsidRPr="002767DB">
        <w:rPr>
          <w:bCs/>
          <w:iCs/>
          <w:lang w:val="uk-UA"/>
        </w:rPr>
        <w:t xml:space="preserve"> за винятком регульованої складової. </w:t>
      </w:r>
    </w:p>
    <w:p w14:paraId="154CCD14" w14:textId="5FD9B5CF" w:rsidR="00D5621F" w:rsidRPr="002767DB" w:rsidRDefault="002F31B4" w:rsidP="002767DB">
      <w:pPr>
        <w:pStyle w:val="rvps2"/>
        <w:shd w:val="clear" w:color="auto" w:fill="FFFFFF"/>
        <w:spacing w:before="0" w:beforeAutospacing="0" w:after="0" w:afterAutospacing="0"/>
        <w:textAlignment w:val="baseline"/>
        <w:rPr>
          <w:lang w:val="uk-UA"/>
        </w:rPr>
      </w:pPr>
      <w:r w:rsidRPr="002767DB">
        <w:rPr>
          <w:bCs/>
          <w:iCs/>
          <w:lang w:val="uk-UA"/>
        </w:rPr>
        <w:t>11.4.4.</w:t>
      </w:r>
      <w:r w:rsidR="00D5621F" w:rsidRPr="002767DB">
        <w:rPr>
          <w:bCs/>
          <w:iCs/>
          <w:lang w:val="uk-UA"/>
        </w:rPr>
        <w:t xml:space="preserve"> Зміна цін може здійснитись лише за однією з підстав, встановлених  п</w:t>
      </w:r>
      <w:r w:rsidRPr="002767DB">
        <w:rPr>
          <w:bCs/>
          <w:iCs/>
          <w:lang w:val="uk-UA"/>
        </w:rPr>
        <w:t>.11</w:t>
      </w:r>
      <w:r w:rsidR="00D5621F" w:rsidRPr="002767DB">
        <w:rPr>
          <w:bCs/>
          <w:iCs/>
          <w:lang w:val="uk-UA"/>
        </w:rPr>
        <w:t xml:space="preserve">.3. </w:t>
      </w:r>
      <w:r w:rsidRPr="002767DB">
        <w:rPr>
          <w:bCs/>
          <w:iCs/>
          <w:lang w:val="uk-UA"/>
        </w:rPr>
        <w:t>Д</w:t>
      </w:r>
      <w:r w:rsidR="00D5621F" w:rsidRPr="002767DB">
        <w:rPr>
          <w:bCs/>
          <w:iCs/>
          <w:lang w:val="uk-UA"/>
        </w:rPr>
        <w:t xml:space="preserve">оговору.  </w:t>
      </w:r>
    </w:p>
    <w:p w14:paraId="3A89E1D6" w14:textId="3E643B7A" w:rsidR="00D5621F" w:rsidRPr="002767DB" w:rsidRDefault="00D5621F"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p>
    <w:p w14:paraId="719DF693" w14:textId="227FBDC1"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767DB">
        <w:rPr>
          <w:rFonts w:ascii="Times New Roman" w:eastAsia="Times New Roman" w:hAnsi="Times New Roman" w:cs="Times New Roman"/>
          <w:sz w:val="24"/>
          <w:szCs w:val="24"/>
          <w:shd w:val="clear" w:color="auto" w:fill="FFFFFF"/>
          <w:lang w:eastAsia="x-none"/>
        </w:rPr>
        <w:t>Сторони</w:t>
      </w:r>
      <w:r w:rsidR="006F137A" w:rsidRPr="002767DB">
        <w:rPr>
          <w:rFonts w:ascii="Times New Roman" w:eastAsia="Times New Roman" w:hAnsi="Times New Roman" w:cs="Times New Roman"/>
          <w:sz w:val="24"/>
          <w:szCs w:val="24"/>
          <w:shd w:val="clear" w:color="auto" w:fill="FFFFFF"/>
          <w:lang w:eastAsia="x-none"/>
        </w:rPr>
        <w:t>, за</w:t>
      </w:r>
      <w:r w:rsidRPr="002767DB">
        <w:rPr>
          <w:rFonts w:ascii="Times New Roman" w:eastAsia="Times New Roman" w:hAnsi="Times New Roman" w:cs="Times New Roman"/>
          <w:sz w:val="24"/>
          <w:szCs w:val="24"/>
          <w:shd w:val="clear" w:color="auto" w:fill="FFFFFF"/>
          <w:lang w:eastAsia="x-none"/>
        </w:rPr>
        <w:t>фіксу</w:t>
      </w:r>
      <w:r w:rsidR="006F137A" w:rsidRPr="002767DB">
        <w:rPr>
          <w:rFonts w:ascii="Times New Roman" w:eastAsia="Times New Roman" w:hAnsi="Times New Roman" w:cs="Times New Roman"/>
          <w:sz w:val="24"/>
          <w:szCs w:val="24"/>
          <w:shd w:val="clear" w:color="auto" w:fill="FFFFFF"/>
          <w:lang w:eastAsia="x-none"/>
        </w:rPr>
        <w:t>вавши</w:t>
      </w:r>
      <w:r w:rsidRPr="002767DB">
        <w:rPr>
          <w:rFonts w:ascii="Times New Roman" w:eastAsia="Times New Roman" w:hAnsi="Times New Roman" w:cs="Times New Roman"/>
          <w:sz w:val="24"/>
          <w:szCs w:val="24"/>
          <w:shd w:val="clear" w:color="auto" w:fill="FFFFFF"/>
          <w:lang w:eastAsia="x-none"/>
        </w:rPr>
        <w:t xml:space="preserve"> в Договорі курс гривні до ЄВРО в значенні ____________ грн., яке відповідає курсу НБУ до ЄВРО на ____.____.20</w:t>
      </w:r>
      <w:r w:rsidR="000509D2" w:rsidRPr="002767DB">
        <w:rPr>
          <w:rFonts w:ascii="Times New Roman" w:eastAsia="Times New Roman" w:hAnsi="Times New Roman" w:cs="Times New Roman"/>
          <w:sz w:val="24"/>
          <w:szCs w:val="24"/>
          <w:shd w:val="clear" w:color="auto" w:fill="FFFFFF"/>
          <w:lang w:eastAsia="x-none"/>
        </w:rPr>
        <w:t>__</w:t>
      </w:r>
      <w:r w:rsidRPr="002767DB">
        <w:rPr>
          <w:rFonts w:ascii="Times New Roman" w:eastAsia="Times New Roman" w:hAnsi="Times New Roman" w:cs="Times New Roman"/>
          <w:sz w:val="24"/>
          <w:szCs w:val="24"/>
          <w:shd w:val="clear" w:color="auto" w:fill="FFFFFF"/>
          <w:lang w:eastAsia="x-none"/>
        </w:rPr>
        <w:t xml:space="preserve">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5409478F" w14:textId="72F2F3E9"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shd w:val="clear" w:color="auto" w:fill="FFFFFF"/>
          <w:lang w:eastAsia="x-none"/>
        </w:rPr>
      </w:pPr>
      <w:proofErr w:type="spellStart"/>
      <w:r w:rsidRPr="002767DB">
        <w:rPr>
          <w:rFonts w:ascii="Times New Roman" w:eastAsia="Times New Roman" w:hAnsi="Times New Roman" w:cs="Times New Roman"/>
          <w:b/>
          <w:bCs/>
          <w:sz w:val="24"/>
          <w:szCs w:val="24"/>
          <w:shd w:val="clear" w:color="auto" w:fill="FFFFFF"/>
          <w:lang w:eastAsia="x-none"/>
        </w:rPr>
        <w:t>Цз</w:t>
      </w:r>
      <w:proofErr w:type="spellEnd"/>
      <w:r w:rsidRPr="002767DB">
        <w:rPr>
          <w:rFonts w:ascii="Times New Roman" w:eastAsia="Times New Roman" w:hAnsi="Times New Roman" w:cs="Times New Roman"/>
          <w:b/>
          <w:bCs/>
          <w:sz w:val="24"/>
          <w:szCs w:val="24"/>
          <w:shd w:val="clear" w:color="auto" w:fill="FFFFFF"/>
          <w:lang w:eastAsia="x-none"/>
        </w:rPr>
        <w:t xml:space="preserve"> - </w:t>
      </w:r>
      <w:proofErr w:type="spellStart"/>
      <w:r w:rsidRPr="002767DB">
        <w:rPr>
          <w:rFonts w:ascii="Times New Roman" w:eastAsia="Times New Roman" w:hAnsi="Times New Roman" w:cs="Times New Roman"/>
          <w:b/>
          <w:bCs/>
          <w:sz w:val="24"/>
          <w:szCs w:val="24"/>
          <w:shd w:val="clear" w:color="auto" w:fill="FFFFFF"/>
          <w:lang w:eastAsia="x-none"/>
        </w:rPr>
        <w:t>Цд</w:t>
      </w:r>
      <w:proofErr w:type="spellEnd"/>
      <w:r w:rsidRPr="002767DB">
        <w:rPr>
          <w:rFonts w:ascii="Times New Roman" w:eastAsia="Times New Roman" w:hAnsi="Times New Roman" w:cs="Times New Roman"/>
          <w:b/>
          <w:bCs/>
          <w:sz w:val="24"/>
          <w:szCs w:val="24"/>
          <w:shd w:val="clear" w:color="auto" w:fill="FFFFFF"/>
          <w:lang w:eastAsia="x-none"/>
        </w:rPr>
        <w:t xml:space="preserve"> (</w:t>
      </w:r>
      <w:proofErr w:type="spellStart"/>
      <w:r w:rsidRPr="002767DB">
        <w:rPr>
          <w:rFonts w:ascii="Times New Roman" w:eastAsia="Times New Roman" w:hAnsi="Times New Roman" w:cs="Times New Roman"/>
          <w:b/>
          <w:bCs/>
          <w:sz w:val="24"/>
          <w:szCs w:val="24"/>
          <w:shd w:val="clear" w:color="auto" w:fill="FFFFFF"/>
          <w:lang w:eastAsia="x-none"/>
        </w:rPr>
        <w:t>Кмб</w:t>
      </w:r>
      <w:proofErr w:type="spellEnd"/>
      <w:r w:rsidRPr="002767DB">
        <w:rPr>
          <w:rFonts w:ascii="Times New Roman" w:eastAsia="Times New Roman" w:hAnsi="Times New Roman" w:cs="Times New Roman"/>
          <w:b/>
          <w:bCs/>
          <w:sz w:val="24"/>
          <w:szCs w:val="24"/>
          <w:shd w:val="clear" w:color="auto" w:fill="FFFFFF"/>
          <w:lang w:eastAsia="x-none"/>
        </w:rPr>
        <w:t>/</w:t>
      </w:r>
      <w:proofErr w:type="spellStart"/>
      <w:r w:rsidRPr="002767DB">
        <w:rPr>
          <w:rFonts w:ascii="Times New Roman" w:eastAsia="Times New Roman" w:hAnsi="Times New Roman" w:cs="Times New Roman"/>
          <w:b/>
          <w:bCs/>
          <w:sz w:val="24"/>
          <w:szCs w:val="24"/>
          <w:shd w:val="clear" w:color="auto" w:fill="FFFFFF"/>
          <w:lang w:eastAsia="x-none"/>
        </w:rPr>
        <w:t>Кфд</w:t>
      </w:r>
      <w:proofErr w:type="spellEnd"/>
      <w:r w:rsidRPr="002767DB">
        <w:rPr>
          <w:rFonts w:ascii="Times New Roman" w:eastAsia="Times New Roman" w:hAnsi="Times New Roman" w:cs="Times New Roman"/>
          <w:b/>
          <w:bCs/>
          <w:sz w:val="24"/>
          <w:szCs w:val="24"/>
          <w:shd w:val="clear" w:color="auto" w:fill="FFFFFF"/>
          <w:lang w:eastAsia="x-none"/>
        </w:rPr>
        <w:t>),</w:t>
      </w:r>
    </w:p>
    <w:p w14:paraId="030B10FE" w14:textId="77777777"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shd w:val="clear" w:color="auto" w:fill="FFFFFF"/>
          <w:lang w:eastAsia="x-none"/>
        </w:rPr>
      </w:pPr>
    </w:p>
    <w:p w14:paraId="5A97A428" w14:textId="77777777"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767DB">
        <w:rPr>
          <w:rFonts w:ascii="Times New Roman" w:eastAsia="Times New Roman" w:hAnsi="Times New Roman" w:cs="Times New Roman"/>
          <w:sz w:val="24"/>
          <w:szCs w:val="24"/>
          <w:shd w:val="clear" w:color="auto" w:fill="FFFFFF"/>
          <w:lang w:eastAsia="x-none"/>
        </w:rPr>
        <w:t xml:space="preserve">де </w:t>
      </w:r>
      <w:proofErr w:type="spellStart"/>
      <w:r w:rsidRPr="002767DB">
        <w:rPr>
          <w:rFonts w:ascii="Times New Roman" w:eastAsia="Times New Roman" w:hAnsi="Times New Roman" w:cs="Times New Roman"/>
          <w:sz w:val="24"/>
          <w:szCs w:val="24"/>
          <w:shd w:val="clear" w:color="auto" w:fill="FFFFFF"/>
          <w:lang w:eastAsia="x-none"/>
        </w:rPr>
        <w:t>Цз</w:t>
      </w:r>
      <w:proofErr w:type="spellEnd"/>
      <w:r w:rsidRPr="002767DB">
        <w:rPr>
          <w:rFonts w:ascii="Times New Roman" w:eastAsia="Times New Roman" w:hAnsi="Times New Roman" w:cs="Times New Roman"/>
          <w:sz w:val="24"/>
          <w:szCs w:val="24"/>
          <w:shd w:val="clear" w:color="auto" w:fill="FFFFFF"/>
          <w:lang w:eastAsia="x-none"/>
        </w:rPr>
        <w:t xml:space="preserve"> - максимально припустима зміна ціни товару; </w:t>
      </w:r>
      <w:proofErr w:type="spellStart"/>
      <w:r w:rsidRPr="002767DB">
        <w:rPr>
          <w:rFonts w:ascii="Times New Roman" w:eastAsia="Times New Roman" w:hAnsi="Times New Roman" w:cs="Times New Roman"/>
          <w:sz w:val="24"/>
          <w:szCs w:val="24"/>
          <w:shd w:val="clear" w:color="auto" w:fill="FFFFFF"/>
          <w:lang w:eastAsia="x-none"/>
        </w:rPr>
        <w:t>Цд</w:t>
      </w:r>
      <w:proofErr w:type="spellEnd"/>
      <w:r w:rsidRPr="002767DB">
        <w:rPr>
          <w:rFonts w:ascii="Times New Roman" w:eastAsia="Times New Roman" w:hAnsi="Times New Roman" w:cs="Times New Roman"/>
          <w:sz w:val="24"/>
          <w:szCs w:val="24"/>
          <w:shd w:val="clear" w:color="auto" w:fill="FFFFFF"/>
          <w:lang w:eastAsia="x-none"/>
        </w:rPr>
        <w:t xml:space="preserve"> - ціна товару за Договором;</w:t>
      </w:r>
    </w:p>
    <w:p w14:paraId="0681821B" w14:textId="77777777"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proofErr w:type="spellStart"/>
      <w:r w:rsidRPr="002767DB">
        <w:rPr>
          <w:rFonts w:ascii="Times New Roman" w:eastAsia="Times New Roman" w:hAnsi="Times New Roman" w:cs="Times New Roman"/>
          <w:sz w:val="24"/>
          <w:szCs w:val="24"/>
          <w:shd w:val="clear" w:color="auto" w:fill="FFFFFF"/>
          <w:lang w:eastAsia="x-none"/>
        </w:rPr>
        <w:t>Кмб</w:t>
      </w:r>
      <w:proofErr w:type="spellEnd"/>
      <w:r w:rsidRPr="002767DB">
        <w:rPr>
          <w:rFonts w:ascii="Times New Roman" w:eastAsia="Times New Roman" w:hAnsi="Times New Roman" w:cs="Times New Roman"/>
          <w:sz w:val="24"/>
          <w:szCs w:val="24"/>
          <w:shd w:val="clear" w:color="auto" w:fill="FFFFFF"/>
          <w:lang w:eastAsia="x-none"/>
        </w:rPr>
        <w:t xml:space="preserve"> – курс НБУ гривні до ЄВРО на дату реалізації товару;</w:t>
      </w:r>
    </w:p>
    <w:p w14:paraId="3168FBAF" w14:textId="77777777"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proofErr w:type="spellStart"/>
      <w:r w:rsidRPr="002767DB">
        <w:rPr>
          <w:rFonts w:ascii="Times New Roman" w:eastAsia="Times New Roman" w:hAnsi="Times New Roman" w:cs="Times New Roman"/>
          <w:sz w:val="24"/>
          <w:szCs w:val="24"/>
          <w:shd w:val="clear" w:color="auto" w:fill="FFFFFF"/>
          <w:lang w:eastAsia="x-none"/>
        </w:rPr>
        <w:t>Кфд</w:t>
      </w:r>
      <w:proofErr w:type="spellEnd"/>
      <w:r w:rsidRPr="002767DB">
        <w:rPr>
          <w:rFonts w:ascii="Times New Roman" w:eastAsia="Times New Roman" w:hAnsi="Times New Roman" w:cs="Times New Roman"/>
          <w:sz w:val="24"/>
          <w:szCs w:val="24"/>
          <w:shd w:val="clear" w:color="auto" w:fill="FFFFFF"/>
          <w:lang w:eastAsia="x-none"/>
        </w:rPr>
        <w:t xml:space="preserve"> - курс НБУ до ЄВРО, що зафіксований в договорі.</w:t>
      </w:r>
    </w:p>
    <w:p w14:paraId="238C330E" w14:textId="24470274" w:rsidR="00AE0839" w:rsidRPr="002767DB"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767DB">
        <w:rPr>
          <w:rFonts w:ascii="Times New Roman" w:eastAsia="Times New Roman" w:hAnsi="Times New Roman" w:cs="Times New Roman"/>
          <w:sz w:val="24"/>
          <w:szCs w:val="24"/>
          <w:lang w:eastAsia="x-none"/>
        </w:rPr>
        <w:t xml:space="preserve">      </w:t>
      </w:r>
    </w:p>
    <w:p w14:paraId="548F68B1" w14:textId="172B1D39" w:rsidR="00EB4F41" w:rsidRPr="002767DB" w:rsidRDefault="000E4870"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767DB">
        <w:rPr>
          <w:rFonts w:ascii="Times New Roman" w:eastAsia="Times New Roman" w:hAnsi="Times New Roman" w:cs="Times New Roman"/>
          <w:sz w:val="24"/>
          <w:szCs w:val="24"/>
          <w:lang w:eastAsia="x-none"/>
        </w:rPr>
        <w:t>1</w:t>
      </w:r>
      <w:r w:rsidR="008835AC" w:rsidRPr="002767DB">
        <w:rPr>
          <w:rFonts w:ascii="Times New Roman" w:eastAsia="Times New Roman" w:hAnsi="Times New Roman" w:cs="Times New Roman"/>
          <w:sz w:val="24"/>
          <w:szCs w:val="24"/>
          <w:lang w:eastAsia="x-none"/>
        </w:rPr>
        <w:t>1</w:t>
      </w:r>
      <w:r w:rsidRPr="002767DB">
        <w:rPr>
          <w:rFonts w:ascii="Times New Roman" w:eastAsia="Times New Roman" w:hAnsi="Times New Roman" w:cs="Times New Roman"/>
          <w:sz w:val="24"/>
          <w:szCs w:val="24"/>
          <w:lang w:eastAsia="x-none"/>
        </w:rPr>
        <w:t>.</w:t>
      </w:r>
      <w:r w:rsidR="00105C22" w:rsidRPr="002767DB">
        <w:rPr>
          <w:rFonts w:ascii="Times New Roman" w:eastAsia="Times New Roman" w:hAnsi="Times New Roman" w:cs="Times New Roman"/>
          <w:sz w:val="24"/>
          <w:szCs w:val="24"/>
          <w:lang w:eastAsia="x-none"/>
        </w:rPr>
        <w:t>5</w:t>
      </w:r>
      <w:r w:rsidRPr="002767DB">
        <w:rPr>
          <w:rFonts w:ascii="Times New Roman" w:eastAsia="Times New Roman" w:hAnsi="Times New Roman" w:cs="Times New Roman"/>
          <w:sz w:val="24"/>
          <w:szCs w:val="24"/>
          <w:lang w:eastAsia="x-none"/>
        </w:rPr>
        <w:t xml:space="preserve">. </w:t>
      </w:r>
      <w:r w:rsidR="008835AC" w:rsidRPr="002767DB">
        <w:rPr>
          <w:rFonts w:ascii="Times New Roman" w:eastAsia="Times New Roman" w:hAnsi="Times New Roman" w:cs="Times New Roman"/>
          <w:sz w:val="24"/>
          <w:szCs w:val="24"/>
          <w:lang w:eastAsia="x-none"/>
        </w:rPr>
        <w:t>Покупцем</w:t>
      </w:r>
      <w:r w:rsidR="00EB4F41" w:rsidRPr="002767DB">
        <w:rPr>
          <w:rFonts w:ascii="Times New Roman" w:eastAsia="Times New Roman" w:hAnsi="Times New Roman" w:cs="Times New Roman"/>
          <w:sz w:val="24"/>
          <w:szCs w:val="24"/>
          <w:lang w:eastAsia="x-none"/>
        </w:rPr>
        <w:t xml:space="preserve"> визначено, що у разі виникнення необхідності зміни платіжних реквізитів, що зазначені у </w:t>
      </w:r>
      <w:r w:rsidR="00ED288B" w:rsidRPr="002767DB">
        <w:rPr>
          <w:rFonts w:ascii="Times New Roman" w:eastAsia="Calibri" w:hAnsi="Times New Roman" w:cs="Times New Roman"/>
          <w:sz w:val="24"/>
          <w:szCs w:val="24"/>
          <w:lang w:eastAsia="ru-RU"/>
        </w:rPr>
        <w:t xml:space="preserve">цьому </w:t>
      </w:r>
      <w:r w:rsidR="00EB4F41" w:rsidRPr="002767DB">
        <w:rPr>
          <w:rFonts w:ascii="Times New Roman" w:eastAsia="Times New Roman" w:hAnsi="Times New Roman" w:cs="Times New Roman"/>
          <w:sz w:val="24"/>
          <w:szCs w:val="24"/>
          <w:lang w:eastAsia="x-none"/>
        </w:rPr>
        <w:t>Договор</w:t>
      </w:r>
      <w:r w:rsidR="00ED288B" w:rsidRPr="002767DB">
        <w:rPr>
          <w:rFonts w:ascii="Times New Roman" w:eastAsia="Times New Roman" w:hAnsi="Times New Roman" w:cs="Times New Roman"/>
          <w:sz w:val="24"/>
          <w:szCs w:val="24"/>
          <w:lang w:eastAsia="x-none"/>
        </w:rPr>
        <w:t>і</w:t>
      </w:r>
      <w:r w:rsidR="00EB4F41" w:rsidRPr="002767DB">
        <w:rPr>
          <w:rFonts w:ascii="Times New Roman" w:eastAsia="Times New Roman" w:hAnsi="Times New Roman" w:cs="Times New Roman"/>
          <w:sz w:val="24"/>
          <w:szCs w:val="24"/>
          <w:lang w:eastAsia="x-none"/>
        </w:rPr>
        <w:t>, така зміна не буде вважатись зміною істотних умов договору.</w:t>
      </w:r>
    </w:p>
    <w:p w14:paraId="55E6801D" w14:textId="40A6F5A7" w:rsidR="008E1438" w:rsidRPr="002767DB" w:rsidRDefault="008E1438"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767DB">
        <w:rPr>
          <w:rFonts w:ascii="Times New Roman" w:eastAsia="Times New Roman" w:hAnsi="Times New Roman" w:cs="Times New Roman"/>
          <w:sz w:val="24"/>
          <w:szCs w:val="24"/>
          <w:lang w:eastAsia="x-none"/>
        </w:rPr>
        <w:t>11.6. Всі зміни та доповнення до цього Договору вносяться в період його дії у письмовому вигляді</w:t>
      </w:r>
      <w:r w:rsidR="001D576C" w:rsidRPr="002767DB">
        <w:rPr>
          <w:rFonts w:ascii="Times New Roman" w:eastAsia="Times New Roman" w:hAnsi="Times New Roman" w:cs="Times New Roman"/>
          <w:sz w:val="24"/>
          <w:szCs w:val="24"/>
          <w:lang w:eastAsia="x-none"/>
        </w:rPr>
        <w:t>,</w:t>
      </w:r>
      <w:r w:rsidRPr="002767DB">
        <w:rPr>
          <w:rFonts w:ascii="Times New Roman" w:eastAsia="Times New Roman" w:hAnsi="Times New Roman" w:cs="Times New Roman"/>
          <w:sz w:val="24"/>
          <w:szCs w:val="24"/>
          <w:lang w:eastAsia="x-none"/>
        </w:rPr>
        <w:t xml:space="preserve"> шляхом укладення додаткових угод, які підписуються Сторонами Договору.</w:t>
      </w:r>
    </w:p>
    <w:p w14:paraId="76EA44F9" w14:textId="602AF1B1" w:rsidR="008E1438" w:rsidRPr="002767DB" w:rsidRDefault="008E1438"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767DB">
        <w:rPr>
          <w:rFonts w:ascii="Times New Roman" w:eastAsia="Times New Roman" w:hAnsi="Times New Roman" w:cs="Times New Roman"/>
          <w:sz w:val="24"/>
          <w:szCs w:val="24"/>
          <w:lang w:eastAsia="x-none"/>
        </w:rPr>
        <w:t>Про настання випадків, визначених п. 11.3</w:t>
      </w:r>
      <w:r w:rsidR="001D576C" w:rsidRPr="002767DB">
        <w:rPr>
          <w:rFonts w:ascii="Times New Roman" w:eastAsia="Times New Roman" w:hAnsi="Times New Roman" w:cs="Times New Roman"/>
          <w:sz w:val="24"/>
          <w:szCs w:val="24"/>
          <w:lang w:eastAsia="x-none"/>
        </w:rPr>
        <w:t>.</w:t>
      </w:r>
      <w:r w:rsidRPr="002767DB">
        <w:rPr>
          <w:rFonts w:ascii="Times New Roman" w:eastAsia="Times New Roman" w:hAnsi="Times New Roman" w:cs="Times New Roman"/>
          <w:sz w:val="24"/>
          <w:szCs w:val="24"/>
          <w:lang w:eastAsia="x-none"/>
        </w:rPr>
        <w:t xml:space="preserve"> Договору, Сторони повідомляють одна одну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2A5F992A" w14:textId="77777777" w:rsidR="002B3B48" w:rsidRDefault="002B3B48" w:rsidP="002767DB">
      <w:pPr>
        <w:spacing w:after="0" w:line="240" w:lineRule="auto"/>
        <w:jc w:val="center"/>
        <w:rPr>
          <w:rFonts w:ascii="Times New Roman" w:eastAsia="Calibri" w:hAnsi="Times New Roman" w:cs="Times New Roman"/>
          <w:b/>
          <w:sz w:val="24"/>
          <w:szCs w:val="24"/>
          <w:lang w:eastAsia="ru-RU"/>
        </w:rPr>
      </w:pPr>
    </w:p>
    <w:p w14:paraId="1CB02884" w14:textId="08687510"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X</w:t>
      </w:r>
      <w:r w:rsidR="00880770" w:rsidRPr="002767DB">
        <w:rPr>
          <w:rFonts w:ascii="Times New Roman" w:eastAsia="Times New Roman" w:hAnsi="Times New Roman" w:cs="Times New Roman"/>
          <w:b/>
          <w:sz w:val="24"/>
          <w:szCs w:val="24"/>
          <w:lang w:eastAsia="x-none"/>
        </w:rPr>
        <w:t>I</w:t>
      </w:r>
      <w:r w:rsidR="008835AC" w:rsidRPr="002767DB">
        <w:rPr>
          <w:rFonts w:ascii="Times New Roman" w:eastAsia="Times New Roman" w:hAnsi="Times New Roman" w:cs="Times New Roman"/>
          <w:b/>
          <w:sz w:val="24"/>
          <w:szCs w:val="24"/>
          <w:lang w:eastAsia="x-none"/>
        </w:rPr>
        <w:t>І</w:t>
      </w:r>
      <w:r w:rsidRPr="002767DB">
        <w:rPr>
          <w:rFonts w:ascii="Times New Roman" w:eastAsia="Calibri" w:hAnsi="Times New Roman" w:cs="Times New Roman"/>
          <w:b/>
          <w:sz w:val="24"/>
          <w:szCs w:val="24"/>
          <w:lang w:eastAsia="ru-RU"/>
        </w:rPr>
        <w:t>. Додатки до договору</w:t>
      </w:r>
    </w:p>
    <w:p w14:paraId="2D0F1E1B" w14:textId="786C706A" w:rsidR="00AE0839" w:rsidRPr="002767DB" w:rsidRDefault="00880770" w:rsidP="002767DB">
      <w:pPr>
        <w:spacing w:after="0" w:line="240" w:lineRule="auto"/>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1</w:t>
      </w:r>
      <w:r w:rsidR="008835AC" w:rsidRPr="002767DB">
        <w:rPr>
          <w:rFonts w:ascii="Times New Roman" w:eastAsia="Calibri" w:hAnsi="Times New Roman" w:cs="Times New Roman"/>
          <w:sz w:val="24"/>
          <w:szCs w:val="24"/>
          <w:lang w:eastAsia="ru-RU"/>
        </w:rPr>
        <w:t>2</w:t>
      </w:r>
      <w:r w:rsidRPr="002767DB">
        <w:rPr>
          <w:rFonts w:ascii="Times New Roman" w:eastAsia="Calibri" w:hAnsi="Times New Roman" w:cs="Times New Roman"/>
          <w:sz w:val="24"/>
          <w:szCs w:val="24"/>
          <w:lang w:eastAsia="ru-RU"/>
        </w:rPr>
        <w:t>.</w:t>
      </w:r>
      <w:r w:rsidR="00AE0839" w:rsidRPr="002767DB">
        <w:rPr>
          <w:rFonts w:ascii="Times New Roman" w:eastAsia="Calibri" w:hAnsi="Times New Roman" w:cs="Times New Roman"/>
          <w:sz w:val="24"/>
          <w:szCs w:val="24"/>
          <w:lang w:eastAsia="ru-RU"/>
        </w:rPr>
        <w:t>1. Специфікація</w:t>
      </w:r>
    </w:p>
    <w:p w14:paraId="3802B698" w14:textId="77777777" w:rsidR="00AE0839" w:rsidRPr="002767DB" w:rsidRDefault="00AE0839" w:rsidP="002767DB">
      <w:pPr>
        <w:spacing w:after="0" w:line="240" w:lineRule="auto"/>
        <w:rPr>
          <w:rFonts w:ascii="Times New Roman" w:eastAsia="Calibri" w:hAnsi="Times New Roman" w:cs="Times New Roman"/>
          <w:sz w:val="24"/>
          <w:szCs w:val="24"/>
          <w:lang w:eastAsia="ru-RU"/>
        </w:rPr>
      </w:pPr>
    </w:p>
    <w:p w14:paraId="5B23B551" w14:textId="754162B0" w:rsidR="00AE0839" w:rsidRPr="002E451A" w:rsidRDefault="00880770"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r w:rsidRPr="002E451A">
        <w:rPr>
          <w:rFonts w:ascii="Times New Roman" w:eastAsia="Times New Roman" w:hAnsi="Times New Roman" w:cs="Times New Roman"/>
          <w:b/>
          <w:sz w:val="24"/>
          <w:szCs w:val="24"/>
          <w:lang w:eastAsia="x-none"/>
        </w:rPr>
        <w:t>XI</w:t>
      </w:r>
      <w:r w:rsidR="00AE0839" w:rsidRPr="002E451A">
        <w:rPr>
          <w:rFonts w:ascii="Times New Roman" w:eastAsia="Times New Roman" w:hAnsi="Times New Roman" w:cs="Times New Roman"/>
          <w:b/>
          <w:sz w:val="24"/>
          <w:szCs w:val="24"/>
          <w:lang w:eastAsia="x-none"/>
        </w:rPr>
        <w:t xml:space="preserve">I. Місцезнаходження, банківські реквізити та підписи Сторін </w:t>
      </w:r>
    </w:p>
    <w:tbl>
      <w:tblPr>
        <w:tblW w:w="0" w:type="auto"/>
        <w:tblLook w:val="01E0" w:firstRow="1" w:lastRow="1" w:firstColumn="1" w:lastColumn="1" w:noHBand="0" w:noVBand="0"/>
      </w:tblPr>
      <w:tblGrid>
        <w:gridCol w:w="4861"/>
        <w:gridCol w:w="4778"/>
      </w:tblGrid>
      <w:tr w:rsidR="003F7034" w:rsidRPr="002E451A" w14:paraId="36286DC5" w14:textId="77777777" w:rsidTr="00C22E09">
        <w:tc>
          <w:tcPr>
            <w:tcW w:w="4861" w:type="dxa"/>
          </w:tcPr>
          <w:p w14:paraId="03EFC4F0" w14:textId="77777777" w:rsidR="00AE0839" w:rsidRPr="002E451A" w:rsidRDefault="00AE0839" w:rsidP="002767DB">
            <w:pPr>
              <w:keepNext/>
              <w:spacing w:after="0" w:line="240" w:lineRule="auto"/>
              <w:jc w:val="center"/>
              <w:outlineLvl w:val="3"/>
              <w:rPr>
                <w:rFonts w:ascii="Times New Roman" w:eastAsia="Calibri" w:hAnsi="Times New Roman" w:cs="Times New Roman"/>
                <w:bCs/>
                <w:sz w:val="24"/>
                <w:szCs w:val="24"/>
                <w:lang w:eastAsia="ru-RU"/>
              </w:rPr>
            </w:pPr>
            <w:bookmarkStart w:id="4" w:name="114"/>
            <w:bookmarkEnd w:id="4"/>
            <w:r w:rsidRPr="002E451A">
              <w:rPr>
                <w:rFonts w:ascii="Times New Roman" w:eastAsia="Calibri" w:hAnsi="Times New Roman" w:cs="Times New Roman"/>
                <w:bCs/>
                <w:sz w:val="24"/>
                <w:szCs w:val="24"/>
                <w:lang w:eastAsia="ru-RU"/>
              </w:rPr>
              <w:t>ПОСТАЧАЛЬНИК</w:t>
            </w:r>
          </w:p>
          <w:p w14:paraId="2062DCDE" w14:textId="77777777" w:rsidR="00AE0839" w:rsidRPr="002E451A" w:rsidRDefault="00AE0839" w:rsidP="002767DB">
            <w:pPr>
              <w:spacing w:after="0" w:line="240" w:lineRule="auto"/>
              <w:rPr>
                <w:rFonts w:ascii="Times New Roman" w:eastAsia="Calibri" w:hAnsi="Times New Roman" w:cs="Times New Roman"/>
                <w:b/>
                <w:sz w:val="24"/>
                <w:szCs w:val="24"/>
                <w:lang w:eastAsia="ru-RU"/>
              </w:rPr>
            </w:pPr>
          </w:p>
          <w:p w14:paraId="0BBFF489" w14:textId="32E9579B" w:rsidR="00AE0839" w:rsidRPr="002E451A" w:rsidRDefault="00AE0839" w:rsidP="002767DB">
            <w:pPr>
              <w:spacing w:after="0" w:line="240" w:lineRule="auto"/>
              <w:rPr>
                <w:rFonts w:ascii="Times New Roman" w:eastAsia="Calibri" w:hAnsi="Times New Roman" w:cs="Times New Roman"/>
                <w:sz w:val="24"/>
                <w:szCs w:val="24"/>
                <w:lang w:eastAsia="ru-RU"/>
              </w:rPr>
            </w:pPr>
            <w:r w:rsidRPr="002E451A">
              <w:rPr>
                <w:rFonts w:ascii="Times New Roman" w:eastAsia="Calibri" w:hAnsi="Times New Roman" w:cs="Times New Roman"/>
                <w:b/>
                <w:sz w:val="24"/>
                <w:szCs w:val="24"/>
                <w:lang w:eastAsia="ru-RU"/>
              </w:rPr>
              <w:t>__________________________________</w:t>
            </w:r>
          </w:p>
          <w:p w14:paraId="5E14F4F9" w14:textId="251F0AAD" w:rsidR="00AE0839" w:rsidRPr="002E451A" w:rsidRDefault="00AE0839" w:rsidP="002767DB">
            <w:pPr>
              <w:spacing w:after="0" w:line="240" w:lineRule="auto"/>
              <w:rPr>
                <w:rFonts w:ascii="Times New Roman" w:eastAsia="Calibri" w:hAnsi="Times New Roman" w:cs="Times New Roman"/>
                <w:sz w:val="24"/>
                <w:szCs w:val="24"/>
                <w:lang w:eastAsia="ru-RU"/>
              </w:rPr>
            </w:pPr>
            <w:r w:rsidRPr="002E451A">
              <w:rPr>
                <w:rFonts w:ascii="Times New Roman" w:eastAsia="Calibri" w:hAnsi="Times New Roman" w:cs="Times New Roman"/>
                <w:b/>
                <w:sz w:val="24"/>
                <w:szCs w:val="24"/>
                <w:lang w:eastAsia="ru-RU"/>
              </w:rPr>
              <w:t>__________________________________</w:t>
            </w:r>
          </w:p>
          <w:p w14:paraId="6506E00D" w14:textId="4D287BB7" w:rsidR="00AE0839" w:rsidRPr="002E451A" w:rsidRDefault="00AE0839" w:rsidP="002767DB">
            <w:pPr>
              <w:spacing w:after="0" w:line="240" w:lineRule="auto"/>
              <w:rPr>
                <w:rFonts w:ascii="Times New Roman" w:eastAsia="Calibri" w:hAnsi="Times New Roman" w:cs="Times New Roman"/>
                <w:sz w:val="24"/>
                <w:szCs w:val="24"/>
                <w:lang w:eastAsia="ru-RU"/>
              </w:rPr>
            </w:pPr>
            <w:r w:rsidRPr="002E451A">
              <w:rPr>
                <w:rFonts w:ascii="Times New Roman" w:eastAsia="Calibri" w:hAnsi="Times New Roman" w:cs="Times New Roman"/>
                <w:b/>
                <w:sz w:val="24"/>
                <w:szCs w:val="24"/>
                <w:lang w:eastAsia="ru-RU"/>
              </w:rPr>
              <w:t>__________________________________</w:t>
            </w:r>
          </w:p>
          <w:p w14:paraId="53CE4CA1" w14:textId="4F8C1C5A" w:rsidR="00AE0839" w:rsidRPr="002E451A" w:rsidRDefault="00AE0839" w:rsidP="002767DB">
            <w:pPr>
              <w:spacing w:after="0" w:line="240" w:lineRule="auto"/>
              <w:rPr>
                <w:rFonts w:ascii="Times New Roman" w:eastAsia="Calibri" w:hAnsi="Times New Roman" w:cs="Times New Roman"/>
                <w:sz w:val="24"/>
                <w:szCs w:val="24"/>
                <w:lang w:eastAsia="ru-RU"/>
              </w:rPr>
            </w:pPr>
            <w:r w:rsidRPr="002E451A">
              <w:rPr>
                <w:rFonts w:ascii="Times New Roman" w:eastAsia="Calibri" w:hAnsi="Times New Roman" w:cs="Times New Roman"/>
                <w:b/>
                <w:sz w:val="24"/>
                <w:szCs w:val="24"/>
                <w:lang w:eastAsia="ru-RU"/>
              </w:rPr>
              <w:t>__________________________________</w:t>
            </w:r>
          </w:p>
          <w:p w14:paraId="46C4E324" w14:textId="5563EE54" w:rsidR="00AE0839" w:rsidRPr="002E451A" w:rsidRDefault="00AE0839" w:rsidP="002767DB">
            <w:pPr>
              <w:spacing w:after="0" w:line="240" w:lineRule="auto"/>
              <w:rPr>
                <w:rFonts w:ascii="Times New Roman" w:eastAsia="Calibri" w:hAnsi="Times New Roman" w:cs="Times New Roman"/>
                <w:b/>
                <w:sz w:val="24"/>
                <w:szCs w:val="24"/>
                <w:lang w:eastAsia="ru-RU"/>
              </w:rPr>
            </w:pPr>
            <w:r w:rsidRPr="002E451A">
              <w:rPr>
                <w:rFonts w:ascii="Times New Roman" w:eastAsia="Calibri" w:hAnsi="Times New Roman" w:cs="Times New Roman"/>
                <w:b/>
                <w:sz w:val="24"/>
                <w:szCs w:val="24"/>
                <w:lang w:eastAsia="ru-RU"/>
              </w:rPr>
              <w:t>__________________________________</w:t>
            </w:r>
          </w:p>
        </w:tc>
        <w:tc>
          <w:tcPr>
            <w:tcW w:w="4778" w:type="dxa"/>
          </w:tcPr>
          <w:p w14:paraId="0A4AB133" w14:textId="77777777" w:rsidR="00AE0839" w:rsidRPr="002E451A" w:rsidRDefault="00AE0839" w:rsidP="002767DB">
            <w:pPr>
              <w:keepNext/>
              <w:spacing w:after="0" w:line="240" w:lineRule="auto"/>
              <w:jc w:val="center"/>
              <w:outlineLvl w:val="3"/>
              <w:rPr>
                <w:rFonts w:ascii="Times New Roman" w:eastAsia="Calibri" w:hAnsi="Times New Roman" w:cs="Times New Roman"/>
                <w:bCs/>
                <w:sz w:val="24"/>
                <w:szCs w:val="24"/>
                <w:lang w:eastAsia="ru-RU"/>
              </w:rPr>
            </w:pPr>
            <w:r w:rsidRPr="002E451A">
              <w:rPr>
                <w:rFonts w:ascii="Times New Roman" w:eastAsia="Calibri" w:hAnsi="Times New Roman" w:cs="Times New Roman"/>
                <w:bCs/>
                <w:sz w:val="24"/>
                <w:szCs w:val="24"/>
                <w:lang w:eastAsia="ru-RU"/>
              </w:rPr>
              <w:t>ПОКУПЕЦЬ</w:t>
            </w:r>
          </w:p>
          <w:p w14:paraId="6E7CB230" w14:textId="77777777" w:rsidR="00AE0839" w:rsidRPr="002E451A" w:rsidRDefault="00AE0839" w:rsidP="002767DB">
            <w:pPr>
              <w:spacing w:after="0" w:line="240" w:lineRule="auto"/>
              <w:jc w:val="both"/>
              <w:rPr>
                <w:rFonts w:ascii="Times New Roman" w:eastAsia="Calibri" w:hAnsi="Times New Roman" w:cs="Times New Roman"/>
                <w:b/>
                <w:sz w:val="24"/>
                <w:szCs w:val="24"/>
                <w:lang w:eastAsia="ru-RU"/>
              </w:rPr>
            </w:pPr>
          </w:p>
          <w:p w14:paraId="6A09B817" w14:textId="77777777" w:rsidR="00737A75" w:rsidRPr="00737A75" w:rsidRDefault="00737A75" w:rsidP="00737A75">
            <w:pPr>
              <w:spacing w:after="0" w:line="240" w:lineRule="auto"/>
              <w:rPr>
                <w:rFonts w:ascii="Times New Roman" w:hAnsi="Times New Roman" w:cs="Times New Roman"/>
                <w:b/>
                <w:bCs/>
                <w:sz w:val="24"/>
                <w:szCs w:val="24"/>
              </w:rPr>
            </w:pPr>
            <w:r w:rsidRPr="00737A75">
              <w:rPr>
                <w:rFonts w:ascii="Times New Roman" w:hAnsi="Times New Roman" w:cs="Times New Roman"/>
                <w:b/>
                <w:bCs/>
                <w:sz w:val="24"/>
                <w:szCs w:val="24"/>
              </w:rPr>
              <w:t>Комунальне некомерційне підприємство «</w:t>
            </w:r>
            <w:proofErr w:type="spellStart"/>
            <w:r w:rsidRPr="00737A75">
              <w:rPr>
                <w:rFonts w:ascii="Times New Roman" w:hAnsi="Times New Roman" w:cs="Times New Roman"/>
                <w:b/>
                <w:bCs/>
                <w:sz w:val="24"/>
                <w:szCs w:val="24"/>
              </w:rPr>
              <w:t>Снятинська</w:t>
            </w:r>
            <w:proofErr w:type="spellEnd"/>
            <w:r w:rsidRPr="00737A75">
              <w:rPr>
                <w:rFonts w:ascii="Times New Roman" w:hAnsi="Times New Roman" w:cs="Times New Roman"/>
                <w:b/>
                <w:bCs/>
                <w:sz w:val="24"/>
                <w:szCs w:val="24"/>
              </w:rPr>
              <w:t xml:space="preserve"> багатопрофільна лікарня» </w:t>
            </w:r>
          </w:p>
          <w:p w14:paraId="11E83595" w14:textId="77777777" w:rsidR="00737A75" w:rsidRPr="00737A75" w:rsidRDefault="00737A75" w:rsidP="00737A75">
            <w:pPr>
              <w:spacing w:after="0" w:line="240" w:lineRule="auto"/>
              <w:rPr>
                <w:rFonts w:ascii="Times New Roman" w:hAnsi="Times New Roman" w:cs="Times New Roman"/>
                <w:b/>
                <w:bCs/>
                <w:sz w:val="24"/>
                <w:szCs w:val="24"/>
              </w:rPr>
            </w:pPr>
            <w:proofErr w:type="spellStart"/>
            <w:r w:rsidRPr="00737A75">
              <w:rPr>
                <w:rFonts w:ascii="Times New Roman" w:hAnsi="Times New Roman" w:cs="Times New Roman"/>
                <w:b/>
                <w:bCs/>
                <w:sz w:val="24"/>
                <w:szCs w:val="24"/>
              </w:rPr>
              <w:t>Снятинської</w:t>
            </w:r>
            <w:proofErr w:type="spellEnd"/>
            <w:r w:rsidRPr="00737A75">
              <w:rPr>
                <w:rFonts w:ascii="Times New Roman" w:hAnsi="Times New Roman" w:cs="Times New Roman"/>
                <w:b/>
                <w:bCs/>
                <w:sz w:val="24"/>
                <w:szCs w:val="24"/>
              </w:rPr>
              <w:t xml:space="preserve"> міської ради</w:t>
            </w:r>
          </w:p>
          <w:p w14:paraId="145C45D6"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Адреса: вул. Стефаника,2,  </w:t>
            </w:r>
            <w:proofErr w:type="spellStart"/>
            <w:r w:rsidRPr="00737A75">
              <w:rPr>
                <w:rFonts w:ascii="Times New Roman" w:hAnsi="Times New Roman" w:cs="Times New Roman"/>
                <w:spacing w:val="-2"/>
                <w:sz w:val="24"/>
                <w:szCs w:val="24"/>
              </w:rPr>
              <w:t>м.Снятин</w:t>
            </w:r>
            <w:proofErr w:type="spellEnd"/>
            <w:r w:rsidRPr="00737A75">
              <w:rPr>
                <w:rFonts w:ascii="Times New Roman" w:hAnsi="Times New Roman" w:cs="Times New Roman"/>
                <w:spacing w:val="-2"/>
                <w:sz w:val="24"/>
                <w:szCs w:val="24"/>
              </w:rPr>
              <w:t>, 78301,</w:t>
            </w:r>
          </w:p>
          <w:p w14:paraId="32EFD8C4"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Коломийський р-н, Івано-Франківська обл..</w:t>
            </w:r>
          </w:p>
          <w:p w14:paraId="365BAF9F"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т. (03476) 2-50-34  </w:t>
            </w:r>
          </w:p>
          <w:p w14:paraId="766D271F"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1"/>
                <w:sz w:val="24"/>
                <w:szCs w:val="24"/>
              </w:rPr>
            </w:pPr>
            <w:r w:rsidRPr="00737A75">
              <w:rPr>
                <w:rFonts w:ascii="Times New Roman" w:hAnsi="Times New Roman" w:cs="Times New Roman"/>
                <w:spacing w:val="1"/>
                <w:sz w:val="24"/>
                <w:szCs w:val="24"/>
              </w:rPr>
              <w:t xml:space="preserve">р/р </w:t>
            </w:r>
            <w:r w:rsidRPr="00737A75">
              <w:rPr>
                <w:rFonts w:ascii="Times New Roman" w:hAnsi="Times New Roman" w:cs="Times New Roman"/>
                <w:spacing w:val="1"/>
                <w:sz w:val="24"/>
                <w:szCs w:val="24"/>
                <w:lang w:val="ru-RU"/>
              </w:rPr>
              <w:t xml:space="preserve"> </w:t>
            </w:r>
            <w:r w:rsidRPr="00737A75">
              <w:rPr>
                <w:rFonts w:ascii="Times New Roman" w:hAnsi="Times New Roman" w:cs="Times New Roman"/>
                <w:spacing w:val="1"/>
                <w:sz w:val="24"/>
                <w:szCs w:val="24"/>
                <w:lang w:val="en-US"/>
              </w:rPr>
              <w:t>UA</w:t>
            </w:r>
            <w:r w:rsidRPr="00737A75">
              <w:rPr>
                <w:rFonts w:ascii="Times New Roman" w:hAnsi="Times New Roman" w:cs="Times New Roman"/>
                <w:spacing w:val="1"/>
                <w:sz w:val="24"/>
                <w:szCs w:val="24"/>
                <w:lang w:val="ru-RU"/>
              </w:rPr>
              <w:t xml:space="preserve"> </w:t>
            </w:r>
            <w:r w:rsidRPr="00737A75">
              <w:rPr>
                <w:rFonts w:ascii="Times New Roman" w:hAnsi="Times New Roman" w:cs="Times New Roman"/>
                <w:spacing w:val="1"/>
                <w:sz w:val="24"/>
                <w:szCs w:val="24"/>
              </w:rPr>
              <w:t>443052990000026005035503376</w:t>
            </w:r>
          </w:p>
          <w:p w14:paraId="5482D196"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1"/>
                <w:sz w:val="24"/>
                <w:szCs w:val="24"/>
              </w:rPr>
            </w:pPr>
            <w:r w:rsidRPr="00737A75">
              <w:rPr>
                <w:rFonts w:ascii="Times New Roman" w:hAnsi="Times New Roman" w:cs="Times New Roman"/>
                <w:spacing w:val="1"/>
                <w:sz w:val="24"/>
                <w:szCs w:val="24"/>
              </w:rPr>
              <w:t>в АТ КБ «Приватбанк»</w:t>
            </w:r>
          </w:p>
          <w:p w14:paraId="39AF551D"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1"/>
                <w:sz w:val="24"/>
                <w:szCs w:val="24"/>
              </w:rPr>
              <w:t>МФО 305299</w:t>
            </w:r>
          </w:p>
          <w:p w14:paraId="16610969"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ЄДРПОУ 01993635</w:t>
            </w:r>
          </w:p>
          <w:p w14:paraId="23B2CCC0"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ІПН  </w:t>
            </w:r>
            <w:r w:rsidRPr="00737A75">
              <w:rPr>
                <w:rFonts w:ascii="Times New Roman" w:hAnsi="Times New Roman" w:cs="Times New Roman"/>
                <w:bCs/>
                <w:sz w:val="24"/>
                <w:szCs w:val="24"/>
              </w:rPr>
              <w:t>019936309123</w:t>
            </w:r>
            <w:r w:rsidRPr="00737A75">
              <w:rPr>
                <w:rFonts w:ascii="Times New Roman" w:hAnsi="Times New Roman" w:cs="Times New Roman"/>
                <w:spacing w:val="-2"/>
                <w:sz w:val="24"/>
                <w:szCs w:val="24"/>
              </w:rPr>
              <w:t xml:space="preserve">    </w:t>
            </w:r>
          </w:p>
          <w:p w14:paraId="1D659FCB" w14:textId="77777777" w:rsidR="00737A75" w:rsidRPr="00737A75" w:rsidRDefault="00737A75" w:rsidP="00737A75">
            <w:pPr>
              <w:spacing w:after="0" w:line="240" w:lineRule="auto"/>
              <w:rPr>
                <w:rFonts w:ascii="Times New Roman" w:hAnsi="Times New Roman" w:cs="Times New Roman"/>
                <w:sz w:val="24"/>
                <w:szCs w:val="24"/>
              </w:rPr>
            </w:pPr>
            <w:r w:rsidRPr="00737A75">
              <w:rPr>
                <w:rFonts w:ascii="Times New Roman" w:hAnsi="Times New Roman" w:cs="Times New Roman"/>
                <w:sz w:val="24"/>
                <w:szCs w:val="24"/>
              </w:rPr>
              <w:t>Е-</w:t>
            </w:r>
            <w:r w:rsidRPr="00737A75">
              <w:rPr>
                <w:rFonts w:ascii="Times New Roman" w:hAnsi="Times New Roman" w:cs="Times New Roman"/>
                <w:sz w:val="24"/>
                <w:szCs w:val="24"/>
                <w:lang w:val="en-US"/>
              </w:rPr>
              <w:t>mail</w:t>
            </w:r>
            <w:r w:rsidRPr="00737A75">
              <w:rPr>
                <w:rFonts w:ascii="Times New Roman" w:hAnsi="Times New Roman" w:cs="Times New Roman"/>
                <w:sz w:val="24"/>
                <w:szCs w:val="24"/>
              </w:rPr>
              <w:t xml:space="preserve">: </w:t>
            </w:r>
            <w:hyperlink r:id="rId6" w:history="1">
              <w:r w:rsidRPr="00737A75">
                <w:rPr>
                  <w:rStyle w:val="a5"/>
                  <w:rFonts w:ascii="Times New Roman" w:hAnsi="Times New Roman" w:cs="Times New Roman"/>
                  <w:sz w:val="24"/>
                  <w:szCs w:val="24"/>
                  <w:bdr w:val="none" w:sz="0" w:space="0" w:color="auto" w:frame="1"/>
                  <w:lang w:val="en-US"/>
                </w:rPr>
                <w:t>snyatinbpl</w:t>
              </w:r>
              <w:r w:rsidRPr="00737A75">
                <w:rPr>
                  <w:rStyle w:val="a5"/>
                  <w:rFonts w:ascii="Times New Roman" w:hAnsi="Times New Roman" w:cs="Times New Roman"/>
                  <w:sz w:val="24"/>
                  <w:szCs w:val="24"/>
                  <w:bdr w:val="none" w:sz="0" w:space="0" w:color="auto" w:frame="1"/>
                </w:rPr>
                <w:t>@</w:t>
              </w:r>
              <w:r w:rsidRPr="00737A75">
                <w:rPr>
                  <w:rStyle w:val="a5"/>
                  <w:rFonts w:ascii="Times New Roman" w:hAnsi="Times New Roman" w:cs="Times New Roman"/>
                  <w:sz w:val="24"/>
                  <w:szCs w:val="24"/>
                  <w:bdr w:val="none" w:sz="0" w:space="0" w:color="auto" w:frame="1"/>
                  <w:lang w:val="en-US"/>
                </w:rPr>
                <w:t>ukr</w:t>
              </w:r>
              <w:r w:rsidRPr="00737A75">
                <w:rPr>
                  <w:rStyle w:val="a5"/>
                  <w:rFonts w:ascii="Times New Roman" w:hAnsi="Times New Roman" w:cs="Times New Roman"/>
                  <w:sz w:val="24"/>
                  <w:szCs w:val="24"/>
                  <w:bdr w:val="none" w:sz="0" w:space="0" w:color="auto" w:frame="1"/>
                </w:rPr>
                <w:t>.</w:t>
              </w:r>
              <w:r w:rsidRPr="00737A75">
                <w:rPr>
                  <w:rStyle w:val="a5"/>
                  <w:rFonts w:ascii="Times New Roman" w:hAnsi="Times New Roman" w:cs="Times New Roman"/>
                  <w:sz w:val="24"/>
                  <w:szCs w:val="24"/>
                  <w:bdr w:val="none" w:sz="0" w:space="0" w:color="auto" w:frame="1"/>
                  <w:lang w:val="en-US"/>
                </w:rPr>
                <w:t>net</w:t>
              </w:r>
            </w:hyperlink>
          </w:p>
          <w:p w14:paraId="5EAFF181"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2"/>
                <w:sz w:val="24"/>
                <w:szCs w:val="24"/>
              </w:rPr>
            </w:pPr>
          </w:p>
          <w:p w14:paraId="1ED0DC00" w14:textId="77777777" w:rsidR="00737A75" w:rsidRPr="00737A75" w:rsidRDefault="00737A75" w:rsidP="00737A75">
            <w:pPr>
              <w:spacing w:after="0" w:line="240" w:lineRule="auto"/>
              <w:rPr>
                <w:rFonts w:ascii="Times New Roman" w:hAnsi="Times New Roman" w:cs="Times New Roman"/>
                <w:spacing w:val="-2"/>
                <w:sz w:val="24"/>
                <w:szCs w:val="24"/>
              </w:rPr>
            </w:pPr>
            <w:r w:rsidRPr="00737A75">
              <w:rPr>
                <w:rFonts w:ascii="Times New Roman" w:hAnsi="Times New Roman" w:cs="Times New Roman"/>
                <w:b/>
                <w:spacing w:val="-2"/>
                <w:sz w:val="24"/>
                <w:szCs w:val="24"/>
              </w:rPr>
              <w:t>Директор</w:t>
            </w:r>
          </w:p>
          <w:p w14:paraId="4D94A253" w14:textId="77777777" w:rsidR="00737A75" w:rsidRPr="00737A75" w:rsidRDefault="00737A75" w:rsidP="00737A75">
            <w:pPr>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                            </w:t>
            </w:r>
          </w:p>
          <w:p w14:paraId="6D1ABF43" w14:textId="29159735" w:rsidR="00AE0839" w:rsidRPr="00737A75" w:rsidRDefault="00737A75" w:rsidP="00737A75">
            <w:pPr>
              <w:spacing w:after="0" w:line="240" w:lineRule="auto"/>
              <w:rPr>
                <w:rFonts w:ascii="Times New Roman" w:hAnsi="Times New Roman" w:cs="Times New Roman"/>
                <w:b/>
                <w:sz w:val="24"/>
                <w:szCs w:val="24"/>
              </w:rPr>
            </w:pPr>
            <w:r w:rsidRPr="00737A75">
              <w:rPr>
                <w:rFonts w:ascii="Times New Roman" w:hAnsi="Times New Roman" w:cs="Times New Roman"/>
                <w:spacing w:val="-2"/>
                <w:sz w:val="24"/>
                <w:szCs w:val="24"/>
              </w:rPr>
              <w:t xml:space="preserve">_____________________ </w:t>
            </w:r>
            <w:proofErr w:type="spellStart"/>
            <w:r w:rsidRPr="00737A75">
              <w:rPr>
                <w:rFonts w:ascii="Times New Roman" w:hAnsi="Times New Roman" w:cs="Times New Roman"/>
                <w:spacing w:val="-2"/>
                <w:sz w:val="24"/>
                <w:szCs w:val="24"/>
              </w:rPr>
              <w:t>Крокош</w:t>
            </w:r>
            <w:proofErr w:type="spellEnd"/>
            <w:r w:rsidRPr="00737A75">
              <w:rPr>
                <w:rFonts w:ascii="Times New Roman" w:hAnsi="Times New Roman" w:cs="Times New Roman"/>
                <w:spacing w:val="-2"/>
                <w:sz w:val="24"/>
                <w:szCs w:val="24"/>
              </w:rPr>
              <w:t xml:space="preserve"> В.М.</w:t>
            </w:r>
          </w:p>
        </w:tc>
      </w:tr>
    </w:tbl>
    <w:p w14:paraId="0819EEB7" w14:textId="77777777" w:rsidR="00BC47DA" w:rsidRDefault="00BC47DA" w:rsidP="00C22E09">
      <w:pPr>
        <w:spacing w:after="0" w:line="240" w:lineRule="auto"/>
        <w:rPr>
          <w:rFonts w:ascii="Times New Roman" w:eastAsia="Calibri" w:hAnsi="Times New Roman" w:cs="Times New Roman"/>
          <w:sz w:val="24"/>
          <w:szCs w:val="24"/>
        </w:rPr>
      </w:pPr>
    </w:p>
    <w:p w14:paraId="05D5642E" w14:textId="333B9A19" w:rsidR="00042570" w:rsidRPr="002767DB" w:rsidRDefault="00042570" w:rsidP="002B3B48">
      <w:pPr>
        <w:spacing w:after="0" w:line="240" w:lineRule="auto"/>
        <w:jc w:val="right"/>
        <w:rPr>
          <w:rFonts w:ascii="Times New Roman" w:eastAsia="Calibri" w:hAnsi="Times New Roman" w:cs="Times New Roman"/>
          <w:sz w:val="24"/>
          <w:szCs w:val="24"/>
        </w:rPr>
      </w:pPr>
      <w:r w:rsidRPr="002767DB">
        <w:rPr>
          <w:rFonts w:ascii="Times New Roman" w:eastAsia="Calibri" w:hAnsi="Times New Roman" w:cs="Times New Roman"/>
          <w:sz w:val="24"/>
          <w:szCs w:val="24"/>
        </w:rPr>
        <w:lastRenderedPageBreak/>
        <w:t xml:space="preserve">Додаток №1 </w:t>
      </w:r>
    </w:p>
    <w:p w14:paraId="2E1B66A9" w14:textId="4A9397F6" w:rsidR="00042570" w:rsidRDefault="00042570" w:rsidP="004C1AE0">
      <w:pPr>
        <w:spacing w:after="0" w:line="240" w:lineRule="auto"/>
        <w:contextualSpacing/>
        <w:jc w:val="right"/>
        <w:rPr>
          <w:rFonts w:ascii="Times New Roman" w:eastAsia="Calibri" w:hAnsi="Times New Roman" w:cs="Times New Roman"/>
          <w:sz w:val="24"/>
          <w:szCs w:val="24"/>
        </w:rPr>
      </w:pPr>
      <w:r w:rsidRPr="002767DB">
        <w:rPr>
          <w:rFonts w:ascii="Times New Roman" w:eastAsia="Calibri" w:hAnsi="Times New Roman" w:cs="Times New Roman"/>
          <w:sz w:val="24"/>
          <w:szCs w:val="24"/>
        </w:rPr>
        <w:t>До Договору №__________ від___________</w:t>
      </w:r>
    </w:p>
    <w:p w14:paraId="6DEC0A82" w14:textId="77777777" w:rsidR="00FA2B22" w:rsidRPr="002767DB" w:rsidRDefault="00FA2B22" w:rsidP="004C1AE0">
      <w:pPr>
        <w:spacing w:after="0" w:line="240" w:lineRule="auto"/>
        <w:contextualSpacing/>
        <w:jc w:val="right"/>
        <w:rPr>
          <w:rFonts w:ascii="Times New Roman" w:eastAsia="Calibri" w:hAnsi="Times New Roman" w:cs="Times New Roman"/>
          <w:sz w:val="24"/>
          <w:szCs w:val="24"/>
        </w:rPr>
      </w:pPr>
    </w:p>
    <w:p w14:paraId="6C3E286D" w14:textId="77777777" w:rsidR="00042570" w:rsidRPr="002767DB" w:rsidRDefault="00042570" w:rsidP="002767DB">
      <w:pPr>
        <w:keepNext/>
        <w:spacing w:after="0" w:line="240" w:lineRule="auto"/>
        <w:jc w:val="center"/>
        <w:outlineLvl w:val="0"/>
        <w:rPr>
          <w:rFonts w:ascii="Times New Roman" w:eastAsia="Times New Roman" w:hAnsi="Times New Roman" w:cs="Times New Roman"/>
          <w:b/>
          <w:bCs/>
          <w:sz w:val="24"/>
          <w:szCs w:val="24"/>
          <w:lang w:eastAsia="ru-RU"/>
        </w:rPr>
      </w:pPr>
      <w:r w:rsidRPr="002767DB">
        <w:rPr>
          <w:rFonts w:ascii="Times New Roman" w:eastAsia="Times New Roman" w:hAnsi="Times New Roman" w:cs="Times New Roman"/>
          <w:b/>
          <w:bCs/>
          <w:sz w:val="24"/>
          <w:szCs w:val="24"/>
          <w:lang w:eastAsia="ru-RU"/>
        </w:rPr>
        <w:t>Специфікація до Договору № _______</w:t>
      </w:r>
    </w:p>
    <w:p w14:paraId="27A1BEEE" w14:textId="3F36BED6" w:rsidR="00042570" w:rsidRPr="002767DB" w:rsidRDefault="00042570" w:rsidP="002767DB">
      <w:pPr>
        <w:spacing w:after="0" w:line="240" w:lineRule="auto"/>
        <w:jc w:val="center"/>
        <w:rPr>
          <w:rFonts w:ascii="Times New Roman" w:eastAsia="Calibri" w:hAnsi="Times New Roman" w:cs="Times New Roman"/>
          <w:b/>
          <w:sz w:val="24"/>
          <w:szCs w:val="24"/>
        </w:rPr>
      </w:pPr>
      <w:r w:rsidRPr="002767DB">
        <w:rPr>
          <w:rFonts w:ascii="Times New Roman" w:eastAsia="Calibri" w:hAnsi="Times New Roman" w:cs="Times New Roman"/>
          <w:b/>
          <w:sz w:val="24"/>
          <w:szCs w:val="24"/>
        </w:rPr>
        <w:t>від ________________202</w:t>
      </w:r>
      <w:r w:rsidR="008E229E">
        <w:rPr>
          <w:rFonts w:ascii="Times New Roman" w:eastAsia="Calibri" w:hAnsi="Times New Roman" w:cs="Times New Roman"/>
          <w:b/>
          <w:sz w:val="24"/>
          <w:szCs w:val="24"/>
        </w:rPr>
        <w:t xml:space="preserve">4 </w:t>
      </w:r>
      <w:r w:rsidRPr="002767DB">
        <w:rPr>
          <w:rFonts w:ascii="Times New Roman" w:eastAsia="Calibri" w:hAnsi="Times New Roman" w:cs="Times New Roman"/>
          <w:b/>
          <w:sz w:val="24"/>
          <w:szCs w:val="24"/>
        </w:rPr>
        <w:t xml:space="preserve">р. </w:t>
      </w:r>
    </w:p>
    <w:p w14:paraId="03268881" w14:textId="77777777" w:rsidR="00042570" w:rsidRPr="002767DB" w:rsidRDefault="00042570" w:rsidP="002767DB">
      <w:pPr>
        <w:spacing w:after="0" w:line="240" w:lineRule="auto"/>
        <w:jc w:val="center"/>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4734"/>
        <w:gridCol w:w="709"/>
        <w:gridCol w:w="849"/>
        <w:gridCol w:w="1277"/>
        <w:gridCol w:w="1554"/>
      </w:tblGrid>
      <w:tr w:rsidR="00742A88" w:rsidRPr="007277E1" w14:paraId="4F5C400D" w14:textId="77777777" w:rsidTr="00742A88">
        <w:trPr>
          <w:trHeight w:val="429"/>
        </w:trPr>
        <w:tc>
          <w:tcPr>
            <w:tcW w:w="263" w:type="pct"/>
            <w:shd w:val="clear" w:color="auto" w:fill="auto"/>
            <w:vAlign w:val="center"/>
            <w:hideMark/>
          </w:tcPr>
          <w:p w14:paraId="02E4FC85" w14:textId="77777777" w:rsidR="00742A88" w:rsidRPr="007277E1" w:rsidRDefault="00742A88" w:rsidP="007277E1">
            <w:pPr>
              <w:autoSpaceDE w:val="0"/>
              <w:autoSpaceDN w:val="0"/>
              <w:spacing w:after="0" w:line="240" w:lineRule="auto"/>
              <w:jc w:val="center"/>
              <w:rPr>
                <w:rFonts w:ascii="Times New Roman" w:eastAsia="Times New Roman" w:hAnsi="Times New Roman" w:cs="Times New Roman"/>
                <w:sz w:val="24"/>
                <w:szCs w:val="24"/>
                <w:lang w:eastAsia="uk-UA"/>
              </w:rPr>
            </w:pPr>
            <w:r w:rsidRPr="007277E1">
              <w:rPr>
                <w:rFonts w:ascii="Times New Roman" w:eastAsia="Times New Roman" w:hAnsi="Times New Roman" w:cs="Times New Roman"/>
                <w:sz w:val="24"/>
                <w:szCs w:val="24"/>
                <w:lang w:eastAsia="uk-UA"/>
              </w:rPr>
              <w:t>№ з/п</w:t>
            </w:r>
          </w:p>
        </w:tc>
        <w:tc>
          <w:tcPr>
            <w:tcW w:w="2458" w:type="pct"/>
            <w:vAlign w:val="center"/>
          </w:tcPr>
          <w:p w14:paraId="25B8221B" w14:textId="77777777" w:rsidR="00742A88" w:rsidRPr="007277E1" w:rsidRDefault="00742A88" w:rsidP="007277E1">
            <w:pPr>
              <w:autoSpaceDE w:val="0"/>
              <w:autoSpaceDN w:val="0"/>
              <w:spacing w:after="0" w:line="240" w:lineRule="auto"/>
              <w:jc w:val="center"/>
              <w:rPr>
                <w:rFonts w:ascii="Times New Roman" w:eastAsia="Times New Roman" w:hAnsi="Times New Roman" w:cs="Times New Roman"/>
                <w:sz w:val="24"/>
                <w:szCs w:val="24"/>
                <w:lang w:eastAsia="uk-UA"/>
              </w:rPr>
            </w:pPr>
            <w:r w:rsidRPr="007277E1">
              <w:rPr>
                <w:rFonts w:ascii="Times New Roman" w:eastAsia="Times New Roman" w:hAnsi="Times New Roman" w:cs="Times New Roman"/>
                <w:sz w:val="24"/>
                <w:szCs w:val="24"/>
                <w:lang w:eastAsia="uk-UA"/>
              </w:rPr>
              <w:t>Найменування товару</w:t>
            </w:r>
          </w:p>
        </w:tc>
        <w:tc>
          <w:tcPr>
            <w:tcW w:w="368" w:type="pct"/>
            <w:shd w:val="clear" w:color="auto" w:fill="auto"/>
            <w:vAlign w:val="center"/>
          </w:tcPr>
          <w:p w14:paraId="24012A99" w14:textId="77777777" w:rsidR="00742A88" w:rsidRPr="007277E1" w:rsidRDefault="00742A88" w:rsidP="007277E1">
            <w:pPr>
              <w:autoSpaceDE w:val="0"/>
              <w:autoSpaceDN w:val="0"/>
              <w:spacing w:after="0" w:line="240" w:lineRule="auto"/>
              <w:jc w:val="center"/>
              <w:rPr>
                <w:rFonts w:ascii="Times New Roman" w:eastAsia="Times New Roman" w:hAnsi="Times New Roman" w:cs="Times New Roman"/>
                <w:sz w:val="24"/>
                <w:szCs w:val="24"/>
                <w:lang w:eastAsia="uk-UA"/>
              </w:rPr>
            </w:pPr>
            <w:r w:rsidRPr="007277E1">
              <w:rPr>
                <w:rFonts w:ascii="Times New Roman" w:eastAsia="Times New Roman" w:hAnsi="Times New Roman" w:cs="Times New Roman"/>
                <w:sz w:val="24"/>
                <w:szCs w:val="24"/>
                <w:lang w:eastAsia="uk-UA"/>
              </w:rPr>
              <w:t>Одиниця виміру</w:t>
            </w:r>
          </w:p>
        </w:tc>
        <w:tc>
          <w:tcPr>
            <w:tcW w:w="441" w:type="pct"/>
            <w:vAlign w:val="center"/>
          </w:tcPr>
          <w:p w14:paraId="5BCBF052" w14:textId="77777777" w:rsidR="00742A88" w:rsidRPr="007277E1" w:rsidRDefault="00742A88" w:rsidP="007277E1">
            <w:pPr>
              <w:autoSpaceDE w:val="0"/>
              <w:autoSpaceDN w:val="0"/>
              <w:spacing w:after="0" w:line="240" w:lineRule="auto"/>
              <w:jc w:val="center"/>
              <w:rPr>
                <w:rFonts w:ascii="Times New Roman" w:eastAsia="Times New Roman" w:hAnsi="Times New Roman" w:cs="Times New Roman"/>
                <w:sz w:val="24"/>
                <w:szCs w:val="24"/>
                <w:lang w:eastAsia="uk-UA"/>
              </w:rPr>
            </w:pPr>
            <w:r w:rsidRPr="007277E1">
              <w:rPr>
                <w:rFonts w:ascii="Times New Roman" w:eastAsia="Times New Roman" w:hAnsi="Times New Roman" w:cs="Times New Roman"/>
                <w:sz w:val="24"/>
                <w:szCs w:val="24"/>
                <w:lang w:eastAsia="uk-UA"/>
              </w:rPr>
              <w:t xml:space="preserve">Кількість </w:t>
            </w:r>
          </w:p>
        </w:tc>
        <w:tc>
          <w:tcPr>
            <w:tcW w:w="663" w:type="pct"/>
            <w:vAlign w:val="center"/>
          </w:tcPr>
          <w:p w14:paraId="616C1D4C" w14:textId="490E7852" w:rsidR="00742A88" w:rsidRPr="007277E1" w:rsidRDefault="00742A88" w:rsidP="00742A88">
            <w:pPr>
              <w:autoSpaceDE w:val="0"/>
              <w:autoSpaceDN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Ціна за одиницю товару (грн)</w:t>
            </w:r>
          </w:p>
        </w:tc>
        <w:tc>
          <w:tcPr>
            <w:tcW w:w="807" w:type="pct"/>
          </w:tcPr>
          <w:p w14:paraId="45C27055" w14:textId="386D72C6" w:rsidR="00742A88" w:rsidRPr="007277E1" w:rsidRDefault="0085494F" w:rsidP="0085494F">
            <w:pPr>
              <w:autoSpaceDE w:val="0"/>
              <w:autoSpaceDN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Сума (грн)</w:t>
            </w:r>
          </w:p>
        </w:tc>
      </w:tr>
      <w:tr w:rsidR="009C3EEA" w:rsidRPr="007277E1" w14:paraId="74C8F35E" w14:textId="77777777" w:rsidTr="00050BD6">
        <w:trPr>
          <w:trHeight w:val="218"/>
        </w:trPr>
        <w:tc>
          <w:tcPr>
            <w:tcW w:w="263" w:type="pct"/>
            <w:shd w:val="clear" w:color="auto" w:fill="auto"/>
            <w:vAlign w:val="center"/>
          </w:tcPr>
          <w:p w14:paraId="2112097E" w14:textId="645F8F51"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458" w:type="pct"/>
            <w:vAlign w:val="bottom"/>
          </w:tcPr>
          <w:p w14:paraId="4C02E749" w14:textId="7745CEDF" w:rsidR="009C3EEA" w:rsidRPr="009C3EEA" w:rsidRDefault="00C22E09" w:rsidP="004C1AE0">
            <w:pPr>
              <w:autoSpaceDE w:val="0"/>
              <w:autoSpaceDN w:val="0"/>
              <w:spacing w:after="0" w:line="240" w:lineRule="auto"/>
              <w:rPr>
                <w:rFonts w:ascii="Times New Roman" w:eastAsia="Times New Roman" w:hAnsi="Times New Roman" w:cs="Times New Roman"/>
                <w:lang w:eastAsia="uk-UA"/>
              </w:rPr>
            </w:pPr>
            <w:proofErr w:type="spellStart"/>
            <w:r w:rsidRPr="00C22E09">
              <w:rPr>
                <w:rFonts w:ascii="Arial" w:eastAsia="Times New Roman" w:hAnsi="Arial" w:cs="Arial"/>
                <w:color w:val="000000"/>
                <w:sz w:val="21"/>
                <w:szCs w:val="21"/>
                <w:lang w:eastAsia="ru-RU"/>
              </w:rPr>
              <w:t>Кетамін</w:t>
            </w:r>
            <w:proofErr w:type="spellEnd"/>
            <w:r w:rsidRPr="00C22E09">
              <w:rPr>
                <w:rFonts w:ascii="Arial" w:eastAsia="Times New Roman" w:hAnsi="Arial" w:cs="Arial"/>
                <w:color w:val="000000"/>
                <w:sz w:val="21"/>
                <w:szCs w:val="21"/>
                <w:lang w:eastAsia="ru-RU"/>
              </w:rPr>
              <w:t>, розчин для ін'єкцій, 50 мг/мл по 2 мл в ампулі, №10</w:t>
            </w:r>
          </w:p>
        </w:tc>
        <w:tc>
          <w:tcPr>
            <w:tcW w:w="368" w:type="pct"/>
            <w:shd w:val="clear" w:color="auto" w:fill="auto"/>
            <w:vAlign w:val="center"/>
          </w:tcPr>
          <w:p w14:paraId="266FC46C" w14:textId="3471D5D5" w:rsidR="009C3EEA" w:rsidRPr="00742A88" w:rsidRDefault="00E96EAD"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Pr>
                <w:rFonts w:ascii="Times New Roman" w:hAnsi="Times New Roman" w:cs="Times New Roman"/>
                <w:sz w:val="20"/>
                <w:szCs w:val="20"/>
              </w:rPr>
              <w:t>уп</w:t>
            </w:r>
            <w:proofErr w:type="spellEnd"/>
          </w:p>
        </w:tc>
        <w:tc>
          <w:tcPr>
            <w:tcW w:w="441" w:type="pct"/>
            <w:vAlign w:val="center"/>
          </w:tcPr>
          <w:p w14:paraId="28CF221A" w14:textId="43E013EA" w:rsidR="009C3EEA" w:rsidRPr="007277E1" w:rsidRDefault="00E96EAD"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20</w:t>
            </w:r>
          </w:p>
        </w:tc>
        <w:tc>
          <w:tcPr>
            <w:tcW w:w="663" w:type="pct"/>
            <w:vAlign w:val="bottom"/>
          </w:tcPr>
          <w:p w14:paraId="2D5C0222" w14:textId="4FB4F0A9"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21487BFA" w14:textId="6B815750" w:rsidR="009C3EEA" w:rsidRPr="007277E1"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2B916F2D" w14:textId="77777777" w:rsidTr="00050BD6">
        <w:trPr>
          <w:trHeight w:val="224"/>
        </w:trPr>
        <w:tc>
          <w:tcPr>
            <w:tcW w:w="263" w:type="pct"/>
            <w:shd w:val="clear" w:color="auto" w:fill="auto"/>
            <w:vAlign w:val="center"/>
          </w:tcPr>
          <w:p w14:paraId="5C2D5D46" w14:textId="410A0505"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2458" w:type="pct"/>
            <w:vAlign w:val="bottom"/>
          </w:tcPr>
          <w:p w14:paraId="536037A5" w14:textId="002F94C9" w:rsidR="009C3EEA" w:rsidRPr="00E96EAD" w:rsidRDefault="00E96EAD" w:rsidP="00E96EAD">
            <w:pPr>
              <w:spacing w:after="0" w:line="240" w:lineRule="auto"/>
              <w:jc w:val="both"/>
              <w:rPr>
                <w:rFonts w:ascii="Arial" w:hAnsi="Arial" w:cs="Arial"/>
                <w:color w:val="000000"/>
                <w:sz w:val="21"/>
                <w:szCs w:val="21"/>
                <w:shd w:val="clear" w:color="auto" w:fill="FDFEFD"/>
              </w:rPr>
            </w:pPr>
            <w:proofErr w:type="spellStart"/>
            <w:r>
              <w:rPr>
                <w:rFonts w:ascii="Arial" w:hAnsi="Arial" w:cs="Arial"/>
                <w:color w:val="000000"/>
                <w:sz w:val="21"/>
                <w:szCs w:val="21"/>
                <w:shd w:val="clear" w:color="auto" w:fill="FDFEFD"/>
              </w:rPr>
              <w:t>Діазепам</w:t>
            </w:r>
            <w:proofErr w:type="spellEnd"/>
            <w:r>
              <w:rPr>
                <w:rFonts w:ascii="Arial" w:hAnsi="Arial" w:cs="Arial"/>
                <w:color w:val="000000"/>
                <w:sz w:val="21"/>
                <w:szCs w:val="21"/>
                <w:shd w:val="clear" w:color="auto" w:fill="FDFEFD"/>
              </w:rPr>
              <w:t>, розчин для ін`єкцій, 5 мг/мл по 2 мл в ампулі, №10</w:t>
            </w:r>
          </w:p>
        </w:tc>
        <w:tc>
          <w:tcPr>
            <w:tcW w:w="368" w:type="pct"/>
            <w:shd w:val="clear" w:color="auto" w:fill="auto"/>
            <w:vAlign w:val="center"/>
          </w:tcPr>
          <w:p w14:paraId="2D43A064" w14:textId="4254C2B9" w:rsidR="009C3EEA" w:rsidRPr="00742A88" w:rsidRDefault="00E96EAD"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Pr>
                <w:rFonts w:ascii="Times New Roman" w:hAnsi="Times New Roman" w:cs="Times New Roman"/>
                <w:sz w:val="20"/>
                <w:szCs w:val="20"/>
              </w:rPr>
              <w:t>уп</w:t>
            </w:r>
            <w:proofErr w:type="spellEnd"/>
          </w:p>
        </w:tc>
        <w:tc>
          <w:tcPr>
            <w:tcW w:w="441" w:type="pct"/>
            <w:vAlign w:val="center"/>
          </w:tcPr>
          <w:p w14:paraId="166CE1F0" w14:textId="7C64593A" w:rsidR="009C3EEA" w:rsidRPr="007277E1" w:rsidRDefault="00E96EAD"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42</w:t>
            </w:r>
          </w:p>
        </w:tc>
        <w:tc>
          <w:tcPr>
            <w:tcW w:w="663" w:type="pct"/>
            <w:vAlign w:val="bottom"/>
          </w:tcPr>
          <w:p w14:paraId="6A248435" w14:textId="5BFF82AF"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55940BB1" w14:textId="74455FB1" w:rsidR="009C3EEA" w:rsidRPr="007277E1"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49EA12CD" w14:textId="77777777" w:rsidTr="00050BD6">
        <w:trPr>
          <w:trHeight w:val="224"/>
        </w:trPr>
        <w:tc>
          <w:tcPr>
            <w:tcW w:w="263" w:type="pct"/>
            <w:shd w:val="clear" w:color="auto" w:fill="auto"/>
            <w:vAlign w:val="center"/>
          </w:tcPr>
          <w:p w14:paraId="0562DE14" w14:textId="386F6E8D"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2458" w:type="pct"/>
            <w:vAlign w:val="bottom"/>
          </w:tcPr>
          <w:p w14:paraId="3CEE58BE" w14:textId="5DEA4801" w:rsidR="009C3EEA" w:rsidRPr="00E96EAD" w:rsidRDefault="00E96EAD" w:rsidP="00E96EAD">
            <w:pPr>
              <w:spacing w:after="0" w:line="240" w:lineRule="auto"/>
              <w:jc w:val="both"/>
              <w:rPr>
                <w:rFonts w:ascii="Arial" w:hAnsi="Arial" w:cs="Arial"/>
                <w:color w:val="000000"/>
                <w:sz w:val="21"/>
                <w:szCs w:val="21"/>
                <w:shd w:val="clear" w:color="auto" w:fill="FDFEFD"/>
              </w:rPr>
            </w:pPr>
            <w:r>
              <w:rPr>
                <w:rFonts w:ascii="Arial" w:hAnsi="Arial" w:cs="Arial"/>
                <w:color w:val="000000"/>
                <w:sz w:val="21"/>
                <w:szCs w:val="21"/>
                <w:shd w:val="clear" w:color="auto" w:fill="FDFEFD"/>
              </w:rPr>
              <w:t>Морфін, розчин для ін`єкцій, 10 мг/мл; по 1 мл в ампулі, №10</w:t>
            </w:r>
          </w:p>
        </w:tc>
        <w:tc>
          <w:tcPr>
            <w:tcW w:w="368" w:type="pct"/>
            <w:shd w:val="clear" w:color="auto" w:fill="auto"/>
            <w:vAlign w:val="center"/>
          </w:tcPr>
          <w:p w14:paraId="1ECF42B3" w14:textId="63E5DCB8" w:rsidR="009C3EEA" w:rsidRPr="00742A88" w:rsidRDefault="00E96EAD"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Pr>
                <w:rFonts w:ascii="Times New Roman" w:hAnsi="Times New Roman" w:cs="Times New Roman"/>
                <w:sz w:val="20"/>
                <w:szCs w:val="20"/>
              </w:rPr>
              <w:t>уп</w:t>
            </w:r>
            <w:proofErr w:type="spellEnd"/>
          </w:p>
        </w:tc>
        <w:tc>
          <w:tcPr>
            <w:tcW w:w="441" w:type="pct"/>
            <w:vAlign w:val="center"/>
          </w:tcPr>
          <w:p w14:paraId="103E800F" w14:textId="51F13AD9" w:rsidR="009C3EEA" w:rsidRPr="007277E1" w:rsidRDefault="00E96EAD"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65</w:t>
            </w:r>
          </w:p>
        </w:tc>
        <w:tc>
          <w:tcPr>
            <w:tcW w:w="663" w:type="pct"/>
            <w:vAlign w:val="bottom"/>
          </w:tcPr>
          <w:p w14:paraId="48C36750" w14:textId="24750DA0"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5E53A4E7" w14:textId="39988493" w:rsidR="009C3EEA" w:rsidRPr="007277E1"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bl>
    <w:p w14:paraId="3D53D991" w14:textId="77777777" w:rsidR="00D10400" w:rsidRDefault="008547DB" w:rsidP="001553EC">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553EC">
        <w:rPr>
          <w:rFonts w:ascii="Times New Roman" w:eastAsia="Calibri" w:hAnsi="Times New Roman" w:cs="Times New Roman"/>
          <w:b/>
          <w:sz w:val="24"/>
          <w:szCs w:val="24"/>
        </w:rPr>
        <w:t xml:space="preserve"> </w:t>
      </w:r>
    </w:p>
    <w:p w14:paraId="46DCF34D" w14:textId="256EA1E6" w:rsidR="00042570" w:rsidRPr="002767DB" w:rsidRDefault="00042570" w:rsidP="002767DB">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861"/>
        <w:gridCol w:w="4778"/>
      </w:tblGrid>
      <w:tr w:rsidR="00105C22" w:rsidRPr="00841E8B" w14:paraId="23574524" w14:textId="77777777" w:rsidTr="00E156F0">
        <w:tc>
          <w:tcPr>
            <w:tcW w:w="4926" w:type="dxa"/>
          </w:tcPr>
          <w:p w14:paraId="42FAC91F" w14:textId="77777777" w:rsidR="00105C22" w:rsidRPr="00841E8B" w:rsidRDefault="00105C22" w:rsidP="002767DB">
            <w:pPr>
              <w:keepNext/>
              <w:spacing w:after="0" w:line="240" w:lineRule="auto"/>
              <w:jc w:val="center"/>
              <w:outlineLvl w:val="3"/>
              <w:rPr>
                <w:rFonts w:ascii="Times New Roman" w:eastAsia="Calibri" w:hAnsi="Times New Roman" w:cs="Times New Roman"/>
                <w:bCs/>
                <w:sz w:val="24"/>
                <w:szCs w:val="24"/>
                <w:lang w:eastAsia="ru-RU"/>
              </w:rPr>
            </w:pPr>
            <w:r w:rsidRPr="00841E8B">
              <w:rPr>
                <w:rFonts w:ascii="Times New Roman" w:eastAsia="Calibri" w:hAnsi="Times New Roman" w:cs="Times New Roman"/>
                <w:bCs/>
                <w:sz w:val="24"/>
                <w:szCs w:val="24"/>
                <w:lang w:eastAsia="ru-RU"/>
              </w:rPr>
              <w:t>ПОСТАЧАЛЬНИК</w:t>
            </w:r>
          </w:p>
          <w:p w14:paraId="2A027F28" w14:textId="77777777" w:rsidR="00105C22" w:rsidRPr="00841E8B" w:rsidRDefault="00105C22" w:rsidP="002767DB">
            <w:pPr>
              <w:spacing w:after="0" w:line="240" w:lineRule="auto"/>
              <w:rPr>
                <w:rFonts w:ascii="Times New Roman" w:eastAsia="Calibri" w:hAnsi="Times New Roman" w:cs="Times New Roman"/>
                <w:b/>
                <w:sz w:val="24"/>
                <w:szCs w:val="24"/>
                <w:lang w:eastAsia="ru-RU"/>
              </w:rPr>
            </w:pPr>
          </w:p>
          <w:p w14:paraId="3CD4F3A7" w14:textId="3E623F07" w:rsidR="00105C22" w:rsidRPr="00841E8B" w:rsidRDefault="00105C22" w:rsidP="002767DB">
            <w:pPr>
              <w:spacing w:after="0" w:line="240" w:lineRule="auto"/>
              <w:rPr>
                <w:rFonts w:ascii="Times New Roman" w:eastAsia="Calibri" w:hAnsi="Times New Roman" w:cs="Times New Roman"/>
                <w:sz w:val="24"/>
                <w:szCs w:val="24"/>
                <w:lang w:eastAsia="ru-RU"/>
              </w:rPr>
            </w:pPr>
            <w:r w:rsidRPr="00841E8B">
              <w:rPr>
                <w:rFonts w:ascii="Times New Roman" w:eastAsia="Calibri" w:hAnsi="Times New Roman" w:cs="Times New Roman"/>
                <w:b/>
                <w:sz w:val="24"/>
                <w:szCs w:val="24"/>
                <w:lang w:eastAsia="ru-RU"/>
              </w:rPr>
              <w:t>__________________________________</w:t>
            </w:r>
          </w:p>
          <w:p w14:paraId="50942A81" w14:textId="5A18D572" w:rsidR="00105C22" w:rsidRPr="00841E8B" w:rsidRDefault="00105C22" w:rsidP="002767DB">
            <w:pPr>
              <w:spacing w:after="0" w:line="240" w:lineRule="auto"/>
              <w:rPr>
                <w:rFonts w:ascii="Times New Roman" w:eastAsia="Calibri" w:hAnsi="Times New Roman" w:cs="Times New Roman"/>
                <w:sz w:val="24"/>
                <w:szCs w:val="24"/>
                <w:lang w:eastAsia="ru-RU"/>
              </w:rPr>
            </w:pPr>
            <w:r w:rsidRPr="00841E8B">
              <w:rPr>
                <w:rFonts w:ascii="Times New Roman" w:eastAsia="Calibri" w:hAnsi="Times New Roman" w:cs="Times New Roman"/>
                <w:b/>
                <w:sz w:val="24"/>
                <w:szCs w:val="24"/>
                <w:lang w:eastAsia="ru-RU"/>
              </w:rPr>
              <w:t>__________________________________</w:t>
            </w:r>
          </w:p>
          <w:p w14:paraId="5F2F72B9" w14:textId="05C15175" w:rsidR="00105C22" w:rsidRPr="00841E8B" w:rsidRDefault="00105C22" w:rsidP="002767DB">
            <w:pPr>
              <w:spacing w:after="0" w:line="240" w:lineRule="auto"/>
              <w:rPr>
                <w:rFonts w:ascii="Times New Roman" w:eastAsia="Calibri" w:hAnsi="Times New Roman" w:cs="Times New Roman"/>
                <w:sz w:val="24"/>
                <w:szCs w:val="24"/>
                <w:lang w:eastAsia="ru-RU"/>
              </w:rPr>
            </w:pPr>
            <w:r w:rsidRPr="00841E8B">
              <w:rPr>
                <w:rFonts w:ascii="Times New Roman" w:eastAsia="Calibri" w:hAnsi="Times New Roman" w:cs="Times New Roman"/>
                <w:b/>
                <w:sz w:val="24"/>
                <w:szCs w:val="24"/>
                <w:lang w:eastAsia="ru-RU"/>
              </w:rPr>
              <w:t>__________________________________</w:t>
            </w:r>
          </w:p>
          <w:p w14:paraId="3A511792" w14:textId="48E878BF" w:rsidR="00105C22" w:rsidRPr="00841E8B" w:rsidRDefault="00105C22" w:rsidP="002767DB">
            <w:pPr>
              <w:spacing w:after="0" w:line="240" w:lineRule="auto"/>
              <w:rPr>
                <w:rFonts w:ascii="Times New Roman" w:eastAsia="Calibri" w:hAnsi="Times New Roman" w:cs="Times New Roman"/>
                <w:sz w:val="24"/>
                <w:szCs w:val="24"/>
                <w:lang w:eastAsia="ru-RU"/>
              </w:rPr>
            </w:pPr>
            <w:r w:rsidRPr="00841E8B">
              <w:rPr>
                <w:rFonts w:ascii="Times New Roman" w:eastAsia="Calibri" w:hAnsi="Times New Roman" w:cs="Times New Roman"/>
                <w:b/>
                <w:sz w:val="24"/>
                <w:szCs w:val="24"/>
                <w:lang w:eastAsia="ru-RU"/>
              </w:rPr>
              <w:t>__________________________________</w:t>
            </w:r>
          </w:p>
          <w:p w14:paraId="54021940" w14:textId="196D0491" w:rsidR="00105C22" w:rsidRPr="00841E8B" w:rsidRDefault="00105C22" w:rsidP="002767DB">
            <w:pPr>
              <w:spacing w:after="0" w:line="240" w:lineRule="auto"/>
              <w:rPr>
                <w:rFonts w:ascii="Times New Roman" w:eastAsia="Calibri" w:hAnsi="Times New Roman" w:cs="Times New Roman"/>
                <w:b/>
                <w:sz w:val="24"/>
                <w:szCs w:val="24"/>
                <w:lang w:eastAsia="ru-RU"/>
              </w:rPr>
            </w:pPr>
            <w:r w:rsidRPr="00841E8B">
              <w:rPr>
                <w:rFonts w:ascii="Times New Roman" w:eastAsia="Calibri" w:hAnsi="Times New Roman" w:cs="Times New Roman"/>
                <w:b/>
                <w:sz w:val="24"/>
                <w:szCs w:val="24"/>
                <w:lang w:eastAsia="ru-RU"/>
              </w:rPr>
              <w:t>__________________________________</w:t>
            </w:r>
          </w:p>
          <w:p w14:paraId="6F8F8496" w14:textId="77777777" w:rsidR="00105C22" w:rsidRPr="00841E8B" w:rsidRDefault="00105C22" w:rsidP="002767DB">
            <w:pPr>
              <w:spacing w:after="0" w:line="240" w:lineRule="auto"/>
              <w:jc w:val="center"/>
              <w:rPr>
                <w:rFonts w:ascii="Times New Roman" w:eastAsia="Calibri" w:hAnsi="Times New Roman" w:cs="Times New Roman"/>
                <w:b/>
                <w:sz w:val="24"/>
                <w:szCs w:val="24"/>
                <w:lang w:eastAsia="ru-RU"/>
              </w:rPr>
            </w:pPr>
          </w:p>
        </w:tc>
        <w:tc>
          <w:tcPr>
            <w:tcW w:w="4927" w:type="dxa"/>
          </w:tcPr>
          <w:p w14:paraId="6FDE749C" w14:textId="77777777" w:rsidR="00105C22" w:rsidRPr="00841E8B" w:rsidRDefault="00105C22" w:rsidP="002767DB">
            <w:pPr>
              <w:keepNext/>
              <w:spacing w:after="0" w:line="240" w:lineRule="auto"/>
              <w:jc w:val="center"/>
              <w:outlineLvl w:val="3"/>
              <w:rPr>
                <w:rFonts w:ascii="Times New Roman" w:eastAsia="Calibri" w:hAnsi="Times New Roman" w:cs="Times New Roman"/>
                <w:bCs/>
                <w:sz w:val="24"/>
                <w:szCs w:val="24"/>
                <w:lang w:eastAsia="ru-RU"/>
              </w:rPr>
            </w:pPr>
            <w:r w:rsidRPr="00841E8B">
              <w:rPr>
                <w:rFonts w:ascii="Times New Roman" w:eastAsia="Calibri" w:hAnsi="Times New Roman" w:cs="Times New Roman"/>
                <w:bCs/>
                <w:sz w:val="24"/>
                <w:szCs w:val="24"/>
                <w:lang w:eastAsia="ru-RU"/>
              </w:rPr>
              <w:t>ПОКУПЕЦЬ</w:t>
            </w:r>
          </w:p>
          <w:p w14:paraId="442C8A45" w14:textId="77777777" w:rsidR="00105C22" w:rsidRPr="00841E8B" w:rsidRDefault="00105C22" w:rsidP="002767DB">
            <w:pPr>
              <w:spacing w:after="0" w:line="240" w:lineRule="auto"/>
              <w:jc w:val="both"/>
              <w:rPr>
                <w:rFonts w:ascii="Times New Roman" w:eastAsia="Calibri" w:hAnsi="Times New Roman" w:cs="Times New Roman"/>
                <w:b/>
                <w:sz w:val="24"/>
                <w:szCs w:val="24"/>
                <w:lang w:eastAsia="ru-RU"/>
              </w:rPr>
            </w:pPr>
          </w:p>
          <w:p w14:paraId="1CADADEA" w14:textId="77777777" w:rsidR="00841E8B" w:rsidRPr="00737A75" w:rsidRDefault="00841E8B" w:rsidP="00841E8B">
            <w:pPr>
              <w:spacing w:after="0" w:line="240" w:lineRule="auto"/>
              <w:rPr>
                <w:rFonts w:ascii="Times New Roman" w:hAnsi="Times New Roman" w:cs="Times New Roman"/>
                <w:b/>
                <w:bCs/>
                <w:sz w:val="24"/>
                <w:szCs w:val="24"/>
              </w:rPr>
            </w:pPr>
            <w:r w:rsidRPr="00737A75">
              <w:rPr>
                <w:rFonts w:ascii="Times New Roman" w:hAnsi="Times New Roman" w:cs="Times New Roman"/>
                <w:b/>
                <w:bCs/>
                <w:sz w:val="24"/>
                <w:szCs w:val="24"/>
              </w:rPr>
              <w:t>Комунальне некомерційне підприємство «</w:t>
            </w:r>
            <w:proofErr w:type="spellStart"/>
            <w:r w:rsidRPr="00737A75">
              <w:rPr>
                <w:rFonts w:ascii="Times New Roman" w:hAnsi="Times New Roman" w:cs="Times New Roman"/>
                <w:b/>
                <w:bCs/>
                <w:sz w:val="24"/>
                <w:szCs w:val="24"/>
              </w:rPr>
              <w:t>Снятинська</w:t>
            </w:r>
            <w:proofErr w:type="spellEnd"/>
            <w:r w:rsidRPr="00737A75">
              <w:rPr>
                <w:rFonts w:ascii="Times New Roman" w:hAnsi="Times New Roman" w:cs="Times New Roman"/>
                <w:b/>
                <w:bCs/>
                <w:sz w:val="24"/>
                <w:szCs w:val="24"/>
              </w:rPr>
              <w:t xml:space="preserve"> багатопрофільна лікарня» </w:t>
            </w:r>
          </w:p>
          <w:p w14:paraId="4DF5B5C3" w14:textId="77777777" w:rsidR="00841E8B" w:rsidRPr="00737A75" w:rsidRDefault="00841E8B" w:rsidP="00841E8B">
            <w:pPr>
              <w:spacing w:after="0" w:line="240" w:lineRule="auto"/>
              <w:rPr>
                <w:rFonts w:ascii="Times New Roman" w:hAnsi="Times New Roman" w:cs="Times New Roman"/>
                <w:b/>
                <w:bCs/>
                <w:sz w:val="24"/>
                <w:szCs w:val="24"/>
              </w:rPr>
            </w:pPr>
            <w:proofErr w:type="spellStart"/>
            <w:r w:rsidRPr="00737A75">
              <w:rPr>
                <w:rFonts w:ascii="Times New Roman" w:hAnsi="Times New Roman" w:cs="Times New Roman"/>
                <w:b/>
                <w:bCs/>
                <w:sz w:val="24"/>
                <w:szCs w:val="24"/>
              </w:rPr>
              <w:t>Снятинської</w:t>
            </w:r>
            <w:proofErr w:type="spellEnd"/>
            <w:r w:rsidRPr="00737A75">
              <w:rPr>
                <w:rFonts w:ascii="Times New Roman" w:hAnsi="Times New Roman" w:cs="Times New Roman"/>
                <w:b/>
                <w:bCs/>
                <w:sz w:val="24"/>
                <w:szCs w:val="24"/>
              </w:rPr>
              <w:t xml:space="preserve"> міської ради</w:t>
            </w:r>
          </w:p>
          <w:p w14:paraId="664AC5D1"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Адреса: вул. Стефаника,2,  </w:t>
            </w:r>
            <w:proofErr w:type="spellStart"/>
            <w:r w:rsidRPr="00737A75">
              <w:rPr>
                <w:rFonts w:ascii="Times New Roman" w:hAnsi="Times New Roman" w:cs="Times New Roman"/>
                <w:spacing w:val="-2"/>
                <w:sz w:val="24"/>
                <w:szCs w:val="24"/>
              </w:rPr>
              <w:t>м.Снятин</w:t>
            </w:r>
            <w:proofErr w:type="spellEnd"/>
            <w:r w:rsidRPr="00737A75">
              <w:rPr>
                <w:rFonts w:ascii="Times New Roman" w:hAnsi="Times New Roman" w:cs="Times New Roman"/>
                <w:spacing w:val="-2"/>
                <w:sz w:val="24"/>
                <w:szCs w:val="24"/>
              </w:rPr>
              <w:t>, 78301,</w:t>
            </w:r>
          </w:p>
          <w:p w14:paraId="5D93C3CE"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Коломийський р-н, Івано-Франківська обл..</w:t>
            </w:r>
          </w:p>
          <w:p w14:paraId="08CBB0B9"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т. (03476) 2-50-34  </w:t>
            </w:r>
          </w:p>
          <w:p w14:paraId="0947587E"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1"/>
                <w:sz w:val="24"/>
                <w:szCs w:val="24"/>
              </w:rPr>
            </w:pPr>
            <w:r w:rsidRPr="00737A75">
              <w:rPr>
                <w:rFonts w:ascii="Times New Roman" w:hAnsi="Times New Roman" w:cs="Times New Roman"/>
                <w:spacing w:val="1"/>
                <w:sz w:val="24"/>
                <w:szCs w:val="24"/>
              </w:rPr>
              <w:t xml:space="preserve">р/р </w:t>
            </w:r>
            <w:r w:rsidRPr="00737A75">
              <w:rPr>
                <w:rFonts w:ascii="Times New Roman" w:hAnsi="Times New Roman" w:cs="Times New Roman"/>
                <w:spacing w:val="1"/>
                <w:sz w:val="24"/>
                <w:szCs w:val="24"/>
                <w:lang w:val="ru-RU"/>
              </w:rPr>
              <w:t xml:space="preserve"> </w:t>
            </w:r>
            <w:r w:rsidRPr="00737A75">
              <w:rPr>
                <w:rFonts w:ascii="Times New Roman" w:hAnsi="Times New Roman" w:cs="Times New Roman"/>
                <w:spacing w:val="1"/>
                <w:sz w:val="24"/>
                <w:szCs w:val="24"/>
                <w:lang w:val="en-US"/>
              </w:rPr>
              <w:t>UA</w:t>
            </w:r>
            <w:r w:rsidRPr="00737A75">
              <w:rPr>
                <w:rFonts w:ascii="Times New Roman" w:hAnsi="Times New Roman" w:cs="Times New Roman"/>
                <w:spacing w:val="1"/>
                <w:sz w:val="24"/>
                <w:szCs w:val="24"/>
                <w:lang w:val="ru-RU"/>
              </w:rPr>
              <w:t xml:space="preserve"> </w:t>
            </w:r>
            <w:r w:rsidRPr="00737A75">
              <w:rPr>
                <w:rFonts w:ascii="Times New Roman" w:hAnsi="Times New Roman" w:cs="Times New Roman"/>
                <w:spacing w:val="1"/>
                <w:sz w:val="24"/>
                <w:szCs w:val="24"/>
              </w:rPr>
              <w:t>443052990000026005035503376</w:t>
            </w:r>
          </w:p>
          <w:p w14:paraId="111A7E7E"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1"/>
                <w:sz w:val="24"/>
                <w:szCs w:val="24"/>
              </w:rPr>
            </w:pPr>
            <w:r w:rsidRPr="00737A75">
              <w:rPr>
                <w:rFonts w:ascii="Times New Roman" w:hAnsi="Times New Roman" w:cs="Times New Roman"/>
                <w:spacing w:val="1"/>
                <w:sz w:val="24"/>
                <w:szCs w:val="24"/>
              </w:rPr>
              <w:t>в АТ КБ «Приватбанк»</w:t>
            </w:r>
          </w:p>
          <w:p w14:paraId="40735B66"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1"/>
                <w:sz w:val="24"/>
                <w:szCs w:val="24"/>
              </w:rPr>
              <w:t>МФО 305299</w:t>
            </w:r>
          </w:p>
          <w:p w14:paraId="248637AA"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ЄДРПОУ 01993635</w:t>
            </w:r>
          </w:p>
          <w:p w14:paraId="4C1245E8"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ІПН  </w:t>
            </w:r>
            <w:r w:rsidRPr="00737A75">
              <w:rPr>
                <w:rFonts w:ascii="Times New Roman" w:hAnsi="Times New Roman" w:cs="Times New Roman"/>
                <w:bCs/>
                <w:sz w:val="24"/>
                <w:szCs w:val="24"/>
              </w:rPr>
              <w:t>019936309123</w:t>
            </w:r>
            <w:r w:rsidRPr="00737A75">
              <w:rPr>
                <w:rFonts w:ascii="Times New Roman" w:hAnsi="Times New Roman" w:cs="Times New Roman"/>
                <w:spacing w:val="-2"/>
                <w:sz w:val="24"/>
                <w:szCs w:val="24"/>
              </w:rPr>
              <w:t xml:space="preserve">    </w:t>
            </w:r>
          </w:p>
          <w:p w14:paraId="7410A441" w14:textId="77777777" w:rsidR="00841E8B" w:rsidRPr="00737A75" w:rsidRDefault="00841E8B" w:rsidP="00841E8B">
            <w:pPr>
              <w:spacing w:after="0" w:line="240" w:lineRule="auto"/>
              <w:rPr>
                <w:rFonts w:ascii="Times New Roman" w:hAnsi="Times New Roman" w:cs="Times New Roman"/>
                <w:sz w:val="24"/>
                <w:szCs w:val="24"/>
              </w:rPr>
            </w:pPr>
            <w:r w:rsidRPr="00737A75">
              <w:rPr>
                <w:rFonts w:ascii="Times New Roman" w:hAnsi="Times New Roman" w:cs="Times New Roman"/>
                <w:sz w:val="24"/>
                <w:szCs w:val="24"/>
              </w:rPr>
              <w:t>Е-</w:t>
            </w:r>
            <w:r w:rsidRPr="00737A75">
              <w:rPr>
                <w:rFonts w:ascii="Times New Roman" w:hAnsi="Times New Roman" w:cs="Times New Roman"/>
                <w:sz w:val="24"/>
                <w:szCs w:val="24"/>
                <w:lang w:val="en-US"/>
              </w:rPr>
              <w:t>mail</w:t>
            </w:r>
            <w:r w:rsidRPr="00737A75">
              <w:rPr>
                <w:rFonts w:ascii="Times New Roman" w:hAnsi="Times New Roman" w:cs="Times New Roman"/>
                <w:sz w:val="24"/>
                <w:szCs w:val="24"/>
              </w:rPr>
              <w:t xml:space="preserve">: </w:t>
            </w:r>
            <w:hyperlink r:id="rId7" w:history="1">
              <w:r w:rsidRPr="00737A75">
                <w:rPr>
                  <w:rStyle w:val="a5"/>
                  <w:rFonts w:ascii="Times New Roman" w:hAnsi="Times New Roman" w:cs="Times New Roman"/>
                  <w:sz w:val="24"/>
                  <w:szCs w:val="24"/>
                  <w:bdr w:val="none" w:sz="0" w:space="0" w:color="auto" w:frame="1"/>
                  <w:lang w:val="en-US"/>
                </w:rPr>
                <w:t>snyatinbpl</w:t>
              </w:r>
              <w:r w:rsidRPr="00737A75">
                <w:rPr>
                  <w:rStyle w:val="a5"/>
                  <w:rFonts w:ascii="Times New Roman" w:hAnsi="Times New Roman" w:cs="Times New Roman"/>
                  <w:sz w:val="24"/>
                  <w:szCs w:val="24"/>
                  <w:bdr w:val="none" w:sz="0" w:space="0" w:color="auto" w:frame="1"/>
                </w:rPr>
                <w:t>@</w:t>
              </w:r>
              <w:r w:rsidRPr="00737A75">
                <w:rPr>
                  <w:rStyle w:val="a5"/>
                  <w:rFonts w:ascii="Times New Roman" w:hAnsi="Times New Roman" w:cs="Times New Roman"/>
                  <w:sz w:val="24"/>
                  <w:szCs w:val="24"/>
                  <w:bdr w:val="none" w:sz="0" w:space="0" w:color="auto" w:frame="1"/>
                  <w:lang w:val="en-US"/>
                </w:rPr>
                <w:t>ukr</w:t>
              </w:r>
              <w:r w:rsidRPr="00737A75">
                <w:rPr>
                  <w:rStyle w:val="a5"/>
                  <w:rFonts w:ascii="Times New Roman" w:hAnsi="Times New Roman" w:cs="Times New Roman"/>
                  <w:sz w:val="24"/>
                  <w:szCs w:val="24"/>
                  <w:bdr w:val="none" w:sz="0" w:space="0" w:color="auto" w:frame="1"/>
                </w:rPr>
                <w:t>.</w:t>
              </w:r>
              <w:r w:rsidRPr="00737A75">
                <w:rPr>
                  <w:rStyle w:val="a5"/>
                  <w:rFonts w:ascii="Times New Roman" w:hAnsi="Times New Roman" w:cs="Times New Roman"/>
                  <w:sz w:val="24"/>
                  <w:szCs w:val="24"/>
                  <w:bdr w:val="none" w:sz="0" w:space="0" w:color="auto" w:frame="1"/>
                  <w:lang w:val="en-US"/>
                </w:rPr>
                <w:t>net</w:t>
              </w:r>
            </w:hyperlink>
          </w:p>
          <w:p w14:paraId="3D7A3CB0"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2"/>
                <w:sz w:val="24"/>
                <w:szCs w:val="24"/>
              </w:rPr>
            </w:pPr>
          </w:p>
          <w:p w14:paraId="1576F525" w14:textId="77777777" w:rsidR="00841E8B" w:rsidRPr="00737A75" w:rsidRDefault="00841E8B" w:rsidP="00841E8B">
            <w:pPr>
              <w:spacing w:after="0" w:line="240" w:lineRule="auto"/>
              <w:rPr>
                <w:rFonts w:ascii="Times New Roman" w:hAnsi="Times New Roman" w:cs="Times New Roman"/>
                <w:spacing w:val="-2"/>
                <w:sz w:val="24"/>
                <w:szCs w:val="24"/>
              </w:rPr>
            </w:pPr>
            <w:r w:rsidRPr="00737A75">
              <w:rPr>
                <w:rFonts w:ascii="Times New Roman" w:hAnsi="Times New Roman" w:cs="Times New Roman"/>
                <w:b/>
                <w:spacing w:val="-2"/>
                <w:sz w:val="24"/>
                <w:szCs w:val="24"/>
              </w:rPr>
              <w:t>Директор</w:t>
            </w:r>
          </w:p>
          <w:p w14:paraId="0FA751AE" w14:textId="77777777" w:rsidR="00841E8B" w:rsidRPr="00737A75" w:rsidRDefault="00841E8B" w:rsidP="00841E8B">
            <w:pPr>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                            </w:t>
            </w:r>
          </w:p>
          <w:p w14:paraId="7556F08D" w14:textId="20F52D65" w:rsidR="00105C22" w:rsidRPr="00841E8B" w:rsidRDefault="00841E8B" w:rsidP="00841E8B">
            <w:pPr>
              <w:spacing w:after="0" w:line="240" w:lineRule="auto"/>
              <w:jc w:val="both"/>
              <w:rPr>
                <w:rFonts w:ascii="Times New Roman" w:eastAsia="Calibri" w:hAnsi="Times New Roman" w:cs="Times New Roman"/>
                <w:b/>
                <w:sz w:val="24"/>
                <w:szCs w:val="24"/>
                <w:lang w:eastAsia="ru-RU"/>
              </w:rPr>
            </w:pPr>
            <w:r w:rsidRPr="00737A75">
              <w:rPr>
                <w:rFonts w:ascii="Times New Roman" w:hAnsi="Times New Roman" w:cs="Times New Roman"/>
                <w:spacing w:val="-2"/>
                <w:sz w:val="24"/>
                <w:szCs w:val="24"/>
              </w:rPr>
              <w:t xml:space="preserve">_____________________ </w:t>
            </w:r>
            <w:proofErr w:type="spellStart"/>
            <w:r w:rsidRPr="00737A75">
              <w:rPr>
                <w:rFonts w:ascii="Times New Roman" w:hAnsi="Times New Roman" w:cs="Times New Roman"/>
                <w:spacing w:val="-2"/>
                <w:sz w:val="24"/>
                <w:szCs w:val="24"/>
              </w:rPr>
              <w:t>Крокош</w:t>
            </w:r>
            <w:proofErr w:type="spellEnd"/>
            <w:r w:rsidRPr="00737A75">
              <w:rPr>
                <w:rFonts w:ascii="Times New Roman" w:hAnsi="Times New Roman" w:cs="Times New Roman"/>
                <w:spacing w:val="-2"/>
                <w:sz w:val="24"/>
                <w:szCs w:val="24"/>
              </w:rPr>
              <w:t xml:space="preserve"> В.М.</w:t>
            </w:r>
          </w:p>
        </w:tc>
      </w:tr>
      <w:tr w:rsidR="00105C22" w:rsidRPr="00F96960" w14:paraId="5F325DA0" w14:textId="77777777" w:rsidTr="00E156F0">
        <w:trPr>
          <w:trHeight w:val="80"/>
        </w:trPr>
        <w:tc>
          <w:tcPr>
            <w:tcW w:w="4926" w:type="dxa"/>
            <w:hideMark/>
          </w:tcPr>
          <w:p w14:paraId="6604298D" w14:textId="505E6D14" w:rsidR="00105C22" w:rsidRPr="00841E8B" w:rsidRDefault="00105C22" w:rsidP="002767DB">
            <w:pPr>
              <w:spacing w:after="0" w:line="240" w:lineRule="auto"/>
              <w:jc w:val="both"/>
              <w:rPr>
                <w:rFonts w:ascii="Times New Roman" w:eastAsia="Calibri" w:hAnsi="Times New Roman" w:cs="Times New Roman"/>
                <w:b/>
                <w:bCs/>
                <w:sz w:val="24"/>
                <w:szCs w:val="24"/>
                <w:lang w:eastAsia="ru-RU"/>
              </w:rPr>
            </w:pPr>
            <w:r w:rsidRPr="00841E8B">
              <w:rPr>
                <w:rFonts w:ascii="Times New Roman" w:eastAsia="Calibri" w:hAnsi="Times New Roman" w:cs="Times New Roman"/>
                <w:b/>
                <w:sz w:val="24"/>
                <w:szCs w:val="24"/>
                <w:lang w:eastAsia="ru-RU"/>
              </w:rPr>
              <w:t xml:space="preserve">          _________________</w:t>
            </w:r>
          </w:p>
          <w:p w14:paraId="48BAFE42" w14:textId="77777777" w:rsidR="00105C22" w:rsidRPr="00841E8B" w:rsidRDefault="00105C22" w:rsidP="002767DB">
            <w:pPr>
              <w:spacing w:after="0" w:line="240" w:lineRule="auto"/>
              <w:rPr>
                <w:rFonts w:ascii="Times New Roman" w:eastAsia="Calibri" w:hAnsi="Times New Roman" w:cs="Times New Roman"/>
                <w:sz w:val="24"/>
                <w:szCs w:val="24"/>
                <w:lang w:eastAsia="ru-RU"/>
              </w:rPr>
            </w:pPr>
            <w:r w:rsidRPr="00841E8B">
              <w:rPr>
                <w:rFonts w:ascii="Times New Roman" w:eastAsia="Calibri" w:hAnsi="Times New Roman" w:cs="Times New Roman"/>
                <w:b/>
                <w:sz w:val="24"/>
                <w:szCs w:val="24"/>
                <w:lang w:eastAsia="ru-RU"/>
              </w:rPr>
              <w:t>М.П.</w:t>
            </w:r>
          </w:p>
        </w:tc>
        <w:tc>
          <w:tcPr>
            <w:tcW w:w="4927" w:type="dxa"/>
            <w:hideMark/>
          </w:tcPr>
          <w:p w14:paraId="7CC2FB5F" w14:textId="77777777" w:rsidR="00105C22" w:rsidRPr="00841E8B" w:rsidRDefault="00105C22" w:rsidP="002767DB">
            <w:pPr>
              <w:spacing w:after="0" w:line="240" w:lineRule="auto"/>
              <w:rPr>
                <w:rFonts w:ascii="Times New Roman" w:eastAsia="Calibri" w:hAnsi="Times New Roman" w:cs="Times New Roman"/>
                <w:sz w:val="24"/>
                <w:szCs w:val="24"/>
                <w:lang w:eastAsia="ru-RU"/>
              </w:rPr>
            </w:pPr>
            <w:r w:rsidRPr="00841E8B">
              <w:rPr>
                <w:rFonts w:ascii="Times New Roman" w:eastAsia="Calibri" w:hAnsi="Times New Roman" w:cs="Times New Roman"/>
                <w:b/>
                <w:sz w:val="24"/>
                <w:szCs w:val="24"/>
                <w:lang w:eastAsia="ru-RU"/>
              </w:rPr>
              <w:t>М.П.</w:t>
            </w:r>
          </w:p>
        </w:tc>
      </w:tr>
    </w:tbl>
    <w:p w14:paraId="2045AEA0" w14:textId="2A3EB58B" w:rsidR="00042570" w:rsidRPr="00F96960" w:rsidRDefault="00042570" w:rsidP="002767DB">
      <w:pPr>
        <w:spacing w:after="0" w:line="240" w:lineRule="auto"/>
        <w:rPr>
          <w:rFonts w:ascii="Times New Roman" w:hAnsi="Times New Roman" w:cs="Times New Roman"/>
          <w:sz w:val="24"/>
          <w:szCs w:val="24"/>
          <w:highlight w:val="yellow"/>
        </w:rPr>
      </w:pPr>
    </w:p>
    <w:p w14:paraId="42C756FC" w14:textId="41D5E97E" w:rsidR="00105C22" w:rsidRPr="00D90C80" w:rsidRDefault="00105C22" w:rsidP="00D90C80">
      <w:pPr>
        <w:spacing w:after="0" w:line="240" w:lineRule="auto"/>
        <w:contextualSpacing/>
        <w:jc w:val="both"/>
        <w:rPr>
          <w:rFonts w:ascii="Times New Roman" w:hAnsi="Times New Roman" w:cs="Times New Roman"/>
          <w:i/>
          <w:sz w:val="24"/>
          <w:szCs w:val="24"/>
        </w:rPr>
      </w:pPr>
      <w:r w:rsidRPr="00F96960">
        <w:rPr>
          <w:rFonts w:ascii="Times New Roman" w:hAnsi="Times New Roman" w:cs="Times New Roman"/>
          <w:bCs/>
          <w:i/>
          <w:sz w:val="24"/>
          <w:szCs w:val="24"/>
          <w:highlight w:val="yellow"/>
        </w:rPr>
        <w:t>*Всі необхідні Додатки до договору формуються та узгоджуються сторонами при його підписанні.</w:t>
      </w:r>
    </w:p>
    <w:sectPr w:rsidR="00105C22" w:rsidRPr="00D90C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98"/>
    <w:multiLevelType w:val="multilevel"/>
    <w:tmpl w:val="C8421A66"/>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0E1677"/>
    <w:multiLevelType w:val="hybridMultilevel"/>
    <w:tmpl w:val="AF5CE7B6"/>
    <w:lvl w:ilvl="0" w:tplc="AB789800">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605C69C7"/>
    <w:multiLevelType w:val="multilevel"/>
    <w:tmpl w:val="A1BAEC66"/>
    <w:lvl w:ilvl="0">
      <w:start w:val="1"/>
      <w:numFmt w:val="decimal"/>
      <w:lvlText w:val="6.3.%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abstractNum w:abstractNumId="5">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nsid w:val="61A36A1E"/>
    <w:multiLevelType w:val="hybridMultilevel"/>
    <w:tmpl w:val="A1269B0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nsid w:val="65A23EE1"/>
    <w:multiLevelType w:val="hybridMultilevel"/>
    <w:tmpl w:val="5C246646"/>
    <w:lvl w:ilvl="0" w:tplc="FFBECF92">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6"/>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4C"/>
    <w:rsid w:val="00005565"/>
    <w:rsid w:val="00042570"/>
    <w:rsid w:val="000509D2"/>
    <w:rsid w:val="00073586"/>
    <w:rsid w:val="000748EF"/>
    <w:rsid w:val="00080F98"/>
    <w:rsid w:val="000817E0"/>
    <w:rsid w:val="00090350"/>
    <w:rsid w:val="00090847"/>
    <w:rsid w:val="000E4870"/>
    <w:rsid w:val="000F6116"/>
    <w:rsid w:val="00105C22"/>
    <w:rsid w:val="00107478"/>
    <w:rsid w:val="00110BE1"/>
    <w:rsid w:val="00123804"/>
    <w:rsid w:val="00141D48"/>
    <w:rsid w:val="001433B0"/>
    <w:rsid w:val="00146221"/>
    <w:rsid w:val="00146C57"/>
    <w:rsid w:val="001553EC"/>
    <w:rsid w:val="001603A7"/>
    <w:rsid w:val="001663D9"/>
    <w:rsid w:val="00172A1B"/>
    <w:rsid w:val="00181058"/>
    <w:rsid w:val="00192577"/>
    <w:rsid w:val="001D576C"/>
    <w:rsid w:val="001D6500"/>
    <w:rsid w:val="001E582C"/>
    <w:rsid w:val="001F2E79"/>
    <w:rsid w:val="001F4B30"/>
    <w:rsid w:val="002040D0"/>
    <w:rsid w:val="00204EB5"/>
    <w:rsid w:val="002307F6"/>
    <w:rsid w:val="00234056"/>
    <w:rsid w:val="002456E8"/>
    <w:rsid w:val="00252B56"/>
    <w:rsid w:val="00260C53"/>
    <w:rsid w:val="00260EDD"/>
    <w:rsid w:val="0026253E"/>
    <w:rsid w:val="00265656"/>
    <w:rsid w:val="002767DB"/>
    <w:rsid w:val="002B14D1"/>
    <w:rsid w:val="002B3B48"/>
    <w:rsid w:val="002B61BE"/>
    <w:rsid w:val="002D488A"/>
    <w:rsid w:val="002D4B08"/>
    <w:rsid w:val="002E451A"/>
    <w:rsid w:val="002F1176"/>
    <w:rsid w:val="002F31B4"/>
    <w:rsid w:val="00310EDF"/>
    <w:rsid w:val="00350D24"/>
    <w:rsid w:val="003744C8"/>
    <w:rsid w:val="00394988"/>
    <w:rsid w:val="003C4E61"/>
    <w:rsid w:val="003D02C4"/>
    <w:rsid w:val="003F7034"/>
    <w:rsid w:val="00401C9E"/>
    <w:rsid w:val="00402068"/>
    <w:rsid w:val="004021ED"/>
    <w:rsid w:val="004235F3"/>
    <w:rsid w:val="00423A70"/>
    <w:rsid w:val="00435F00"/>
    <w:rsid w:val="0043720F"/>
    <w:rsid w:val="004468B2"/>
    <w:rsid w:val="004509AF"/>
    <w:rsid w:val="004624CB"/>
    <w:rsid w:val="00482074"/>
    <w:rsid w:val="00482FF5"/>
    <w:rsid w:val="00490373"/>
    <w:rsid w:val="00494668"/>
    <w:rsid w:val="004A7EE8"/>
    <w:rsid w:val="004B1030"/>
    <w:rsid w:val="004C1AE0"/>
    <w:rsid w:val="004C77C8"/>
    <w:rsid w:val="004E014B"/>
    <w:rsid w:val="004E1141"/>
    <w:rsid w:val="004F1313"/>
    <w:rsid w:val="005061BB"/>
    <w:rsid w:val="005445DF"/>
    <w:rsid w:val="00580E3F"/>
    <w:rsid w:val="0058573E"/>
    <w:rsid w:val="00592D51"/>
    <w:rsid w:val="0059401F"/>
    <w:rsid w:val="005944FC"/>
    <w:rsid w:val="00595DC5"/>
    <w:rsid w:val="00597E69"/>
    <w:rsid w:val="005A407B"/>
    <w:rsid w:val="005B1D40"/>
    <w:rsid w:val="005C0A36"/>
    <w:rsid w:val="005E7449"/>
    <w:rsid w:val="005F0477"/>
    <w:rsid w:val="005F59BA"/>
    <w:rsid w:val="00611241"/>
    <w:rsid w:val="00611E37"/>
    <w:rsid w:val="0061691C"/>
    <w:rsid w:val="00637207"/>
    <w:rsid w:val="00645EE9"/>
    <w:rsid w:val="00645F8F"/>
    <w:rsid w:val="00676DBA"/>
    <w:rsid w:val="00693E80"/>
    <w:rsid w:val="006F137A"/>
    <w:rsid w:val="006F2475"/>
    <w:rsid w:val="00705809"/>
    <w:rsid w:val="00717881"/>
    <w:rsid w:val="00723ADC"/>
    <w:rsid w:val="0072404C"/>
    <w:rsid w:val="007277E1"/>
    <w:rsid w:val="00732911"/>
    <w:rsid w:val="00737A75"/>
    <w:rsid w:val="0074213F"/>
    <w:rsid w:val="00742A88"/>
    <w:rsid w:val="00782549"/>
    <w:rsid w:val="00787FF2"/>
    <w:rsid w:val="00792A05"/>
    <w:rsid w:val="007B48C1"/>
    <w:rsid w:val="007D3C51"/>
    <w:rsid w:val="007D68D2"/>
    <w:rsid w:val="007E4707"/>
    <w:rsid w:val="007F32A5"/>
    <w:rsid w:val="008162A8"/>
    <w:rsid w:val="00831268"/>
    <w:rsid w:val="00841E8B"/>
    <w:rsid w:val="00842232"/>
    <w:rsid w:val="008525B1"/>
    <w:rsid w:val="00852B0E"/>
    <w:rsid w:val="008547DB"/>
    <w:rsid w:val="0085494F"/>
    <w:rsid w:val="008575E1"/>
    <w:rsid w:val="00880770"/>
    <w:rsid w:val="008835AC"/>
    <w:rsid w:val="008853D5"/>
    <w:rsid w:val="008B23DE"/>
    <w:rsid w:val="008B2BBE"/>
    <w:rsid w:val="008D6EAE"/>
    <w:rsid w:val="008E1438"/>
    <w:rsid w:val="008E229E"/>
    <w:rsid w:val="009274C8"/>
    <w:rsid w:val="00947AF2"/>
    <w:rsid w:val="00954110"/>
    <w:rsid w:val="00954212"/>
    <w:rsid w:val="00985744"/>
    <w:rsid w:val="009C3EEA"/>
    <w:rsid w:val="009E5C06"/>
    <w:rsid w:val="009E608D"/>
    <w:rsid w:val="00A137F9"/>
    <w:rsid w:val="00A13C6D"/>
    <w:rsid w:val="00A56765"/>
    <w:rsid w:val="00A674EB"/>
    <w:rsid w:val="00A71277"/>
    <w:rsid w:val="00A85A32"/>
    <w:rsid w:val="00AA1F7C"/>
    <w:rsid w:val="00AA768D"/>
    <w:rsid w:val="00AD474A"/>
    <w:rsid w:val="00AD701C"/>
    <w:rsid w:val="00AE0839"/>
    <w:rsid w:val="00AE669D"/>
    <w:rsid w:val="00AF6A6D"/>
    <w:rsid w:val="00B0267C"/>
    <w:rsid w:val="00B03B99"/>
    <w:rsid w:val="00B051CF"/>
    <w:rsid w:val="00B17567"/>
    <w:rsid w:val="00B211D4"/>
    <w:rsid w:val="00B33FA6"/>
    <w:rsid w:val="00B357BD"/>
    <w:rsid w:val="00B626DA"/>
    <w:rsid w:val="00B77535"/>
    <w:rsid w:val="00B80F6B"/>
    <w:rsid w:val="00BA0BE4"/>
    <w:rsid w:val="00BC47DA"/>
    <w:rsid w:val="00BF07CC"/>
    <w:rsid w:val="00C03546"/>
    <w:rsid w:val="00C22E09"/>
    <w:rsid w:val="00C5378E"/>
    <w:rsid w:val="00C7588E"/>
    <w:rsid w:val="00CA7A90"/>
    <w:rsid w:val="00CC072A"/>
    <w:rsid w:val="00CC5913"/>
    <w:rsid w:val="00CD4941"/>
    <w:rsid w:val="00CE02D9"/>
    <w:rsid w:val="00D00B8A"/>
    <w:rsid w:val="00D10400"/>
    <w:rsid w:val="00D33B42"/>
    <w:rsid w:val="00D4337E"/>
    <w:rsid w:val="00D54C6E"/>
    <w:rsid w:val="00D5621F"/>
    <w:rsid w:val="00D74619"/>
    <w:rsid w:val="00D76F64"/>
    <w:rsid w:val="00D81DFB"/>
    <w:rsid w:val="00D83DDC"/>
    <w:rsid w:val="00D90C80"/>
    <w:rsid w:val="00DC2FE8"/>
    <w:rsid w:val="00E0174A"/>
    <w:rsid w:val="00E13086"/>
    <w:rsid w:val="00E16FC8"/>
    <w:rsid w:val="00E37935"/>
    <w:rsid w:val="00E46197"/>
    <w:rsid w:val="00E53F91"/>
    <w:rsid w:val="00E55CB2"/>
    <w:rsid w:val="00E6035B"/>
    <w:rsid w:val="00E678FA"/>
    <w:rsid w:val="00E770BC"/>
    <w:rsid w:val="00E867C5"/>
    <w:rsid w:val="00E92988"/>
    <w:rsid w:val="00E96EAD"/>
    <w:rsid w:val="00E97874"/>
    <w:rsid w:val="00EB4F41"/>
    <w:rsid w:val="00ED288B"/>
    <w:rsid w:val="00EE06D5"/>
    <w:rsid w:val="00EF08CD"/>
    <w:rsid w:val="00F63C27"/>
    <w:rsid w:val="00F83285"/>
    <w:rsid w:val="00F86C05"/>
    <w:rsid w:val="00F96960"/>
    <w:rsid w:val="00FA151C"/>
    <w:rsid w:val="00FA2B22"/>
    <w:rsid w:val="00FA3455"/>
    <w:rsid w:val="00FB2339"/>
    <w:rsid w:val="00FE3B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1C87F2C7-FB5C-4EC0-9F7D-65B68DE7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839"/>
  </w:style>
  <w:style w:type="paragraph" w:styleId="2">
    <w:name w:val="heading 2"/>
    <w:basedOn w:val="a"/>
    <w:next w:val="a"/>
    <w:link w:val="20"/>
    <w:uiPriority w:val="9"/>
    <w:unhideWhenUsed/>
    <w:qFormat/>
    <w:rsid w:val="00192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FontStyle">
    <w:name w:val="Font Style"/>
    <w:uiPriority w:val="99"/>
    <w:rsid w:val="00D83DDC"/>
    <w:rPr>
      <w:rFonts w:ascii="Times New Roman" w:eastAsia="Times New Roman" w:hAnsi="Times New Roman" w:cs="Times New Roman" w:hint="default"/>
      <w:color w:val="000000"/>
      <w:sz w:val="28"/>
    </w:rPr>
  </w:style>
  <w:style w:type="paragraph" w:customStyle="1" w:styleId="rvps2">
    <w:name w:val="rvps2"/>
    <w:basedOn w:val="a"/>
    <w:rsid w:val="00D562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792A05"/>
    <w:pPr>
      <w:ind w:left="720"/>
      <w:contextualSpacing/>
    </w:pPr>
  </w:style>
  <w:style w:type="character" w:customStyle="1" w:styleId="20">
    <w:name w:val="Заголовок 2 Знак"/>
    <w:basedOn w:val="a0"/>
    <w:link w:val="2"/>
    <w:uiPriority w:val="9"/>
    <w:rsid w:val="00192577"/>
    <w:rPr>
      <w:rFonts w:asciiTheme="majorHAnsi" w:eastAsiaTheme="majorEastAsia" w:hAnsiTheme="majorHAnsi" w:cstheme="majorBidi"/>
      <w:b/>
      <w:bCs/>
      <w:color w:val="4F81BD" w:themeColor="accent1"/>
      <w:sz w:val="26"/>
      <w:szCs w:val="26"/>
    </w:rPr>
  </w:style>
  <w:style w:type="character" w:customStyle="1" w:styleId="rvts82">
    <w:name w:val="rvts82"/>
    <w:rsid w:val="00CD4941"/>
  </w:style>
  <w:style w:type="character" w:styleId="a5">
    <w:name w:val="Hyperlink"/>
    <w:basedOn w:val="a0"/>
    <w:uiPriority w:val="99"/>
    <w:semiHidden/>
    <w:unhideWhenUsed/>
    <w:rsid w:val="00737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631">
      <w:bodyDiv w:val="1"/>
      <w:marLeft w:val="0"/>
      <w:marRight w:val="0"/>
      <w:marTop w:val="0"/>
      <w:marBottom w:val="0"/>
      <w:divBdr>
        <w:top w:val="none" w:sz="0" w:space="0" w:color="auto"/>
        <w:left w:val="none" w:sz="0" w:space="0" w:color="auto"/>
        <w:bottom w:val="none" w:sz="0" w:space="0" w:color="auto"/>
        <w:right w:val="none" w:sz="0" w:space="0" w:color="auto"/>
      </w:divBdr>
    </w:div>
    <w:div w:id="195241012">
      <w:bodyDiv w:val="1"/>
      <w:marLeft w:val="0"/>
      <w:marRight w:val="0"/>
      <w:marTop w:val="0"/>
      <w:marBottom w:val="0"/>
      <w:divBdr>
        <w:top w:val="none" w:sz="0" w:space="0" w:color="auto"/>
        <w:left w:val="none" w:sz="0" w:space="0" w:color="auto"/>
        <w:bottom w:val="none" w:sz="0" w:space="0" w:color="auto"/>
        <w:right w:val="none" w:sz="0" w:space="0" w:color="auto"/>
      </w:divBdr>
    </w:div>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506210862">
      <w:bodyDiv w:val="1"/>
      <w:marLeft w:val="0"/>
      <w:marRight w:val="0"/>
      <w:marTop w:val="0"/>
      <w:marBottom w:val="0"/>
      <w:divBdr>
        <w:top w:val="none" w:sz="0" w:space="0" w:color="auto"/>
        <w:left w:val="none" w:sz="0" w:space="0" w:color="auto"/>
        <w:bottom w:val="none" w:sz="0" w:space="0" w:color="auto"/>
        <w:right w:val="none" w:sz="0" w:space="0" w:color="auto"/>
      </w:divBdr>
    </w:div>
    <w:div w:id="590896452">
      <w:bodyDiv w:val="1"/>
      <w:marLeft w:val="0"/>
      <w:marRight w:val="0"/>
      <w:marTop w:val="0"/>
      <w:marBottom w:val="0"/>
      <w:divBdr>
        <w:top w:val="none" w:sz="0" w:space="0" w:color="auto"/>
        <w:left w:val="none" w:sz="0" w:space="0" w:color="auto"/>
        <w:bottom w:val="none" w:sz="0" w:space="0" w:color="auto"/>
        <w:right w:val="none" w:sz="0" w:space="0" w:color="auto"/>
      </w:divBdr>
    </w:div>
    <w:div w:id="693074983">
      <w:bodyDiv w:val="1"/>
      <w:marLeft w:val="0"/>
      <w:marRight w:val="0"/>
      <w:marTop w:val="0"/>
      <w:marBottom w:val="0"/>
      <w:divBdr>
        <w:top w:val="none" w:sz="0" w:space="0" w:color="auto"/>
        <w:left w:val="none" w:sz="0" w:space="0" w:color="auto"/>
        <w:bottom w:val="none" w:sz="0" w:space="0" w:color="auto"/>
        <w:right w:val="none" w:sz="0" w:space="0" w:color="auto"/>
      </w:divBdr>
    </w:div>
    <w:div w:id="760445816">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957296173">
      <w:bodyDiv w:val="1"/>
      <w:marLeft w:val="0"/>
      <w:marRight w:val="0"/>
      <w:marTop w:val="0"/>
      <w:marBottom w:val="0"/>
      <w:divBdr>
        <w:top w:val="none" w:sz="0" w:space="0" w:color="auto"/>
        <w:left w:val="none" w:sz="0" w:space="0" w:color="auto"/>
        <w:bottom w:val="none" w:sz="0" w:space="0" w:color="auto"/>
        <w:right w:val="none" w:sz="0" w:space="0" w:color="auto"/>
      </w:divBdr>
    </w:div>
    <w:div w:id="974067754">
      <w:bodyDiv w:val="1"/>
      <w:marLeft w:val="0"/>
      <w:marRight w:val="0"/>
      <w:marTop w:val="0"/>
      <w:marBottom w:val="0"/>
      <w:divBdr>
        <w:top w:val="none" w:sz="0" w:space="0" w:color="auto"/>
        <w:left w:val="none" w:sz="0" w:space="0" w:color="auto"/>
        <w:bottom w:val="none" w:sz="0" w:space="0" w:color="auto"/>
        <w:right w:val="none" w:sz="0" w:space="0" w:color="auto"/>
      </w:divBdr>
    </w:div>
    <w:div w:id="1030034649">
      <w:bodyDiv w:val="1"/>
      <w:marLeft w:val="0"/>
      <w:marRight w:val="0"/>
      <w:marTop w:val="0"/>
      <w:marBottom w:val="0"/>
      <w:divBdr>
        <w:top w:val="none" w:sz="0" w:space="0" w:color="auto"/>
        <w:left w:val="none" w:sz="0" w:space="0" w:color="auto"/>
        <w:bottom w:val="none" w:sz="0" w:space="0" w:color="auto"/>
        <w:right w:val="none" w:sz="0" w:space="0" w:color="auto"/>
      </w:divBdr>
    </w:div>
    <w:div w:id="1086459202">
      <w:bodyDiv w:val="1"/>
      <w:marLeft w:val="0"/>
      <w:marRight w:val="0"/>
      <w:marTop w:val="0"/>
      <w:marBottom w:val="0"/>
      <w:divBdr>
        <w:top w:val="none" w:sz="0" w:space="0" w:color="auto"/>
        <w:left w:val="none" w:sz="0" w:space="0" w:color="auto"/>
        <w:bottom w:val="none" w:sz="0" w:space="0" w:color="auto"/>
        <w:right w:val="none" w:sz="0" w:space="0" w:color="auto"/>
      </w:divBdr>
    </w:div>
    <w:div w:id="109138922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237547416">
      <w:bodyDiv w:val="1"/>
      <w:marLeft w:val="0"/>
      <w:marRight w:val="0"/>
      <w:marTop w:val="0"/>
      <w:marBottom w:val="0"/>
      <w:divBdr>
        <w:top w:val="none" w:sz="0" w:space="0" w:color="auto"/>
        <w:left w:val="none" w:sz="0" w:space="0" w:color="auto"/>
        <w:bottom w:val="none" w:sz="0" w:space="0" w:color="auto"/>
        <w:right w:val="none" w:sz="0" w:space="0" w:color="auto"/>
      </w:divBdr>
    </w:div>
    <w:div w:id="1404186073">
      <w:bodyDiv w:val="1"/>
      <w:marLeft w:val="0"/>
      <w:marRight w:val="0"/>
      <w:marTop w:val="0"/>
      <w:marBottom w:val="0"/>
      <w:divBdr>
        <w:top w:val="none" w:sz="0" w:space="0" w:color="auto"/>
        <w:left w:val="none" w:sz="0" w:space="0" w:color="auto"/>
        <w:bottom w:val="none" w:sz="0" w:space="0" w:color="auto"/>
        <w:right w:val="none" w:sz="0" w:space="0" w:color="auto"/>
      </w:divBdr>
    </w:div>
    <w:div w:id="141939976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495687415">
      <w:bodyDiv w:val="1"/>
      <w:marLeft w:val="0"/>
      <w:marRight w:val="0"/>
      <w:marTop w:val="0"/>
      <w:marBottom w:val="0"/>
      <w:divBdr>
        <w:top w:val="none" w:sz="0" w:space="0" w:color="auto"/>
        <w:left w:val="none" w:sz="0" w:space="0" w:color="auto"/>
        <w:bottom w:val="none" w:sz="0" w:space="0" w:color="auto"/>
        <w:right w:val="none" w:sz="0" w:space="0" w:color="auto"/>
      </w:divBdr>
    </w:div>
    <w:div w:id="1644654268">
      <w:bodyDiv w:val="1"/>
      <w:marLeft w:val="0"/>
      <w:marRight w:val="0"/>
      <w:marTop w:val="0"/>
      <w:marBottom w:val="0"/>
      <w:divBdr>
        <w:top w:val="none" w:sz="0" w:space="0" w:color="auto"/>
        <w:left w:val="none" w:sz="0" w:space="0" w:color="auto"/>
        <w:bottom w:val="none" w:sz="0" w:space="0" w:color="auto"/>
        <w:right w:val="none" w:sz="0" w:space="0" w:color="auto"/>
      </w:divBdr>
    </w:div>
    <w:div w:id="1645310036">
      <w:bodyDiv w:val="1"/>
      <w:marLeft w:val="0"/>
      <w:marRight w:val="0"/>
      <w:marTop w:val="0"/>
      <w:marBottom w:val="0"/>
      <w:divBdr>
        <w:top w:val="none" w:sz="0" w:space="0" w:color="auto"/>
        <w:left w:val="none" w:sz="0" w:space="0" w:color="auto"/>
        <w:bottom w:val="none" w:sz="0" w:space="0" w:color="auto"/>
        <w:right w:val="none" w:sz="0" w:space="0" w:color="auto"/>
      </w:divBdr>
    </w:div>
    <w:div w:id="1678732861">
      <w:bodyDiv w:val="1"/>
      <w:marLeft w:val="0"/>
      <w:marRight w:val="0"/>
      <w:marTop w:val="0"/>
      <w:marBottom w:val="0"/>
      <w:divBdr>
        <w:top w:val="none" w:sz="0" w:space="0" w:color="auto"/>
        <w:left w:val="none" w:sz="0" w:space="0" w:color="auto"/>
        <w:bottom w:val="none" w:sz="0" w:space="0" w:color="auto"/>
        <w:right w:val="none" w:sz="0" w:space="0" w:color="auto"/>
      </w:divBdr>
    </w:div>
    <w:div w:id="1769495475">
      <w:bodyDiv w:val="1"/>
      <w:marLeft w:val="0"/>
      <w:marRight w:val="0"/>
      <w:marTop w:val="0"/>
      <w:marBottom w:val="0"/>
      <w:divBdr>
        <w:top w:val="none" w:sz="0" w:space="0" w:color="auto"/>
        <w:left w:val="none" w:sz="0" w:space="0" w:color="auto"/>
        <w:bottom w:val="none" w:sz="0" w:space="0" w:color="auto"/>
        <w:right w:val="none" w:sz="0" w:space="0" w:color="auto"/>
      </w:divBdr>
    </w:div>
    <w:div w:id="1790776169">
      <w:bodyDiv w:val="1"/>
      <w:marLeft w:val="0"/>
      <w:marRight w:val="0"/>
      <w:marTop w:val="0"/>
      <w:marBottom w:val="0"/>
      <w:divBdr>
        <w:top w:val="none" w:sz="0" w:space="0" w:color="auto"/>
        <w:left w:val="none" w:sz="0" w:space="0" w:color="auto"/>
        <w:bottom w:val="none" w:sz="0" w:space="0" w:color="auto"/>
        <w:right w:val="none" w:sz="0" w:space="0" w:color="auto"/>
      </w:divBdr>
    </w:div>
    <w:div w:id="1813253388">
      <w:bodyDiv w:val="1"/>
      <w:marLeft w:val="0"/>
      <w:marRight w:val="0"/>
      <w:marTop w:val="0"/>
      <w:marBottom w:val="0"/>
      <w:divBdr>
        <w:top w:val="none" w:sz="0" w:space="0" w:color="auto"/>
        <w:left w:val="none" w:sz="0" w:space="0" w:color="auto"/>
        <w:bottom w:val="none" w:sz="0" w:space="0" w:color="auto"/>
        <w:right w:val="none" w:sz="0" w:space="0" w:color="auto"/>
      </w:divBdr>
    </w:div>
    <w:div w:id="1822381561">
      <w:bodyDiv w:val="1"/>
      <w:marLeft w:val="0"/>
      <w:marRight w:val="0"/>
      <w:marTop w:val="0"/>
      <w:marBottom w:val="0"/>
      <w:divBdr>
        <w:top w:val="none" w:sz="0" w:space="0" w:color="auto"/>
        <w:left w:val="none" w:sz="0" w:space="0" w:color="auto"/>
        <w:bottom w:val="none" w:sz="0" w:space="0" w:color="auto"/>
        <w:right w:val="none" w:sz="0" w:space="0" w:color="auto"/>
      </w:divBdr>
    </w:div>
    <w:div w:id="19576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nyatinbpl@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nyatinbpl@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D4B99-C801-4A68-A327-13E569B8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2719</Words>
  <Characters>15501</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Ксенія</cp:lastModifiedBy>
  <cp:revision>38</cp:revision>
  <dcterms:created xsi:type="dcterms:W3CDTF">2023-12-28T10:46:00Z</dcterms:created>
  <dcterms:modified xsi:type="dcterms:W3CDTF">2024-01-16T08:19:00Z</dcterms:modified>
</cp:coreProperties>
</file>