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53" w:rsidRPr="00D9505F" w:rsidRDefault="00023C53" w:rsidP="00023C53">
      <w:pPr>
        <w:jc w:val="right"/>
        <w:rPr>
          <w:b/>
        </w:rPr>
      </w:pPr>
      <w:r w:rsidRPr="00D9505F">
        <w:rPr>
          <w:b/>
        </w:rPr>
        <w:t>Додаток 7</w:t>
      </w:r>
    </w:p>
    <w:p w:rsidR="00023C53" w:rsidRPr="00D9505F" w:rsidRDefault="00023C53" w:rsidP="00023C53">
      <w:pPr>
        <w:jc w:val="right"/>
      </w:pPr>
      <w:r w:rsidRPr="00D9505F">
        <w:rPr>
          <w:b/>
        </w:rPr>
        <w:t xml:space="preserve"> </w:t>
      </w:r>
      <w:r w:rsidRPr="00D9505F">
        <w:t>до тендерної документації</w:t>
      </w:r>
    </w:p>
    <w:p w:rsidR="00023C53" w:rsidRPr="00D9505F" w:rsidRDefault="00023C53" w:rsidP="00023C53">
      <w:pPr>
        <w:jc w:val="right"/>
      </w:pPr>
    </w:p>
    <w:p w:rsidR="00023C53" w:rsidRPr="00D9505F" w:rsidRDefault="00023C53" w:rsidP="00023C53">
      <w:pPr>
        <w:jc w:val="center"/>
        <w:rPr>
          <w:rFonts w:eastAsia="Times New Roman"/>
          <w:b/>
        </w:rPr>
      </w:pPr>
      <w:r w:rsidRPr="00D9505F">
        <w:rPr>
          <w:rFonts w:eastAsia="Times New Roman"/>
          <w:b/>
        </w:rPr>
        <w:t xml:space="preserve">ПРОЄКТ </w:t>
      </w:r>
    </w:p>
    <w:p w:rsidR="00023C53" w:rsidRPr="00D9505F" w:rsidRDefault="00023C53" w:rsidP="00023C53">
      <w:pPr>
        <w:ind w:right="-143" w:firstLine="426"/>
        <w:jc w:val="center"/>
        <w:rPr>
          <w:rFonts w:eastAsia="Times New Roman"/>
          <w:b/>
        </w:rPr>
      </w:pPr>
    </w:p>
    <w:p w:rsidR="00023C53" w:rsidRPr="00CD591D" w:rsidRDefault="00023C53" w:rsidP="00023C53">
      <w:pPr>
        <w:tabs>
          <w:tab w:val="left" w:pos="0"/>
        </w:tabs>
        <w:suppressAutoHyphens/>
        <w:spacing w:line="228" w:lineRule="auto"/>
        <w:jc w:val="center"/>
        <w:rPr>
          <w:b/>
          <w:kern w:val="16"/>
          <w:sz w:val="22"/>
        </w:rPr>
      </w:pPr>
      <w:r w:rsidRPr="00CD591D">
        <w:rPr>
          <w:b/>
          <w:kern w:val="16"/>
          <w:sz w:val="22"/>
        </w:rPr>
        <w:t xml:space="preserve">ДОГОВІР ПОСТАВКИ № </w:t>
      </w:r>
      <w:r>
        <w:rPr>
          <w:b/>
          <w:kern w:val="16"/>
          <w:sz w:val="22"/>
          <w:lang w:val="ru-RU"/>
        </w:rPr>
        <w:t>______</w:t>
      </w:r>
    </w:p>
    <w:p w:rsidR="00023C53" w:rsidRPr="00CD591D" w:rsidRDefault="00023C53" w:rsidP="00023C53">
      <w:pPr>
        <w:tabs>
          <w:tab w:val="left" w:pos="0"/>
        </w:tabs>
        <w:suppressAutoHyphens/>
        <w:spacing w:line="228" w:lineRule="auto"/>
        <w:jc w:val="center"/>
        <w:rPr>
          <w:b/>
          <w:kern w:val="16"/>
          <w:sz w:val="22"/>
        </w:rPr>
      </w:pPr>
    </w:p>
    <w:p w:rsidR="00023C53" w:rsidRPr="00D03E55" w:rsidRDefault="00023C53" w:rsidP="00023C53">
      <w:pPr>
        <w:tabs>
          <w:tab w:val="left" w:pos="0"/>
        </w:tabs>
        <w:suppressAutoHyphens/>
        <w:spacing w:line="228" w:lineRule="auto"/>
        <w:jc w:val="center"/>
        <w:rPr>
          <w:kern w:val="16"/>
          <w:sz w:val="22"/>
          <w:szCs w:val="22"/>
        </w:rPr>
      </w:pPr>
      <w:r w:rsidRPr="00D03E55">
        <w:rPr>
          <w:kern w:val="16"/>
          <w:sz w:val="22"/>
          <w:szCs w:val="22"/>
        </w:rPr>
        <w:t xml:space="preserve">м. </w:t>
      </w:r>
      <w:r w:rsidRPr="00DE565E">
        <w:t>Запоріжжя</w:t>
      </w:r>
      <w:r w:rsidRPr="00DE565E">
        <w:rPr>
          <w:kern w:val="16"/>
          <w:sz w:val="22"/>
          <w:szCs w:val="22"/>
        </w:rPr>
        <w:t xml:space="preserve">                                                                                                                    «</w:t>
      </w:r>
      <w:r>
        <w:rPr>
          <w:kern w:val="16"/>
          <w:sz w:val="22"/>
          <w:szCs w:val="22"/>
          <w:lang w:val="ru-RU"/>
        </w:rPr>
        <w:t>___</w:t>
      </w:r>
      <w:r w:rsidRPr="00DE565E">
        <w:rPr>
          <w:kern w:val="16"/>
          <w:sz w:val="22"/>
          <w:szCs w:val="22"/>
        </w:rPr>
        <w:t xml:space="preserve">» </w:t>
      </w:r>
      <w:r>
        <w:rPr>
          <w:kern w:val="16"/>
          <w:sz w:val="22"/>
          <w:szCs w:val="22"/>
          <w:lang w:val="ru-RU"/>
        </w:rPr>
        <w:t>________</w:t>
      </w:r>
      <w:r>
        <w:rPr>
          <w:kern w:val="16"/>
          <w:sz w:val="22"/>
          <w:szCs w:val="22"/>
        </w:rPr>
        <w:t xml:space="preserve">  </w:t>
      </w:r>
      <w:r w:rsidRPr="00D03E55">
        <w:rPr>
          <w:kern w:val="16"/>
          <w:sz w:val="22"/>
          <w:szCs w:val="22"/>
        </w:rPr>
        <w:t>202</w:t>
      </w:r>
      <w:r>
        <w:rPr>
          <w:kern w:val="16"/>
          <w:sz w:val="22"/>
          <w:szCs w:val="22"/>
        </w:rPr>
        <w:t xml:space="preserve">3 </w:t>
      </w:r>
      <w:r w:rsidRPr="00D03E55">
        <w:rPr>
          <w:kern w:val="16"/>
          <w:sz w:val="22"/>
          <w:szCs w:val="22"/>
        </w:rPr>
        <w:t>р.</w:t>
      </w:r>
    </w:p>
    <w:p w:rsidR="00023C53" w:rsidRPr="00CD591D" w:rsidRDefault="00023C53" w:rsidP="00023C53">
      <w:pPr>
        <w:tabs>
          <w:tab w:val="left" w:pos="0"/>
        </w:tabs>
        <w:suppressAutoHyphens/>
        <w:spacing w:line="228" w:lineRule="auto"/>
        <w:jc w:val="center"/>
        <w:rPr>
          <w:kern w:val="16"/>
          <w:sz w:val="20"/>
          <w:szCs w:val="22"/>
        </w:rPr>
      </w:pPr>
    </w:p>
    <w:p w:rsidR="00023C53" w:rsidRPr="00CD591D" w:rsidRDefault="00023C53" w:rsidP="00023C53">
      <w:pPr>
        <w:ind w:firstLine="708"/>
        <w:rPr>
          <w:kern w:val="16"/>
          <w:sz w:val="22"/>
        </w:rPr>
      </w:pPr>
      <w:r>
        <w:rPr>
          <w:b/>
          <w:sz w:val="22"/>
          <w:lang w:val="ru-RU" w:eastAsia="en-US"/>
        </w:rPr>
        <w:t>________________________________________________</w:t>
      </w:r>
      <w:r w:rsidRPr="000638B9">
        <w:rPr>
          <w:b/>
          <w:sz w:val="22"/>
          <w:lang w:eastAsia="en-US"/>
        </w:rPr>
        <w:t xml:space="preserve">, </w:t>
      </w:r>
      <w:r w:rsidRPr="000638B9">
        <w:rPr>
          <w:sz w:val="22"/>
          <w:lang w:eastAsia="en-US"/>
        </w:rPr>
        <w:t xml:space="preserve">в </w:t>
      </w:r>
      <w:r>
        <w:rPr>
          <w:sz w:val="22"/>
          <w:lang w:eastAsia="en-US"/>
        </w:rPr>
        <w:t xml:space="preserve">особі </w:t>
      </w:r>
      <w:r>
        <w:rPr>
          <w:sz w:val="22"/>
          <w:lang w:val="ru-RU" w:eastAsia="en-US"/>
        </w:rPr>
        <w:t>_______________________________</w:t>
      </w:r>
      <w:r>
        <w:rPr>
          <w:sz w:val="22"/>
          <w:lang w:eastAsia="en-US"/>
        </w:rPr>
        <w:t>,</w:t>
      </w:r>
      <w:r w:rsidRPr="00CD591D">
        <w:rPr>
          <w:sz w:val="22"/>
        </w:rPr>
        <w:t xml:space="preserve"> </w:t>
      </w:r>
      <w:r w:rsidRPr="00C825CE">
        <w:rPr>
          <w:sz w:val="22"/>
        </w:rPr>
        <w:t xml:space="preserve">що діє на підставі </w:t>
      </w:r>
      <w:r>
        <w:rPr>
          <w:sz w:val="22"/>
          <w:lang w:val="ru-RU"/>
        </w:rPr>
        <w:t>_________________</w:t>
      </w:r>
      <w:r>
        <w:rPr>
          <w:sz w:val="22"/>
        </w:rPr>
        <w:t xml:space="preserve">, </w:t>
      </w:r>
      <w:r w:rsidRPr="00C825CE">
        <w:rPr>
          <w:sz w:val="22"/>
        </w:rPr>
        <w:t xml:space="preserve">далі </w:t>
      </w:r>
      <w:r>
        <w:rPr>
          <w:sz w:val="22"/>
        </w:rPr>
        <w:t>– «</w:t>
      </w:r>
      <w:r w:rsidRPr="00C825CE">
        <w:rPr>
          <w:sz w:val="22"/>
        </w:rPr>
        <w:t>Постачальник</w:t>
      </w:r>
      <w:r>
        <w:rPr>
          <w:sz w:val="22"/>
        </w:rPr>
        <w:t>»</w:t>
      </w:r>
      <w:r w:rsidRPr="00C825CE">
        <w:rPr>
          <w:sz w:val="22"/>
        </w:rPr>
        <w:t xml:space="preserve"> з одного боку</w:t>
      </w:r>
      <w:r w:rsidRPr="00CD591D">
        <w:rPr>
          <w:kern w:val="16"/>
          <w:sz w:val="22"/>
        </w:rPr>
        <w:t>, з одного боку, та</w:t>
      </w:r>
    </w:p>
    <w:p w:rsidR="00023C53" w:rsidRPr="00CD591D" w:rsidRDefault="00023C53" w:rsidP="00023C53">
      <w:pPr>
        <w:ind w:firstLine="709"/>
        <w:jc w:val="both"/>
        <w:rPr>
          <w:kern w:val="16"/>
          <w:sz w:val="22"/>
        </w:rPr>
      </w:pPr>
      <w:r w:rsidRPr="00CD591D">
        <w:rPr>
          <w:b/>
          <w:bCs/>
          <w:sz w:val="22"/>
        </w:rPr>
        <w:t>Комунальне підприємство «Міський футбольний клуб «Металург»</w:t>
      </w:r>
      <w:r w:rsidRPr="00CD591D">
        <w:rPr>
          <w:sz w:val="22"/>
        </w:rPr>
        <w:t xml:space="preserve"> в особі Директора Зенкіна Юрія Валерійовича, який діє на підставі Статуту, в подальшому </w:t>
      </w:r>
      <w:r>
        <w:rPr>
          <w:sz w:val="22"/>
        </w:rPr>
        <w:t>–</w:t>
      </w:r>
      <w:r w:rsidRPr="00CD591D">
        <w:rPr>
          <w:sz w:val="22"/>
        </w:rPr>
        <w:t xml:space="preserve"> </w:t>
      </w:r>
      <w:r>
        <w:rPr>
          <w:sz w:val="22"/>
        </w:rPr>
        <w:t>«</w:t>
      </w:r>
      <w:r w:rsidRPr="00CD591D">
        <w:rPr>
          <w:sz w:val="22"/>
        </w:rPr>
        <w:t>Покупець</w:t>
      </w:r>
      <w:r>
        <w:rPr>
          <w:sz w:val="22"/>
        </w:rPr>
        <w:t>»</w:t>
      </w:r>
      <w:r w:rsidRPr="00CD591D">
        <w:rPr>
          <w:sz w:val="22"/>
        </w:rPr>
        <w:t xml:space="preserve">, з другої сторони,  </w:t>
      </w:r>
      <w:r w:rsidRPr="00CD591D">
        <w:rPr>
          <w:kern w:val="16"/>
          <w:sz w:val="22"/>
        </w:rPr>
        <w:t>уклали даний Договір поставки про наступне.</w:t>
      </w:r>
    </w:p>
    <w:p w:rsidR="00023C53" w:rsidRPr="00CD591D" w:rsidRDefault="00023C53" w:rsidP="00023C53">
      <w:pPr>
        <w:tabs>
          <w:tab w:val="left" w:pos="0"/>
        </w:tabs>
        <w:spacing w:line="228" w:lineRule="auto"/>
        <w:jc w:val="center"/>
        <w:rPr>
          <w:b/>
          <w:kern w:val="16"/>
          <w:sz w:val="22"/>
        </w:rPr>
      </w:pPr>
    </w:p>
    <w:p w:rsidR="00023C53" w:rsidRPr="00CD591D" w:rsidRDefault="00023C53" w:rsidP="00023C53">
      <w:pPr>
        <w:tabs>
          <w:tab w:val="left" w:pos="0"/>
        </w:tabs>
        <w:spacing w:line="228" w:lineRule="auto"/>
        <w:jc w:val="center"/>
        <w:rPr>
          <w:b/>
          <w:kern w:val="16"/>
          <w:sz w:val="22"/>
        </w:rPr>
      </w:pPr>
      <w:r w:rsidRPr="00CD591D">
        <w:rPr>
          <w:b/>
          <w:kern w:val="16"/>
          <w:sz w:val="22"/>
        </w:rPr>
        <w:t>1. ПРЕДМЕТ ДОГОВОРУ</w:t>
      </w:r>
    </w:p>
    <w:p w:rsidR="00023C53" w:rsidRPr="004C5FA8" w:rsidRDefault="00023C53" w:rsidP="00023C53">
      <w:pPr>
        <w:tabs>
          <w:tab w:val="left" w:pos="0"/>
        </w:tabs>
        <w:spacing w:line="228" w:lineRule="auto"/>
        <w:jc w:val="center"/>
        <w:rPr>
          <w:b/>
          <w:kern w:val="16"/>
          <w:sz w:val="22"/>
        </w:rPr>
      </w:pPr>
    </w:p>
    <w:p w:rsidR="00023C53" w:rsidRPr="004C5FA8" w:rsidRDefault="00023C53" w:rsidP="00023C53">
      <w:pPr>
        <w:numPr>
          <w:ilvl w:val="1"/>
          <w:numId w:val="1"/>
        </w:numPr>
        <w:tabs>
          <w:tab w:val="left" w:pos="0"/>
        </w:tabs>
        <w:suppressAutoHyphens/>
        <w:spacing w:line="228" w:lineRule="auto"/>
        <w:jc w:val="both"/>
        <w:rPr>
          <w:b/>
          <w:sz w:val="22"/>
        </w:rPr>
      </w:pPr>
      <w:r w:rsidRPr="004C5FA8">
        <w:rPr>
          <w:kern w:val="16"/>
          <w:sz w:val="22"/>
        </w:rPr>
        <w:t xml:space="preserve">Постачальник передає у власність Покупця, а Покупець сплачує за отримані товари:  </w:t>
      </w:r>
    </w:p>
    <w:p w:rsidR="00023C53" w:rsidRPr="004C5FA8" w:rsidRDefault="00023C53" w:rsidP="00023C53">
      <w:pPr>
        <w:tabs>
          <w:tab w:val="left" w:pos="0"/>
        </w:tabs>
        <w:suppressAutoHyphens/>
        <w:spacing w:line="228" w:lineRule="auto"/>
        <w:jc w:val="both"/>
        <w:rPr>
          <w:kern w:val="16"/>
          <w:sz w:val="22"/>
        </w:rPr>
      </w:pPr>
      <w:r w:rsidRPr="003C26A8">
        <w:rPr>
          <w:bCs/>
        </w:rPr>
        <w:t>Спортивний одяг та спортивне взуття</w:t>
      </w:r>
      <w:r w:rsidRPr="003C26A8">
        <w:rPr>
          <w:sz w:val="22"/>
          <w:lang w:val="ru-RU"/>
        </w:rPr>
        <w:t xml:space="preserve"> (___</w:t>
      </w:r>
      <w:r w:rsidRPr="003C26A8">
        <w:rPr>
          <w:sz w:val="22"/>
        </w:rPr>
        <w:t>)</w:t>
      </w:r>
      <w:r w:rsidRPr="003C26A8">
        <w:rPr>
          <w:kern w:val="16"/>
          <w:sz w:val="22"/>
        </w:rPr>
        <w:t xml:space="preserve"> в</w:t>
      </w:r>
      <w:r w:rsidRPr="004C5FA8">
        <w:rPr>
          <w:kern w:val="16"/>
          <w:sz w:val="22"/>
        </w:rPr>
        <w:t xml:space="preserve"> подальшому в даному Договорі – "Товар", зазначений в асортименті, кількості та ціні, визначених специфікації (Додаток 1) до цього Договору, який є невід'ємною частиною даного Договору, а Покупець зобов'язується прийняти Товар і оплатити його на умовах, передбачених даним Договором. </w:t>
      </w:r>
    </w:p>
    <w:p w:rsidR="00023C53" w:rsidRPr="004C5FA8" w:rsidRDefault="00023C53" w:rsidP="00023C53">
      <w:pPr>
        <w:tabs>
          <w:tab w:val="left" w:pos="0"/>
        </w:tabs>
        <w:suppressAutoHyphens/>
        <w:spacing w:line="228" w:lineRule="auto"/>
        <w:ind w:left="900"/>
        <w:jc w:val="both"/>
        <w:rPr>
          <w:kern w:val="16"/>
          <w:sz w:val="22"/>
        </w:rPr>
      </w:pPr>
      <w:r w:rsidRPr="004C5FA8">
        <w:rPr>
          <w:kern w:val="16"/>
          <w:sz w:val="22"/>
        </w:rPr>
        <w:t xml:space="preserve">Код за ДК 021:2015: </w:t>
      </w:r>
      <w:r w:rsidRPr="00D0133B">
        <w:rPr>
          <w:kern w:val="16"/>
          <w:sz w:val="22"/>
        </w:rPr>
        <w:t>18410000-6 Спеціальний одяг</w:t>
      </w:r>
      <w:r w:rsidRPr="004C5FA8">
        <w:rPr>
          <w:kern w:val="16"/>
          <w:sz w:val="22"/>
        </w:rPr>
        <w:t>.</w:t>
      </w:r>
    </w:p>
    <w:p w:rsidR="00023C53" w:rsidRPr="00CD591D" w:rsidRDefault="00023C53" w:rsidP="00023C53">
      <w:pPr>
        <w:tabs>
          <w:tab w:val="left" w:pos="0"/>
        </w:tabs>
        <w:suppressAutoHyphens/>
        <w:spacing w:line="228" w:lineRule="auto"/>
        <w:ind w:firstLine="900"/>
        <w:jc w:val="both"/>
        <w:rPr>
          <w:kern w:val="16"/>
          <w:sz w:val="22"/>
        </w:rPr>
      </w:pPr>
      <w:r w:rsidRPr="00CD591D">
        <w:rPr>
          <w:kern w:val="16"/>
          <w:sz w:val="22"/>
        </w:rPr>
        <w:t xml:space="preserve">1.2. Кількість товару, що є предметом Договору, може бути скоригована в залежності від виділених </w:t>
      </w:r>
      <w:proofErr w:type="spellStart"/>
      <w:r w:rsidRPr="00CD591D">
        <w:rPr>
          <w:kern w:val="16"/>
          <w:sz w:val="22"/>
        </w:rPr>
        <w:t>асиг</w:t>
      </w:r>
      <w:proofErr w:type="spellEnd"/>
      <w:r w:rsidRPr="00CD591D">
        <w:rPr>
          <w:kern w:val="16"/>
          <w:sz w:val="22"/>
          <w:lang w:val="ru-RU"/>
        </w:rPr>
        <w:t>н</w:t>
      </w:r>
      <w:r w:rsidRPr="00CD591D">
        <w:rPr>
          <w:kern w:val="16"/>
          <w:sz w:val="22"/>
        </w:rPr>
        <w:t>увань та потреб Покупця.</w:t>
      </w:r>
    </w:p>
    <w:p w:rsidR="00023C53" w:rsidRPr="00CD591D" w:rsidRDefault="00023C53" w:rsidP="00023C53">
      <w:pPr>
        <w:tabs>
          <w:tab w:val="left" w:pos="0"/>
        </w:tabs>
        <w:suppressAutoHyphens/>
        <w:spacing w:line="228" w:lineRule="auto"/>
        <w:ind w:firstLine="900"/>
        <w:jc w:val="both"/>
        <w:rPr>
          <w:kern w:val="16"/>
          <w:sz w:val="22"/>
        </w:rPr>
      </w:pPr>
    </w:p>
    <w:p w:rsidR="00023C53" w:rsidRPr="00CD591D" w:rsidRDefault="00023C53" w:rsidP="00023C53">
      <w:pPr>
        <w:tabs>
          <w:tab w:val="left" w:pos="0"/>
        </w:tabs>
        <w:suppressAutoHyphens/>
        <w:spacing w:line="228" w:lineRule="auto"/>
        <w:ind w:firstLine="900"/>
        <w:jc w:val="center"/>
        <w:rPr>
          <w:b/>
          <w:kern w:val="16"/>
          <w:sz w:val="22"/>
        </w:rPr>
      </w:pPr>
      <w:r w:rsidRPr="00CD591D">
        <w:rPr>
          <w:b/>
          <w:kern w:val="16"/>
          <w:sz w:val="22"/>
        </w:rPr>
        <w:t>2.ЦІНА ТА ЗАГАЛЬНА СУМА ДОГОВОРУ</w:t>
      </w:r>
    </w:p>
    <w:p w:rsidR="00023C53" w:rsidRPr="00CD591D" w:rsidRDefault="00023C53" w:rsidP="00023C53">
      <w:pPr>
        <w:tabs>
          <w:tab w:val="left" w:pos="0"/>
        </w:tabs>
        <w:suppressAutoHyphens/>
        <w:spacing w:line="228" w:lineRule="auto"/>
        <w:ind w:firstLine="900"/>
        <w:jc w:val="both"/>
        <w:rPr>
          <w:b/>
          <w:kern w:val="16"/>
          <w:sz w:val="22"/>
        </w:rPr>
      </w:pPr>
    </w:p>
    <w:p w:rsidR="00023C53" w:rsidRPr="002F7283" w:rsidRDefault="00023C53" w:rsidP="00023C53">
      <w:pPr>
        <w:tabs>
          <w:tab w:val="left" w:pos="0"/>
        </w:tabs>
        <w:suppressAutoHyphens/>
        <w:spacing w:line="228" w:lineRule="auto"/>
        <w:ind w:firstLine="900"/>
        <w:jc w:val="both"/>
        <w:rPr>
          <w:kern w:val="16"/>
          <w:sz w:val="22"/>
        </w:rPr>
      </w:pPr>
      <w:r w:rsidRPr="00CD591D">
        <w:rPr>
          <w:kern w:val="16"/>
          <w:sz w:val="22"/>
        </w:rPr>
        <w:t xml:space="preserve">2.1. Ціна товару кожного найменування зазначається у </w:t>
      </w:r>
      <w:r w:rsidRPr="002F7283">
        <w:rPr>
          <w:kern w:val="16"/>
          <w:sz w:val="22"/>
        </w:rPr>
        <w:t>видаткових накладних, що є невід’ємною частиною Договору.</w:t>
      </w:r>
    </w:p>
    <w:p w:rsidR="00023C53" w:rsidRPr="002F7283" w:rsidRDefault="00023C53" w:rsidP="00023C53">
      <w:pPr>
        <w:tabs>
          <w:tab w:val="left" w:pos="0"/>
        </w:tabs>
        <w:suppressAutoHyphens/>
        <w:spacing w:line="228" w:lineRule="auto"/>
        <w:ind w:firstLine="900"/>
        <w:jc w:val="both"/>
        <w:rPr>
          <w:kern w:val="16"/>
          <w:sz w:val="22"/>
        </w:rPr>
      </w:pPr>
      <w:r w:rsidRPr="002F7283">
        <w:rPr>
          <w:kern w:val="16"/>
          <w:sz w:val="22"/>
        </w:rPr>
        <w:t xml:space="preserve">2.2. Сума цього Договору </w:t>
      </w:r>
      <w:r w:rsidRPr="002F7283">
        <w:rPr>
          <w:kern w:val="16"/>
          <w:sz w:val="22"/>
          <w:szCs w:val="22"/>
        </w:rPr>
        <w:t xml:space="preserve">складає </w:t>
      </w:r>
      <w:proofErr w:type="spellStart"/>
      <w:r>
        <w:rPr>
          <w:kern w:val="16"/>
          <w:sz w:val="22"/>
          <w:szCs w:val="22"/>
          <w:lang w:val="ru-RU"/>
        </w:rPr>
        <w:t>хх</w:t>
      </w:r>
      <w:proofErr w:type="spellEnd"/>
      <w:r>
        <w:rPr>
          <w:kern w:val="16"/>
          <w:sz w:val="22"/>
          <w:szCs w:val="22"/>
        </w:rPr>
        <w:t xml:space="preserve"> </w:t>
      </w:r>
      <w:proofErr w:type="spellStart"/>
      <w:r>
        <w:rPr>
          <w:kern w:val="16"/>
          <w:sz w:val="22"/>
          <w:szCs w:val="22"/>
          <w:lang w:val="ru-RU"/>
        </w:rPr>
        <w:t>ххх</w:t>
      </w:r>
      <w:proofErr w:type="spellEnd"/>
      <w:r w:rsidRPr="002F7283">
        <w:rPr>
          <w:sz w:val="22"/>
        </w:rPr>
        <w:t>,</w:t>
      </w:r>
      <w:proofErr w:type="spellStart"/>
      <w:r>
        <w:rPr>
          <w:sz w:val="22"/>
          <w:lang w:val="ru-RU"/>
        </w:rPr>
        <w:t>хх</w:t>
      </w:r>
      <w:proofErr w:type="spellEnd"/>
      <w:r w:rsidRPr="002F7283">
        <w:rPr>
          <w:sz w:val="22"/>
        </w:rPr>
        <w:t xml:space="preserve"> грн (</w:t>
      </w:r>
      <w:r>
        <w:rPr>
          <w:sz w:val="22"/>
          <w:lang w:val="ru-RU"/>
        </w:rPr>
        <w:t>___________________________________</w:t>
      </w:r>
      <w:r w:rsidRPr="00393655">
        <w:rPr>
          <w:sz w:val="22"/>
        </w:rPr>
        <w:t xml:space="preserve"> грив</w:t>
      </w:r>
      <w:proofErr w:type="spellStart"/>
      <w:r>
        <w:rPr>
          <w:sz w:val="22"/>
          <w:lang w:val="ru-RU"/>
        </w:rPr>
        <w:t>ень</w:t>
      </w:r>
      <w:proofErr w:type="spellEnd"/>
      <w:r w:rsidRPr="00393655">
        <w:rPr>
          <w:sz w:val="22"/>
        </w:rPr>
        <w:t xml:space="preserve"> </w:t>
      </w:r>
      <w:r>
        <w:rPr>
          <w:sz w:val="22"/>
          <w:lang w:val="ru-RU"/>
        </w:rPr>
        <w:t>___</w:t>
      </w:r>
      <w:r w:rsidRPr="00393655">
        <w:rPr>
          <w:sz w:val="22"/>
        </w:rPr>
        <w:t xml:space="preserve"> копійок</w:t>
      </w:r>
      <w:r w:rsidRPr="004E35E6">
        <w:rPr>
          <w:sz w:val="22"/>
        </w:rPr>
        <w:t xml:space="preserve">), </w:t>
      </w:r>
      <w:r>
        <w:rPr>
          <w:sz w:val="22"/>
          <w:lang w:val="ru-RU"/>
        </w:rPr>
        <w:t>з/</w:t>
      </w:r>
      <w:r w:rsidRPr="004E35E6">
        <w:rPr>
          <w:sz w:val="22"/>
        </w:rPr>
        <w:t>без ПДВ</w:t>
      </w:r>
      <w:r w:rsidRPr="002F7283">
        <w:rPr>
          <w:kern w:val="16"/>
          <w:sz w:val="22"/>
          <w:szCs w:val="22"/>
        </w:rPr>
        <w:t xml:space="preserve">, та може </w:t>
      </w:r>
      <w:r w:rsidRPr="002F7283">
        <w:rPr>
          <w:kern w:val="16"/>
          <w:sz w:val="22"/>
        </w:rPr>
        <w:t>змінюватись протягом дії Договору, в зв’язку зі змінами бюджетних асигнувань.</w:t>
      </w:r>
    </w:p>
    <w:p w:rsidR="00023C53" w:rsidRPr="00CD591D" w:rsidRDefault="00023C53" w:rsidP="00023C53">
      <w:pPr>
        <w:tabs>
          <w:tab w:val="left" w:pos="0"/>
        </w:tabs>
        <w:suppressAutoHyphens/>
        <w:spacing w:line="228" w:lineRule="auto"/>
        <w:ind w:firstLine="900"/>
        <w:jc w:val="both"/>
        <w:rPr>
          <w:kern w:val="16"/>
          <w:sz w:val="22"/>
        </w:rPr>
      </w:pPr>
      <w:r w:rsidRPr="002F7283">
        <w:rPr>
          <w:kern w:val="16"/>
          <w:sz w:val="22"/>
        </w:rPr>
        <w:t xml:space="preserve">2.3. </w:t>
      </w:r>
      <w:r w:rsidRPr="002F7283">
        <w:rPr>
          <w:sz w:val="22"/>
        </w:rPr>
        <w:t>Відпускна ціна Товару включає в себе вартість тари, упаковки, доставки до складу</w:t>
      </w:r>
      <w:r w:rsidRPr="00CD591D">
        <w:rPr>
          <w:sz w:val="22"/>
        </w:rPr>
        <w:t xml:space="preserve"> Покупця.</w:t>
      </w:r>
    </w:p>
    <w:p w:rsidR="00023C53" w:rsidRPr="00CD591D" w:rsidRDefault="00023C53" w:rsidP="00023C53">
      <w:pPr>
        <w:tabs>
          <w:tab w:val="left" w:pos="0"/>
        </w:tabs>
        <w:spacing w:line="228" w:lineRule="auto"/>
        <w:ind w:firstLine="900"/>
        <w:jc w:val="both"/>
        <w:rPr>
          <w:kern w:val="16"/>
          <w:sz w:val="22"/>
        </w:rPr>
      </w:pPr>
      <w:r w:rsidRPr="00CD591D">
        <w:rPr>
          <w:kern w:val="16"/>
          <w:sz w:val="22"/>
        </w:rPr>
        <w:t xml:space="preserve">2.4. Ціни на товар, який є предметом закупівлі, не можуть бути безпідставно змінені протягом строку дії договору.  </w:t>
      </w:r>
    </w:p>
    <w:p w:rsidR="00023C53" w:rsidRPr="00CD591D" w:rsidRDefault="00023C53" w:rsidP="00023C53">
      <w:pPr>
        <w:tabs>
          <w:tab w:val="left" w:pos="0"/>
        </w:tabs>
        <w:spacing w:line="228" w:lineRule="auto"/>
        <w:ind w:firstLine="900"/>
        <w:jc w:val="center"/>
        <w:rPr>
          <w:b/>
          <w:kern w:val="16"/>
          <w:sz w:val="22"/>
        </w:rPr>
      </w:pPr>
    </w:p>
    <w:p w:rsidR="00023C53" w:rsidRPr="00CD591D" w:rsidRDefault="00023C53" w:rsidP="00023C53">
      <w:pPr>
        <w:tabs>
          <w:tab w:val="left" w:pos="0"/>
        </w:tabs>
        <w:spacing w:line="228" w:lineRule="auto"/>
        <w:ind w:firstLine="900"/>
        <w:jc w:val="center"/>
        <w:rPr>
          <w:b/>
          <w:kern w:val="16"/>
          <w:sz w:val="22"/>
        </w:rPr>
      </w:pPr>
      <w:r w:rsidRPr="00CD591D">
        <w:rPr>
          <w:b/>
          <w:kern w:val="16"/>
          <w:sz w:val="22"/>
        </w:rPr>
        <w:t>3. УМОВИ РОЗРАХУНКУ ТА ПОСТАЧАННЯ</w:t>
      </w:r>
    </w:p>
    <w:p w:rsidR="00023C53" w:rsidRPr="00CD591D" w:rsidRDefault="00023C53" w:rsidP="00023C53">
      <w:pPr>
        <w:tabs>
          <w:tab w:val="left" w:pos="0"/>
        </w:tabs>
        <w:spacing w:line="228" w:lineRule="auto"/>
        <w:ind w:firstLine="900"/>
        <w:jc w:val="center"/>
        <w:rPr>
          <w:b/>
          <w:kern w:val="16"/>
          <w:sz w:val="22"/>
          <w:lang w:val="ru-RU"/>
        </w:rPr>
      </w:pPr>
    </w:p>
    <w:p w:rsidR="00023C53" w:rsidRPr="00CD591D" w:rsidRDefault="00023C53" w:rsidP="00023C53">
      <w:pPr>
        <w:tabs>
          <w:tab w:val="left" w:pos="0"/>
        </w:tabs>
        <w:suppressAutoHyphens/>
        <w:spacing w:line="228" w:lineRule="auto"/>
        <w:ind w:firstLine="900"/>
        <w:jc w:val="both"/>
        <w:rPr>
          <w:kern w:val="16"/>
          <w:sz w:val="22"/>
        </w:rPr>
      </w:pPr>
      <w:r w:rsidRPr="00CD591D">
        <w:rPr>
          <w:kern w:val="16"/>
          <w:sz w:val="22"/>
        </w:rPr>
        <w:t>3.1. Розрахунки за поставлений товар здійснюються за фактом постачання Покупцю.</w:t>
      </w:r>
    </w:p>
    <w:p w:rsidR="00023C53" w:rsidRDefault="00023C53" w:rsidP="00023C53">
      <w:pPr>
        <w:tabs>
          <w:tab w:val="left" w:pos="0"/>
        </w:tabs>
        <w:suppressAutoHyphens/>
        <w:spacing w:line="228" w:lineRule="auto"/>
        <w:ind w:firstLine="900"/>
        <w:jc w:val="both"/>
        <w:rPr>
          <w:kern w:val="16"/>
          <w:sz w:val="22"/>
        </w:rPr>
      </w:pPr>
      <w:r w:rsidRPr="00CD591D">
        <w:rPr>
          <w:kern w:val="16"/>
          <w:sz w:val="22"/>
        </w:rPr>
        <w:t xml:space="preserve">3.2. Оплата вартості Товару, який поставляється, на умовах цього Договору </w:t>
      </w:r>
      <w:r w:rsidRPr="001A79DD">
        <w:rPr>
          <w:kern w:val="16"/>
          <w:sz w:val="22"/>
        </w:rPr>
        <w:t xml:space="preserve">здійснюється </w:t>
      </w:r>
      <w:r>
        <w:rPr>
          <w:kern w:val="16"/>
          <w:sz w:val="22"/>
        </w:rPr>
        <w:t>Покупцем</w:t>
      </w:r>
      <w:r w:rsidRPr="001A79DD">
        <w:rPr>
          <w:kern w:val="16"/>
          <w:sz w:val="22"/>
        </w:rPr>
        <w:t xml:space="preserve"> в національній валюті України у безготівковій формі шляхом перерахування </w:t>
      </w:r>
      <w:r>
        <w:rPr>
          <w:kern w:val="16"/>
          <w:sz w:val="22"/>
        </w:rPr>
        <w:t>Покупцем</w:t>
      </w:r>
      <w:r w:rsidRPr="001A79DD">
        <w:rPr>
          <w:kern w:val="16"/>
          <w:sz w:val="22"/>
        </w:rPr>
        <w:t xml:space="preserve"> бюджетних коштів на поточний рахунок П</w:t>
      </w:r>
      <w:r>
        <w:rPr>
          <w:kern w:val="16"/>
          <w:sz w:val="22"/>
        </w:rPr>
        <w:t>остачальника</w:t>
      </w:r>
      <w:r w:rsidRPr="001A79DD">
        <w:rPr>
          <w:kern w:val="16"/>
          <w:sz w:val="22"/>
        </w:rPr>
        <w:t xml:space="preserve"> впродовж 10 (десяті) банківських днів з моменту </w:t>
      </w:r>
      <w:r>
        <w:rPr>
          <w:kern w:val="16"/>
          <w:sz w:val="22"/>
        </w:rPr>
        <w:t xml:space="preserve">постачання Товару та </w:t>
      </w:r>
      <w:r w:rsidRPr="001A79DD">
        <w:rPr>
          <w:kern w:val="16"/>
          <w:sz w:val="22"/>
        </w:rPr>
        <w:t xml:space="preserve">підписання </w:t>
      </w:r>
      <w:r>
        <w:rPr>
          <w:kern w:val="16"/>
          <w:sz w:val="22"/>
        </w:rPr>
        <w:t>видаткової накладної</w:t>
      </w:r>
      <w:r w:rsidRPr="001A79DD">
        <w:rPr>
          <w:kern w:val="16"/>
          <w:sz w:val="22"/>
        </w:rPr>
        <w:t xml:space="preserve"> по мірі надходження коштів, наданих для фінансування предмету Договору.</w:t>
      </w:r>
    </w:p>
    <w:p w:rsidR="00023C53" w:rsidRPr="00467BC3" w:rsidRDefault="00023C53" w:rsidP="00023C53">
      <w:pPr>
        <w:tabs>
          <w:tab w:val="left" w:pos="0"/>
        </w:tabs>
        <w:suppressAutoHyphens/>
        <w:spacing w:line="228" w:lineRule="auto"/>
        <w:ind w:firstLine="900"/>
        <w:jc w:val="both"/>
        <w:rPr>
          <w:kern w:val="16"/>
          <w:sz w:val="22"/>
        </w:rPr>
      </w:pPr>
      <w:r w:rsidRPr="00CD591D">
        <w:rPr>
          <w:color w:val="000000"/>
          <w:kern w:val="16"/>
          <w:sz w:val="22"/>
        </w:rPr>
        <w:t>3.</w:t>
      </w:r>
      <w:r>
        <w:rPr>
          <w:color w:val="000000"/>
          <w:kern w:val="16"/>
          <w:sz w:val="22"/>
        </w:rPr>
        <w:t>3</w:t>
      </w:r>
      <w:r w:rsidRPr="00CD591D">
        <w:rPr>
          <w:color w:val="000000"/>
          <w:kern w:val="16"/>
          <w:sz w:val="22"/>
        </w:rPr>
        <w:t xml:space="preserve">.  У разі затримки бюджетного фінансування розрахунок за поставлений товар здійснюється протягом 3-х </w:t>
      </w:r>
      <w:r w:rsidRPr="00467BC3">
        <w:rPr>
          <w:color w:val="000000"/>
          <w:kern w:val="16"/>
          <w:sz w:val="22"/>
        </w:rPr>
        <w:t>банківських днів з дати отримання Покупцем бюджетного фінансування закупівлі на свій реєстраційний рахунок</w:t>
      </w:r>
      <w:r w:rsidRPr="00467BC3">
        <w:rPr>
          <w:kern w:val="16"/>
          <w:sz w:val="22"/>
        </w:rPr>
        <w:t>.</w:t>
      </w:r>
    </w:p>
    <w:p w:rsidR="00023C53" w:rsidRPr="00467BC3" w:rsidRDefault="00023C53" w:rsidP="00023C53">
      <w:pPr>
        <w:tabs>
          <w:tab w:val="left" w:pos="0"/>
        </w:tabs>
        <w:spacing w:line="228" w:lineRule="auto"/>
        <w:ind w:firstLine="900"/>
        <w:jc w:val="center"/>
        <w:rPr>
          <w:b/>
          <w:kern w:val="16"/>
          <w:sz w:val="22"/>
        </w:rPr>
      </w:pPr>
    </w:p>
    <w:p w:rsidR="00023C53" w:rsidRPr="00467BC3" w:rsidRDefault="00023C53" w:rsidP="00023C53">
      <w:pPr>
        <w:tabs>
          <w:tab w:val="left" w:pos="0"/>
        </w:tabs>
        <w:spacing w:line="228" w:lineRule="auto"/>
        <w:ind w:firstLine="900"/>
        <w:jc w:val="center"/>
        <w:rPr>
          <w:b/>
          <w:kern w:val="16"/>
          <w:sz w:val="22"/>
        </w:rPr>
      </w:pPr>
      <w:r w:rsidRPr="00467BC3">
        <w:rPr>
          <w:b/>
          <w:kern w:val="16"/>
          <w:sz w:val="22"/>
        </w:rPr>
        <w:t>4. ЯКІСТЬ ТОВАРУ</w:t>
      </w:r>
    </w:p>
    <w:p w:rsidR="00023C53" w:rsidRPr="006F4E17" w:rsidRDefault="00023C53" w:rsidP="00023C53">
      <w:pPr>
        <w:tabs>
          <w:tab w:val="left" w:pos="0"/>
        </w:tabs>
        <w:spacing w:line="228" w:lineRule="auto"/>
        <w:ind w:firstLine="900"/>
        <w:jc w:val="center"/>
        <w:rPr>
          <w:b/>
          <w:kern w:val="16"/>
          <w:sz w:val="22"/>
        </w:rPr>
      </w:pPr>
    </w:p>
    <w:p w:rsidR="00023C53" w:rsidRPr="006F4E17" w:rsidRDefault="00023C53" w:rsidP="00023C53">
      <w:pPr>
        <w:tabs>
          <w:tab w:val="left" w:pos="0"/>
        </w:tabs>
        <w:spacing w:line="228" w:lineRule="auto"/>
        <w:ind w:firstLine="900"/>
        <w:jc w:val="both"/>
        <w:rPr>
          <w:kern w:val="16"/>
          <w:sz w:val="22"/>
        </w:rPr>
      </w:pPr>
      <w:r w:rsidRPr="006F4E17">
        <w:rPr>
          <w:kern w:val="16"/>
          <w:sz w:val="22"/>
        </w:rPr>
        <w:t>4.1. Якість товару, що постачається, відповідає діючому законодавству, стандартам, технічним умовам даного виду товару, підтверджується сертифікатом якості виробника, має реєстраційні посвідчення.</w:t>
      </w:r>
    </w:p>
    <w:p w:rsidR="00023C53" w:rsidRPr="006F4E17" w:rsidRDefault="00023C53" w:rsidP="00023C53">
      <w:pPr>
        <w:tabs>
          <w:tab w:val="left" w:pos="0"/>
        </w:tabs>
        <w:spacing w:line="228" w:lineRule="auto"/>
        <w:ind w:firstLine="900"/>
        <w:jc w:val="both"/>
        <w:rPr>
          <w:kern w:val="16"/>
          <w:sz w:val="22"/>
        </w:rPr>
      </w:pPr>
      <w:r w:rsidRPr="006F4E17">
        <w:rPr>
          <w:kern w:val="16"/>
          <w:sz w:val="22"/>
        </w:rPr>
        <w:lastRenderedPageBreak/>
        <w:t>4.2.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p>
    <w:p w:rsidR="00023C53" w:rsidRPr="006F4E17" w:rsidRDefault="00023C53" w:rsidP="00023C53">
      <w:pPr>
        <w:ind w:firstLine="900"/>
        <w:jc w:val="both"/>
        <w:rPr>
          <w:kern w:val="16"/>
          <w:sz w:val="22"/>
        </w:rPr>
      </w:pPr>
      <w:r w:rsidRPr="006F4E17">
        <w:rPr>
          <w:kern w:val="16"/>
          <w:sz w:val="22"/>
        </w:rPr>
        <w:t>4.3.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023C53" w:rsidRPr="006F4E17" w:rsidRDefault="00023C53" w:rsidP="00023C53">
      <w:pPr>
        <w:tabs>
          <w:tab w:val="left" w:pos="0"/>
        </w:tabs>
        <w:spacing w:line="228" w:lineRule="auto"/>
        <w:ind w:firstLine="900"/>
        <w:jc w:val="center"/>
        <w:rPr>
          <w:b/>
          <w:kern w:val="16"/>
          <w:sz w:val="22"/>
        </w:rPr>
      </w:pPr>
    </w:p>
    <w:p w:rsidR="00023C53" w:rsidRPr="006F4E17" w:rsidRDefault="00023C53" w:rsidP="00023C53">
      <w:pPr>
        <w:tabs>
          <w:tab w:val="left" w:pos="0"/>
        </w:tabs>
        <w:spacing w:line="228" w:lineRule="auto"/>
        <w:ind w:firstLine="900"/>
        <w:jc w:val="center"/>
        <w:rPr>
          <w:b/>
          <w:kern w:val="16"/>
          <w:sz w:val="22"/>
        </w:rPr>
      </w:pPr>
      <w:r w:rsidRPr="006F4E17">
        <w:rPr>
          <w:b/>
          <w:kern w:val="16"/>
          <w:sz w:val="22"/>
        </w:rPr>
        <w:t>5. УМОВИ ПОСТАЧАННЯ</w:t>
      </w:r>
    </w:p>
    <w:p w:rsidR="00023C53" w:rsidRPr="006F4E17" w:rsidRDefault="00023C53" w:rsidP="00023C53">
      <w:pPr>
        <w:tabs>
          <w:tab w:val="left" w:pos="0"/>
        </w:tabs>
        <w:spacing w:line="228" w:lineRule="auto"/>
        <w:ind w:firstLine="900"/>
        <w:jc w:val="center"/>
        <w:rPr>
          <w:b/>
          <w:kern w:val="16"/>
          <w:sz w:val="22"/>
        </w:rPr>
      </w:pPr>
    </w:p>
    <w:p w:rsidR="00023C53" w:rsidRPr="006F4E17" w:rsidRDefault="00023C53" w:rsidP="00023C53">
      <w:pPr>
        <w:tabs>
          <w:tab w:val="left" w:pos="0"/>
        </w:tabs>
        <w:spacing w:line="228" w:lineRule="auto"/>
        <w:ind w:firstLine="900"/>
        <w:jc w:val="both"/>
        <w:rPr>
          <w:kern w:val="16"/>
          <w:sz w:val="22"/>
        </w:rPr>
      </w:pPr>
      <w:r w:rsidRPr="006F4E17">
        <w:rPr>
          <w:kern w:val="16"/>
          <w:sz w:val="22"/>
        </w:rPr>
        <w:t xml:space="preserve">5.1. Постачальник здійснює поставку товару Покупцеві протягом 10 (десяти) календарних днів з укладання договору, але не пізніше 31.12.2023 р. </w:t>
      </w:r>
    </w:p>
    <w:p w:rsidR="00023C53" w:rsidRPr="006F4E17" w:rsidRDefault="00023C53" w:rsidP="00023C53">
      <w:pPr>
        <w:tabs>
          <w:tab w:val="left" w:pos="0"/>
        </w:tabs>
        <w:spacing w:line="228" w:lineRule="auto"/>
        <w:ind w:firstLine="900"/>
        <w:jc w:val="both"/>
        <w:rPr>
          <w:kern w:val="16"/>
          <w:sz w:val="22"/>
        </w:rPr>
      </w:pPr>
      <w:r w:rsidRPr="006F4E17">
        <w:rPr>
          <w:kern w:val="16"/>
          <w:sz w:val="22"/>
        </w:rPr>
        <w:t>5.2. Постачальник здійснює поставку товару за кінцевим місцем призначення Покупця: м. Запоріжжя.</w:t>
      </w:r>
    </w:p>
    <w:p w:rsidR="00023C53" w:rsidRPr="006F4E17" w:rsidRDefault="00023C53" w:rsidP="00023C53">
      <w:pPr>
        <w:tabs>
          <w:tab w:val="left" w:pos="0"/>
        </w:tabs>
        <w:spacing w:line="228" w:lineRule="auto"/>
        <w:ind w:firstLine="900"/>
        <w:jc w:val="both"/>
        <w:rPr>
          <w:kern w:val="16"/>
          <w:sz w:val="22"/>
        </w:rPr>
      </w:pPr>
      <w:r w:rsidRPr="006F4E17">
        <w:rPr>
          <w:kern w:val="16"/>
          <w:sz w:val="22"/>
        </w:rPr>
        <w:t>5.3. Доставка, завантаження та розвантаження товару здійснюється автотранспортом Постачальника за власні кошти.</w:t>
      </w:r>
    </w:p>
    <w:p w:rsidR="00023C53" w:rsidRPr="006F4E17" w:rsidRDefault="00023C53" w:rsidP="00023C53">
      <w:pPr>
        <w:tabs>
          <w:tab w:val="left" w:pos="0"/>
        </w:tabs>
        <w:spacing w:line="228" w:lineRule="auto"/>
        <w:ind w:firstLine="900"/>
        <w:jc w:val="both"/>
        <w:rPr>
          <w:kern w:val="16"/>
          <w:sz w:val="22"/>
        </w:rPr>
      </w:pPr>
      <w:r w:rsidRPr="006F4E17">
        <w:rPr>
          <w:kern w:val="16"/>
          <w:sz w:val="22"/>
        </w:rPr>
        <w:t>5.4. Датою поставки є дата коли Товар переданий у власність Покупця.</w:t>
      </w:r>
    </w:p>
    <w:p w:rsidR="00023C53" w:rsidRPr="00CD591D" w:rsidRDefault="00023C53" w:rsidP="00023C53">
      <w:pPr>
        <w:tabs>
          <w:tab w:val="left" w:pos="0"/>
        </w:tabs>
        <w:spacing w:line="228" w:lineRule="auto"/>
        <w:ind w:firstLine="900"/>
        <w:jc w:val="both"/>
        <w:rPr>
          <w:kern w:val="16"/>
          <w:sz w:val="22"/>
        </w:rPr>
      </w:pPr>
      <w:r w:rsidRPr="00CD591D">
        <w:rPr>
          <w:kern w:val="16"/>
          <w:sz w:val="22"/>
        </w:rPr>
        <w:t>5.5. Зобов</w:t>
      </w:r>
      <w:r w:rsidRPr="00CD591D">
        <w:rPr>
          <w:kern w:val="16"/>
          <w:sz w:val="22"/>
          <w:lang w:val="ru-RU"/>
        </w:rPr>
        <w:t>’</w:t>
      </w:r>
      <w:r w:rsidRPr="00CD591D">
        <w:rPr>
          <w:kern w:val="16"/>
          <w:sz w:val="22"/>
        </w:rPr>
        <w:t>язання Постачальника щодо поставки Товару вважається виконаними в повному обсязі з моменту передачі Товару у власність Покупця.</w:t>
      </w:r>
    </w:p>
    <w:p w:rsidR="00023C53" w:rsidRPr="00CD591D" w:rsidRDefault="00023C53" w:rsidP="00023C53">
      <w:pPr>
        <w:tabs>
          <w:tab w:val="left" w:pos="0"/>
        </w:tabs>
        <w:spacing w:line="228" w:lineRule="auto"/>
        <w:ind w:firstLine="900"/>
        <w:jc w:val="center"/>
        <w:rPr>
          <w:b/>
          <w:kern w:val="16"/>
          <w:sz w:val="22"/>
        </w:rPr>
      </w:pPr>
    </w:p>
    <w:p w:rsidR="00023C53" w:rsidRPr="00CD591D" w:rsidRDefault="00023C53" w:rsidP="00023C53">
      <w:pPr>
        <w:tabs>
          <w:tab w:val="left" w:pos="0"/>
        </w:tabs>
        <w:spacing w:line="228" w:lineRule="auto"/>
        <w:ind w:firstLine="900"/>
        <w:jc w:val="center"/>
        <w:rPr>
          <w:b/>
          <w:kern w:val="16"/>
          <w:sz w:val="22"/>
        </w:rPr>
      </w:pPr>
      <w:r w:rsidRPr="00CD591D">
        <w:rPr>
          <w:b/>
          <w:kern w:val="16"/>
          <w:sz w:val="22"/>
        </w:rPr>
        <w:t>6. ПЕРЕДАЧА І ПРИЙМАННЯ ТОВАРУ</w:t>
      </w:r>
    </w:p>
    <w:p w:rsidR="00023C53" w:rsidRPr="00CD591D" w:rsidRDefault="00023C53" w:rsidP="00023C53">
      <w:pPr>
        <w:tabs>
          <w:tab w:val="left" w:pos="0"/>
        </w:tabs>
        <w:spacing w:line="228" w:lineRule="auto"/>
        <w:ind w:firstLine="900"/>
        <w:jc w:val="center"/>
        <w:rPr>
          <w:b/>
          <w:kern w:val="16"/>
          <w:sz w:val="22"/>
        </w:rPr>
      </w:pPr>
    </w:p>
    <w:p w:rsidR="00023C53" w:rsidRPr="00467BC3" w:rsidRDefault="00023C53" w:rsidP="00023C53">
      <w:pPr>
        <w:tabs>
          <w:tab w:val="left" w:pos="0"/>
        </w:tabs>
        <w:spacing w:line="228" w:lineRule="auto"/>
        <w:ind w:firstLine="900"/>
        <w:jc w:val="both"/>
        <w:rPr>
          <w:kern w:val="16"/>
          <w:sz w:val="22"/>
        </w:rPr>
      </w:pPr>
      <w:r w:rsidRPr="00CD591D">
        <w:rPr>
          <w:kern w:val="16"/>
          <w:sz w:val="22"/>
        </w:rPr>
        <w:t xml:space="preserve">6.1. </w:t>
      </w:r>
      <w:r w:rsidRPr="00CD591D">
        <w:rPr>
          <w:kern w:val="16"/>
          <w:sz w:val="22"/>
          <w:lang w:val="ru-RU"/>
        </w:rPr>
        <w:t xml:space="preserve">Приймання-передача </w:t>
      </w:r>
      <w:r w:rsidRPr="00467BC3">
        <w:rPr>
          <w:kern w:val="16"/>
          <w:sz w:val="22"/>
        </w:rPr>
        <w:t>Товару по кількості проводиться відповідно до товаро-супровідних документів, по якості – відповідно до документів, що засвідчують його якість.</w:t>
      </w:r>
    </w:p>
    <w:p w:rsidR="00023C53" w:rsidRPr="00467BC3" w:rsidRDefault="00023C53" w:rsidP="00023C53">
      <w:pPr>
        <w:tabs>
          <w:tab w:val="left" w:pos="0"/>
        </w:tabs>
        <w:spacing w:line="228" w:lineRule="auto"/>
        <w:ind w:firstLine="900"/>
        <w:jc w:val="both"/>
        <w:rPr>
          <w:kern w:val="16"/>
          <w:sz w:val="22"/>
        </w:rPr>
      </w:pPr>
      <w:r w:rsidRPr="00467BC3">
        <w:rPr>
          <w:kern w:val="16"/>
          <w:sz w:val="22"/>
        </w:rPr>
        <w:t xml:space="preserve"> 6.2.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023C53" w:rsidRPr="00467BC3" w:rsidRDefault="00023C53" w:rsidP="00023C53">
      <w:pPr>
        <w:tabs>
          <w:tab w:val="left" w:pos="0"/>
        </w:tabs>
        <w:spacing w:line="228" w:lineRule="auto"/>
        <w:ind w:firstLine="900"/>
        <w:jc w:val="center"/>
        <w:rPr>
          <w:b/>
          <w:kern w:val="16"/>
          <w:sz w:val="22"/>
        </w:rPr>
      </w:pPr>
    </w:p>
    <w:p w:rsidR="00023C53" w:rsidRPr="00467BC3" w:rsidRDefault="00023C53" w:rsidP="00023C53">
      <w:pPr>
        <w:tabs>
          <w:tab w:val="left" w:pos="0"/>
        </w:tabs>
        <w:spacing w:line="228" w:lineRule="auto"/>
        <w:ind w:firstLine="900"/>
        <w:jc w:val="center"/>
        <w:rPr>
          <w:b/>
          <w:kern w:val="16"/>
          <w:sz w:val="22"/>
        </w:rPr>
      </w:pPr>
      <w:r w:rsidRPr="00467BC3">
        <w:rPr>
          <w:b/>
          <w:kern w:val="16"/>
          <w:sz w:val="22"/>
        </w:rPr>
        <w:t>7.  ПАКУВАННЯ ТА МАРКУВАННЯ</w:t>
      </w:r>
    </w:p>
    <w:p w:rsidR="00023C53" w:rsidRPr="00467BC3" w:rsidRDefault="00023C53" w:rsidP="00023C53">
      <w:pPr>
        <w:tabs>
          <w:tab w:val="left" w:pos="0"/>
        </w:tabs>
        <w:spacing w:line="228" w:lineRule="auto"/>
        <w:ind w:firstLine="900"/>
        <w:jc w:val="center"/>
        <w:rPr>
          <w:b/>
          <w:kern w:val="16"/>
          <w:sz w:val="22"/>
        </w:rPr>
      </w:pPr>
    </w:p>
    <w:p w:rsidR="00023C53" w:rsidRPr="00467BC3" w:rsidRDefault="00023C53" w:rsidP="00023C53">
      <w:pPr>
        <w:keepLines/>
        <w:tabs>
          <w:tab w:val="left" w:pos="0"/>
        </w:tabs>
        <w:suppressAutoHyphens/>
        <w:spacing w:line="228" w:lineRule="auto"/>
        <w:ind w:firstLine="900"/>
        <w:jc w:val="both"/>
        <w:rPr>
          <w:kern w:val="16"/>
          <w:sz w:val="22"/>
        </w:rPr>
      </w:pPr>
      <w:r w:rsidRPr="00467BC3">
        <w:rPr>
          <w:kern w:val="16"/>
          <w:sz w:val="22"/>
        </w:rPr>
        <w:t xml:space="preserve">7.1. Товар, отриманий розпакованим або у неналежній упаковці, має бути замінений Постачальником за власний рахунок впродовж </w:t>
      </w:r>
      <w:r>
        <w:rPr>
          <w:kern w:val="16"/>
          <w:sz w:val="22"/>
          <w:lang w:val="ru-RU"/>
        </w:rPr>
        <w:t>1</w:t>
      </w:r>
      <w:r w:rsidRPr="00467BC3">
        <w:rPr>
          <w:kern w:val="16"/>
          <w:sz w:val="22"/>
        </w:rPr>
        <w:t>0-і  календарних днів з дати постачання.</w:t>
      </w:r>
    </w:p>
    <w:p w:rsidR="00023C53" w:rsidRPr="00467BC3" w:rsidRDefault="00023C53" w:rsidP="00023C53">
      <w:pPr>
        <w:tabs>
          <w:tab w:val="left" w:pos="0"/>
        </w:tabs>
        <w:spacing w:line="228" w:lineRule="auto"/>
        <w:ind w:firstLine="900"/>
        <w:jc w:val="center"/>
        <w:rPr>
          <w:b/>
          <w:kern w:val="16"/>
          <w:sz w:val="22"/>
        </w:rPr>
      </w:pPr>
    </w:p>
    <w:p w:rsidR="00023C53" w:rsidRPr="00467BC3" w:rsidRDefault="00023C53" w:rsidP="00023C53">
      <w:pPr>
        <w:tabs>
          <w:tab w:val="left" w:pos="0"/>
        </w:tabs>
        <w:spacing w:line="228" w:lineRule="auto"/>
        <w:ind w:firstLine="900"/>
        <w:jc w:val="center"/>
        <w:rPr>
          <w:b/>
          <w:kern w:val="16"/>
          <w:sz w:val="22"/>
        </w:rPr>
      </w:pPr>
      <w:r w:rsidRPr="00467BC3">
        <w:rPr>
          <w:b/>
          <w:kern w:val="16"/>
          <w:sz w:val="22"/>
        </w:rPr>
        <w:t>8. ВІДПОВІДАЛЬНІСТЬ СТОРІН</w:t>
      </w:r>
    </w:p>
    <w:p w:rsidR="00023C53" w:rsidRPr="00467BC3" w:rsidRDefault="00023C53" w:rsidP="00023C53">
      <w:pPr>
        <w:tabs>
          <w:tab w:val="left" w:pos="0"/>
        </w:tabs>
        <w:spacing w:line="228" w:lineRule="auto"/>
        <w:ind w:firstLine="900"/>
        <w:jc w:val="center"/>
        <w:rPr>
          <w:b/>
          <w:kern w:val="16"/>
          <w:sz w:val="22"/>
        </w:rPr>
      </w:pPr>
    </w:p>
    <w:p w:rsidR="00023C53" w:rsidRPr="00467BC3" w:rsidRDefault="00023C53" w:rsidP="00023C53">
      <w:pPr>
        <w:keepLines/>
        <w:tabs>
          <w:tab w:val="left" w:pos="0"/>
        </w:tabs>
        <w:suppressAutoHyphens/>
        <w:spacing w:line="228" w:lineRule="auto"/>
        <w:ind w:firstLine="900"/>
        <w:jc w:val="both"/>
        <w:rPr>
          <w:kern w:val="16"/>
          <w:sz w:val="22"/>
        </w:rPr>
      </w:pPr>
      <w:r w:rsidRPr="00467BC3">
        <w:rPr>
          <w:kern w:val="16"/>
          <w:sz w:val="22"/>
        </w:rPr>
        <w:t>8.1. В разі затримки поставки Товару або поставки не в повному обсязі, заявленому Покупцем, постачальник сплачує неустойку у розмірі облікової ставки НБУ</w:t>
      </w:r>
      <w:r>
        <w:rPr>
          <w:kern w:val="16"/>
          <w:sz w:val="22"/>
        </w:rPr>
        <w:t>, яка діяла на момент такого прострочення,</w:t>
      </w:r>
      <w:r w:rsidRPr="00467BC3">
        <w:rPr>
          <w:kern w:val="16"/>
          <w:sz w:val="22"/>
        </w:rPr>
        <w:t xml:space="preserve"> від суми непоставленого товару за кожен день затримки.</w:t>
      </w:r>
    </w:p>
    <w:p w:rsidR="00023C53" w:rsidRPr="00467BC3" w:rsidRDefault="00023C53" w:rsidP="00023C53">
      <w:pPr>
        <w:keepLines/>
        <w:tabs>
          <w:tab w:val="left" w:pos="0"/>
        </w:tabs>
        <w:suppressAutoHyphens/>
        <w:spacing w:line="228" w:lineRule="auto"/>
        <w:ind w:firstLine="900"/>
        <w:jc w:val="both"/>
        <w:rPr>
          <w:kern w:val="16"/>
          <w:sz w:val="22"/>
        </w:rPr>
      </w:pPr>
      <w:r w:rsidRPr="00467BC3">
        <w:rPr>
          <w:kern w:val="16"/>
          <w:sz w:val="22"/>
        </w:rPr>
        <w:t>8.2. Сплата пені не звільняє сторони від виконання прийнятих на себе зобов’язань по Договору поставки.</w:t>
      </w:r>
    </w:p>
    <w:p w:rsidR="00023C53" w:rsidRPr="00467BC3" w:rsidRDefault="00023C53" w:rsidP="00023C53">
      <w:pPr>
        <w:keepLines/>
        <w:tabs>
          <w:tab w:val="left" w:pos="0"/>
        </w:tabs>
        <w:suppressAutoHyphens/>
        <w:spacing w:line="228" w:lineRule="auto"/>
        <w:ind w:firstLine="900"/>
        <w:jc w:val="both"/>
        <w:rPr>
          <w:kern w:val="16"/>
          <w:sz w:val="22"/>
        </w:rPr>
      </w:pPr>
      <w:r w:rsidRPr="00467BC3">
        <w:rPr>
          <w:kern w:val="16"/>
          <w:sz w:val="22"/>
        </w:rPr>
        <w:t>8.3. У випадках, не передбачених даним Договором, Сторони несуть відповідальність передбачену чинним законодавством України.</w:t>
      </w:r>
    </w:p>
    <w:p w:rsidR="00023C53" w:rsidRPr="00467BC3" w:rsidRDefault="00023C53" w:rsidP="00023C53">
      <w:pPr>
        <w:tabs>
          <w:tab w:val="left" w:pos="0"/>
        </w:tabs>
        <w:spacing w:line="228" w:lineRule="auto"/>
        <w:ind w:firstLine="900"/>
        <w:jc w:val="center"/>
        <w:rPr>
          <w:b/>
          <w:kern w:val="16"/>
          <w:sz w:val="22"/>
        </w:rPr>
      </w:pPr>
    </w:p>
    <w:p w:rsidR="00023C53" w:rsidRPr="00467BC3" w:rsidRDefault="00023C53" w:rsidP="00023C53">
      <w:pPr>
        <w:tabs>
          <w:tab w:val="left" w:pos="0"/>
        </w:tabs>
        <w:spacing w:line="228" w:lineRule="auto"/>
        <w:ind w:firstLine="900"/>
        <w:jc w:val="center"/>
        <w:rPr>
          <w:b/>
          <w:kern w:val="16"/>
          <w:sz w:val="22"/>
        </w:rPr>
      </w:pPr>
      <w:r w:rsidRPr="00467BC3">
        <w:rPr>
          <w:b/>
          <w:kern w:val="16"/>
          <w:sz w:val="22"/>
        </w:rPr>
        <w:t>9. ФОРС-МАЖО</w:t>
      </w:r>
      <w:r>
        <w:rPr>
          <w:b/>
          <w:kern w:val="16"/>
          <w:sz w:val="22"/>
        </w:rPr>
        <w:t>Р</w:t>
      </w:r>
      <w:r w:rsidRPr="00467BC3">
        <w:rPr>
          <w:b/>
          <w:kern w:val="16"/>
          <w:sz w:val="22"/>
        </w:rPr>
        <w:t>НІ ОБСТАВИНИ</w:t>
      </w:r>
    </w:p>
    <w:p w:rsidR="00023C53" w:rsidRPr="00467BC3" w:rsidRDefault="00023C53" w:rsidP="00023C53">
      <w:pPr>
        <w:tabs>
          <w:tab w:val="left" w:pos="0"/>
        </w:tabs>
        <w:spacing w:line="228" w:lineRule="auto"/>
        <w:ind w:firstLine="900"/>
        <w:jc w:val="center"/>
        <w:rPr>
          <w:b/>
          <w:kern w:val="16"/>
          <w:sz w:val="22"/>
        </w:rPr>
      </w:pPr>
    </w:p>
    <w:p w:rsidR="00023C53" w:rsidRPr="00467BC3" w:rsidRDefault="00023C53" w:rsidP="00023C53">
      <w:pPr>
        <w:keepLines/>
        <w:tabs>
          <w:tab w:val="left" w:pos="0"/>
          <w:tab w:val="left" w:pos="1843"/>
          <w:tab w:val="left" w:pos="10260"/>
        </w:tabs>
        <w:suppressAutoHyphens/>
        <w:spacing w:line="228" w:lineRule="auto"/>
        <w:ind w:firstLine="900"/>
        <w:jc w:val="both"/>
        <w:rPr>
          <w:kern w:val="16"/>
          <w:sz w:val="22"/>
        </w:rPr>
      </w:pPr>
      <w:r w:rsidRPr="00467BC3">
        <w:rPr>
          <w:kern w:val="16"/>
          <w:sz w:val="22"/>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w:t>
      </w:r>
    </w:p>
    <w:p w:rsidR="00023C53" w:rsidRPr="00467BC3" w:rsidRDefault="00023C53" w:rsidP="00023C53">
      <w:pPr>
        <w:keepLines/>
        <w:tabs>
          <w:tab w:val="left" w:pos="0"/>
          <w:tab w:val="left" w:pos="1843"/>
          <w:tab w:val="left" w:pos="10260"/>
        </w:tabs>
        <w:suppressAutoHyphens/>
        <w:spacing w:line="228" w:lineRule="auto"/>
        <w:ind w:firstLine="900"/>
        <w:jc w:val="both"/>
        <w:rPr>
          <w:kern w:val="16"/>
          <w:sz w:val="22"/>
        </w:rPr>
      </w:pPr>
      <w:r w:rsidRPr="00467BC3">
        <w:rPr>
          <w:kern w:val="16"/>
          <w:sz w:val="22"/>
        </w:rPr>
        <w:t>9.2. При виникненні форс-мажорних обставин, які роблять неможливим повне або часткове виконання кожної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023C53" w:rsidRPr="00467BC3" w:rsidRDefault="00023C53" w:rsidP="00023C53">
      <w:pPr>
        <w:keepLines/>
        <w:tabs>
          <w:tab w:val="left" w:pos="0"/>
          <w:tab w:val="left" w:pos="1843"/>
          <w:tab w:val="left" w:pos="10260"/>
        </w:tabs>
        <w:suppressAutoHyphens/>
        <w:spacing w:line="228" w:lineRule="auto"/>
        <w:ind w:firstLine="900"/>
        <w:jc w:val="both"/>
        <w:rPr>
          <w:kern w:val="16"/>
          <w:sz w:val="22"/>
        </w:rPr>
      </w:pPr>
      <w:r w:rsidRPr="00467BC3">
        <w:rPr>
          <w:kern w:val="16"/>
          <w:sz w:val="22"/>
        </w:rPr>
        <w:t>9.3.Якщо ці обставини будуть продовжуватись більше 6 місяців, то кожна із сторін в праві відмовитися від подальшого виконання обов’язків за цим Договором відносно непоставленого товару.</w:t>
      </w:r>
    </w:p>
    <w:p w:rsidR="00023C53" w:rsidRPr="00467BC3" w:rsidRDefault="00023C53" w:rsidP="00023C53">
      <w:pPr>
        <w:keepLines/>
        <w:tabs>
          <w:tab w:val="left" w:pos="0"/>
          <w:tab w:val="left" w:pos="1843"/>
          <w:tab w:val="left" w:pos="10260"/>
        </w:tabs>
        <w:suppressAutoHyphens/>
        <w:spacing w:line="228" w:lineRule="auto"/>
        <w:ind w:firstLine="900"/>
        <w:jc w:val="both"/>
        <w:rPr>
          <w:kern w:val="16"/>
          <w:sz w:val="22"/>
        </w:rPr>
      </w:pPr>
      <w:r w:rsidRPr="00467BC3">
        <w:rPr>
          <w:kern w:val="16"/>
          <w:sz w:val="22"/>
        </w:rPr>
        <w:t>9.4.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023C53" w:rsidRPr="00467BC3" w:rsidRDefault="00023C53" w:rsidP="00023C53">
      <w:pPr>
        <w:keepLines/>
        <w:tabs>
          <w:tab w:val="left" w:pos="0"/>
          <w:tab w:val="left" w:pos="1843"/>
          <w:tab w:val="left" w:pos="10260"/>
        </w:tabs>
        <w:suppressAutoHyphens/>
        <w:spacing w:line="228" w:lineRule="auto"/>
        <w:ind w:firstLine="900"/>
        <w:jc w:val="both"/>
        <w:rPr>
          <w:kern w:val="16"/>
          <w:sz w:val="22"/>
        </w:rPr>
      </w:pPr>
      <w:r w:rsidRPr="00467BC3">
        <w:rPr>
          <w:kern w:val="16"/>
          <w:sz w:val="22"/>
        </w:rPr>
        <w:t>9.5. Наявність та строк дії форс-мажорних обставин підтверджується Торгово-промисловою палатою України або іншими документами.</w:t>
      </w:r>
    </w:p>
    <w:p w:rsidR="00023C53" w:rsidRPr="00467BC3" w:rsidRDefault="00023C53" w:rsidP="00023C53">
      <w:pPr>
        <w:tabs>
          <w:tab w:val="left" w:pos="0"/>
        </w:tabs>
        <w:spacing w:line="228" w:lineRule="auto"/>
        <w:ind w:firstLine="900"/>
        <w:jc w:val="center"/>
        <w:rPr>
          <w:b/>
          <w:kern w:val="16"/>
          <w:sz w:val="22"/>
        </w:rPr>
      </w:pPr>
    </w:p>
    <w:p w:rsidR="00023C53" w:rsidRPr="00467BC3" w:rsidRDefault="00023C53" w:rsidP="00023C53">
      <w:pPr>
        <w:tabs>
          <w:tab w:val="left" w:pos="0"/>
        </w:tabs>
        <w:spacing w:line="228" w:lineRule="auto"/>
        <w:ind w:firstLine="900"/>
        <w:jc w:val="center"/>
        <w:rPr>
          <w:b/>
          <w:kern w:val="16"/>
          <w:sz w:val="22"/>
        </w:rPr>
      </w:pPr>
      <w:r w:rsidRPr="00467BC3">
        <w:rPr>
          <w:b/>
          <w:kern w:val="16"/>
          <w:sz w:val="22"/>
        </w:rPr>
        <w:t>10. ВИРІШЕННЯ СПОРІВ</w:t>
      </w:r>
    </w:p>
    <w:p w:rsidR="00023C53" w:rsidRPr="00467BC3" w:rsidRDefault="00023C53" w:rsidP="00023C53">
      <w:pPr>
        <w:tabs>
          <w:tab w:val="left" w:pos="0"/>
        </w:tabs>
        <w:spacing w:line="228" w:lineRule="auto"/>
        <w:ind w:firstLine="900"/>
        <w:jc w:val="center"/>
        <w:rPr>
          <w:b/>
          <w:kern w:val="16"/>
          <w:sz w:val="22"/>
        </w:rPr>
      </w:pPr>
    </w:p>
    <w:p w:rsidR="00023C53" w:rsidRPr="00467BC3" w:rsidRDefault="00023C53" w:rsidP="00023C53">
      <w:pPr>
        <w:tabs>
          <w:tab w:val="left" w:pos="0"/>
          <w:tab w:val="left" w:pos="10807"/>
        </w:tabs>
        <w:spacing w:line="228" w:lineRule="auto"/>
        <w:ind w:firstLine="900"/>
        <w:jc w:val="both"/>
        <w:rPr>
          <w:kern w:val="16"/>
          <w:sz w:val="22"/>
        </w:rPr>
      </w:pPr>
      <w:r w:rsidRPr="00467BC3">
        <w:rPr>
          <w:kern w:val="16"/>
          <w:sz w:val="22"/>
        </w:rPr>
        <w:t>10.1. Усі спори та розбіжності, які виникли впродовж терміну дії Договору, вирішуються Сторонами шляхом переговорів.</w:t>
      </w:r>
    </w:p>
    <w:p w:rsidR="00023C53" w:rsidRPr="00467BC3" w:rsidRDefault="00023C53" w:rsidP="00023C53">
      <w:pPr>
        <w:tabs>
          <w:tab w:val="left" w:pos="0"/>
          <w:tab w:val="left" w:pos="10807"/>
        </w:tabs>
        <w:spacing w:line="228" w:lineRule="auto"/>
        <w:ind w:firstLine="900"/>
        <w:jc w:val="both"/>
        <w:rPr>
          <w:b/>
          <w:kern w:val="16"/>
          <w:sz w:val="22"/>
        </w:rPr>
      </w:pPr>
      <w:r w:rsidRPr="00467BC3">
        <w:rPr>
          <w:kern w:val="16"/>
          <w:sz w:val="22"/>
        </w:rPr>
        <w:t>10.2. Спірні питання, з яких Сторони не дійшли згоди шляхом переговорів, розв’язуються у відповідності до чинного законодавства України в господарському суді.</w:t>
      </w:r>
    </w:p>
    <w:p w:rsidR="00023C53" w:rsidRPr="00467BC3" w:rsidRDefault="00023C53" w:rsidP="00023C53">
      <w:pPr>
        <w:tabs>
          <w:tab w:val="left" w:pos="0"/>
        </w:tabs>
        <w:spacing w:line="228" w:lineRule="auto"/>
        <w:ind w:firstLine="900"/>
        <w:jc w:val="center"/>
        <w:rPr>
          <w:b/>
          <w:kern w:val="16"/>
          <w:sz w:val="22"/>
        </w:rPr>
      </w:pPr>
    </w:p>
    <w:p w:rsidR="00023C53" w:rsidRPr="00467BC3" w:rsidRDefault="00023C53" w:rsidP="00023C53">
      <w:pPr>
        <w:tabs>
          <w:tab w:val="left" w:pos="0"/>
        </w:tabs>
        <w:spacing w:line="228" w:lineRule="auto"/>
        <w:ind w:firstLine="900"/>
        <w:jc w:val="center"/>
        <w:rPr>
          <w:b/>
          <w:kern w:val="16"/>
          <w:sz w:val="22"/>
        </w:rPr>
      </w:pPr>
      <w:r w:rsidRPr="00467BC3">
        <w:rPr>
          <w:b/>
          <w:kern w:val="16"/>
          <w:sz w:val="22"/>
        </w:rPr>
        <w:t>11.ТЕРМІН ДІЇ ДОГОВОРУ</w:t>
      </w:r>
    </w:p>
    <w:p w:rsidR="00023C53" w:rsidRPr="00467BC3" w:rsidRDefault="00023C53" w:rsidP="00023C53">
      <w:pPr>
        <w:tabs>
          <w:tab w:val="left" w:pos="0"/>
        </w:tabs>
        <w:spacing w:line="228" w:lineRule="auto"/>
        <w:ind w:firstLine="900"/>
        <w:jc w:val="center"/>
        <w:rPr>
          <w:b/>
          <w:kern w:val="16"/>
          <w:sz w:val="22"/>
        </w:rPr>
      </w:pPr>
    </w:p>
    <w:p w:rsidR="00023C53" w:rsidRPr="00CD591D" w:rsidRDefault="00023C53" w:rsidP="00023C53">
      <w:pPr>
        <w:tabs>
          <w:tab w:val="left" w:pos="0"/>
        </w:tabs>
        <w:spacing w:line="228" w:lineRule="auto"/>
        <w:ind w:firstLine="900"/>
        <w:jc w:val="both"/>
        <w:rPr>
          <w:kern w:val="16"/>
          <w:sz w:val="22"/>
        </w:rPr>
      </w:pPr>
      <w:r w:rsidRPr="00467BC3">
        <w:rPr>
          <w:kern w:val="16"/>
          <w:sz w:val="22"/>
        </w:rPr>
        <w:t>11.1.Строком дії Договору є час, протягом якого сторони можуть</w:t>
      </w:r>
      <w:r w:rsidRPr="00CD591D">
        <w:rPr>
          <w:kern w:val="16"/>
          <w:sz w:val="22"/>
        </w:rPr>
        <w:t xml:space="preserve"> здійснити свої права і виконати свої </w:t>
      </w:r>
      <w:proofErr w:type="spellStart"/>
      <w:r w:rsidRPr="00CD591D">
        <w:rPr>
          <w:kern w:val="16"/>
          <w:sz w:val="22"/>
        </w:rPr>
        <w:t>зобов</w:t>
      </w:r>
      <w:proofErr w:type="spellEnd"/>
      <w:r w:rsidRPr="00CD591D">
        <w:rPr>
          <w:kern w:val="16"/>
          <w:sz w:val="22"/>
          <w:lang w:val="ru-RU"/>
        </w:rPr>
        <w:t>'</w:t>
      </w:r>
      <w:r w:rsidRPr="00CD591D">
        <w:rPr>
          <w:kern w:val="16"/>
          <w:sz w:val="22"/>
        </w:rPr>
        <w:t xml:space="preserve">язання відповідно до </w:t>
      </w:r>
      <w:r w:rsidRPr="00CD591D">
        <w:rPr>
          <w:kern w:val="16"/>
          <w:sz w:val="22"/>
          <w:lang w:val="ru-RU"/>
        </w:rPr>
        <w:t>Д</w:t>
      </w:r>
      <w:r w:rsidRPr="00CD591D">
        <w:rPr>
          <w:kern w:val="16"/>
          <w:sz w:val="22"/>
        </w:rPr>
        <w:t>оговору.</w:t>
      </w:r>
    </w:p>
    <w:p w:rsidR="00023C53" w:rsidRPr="00CD591D" w:rsidRDefault="00023C53" w:rsidP="00023C53">
      <w:pPr>
        <w:tabs>
          <w:tab w:val="left" w:pos="0"/>
        </w:tabs>
        <w:spacing w:line="228" w:lineRule="auto"/>
        <w:ind w:firstLine="900"/>
        <w:jc w:val="both"/>
        <w:rPr>
          <w:kern w:val="16"/>
          <w:sz w:val="22"/>
        </w:rPr>
      </w:pPr>
      <w:r w:rsidRPr="00CD591D">
        <w:rPr>
          <w:kern w:val="16"/>
          <w:sz w:val="22"/>
        </w:rPr>
        <w:t>11.2. Договір набуває чинності з моменту його підписання та діє до «31» грудня 202</w:t>
      </w:r>
      <w:r>
        <w:rPr>
          <w:kern w:val="16"/>
          <w:sz w:val="22"/>
        </w:rPr>
        <w:t xml:space="preserve">3 </w:t>
      </w:r>
      <w:r w:rsidRPr="00CD591D">
        <w:rPr>
          <w:kern w:val="16"/>
          <w:sz w:val="22"/>
        </w:rPr>
        <w:t>року, а в частині виконання зобов’язань сторонами до повного його виконання.</w:t>
      </w:r>
    </w:p>
    <w:p w:rsidR="00023C53" w:rsidRPr="00CD591D" w:rsidRDefault="00023C53" w:rsidP="00023C53">
      <w:pPr>
        <w:tabs>
          <w:tab w:val="left" w:pos="0"/>
        </w:tabs>
        <w:spacing w:line="228" w:lineRule="auto"/>
        <w:ind w:firstLine="900"/>
        <w:jc w:val="center"/>
        <w:rPr>
          <w:b/>
          <w:kern w:val="16"/>
          <w:sz w:val="22"/>
        </w:rPr>
      </w:pPr>
    </w:p>
    <w:p w:rsidR="00023C53" w:rsidRPr="00CD591D" w:rsidRDefault="00023C53" w:rsidP="00023C53">
      <w:pPr>
        <w:tabs>
          <w:tab w:val="left" w:pos="0"/>
        </w:tabs>
        <w:spacing w:line="228" w:lineRule="auto"/>
        <w:ind w:firstLine="900"/>
        <w:jc w:val="center"/>
        <w:rPr>
          <w:b/>
          <w:kern w:val="16"/>
          <w:sz w:val="22"/>
        </w:rPr>
      </w:pPr>
      <w:r w:rsidRPr="00CD591D">
        <w:rPr>
          <w:b/>
          <w:kern w:val="16"/>
          <w:sz w:val="22"/>
        </w:rPr>
        <w:t>12.ІНШІ УМОВИ</w:t>
      </w:r>
    </w:p>
    <w:p w:rsidR="00023C53" w:rsidRPr="00CD591D" w:rsidRDefault="00023C53" w:rsidP="00023C53">
      <w:pPr>
        <w:tabs>
          <w:tab w:val="left" w:pos="0"/>
        </w:tabs>
        <w:spacing w:line="228" w:lineRule="auto"/>
        <w:ind w:firstLine="900"/>
        <w:jc w:val="center"/>
        <w:rPr>
          <w:b/>
          <w:kern w:val="16"/>
          <w:sz w:val="22"/>
          <w:lang w:val="ru-RU"/>
        </w:rPr>
      </w:pPr>
    </w:p>
    <w:p w:rsidR="00023C53" w:rsidRPr="00CD591D" w:rsidRDefault="00023C53" w:rsidP="00023C53">
      <w:pPr>
        <w:tabs>
          <w:tab w:val="left" w:pos="0"/>
        </w:tabs>
        <w:spacing w:line="228" w:lineRule="auto"/>
        <w:ind w:firstLine="900"/>
        <w:jc w:val="both"/>
        <w:rPr>
          <w:kern w:val="16"/>
          <w:sz w:val="22"/>
        </w:rPr>
      </w:pPr>
      <w:r w:rsidRPr="00CD591D">
        <w:rPr>
          <w:kern w:val="16"/>
          <w:sz w:val="22"/>
        </w:rPr>
        <w:t>12.1</w:t>
      </w:r>
      <w:r w:rsidRPr="00CD591D">
        <w:rPr>
          <w:kern w:val="16"/>
          <w:sz w:val="22"/>
          <w:lang w:val="ru-RU"/>
        </w:rPr>
        <w:t>.</w:t>
      </w:r>
      <w:r w:rsidRPr="00CD591D">
        <w:rPr>
          <w:kern w:val="16"/>
          <w:sz w:val="22"/>
        </w:rPr>
        <w:t xml:space="preserve"> Дія </w:t>
      </w:r>
      <w:r w:rsidRPr="00CD591D">
        <w:rPr>
          <w:kern w:val="16"/>
          <w:sz w:val="22"/>
          <w:lang w:val="ru-RU"/>
        </w:rPr>
        <w:t>Д</w:t>
      </w:r>
      <w:r w:rsidRPr="00CD591D">
        <w:rPr>
          <w:kern w:val="16"/>
          <w:sz w:val="22"/>
        </w:rPr>
        <w:t>оговору припиняється:</w:t>
      </w:r>
    </w:p>
    <w:p w:rsidR="00023C53" w:rsidRPr="00CD591D" w:rsidRDefault="00023C53" w:rsidP="00023C53">
      <w:pPr>
        <w:tabs>
          <w:tab w:val="left" w:pos="0"/>
        </w:tabs>
        <w:spacing w:line="228" w:lineRule="auto"/>
        <w:ind w:firstLine="900"/>
        <w:jc w:val="both"/>
        <w:rPr>
          <w:kern w:val="16"/>
          <w:sz w:val="22"/>
        </w:rPr>
      </w:pPr>
      <w:r w:rsidRPr="00CD591D">
        <w:rPr>
          <w:kern w:val="16"/>
          <w:sz w:val="22"/>
        </w:rPr>
        <w:t>- повним ви</w:t>
      </w:r>
      <w:r w:rsidRPr="00CD591D">
        <w:rPr>
          <w:kern w:val="16"/>
          <w:sz w:val="22"/>
          <w:lang w:val="ru-RU"/>
        </w:rPr>
        <w:t>ко</w:t>
      </w:r>
      <w:r w:rsidRPr="00CD591D">
        <w:rPr>
          <w:kern w:val="16"/>
          <w:sz w:val="22"/>
        </w:rPr>
        <w:t xml:space="preserve">нанням Сторонами своїх зобов’язань за цим </w:t>
      </w:r>
      <w:r w:rsidRPr="00CD591D">
        <w:rPr>
          <w:kern w:val="16"/>
          <w:sz w:val="22"/>
          <w:lang w:val="ru-RU"/>
        </w:rPr>
        <w:t>Д</w:t>
      </w:r>
      <w:r w:rsidRPr="00CD591D">
        <w:rPr>
          <w:kern w:val="16"/>
          <w:sz w:val="22"/>
        </w:rPr>
        <w:t>оговором;</w:t>
      </w:r>
    </w:p>
    <w:p w:rsidR="00023C53" w:rsidRPr="00CD591D" w:rsidRDefault="00023C53" w:rsidP="00023C53">
      <w:pPr>
        <w:tabs>
          <w:tab w:val="left" w:pos="0"/>
        </w:tabs>
        <w:spacing w:line="228" w:lineRule="auto"/>
        <w:ind w:firstLine="900"/>
        <w:jc w:val="both"/>
        <w:rPr>
          <w:kern w:val="16"/>
          <w:sz w:val="22"/>
        </w:rPr>
      </w:pPr>
      <w:r w:rsidRPr="00CD591D">
        <w:rPr>
          <w:kern w:val="16"/>
          <w:sz w:val="22"/>
        </w:rPr>
        <w:t>- за згодою сторін;</w:t>
      </w:r>
    </w:p>
    <w:p w:rsidR="00023C53" w:rsidRPr="00CD591D" w:rsidRDefault="00023C53" w:rsidP="00023C53">
      <w:pPr>
        <w:tabs>
          <w:tab w:val="left" w:pos="0"/>
        </w:tabs>
        <w:spacing w:line="228" w:lineRule="auto"/>
        <w:ind w:firstLine="900"/>
        <w:jc w:val="both"/>
        <w:rPr>
          <w:kern w:val="16"/>
          <w:sz w:val="22"/>
        </w:rPr>
      </w:pPr>
      <w:r w:rsidRPr="00CD591D">
        <w:rPr>
          <w:kern w:val="16"/>
          <w:sz w:val="22"/>
        </w:rPr>
        <w:t>- з інших підстав, передбачених чинним законодавством України.</w:t>
      </w:r>
    </w:p>
    <w:p w:rsidR="00023C53" w:rsidRPr="006873CB" w:rsidRDefault="00023C53" w:rsidP="00023C53">
      <w:pPr>
        <w:tabs>
          <w:tab w:val="left" w:pos="0"/>
        </w:tabs>
        <w:spacing w:line="228" w:lineRule="auto"/>
        <w:ind w:firstLine="900"/>
        <w:jc w:val="both"/>
        <w:rPr>
          <w:kern w:val="16"/>
          <w:sz w:val="22"/>
        </w:rPr>
      </w:pPr>
      <w:r w:rsidRPr="00CD591D">
        <w:rPr>
          <w:kern w:val="16"/>
          <w:sz w:val="22"/>
        </w:rPr>
        <w:t>12.2</w:t>
      </w:r>
      <w:r w:rsidRPr="006873CB">
        <w:rPr>
          <w:kern w:val="16"/>
          <w:sz w:val="22"/>
        </w:rPr>
        <w:t>.</w:t>
      </w:r>
      <w:r w:rsidRPr="00CD591D">
        <w:rPr>
          <w:kern w:val="16"/>
          <w:sz w:val="22"/>
        </w:rPr>
        <w:t xml:space="preserve"> </w:t>
      </w:r>
      <w:r w:rsidRPr="006873CB">
        <w:rPr>
          <w:kern w:val="16"/>
          <w:sz w:val="22"/>
        </w:rPr>
        <w:t>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та Законом України «Про публічні закупівлі» (зі змінами).</w:t>
      </w:r>
      <w:r>
        <w:rPr>
          <w:kern w:val="16"/>
          <w:sz w:val="22"/>
          <w:lang w:val="ru-RU"/>
        </w:rPr>
        <w:t xml:space="preserve">  </w:t>
      </w:r>
      <w:r w:rsidRPr="006873CB">
        <w:rPr>
          <w:kern w:val="16"/>
          <w:sz w:val="22"/>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3C53" w:rsidRPr="006873CB" w:rsidRDefault="00023C53" w:rsidP="00023C53">
      <w:pPr>
        <w:tabs>
          <w:tab w:val="left" w:pos="0"/>
        </w:tabs>
        <w:spacing w:line="228" w:lineRule="auto"/>
        <w:ind w:firstLine="900"/>
        <w:jc w:val="both"/>
        <w:rPr>
          <w:kern w:val="16"/>
          <w:sz w:val="22"/>
        </w:rPr>
      </w:pPr>
      <w:r w:rsidRPr="006873CB">
        <w:rPr>
          <w:kern w:val="16"/>
          <w:sz w:val="22"/>
        </w:rPr>
        <w:t>12.7.1. зменшення обсягів закупівлі, зокрема з урахуванням фактичного обсягу видатків Замовника;</w:t>
      </w:r>
    </w:p>
    <w:p w:rsidR="00023C53" w:rsidRPr="006873CB" w:rsidRDefault="00023C53" w:rsidP="00023C53">
      <w:pPr>
        <w:tabs>
          <w:tab w:val="left" w:pos="0"/>
        </w:tabs>
        <w:spacing w:line="228" w:lineRule="auto"/>
        <w:ind w:firstLine="900"/>
        <w:jc w:val="both"/>
        <w:rPr>
          <w:kern w:val="16"/>
          <w:sz w:val="22"/>
        </w:rPr>
      </w:pPr>
      <w:r w:rsidRPr="006873CB">
        <w:rPr>
          <w:kern w:val="16"/>
          <w:sz w:val="22"/>
        </w:rPr>
        <w:t>12.7.2.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23C53" w:rsidRPr="006873CB" w:rsidRDefault="00023C53" w:rsidP="00023C53">
      <w:pPr>
        <w:tabs>
          <w:tab w:val="left" w:pos="0"/>
        </w:tabs>
        <w:spacing w:line="228" w:lineRule="auto"/>
        <w:ind w:firstLine="900"/>
        <w:jc w:val="both"/>
        <w:rPr>
          <w:kern w:val="16"/>
          <w:sz w:val="22"/>
        </w:rPr>
      </w:pPr>
      <w:r w:rsidRPr="006873CB">
        <w:rPr>
          <w:kern w:val="16"/>
          <w:sz w:val="22"/>
        </w:rPr>
        <w:t>12.7.3. узгодженої зміни ціни в бік зменшення (без зміни кількості (обсягу) та якості послуг);</w:t>
      </w:r>
    </w:p>
    <w:p w:rsidR="00023C53" w:rsidRPr="006873CB" w:rsidRDefault="00023C53" w:rsidP="00023C53">
      <w:pPr>
        <w:tabs>
          <w:tab w:val="left" w:pos="0"/>
        </w:tabs>
        <w:spacing w:line="228" w:lineRule="auto"/>
        <w:ind w:firstLine="900"/>
        <w:jc w:val="both"/>
        <w:rPr>
          <w:kern w:val="16"/>
          <w:sz w:val="22"/>
        </w:rPr>
      </w:pPr>
      <w:r w:rsidRPr="006873CB">
        <w:rPr>
          <w:kern w:val="16"/>
          <w:sz w:val="22"/>
        </w:rPr>
        <w:t xml:space="preserve">12.7.4. зміни ціни у зв’язку із зміною ставок податків і зборів </w:t>
      </w:r>
      <w:proofErr w:type="spellStart"/>
      <w:r w:rsidRPr="006873CB">
        <w:rPr>
          <w:kern w:val="16"/>
          <w:sz w:val="22"/>
        </w:rPr>
        <w:t>пропорційно</w:t>
      </w:r>
      <w:proofErr w:type="spellEnd"/>
      <w:r w:rsidRPr="006873CB">
        <w:rPr>
          <w:kern w:val="16"/>
          <w:sz w:val="22"/>
        </w:rPr>
        <w:t xml:space="preserve"> до змін таких ставок;</w:t>
      </w:r>
    </w:p>
    <w:p w:rsidR="00023C53" w:rsidRPr="006873CB" w:rsidRDefault="00023C53" w:rsidP="00023C53">
      <w:pPr>
        <w:tabs>
          <w:tab w:val="left" w:pos="0"/>
        </w:tabs>
        <w:spacing w:line="228" w:lineRule="auto"/>
        <w:ind w:firstLine="900"/>
        <w:jc w:val="both"/>
        <w:rPr>
          <w:kern w:val="16"/>
          <w:sz w:val="22"/>
        </w:rPr>
      </w:pPr>
      <w:r w:rsidRPr="006873CB">
        <w:rPr>
          <w:kern w:val="16"/>
          <w:sz w:val="22"/>
        </w:rPr>
        <w:t>12.7.5. зміни встановленого згідно із законодавством органами державної статистики індексу споживчих цін, регульованих цін (тарифів) і нормативів, які застосовуються в договорі  про закупівлю.</w:t>
      </w:r>
    </w:p>
    <w:p w:rsidR="00023C53" w:rsidRPr="00CD591D" w:rsidRDefault="00023C53" w:rsidP="00023C53">
      <w:pPr>
        <w:tabs>
          <w:tab w:val="left" w:pos="0"/>
        </w:tabs>
        <w:spacing w:line="228" w:lineRule="auto"/>
        <w:ind w:firstLine="900"/>
        <w:jc w:val="both"/>
        <w:rPr>
          <w:kern w:val="16"/>
          <w:sz w:val="22"/>
        </w:rPr>
      </w:pPr>
      <w:r w:rsidRPr="00CD591D">
        <w:rPr>
          <w:kern w:val="16"/>
          <w:sz w:val="22"/>
        </w:rPr>
        <w:t>12.3</w:t>
      </w:r>
      <w:r w:rsidRPr="00CD591D">
        <w:rPr>
          <w:kern w:val="16"/>
          <w:sz w:val="22"/>
          <w:lang w:val="ru-RU"/>
        </w:rPr>
        <w:t>.</w:t>
      </w:r>
      <w:r w:rsidRPr="00CD591D">
        <w:rPr>
          <w:kern w:val="16"/>
          <w:sz w:val="22"/>
        </w:rPr>
        <w:t xml:space="preserve"> Зміни, доповнення до Договору, а також само розірвання Договору оформл</w:t>
      </w:r>
      <w:r w:rsidRPr="00CD591D">
        <w:rPr>
          <w:kern w:val="16"/>
          <w:sz w:val="22"/>
          <w:lang w:val="ru-RU"/>
        </w:rPr>
        <w:t>ю</w:t>
      </w:r>
      <w:proofErr w:type="spellStart"/>
      <w:r w:rsidRPr="00CD591D">
        <w:rPr>
          <w:kern w:val="16"/>
          <w:sz w:val="22"/>
        </w:rPr>
        <w:t>ються</w:t>
      </w:r>
      <w:proofErr w:type="spellEnd"/>
      <w:r w:rsidRPr="00CD591D">
        <w:rPr>
          <w:kern w:val="16"/>
          <w:sz w:val="22"/>
        </w:rPr>
        <w:t xml:space="preserve"> в письмовій формі як додаткові угоди та підписуються уповноваженими представниками обох Сторін. Усі додаткові угоди є невід’ємними частинами Договору.</w:t>
      </w:r>
    </w:p>
    <w:p w:rsidR="00023C53" w:rsidRPr="00CD591D" w:rsidRDefault="00023C53" w:rsidP="00023C53">
      <w:pPr>
        <w:tabs>
          <w:tab w:val="left" w:pos="0"/>
        </w:tabs>
        <w:spacing w:line="228" w:lineRule="auto"/>
        <w:ind w:firstLine="900"/>
        <w:jc w:val="both"/>
        <w:rPr>
          <w:kern w:val="16"/>
          <w:sz w:val="22"/>
        </w:rPr>
      </w:pPr>
      <w:r w:rsidRPr="00CD591D">
        <w:rPr>
          <w:kern w:val="16"/>
          <w:sz w:val="22"/>
        </w:rPr>
        <w:t>12.4</w:t>
      </w:r>
      <w:r w:rsidRPr="00CD591D">
        <w:rPr>
          <w:kern w:val="16"/>
          <w:sz w:val="22"/>
          <w:lang w:val="ru-RU"/>
        </w:rPr>
        <w:t>.</w:t>
      </w:r>
      <w:r w:rsidRPr="00CD591D">
        <w:rPr>
          <w:kern w:val="16"/>
          <w:sz w:val="22"/>
        </w:rPr>
        <w:t xml:space="preserve"> Жодна із сторін не має права передавати права та обов’язки за цим Договором третій особі без отримання письмової згоди іншої сторони.</w:t>
      </w:r>
    </w:p>
    <w:p w:rsidR="00023C53" w:rsidRPr="00CD591D" w:rsidRDefault="00023C53" w:rsidP="00023C53">
      <w:pPr>
        <w:tabs>
          <w:tab w:val="left" w:pos="0"/>
        </w:tabs>
        <w:spacing w:line="228" w:lineRule="auto"/>
        <w:ind w:firstLine="900"/>
        <w:jc w:val="both"/>
        <w:rPr>
          <w:kern w:val="16"/>
          <w:sz w:val="22"/>
        </w:rPr>
      </w:pPr>
      <w:r w:rsidRPr="00CD591D">
        <w:rPr>
          <w:kern w:val="16"/>
          <w:sz w:val="22"/>
        </w:rPr>
        <w:t>12.5. Даний договір викладений українською мовою в двох примірниках які мають однакову юридичну силу по одному для кожної із Сторін</w:t>
      </w:r>
    </w:p>
    <w:p w:rsidR="00023C53" w:rsidRPr="00CD591D" w:rsidRDefault="00023C53" w:rsidP="00023C53">
      <w:pPr>
        <w:tabs>
          <w:tab w:val="left" w:pos="0"/>
        </w:tabs>
        <w:spacing w:line="228" w:lineRule="auto"/>
        <w:jc w:val="both"/>
        <w:rPr>
          <w:b/>
          <w:kern w:val="16"/>
          <w:sz w:val="20"/>
          <w:szCs w:val="22"/>
        </w:rPr>
      </w:pPr>
    </w:p>
    <w:p w:rsidR="00023C53" w:rsidRPr="00CD591D" w:rsidRDefault="00023C53" w:rsidP="00023C53">
      <w:pPr>
        <w:tabs>
          <w:tab w:val="left" w:pos="0"/>
        </w:tabs>
        <w:spacing w:line="228" w:lineRule="auto"/>
        <w:ind w:firstLine="900"/>
        <w:jc w:val="center"/>
        <w:rPr>
          <w:b/>
          <w:kern w:val="16"/>
          <w:sz w:val="20"/>
          <w:szCs w:val="22"/>
        </w:rPr>
      </w:pPr>
      <w:r w:rsidRPr="00CD591D">
        <w:rPr>
          <w:b/>
          <w:kern w:val="16"/>
          <w:sz w:val="20"/>
          <w:szCs w:val="22"/>
        </w:rPr>
        <w:t>13.ЮРИДИЧНІ АДРЕС</w:t>
      </w:r>
      <w:r w:rsidRPr="00CD591D">
        <w:rPr>
          <w:b/>
          <w:kern w:val="16"/>
          <w:sz w:val="20"/>
          <w:szCs w:val="22"/>
          <w:lang w:val="ru-RU"/>
        </w:rPr>
        <w:t>И</w:t>
      </w:r>
      <w:r w:rsidRPr="00CD591D">
        <w:rPr>
          <w:b/>
          <w:kern w:val="16"/>
          <w:sz w:val="20"/>
          <w:szCs w:val="22"/>
        </w:rPr>
        <w:t xml:space="preserve"> СТОРІН</w:t>
      </w:r>
    </w:p>
    <w:p w:rsidR="00023C53" w:rsidRPr="00CD591D" w:rsidRDefault="00023C53" w:rsidP="00023C53">
      <w:pPr>
        <w:tabs>
          <w:tab w:val="left" w:pos="0"/>
        </w:tabs>
        <w:spacing w:line="228" w:lineRule="auto"/>
        <w:ind w:firstLine="900"/>
        <w:rPr>
          <w:b/>
          <w:kern w:val="16"/>
          <w:sz w:val="20"/>
          <w:szCs w:val="22"/>
          <w:lang w:val="ru-RU"/>
        </w:rPr>
      </w:pPr>
      <w:r w:rsidRPr="00CD591D">
        <w:rPr>
          <w:b/>
          <w:kern w:val="16"/>
          <w:sz w:val="20"/>
          <w:szCs w:val="22"/>
          <w:lang w:val="ru-RU"/>
        </w:rPr>
        <w:t>Покупець</w:t>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t>Постачальник</w:t>
      </w:r>
    </w:p>
    <w:tbl>
      <w:tblPr>
        <w:tblW w:w="13199" w:type="dxa"/>
        <w:tblLook w:val="01E0" w:firstRow="1" w:lastRow="1" w:firstColumn="1" w:lastColumn="1" w:noHBand="0" w:noVBand="0"/>
      </w:tblPr>
      <w:tblGrid>
        <w:gridCol w:w="10314"/>
        <w:gridCol w:w="2885"/>
      </w:tblGrid>
      <w:tr w:rsidR="00023C53" w:rsidRPr="00CD591D" w:rsidTr="007573DC">
        <w:tc>
          <w:tcPr>
            <w:tcW w:w="10314" w:type="dxa"/>
          </w:tcPr>
          <w:tbl>
            <w:tblPr>
              <w:tblStyle w:val="a3"/>
              <w:tblW w:w="0" w:type="auto"/>
              <w:tblLook w:val="04A0" w:firstRow="1" w:lastRow="0" w:firstColumn="1" w:lastColumn="0" w:noHBand="0" w:noVBand="1"/>
            </w:tblPr>
            <w:tblGrid>
              <w:gridCol w:w="5125"/>
              <w:gridCol w:w="4401"/>
            </w:tblGrid>
            <w:tr w:rsidR="00023C53" w:rsidRPr="00CD591D" w:rsidTr="007573DC">
              <w:trPr>
                <w:trHeight w:val="3820"/>
              </w:trPr>
              <w:tc>
                <w:tcPr>
                  <w:tcW w:w="5125" w:type="dxa"/>
                </w:tcPr>
                <w:p w:rsidR="00023C53" w:rsidRPr="00CD591D" w:rsidRDefault="00023C53" w:rsidP="007573DC">
                  <w:pPr>
                    <w:widowControl w:val="0"/>
                    <w:tabs>
                      <w:tab w:val="left" w:pos="0"/>
                    </w:tabs>
                    <w:jc w:val="center"/>
                    <w:rPr>
                      <w:rFonts w:eastAsia="Times New Roman"/>
                      <w:b/>
                      <w:sz w:val="22"/>
                    </w:rPr>
                  </w:pPr>
                  <w:r w:rsidRPr="00CD591D">
                    <w:rPr>
                      <w:rFonts w:eastAsia="Times New Roman"/>
                      <w:b/>
                      <w:sz w:val="22"/>
                    </w:rPr>
                    <w:lastRenderedPageBreak/>
                    <w:t>Комунальне підприємство</w:t>
                  </w:r>
                </w:p>
                <w:p w:rsidR="00023C53" w:rsidRPr="00CD591D" w:rsidRDefault="00023C53" w:rsidP="007573DC">
                  <w:pPr>
                    <w:widowControl w:val="0"/>
                    <w:tabs>
                      <w:tab w:val="left" w:pos="0"/>
                    </w:tabs>
                    <w:jc w:val="center"/>
                    <w:rPr>
                      <w:rFonts w:eastAsia="Times New Roman"/>
                      <w:b/>
                      <w:sz w:val="22"/>
                    </w:rPr>
                  </w:pPr>
                  <w:r w:rsidRPr="00CD591D">
                    <w:rPr>
                      <w:rFonts w:eastAsia="Times New Roman"/>
                      <w:b/>
                      <w:sz w:val="22"/>
                    </w:rPr>
                    <w:t>«Міський футбольний клуб «Металург»</w:t>
                  </w:r>
                </w:p>
                <w:p w:rsidR="00023C53" w:rsidRPr="00CD591D" w:rsidRDefault="00023C53" w:rsidP="007573DC">
                  <w:pPr>
                    <w:widowControl w:val="0"/>
                    <w:tabs>
                      <w:tab w:val="left" w:pos="0"/>
                    </w:tabs>
                    <w:rPr>
                      <w:rFonts w:eastAsia="Times New Roman"/>
                      <w:b/>
                      <w:sz w:val="22"/>
                    </w:rPr>
                  </w:pPr>
                </w:p>
                <w:p w:rsidR="00023C53" w:rsidRPr="00CD591D" w:rsidRDefault="00023C53" w:rsidP="007573DC">
                  <w:pPr>
                    <w:widowControl w:val="0"/>
                    <w:rPr>
                      <w:rFonts w:eastAsia="Times New Roman"/>
                      <w:sz w:val="22"/>
                    </w:rPr>
                  </w:pPr>
                  <w:r w:rsidRPr="00CD591D">
                    <w:rPr>
                      <w:rFonts w:eastAsia="Times New Roman"/>
                      <w:sz w:val="22"/>
                    </w:rPr>
                    <w:t xml:space="preserve">Адреса: 69006, Запорізька область, </w:t>
                  </w:r>
                </w:p>
                <w:p w:rsidR="00023C53" w:rsidRPr="00CD591D" w:rsidRDefault="00023C53" w:rsidP="007573DC">
                  <w:pPr>
                    <w:widowControl w:val="0"/>
                    <w:rPr>
                      <w:rFonts w:eastAsia="Times New Roman"/>
                      <w:sz w:val="22"/>
                    </w:rPr>
                  </w:pPr>
                  <w:r>
                    <w:rPr>
                      <w:rFonts w:eastAsia="Times New Roman"/>
                      <w:sz w:val="22"/>
                    </w:rPr>
                    <w:t>м.</w:t>
                  </w:r>
                  <w:r w:rsidRPr="00CD591D">
                    <w:rPr>
                      <w:rFonts w:eastAsia="Times New Roman"/>
                      <w:sz w:val="22"/>
                    </w:rPr>
                    <w:t xml:space="preserve"> Запоріжжя, вул. Валерія Лобановського, б.21</w:t>
                  </w:r>
                </w:p>
                <w:p w:rsidR="00023C53" w:rsidRPr="00CD591D" w:rsidRDefault="00023C53" w:rsidP="007573DC">
                  <w:pPr>
                    <w:widowControl w:val="0"/>
                    <w:jc w:val="both"/>
                    <w:rPr>
                      <w:rFonts w:eastAsia="Times New Roman"/>
                      <w:sz w:val="22"/>
                    </w:rPr>
                  </w:pPr>
                  <w:r w:rsidRPr="00CD591D">
                    <w:rPr>
                      <w:rFonts w:eastAsia="Times New Roman"/>
                      <w:sz w:val="22"/>
                    </w:rPr>
                    <w:t xml:space="preserve">Код ЄДРПОУ 31970451 </w:t>
                  </w:r>
                  <w:r>
                    <w:rPr>
                      <w:rFonts w:eastAsia="Times New Roman"/>
                      <w:sz w:val="22"/>
                    </w:rPr>
                    <w:t xml:space="preserve"> </w:t>
                  </w:r>
                  <w:r w:rsidRPr="00CD591D">
                    <w:rPr>
                      <w:rFonts w:eastAsia="Times New Roman"/>
                      <w:sz w:val="22"/>
                    </w:rPr>
                    <w:t>ІПН 319704508287</w:t>
                  </w:r>
                </w:p>
                <w:p w:rsidR="00023C53" w:rsidRPr="00CD591D" w:rsidRDefault="00023C53" w:rsidP="007573DC">
                  <w:pPr>
                    <w:widowControl w:val="0"/>
                    <w:rPr>
                      <w:rFonts w:eastAsia="Times New Roman"/>
                      <w:sz w:val="22"/>
                    </w:rPr>
                  </w:pPr>
                  <w:r w:rsidRPr="00CD591D">
                    <w:rPr>
                      <w:rFonts w:eastAsia="Times New Roman"/>
                      <w:sz w:val="22"/>
                    </w:rPr>
                    <w:t xml:space="preserve">Тел. (061) 236-73-50, 236-73-42 </w:t>
                  </w:r>
                </w:p>
                <w:p w:rsidR="00023C53" w:rsidRPr="00CD591D" w:rsidRDefault="00023C53" w:rsidP="007573DC">
                  <w:pPr>
                    <w:widowControl w:val="0"/>
                    <w:rPr>
                      <w:rFonts w:eastAsia="Times New Roman"/>
                      <w:sz w:val="22"/>
                    </w:rPr>
                  </w:pPr>
                  <w:r w:rsidRPr="00CD591D">
                    <w:rPr>
                      <w:rFonts w:eastAsia="Times New Roman"/>
                      <w:sz w:val="22"/>
                    </w:rPr>
                    <w:t>Адреса електронної пошти: 2367342.zp@gmail.com</w:t>
                  </w:r>
                </w:p>
                <w:p w:rsidR="00023C53" w:rsidRPr="00CD591D" w:rsidRDefault="00023C53" w:rsidP="007573DC">
                  <w:pPr>
                    <w:spacing w:line="216" w:lineRule="auto"/>
                    <w:jc w:val="both"/>
                    <w:rPr>
                      <w:sz w:val="22"/>
                    </w:rPr>
                  </w:pPr>
                  <w:r w:rsidRPr="00CD591D">
                    <w:rPr>
                      <w:rFonts w:eastAsia="Times New Roman"/>
                      <w:sz w:val="22"/>
                    </w:rPr>
                    <w:t xml:space="preserve">п/р: </w:t>
                  </w:r>
                  <w:r w:rsidRPr="00CD591D">
                    <w:rPr>
                      <w:sz w:val="22"/>
                    </w:rPr>
                    <w:t xml:space="preserve">UA178201720344320002000039929 </w:t>
                  </w:r>
                </w:p>
                <w:p w:rsidR="00023C53" w:rsidRPr="00CD591D" w:rsidRDefault="00023C53" w:rsidP="007573DC">
                  <w:pPr>
                    <w:spacing w:line="216" w:lineRule="auto"/>
                    <w:jc w:val="both"/>
                    <w:rPr>
                      <w:sz w:val="22"/>
                    </w:rPr>
                  </w:pPr>
                  <w:r w:rsidRPr="00CD591D">
                    <w:rPr>
                      <w:sz w:val="22"/>
                    </w:rPr>
                    <w:t>МФО: 820172</w:t>
                  </w:r>
                </w:p>
                <w:p w:rsidR="00023C53" w:rsidRPr="00CD591D" w:rsidRDefault="00023C53" w:rsidP="007573DC">
                  <w:pPr>
                    <w:spacing w:line="216" w:lineRule="auto"/>
                    <w:jc w:val="both"/>
                    <w:rPr>
                      <w:rFonts w:eastAsia="Times New Roman"/>
                      <w:sz w:val="22"/>
                    </w:rPr>
                  </w:pPr>
                  <w:r w:rsidRPr="00CD591D">
                    <w:rPr>
                      <w:sz w:val="22"/>
                    </w:rPr>
                    <w:t>в Держказначейська служба України, м. Київ</w:t>
                  </w:r>
                </w:p>
                <w:p w:rsidR="00023C53" w:rsidRPr="00CD591D" w:rsidRDefault="00023C53" w:rsidP="007573DC">
                  <w:pPr>
                    <w:widowControl w:val="0"/>
                    <w:tabs>
                      <w:tab w:val="left" w:pos="426"/>
                      <w:tab w:val="left" w:pos="851"/>
                    </w:tabs>
                    <w:ind w:right="-2"/>
                    <w:jc w:val="both"/>
                    <w:rPr>
                      <w:rFonts w:eastAsia="Times New Roman"/>
                      <w:b/>
                      <w:sz w:val="22"/>
                    </w:rPr>
                  </w:pPr>
                </w:p>
                <w:p w:rsidR="00023C53" w:rsidRPr="00CD591D" w:rsidRDefault="00023C53" w:rsidP="007573DC">
                  <w:pPr>
                    <w:widowControl w:val="0"/>
                    <w:tabs>
                      <w:tab w:val="left" w:pos="426"/>
                      <w:tab w:val="left" w:pos="851"/>
                    </w:tabs>
                    <w:ind w:right="-2"/>
                    <w:jc w:val="both"/>
                    <w:rPr>
                      <w:rFonts w:eastAsia="Times New Roman"/>
                      <w:sz w:val="22"/>
                    </w:rPr>
                  </w:pPr>
                  <w:r w:rsidRPr="00CD591D">
                    <w:rPr>
                      <w:rFonts w:eastAsia="Times New Roman"/>
                      <w:sz w:val="22"/>
                    </w:rPr>
                    <w:t>Директор</w:t>
                  </w:r>
                </w:p>
                <w:p w:rsidR="00023C53" w:rsidRPr="00CD591D" w:rsidRDefault="00023C53" w:rsidP="007573DC">
                  <w:pPr>
                    <w:tabs>
                      <w:tab w:val="left" w:pos="3819"/>
                    </w:tabs>
                    <w:jc w:val="both"/>
                    <w:rPr>
                      <w:rFonts w:eastAsia="Times New Roman"/>
                      <w:b/>
                      <w:sz w:val="22"/>
                    </w:rPr>
                  </w:pPr>
                  <w:r w:rsidRPr="00CD591D">
                    <w:rPr>
                      <w:rFonts w:eastAsia="Times New Roman"/>
                      <w:sz w:val="22"/>
                    </w:rPr>
                    <w:t xml:space="preserve">                  ______________Ю.В.</w:t>
                  </w:r>
                  <w:r>
                    <w:rPr>
                      <w:rFonts w:eastAsia="Times New Roman"/>
                      <w:sz w:val="22"/>
                    </w:rPr>
                    <w:t xml:space="preserve"> </w:t>
                  </w:r>
                  <w:r w:rsidRPr="00CD591D">
                    <w:rPr>
                      <w:rFonts w:eastAsia="Times New Roman"/>
                      <w:sz w:val="22"/>
                    </w:rPr>
                    <w:t>Зенкін</w:t>
                  </w:r>
                </w:p>
                <w:p w:rsidR="00023C53" w:rsidRPr="00CD591D" w:rsidRDefault="00023C53" w:rsidP="007573DC">
                  <w:pPr>
                    <w:rPr>
                      <w:szCs w:val="26"/>
                      <w:highlight w:val="yellow"/>
                    </w:rPr>
                  </w:pPr>
                  <w:r w:rsidRPr="00CD591D">
                    <w:rPr>
                      <w:rFonts w:eastAsia="Times New Roman"/>
                      <w:i/>
                      <w:sz w:val="22"/>
                    </w:rPr>
                    <w:t xml:space="preserve"> </w:t>
                  </w:r>
                  <w:proofErr w:type="spellStart"/>
                  <w:r w:rsidRPr="00CD591D">
                    <w:rPr>
                      <w:rFonts w:eastAsia="Times New Roman"/>
                      <w:sz w:val="22"/>
                    </w:rPr>
                    <w:t>м.п</w:t>
                  </w:r>
                  <w:proofErr w:type="spellEnd"/>
                  <w:r w:rsidRPr="00CD591D">
                    <w:rPr>
                      <w:rFonts w:eastAsia="Times New Roman"/>
                      <w:sz w:val="22"/>
                    </w:rPr>
                    <w:t>., підпис</w:t>
                  </w:r>
                  <w:r w:rsidRPr="00CD591D">
                    <w:rPr>
                      <w:rFonts w:eastAsia="Times New Roman"/>
                      <w:b/>
                      <w:sz w:val="22"/>
                    </w:rPr>
                    <w:t xml:space="preserve">     </w:t>
                  </w:r>
                </w:p>
              </w:tc>
              <w:tc>
                <w:tcPr>
                  <w:tcW w:w="4401" w:type="dxa"/>
                </w:tcPr>
                <w:p w:rsidR="00023C53" w:rsidRPr="00F625E1" w:rsidRDefault="00023C53" w:rsidP="007573DC">
                  <w:pPr>
                    <w:rPr>
                      <w:sz w:val="22"/>
                      <w:szCs w:val="26"/>
                    </w:rPr>
                  </w:pPr>
                </w:p>
              </w:tc>
            </w:tr>
          </w:tbl>
          <w:p w:rsidR="00023C53" w:rsidRPr="00CD591D" w:rsidRDefault="00023C53" w:rsidP="007573DC">
            <w:pPr>
              <w:tabs>
                <w:tab w:val="left" w:pos="0"/>
              </w:tabs>
              <w:spacing w:line="228" w:lineRule="auto"/>
              <w:jc w:val="center"/>
              <w:rPr>
                <w:b/>
                <w:kern w:val="16"/>
                <w:sz w:val="20"/>
                <w:szCs w:val="22"/>
              </w:rPr>
            </w:pPr>
          </w:p>
        </w:tc>
        <w:tc>
          <w:tcPr>
            <w:tcW w:w="2885" w:type="dxa"/>
          </w:tcPr>
          <w:p w:rsidR="00023C53" w:rsidRPr="00CD591D" w:rsidRDefault="00023C53" w:rsidP="007573DC">
            <w:pPr>
              <w:keepLines/>
              <w:tabs>
                <w:tab w:val="left" w:pos="0"/>
                <w:tab w:val="num" w:pos="426"/>
              </w:tabs>
              <w:suppressAutoHyphens/>
              <w:spacing w:line="228" w:lineRule="auto"/>
              <w:jc w:val="center"/>
              <w:rPr>
                <w:b/>
                <w:kern w:val="16"/>
                <w:sz w:val="20"/>
                <w:szCs w:val="22"/>
              </w:rPr>
            </w:pPr>
          </w:p>
        </w:tc>
      </w:tr>
    </w:tbl>
    <w:p w:rsidR="00023C53" w:rsidRPr="000638B9" w:rsidRDefault="00023C53" w:rsidP="00023C53">
      <w:pPr>
        <w:pageBreakBefore/>
        <w:tabs>
          <w:tab w:val="left" w:pos="720"/>
          <w:tab w:val="left" w:pos="851"/>
        </w:tabs>
        <w:jc w:val="right"/>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sidRPr="000638B9">
        <w:t xml:space="preserve">  Додаток № 1 </w:t>
      </w:r>
    </w:p>
    <w:p w:rsidR="00023C53" w:rsidRPr="000638B9" w:rsidRDefault="00023C53" w:rsidP="00023C53">
      <w:pPr>
        <w:tabs>
          <w:tab w:val="left" w:pos="720"/>
          <w:tab w:val="left" w:pos="851"/>
        </w:tabs>
        <w:ind w:left="-720"/>
        <w:jc w:val="center"/>
      </w:pPr>
      <w:r>
        <w:t xml:space="preserve">                                                                                                                                      </w:t>
      </w:r>
      <w:r w:rsidRPr="000638B9">
        <w:t>до Договору №</w:t>
      </w:r>
      <w:r>
        <w:rPr>
          <w:lang w:val="ru-RU"/>
        </w:rPr>
        <w:t>____</w:t>
      </w:r>
      <w:r w:rsidRPr="000638B9">
        <w:t xml:space="preserve"> </w:t>
      </w:r>
      <w:r>
        <w:t xml:space="preserve"> </w:t>
      </w:r>
      <w:r>
        <w:rPr>
          <w:lang w:val="ru-RU"/>
        </w:rPr>
        <w:t xml:space="preserve">  </w:t>
      </w:r>
      <w:r>
        <w:t xml:space="preserve">  </w:t>
      </w:r>
    </w:p>
    <w:p w:rsidR="00023C53" w:rsidRPr="000638B9" w:rsidRDefault="00023C53" w:rsidP="00023C53">
      <w:pPr>
        <w:widowControl w:val="0"/>
        <w:ind w:left="-720"/>
        <w:jc w:val="right"/>
      </w:pPr>
      <w:r w:rsidRPr="000638B9">
        <w:t xml:space="preserve">від </w:t>
      </w:r>
      <w:r w:rsidRPr="00DE565E">
        <w:rPr>
          <w:lang w:val="ru-RU"/>
        </w:rPr>
        <w:t>«</w:t>
      </w:r>
      <w:r>
        <w:rPr>
          <w:lang w:val="ru-RU"/>
        </w:rPr>
        <w:t>___</w:t>
      </w:r>
      <w:r w:rsidRPr="00DE565E">
        <w:rPr>
          <w:lang w:val="ru-RU"/>
        </w:rPr>
        <w:t>»</w:t>
      </w:r>
      <w:r>
        <w:rPr>
          <w:lang w:val="ru-RU"/>
        </w:rPr>
        <w:t xml:space="preserve"> _______</w:t>
      </w:r>
      <w:r w:rsidRPr="000638B9">
        <w:t xml:space="preserve"> 202</w:t>
      </w:r>
      <w:r>
        <w:t>3</w:t>
      </w:r>
      <w:r w:rsidRPr="000638B9">
        <w:t xml:space="preserve"> року</w:t>
      </w:r>
    </w:p>
    <w:p w:rsidR="00023C53" w:rsidRDefault="00023C53" w:rsidP="00023C53">
      <w:pPr>
        <w:ind w:left="-720"/>
        <w:jc w:val="right"/>
      </w:pPr>
    </w:p>
    <w:p w:rsidR="00023C53" w:rsidRDefault="00023C53" w:rsidP="00023C53">
      <w:pPr>
        <w:ind w:left="-720"/>
        <w:jc w:val="center"/>
        <w:rPr>
          <w:b/>
        </w:rPr>
      </w:pPr>
      <w:r>
        <w:rPr>
          <w:b/>
        </w:rPr>
        <w:t>СПЕЦИФІКАЦІЯ</w:t>
      </w:r>
    </w:p>
    <w:p w:rsidR="00023C53" w:rsidRPr="00F84DC1" w:rsidRDefault="00023C53" w:rsidP="00023C53">
      <w:pPr>
        <w:ind w:left="-720"/>
        <w:jc w:val="center"/>
        <w:rPr>
          <w:sz w:val="28"/>
        </w:rPr>
      </w:pPr>
      <w:r w:rsidRPr="00F84DC1">
        <w:rPr>
          <w:sz w:val="28"/>
        </w:rPr>
        <w:t>товару, що поставляється</w:t>
      </w:r>
    </w:p>
    <w:p w:rsidR="00023C53" w:rsidRPr="00F84DC1" w:rsidRDefault="00023C53" w:rsidP="00023C53">
      <w:pPr>
        <w:ind w:left="-720"/>
        <w:jc w:val="center"/>
        <w:rPr>
          <w:sz w:val="28"/>
        </w:rPr>
      </w:pPr>
    </w:p>
    <w:p w:rsidR="00023C53" w:rsidRPr="00F84DC1" w:rsidRDefault="00023C53" w:rsidP="00023C53">
      <w:pPr>
        <w:tabs>
          <w:tab w:val="left" w:pos="0"/>
        </w:tabs>
        <w:suppressAutoHyphens/>
        <w:spacing w:line="228" w:lineRule="auto"/>
        <w:jc w:val="both"/>
        <w:rPr>
          <w:kern w:val="16"/>
        </w:rPr>
      </w:pPr>
      <w:r w:rsidRPr="00F84DC1">
        <w:rPr>
          <w:kern w:val="16"/>
        </w:rPr>
        <w:t xml:space="preserve">Код за ДК 021:2015: </w:t>
      </w:r>
      <w:r w:rsidRPr="00D0133B">
        <w:rPr>
          <w:kern w:val="16"/>
        </w:rPr>
        <w:t xml:space="preserve">18410000-6 </w:t>
      </w:r>
      <w:r>
        <w:rPr>
          <w:kern w:val="16"/>
        </w:rPr>
        <w:t>Спеціальний одяг</w:t>
      </w:r>
      <w:r w:rsidRPr="00F84DC1">
        <w:rPr>
          <w:kern w:val="16"/>
        </w:rPr>
        <w:t>.</w:t>
      </w:r>
    </w:p>
    <w:tbl>
      <w:tblPr>
        <w:tblW w:w="0" w:type="auto"/>
        <w:tblInd w:w="-323" w:type="dxa"/>
        <w:tblLayout w:type="fixed"/>
        <w:tblLook w:val="0000" w:firstRow="0" w:lastRow="0" w:firstColumn="0" w:lastColumn="0" w:noHBand="0" w:noVBand="0"/>
      </w:tblPr>
      <w:tblGrid>
        <w:gridCol w:w="568"/>
        <w:gridCol w:w="3861"/>
        <w:gridCol w:w="851"/>
        <w:gridCol w:w="1275"/>
        <w:gridCol w:w="1843"/>
        <w:gridCol w:w="1701"/>
      </w:tblGrid>
      <w:tr w:rsidR="00023C53" w:rsidRPr="00F84DC1" w:rsidTr="007573DC">
        <w:trPr>
          <w:trHeight w:val="753"/>
        </w:trPr>
        <w:tc>
          <w:tcPr>
            <w:tcW w:w="568" w:type="dxa"/>
            <w:tcBorders>
              <w:top w:val="single" w:sz="4" w:space="0" w:color="000000"/>
              <w:left w:val="single" w:sz="4" w:space="0" w:color="000000"/>
              <w:bottom w:val="single" w:sz="4" w:space="0" w:color="auto"/>
            </w:tcBorders>
            <w:shd w:val="clear" w:color="auto" w:fill="auto"/>
            <w:vAlign w:val="center"/>
          </w:tcPr>
          <w:p w:rsidR="00023C53" w:rsidRPr="00F84DC1" w:rsidRDefault="00023C53" w:rsidP="007573DC">
            <w:pPr>
              <w:ind w:firstLine="567"/>
            </w:pPr>
            <w:r w:rsidRPr="00F84DC1">
              <w:t>№№ п/п</w:t>
            </w:r>
          </w:p>
        </w:tc>
        <w:tc>
          <w:tcPr>
            <w:tcW w:w="3861" w:type="dxa"/>
            <w:tcBorders>
              <w:top w:val="single" w:sz="4" w:space="0" w:color="000000"/>
              <w:left w:val="single" w:sz="4" w:space="0" w:color="000000"/>
              <w:bottom w:val="single" w:sz="4" w:space="0" w:color="auto"/>
            </w:tcBorders>
            <w:shd w:val="clear" w:color="auto" w:fill="auto"/>
            <w:vAlign w:val="center"/>
          </w:tcPr>
          <w:p w:rsidR="00023C53" w:rsidRPr="00F84DC1" w:rsidRDefault="00023C53" w:rsidP="007573DC">
            <w:pPr>
              <w:jc w:val="center"/>
            </w:pPr>
            <w:r w:rsidRPr="00F84DC1">
              <w:t>найменування товару</w:t>
            </w:r>
          </w:p>
        </w:tc>
        <w:tc>
          <w:tcPr>
            <w:tcW w:w="851" w:type="dxa"/>
            <w:tcBorders>
              <w:top w:val="single" w:sz="4" w:space="0" w:color="000000"/>
              <w:left w:val="single" w:sz="4" w:space="0" w:color="000000"/>
              <w:bottom w:val="single" w:sz="4" w:space="0" w:color="auto"/>
            </w:tcBorders>
            <w:shd w:val="clear" w:color="auto" w:fill="auto"/>
            <w:vAlign w:val="center"/>
          </w:tcPr>
          <w:p w:rsidR="00023C53" w:rsidRPr="00F84DC1" w:rsidRDefault="00023C53" w:rsidP="007573DC">
            <w:pPr>
              <w:jc w:val="center"/>
            </w:pPr>
            <w:r w:rsidRPr="00F84DC1">
              <w:t>Од. виміру</w:t>
            </w:r>
          </w:p>
        </w:tc>
        <w:tc>
          <w:tcPr>
            <w:tcW w:w="1275" w:type="dxa"/>
            <w:tcBorders>
              <w:top w:val="single" w:sz="4" w:space="0" w:color="000000"/>
              <w:left w:val="single" w:sz="4" w:space="0" w:color="000000"/>
              <w:bottom w:val="single" w:sz="4" w:space="0" w:color="auto"/>
            </w:tcBorders>
            <w:shd w:val="clear" w:color="auto" w:fill="auto"/>
            <w:vAlign w:val="center"/>
          </w:tcPr>
          <w:p w:rsidR="00023C53" w:rsidRPr="00F84DC1" w:rsidRDefault="00023C53" w:rsidP="007573DC">
            <w:pPr>
              <w:jc w:val="center"/>
            </w:pPr>
            <w:r w:rsidRPr="00F84DC1">
              <w:t>Кіль-кість, од.</w:t>
            </w:r>
          </w:p>
        </w:tc>
        <w:tc>
          <w:tcPr>
            <w:tcW w:w="1843" w:type="dxa"/>
            <w:tcBorders>
              <w:top w:val="single" w:sz="4" w:space="0" w:color="000000"/>
              <w:left w:val="single" w:sz="4" w:space="0" w:color="000000"/>
              <w:bottom w:val="single" w:sz="4" w:space="0" w:color="auto"/>
            </w:tcBorders>
            <w:shd w:val="clear" w:color="auto" w:fill="auto"/>
            <w:vAlign w:val="center"/>
          </w:tcPr>
          <w:p w:rsidR="00023C53" w:rsidRPr="00F84DC1" w:rsidRDefault="00023C53" w:rsidP="007573DC">
            <w:pPr>
              <w:ind w:firstLine="29"/>
              <w:jc w:val="center"/>
            </w:pPr>
            <w:r w:rsidRPr="00F84DC1">
              <w:t>Ціна  за одиницю без ПДВ</w:t>
            </w:r>
            <w:r w:rsidRPr="00F84DC1">
              <w:br/>
              <w:t>(грн.)</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023C53" w:rsidRPr="00F84DC1" w:rsidRDefault="00023C53" w:rsidP="007573DC">
            <w:pPr>
              <w:jc w:val="center"/>
            </w:pPr>
            <w:r w:rsidRPr="00F84DC1">
              <w:t>Сума без ПДВ</w:t>
            </w:r>
            <w:r w:rsidRPr="00F84DC1">
              <w:br/>
              <w:t>(грн.)</w:t>
            </w:r>
          </w:p>
        </w:tc>
      </w:tr>
      <w:tr w:rsidR="00023C53" w:rsidRPr="00F84DC1" w:rsidTr="007573DC">
        <w:trPr>
          <w:trHeight w:val="588"/>
        </w:trPr>
        <w:tc>
          <w:tcPr>
            <w:tcW w:w="568" w:type="dxa"/>
            <w:tcBorders>
              <w:top w:val="single" w:sz="4" w:space="0" w:color="auto"/>
              <w:left w:val="single" w:sz="4" w:space="0" w:color="auto"/>
              <w:bottom w:val="single" w:sz="4" w:space="0" w:color="auto"/>
            </w:tcBorders>
            <w:shd w:val="clear" w:color="auto" w:fill="auto"/>
            <w:vAlign w:val="center"/>
          </w:tcPr>
          <w:p w:rsidR="00023C53" w:rsidRPr="00F84DC1" w:rsidRDefault="00023C53" w:rsidP="007573DC">
            <w:pPr>
              <w:tabs>
                <w:tab w:val="left" w:pos="993"/>
              </w:tabs>
              <w:ind w:left="34"/>
              <w:rPr>
                <w:color w:val="000000"/>
              </w:rPr>
            </w:pPr>
            <w:r w:rsidRPr="00F84DC1">
              <w:t>1</w:t>
            </w:r>
          </w:p>
        </w:tc>
        <w:tc>
          <w:tcPr>
            <w:tcW w:w="3861" w:type="dxa"/>
            <w:tcBorders>
              <w:top w:val="single" w:sz="4" w:space="0" w:color="auto"/>
              <w:left w:val="single" w:sz="4" w:space="0" w:color="000000"/>
              <w:bottom w:val="single" w:sz="4" w:space="0" w:color="auto"/>
            </w:tcBorders>
            <w:shd w:val="clear" w:color="auto" w:fill="auto"/>
          </w:tcPr>
          <w:p w:rsidR="00023C53" w:rsidRPr="00211AEE" w:rsidRDefault="00023C53" w:rsidP="007573DC"/>
        </w:tc>
        <w:tc>
          <w:tcPr>
            <w:tcW w:w="851" w:type="dxa"/>
            <w:tcBorders>
              <w:top w:val="single" w:sz="4" w:space="0" w:color="auto"/>
              <w:left w:val="single" w:sz="4" w:space="0" w:color="000000"/>
              <w:bottom w:val="single" w:sz="4" w:space="0" w:color="auto"/>
            </w:tcBorders>
            <w:shd w:val="clear" w:color="auto" w:fill="auto"/>
            <w:vAlign w:val="center"/>
          </w:tcPr>
          <w:p w:rsidR="00023C53" w:rsidRPr="00F84DC1" w:rsidRDefault="00023C53" w:rsidP="007573DC">
            <w:pPr>
              <w:snapToGrid w:val="0"/>
              <w:jc w:val="center"/>
              <w:rPr>
                <w:szCs w:val="16"/>
                <w:lang w:val="ru-RU"/>
              </w:rPr>
            </w:pPr>
            <w:r w:rsidRPr="00F84DC1">
              <w:rPr>
                <w:szCs w:val="16"/>
                <w:lang w:val="ru-RU"/>
              </w:rPr>
              <w:t>шт</w:t>
            </w:r>
          </w:p>
        </w:tc>
        <w:tc>
          <w:tcPr>
            <w:tcW w:w="1275" w:type="dxa"/>
            <w:tcBorders>
              <w:top w:val="single" w:sz="4" w:space="0" w:color="auto"/>
              <w:left w:val="single" w:sz="4" w:space="0" w:color="000000"/>
              <w:bottom w:val="single" w:sz="4" w:space="0" w:color="auto"/>
            </w:tcBorders>
            <w:shd w:val="clear" w:color="auto" w:fill="auto"/>
            <w:vAlign w:val="center"/>
          </w:tcPr>
          <w:p w:rsidR="00023C53" w:rsidRPr="00F84DC1" w:rsidRDefault="00023C53" w:rsidP="007573DC">
            <w:pPr>
              <w:snapToGrid w:val="0"/>
              <w:jc w:val="center"/>
              <w:rPr>
                <w:szCs w:val="16"/>
              </w:rPr>
            </w:pPr>
          </w:p>
        </w:tc>
        <w:tc>
          <w:tcPr>
            <w:tcW w:w="1843" w:type="dxa"/>
            <w:tcBorders>
              <w:top w:val="single" w:sz="4" w:space="0" w:color="auto"/>
              <w:left w:val="single" w:sz="4" w:space="0" w:color="000000"/>
              <w:bottom w:val="single" w:sz="4" w:space="0" w:color="auto"/>
            </w:tcBorders>
            <w:shd w:val="clear" w:color="auto" w:fill="auto"/>
          </w:tcPr>
          <w:p w:rsidR="00023C53" w:rsidRPr="00AC7FEC" w:rsidRDefault="00023C53" w:rsidP="007573DC">
            <w:pPr>
              <w:jc w:val="right"/>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023C53" w:rsidRPr="00AC7FEC" w:rsidRDefault="00023C53" w:rsidP="007573DC">
            <w:pPr>
              <w:jc w:val="right"/>
            </w:pPr>
          </w:p>
        </w:tc>
      </w:tr>
      <w:tr w:rsidR="00023C53" w:rsidRPr="00F84DC1" w:rsidTr="007573DC">
        <w:trPr>
          <w:trHeight w:val="554"/>
        </w:trPr>
        <w:tc>
          <w:tcPr>
            <w:tcW w:w="568" w:type="dxa"/>
            <w:tcBorders>
              <w:top w:val="single" w:sz="4" w:space="0" w:color="auto"/>
              <w:left w:val="single" w:sz="4" w:space="0" w:color="auto"/>
              <w:bottom w:val="single" w:sz="4" w:space="0" w:color="auto"/>
            </w:tcBorders>
            <w:shd w:val="clear" w:color="auto" w:fill="auto"/>
            <w:vAlign w:val="center"/>
          </w:tcPr>
          <w:p w:rsidR="00023C53" w:rsidRPr="00F84DC1" w:rsidRDefault="00023C53" w:rsidP="007573DC">
            <w:pPr>
              <w:tabs>
                <w:tab w:val="left" w:pos="993"/>
              </w:tabs>
              <w:ind w:left="34"/>
              <w:rPr>
                <w:color w:val="000000"/>
              </w:rPr>
            </w:pPr>
            <w:r w:rsidRPr="00F84DC1">
              <w:rPr>
                <w:lang w:val="ru-RU"/>
              </w:rPr>
              <w:t>2</w:t>
            </w:r>
          </w:p>
        </w:tc>
        <w:tc>
          <w:tcPr>
            <w:tcW w:w="3861" w:type="dxa"/>
            <w:tcBorders>
              <w:top w:val="single" w:sz="4" w:space="0" w:color="auto"/>
              <w:left w:val="single" w:sz="4" w:space="0" w:color="000000"/>
              <w:bottom w:val="single" w:sz="4" w:space="0" w:color="auto"/>
            </w:tcBorders>
            <w:shd w:val="clear" w:color="auto" w:fill="auto"/>
          </w:tcPr>
          <w:p w:rsidR="00023C53" w:rsidRPr="00211AEE" w:rsidRDefault="00023C53" w:rsidP="007573DC"/>
        </w:tc>
        <w:tc>
          <w:tcPr>
            <w:tcW w:w="851" w:type="dxa"/>
            <w:tcBorders>
              <w:top w:val="single" w:sz="4" w:space="0" w:color="auto"/>
              <w:left w:val="single" w:sz="4" w:space="0" w:color="000000"/>
              <w:bottom w:val="single" w:sz="4" w:space="0" w:color="auto"/>
            </w:tcBorders>
            <w:shd w:val="clear" w:color="auto" w:fill="auto"/>
            <w:vAlign w:val="center"/>
          </w:tcPr>
          <w:p w:rsidR="00023C53" w:rsidRPr="00F84DC1" w:rsidRDefault="00023C53" w:rsidP="007573DC">
            <w:pPr>
              <w:snapToGrid w:val="0"/>
              <w:jc w:val="center"/>
              <w:rPr>
                <w:szCs w:val="16"/>
                <w:lang w:val="ru-RU"/>
              </w:rPr>
            </w:pPr>
            <w:r w:rsidRPr="00F84DC1">
              <w:rPr>
                <w:szCs w:val="16"/>
                <w:lang w:val="ru-RU"/>
              </w:rPr>
              <w:t>шт</w:t>
            </w:r>
          </w:p>
        </w:tc>
        <w:tc>
          <w:tcPr>
            <w:tcW w:w="1275" w:type="dxa"/>
            <w:tcBorders>
              <w:top w:val="single" w:sz="4" w:space="0" w:color="auto"/>
              <w:left w:val="single" w:sz="4" w:space="0" w:color="000000"/>
              <w:bottom w:val="single" w:sz="4" w:space="0" w:color="auto"/>
            </w:tcBorders>
            <w:shd w:val="clear" w:color="auto" w:fill="auto"/>
            <w:vAlign w:val="center"/>
          </w:tcPr>
          <w:p w:rsidR="00023C53" w:rsidRPr="00F84DC1" w:rsidRDefault="00023C53" w:rsidP="007573DC">
            <w:pPr>
              <w:snapToGrid w:val="0"/>
              <w:jc w:val="center"/>
              <w:rPr>
                <w:szCs w:val="16"/>
              </w:rPr>
            </w:pPr>
          </w:p>
        </w:tc>
        <w:tc>
          <w:tcPr>
            <w:tcW w:w="1843" w:type="dxa"/>
            <w:tcBorders>
              <w:top w:val="single" w:sz="4" w:space="0" w:color="auto"/>
              <w:left w:val="single" w:sz="4" w:space="0" w:color="000000"/>
              <w:bottom w:val="single" w:sz="4" w:space="0" w:color="auto"/>
            </w:tcBorders>
            <w:shd w:val="clear" w:color="auto" w:fill="auto"/>
          </w:tcPr>
          <w:p w:rsidR="00023C53" w:rsidRPr="00AC7FEC" w:rsidRDefault="00023C53" w:rsidP="007573DC">
            <w:pPr>
              <w:jc w:val="right"/>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023C53" w:rsidRPr="00AC7FEC" w:rsidRDefault="00023C53" w:rsidP="007573DC">
            <w:pPr>
              <w:jc w:val="right"/>
            </w:pPr>
          </w:p>
        </w:tc>
      </w:tr>
      <w:tr w:rsidR="00023C53" w:rsidRPr="00F84DC1" w:rsidTr="007573DC">
        <w:trPr>
          <w:trHeight w:val="554"/>
        </w:trPr>
        <w:tc>
          <w:tcPr>
            <w:tcW w:w="568" w:type="dxa"/>
            <w:tcBorders>
              <w:top w:val="single" w:sz="4" w:space="0" w:color="auto"/>
              <w:left w:val="single" w:sz="4" w:space="0" w:color="auto"/>
              <w:bottom w:val="single" w:sz="4" w:space="0" w:color="auto"/>
            </w:tcBorders>
            <w:shd w:val="clear" w:color="auto" w:fill="auto"/>
            <w:vAlign w:val="center"/>
          </w:tcPr>
          <w:p w:rsidR="00023C53" w:rsidRPr="004E35E6" w:rsidRDefault="00023C53" w:rsidP="007573DC">
            <w:pPr>
              <w:tabs>
                <w:tab w:val="left" w:pos="993"/>
              </w:tabs>
              <w:ind w:left="34"/>
              <w:rPr>
                <w:lang w:val="en-US"/>
              </w:rPr>
            </w:pPr>
            <w:r>
              <w:rPr>
                <w:lang w:val="en-US"/>
              </w:rPr>
              <w:t>3</w:t>
            </w:r>
          </w:p>
        </w:tc>
        <w:tc>
          <w:tcPr>
            <w:tcW w:w="3861" w:type="dxa"/>
            <w:tcBorders>
              <w:top w:val="single" w:sz="4" w:space="0" w:color="auto"/>
              <w:left w:val="single" w:sz="4" w:space="0" w:color="000000"/>
              <w:bottom w:val="single" w:sz="4" w:space="0" w:color="auto"/>
            </w:tcBorders>
            <w:shd w:val="clear" w:color="auto" w:fill="auto"/>
          </w:tcPr>
          <w:p w:rsidR="00023C53" w:rsidRPr="00211AEE" w:rsidRDefault="00023C53" w:rsidP="007573DC"/>
        </w:tc>
        <w:tc>
          <w:tcPr>
            <w:tcW w:w="851" w:type="dxa"/>
            <w:tcBorders>
              <w:top w:val="single" w:sz="4" w:space="0" w:color="auto"/>
              <w:left w:val="single" w:sz="4" w:space="0" w:color="000000"/>
              <w:bottom w:val="single" w:sz="4" w:space="0" w:color="auto"/>
            </w:tcBorders>
            <w:shd w:val="clear" w:color="auto" w:fill="auto"/>
            <w:vAlign w:val="center"/>
          </w:tcPr>
          <w:p w:rsidR="00023C53" w:rsidRPr="004E35E6" w:rsidRDefault="00023C53" w:rsidP="007573DC">
            <w:pPr>
              <w:snapToGrid w:val="0"/>
              <w:jc w:val="center"/>
              <w:rPr>
                <w:szCs w:val="16"/>
                <w:lang w:val="en-US"/>
              </w:rPr>
            </w:pPr>
            <w:r>
              <w:rPr>
                <w:szCs w:val="16"/>
              </w:rPr>
              <w:t>шт</w:t>
            </w:r>
          </w:p>
        </w:tc>
        <w:tc>
          <w:tcPr>
            <w:tcW w:w="1275" w:type="dxa"/>
            <w:tcBorders>
              <w:top w:val="single" w:sz="4" w:space="0" w:color="auto"/>
              <w:left w:val="single" w:sz="4" w:space="0" w:color="000000"/>
              <w:bottom w:val="single" w:sz="4" w:space="0" w:color="auto"/>
            </w:tcBorders>
            <w:shd w:val="clear" w:color="auto" w:fill="auto"/>
            <w:vAlign w:val="center"/>
          </w:tcPr>
          <w:p w:rsidR="00023C53" w:rsidRPr="004E35E6" w:rsidRDefault="00023C53" w:rsidP="007573DC">
            <w:pPr>
              <w:snapToGrid w:val="0"/>
              <w:jc w:val="center"/>
              <w:rPr>
                <w:szCs w:val="16"/>
              </w:rPr>
            </w:pPr>
          </w:p>
        </w:tc>
        <w:tc>
          <w:tcPr>
            <w:tcW w:w="1843" w:type="dxa"/>
            <w:tcBorders>
              <w:top w:val="single" w:sz="4" w:space="0" w:color="auto"/>
              <w:left w:val="single" w:sz="4" w:space="0" w:color="000000"/>
              <w:bottom w:val="single" w:sz="4" w:space="0" w:color="auto"/>
            </w:tcBorders>
            <w:shd w:val="clear" w:color="auto" w:fill="auto"/>
          </w:tcPr>
          <w:p w:rsidR="00023C53" w:rsidRPr="00AC7FEC" w:rsidRDefault="00023C53" w:rsidP="007573DC">
            <w:pPr>
              <w:jc w:val="right"/>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023C53" w:rsidRPr="00AC7FEC" w:rsidRDefault="00023C53" w:rsidP="007573DC">
            <w:pPr>
              <w:jc w:val="right"/>
            </w:pPr>
          </w:p>
        </w:tc>
      </w:tr>
      <w:tr w:rsidR="00023C53" w:rsidRPr="00F84DC1" w:rsidTr="007573DC">
        <w:trPr>
          <w:trHeight w:val="554"/>
        </w:trPr>
        <w:tc>
          <w:tcPr>
            <w:tcW w:w="568" w:type="dxa"/>
            <w:tcBorders>
              <w:top w:val="single" w:sz="4" w:space="0" w:color="auto"/>
              <w:left w:val="single" w:sz="4" w:space="0" w:color="auto"/>
              <w:bottom w:val="single" w:sz="4" w:space="0" w:color="auto"/>
            </w:tcBorders>
            <w:shd w:val="clear" w:color="auto" w:fill="auto"/>
            <w:vAlign w:val="center"/>
          </w:tcPr>
          <w:p w:rsidR="00023C53" w:rsidRPr="004E35E6" w:rsidRDefault="00023C53" w:rsidP="007573DC">
            <w:pPr>
              <w:tabs>
                <w:tab w:val="left" w:pos="993"/>
              </w:tabs>
              <w:ind w:left="34"/>
              <w:rPr>
                <w:lang w:val="en-US"/>
              </w:rPr>
            </w:pPr>
            <w:r>
              <w:rPr>
                <w:lang w:val="en-US"/>
              </w:rPr>
              <w:t>4</w:t>
            </w:r>
          </w:p>
        </w:tc>
        <w:tc>
          <w:tcPr>
            <w:tcW w:w="3861" w:type="dxa"/>
            <w:tcBorders>
              <w:top w:val="single" w:sz="4" w:space="0" w:color="auto"/>
              <w:left w:val="single" w:sz="4" w:space="0" w:color="000000"/>
              <w:bottom w:val="single" w:sz="4" w:space="0" w:color="auto"/>
            </w:tcBorders>
            <w:shd w:val="clear" w:color="auto" w:fill="auto"/>
          </w:tcPr>
          <w:p w:rsidR="00023C53" w:rsidRPr="00211AEE" w:rsidRDefault="00023C53" w:rsidP="007573DC"/>
        </w:tc>
        <w:tc>
          <w:tcPr>
            <w:tcW w:w="851" w:type="dxa"/>
            <w:tcBorders>
              <w:top w:val="single" w:sz="4" w:space="0" w:color="auto"/>
              <w:left w:val="single" w:sz="4" w:space="0" w:color="000000"/>
              <w:bottom w:val="single" w:sz="4" w:space="0" w:color="auto"/>
            </w:tcBorders>
            <w:shd w:val="clear" w:color="auto" w:fill="auto"/>
            <w:vAlign w:val="center"/>
          </w:tcPr>
          <w:p w:rsidR="00023C53" w:rsidRPr="004E35E6" w:rsidRDefault="00023C53" w:rsidP="007573DC">
            <w:pPr>
              <w:snapToGrid w:val="0"/>
              <w:jc w:val="center"/>
              <w:rPr>
                <w:szCs w:val="16"/>
              </w:rPr>
            </w:pPr>
            <w:r>
              <w:rPr>
                <w:szCs w:val="16"/>
              </w:rPr>
              <w:t>шт</w:t>
            </w:r>
          </w:p>
        </w:tc>
        <w:tc>
          <w:tcPr>
            <w:tcW w:w="1275" w:type="dxa"/>
            <w:tcBorders>
              <w:top w:val="single" w:sz="4" w:space="0" w:color="auto"/>
              <w:left w:val="single" w:sz="4" w:space="0" w:color="000000"/>
              <w:bottom w:val="single" w:sz="4" w:space="0" w:color="auto"/>
            </w:tcBorders>
            <w:shd w:val="clear" w:color="auto" w:fill="auto"/>
            <w:vAlign w:val="center"/>
          </w:tcPr>
          <w:p w:rsidR="00023C53" w:rsidRPr="004E35E6" w:rsidRDefault="00023C53" w:rsidP="007573DC">
            <w:pPr>
              <w:snapToGrid w:val="0"/>
              <w:jc w:val="center"/>
              <w:rPr>
                <w:szCs w:val="16"/>
              </w:rPr>
            </w:pPr>
          </w:p>
        </w:tc>
        <w:tc>
          <w:tcPr>
            <w:tcW w:w="1843" w:type="dxa"/>
            <w:tcBorders>
              <w:top w:val="single" w:sz="4" w:space="0" w:color="auto"/>
              <w:left w:val="single" w:sz="4" w:space="0" w:color="000000"/>
              <w:bottom w:val="single" w:sz="4" w:space="0" w:color="auto"/>
            </w:tcBorders>
            <w:shd w:val="clear" w:color="auto" w:fill="auto"/>
          </w:tcPr>
          <w:p w:rsidR="00023C53" w:rsidRPr="00AC7FEC" w:rsidRDefault="00023C53" w:rsidP="007573DC">
            <w:pPr>
              <w:jc w:val="right"/>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023C53" w:rsidRPr="00AC7FEC" w:rsidRDefault="00023C53" w:rsidP="007573DC">
            <w:pPr>
              <w:jc w:val="right"/>
            </w:pPr>
          </w:p>
        </w:tc>
      </w:tr>
      <w:tr w:rsidR="00023C53" w:rsidRPr="00F84DC1" w:rsidTr="007573DC">
        <w:trPr>
          <w:trHeight w:val="554"/>
        </w:trPr>
        <w:tc>
          <w:tcPr>
            <w:tcW w:w="568" w:type="dxa"/>
            <w:tcBorders>
              <w:top w:val="single" w:sz="4" w:space="0" w:color="auto"/>
              <w:left w:val="single" w:sz="4" w:space="0" w:color="auto"/>
              <w:bottom w:val="single" w:sz="4" w:space="0" w:color="auto"/>
            </w:tcBorders>
            <w:shd w:val="clear" w:color="auto" w:fill="auto"/>
            <w:vAlign w:val="center"/>
          </w:tcPr>
          <w:p w:rsidR="00023C53" w:rsidRPr="000368BB" w:rsidRDefault="00023C53" w:rsidP="007573DC">
            <w:pPr>
              <w:tabs>
                <w:tab w:val="left" w:pos="993"/>
              </w:tabs>
              <w:ind w:left="34"/>
            </w:pPr>
            <w:r>
              <w:t>5</w:t>
            </w:r>
          </w:p>
        </w:tc>
        <w:tc>
          <w:tcPr>
            <w:tcW w:w="3861" w:type="dxa"/>
            <w:tcBorders>
              <w:top w:val="single" w:sz="4" w:space="0" w:color="auto"/>
              <w:left w:val="single" w:sz="4" w:space="0" w:color="000000"/>
              <w:bottom w:val="single" w:sz="4" w:space="0" w:color="auto"/>
            </w:tcBorders>
            <w:shd w:val="clear" w:color="auto" w:fill="auto"/>
          </w:tcPr>
          <w:p w:rsidR="00023C53" w:rsidRPr="00211AEE" w:rsidRDefault="00023C53" w:rsidP="007573DC"/>
        </w:tc>
        <w:tc>
          <w:tcPr>
            <w:tcW w:w="851" w:type="dxa"/>
            <w:tcBorders>
              <w:top w:val="single" w:sz="4" w:space="0" w:color="auto"/>
              <w:left w:val="single" w:sz="4" w:space="0" w:color="000000"/>
              <w:bottom w:val="single" w:sz="4" w:space="0" w:color="auto"/>
            </w:tcBorders>
            <w:shd w:val="clear" w:color="auto" w:fill="auto"/>
            <w:vAlign w:val="center"/>
          </w:tcPr>
          <w:p w:rsidR="00023C53" w:rsidRDefault="00023C53" w:rsidP="007573DC">
            <w:pPr>
              <w:snapToGrid w:val="0"/>
              <w:jc w:val="center"/>
              <w:rPr>
                <w:szCs w:val="16"/>
              </w:rPr>
            </w:pPr>
            <w:r>
              <w:rPr>
                <w:szCs w:val="16"/>
              </w:rPr>
              <w:t>шт</w:t>
            </w:r>
          </w:p>
        </w:tc>
        <w:tc>
          <w:tcPr>
            <w:tcW w:w="1275" w:type="dxa"/>
            <w:tcBorders>
              <w:top w:val="single" w:sz="4" w:space="0" w:color="auto"/>
              <w:left w:val="single" w:sz="4" w:space="0" w:color="000000"/>
              <w:bottom w:val="single" w:sz="4" w:space="0" w:color="auto"/>
            </w:tcBorders>
            <w:shd w:val="clear" w:color="auto" w:fill="auto"/>
            <w:vAlign w:val="center"/>
          </w:tcPr>
          <w:p w:rsidR="00023C53" w:rsidRDefault="00023C53" w:rsidP="007573DC">
            <w:pPr>
              <w:snapToGrid w:val="0"/>
              <w:jc w:val="center"/>
              <w:rPr>
                <w:szCs w:val="16"/>
              </w:rPr>
            </w:pPr>
          </w:p>
        </w:tc>
        <w:tc>
          <w:tcPr>
            <w:tcW w:w="1843" w:type="dxa"/>
            <w:tcBorders>
              <w:top w:val="single" w:sz="4" w:space="0" w:color="auto"/>
              <w:left w:val="single" w:sz="4" w:space="0" w:color="000000"/>
              <w:bottom w:val="single" w:sz="4" w:space="0" w:color="auto"/>
            </w:tcBorders>
            <w:shd w:val="clear" w:color="auto" w:fill="auto"/>
          </w:tcPr>
          <w:p w:rsidR="00023C53" w:rsidRPr="00AC7FEC" w:rsidRDefault="00023C53" w:rsidP="007573DC">
            <w:pPr>
              <w:jc w:val="right"/>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023C53" w:rsidRDefault="00023C53" w:rsidP="007573DC">
            <w:pPr>
              <w:jc w:val="right"/>
            </w:pPr>
          </w:p>
        </w:tc>
      </w:tr>
      <w:tr w:rsidR="00023C53" w:rsidRPr="00F84DC1" w:rsidTr="007573DC">
        <w:trPr>
          <w:trHeight w:val="267"/>
        </w:trPr>
        <w:tc>
          <w:tcPr>
            <w:tcW w:w="568" w:type="dxa"/>
            <w:tcBorders>
              <w:top w:val="single" w:sz="4" w:space="0" w:color="auto"/>
            </w:tcBorders>
            <w:shd w:val="clear" w:color="auto" w:fill="auto"/>
            <w:vAlign w:val="center"/>
          </w:tcPr>
          <w:p w:rsidR="00023C53" w:rsidRPr="00F84DC1" w:rsidRDefault="00023C53" w:rsidP="007573DC">
            <w:pPr>
              <w:tabs>
                <w:tab w:val="left" w:pos="993"/>
              </w:tabs>
              <w:ind w:left="34"/>
            </w:pPr>
          </w:p>
        </w:tc>
        <w:tc>
          <w:tcPr>
            <w:tcW w:w="3861" w:type="dxa"/>
            <w:tcBorders>
              <w:top w:val="nil"/>
              <w:left w:val="single" w:sz="4" w:space="0" w:color="auto"/>
              <w:bottom w:val="single" w:sz="4" w:space="0" w:color="auto"/>
              <w:right w:val="single" w:sz="4" w:space="0" w:color="auto"/>
            </w:tcBorders>
            <w:shd w:val="clear" w:color="auto" w:fill="auto"/>
          </w:tcPr>
          <w:p w:rsidR="00023C53" w:rsidRPr="00F84DC1" w:rsidRDefault="00023C53" w:rsidP="007573DC">
            <w:pPr>
              <w:rPr>
                <w:rFonts w:ascii="Arial" w:hAnsi="Arial" w:cs="Arial"/>
                <w:szCs w:val="16"/>
              </w:rPr>
            </w:pPr>
          </w:p>
        </w:tc>
        <w:tc>
          <w:tcPr>
            <w:tcW w:w="3969" w:type="dxa"/>
            <w:gridSpan w:val="3"/>
            <w:tcBorders>
              <w:top w:val="single" w:sz="4" w:space="0" w:color="auto"/>
              <w:left w:val="single" w:sz="4" w:space="0" w:color="auto"/>
              <w:bottom w:val="single" w:sz="4" w:space="0" w:color="000000"/>
            </w:tcBorders>
            <w:shd w:val="clear" w:color="auto" w:fill="auto"/>
            <w:vAlign w:val="center"/>
          </w:tcPr>
          <w:p w:rsidR="00023C53" w:rsidRPr="00F84DC1" w:rsidRDefault="00023C53" w:rsidP="007573DC">
            <w:pPr>
              <w:snapToGrid w:val="0"/>
              <w:rPr>
                <w:color w:val="000000"/>
              </w:rPr>
            </w:pPr>
            <w:r w:rsidRPr="00F84DC1">
              <w:t>Разом без ПДВ:</w:t>
            </w:r>
          </w:p>
        </w:tc>
        <w:tc>
          <w:tcPr>
            <w:tcW w:w="1701" w:type="dxa"/>
            <w:tcBorders>
              <w:top w:val="single" w:sz="4" w:space="0" w:color="auto"/>
              <w:left w:val="single" w:sz="4" w:space="0" w:color="000000"/>
              <w:bottom w:val="single" w:sz="4" w:space="0" w:color="000000"/>
              <w:right w:val="single" w:sz="4" w:space="0" w:color="auto"/>
            </w:tcBorders>
            <w:shd w:val="clear" w:color="auto" w:fill="auto"/>
            <w:vAlign w:val="center"/>
          </w:tcPr>
          <w:p w:rsidR="00023C53" w:rsidRPr="00F84DC1" w:rsidRDefault="00023C53" w:rsidP="007573DC">
            <w:pPr>
              <w:snapToGrid w:val="0"/>
              <w:jc w:val="center"/>
              <w:rPr>
                <w:lang w:val="ru-RU"/>
              </w:rPr>
            </w:pPr>
          </w:p>
        </w:tc>
      </w:tr>
      <w:tr w:rsidR="00023C53" w:rsidRPr="00F84DC1" w:rsidTr="007573DC">
        <w:trPr>
          <w:trHeight w:val="267"/>
        </w:trPr>
        <w:tc>
          <w:tcPr>
            <w:tcW w:w="568" w:type="dxa"/>
            <w:shd w:val="clear" w:color="auto" w:fill="auto"/>
            <w:vAlign w:val="center"/>
          </w:tcPr>
          <w:p w:rsidR="00023C53" w:rsidRPr="00F84DC1" w:rsidRDefault="00023C53" w:rsidP="007573DC">
            <w:pPr>
              <w:tabs>
                <w:tab w:val="left" w:pos="993"/>
              </w:tabs>
              <w:ind w:left="34"/>
            </w:pPr>
          </w:p>
        </w:tc>
        <w:tc>
          <w:tcPr>
            <w:tcW w:w="3861" w:type="dxa"/>
            <w:tcBorders>
              <w:right w:val="single" w:sz="4" w:space="0" w:color="auto"/>
            </w:tcBorders>
            <w:shd w:val="clear" w:color="auto" w:fill="auto"/>
            <w:vAlign w:val="center"/>
          </w:tcPr>
          <w:p w:rsidR="00023C53" w:rsidRPr="00F84DC1" w:rsidRDefault="00023C53" w:rsidP="007573DC">
            <w:pPr>
              <w:snapToGrid w:val="0"/>
              <w:rPr>
                <w:color w:val="000000"/>
              </w:rPr>
            </w:pPr>
          </w:p>
        </w:tc>
        <w:tc>
          <w:tcPr>
            <w:tcW w:w="3969" w:type="dxa"/>
            <w:gridSpan w:val="3"/>
            <w:tcBorders>
              <w:top w:val="single" w:sz="4" w:space="0" w:color="000000"/>
              <w:left w:val="single" w:sz="4" w:space="0" w:color="auto"/>
              <w:bottom w:val="single" w:sz="4" w:space="0" w:color="000000"/>
            </w:tcBorders>
            <w:shd w:val="clear" w:color="auto" w:fill="auto"/>
            <w:vAlign w:val="center"/>
          </w:tcPr>
          <w:p w:rsidR="00023C53" w:rsidRPr="00F84DC1" w:rsidRDefault="00023C53" w:rsidP="007573DC">
            <w:pPr>
              <w:snapToGrid w:val="0"/>
            </w:pPr>
            <w:r w:rsidRPr="00F84DC1">
              <w:rPr>
                <w:i/>
              </w:rPr>
              <w:t>ПДВ __%</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23C53" w:rsidRPr="00F84DC1" w:rsidRDefault="00023C53" w:rsidP="007573DC">
            <w:pPr>
              <w:snapToGrid w:val="0"/>
              <w:jc w:val="center"/>
              <w:rPr>
                <w:lang w:val="ru-RU"/>
              </w:rPr>
            </w:pPr>
          </w:p>
        </w:tc>
      </w:tr>
      <w:tr w:rsidR="00023C53" w:rsidRPr="00F84DC1" w:rsidTr="007573DC">
        <w:trPr>
          <w:trHeight w:val="267"/>
        </w:trPr>
        <w:tc>
          <w:tcPr>
            <w:tcW w:w="568" w:type="dxa"/>
            <w:shd w:val="clear" w:color="auto" w:fill="auto"/>
            <w:vAlign w:val="center"/>
          </w:tcPr>
          <w:p w:rsidR="00023C53" w:rsidRPr="00F84DC1" w:rsidRDefault="00023C53" w:rsidP="007573DC">
            <w:pPr>
              <w:tabs>
                <w:tab w:val="left" w:pos="993"/>
              </w:tabs>
              <w:ind w:left="34"/>
            </w:pPr>
          </w:p>
        </w:tc>
        <w:tc>
          <w:tcPr>
            <w:tcW w:w="3861" w:type="dxa"/>
            <w:tcBorders>
              <w:right w:val="single" w:sz="4" w:space="0" w:color="auto"/>
            </w:tcBorders>
            <w:shd w:val="clear" w:color="auto" w:fill="auto"/>
            <w:vAlign w:val="center"/>
          </w:tcPr>
          <w:p w:rsidR="00023C53" w:rsidRPr="00F84DC1" w:rsidRDefault="00023C53" w:rsidP="007573DC">
            <w:pPr>
              <w:snapToGrid w:val="0"/>
              <w:rPr>
                <w:color w:val="000000"/>
              </w:rPr>
            </w:pPr>
          </w:p>
        </w:tc>
        <w:tc>
          <w:tcPr>
            <w:tcW w:w="3969" w:type="dxa"/>
            <w:gridSpan w:val="3"/>
            <w:tcBorders>
              <w:top w:val="single" w:sz="4" w:space="0" w:color="000000"/>
              <w:left w:val="single" w:sz="4" w:space="0" w:color="auto"/>
              <w:bottom w:val="single" w:sz="4" w:space="0" w:color="auto"/>
            </w:tcBorders>
            <w:shd w:val="clear" w:color="auto" w:fill="auto"/>
            <w:vAlign w:val="center"/>
          </w:tcPr>
          <w:p w:rsidR="00023C53" w:rsidRPr="00F84DC1" w:rsidRDefault="00023C53" w:rsidP="007573DC">
            <w:pPr>
              <w:snapToGrid w:val="0"/>
            </w:pPr>
            <w:r w:rsidRPr="00F84DC1">
              <w:t>Загальна вартість з ПДВ:</w:t>
            </w:r>
          </w:p>
        </w:tc>
        <w:tc>
          <w:tcPr>
            <w:tcW w:w="1701" w:type="dxa"/>
            <w:tcBorders>
              <w:top w:val="single" w:sz="4" w:space="0" w:color="000000"/>
              <w:left w:val="single" w:sz="4" w:space="0" w:color="000000"/>
              <w:bottom w:val="single" w:sz="4" w:space="0" w:color="auto"/>
              <w:right w:val="single" w:sz="4" w:space="0" w:color="auto"/>
            </w:tcBorders>
            <w:shd w:val="clear" w:color="auto" w:fill="auto"/>
            <w:vAlign w:val="center"/>
          </w:tcPr>
          <w:p w:rsidR="00023C53" w:rsidRPr="00F84DC1" w:rsidRDefault="00023C53" w:rsidP="007573DC">
            <w:pPr>
              <w:snapToGrid w:val="0"/>
              <w:jc w:val="center"/>
              <w:rPr>
                <w:lang w:val="ru-RU"/>
              </w:rPr>
            </w:pPr>
          </w:p>
        </w:tc>
      </w:tr>
    </w:tbl>
    <w:p w:rsidR="00023C53" w:rsidRDefault="00023C53" w:rsidP="00023C53">
      <w:pPr>
        <w:widowControl w:val="0"/>
        <w:autoSpaceDE w:val="0"/>
        <w:ind w:left="-360" w:firstLine="360"/>
        <w:jc w:val="both"/>
      </w:pPr>
      <w:r>
        <w:t xml:space="preserve">                                                                     </w:t>
      </w:r>
      <w:bookmarkStart w:id="0" w:name="_GoBack"/>
      <w:bookmarkEnd w:id="0"/>
    </w:p>
    <w:p w:rsidR="00023C53" w:rsidRPr="00F138AD" w:rsidRDefault="00023C53" w:rsidP="00023C53">
      <w:pPr>
        <w:widowControl w:val="0"/>
        <w:shd w:val="clear" w:color="auto" w:fill="FFFFFF"/>
        <w:autoSpaceDE w:val="0"/>
        <w:jc w:val="both"/>
        <w:rPr>
          <w:sz w:val="28"/>
        </w:rPr>
      </w:pPr>
      <w:r w:rsidRPr="00F138AD">
        <w:rPr>
          <w:sz w:val="28"/>
        </w:rPr>
        <w:t xml:space="preserve">Ціна Договору: </w:t>
      </w:r>
      <w:r>
        <w:rPr>
          <w:sz w:val="28"/>
          <w:lang w:val="ru-RU"/>
        </w:rPr>
        <w:t>_____________________________</w:t>
      </w:r>
      <w:r w:rsidRPr="000368BB">
        <w:rPr>
          <w:sz w:val="28"/>
        </w:rPr>
        <w:t>гривні</w:t>
      </w:r>
      <w:r>
        <w:rPr>
          <w:sz w:val="28"/>
          <w:lang w:val="ru-RU"/>
        </w:rPr>
        <w:t>___</w:t>
      </w:r>
      <w:r w:rsidRPr="000368BB">
        <w:rPr>
          <w:sz w:val="28"/>
        </w:rPr>
        <w:t>копійок</w:t>
      </w:r>
      <w:r w:rsidRPr="00F84DC1">
        <w:rPr>
          <w:sz w:val="28"/>
        </w:rPr>
        <w:t xml:space="preserve">, </w:t>
      </w:r>
      <w:r>
        <w:rPr>
          <w:sz w:val="28"/>
          <w:lang w:val="ru-RU"/>
        </w:rPr>
        <w:t>з/</w:t>
      </w:r>
      <w:r w:rsidRPr="00F84DC1">
        <w:rPr>
          <w:sz w:val="28"/>
        </w:rPr>
        <w:t>без ПДВ</w:t>
      </w:r>
      <w:r w:rsidRPr="00F138AD">
        <w:rPr>
          <w:sz w:val="28"/>
        </w:rPr>
        <w:t>.</w:t>
      </w:r>
    </w:p>
    <w:p w:rsidR="00023C53" w:rsidRDefault="00023C53" w:rsidP="00023C53">
      <w:pPr>
        <w:widowControl w:val="0"/>
        <w:shd w:val="clear" w:color="auto" w:fill="FFFFFF"/>
        <w:autoSpaceDE w:val="0"/>
        <w:jc w:val="both"/>
      </w:pPr>
    </w:p>
    <w:p w:rsidR="00023C53" w:rsidRDefault="00023C53" w:rsidP="00023C53">
      <w:pPr>
        <w:widowControl w:val="0"/>
        <w:shd w:val="clear" w:color="auto" w:fill="FFFFFF"/>
        <w:autoSpaceDE w:val="0"/>
        <w:jc w:val="both"/>
      </w:pPr>
    </w:p>
    <w:p w:rsidR="00023C53" w:rsidRDefault="00023C53" w:rsidP="00023C53">
      <w:pPr>
        <w:widowControl w:val="0"/>
        <w:shd w:val="clear" w:color="auto" w:fill="FFFFFF"/>
        <w:autoSpaceDE w:val="0"/>
        <w:jc w:val="both"/>
      </w:pPr>
    </w:p>
    <w:p w:rsidR="00023C53" w:rsidRPr="00CD591D" w:rsidRDefault="00023C53" w:rsidP="00023C53">
      <w:pPr>
        <w:tabs>
          <w:tab w:val="left" w:pos="0"/>
        </w:tabs>
        <w:spacing w:line="228" w:lineRule="auto"/>
        <w:ind w:firstLine="900"/>
        <w:jc w:val="center"/>
        <w:rPr>
          <w:b/>
          <w:kern w:val="16"/>
          <w:sz w:val="20"/>
          <w:szCs w:val="22"/>
          <w:lang w:val="ru-RU"/>
        </w:rPr>
      </w:pPr>
      <w:r w:rsidRPr="00CD591D">
        <w:rPr>
          <w:b/>
          <w:kern w:val="16"/>
          <w:sz w:val="20"/>
          <w:szCs w:val="22"/>
          <w:lang w:val="ru-RU"/>
        </w:rPr>
        <w:t>Покупець</w:t>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t>Постачальник</w:t>
      </w:r>
    </w:p>
    <w:tbl>
      <w:tblPr>
        <w:tblW w:w="13199" w:type="dxa"/>
        <w:tblLook w:val="01E0" w:firstRow="1" w:lastRow="1" w:firstColumn="1" w:lastColumn="1" w:noHBand="0" w:noVBand="0"/>
      </w:tblPr>
      <w:tblGrid>
        <w:gridCol w:w="10314"/>
        <w:gridCol w:w="2885"/>
      </w:tblGrid>
      <w:tr w:rsidR="00023C53" w:rsidRPr="00CD591D" w:rsidTr="007573DC">
        <w:tc>
          <w:tcPr>
            <w:tcW w:w="10314" w:type="dxa"/>
          </w:tcPr>
          <w:tbl>
            <w:tblPr>
              <w:tblStyle w:val="a3"/>
              <w:tblW w:w="0" w:type="auto"/>
              <w:tblLook w:val="04A0" w:firstRow="1" w:lastRow="0" w:firstColumn="1" w:lastColumn="0" w:noHBand="0" w:noVBand="1"/>
            </w:tblPr>
            <w:tblGrid>
              <w:gridCol w:w="5125"/>
              <w:gridCol w:w="4543"/>
            </w:tblGrid>
            <w:tr w:rsidR="00023C53" w:rsidRPr="00CD591D" w:rsidTr="007573DC">
              <w:trPr>
                <w:trHeight w:val="4118"/>
              </w:trPr>
              <w:tc>
                <w:tcPr>
                  <w:tcW w:w="5125" w:type="dxa"/>
                </w:tcPr>
                <w:p w:rsidR="00023C53" w:rsidRPr="00305E8A" w:rsidRDefault="00023C53" w:rsidP="007573DC">
                  <w:pPr>
                    <w:widowControl w:val="0"/>
                    <w:tabs>
                      <w:tab w:val="left" w:pos="0"/>
                    </w:tabs>
                    <w:jc w:val="center"/>
                    <w:rPr>
                      <w:rFonts w:eastAsia="Times New Roman"/>
                      <w:b/>
                      <w:sz w:val="22"/>
                    </w:rPr>
                  </w:pPr>
                  <w:r w:rsidRPr="00305E8A">
                    <w:rPr>
                      <w:rFonts w:eastAsia="Times New Roman"/>
                      <w:b/>
                      <w:sz w:val="22"/>
                    </w:rPr>
                    <w:t>Комунальне підприємство</w:t>
                  </w:r>
                </w:p>
                <w:p w:rsidR="00023C53" w:rsidRPr="00305E8A" w:rsidRDefault="00023C53" w:rsidP="007573DC">
                  <w:pPr>
                    <w:widowControl w:val="0"/>
                    <w:tabs>
                      <w:tab w:val="left" w:pos="0"/>
                    </w:tabs>
                    <w:jc w:val="center"/>
                    <w:rPr>
                      <w:rFonts w:eastAsia="Times New Roman"/>
                      <w:b/>
                      <w:sz w:val="22"/>
                    </w:rPr>
                  </w:pPr>
                  <w:r w:rsidRPr="00305E8A">
                    <w:rPr>
                      <w:rFonts w:eastAsia="Times New Roman"/>
                      <w:b/>
                      <w:sz w:val="22"/>
                    </w:rPr>
                    <w:t>«Міський футбольний клуб «Металург»</w:t>
                  </w:r>
                </w:p>
                <w:p w:rsidR="00023C53" w:rsidRPr="00305E8A" w:rsidRDefault="00023C53" w:rsidP="007573DC">
                  <w:pPr>
                    <w:widowControl w:val="0"/>
                    <w:tabs>
                      <w:tab w:val="left" w:pos="0"/>
                    </w:tabs>
                    <w:rPr>
                      <w:rFonts w:eastAsia="Times New Roman"/>
                      <w:b/>
                      <w:sz w:val="22"/>
                    </w:rPr>
                  </w:pPr>
                </w:p>
                <w:p w:rsidR="00023C53" w:rsidRPr="00305E8A" w:rsidRDefault="00023C53" w:rsidP="007573DC">
                  <w:pPr>
                    <w:widowControl w:val="0"/>
                    <w:rPr>
                      <w:rFonts w:eastAsia="Times New Roman"/>
                      <w:sz w:val="22"/>
                    </w:rPr>
                  </w:pPr>
                  <w:r w:rsidRPr="00305E8A">
                    <w:rPr>
                      <w:rFonts w:eastAsia="Times New Roman"/>
                      <w:sz w:val="22"/>
                    </w:rPr>
                    <w:t xml:space="preserve">Адреса: 69006, Запорізька область, </w:t>
                  </w:r>
                </w:p>
                <w:p w:rsidR="00023C53" w:rsidRPr="00305E8A" w:rsidRDefault="00023C53" w:rsidP="007573DC">
                  <w:pPr>
                    <w:widowControl w:val="0"/>
                    <w:rPr>
                      <w:rFonts w:eastAsia="Times New Roman"/>
                      <w:sz w:val="22"/>
                    </w:rPr>
                  </w:pPr>
                  <w:r w:rsidRPr="00305E8A">
                    <w:rPr>
                      <w:rFonts w:eastAsia="Times New Roman"/>
                      <w:sz w:val="22"/>
                    </w:rPr>
                    <w:t>місто Запоріжжя, вул. Валерія Лобановського, б.21</w:t>
                  </w:r>
                </w:p>
                <w:p w:rsidR="00023C53" w:rsidRPr="00305E8A" w:rsidRDefault="00023C53" w:rsidP="007573DC">
                  <w:pPr>
                    <w:widowControl w:val="0"/>
                    <w:jc w:val="both"/>
                    <w:rPr>
                      <w:rFonts w:eastAsia="Times New Roman"/>
                      <w:sz w:val="22"/>
                    </w:rPr>
                  </w:pPr>
                  <w:r w:rsidRPr="00305E8A">
                    <w:rPr>
                      <w:rFonts w:eastAsia="Times New Roman"/>
                      <w:sz w:val="22"/>
                    </w:rPr>
                    <w:t xml:space="preserve">Код ЄДРПОУ 31970451  </w:t>
                  </w:r>
                </w:p>
                <w:p w:rsidR="00023C53" w:rsidRPr="00305E8A" w:rsidRDefault="00023C53" w:rsidP="007573DC">
                  <w:pPr>
                    <w:widowControl w:val="0"/>
                    <w:jc w:val="both"/>
                    <w:rPr>
                      <w:rFonts w:eastAsia="Times New Roman"/>
                      <w:sz w:val="22"/>
                    </w:rPr>
                  </w:pPr>
                  <w:r w:rsidRPr="00305E8A">
                    <w:rPr>
                      <w:rFonts w:eastAsia="Times New Roman"/>
                      <w:sz w:val="22"/>
                    </w:rPr>
                    <w:t>ІПН 319704508287</w:t>
                  </w:r>
                </w:p>
                <w:p w:rsidR="00023C53" w:rsidRPr="00305E8A" w:rsidRDefault="00023C53" w:rsidP="007573DC">
                  <w:pPr>
                    <w:widowControl w:val="0"/>
                    <w:rPr>
                      <w:rFonts w:eastAsia="Times New Roman"/>
                      <w:sz w:val="22"/>
                    </w:rPr>
                  </w:pPr>
                  <w:r w:rsidRPr="00305E8A">
                    <w:rPr>
                      <w:rFonts w:eastAsia="Times New Roman"/>
                      <w:sz w:val="22"/>
                    </w:rPr>
                    <w:t xml:space="preserve">Тел. (061) 236-73-50, 236-73-42 </w:t>
                  </w:r>
                </w:p>
                <w:p w:rsidR="00023C53" w:rsidRPr="00305E8A" w:rsidRDefault="00023C53" w:rsidP="007573DC">
                  <w:pPr>
                    <w:widowControl w:val="0"/>
                    <w:rPr>
                      <w:rFonts w:eastAsia="Times New Roman"/>
                      <w:sz w:val="22"/>
                    </w:rPr>
                  </w:pPr>
                  <w:r w:rsidRPr="00305E8A">
                    <w:rPr>
                      <w:rFonts w:eastAsia="Times New Roman"/>
                      <w:sz w:val="22"/>
                    </w:rPr>
                    <w:t>Адреса електронної пошти: 2367342.zp@gmail.com</w:t>
                  </w:r>
                </w:p>
                <w:p w:rsidR="00023C53" w:rsidRPr="00305E8A" w:rsidRDefault="00023C53" w:rsidP="007573DC">
                  <w:pPr>
                    <w:spacing w:line="216" w:lineRule="auto"/>
                    <w:jc w:val="both"/>
                    <w:rPr>
                      <w:sz w:val="22"/>
                    </w:rPr>
                  </w:pPr>
                  <w:r w:rsidRPr="00305E8A">
                    <w:rPr>
                      <w:rFonts w:eastAsia="Times New Roman"/>
                      <w:sz w:val="22"/>
                    </w:rPr>
                    <w:t xml:space="preserve">п/р: </w:t>
                  </w:r>
                  <w:r w:rsidRPr="00305E8A">
                    <w:rPr>
                      <w:sz w:val="22"/>
                    </w:rPr>
                    <w:t xml:space="preserve">UA178201720344320002000039929 </w:t>
                  </w:r>
                </w:p>
                <w:p w:rsidR="00023C53" w:rsidRPr="00305E8A" w:rsidRDefault="00023C53" w:rsidP="007573DC">
                  <w:pPr>
                    <w:spacing w:line="216" w:lineRule="auto"/>
                    <w:jc w:val="both"/>
                    <w:rPr>
                      <w:sz w:val="22"/>
                    </w:rPr>
                  </w:pPr>
                  <w:r w:rsidRPr="00305E8A">
                    <w:rPr>
                      <w:sz w:val="22"/>
                    </w:rPr>
                    <w:t>МФО: 820172</w:t>
                  </w:r>
                </w:p>
                <w:p w:rsidR="00023C53" w:rsidRPr="00305E8A" w:rsidRDefault="00023C53" w:rsidP="007573DC">
                  <w:pPr>
                    <w:spacing w:line="216" w:lineRule="auto"/>
                    <w:jc w:val="both"/>
                    <w:rPr>
                      <w:sz w:val="22"/>
                    </w:rPr>
                  </w:pPr>
                  <w:r w:rsidRPr="00305E8A">
                    <w:rPr>
                      <w:sz w:val="22"/>
                    </w:rPr>
                    <w:t xml:space="preserve">в Держказначейська служба України, </w:t>
                  </w:r>
                </w:p>
                <w:p w:rsidR="00023C53" w:rsidRPr="00305E8A" w:rsidRDefault="00023C53" w:rsidP="007573DC">
                  <w:pPr>
                    <w:rPr>
                      <w:rFonts w:eastAsia="Times New Roman"/>
                      <w:sz w:val="22"/>
                    </w:rPr>
                  </w:pPr>
                  <w:r w:rsidRPr="00305E8A">
                    <w:rPr>
                      <w:sz w:val="22"/>
                    </w:rPr>
                    <w:t>м. Київ</w:t>
                  </w:r>
                </w:p>
                <w:p w:rsidR="00023C53" w:rsidRPr="00CD591D" w:rsidRDefault="00023C53" w:rsidP="007573DC">
                  <w:pPr>
                    <w:widowControl w:val="0"/>
                    <w:tabs>
                      <w:tab w:val="left" w:pos="426"/>
                      <w:tab w:val="left" w:pos="851"/>
                    </w:tabs>
                    <w:ind w:right="-2"/>
                    <w:jc w:val="both"/>
                    <w:rPr>
                      <w:rFonts w:eastAsia="Times New Roman"/>
                      <w:b/>
                      <w:sz w:val="22"/>
                    </w:rPr>
                  </w:pPr>
                </w:p>
                <w:p w:rsidR="00023C53" w:rsidRPr="00CD591D" w:rsidRDefault="00023C53" w:rsidP="007573DC">
                  <w:pPr>
                    <w:widowControl w:val="0"/>
                    <w:tabs>
                      <w:tab w:val="left" w:pos="426"/>
                      <w:tab w:val="left" w:pos="851"/>
                    </w:tabs>
                    <w:ind w:right="-2"/>
                    <w:jc w:val="both"/>
                    <w:rPr>
                      <w:rFonts w:eastAsia="Times New Roman"/>
                      <w:sz w:val="22"/>
                    </w:rPr>
                  </w:pPr>
                  <w:r w:rsidRPr="00CD591D">
                    <w:rPr>
                      <w:rFonts w:eastAsia="Times New Roman"/>
                      <w:sz w:val="22"/>
                    </w:rPr>
                    <w:t>Директор</w:t>
                  </w:r>
                </w:p>
                <w:p w:rsidR="00023C53" w:rsidRPr="00CD591D" w:rsidRDefault="00023C53" w:rsidP="007573DC">
                  <w:pPr>
                    <w:tabs>
                      <w:tab w:val="left" w:pos="3819"/>
                    </w:tabs>
                    <w:jc w:val="both"/>
                    <w:rPr>
                      <w:rFonts w:eastAsia="Times New Roman"/>
                      <w:b/>
                      <w:sz w:val="22"/>
                    </w:rPr>
                  </w:pPr>
                  <w:r w:rsidRPr="00CD591D">
                    <w:rPr>
                      <w:rFonts w:eastAsia="Times New Roman"/>
                      <w:sz w:val="22"/>
                    </w:rPr>
                    <w:t xml:space="preserve">                  ______________Ю</w:t>
                  </w:r>
                  <w:r>
                    <w:rPr>
                      <w:rFonts w:eastAsia="Times New Roman"/>
                      <w:sz w:val="22"/>
                    </w:rPr>
                    <w:t xml:space="preserve">рій </w:t>
                  </w:r>
                  <w:r w:rsidRPr="00CD591D">
                    <w:rPr>
                      <w:rFonts w:eastAsia="Times New Roman"/>
                      <w:sz w:val="22"/>
                    </w:rPr>
                    <w:t>З</w:t>
                  </w:r>
                  <w:r>
                    <w:rPr>
                      <w:rFonts w:eastAsia="Times New Roman"/>
                      <w:sz w:val="22"/>
                    </w:rPr>
                    <w:t>ЕНКІН</w:t>
                  </w:r>
                </w:p>
                <w:p w:rsidR="00023C53" w:rsidRPr="00CD591D" w:rsidRDefault="00023C53" w:rsidP="007573DC">
                  <w:pPr>
                    <w:rPr>
                      <w:szCs w:val="26"/>
                      <w:highlight w:val="yellow"/>
                    </w:rPr>
                  </w:pPr>
                  <w:r w:rsidRPr="00CD591D">
                    <w:rPr>
                      <w:rFonts w:eastAsia="Times New Roman"/>
                      <w:i/>
                      <w:sz w:val="22"/>
                    </w:rPr>
                    <w:t xml:space="preserve"> </w:t>
                  </w:r>
                  <w:proofErr w:type="spellStart"/>
                  <w:r w:rsidRPr="00CD591D">
                    <w:rPr>
                      <w:rFonts w:eastAsia="Times New Roman"/>
                      <w:sz w:val="22"/>
                    </w:rPr>
                    <w:t>м.п</w:t>
                  </w:r>
                  <w:proofErr w:type="spellEnd"/>
                  <w:r w:rsidRPr="00CD591D">
                    <w:rPr>
                      <w:rFonts w:eastAsia="Times New Roman"/>
                      <w:sz w:val="22"/>
                    </w:rPr>
                    <w:t>., підпис</w:t>
                  </w:r>
                  <w:r w:rsidRPr="00CD591D">
                    <w:rPr>
                      <w:rFonts w:eastAsia="Times New Roman"/>
                      <w:b/>
                      <w:sz w:val="22"/>
                    </w:rPr>
                    <w:t xml:space="preserve">     </w:t>
                  </w:r>
                </w:p>
              </w:tc>
              <w:tc>
                <w:tcPr>
                  <w:tcW w:w="4543" w:type="dxa"/>
                </w:tcPr>
                <w:p w:rsidR="00023C53" w:rsidRPr="00467BC3" w:rsidRDefault="00023C53" w:rsidP="007573DC">
                  <w:pPr>
                    <w:rPr>
                      <w:sz w:val="22"/>
                      <w:szCs w:val="26"/>
                    </w:rPr>
                  </w:pPr>
                </w:p>
              </w:tc>
            </w:tr>
          </w:tbl>
          <w:p w:rsidR="00023C53" w:rsidRPr="00CD591D" w:rsidRDefault="00023C53" w:rsidP="007573DC">
            <w:pPr>
              <w:tabs>
                <w:tab w:val="left" w:pos="0"/>
              </w:tabs>
              <w:spacing w:line="228" w:lineRule="auto"/>
              <w:jc w:val="center"/>
              <w:rPr>
                <w:b/>
                <w:kern w:val="16"/>
                <w:sz w:val="20"/>
                <w:szCs w:val="22"/>
              </w:rPr>
            </w:pPr>
          </w:p>
        </w:tc>
        <w:tc>
          <w:tcPr>
            <w:tcW w:w="2885" w:type="dxa"/>
          </w:tcPr>
          <w:p w:rsidR="00023C53" w:rsidRPr="00CD591D" w:rsidRDefault="00023C53" w:rsidP="007573DC">
            <w:pPr>
              <w:keepLines/>
              <w:tabs>
                <w:tab w:val="left" w:pos="0"/>
                <w:tab w:val="num" w:pos="426"/>
              </w:tabs>
              <w:suppressAutoHyphens/>
              <w:spacing w:line="228" w:lineRule="auto"/>
              <w:jc w:val="center"/>
              <w:rPr>
                <w:b/>
                <w:kern w:val="16"/>
                <w:sz w:val="20"/>
                <w:szCs w:val="22"/>
              </w:rPr>
            </w:pPr>
          </w:p>
        </w:tc>
      </w:tr>
    </w:tbl>
    <w:p w:rsidR="00023C53" w:rsidRDefault="00023C53" w:rsidP="00023C53">
      <w:pPr>
        <w:rPr>
          <w:lang w:val="ru-RU"/>
        </w:rPr>
      </w:pPr>
    </w:p>
    <w:p w:rsidR="00023C53" w:rsidRDefault="00023C53" w:rsidP="00023C53">
      <w:pPr>
        <w:jc w:val="right"/>
        <w:rPr>
          <w:b/>
        </w:rPr>
      </w:pPr>
    </w:p>
    <w:p w:rsidR="00927CC6" w:rsidRDefault="00927CC6"/>
    <w:sectPr w:rsidR="00927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53"/>
    <w:rsid w:val="00023C53"/>
    <w:rsid w:val="00927CC6"/>
    <w:rsid w:val="00CB61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0A050-2DF1-4146-910D-F0628FDE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53"/>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C53"/>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6491</Words>
  <Characters>3701</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2023-04-21T12:35:00Z</dcterms:created>
  <dcterms:modified xsi:type="dcterms:W3CDTF">2023-04-21T12:36:00Z</dcterms:modified>
</cp:coreProperties>
</file>