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4A4C" w14:textId="77777777" w:rsidR="006F57E9" w:rsidRPr="006F57E9" w:rsidRDefault="006F57E9" w:rsidP="006F57E9">
      <w:pPr>
        <w:jc w:val="right"/>
        <w:rPr>
          <w:rFonts w:eastAsia="Times New Roman"/>
          <w:b/>
          <w:lang w:val="uk-UA" w:eastAsia="uk-UA"/>
        </w:rPr>
      </w:pPr>
      <w:bookmarkStart w:id="0" w:name="_Hlk135751998"/>
      <w:r w:rsidRPr="006F57E9">
        <w:rPr>
          <w:rFonts w:eastAsia="Times New Roman"/>
          <w:b/>
          <w:lang w:val="uk-UA" w:eastAsia="uk-UA"/>
        </w:rPr>
        <w:t>ДОДАТОК №5</w:t>
      </w:r>
    </w:p>
    <w:p w14:paraId="4FD5F7A9" w14:textId="77777777" w:rsidR="006F57E9" w:rsidRPr="006F57E9" w:rsidRDefault="006F57E9" w:rsidP="006F57E9">
      <w:pPr>
        <w:jc w:val="right"/>
        <w:rPr>
          <w:rFonts w:eastAsia="Times New Roman"/>
          <w:b/>
          <w:lang w:val="uk-UA" w:eastAsia="uk-UA"/>
        </w:rPr>
      </w:pPr>
      <w:r w:rsidRPr="006F57E9">
        <w:rPr>
          <w:rFonts w:eastAsia="Times New Roman"/>
          <w:b/>
          <w:lang w:val="uk-UA" w:eastAsia="uk-UA"/>
        </w:rPr>
        <w:t>ПРОЄКТ ДОГОВОРУ</w:t>
      </w:r>
    </w:p>
    <w:p w14:paraId="5E8AF51F" w14:textId="77777777" w:rsidR="006F57E9" w:rsidRPr="006F57E9" w:rsidRDefault="006F57E9" w:rsidP="006F57E9">
      <w:pPr>
        <w:jc w:val="center"/>
        <w:rPr>
          <w:rFonts w:eastAsia="Times New Roman"/>
          <w:lang w:val="uk-UA" w:eastAsia="uk-UA"/>
        </w:rPr>
      </w:pPr>
      <w:r w:rsidRPr="006F57E9">
        <w:rPr>
          <w:rFonts w:eastAsia="Times New Roman"/>
          <w:b/>
          <w:lang w:val="uk-UA" w:eastAsia="uk-UA"/>
        </w:rPr>
        <w:t>ДОГОВІР №____</w:t>
      </w:r>
    </w:p>
    <w:p w14:paraId="13EA813A" w14:textId="77777777" w:rsidR="006F57E9" w:rsidRPr="006F57E9" w:rsidRDefault="006F57E9" w:rsidP="006F57E9">
      <w:pPr>
        <w:jc w:val="center"/>
        <w:rPr>
          <w:rFonts w:eastAsia="Times New Roman"/>
          <w:lang w:val="uk-UA" w:eastAsia="uk-UA"/>
        </w:rPr>
      </w:pPr>
    </w:p>
    <w:p w14:paraId="266C552E" w14:textId="75492CF6" w:rsidR="006F57E9" w:rsidRPr="006F57E9" w:rsidRDefault="00C10817" w:rsidP="006F57E9">
      <w:pPr>
        <w:jc w:val="center"/>
        <w:rPr>
          <w:rFonts w:eastAsia="Times New Roman"/>
          <w:lang w:val="uk-UA" w:eastAsia="uk-UA"/>
        </w:rPr>
      </w:pPr>
      <w:r>
        <w:rPr>
          <w:rFonts w:eastAsia="Times New Roman"/>
          <w:lang w:val="uk-UA" w:eastAsia="uk-UA"/>
        </w:rPr>
        <w:t>с</w:t>
      </w:r>
      <w:r w:rsidR="006F57E9" w:rsidRPr="006F57E9">
        <w:rPr>
          <w:rFonts w:eastAsia="Times New Roman"/>
          <w:lang w:val="uk-UA" w:eastAsia="uk-UA"/>
        </w:rPr>
        <w:t>м</w:t>
      </w:r>
      <w:r>
        <w:rPr>
          <w:rFonts w:eastAsia="Times New Roman"/>
          <w:lang w:val="uk-UA" w:eastAsia="uk-UA"/>
        </w:rPr>
        <w:t>т</w:t>
      </w:r>
      <w:r w:rsidR="006F57E9" w:rsidRPr="006F57E9">
        <w:rPr>
          <w:rFonts w:eastAsia="Times New Roman"/>
          <w:lang w:val="uk-UA" w:eastAsia="uk-UA"/>
        </w:rPr>
        <w:t xml:space="preserve">. </w:t>
      </w:r>
      <w:r>
        <w:rPr>
          <w:rFonts w:eastAsia="Times New Roman"/>
          <w:lang w:val="uk-UA" w:eastAsia="uk-UA"/>
        </w:rPr>
        <w:t xml:space="preserve">Новий </w:t>
      </w:r>
      <w:proofErr w:type="spellStart"/>
      <w:r>
        <w:rPr>
          <w:rFonts w:eastAsia="Times New Roman"/>
          <w:lang w:val="uk-UA" w:eastAsia="uk-UA"/>
        </w:rPr>
        <w:t>Яричів</w:t>
      </w:r>
      <w:proofErr w:type="spellEnd"/>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t>___  __________  2023 року</w:t>
      </w:r>
    </w:p>
    <w:p w14:paraId="250C87A6" w14:textId="77777777" w:rsidR="006F57E9" w:rsidRPr="006F57E9" w:rsidRDefault="006F57E9" w:rsidP="006F57E9">
      <w:pPr>
        <w:rPr>
          <w:rFonts w:eastAsia="Times New Roman"/>
          <w:lang w:val="uk-UA" w:eastAsia="uk-UA"/>
        </w:rPr>
      </w:pPr>
    </w:p>
    <w:p w14:paraId="6CBCBF26" w14:textId="2B748D41" w:rsidR="006F57E9" w:rsidRPr="006F57E9" w:rsidRDefault="00C10817" w:rsidP="006F57E9">
      <w:pPr>
        <w:shd w:val="clear" w:color="auto" w:fill="FFFFFF"/>
        <w:ind w:firstLine="708"/>
        <w:jc w:val="both"/>
        <w:rPr>
          <w:rFonts w:eastAsia="Times New Roman"/>
          <w:b/>
          <w:lang w:val="uk-UA" w:eastAsia="uk-UA"/>
        </w:rPr>
      </w:pPr>
      <w:r w:rsidRPr="00C10817">
        <w:rPr>
          <w:rFonts w:eastAsia="Times New Roman"/>
          <w:b/>
          <w:lang w:val="uk-UA" w:eastAsia="uk-UA"/>
        </w:rPr>
        <w:t xml:space="preserve">Відділ освіти, культури, туризму, молоді та спорту </w:t>
      </w:r>
      <w:proofErr w:type="spellStart"/>
      <w:r w:rsidRPr="00C10817">
        <w:rPr>
          <w:rFonts w:eastAsia="Times New Roman"/>
          <w:b/>
          <w:lang w:val="uk-UA" w:eastAsia="uk-UA"/>
        </w:rPr>
        <w:t>Новояричівської</w:t>
      </w:r>
      <w:proofErr w:type="spellEnd"/>
      <w:r w:rsidRPr="00C10817">
        <w:rPr>
          <w:rFonts w:eastAsia="Times New Roman"/>
          <w:b/>
          <w:lang w:val="uk-UA" w:eastAsia="uk-UA"/>
        </w:rPr>
        <w:t xml:space="preserve"> селищної ради Львівського району Львівської області</w:t>
      </w:r>
      <w:r w:rsidR="006F57E9" w:rsidRPr="006F57E9">
        <w:rPr>
          <w:rFonts w:eastAsia="Times New Roman"/>
          <w:b/>
          <w:lang w:val="uk-UA" w:eastAsia="uk-UA"/>
        </w:rPr>
        <w:t xml:space="preserve">, </w:t>
      </w:r>
      <w:r w:rsidR="006F57E9" w:rsidRPr="006F57E9">
        <w:rPr>
          <w:rFonts w:eastAsia="Times New Roman"/>
          <w:lang w:val="uk-UA" w:eastAsia="uk-UA"/>
        </w:rPr>
        <w:t>в особі ___________________________________, що діє на підставі ________________ (далі</w:t>
      </w:r>
      <w:r w:rsidR="006F57E9" w:rsidRPr="006F57E9">
        <w:rPr>
          <w:rFonts w:eastAsia="Times New Roman"/>
          <w:b/>
          <w:lang w:val="uk-UA" w:eastAsia="uk-UA"/>
        </w:rPr>
        <w:t xml:space="preserve"> – </w:t>
      </w:r>
      <w:r w:rsidR="006F57E9" w:rsidRPr="006F57E9">
        <w:rPr>
          <w:rFonts w:eastAsia="Times New Roman"/>
          <w:lang w:val="uk-UA" w:eastAsia="uk-UA"/>
        </w:rPr>
        <w:t xml:space="preserve">Замовник), з однієї сторони, і </w:t>
      </w:r>
      <w:r w:rsidR="006F57E9" w:rsidRPr="006F57E9">
        <w:rPr>
          <w:rFonts w:eastAsia="Times New Roman"/>
          <w:b/>
          <w:lang w:val="uk-UA" w:eastAsia="uk-UA"/>
        </w:rPr>
        <w:t xml:space="preserve">________________ </w:t>
      </w:r>
      <w:r w:rsidR="006F57E9" w:rsidRPr="006F57E9">
        <w:rPr>
          <w:rFonts w:eastAsia="Times New Roman"/>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1FFDF876" w14:textId="77777777" w:rsidR="006F57E9" w:rsidRPr="006F57E9" w:rsidRDefault="006F57E9" w:rsidP="006F57E9">
      <w:pPr>
        <w:shd w:val="clear" w:color="auto" w:fill="FFFFFF"/>
        <w:jc w:val="both"/>
        <w:rPr>
          <w:rFonts w:eastAsia="Times New Roman"/>
          <w:b/>
          <w:lang w:val="uk-UA" w:eastAsia="uk-UA"/>
        </w:rPr>
      </w:pPr>
    </w:p>
    <w:p w14:paraId="6D3190D2"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 Предмет договору</w:t>
      </w:r>
    </w:p>
    <w:p w14:paraId="218DACD8" w14:textId="5883488F" w:rsidR="006F57E9" w:rsidRPr="006F57E9" w:rsidRDefault="006F57E9" w:rsidP="006F57E9">
      <w:pPr>
        <w:keepLines/>
        <w:jc w:val="both"/>
        <w:rPr>
          <w:rFonts w:eastAsia="Times New Roman"/>
          <w:b/>
          <w:color w:val="000000"/>
          <w:lang w:val="uk-UA" w:eastAsia="uk-UA"/>
        </w:rPr>
      </w:pPr>
      <w:r w:rsidRPr="006F57E9">
        <w:rPr>
          <w:rFonts w:eastAsia="Times New Roman"/>
          <w:lang w:val="uk-UA" w:eastAsia="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-кошторисної документації, будівельних норм та правил виконати </w:t>
      </w:r>
      <w:proofErr w:type="spellStart"/>
      <w:r w:rsidRPr="006F57E9">
        <w:rPr>
          <w:rFonts w:eastAsia="Times New Roman"/>
          <w:lang w:val="uk-UA" w:eastAsia="uk-UA"/>
        </w:rPr>
        <w:t>роботи</w:t>
      </w:r>
      <w:r w:rsidRPr="006F57E9">
        <w:rPr>
          <w:rFonts w:eastAsia="Times New Roman"/>
          <w:bCs/>
          <w:color w:val="000000"/>
          <w:lang w:val="uk-UA" w:eastAsia="uk-UA"/>
        </w:rPr>
        <w:t>на</w:t>
      </w:r>
      <w:proofErr w:type="spellEnd"/>
      <w:r w:rsidRPr="006F57E9">
        <w:rPr>
          <w:rFonts w:eastAsia="Times New Roman"/>
          <w:bCs/>
          <w:color w:val="000000"/>
          <w:lang w:val="uk-UA" w:eastAsia="uk-UA"/>
        </w:rPr>
        <w:t xml:space="preserve"> об’єкті-</w:t>
      </w:r>
      <w:r>
        <w:rPr>
          <w:rFonts w:eastAsia="Times New Roman"/>
          <w:bCs/>
          <w:color w:val="000000"/>
          <w:lang w:val="uk-UA" w:eastAsia="uk-UA"/>
        </w:rPr>
        <w:t xml:space="preserve"> </w:t>
      </w:r>
      <w:r w:rsidR="00657747" w:rsidRPr="00657747">
        <w:rPr>
          <w:rFonts w:eastAsia="Times New Roman"/>
          <w:b/>
          <w:color w:val="000000"/>
          <w:lang w:val="uk-UA" w:eastAsia="uk-UA"/>
        </w:rPr>
        <w:t xml:space="preserve">«Реконструкція Закладу загальної середньої освіти І-ІІІ ступенів смт Запитів </w:t>
      </w:r>
      <w:proofErr w:type="spellStart"/>
      <w:r w:rsidR="00657747" w:rsidRPr="00657747">
        <w:rPr>
          <w:rFonts w:eastAsia="Times New Roman"/>
          <w:b/>
          <w:color w:val="000000"/>
          <w:lang w:val="uk-UA" w:eastAsia="uk-UA"/>
        </w:rPr>
        <w:t>Новояричівської</w:t>
      </w:r>
      <w:proofErr w:type="spellEnd"/>
      <w:r w:rsidR="00657747" w:rsidRPr="00657747">
        <w:rPr>
          <w:rFonts w:eastAsia="Times New Roman"/>
          <w:b/>
          <w:color w:val="000000"/>
          <w:lang w:val="uk-UA" w:eastAsia="uk-UA"/>
        </w:rPr>
        <w:t xml:space="preserve"> селищної ради Львівського району Львівської області з прибудовою будівлі подвійного призначення: споруди цивільного захисту (тимчасового укриття) в підвалі та додаткових навчальних приміщень» (ДК 021:2015: 45454000-4 — Реконструкція)</w:t>
      </w:r>
      <w:r w:rsidRPr="006F57E9">
        <w:rPr>
          <w:rFonts w:eastAsia="Times New Roman"/>
          <w:b/>
          <w:color w:val="000000"/>
          <w:lang w:val="uk-UA" w:eastAsia="uk-UA"/>
        </w:rPr>
        <w:t xml:space="preserve">, </w:t>
      </w:r>
      <w:r w:rsidRPr="006F57E9">
        <w:rPr>
          <w:rFonts w:eastAsia="Times New Roman"/>
          <w:lang w:val="uk-UA" w:eastAsia="uk-UA"/>
        </w:rPr>
        <w:t>а Замовник - прийняти та оплатити такі роботи.</w:t>
      </w:r>
    </w:p>
    <w:p w14:paraId="532CAB51"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1.2. Характер будівництва –  </w:t>
      </w:r>
      <w:r w:rsidRPr="006F57E9">
        <w:rPr>
          <w:rFonts w:eastAsia="Times New Roman"/>
          <w:b/>
          <w:lang w:val="uk-UA" w:eastAsia="uk-UA"/>
        </w:rPr>
        <w:t>________________________________.</w:t>
      </w:r>
    </w:p>
    <w:p w14:paraId="73B51BE3" w14:textId="77777777" w:rsidR="006F57E9" w:rsidRPr="006F57E9" w:rsidRDefault="006F57E9" w:rsidP="006F57E9">
      <w:pPr>
        <w:jc w:val="both"/>
        <w:rPr>
          <w:rFonts w:eastAsia="Times New Roman"/>
          <w:lang w:val="uk-UA" w:eastAsia="uk-UA"/>
        </w:rPr>
      </w:pPr>
      <w:r w:rsidRPr="006F57E9">
        <w:rPr>
          <w:rFonts w:eastAsia="Times New Roman"/>
          <w:lang w:val="uk-UA" w:eastAsia="uk-UA"/>
        </w:rPr>
        <w:t>1.3. Обсяги закупівлі робіт можуть бути зменшені залежно від реального фінансування видатків.</w:t>
      </w:r>
    </w:p>
    <w:p w14:paraId="05FBCF07" w14:textId="77777777" w:rsidR="006F57E9" w:rsidRPr="006F57E9" w:rsidRDefault="006F57E9" w:rsidP="006F57E9">
      <w:pPr>
        <w:jc w:val="both"/>
        <w:rPr>
          <w:rFonts w:eastAsia="Times New Roman"/>
          <w:b/>
          <w:lang w:val="uk-UA" w:eastAsia="uk-UA"/>
        </w:rPr>
      </w:pPr>
    </w:p>
    <w:p w14:paraId="2841E0E3"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2. Якість робіт</w:t>
      </w:r>
    </w:p>
    <w:p w14:paraId="025D37CA" w14:textId="7DDD00B4"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w:t>
      </w:r>
      <w:r w:rsidR="00E655CA">
        <w:rPr>
          <w:rFonts w:eastAsia="Times New Roman"/>
          <w:lang w:val="uk-UA" w:eastAsia="uk-UA"/>
        </w:rPr>
        <w:t>ції, будівельних норм та правил</w:t>
      </w:r>
      <w:r w:rsidRPr="006F57E9">
        <w:rPr>
          <w:rFonts w:eastAsia="Times New Roman"/>
          <w:lang w:val="uk-UA" w:eastAsia="uk-UA"/>
        </w:rPr>
        <w:t>,</w:t>
      </w:r>
      <w:r w:rsidR="00E655CA">
        <w:rPr>
          <w:rFonts w:eastAsia="Times New Roman"/>
          <w:lang w:val="uk-UA" w:eastAsia="uk-UA"/>
        </w:rPr>
        <w:t xml:space="preserve"> </w:t>
      </w:r>
      <w:r w:rsidRPr="006F57E9">
        <w:rPr>
          <w:rFonts w:eastAsia="Times New Roman"/>
          <w:lang w:val="uk-UA" w:eastAsia="uk-UA"/>
        </w:rPr>
        <w:t xml:space="preserve">якість яких відповідає умовам цього Договору, або вимогам, що звичайно ставляться на момент передання їх Замовнику. </w:t>
      </w:r>
    </w:p>
    <w:p w14:paraId="4D31F34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2.2. Підрядник надає гарантії на виконані роботи – 10 років з дати приймання-передачі виконаних робіт. </w:t>
      </w:r>
    </w:p>
    <w:p w14:paraId="104E11A2" w14:textId="77777777" w:rsidR="006F57E9" w:rsidRPr="006F57E9" w:rsidRDefault="006F57E9" w:rsidP="006F57E9">
      <w:pPr>
        <w:shd w:val="clear" w:color="auto" w:fill="FFFFFF"/>
        <w:jc w:val="both"/>
        <w:rPr>
          <w:rFonts w:eastAsia="Times New Roman"/>
          <w:b/>
          <w:lang w:val="uk-UA" w:eastAsia="uk-UA"/>
        </w:rPr>
      </w:pPr>
    </w:p>
    <w:p w14:paraId="1E07387D"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3. Ціна договору</w:t>
      </w:r>
    </w:p>
    <w:p w14:paraId="3676D2A7" w14:textId="77777777" w:rsidR="00D94D78" w:rsidRPr="006F57E9" w:rsidRDefault="00D94D78" w:rsidP="00D94D78">
      <w:pPr>
        <w:shd w:val="clear" w:color="auto" w:fill="FFFFFF"/>
        <w:tabs>
          <w:tab w:val="left" w:pos="1219"/>
        </w:tabs>
        <w:jc w:val="both"/>
        <w:rPr>
          <w:rFonts w:eastAsia="Times New Roman"/>
          <w:lang w:val="uk-UA" w:eastAsia="uk-UA"/>
        </w:rPr>
      </w:pPr>
      <w:r w:rsidRPr="006F57E9">
        <w:rPr>
          <w:rFonts w:eastAsia="Times New Roman"/>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w:t>
      </w:r>
      <w:r w:rsidRPr="006F57E9">
        <w:rPr>
          <w:rFonts w:eastAsia="Times New Roman"/>
          <w:lang w:val="uk-UA" w:eastAsia="uk-UA"/>
        </w:rPr>
        <w:t>).</w:t>
      </w:r>
    </w:p>
    <w:p w14:paraId="077C1D79" w14:textId="77777777" w:rsidR="00D94D78" w:rsidRPr="006F57E9" w:rsidRDefault="00D94D78" w:rsidP="00D94D78">
      <w:pPr>
        <w:jc w:val="both"/>
        <w:rPr>
          <w:rFonts w:eastAsia="Times New Roman"/>
          <w:lang w:val="uk-UA" w:eastAsia="uk-UA"/>
        </w:rPr>
      </w:pPr>
      <w:r w:rsidRPr="006F57E9">
        <w:rPr>
          <w:rFonts w:eastAsia="Times New Roman"/>
          <w:lang w:val="uk-UA" w:eastAsia="uk-UA"/>
        </w:rPr>
        <w:t>3.2. Ціна цього Договору може бути зменшена за взаємною згодою Сторін.</w:t>
      </w:r>
    </w:p>
    <w:p w14:paraId="3F836567" w14:textId="77777777" w:rsidR="00D94D78" w:rsidRPr="006F57E9" w:rsidRDefault="00D94D78" w:rsidP="00D94D78">
      <w:pPr>
        <w:jc w:val="both"/>
        <w:rPr>
          <w:rFonts w:eastAsia="Times New Roman"/>
          <w:lang w:val="uk-UA" w:eastAsia="uk-UA"/>
        </w:rPr>
      </w:pPr>
      <w:r w:rsidRPr="006F57E9">
        <w:rPr>
          <w:rFonts w:eastAsia="Times New Roman"/>
          <w:lang w:val="uk-UA" w:eastAsia="uk-UA"/>
        </w:rPr>
        <w:t>3.3. Вартість робіт по цьому Договору в межах бюджетного фінансування на 2023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2ED5EDF8" w14:textId="38F0C2DD" w:rsidR="00D94D78" w:rsidRPr="006F57E9" w:rsidRDefault="00D94D78" w:rsidP="00D94D78">
      <w:pPr>
        <w:jc w:val="both"/>
        <w:rPr>
          <w:rFonts w:eastAsia="Times New Roman"/>
          <w:lang w:val="uk-UA" w:eastAsia="uk-UA"/>
        </w:rPr>
      </w:pPr>
      <w:r>
        <w:rPr>
          <w:rFonts w:eastAsia="Times New Roman"/>
          <w:lang w:val="uk-UA" w:eastAsia="uk-UA"/>
        </w:rPr>
        <w:t>3.4.</w:t>
      </w:r>
      <w:r w:rsidRPr="006F57E9">
        <w:rPr>
          <w:rFonts w:eastAsia="Times New Roman"/>
          <w:lang w:val="uk-UA" w:eastAsia="uk-UA"/>
        </w:rPr>
        <w:t xml:space="preserve"> Вартість робіт по цьому Договору   на 2024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60171CDB" w14:textId="77777777" w:rsidR="00D94D78" w:rsidRPr="006F57E9" w:rsidRDefault="00D94D78" w:rsidP="00D94D78">
      <w:pPr>
        <w:jc w:val="both"/>
        <w:rPr>
          <w:rFonts w:eastAsia="Times New Roman"/>
          <w:lang w:val="uk-UA" w:eastAsia="uk-UA"/>
        </w:rPr>
      </w:pPr>
      <w:r w:rsidRPr="006F57E9">
        <w:rPr>
          <w:rFonts w:eastAsia="Times New Roman"/>
          <w:lang w:val="uk-UA" w:eastAsia="uk-UA"/>
        </w:rPr>
        <w:t xml:space="preserve">Коригування твердої ціни відбувається лише у випадках передбачених законодавством що регулює сферу публічних </w:t>
      </w:r>
      <w:proofErr w:type="spellStart"/>
      <w:r w:rsidRPr="006F57E9">
        <w:rPr>
          <w:rFonts w:eastAsia="Times New Roman"/>
          <w:lang w:val="uk-UA" w:eastAsia="uk-UA"/>
        </w:rPr>
        <w:t>закупівель</w:t>
      </w:r>
      <w:proofErr w:type="spellEnd"/>
      <w:r w:rsidRPr="006F57E9">
        <w:rPr>
          <w:rFonts w:eastAsia="Times New Roman"/>
          <w:lang w:val="uk-UA" w:eastAsia="uk-UA"/>
        </w:rPr>
        <w:t xml:space="preserve">, Постанови КМУ від 01 серпня 2005 року № 668 </w:t>
      </w:r>
      <w:r w:rsidRPr="006F57E9">
        <w:rPr>
          <w:rFonts w:eastAsia="Times New Roman"/>
          <w:bCs/>
          <w:color w:val="000000"/>
          <w:lang w:val="uk-UA" w:eastAsia="uk-UA"/>
        </w:rPr>
        <w:t xml:space="preserve">та </w:t>
      </w:r>
      <w:r w:rsidRPr="006F57E9">
        <w:rPr>
          <w:rFonts w:eastAsia="Times New Roman"/>
          <w:lang w:val="uk-UA" w:eastAsia="uk-UA"/>
        </w:rPr>
        <w:t xml:space="preserve">«Настанови з визначення вартості будівництва» та «Настанови з визначення вартості проектних, </w:t>
      </w:r>
      <w:proofErr w:type="spellStart"/>
      <w:r w:rsidRPr="006F57E9">
        <w:rPr>
          <w:rFonts w:eastAsia="Times New Roman"/>
          <w:lang w:val="uk-UA" w:eastAsia="uk-UA"/>
        </w:rPr>
        <w:t>науковопроектних</w:t>
      </w:r>
      <w:proofErr w:type="spellEnd"/>
      <w:r w:rsidRPr="006F57E9">
        <w:rPr>
          <w:rFonts w:eastAsia="Times New Roman"/>
          <w:lang w:val="uk-UA" w:eastAsia="uk-UA"/>
        </w:rPr>
        <w:t xml:space="preserve">, вишукувальних робіт та експертизи проектної документації на будівництво» затверджені наказом </w:t>
      </w:r>
      <w:proofErr w:type="spellStart"/>
      <w:r w:rsidRPr="006F57E9">
        <w:rPr>
          <w:rFonts w:eastAsia="Times New Roman"/>
          <w:lang w:val="uk-UA" w:eastAsia="uk-UA"/>
        </w:rPr>
        <w:t>Мінрегіону</w:t>
      </w:r>
      <w:proofErr w:type="spellEnd"/>
      <w:r w:rsidRPr="006F57E9">
        <w:rPr>
          <w:rFonts w:eastAsia="Times New Roman"/>
          <w:lang w:val="uk-UA" w:eastAsia="uk-UA"/>
        </w:rPr>
        <w:t xml:space="preserve">  від 01.11.2021 № 281, чинним законодавством України та цим Договором. </w:t>
      </w:r>
    </w:p>
    <w:p w14:paraId="62AE02D1" w14:textId="77777777" w:rsidR="006F57E9" w:rsidRPr="006F57E9" w:rsidRDefault="006F57E9" w:rsidP="006F57E9">
      <w:pPr>
        <w:jc w:val="both"/>
        <w:rPr>
          <w:rFonts w:eastAsia="Times New Roman"/>
          <w:lang w:val="uk-UA" w:eastAsia="uk-UA"/>
        </w:rPr>
      </w:pPr>
    </w:p>
    <w:p w14:paraId="48AF02B0" w14:textId="77777777" w:rsidR="006F57E9" w:rsidRPr="006F57E9" w:rsidRDefault="006F57E9" w:rsidP="006F57E9">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4. Порядок здійснення оплати</w:t>
      </w:r>
    </w:p>
    <w:p w14:paraId="7D06EFF4" w14:textId="77777777" w:rsidR="006F57E9" w:rsidRPr="006F57E9" w:rsidRDefault="006F57E9" w:rsidP="006F57E9">
      <w:pPr>
        <w:jc w:val="both"/>
        <w:rPr>
          <w:rFonts w:eastAsia="Times New Roman"/>
          <w:lang w:val="uk-UA" w:eastAsia="uk-UA"/>
        </w:rPr>
      </w:pPr>
      <w:r w:rsidRPr="006F57E9">
        <w:rPr>
          <w:rFonts w:eastAsia="Times New Roman"/>
          <w:lang w:val="uk-UA" w:eastAsia="uk-UA"/>
        </w:rPr>
        <w:t>4.1. Фінансування робіт (будівництва об'єкта) здійснюється за рахунок коштів __________________ згідно з бюджетними призначеннями.</w:t>
      </w:r>
    </w:p>
    <w:p w14:paraId="0E305190" w14:textId="77777777" w:rsidR="006F57E9" w:rsidRPr="006F57E9" w:rsidRDefault="006F57E9" w:rsidP="006F57E9">
      <w:pPr>
        <w:jc w:val="both"/>
        <w:rPr>
          <w:rFonts w:eastAsia="Times New Roman"/>
          <w:lang w:val="uk-UA" w:eastAsia="uk-UA"/>
        </w:rPr>
      </w:pPr>
      <w:r w:rsidRPr="006F57E9">
        <w:rPr>
          <w:rFonts w:eastAsia="Times New Roman"/>
          <w:color w:val="121212"/>
          <w:lang w:val="uk-UA" w:eastAsia="uk-UA"/>
        </w:rPr>
        <w:lastRenderedPageBreak/>
        <w:t>При виникненні бюджетних зобов'язань оплата за виконані роботи проводиться при наявності та в межах відповідних бюджетних асигнувань.</w:t>
      </w:r>
    </w:p>
    <w:p w14:paraId="6EB5C6C5"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4.2. </w:t>
      </w:r>
      <w:bookmarkStart w:id="1" w:name="_GoBack"/>
      <w:r w:rsidRPr="006F57E9">
        <w:rPr>
          <w:rFonts w:eastAsia="Times New Roman"/>
          <w:lang w:val="uk-UA" w:eastAsia="uk-UA"/>
        </w:rPr>
        <w:t>Розрахунки проводяться за бюджетні кошти згідно з бюджетними призначеннями,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bookmarkEnd w:id="1"/>
    </w:p>
    <w:p w14:paraId="4E975C04" w14:textId="77777777" w:rsidR="006F57E9" w:rsidRPr="006F57E9" w:rsidRDefault="006F57E9" w:rsidP="006F57E9">
      <w:pPr>
        <w:jc w:val="both"/>
        <w:rPr>
          <w:rFonts w:eastAsia="Times New Roman"/>
          <w:lang w:val="uk-UA" w:eastAsia="uk-UA"/>
        </w:rPr>
      </w:pPr>
      <w:r w:rsidRPr="006F57E9">
        <w:rPr>
          <w:rFonts w:eastAsia="Times New Roman"/>
          <w:lang w:val="uk-UA" w:eastAsia="uk-UA"/>
        </w:rPr>
        <w:t>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1FB1E76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070683F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2000E9F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E1C05F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4.7. Про тимчасове припинення будівництва з причин відсутності фінансування</w:t>
      </w:r>
      <w:r w:rsidRPr="006F57E9">
        <w:rPr>
          <w:rFonts w:eastAsia="Times New Roman"/>
          <w:lang w:val="uk-UA" w:eastAsia="uk-UA"/>
        </w:rPr>
        <w:br/>
        <w:t xml:space="preserve">Замовник попереджає Підрядника письмово. </w:t>
      </w:r>
    </w:p>
    <w:p w14:paraId="741DA3C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3020FB5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4.9. Валютою платежу є гривня.</w:t>
      </w:r>
    </w:p>
    <w:p w14:paraId="7C56D76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4.10. Приймання та оплату робіт, виконаних субпідрядниками, здійснює Підрядник.</w:t>
      </w:r>
    </w:p>
    <w:p w14:paraId="2A9256F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4.11. Підрядник не вправі вимагати оплати за:</w:t>
      </w:r>
    </w:p>
    <w:p w14:paraId="4B2040B0"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невиконані роботи;</w:t>
      </w:r>
    </w:p>
    <w:p w14:paraId="2F5E87CA"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виконані роботи, які не визначені в договорі;</w:t>
      </w:r>
    </w:p>
    <w:p w14:paraId="588C20C8"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роботи виконані іншими підрядними організаціями без погодження з замовником;</w:t>
      </w:r>
    </w:p>
    <w:p w14:paraId="12D26EAD"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b/>
          <w:lang w:val="uk-UA" w:eastAsia="uk-UA"/>
        </w:rPr>
      </w:pPr>
      <w:r w:rsidRPr="006F57E9">
        <w:rPr>
          <w:rFonts w:eastAsia="Times New Roman"/>
          <w:lang w:val="uk-UA" w:eastAsia="uk-UA"/>
        </w:rPr>
        <w:t>неякісно виконані роботи.</w:t>
      </w:r>
    </w:p>
    <w:p w14:paraId="2DECAA68" w14:textId="77777777" w:rsidR="006F57E9" w:rsidRPr="006F57E9" w:rsidRDefault="006F57E9" w:rsidP="006F57E9">
      <w:pPr>
        <w:widowControl w:val="0"/>
        <w:shd w:val="clear" w:color="auto" w:fill="FFFFFF"/>
        <w:tabs>
          <w:tab w:val="left" w:pos="826"/>
        </w:tabs>
        <w:suppressAutoHyphens/>
        <w:autoSpaceDE w:val="0"/>
        <w:rPr>
          <w:rFonts w:eastAsia="Times New Roman"/>
          <w:b/>
          <w:lang w:val="uk-UA" w:eastAsia="uk-UA"/>
        </w:rPr>
      </w:pPr>
    </w:p>
    <w:p w14:paraId="6B521D2A" w14:textId="77777777" w:rsidR="006F57E9" w:rsidRPr="006F57E9" w:rsidRDefault="006F57E9" w:rsidP="006F57E9">
      <w:pPr>
        <w:shd w:val="clear" w:color="auto" w:fill="FFFFFF"/>
        <w:tabs>
          <w:tab w:val="left" w:pos="3609"/>
          <w:tab w:val="center" w:pos="4819"/>
        </w:tabs>
        <w:rPr>
          <w:rFonts w:eastAsia="Times New Roman"/>
          <w:lang w:val="uk-UA" w:eastAsia="uk-UA"/>
        </w:rPr>
      </w:pPr>
      <w:r w:rsidRPr="006F57E9">
        <w:rPr>
          <w:rFonts w:eastAsia="Times New Roman"/>
          <w:b/>
          <w:lang w:val="uk-UA" w:eastAsia="uk-UA"/>
        </w:rPr>
        <w:tab/>
      </w:r>
      <w:r w:rsidRPr="006F57E9">
        <w:rPr>
          <w:rFonts w:eastAsia="Times New Roman"/>
          <w:b/>
          <w:lang w:val="uk-UA" w:eastAsia="uk-UA"/>
        </w:rPr>
        <w:tab/>
        <w:t>5.  Виконання робіт</w:t>
      </w:r>
    </w:p>
    <w:p w14:paraId="4835B5BD" w14:textId="0AB4E55D"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5.1. Строк (термін) виконання робіт по </w:t>
      </w:r>
      <w:r w:rsidRPr="006F57E9">
        <w:rPr>
          <w:rFonts w:eastAsia="Times New Roman"/>
          <w:b/>
          <w:lang w:val="uk-UA" w:eastAsia="uk-UA"/>
        </w:rPr>
        <w:t>31.12.</w:t>
      </w:r>
      <w:r w:rsidR="00657747">
        <w:rPr>
          <w:rFonts w:eastAsia="Times New Roman"/>
          <w:b/>
          <w:lang w:val="uk-UA" w:eastAsia="uk-UA"/>
        </w:rPr>
        <w:t>2024</w:t>
      </w:r>
      <w:r w:rsidRPr="006F57E9">
        <w:rPr>
          <w:rFonts w:eastAsia="Times New Roman"/>
          <w:b/>
          <w:lang w:val="uk-UA" w:eastAsia="uk-UA"/>
        </w:rPr>
        <w:t xml:space="preserve"> р. </w:t>
      </w:r>
      <w:r w:rsidRPr="006F57E9">
        <w:rPr>
          <w:rFonts w:eastAsia="Times New Roman"/>
          <w:color w:val="121212"/>
          <w:lang w:val="uk-UA" w:eastAsia="uk-UA"/>
        </w:rPr>
        <w:t>згідно з графіком виконання робіт</w:t>
      </w:r>
      <w:r w:rsidRPr="006F57E9">
        <w:rPr>
          <w:rFonts w:eastAsia="Times New Roman"/>
          <w:color w:val="000000"/>
          <w:lang w:val="uk-UA" w:eastAsia="uk-UA"/>
        </w:rPr>
        <w:t>.</w:t>
      </w:r>
    </w:p>
    <w:p w14:paraId="7E6DA49B" w14:textId="76824380" w:rsidR="00FF14C8" w:rsidRDefault="006F57E9" w:rsidP="00C10817">
      <w:pPr>
        <w:shd w:val="clear" w:color="auto" w:fill="FFFFFF"/>
        <w:jc w:val="both"/>
        <w:rPr>
          <w:rFonts w:eastAsia="Times New Roman"/>
          <w:b/>
          <w:bCs/>
          <w:lang w:val="uk-UA" w:eastAsia="uk-UA"/>
        </w:rPr>
      </w:pPr>
      <w:r w:rsidRPr="006F57E9">
        <w:rPr>
          <w:rFonts w:eastAsia="Times New Roman"/>
          <w:lang w:val="uk-UA" w:eastAsia="uk-UA"/>
        </w:rPr>
        <w:t xml:space="preserve">5.2. Місце виконання робіт </w:t>
      </w:r>
      <w:r w:rsidRPr="006F57E9">
        <w:rPr>
          <w:rFonts w:eastAsia="Times New Roman"/>
          <w:b/>
          <w:bCs/>
          <w:lang w:val="uk-UA" w:eastAsia="uk-UA"/>
        </w:rPr>
        <w:t xml:space="preserve">- </w:t>
      </w:r>
      <w:r w:rsidR="00657747" w:rsidRPr="00657747">
        <w:rPr>
          <w:rFonts w:eastAsia="Times New Roman"/>
          <w:b/>
          <w:bCs/>
          <w:lang w:val="uk-UA" w:eastAsia="uk-UA"/>
        </w:rPr>
        <w:t xml:space="preserve">80461, Україна, Львівська область, </w:t>
      </w:r>
      <w:proofErr w:type="spellStart"/>
      <w:r w:rsidR="00657747" w:rsidRPr="00657747">
        <w:rPr>
          <w:rFonts w:eastAsia="Times New Roman"/>
          <w:b/>
          <w:bCs/>
          <w:lang w:val="uk-UA" w:eastAsia="uk-UA"/>
        </w:rPr>
        <w:t>Львіський</w:t>
      </w:r>
      <w:proofErr w:type="spellEnd"/>
      <w:r w:rsidR="00657747" w:rsidRPr="00657747">
        <w:rPr>
          <w:rFonts w:eastAsia="Times New Roman"/>
          <w:b/>
          <w:bCs/>
          <w:lang w:val="uk-UA" w:eastAsia="uk-UA"/>
        </w:rPr>
        <w:t xml:space="preserve"> район, смт Запитів, вул. Київська, буд. 119а</w:t>
      </w:r>
      <w:r w:rsidR="00657747">
        <w:rPr>
          <w:rFonts w:eastAsia="Times New Roman"/>
          <w:b/>
          <w:bCs/>
          <w:lang w:val="uk-UA" w:eastAsia="uk-UA"/>
        </w:rPr>
        <w:t>.</w:t>
      </w:r>
    </w:p>
    <w:p w14:paraId="7B3AC438" w14:textId="16CAD582" w:rsidR="006F57E9" w:rsidRPr="006F57E9" w:rsidRDefault="006F57E9" w:rsidP="00C10817">
      <w:pPr>
        <w:shd w:val="clear" w:color="auto" w:fill="FFFFFF"/>
        <w:jc w:val="both"/>
        <w:rPr>
          <w:rFonts w:eastAsia="Times New Roman"/>
          <w:lang w:val="uk-UA" w:eastAsia="uk-UA"/>
        </w:rPr>
      </w:pPr>
      <w:r w:rsidRPr="006F57E9">
        <w:rPr>
          <w:rFonts w:eastAsia="Times New Roman"/>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188688AA"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5.4.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w:t>
      </w:r>
      <w:proofErr w:type="spellStart"/>
      <w:r w:rsidRPr="006F57E9">
        <w:rPr>
          <w:rFonts w:eastAsia="Times New Roman"/>
          <w:lang w:val="uk-UA" w:eastAsia="uk-UA"/>
        </w:rPr>
        <w:t>обє’ктивно</w:t>
      </w:r>
      <w:proofErr w:type="spellEnd"/>
      <w:r w:rsidRPr="006F57E9">
        <w:rPr>
          <w:rFonts w:eastAsia="Times New Roman"/>
          <w:lang w:val="uk-UA" w:eastAsia="uk-UA"/>
        </w:rPr>
        <w:t xml:space="preserve"> не міг виявити ці дефекти при прийманні Об’єкта протягом періоду гарантійного строку експлуатації Об’єкта. Гарантійний строк продовжується на час, протягом якого Об</w:t>
      </w:r>
      <w:r w:rsidRPr="006F57E9">
        <w:rPr>
          <w:rFonts w:eastAsia="Times New Roman"/>
          <w:lang w:eastAsia="uk-UA"/>
        </w:rPr>
        <w:t>’</w:t>
      </w:r>
      <w:proofErr w:type="spellStart"/>
      <w:r w:rsidRPr="006F57E9">
        <w:rPr>
          <w:rFonts w:eastAsia="Times New Roman"/>
          <w:lang w:val="uk-UA" w:eastAsia="uk-UA"/>
        </w:rPr>
        <w:t>єкт</w:t>
      </w:r>
      <w:proofErr w:type="spellEnd"/>
      <w:r w:rsidRPr="006F57E9">
        <w:rPr>
          <w:rFonts w:eastAsia="Times New Roman"/>
          <w:lang w:val="uk-UA" w:eastAsia="uk-UA"/>
        </w:rPr>
        <w:t xml:space="preserve"> не міг експлуатуватися внаслідок недоліків, якщо такі виникли з вини Підрядника.</w:t>
      </w:r>
    </w:p>
    <w:p w14:paraId="7C35A00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5.5.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3048DDD9" w14:textId="77777777" w:rsidR="006F57E9" w:rsidRPr="006F57E9" w:rsidRDefault="006F57E9" w:rsidP="006F57E9">
      <w:pPr>
        <w:keepLines/>
        <w:jc w:val="both"/>
        <w:rPr>
          <w:rFonts w:eastAsia="Times New Roman"/>
          <w:lang w:val="uk-UA" w:eastAsia="uk-UA"/>
        </w:rPr>
      </w:pPr>
      <w:r w:rsidRPr="006F57E9">
        <w:rPr>
          <w:rFonts w:eastAsia="Times New Roman"/>
          <w:lang w:val="uk-UA" w:eastAsia="uk-UA"/>
        </w:rPr>
        <w:t>5.6. Строки Договору можуть переглядатись Сторонами за наявності умов:</w:t>
      </w:r>
    </w:p>
    <w:p w14:paraId="76739563" w14:textId="77777777" w:rsidR="006F57E9" w:rsidRPr="006F57E9" w:rsidRDefault="006F57E9" w:rsidP="006F57E9">
      <w:pPr>
        <w:keepLines/>
        <w:jc w:val="both"/>
        <w:rPr>
          <w:rFonts w:eastAsia="Times New Roman"/>
          <w:lang w:val="uk-UA" w:eastAsia="uk-UA"/>
        </w:rPr>
      </w:pPr>
      <w:r w:rsidRPr="006F57E9">
        <w:rPr>
          <w:rFonts w:eastAsia="Times New Roman"/>
          <w:lang w:val="uk-UA" w:eastAsia="uk-UA"/>
        </w:rPr>
        <w:t>- відсутності фінансування;</w:t>
      </w:r>
    </w:p>
    <w:p w14:paraId="4B36E2B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появи додаткових робіт;</w:t>
      </w:r>
    </w:p>
    <w:p w14:paraId="13A441C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виникнення несприятливих погодних умов, що не дає технологічної  можливості   виконанню даного виду робіт.</w:t>
      </w:r>
    </w:p>
    <w:p w14:paraId="1F7B303A" w14:textId="77777777" w:rsidR="006F57E9" w:rsidRPr="006F57E9" w:rsidRDefault="006F57E9" w:rsidP="006F57E9">
      <w:pPr>
        <w:widowControl w:val="0"/>
        <w:shd w:val="clear" w:color="auto" w:fill="FFFFFF"/>
        <w:tabs>
          <w:tab w:val="left" w:pos="173"/>
        </w:tabs>
        <w:autoSpaceDE w:val="0"/>
        <w:jc w:val="both"/>
        <w:rPr>
          <w:rFonts w:eastAsia="Times New Roman"/>
          <w:lang w:val="uk-UA" w:eastAsia="uk-UA"/>
        </w:rPr>
      </w:pPr>
      <w:r w:rsidRPr="006F57E9">
        <w:rPr>
          <w:rFonts w:eastAsia="Times New Roman"/>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3F5F3DD"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lastRenderedPageBreak/>
        <w:t>5.7.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D995A7A"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5.8.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1F30B118"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ab/>
        <w:t>Рішення про перегляд строків з обґрунтуванням причин оформляється відповідно до   цього Договору.</w:t>
      </w:r>
    </w:p>
    <w:p w14:paraId="2A06B718" w14:textId="77777777" w:rsidR="006F57E9" w:rsidRPr="006F57E9" w:rsidRDefault="006F57E9" w:rsidP="006F57E9">
      <w:pPr>
        <w:shd w:val="clear" w:color="auto" w:fill="FFFFFF"/>
        <w:jc w:val="center"/>
        <w:rPr>
          <w:rFonts w:eastAsia="Times New Roman"/>
          <w:b/>
          <w:i/>
          <w:iCs/>
          <w:lang w:val="uk-UA" w:eastAsia="uk-UA"/>
        </w:rPr>
      </w:pPr>
      <w:r w:rsidRPr="006F57E9">
        <w:rPr>
          <w:rFonts w:eastAsia="Times New Roman"/>
          <w:b/>
          <w:bCs/>
          <w:lang w:val="uk-UA" w:eastAsia="uk-UA"/>
        </w:rPr>
        <w:t>6. Права та обов'язки сторін</w:t>
      </w:r>
    </w:p>
    <w:p w14:paraId="5EAAD13C"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b/>
          <w:i/>
          <w:lang w:val="uk-UA" w:eastAsia="uk-UA"/>
        </w:rPr>
        <w:t xml:space="preserve">6.1. </w:t>
      </w:r>
      <w:r w:rsidRPr="006F57E9">
        <w:rPr>
          <w:rFonts w:eastAsia="Times New Roman"/>
          <w:b/>
          <w:i/>
          <w:iCs/>
          <w:lang w:val="uk-UA" w:eastAsia="uk-UA"/>
        </w:rPr>
        <w:t>Замовник зобов’язаний:</w:t>
      </w:r>
    </w:p>
    <w:p w14:paraId="5A29C981"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6.1.1. Здійснити о</w:t>
      </w:r>
      <w:r w:rsidRPr="006F57E9">
        <w:rPr>
          <w:rFonts w:eastAsia="Times New Roman"/>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10244A7C"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6.1.2. Приймати від Підрядника акти виконаних робіт за формою КБ-2в, та довідки про вартість виконаних робіт за формою КБ-3.</w:t>
      </w:r>
    </w:p>
    <w:p w14:paraId="5B4A2ABF"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iCs/>
          <w:lang w:val="uk-UA" w:eastAsia="uk-UA"/>
        </w:rPr>
        <w:t xml:space="preserve">6.1.3. Забезпечити Підрядника </w:t>
      </w:r>
      <w:proofErr w:type="spellStart"/>
      <w:r w:rsidRPr="006F57E9">
        <w:rPr>
          <w:rFonts w:eastAsia="Times New Roman"/>
          <w:iCs/>
          <w:lang w:val="uk-UA" w:eastAsia="uk-UA"/>
        </w:rPr>
        <w:t>проєктно</w:t>
      </w:r>
      <w:proofErr w:type="spellEnd"/>
      <w:r w:rsidRPr="006F57E9">
        <w:rPr>
          <w:rFonts w:eastAsia="Times New Roman"/>
          <w:iCs/>
          <w:lang w:val="uk-UA" w:eastAsia="uk-UA"/>
        </w:rPr>
        <w:t>-кошторисною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4756C7F7"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 xml:space="preserve">6.1.4. Авторський нагляд за дотриманням вимог </w:t>
      </w:r>
      <w:proofErr w:type="spellStart"/>
      <w:r w:rsidRPr="006F57E9">
        <w:rPr>
          <w:rFonts w:eastAsia="Times New Roman"/>
          <w:iCs/>
          <w:lang w:val="uk-UA" w:eastAsia="uk-UA"/>
        </w:rPr>
        <w:t>проєктно</w:t>
      </w:r>
      <w:proofErr w:type="spellEnd"/>
      <w:r w:rsidRPr="006F57E9">
        <w:rPr>
          <w:rFonts w:eastAsia="Times New Roman"/>
          <w:iCs/>
          <w:lang w:val="uk-UA" w:eastAsia="uk-UA"/>
        </w:rPr>
        <w:t>-кошторисної документації здійснювати на підставі договору з її розробником.</w:t>
      </w:r>
    </w:p>
    <w:p w14:paraId="67421BC1"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6.1.5. Сприяти Підряднику у виконанні робіт.</w:t>
      </w:r>
    </w:p>
    <w:p w14:paraId="6E2FB0D3"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6.1.6. Повідомити Підрядника про виявлені недоліки в роботі.</w:t>
      </w:r>
    </w:p>
    <w:p w14:paraId="369F7634" w14:textId="77777777" w:rsidR="006F57E9" w:rsidRPr="006F57E9" w:rsidRDefault="006F57E9" w:rsidP="006F57E9">
      <w:pPr>
        <w:shd w:val="clear" w:color="auto" w:fill="FFFFFF"/>
        <w:jc w:val="both"/>
        <w:rPr>
          <w:rFonts w:eastAsia="Times New Roman"/>
          <w:b/>
          <w:i/>
          <w:iCs/>
          <w:lang w:val="uk-UA" w:eastAsia="uk-UA"/>
        </w:rPr>
      </w:pPr>
      <w:r w:rsidRPr="006F57E9">
        <w:rPr>
          <w:rFonts w:eastAsia="Times New Roman"/>
          <w:iCs/>
          <w:lang w:val="uk-UA" w:eastAsia="uk-UA"/>
        </w:rPr>
        <w:t>6.1.7. Попередити Підрядника про припинення фінансування об’єкта.</w:t>
      </w:r>
    </w:p>
    <w:p w14:paraId="1E8683EE" w14:textId="77777777" w:rsidR="006F57E9" w:rsidRPr="006F57E9" w:rsidRDefault="006F57E9" w:rsidP="006F57E9">
      <w:pPr>
        <w:shd w:val="clear" w:color="auto" w:fill="FFFFFF"/>
        <w:rPr>
          <w:rFonts w:eastAsia="Times New Roman"/>
          <w:lang w:val="uk-UA" w:eastAsia="uk-UA"/>
        </w:rPr>
      </w:pPr>
      <w:r w:rsidRPr="006F57E9">
        <w:rPr>
          <w:rFonts w:eastAsia="Times New Roman"/>
          <w:b/>
          <w:i/>
          <w:iCs/>
          <w:lang w:val="uk-UA" w:eastAsia="uk-UA"/>
        </w:rPr>
        <w:t>6.2. Замовник має право:</w:t>
      </w:r>
    </w:p>
    <w:p w14:paraId="29800F8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0E0DEF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6.2.2.Контролювати виконання робіт у строки встановлені цим Договором.</w:t>
      </w:r>
    </w:p>
    <w:p w14:paraId="3DD5E4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ABBC4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44627EA1"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1A0BEF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ECB6A8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6.2.7. Вимагати безоплатного виправлення недоліків, що виникли внаслідок допущених Підрядником порушень.</w:t>
      </w:r>
    </w:p>
    <w:p w14:paraId="3CC220C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7E70F99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6.2.9. Перевіряти якість прихованих робіт.</w:t>
      </w:r>
    </w:p>
    <w:p w14:paraId="4F23FAA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6.2.10. Вимагати від Підрядника сертифікати якості, сертифікати відповідності і накладні на вироби , матеріали,  обладнання та устаткування, які використовуються в процесі будівництва.</w:t>
      </w:r>
    </w:p>
    <w:p w14:paraId="3252FE8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6.2.11. Узгоджувати перелік субпідрядних організацій, які залучаються Підрядником до виконання робіт.</w:t>
      </w:r>
    </w:p>
    <w:p w14:paraId="34FB6D8A"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6F57E9">
        <w:rPr>
          <w:rFonts w:eastAsia="Times New Roman"/>
          <w:lang w:val="uk-UA" w:eastAsia="uk-UA"/>
        </w:rPr>
        <w:t>пpоєктнiй</w:t>
      </w:r>
      <w:proofErr w:type="spellEnd"/>
      <w:r w:rsidRPr="006F57E9">
        <w:rPr>
          <w:rFonts w:eastAsia="Times New Roman"/>
          <w:lang w:val="uk-UA" w:eastAsia="uk-UA"/>
        </w:rPr>
        <w:t xml:space="preserve"> документації та Договорі, i не можуть бути усунені Підрядником, Замовником або третьою особою.</w:t>
      </w:r>
    </w:p>
    <w:p w14:paraId="2CA62193"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lastRenderedPageBreak/>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6F57E9">
        <w:rPr>
          <w:rFonts w:eastAsia="Times New Roman"/>
          <w:lang w:val="uk-UA" w:eastAsia="uk-UA"/>
        </w:rPr>
        <w:tab/>
      </w:r>
    </w:p>
    <w:p w14:paraId="7C62C117" w14:textId="77777777" w:rsidR="006F57E9" w:rsidRPr="006F57E9" w:rsidRDefault="006F57E9" w:rsidP="006F57E9">
      <w:pPr>
        <w:shd w:val="clear" w:color="auto" w:fill="FFFFFF"/>
        <w:rPr>
          <w:rFonts w:eastAsia="Times New Roman"/>
          <w:iCs/>
          <w:lang w:val="uk-UA" w:eastAsia="uk-UA"/>
        </w:rPr>
      </w:pPr>
      <w:r w:rsidRPr="006F57E9">
        <w:rPr>
          <w:rFonts w:eastAsia="Times New Roman"/>
          <w:b/>
          <w:i/>
          <w:iCs/>
          <w:lang w:val="uk-UA" w:eastAsia="uk-UA"/>
        </w:rPr>
        <w:t>6.3. Підрядник зобов'язаний:</w:t>
      </w:r>
    </w:p>
    <w:p w14:paraId="73969480"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6.3.1.Забезпечити виконання робіт у строки, встановлені цим Договором.</w:t>
      </w:r>
    </w:p>
    <w:p w14:paraId="72CBEA2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6.3.2. Забезпечити виконання робіт у відповідності до вимог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 будівельних норм і правил, графіку виконання робіт та чинного законодавства України.</w:t>
      </w:r>
    </w:p>
    <w:p w14:paraId="13E303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0718B89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6.3.4. Протягом 10-ти днів розглянути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6F57E9">
        <w:rPr>
          <w:rFonts w:eastAsia="Times New Roman"/>
          <w:lang w:val="uk-UA" w:eastAsia="uk-UA"/>
        </w:rPr>
        <w:t>проєктних</w:t>
      </w:r>
      <w:proofErr w:type="spellEnd"/>
      <w:r w:rsidRPr="006F57E9">
        <w:rPr>
          <w:rFonts w:eastAsia="Times New Roman"/>
          <w:lang w:val="uk-UA" w:eastAsia="uk-UA"/>
        </w:rPr>
        <w:t xml:space="preserve"> рішень, виконуються Підрядником за власний рахунок.</w:t>
      </w:r>
    </w:p>
    <w:p w14:paraId="5A6F2BC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а також забезпечує безпеку дорожнього та пішохідного руху на території будівельного майданчика. Витрати з підтримання порядку на будівельному майданчику лягають на Підрядника.</w:t>
      </w:r>
    </w:p>
    <w:p w14:paraId="75EEB1A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612331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1E3D84A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6.3.8. Вести всю виконавчу документацію, що передбачена діючими нормами і правилами, та на вимогу Замовника надавати її для ознайомлення.</w:t>
      </w:r>
    </w:p>
    <w:p w14:paraId="391663B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6.3.9. Комплект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2AFD3389"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6.3.10. Повідомляти письмово Замовника про проведення поточних перевірок та випробувань, матеріалів ,  обладнання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4EAEDB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52770F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525F87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3643C08F" w14:textId="4A71D772"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6.3.14. Після закінчення монтажу обладнання та інженерних систем Об</w:t>
      </w:r>
      <w:r w:rsidRPr="006F57E9">
        <w:rPr>
          <w:rFonts w:eastAsia="Times New Roman"/>
          <w:lang w:eastAsia="uk-UA"/>
        </w:rPr>
        <w:t>’</w:t>
      </w:r>
      <w:proofErr w:type="spellStart"/>
      <w:r w:rsidRPr="006F57E9">
        <w:rPr>
          <w:rFonts w:eastAsia="Times New Roman"/>
          <w:lang w:val="uk-UA" w:eastAsia="uk-UA"/>
        </w:rPr>
        <w:t>єкта</w:t>
      </w:r>
      <w:proofErr w:type="spellEnd"/>
      <w:r w:rsidRPr="006F57E9">
        <w:rPr>
          <w:rFonts w:eastAsia="Times New Roman"/>
          <w:lang w:val="uk-UA" w:eastAsia="uk-UA"/>
        </w:rPr>
        <w:t xml:space="preserve"> Підрядник </w:t>
      </w:r>
      <w:proofErr w:type="spellStart"/>
      <w:r w:rsidRPr="006F57E9">
        <w:rPr>
          <w:rFonts w:eastAsia="Times New Roman"/>
          <w:lang w:val="uk-UA" w:eastAsia="uk-UA"/>
        </w:rPr>
        <w:t>зобов</w:t>
      </w:r>
      <w:proofErr w:type="spellEnd"/>
      <w:r w:rsidRPr="006F57E9">
        <w:rPr>
          <w:rFonts w:eastAsia="Times New Roman"/>
          <w:lang w:eastAsia="uk-UA"/>
        </w:rPr>
        <w:t>’</w:t>
      </w:r>
      <w:proofErr w:type="spellStart"/>
      <w:r w:rsidRPr="006F57E9">
        <w:rPr>
          <w:rFonts w:eastAsia="Times New Roman"/>
          <w:lang w:val="uk-UA" w:eastAsia="uk-UA"/>
        </w:rPr>
        <w:t>язаний</w:t>
      </w:r>
      <w:proofErr w:type="spellEnd"/>
      <w:r w:rsidRPr="006F57E9">
        <w:rPr>
          <w:rFonts w:eastAsia="Times New Roman"/>
          <w:lang w:val="uk-UA" w:eastAsia="uk-UA"/>
        </w:rPr>
        <w:t xml:space="preserve"> виконати випробування обладнання та інженерних систем у  присутності представника  Замовника</w:t>
      </w:r>
    </w:p>
    <w:p w14:paraId="603F00A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-кошторисною документацією та вимогам державних будівельних норм України (ДБН), умовами Договору.</w:t>
      </w:r>
    </w:p>
    <w:p w14:paraId="6C098E5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6.3.15. На приховані будівельні роботи перед їх закриттям скласти акти проміжного приймання. </w:t>
      </w:r>
    </w:p>
    <w:p w14:paraId="45A680D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1FAA6F6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6881C44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6.3.18.Після закінчення всіх передбачених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 - кошторисною</w:t>
      </w:r>
      <w:r w:rsidRPr="006F57E9">
        <w:rPr>
          <w:rFonts w:eastAsia="Times New Roman"/>
          <w:lang w:val="uk-UA" w:eastAsia="uk-UA"/>
        </w:rPr>
        <w:br/>
        <w:t>документацією робіт впродовж 10-и календарних днів письмово повідомити та передати 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555482A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6.3.19. Підрядник гарантує якість закінчення робіт і змонтованих конструкцій, досягнення показників робіт, визначених у </w:t>
      </w:r>
      <w:proofErr w:type="spellStart"/>
      <w:r w:rsidRPr="006F57E9">
        <w:rPr>
          <w:rFonts w:eastAsia="Times New Roman"/>
          <w:lang w:val="uk-UA" w:eastAsia="uk-UA"/>
        </w:rPr>
        <w:t>пpоєктнiй</w:t>
      </w:r>
      <w:proofErr w:type="spellEnd"/>
      <w:r w:rsidRPr="006F57E9">
        <w:rPr>
          <w:rFonts w:eastAsia="Times New Roman"/>
          <w:lang w:val="uk-UA" w:eastAsia="uk-UA"/>
        </w:rPr>
        <w:t xml:space="preserve"> документації, та можливість їх експлуатації протягом гарантійного строку.</w:t>
      </w:r>
    </w:p>
    <w:p w14:paraId="26263CB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23F3AA0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5CE597B" w14:textId="77777777" w:rsidR="006F57E9" w:rsidRPr="006F57E9" w:rsidRDefault="006F57E9" w:rsidP="006F57E9">
      <w:pPr>
        <w:shd w:val="clear" w:color="auto" w:fill="FFFFFF"/>
        <w:tabs>
          <w:tab w:val="left" w:pos="0"/>
        </w:tabs>
        <w:jc w:val="both"/>
        <w:rPr>
          <w:rFonts w:eastAsia="Times New Roman"/>
          <w:iCs/>
          <w:lang w:val="uk-UA" w:eastAsia="uk-UA"/>
        </w:rPr>
      </w:pPr>
      <w:r w:rsidRPr="006F57E9">
        <w:rPr>
          <w:rFonts w:eastAsia="Times New Roman"/>
          <w:b/>
          <w:i/>
          <w:iCs/>
          <w:lang w:val="uk-UA" w:eastAsia="uk-UA"/>
        </w:rPr>
        <w:t>6.4. Підрядник має право:</w:t>
      </w:r>
    </w:p>
    <w:p w14:paraId="684BB174"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6.4.1. Отримувати від Замовника всю необхідну для виконання договору інформацію та документи.</w:t>
      </w:r>
    </w:p>
    <w:p w14:paraId="3AE38CF4"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46A3300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iCs/>
          <w:lang w:val="uk-UA" w:eastAsia="uk-UA"/>
        </w:rPr>
        <w:t xml:space="preserve">6.4.3. </w:t>
      </w:r>
      <w:r w:rsidRPr="006F57E9">
        <w:rPr>
          <w:rFonts w:eastAsia="Times New Roman"/>
          <w:lang w:val="uk-UA" w:eastAsia="uk-UA"/>
        </w:rPr>
        <w:t>Інформувати Замовника про можливість сповільнення робіт за незалежних від Підрядника обставин.</w:t>
      </w:r>
    </w:p>
    <w:p w14:paraId="7D75552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6.4.4. З урахуванням графіку здійснювати виконання робіт.</w:t>
      </w:r>
    </w:p>
    <w:p w14:paraId="19509B40" w14:textId="77777777" w:rsidR="006F57E9" w:rsidRPr="006F57E9" w:rsidRDefault="006F57E9" w:rsidP="006F57E9">
      <w:pPr>
        <w:shd w:val="clear" w:color="auto" w:fill="FFFFFF"/>
        <w:jc w:val="both"/>
        <w:rPr>
          <w:rFonts w:eastAsia="Times New Roman"/>
          <w:b/>
          <w:i/>
          <w:iCs/>
          <w:lang w:val="uk-UA" w:eastAsia="uk-UA"/>
        </w:rPr>
      </w:pPr>
      <w:r w:rsidRPr="006F57E9">
        <w:rPr>
          <w:rFonts w:eastAsia="Times New Roman"/>
          <w:lang w:val="uk-UA" w:eastAsia="uk-UA"/>
        </w:rPr>
        <w:t>6.4.5. Припинити виконання робіт на будь-якому етапі виконання у випадку відсутності фінансування.</w:t>
      </w:r>
    </w:p>
    <w:p w14:paraId="4460B73F" w14:textId="77777777" w:rsidR="006F57E9" w:rsidRPr="006F57E9" w:rsidRDefault="006F57E9" w:rsidP="006F57E9">
      <w:pPr>
        <w:shd w:val="clear" w:color="auto" w:fill="FFFFFF"/>
        <w:tabs>
          <w:tab w:val="left" w:pos="284"/>
        </w:tabs>
        <w:jc w:val="center"/>
        <w:rPr>
          <w:rFonts w:eastAsia="Times New Roman"/>
          <w:bCs/>
          <w:lang w:val="uk-UA" w:eastAsia="uk-UA"/>
        </w:rPr>
      </w:pPr>
      <w:r w:rsidRPr="006F57E9">
        <w:rPr>
          <w:rFonts w:eastAsia="Times New Roman"/>
          <w:b/>
          <w:bCs/>
          <w:lang w:val="uk-UA" w:eastAsia="uk-UA"/>
        </w:rPr>
        <w:t>7. Відповідальність сторін</w:t>
      </w:r>
    </w:p>
    <w:p w14:paraId="4D62D34A" w14:textId="77777777" w:rsidR="006F57E9" w:rsidRPr="006F57E9" w:rsidRDefault="006F57E9" w:rsidP="006F57E9">
      <w:pPr>
        <w:shd w:val="clear" w:color="auto" w:fill="FFFFFF"/>
        <w:jc w:val="both"/>
        <w:rPr>
          <w:rFonts w:eastAsia="Times New Roman"/>
          <w:bCs/>
          <w:lang w:val="uk-UA" w:eastAsia="uk-UA"/>
        </w:rPr>
      </w:pPr>
      <w:r w:rsidRPr="006F57E9">
        <w:rPr>
          <w:rFonts w:eastAsia="Times New Roman"/>
          <w:bCs/>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508AD5" w14:textId="77777777" w:rsidR="006F57E9" w:rsidRPr="006F57E9" w:rsidRDefault="006F57E9" w:rsidP="006F57E9">
      <w:pPr>
        <w:shd w:val="clear" w:color="auto" w:fill="FFFFFF"/>
        <w:jc w:val="both"/>
        <w:rPr>
          <w:rFonts w:eastAsia="Times New Roman"/>
          <w:bCs/>
          <w:lang w:val="uk-UA" w:eastAsia="uk-UA"/>
        </w:rPr>
      </w:pPr>
      <w:r w:rsidRPr="006F57E9">
        <w:rPr>
          <w:rFonts w:eastAsia="Times New Roman"/>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23EAFC2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bCs/>
          <w:lang w:val="uk-UA" w:eastAsia="uk-UA"/>
        </w:rPr>
        <w:t>7.3.</w:t>
      </w:r>
      <w:r w:rsidRPr="006F57E9">
        <w:rPr>
          <w:rFonts w:eastAsia="Times New Roman"/>
          <w:lang w:val="uk-UA" w:eastAsia="uk-UA"/>
        </w:rPr>
        <w:t xml:space="preserve">За порушення строків усунення дефектів або відхилень від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-кошторисної документації згідно із зауваженнями і приписами Замовника і </w:t>
      </w:r>
      <w:proofErr w:type="spellStart"/>
      <w:r w:rsidRPr="006F57E9">
        <w:rPr>
          <w:rFonts w:eastAsia="Times New Roman"/>
          <w:lang w:val="uk-UA" w:eastAsia="uk-UA"/>
        </w:rPr>
        <w:t>проєктної</w:t>
      </w:r>
      <w:proofErr w:type="spellEnd"/>
      <w:r w:rsidRPr="006F57E9">
        <w:rPr>
          <w:rFonts w:eastAsia="Times New Roman"/>
          <w:lang w:val="uk-UA" w:eastAsia="uk-UA"/>
        </w:rPr>
        <w:t xml:space="preserve"> організації, Підрядник сплачує Замовнику за кожен день </w:t>
      </w:r>
      <w:proofErr w:type="spellStart"/>
      <w:r w:rsidRPr="006F57E9">
        <w:rPr>
          <w:rFonts w:eastAsia="Times New Roman"/>
          <w:lang w:val="uk-UA" w:eastAsia="uk-UA"/>
        </w:rPr>
        <w:t>протермінування</w:t>
      </w:r>
      <w:proofErr w:type="spellEnd"/>
      <w:r w:rsidRPr="006F57E9">
        <w:rPr>
          <w:rFonts w:eastAsia="Times New Roman"/>
          <w:lang w:val="uk-UA" w:eastAsia="uk-UA"/>
        </w:rPr>
        <w:t xml:space="preserve">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08D71CF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Якщо в цей період облікова ставка НБУ змінювалася, розмір пені обчислюється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цим змінам.</w:t>
      </w:r>
    </w:p>
    <w:p w14:paraId="3F7DD75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59BAE84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726D535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w:t>
      </w:r>
      <w:r w:rsidRPr="006F57E9">
        <w:rPr>
          <w:rFonts w:eastAsia="Times New Roman"/>
          <w:lang w:val="uk-UA" w:eastAsia="uk-UA"/>
        </w:rPr>
        <w:lastRenderedPageBreak/>
        <w:t xml:space="preserve">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67240EB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7.7. Сплата штрафних санкцій не звільняє Підрядника від обов'язку усунути недоліки робіт.</w:t>
      </w:r>
    </w:p>
    <w:p w14:paraId="6D5687E1"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7.8. За збитки, заподіяні третім особам, відповідальність несе винна сторона.</w:t>
      </w:r>
    </w:p>
    <w:p w14:paraId="2BA7C26B" w14:textId="77777777" w:rsidR="006F57E9" w:rsidRPr="006F57E9" w:rsidRDefault="006F57E9" w:rsidP="006F57E9">
      <w:pPr>
        <w:shd w:val="clear" w:color="auto" w:fill="FFFFFF"/>
        <w:jc w:val="both"/>
        <w:rPr>
          <w:rFonts w:eastAsia="Times New Roman"/>
          <w:b/>
          <w:lang w:val="uk-UA" w:eastAsia="uk-UA"/>
        </w:rPr>
      </w:pPr>
    </w:p>
    <w:p w14:paraId="5DDA4A20" w14:textId="77777777" w:rsidR="006F57E9" w:rsidRPr="006F57E9" w:rsidRDefault="006F57E9" w:rsidP="006F57E9">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8. Гарантійні строки якості закінчених робіт та порядок їх усунення</w:t>
      </w:r>
    </w:p>
    <w:p w14:paraId="1A5AA3DD"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 xml:space="preserve">8.1. Підрядник гарантує якість робіт і досягнення показників об’єкту визначених у договорі та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224D20E4"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03F388D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Акт, складений без участі Підрядника, Замовник надсилає йому для виконання протягом 10-ти днів після складання.</w:t>
      </w:r>
    </w:p>
    <w:p w14:paraId="30D695C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333CA0B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37EDCFB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8.5. Підрядник не відповідає за дефекти, виявлені у межах гарантійного терміну, якщо він доведе, що вони сталися внаслідок:</w:t>
      </w:r>
    </w:p>
    <w:p w14:paraId="39466D6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природного зносу об'єкта будівництва або його частини;</w:t>
      </w:r>
    </w:p>
    <w:p w14:paraId="5DE0050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неправильної його експлуатації;</w:t>
      </w:r>
    </w:p>
    <w:p w14:paraId="762D93A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В інших випадках Підрядник зобов'язується усунути недоліки робіт за власний кошт </w:t>
      </w:r>
      <w:r w:rsidRPr="006F57E9">
        <w:rPr>
          <w:rFonts w:eastAsia="Times New Roman"/>
          <w:b/>
          <w:bCs/>
          <w:lang w:val="uk-UA" w:eastAsia="uk-UA"/>
        </w:rPr>
        <w:t xml:space="preserve">у </w:t>
      </w:r>
      <w:r w:rsidRPr="006F57E9">
        <w:rPr>
          <w:rFonts w:eastAsia="Times New Roman"/>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4D85D9F6" w14:textId="77777777" w:rsidR="006F57E9" w:rsidRPr="006F57E9" w:rsidRDefault="006F57E9" w:rsidP="006F57E9">
      <w:pPr>
        <w:widowControl w:val="0"/>
        <w:shd w:val="clear" w:color="auto" w:fill="FFFFFF"/>
        <w:tabs>
          <w:tab w:val="left" w:pos="206"/>
        </w:tabs>
        <w:autoSpaceDE w:val="0"/>
        <w:jc w:val="center"/>
        <w:rPr>
          <w:rFonts w:eastAsia="Times New Roman"/>
          <w:lang w:val="uk-UA" w:eastAsia="uk-UA"/>
        </w:rPr>
      </w:pPr>
      <w:r w:rsidRPr="006F57E9">
        <w:rPr>
          <w:rFonts w:eastAsia="Times New Roman"/>
          <w:b/>
          <w:bCs/>
          <w:lang w:val="uk-UA" w:eastAsia="uk-UA"/>
        </w:rPr>
        <w:t>9. Обставини непереборної сили</w:t>
      </w:r>
    </w:p>
    <w:p w14:paraId="2307950D"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74EDCFAA"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62449295"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7BB858A2"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A2D3E61"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Сторони зобов'язані вживати всіх можливих заходів для виходу із обставин непереборної сили.</w:t>
      </w:r>
    </w:p>
    <w:p w14:paraId="64BEEF12"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0BE66B98" w14:textId="77777777" w:rsidR="006F57E9" w:rsidRPr="006F57E9" w:rsidRDefault="006F57E9" w:rsidP="006F57E9">
      <w:pPr>
        <w:widowControl w:val="0"/>
        <w:shd w:val="clear" w:color="auto" w:fill="FFFFFF"/>
        <w:autoSpaceDE w:val="0"/>
        <w:jc w:val="both"/>
        <w:rPr>
          <w:rFonts w:eastAsia="Times New Roman"/>
          <w:lang w:val="uk-UA" w:eastAsia="uk-UA"/>
        </w:rPr>
      </w:pPr>
    </w:p>
    <w:p w14:paraId="21BA68D5"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10</w:t>
      </w:r>
      <w:r w:rsidRPr="006F57E9">
        <w:rPr>
          <w:rFonts w:eastAsia="Times New Roman"/>
          <w:b/>
          <w:bCs/>
          <w:lang w:val="uk-UA" w:eastAsia="uk-UA"/>
        </w:rPr>
        <w:t>. Вирішення спорів</w:t>
      </w:r>
    </w:p>
    <w:p w14:paraId="0754793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10.1. У випадку виникнення спорів або розбіжностей Сторони зобов’язуються вирішувати їх шляхом взаємних переговорів та консультацій.</w:t>
      </w:r>
    </w:p>
    <w:p w14:paraId="4EBAF18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10.2. У разі недосягнення Сторонами згоди, спори (розбіжності) вирішуються у судовому порядку. </w:t>
      </w:r>
    </w:p>
    <w:p w14:paraId="74D15508"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11</w:t>
      </w:r>
      <w:r w:rsidRPr="006F57E9">
        <w:rPr>
          <w:rFonts w:eastAsia="Times New Roman"/>
          <w:b/>
          <w:bCs/>
          <w:lang w:val="uk-UA" w:eastAsia="uk-UA"/>
        </w:rPr>
        <w:t>. Порядок змін умов Договору та його розірвання</w:t>
      </w:r>
    </w:p>
    <w:p w14:paraId="1DB8178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3A6C81F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FC2E9B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11.2. Розірвання договору можливе за згодою сторін.</w:t>
      </w:r>
    </w:p>
    <w:p w14:paraId="238C535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596700C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11.3.1. Відсутності у Замовника коштів для фінансування будівництва.</w:t>
      </w:r>
    </w:p>
    <w:p w14:paraId="5F96DFD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3A16F2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11.3.3. Прийняття рішення про припинення робіт на об’єкті.</w:t>
      </w:r>
    </w:p>
    <w:p w14:paraId="1D709A8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3E4D90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11.3.5. Якщо роботи не розпочато з вини Підрядника, Замовник має право розірвати договір.</w:t>
      </w:r>
    </w:p>
    <w:p w14:paraId="7D66ACE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11.3.6. Грубих порушень Підрядником будівельних норм і правил у випадку відмови Підрядника від їх усунення.</w:t>
      </w:r>
    </w:p>
    <w:p w14:paraId="6704A93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11.3.7. Прийняття судом постанови про визнання Підрядника банкрутом.</w:t>
      </w:r>
    </w:p>
    <w:p w14:paraId="38DD31F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w:t>
      </w:r>
    </w:p>
    <w:p w14:paraId="18D3DD41" w14:textId="77777777" w:rsidR="006F57E9" w:rsidRPr="006F57E9" w:rsidRDefault="006F57E9" w:rsidP="006F57E9">
      <w:pPr>
        <w:shd w:val="clear" w:color="auto" w:fill="FFFFFF"/>
        <w:jc w:val="both"/>
        <w:rPr>
          <w:rFonts w:eastAsia="Times New Roman"/>
          <w:b/>
          <w:bCs/>
          <w:lang w:val="uk-UA" w:eastAsia="uk-UA"/>
        </w:rPr>
      </w:pPr>
    </w:p>
    <w:p w14:paraId="12DBC362" w14:textId="77777777" w:rsidR="006F57E9" w:rsidRPr="006F57E9" w:rsidRDefault="006F57E9" w:rsidP="006F57E9">
      <w:pPr>
        <w:jc w:val="center"/>
        <w:rPr>
          <w:rFonts w:eastAsia="Times New Roman"/>
          <w:lang w:val="uk-UA" w:eastAsia="uk-UA"/>
        </w:rPr>
      </w:pPr>
      <w:r w:rsidRPr="006F57E9">
        <w:rPr>
          <w:rFonts w:eastAsia="Times New Roman"/>
          <w:b/>
          <w:lang w:val="uk-UA" w:eastAsia="uk-UA"/>
        </w:rPr>
        <w:t>12.Строк дії договору</w:t>
      </w:r>
    </w:p>
    <w:p w14:paraId="13E345FE" w14:textId="7E551851" w:rsidR="006F57E9" w:rsidRPr="006F57E9" w:rsidRDefault="006F57E9" w:rsidP="006F57E9">
      <w:pPr>
        <w:jc w:val="both"/>
        <w:rPr>
          <w:rFonts w:eastAsia="Times New Roman"/>
          <w:lang w:val="uk-UA" w:eastAsia="uk-UA"/>
        </w:rPr>
      </w:pPr>
      <w:r w:rsidRPr="006F57E9">
        <w:rPr>
          <w:rFonts w:eastAsia="Times New Roman"/>
          <w:lang w:val="uk-UA" w:eastAsia="uk-UA"/>
        </w:rPr>
        <w:t xml:space="preserve">12.1. Цей Договір набирає чинності з моменту його підписання Сторонами, скріплення печатками і діє </w:t>
      </w:r>
      <w:r w:rsidRPr="006F57E9">
        <w:rPr>
          <w:rFonts w:eastAsia="Times New Roman"/>
          <w:b/>
          <w:color w:val="000000"/>
          <w:lang w:val="uk-UA" w:eastAsia="uk-UA"/>
        </w:rPr>
        <w:t>до 31.12.</w:t>
      </w:r>
      <w:r w:rsidR="00D94D78">
        <w:rPr>
          <w:rFonts w:eastAsia="Times New Roman"/>
          <w:b/>
          <w:color w:val="000000"/>
          <w:lang w:val="uk-UA" w:eastAsia="uk-UA"/>
        </w:rPr>
        <w:t>2024</w:t>
      </w:r>
      <w:r w:rsidRPr="006F57E9">
        <w:rPr>
          <w:rFonts w:eastAsia="Times New Roman"/>
          <w:b/>
          <w:color w:val="000000"/>
          <w:lang w:val="uk-UA" w:eastAsia="uk-UA"/>
        </w:rPr>
        <w:t xml:space="preserve"> року</w:t>
      </w:r>
      <w:r w:rsidRPr="006F57E9">
        <w:rPr>
          <w:rFonts w:eastAsia="Times New Roman"/>
          <w:color w:val="121212"/>
          <w:lang w:val="uk-UA" w:eastAsia="uk-UA"/>
        </w:rPr>
        <w:t xml:space="preserve">, </w:t>
      </w:r>
      <w:r w:rsidRPr="006F57E9">
        <w:rPr>
          <w:rFonts w:eastAsia="Times New Roman"/>
          <w:lang w:val="uk-UA" w:eastAsia="uk-UA"/>
        </w:rPr>
        <w:t xml:space="preserve">а в частині розрахунків до повного його виконання, згідно з умовами цього Договору. </w:t>
      </w:r>
    </w:p>
    <w:p w14:paraId="1100EE61" w14:textId="77777777" w:rsidR="006F57E9" w:rsidRPr="006F57E9" w:rsidRDefault="006F57E9" w:rsidP="006F57E9">
      <w:pPr>
        <w:jc w:val="both"/>
        <w:rPr>
          <w:rFonts w:eastAsia="Times New Roman"/>
          <w:b/>
          <w:bCs/>
          <w:lang w:val="uk-UA" w:eastAsia="uk-UA"/>
        </w:rPr>
      </w:pPr>
      <w:r w:rsidRPr="006F57E9">
        <w:rPr>
          <w:rFonts w:eastAsia="Times New Roman"/>
          <w:lang w:val="uk-UA" w:eastAsia="uk-UA"/>
        </w:rPr>
        <w:t xml:space="preserve">12.2. Цей Договір укладається і підписується у 2 примірниках, що мають однакову юридичну силу. </w:t>
      </w:r>
    </w:p>
    <w:p w14:paraId="6BC5AF31" w14:textId="77777777" w:rsidR="006F57E9" w:rsidRPr="006F57E9" w:rsidRDefault="006F57E9" w:rsidP="006F57E9">
      <w:pPr>
        <w:widowControl w:val="0"/>
        <w:shd w:val="clear" w:color="auto" w:fill="FFFFFF"/>
        <w:autoSpaceDE w:val="0"/>
        <w:jc w:val="center"/>
        <w:rPr>
          <w:rFonts w:eastAsia="Times New Roman"/>
          <w:bCs/>
          <w:lang w:val="uk-UA" w:eastAsia="uk-UA"/>
        </w:rPr>
      </w:pPr>
      <w:r w:rsidRPr="006F57E9">
        <w:rPr>
          <w:rFonts w:eastAsia="Times New Roman"/>
          <w:b/>
          <w:bCs/>
          <w:lang w:val="uk-UA" w:eastAsia="uk-UA"/>
        </w:rPr>
        <w:t>13. Інші умови</w:t>
      </w:r>
    </w:p>
    <w:p w14:paraId="19DECE3C"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bCs/>
          <w:lang w:val="uk-UA" w:eastAsia="uk-UA"/>
        </w:rPr>
        <w:tab/>
      </w:r>
      <w:bookmarkStart w:id="2" w:name="_Hlk128472692"/>
      <w:r w:rsidRPr="006F57E9">
        <w:rPr>
          <w:rFonts w:eastAsia="Times New Roman"/>
          <w:bCs/>
          <w:lang w:val="uk-UA" w:eastAsia="uk-UA"/>
        </w:rPr>
        <w:t xml:space="preserve">13.1. </w:t>
      </w:r>
      <w:r w:rsidRPr="006F57E9">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9A88C6"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1) зменшення обсягів закупівлі, зокрема з урахуванням фактичного обсягу видатків замовника;</w:t>
      </w:r>
    </w:p>
    <w:p w14:paraId="2A7DD784"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8C1B6A6"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88D405"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6E3ABC39"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до зміни податкового навантаження внаслідок зміни системи оподаткування.</w:t>
      </w:r>
    </w:p>
    <w:p w14:paraId="5E53D303" w14:textId="77777777" w:rsidR="006F57E9" w:rsidRPr="006F57E9" w:rsidRDefault="006F57E9" w:rsidP="006F57E9">
      <w:pPr>
        <w:shd w:val="clear" w:color="auto" w:fill="FFFFFF"/>
        <w:tabs>
          <w:tab w:val="center" w:pos="4808"/>
          <w:tab w:val="left" w:pos="5850"/>
        </w:tabs>
        <w:jc w:val="both"/>
        <w:rPr>
          <w:rFonts w:eastAsia="Times New Roman"/>
          <w:lang w:val="uk-UA" w:eastAsia="zh-CN"/>
        </w:rPr>
      </w:pPr>
      <w:r w:rsidRPr="006F57E9">
        <w:rPr>
          <w:rFonts w:eastAsia="Times New Roman"/>
          <w:lang w:val="uk-UA" w:eastAsia="zh-CN"/>
        </w:rPr>
        <w:lastRenderedPageBreak/>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50D3011E" w14:textId="77777777" w:rsidR="006F57E9" w:rsidRPr="006F57E9" w:rsidRDefault="006F57E9" w:rsidP="006F57E9">
      <w:pPr>
        <w:shd w:val="clear" w:color="auto" w:fill="FFFFFF"/>
        <w:tabs>
          <w:tab w:val="left" w:pos="1134"/>
        </w:tabs>
        <w:jc w:val="both"/>
        <w:rPr>
          <w:rFonts w:eastAsia="Times New Roman"/>
          <w:lang w:val="uk-UA"/>
        </w:rPr>
      </w:pPr>
      <w:r w:rsidRPr="006F57E9">
        <w:rPr>
          <w:rFonts w:eastAsia="Times New Roman"/>
          <w:lang w:val="uk-UA" w:eastAsia="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2"/>
    <w:p w14:paraId="49DEAC5F" w14:textId="77777777" w:rsidR="006F57E9" w:rsidRPr="006F57E9" w:rsidRDefault="006F57E9" w:rsidP="006F57E9">
      <w:pPr>
        <w:shd w:val="clear" w:color="auto" w:fill="FFFFFF"/>
        <w:tabs>
          <w:tab w:val="center" w:pos="4808"/>
          <w:tab w:val="left" w:pos="5850"/>
        </w:tabs>
        <w:jc w:val="center"/>
        <w:rPr>
          <w:rFonts w:eastAsia="Times New Roman"/>
          <w:lang w:val="uk-UA" w:eastAsia="uk-UA"/>
        </w:rPr>
      </w:pPr>
      <w:r w:rsidRPr="006F57E9">
        <w:rPr>
          <w:rFonts w:eastAsia="Times New Roman"/>
          <w:b/>
          <w:bCs/>
          <w:lang w:val="uk-UA" w:eastAsia="uk-UA"/>
        </w:rPr>
        <w:t>14. Прикінцеві положення</w:t>
      </w:r>
    </w:p>
    <w:p w14:paraId="7E8795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14.1. Прийняття рішень про зміну умов договору оформляється шляхом підписання додаткових угод на рівні осіб, що підписали договір.</w:t>
      </w:r>
    </w:p>
    <w:p w14:paraId="327F12F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500646F2" w14:textId="77777777" w:rsidR="006F57E9" w:rsidRPr="006F57E9" w:rsidRDefault="006F57E9" w:rsidP="006F57E9">
      <w:pPr>
        <w:widowControl w:val="0"/>
        <w:shd w:val="clear" w:color="auto" w:fill="FFFFFF"/>
        <w:autoSpaceDE w:val="0"/>
        <w:jc w:val="center"/>
        <w:rPr>
          <w:rFonts w:eastAsia="Times New Roman"/>
          <w:b/>
          <w:lang w:val="uk-UA" w:eastAsia="uk-UA"/>
        </w:rPr>
      </w:pPr>
    </w:p>
    <w:p w14:paraId="1BDC8FE0" w14:textId="77777777" w:rsidR="006F57E9" w:rsidRPr="006F57E9" w:rsidRDefault="006F57E9" w:rsidP="006F57E9">
      <w:pPr>
        <w:widowControl w:val="0"/>
        <w:shd w:val="clear" w:color="auto" w:fill="FFFFFF"/>
        <w:autoSpaceDE w:val="0"/>
        <w:jc w:val="center"/>
        <w:rPr>
          <w:rFonts w:eastAsia="Times New Roman"/>
          <w:lang w:val="uk-UA" w:eastAsia="uk-UA"/>
        </w:rPr>
      </w:pPr>
      <w:r w:rsidRPr="006F57E9">
        <w:rPr>
          <w:rFonts w:eastAsia="Times New Roman"/>
          <w:b/>
          <w:lang w:val="uk-UA" w:eastAsia="uk-UA"/>
        </w:rPr>
        <w:t>15. Додатки до договору*</w:t>
      </w:r>
    </w:p>
    <w:p w14:paraId="778855A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15.1. Невід’ємною частиною цього Договору є:</w:t>
      </w:r>
    </w:p>
    <w:p w14:paraId="444B8465" w14:textId="44A62E21" w:rsid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(Додаток 1) </w:t>
      </w:r>
    </w:p>
    <w:p w14:paraId="36449396" w14:textId="43DC3356" w:rsidR="00D94D78" w:rsidRPr="006F57E9" w:rsidRDefault="00D94D78"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Pr>
          <w:rFonts w:eastAsia="Times New Roman"/>
          <w:lang w:val="uk-UA" w:eastAsia="uk-UA"/>
        </w:rPr>
        <w:t>Договірна ціна на 2023 р. (Додаток №2)</w:t>
      </w:r>
    </w:p>
    <w:p w14:paraId="106152FA" w14:textId="593A653E" w:rsidR="00D94D78" w:rsidRPr="00D94D78" w:rsidRDefault="006F57E9" w:rsidP="00D94D78">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Г</w:t>
      </w:r>
      <w:r w:rsidR="00D94D78">
        <w:rPr>
          <w:rFonts w:eastAsia="Times New Roman"/>
          <w:lang w:val="uk-UA" w:eastAsia="uk-UA"/>
        </w:rPr>
        <w:t>рафік виконання робіт (Додаток 3</w:t>
      </w:r>
      <w:r w:rsidRPr="006F57E9">
        <w:rPr>
          <w:rFonts w:eastAsia="Times New Roman"/>
          <w:lang w:val="uk-UA" w:eastAsia="uk-UA"/>
        </w:rPr>
        <w:t xml:space="preserve">) </w:t>
      </w:r>
    </w:p>
    <w:p w14:paraId="1C0939E2" w14:textId="52404C8F" w:rsidR="006F57E9" w:rsidRPr="00D94D78" w:rsidRDefault="00D94D78" w:rsidP="006F57E9">
      <w:pPr>
        <w:widowControl w:val="0"/>
        <w:numPr>
          <w:ilvl w:val="0"/>
          <w:numId w:val="6"/>
        </w:numPr>
        <w:shd w:val="clear" w:color="auto" w:fill="FFFFFF"/>
        <w:tabs>
          <w:tab w:val="left" w:pos="1418"/>
          <w:tab w:val="left" w:pos="1550"/>
        </w:tabs>
        <w:suppressAutoHyphens/>
        <w:autoSpaceDE w:val="0"/>
        <w:ind w:left="0" w:firstLine="0"/>
        <w:rPr>
          <w:rFonts w:eastAsia="Times New Roman"/>
          <w:lang w:val="uk-UA" w:eastAsia="uk-UA"/>
        </w:rPr>
      </w:pPr>
      <w:r w:rsidRPr="00D94D78">
        <w:rPr>
          <w:rFonts w:eastAsia="Times New Roman"/>
          <w:lang w:val="uk-UA" w:eastAsia="uk-UA"/>
        </w:rPr>
        <w:t>Графік фінансування робіт (Додаток №4)</w:t>
      </w:r>
    </w:p>
    <w:p w14:paraId="07C5EDFB" w14:textId="77777777" w:rsidR="00D94D78" w:rsidRPr="006F57E9" w:rsidRDefault="00D94D78" w:rsidP="00D94D78">
      <w:pPr>
        <w:widowControl w:val="0"/>
        <w:shd w:val="clear" w:color="auto" w:fill="FFFFFF"/>
        <w:tabs>
          <w:tab w:val="left" w:pos="1418"/>
          <w:tab w:val="left" w:pos="1550"/>
        </w:tabs>
        <w:suppressAutoHyphens/>
        <w:autoSpaceDE w:val="0"/>
        <w:rPr>
          <w:rFonts w:eastAsia="Times New Roman"/>
          <w:b/>
          <w:lang w:val="uk-UA" w:eastAsia="uk-UA"/>
        </w:rPr>
      </w:pPr>
    </w:p>
    <w:p w14:paraId="28FE4993" w14:textId="77777777" w:rsidR="006F57E9" w:rsidRPr="006F57E9" w:rsidRDefault="006F57E9" w:rsidP="006F57E9">
      <w:pPr>
        <w:widowControl w:val="0"/>
        <w:shd w:val="clear" w:color="auto" w:fill="FFFFFF"/>
        <w:autoSpaceDE w:val="0"/>
        <w:jc w:val="center"/>
        <w:rPr>
          <w:rFonts w:eastAsia="Times New Roman"/>
          <w:b/>
          <w:lang w:val="uk-UA" w:eastAsia="uk-UA"/>
        </w:rPr>
      </w:pPr>
      <w:r w:rsidRPr="006F57E9">
        <w:rPr>
          <w:rFonts w:eastAsia="Times New Roman"/>
          <w:b/>
          <w:lang w:val="uk-UA" w:eastAsia="uk-UA"/>
        </w:rPr>
        <w:t>16.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6F57E9" w:rsidRPr="006F57E9" w14:paraId="692A7047" w14:textId="77777777" w:rsidTr="004F0CA3">
        <w:trPr>
          <w:trHeight w:val="284"/>
        </w:trPr>
        <w:tc>
          <w:tcPr>
            <w:tcW w:w="4927" w:type="dxa"/>
          </w:tcPr>
          <w:p w14:paraId="3E596844" w14:textId="77777777" w:rsidR="006F57E9" w:rsidRPr="006F57E9" w:rsidRDefault="006F57E9" w:rsidP="006F57E9">
            <w:pPr>
              <w:tabs>
                <w:tab w:val="left" w:pos="1418"/>
                <w:tab w:val="left" w:pos="1550"/>
              </w:tabs>
              <w:rPr>
                <w:b/>
                <w:lang w:val="uk-UA"/>
              </w:rPr>
            </w:pPr>
            <w:r w:rsidRPr="006F57E9">
              <w:rPr>
                <w:rFonts w:eastAsia="Times New Roman"/>
                <w:b/>
                <w:lang w:val="uk-UA" w:eastAsia="uk-UA"/>
              </w:rPr>
              <w:t>ЗАМОВНИК</w:t>
            </w:r>
          </w:p>
          <w:p w14:paraId="0701C6B5" w14:textId="77777777" w:rsidR="006F57E9" w:rsidRPr="006F57E9" w:rsidRDefault="006F57E9" w:rsidP="006F57E9">
            <w:pPr>
              <w:rPr>
                <w:lang w:val="uk-UA"/>
              </w:rPr>
            </w:pPr>
          </w:p>
        </w:tc>
        <w:tc>
          <w:tcPr>
            <w:tcW w:w="4927" w:type="dxa"/>
          </w:tcPr>
          <w:p w14:paraId="6A30C499" w14:textId="77777777" w:rsidR="006F57E9" w:rsidRPr="006F57E9" w:rsidRDefault="006F57E9" w:rsidP="006F57E9">
            <w:pPr>
              <w:tabs>
                <w:tab w:val="left" w:pos="1418"/>
                <w:tab w:val="left" w:pos="1550"/>
              </w:tabs>
              <w:rPr>
                <w:lang w:val="uk-UA"/>
              </w:rPr>
            </w:pPr>
            <w:r w:rsidRPr="006F57E9">
              <w:rPr>
                <w:rFonts w:eastAsia="Times New Roman"/>
                <w:b/>
                <w:lang w:val="uk-UA" w:eastAsia="uk-UA"/>
              </w:rPr>
              <w:t>ПІДРЯДНИК</w:t>
            </w:r>
          </w:p>
          <w:p w14:paraId="6BF32049" w14:textId="77777777" w:rsidR="006F57E9" w:rsidRPr="006F57E9" w:rsidRDefault="006F57E9" w:rsidP="006F57E9">
            <w:pPr>
              <w:jc w:val="both"/>
              <w:rPr>
                <w:lang w:val="uk-UA"/>
              </w:rPr>
            </w:pPr>
          </w:p>
        </w:tc>
      </w:tr>
      <w:tr w:rsidR="006F57E9" w:rsidRPr="006F57E9" w14:paraId="1B3D2857" w14:textId="77777777" w:rsidTr="004F0CA3">
        <w:trPr>
          <w:trHeight w:val="284"/>
        </w:trPr>
        <w:tc>
          <w:tcPr>
            <w:tcW w:w="4927" w:type="dxa"/>
          </w:tcPr>
          <w:p w14:paraId="1C223308" w14:textId="77777777" w:rsidR="006F57E9" w:rsidRPr="006F57E9" w:rsidRDefault="006F57E9" w:rsidP="006F57E9">
            <w:pPr>
              <w:shd w:val="clear" w:color="auto" w:fill="FFFFFF"/>
              <w:tabs>
                <w:tab w:val="left" w:pos="1418"/>
                <w:tab w:val="left" w:pos="1550"/>
              </w:tabs>
              <w:rPr>
                <w:b/>
                <w:lang w:val="uk-UA"/>
              </w:rPr>
            </w:pPr>
            <w:r w:rsidRPr="006F57E9">
              <w:rPr>
                <w:rFonts w:eastAsia="Times New Roman"/>
                <w:b/>
                <w:lang w:val="uk-UA" w:eastAsia="uk-UA"/>
              </w:rPr>
              <w:tab/>
            </w:r>
          </w:p>
          <w:p w14:paraId="670C6836" w14:textId="77777777" w:rsidR="006F57E9" w:rsidRPr="006F57E9" w:rsidRDefault="006F57E9" w:rsidP="006F57E9">
            <w:pPr>
              <w:tabs>
                <w:tab w:val="left" w:pos="1418"/>
                <w:tab w:val="left" w:pos="1550"/>
              </w:tabs>
              <w:rPr>
                <w:rFonts w:eastAsia="Times New Roman"/>
                <w:b/>
                <w:lang w:val="uk-UA" w:eastAsia="uk-UA"/>
              </w:rPr>
            </w:pPr>
          </w:p>
          <w:p w14:paraId="6206C332" w14:textId="77777777" w:rsidR="006F57E9" w:rsidRPr="006F57E9" w:rsidRDefault="006F57E9" w:rsidP="006F57E9">
            <w:pPr>
              <w:tabs>
                <w:tab w:val="left" w:pos="1418"/>
                <w:tab w:val="left" w:pos="1550"/>
              </w:tabs>
              <w:rPr>
                <w:b/>
                <w:lang w:val="uk-UA"/>
              </w:rPr>
            </w:pPr>
            <w:r w:rsidRPr="006F57E9">
              <w:rPr>
                <w:rFonts w:eastAsia="Times New Roman"/>
                <w:b/>
                <w:lang w:val="uk-UA" w:eastAsia="uk-UA"/>
              </w:rPr>
              <w:t xml:space="preserve">_____________________  </w:t>
            </w:r>
          </w:p>
        </w:tc>
        <w:tc>
          <w:tcPr>
            <w:tcW w:w="4927" w:type="dxa"/>
          </w:tcPr>
          <w:p w14:paraId="387B3E5D" w14:textId="77777777" w:rsidR="006F57E9" w:rsidRPr="006F57E9" w:rsidRDefault="006F57E9" w:rsidP="006F57E9">
            <w:pPr>
              <w:shd w:val="clear" w:color="auto" w:fill="FFFFFF"/>
              <w:tabs>
                <w:tab w:val="left" w:pos="1418"/>
                <w:tab w:val="left" w:pos="1550"/>
              </w:tabs>
              <w:snapToGrid w:val="0"/>
              <w:rPr>
                <w:b/>
                <w:lang w:val="uk-UA"/>
              </w:rPr>
            </w:pPr>
          </w:p>
          <w:p w14:paraId="6B145085" w14:textId="77777777" w:rsidR="006F57E9" w:rsidRPr="006F57E9" w:rsidRDefault="006F57E9" w:rsidP="006F57E9">
            <w:pPr>
              <w:shd w:val="clear" w:color="auto" w:fill="FFFFFF"/>
              <w:tabs>
                <w:tab w:val="left" w:pos="1418"/>
                <w:tab w:val="left" w:pos="1550"/>
              </w:tabs>
              <w:rPr>
                <w:rFonts w:eastAsia="Times New Roman"/>
                <w:b/>
                <w:lang w:val="uk-UA" w:eastAsia="uk-UA"/>
              </w:rPr>
            </w:pPr>
          </w:p>
          <w:p w14:paraId="0561FD40" w14:textId="77777777" w:rsidR="006F57E9" w:rsidRPr="006F57E9" w:rsidRDefault="006F57E9" w:rsidP="006F57E9">
            <w:pPr>
              <w:tabs>
                <w:tab w:val="left" w:pos="1418"/>
                <w:tab w:val="left" w:pos="1550"/>
              </w:tabs>
              <w:rPr>
                <w:lang w:val="uk-UA"/>
              </w:rPr>
            </w:pPr>
            <w:r w:rsidRPr="006F57E9">
              <w:rPr>
                <w:rFonts w:eastAsia="Times New Roman"/>
                <w:b/>
                <w:lang w:val="uk-UA" w:eastAsia="uk-UA"/>
              </w:rPr>
              <w:t>_______________________ (</w:t>
            </w:r>
            <w:r w:rsidRPr="006F57E9">
              <w:rPr>
                <w:rFonts w:eastAsia="Times New Roman"/>
                <w:i/>
                <w:lang w:val="uk-UA" w:eastAsia="uk-UA"/>
              </w:rPr>
              <w:t>ПІБ)</w:t>
            </w:r>
          </w:p>
        </w:tc>
      </w:tr>
    </w:tbl>
    <w:p w14:paraId="14414BE7" w14:textId="77777777" w:rsidR="006F57E9" w:rsidRPr="006F57E9" w:rsidRDefault="006F57E9" w:rsidP="006F57E9">
      <w:pPr>
        <w:widowControl w:val="0"/>
        <w:tabs>
          <w:tab w:val="left" w:pos="4860"/>
        </w:tabs>
        <w:autoSpaceDE w:val="0"/>
        <w:rPr>
          <w:lang w:val="uk-UA"/>
        </w:rPr>
      </w:pPr>
    </w:p>
    <w:p w14:paraId="28099C89" w14:textId="77777777" w:rsidR="006F57E9" w:rsidRPr="006F57E9" w:rsidRDefault="006F57E9" w:rsidP="006F57E9">
      <w:pPr>
        <w:rPr>
          <w:rFonts w:eastAsia="Times New Roman"/>
          <w:lang w:val="uk-UA" w:eastAsia="uk-UA"/>
        </w:rPr>
      </w:pPr>
    </w:p>
    <w:p w14:paraId="13C6EF6A" w14:textId="77777777" w:rsidR="006F57E9" w:rsidRPr="006F57E9" w:rsidRDefault="006F57E9" w:rsidP="006F57E9">
      <w:pPr>
        <w:rPr>
          <w:rFonts w:eastAsia="Times New Roman"/>
          <w:lang w:val="uk-UA" w:eastAsia="uk-UA"/>
        </w:rPr>
      </w:pPr>
    </w:p>
    <w:p w14:paraId="51DB7F76" w14:textId="77777777" w:rsidR="006F57E9" w:rsidRPr="006F57E9" w:rsidRDefault="006F57E9" w:rsidP="006F57E9">
      <w:pPr>
        <w:rPr>
          <w:rFonts w:eastAsia="Times New Roman"/>
          <w:lang w:val="uk-UA" w:eastAsia="uk-UA"/>
        </w:rPr>
      </w:pPr>
    </w:p>
    <w:p w14:paraId="6CB5B66B" w14:textId="77777777" w:rsidR="006F57E9" w:rsidRPr="006F57E9" w:rsidRDefault="006F57E9" w:rsidP="006F57E9">
      <w:pPr>
        <w:rPr>
          <w:rFonts w:eastAsia="Times New Roman"/>
          <w:lang w:val="uk-UA" w:eastAsia="uk-UA"/>
        </w:rPr>
      </w:pPr>
    </w:p>
    <w:p w14:paraId="12241DEF" w14:textId="77777777" w:rsidR="006F57E9" w:rsidRPr="006F57E9" w:rsidRDefault="006F57E9" w:rsidP="006F57E9">
      <w:pPr>
        <w:rPr>
          <w:rFonts w:eastAsia="Times New Roman"/>
          <w:lang w:val="uk-UA" w:eastAsia="uk-UA"/>
        </w:rPr>
      </w:pPr>
    </w:p>
    <w:p w14:paraId="0E9D256E" w14:textId="77777777" w:rsidR="006F57E9" w:rsidRPr="006F57E9" w:rsidRDefault="006F57E9" w:rsidP="006F57E9">
      <w:pPr>
        <w:jc w:val="both"/>
        <w:rPr>
          <w:rFonts w:eastAsia="Times New Roman"/>
          <w:lang w:val="uk-UA" w:eastAsia="uk-UA"/>
        </w:rPr>
      </w:pPr>
      <w:r w:rsidRPr="006F57E9">
        <w:rPr>
          <w:rFonts w:eastAsia="Times New Roman"/>
          <w:lang w:val="uk-UA" w:eastAsia="uk-UA"/>
        </w:rPr>
        <w:t>* Примітка: Додатки до договору формуються та узгоджуються сторонами при його укладенні.</w:t>
      </w:r>
    </w:p>
    <w:p w14:paraId="3DB1AB01" w14:textId="77777777" w:rsidR="006F57E9" w:rsidRPr="006F57E9" w:rsidRDefault="006F57E9" w:rsidP="006F57E9">
      <w:pPr>
        <w:jc w:val="both"/>
        <w:rPr>
          <w:rFonts w:eastAsia="Times New Roman"/>
          <w:lang w:val="uk-UA" w:eastAsia="uk-UA"/>
        </w:rPr>
      </w:pPr>
    </w:p>
    <w:p w14:paraId="63FA081F" w14:textId="77777777" w:rsidR="006F57E9" w:rsidRPr="006F57E9" w:rsidRDefault="006F57E9" w:rsidP="006F57E9">
      <w:pPr>
        <w:jc w:val="both"/>
        <w:rPr>
          <w:rFonts w:eastAsia="Times New Roman"/>
          <w:lang w:val="uk-UA" w:eastAsia="uk-UA"/>
        </w:rPr>
      </w:pPr>
    </w:p>
    <w:p w14:paraId="0A168766" w14:textId="77777777" w:rsidR="006F57E9" w:rsidRPr="006F57E9" w:rsidRDefault="006F57E9" w:rsidP="006F57E9">
      <w:pPr>
        <w:rPr>
          <w:rFonts w:eastAsia="Times New Roman"/>
          <w:lang w:val="uk-UA" w:eastAsia="uk-UA"/>
        </w:rPr>
      </w:pPr>
    </w:p>
    <w:p w14:paraId="1D550A61" w14:textId="77777777" w:rsidR="006F57E9" w:rsidRPr="006F57E9" w:rsidRDefault="006F57E9" w:rsidP="006F57E9">
      <w:pPr>
        <w:rPr>
          <w:rFonts w:eastAsia="Times New Roman"/>
          <w:lang w:val="uk-UA" w:eastAsia="uk-UA"/>
        </w:rPr>
      </w:pPr>
    </w:p>
    <w:bookmarkEnd w:id="0"/>
    <w:p w14:paraId="0985F6B2" w14:textId="77777777" w:rsidR="00BC285F" w:rsidRPr="006F57E9" w:rsidRDefault="00BC285F" w:rsidP="006F57E9"/>
    <w:sectPr w:rsidR="00BC285F" w:rsidRPr="006F57E9">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CCA25" w14:textId="77777777" w:rsidR="008A0FE6" w:rsidRDefault="008A0FE6">
      <w:r>
        <w:separator/>
      </w:r>
    </w:p>
  </w:endnote>
  <w:endnote w:type="continuationSeparator" w:id="0">
    <w:p w14:paraId="5CE478FD" w14:textId="77777777" w:rsidR="008A0FE6" w:rsidRDefault="008A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9720" w14:textId="77777777" w:rsidR="008A0FE6" w:rsidRDefault="008A0FE6">
      <w:r>
        <w:separator/>
      </w:r>
    </w:p>
  </w:footnote>
  <w:footnote w:type="continuationSeparator" w:id="0">
    <w:p w14:paraId="21B5589F" w14:textId="77777777" w:rsidR="008A0FE6" w:rsidRDefault="008A0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7C2682C8" w:rsidR="00107688" w:rsidRDefault="00656280">
    <w:pPr>
      <w:pStyle w:val="a4"/>
      <w:jc w:val="center"/>
    </w:pPr>
    <w:r>
      <w:fldChar w:fldCharType="begin"/>
    </w:r>
    <w:r>
      <w:instrText xml:space="preserve"> PAGE </w:instrText>
    </w:r>
    <w:r>
      <w:fldChar w:fldCharType="separate"/>
    </w:r>
    <w:r w:rsidR="00E655CA">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E655C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56326"/>
    <w:rsid w:val="000623FD"/>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4BAC"/>
    <w:rsid w:val="00517BBF"/>
    <w:rsid w:val="005465F8"/>
    <w:rsid w:val="00547368"/>
    <w:rsid w:val="005556D9"/>
    <w:rsid w:val="0055607C"/>
    <w:rsid w:val="005A1F23"/>
    <w:rsid w:val="005A3189"/>
    <w:rsid w:val="005F1B3E"/>
    <w:rsid w:val="00656280"/>
    <w:rsid w:val="00657747"/>
    <w:rsid w:val="00681B59"/>
    <w:rsid w:val="006A5ED6"/>
    <w:rsid w:val="006B5A2E"/>
    <w:rsid w:val="006D49F2"/>
    <w:rsid w:val="006D6FDE"/>
    <w:rsid w:val="006E3493"/>
    <w:rsid w:val="006F57E9"/>
    <w:rsid w:val="0070609D"/>
    <w:rsid w:val="0071240F"/>
    <w:rsid w:val="007173E9"/>
    <w:rsid w:val="0075621C"/>
    <w:rsid w:val="00773FD8"/>
    <w:rsid w:val="00776FD0"/>
    <w:rsid w:val="007A149D"/>
    <w:rsid w:val="007D5DBB"/>
    <w:rsid w:val="007E063F"/>
    <w:rsid w:val="00806182"/>
    <w:rsid w:val="008141A3"/>
    <w:rsid w:val="0082047F"/>
    <w:rsid w:val="00824409"/>
    <w:rsid w:val="008972D5"/>
    <w:rsid w:val="008A0FE6"/>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10817"/>
    <w:rsid w:val="00C369F8"/>
    <w:rsid w:val="00C45A70"/>
    <w:rsid w:val="00C67D3E"/>
    <w:rsid w:val="00C77A38"/>
    <w:rsid w:val="00CC596D"/>
    <w:rsid w:val="00CD6498"/>
    <w:rsid w:val="00CD73D5"/>
    <w:rsid w:val="00D120CE"/>
    <w:rsid w:val="00D94D78"/>
    <w:rsid w:val="00DB6C4C"/>
    <w:rsid w:val="00DC2FD8"/>
    <w:rsid w:val="00DD5CDE"/>
    <w:rsid w:val="00DE3ED9"/>
    <w:rsid w:val="00DF2D49"/>
    <w:rsid w:val="00E364FB"/>
    <w:rsid w:val="00E4040C"/>
    <w:rsid w:val="00E50817"/>
    <w:rsid w:val="00E50EE9"/>
    <w:rsid w:val="00E61F7A"/>
    <w:rsid w:val="00E63DA5"/>
    <w:rsid w:val="00E655CA"/>
    <w:rsid w:val="00E875DD"/>
    <w:rsid w:val="00EB1178"/>
    <w:rsid w:val="00ED06EF"/>
    <w:rsid w:val="00EE461E"/>
    <w:rsid w:val="00EF7172"/>
    <w:rsid w:val="00F101BD"/>
    <w:rsid w:val="00F20261"/>
    <w:rsid w:val="00F51922"/>
    <w:rsid w:val="00F669D5"/>
    <w:rsid w:val="00F6761D"/>
    <w:rsid w:val="00FB7C1D"/>
    <w:rsid w:val="00FC7B5B"/>
    <w:rsid w:val="00FF14C8"/>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3945</Words>
  <Characters>22487</Characters>
  <DocSecurity>0</DocSecurity>
  <Lines>187</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2023-06-29T13:50:00Z</dcterms:modified>
</cp:coreProperties>
</file>