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80" w:rsidRPr="006422C5" w:rsidRDefault="00365980" w:rsidP="00365980">
      <w:pPr>
        <w:widowControl w:val="0"/>
        <w:autoSpaceDE w:val="0"/>
        <w:autoSpaceDN w:val="0"/>
        <w:spacing w:before="72" w:after="0" w:line="240" w:lineRule="auto"/>
        <w:ind w:right="12"/>
        <w:jc w:val="center"/>
        <w:rPr>
          <w:rFonts w:ascii="Times New Roman" w:eastAsia="Times New Roman" w:hAnsi="Times New Roman"/>
          <w:b/>
          <w:bCs/>
        </w:rPr>
      </w:pPr>
      <w:r w:rsidRPr="006422C5">
        <w:rPr>
          <w:rFonts w:ascii="Times New Roman" w:eastAsia="Times New Roman" w:hAnsi="Times New Roman"/>
          <w:b/>
          <w:bCs/>
        </w:rPr>
        <w:t>ВІДДІЛ ОСВІТИ ЧЕРНЕЧЧИНСЬКОЇ СІЛЬСЬКОЇ РАДИ ОХТИРСЬКОГО РАЙОНУ СУМСЬКОЇ ОБЛАСТІ</w:t>
      </w: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r w:rsidRPr="006422C5">
        <w:rPr>
          <w:rFonts w:ascii="Times New Roman" w:eastAsia="Times New Roman" w:hAnsi="Times New Roman" w:cs="Tahoma"/>
          <w:b/>
          <w:color w:val="000000"/>
          <w:kern w:val="3"/>
          <w:lang w:val="en-US" w:eastAsia="zh-CN" w:bidi="hi-IN"/>
        </w:rPr>
        <w:t> </w:t>
      </w:r>
      <w:r w:rsidRPr="006422C5">
        <w:rPr>
          <w:rFonts w:ascii="Times New Roman" w:eastAsia="Times New Roman" w:hAnsi="Times New Roman" w:cs="Tahoma"/>
          <w:b/>
          <w:color w:val="000000"/>
          <w:kern w:val="3"/>
          <w:lang w:eastAsia="zh-CN" w:bidi="hi-IN"/>
        </w:rPr>
        <w:t>«ЗАТВЕРДЖЕНО»</w:t>
      </w: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lang w:eastAsia="zh-CN" w:bidi="hi-IN"/>
        </w:rPr>
      </w:pPr>
      <w:r w:rsidRPr="006422C5">
        <w:rPr>
          <w:rFonts w:ascii="Times New Roman" w:eastAsia="Times New Roman" w:hAnsi="Times New Roman" w:cs="Tahoma"/>
          <w:b/>
          <w:color w:val="000000"/>
          <w:kern w:val="3"/>
          <w:lang w:eastAsia="zh-CN" w:bidi="hi-IN"/>
        </w:rPr>
        <w:t xml:space="preserve">Протокол </w:t>
      </w:r>
      <w:proofErr w:type="spellStart"/>
      <w:r w:rsidRPr="006422C5">
        <w:rPr>
          <w:rFonts w:ascii="Times New Roman" w:eastAsia="Times New Roman" w:hAnsi="Times New Roman" w:cs="Tahoma"/>
          <w:b/>
          <w:color w:val="000000"/>
          <w:kern w:val="3"/>
          <w:lang w:eastAsia="zh-CN" w:bidi="hi-IN"/>
        </w:rPr>
        <w:t>Уповноваженої</w:t>
      </w:r>
      <w:proofErr w:type="spellEnd"/>
      <w:r w:rsidRPr="006422C5">
        <w:rPr>
          <w:rFonts w:ascii="Times New Roman" w:eastAsia="Times New Roman" w:hAnsi="Times New Roman" w:cs="Tahoma"/>
          <w:b/>
          <w:color w:val="000000"/>
          <w:kern w:val="3"/>
          <w:lang w:eastAsia="zh-CN" w:bidi="hi-IN"/>
        </w:rPr>
        <w:t xml:space="preserve"> особи</w:t>
      </w: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lang w:eastAsia="zh-CN" w:bidi="hi-IN"/>
        </w:rPr>
      </w:pPr>
      <w:proofErr w:type="spellStart"/>
      <w:r w:rsidRPr="006422C5">
        <w:rPr>
          <w:rFonts w:ascii="Times New Roman" w:eastAsia="Times New Roman" w:hAnsi="Times New Roman" w:cs="Tahoma"/>
          <w:i/>
          <w:color w:val="000000"/>
          <w:kern w:val="3"/>
          <w:lang w:eastAsia="zh-CN" w:bidi="hi-IN"/>
        </w:rPr>
        <w:t>Відділу</w:t>
      </w:r>
      <w:proofErr w:type="spellEnd"/>
      <w:r w:rsidRPr="006422C5">
        <w:rPr>
          <w:rFonts w:ascii="Times New Roman" w:eastAsia="Times New Roman" w:hAnsi="Times New Roman" w:cs="Tahoma"/>
          <w:i/>
          <w:color w:val="000000"/>
          <w:kern w:val="3"/>
          <w:lang w:eastAsia="zh-CN" w:bidi="hi-IN"/>
        </w:rPr>
        <w:t xml:space="preserve"> </w:t>
      </w:r>
      <w:proofErr w:type="spellStart"/>
      <w:r w:rsidRPr="006422C5">
        <w:rPr>
          <w:rFonts w:ascii="Times New Roman" w:eastAsia="Times New Roman" w:hAnsi="Times New Roman" w:cs="Tahoma"/>
          <w:i/>
          <w:color w:val="000000"/>
          <w:kern w:val="3"/>
          <w:lang w:eastAsia="zh-CN" w:bidi="hi-IN"/>
        </w:rPr>
        <w:t>освіти</w:t>
      </w:r>
      <w:proofErr w:type="spellEnd"/>
      <w:r w:rsidRPr="006422C5">
        <w:rPr>
          <w:rFonts w:ascii="Times New Roman" w:eastAsia="Times New Roman" w:hAnsi="Times New Roman" w:cs="Tahoma"/>
          <w:i/>
          <w:color w:val="000000"/>
          <w:kern w:val="3"/>
          <w:lang w:eastAsia="zh-CN" w:bidi="hi-IN"/>
        </w:rPr>
        <w:t xml:space="preserve"> Чернеччинської </w:t>
      </w:r>
      <w:proofErr w:type="spellStart"/>
      <w:r w:rsidRPr="006422C5">
        <w:rPr>
          <w:rFonts w:ascii="Times New Roman" w:eastAsia="Times New Roman" w:hAnsi="Times New Roman" w:cs="Tahoma"/>
          <w:i/>
          <w:color w:val="000000"/>
          <w:kern w:val="3"/>
          <w:lang w:eastAsia="zh-CN" w:bidi="hi-IN"/>
        </w:rPr>
        <w:t>сільської</w:t>
      </w:r>
      <w:proofErr w:type="spellEnd"/>
      <w:r w:rsidRPr="006422C5">
        <w:rPr>
          <w:rFonts w:ascii="Times New Roman" w:eastAsia="Times New Roman" w:hAnsi="Times New Roman" w:cs="Tahoma"/>
          <w:i/>
          <w:color w:val="000000"/>
          <w:kern w:val="3"/>
          <w:lang w:eastAsia="zh-CN" w:bidi="hi-IN"/>
        </w:rPr>
        <w:t xml:space="preserve"> ради </w:t>
      </w: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proofErr w:type="spellStart"/>
      <w:r w:rsidRPr="006422C5">
        <w:rPr>
          <w:rFonts w:ascii="Times New Roman" w:eastAsia="Times New Roman" w:hAnsi="Times New Roman" w:cs="Tahoma"/>
          <w:i/>
          <w:color w:val="000000"/>
          <w:kern w:val="3"/>
          <w:lang w:eastAsia="zh-CN" w:bidi="hi-IN"/>
        </w:rPr>
        <w:t>Охтирського</w:t>
      </w:r>
      <w:proofErr w:type="spellEnd"/>
      <w:r w:rsidRPr="006422C5">
        <w:rPr>
          <w:rFonts w:ascii="Times New Roman" w:eastAsia="Times New Roman" w:hAnsi="Times New Roman" w:cs="Tahoma"/>
          <w:i/>
          <w:color w:val="000000"/>
          <w:kern w:val="3"/>
          <w:lang w:eastAsia="zh-CN" w:bidi="hi-IN"/>
        </w:rPr>
        <w:t xml:space="preserve"> район </w:t>
      </w:r>
      <w:proofErr w:type="spellStart"/>
      <w:r w:rsidRPr="006422C5">
        <w:rPr>
          <w:rFonts w:ascii="Times New Roman" w:eastAsia="Times New Roman" w:hAnsi="Times New Roman" w:cs="Tahoma"/>
          <w:i/>
          <w:color w:val="000000"/>
          <w:kern w:val="3"/>
          <w:lang w:eastAsia="zh-CN" w:bidi="hi-IN"/>
        </w:rPr>
        <w:t>Сумської</w:t>
      </w:r>
      <w:proofErr w:type="spellEnd"/>
      <w:r w:rsidRPr="006422C5">
        <w:rPr>
          <w:rFonts w:ascii="Times New Roman" w:eastAsia="Times New Roman" w:hAnsi="Times New Roman" w:cs="Tahoma"/>
          <w:i/>
          <w:color w:val="000000"/>
          <w:kern w:val="3"/>
          <w:lang w:eastAsia="zh-CN" w:bidi="hi-IN"/>
        </w:rPr>
        <w:t xml:space="preserve"> </w:t>
      </w:r>
      <w:proofErr w:type="spellStart"/>
      <w:r w:rsidRPr="006422C5">
        <w:rPr>
          <w:rFonts w:ascii="Times New Roman" w:eastAsia="Times New Roman" w:hAnsi="Times New Roman" w:cs="Tahoma"/>
          <w:i/>
          <w:color w:val="000000"/>
          <w:kern w:val="3"/>
          <w:lang w:eastAsia="zh-CN" w:bidi="hi-IN"/>
        </w:rPr>
        <w:t>області</w:t>
      </w:r>
      <w:proofErr w:type="spellEnd"/>
    </w:p>
    <w:p w:rsidR="00365980" w:rsidRPr="00CD64A1" w:rsidRDefault="00882A12" w:rsidP="00F65ACA">
      <w:pPr>
        <w:widowControl w:val="0"/>
        <w:suppressAutoHyphens/>
        <w:autoSpaceDN w:val="0"/>
        <w:spacing w:after="0" w:line="240" w:lineRule="auto"/>
        <w:jc w:val="right"/>
        <w:textAlignment w:val="baseline"/>
        <w:rPr>
          <w:rFonts w:ascii="Times New Roman" w:eastAsia="Times New Roman" w:hAnsi="Times New Roman"/>
          <w:b/>
          <w:color w:val="000000"/>
          <w:sz w:val="24"/>
          <w:szCs w:val="24"/>
        </w:rPr>
      </w:pPr>
      <w:r w:rsidRPr="00F65ACA">
        <w:rPr>
          <w:rFonts w:ascii="Times New Roman" w:eastAsia="Times New Roman" w:hAnsi="Times New Roman" w:cs="Tahoma"/>
          <w:color w:val="000000"/>
          <w:kern w:val="3"/>
          <w:sz w:val="24"/>
          <w:szCs w:val="24"/>
          <w:lang w:val="uk-UA" w:eastAsia="zh-CN" w:bidi="hi-IN"/>
        </w:rPr>
        <w:t>1</w:t>
      </w:r>
      <w:r w:rsidR="00F65ACA" w:rsidRPr="00F65ACA">
        <w:rPr>
          <w:rFonts w:ascii="Times New Roman" w:eastAsia="Times New Roman" w:hAnsi="Times New Roman" w:cs="Tahoma"/>
          <w:color w:val="000000"/>
          <w:kern w:val="3"/>
          <w:sz w:val="24"/>
          <w:szCs w:val="24"/>
          <w:lang w:val="uk-UA" w:eastAsia="zh-CN" w:bidi="hi-IN"/>
        </w:rPr>
        <w:t>3</w:t>
      </w:r>
      <w:r w:rsidRPr="00F65ACA">
        <w:rPr>
          <w:rFonts w:ascii="Times New Roman" w:eastAsia="Times New Roman" w:hAnsi="Times New Roman" w:cs="Tahoma"/>
          <w:color w:val="000000"/>
          <w:kern w:val="3"/>
          <w:sz w:val="24"/>
          <w:szCs w:val="24"/>
          <w:lang w:val="uk-UA" w:eastAsia="zh-CN" w:bidi="hi-IN"/>
        </w:rPr>
        <w:t>.</w:t>
      </w:r>
      <w:r w:rsidR="00365980" w:rsidRPr="00F65ACA">
        <w:rPr>
          <w:rFonts w:ascii="Times New Roman" w:eastAsia="Times New Roman" w:hAnsi="Times New Roman" w:cs="Tahoma"/>
          <w:color w:val="000000"/>
          <w:kern w:val="3"/>
          <w:sz w:val="24"/>
          <w:szCs w:val="24"/>
          <w:lang w:eastAsia="zh-CN" w:bidi="hi-IN"/>
        </w:rPr>
        <w:t>1</w:t>
      </w:r>
      <w:r w:rsidRPr="00F65ACA">
        <w:rPr>
          <w:rFonts w:ascii="Times New Roman" w:eastAsia="Times New Roman" w:hAnsi="Times New Roman" w:cs="Tahoma"/>
          <w:color w:val="000000"/>
          <w:kern w:val="3"/>
          <w:sz w:val="24"/>
          <w:szCs w:val="24"/>
          <w:lang w:val="uk-UA" w:eastAsia="zh-CN" w:bidi="hi-IN"/>
        </w:rPr>
        <w:t>2</w:t>
      </w:r>
      <w:r w:rsidR="00365980" w:rsidRPr="00F65ACA">
        <w:rPr>
          <w:rFonts w:ascii="Times New Roman" w:eastAsia="Times New Roman" w:hAnsi="Times New Roman" w:cs="Tahoma"/>
          <w:color w:val="000000"/>
          <w:kern w:val="3"/>
          <w:sz w:val="24"/>
          <w:szCs w:val="24"/>
          <w:lang w:eastAsia="zh-CN" w:bidi="hi-IN"/>
        </w:rPr>
        <w:t xml:space="preserve">.2023 № </w:t>
      </w:r>
      <w:r w:rsidRPr="00F65ACA">
        <w:rPr>
          <w:rFonts w:ascii="Times New Roman" w:eastAsia="Times New Roman" w:hAnsi="Times New Roman" w:cs="Tahoma"/>
          <w:color w:val="000000"/>
          <w:kern w:val="3"/>
          <w:sz w:val="24"/>
          <w:szCs w:val="24"/>
          <w:lang w:val="uk-UA" w:eastAsia="zh-CN" w:bidi="hi-IN"/>
        </w:rPr>
        <w:t>1</w:t>
      </w:r>
      <w:r w:rsidR="00CE10E1">
        <w:rPr>
          <w:rFonts w:ascii="Times New Roman" w:eastAsia="Times New Roman" w:hAnsi="Times New Roman" w:cs="Tahoma"/>
          <w:color w:val="000000"/>
          <w:kern w:val="3"/>
          <w:sz w:val="24"/>
          <w:szCs w:val="24"/>
          <w:lang w:val="uk-UA" w:eastAsia="zh-CN" w:bidi="hi-IN"/>
        </w:rPr>
        <w:t>7</w:t>
      </w:r>
    </w:p>
    <w:p w:rsidR="00365980" w:rsidRPr="00CD64A1" w:rsidRDefault="00365980" w:rsidP="00365980">
      <w:pPr>
        <w:spacing w:after="0" w:line="240" w:lineRule="auto"/>
        <w:rPr>
          <w:rFonts w:ascii="Times New Roman" w:eastAsia="Times New Roman" w:hAnsi="Times New Roman"/>
          <w:b/>
          <w:color w:val="000000"/>
          <w:sz w:val="24"/>
          <w:szCs w:val="24"/>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365980" w:rsidRPr="00CD64A1" w:rsidRDefault="00365980" w:rsidP="00365980">
      <w:pPr>
        <w:spacing w:before="240" w:after="0" w:line="240" w:lineRule="auto"/>
        <w:jc w:val="center"/>
        <w:rPr>
          <w:rFonts w:ascii="Times New Roman" w:eastAsia="Times New Roman" w:hAnsi="Times New Roman"/>
          <w:color w:val="4A86E8"/>
          <w:sz w:val="24"/>
          <w:szCs w:val="24"/>
        </w:rPr>
      </w:pPr>
      <w:r w:rsidRPr="00CD64A1">
        <w:rPr>
          <w:rFonts w:ascii="Times New Roman" w:eastAsia="Times New Roman" w:hAnsi="Times New Roman"/>
          <w:b/>
          <w:color w:val="000000"/>
          <w:sz w:val="24"/>
          <w:szCs w:val="24"/>
        </w:rPr>
        <w:t> </w:t>
      </w:r>
      <w:r w:rsidRPr="00CD64A1">
        <w:rPr>
          <w:rFonts w:ascii="Times New Roman" w:eastAsia="Times New Roman" w:hAnsi="Times New Roman"/>
          <w:color w:val="000000"/>
          <w:sz w:val="24"/>
          <w:szCs w:val="24"/>
        </w:rPr>
        <w:t xml:space="preserve">по </w:t>
      </w:r>
      <w:proofErr w:type="spellStart"/>
      <w:r w:rsidRPr="00CD64A1">
        <w:rPr>
          <w:rFonts w:ascii="Times New Roman" w:eastAsia="Times New Roman" w:hAnsi="Times New Roman"/>
          <w:color w:val="000000"/>
          <w:sz w:val="24"/>
          <w:szCs w:val="24"/>
        </w:rPr>
        <w:t>процедур</w:t>
      </w:r>
      <w:proofErr w:type="gramStart"/>
      <w:r w:rsidRPr="00CD64A1">
        <w:rPr>
          <w:rFonts w:ascii="Times New Roman" w:eastAsia="Times New Roman" w:hAnsi="Times New Roman"/>
          <w:color w:val="000000"/>
          <w:sz w:val="24"/>
          <w:szCs w:val="24"/>
        </w:rPr>
        <w:t>і</w:t>
      </w:r>
      <w:proofErr w:type="spellEnd"/>
      <w:r w:rsidRPr="00CD64A1">
        <w:rPr>
          <w:rFonts w:ascii="Times New Roman" w:eastAsia="Times New Roman" w:hAnsi="Times New Roman"/>
          <w:b/>
          <w:color w:val="000000"/>
          <w:sz w:val="24"/>
          <w:szCs w:val="24"/>
        </w:rPr>
        <w:t xml:space="preserve"> В</w:t>
      </w:r>
      <w:proofErr w:type="gramEnd"/>
      <w:r w:rsidRPr="00CD64A1">
        <w:rPr>
          <w:rFonts w:ascii="Times New Roman" w:eastAsia="Times New Roman" w:hAnsi="Times New Roman"/>
          <w:b/>
          <w:color w:val="000000"/>
          <w:sz w:val="24"/>
          <w:szCs w:val="24"/>
        </w:rPr>
        <w:t>ІДКРИТІ ТОРГИ</w:t>
      </w:r>
      <w:r w:rsidRPr="00CD64A1">
        <w:rPr>
          <w:rFonts w:ascii="Times New Roman" w:eastAsia="Times New Roman" w:hAnsi="Times New Roman"/>
          <w:color w:val="000000"/>
          <w:sz w:val="24"/>
          <w:szCs w:val="24"/>
        </w:rPr>
        <w:t xml:space="preserve"> (</w:t>
      </w:r>
      <w:proofErr w:type="spellStart"/>
      <w:r w:rsidRPr="00CD64A1">
        <w:rPr>
          <w:rFonts w:ascii="Times New Roman" w:eastAsia="Times New Roman" w:hAnsi="Times New Roman"/>
          <w:color w:val="000000"/>
          <w:sz w:val="24"/>
          <w:szCs w:val="24"/>
        </w:rPr>
        <w:t>з</w:t>
      </w:r>
      <w:proofErr w:type="spellEnd"/>
      <w:r w:rsidRPr="00CD64A1">
        <w:rPr>
          <w:rFonts w:ascii="Times New Roman" w:eastAsia="Times New Roman" w:hAnsi="Times New Roman"/>
          <w:color w:val="000000"/>
          <w:sz w:val="24"/>
          <w:szCs w:val="24"/>
        </w:rPr>
        <w:t xml:space="preserve"> </w:t>
      </w:r>
      <w:proofErr w:type="spellStart"/>
      <w:r w:rsidRPr="00CD64A1">
        <w:rPr>
          <w:rFonts w:ascii="Times New Roman" w:eastAsia="Times New Roman" w:hAnsi="Times New Roman"/>
          <w:color w:val="000000"/>
          <w:sz w:val="24"/>
          <w:szCs w:val="24"/>
        </w:rPr>
        <w:t>особливостями</w:t>
      </w:r>
      <w:proofErr w:type="spellEnd"/>
      <w:r w:rsidRPr="00CD64A1">
        <w:rPr>
          <w:rFonts w:ascii="Times New Roman" w:eastAsia="Times New Roman" w:hAnsi="Times New Roman"/>
          <w:color w:val="000000"/>
          <w:sz w:val="24"/>
          <w:szCs w:val="24"/>
        </w:rPr>
        <w:t>)</w:t>
      </w:r>
    </w:p>
    <w:p w:rsidR="00365980" w:rsidRPr="00CD64A1" w:rsidRDefault="00365980" w:rsidP="00365980">
      <w:pPr>
        <w:spacing w:before="240" w:after="0" w:line="240" w:lineRule="auto"/>
        <w:jc w:val="center"/>
        <w:rPr>
          <w:rFonts w:ascii="Times New Roman" w:eastAsia="Times New Roman" w:hAnsi="Times New Roman"/>
          <w:b/>
          <w:color w:val="000000"/>
          <w:sz w:val="24"/>
          <w:szCs w:val="24"/>
        </w:rPr>
      </w:pPr>
      <w:proofErr w:type="gramStart"/>
      <w:r w:rsidRPr="00CD64A1">
        <w:rPr>
          <w:rFonts w:ascii="Times New Roman" w:eastAsia="Times New Roman" w:hAnsi="Times New Roman"/>
          <w:color w:val="000000"/>
          <w:sz w:val="24"/>
          <w:szCs w:val="24"/>
        </w:rPr>
        <w:t>на</w:t>
      </w:r>
      <w:proofErr w:type="gramEnd"/>
      <w:r w:rsidRPr="00CD64A1">
        <w:rPr>
          <w:rFonts w:ascii="Times New Roman" w:eastAsia="Times New Roman" w:hAnsi="Times New Roman"/>
          <w:color w:val="000000"/>
          <w:sz w:val="24"/>
          <w:szCs w:val="24"/>
        </w:rPr>
        <w:t xml:space="preserve"> </w:t>
      </w:r>
      <w:proofErr w:type="spellStart"/>
      <w:r w:rsidRPr="00CD64A1">
        <w:rPr>
          <w:rFonts w:ascii="Times New Roman" w:eastAsia="Times New Roman" w:hAnsi="Times New Roman"/>
          <w:color w:val="000000"/>
          <w:sz w:val="24"/>
          <w:szCs w:val="24"/>
        </w:rPr>
        <w:t>закупівлю</w:t>
      </w:r>
      <w:proofErr w:type="spellEnd"/>
      <w:r w:rsidRPr="00CD64A1">
        <w:rPr>
          <w:rFonts w:ascii="Times New Roman" w:eastAsia="Times New Roman" w:hAnsi="Times New Roman"/>
          <w:color w:val="000000"/>
          <w:sz w:val="24"/>
          <w:szCs w:val="24"/>
        </w:rPr>
        <w:t xml:space="preserve"> Товару</w:t>
      </w:r>
    </w:p>
    <w:p w:rsidR="00365980" w:rsidRPr="00AE7F20" w:rsidRDefault="00365980" w:rsidP="00365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E10E1" w:rsidRPr="00D277E4" w:rsidRDefault="00CE10E1" w:rsidP="00CE10E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spellStart"/>
      <w:r w:rsidRPr="00D277E4">
        <w:rPr>
          <w:rFonts w:ascii="Times New Roman" w:hAnsi="Times New Roman"/>
          <w:b/>
          <w:bCs/>
          <w:sz w:val="28"/>
          <w:szCs w:val="28"/>
        </w:rPr>
        <w:t>Кефі</w:t>
      </w:r>
      <w:proofErr w:type="gramStart"/>
      <w:r w:rsidRPr="00D277E4">
        <w:rPr>
          <w:rFonts w:ascii="Times New Roman" w:hAnsi="Times New Roman"/>
          <w:b/>
          <w:bCs/>
          <w:sz w:val="28"/>
          <w:szCs w:val="28"/>
        </w:rPr>
        <w:t>р</w:t>
      </w:r>
      <w:proofErr w:type="spellEnd"/>
      <w:proofErr w:type="gramEnd"/>
      <w:r w:rsidRPr="00D277E4">
        <w:rPr>
          <w:rFonts w:ascii="Times New Roman" w:hAnsi="Times New Roman"/>
          <w:b/>
          <w:bCs/>
          <w:sz w:val="28"/>
          <w:szCs w:val="28"/>
        </w:rPr>
        <w:t>, йогурт</w:t>
      </w:r>
      <w:r w:rsidRPr="00D277E4">
        <w:rPr>
          <w:rFonts w:ascii="Times New Roman" w:hAnsi="Times New Roman"/>
          <w:b/>
          <w:noProof/>
          <w:sz w:val="28"/>
          <w:szCs w:val="28"/>
          <w:lang w:val="uk-UA"/>
        </w:rPr>
        <w:t xml:space="preserve"> за кодом </w:t>
      </w:r>
      <w:proofErr w:type="spellStart"/>
      <w:r w:rsidRPr="00D277E4">
        <w:rPr>
          <w:rFonts w:ascii="Times New Roman" w:hAnsi="Times New Roman"/>
          <w:b/>
          <w:sz w:val="28"/>
          <w:szCs w:val="28"/>
          <w:lang w:val="uk-UA"/>
        </w:rPr>
        <w:t>ДК</w:t>
      </w:r>
      <w:proofErr w:type="spellEnd"/>
      <w:r w:rsidRPr="00D277E4">
        <w:rPr>
          <w:rFonts w:ascii="Times New Roman" w:hAnsi="Times New Roman"/>
          <w:b/>
          <w:sz w:val="28"/>
          <w:szCs w:val="28"/>
          <w:lang w:val="uk-UA"/>
        </w:rPr>
        <w:t xml:space="preserve"> 021:</w:t>
      </w:r>
      <w:r w:rsidRPr="00D277E4">
        <w:rPr>
          <w:rFonts w:ascii="Times New Roman" w:hAnsi="Times New Roman"/>
          <w:b/>
          <w:noProof/>
          <w:sz w:val="28"/>
          <w:szCs w:val="28"/>
          <w:lang w:val="uk-UA"/>
        </w:rPr>
        <w:t xml:space="preserve">2015 - </w:t>
      </w:r>
      <w:r w:rsidRPr="00D277E4">
        <w:rPr>
          <w:rFonts w:ascii="Times New Roman" w:hAnsi="Times New Roman"/>
          <w:b/>
          <w:sz w:val="28"/>
          <w:szCs w:val="28"/>
        </w:rPr>
        <w:t xml:space="preserve">15550000-8: </w:t>
      </w:r>
      <w:proofErr w:type="spellStart"/>
      <w:r w:rsidRPr="00D277E4">
        <w:rPr>
          <w:rFonts w:ascii="Times New Roman" w:hAnsi="Times New Roman"/>
          <w:b/>
          <w:sz w:val="28"/>
          <w:szCs w:val="28"/>
        </w:rPr>
        <w:t>Молочні</w:t>
      </w:r>
      <w:proofErr w:type="spellEnd"/>
      <w:r w:rsidRPr="00D277E4">
        <w:rPr>
          <w:rFonts w:ascii="Times New Roman" w:hAnsi="Times New Roman"/>
          <w:b/>
          <w:sz w:val="28"/>
          <w:szCs w:val="28"/>
        </w:rPr>
        <w:t xml:space="preserve"> </w:t>
      </w:r>
      <w:proofErr w:type="spellStart"/>
      <w:r w:rsidRPr="00D277E4">
        <w:rPr>
          <w:rFonts w:ascii="Times New Roman" w:hAnsi="Times New Roman"/>
          <w:b/>
          <w:sz w:val="28"/>
          <w:szCs w:val="28"/>
        </w:rPr>
        <w:t>продукти</w:t>
      </w:r>
      <w:proofErr w:type="spellEnd"/>
      <w:r w:rsidRPr="00D277E4">
        <w:rPr>
          <w:rFonts w:ascii="Times New Roman" w:hAnsi="Times New Roman"/>
          <w:b/>
          <w:sz w:val="28"/>
          <w:szCs w:val="28"/>
        </w:rPr>
        <w:t xml:space="preserve"> </w:t>
      </w:r>
      <w:proofErr w:type="spellStart"/>
      <w:proofErr w:type="gramStart"/>
      <w:r w:rsidRPr="00D277E4">
        <w:rPr>
          <w:rFonts w:ascii="Times New Roman" w:hAnsi="Times New Roman"/>
          <w:b/>
          <w:sz w:val="28"/>
          <w:szCs w:val="28"/>
        </w:rPr>
        <w:t>р</w:t>
      </w:r>
      <w:proofErr w:type="gramEnd"/>
      <w:r w:rsidRPr="00D277E4">
        <w:rPr>
          <w:rFonts w:ascii="Times New Roman" w:hAnsi="Times New Roman"/>
          <w:b/>
          <w:sz w:val="28"/>
          <w:szCs w:val="28"/>
        </w:rPr>
        <w:t>ізні</w:t>
      </w:r>
      <w:proofErr w:type="spellEnd"/>
    </w:p>
    <w:p w:rsidR="00365980" w:rsidRPr="00886651" w:rsidRDefault="00886651" w:rsidP="00886651">
      <w:pPr>
        <w:widowControl w:val="0"/>
        <w:suppressAutoHyphens/>
        <w:autoSpaceDN w:val="0"/>
        <w:spacing w:after="0" w:line="240" w:lineRule="auto"/>
        <w:jc w:val="both"/>
        <w:textAlignment w:val="baseline"/>
        <w:rPr>
          <w:rFonts w:ascii="Segoe UI" w:hAnsi="Segoe UI" w:cs="Segoe UI"/>
          <w:color w:val="000000"/>
          <w:sz w:val="23"/>
          <w:szCs w:val="23"/>
          <w:lang w:val="uk-UA"/>
        </w:rPr>
      </w:pPr>
      <w:r>
        <w:rPr>
          <w:rFonts w:ascii="Times New Roman" w:hAnsi="Times New Roman"/>
          <w:b/>
          <w:bCs/>
          <w:sz w:val="28"/>
          <w:szCs w:val="28"/>
          <w:lang w:val="uk-UA"/>
        </w:rPr>
        <w:t xml:space="preserve">                  </w:t>
      </w: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886651" w:rsidRDefault="00886651"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886651" w:rsidRDefault="00886651"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886651" w:rsidRDefault="00886651"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Pr="00365980" w:rsidRDefault="0036598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65980" w:rsidRDefault="00365980" w:rsidP="00365980">
      <w:pPr>
        <w:spacing w:before="240"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sz w:val="24"/>
          <w:szCs w:val="24"/>
        </w:rPr>
        <w:t>с</w:t>
      </w:r>
      <w:r w:rsidRPr="00556436">
        <w:rPr>
          <w:rFonts w:ascii="Times New Roman" w:eastAsia="Times New Roman" w:hAnsi="Times New Roman"/>
          <w:sz w:val="24"/>
          <w:szCs w:val="24"/>
        </w:rPr>
        <w:t xml:space="preserve">. </w:t>
      </w:r>
      <w:r>
        <w:rPr>
          <w:rFonts w:ascii="Times New Roman" w:eastAsia="Times New Roman" w:hAnsi="Times New Roman"/>
          <w:sz w:val="24"/>
          <w:szCs w:val="24"/>
        </w:rPr>
        <w:t>Чернеччина</w:t>
      </w:r>
      <w:r w:rsidRPr="00556436">
        <w:rPr>
          <w:rFonts w:ascii="Times New Roman" w:eastAsia="Times New Roman" w:hAnsi="Times New Roman"/>
          <w:i/>
          <w:sz w:val="24"/>
          <w:szCs w:val="24"/>
        </w:rPr>
        <w:t xml:space="preserve"> – </w:t>
      </w:r>
      <w:r w:rsidRPr="00556436">
        <w:rPr>
          <w:rFonts w:ascii="Times New Roman" w:eastAsia="Times New Roman" w:hAnsi="Times New Roman"/>
          <w:color w:val="000000"/>
          <w:sz w:val="24"/>
          <w:szCs w:val="24"/>
        </w:rPr>
        <w:t>202</w:t>
      </w:r>
      <w:r>
        <w:rPr>
          <w:rFonts w:ascii="Times New Roman" w:eastAsia="Times New Roman" w:hAnsi="Times New Roman"/>
          <w:color w:val="000000"/>
          <w:sz w:val="24"/>
          <w:szCs w:val="24"/>
        </w:rPr>
        <w:t>4</w:t>
      </w:r>
      <w:r w:rsidRPr="00556436">
        <w:rPr>
          <w:rFonts w:ascii="Times New Roman" w:eastAsia="Times New Roman" w:hAnsi="Times New Roman"/>
          <w:color w:val="000000"/>
          <w:sz w:val="24"/>
          <w:szCs w:val="24"/>
        </w:rPr>
        <w:t xml:space="preserve"> </w:t>
      </w:r>
      <w:proofErr w:type="spellStart"/>
      <w:proofErr w:type="gramStart"/>
      <w:r w:rsidRPr="00556436">
        <w:rPr>
          <w:rFonts w:ascii="Times New Roman" w:eastAsia="Times New Roman" w:hAnsi="Times New Roman"/>
          <w:color w:val="000000"/>
          <w:sz w:val="24"/>
          <w:szCs w:val="24"/>
        </w:rPr>
        <w:t>р</w:t>
      </w:r>
      <w:proofErr w:type="gramEnd"/>
      <w:r w:rsidRPr="00556436">
        <w:rPr>
          <w:rFonts w:ascii="Times New Roman" w:eastAsia="Times New Roman" w:hAnsi="Times New Roman"/>
          <w:color w:val="000000"/>
          <w:sz w:val="24"/>
          <w:szCs w:val="24"/>
        </w:rPr>
        <w:t>ік</w:t>
      </w:r>
      <w:proofErr w:type="spellEnd"/>
    </w:p>
    <w:p w:rsidR="00CE10E1" w:rsidRPr="00CE10E1" w:rsidRDefault="00CE10E1" w:rsidP="00365980">
      <w:pPr>
        <w:spacing w:before="240" w:after="0" w:line="240" w:lineRule="auto"/>
        <w:jc w:val="center"/>
        <w:rPr>
          <w:rFonts w:ascii="Times New Roman" w:eastAsia="Times New Roman" w:hAnsi="Times New Roman"/>
          <w:color w:val="000000"/>
          <w:sz w:val="24"/>
          <w:szCs w:val="24"/>
          <w:lang w:val="uk-UA"/>
        </w:rPr>
      </w:pPr>
    </w:p>
    <w:p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07DE6" w:rsidRPr="00CE10E1"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C07DE6" w:rsidRPr="00C07DE6" w:rsidRDefault="00C07DE6" w:rsidP="00C07DE6">
            <w:pPr>
              <w:jc w:val="both"/>
              <w:rPr>
                <w:rFonts w:ascii="Times New Roman" w:eastAsia="Times New Roman" w:hAnsi="Times New Roman"/>
                <w:i/>
                <w:sz w:val="24"/>
                <w:szCs w:val="24"/>
                <w:lang w:val="uk-UA"/>
              </w:rPr>
            </w:pPr>
            <w:r w:rsidRPr="00C07DE6">
              <w:rPr>
                <w:rFonts w:ascii="Times New Roman" w:hAnsi="Times New Roman"/>
                <w:lang w:val="uk-UA"/>
              </w:rPr>
              <w:t>Відділ освіти Чернеччинської сільської ради Охтирського району Сумської області</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C07DE6" w:rsidRPr="006422C5" w:rsidRDefault="00C07DE6" w:rsidP="00C07DE6">
            <w:pPr>
              <w:pStyle w:val="12"/>
              <w:widowControl w:val="0"/>
              <w:spacing w:before="120" w:after="120" w:line="240" w:lineRule="auto"/>
              <w:jc w:val="both"/>
              <w:rPr>
                <w:rFonts w:ascii="Times New Roman" w:eastAsia="Calibri" w:hAnsi="Times New Roman"/>
                <w:color w:val="auto"/>
                <w:lang w:val="uk-UA" w:eastAsia="en-US"/>
              </w:rPr>
            </w:pPr>
            <w:r w:rsidRPr="006422C5">
              <w:rPr>
                <w:rFonts w:ascii="Times New Roman" w:eastAsia="Calibri" w:hAnsi="Times New Roman"/>
                <w:color w:val="auto"/>
                <w:lang w:val="uk-UA" w:eastAsia="en-US"/>
              </w:rPr>
              <w:t>Адреса: 42744,  вул. Готеляка, буд .14 с. Чернеччина  Охтирського району, Сумської області</w:t>
            </w:r>
          </w:p>
          <w:p w:rsidR="00C07DE6" w:rsidRPr="00B413F2" w:rsidRDefault="00C07DE6" w:rsidP="00C07DE6">
            <w:pPr>
              <w:spacing w:before="150" w:after="150" w:line="240" w:lineRule="auto"/>
              <w:rPr>
                <w:rFonts w:ascii="Times New Roman" w:eastAsia="Times New Roman" w:hAnsi="Times New Roman"/>
                <w:sz w:val="24"/>
                <w:szCs w:val="24"/>
                <w:lang w:val="uk-UA" w:eastAsia="ru-RU"/>
              </w:rPr>
            </w:pPr>
            <w:r w:rsidRPr="006422C5">
              <w:rPr>
                <w:rFonts w:ascii="Times New Roman" w:hAnsi="Times New Roman"/>
              </w:rPr>
              <w:t xml:space="preserve">Адреса для </w:t>
            </w:r>
            <w:proofErr w:type="spellStart"/>
            <w:r w:rsidRPr="006422C5">
              <w:rPr>
                <w:rFonts w:ascii="Times New Roman" w:hAnsi="Times New Roman"/>
              </w:rPr>
              <w:t>листування</w:t>
            </w:r>
            <w:proofErr w:type="spellEnd"/>
            <w:r w:rsidRPr="006422C5">
              <w:rPr>
                <w:rFonts w:ascii="Times New Roman" w:hAnsi="Times New Roman"/>
              </w:rPr>
              <w:t xml:space="preserve">: 42703,  </w:t>
            </w:r>
            <w:proofErr w:type="spellStart"/>
            <w:r w:rsidRPr="006422C5">
              <w:rPr>
                <w:rFonts w:ascii="Times New Roman" w:hAnsi="Times New Roman"/>
              </w:rPr>
              <w:t>пров</w:t>
            </w:r>
            <w:proofErr w:type="spellEnd"/>
            <w:r w:rsidRPr="006422C5">
              <w:rPr>
                <w:rFonts w:ascii="Times New Roman" w:hAnsi="Times New Roman"/>
              </w:rPr>
              <w:t xml:space="preserve">. </w:t>
            </w:r>
            <w:proofErr w:type="spellStart"/>
            <w:r w:rsidRPr="006422C5">
              <w:rPr>
                <w:rFonts w:ascii="Times New Roman" w:hAnsi="Times New Roman"/>
              </w:rPr>
              <w:t>Друкарський</w:t>
            </w:r>
            <w:proofErr w:type="spellEnd"/>
            <w:r w:rsidRPr="006422C5">
              <w:rPr>
                <w:rFonts w:ascii="Times New Roman" w:hAnsi="Times New Roman"/>
              </w:rPr>
              <w:t xml:space="preserve">, </w:t>
            </w:r>
            <w:proofErr w:type="spellStart"/>
            <w:r w:rsidRPr="006422C5">
              <w:rPr>
                <w:rFonts w:ascii="Times New Roman" w:hAnsi="Times New Roman"/>
              </w:rPr>
              <w:t>будинок</w:t>
            </w:r>
            <w:proofErr w:type="spellEnd"/>
            <w:r w:rsidRPr="006422C5">
              <w:rPr>
                <w:rFonts w:ascii="Times New Roman" w:hAnsi="Times New Roman"/>
              </w:rPr>
              <w:t xml:space="preserve"> № 4 м. </w:t>
            </w:r>
            <w:proofErr w:type="spellStart"/>
            <w:r w:rsidRPr="006422C5">
              <w:rPr>
                <w:rFonts w:ascii="Times New Roman" w:hAnsi="Times New Roman"/>
              </w:rPr>
              <w:t>Охтирка</w:t>
            </w:r>
            <w:proofErr w:type="spellEnd"/>
            <w:r w:rsidRPr="006422C5">
              <w:rPr>
                <w:rFonts w:ascii="Times New Roman" w:hAnsi="Times New Roman"/>
              </w:rPr>
              <w:t xml:space="preserve">  </w:t>
            </w:r>
            <w:proofErr w:type="spellStart"/>
            <w:r w:rsidRPr="006422C5">
              <w:rPr>
                <w:rFonts w:ascii="Times New Roman" w:hAnsi="Times New Roman"/>
              </w:rPr>
              <w:t>Охтирського</w:t>
            </w:r>
            <w:proofErr w:type="spellEnd"/>
            <w:r w:rsidRPr="006422C5">
              <w:rPr>
                <w:rFonts w:ascii="Times New Roman" w:hAnsi="Times New Roman"/>
              </w:rPr>
              <w:t xml:space="preserve"> району, </w:t>
            </w:r>
            <w:proofErr w:type="spellStart"/>
            <w:r w:rsidRPr="006422C5">
              <w:rPr>
                <w:rFonts w:ascii="Times New Roman" w:hAnsi="Times New Roman"/>
              </w:rPr>
              <w:t>Сумської</w:t>
            </w:r>
            <w:proofErr w:type="spellEnd"/>
            <w:r w:rsidRPr="006422C5">
              <w:rPr>
                <w:rFonts w:ascii="Times New Roman" w:hAnsi="Times New Roman"/>
              </w:rPr>
              <w:t xml:space="preserve"> </w:t>
            </w:r>
            <w:proofErr w:type="spellStart"/>
            <w:r w:rsidRPr="006422C5">
              <w:rPr>
                <w:rFonts w:ascii="Times New Roman" w:hAnsi="Times New Roman"/>
              </w:rPr>
              <w:t>області</w:t>
            </w:r>
            <w:proofErr w:type="spellEnd"/>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C07DE6" w:rsidRPr="006422C5" w:rsidRDefault="00C07DE6" w:rsidP="00C07DE6">
            <w:pPr>
              <w:spacing w:before="150" w:after="150" w:line="240" w:lineRule="auto"/>
              <w:rPr>
                <w:rFonts w:ascii="Times New Roman" w:eastAsia="Times New Roman" w:hAnsi="Times New Roman"/>
              </w:rPr>
            </w:pPr>
            <w:proofErr w:type="spellStart"/>
            <w:proofErr w:type="gramStart"/>
            <w:r w:rsidRPr="006422C5">
              <w:rPr>
                <w:rFonts w:ascii="Times New Roman" w:eastAsia="Times New Roman" w:hAnsi="Times New Roman"/>
              </w:rPr>
              <w:t>пр</w:t>
            </w:r>
            <w:proofErr w:type="gramEnd"/>
            <w:r w:rsidRPr="006422C5">
              <w:rPr>
                <w:rFonts w:ascii="Times New Roman" w:eastAsia="Times New Roman" w:hAnsi="Times New Roman"/>
              </w:rPr>
              <w:t>ізвище</w:t>
            </w:r>
            <w:proofErr w:type="spellEnd"/>
            <w:r w:rsidRPr="006422C5">
              <w:rPr>
                <w:rFonts w:ascii="Times New Roman" w:eastAsia="Times New Roman" w:hAnsi="Times New Roman"/>
              </w:rPr>
              <w:t xml:space="preserve">, </w:t>
            </w:r>
            <w:proofErr w:type="spellStart"/>
            <w:r w:rsidRPr="006422C5">
              <w:rPr>
                <w:rFonts w:ascii="Times New Roman" w:eastAsia="Times New Roman" w:hAnsi="Times New Roman"/>
              </w:rPr>
              <w:t>ім'я</w:t>
            </w:r>
            <w:proofErr w:type="spellEnd"/>
            <w:r w:rsidRPr="006422C5">
              <w:rPr>
                <w:rFonts w:ascii="Times New Roman" w:eastAsia="Times New Roman" w:hAnsi="Times New Roman"/>
              </w:rPr>
              <w:t xml:space="preserve">, по </w:t>
            </w:r>
            <w:proofErr w:type="spellStart"/>
            <w:r w:rsidRPr="006422C5">
              <w:rPr>
                <w:rFonts w:ascii="Times New Roman" w:eastAsia="Times New Roman" w:hAnsi="Times New Roman"/>
              </w:rPr>
              <w:t>батькові</w:t>
            </w:r>
            <w:proofErr w:type="spellEnd"/>
            <w:r w:rsidRPr="006422C5">
              <w:rPr>
                <w:rFonts w:ascii="Times New Roman" w:eastAsia="Times New Roman" w:hAnsi="Times New Roman"/>
              </w:rPr>
              <w:t xml:space="preserve">: </w:t>
            </w:r>
            <w:r>
              <w:rPr>
                <w:rFonts w:ascii="Times New Roman" w:eastAsia="Times New Roman" w:hAnsi="Times New Roman"/>
              </w:rPr>
              <w:t xml:space="preserve">Волошина Ольга </w:t>
            </w:r>
            <w:proofErr w:type="spellStart"/>
            <w:r>
              <w:rPr>
                <w:rFonts w:ascii="Times New Roman" w:eastAsia="Times New Roman" w:hAnsi="Times New Roman"/>
              </w:rPr>
              <w:t>Миколаївна</w:t>
            </w:r>
            <w:proofErr w:type="spellEnd"/>
          </w:p>
          <w:p w:rsidR="00C07DE6" w:rsidRPr="006422C5" w:rsidRDefault="00C07DE6" w:rsidP="00C07DE6">
            <w:pPr>
              <w:spacing w:before="150" w:after="150" w:line="240" w:lineRule="auto"/>
              <w:rPr>
                <w:rFonts w:ascii="Times New Roman" w:eastAsia="Times New Roman" w:hAnsi="Times New Roman"/>
              </w:rPr>
            </w:pPr>
            <w:r w:rsidRPr="006422C5">
              <w:rPr>
                <w:rFonts w:ascii="Times New Roman" w:eastAsia="Times New Roman" w:hAnsi="Times New Roman"/>
              </w:rPr>
              <w:t xml:space="preserve">посада: бухгалтер </w:t>
            </w:r>
            <w:proofErr w:type="spellStart"/>
            <w:r w:rsidRPr="006422C5">
              <w:rPr>
                <w:rFonts w:ascii="Times New Roman" w:eastAsia="Times New Roman" w:hAnsi="Times New Roman"/>
              </w:rPr>
              <w:t>централізованої</w:t>
            </w:r>
            <w:proofErr w:type="spellEnd"/>
            <w:r w:rsidR="00A6307B">
              <w:rPr>
                <w:rFonts w:ascii="Times New Roman" w:eastAsia="Times New Roman" w:hAnsi="Times New Roman"/>
                <w:lang w:val="uk-UA"/>
              </w:rPr>
              <w:t xml:space="preserve"> </w:t>
            </w:r>
            <w:r w:rsidRPr="006422C5">
              <w:rPr>
                <w:rFonts w:ascii="Times New Roman" w:eastAsia="Times New Roman" w:hAnsi="Times New Roman"/>
              </w:rPr>
              <w:t xml:space="preserve"> </w:t>
            </w:r>
            <w:proofErr w:type="spellStart"/>
            <w:r w:rsidRPr="006422C5">
              <w:rPr>
                <w:rFonts w:ascii="Times New Roman" w:eastAsia="Times New Roman" w:hAnsi="Times New Roman"/>
              </w:rPr>
              <w:t>бухгалтерії</w:t>
            </w:r>
            <w:proofErr w:type="spellEnd"/>
            <w:r w:rsidRPr="006422C5">
              <w:rPr>
                <w:rFonts w:ascii="Times New Roman" w:eastAsia="Times New Roman" w:hAnsi="Times New Roman"/>
              </w:rPr>
              <w:t xml:space="preserve"> – </w:t>
            </w:r>
            <w:proofErr w:type="spellStart"/>
            <w:r w:rsidRPr="006422C5">
              <w:rPr>
                <w:rFonts w:ascii="Times New Roman" w:eastAsia="Times New Roman" w:hAnsi="Times New Roman"/>
              </w:rPr>
              <w:t>уповноважена</w:t>
            </w:r>
            <w:proofErr w:type="spellEnd"/>
            <w:r w:rsidRPr="006422C5">
              <w:rPr>
                <w:rFonts w:ascii="Times New Roman" w:eastAsia="Times New Roman" w:hAnsi="Times New Roman"/>
              </w:rPr>
              <w:t xml:space="preserve"> особа</w:t>
            </w:r>
          </w:p>
          <w:p w:rsidR="00C07DE6" w:rsidRPr="006422C5" w:rsidRDefault="00C07DE6" w:rsidP="00C07DE6">
            <w:pPr>
              <w:spacing w:before="150" w:after="150" w:line="240" w:lineRule="auto"/>
              <w:rPr>
                <w:rFonts w:ascii="Times New Roman" w:eastAsia="Times New Roman" w:hAnsi="Times New Roman"/>
              </w:rPr>
            </w:pPr>
            <w:proofErr w:type="spellStart"/>
            <w:r w:rsidRPr="006422C5">
              <w:rPr>
                <w:rFonts w:ascii="Times New Roman" w:eastAsia="Times New Roman" w:hAnsi="Times New Roman"/>
              </w:rPr>
              <w:t>електронна</w:t>
            </w:r>
            <w:proofErr w:type="spellEnd"/>
            <w:r w:rsidRPr="006422C5">
              <w:rPr>
                <w:rFonts w:ascii="Times New Roman" w:eastAsia="Times New Roman" w:hAnsi="Times New Roman"/>
              </w:rPr>
              <w:t xml:space="preserve"> адреса: </w:t>
            </w:r>
            <w:r w:rsidRPr="006422C5">
              <w:rPr>
                <w:rFonts w:ascii="Times New Roman" w:hAnsi="Times New Roman"/>
                <w:color w:val="000000"/>
                <w:shd w:val="clear" w:color="auto" w:fill="FDFEFD"/>
              </w:rPr>
              <w:t>41834905_cb@ukr.net</w:t>
            </w:r>
          </w:p>
          <w:p w:rsidR="00C07DE6" w:rsidRPr="00B413F2" w:rsidRDefault="00C07DE6" w:rsidP="00C07DE6">
            <w:pPr>
              <w:spacing w:before="150" w:after="150" w:line="240" w:lineRule="auto"/>
              <w:rPr>
                <w:rFonts w:ascii="Times New Roman" w:eastAsia="Times New Roman" w:hAnsi="Times New Roman"/>
                <w:sz w:val="24"/>
                <w:szCs w:val="24"/>
                <w:lang w:val="uk-UA" w:eastAsia="ru-RU"/>
              </w:rPr>
            </w:pPr>
            <w:r w:rsidRPr="006422C5">
              <w:rPr>
                <w:rFonts w:ascii="Times New Roman" w:eastAsia="Times New Roman" w:hAnsi="Times New Roman"/>
              </w:rPr>
              <w:t xml:space="preserve">телефон:  </w:t>
            </w:r>
            <w:r>
              <w:rPr>
                <w:rFonts w:ascii="Times New Roman" w:eastAsia="Times New Roman" w:hAnsi="Times New Roman"/>
              </w:rPr>
              <w:t>0997612360</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CE10E1" w:rsidRPr="00D277E4" w:rsidRDefault="00CE10E1" w:rsidP="00CE10E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spellStart"/>
            <w:r w:rsidRPr="00D277E4">
              <w:rPr>
                <w:rFonts w:ascii="Times New Roman" w:hAnsi="Times New Roman"/>
                <w:b/>
                <w:bCs/>
                <w:sz w:val="28"/>
                <w:szCs w:val="28"/>
              </w:rPr>
              <w:t>Кефі</w:t>
            </w:r>
            <w:proofErr w:type="gramStart"/>
            <w:r w:rsidRPr="00D277E4">
              <w:rPr>
                <w:rFonts w:ascii="Times New Roman" w:hAnsi="Times New Roman"/>
                <w:b/>
                <w:bCs/>
                <w:sz w:val="28"/>
                <w:szCs w:val="28"/>
              </w:rPr>
              <w:t>р</w:t>
            </w:r>
            <w:proofErr w:type="spellEnd"/>
            <w:proofErr w:type="gramEnd"/>
            <w:r w:rsidRPr="00D277E4">
              <w:rPr>
                <w:rFonts w:ascii="Times New Roman" w:hAnsi="Times New Roman"/>
                <w:b/>
                <w:bCs/>
                <w:sz w:val="28"/>
                <w:szCs w:val="28"/>
              </w:rPr>
              <w:t>, йогурт</w:t>
            </w:r>
            <w:r w:rsidRPr="00D277E4">
              <w:rPr>
                <w:rFonts w:ascii="Times New Roman" w:hAnsi="Times New Roman"/>
                <w:b/>
                <w:noProof/>
                <w:sz w:val="28"/>
                <w:szCs w:val="28"/>
                <w:lang w:val="uk-UA"/>
              </w:rPr>
              <w:t xml:space="preserve"> за кодом </w:t>
            </w:r>
            <w:proofErr w:type="spellStart"/>
            <w:r w:rsidRPr="00D277E4">
              <w:rPr>
                <w:rFonts w:ascii="Times New Roman" w:hAnsi="Times New Roman"/>
                <w:b/>
                <w:sz w:val="28"/>
                <w:szCs w:val="28"/>
                <w:lang w:val="uk-UA"/>
              </w:rPr>
              <w:t>ДК</w:t>
            </w:r>
            <w:proofErr w:type="spellEnd"/>
            <w:r w:rsidRPr="00D277E4">
              <w:rPr>
                <w:rFonts w:ascii="Times New Roman" w:hAnsi="Times New Roman"/>
                <w:b/>
                <w:sz w:val="28"/>
                <w:szCs w:val="28"/>
                <w:lang w:val="uk-UA"/>
              </w:rPr>
              <w:t xml:space="preserve"> 021:</w:t>
            </w:r>
            <w:r w:rsidRPr="00D277E4">
              <w:rPr>
                <w:rFonts w:ascii="Times New Roman" w:hAnsi="Times New Roman"/>
                <w:b/>
                <w:noProof/>
                <w:sz w:val="28"/>
                <w:szCs w:val="28"/>
                <w:lang w:val="uk-UA"/>
              </w:rPr>
              <w:t xml:space="preserve">2015 - </w:t>
            </w:r>
            <w:r w:rsidRPr="00D277E4">
              <w:rPr>
                <w:rFonts w:ascii="Times New Roman" w:hAnsi="Times New Roman"/>
                <w:b/>
                <w:sz w:val="28"/>
                <w:szCs w:val="28"/>
              </w:rPr>
              <w:t xml:space="preserve">15550000-8: </w:t>
            </w:r>
            <w:proofErr w:type="spellStart"/>
            <w:r w:rsidRPr="00D277E4">
              <w:rPr>
                <w:rFonts w:ascii="Times New Roman" w:hAnsi="Times New Roman"/>
                <w:b/>
                <w:sz w:val="28"/>
                <w:szCs w:val="28"/>
              </w:rPr>
              <w:t>Молочні</w:t>
            </w:r>
            <w:proofErr w:type="spellEnd"/>
            <w:r w:rsidRPr="00D277E4">
              <w:rPr>
                <w:rFonts w:ascii="Times New Roman" w:hAnsi="Times New Roman"/>
                <w:b/>
                <w:sz w:val="28"/>
                <w:szCs w:val="28"/>
              </w:rPr>
              <w:t xml:space="preserve"> </w:t>
            </w:r>
            <w:proofErr w:type="spellStart"/>
            <w:r w:rsidRPr="00D277E4">
              <w:rPr>
                <w:rFonts w:ascii="Times New Roman" w:hAnsi="Times New Roman"/>
                <w:b/>
                <w:sz w:val="28"/>
                <w:szCs w:val="28"/>
              </w:rPr>
              <w:t>продукти</w:t>
            </w:r>
            <w:proofErr w:type="spellEnd"/>
            <w:r w:rsidRPr="00D277E4">
              <w:rPr>
                <w:rFonts w:ascii="Times New Roman" w:hAnsi="Times New Roman"/>
                <w:b/>
                <w:sz w:val="28"/>
                <w:szCs w:val="28"/>
              </w:rPr>
              <w:t xml:space="preserve"> </w:t>
            </w:r>
            <w:proofErr w:type="spellStart"/>
            <w:proofErr w:type="gramStart"/>
            <w:r w:rsidRPr="00D277E4">
              <w:rPr>
                <w:rFonts w:ascii="Times New Roman" w:hAnsi="Times New Roman"/>
                <w:b/>
                <w:sz w:val="28"/>
                <w:szCs w:val="28"/>
              </w:rPr>
              <w:t>р</w:t>
            </w:r>
            <w:proofErr w:type="gramEnd"/>
            <w:r w:rsidRPr="00D277E4">
              <w:rPr>
                <w:rFonts w:ascii="Times New Roman" w:hAnsi="Times New Roman"/>
                <w:b/>
                <w:sz w:val="28"/>
                <w:szCs w:val="28"/>
              </w:rPr>
              <w:t>ізні</w:t>
            </w:r>
            <w:proofErr w:type="spellEnd"/>
          </w:p>
          <w:p w:rsidR="00C07DE6" w:rsidRPr="00C07DE6" w:rsidRDefault="00C07DE6" w:rsidP="00886651">
            <w:pPr>
              <w:widowControl w:val="0"/>
              <w:suppressAutoHyphens/>
              <w:autoSpaceDN w:val="0"/>
              <w:spacing w:after="0" w:line="240" w:lineRule="auto"/>
              <w:jc w:val="center"/>
              <w:textAlignment w:val="baseline"/>
              <w:rPr>
                <w:rFonts w:ascii="Times New Roman" w:eastAsia="Times New Roman" w:hAnsi="Times New Roman"/>
                <w:sz w:val="24"/>
                <w:szCs w:val="24"/>
                <w:lang w:val="uk-UA" w:eastAsia="ru-RU"/>
              </w:rPr>
            </w:pP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07DE6" w:rsidRPr="00240FEC" w:rsidRDefault="00240FEC" w:rsidP="00240FE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w:t>
            </w:r>
            <w:r w:rsidR="00C07DE6" w:rsidRPr="00240FEC">
              <w:rPr>
                <w:rFonts w:ascii="Times New Roman" w:eastAsia="Times New Roman" w:hAnsi="Times New Roman"/>
                <w:iCs/>
                <w:sz w:val="24"/>
                <w:szCs w:val="24"/>
                <w:lang w:val="uk-UA" w:eastAsia="ru-RU"/>
              </w:rPr>
              <w:t xml:space="preserve">акупівля здійснюється без поділу на лоти </w:t>
            </w:r>
          </w:p>
        </w:tc>
      </w:tr>
      <w:tr w:rsidR="00C07DE6" w:rsidRPr="00886651"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07DE6" w:rsidRDefault="00C07DE6" w:rsidP="00653EF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адреси освітніх закладів відповідно </w:t>
            </w:r>
            <w:proofErr w:type="spellStart"/>
            <w:r>
              <w:rPr>
                <w:rFonts w:ascii="Times New Roman" w:eastAsia="Times New Roman" w:hAnsi="Times New Roman"/>
                <w:sz w:val="24"/>
                <w:szCs w:val="24"/>
                <w:lang w:val="uk-UA" w:eastAsia="ru-RU"/>
              </w:rPr>
              <w:t>дисклокації</w:t>
            </w:r>
            <w:proofErr w:type="spellEnd"/>
            <w:r>
              <w:rPr>
                <w:rFonts w:ascii="Times New Roman" w:eastAsia="Times New Roman" w:hAnsi="Times New Roman"/>
                <w:sz w:val="24"/>
                <w:szCs w:val="24"/>
                <w:lang w:val="uk-UA" w:eastAsia="ru-RU"/>
              </w:rPr>
              <w:t xml:space="preserve"> визначеній в додатку 3 «Технічні характеристики»</w:t>
            </w:r>
          </w:p>
          <w:p w:rsidR="00C07DE6" w:rsidRPr="00B413F2" w:rsidRDefault="00C07DE6" w:rsidP="00CE10E1">
            <w:pPr>
              <w:widowControl w:val="0"/>
              <w:suppressAutoHyphens/>
              <w:autoSpaceDN w:val="0"/>
              <w:spacing w:after="0" w:line="240" w:lineRule="auto"/>
              <w:textAlignment w:val="baseline"/>
              <w:rPr>
                <w:rFonts w:ascii="Times New Roman" w:eastAsia="Times New Roman" w:hAnsi="Times New Roman"/>
                <w:sz w:val="24"/>
                <w:szCs w:val="24"/>
                <w:lang w:val="uk-UA" w:eastAsia="ru-RU"/>
              </w:rPr>
            </w:pPr>
            <w:r w:rsidRPr="00162DCA">
              <w:rPr>
                <w:rFonts w:ascii="Times New Roman" w:eastAsia="Times New Roman" w:hAnsi="Times New Roman"/>
                <w:sz w:val="24"/>
                <w:szCs w:val="24"/>
                <w:lang w:val="uk-UA" w:eastAsia="ru-RU"/>
              </w:rPr>
              <w:t>Загальна кількість товару:</w:t>
            </w:r>
            <w:r w:rsidRPr="00162DCA">
              <w:rPr>
                <w:noProof/>
                <w:sz w:val="24"/>
                <w:szCs w:val="24"/>
                <w:lang w:val="uk-UA"/>
              </w:rPr>
              <w:t xml:space="preserve"> </w:t>
            </w:r>
            <w:r w:rsidR="00CE10E1">
              <w:rPr>
                <w:rFonts w:ascii="Times New Roman" w:eastAsia="Times New Roman" w:hAnsi="Times New Roman"/>
                <w:sz w:val="24"/>
                <w:szCs w:val="24"/>
                <w:lang w:val="uk-UA" w:eastAsia="ru-RU"/>
              </w:rPr>
              <w:t>кефір 2,5</w:t>
            </w:r>
            <w:r w:rsidR="00886651">
              <w:rPr>
                <w:rFonts w:ascii="Times New Roman" w:eastAsia="Times New Roman" w:hAnsi="Times New Roman"/>
                <w:sz w:val="24"/>
                <w:szCs w:val="24"/>
                <w:lang w:val="uk-UA" w:eastAsia="ru-RU"/>
              </w:rPr>
              <w:t xml:space="preserve">% - </w:t>
            </w:r>
            <w:r w:rsidR="00CE10E1">
              <w:rPr>
                <w:rFonts w:ascii="Times New Roman" w:eastAsia="Times New Roman" w:hAnsi="Times New Roman"/>
                <w:sz w:val="24"/>
                <w:szCs w:val="24"/>
                <w:lang w:val="uk-UA" w:eastAsia="ru-RU"/>
              </w:rPr>
              <w:t>682</w:t>
            </w:r>
            <w:r w:rsidR="00653EF4">
              <w:rPr>
                <w:rFonts w:ascii="Times New Roman" w:eastAsia="Times New Roman" w:hAnsi="Times New Roman"/>
                <w:sz w:val="24"/>
                <w:szCs w:val="24"/>
                <w:lang w:val="uk-UA" w:eastAsia="ru-RU"/>
              </w:rPr>
              <w:t xml:space="preserve"> кг</w:t>
            </w:r>
            <w:r w:rsidR="00886651" w:rsidRPr="001C2F3F">
              <w:rPr>
                <w:rFonts w:ascii="Times New Roman" w:eastAsia="Times New Roman" w:hAnsi="Times New Roman"/>
                <w:sz w:val="24"/>
                <w:szCs w:val="24"/>
                <w:lang w:val="uk-UA" w:eastAsia="ru-RU"/>
              </w:rPr>
              <w:t xml:space="preserve">, </w:t>
            </w:r>
            <w:r w:rsidR="00CE10E1">
              <w:rPr>
                <w:rFonts w:ascii="Times New Roman" w:eastAsia="Times New Roman" w:hAnsi="Times New Roman"/>
                <w:sz w:val="24"/>
                <w:szCs w:val="24"/>
                <w:lang w:val="uk-UA" w:eastAsia="ru-RU"/>
              </w:rPr>
              <w:t>йогурт</w:t>
            </w:r>
            <w:r w:rsidR="00886651">
              <w:rPr>
                <w:rFonts w:ascii="Times New Roman" w:eastAsia="Times New Roman" w:hAnsi="Times New Roman"/>
                <w:sz w:val="24"/>
                <w:szCs w:val="24"/>
                <w:lang w:val="uk-UA" w:eastAsia="ru-RU"/>
              </w:rPr>
              <w:t xml:space="preserve">  - </w:t>
            </w:r>
            <w:r w:rsidR="00CE10E1">
              <w:rPr>
                <w:rFonts w:ascii="Times New Roman" w:eastAsia="Times New Roman" w:hAnsi="Times New Roman"/>
                <w:sz w:val="24"/>
                <w:szCs w:val="24"/>
                <w:lang w:val="uk-UA" w:eastAsia="ru-RU"/>
              </w:rPr>
              <w:t>2634</w:t>
            </w:r>
            <w:r w:rsidR="00886651">
              <w:rPr>
                <w:rFonts w:ascii="Times New Roman" w:eastAsia="Times New Roman" w:hAnsi="Times New Roman"/>
                <w:sz w:val="24"/>
                <w:szCs w:val="24"/>
                <w:lang w:val="uk-UA" w:eastAsia="ru-RU"/>
              </w:rPr>
              <w:t xml:space="preserve"> кг</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C07DE6" w:rsidRPr="00B413F2" w:rsidRDefault="00091DE0" w:rsidP="00653EF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31.12.2024</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C07DE6" w:rsidRPr="00B413F2" w:rsidRDefault="00C07DE6"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C07DE6" w:rsidRDefault="00C07DE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C07DE6" w:rsidRDefault="00C07DE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C07DE6" w:rsidRPr="00B413F2" w:rsidRDefault="00C07DE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C07DE6" w:rsidRPr="00365980" w:rsidTr="00B413F2">
        <w:tc>
          <w:tcPr>
            <w:tcW w:w="300" w:type="pct"/>
            <w:shd w:val="clear" w:color="auto" w:fill="FFFFFF"/>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C07DE6" w:rsidRDefault="00C07DE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07DE6" w:rsidRPr="00091DE0" w:rsidRDefault="00C07DE6" w:rsidP="009C75F6">
            <w:pPr>
              <w:spacing w:before="150" w:after="150" w:line="240" w:lineRule="auto"/>
              <w:jc w:val="both"/>
              <w:rPr>
                <w:rFonts w:ascii="Times New Roman" w:eastAsia="Times New Roman" w:hAnsi="Times New Roman"/>
                <w:iCs/>
                <w:sz w:val="24"/>
                <w:szCs w:val="24"/>
                <w:lang w:val="uk-UA" w:eastAsia="ru-RU"/>
              </w:rPr>
            </w:pPr>
            <w:r w:rsidRPr="00091DE0">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07DE6" w:rsidRPr="00621D5A" w:rsidRDefault="00C07DE6" w:rsidP="00180555">
            <w:pPr>
              <w:spacing w:before="150" w:after="150" w:line="240" w:lineRule="auto"/>
              <w:jc w:val="both"/>
              <w:rPr>
                <w:rFonts w:ascii="Times New Roman" w:eastAsia="Times New Roman" w:hAnsi="Times New Roman"/>
                <w:sz w:val="24"/>
                <w:szCs w:val="24"/>
                <w:lang w:val="uk-UA" w:eastAsia="ru-RU"/>
              </w:rPr>
            </w:pPr>
          </w:p>
        </w:tc>
      </w:tr>
      <w:tr w:rsidR="00C07DE6" w:rsidRPr="000A74B5" w:rsidTr="00B413F2">
        <w:tc>
          <w:tcPr>
            <w:tcW w:w="5000" w:type="pct"/>
            <w:gridSpan w:val="3"/>
            <w:shd w:val="clear" w:color="auto" w:fill="FFFFFF"/>
            <w:hideMark/>
          </w:tcPr>
          <w:p w:rsidR="00C07DE6" w:rsidRPr="00B413F2" w:rsidRDefault="00C07DE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C07DE6" w:rsidRPr="00CE10E1"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C07DE6" w:rsidRDefault="00C07DE6"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w:t>
            </w:r>
            <w:r w:rsidRPr="008A7395">
              <w:rPr>
                <w:rFonts w:ascii="Times New Roman" w:eastAsia="Times New Roman" w:hAnsi="Times New Roman"/>
                <w:sz w:val="24"/>
                <w:szCs w:val="24"/>
                <w:lang w:val="uk-UA" w:eastAsia="ru-RU"/>
              </w:rPr>
              <w:lastRenderedPageBreak/>
              <w:t>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07DE6" w:rsidRDefault="00C07DE6"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7DE6" w:rsidRPr="00B413F2" w:rsidRDefault="00C07DE6"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C07DE6" w:rsidRDefault="00C07DE6"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C07DE6" w:rsidRPr="00883C78" w:rsidRDefault="00C07DE6"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07DE6" w:rsidRPr="000A74B5" w:rsidTr="00B413F2">
        <w:tc>
          <w:tcPr>
            <w:tcW w:w="5000" w:type="pct"/>
            <w:gridSpan w:val="3"/>
            <w:shd w:val="clear" w:color="auto" w:fill="FFFFFF"/>
            <w:hideMark/>
          </w:tcPr>
          <w:p w:rsidR="00C07DE6" w:rsidRPr="00B413F2" w:rsidRDefault="00C07DE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C07DE6" w:rsidRPr="00CE10E1"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091DE0" w:rsidRDefault="00C07DE6" w:rsidP="009C75F6">
            <w:pPr>
              <w:spacing w:before="150" w:after="150" w:line="240" w:lineRule="auto"/>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C07DE6" w:rsidRPr="00091DE0" w:rsidRDefault="00C07DE6" w:rsidP="009C75F6">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w:t>
            </w:r>
            <w:r w:rsidRPr="00091DE0">
              <w:rPr>
                <w:rFonts w:ascii="Times New Roman" w:eastAsia="Times New Roman" w:hAnsi="Times New Roman"/>
                <w:sz w:val="24"/>
                <w:szCs w:val="24"/>
                <w:lang w:val="uk-UA" w:eastAsia="ru-RU"/>
              </w:rPr>
              <w:lastRenderedPageBreak/>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07DE6" w:rsidRPr="00091DE0" w:rsidRDefault="00C07DE6" w:rsidP="00091DE0">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091DE0">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091DE0">
              <w:rPr>
                <w:rFonts w:ascii="Times New Roman" w:eastAsia="Times New Roman" w:hAnsi="Times New Roman"/>
                <w:sz w:val="24"/>
                <w:szCs w:val="24"/>
                <w:lang w:val="uk-UA" w:eastAsia="ru-RU"/>
              </w:rPr>
              <w:t>;</w:t>
            </w:r>
          </w:p>
          <w:p w:rsidR="00C07DE6" w:rsidRPr="00091DE0"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Особливостейу відповідності до вимог визначених у Додатку № 2 до тендерної документації;</w:t>
            </w:r>
          </w:p>
          <w:p w:rsidR="00C07DE6"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091DE0" w:rsidRDefault="00091DE0" w:rsidP="00091DE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цінова пропозиція </w:t>
            </w:r>
            <w:r w:rsidRPr="00091DE0">
              <w:rPr>
                <w:rFonts w:ascii="Times New Roman" w:eastAsia="Times New Roman" w:hAnsi="Times New Roman"/>
                <w:sz w:val="24"/>
                <w:szCs w:val="24"/>
                <w:lang w:val="uk-UA" w:eastAsia="ru-RU"/>
              </w:rPr>
              <w:t xml:space="preserve">відповідно до вимог встановлених у Додатку № </w:t>
            </w:r>
            <w:r>
              <w:rPr>
                <w:rFonts w:ascii="Times New Roman" w:eastAsia="Times New Roman" w:hAnsi="Times New Roman"/>
                <w:sz w:val="24"/>
                <w:szCs w:val="24"/>
                <w:lang w:val="uk-UA" w:eastAsia="ru-RU"/>
              </w:rPr>
              <w:t>5</w:t>
            </w:r>
            <w:r w:rsidRPr="00091DE0">
              <w:rPr>
                <w:rFonts w:ascii="Times New Roman" w:eastAsia="Times New Roman" w:hAnsi="Times New Roman"/>
                <w:sz w:val="24"/>
                <w:szCs w:val="24"/>
                <w:lang w:val="uk-UA" w:eastAsia="ru-RU"/>
              </w:rPr>
              <w:t xml:space="preserve"> до тендерної документації;</w:t>
            </w:r>
          </w:p>
          <w:p w:rsidR="00C07DE6" w:rsidRPr="00091DE0"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C07DE6" w:rsidRPr="00091DE0"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07DE6" w:rsidRPr="00091DE0"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Особливостей.Для забезпечення виконання цих вимог, учасники, при поданні інформації та документів тендерної пропозиції, не визначають їх як конфіденційні.</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Перелікформальних помилок, затверджений наказом Мінекономіки від 15.04.2020 № 710:</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уживання великої літери;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написання слів разом та/або окремо, та/або через дефіс;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7. Подання документа (документів) учасником </w:t>
            </w:r>
            <w:r w:rsidRPr="00091DE0">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складений у довільній формі та не містить вихідного номера.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Приклади формальних помилок:</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«тендернапропозиція» замість «тендерна пропозиція»;</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«срток поставки» замість «строк поставки»;</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подання документа у форматі  «</w:t>
            </w:r>
            <w:r w:rsidRPr="00091DE0">
              <w:rPr>
                <w:rFonts w:ascii="Times New Roman" w:eastAsia="Times New Roman" w:hAnsi="Times New Roman"/>
                <w:sz w:val="24"/>
                <w:szCs w:val="24"/>
                <w:lang w:val="en-US" w:eastAsia="ru-RU"/>
              </w:rPr>
              <w:t>PDF</w:t>
            </w:r>
            <w:r w:rsidRPr="00091DE0">
              <w:rPr>
                <w:rFonts w:ascii="Times New Roman" w:eastAsia="Times New Roman" w:hAnsi="Times New Roman"/>
                <w:sz w:val="24"/>
                <w:szCs w:val="24"/>
                <w:lang w:val="uk-UA" w:eastAsia="ru-RU"/>
              </w:rPr>
              <w:t>» замість «JPEG», «JPEG» замість «</w:t>
            </w:r>
            <w:r w:rsidRPr="00091DE0">
              <w:rPr>
                <w:rFonts w:ascii="Times New Roman" w:eastAsia="Times New Roman" w:hAnsi="Times New Roman"/>
                <w:sz w:val="24"/>
                <w:szCs w:val="24"/>
                <w:lang w:val="en-US" w:eastAsia="ru-RU"/>
              </w:rPr>
              <w:t>PDF</w:t>
            </w:r>
            <w:r w:rsidRPr="00091DE0">
              <w:rPr>
                <w:rFonts w:ascii="Times New Roman" w:eastAsia="Times New Roman" w:hAnsi="Times New Roman"/>
                <w:sz w:val="24"/>
                <w:szCs w:val="24"/>
                <w:lang w:val="uk-UA" w:eastAsia="ru-RU"/>
              </w:rPr>
              <w:t xml:space="preserve">», «RAR» замість </w:t>
            </w:r>
            <w:r w:rsidRPr="00091DE0">
              <w:rPr>
                <w:rFonts w:ascii="Times New Roman" w:eastAsia="Times New Roman" w:hAnsi="Times New Roman"/>
                <w:sz w:val="24"/>
                <w:szCs w:val="24"/>
                <w:lang w:val="uk-UA" w:eastAsia="ru-RU"/>
              </w:rPr>
              <w:lastRenderedPageBreak/>
              <w:t>«</w:t>
            </w:r>
            <w:r w:rsidRPr="00091DE0">
              <w:rPr>
                <w:rFonts w:ascii="Times New Roman" w:eastAsia="Times New Roman" w:hAnsi="Times New Roman"/>
                <w:sz w:val="24"/>
                <w:szCs w:val="24"/>
                <w:lang w:val="en-US" w:eastAsia="ru-RU"/>
              </w:rPr>
              <w:t>PDF</w:t>
            </w:r>
            <w:r w:rsidRPr="00091DE0">
              <w:rPr>
                <w:rFonts w:ascii="Times New Roman" w:eastAsia="Times New Roman" w:hAnsi="Times New Roman"/>
                <w:sz w:val="24"/>
                <w:szCs w:val="24"/>
                <w:lang w:val="uk-UA" w:eastAsia="ru-RU"/>
              </w:rPr>
              <w:t>», «7z» замість «</w:t>
            </w:r>
            <w:r w:rsidRPr="00091DE0">
              <w:rPr>
                <w:rFonts w:ascii="Times New Roman" w:eastAsia="Times New Roman" w:hAnsi="Times New Roman"/>
                <w:sz w:val="24"/>
                <w:szCs w:val="24"/>
                <w:lang w:val="en-US" w:eastAsia="ru-RU"/>
              </w:rPr>
              <w:t>PDF</w:t>
            </w:r>
            <w:r w:rsidRPr="00091DE0">
              <w:rPr>
                <w:rFonts w:ascii="Times New Roman" w:eastAsia="Times New Roman" w:hAnsi="Times New Roman"/>
                <w:sz w:val="24"/>
                <w:szCs w:val="24"/>
                <w:lang w:val="uk-UA" w:eastAsia="ru-RU"/>
              </w:rPr>
              <w:t>» тощо.</w:t>
            </w:r>
          </w:p>
        </w:tc>
      </w:tr>
      <w:tr w:rsidR="00C07DE6" w:rsidRPr="0036598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p>
        </w:tc>
      </w:tr>
      <w:tr w:rsidR="00C07DE6" w:rsidRPr="0036598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C07DE6" w:rsidRPr="00B413F2" w:rsidRDefault="00C07DE6" w:rsidP="00D86E4C">
            <w:pPr>
              <w:spacing w:before="150" w:after="150" w:line="240" w:lineRule="auto"/>
              <w:jc w:val="both"/>
              <w:rPr>
                <w:rFonts w:ascii="Times New Roman" w:eastAsia="Times New Roman" w:hAnsi="Times New Roman"/>
                <w:sz w:val="24"/>
                <w:szCs w:val="24"/>
                <w:lang w:val="uk-UA" w:eastAsia="ru-RU"/>
              </w:rPr>
            </w:pPr>
          </w:p>
        </w:tc>
      </w:tr>
      <w:tr w:rsidR="00C07DE6" w:rsidRPr="00CE10E1"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C07DE6" w:rsidRPr="00E94849" w:rsidRDefault="00C07DE6"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07DE6" w:rsidRPr="00E94849" w:rsidRDefault="00C07DE6"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07DE6" w:rsidRPr="00E94849" w:rsidRDefault="00C07DE6"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C07DE6" w:rsidRPr="00E94849" w:rsidRDefault="00C07DE6"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07DE6" w:rsidRPr="00E94849" w:rsidRDefault="00C07DE6"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7DE6" w:rsidRPr="00C535CC"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 xml:space="preserve">про субпідрядника / </w:t>
            </w:r>
            <w:r w:rsidRPr="00C961FE">
              <w:rPr>
                <w:rFonts w:ascii="Times New Roman" w:eastAsia="Times New Roman" w:hAnsi="Times New Roman"/>
                <w:sz w:val="24"/>
                <w:szCs w:val="24"/>
                <w:lang w:val="uk-UA" w:eastAsia="ru-RU"/>
              </w:rPr>
              <w:lastRenderedPageBreak/>
              <w:t>співвиконавця</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Закуповується товар, тому вимоги щодо надання інформації про субпідрядника / співвиконавця не </w:t>
            </w:r>
            <w:r>
              <w:rPr>
                <w:rFonts w:ascii="Times New Roman" w:eastAsia="Times New Roman" w:hAnsi="Times New Roman"/>
                <w:sz w:val="24"/>
                <w:szCs w:val="24"/>
                <w:lang w:val="uk-UA" w:eastAsia="ru-RU"/>
              </w:rPr>
              <w:lastRenderedPageBreak/>
              <w:t>встановлюються.</w:t>
            </w:r>
          </w:p>
        </w:tc>
      </w:tr>
      <w:tr w:rsidR="00C07DE6" w:rsidRPr="00CE10E1"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7DE6" w:rsidRPr="00365980" w:rsidTr="00B413F2">
        <w:tc>
          <w:tcPr>
            <w:tcW w:w="300" w:type="pct"/>
            <w:shd w:val="clear" w:color="auto" w:fill="FFFFFF"/>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C07DE6" w:rsidRPr="00DE1048" w:rsidRDefault="00C07DE6" w:rsidP="0082608A">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C07DE6" w:rsidRPr="00DE1048" w:rsidRDefault="00C07DE6" w:rsidP="0082608A">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rsidR="00C07DE6" w:rsidRPr="00DE1048" w:rsidRDefault="00C07DE6" w:rsidP="00091DE0">
            <w:pPr>
              <w:spacing w:after="200" w:line="240" w:lineRule="auto"/>
              <w:ind w:left="720"/>
              <w:contextualSpacing/>
              <w:jc w:val="both"/>
              <w:rPr>
                <w:rFonts w:ascii="Times New Roman" w:eastAsia="Times New Roman" w:hAnsi="Times New Roman"/>
                <w:sz w:val="24"/>
                <w:szCs w:val="24"/>
                <w:lang w:val="uk-UA"/>
              </w:rPr>
            </w:pPr>
          </w:p>
        </w:tc>
      </w:tr>
      <w:tr w:rsidR="00C07DE6" w:rsidRPr="000A74B5" w:rsidTr="00B413F2">
        <w:tc>
          <w:tcPr>
            <w:tcW w:w="5000" w:type="pct"/>
            <w:gridSpan w:val="3"/>
            <w:shd w:val="clear" w:color="auto" w:fill="FFFFFF"/>
            <w:hideMark/>
          </w:tcPr>
          <w:p w:rsidR="00C07DE6" w:rsidRPr="00B413F2" w:rsidRDefault="00C07DE6"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C07DE6" w:rsidRPr="00A57464" w:rsidRDefault="00C07DE6"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DB3E44" w:rsidRPr="00DB3E44">
              <w:rPr>
                <w:rFonts w:ascii="Times New Roman" w:eastAsia="Times New Roman" w:hAnsi="Times New Roman"/>
                <w:sz w:val="24"/>
                <w:szCs w:val="24"/>
                <w:lang w:val="uk-UA" w:eastAsia="ru-RU"/>
              </w:rPr>
              <w:t>2</w:t>
            </w:r>
            <w:r w:rsidR="00F65ACA">
              <w:rPr>
                <w:rFonts w:ascii="Times New Roman" w:eastAsia="Times New Roman" w:hAnsi="Times New Roman"/>
                <w:sz w:val="24"/>
                <w:szCs w:val="24"/>
                <w:lang w:val="uk-UA" w:eastAsia="ru-RU"/>
              </w:rPr>
              <w:t>1</w:t>
            </w:r>
            <w:r w:rsidR="00091DE0" w:rsidRPr="00DB3E44">
              <w:rPr>
                <w:rFonts w:ascii="Times New Roman" w:eastAsia="Times New Roman" w:hAnsi="Times New Roman"/>
                <w:sz w:val="24"/>
                <w:szCs w:val="24"/>
                <w:lang w:val="uk-UA" w:eastAsia="ru-RU"/>
              </w:rPr>
              <w:t>.12.2023 о 1</w:t>
            </w:r>
            <w:r w:rsidR="00F65ACA">
              <w:rPr>
                <w:rFonts w:ascii="Times New Roman" w:eastAsia="Times New Roman" w:hAnsi="Times New Roman"/>
                <w:sz w:val="24"/>
                <w:szCs w:val="24"/>
                <w:lang w:val="uk-UA" w:eastAsia="ru-RU"/>
              </w:rPr>
              <w:t>0</w:t>
            </w:r>
            <w:r w:rsidR="00091DE0" w:rsidRPr="00DB3E44">
              <w:rPr>
                <w:rFonts w:ascii="Times New Roman" w:eastAsia="Times New Roman" w:hAnsi="Times New Roman"/>
                <w:sz w:val="24"/>
                <w:szCs w:val="24"/>
                <w:lang w:val="uk-UA" w:eastAsia="ru-RU"/>
              </w:rPr>
              <w:t>:</w:t>
            </w:r>
            <w:r w:rsidR="00CE10E1">
              <w:rPr>
                <w:rFonts w:ascii="Times New Roman" w:eastAsia="Times New Roman" w:hAnsi="Times New Roman"/>
                <w:sz w:val="24"/>
                <w:szCs w:val="24"/>
                <w:lang w:val="uk-UA" w:eastAsia="ru-RU"/>
              </w:rPr>
              <w:t>1</w:t>
            </w:r>
            <w:r w:rsidR="00091DE0" w:rsidRPr="00DB3E44">
              <w:rPr>
                <w:rFonts w:ascii="Times New Roman" w:eastAsia="Times New Roman" w:hAnsi="Times New Roman"/>
                <w:sz w:val="24"/>
                <w:szCs w:val="24"/>
                <w:lang w:val="uk-UA" w:eastAsia="ru-RU"/>
              </w:rPr>
              <w:t>0</w:t>
            </w:r>
          </w:p>
          <w:p w:rsidR="00C07DE6" w:rsidRPr="00A57464" w:rsidRDefault="00C07DE6"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C07DE6" w:rsidRPr="00CE10E1"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7A75D9">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C07DE6" w:rsidRPr="00A57464"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07DE6" w:rsidRPr="000A74B5" w:rsidTr="00B413F2">
        <w:tc>
          <w:tcPr>
            <w:tcW w:w="5000" w:type="pct"/>
            <w:gridSpan w:val="3"/>
            <w:shd w:val="clear" w:color="auto" w:fill="FFFFFF"/>
            <w:hideMark/>
          </w:tcPr>
          <w:p w:rsidR="00C07DE6" w:rsidRPr="00B413F2" w:rsidRDefault="00C07DE6"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C07DE6" w:rsidRPr="00CE10E1"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07DE6" w:rsidRPr="007A75D9" w:rsidRDefault="00C07DE6"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C07DE6" w:rsidRPr="007A75D9" w:rsidRDefault="00C07DE6"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C07DE6" w:rsidRPr="007A75D9" w:rsidRDefault="00C07DE6"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C07DE6" w:rsidRPr="007A75D9" w:rsidRDefault="00C07DE6"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07DE6" w:rsidRPr="007A75D9" w:rsidRDefault="00C07DE6"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07DE6" w:rsidRPr="007A75D9" w:rsidRDefault="00C07DE6"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07DE6" w:rsidRPr="007A75D9" w:rsidRDefault="00C07DE6"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07DE6" w:rsidRPr="007A75D9" w:rsidRDefault="00C07DE6"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C07DE6" w:rsidRDefault="00C07DE6"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w:t>
            </w:r>
            <w:r w:rsidRPr="00960019">
              <w:rPr>
                <w:rFonts w:ascii="Times New Roman" w:eastAsia="Times New Roman" w:hAnsi="Times New Roman"/>
                <w:color w:val="000000" w:themeColor="text1"/>
                <w:sz w:val="24"/>
                <w:szCs w:val="24"/>
                <w:lang w:val="uk-UA"/>
              </w:rPr>
              <w:lastRenderedPageBreak/>
              <w:t>суду.</w:t>
            </w:r>
          </w:p>
          <w:p w:rsidR="00C07DE6" w:rsidRPr="007A75D9" w:rsidRDefault="00C07DE6"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C07DE6" w:rsidRPr="00053CC1" w:rsidRDefault="00C07DE6"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C07DE6" w:rsidRPr="00A57464" w:rsidRDefault="00C07DE6"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w:t>
            </w:r>
            <w:r w:rsidRPr="00053CC1">
              <w:rPr>
                <w:rFonts w:ascii="Times New Roman" w:eastAsia="Times New Roman" w:hAnsi="Times New Roman"/>
                <w:sz w:val="24"/>
                <w:szCs w:val="24"/>
                <w:lang w:val="uk-UA"/>
              </w:rPr>
              <w:lastRenderedPageBreak/>
              <w:t>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C07DE6" w:rsidRDefault="00C07DE6"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07DE6" w:rsidRPr="007A75D9" w:rsidRDefault="00C07DE6"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07DE6" w:rsidRDefault="00C07DE6"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C07DE6" w:rsidRDefault="00C07DE6"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F51D22">
              <w:rPr>
                <w:rFonts w:ascii="Times New Roman" w:eastAsia="Times New Roman" w:hAnsi="Times New Roman"/>
                <w:sz w:val="24"/>
                <w:szCs w:val="24"/>
                <w:lang w:val="uk-UA"/>
              </w:rPr>
              <w:lastRenderedPageBreak/>
              <w:t xml:space="preserve">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C07DE6" w:rsidRPr="00A57464" w:rsidRDefault="00C07DE6"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C07DE6" w:rsidRPr="00A57464" w:rsidRDefault="00C07DE6"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7DE6" w:rsidRPr="00A57464" w:rsidRDefault="00C07DE6"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7DE6" w:rsidRPr="00A57464" w:rsidRDefault="00C07DE6"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C07DE6" w:rsidRPr="00D03E3F" w:rsidRDefault="00C07DE6"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7DE6" w:rsidRPr="00D03E3F" w:rsidRDefault="00C07DE6"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D03E3F">
              <w:rPr>
                <w:rFonts w:ascii="Times New Roman" w:eastAsia="Times New Roman" w:hAnsi="Times New Roman"/>
                <w:sz w:val="24"/>
                <w:szCs w:val="24"/>
                <w:lang w:val="uk-UA" w:eastAsia="ru-RU"/>
              </w:rPr>
              <w:lastRenderedPageBreak/>
              <w:t xml:space="preserve">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C07DE6" w:rsidRPr="00A57464"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07DE6" w:rsidRPr="00C535CC" w:rsidTr="00B413F2">
        <w:tc>
          <w:tcPr>
            <w:tcW w:w="300" w:type="pct"/>
            <w:shd w:val="clear" w:color="auto" w:fill="FFFFFF"/>
            <w:hideMark/>
          </w:tcPr>
          <w:p w:rsidR="00C07DE6" w:rsidRPr="00B413F2" w:rsidRDefault="00C07DE6"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C07DE6" w:rsidRPr="00BD6C65" w:rsidRDefault="00C07DE6"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C07DE6" w:rsidRPr="007A75D9" w:rsidRDefault="00C07DE6" w:rsidP="00DE1048">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w:t>
            </w:r>
            <w:r w:rsidRPr="007A75D9">
              <w:rPr>
                <w:rFonts w:ascii="Times New Roman" w:hAnsi="Times New Roman"/>
                <w:sz w:val="24"/>
                <w:szCs w:val="24"/>
                <w:lang w:val="uk-UA"/>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07DE6" w:rsidRPr="007A75D9" w:rsidRDefault="00C07DE6"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C07DE6" w:rsidRPr="007A75D9" w:rsidRDefault="00C07DE6"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7A75D9">
              <w:rPr>
                <w:rFonts w:ascii="Times New Roman" w:hAnsi="Times New Roman"/>
                <w:sz w:val="24"/>
                <w:szCs w:val="24"/>
                <w:lang w:val="uk-UA"/>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DE6" w:rsidRPr="007A75D9" w:rsidRDefault="00C07DE6"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07DE6" w:rsidRPr="007A75D9" w:rsidRDefault="00C07DE6"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7DE6" w:rsidRPr="007A75D9" w:rsidRDefault="00C07DE6"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C07DE6" w:rsidRPr="007A75D9" w:rsidRDefault="00C07DE6" w:rsidP="00DE1048">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7DE6" w:rsidRPr="007A75D9" w:rsidRDefault="00C07DE6" w:rsidP="0082608A">
            <w:pPr>
              <w:pStyle w:val="a4"/>
              <w:spacing w:after="0" w:line="240" w:lineRule="auto"/>
              <w:rPr>
                <w:rFonts w:ascii="Times New Roman" w:hAnsi="Times New Roman"/>
                <w:sz w:val="24"/>
                <w:szCs w:val="24"/>
                <w:lang w:val="uk-UA"/>
              </w:rPr>
            </w:pPr>
          </w:p>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C07DE6" w:rsidRPr="009A1E06" w:rsidRDefault="00C07DE6" w:rsidP="0082608A">
            <w:pPr>
              <w:spacing w:after="0" w:line="240" w:lineRule="auto"/>
              <w:jc w:val="both"/>
              <w:rPr>
                <w:rFonts w:ascii="Times New Roman" w:hAnsi="Times New Roman"/>
                <w:sz w:val="24"/>
                <w:szCs w:val="24"/>
                <w:highlight w:val="green"/>
                <w:lang w:val="uk-UA"/>
              </w:rPr>
            </w:pPr>
          </w:p>
          <w:p w:rsidR="00C07DE6" w:rsidRPr="007A75D9" w:rsidRDefault="00C07DE6" w:rsidP="00DE1048">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DE6" w:rsidRPr="007A75D9" w:rsidRDefault="00C07DE6" w:rsidP="00DE1048">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DE6" w:rsidRPr="007A75D9" w:rsidRDefault="00C07DE6" w:rsidP="0082608A">
            <w:pPr>
              <w:spacing w:after="0" w:line="240" w:lineRule="auto"/>
              <w:ind w:left="720"/>
              <w:jc w:val="both"/>
              <w:rPr>
                <w:rFonts w:ascii="Times New Roman" w:hAnsi="Times New Roman"/>
                <w:sz w:val="24"/>
                <w:szCs w:val="24"/>
                <w:lang w:val="uk-UA"/>
              </w:rPr>
            </w:pPr>
          </w:p>
          <w:p w:rsidR="00C07DE6" w:rsidRPr="00D6537C"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D6537C">
              <w:rPr>
                <w:rFonts w:ascii="Times New Roman" w:hAnsi="Times New Roman"/>
                <w:sz w:val="24"/>
                <w:szCs w:val="24"/>
                <w:lang w:val="uk-UA"/>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DE6" w:rsidRPr="00D6537C" w:rsidRDefault="00C07DE6" w:rsidP="0082608A">
            <w:pPr>
              <w:spacing w:after="0" w:line="240" w:lineRule="auto"/>
              <w:jc w:val="both"/>
              <w:rPr>
                <w:rFonts w:ascii="Times New Roman" w:hAnsi="Times New Roman"/>
                <w:sz w:val="24"/>
                <w:szCs w:val="24"/>
                <w:lang w:val="uk-UA"/>
              </w:rPr>
            </w:pPr>
          </w:p>
          <w:p w:rsidR="00C07DE6" w:rsidRPr="009A1E06" w:rsidRDefault="00C07DE6"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07DE6" w:rsidRPr="000A74B5" w:rsidTr="00B413F2">
        <w:tc>
          <w:tcPr>
            <w:tcW w:w="5000" w:type="pct"/>
            <w:gridSpan w:val="3"/>
            <w:shd w:val="clear" w:color="auto" w:fill="FFFFFF"/>
            <w:hideMark/>
          </w:tcPr>
          <w:p w:rsidR="00C07DE6" w:rsidRPr="00B413F2" w:rsidRDefault="00C07DE6"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C07DE6" w:rsidRPr="00877A5C" w:rsidRDefault="00C07DE6"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07DE6"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07DE6" w:rsidRPr="00D6537C" w:rsidRDefault="00C07DE6"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C07DE6" w:rsidRPr="00D6537C" w:rsidRDefault="00C07DE6"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C07DE6" w:rsidRPr="00D6537C" w:rsidRDefault="00C07DE6"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C07DE6" w:rsidRPr="00934632" w:rsidRDefault="00C07DE6"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07DE6" w:rsidRPr="0036598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C07DE6" w:rsidRDefault="00C07DE6"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1F3892">
        <w:trPr>
          <w:trHeight w:val="5660"/>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654A2" w:rsidRDefault="005654A2" w:rsidP="000A74B5">
            <w:pPr>
              <w:spacing w:after="0" w:line="240" w:lineRule="auto"/>
              <w:jc w:val="both"/>
              <w:rPr>
                <w:rFonts w:ascii="Times New Roman" w:hAnsi="Times New Roman"/>
                <w:sz w:val="24"/>
                <w:szCs w:val="24"/>
                <w:lang w:val="uk-UA"/>
              </w:rPr>
            </w:pPr>
          </w:p>
          <w:p w:rsidR="005654A2" w:rsidRPr="000A74B5" w:rsidRDefault="005654A2" w:rsidP="000A74B5">
            <w:pPr>
              <w:spacing w:after="0" w:line="240" w:lineRule="auto"/>
              <w:jc w:val="both"/>
              <w:rPr>
                <w:rFonts w:ascii="Times New Roman" w:hAnsi="Times New Roman"/>
                <w:sz w:val="24"/>
                <w:szCs w:val="24"/>
                <w:lang w:val="uk-UA"/>
              </w:rPr>
            </w:pPr>
            <w:r w:rsidRPr="005654A2">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Default="00262241" w:rsidP="000A74B5">
            <w:pPr>
              <w:spacing w:after="0" w:line="240" w:lineRule="auto"/>
              <w:jc w:val="both"/>
              <w:rPr>
                <w:rFonts w:ascii="Times New Roman" w:hAnsi="Times New Roman"/>
                <w:b/>
                <w:bCs/>
                <w:sz w:val="24"/>
                <w:szCs w:val="24"/>
                <w:lang w:val="uk-UA"/>
              </w:rPr>
            </w:pPr>
          </w:p>
          <w:p w:rsidR="001F3892" w:rsidRDefault="001F3892" w:rsidP="001F3892">
            <w:pPr>
              <w:spacing w:line="240" w:lineRule="auto"/>
              <w:jc w:val="both"/>
              <w:rPr>
                <w:rFonts w:ascii="Times New Roman" w:eastAsia="Times New Roman" w:hAnsi="Times New Roman"/>
                <w:i/>
                <w:lang w:val="uk-UA"/>
              </w:rPr>
            </w:pPr>
            <w:r w:rsidRPr="00963A39">
              <w:rPr>
                <w:rFonts w:ascii="Times New Roman" w:eastAsia="Times New Roman" w:hAnsi="Times New Roman"/>
                <w:i/>
                <w:highlight w:val="yellow"/>
                <w:lang w:val="uk-UA"/>
              </w:rPr>
              <w:t>Примітки:</w:t>
            </w:r>
          </w:p>
          <w:p w:rsidR="001F3892" w:rsidRDefault="001F3892" w:rsidP="001F3892">
            <w:pPr>
              <w:spacing w:line="240" w:lineRule="auto"/>
              <w:jc w:val="both"/>
              <w:rPr>
                <w:rFonts w:ascii="Times New Roman" w:eastAsia="Times New Roman" w:hAnsi="Times New Roman"/>
                <w:i/>
                <w:lang w:val="uk-UA"/>
              </w:rPr>
            </w:pPr>
            <w:r>
              <w:rPr>
                <w:rFonts w:ascii="Times New Roman" w:eastAsia="Times New Roman" w:hAnsi="Times New Roman"/>
                <w:i/>
                <w:lang w:val="uk-UA"/>
              </w:rPr>
              <w:t>1. До довідки включаються тільки таке обладнання, яке необхідно застосовувати при виконанні поставки товару закупівлі.</w:t>
            </w:r>
            <w:r>
              <w:rPr>
                <w:rFonts w:ascii="Times New Roman" w:eastAsia="Times New Roman" w:hAnsi="Times New Roman"/>
                <w:sz w:val="24"/>
                <w:szCs w:val="24"/>
                <w:lang w:val="uk-UA"/>
              </w:rPr>
              <w:t xml:space="preserve"> </w:t>
            </w:r>
          </w:p>
          <w:p w:rsidR="001F3892" w:rsidRPr="00963A39" w:rsidRDefault="001F3892" w:rsidP="001F3892">
            <w:pPr>
              <w:spacing w:line="240" w:lineRule="auto"/>
              <w:jc w:val="both"/>
              <w:rPr>
                <w:rFonts w:ascii="Times New Roman" w:eastAsia="Times New Roman" w:hAnsi="Times New Roman"/>
                <w:i/>
                <w:lang w:val="uk-UA"/>
              </w:rPr>
            </w:pPr>
            <w:r>
              <w:rPr>
                <w:rFonts w:ascii="Times New Roman" w:eastAsia="Times New Roman" w:hAnsi="Times New Roman"/>
                <w:i/>
                <w:lang w:val="uk-UA"/>
              </w:rPr>
              <w:t>2</w:t>
            </w:r>
            <w:r w:rsidRPr="00963A39">
              <w:rPr>
                <w:rFonts w:ascii="Times New Roman" w:eastAsia="Times New Roman" w:hAnsi="Times New Roman"/>
                <w:i/>
                <w:lang w:val="uk-UA"/>
              </w:rPr>
              <w:t>. Учасник повинен надати документальне підтвердження санітарної обробки автомобільного  транспорту, яким буде здійснюватись поставка товару, що є предметом закупівлі.</w:t>
            </w:r>
          </w:p>
          <w:p w:rsidR="001F3892" w:rsidRPr="00963A39" w:rsidRDefault="001F3892" w:rsidP="001F3892">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lastRenderedPageBreak/>
              <w:t>У разі здійснення санітарної обробки транспортних засобів спеціалізованою організацією – учасник у складі пропозиції конкурсних торгів надає договір про надання послуг з санітарної обробки автотранспортних засобів, якими буде здійснюватися перевезення предмету закупівлі.</w:t>
            </w:r>
          </w:p>
          <w:p w:rsidR="001F3892" w:rsidRPr="00963A39" w:rsidRDefault="001F3892" w:rsidP="001F3892">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t xml:space="preserve">У разі, якщо Учасник самостійно здійснює санітарну обробку транспортних засобів, учасником надаються наступні документи: </w:t>
            </w:r>
          </w:p>
          <w:p w:rsidR="001F3892" w:rsidRPr="00963A39" w:rsidRDefault="001F3892" w:rsidP="001F3892">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t>- наказ Учасника про призначення особи відповідальною за проведення санітарної обробки автотранспорту;</w:t>
            </w:r>
          </w:p>
          <w:p w:rsidR="001F3892" w:rsidRPr="00963A39" w:rsidRDefault="001F3892" w:rsidP="001F3892">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t>- довідку у довільній формі, в якій необхідно зазначити наступне: де, яким чином та якою особою проводиться і буде проводитися під час виконання договору санітарна обробка транспортних засобів, якими буде здійснюватися поставка предмету закупівлі;</w:t>
            </w:r>
          </w:p>
          <w:p w:rsidR="005654A2" w:rsidRPr="000A74B5" w:rsidRDefault="001F3892" w:rsidP="001F3892">
            <w:pPr>
              <w:spacing w:line="240" w:lineRule="auto"/>
              <w:jc w:val="both"/>
              <w:rPr>
                <w:rFonts w:ascii="Times New Roman" w:hAnsi="Times New Roman"/>
                <w:b/>
                <w:bCs/>
                <w:sz w:val="24"/>
                <w:szCs w:val="24"/>
                <w:lang w:val="uk-UA"/>
              </w:rPr>
            </w:pPr>
            <w:r w:rsidRPr="00963A39">
              <w:rPr>
                <w:rFonts w:ascii="Times New Roman" w:eastAsia="Times New Roman" w:hAnsi="Times New Roman"/>
                <w:i/>
                <w:lang w:val="uk-UA"/>
              </w:rPr>
              <w:t>- особисті  медичні книжки особи, відповідальної за проведення санітарної обробки автотранспорту, та  водіїв, які будуть залучені до перевезення предмету закупівлі</w:t>
            </w:r>
          </w:p>
        </w:tc>
      </w:tr>
      <w:tr w:rsidR="00262241" w:rsidRPr="000A74B5" w:rsidTr="00CE7577">
        <w:trPr>
          <w:trHeight w:val="1123"/>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055"/>
              <w:gridCol w:w="945"/>
              <w:gridCol w:w="1382"/>
              <w:gridCol w:w="1742"/>
            </w:tblGrid>
            <w:tr w:rsidR="00262241" w:rsidRPr="000A74B5" w:rsidTr="00CE7577">
              <w:tc>
                <w:tcPr>
                  <w:tcW w:w="456"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055"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945"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1382"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174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CE7577">
              <w:tc>
                <w:tcPr>
                  <w:tcW w:w="45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CE7577">
              <w:tc>
                <w:tcPr>
                  <w:tcW w:w="45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Default="00262241" w:rsidP="000A74B5">
            <w:pPr>
              <w:spacing w:after="0" w:line="240" w:lineRule="auto"/>
              <w:jc w:val="both"/>
              <w:rPr>
                <w:rFonts w:ascii="Times New Roman" w:hAnsi="Times New Roman"/>
                <w:b/>
                <w:bCs/>
                <w:sz w:val="24"/>
                <w:szCs w:val="24"/>
                <w:lang w:val="uk-UA"/>
              </w:rPr>
            </w:pPr>
          </w:p>
          <w:p w:rsidR="00CE7577" w:rsidRDefault="00CE7577" w:rsidP="00CE7577">
            <w:pPr>
              <w:spacing w:line="240" w:lineRule="auto"/>
              <w:jc w:val="both"/>
              <w:rPr>
                <w:rFonts w:ascii="Times New Roman" w:eastAsia="Times New Roman" w:hAnsi="Times New Roman"/>
                <w:i/>
                <w:lang w:val="uk-UA"/>
              </w:rPr>
            </w:pPr>
            <w:r w:rsidRPr="00963A39">
              <w:rPr>
                <w:rFonts w:ascii="Times New Roman" w:eastAsia="Times New Roman" w:hAnsi="Times New Roman"/>
                <w:i/>
                <w:highlight w:val="yellow"/>
                <w:lang w:val="uk-UA"/>
              </w:rPr>
              <w:t>Примітки</w:t>
            </w:r>
            <w:r>
              <w:rPr>
                <w:rFonts w:ascii="Times New Roman" w:eastAsia="Times New Roman" w:hAnsi="Times New Roman"/>
                <w:i/>
                <w:lang w:val="uk-UA"/>
              </w:rPr>
              <w:t>:</w:t>
            </w:r>
          </w:p>
          <w:p w:rsidR="00CE7577" w:rsidRDefault="00CE7577" w:rsidP="00CE7577">
            <w:pPr>
              <w:spacing w:line="240" w:lineRule="auto"/>
              <w:jc w:val="both"/>
              <w:rPr>
                <w:rFonts w:ascii="Times New Roman" w:eastAsia="Times New Roman" w:hAnsi="Times New Roman"/>
                <w:i/>
                <w:lang w:val="uk-UA"/>
              </w:rPr>
            </w:pPr>
            <w:r>
              <w:rPr>
                <w:rFonts w:ascii="Times New Roman" w:eastAsia="Times New Roman" w:hAnsi="Times New Roman"/>
                <w:i/>
                <w:lang w:val="uk-UA"/>
              </w:rPr>
              <w:t>1. В таблиці обов’язково зазначити наявність працівників, що безпосередньо будуть виконувати умови закупівлі.</w:t>
            </w:r>
          </w:p>
          <w:p w:rsidR="00CE7577" w:rsidRDefault="00CE7577" w:rsidP="00CE7577">
            <w:pPr>
              <w:spacing w:line="240" w:lineRule="auto"/>
              <w:jc w:val="both"/>
              <w:rPr>
                <w:rFonts w:ascii="Times New Roman" w:eastAsia="Times New Roman" w:hAnsi="Times New Roman"/>
                <w:i/>
                <w:sz w:val="21"/>
                <w:szCs w:val="21"/>
                <w:lang w:val="uk-UA"/>
              </w:rPr>
            </w:pPr>
            <w:r>
              <w:rPr>
                <w:rFonts w:ascii="Times New Roman" w:eastAsia="Times New Roman" w:hAnsi="Times New Roman"/>
                <w:i/>
                <w:sz w:val="21"/>
                <w:szCs w:val="21"/>
                <w:lang w:val="uk-UA"/>
              </w:rPr>
              <w:t xml:space="preserve">2. </w:t>
            </w:r>
            <w:r w:rsidRPr="00963A39">
              <w:rPr>
                <w:rFonts w:ascii="Times New Roman" w:eastAsia="Times New Roman" w:hAnsi="Times New Roman"/>
                <w:i/>
                <w:lang w:val="uk-UA"/>
              </w:rPr>
              <w:t>Учасник повинен надати довідку в довільній формі, в якій зазначається інформація щодо наявності працівників відповідної кваліфікації для виконання умов постачання товару та копії особистих  медичних книжок  водіїв та персоналу, які будуть залучені до перевезення предмету закупівлі</w:t>
            </w:r>
            <w:r>
              <w:rPr>
                <w:rFonts w:ascii="Times New Roman" w:eastAsia="Times New Roman" w:hAnsi="Times New Roman"/>
                <w:i/>
                <w:sz w:val="21"/>
                <w:szCs w:val="21"/>
                <w:lang w:val="uk-UA"/>
              </w:rPr>
              <w:t>.</w:t>
            </w:r>
          </w:p>
          <w:p w:rsidR="00CE7577" w:rsidRDefault="00CE7577" w:rsidP="00CE7577">
            <w:pPr>
              <w:spacing w:line="240" w:lineRule="auto"/>
              <w:jc w:val="both"/>
              <w:rPr>
                <w:rFonts w:ascii="Times New Roman" w:eastAsia="Times New Roman" w:hAnsi="Times New Roman"/>
                <w:i/>
                <w:lang w:val="uk-UA"/>
              </w:rPr>
            </w:pPr>
            <w:r>
              <w:rPr>
                <w:rFonts w:ascii="Times New Roman" w:eastAsia="Times New Roman" w:hAnsi="Times New Roman"/>
                <w:i/>
                <w:lang w:val="uk-UA"/>
              </w:rPr>
              <w:lastRenderedPageBreak/>
              <w:t>3. В разі зазначення в довідці робітників субпідрядних організацій, надати копію договору субпідряду на виконання поставки предмету закупівлі, або копію договору найму.</w:t>
            </w:r>
          </w:p>
          <w:p w:rsidR="00CE7577" w:rsidRPr="000A74B5" w:rsidRDefault="00CE7577" w:rsidP="000A74B5">
            <w:pPr>
              <w:spacing w:after="0" w:line="240" w:lineRule="auto"/>
              <w:jc w:val="both"/>
              <w:rPr>
                <w:rFonts w:ascii="Times New Roman" w:hAnsi="Times New Roman"/>
                <w:b/>
                <w:bCs/>
                <w:sz w:val="24"/>
                <w:szCs w:val="24"/>
                <w:lang w:val="uk-UA"/>
              </w:rPr>
            </w:pPr>
          </w:p>
        </w:tc>
      </w:tr>
      <w:tr w:rsidR="00262241" w:rsidRPr="000A74B5" w:rsidTr="00A12CC7">
        <w:trPr>
          <w:trHeight w:val="7607"/>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A12CC7" w:rsidRPr="00365980" w:rsidTr="000A74B5">
        <w:tc>
          <w:tcPr>
            <w:tcW w:w="562" w:type="dxa"/>
            <w:shd w:val="clear" w:color="auto" w:fill="auto"/>
          </w:tcPr>
          <w:p w:rsidR="00A12CC7" w:rsidRPr="000A74B5" w:rsidRDefault="00A12CC7"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rsidR="00A12CC7" w:rsidRPr="000A74B5" w:rsidRDefault="00A12CC7" w:rsidP="00FE31E4">
            <w:pPr>
              <w:spacing w:after="0" w:line="240" w:lineRule="auto"/>
              <w:jc w:val="both"/>
              <w:rPr>
                <w:rFonts w:ascii="Times New Roman" w:hAnsi="Times New Roman"/>
                <w:sz w:val="24"/>
                <w:szCs w:val="24"/>
                <w:lang w:val="uk-UA"/>
              </w:rPr>
            </w:pPr>
            <w:r>
              <w:rPr>
                <w:rFonts w:ascii="Times New Roman" w:hAnsi="Times New Roman"/>
                <w:sz w:val="24"/>
                <w:szCs w:val="24"/>
                <w:lang w:val="uk-UA"/>
              </w:rPr>
              <w:t>Інші вимоги</w:t>
            </w:r>
          </w:p>
        </w:tc>
        <w:tc>
          <w:tcPr>
            <w:tcW w:w="5806" w:type="dxa"/>
            <w:shd w:val="clear" w:color="auto" w:fill="auto"/>
          </w:tcPr>
          <w:p w:rsidR="00A12CC7" w:rsidRPr="00C53B09" w:rsidRDefault="00A12CC7" w:rsidP="00FE31E4">
            <w:pPr>
              <w:pStyle w:val="rvps2"/>
              <w:shd w:val="clear" w:color="auto" w:fill="FFFFFF"/>
              <w:tabs>
                <w:tab w:val="left" w:pos="766"/>
              </w:tabs>
              <w:spacing w:before="0" w:beforeAutospacing="0" w:after="0" w:afterAutospacing="0"/>
              <w:ind w:firstLine="340"/>
              <w:jc w:val="both"/>
              <w:rPr>
                <w:b/>
                <w:color w:val="000000"/>
              </w:rPr>
            </w:pPr>
            <w:r w:rsidRPr="00C53B09">
              <w:rPr>
                <w:b/>
                <w:color w:val="000000"/>
              </w:rPr>
              <w:t>З урахуванням  вимог ЗУ «Про основні принципи та вимоги до безпечності харчових продуктів № 771 учасник документально підтверджує :</w:t>
            </w:r>
          </w:p>
          <w:p w:rsidR="00A12CC7" w:rsidRPr="00C53B09" w:rsidRDefault="00A12CC7" w:rsidP="00FE31E4">
            <w:pPr>
              <w:pStyle w:val="rvps2"/>
              <w:shd w:val="clear" w:color="auto" w:fill="FFFFFF"/>
              <w:tabs>
                <w:tab w:val="left" w:pos="766"/>
              </w:tabs>
              <w:spacing w:before="0" w:beforeAutospacing="0" w:after="0" w:afterAutospacing="0"/>
              <w:ind w:firstLine="340"/>
              <w:jc w:val="both"/>
            </w:pPr>
            <w:r w:rsidRPr="00C53B09">
              <w:t>- наявність позитивного Акту за результатами проведення планового (позапланового) заходу державного контролю (інспектування)стосовно додержання операторами ринку вимог законодавства про харчові продукти</w:t>
            </w:r>
            <w:r>
              <w:t xml:space="preserve"> </w:t>
            </w:r>
            <w:r w:rsidRPr="00C53B09">
              <w:t>(</w:t>
            </w:r>
            <w:r w:rsidRPr="00C53B09">
              <w:rPr>
                <w:i/>
              </w:rPr>
              <w:t>ч.2 п.1. ст.. 20 ЗУ 771</w:t>
            </w:r>
            <w:r w:rsidRPr="00C53B09">
              <w:t>)</w:t>
            </w:r>
            <w:r>
              <w:t xml:space="preserve">. Акт повинен містити позитивні висновки перевірки пунктів розділу1, розділу 2 (якщо учасник займається первинним виробництвом), розділу 3, розділу 4, розділу 7 та 11, та інших розділів, що стосуються конкретного виду продукту </w:t>
            </w:r>
            <w:r w:rsidRPr="00C53B09">
              <w:t>;</w:t>
            </w:r>
          </w:p>
          <w:p w:rsidR="00A12CC7" w:rsidRPr="00C53B09" w:rsidRDefault="00A12CC7" w:rsidP="00FE31E4">
            <w:pPr>
              <w:pStyle w:val="rvps2"/>
              <w:shd w:val="clear" w:color="auto" w:fill="FFFFFF"/>
              <w:tabs>
                <w:tab w:val="left" w:pos="766"/>
              </w:tabs>
              <w:spacing w:before="0" w:beforeAutospacing="0" w:after="0" w:afterAutospacing="0"/>
              <w:ind w:firstLine="340"/>
              <w:jc w:val="both"/>
            </w:pPr>
            <w:r w:rsidRPr="00C53B09">
              <w:t>- наявність  копії експлуатаційного дозволу або підтвердження про державну реєстрацію оператора ринку (ч.2 п.3-4. ст.. 20 ЗУ 771);</w:t>
            </w:r>
          </w:p>
          <w:p w:rsidR="00A12CC7" w:rsidRPr="005A5BE2" w:rsidRDefault="00A12CC7" w:rsidP="00FE31E4">
            <w:pPr>
              <w:spacing w:line="240" w:lineRule="auto"/>
              <w:ind w:firstLine="426"/>
              <w:jc w:val="both"/>
              <w:rPr>
                <w:rFonts w:ascii="Times New Roman" w:eastAsia="Times New Roman" w:hAnsi="Times New Roman"/>
                <w:sz w:val="24"/>
                <w:szCs w:val="24"/>
                <w:lang w:val="uk-UA"/>
              </w:rPr>
            </w:pPr>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наявність</w:t>
            </w:r>
            <w:proofErr w:type="spellEnd"/>
            <w:r w:rsidRPr="00C53B09">
              <w:rPr>
                <w:rFonts w:ascii="Times New Roman" w:eastAsia="Times New Roman" w:hAnsi="Times New Roman"/>
                <w:sz w:val="24"/>
                <w:szCs w:val="24"/>
              </w:rPr>
              <w:t xml:space="preserve"> акту </w:t>
            </w:r>
            <w:proofErr w:type="spellStart"/>
            <w:r w:rsidRPr="00C53B09">
              <w:rPr>
                <w:rFonts w:ascii="Times New Roman" w:eastAsia="Times New Roman" w:hAnsi="Times New Roman"/>
                <w:sz w:val="24"/>
                <w:szCs w:val="24"/>
              </w:rPr>
              <w:t>перевірки</w:t>
            </w:r>
            <w:proofErr w:type="spellEnd"/>
            <w:r w:rsidRPr="00C53B09">
              <w:rPr>
                <w:rFonts w:ascii="Times New Roman" w:eastAsia="Times New Roman" w:hAnsi="Times New Roman"/>
                <w:sz w:val="24"/>
                <w:szCs w:val="24"/>
              </w:rPr>
              <w:t xml:space="preserve"> транспортного </w:t>
            </w:r>
            <w:proofErr w:type="spellStart"/>
            <w:r w:rsidRPr="00C53B09">
              <w:rPr>
                <w:rFonts w:ascii="Times New Roman" w:eastAsia="Times New Roman" w:hAnsi="Times New Roman"/>
                <w:sz w:val="24"/>
                <w:szCs w:val="24"/>
              </w:rPr>
              <w:t>засобу</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складеного</w:t>
            </w:r>
            <w:proofErr w:type="spellEnd"/>
            <w:r w:rsidRPr="00C53B09">
              <w:rPr>
                <w:rFonts w:ascii="Times New Roman" w:eastAsia="Times New Roman" w:hAnsi="Times New Roman"/>
                <w:sz w:val="24"/>
                <w:szCs w:val="24"/>
              </w:rPr>
              <w:t xml:space="preserve"> за результатами планового </w:t>
            </w:r>
            <w:r w:rsidRPr="00C53B09">
              <w:rPr>
                <w:rFonts w:ascii="Times New Roman" w:eastAsia="Times New Roman" w:hAnsi="Times New Roman"/>
                <w:sz w:val="24"/>
                <w:szCs w:val="24"/>
              </w:rPr>
              <w:lastRenderedPageBreak/>
              <w:t>(</w:t>
            </w:r>
            <w:proofErr w:type="spellStart"/>
            <w:r w:rsidRPr="00C53B09">
              <w:rPr>
                <w:rFonts w:ascii="Times New Roman" w:eastAsia="Times New Roman" w:hAnsi="Times New Roman"/>
                <w:sz w:val="24"/>
                <w:szCs w:val="24"/>
              </w:rPr>
              <w:t>позапланового</w:t>
            </w:r>
            <w:proofErr w:type="spellEnd"/>
            <w:r w:rsidRPr="00C53B09">
              <w:rPr>
                <w:rFonts w:ascii="Times New Roman" w:eastAsia="Times New Roman" w:hAnsi="Times New Roman"/>
                <w:sz w:val="24"/>
                <w:szCs w:val="24"/>
              </w:rPr>
              <w:t xml:space="preserve">)  заходу державного контролю </w:t>
            </w:r>
            <w:proofErr w:type="spellStart"/>
            <w:r w:rsidRPr="00C53B09">
              <w:rPr>
                <w:rFonts w:ascii="Times New Roman" w:eastAsia="Times New Roman" w:hAnsi="Times New Roman"/>
                <w:sz w:val="24"/>
                <w:szCs w:val="24"/>
              </w:rPr>
              <w:t>стосовно</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додержання</w:t>
            </w:r>
            <w:proofErr w:type="spellEnd"/>
            <w:r w:rsidRPr="00C53B09">
              <w:rPr>
                <w:rFonts w:ascii="Times New Roman" w:eastAsia="Times New Roman" w:hAnsi="Times New Roman"/>
                <w:sz w:val="24"/>
                <w:szCs w:val="24"/>
              </w:rPr>
              <w:t xml:space="preserve"> оператором ринку </w:t>
            </w:r>
            <w:proofErr w:type="spellStart"/>
            <w:r w:rsidRPr="00C53B09">
              <w:rPr>
                <w:rFonts w:ascii="Times New Roman" w:eastAsia="Times New Roman" w:hAnsi="Times New Roman"/>
                <w:sz w:val="24"/>
                <w:szCs w:val="24"/>
              </w:rPr>
              <w:t>гі</w:t>
            </w:r>
            <w:proofErr w:type="gramStart"/>
            <w:r w:rsidRPr="00C53B09">
              <w:rPr>
                <w:rFonts w:ascii="Times New Roman" w:eastAsia="Times New Roman" w:hAnsi="Times New Roman"/>
                <w:sz w:val="24"/>
                <w:szCs w:val="24"/>
              </w:rPr>
              <w:t>г</w:t>
            </w:r>
            <w:proofErr w:type="gramEnd"/>
            <w:r w:rsidRPr="00C53B09">
              <w:rPr>
                <w:rFonts w:ascii="Times New Roman" w:eastAsia="Times New Roman" w:hAnsi="Times New Roman"/>
                <w:sz w:val="24"/>
                <w:szCs w:val="24"/>
              </w:rPr>
              <w:t>ієнічних</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вимог</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щодо</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поводження</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з</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харчовими</w:t>
            </w:r>
            <w:proofErr w:type="spellEnd"/>
            <w:r w:rsidRPr="00C53B09">
              <w:rPr>
                <w:rFonts w:ascii="Times New Roman" w:eastAsia="Times New Roman" w:hAnsi="Times New Roman"/>
                <w:sz w:val="24"/>
                <w:szCs w:val="24"/>
              </w:rPr>
              <w:t xml:space="preserve"> продуктами ( без </w:t>
            </w:r>
            <w:proofErr w:type="spellStart"/>
            <w:r w:rsidRPr="00C53B09">
              <w:rPr>
                <w:rFonts w:ascii="Times New Roman" w:eastAsia="Times New Roman" w:hAnsi="Times New Roman"/>
                <w:sz w:val="24"/>
                <w:szCs w:val="24"/>
              </w:rPr>
              <w:t>недоліків</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чи</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невідповідностей</w:t>
            </w:r>
            <w:proofErr w:type="spellEnd"/>
            <w:r w:rsidRPr="00C53B09">
              <w:rPr>
                <w:rFonts w:ascii="Times New Roman" w:eastAsia="Times New Roman" w:hAnsi="Times New Roman"/>
                <w:sz w:val="24"/>
                <w:szCs w:val="24"/>
              </w:rPr>
              <w:t xml:space="preserve"> ) </w:t>
            </w:r>
            <w:proofErr w:type="spellStart"/>
            <w:r w:rsidRPr="00C53B09">
              <w:rPr>
                <w:rFonts w:ascii="Times New Roman" w:eastAsia="Times New Roman" w:hAnsi="Times New Roman"/>
                <w:sz w:val="24"/>
                <w:szCs w:val="24"/>
              </w:rPr>
              <w:t>з</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інформацією</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що</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даний</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транспортний</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засіб</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може</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забезпечити</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належні</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температурні</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умови</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перевезення</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харчового</w:t>
            </w:r>
            <w:proofErr w:type="spellEnd"/>
            <w:r w:rsidRPr="00C53B09">
              <w:rPr>
                <w:rFonts w:ascii="Times New Roman" w:eastAsia="Times New Roman" w:hAnsi="Times New Roman"/>
                <w:sz w:val="24"/>
                <w:szCs w:val="24"/>
              </w:rPr>
              <w:t xml:space="preserve"> продукту (ч.2 п.1. ст.. 20 ЗУ 771, </w:t>
            </w:r>
            <w:proofErr w:type="spellStart"/>
            <w:r w:rsidRPr="00C53B09">
              <w:rPr>
                <w:rFonts w:ascii="Times New Roman" w:eastAsia="Times New Roman" w:hAnsi="Times New Roman"/>
                <w:sz w:val="24"/>
                <w:szCs w:val="24"/>
              </w:rPr>
              <w:t>розділи</w:t>
            </w:r>
            <w:proofErr w:type="spellEnd"/>
            <w:r w:rsidRPr="00C53B09">
              <w:rPr>
                <w:rFonts w:ascii="Times New Roman" w:eastAsia="Times New Roman" w:hAnsi="Times New Roman"/>
                <w:sz w:val="24"/>
                <w:szCs w:val="24"/>
              </w:rPr>
              <w:t xml:space="preserve"> 6,11 Акту, </w:t>
            </w:r>
            <w:proofErr w:type="spellStart"/>
            <w:r w:rsidRPr="00C53B09">
              <w:rPr>
                <w:rFonts w:ascii="Times New Roman" w:eastAsia="Times New Roman" w:hAnsi="Times New Roman"/>
                <w:sz w:val="24"/>
                <w:szCs w:val="24"/>
              </w:rPr>
              <w:t>затвердженого</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Міністерством</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аграрної</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політики</w:t>
            </w:r>
            <w:proofErr w:type="spellEnd"/>
            <w:r w:rsidRPr="00C53B09">
              <w:rPr>
                <w:rFonts w:ascii="Times New Roman" w:eastAsia="Times New Roman" w:hAnsi="Times New Roman"/>
                <w:sz w:val="24"/>
                <w:szCs w:val="24"/>
              </w:rPr>
              <w:t xml:space="preserve"> та </w:t>
            </w:r>
            <w:proofErr w:type="spellStart"/>
            <w:r w:rsidRPr="00C53B09">
              <w:rPr>
                <w:rFonts w:ascii="Times New Roman" w:eastAsia="Times New Roman" w:hAnsi="Times New Roman"/>
                <w:sz w:val="24"/>
                <w:szCs w:val="24"/>
              </w:rPr>
              <w:t>продово</w:t>
            </w:r>
            <w:r>
              <w:rPr>
                <w:rFonts w:ascii="Times New Roman" w:eastAsia="Times New Roman" w:hAnsi="Times New Roman"/>
                <w:sz w:val="24"/>
                <w:szCs w:val="24"/>
              </w:rPr>
              <w:t>льства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08.08.2019р. №44</w:t>
            </w:r>
            <w:r>
              <w:rPr>
                <w:rFonts w:ascii="Times New Roman" w:eastAsia="Times New Roman" w:hAnsi="Times New Roman"/>
                <w:sz w:val="24"/>
                <w:szCs w:val="24"/>
                <w:lang w:val="uk-UA"/>
              </w:rPr>
              <w:t>7.</w:t>
            </w:r>
          </w:p>
          <w:p w:rsidR="00A12CC7" w:rsidRPr="006D6862" w:rsidRDefault="00A12CC7" w:rsidP="00FE31E4">
            <w:pPr>
              <w:spacing w:after="0" w:line="240" w:lineRule="auto"/>
              <w:jc w:val="center"/>
              <w:rPr>
                <w:rFonts w:ascii="Times New Roman" w:hAnsi="Times New Roman"/>
                <w:b/>
                <w:bCs/>
                <w:sz w:val="24"/>
                <w:szCs w:val="24"/>
                <w:lang w:val="uk-UA"/>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AA750D" w:rsidRDefault="00AA750D" w:rsidP="00AA750D">
      <w:pPr>
        <w:rPr>
          <w:lang w:val="uk-UA"/>
        </w:rPr>
      </w:pPr>
    </w:p>
    <w:p w:rsidR="002F33C6" w:rsidRPr="00DB7BA1" w:rsidRDefault="002F33C6" w:rsidP="00AA750D">
      <w:pPr>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3"/>
        <w:gridCol w:w="3242"/>
        <w:gridCol w:w="3527"/>
      </w:tblGrid>
      <w:tr w:rsidR="00D81585" w:rsidRPr="00CE10E1" w:rsidTr="00D81585">
        <w:tc>
          <w:tcPr>
            <w:tcW w:w="503"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закупівель повідомлення про намір </w:t>
            </w:r>
            <w:r>
              <w:rPr>
                <w:rFonts w:ascii="Times New Roman" w:hAnsi="Times New Roman"/>
                <w:b/>
                <w:bCs/>
                <w:sz w:val="24"/>
                <w:szCs w:val="24"/>
                <w:lang w:val="uk-UA" w:eastAsia="ru-RU"/>
              </w:rPr>
              <w:lastRenderedPageBreak/>
              <w:t>укласти договір про закупівлю, надає замовнику шляхом оприлюднення в електронній системі закупівель:</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CE10E1"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00365980" w:rsidRPr="001C20B9">
                <w:rPr>
                  <w:rStyle w:val="a3"/>
                  <w:rFonts w:ascii="Times New Roman" w:hAnsi="Times New Roman"/>
                  <w:sz w:val="24"/>
                  <w:szCs w:val="24"/>
                  <w:lang w:val="uk-UA" w:eastAsia="ru-RU"/>
                </w:rPr>
                <w:t>https://corruptinfo.nazk.gov.ua/»</w:t>
              </w:r>
            </w:hyperlink>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Pr>
                <w:rFonts w:ascii="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не надає підтвердження своєї </w:t>
            </w:r>
            <w:r>
              <w:rPr>
                <w:rFonts w:ascii="Times New Roman" w:hAnsi="Times New Roman"/>
                <w:sz w:val="24"/>
                <w:szCs w:val="24"/>
                <w:lang w:val="uk-UA" w:eastAsia="ru-RU"/>
              </w:rPr>
              <w:lastRenderedPageBreak/>
              <w:t>відповідності.</w:t>
            </w:r>
          </w:p>
        </w:tc>
      </w:tr>
      <w:tr w:rsidR="00D81585" w:rsidRPr="00CE10E1"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CE10E1"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w:t>
            </w:r>
            <w:r>
              <w:rPr>
                <w:rFonts w:ascii="Times New Roman" w:hAnsi="Times New Roman"/>
                <w:color w:val="000000" w:themeColor="text1"/>
                <w:sz w:val="24"/>
                <w:szCs w:val="24"/>
                <w:shd w:val="clear" w:color="auto" w:fill="FFFFFF"/>
                <w:lang w:val="uk-UA" w:eastAsia="ru-RU"/>
              </w:rPr>
              <w:lastRenderedPageBreak/>
              <w:t xml:space="preserve">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w:t>
            </w:r>
            <w:r>
              <w:rPr>
                <w:rFonts w:ascii="Times New Roman" w:hAnsi="Times New Roman"/>
                <w:color w:val="000000" w:themeColor="text1"/>
                <w:sz w:val="24"/>
                <w:szCs w:val="24"/>
                <w:lang w:val="uk-UA" w:eastAsia="ru-RU"/>
              </w:rPr>
              <w:lastRenderedPageBreak/>
              <w:t>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8</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81585" w:rsidRDefault="00D81585">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81585" w:rsidRDefault="00D81585">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бенефіціарний власник, член або учасник </w:t>
            </w:r>
            <w:r>
              <w:rPr>
                <w:rFonts w:ascii="Times New Roman" w:hAnsi="Times New Roman"/>
                <w:sz w:val="24"/>
                <w:szCs w:val="24"/>
                <w:lang w:val="uk-UA" w:eastAsia="ru-RU"/>
              </w:rPr>
              <w:lastRenderedPageBreak/>
              <w:t>(акціонер)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E43519" w:rsidRPr="00E43519">
              <w:rPr>
                <w:rFonts w:ascii="Times New Roman" w:hAnsi="Times New Roman"/>
                <w:sz w:val="24"/>
                <w:szCs w:val="24"/>
                <w:lang w:eastAsia="ru-RU"/>
              </w:rPr>
              <w:t>**</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Pr>
                <w:rFonts w:ascii="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rsidRPr="00CE10E1"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CE10E1"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Pr>
                <w:rFonts w:ascii="Times New Roman" w:hAnsi="Times New Roman"/>
                <w:sz w:val="24"/>
                <w:szCs w:val="24"/>
                <w:lang w:val="uk-UA" w:eastAsia="ru-RU"/>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lastRenderedPageBreak/>
              <w:t xml:space="preserve">або </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81585" w:rsidRDefault="00D81585" w:rsidP="00D81585">
      <w:pPr>
        <w:jc w:val="center"/>
        <w:rPr>
          <w:rFonts w:ascii="Times New Roman" w:hAnsi="Times New Roman"/>
          <w:b/>
          <w:bCs/>
          <w:sz w:val="24"/>
          <w:szCs w:val="24"/>
          <w:lang w:val="uk-UA"/>
        </w:rPr>
      </w:pP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lastRenderedPageBreak/>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060FF" w:rsidRDefault="00B060FF" w:rsidP="00B060FF">
      <w:pPr>
        <w:contextualSpacing/>
        <w:jc w:val="center"/>
        <w:rPr>
          <w:rFonts w:ascii="Times New Roman" w:hAnsi="Times New Roman"/>
          <w:b/>
          <w:bCs/>
          <w:i/>
          <w:iCs/>
          <w:sz w:val="20"/>
          <w:szCs w:val="20"/>
          <w:lang w:val="uk-UA"/>
        </w:rPr>
      </w:pPr>
    </w:p>
    <w:p w:rsidR="00CE10E1" w:rsidRPr="00D277E4" w:rsidRDefault="00A14E30" w:rsidP="00CE10E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6D6862">
        <w:rPr>
          <w:rFonts w:ascii="Times New Roman" w:hAnsi="Times New Roman"/>
          <w:lang w:val="uk-UA"/>
        </w:rPr>
        <w:t xml:space="preserve">Інформація про технічні, якісні та кількісні характеристики предмета закупівлі: </w:t>
      </w:r>
      <w:proofErr w:type="spellStart"/>
      <w:r w:rsidR="00CE10E1" w:rsidRPr="00D277E4">
        <w:rPr>
          <w:rFonts w:ascii="Times New Roman" w:hAnsi="Times New Roman"/>
          <w:b/>
          <w:bCs/>
          <w:sz w:val="28"/>
          <w:szCs w:val="28"/>
        </w:rPr>
        <w:t>Кефір</w:t>
      </w:r>
      <w:proofErr w:type="spellEnd"/>
      <w:r w:rsidR="00CE10E1" w:rsidRPr="00D277E4">
        <w:rPr>
          <w:rFonts w:ascii="Times New Roman" w:hAnsi="Times New Roman"/>
          <w:b/>
          <w:bCs/>
          <w:sz w:val="28"/>
          <w:szCs w:val="28"/>
        </w:rPr>
        <w:t>, йогурт</w:t>
      </w:r>
      <w:r w:rsidR="00CE10E1" w:rsidRPr="00D277E4">
        <w:rPr>
          <w:rFonts w:ascii="Times New Roman" w:hAnsi="Times New Roman"/>
          <w:b/>
          <w:noProof/>
          <w:sz w:val="28"/>
          <w:szCs w:val="28"/>
          <w:lang w:val="uk-UA"/>
        </w:rPr>
        <w:t xml:space="preserve"> за кодом </w:t>
      </w:r>
      <w:proofErr w:type="spellStart"/>
      <w:r w:rsidR="00CE10E1" w:rsidRPr="00D277E4">
        <w:rPr>
          <w:rFonts w:ascii="Times New Roman" w:hAnsi="Times New Roman"/>
          <w:b/>
          <w:sz w:val="28"/>
          <w:szCs w:val="28"/>
          <w:lang w:val="uk-UA"/>
        </w:rPr>
        <w:t>ДК</w:t>
      </w:r>
      <w:proofErr w:type="spellEnd"/>
      <w:r w:rsidR="00CE10E1" w:rsidRPr="00D277E4">
        <w:rPr>
          <w:rFonts w:ascii="Times New Roman" w:hAnsi="Times New Roman"/>
          <w:b/>
          <w:sz w:val="28"/>
          <w:szCs w:val="28"/>
          <w:lang w:val="uk-UA"/>
        </w:rPr>
        <w:t xml:space="preserve"> 021:</w:t>
      </w:r>
      <w:r w:rsidR="00CE10E1" w:rsidRPr="00D277E4">
        <w:rPr>
          <w:rFonts w:ascii="Times New Roman" w:hAnsi="Times New Roman"/>
          <w:b/>
          <w:noProof/>
          <w:sz w:val="28"/>
          <w:szCs w:val="28"/>
          <w:lang w:val="uk-UA"/>
        </w:rPr>
        <w:t xml:space="preserve">2015 - </w:t>
      </w:r>
      <w:r w:rsidR="00CE10E1" w:rsidRPr="00D277E4">
        <w:rPr>
          <w:rFonts w:ascii="Times New Roman" w:hAnsi="Times New Roman"/>
          <w:b/>
          <w:sz w:val="28"/>
          <w:szCs w:val="28"/>
        </w:rPr>
        <w:t xml:space="preserve">15550000-8: </w:t>
      </w:r>
      <w:proofErr w:type="spellStart"/>
      <w:r w:rsidR="00CE10E1" w:rsidRPr="00D277E4">
        <w:rPr>
          <w:rFonts w:ascii="Times New Roman" w:hAnsi="Times New Roman"/>
          <w:b/>
          <w:sz w:val="28"/>
          <w:szCs w:val="28"/>
        </w:rPr>
        <w:t>Молочні</w:t>
      </w:r>
      <w:proofErr w:type="spellEnd"/>
      <w:r w:rsidR="00CE10E1" w:rsidRPr="00D277E4">
        <w:rPr>
          <w:rFonts w:ascii="Times New Roman" w:hAnsi="Times New Roman"/>
          <w:b/>
          <w:sz w:val="28"/>
          <w:szCs w:val="28"/>
        </w:rPr>
        <w:t xml:space="preserve"> </w:t>
      </w:r>
      <w:proofErr w:type="spellStart"/>
      <w:r w:rsidR="00CE10E1" w:rsidRPr="00D277E4">
        <w:rPr>
          <w:rFonts w:ascii="Times New Roman" w:hAnsi="Times New Roman"/>
          <w:b/>
          <w:sz w:val="28"/>
          <w:szCs w:val="28"/>
        </w:rPr>
        <w:t>продукти</w:t>
      </w:r>
      <w:proofErr w:type="spellEnd"/>
      <w:r w:rsidR="00CE10E1" w:rsidRPr="00D277E4">
        <w:rPr>
          <w:rFonts w:ascii="Times New Roman" w:hAnsi="Times New Roman"/>
          <w:b/>
          <w:sz w:val="28"/>
          <w:szCs w:val="28"/>
        </w:rPr>
        <w:t xml:space="preserve"> </w:t>
      </w:r>
      <w:proofErr w:type="spellStart"/>
      <w:r w:rsidR="00CE10E1" w:rsidRPr="00D277E4">
        <w:rPr>
          <w:rFonts w:ascii="Times New Roman" w:hAnsi="Times New Roman"/>
          <w:b/>
          <w:sz w:val="28"/>
          <w:szCs w:val="28"/>
        </w:rPr>
        <w:t>різні</w:t>
      </w:r>
      <w:proofErr w:type="spellEnd"/>
    </w:p>
    <w:p w:rsidR="00C71553" w:rsidRPr="002A45D4" w:rsidRDefault="00C71553" w:rsidP="00C7155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86651" w:rsidRDefault="00886651" w:rsidP="00886651">
      <w:pPr>
        <w:widowControl w:val="0"/>
        <w:suppressAutoHyphens/>
        <w:autoSpaceDN w:val="0"/>
        <w:spacing w:after="0" w:line="240" w:lineRule="auto"/>
        <w:textAlignment w:val="baseline"/>
        <w:rPr>
          <w:rFonts w:ascii="Times New Roman" w:hAnsi="Times New Roman"/>
          <w:b/>
          <w:bCs/>
          <w:sz w:val="28"/>
          <w:szCs w:val="28"/>
          <w:lang w:val="uk-UA"/>
        </w:rPr>
      </w:pPr>
      <w:r>
        <w:rPr>
          <w:rFonts w:ascii="Times New Roman" w:hAnsi="Times New Roman"/>
          <w:b/>
          <w:bCs/>
          <w:sz w:val="28"/>
          <w:szCs w:val="28"/>
          <w:lang w:val="uk-UA"/>
        </w:rPr>
        <w:t xml:space="preserve">                </w:t>
      </w:r>
    </w:p>
    <w:p w:rsidR="00A14E30" w:rsidRDefault="00AB38A6" w:rsidP="00886651">
      <w:pPr>
        <w:widowControl w:val="0"/>
        <w:suppressAutoHyphens/>
        <w:autoSpaceDN w:val="0"/>
        <w:spacing w:after="0" w:line="240" w:lineRule="auto"/>
        <w:textAlignment w:val="baseline"/>
        <w:rPr>
          <w:rFonts w:ascii="Times New Roman" w:hAnsi="Times New Roman"/>
          <w:b/>
          <w:i/>
          <w:lang w:val="uk-UA"/>
        </w:rPr>
      </w:pPr>
      <w:r>
        <w:rPr>
          <w:rFonts w:ascii="Times New Roman" w:hAnsi="Times New Roman"/>
          <w:noProof/>
          <w:sz w:val="24"/>
          <w:szCs w:val="24"/>
          <w:lang w:val="uk-UA"/>
        </w:rPr>
        <w:t xml:space="preserve"> </w:t>
      </w:r>
      <w:r w:rsidR="00A14E30" w:rsidRPr="00EB2036">
        <w:rPr>
          <w:rFonts w:ascii="Times New Roman" w:hAnsi="Times New Roman"/>
          <w:b/>
          <w:i/>
          <w:lang w:val="uk-UA"/>
        </w:rPr>
        <w:t>Технічні, якісні характеристики предмета закупівлі передбачають необхідність застосування заходів із захисту довкілля – Учасники підтверджують довідкою у довільній формі.</w:t>
      </w:r>
    </w:p>
    <w:p w:rsidR="00A14E30" w:rsidRDefault="00A14E30" w:rsidP="00A14E30">
      <w:pPr>
        <w:rPr>
          <w:rFonts w:ascii="Times New Roman" w:hAnsi="Times New Roman"/>
          <w:bCs/>
          <w:i/>
          <w:iCs/>
          <w:sz w:val="24"/>
          <w:szCs w:val="24"/>
          <w:lang w:val="uk-UA"/>
        </w:rPr>
      </w:pPr>
      <w:r w:rsidRPr="000C2E58">
        <w:rPr>
          <w:rFonts w:ascii="Times New Roman" w:hAnsi="Times New Roman"/>
          <w:bCs/>
          <w:i/>
          <w:iCs/>
          <w:sz w:val="24"/>
          <w:szCs w:val="24"/>
        </w:rPr>
        <w:t>Характеристики товару:</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1426"/>
        <w:gridCol w:w="1647"/>
        <w:gridCol w:w="4391"/>
      </w:tblGrid>
      <w:tr w:rsidR="00610E63" w:rsidRPr="007F2068" w:rsidTr="00F65ACA">
        <w:trPr>
          <w:trHeight w:val="548"/>
        </w:trPr>
        <w:tc>
          <w:tcPr>
            <w:tcW w:w="2384" w:type="dxa"/>
          </w:tcPr>
          <w:p w:rsidR="00610E63" w:rsidRPr="007F2068" w:rsidRDefault="00610E63" w:rsidP="00F65ACA">
            <w:pPr>
              <w:jc w:val="both"/>
              <w:textAlignment w:val="baseline"/>
              <w:rPr>
                <w:rFonts w:ascii="Times New Roman" w:hAnsi="Times New Roman"/>
                <w:b/>
                <w:bCs/>
                <w:shd w:val="clear" w:color="auto" w:fill="FFFFFF"/>
              </w:rPr>
            </w:pPr>
            <w:proofErr w:type="spellStart"/>
            <w:r w:rsidRPr="007F2068">
              <w:rPr>
                <w:rFonts w:ascii="Times New Roman" w:hAnsi="Times New Roman"/>
                <w:b/>
                <w:bCs/>
              </w:rPr>
              <w:t>Найменування</w:t>
            </w:r>
            <w:proofErr w:type="spellEnd"/>
            <w:r w:rsidRPr="007F2068">
              <w:rPr>
                <w:rFonts w:ascii="Times New Roman" w:hAnsi="Times New Roman"/>
                <w:b/>
                <w:bCs/>
              </w:rPr>
              <w:t xml:space="preserve"> товару</w:t>
            </w:r>
          </w:p>
        </w:tc>
        <w:tc>
          <w:tcPr>
            <w:tcW w:w="1426" w:type="dxa"/>
          </w:tcPr>
          <w:p w:rsidR="00610E63" w:rsidRPr="007F2068" w:rsidRDefault="00610E63" w:rsidP="00F65ACA">
            <w:pPr>
              <w:jc w:val="center"/>
              <w:textAlignment w:val="baseline"/>
              <w:rPr>
                <w:rFonts w:ascii="Times New Roman" w:hAnsi="Times New Roman"/>
                <w:b/>
                <w:bCs/>
                <w:shd w:val="clear" w:color="auto" w:fill="FFFFFF"/>
              </w:rPr>
            </w:pPr>
            <w:proofErr w:type="spellStart"/>
            <w:r w:rsidRPr="007F2068">
              <w:rPr>
                <w:rFonts w:ascii="Times New Roman" w:hAnsi="Times New Roman"/>
                <w:b/>
                <w:bCs/>
              </w:rPr>
              <w:t>Одиниця</w:t>
            </w:r>
            <w:proofErr w:type="spellEnd"/>
            <w:r w:rsidRPr="007F2068">
              <w:rPr>
                <w:rFonts w:ascii="Times New Roman" w:hAnsi="Times New Roman"/>
                <w:b/>
                <w:bCs/>
              </w:rPr>
              <w:t xml:space="preserve"> </w:t>
            </w:r>
            <w:proofErr w:type="spellStart"/>
            <w:r w:rsidRPr="007F2068">
              <w:rPr>
                <w:rFonts w:ascii="Times New Roman" w:hAnsi="Times New Roman"/>
                <w:b/>
                <w:bCs/>
              </w:rPr>
              <w:t>виміру</w:t>
            </w:r>
            <w:proofErr w:type="spellEnd"/>
          </w:p>
        </w:tc>
        <w:tc>
          <w:tcPr>
            <w:tcW w:w="1647" w:type="dxa"/>
          </w:tcPr>
          <w:p w:rsidR="00610E63" w:rsidRPr="007F2068" w:rsidRDefault="00610E63" w:rsidP="00F65ACA">
            <w:pPr>
              <w:jc w:val="center"/>
              <w:textAlignment w:val="baseline"/>
              <w:rPr>
                <w:rFonts w:ascii="Times New Roman" w:hAnsi="Times New Roman"/>
                <w:b/>
                <w:bCs/>
                <w:shd w:val="clear" w:color="auto" w:fill="FFFFFF"/>
              </w:rPr>
            </w:pPr>
            <w:proofErr w:type="spellStart"/>
            <w:r w:rsidRPr="007F2068">
              <w:rPr>
                <w:rFonts w:ascii="Times New Roman" w:hAnsi="Times New Roman"/>
                <w:b/>
                <w:bCs/>
              </w:rPr>
              <w:t>Кількість</w:t>
            </w:r>
            <w:proofErr w:type="spellEnd"/>
          </w:p>
        </w:tc>
        <w:tc>
          <w:tcPr>
            <w:tcW w:w="4391" w:type="dxa"/>
          </w:tcPr>
          <w:p w:rsidR="00610E63" w:rsidRPr="007F2068" w:rsidRDefault="00610E63" w:rsidP="00F65ACA">
            <w:pPr>
              <w:jc w:val="both"/>
              <w:textAlignment w:val="baseline"/>
              <w:rPr>
                <w:rFonts w:ascii="Times New Roman" w:hAnsi="Times New Roman"/>
                <w:b/>
                <w:bCs/>
                <w:shd w:val="clear" w:color="auto" w:fill="FFFFFF"/>
              </w:rPr>
            </w:pPr>
            <w:proofErr w:type="spellStart"/>
            <w:r w:rsidRPr="007F2068">
              <w:rPr>
                <w:rFonts w:ascii="Times New Roman" w:hAnsi="Times New Roman"/>
                <w:b/>
              </w:rPr>
              <w:t>Технічні</w:t>
            </w:r>
            <w:proofErr w:type="spellEnd"/>
            <w:r w:rsidRPr="007F2068">
              <w:rPr>
                <w:rFonts w:ascii="Times New Roman" w:hAnsi="Times New Roman"/>
                <w:b/>
              </w:rPr>
              <w:t xml:space="preserve">, </w:t>
            </w:r>
            <w:proofErr w:type="spellStart"/>
            <w:r w:rsidRPr="007F2068">
              <w:rPr>
                <w:rFonts w:ascii="Times New Roman" w:hAnsi="Times New Roman"/>
                <w:b/>
              </w:rPr>
              <w:t>якісні</w:t>
            </w:r>
            <w:proofErr w:type="spellEnd"/>
            <w:r w:rsidRPr="007F2068">
              <w:rPr>
                <w:rFonts w:ascii="Times New Roman" w:hAnsi="Times New Roman"/>
                <w:b/>
              </w:rPr>
              <w:t xml:space="preserve"> характеристики товару та </w:t>
            </w:r>
            <w:proofErr w:type="spellStart"/>
            <w:r w:rsidRPr="007F2068">
              <w:rPr>
                <w:rFonts w:ascii="Times New Roman" w:hAnsi="Times New Roman"/>
                <w:b/>
              </w:rPr>
              <w:t>умови</w:t>
            </w:r>
            <w:proofErr w:type="spellEnd"/>
            <w:r w:rsidRPr="007F2068">
              <w:rPr>
                <w:rFonts w:ascii="Times New Roman" w:hAnsi="Times New Roman"/>
                <w:b/>
              </w:rPr>
              <w:t xml:space="preserve"> </w:t>
            </w:r>
            <w:proofErr w:type="spellStart"/>
            <w:r w:rsidRPr="007F2068">
              <w:rPr>
                <w:rFonts w:ascii="Times New Roman" w:hAnsi="Times New Roman"/>
                <w:b/>
              </w:rPr>
              <w:t>постачання</w:t>
            </w:r>
            <w:proofErr w:type="spellEnd"/>
          </w:p>
        </w:tc>
      </w:tr>
      <w:tr w:rsidR="00004EC7" w:rsidRPr="007F2068" w:rsidTr="00F65ACA">
        <w:trPr>
          <w:trHeight w:val="2193"/>
        </w:trPr>
        <w:tc>
          <w:tcPr>
            <w:tcW w:w="2384" w:type="dxa"/>
          </w:tcPr>
          <w:p w:rsidR="00004EC7" w:rsidRPr="007F2068" w:rsidRDefault="00004EC7" w:rsidP="00F65ACA">
            <w:pPr>
              <w:jc w:val="both"/>
              <w:textAlignment w:val="baseline"/>
              <w:rPr>
                <w:rFonts w:ascii="Times New Roman" w:hAnsi="Times New Roman"/>
                <w:b/>
                <w:bCs/>
                <w:shd w:val="clear" w:color="auto" w:fill="FFFFFF"/>
              </w:rPr>
            </w:pPr>
          </w:p>
          <w:p w:rsidR="00004EC7" w:rsidRPr="007F2068" w:rsidRDefault="00004EC7" w:rsidP="00F65ACA">
            <w:pPr>
              <w:jc w:val="both"/>
              <w:textAlignment w:val="baseline"/>
              <w:rPr>
                <w:rFonts w:ascii="Times New Roman" w:hAnsi="Times New Roman"/>
                <w:b/>
                <w:bCs/>
                <w:shd w:val="clear" w:color="auto" w:fill="FFFFFF"/>
              </w:rPr>
            </w:pPr>
          </w:p>
          <w:p w:rsidR="00CE10E1" w:rsidRPr="00832A6D" w:rsidRDefault="00CE10E1" w:rsidP="00CE10E1">
            <w:pPr>
              <w:pStyle w:val="af"/>
              <w:rPr>
                <w:rFonts w:ascii="Times New Roman" w:hAnsi="Times New Roman"/>
                <w:sz w:val="24"/>
                <w:szCs w:val="24"/>
              </w:rPr>
            </w:pPr>
            <w:proofErr w:type="spellStart"/>
            <w:r w:rsidRPr="00832A6D">
              <w:rPr>
                <w:rFonts w:ascii="Times New Roman" w:hAnsi="Times New Roman"/>
                <w:sz w:val="24"/>
                <w:szCs w:val="24"/>
              </w:rPr>
              <w:t>Кефі</w:t>
            </w:r>
            <w:proofErr w:type="gramStart"/>
            <w:r w:rsidRPr="00832A6D">
              <w:rPr>
                <w:rFonts w:ascii="Times New Roman" w:hAnsi="Times New Roman"/>
                <w:sz w:val="24"/>
                <w:szCs w:val="24"/>
              </w:rPr>
              <w:t>р</w:t>
            </w:r>
            <w:proofErr w:type="spellEnd"/>
            <w:proofErr w:type="gramEnd"/>
            <w:r w:rsidRPr="00832A6D">
              <w:rPr>
                <w:rFonts w:ascii="Times New Roman" w:hAnsi="Times New Roman"/>
                <w:sz w:val="24"/>
                <w:szCs w:val="24"/>
              </w:rPr>
              <w:t xml:space="preserve">, </w:t>
            </w:r>
          </w:p>
          <w:p w:rsidR="00004EC7" w:rsidRPr="007F2068" w:rsidRDefault="003F065F" w:rsidP="003F065F">
            <w:pPr>
              <w:shd w:val="clear" w:color="auto" w:fill="FFFFFF"/>
              <w:spacing w:line="300" w:lineRule="atLeast"/>
              <w:outlineLvl w:val="0"/>
              <w:rPr>
                <w:rFonts w:ascii="Times New Roman" w:hAnsi="Times New Roman"/>
                <w:b/>
                <w:bCs/>
                <w:shd w:val="clear" w:color="auto" w:fill="FFFFFF"/>
              </w:rPr>
            </w:pPr>
            <w:r>
              <w:rPr>
                <w:rFonts w:ascii="Times New Roman" w:hAnsi="Times New Roman"/>
                <w:sz w:val="24"/>
                <w:szCs w:val="24"/>
                <w:lang w:val="uk-UA"/>
              </w:rPr>
              <w:t>Ж</w:t>
            </w:r>
            <w:proofErr w:type="spellStart"/>
            <w:r w:rsidR="00CE10E1" w:rsidRPr="00832A6D">
              <w:rPr>
                <w:rFonts w:ascii="Times New Roman" w:hAnsi="Times New Roman"/>
                <w:sz w:val="24"/>
                <w:szCs w:val="24"/>
              </w:rPr>
              <w:t>ирність</w:t>
            </w:r>
            <w:proofErr w:type="spellEnd"/>
            <w:r>
              <w:rPr>
                <w:rFonts w:ascii="Times New Roman" w:hAnsi="Times New Roman"/>
                <w:sz w:val="24"/>
                <w:szCs w:val="24"/>
                <w:lang w:val="uk-UA"/>
              </w:rPr>
              <w:t xml:space="preserve"> </w:t>
            </w:r>
            <w:r w:rsidR="00CE10E1" w:rsidRPr="00832A6D">
              <w:rPr>
                <w:rFonts w:ascii="Times New Roman" w:hAnsi="Times New Roman"/>
                <w:sz w:val="24"/>
                <w:szCs w:val="24"/>
              </w:rPr>
              <w:t xml:space="preserve"> 2,5%</w:t>
            </w:r>
          </w:p>
          <w:p w:rsidR="00004EC7" w:rsidRPr="007F2068" w:rsidRDefault="00004EC7" w:rsidP="00F65ACA">
            <w:pPr>
              <w:jc w:val="both"/>
              <w:textAlignment w:val="baseline"/>
              <w:rPr>
                <w:rFonts w:ascii="Times New Roman" w:hAnsi="Times New Roman"/>
                <w:b/>
                <w:bCs/>
                <w:shd w:val="clear" w:color="auto" w:fill="FFFFFF"/>
              </w:rPr>
            </w:pPr>
          </w:p>
        </w:tc>
        <w:tc>
          <w:tcPr>
            <w:tcW w:w="1426" w:type="dxa"/>
          </w:tcPr>
          <w:p w:rsidR="00004EC7" w:rsidRPr="007F2068" w:rsidRDefault="00004EC7" w:rsidP="00F65ACA">
            <w:pPr>
              <w:jc w:val="both"/>
              <w:textAlignment w:val="baseline"/>
              <w:rPr>
                <w:rFonts w:ascii="Times New Roman" w:hAnsi="Times New Roman"/>
                <w:b/>
                <w:bCs/>
                <w:shd w:val="clear" w:color="auto" w:fill="FFFFFF"/>
              </w:rPr>
            </w:pPr>
          </w:p>
          <w:p w:rsidR="00004EC7" w:rsidRPr="007F2068" w:rsidRDefault="00004EC7" w:rsidP="00F65ACA">
            <w:pPr>
              <w:jc w:val="both"/>
              <w:textAlignment w:val="baseline"/>
              <w:rPr>
                <w:rFonts w:ascii="Times New Roman" w:hAnsi="Times New Roman"/>
                <w:b/>
                <w:bCs/>
                <w:shd w:val="clear" w:color="auto" w:fill="FFFFFF"/>
              </w:rPr>
            </w:pPr>
          </w:p>
          <w:p w:rsidR="00004EC7" w:rsidRPr="00004EC7" w:rsidRDefault="00004EC7" w:rsidP="00F65ACA">
            <w:pPr>
              <w:jc w:val="both"/>
              <w:textAlignment w:val="baseline"/>
              <w:rPr>
                <w:rFonts w:ascii="Times New Roman" w:hAnsi="Times New Roman"/>
                <w:b/>
                <w:bCs/>
                <w:shd w:val="clear" w:color="auto" w:fill="FFFFFF"/>
                <w:lang w:val="uk-UA"/>
              </w:rPr>
            </w:pPr>
            <w:r>
              <w:rPr>
                <w:rFonts w:ascii="Times New Roman" w:hAnsi="Times New Roman"/>
                <w:b/>
                <w:bCs/>
                <w:shd w:val="clear" w:color="auto" w:fill="FFFFFF"/>
                <w:lang w:val="uk-UA"/>
              </w:rPr>
              <w:t>кг</w:t>
            </w:r>
          </w:p>
        </w:tc>
        <w:tc>
          <w:tcPr>
            <w:tcW w:w="1647" w:type="dxa"/>
          </w:tcPr>
          <w:p w:rsidR="00004EC7" w:rsidRPr="007F2068" w:rsidRDefault="00004EC7" w:rsidP="00F65ACA">
            <w:pPr>
              <w:jc w:val="both"/>
              <w:textAlignment w:val="baseline"/>
              <w:rPr>
                <w:rFonts w:ascii="Times New Roman" w:hAnsi="Times New Roman"/>
                <w:b/>
                <w:bCs/>
                <w:shd w:val="clear" w:color="auto" w:fill="FFFFFF"/>
              </w:rPr>
            </w:pPr>
          </w:p>
          <w:p w:rsidR="00004EC7" w:rsidRPr="007F2068" w:rsidRDefault="00004EC7" w:rsidP="00F65ACA">
            <w:pPr>
              <w:jc w:val="both"/>
              <w:textAlignment w:val="baseline"/>
              <w:rPr>
                <w:rFonts w:ascii="Times New Roman" w:hAnsi="Times New Roman"/>
                <w:b/>
                <w:bCs/>
                <w:shd w:val="clear" w:color="auto" w:fill="FFFFFF"/>
              </w:rPr>
            </w:pPr>
          </w:p>
          <w:p w:rsidR="00004EC7" w:rsidRPr="008F6C75" w:rsidRDefault="00004EC7" w:rsidP="00CE10E1">
            <w:pPr>
              <w:jc w:val="both"/>
              <w:textAlignment w:val="baseline"/>
              <w:rPr>
                <w:rFonts w:ascii="Times New Roman" w:hAnsi="Times New Roman"/>
                <w:b/>
                <w:bCs/>
                <w:shd w:val="clear" w:color="auto" w:fill="FFFFFF"/>
                <w:lang w:val="uk-UA"/>
              </w:rPr>
            </w:pPr>
            <w:r>
              <w:rPr>
                <w:rFonts w:ascii="Times New Roman" w:hAnsi="Times New Roman"/>
                <w:b/>
                <w:bCs/>
                <w:shd w:val="clear" w:color="auto" w:fill="FFFFFF"/>
                <w:lang w:val="uk-UA"/>
              </w:rPr>
              <w:t>68</w:t>
            </w:r>
            <w:r w:rsidR="00CE10E1">
              <w:rPr>
                <w:rFonts w:ascii="Times New Roman" w:hAnsi="Times New Roman"/>
                <w:b/>
                <w:bCs/>
                <w:shd w:val="clear" w:color="auto" w:fill="FFFFFF"/>
                <w:lang w:val="uk-UA"/>
              </w:rPr>
              <w:t>2</w:t>
            </w:r>
          </w:p>
        </w:tc>
        <w:tc>
          <w:tcPr>
            <w:tcW w:w="4391" w:type="dxa"/>
          </w:tcPr>
          <w:p w:rsidR="00CE10E1" w:rsidRPr="00CB0E49" w:rsidRDefault="00CE10E1" w:rsidP="00CE10E1">
            <w:pPr>
              <w:pStyle w:val="2"/>
              <w:shd w:val="clear" w:color="auto" w:fill="FFFFFF"/>
              <w:spacing w:before="0" w:after="0"/>
              <w:rPr>
                <w:rFonts w:ascii="Times New Roman" w:hAnsi="Times New Roman"/>
                <w:b w:val="0"/>
                <w:i w:val="0"/>
                <w:sz w:val="22"/>
                <w:szCs w:val="22"/>
              </w:rPr>
            </w:pPr>
            <w:r w:rsidRPr="00CB0E49">
              <w:rPr>
                <w:rFonts w:ascii="Times New Roman" w:hAnsi="Times New Roman"/>
                <w:b w:val="0"/>
                <w:i w:val="0"/>
                <w:sz w:val="22"/>
                <w:szCs w:val="22"/>
              </w:rPr>
              <w:t xml:space="preserve">Оцінка якості: ДСТУ </w:t>
            </w:r>
            <w:r w:rsidRPr="00CB0E49">
              <w:rPr>
                <w:rStyle w:val="ng-binding"/>
                <w:rFonts w:ascii="Times New Roman" w:hAnsi="Times New Roman"/>
                <w:b w:val="0"/>
                <w:i w:val="0"/>
                <w:sz w:val="22"/>
                <w:szCs w:val="22"/>
              </w:rPr>
              <w:t xml:space="preserve">4417:2005 </w:t>
            </w:r>
            <w:r w:rsidRPr="00CB0E49">
              <w:rPr>
                <w:rFonts w:ascii="Times New Roman" w:hAnsi="Times New Roman"/>
                <w:b w:val="0"/>
                <w:i w:val="0"/>
                <w:sz w:val="22"/>
                <w:szCs w:val="22"/>
              </w:rPr>
              <w:t xml:space="preserve">Зовнішній вигляд, запах та смак: Рідина однорідної консистенції, без осаду, пластівців білка та грудочок жиру. Смак та запах чисті, без сторонніх, не притаманних даному продукту </w:t>
            </w:r>
            <w:proofErr w:type="spellStart"/>
            <w:r w:rsidRPr="00CB0E49">
              <w:rPr>
                <w:rFonts w:ascii="Times New Roman" w:hAnsi="Times New Roman"/>
                <w:b w:val="0"/>
                <w:i w:val="0"/>
                <w:sz w:val="22"/>
                <w:szCs w:val="22"/>
              </w:rPr>
              <w:t>присмаків</w:t>
            </w:r>
            <w:proofErr w:type="spellEnd"/>
            <w:r w:rsidRPr="00CB0E49">
              <w:rPr>
                <w:rFonts w:ascii="Times New Roman" w:hAnsi="Times New Roman"/>
                <w:b w:val="0"/>
                <w:i w:val="0"/>
                <w:sz w:val="22"/>
                <w:szCs w:val="22"/>
              </w:rPr>
              <w:t xml:space="preserve"> та запахів, колір рівномірний за всією масою. </w:t>
            </w:r>
          </w:p>
          <w:p w:rsidR="00CE10E1" w:rsidRPr="00CB0E49" w:rsidRDefault="00CE10E1" w:rsidP="00CE10E1">
            <w:pPr>
              <w:pStyle w:val="2"/>
              <w:shd w:val="clear" w:color="auto" w:fill="FFFFFF"/>
              <w:spacing w:before="0" w:after="0"/>
              <w:rPr>
                <w:rFonts w:ascii="Times New Roman" w:hAnsi="Times New Roman"/>
                <w:b w:val="0"/>
                <w:i w:val="0"/>
                <w:sz w:val="22"/>
                <w:szCs w:val="22"/>
              </w:rPr>
            </w:pPr>
            <w:r w:rsidRPr="00CB0E49">
              <w:rPr>
                <w:rFonts w:ascii="Times New Roman" w:hAnsi="Times New Roman"/>
                <w:b w:val="0"/>
                <w:i w:val="0"/>
                <w:sz w:val="22"/>
                <w:szCs w:val="22"/>
              </w:rPr>
              <w:t>Фасування та пакування: споживча тара, етикетка або  упаковка кожної одиниці продукції повинна бути без пошкоджень та дефектів, чиста не затерта, не деформована.</w:t>
            </w:r>
          </w:p>
          <w:p w:rsidR="00CE10E1" w:rsidRPr="00CB0E49" w:rsidRDefault="00CE10E1" w:rsidP="00CE10E1">
            <w:pPr>
              <w:spacing w:after="0" w:line="240" w:lineRule="auto"/>
              <w:rPr>
                <w:rFonts w:ascii="Times New Roman" w:hAnsi="Times New Roman"/>
                <w:lang w:val="uk-UA"/>
              </w:rPr>
            </w:pPr>
            <w:r w:rsidRPr="00CB0E49">
              <w:rPr>
                <w:rFonts w:ascii="Times New Roman" w:eastAsia="Arial" w:hAnsi="Times New Roman"/>
                <w:bdr w:val="none" w:sz="0" w:space="0" w:color="auto" w:frame="1"/>
                <w:lang w:val="uk-UA"/>
              </w:rPr>
              <w:t>Строк придатності: на момент поставки термін придатності до споживання товару повинен складати 90% до загального терміну придатності до споживання.</w:t>
            </w:r>
            <w:r w:rsidRPr="00CB0E49">
              <w:rPr>
                <w:rFonts w:ascii="Times New Roman" w:hAnsi="Times New Roman"/>
                <w:lang w:val="uk-UA"/>
              </w:rPr>
              <w:t xml:space="preserve"> </w:t>
            </w:r>
          </w:p>
          <w:p w:rsidR="00CE10E1" w:rsidRPr="00CB0E49" w:rsidRDefault="00CE10E1" w:rsidP="00CE10E1">
            <w:pPr>
              <w:spacing w:after="0" w:line="240" w:lineRule="auto"/>
              <w:rPr>
                <w:rFonts w:ascii="Times New Roman" w:eastAsia="Arial" w:hAnsi="Times New Roman"/>
                <w:bdr w:val="none" w:sz="0" w:space="0" w:color="auto" w:frame="1"/>
                <w:lang w:val="uk-UA"/>
              </w:rPr>
            </w:pPr>
            <w:r w:rsidRPr="00CB0E49">
              <w:rPr>
                <w:rFonts w:ascii="Times New Roman" w:hAnsi="Times New Roman"/>
                <w:lang w:val="uk-UA"/>
              </w:rPr>
              <w:t>Форма випуску: фасована</w:t>
            </w:r>
          </w:p>
          <w:p w:rsidR="00CE10E1" w:rsidRPr="00CB0E49" w:rsidRDefault="00CE10E1" w:rsidP="00CE10E1">
            <w:pPr>
              <w:spacing w:after="0" w:line="240" w:lineRule="auto"/>
              <w:rPr>
                <w:rFonts w:ascii="Times New Roman" w:hAnsi="Times New Roman"/>
                <w:lang w:val="uk-UA"/>
              </w:rPr>
            </w:pPr>
            <w:r w:rsidRPr="00CB0E49">
              <w:rPr>
                <w:rFonts w:ascii="Times New Roman" w:hAnsi="Times New Roman"/>
                <w:lang w:val="uk-UA"/>
              </w:rPr>
              <w:t>Упаковка: пакети з поліетиленової плівки</w:t>
            </w:r>
          </w:p>
          <w:p w:rsidR="00004EC7" w:rsidRPr="00CB0E49" w:rsidRDefault="00004EC7" w:rsidP="00F65ACA">
            <w:pPr>
              <w:pStyle w:val="2"/>
              <w:shd w:val="clear" w:color="auto" w:fill="FFFFFF"/>
              <w:spacing w:before="0" w:after="0"/>
              <w:rPr>
                <w:rFonts w:ascii="Times New Roman" w:hAnsi="Times New Roman"/>
                <w:i w:val="0"/>
                <w:sz w:val="22"/>
                <w:szCs w:val="22"/>
              </w:rPr>
            </w:pPr>
            <w:r w:rsidRPr="00CB0E49">
              <w:rPr>
                <w:rFonts w:ascii="Times New Roman" w:hAnsi="Times New Roman"/>
                <w:i w:val="0"/>
                <w:sz w:val="22"/>
                <w:szCs w:val="22"/>
              </w:rPr>
              <w:t xml:space="preserve"> Товар не повинен містити генетично модифіковані організми (ГМО), що обов’язково відображається на етикетці маркуванням «без ГМО»</w:t>
            </w:r>
          </w:p>
        </w:tc>
      </w:tr>
      <w:tr w:rsidR="00004EC7" w:rsidRPr="007F2068" w:rsidTr="00F65ACA">
        <w:trPr>
          <w:trHeight w:val="2210"/>
        </w:trPr>
        <w:tc>
          <w:tcPr>
            <w:tcW w:w="2384" w:type="dxa"/>
          </w:tcPr>
          <w:p w:rsidR="00DA5F81" w:rsidRPr="007F2068" w:rsidRDefault="00DA5F81" w:rsidP="00DA5F81">
            <w:pPr>
              <w:shd w:val="clear" w:color="auto" w:fill="FFFFFF"/>
              <w:spacing w:line="300" w:lineRule="atLeast"/>
              <w:outlineLvl w:val="0"/>
              <w:rPr>
                <w:rFonts w:ascii="Times New Roman" w:hAnsi="Times New Roman"/>
                <w:b/>
                <w:bCs/>
                <w:shd w:val="clear" w:color="auto" w:fill="FFFFFF"/>
              </w:rPr>
            </w:pPr>
            <w:r w:rsidRPr="00832A6D">
              <w:rPr>
                <w:rFonts w:ascii="Times New Roman" w:hAnsi="Times New Roman"/>
                <w:bCs/>
                <w:sz w:val="24"/>
                <w:szCs w:val="24"/>
                <w:shd w:val="clear" w:color="auto" w:fill="FFFFFF"/>
              </w:rPr>
              <w:t>Йогурт</w:t>
            </w:r>
            <w:r w:rsidRPr="00832A6D">
              <w:rPr>
                <w:rFonts w:ascii="Times New Roman" w:hAnsi="Times New Roman"/>
                <w:sz w:val="24"/>
                <w:szCs w:val="24"/>
              </w:rPr>
              <w:t xml:space="preserve"> </w:t>
            </w:r>
            <w:r>
              <w:rPr>
                <w:rFonts w:ascii="Times New Roman" w:hAnsi="Times New Roman"/>
                <w:sz w:val="24"/>
                <w:szCs w:val="24"/>
                <w:lang w:val="uk-UA"/>
              </w:rPr>
              <w:t>ж</w:t>
            </w:r>
            <w:proofErr w:type="spellStart"/>
            <w:r w:rsidRPr="00832A6D">
              <w:rPr>
                <w:rFonts w:ascii="Times New Roman" w:hAnsi="Times New Roman"/>
                <w:sz w:val="24"/>
                <w:szCs w:val="24"/>
              </w:rPr>
              <w:t>ирність</w:t>
            </w:r>
            <w:proofErr w:type="spellEnd"/>
            <w:r>
              <w:rPr>
                <w:rFonts w:ascii="Times New Roman" w:hAnsi="Times New Roman"/>
                <w:sz w:val="24"/>
                <w:szCs w:val="24"/>
                <w:lang w:val="uk-UA"/>
              </w:rPr>
              <w:t xml:space="preserve"> не менше </w:t>
            </w:r>
            <w:r>
              <w:rPr>
                <w:rFonts w:ascii="Times New Roman" w:hAnsi="Times New Roman"/>
                <w:sz w:val="24"/>
                <w:szCs w:val="24"/>
              </w:rPr>
              <w:t xml:space="preserve"> </w:t>
            </w:r>
            <w:r>
              <w:rPr>
                <w:rFonts w:ascii="Times New Roman" w:hAnsi="Times New Roman"/>
                <w:sz w:val="24"/>
                <w:szCs w:val="24"/>
                <w:lang w:val="uk-UA"/>
              </w:rPr>
              <w:t>1</w:t>
            </w:r>
            <w:r w:rsidRPr="00832A6D">
              <w:rPr>
                <w:rFonts w:ascii="Times New Roman" w:hAnsi="Times New Roman"/>
                <w:sz w:val="24"/>
                <w:szCs w:val="24"/>
              </w:rPr>
              <w:t>,5%</w:t>
            </w:r>
          </w:p>
          <w:p w:rsidR="00004EC7" w:rsidRPr="007F2068" w:rsidRDefault="00004EC7" w:rsidP="00004EC7">
            <w:pPr>
              <w:jc w:val="both"/>
              <w:textAlignment w:val="baseline"/>
              <w:rPr>
                <w:rFonts w:ascii="Times New Roman" w:hAnsi="Times New Roman"/>
                <w:b/>
                <w:bCs/>
                <w:shd w:val="clear" w:color="auto" w:fill="FFFFFF"/>
              </w:rPr>
            </w:pPr>
          </w:p>
        </w:tc>
        <w:tc>
          <w:tcPr>
            <w:tcW w:w="1426" w:type="dxa"/>
          </w:tcPr>
          <w:p w:rsidR="00004EC7" w:rsidRPr="007F2068" w:rsidRDefault="00004EC7" w:rsidP="00F65ACA">
            <w:pPr>
              <w:jc w:val="both"/>
              <w:textAlignment w:val="baseline"/>
              <w:rPr>
                <w:rFonts w:ascii="Times New Roman" w:hAnsi="Times New Roman"/>
                <w:b/>
                <w:bCs/>
                <w:shd w:val="clear" w:color="auto" w:fill="FFFFFF"/>
              </w:rPr>
            </w:pPr>
            <w:r w:rsidRPr="007F2068">
              <w:rPr>
                <w:rFonts w:ascii="Times New Roman" w:hAnsi="Times New Roman"/>
                <w:b/>
                <w:bCs/>
                <w:shd w:val="clear" w:color="auto" w:fill="FFFFFF"/>
              </w:rPr>
              <w:t>кг</w:t>
            </w:r>
          </w:p>
        </w:tc>
        <w:tc>
          <w:tcPr>
            <w:tcW w:w="1647" w:type="dxa"/>
          </w:tcPr>
          <w:p w:rsidR="00004EC7" w:rsidRPr="00F05F62" w:rsidRDefault="00DA5F81" w:rsidP="00F65ACA">
            <w:pPr>
              <w:jc w:val="both"/>
              <w:textAlignment w:val="baseline"/>
              <w:rPr>
                <w:rFonts w:ascii="Times New Roman" w:hAnsi="Times New Roman"/>
                <w:b/>
                <w:bCs/>
                <w:shd w:val="clear" w:color="auto" w:fill="FFFFFF"/>
                <w:lang w:val="uk-UA"/>
              </w:rPr>
            </w:pPr>
            <w:r>
              <w:rPr>
                <w:rFonts w:ascii="Times New Roman" w:hAnsi="Times New Roman"/>
                <w:b/>
                <w:bCs/>
                <w:shd w:val="clear" w:color="auto" w:fill="FFFFFF"/>
                <w:lang w:val="uk-UA"/>
              </w:rPr>
              <w:t>2634</w:t>
            </w:r>
          </w:p>
        </w:tc>
        <w:tc>
          <w:tcPr>
            <w:tcW w:w="4391" w:type="dxa"/>
          </w:tcPr>
          <w:p w:rsidR="00004EC7" w:rsidRPr="00CB0E49" w:rsidRDefault="00DA5F81" w:rsidP="00F65ACA">
            <w:pPr>
              <w:spacing w:after="0" w:line="240" w:lineRule="auto"/>
              <w:jc w:val="both"/>
              <w:textAlignment w:val="baseline"/>
              <w:rPr>
                <w:rFonts w:ascii="Times New Roman" w:hAnsi="Times New Roman"/>
                <w:lang w:val="uk-UA"/>
              </w:rPr>
            </w:pPr>
            <w:r w:rsidRPr="00CB0E49">
              <w:rPr>
                <w:rFonts w:ascii="Times New Roman" w:hAnsi="Times New Roman"/>
                <w:lang w:val="uk-UA"/>
              </w:rPr>
              <w:t xml:space="preserve">Йогурт виготовлений із молока, із фруктовими, або фруктово-ягідними (плодово-ягідними) наповнювачами і без них,  однорідної консистенції, з масовою часткою жиру не менш, ніж 1,5%, без газоутворень. Йогурт повинен бути розфасований в поліетиленові пакети або в стаканчики по 200 г. Зовнішній вигляд та консистенція: однорідна, в міру в’язка. Смак та запах: кисломолочний, без сторонніх </w:t>
            </w:r>
            <w:proofErr w:type="spellStart"/>
            <w:r w:rsidRPr="00CB0E49">
              <w:rPr>
                <w:rFonts w:ascii="Times New Roman" w:hAnsi="Times New Roman"/>
                <w:lang w:val="uk-UA"/>
              </w:rPr>
              <w:t>присмаків</w:t>
            </w:r>
            <w:proofErr w:type="spellEnd"/>
            <w:r w:rsidRPr="00CB0E49">
              <w:rPr>
                <w:rFonts w:ascii="Times New Roman" w:hAnsi="Times New Roman"/>
                <w:lang w:val="uk-UA"/>
              </w:rPr>
              <w:t xml:space="preserve"> та запахів. При виготовлені з цукром або </w:t>
            </w:r>
            <w:proofErr w:type="spellStart"/>
            <w:r w:rsidRPr="00CB0E49">
              <w:rPr>
                <w:rFonts w:ascii="Times New Roman" w:hAnsi="Times New Roman"/>
                <w:lang w:val="uk-UA"/>
              </w:rPr>
              <w:t>підсолоджувачами</w:t>
            </w:r>
            <w:proofErr w:type="spellEnd"/>
            <w:r w:rsidRPr="00CB0E49">
              <w:rPr>
                <w:rFonts w:ascii="Times New Roman" w:hAnsi="Times New Roman"/>
                <w:lang w:val="uk-UA"/>
              </w:rPr>
              <w:t xml:space="preserve"> – в міру солодкий. При виготовлені зі смаковими ароматичними харчовими добавками – у відповідності зі смаком та ароматом занесеного інгредієнта. Продукт повинен відповідати діючим в Україні нормам ДСТУ (в тому числі ДСТУ 4343:2004), ТУ, не повинен містити ГМО, шкідливих та інших токсичних речовин. Товар повинен мати залишковий термін придатності не менше 90% від передбаченого строку зберігання товару в день поставки.</w:t>
            </w:r>
            <w:r w:rsidR="00004EC7" w:rsidRPr="00CB0E49">
              <w:rPr>
                <w:rFonts w:ascii="Times New Roman" w:hAnsi="Times New Roman"/>
                <w:lang w:val="uk-UA"/>
              </w:rPr>
              <w:t>.  Товар не повинен містити генетично модифіковані організми (ГМО), що обов’язково відображається на етикетці маркуванням «без ГМО»</w:t>
            </w:r>
          </w:p>
        </w:tc>
      </w:tr>
    </w:tbl>
    <w:p w:rsidR="00A14E30" w:rsidRPr="00162DCA" w:rsidRDefault="00A14E30" w:rsidP="00A14E30">
      <w:pPr>
        <w:suppressAutoHyphens/>
        <w:ind w:firstLine="720"/>
        <w:jc w:val="both"/>
        <w:rPr>
          <w:rFonts w:ascii="Times New Roman" w:hAnsi="Times New Roman"/>
          <w:b/>
          <w:u w:val="single"/>
          <w:lang w:val="uk-UA" w:eastAsia="ar-SA"/>
        </w:rPr>
      </w:pPr>
      <w:r w:rsidRPr="00162DCA">
        <w:rPr>
          <w:rFonts w:ascii="Times New Roman" w:hAnsi="Times New Roman"/>
          <w:b/>
          <w:u w:val="single"/>
          <w:lang w:val="uk-UA" w:eastAsia="ar-SA"/>
        </w:rPr>
        <w:t>Транспортування:</w:t>
      </w:r>
      <w:r w:rsidRPr="00162DCA">
        <w:rPr>
          <w:rFonts w:ascii="Times New Roman" w:hAnsi="Times New Roman"/>
          <w:lang w:val="uk-UA" w:eastAsia="ar-SA"/>
        </w:rPr>
        <w:t xml:space="preserve"> Транспортний засіб повинен бути чистим, сухим, без стороннього запаху, не заражений  сільськогосподарськими шкідниками, з проведеною </w:t>
      </w:r>
      <w:proofErr w:type="spellStart"/>
      <w:r w:rsidRPr="00162DCA">
        <w:rPr>
          <w:rFonts w:ascii="Times New Roman" w:hAnsi="Times New Roman"/>
          <w:lang w:val="uk-UA" w:eastAsia="ar-SA"/>
        </w:rPr>
        <w:t>дез</w:t>
      </w:r>
      <w:proofErr w:type="spellEnd"/>
      <w:r w:rsidRPr="00162DCA">
        <w:rPr>
          <w:rFonts w:ascii="Times New Roman" w:hAnsi="Times New Roman"/>
          <w:lang w:val="uk-UA" w:eastAsia="ar-SA"/>
        </w:rPr>
        <w:t>(сан)обробкою. Водій (експедитор) обов'язково повинен мати копію особистої медичної книжки водія.</w:t>
      </w:r>
    </w:p>
    <w:p w:rsidR="00A14E30" w:rsidRPr="00162DCA" w:rsidRDefault="00A14E30" w:rsidP="00A14E30">
      <w:pPr>
        <w:suppressAutoHyphens/>
        <w:ind w:right="-108" w:firstLine="708"/>
        <w:jc w:val="both"/>
        <w:rPr>
          <w:rFonts w:ascii="Times New Roman" w:hAnsi="Times New Roman"/>
          <w:b/>
          <w:u w:val="single"/>
          <w:lang w:val="uk-UA" w:eastAsia="ar-SA"/>
        </w:rPr>
      </w:pPr>
      <w:r w:rsidRPr="00162DCA">
        <w:rPr>
          <w:rFonts w:ascii="Times New Roman" w:hAnsi="Times New Roman"/>
          <w:b/>
          <w:u w:val="single"/>
          <w:lang w:val="uk-UA" w:eastAsia="ar-SA"/>
        </w:rPr>
        <w:t>Вимоги до товару:</w:t>
      </w:r>
      <w:r w:rsidRPr="00162DCA">
        <w:rPr>
          <w:rFonts w:ascii="Times New Roman" w:hAnsi="Times New Roman"/>
          <w:lang w:val="uk-UA" w:eastAsia="ar-SA"/>
        </w:rPr>
        <w:t xml:space="preserve"> </w:t>
      </w:r>
      <w:r w:rsidRPr="00162DCA">
        <w:rPr>
          <w:rFonts w:ascii="Times New Roman" w:hAnsi="Times New Roman"/>
          <w:shd w:val="clear" w:color="auto" w:fill="FFFFFF"/>
          <w:lang w:val="uk-UA"/>
        </w:rPr>
        <w:t>Строк придатності товарів на день поставки повинен становити не менш 90% від загального строку придатності.</w:t>
      </w:r>
    </w:p>
    <w:p w:rsidR="00A14E30" w:rsidRPr="00162DCA" w:rsidRDefault="00A14E30" w:rsidP="00A14E30">
      <w:pPr>
        <w:spacing w:before="120"/>
        <w:jc w:val="both"/>
        <w:rPr>
          <w:rFonts w:ascii="Times New Roman" w:hAnsi="Times New Roman"/>
          <w:lang w:val="uk-UA"/>
        </w:rPr>
      </w:pPr>
      <w:r w:rsidRPr="00162DCA">
        <w:rPr>
          <w:rFonts w:ascii="Times New Roman" w:hAnsi="Times New Roman"/>
          <w:b/>
          <w:u w:val="single"/>
          <w:lang w:val="uk-UA" w:eastAsia="ar-SA"/>
        </w:rPr>
        <w:t>Якість товару:</w:t>
      </w:r>
      <w:r w:rsidRPr="00162DCA">
        <w:rPr>
          <w:rFonts w:ascii="Times New Roman" w:hAnsi="Times New Roman"/>
          <w:b/>
          <w:lang w:val="uk-UA" w:eastAsia="ar-SA"/>
        </w:rPr>
        <w:t xml:space="preserve"> </w:t>
      </w:r>
      <w:r w:rsidRPr="00162DCA">
        <w:rPr>
          <w:rFonts w:ascii="Times New Roman" w:hAnsi="Times New Roman"/>
          <w:lang w:val="uk-UA" w:eastAsia="ar-SA"/>
        </w:rPr>
        <w:t xml:space="preserve">Відповідно до якісних характеристик наведених вище. </w:t>
      </w:r>
      <w:r w:rsidRPr="00162DCA">
        <w:rPr>
          <w:rFonts w:ascii="Times New Roman" w:hAnsi="Times New Roman"/>
          <w:bCs/>
          <w:lang w:val="uk-UA"/>
        </w:rPr>
        <w:t xml:space="preserve">Товар, що постачається повинен мати необхідні сертифікати якості виробника, </w:t>
      </w:r>
      <w:r w:rsidRPr="00162DCA">
        <w:rPr>
          <w:rFonts w:ascii="Times New Roman" w:hAnsi="Times New Roman"/>
          <w:lang w:val="uk-UA"/>
        </w:rPr>
        <w:t>копії декларації виробника,</w:t>
      </w:r>
      <w:r w:rsidRPr="00162DCA">
        <w:rPr>
          <w:rFonts w:ascii="Times New Roman" w:hAnsi="Times New Roman"/>
          <w:bCs/>
          <w:lang w:val="uk-UA"/>
        </w:rPr>
        <w:t xml:space="preserve"> посвідчення </w:t>
      </w:r>
      <w:r w:rsidRPr="00162DCA">
        <w:rPr>
          <w:rFonts w:ascii="Times New Roman" w:hAnsi="Times New Roman"/>
          <w:bCs/>
          <w:lang w:val="uk-UA"/>
        </w:rPr>
        <w:lastRenderedPageBreak/>
        <w:t>про якість тощо,</w:t>
      </w:r>
      <w:r w:rsidRPr="00162DCA">
        <w:rPr>
          <w:rFonts w:ascii="Times New Roman" w:hAnsi="Times New Roman"/>
          <w:lang w:val="uk-UA"/>
        </w:rPr>
        <w:t xml:space="preserve">  </w:t>
      </w:r>
      <w:r w:rsidRPr="00162DCA">
        <w:rPr>
          <w:rFonts w:ascii="Times New Roman" w:hAnsi="Times New Roman"/>
          <w:bCs/>
          <w:lang w:val="uk-UA"/>
        </w:rPr>
        <w:t xml:space="preserve">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r w:rsidRPr="00162DCA">
        <w:rPr>
          <w:rFonts w:ascii="Times New Roman" w:hAnsi="Times New Roman"/>
          <w:lang w:val="uk-UA"/>
        </w:rPr>
        <w:t>нормам Закону України «Про якість та безпечність харчових продуктів та продовольчої сировини».</w:t>
      </w:r>
    </w:p>
    <w:p w:rsidR="00A14E30" w:rsidRPr="00162DCA" w:rsidRDefault="00A14E30" w:rsidP="00A14E30">
      <w:pPr>
        <w:spacing w:before="120"/>
        <w:jc w:val="both"/>
        <w:rPr>
          <w:rFonts w:ascii="Times New Roman" w:hAnsi="Times New Roman"/>
          <w:lang w:val="uk-UA"/>
        </w:rPr>
      </w:pPr>
      <w:r w:rsidRPr="00162DCA">
        <w:rPr>
          <w:rFonts w:ascii="Times New Roman" w:hAnsi="Times New Roman"/>
          <w:lang w:val="uk-UA"/>
        </w:rPr>
        <w:t xml:space="preserve"> Учасник обов’язково надає:</w:t>
      </w:r>
    </w:p>
    <w:p w:rsidR="00A14E30" w:rsidRPr="00162DCA" w:rsidRDefault="00A14E30" w:rsidP="00A14E30">
      <w:pPr>
        <w:spacing w:before="120"/>
        <w:jc w:val="both"/>
        <w:rPr>
          <w:rFonts w:ascii="Times New Roman" w:hAnsi="Times New Roman"/>
          <w:lang w:val="uk-UA"/>
        </w:rPr>
      </w:pPr>
      <w:r w:rsidRPr="00162DCA">
        <w:rPr>
          <w:rFonts w:ascii="Times New Roman" w:hAnsi="Times New Roman"/>
          <w:lang w:val="uk-UA"/>
        </w:rPr>
        <w:t>-  експортні висновки (протоколи) лабораторних досліджень  лабораторій, акредитованих відповідно до стандартів ISO/IEC 17025 ДСТУ ISO 17025 (ст.. 1 ЗУ 711), в т.ч.  на показники мікробіологічної безпеки відповідно до вимог Наказу МОЗ України від 19.07.2019 №548 Про затвердження Мікробіологічних критеріїв для встановлення показників безпечності харчових продуктів» та показники якості технічних регламентів виготовлення;</w:t>
      </w:r>
    </w:p>
    <w:p w:rsidR="00A14E30" w:rsidRPr="00162DCA" w:rsidRDefault="00A14E30" w:rsidP="00A14E30">
      <w:pPr>
        <w:spacing w:before="120"/>
        <w:jc w:val="both"/>
        <w:rPr>
          <w:rFonts w:ascii="Times New Roman" w:hAnsi="Times New Roman"/>
          <w:lang w:val="uk-UA"/>
        </w:rPr>
      </w:pPr>
      <w:r w:rsidRPr="00162DCA">
        <w:rPr>
          <w:rFonts w:ascii="Times New Roman" w:hAnsi="Times New Roman"/>
          <w:lang w:val="uk-UA"/>
        </w:rPr>
        <w:t xml:space="preserve">- інформацію згідно п. 1.4. спільного наказу Міністерства охорони здоров’я України та Міністерства освіти і науки України від 15.08.2006 №620/563 «Щодо невідкладних заходів з організації харчування дітей у дошкільних, загальноосвітніх, позашкільних навчальних закладах» щодо недопущення використання заборонених харчових продуктів (в т.ч. тих, що містять синтетичні барвники, ароматизатори, </w:t>
      </w:r>
      <w:proofErr w:type="spellStart"/>
      <w:r w:rsidRPr="00162DCA">
        <w:rPr>
          <w:rFonts w:ascii="Times New Roman" w:hAnsi="Times New Roman"/>
          <w:lang w:val="uk-UA"/>
        </w:rPr>
        <w:t>підсолоджувачі</w:t>
      </w:r>
      <w:proofErr w:type="spellEnd"/>
      <w:r w:rsidRPr="00162DCA">
        <w:rPr>
          <w:rFonts w:ascii="Times New Roman" w:hAnsi="Times New Roman"/>
          <w:lang w:val="uk-UA"/>
        </w:rPr>
        <w:t>, підсилювачі смаку, консерванти).</w:t>
      </w:r>
    </w:p>
    <w:p w:rsidR="00A14E30" w:rsidRPr="00162DCA" w:rsidRDefault="00A14E30" w:rsidP="00A14E30">
      <w:pPr>
        <w:suppressAutoHyphens/>
        <w:ind w:right="-108" w:firstLine="708"/>
        <w:jc w:val="both"/>
        <w:rPr>
          <w:rFonts w:ascii="Times New Roman" w:hAnsi="Times New Roman"/>
          <w:lang w:val="uk-UA"/>
        </w:rPr>
      </w:pPr>
    </w:p>
    <w:p w:rsidR="00A14E30" w:rsidRPr="00162DCA" w:rsidRDefault="00A14E30" w:rsidP="00A14E30">
      <w:pPr>
        <w:ind w:firstLine="708"/>
        <w:rPr>
          <w:rFonts w:ascii="Times New Roman" w:hAnsi="Times New Roman"/>
          <w:lang w:val="uk-UA"/>
        </w:rPr>
      </w:pPr>
      <w:r w:rsidRPr="00162DCA">
        <w:rPr>
          <w:rFonts w:ascii="Times New Roman" w:hAnsi="Times New Roman"/>
          <w:b/>
          <w:u w:val="single"/>
          <w:lang w:val="uk-UA" w:eastAsia="ar-SA"/>
        </w:rPr>
        <w:t>Тара та упаковка товару</w:t>
      </w:r>
      <w:r w:rsidRPr="00162DCA">
        <w:rPr>
          <w:rFonts w:ascii="Times New Roman" w:hAnsi="Times New Roman"/>
          <w:b/>
          <w:lang w:val="uk-UA" w:eastAsia="ar-SA"/>
        </w:rPr>
        <w:t>:</w:t>
      </w:r>
      <w:r w:rsidRPr="00162DCA">
        <w:rPr>
          <w:rFonts w:ascii="Times New Roman" w:hAnsi="Times New Roman"/>
          <w:lang w:val="uk-UA" w:eastAsia="zh-CN"/>
        </w:rPr>
        <w:t xml:space="preserve"> </w:t>
      </w:r>
      <w:r w:rsidRPr="00162DCA">
        <w:rPr>
          <w:rFonts w:ascii="Times New Roman" w:hAnsi="Times New Roman"/>
          <w:lang w:val="uk-UA"/>
        </w:rPr>
        <w:t xml:space="preserve">На кожній упаковці фасування, або на ярлику, повинна бути  інформація: назва харчового продукту, назва та адреса підприємства - виробника, вага,  дата виготовлення, термін придатності та умови зберігання. </w:t>
      </w:r>
    </w:p>
    <w:p w:rsidR="00A14E30" w:rsidRPr="00162DCA" w:rsidRDefault="00A14E30" w:rsidP="00A14E30">
      <w:pPr>
        <w:rPr>
          <w:rFonts w:ascii="Times New Roman" w:hAnsi="Times New Roman"/>
          <w:shd w:val="clear" w:color="auto" w:fill="FFFFFF"/>
          <w:lang w:val="uk-UA"/>
        </w:rPr>
      </w:pPr>
      <w:r w:rsidRPr="00162DCA">
        <w:rPr>
          <w:rFonts w:ascii="Times New Roman" w:hAnsi="Times New Roman"/>
          <w:lang w:val="uk-UA"/>
        </w:rPr>
        <w:t xml:space="preserve">            </w:t>
      </w:r>
      <w:r w:rsidRPr="00162DCA">
        <w:rPr>
          <w:rFonts w:ascii="Times New Roman" w:hAnsi="Times New Roman"/>
          <w:b/>
          <w:u w:val="single"/>
          <w:lang w:val="uk-UA" w:eastAsia="ar-SA"/>
        </w:rPr>
        <w:t>Строк поставки товару:</w:t>
      </w:r>
      <w:r w:rsidRPr="00162DCA">
        <w:rPr>
          <w:rFonts w:ascii="Times New Roman" w:hAnsi="Times New Roman"/>
          <w:lang w:val="uk-UA" w:eastAsia="ar-SA"/>
        </w:rPr>
        <w:t xml:space="preserve"> Постачальник протягом одного робочого дня з дня отримання рознарядки (заявки) покупця на поставку конкретної партії товару поставляє покупцю конкретну партію товару відповідно до наданої покупцем рознарядки (заявки).</w:t>
      </w:r>
      <w:r w:rsidRPr="00162DCA">
        <w:rPr>
          <w:rFonts w:ascii="Times New Roman" w:hAnsi="Times New Roman"/>
          <w:shd w:val="clear" w:color="auto" w:fill="FFFFFF"/>
          <w:lang w:val="uk-UA"/>
        </w:rPr>
        <w:t xml:space="preserve"> </w:t>
      </w:r>
    </w:p>
    <w:p w:rsidR="00A14E30" w:rsidRPr="00162DCA" w:rsidRDefault="00A14E30" w:rsidP="00A14E30">
      <w:pPr>
        <w:tabs>
          <w:tab w:val="left" w:pos="2160"/>
          <w:tab w:val="left" w:pos="3600"/>
        </w:tabs>
        <w:jc w:val="both"/>
        <w:rPr>
          <w:rFonts w:ascii="Times New Roman" w:hAnsi="Times New Roman"/>
          <w:lang w:val="uk-UA"/>
        </w:rPr>
      </w:pPr>
      <w:r w:rsidRPr="00162DCA">
        <w:rPr>
          <w:rFonts w:ascii="Times New Roman" w:hAnsi="Times New Roman"/>
          <w:lang w:val="uk-UA"/>
        </w:rPr>
        <w:t xml:space="preserve">      Поставка товару повинна здійснюватися спеціалізованим автотранспортом, яке пройшло санобробку.</w:t>
      </w:r>
    </w:p>
    <w:p w:rsidR="00A14E30" w:rsidRPr="00162DCA" w:rsidRDefault="00A14E30" w:rsidP="00A14E30">
      <w:pPr>
        <w:tabs>
          <w:tab w:val="left" w:pos="2160"/>
          <w:tab w:val="left" w:pos="3600"/>
        </w:tabs>
        <w:jc w:val="both"/>
        <w:rPr>
          <w:rFonts w:ascii="Times New Roman" w:hAnsi="Times New Roman"/>
          <w:u w:val="single"/>
          <w:lang w:val="uk-UA"/>
        </w:rPr>
      </w:pPr>
      <w:r w:rsidRPr="00162DCA">
        <w:rPr>
          <w:rFonts w:ascii="Times New Roman" w:hAnsi="Times New Roman"/>
          <w:lang w:val="uk-UA"/>
        </w:rPr>
        <w:t xml:space="preserve">     Працівники Постачальника, які супроводжують товар (водії, експедитори, тощо) повинні мати медичні книжки з проходженням медичного огляду.</w:t>
      </w:r>
      <w:r w:rsidRPr="00162DCA">
        <w:rPr>
          <w:rFonts w:ascii="Times New Roman" w:hAnsi="Times New Roman"/>
          <w:b/>
          <w:lang w:val="uk-UA"/>
        </w:rPr>
        <w:t xml:space="preserve">  </w:t>
      </w:r>
    </w:p>
    <w:p w:rsidR="00A14E30" w:rsidRPr="00162DCA" w:rsidRDefault="00A14E30" w:rsidP="00A14E30">
      <w:pPr>
        <w:tabs>
          <w:tab w:val="left" w:pos="2160"/>
          <w:tab w:val="left" w:pos="3600"/>
        </w:tabs>
        <w:jc w:val="both"/>
        <w:rPr>
          <w:rFonts w:ascii="Times New Roman" w:hAnsi="Times New Roman"/>
          <w:b/>
          <w:u w:val="single"/>
          <w:lang w:val="uk-UA"/>
        </w:rPr>
      </w:pPr>
      <w:r w:rsidRPr="00162DCA">
        <w:rPr>
          <w:rFonts w:ascii="Times New Roman" w:hAnsi="Times New Roman"/>
          <w:lang w:val="uk-UA"/>
        </w:rPr>
        <w:t xml:space="preserve">       </w:t>
      </w:r>
      <w:r w:rsidRPr="00162DCA">
        <w:rPr>
          <w:rFonts w:ascii="Times New Roman" w:hAnsi="Times New Roman"/>
          <w:b/>
          <w:lang w:val="uk-UA"/>
        </w:rPr>
        <w:t>УЧАСНИКИ ОБОВ»ЯЗКОВО В СВОЇЙ ПРОПОЗИЦІЇ ВКАЗУЮТЬ ТОРГОВУ МАРКУ ВИРОБНИКА ЗАПРОПОНОВАНОГО ТОВАРУ.</w:t>
      </w:r>
    </w:p>
    <w:p w:rsidR="00A14E30" w:rsidRPr="00162DCA" w:rsidRDefault="00A14E30" w:rsidP="00A14E30">
      <w:pPr>
        <w:jc w:val="both"/>
        <w:rPr>
          <w:rFonts w:ascii="Times New Roman" w:hAnsi="Times New Roman"/>
          <w:b/>
          <w:u w:val="single"/>
          <w:lang w:val="uk-UA"/>
        </w:rPr>
      </w:pPr>
      <w:r w:rsidRPr="00162DCA">
        <w:rPr>
          <w:rFonts w:ascii="Times New Roman" w:hAnsi="Times New Roman"/>
          <w:b/>
          <w:lang w:val="uk-UA"/>
        </w:rPr>
        <w:t xml:space="preserve">     </w:t>
      </w:r>
      <w:r w:rsidRPr="00162DCA">
        <w:rPr>
          <w:rFonts w:ascii="Times New Roman" w:hAnsi="Times New Roman"/>
          <w:b/>
          <w:u w:val="single"/>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A14E30" w:rsidRPr="00162DCA" w:rsidRDefault="00A14E30" w:rsidP="00A14E30">
      <w:pPr>
        <w:jc w:val="both"/>
        <w:rPr>
          <w:rFonts w:ascii="Times New Roman" w:hAnsi="Times New Roman"/>
          <w:b/>
          <w:lang w:val="uk-UA"/>
        </w:rPr>
      </w:pPr>
      <w:r w:rsidRPr="00162DCA">
        <w:rPr>
          <w:rFonts w:ascii="Times New Roman" w:hAnsi="Times New Roman"/>
          <w:b/>
          <w:lang w:val="uk-UA"/>
        </w:rPr>
        <w:t xml:space="preserve">     Учасник – переможець самостійно, за власних рахунок здійснює поставку товару (розвозить продукцію) за адресою замовника. </w:t>
      </w:r>
    </w:p>
    <w:p w:rsidR="00A14E30" w:rsidRPr="00162DCA" w:rsidRDefault="00A14E30" w:rsidP="00A14E30">
      <w:pPr>
        <w:pStyle w:val="a4"/>
        <w:spacing w:line="240" w:lineRule="auto"/>
        <w:ind w:left="0" w:firstLine="709"/>
        <w:jc w:val="both"/>
        <w:rPr>
          <w:rFonts w:ascii="Times New Roman" w:hAnsi="Times New Roman"/>
          <w:lang w:val="uk-UA"/>
        </w:rPr>
      </w:pPr>
      <w:r w:rsidRPr="00162DCA">
        <w:rPr>
          <w:rFonts w:ascii="Times New Roman" w:hAnsi="Times New Roman"/>
          <w:lang w:val="uk-UA"/>
        </w:rPr>
        <w:t>Постачання товару здійснюється протягом 202</w:t>
      </w:r>
      <w:r w:rsidR="00495D7A" w:rsidRPr="00162DCA">
        <w:rPr>
          <w:rFonts w:ascii="Times New Roman" w:hAnsi="Times New Roman"/>
          <w:lang w:val="uk-UA"/>
        </w:rPr>
        <w:t>4</w:t>
      </w:r>
      <w:r w:rsidRPr="00162DCA">
        <w:rPr>
          <w:rFonts w:ascii="Times New Roman" w:hAnsi="Times New Roman"/>
          <w:lang w:val="uk-UA"/>
        </w:rPr>
        <w:t xml:space="preserve"> року не рідше 2 разів на тиждень до 8:00 ранку відповідно до заявки об’єктів Замовника з можливістю внесення коригування за потребою. Товар повинен бути розфасований відповідно до кожної заявки. </w:t>
      </w:r>
    </w:p>
    <w:p w:rsidR="00A14E30" w:rsidRPr="00162DCA" w:rsidRDefault="00A14E30" w:rsidP="00A14E30">
      <w:pPr>
        <w:jc w:val="both"/>
        <w:rPr>
          <w:rFonts w:ascii="Times New Roman" w:hAnsi="Times New Roman"/>
          <w:lang w:val="uk-UA"/>
        </w:rPr>
      </w:pPr>
      <w:r w:rsidRPr="00162DCA">
        <w:rPr>
          <w:rFonts w:ascii="Times New Roman" w:hAnsi="Times New Roman"/>
          <w:lang w:val="uk-UA"/>
        </w:rPr>
        <w:t>доставка товару здійснюється за адресами освітніх закладів, які знаходяться на балансі відділу освіти Чернеччинської сільської ради, а саме:</w:t>
      </w:r>
    </w:p>
    <w:p w:rsidR="00A14E30" w:rsidRPr="00162DCA" w:rsidRDefault="00A14E30" w:rsidP="00A14E30">
      <w:pPr>
        <w:jc w:val="both"/>
        <w:rPr>
          <w:rFonts w:ascii="Times New Roman" w:hAnsi="Times New Roman"/>
          <w:lang w:val="uk-UA"/>
        </w:rPr>
      </w:pPr>
    </w:p>
    <w:p w:rsidR="00A14E30" w:rsidRPr="00CC2F4B" w:rsidRDefault="00A14E30" w:rsidP="00A14E30">
      <w:pPr>
        <w:pStyle w:val="HTML"/>
        <w:jc w:val="center"/>
        <w:rPr>
          <w:rFonts w:ascii="Times New Roman" w:hAnsi="Times New Roman" w:cs="Times New Roman"/>
          <w:b/>
          <w:sz w:val="24"/>
          <w:szCs w:val="24"/>
          <w:lang w:val="uk-UA"/>
        </w:rPr>
      </w:pPr>
      <w:r w:rsidRPr="00CC2F4B">
        <w:rPr>
          <w:rFonts w:ascii="Times New Roman" w:hAnsi="Times New Roman" w:cs="Times New Roman"/>
          <w:b/>
          <w:sz w:val="24"/>
          <w:szCs w:val="24"/>
          <w:lang w:val="uk-UA"/>
        </w:rPr>
        <w:t>ДИСКЛОКАЦІЯ ПОСТАВКИ</w:t>
      </w:r>
    </w:p>
    <w:tbl>
      <w:tblPr>
        <w:tblW w:w="4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5"/>
        <w:gridCol w:w="2224"/>
        <w:gridCol w:w="2212"/>
      </w:tblGrid>
      <w:tr w:rsidR="00A14E30" w:rsidRPr="00A14E30" w:rsidTr="00FE31E4">
        <w:trPr>
          <w:trHeight w:val="751"/>
        </w:trPr>
        <w:tc>
          <w:tcPr>
            <w:tcW w:w="2511" w:type="pct"/>
            <w:vAlign w:val="center"/>
          </w:tcPr>
          <w:p w:rsidR="00A14E30" w:rsidRPr="00A14E30" w:rsidRDefault="00A14E30" w:rsidP="00FE31E4">
            <w:pPr>
              <w:widowControl w:val="0"/>
              <w:jc w:val="center"/>
              <w:rPr>
                <w:rFonts w:ascii="Times New Roman" w:hAnsi="Times New Roman"/>
                <w:b/>
              </w:rPr>
            </w:pPr>
            <w:r w:rsidRPr="00A14E30">
              <w:rPr>
                <w:rFonts w:ascii="Times New Roman" w:hAnsi="Times New Roman"/>
                <w:b/>
              </w:rPr>
              <w:t xml:space="preserve">Адреса </w:t>
            </w:r>
            <w:proofErr w:type="spellStart"/>
            <w:r w:rsidRPr="00A14E30">
              <w:rPr>
                <w:rFonts w:ascii="Times New Roman" w:hAnsi="Times New Roman"/>
                <w:b/>
              </w:rPr>
              <w:t>навчального</w:t>
            </w:r>
            <w:proofErr w:type="spellEnd"/>
            <w:r w:rsidRPr="00A14E30">
              <w:rPr>
                <w:rFonts w:ascii="Times New Roman" w:hAnsi="Times New Roman"/>
                <w:b/>
              </w:rPr>
              <w:t xml:space="preserve"> закладу</w:t>
            </w:r>
          </w:p>
        </w:tc>
        <w:tc>
          <w:tcPr>
            <w:tcW w:w="1248" w:type="pct"/>
            <w:vAlign w:val="center"/>
          </w:tcPr>
          <w:p w:rsidR="00A14E30" w:rsidRPr="00A14E30" w:rsidRDefault="00A14E30" w:rsidP="00FE31E4">
            <w:pPr>
              <w:widowControl w:val="0"/>
              <w:jc w:val="center"/>
              <w:rPr>
                <w:rFonts w:ascii="Times New Roman" w:hAnsi="Times New Roman"/>
                <w:b/>
              </w:rPr>
            </w:pPr>
            <w:proofErr w:type="spellStart"/>
            <w:r w:rsidRPr="00A14E30">
              <w:rPr>
                <w:rFonts w:ascii="Times New Roman" w:hAnsi="Times New Roman"/>
                <w:b/>
              </w:rPr>
              <w:t>Періодичність</w:t>
            </w:r>
            <w:proofErr w:type="spellEnd"/>
            <w:r w:rsidRPr="00A14E30">
              <w:rPr>
                <w:rFonts w:ascii="Times New Roman" w:hAnsi="Times New Roman"/>
                <w:b/>
              </w:rPr>
              <w:t xml:space="preserve"> поставки</w:t>
            </w:r>
          </w:p>
        </w:tc>
        <w:tc>
          <w:tcPr>
            <w:tcW w:w="1241" w:type="pct"/>
            <w:vAlign w:val="center"/>
          </w:tcPr>
          <w:p w:rsidR="00A14E30" w:rsidRPr="00A14E30" w:rsidRDefault="00A14E30" w:rsidP="00FE31E4">
            <w:pPr>
              <w:widowControl w:val="0"/>
              <w:jc w:val="center"/>
              <w:rPr>
                <w:rFonts w:ascii="Times New Roman" w:hAnsi="Times New Roman"/>
                <w:b/>
              </w:rPr>
            </w:pPr>
            <w:proofErr w:type="spellStart"/>
            <w:r w:rsidRPr="00A14E30">
              <w:rPr>
                <w:rFonts w:ascii="Times New Roman" w:hAnsi="Times New Roman"/>
                <w:b/>
              </w:rPr>
              <w:t>Кілометраж</w:t>
            </w:r>
            <w:proofErr w:type="spellEnd"/>
            <w:r w:rsidRPr="00A14E30">
              <w:rPr>
                <w:rFonts w:ascii="Times New Roman" w:hAnsi="Times New Roman"/>
                <w:b/>
              </w:rPr>
              <w:t xml:space="preserve"> </w:t>
            </w:r>
            <w:proofErr w:type="spellStart"/>
            <w:r w:rsidRPr="00A14E30">
              <w:rPr>
                <w:rFonts w:ascii="Times New Roman" w:hAnsi="Times New Roman"/>
                <w:b/>
              </w:rPr>
              <w:t>від</w:t>
            </w:r>
            <w:proofErr w:type="spellEnd"/>
            <w:r w:rsidRPr="00A14E30">
              <w:rPr>
                <w:rFonts w:ascii="Times New Roman" w:hAnsi="Times New Roman"/>
                <w:b/>
              </w:rPr>
              <w:t xml:space="preserve"> </w:t>
            </w:r>
            <w:proofErr w:type="spellStart"/>
            <w:r w:rsidRPr="00A14E30">
              <w:rPr>
                <w:rFonts w:ascii="Times New Roman" w:hAnsi="Times New Roman"/>
                <w:b/>
              </w:rPr>
              <w:t>м</w:t>
            </w:r>
            <w:proofErr w:type="gramStart"/>
            <w:r w:rsidRPr="00A14E30">
              <w:rPr>
                <w:rFonts w:ascii="Times New Roman" w:hAnsi="Times New Roman"/>
                <w:b/>
              </w:rPr>
              <w:t>.О</w:t>
            </w:r>
            <w:proofErr w:type="gramEnd"/>
            <w:r w:rsidRPr="00A14E30">
              <w:rPr>
                <w:rFonts w:ascii="Times New Roman" w:hAnsi="Times New Roman"/>
                <w:b/>
              </w:rPr>
              <w:t>хтирки</w:t>
            </w:r>
            <w:proofErr w:type="spellEnd"/>
            <w:r w:rsidRPr="00A14E30">
              <w:rPr>
                <w:rFonts w:ascii="Times New Roman" w:hAnsi="Times New Roman"/>
                <w:b/>
              </w:rPr>
              <w:t xml:space="preserve"> до  Закладу (км)</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lastRenderedPageBreak/>
              <w:t xml:space="preserve">42767, с. </w:t>
            </w:r>
            <w:proofErr w:type="spellStart"/>
            <w:r w:rsidRPr="00A14E30">
              <w:rPr>
                <w:rFonts w:ascii="Times New Roman" w:hAnsi="Times New Roman"/>
              </w:rPr>
              <w:t>Бугрувате</w:t>
            </w:r>
            <w:proofErr w:type="spellEnd"/>
            <w:r w:rsidRPr="00A14E30">
              <w:rPr>
                <w:rFonts w:ascii="Times New Roman" w:hAnsi="Times New Roman"/>
              </w:rPr>
              <w:t xml:space="preserve">, </w:t>
            </w:r>
            <w:proofErr w:type="spellStart"/>
            <w:r w:rsidRPr="00A14E30">
              <w:rPr>
                <w:rFonts w:ascii="Times New Roman" w:hAnsi="Times New Roman"/>
              </w:rPr>
              <w:t>вул</w:t>
            </w:r>
            <w:proofErr w:type="spellEnd"/>
            <w:r w:rsidRPr="00A14E30">
              <w:rPr>
                <w:rFonts w:ascii="Times New Roman" w:hAnsi="Times New Roman"/>
              </w:rPr>
              <w:t>. Зелена, 4 (</w:t>
            </w:r>
            <w:proofErr w:type="spellStart"/>
            <w:r w:rsidRPr="00A14E30">
              <w:rPr>
                <w:rFonts w:ascii="Times New Roman" w:hAnsi="Times New Roman"/>
              </w:rPr>
              <w:t>Бугруватський</w:t>
            </w:r>
            <w:proofErr w:type="spellEnd"/>
            <w:r w:rsidRPr="00A14E30">
              <w:rPr>
                <w:rFonts w:ascii="Times New Roman" w:hAnsi="Times New Roman"/>
              </w:rPr>
              <w:t xml:space="preserve"> </w:t>
            </w:r>
            <w:proofErr w:type="spellStart"/>
            <w:r w:rsidRPr="00A14E30">
              <w:rPr>
                <w:rFonts w:ascii="Times New Roman" w:hAnsi="Times New Roman"/>
              </w:rPr>
              <w:t>ліцей</w:t>
            </w:r>
            <w:proofErr w:type="spellEnd"/>
            <w:r w:rsidRPr="00A14E30">
              <w:rPr>
                <w:rFonts w:ascii="Times New Roman" w:hAnsi="Times New Roman"/>
              </w:rPr>
              <w:t xml:space="preserve">) </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20</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42763, </w:t>
            </w:r>
            <w:proofErr w:type="spellStart"/>
            <w:r w:rsidRPr="00A14E30">
              <w:rPr>
                <w:rFonts w:ascii="Times New Roman" w:hAnsi="Times New Roman"/>
              </w:rPr>
              <w:t>с</w:t>
            </w:r>
            <w:proofErr w:type="gramStart"/>
            <w:r w:rsidRPr="00A14E30">
              <w:rPr>
                <w:rFonts w:ascii="Times New Roman" w:hAnsi="Times New Roman"/>
              </w:rPr>
              <w:t>.В</w:t>
            </w:r>
            <w:proofErr w:type="gramEnd"/>
            <w:r w:rsidRPr="00A14E30">
              <w:rPr>
                <w:rFonts w:ascii="Times New Roman" w:hAnsi="Times New Roman"/>
              </w:rPr>
              <w:t>исоке</w:t>
            </w:r>
            <w:proofErr w:type="spellEnd"/>
            <w:r w:rsidRPr="00A14E30">
              <w:rPr>
                <w:rFonts w:ascii="Times New Roman" w:hAnsi="Times New Roman"/>
              </w:rPr>
              <w:t xml:space="preserve"> , </w:t>
            </w:r>
            <w:proofErr w:type="spellStart"/>
            <w:r w:rsidRPr="00A14E30">
              <w:rPr>
                <w:rFonts w:ascii="Times New Roman" w:hAnsi="Times New Roman"/>
              </w:rPr>
              <w:t>вул</w:t>
            </w:r>
            <w:proofErr w:type="spellEnd"/>
            <w:r w:rsidRPr="00A14E30">
              <w:rPr>
                <w:rFonts w:ascii="Times New Roman" w:hAnsi="Times New Roman"/>
              </w:rPr>
              <w:t>.. Харківська,40 (</w:t>
            </w:r>
            <w:proofErr w:type="spellStart"/>
            <w:r w:rsidRPr="00A14E30">
              <w:rPr>
                <w:rFonts w:ascii="Times New Roman" w:hAnsi="Times New Roman"/>
              </w:rPr>
              <w:t>Височанський</w:t>
            </w:r>
            <w:proofErr w:type="spellEnd"/>
            <w:r w:rsidRPr="00A14E30">
              <w:rPr>
                <w:rFonts w:ascii="Times New Roman" w:hAnsi="Times New Roman"/>
              </w:rPr>
              <w:t xml:space="preserve"> </w:t>
            </w:r>
            <w:proofErr w:type="spellStart"/>
            <w:r w:rsidRPr="00A14E30">
              <w:rPr>
                <w:rFonts w:ascii="Times New Roman" w:hAnsi="Times New Roman"/>
              </w:rPr>
              <w:t>ліцей</w:t>
            </w:r>
            <w:proofErr w:type="spellEnd"/>
            <w:r w:rsidRPr="00A14E30">
              <w:rPr>
                <w:rFonts w:ascii="Times New Roman" w:hAnsi="Times New Roman"/>
              </w:rPr>
              <w:t>)</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15</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proofErr w:type="gramStart"/>
            <w:r w:rsidRPr="00A14E30">
              <w:rPr>
                <w:rFonts w:ascii="Times New Roman" w:hAnsi="Times New Roman"/>
              </w:rPr>
              <w:t xml:space="preserve">42773, с. Литовка, </w:t>
            </w:r>
            <w:proofErr w:type="spellStart"/>
            <w:r w:rsidRPr="00A14E30">
              <w:rPr>
                <w:rFonts w:ascii="Times New Roman" w:hAnsi="Times New Roman"/>
              </w:rPr>
              <w:t>вул</w:t>
            </w:r>
            <w:proofErr w:type="spellEnd"/>
            <w:r w:rsidRPr="00A14E30">
              <w:rPr>
                <w:rFonts w:ascii="Times New Roman" w:hAnsi="Times New Roman"/>
              </w:rPr>
              <w:t>.. Шкільна,1 (</w:t>
            </w:r>
            <w:proofErr w:type="spellStart"/>
            <w:r w:rsidRPr="00A14E30">
              <w:rPr>
                <w:rFonts w:ascii="Times New Roman" w:hAnsi="Times New Roman"/>
              </w:rPr>
              <w:t>Литовська</w:t>
            </w:r>
            <w:proofErr w:type="spellEnd"/>
            <w:r w:rsidRPr="00A14E30">
              <w:rPr>
                <w:rFonts w:ascii="Times New Roman" w:hAnsi="Times New Roman"/>
              </w:rPr>
              <w:t xml:space="preserve">  </w:t>
            </w:r>
            <w:proofErr w:type="spellStart"/>
            <w:r w:rsidRPr="00A14E30">
              <w:rPr>
                <w:rFonts w:ascii="Times New Roman" w:hAnsi="Times New Roman"/>
              </w:rPr>
              <w:t>філія</w:t>
            </w:r>
            <w:proofErr w:type="spellEnd"/>
            <w:r w:rsidRPr="00A14E30">
              <w:rPr>
                <w:rFonts w:ascii="Times New Roman" w:hAnsi="Times New Roman"/>
              </w:rPr>
              <w:t xml:space="preserve">  </w:t>
            </w:r>
            <w:proofErr w:type="gramEnd"/>
          </w:p>
          <w:p w:rsidR="00A14E30" w:rsidRPr="00A14E30" w:rsidRDefault="00A14E30" w:rsidP="00FE31E4">
            <w:pPr>
              <w:widowControl w:val="0"/>
              <w:rPr>
                <w:rFonts w:ascii="Times New Roman" w:hAnsi="Times New Roman"/>
              </w:rPr>
            </w:pPr>
            <w:proofErr w:type="spellStart"/>
            <w:proofErr w:type="gramStart"/>
            <w:r w:rsidRPr="00A14E30">
              <w:rPr>
                <w:rFonts w:ascii="Times New Roman" w:hAnsi="Times New Roman"/>
              </w:rPr>
              <w:t>Чернеччинського</w:t>
            </w:r>
            <w:proofErr w:type="spellEnd"/>
            <w:r w:rsidRPr="00A14E30">
              <w:rPr>
                <w:rFonts w:ascii="Times New Roman" w:hAnsi="Times New Roman"/>
              </w:rPr>
              <w:t xml:space="preserve"> </w:t>
            </w:r>
            <w:proofErr w:type="spellStart"/>
            <w:r w:rsidRPr="00A14E30">
              <w:rPr>
                <w:rFonts w:ascii="Times New Roman" w:hAnsi="Times New Roman"/>
              </w:rPr>
              <w:t>ліцею</w:t>
            </w:r>
            <w:proofErr w:type="spellEnd"/>
            <w:r w:rsidRPr="00A14E30">
              <w:rPr>
                <w:rFonts w:ascii="Times New Roman" w:hAnsi="Times New Roman"/>
              </w:rPr>
              <w:t xml:space="preserve">) </w:t>
            </w:r>
            <w:proofErr w:type="gramEnd"/>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13</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proofErr w:type="gramStart"/>
            <w:r w:rsidRPr="00A14E30">
              <w:rPr>
                <w:rFonts w:ascii="Times New Roman" w:hAnsi="Times New Roman"/>
              </w:rPr>
              <w:t xml:space="preserve">42751, с. </w:t>
            </w:r>
            <w:proofErr w:type="spellStart"/>
            <w:r w:rsidRPr="00A14E30">
              <w:rPr>
                <w:rFonts w:ascii="Times New Roman" w:hAnsi="Times New Roman"/>
              </w:rPr>
              <w:t>Лутище</w:t>
            </w:r>
            <w:proofErr w:type="spellEnd"/>
            <w:r w:rsidRPr="00A14E30">
              <w:rPr>
                <w:rFonts w:ascii="Times New Roman" w:hAnsi="Times New Roman"/>
              </w:rPr>
              <w:t xml:space="preserve">, </w:t>
            </w:r>
            <w:proofErr w:type="spellStart"/>
            <w:r w:rsidRPr="00A14E30">
              <w:rPr>
                <w:rFonts w:ascii="Times New Roman" w:hAnsi="Times New Roman"/>
              </w:rPr>
              <w:t>вул</w:t>
            </w:r>
            <w:proofErr w:type="spellEnd"/>
            <w:r w:rsidRPr="00A14E30">
              <w:rPr>
                <w:rFonts w:ascii="Times New Roman" w:hAnsi="Times New Roman"/>
              </w:rPr>
              <w:t>.. Шевченка,38 (</w:t>
            </w:r>
            <w:proofErr w:type="spellStart"/>
            <w:r w:rsidRPr="00A14E30">
              <w:rPr>
                <w:rFonts w:ascii="Times New Roman" w:hAnsi="Times New Roman"/>
              </w:rPr>
              <w:t>Лутищенська</w:t>
            </w:r>
            <w:proofErr w:type="spellEnd"/>
            <w:r w:rsidRPr="00A14E30">
              <w:rPr>
                <w:rFonts w:ascii="Times New Roman" w:hAnsi="Times New Roman"/>
              </w:rPr>
              <w:t xml:space="preserve"> </w:t>
            </w:r>
            <w:proofErr w:type="spellStart"/>
            <w:r w:rsidRPr="00A14E30">
              <w:rPr>
                <w:rFonts w:ascii="Times New Roman" w:hAnsi="Times New Roman"/>
              </w:rPr>
              <w:t>філія</w:t>
            </w:r>
            <w:proofErr w:type="spellEnd"/>
            <w:r w:rsidRPr="00A14E30">
              <w:rPr>
                <w:rFonts w:ascii="Times New Roman" w:hAnsi="Times New Roman"/>
              </w:rPr>
              <w:t xml:space="preserve"> </w:t>
            </w:r>
            <w:proofErr w:type="gramEnd"/>
          </w:p>
          <w:p w:rsidR="00A14E30" w:rsidRPr="00A14E30" w:rsidRDefault="00A14E30" w:rsidP="00FE31E4">
            <w:pPr>
              <w:widowControl w:val="0"/>
              <w:rPr>
                <w:rFonts w:ascii="Times New Roman" w:hAnsi="Times New Roman"/>
              </w:rPr>
            </w:pPr>
            <w:proofErr w:type="spellStart"/>
            <w:proofErr w:type="gramStart"/>
            <w:r w:rsidRPr="00A14E30">
              <w:rPr>
                <w:rFonts w:ascii="Times New Roman" w:hAnsi="Times New Roman"/>
              </w:rPr>
              <w:t>Хухрянського</w:t>
            </w:r>
            <w:proofErr w:type="spellEnd"/>
            <w:r w:rsidRPr="00A14E30">
              <w:rPr>
                <w:rFonts w:ascii="Times New Roman" w:hAnsi="Times New Roman"/>
              </w:rPr>
              <w:t xml:space="preserve"> </w:t>
            </w:r>
            <w:proofErr w:type="spellStart"/>
            <w:r w:rsidRPr="00A14E30">
              <w:rPr>
                <w:rFonts w:ascii="Times New Roman" w:hAnsi="Times New Roman"/>
              </w:rPr>
              <w:t>ліцею</w:t>
            </w:r>
            <w:proofErr w:type="spellEnd"/>
            <w:r w:rsidRPr="00A14E30">
              <w:rPr>
                <w:rFonts w:ascii="Times New Roman" w:hAnsi="Times New Roman"/>
              </w:rPr>
              <w:t>)</w:t>
            </w:r>
            <w:proofErr w:type="gramEnd"/>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25</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42776, </w:t>
            </w:r>
            <w:proofErr w:type="gramStart"/>
            <w:r w:rsidRPr="00A14E30">
              <w:rPr>
                <w:rFonts w:ascii="Times New Roman" w:hAnsi="Times New Roman"/>
              </w:rPr>
              <w:t>с</w:t>
            </w:r>
            <w:proofErr w:type="gramEnd"/>
            <w:r w:rsidRPr="00A14E30">
              <w:rPr>
                <w:rFonts w:ascii="Times New Roman" w:hAnsi="Times New Roman"/>
              </w:rPr>
              <w:t xml:space="preserve">. Михайленкове,  </w:t>
            </w:r>
            <w:proofErr w:type="spellStart"/>
            <w:r w:rsidRPr="00A14E30">
              <w:rPr>
                <w:rFonts w:ascii="Times New Roman" w:hAnsi="Times New Roman"/>
              </w:rPr>
              <w:t>вул</w:t>
            </w:r>
            <w:proofErr w:type="spellEnd"/>
            <w:r w:rsidRPr="00A14E30">
              <w:rPr>
                <w:rFonts w:ascii="Times New Roman" w:hAnsi="Times New Roman"/>
              </w:rPr>
              <w:t>.. Сумська,76 (</w:t>
            </w:r>
            <w:proofErr w:type="spellStart"/>
            <w:r w:rsidRPr="00A14E30">
              <w:rPr>
                <w:rFonts w:ascii="Times New Roman" w:hAnsi="Times New Roman"/>
              </w:rPr>
              <w:t>Михайленківська</w:t>
            </w:r>
            <w:proofErr w:type="spellEnd"/>
            <w:r w:rsidRPr="00A14E30">
              <w:rPr>
                <w:rFonts w:ascii="Times New Roman" w:hAnsi="Times New Roman"/>
              </w:rPr>
              <w:t xml:space="preserve"> </w:t>
            </w:r>
            <w:proofErr w:type="spellStart"/>
            <w:r w:rsidRPr="00A14E30">
              <w:rPr>
                <w:rFonts w:ascii="Times New Roman" w:hAnsi="Times New Roman"/>
              </w:rPr>
              <w:t>філія</w:t>
            </w:r>
            <w:proofErr w:type="spellEnd"/>
            <w:r w:rsidRPr="00A14E30">
              <w:rPr>
                <w:rFonts w:ascii="Times New Roman" w:hAnsi="Times New Roman"/>
              </w:rPr>
              <w:t xml:space="preserve"> </w:t>
            </w:r>
            <w:proofErr w:type="spellStart"/>
            <w:r w:rsidRPr="00A14E30">
              <w:rPr>
                <w:rFonts w:ascii="Times New Roman" w:hAnsi="Times New Roman"/>
              </w:rPr>
              <w:t>Хухрянського</w:t>
            </w:r>
            <w:proofErr w:type="spellEnd"/>
            <w:r w:rsidRPr="00A14E30">
              <w:rPr>
                <w:rFonts w:ascii="Times New Roman" w:hAnsi="Times New Roman"/>
              </w:rPr>
              <w:t xml:space="preserve"> </w:t>
            </w:r>
            <w:proofErr w:type="spellStart"/>
            <w:r w:rsidRPr="00A14E30">
              <w:rPr>
                <w:rFonts w:ascii="Times New Roman" w:hAnsi="Times New Roman"/>
              </w:rPr>
              <w:t>ліцею</w:t>
            </w:r>
            <w:proofErr w:type="spellEnd"/>
            <w:r w:rsidRPr="00A14E30">
              <w:rPr>
                <w:rFonts w:ascii="Times New Roman" w:hAnsi="Times New Roman"/>
              </w:rPr>
              <w:t xml:space="preserve">) </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13</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42743, с. Пологи,  </w:t>
            </w:r>
            <w:proofErr w:type="spellStart"/>
            <w:r w:rsidRPr="00A14E30">
              <w:rPr>
                <w:rFonts w:ascii="Times New Roman" w:hAnsi="Times New Roman"/>
              </w:rPr>
              <w:t>вул</w:t>
            </w:r>
            <w:proofErr w:type="spellEnd"/>
            <w:r w:rsidRPr="00A14E30">
              <w:rPr>
                <w:rFonts w:ascii="Times New Roman" w:hAnsi="Times New Roman"/>
              </w:rPr>
              <w:t>..</w:t>
            </w:r>
            <w:proofErr w:type="gramStart"/>
            <w:r w:rsidRPr="00A14E30">
              <w:rPr>
                <w:rFonts w:ascii="Times New Roman" w:hAnsi="Times New Roman"/>
              </w:rPr>
              <w:t>Лозового</w:t>
            </w:r>
            <w:proofErr w:type="gramEnd"/>
            <w:r w:rsidRPr="00A14E30">
              <w:rPr>
                <w:rFonts w:ascii="Times New Roman" w:hAnsi="Times New Roman"/>
              </w:rPr>
              <w:t>, 50 (</w:t>
            </w:r>
            <w:proofErr w:type="spellStart"/>
            <w:r w:rsidRPr="00A14E30">
              <w:rPr>
                <w:rFonts w:ascii="Times New Roman" w:hAnsi="Times New Roman"/>
              </w:rPr>
              <w:t>Пологівська</w:t>
            </w:r>
            <w:proofErr w:type="spellEnd"/>
            <w:r w:rsidRPr="00A14E30">
              <w:rPr>
                <w:rFonts w:ascii="Times New Roman" w:hAnsi="Times New Roman"/>
              </w:rPr>
              <w:t xml:space="preserve"> </w:t>
            </w:r>
            <w:proofErr w:type="spellStart"/>
            <w:r w:rsidRPr="00A14E30">
              <w:rPr>
                <w:rFonts w:ascii="Times New Roman" w:hAnsi="Times New Roman"/>
              </w:rPr>
              <w:t>гімназія</w:t>
            </w:r>
            <w:proofErr w:type="spellEnd"/>
            <w:r w:rsidRPr="00A14E30">
              <w:rPr>
                <w:rFonts w:ascii="Times New Roman" w:hAnsi="Times New Roman"/>
              </w:rPr>
              <w:t xml:space="preserve">) </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11</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42768, с. </w:t>
            </w:r>
            <w:proofErr w:type="spellStart"/>
            <w:r w:rsidRPr="00A14E30">
              <w:rPr>
                <w:rFonts w:ascii="Times New Roman" w:hAnsi="Times New Roman"/>
              </w:rPr>
              <w:t>Сонячне</w:t>
            </w:r>
            <w:proofErr w:type="spellEnd"/>
            <w:r w:rsidRPr="00A14E30">
              <w:rPr>
                <w:rFonts w:ascii="Times New Roman" w:hAnsi="Times New Roman"/>
              </w:rPr>
              <w:t xml:space="preserve">, </w:t>
            </w:r>
            <w:proofErr w:type="spellStart"/>
            <w:r w:rsidRPr="00A14E30">
              <w:rPr>
                <w:rFonts w:ascii="Times New Roman" w:hAnsi="Times New Roman"/>
              </w:rPr>
              <w:t>вул</w:t>
            </w:r>
            <w:proofErr w:type="spellEnd"/>
            <w:proofErr w:type="gramStart"/>
            <w:r w:rsidRPr="00A14E30">
              <w:rPr>
                <w:rFonts w:ascii="Times New Roman" w:hAnsi="Times New Roman"/>
              </w:rPr>
              <w:t xml:space="preserve">.. </w:t>
            </w:r>
            <w:proofErr w:type="gramEnd"/>
            <w:r w:rsidRPr="00A14E30">
              <w:rPr>
                <w:rFonts w:ascii="Times New Roman" w:hAnsi="Times New Roman"/>
              </w:rPr>
              <w:t>Ластович,33 (</w:t>
            </w:r>
            <w:proofErr w:type="spellStart"/>
            <w:r w:rsidRPr="00A14E30">
              <w:rPr>
                <w:rFonts w:ascii="Times New Roman" w:hAnsi="Times New Roman"/>
              </w:rPr>
              <w:t>Сонячненський</w:t>
            </w:r>
            <w:proofErr w:type="spellEnd"/>
            <w:r w:rsidRPr="00A14E30">
              <w:rPr>
                <w:rFonts w:ascii="Times New Roman" w:hAnsi="Times New Roman"/>
              </w:rPr>
              <w:t xml:space="preserve"> </w:t>
            </w:r>
            <w:proofErr w:type="spellStart"/>
            <w:r w:rsidRPr="00A14E30">
              <w:rPr>
                <w:rFonts w:ascii="Times New Roman" w:hAnsi="Times New Roman"/>
              </w:rPr>
              <w:t>ліцей</w:t>
            </w:r>
            <w:proofErr w:type="spellEnd"/>
            <w:r w:rsidRPr="00A14E30">
              <w:rPr>
                <w:rFonts w:ascii="Times New Roman" w:hAnsi="Times New Roman"/>
              </w:rPr>
              <w:t>)</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25</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42768, с. </w:t>
            </w:r>
            <w:proofErr w:type="spellStart"/>
            <w:r w:rsidRPr="00A14E30">
              <w:rPr>
                <w:rFonts w:ascii="Times New Roman" w:hAnsi="Times New Roman"/>
              </w:rPr>
              <w:t>Сонячне</w:t>
            </w:r>
            <w:proofErr w:type="spellEnd"/>
            <w:r w:rsidRPr="00A14E30">
              <w:rPr>
                <w:rFonts w:ascii="Times New Roman" w:hAnsi="Times New Roman"/>
              </w:rPr>
              <w:t xml:space="preserve">, </w:t>
            </w:r>
            <w:proofErr w:type="spellStart"/>
            <w:r w:rsidRPr="00A14E30">
              <w:rPr>
                <w:rFonts w:ascii="Times New Roman" w:hAnsi="Times New Roman"/>
              </w:rPr>
              <w:t>вул</w:t>
            </w:r>
            <w:proofErr w:type="spellEnd"/>
            <w:proofErr w:type="gramStart"/>
            <w:r w:rsidRPr="00A14E30">
              <w:rPr>
                <w:rFonts w:ascii="Times New Roman" w:hAnsi="Times New Roman"/>
              </w:rPr>
              <w:t xml:space="preserve">.. </w:t>
            </w:r>
            <w:proofErr w:type="gramEnd"/>
            <w:r w:rsidRPr="00A14E30">
              <w:rPr>
                <w:rFonts w:ascii="Times New Roman" w:hAnsi="Times New Roman"/>
              </w:rPr>
              <w:t>Харитоненка,3 (</w:t>
            </w:r>
            <w:proofErr w:type="spellStart"/>
            <w:r w:rsidRPr="00A14E30">
              <w:rPr>
                <w:rFonts w:ascii="Times New Roman" w:hAnsi="Times New Roman"/>
              </w:rPr>
              <w:t>Сонячненський</w:t>
            </w:r>
            <w:proofErr w:type="spellEnd"/>
            <w:r w:rsidRPr="00A14E30">
              <w:rPr>
                <w:rFonts w:ascii="Times New Roman" w:hAnsi="Times New Roman"/>
              </w:rPr>
              <w:t xml:space="preserve"> </w:t>
            </w:r>
            <w:proofErr w:type="spellStart"/>
            <w:r w:rsidRPr="00A14E30">
              <w:rPr>
                <w:rFonts w:ascii="Times New Roman" w:hAnsi="Times New Roman"/>
              </w:rPr>
              <w:t>ліцей</w:t>
            </w:r>
            <w:proofErr w:type="spellEnd"/>
            <w:r w:rsidRPr="00A14E30">
              <w:rPr>
                <w:rFonts w:ascii="Times New Roman" w:hAnsi="Times New Roman"/>
              </w:rPr>
              <w:t>)</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25</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72744, с. Чернеччина, </w:t>
            </w:r>
            <w:proofErr w:type="spellStart"/>
            <w:r w:rsidRPr="00A14E30">
              <w:rPr>
                <w:rFonts w:ascii="Times New Roman" w:hAnsi="Times New Roman"/>
              </w:rPr>
              <w:t>вул</w:t>
            </w:r>
            <w:proofErr w:type="spellEnd"/>
            <w:proofErr w:type="gramStart"/>
            <w:r w:rsidRPr="00A14E30">
              <w:rPr>
                <w:rFonts w:ascii="Times New Roman" w:hAnsi="Times New Roman"/>
              </w:rPr>
              <w:t xml:space="preserve">.. </w:t>
            </w:r>
            <w:proofErr w:type="gramEnd"/>
            <w:r w:rsidRPr="00A14E30">
              <w:rPr>
                <w:rFonts w:ascii="Times New Roman" w:hAnsi="Times New Roman"/>
              </w:rPr>
              <w:t>Готеляка,14 (</w:t>
            </w:r>
            <w:proofErr w:type="spellStart"/>
            <w:r w:rsidRPr="00A14E30">
              <w:rPr>
                <w:rFonts w:ascii="Times New Roman" w:hAnsi="Times New Roman"/>
              </w:rPr>
              <w:t>Чернеччинський</w:t>
            </w:r>
            <w:proofErr w:type="spellEnd"/>
            <w:r w:rsidRPr="00A14E30">
              <w:rPr>
                <w:rFonts w:ascii="Times New Roman" w:hAnsi="Times New Roman"/>
              </w:rPr>
              <w:t xml:space="preserve">              </w:t>
            </w:r>
            <w:proofErr w:type="spellStart"/>
            <w:r w:rsidRPr="00A14E30">
              <w:rPr>
                <w:rFonts w:ascii="Times New Roman" w:hAnsi="Times New Roman"/>
              </w:rPr>
              <w:t>ліцей</w:t>
            </w:r>
            <w:proofErr w:type="spellEnd"/>
            <w:r w:rsidRPr="00A14E30">
              <w:rPr>
                <w:rFonts w:ascii="Times New Roman" w:hAnsi="Times New Roman"/>
              </w:rPr>
              <w:t>)</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10</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42750,0 с. </w:t>
            </w:r>
            <w:proofErr w:type="spellStart"/>
            <w:r w:rsidRPr="00A14E30">
              <w:rPr>
                <w:rFonts w:ascii="Times New Roman" w:hAnsi="Times New Roman"/>
              </w:rPr>
              <w:t>Хухра</w:t>
            </w:r>
            <w:proofErr w:type="spellEnd"/>
            <w:r w:rsidRPr="00A14E30">
              <w:rPr>
                <w:rFonts w:ascii="Times New Roman" w:hAnsi="Times New Roman"/>
              </w:rPr>
              <w:t xml:space="preserve">, </w:t>
            </w:r>
            <w:proofErr w:type="spellStart"/>
            <w:r w:rsidRPr="00A14E30">
              <w:rPr>
                <w:rFonts w:ascii="Times New Roman" w:hAnsi="Times New Roman"/>
              </w:rPr>
              <w:t>вул</w:t>
            </w:r>
            <w:proofErr w:type="spellEnd"/>
            <w:proofErr w:type="gramStart"/>
            <w:r w:rsidRPr="00A14E30">
              <w:rPr>
                <w:rFonts w:ascii="Times New Roman" w:hAnsi="Times New Roman"/>
              </w:rPr>
              <w:t xml:space="preserve">.. </w:t>
            </w:r>
            <w:proofErr w:type="spellStart"/>
            <w:proofErr w:type="gramEnd"/>
            <w:r w:rsidRPr="00A14E30">
              <w:rPr>
                <w:rFonts w:ascii="Times New Roman" w:hAnsi="Times New Roman"/>
              </w:rPr>
              <w:t>Полтавська</w:t>
            </w:r>
            <w:proofErr w:type="spellEnd"/>
            <w:r w:rsidRPr="00A14E30">
              <w:rPr>
                <w:rFonts w:ascii="Times New Roman" w:hAnsi="Times New Roman"/>
              </w:rPr>
              <w:t xml:space="preserve"> ,92 (</w:t>
            </w:r>
            <w:proofErr w:type="spellStart"/>
            <w:r w:rsidRPr="00A14E30">
              <w:rPr>
                <w:rFonts w:ascii="Times New Roman" w:hAnsi="Times New Roman"/>
              </w:rPr>
              <w:t>Хухрянський</w:t>
            </w:r>
            <w:proofErr w:type="spellEnd"/>
            <w:r w:rsidRPr="00A14E30">
              <w:rPr>
                <w:rFonts w:ascii="Times New Roman" w:hAnsi="Times New Roman"/>
              </w:rPr>
              <w:t xml:space="preserve"> </w:t>
            </w:r>
            <w:proofErr w:type="spellStart"/>
            <w:r w:rsidRPr="00A14E30">
              <w:rPr>
                <w:rFonts w:ascii="Times New Roman" w:hAnsi="Times New Roman"/>
              </w:rPr>
              <w:t>ліцей</w:t>
            </w:r>
            <w:proofErr w:type="spellEnd"/>
            <w:r w:rsidRPr="00A14E30">
              <w:rPr>
                <w:rFonts w:ascii="Times New Roman" w:hAnsi="Times New Roman"/>
              </w:rPr>
              <w:t>)</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15</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72744 с. Чернеччина, </w:t>
            </w:r>
            <w:proofErr w:type="spellStart"/>
            <w:r w:rsidRPr="00A14E30">
              <w:rPr>
                <w:rFonts w:ascii="Times New Roman" w:hAnsi="Times New Roman"/>
              </w:rPr>
              <w:t>вул</w:t>
            </w:r>
            <w:proofErr w:type="spellEnd"/>
            <w:r w:rsidRPr="00A14E30">
              <w:rPr>
                <w:rFonts w:ascii="Times New Roman" w:hAnsi="Times New Roman"/>
              </w:rPr>
              <w:t>. Берегова,9 (</w:t>
            </w:r>
            <w:proofErr w:type="spellStart"/>
            <w:r w:rsidRPr="00A14E30">
              <w:rPr>
                <w:rFonts w:ascii="Times New Roman" w:hAnsi="Times New Roman"/>
              </w:rPr>
              <w:t>Ченернеччинський</w:t>
            </w:r>
            <w:proofErr w:type="spellEnd"/>
            <w:r w:rsidRPr="00A14E30">
              <w:rPr>
                <w:rFonts w:ascii="Times New Roman" w:hAnsi="Times New Roman"/>
              </w:rPr>
              <w:t xml:space="preserve"> ДНЗ «Чайка»)</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10</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42750,  с. </w:t>
            </w:r>
            <w:proofErr w:type="spellStart"/>
            <w:r w:rsidRPr="00A14E30">
              <w:rPr>
                <w:rFonts w:ascii="Times New Roman" w:hAnsi="Times New Roman"/>
              </w:rPr>
              <w:t>Хухра</w:t>
            </w:r>
            <w:proofErr w:type="spellEnd"/>
            <w:r w:rsidRPr="00A14E30">
              <w:rPr>
                <w:rFonts w:ascii="Times New Roman" w:hAnsi="Times New Roman"/>
              </w:rPr>
              <w:t xml:space="preserve">, </w:t>
            </w:r>
            <w:proofErr w:type="spellStart"/>
            <w:r w:rsidRPr="00A14E30">
              <w:rPr>
                <w:rFonts w:ascii="Times New Roman" w:hAnsi="Times New Roman"/>
              </w:rPr>
              <w:t>вул</w:t>
            </w:r>
            <w:proofErr w:type="spellEnd"/>
            <w:proofErr w:type="gramStart"/>
            <w:r w:rsidRPr="00A14E30">
              <w:rPr>
                <w:rFonts w:ascii="Times New Roman" w:hAnsi="Times New Roman"/>
              </w:rPr>
              <w:t xml:space="preserve">.. </w:t>
            </w:r>
            <w:proofErr w:type="gramEnd"/>
            <w:r w:rsidRPr="00A14E30">
              <w:rPr>
                <w:rFonts w:ascii="Times New Roman" w:hAnsi="Times New Roman"/>
              </w:rPr>
              <w:t>Полтавська,82 (</w:t>
            </w:r>
            <w:proofErr w:type="spellStart"/>
            <w:r w:rsidRPr="00A14E30">
              <w:rPr>
                <w:rFonts w:ascii="Times New Roman" w:hAnsi="Times New Roman"/>
              </w:rPr>
              <w:t>Хухрянський</w:t>
            </w:r>
            <w:proofErr w:type="spellEnd"/>
            <w:r w:rsidRPr="00A14E30">
              <w:rPr>
                <w:rFonts w:ascii="Times New Roman" w:hAnsi="Times New Roman"/>
              </w:rPr>
              <w:t xml:space="preserve"> ЗДО «Росинка»)</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15</w:t>
            </w:r>
          </w:p>
        </w:tc>
      </w:tr>
    </w:tbl>
    <w:p w:rsidR="00A14E30" w:rsidRPr="00A14E30" w:rsidRDefault="00A14E30" w:rsidP="00A14E30">
      <w:pPr>
        <w:jc w:val="both"/>
        <w:rPr>
          <w:rFonts w:ascii="Times New Roman" w:hAnsi="Times New Roman"/>
          <w:lang w:val="uk-UA"/>
        </w:rPr>
      </w:pPr>
    </w:p>
    <w:p w:rsidR="00A14E30" w:rsidRPr="00A14E30" w:rsidRDefault="00A14E30" w:rsidP="00A14E30">
      <w:pPr>
        <w:jc w:val="both"/>
        <w:rPr>
          <w:rFonts w:ascii="Times New Roman" w:hAnsi="Times New Roman"/>
        </w:rPr>
      </w:pPr>
    </w:p>
    <w:p w:rsidR="00A14E30" w:rsidRPr="00A14E30" w:rsidRDefault="00A14E30" w:rsidP="00A14E30">
      <w:pPr>
        <w:jc w:val="both"/>
        <w:rPr>
          <w:rFonts w:ascii="Times New Roman" w:hAnsi="Times New Roman"/>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A7310E" w:rsidRDefault="00A7310E" w:rsidP="00B060FF">
      <w:pPr>
        <w:jc w:val="right"/>
        <w:rPr>
          <w:rFonts w:ascii="Times New Roman" w:hAnsi="Times New Roman"/>
          <w:b/>
          <w:bCs/>
          <w:sz w:val="24"/>
          <w:szCs w:val="24"/>
          <w:lang w:val="uk-UA"/>
        </w:rPr>
      </w:pPr>
    </w:p>
    <w:p w:rsidR="00A7310E" w:rsidRDefault="00A7310E" w:rsidP="00B060FF">
      <w:pPr>
        <w:jc w:val="right"/>
        <w:rPr>
          <w:rFonts w:ascii="Times New Roman" w:hAnsi="Times New Roman"/>
          <w:b/>
          <w:bCs/>
          <w:sz w:val="24"/>
          <w:szCs w:val="24"/>
          <w:lang w:val="uk-UA"/>
        </w:rPr>
      </w:pPr>
    </w:p>
    <w:p w:rsidR="00A7310E" w:rsidRDefault="00A7310E" w:rsidP="00B060FF">
      <w:pPr>
        <w:jc w:val="right"/>
        <w:rPr>
          <w:rFonts w:ascii="Times New Roman" w:hAnsi="Times New Roman"/>
          <w:b/>
          <w:bCs/>
          <w:sz w:val="24"/>
          <w:szCs w:val="24"/>
          <w:lang w:val="uk-UA"/>
        </w:rPr>
      </w:pPr>
    </w:p>
    <w:p w:rsidR="00A7310E" w:rsidRDefault="00A7310E"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FE31E4" w:rsidRPr="00FE31E4" w:rsidRDefault="00B060FF" w:rsidP="00FE31E4">
      <w:pPr>
        <w:spacing w:after="0" w:line="240" w:lineRule="auto"/>
        <w:jc w:val="center"/>
        <w:outlineLvl w:val="0"/>
        <w:rPr>
          <w:rFonts w:ascii="Times New Roman" w:hAnsi="Times New Roman"/>
          <w:b/>
          <w:noProof/>
          <w:sz w:val="24"/>
          <w:szCs w:val="24"/>
          <w:lang w:val="uk-UA"/>
        </w:rPr>
      </w:pPr>
      <w:r w:rsidRPr="00FE31E4">
        <w:rPr>
          <w:rFonts w:ascii="Times New Roman" w:hAnsi="Times New Roman"/>
          <w:b/>
          <w:bCs/>
          <w:i/>
          <w:iCs/>
          <w:sz w:val="24"/>
          <w:szCs w:val="24"/>
          <w:lang w:val="uk-UA"/>
        </w:rPr>
        <w:t>(</w:t>
      </w:r>
      <w:r w:rsidR="00FE31E4" w:rsidRPr="00FE31E4">
        <w:rPr>
          <w:rFonts w:ascii="Times New Roman" w:hAnsi="Times New Roman"/>
          <w:b/>
          <w:noProof/>
          <w:sz w:val="24"/>
          <w:szCs w:val="24"/>
          <w:lang w:val="uk-UA"/>
        </w:rPr>
        <w:t>ДОГОВІР№___</w:t>
      </w:r>
    </w:p>
    <w:p w:rsidR="00FE31E4" w:rsidRPr="00FE31E4" w:rsidRDefault="00FE31E4" w:rsidP="00FE31E4">
      <w:pPr>
        <w:spacing w:after="0" w:line="240" w:lineRule="auto"/>
        <w:jc w:val="center"/>
        <w:outlineLvl w:val="0"/>
        <w:rPr>
          <w:rFonts w:ascii="Times New Roman" w:hAnsi="Times New Roman"/>
          <w:b/>
          <w:noProof/>
          <w:sz w:val="24"/>
          <w:szCs w:val="24"/>
          <w:lang w:val="uk-UA"/>
        </w:rPr>
      </w:pPr>
      <w:r w:rsidRPr="00FE31E4">
        <w:rPr>
          <w:rFonts w:ascii="Times New Roman" w:hAnsi="Times New Roman"/>
          <w:b/>
          <w:noProof/>
          <w:sz w:val="24"/>
          <w:szCs w:val="24"/>
          <w:lang w:val="uk-UA"/>
        </w:rPr>
        <w:t xml:space="preserve">про закупівлю товару </w:t>
      </w:r>
    </w:p>
    <w:p w:rsidR="00FE31E4" w:rsidRPr="00FE31E4" w:rsidRDefault="00FE31E4" w:rsidP="00FE31E4">
      <w:pPr>
        <w:spacing w:after="0" w:line="240" w:lineRule="auto"/>
        <w:jc w:val="both"/>
        <w:outlineLvl w:val="0"/>
        <w:rPr>
          <w:rFonts w:ascii="Times New Roman" w:hAnsi="Times New Roman"/>
          <w:noProof/>
          <w:sz w:val="24"/>
          <w:szCs w:val="24"/>
          <w:lang w:val="uk-UA"/>
        </w:rPr>
      </w:pPr>
      <w:r w:rsidRPr="00FE31E4">
        <w:rPr>
          <w:rFonts w:ascii="Times New Roman" w:hAnsi="Times New Roman"/>
          <w:noProof/>
          <w:sz w:val="24"/>
          <w:szCs w:val="24"/>
          <w:lang w:val="uk-UA"/>
        </w:rPr>
        <w:t>с. Чернеччина</w:t>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t>«___» _________ 202</w:t>
      </w:r>
      <w:r w:rsidR="00A467D1">
        <w:rPr>
          <w:rFonts w:ascii="Times New Roman" w:hAnsi="Times New Roman"/>
          <w:noProof/>
          <w:sz w:val="24"/>
          <w:szCs w:val="24"/>
          <w:lang w:val="uk-UA"/>
        </w:rPr>
        <w:t>4</w:t>
      </w:r>
      <w:r w:rsidRPr="00FE31E4">
        <w:rPr>
          <w:rFonts w:ascii="Times New Roman" w:hAnsi="Times New Roman"/>
          <w:noProof/>
          <w:sz w:val="24"/>
          <w:szCs w:val="24"/>
        </w:rPr>
        <w:t> </w:t>
      </w:r>
      <w:r w:rsidRPr="00FE31E4">
        <w:rPr>
          <w:rFonts w:ascii="Times New Roman" w:hAnsi="Times New Roman"/>
          <w:noProof/>
          <w:sz w:val="24"/>
          <w:szCs w:val="24"/>
          <w:lang w:val="uk-UA"/>
        </w:rPr>
        <w:t xml:space="preserve">р. </w:t>
      </w:r>
    </w:p>
    <w:p w:rsidR="00FE31E4" w:rsidRPr="00FE31E4" w:rsidRDefault="00FE31E4" w:rsidP="00FE31E4">
      <w:pPr>
        <w:spacing w:after="0" w:line="240" w:lineRule="auto"/>
        <w:ind w:firstLine="567"/>
        <w:jc w:val="both"/>
        <w:rPr>
          <w:rFonts w:ascii="Times New Roman" w:hAnsi="Times New Roman"/>
          <w:sz w:val="24"/>
          <w:szCs w:val="24"/>
          <w:lang w:val="uk-UA"/>
        </w:rPr>
      </w:pPr>
    </w:p>
    <w:p w:rsidR="00FE31E4" w:rsidRPr="00FE31E4" w:rsidRDefault="00FE31E4" w:rsidP="00FE31E4">
      <w:pPr>
        <w:spacing w:after="0" w:line="240" w:lineRule="auto"/>
        <w:ind w:firstLine="567"/>
        <w:jc w:val="both"/>
        <w:rPr>
          <w:rFonts w:ascii="Times New Roman" w:hAnsi="Times New Roman"/>
          <w:sz w:val="24"/>
          <w:szCs w:val="24"/>
          <w:lang w:val="uk-UA"/>
        </w:rPr>
      </w:pPr>
    </w:p>
    <w:p w:rsidR="00FE31E4" w:rsidRPr="00FE31E4" w:rsidRDefault="00FE31E4" w:rsidP="00FE31E4">
      <w:pPr>
        <w:spacing w:after="0" w:line="240" w:lineRule="auto"/>
        <w:ind w:firstLine="567"/>
        <w:jc w:val="both"/>
        <w:rPr>
          <w:rFonts w:ascii="Times New Roman" w:hAnsi="Times New Roman"/>
          <w:sz w:val="24"/>
          <w:szCs w:val="24"/>
          <w:lang w:val="uk-UA"/>
        </w:rPr>
      </w:pPr>
      <w:r w:rsidRPr="00FE31E4">
        <w:rPr>
          <w:rFonts w:ascii="Times New Roman" w:hAnsi="Times New Roman"/>
          <w:b/>
          <w:sz w:val="24"/>
          <w:szCs w:val="24"/>
          <w:lang w:val="uk-UA"/>
        </w:rPr>
        <w:t>Відділ освіти Чернеччинської сільської ради</w:t>
      </w:r>
      <w:r w:rsidRPr="00FE31E4">
        <w:rPr>
          <w:rFonts w:ascii="Times New Roman" w:hAnsi="Times New Roman"/>
          <w:sz w:val="24"/>
          <w:szCs w:val="24"/>
          <w:lang w:val="uk-UA"/>
        </w:rPr>
        <w:t xml:space="preserve"> (надалі іменується «Замовник»), в особі начальника Жмурко Альони Григорівни, що діє на підставі Положення, та </w:t>
      </w:r>
      <w:r w:rsidR="00A467D1">
        <w:rPr>
          <w:rFonts w:ascii="Times New Roman" w:hAnsi="Times New Roman"/>
          <w:b/>
          <w:sz w:val="24"/>
          <w:szCs w:val="24"/>
          <w:lang w:val="uk-UA"/>
        </w:rPr>
        <w:t>_________________________(</w:t>
      </w:r>
      <w:r w:rsidRPr="00FE31E4">
        <w:rPr>
          <w:rFonts w:ascii="Times New Roman" w:hAnsi="Times New Roman"/>
          <w:sz w:val="24"/>
          <w:szCs w:val="24"/>
          <w:lang w:val="uk-UA"/>
        </w:rPr>
        <w:t xml:space="preserve">надалі іменується «Постачальник»), в особі </w:t>
      </w:r>
      <w:r w:rsidR="00A467D1">
        <w:rPr>
          <w:rFonts w:ascii="Times New Roman" w:hAnsi="Times New Roman"/>
          <w:sz w:val="24"/>
          <w:szCs w:val="24"/>
          <w:lang w:val="uk-UA"/>
        </w:rPr>
        <w:t>_________________________________</w:t>
      </w:r>
      <w:r w:rsidRPr="00FE31E4">
        <w:rPr>
          <w:rFonts w:ascii="Times New Roman" w:hAnsi="Times New Roman"/>
          <w:sz w:val="24"/>
          <w:szCs w:val="24"/>
          <w:lang w:val="uk-UA"/>
        </w:rPr>
        <w:t xml:space="preserve"> який діє на підставі </w:t>
      </w:r>
      <w:r w:rsidR="00A467D1">
        <w:rPr>
          <w:rFonts w:ascii="Times New Roman" w:hAnsi="Times New Roman"/>
          <w:sz w:val="24"/>
          <w:szCs w:val="24"/>
          <w:lang w:val="uk-UA"/>
        </w:rPr>
        <w:t>________________________</w:t>
      </w:r>
      <w:r w:rsidRPr="00FE31E4">
        <w:rPr>
          <w:rFonts w:ascii="Times New Roman" w:hAnsi="Times New Roman"/>
          <w:sz w:val="24"/>
          <w:szCs w:val="24"/>
          <w:lang w:val="uk-UA"/>
        </w:rPr>
        <w:t xml:space="preserve"> з іншої сторони, уклали цей договір на поставку товару (надалі іменується «Договір») про наступне:</w:t>
      </w:r>
    </w:p>
    <w:p w:rsidR="00FE31E4" w:rsidRPr="002D4F7C" w:rsidRDefault="00FE31E4" w:rsidP="00FE31E4">
      <w:pPr>
        <w:spacing w:after="0" w:line="240" w:lineRule="auto"/>
        <w:jc w:val="center"/>
        <w:outlineLvl w:val="0"/>
        <w:rPr>
          <w:rFonts w:ascii="Times New Roman" w:hAnsi="Times New Roman"/>
          <w:noProof/>
          <w:sz w:val="24"/>
          <w:szCs w:val="24"/>
          <w:lang w:val="uk-UA"/>
        </w:rPr>
      </w:pPr>
      <w:r w:rsidRPr="00FE31E4">
        <w:rPr>
          <w:rFonts w:ascii="Times New Roman" w:hAnsi="Times New Roman"/>
          <w:b/>
          <w:noProof/>
          <w:sz w:val="24"/>
          <w:szCs w:val="24"/>
          <w:lang w:val="uk-UA"/>
        </w:rPr>
        <w:t>1. ПРЕДМЕТ ДОГОВОРУ</w:t>
      </w:r>
    </w:p>
    <w:p w:rsidR="00FE31E4" w:rsidRPr="00FE31E4" w:rsidRDefault="00FE31E4" w:rsidP="002D4F7C">
      <w:pPr>
        <w:widowControl w:val="0"/>
        <w:suppressAutoHyphens/>
        <w:autoSpaceDN w:val="0"/>
        <w:spacing w:after="0" w:line="240" w:lineRule="auto"/>
        <w:jc w:val="both"/>
        <w:textAlignment w:val="baseline"/>
        <w:rPr>
          <w:rFonts w:ascii="Times New Roman" w:hAnsi="Times New Roman"/>
          <w:noProof/>
          <w:sz w:val="24"/>
          <w:szCs w:val="24"/>
          <w:lang w:val="uk-UA"/>
        </w:rPr>
      </w:pPr>
      <w:r w:rsidRPr="00FE31E4">
        <w:rPr>
          <w:rFonts w:ascii="Times New Roman" w:hAnsi="Times New Roman"/>
          <w:noProof/>
          <w:sz w:val="24"/>
          <w:szCs w:val="24"/>
          <w:lang w:val="uk-UA"/>
        </w:rPr>
        <w:t>1.1. Постачальник зобов’язується</w:t>
      </w:r>
      <w:r w:rsidR="003F065F">
        <w:rPr>
          <w:rFonts w:ascii="Times New Roman" w:hAnsi="Times New Roman"/>
          <w:noProof/>
          <w:sz w:val="24"/>
          <w:szCs w:val="24"/>
          <w:lang w:val="uk-UA"/>
        </w:rPr>
        <w:t xml:space="preserve"> </w:t>
      </w:r>
      <w:r w:rsidRPr="00FE31E4">
        <w:rPr>
          <w:rFonts w:ascii="Times New Roman" w:hAnsi="Times New Roman"/>
          <w:noProof/>
          <w:sz w:val="24"/>
          <w:szCs w:val="24"/>
          <w:lang w:val="uk-UA"/>
        </w:rPr>
        <w:t xml:space="preserve">поставити Замованику продукти харчування </w:t>
      </w:r>
      <w:r w:rsidR="003F065F" w:rsidRPr="003F065F">
        <w:rPr>
          <w:rFonts w:ascii="Times New Roman" w:hAnsi="Times New Roman"/>
          <w:noProof/>
          <w:sz w:val="24"/>
          <w:szCs w:val="24"/>
          <w:lang w:val="uk-UA"/>
        </w:rPr>
        <w:t xml:space="preserve">Кефір, йогурт </w:t>
      </w:r>
      <w:r w:rsidRPr="004F6FF2">
        <w:rPr>
          <w:rFonts w:ascii="Times New Roman" w:hAnsi="Times New Roman"/>
          <w:noProof/>
          <w:sz w:val="24"/>
          <w:szCs w:val="24"/>
          <w:lang w:val="uk-UA"/>
        </w:rPr>
        <w:t>(далі Товар),</w:t>
      </w:r>
      <w:r w:rsidR="00665CC1">
        <w:rPr>
          <w:rFonts w:ascii="Times New Roman" w:hAnsi="Times New Roman"/>
          <w:noProof/>
          <w:sz w:val="24"/>
          <w:szCs w:val="24"/>
          <w:lang w:val="uk-UA"/>
        </w:rPr>
        <w:t xml:space="preserve"> </w:t>
      </w:r>
      <w:r w:rsidRPr="004F6FF2">
        <w:rPr>
          <w:rFonts w:ascii="Times New Roman" w:hAnsi="Times New Roman"/>
          <w:noProof/>
          <w:sz w:val="24"/>
          <w:szCs w:val="24"/>
          <w:lang w:val="uk-UA"/>
        </w:rPr>
        <w:t xml:space="preserve"> </w:t>
      </w:r>
      <w:r w:rsidR="003F065F" w:rsidRPr="003F065F">
        <w:rPr>
          <w:rFonts w:ascii="Times New Roman" w:hAnsi="Times New Roman"/>
          <w:noProof/>
          <w:sz w:val="24"/>
          <w:szCs w:val="24"/>
          <w:lang w:val="uk-UA"/>
        </w:rPr>
        <w:t>за кодом ДК 021:2015 - 15550000-8: Молочні продукти різні</w:t>
      </w:r>
      <w:r w:rsidR="004F6FF2">
        <w:rPr>
          <w:rFonts w:ascii="Times New Roman" w:hAnsi="Times New Roman"/>
          <w:noProof/>
          <w:sz w:val="24"/>
          <w:szCs w:val="24"/>
          <w:lang w:val="uk-UA"/>
        </w:rPr>
        <w:t xml:space="preserve">, а </w:t>
      </w:r>
      <w:r w:rsidRPr="00FE31E4">
        <w:rPr>
          <w:rFonts w:ascii="Times New Roman" w:hAnsi="Times New Roman"/>
          <w:noProof/>
          <w:sz w:val="24"/>
          <w:szCs w:val="24"/>
          <w:lang w:val="uk-UA"/>
        </w:rPr>
        <w:t xml:space="preserve"> Замовник– прийняти і оплатити такий Товар.</w:t>
      </w:r>
    </w:p>
    <w:p w:rsidR="00FE31E4" w:rsidRPr="00FE31E4" w:rsidRDefault="00FE31E4" w:rsidP="00FE31E4">
      <w:pPr>
        <w:spacing w:after="0" w:line="240" w:lineRule="auto"/>
        <w:jc w:val="both"/>
        <w:rPr>
          <w:rFonts w:ascii="Times New Roman" w:hAnsi="Times New Roman"/>
          <w:noProof/>
          <w:sz w:val="24"/>
          <w:szCs w:val="24"/>
        </w:rPr>
      </w:pPr>
      <w:r w:rsidRPr="002D4F7C">
        <w:rPr>
          <w:rFonts w:ascii="Times New Roman" w:hAnsi="Times New Roman"/>
          <w:noProof/>
          <w:sz w:val="24"/>
          <w:szCs w:val="24"/>
          <w:lang w:val="uk-UA"/>
        </w:rPr>
        <w:t>1.2. Найменування (номенклатура, асортимент) та кількість товару</w:t>
      </w:r>
      <w:r w:rsidRPr="003F065F">
        <w:rPr>
          <w:rFonts w:ascii="Times New Roman" w:hAnsi="Times New Roman"/>
          <w:noProof/>
          <w:sz w:val="24"/>
          <w:szCs w:val="24"/>
          <w:lang w:val="uk-UA"/>
        </w:rPr>
        <w:t xml:space="preserve"> визначається</w:t>
      </w:r>
      <w:r w:rsidRPr="00FE31E4">
        <w:rPr>
          <w:rFonts w:ascii="Times New Roman" w:hAnsi="Times New Roman"/>
          <w:noProof/>
          <w:sz w:val="24"/>
          <w:szCs w:val="24"/>
        </w:rPr>
        <w:t xml:space="preserve"> в Специфікації (Додаток №1).</w:t>
      </w:r>
    </w:p>
    <w:p w:rsidR="00FE31E4" w:rsidRPr="00FE31E4" w:rsidRDefault="00FE31E4" w:rsidP="00FE31E4">
      <w:pPr>
        <w:spacing w:after="0" w:line="240" w:lineRule="auto"/>
        <w:jc w:val="both"/>
        <w:rPr>
          <w:rFonts w:ascii="Times New Roman" w:hAnsi="Times New Roman"/>
          <w:noProof/>
          <w:sz w:val="24"/>
          <w:szCs w:val="24"/>
        </w:rPr>
      </w:pPr>
      <w:r w:rsidRPr="00FE31E4">
        <w:rPr>
          <w:rFonts w:ascii="Times New Roman" w:hAnsi="Times New Roman"/>
          <w:noProof/>
          <w:sz w:val="24"/>
          <w:szCs w:val="24"/>
        </w:rPr>
        <w:t>1.3. Обсяги закупівлі товарів можуть бути зменшені залежно від реального фінансування видатків.</w:t>
      </w:r>
    </w:p>
    <w:p w:rsidR="00FE31E4" w:rsidRPr="00FE31E4" w:rsidRDefault="00FE31E4" w:rsidP="00FE31E4">
      <w:pPr>
        <w:spacing w:after="0" w:line="240" w:lineRule="auto"/>
        <w:jc w:val="center"/>
        <w:outlineLvl w:val="0"/>
        <w:rPr>
          <w:rFonts w:ascii="Times New Roman" w:hAnsi="Times New Roman"/>
          <w:b/>
          <w:noProof/>
          <w:sz w:val="24"/>
          <w:szCs w:val="24"/>
          <w:lang w:val="uk-UA"/>
        </w:rPr>
      </w:pPr>
      <w:r w:rsidRPr="00FE31E4">
        <w:rPr>
          <w:rFonts w:ascii="Times New Roman" w:hAnsi="Times New Roman"/>
          <w:b/>
          <w:noProof/>
          <w:sz w:val="24"/>
          <w:szCs w:val="24"/>
          <w:lang w:val="uk-UA"/>
        </w:rPr>
        <w:t>2. УМОВИ ПОСТАВКИ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2.1 Умови поставки – виключно в асортименті та в обсязі, зазначених у заявках окремих об</w:t>
      </w:r>
      <w:r w:rsidRPr="00FE31E4">
        <w:rPr>
          <w:rFonts w:ascii="Times New Roman" w:hAnsi="Times New Roman" w:cs="Times New Roman"/>
          <w:sz w:val="24"/>
          <w:szCs w:val="24"/>
        </w:rPr>
        <w:t>’</w:t>
      </w:r>
      <w:proofErr w:type="spellStart"/>
      <w:r w:rsidRPr="00FE31E4">
        <w:rPr>
          <w:rFonts w:ascii="Times New Roman" w:hAnsi="Times New Roman" w:cs="Times New Roman"/>
          <w:sz w:val="24"/>
          <w:szCs w:val="24"/>
          <w:lang w:val="uk-UA"/>
        </w:rPr>
        <w:t>єктів</w:t>
      </w:r>
      <w:proofErr w:type="spellEnd"/>
      <w:r w:rsidRPr="00FE31E4">
        <w:rPr>
          <w:rFonts w:ascii="Times New Roman" w:hAnsi="Times New Roman" w:cs="Times New Roman"/>
          <w:sz w:val="24"/>
          <w:szCs w:val="24"/>
          <w:lang w:val="uk-UA"/>
        </w:rPr>
        <w:t xml:space="preserve">  ЗАМОВНИКА,</w:t>
      </w:r>
      <w:r w:rsidR="00A467D1">
        <w:rPr>
          <w:rFonts w:ascii="Times New Roman" w:hAnsi="Times New Roman" w:cs="Times New Roman"/>
          <w:sz w:val="24"/>
          <w:szCs w:val="24"/>
          <w:lang w:val="uk-UA"/>
        </w:rPr>
        <w:t xml:space="preserve"> не рідше двох разів на тиждень </w:t>
      </w:r>
      <w:r w:rsidR="00495D7A">
        <w:rPr>
          <w:rFonts w:ascii="Times New Roman" w:hAnsi="Times New Roman" w:cs="Times New Roman"/>
          <w:sz w:val="24"/>
          <w:szCs w:val="24"/>
          <w:lang w:val="uk-UA"/>
        </w:rPr>
        <w:t xml:space="preserve">з 8 до 10 години </w:t>
      </w:r>
      <w:r w:rsidRPr="00FE31E4">
        <w:rPr>
          <w:rFonts w:ascii="Times New Roman" w:hAnsi="Times New Roman" w:cs="Times New Roman"/>
          <w:sz w:val="24"/>
          <w:szCs w:val="24"/>
          <w:lang w:val="uk-UA"/>
        </w:rPr>
        <w:t>з обов’язковим дотриманням строків придатності продуктів харчування. Строк поставки товару здійснюється згідно заявок протягом 202</w:t>
      </w:r>
      <w:r w:rsidR="00A467D1">
        <w:rPr>
          <w:rFonts w:ascii="Times New Roman" w:hAnsi="Times New Roman" w:cs="Times New Roman"/>
          <w:sz w:val="24"/>
          <w:szCs w:val="24"/>
          <w:lang w:val="uk-UA"/>
        </w:rPr>
        <w:t>4</w:t>
      </w:r>
      <w:r w:rsidRPr="00FE31E4">
        <w:rPr>
          <w:rFonts w:ascii="Times New Roman" w:hAnsi="Times New Roman" w:cs="Times New Roman"/>
          <w:sz w:val="24"/>
          <w:szCs w:val="24"/>
          <w:lang w:val="uk-UA"/>
        </w:rPr>
        <w:t xml:space="preserve"> року.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2.2. Місце поставки товару: освітні заклади Чернеччинської сільської ради (згідно додатку №2 до Договору).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2.3. При передачі Товару Постачальник повинен передати Замовнику наступні документи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      - видаткову накладну;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      - відповідні сертифікати якості;</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2.4. Передача-приймання Товару здійснюється у присутності представників Постачальника та Замовника.</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2.5. Право власності на поставлений товар переходить від Постачальника до Замовника в момент підписання останнім  видаткової  накладної.</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2.6. Поставка повинна виконуватися транспортом, який має санітарний паспорт , водій якого повинен мати санітарну книжку. </w:t>
      </w:r>
    </w:p>
    <w:p w:rsidR="00FE31E4" w:rsidRPr="00FE31E4" w:rsidRDefault="00FE31E4" w:rsidP="00FE31E4">
      <w:pPr>
        <w:pStyle w:val="21"/>
        <w:spacing w:line="240" w:lineRule="auto"/>
        <w:jc w:val="both"/>
        <w:rPr>
          <w:rFonts w:ascii="Times New Roman" w:hAnsi="Times New Roman" w:cs="Times New Roman"/>
          <w:sz w:val="24"/>
          <w:szCs w:val="24"/>
          <w:lang w:val="uk-UA" w:eastAsia="ar-SA"/>
        </w:rPr>
      </w:pPr>
      <w:r w:rsidRPr="00FE31E4">
        <w:rPr>
          <w:rFonts w:ascii="Times New Roman" w:hAnsi="Times New Roman" w:cs="Times New Roman"/>
          <w:sz w:val="24"/>
          <w:szCs w:val="24"/>
          <w:lang w:val="uk-UA"/>
        </w:rPr>
        <w:t xml:space="preserve">2.7. Постачальник гарантує, що товар, який постачається за договором відповідає вимогам якості діючих стандартів та надає Замовнику з кожною партією продуктів документи передбачені  Статтею 5 Закону України № 7718/97 від 23.12.1997 р.»,  </w:t>
      </w:r>
      <w:r w:rsidRPr="00FE31E4">
        <w:rPr>
          <w:rFonts w:ascii="Times New Roman" w:hAnsi="Times New Roman" w:cs="Times New Roman"/>
          <w:sz w:val="24"/>
          <w:szCs w:val="24"/>
          <w:lang w:val="uk-UA" w:eastAsia="ar-SA"/>
        </w:rPr>
        <w:t xml:space="preserve">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затвердження Порядку організації харчування дітей у навчальних та оздоровчих закладах», ДСНП «Влаштування, обладнання, утримання дошкільних навчальних закладів та організації життєдіяльності дітей», затвердженим наказом МОЗ України від 01.08.2013р. № 678. </w:t>
      </w:r>
    </w:p>
    <w:p w:rsidR="00FE31E4" w:rsidRPr="00FE31E4" w:rsidRDefault="00FE31E4" w:rsidP="00FE31E4">
      <w:pPr>
        <w:pStyle w:val="21"/>
        <w:spacing w:line="240" w:lineRule="auto"/>
        <w:jc w:val="both"/>
        <w:rPr>
          <w:rFonts w:ascii="Times New Roman" w:hAnsi="Times New Roman" w:cs="Times New Roman"/>
          <w:sz w:val="24"/>
          <w:szCs w:val="24"/>
          <w:lang w:val="uk-UA" w:eastAsia="ar-SA"/>
        </w:rPr>
      </w:pPr>
      <w:r w:rsidRPr="00FE31E4">
        <w:rPr>
          <w:rFonts w:ascii="Times New Roman" w:hAnsi="Times New Roman" w:cs="Times New Roman"/>
          <w:sz w:val="24"/>
          <w:szCs w:val="24"/>
          <w:lang w:val="uk-UA" w:eastAsia="ar-SA"/>
        </w:rPr>
        <w:lastRenderedPageBreak/>
        <w:t>2.8. Строк придатності товару на момент поставки повинен становити не менше 90% від загального терміну зберігання. Кожну партію товару супроводжує документ, що підтверджує її безпечність та якість.</w:t>
      </w:r>
    </w:p>
    <w:p w:rsidR="00FE31E4" w:rsidRPr="00FE31E4" w:rsidRDefault="00FE31E4" w:rsidP="00FE31E4">
      <w:pPr>
        <w:pStyle w:val="21"/>
        <w:spacing w:line="240" w:lineRule="auto"/>
        <w:jc w:val="both"/>
        <w:rPr>
          <w:rFonts w:ascii="Times New Roman" w:hAnsi="Times New Roman" w:cs="Times New Roman"/>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3. СУМА ДОГОВОРУ</w:t>
      </w:r>
    </w:p>
    <w:p w:rsidR="00FE31E4" w:rsidRPr="00FE31E4" w:rsidRDefault="00FE31E4" w:rsidP="00FE31E4">
      <w:pPr>
        <w:pStyle w:val="21"/>
        <w:spacing w:line="240" w:lineRule="auto"/>
        <w:jc w:val="center"/>
        <w:rPr>
          <w:rFonts w:ascii="Times New Roman" w:hAnsi="Times New Roman" w:cs="Times New Roman"/>
          <w:b/>
          <w:sz w:val="24"/>
          <w:szCs w:val="24"/>
          <w:lang w:val="uk-UA"/>
        </w:rPr>
      </w:pP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3.1.Сума визначена у  Договорі становить з урахуванням всіх витрат, зборів та податків Постачальника: </w:t>
      </w:r>
      <w:r w:rsidR="00A467D1">
        <w:rPr>
          <w:rFonts w:ascii="Times New Roman" w:hAnsi="Times New Roman" w:cs="Times New Roman"/>
          <w:sz w:val="24"/>
          <w:szCs w:val="24"/>
          <w:lang w:val="uk-UA"/>
        </w:rPr>
        <w:t>_______________________грн</w:t>
      </w:r>
      <w:r w:rsidRPr="00FE31E4">
        <w:rPr>
          <w:rFonts w:ascii="Times New Roman" w:hAnsi="Times New Roman" w:cs="Times New Roman"/>
          <w:sz w:val="24"/>
          <w:szCs w:val="24"/>
          <w:lang w:val="uk-UA"/>
        </w:rPr>
        <w:t xml:space="preserve"> (</w:t>
      </w:r>
      <w:r w:rsidR="00A467D1">
        <w:rPr>
          <w:rFonts w:ascii="Times New Roman" w:hAnsi="Times New Roman" w:cs="Times New Roman"/>
          <w:sz w:val="24"/>
          <w:szCs w:val="24"/>
          <w:lang w:val="uk-UA"/>
        </w:rPr>
        <w:t>_________________________</w:t>
      </w:r>
      <w:r w:rsidRPr="00FE31E4">
        <w:rPr>
          <w:rFonts w:ascii="Times New Roman" w:hAnsi="Times New Roman" w:cs="Times New Roman"/>
          <w:sz w:val="24"/>
          <w:szCs w:val="24"/>
          <w:lang w:val="uk-UA"/>
        </w:rPr>
        <w:t xml:space="preserve"> гривень </w:t>
      </w:r>
      <w:r w:rsidR="00A467D1">
        <w:rPr>
          <w:rFonts w:ascii="Times New Roman" w:hAnsi="Times New Roman" w:cs="Times New Roman"/>
          <w:sz w:val="24"/>
          <w:szCs w:val="24"/>
          <w:lang w:val="uk-UA"/>
        </w:rPr>
        <w:t>___</w:t>
      </w:r>
      <w:r w:rsidRPr="00FE31E4">
        <w:rPr>
          <w:rFonts w:ascii="Times New Roman" w:hAnsi="Times New Roman" w:cs="Times New Roman"/>
          <w:sz w:val="24"/>
          <w:szCs w:val="24"/>
          <w:lang w:val="uk-UA"/>
        </w:rPr>
        <w:t xml:space="preserve"> копій</w:t>
      </w:r>
      <w:r w:rsidR="00A467D1">
        <w:rPr>
          <w:rFonts w:ascii="Times New Roman" w:hAnsi="Times New Roman" w:cs="Times New Roman"/>
          <w:sz w:val="24"/>
          <w:szCs w:val="24"/>
          <w:lang w:val="uk-UA"/>
        </w:rPr>
        <w:t>ок</w:t>
      </w:r>
      <w:r w:rsidRPr="00FE31E4">
        <w:rPr>
          <w:rFonts w:ascii="Times New Roman" w:hAnsi="Times New Roman" w:cs="Times New Roman"/>
          <w:sz w:val="24"/>
          <w:szCs w:val="24"/>
          <w:lang w:val="uk-UA"/>
        </w:rPr>
        <w:t>)</w:t>
      </w:r>
      <w:r w:rsidR="00A467D1">
        <w:rPr>
          <w:rFonts w:ascii="Times New Roman" w:hAnsi="Times New Roman" w:cs="Times New Roman"/>
          <w:sz w:val="24"/>
          <w:szCs w:val="24"/>
          <w:lang w:val="uk-UA"/>
        </w:rPr>
        <w:t>, в т.ч. ПДВ __________грн ___коп/</w:t>
      </w:r>
      <w:r w:rsidRPr="00FE31E4">
        <w:rPr>
          <w:rFonts w:ascii="Times New Roman" w:hAnsi="Times New Roman" w:cs="Times New Roman"/>
          <w:sz w:val="24"/>
          <w:szCs w:val="24"/>
          <w:lang w:val="uk-UA"/>
        </w:rPr>
        <w:t xml:space="preserve"> без ПДВ.</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3</w:t>
      </w:r>
      <w:r w:rsidRPr="00FE31E4">
        <w:rPr>
          <w:rFonts w:ascii="Times New Roman" w:hAnsi="Times New Roman" w:cs="Times New Roman"/>
          <w:color w:val="FF0000"/>
          <w:sz w:val="24"/>
          <w:szCs w:val="24"/>
          <w:lang w:val="uk-UA"/>
        </w:rPr>
        <w:t>.</w:t>
      </w:r>
      <w:r w:rsidRPr="00FE31E4">
        <w:rPr>
          <w:rFonts w:ascii="Times New Roman" w:hAnsi="Times New Roman" w:cs="Times New Roman"/>
          <w:sz w:val="24"/>
          <w:szCs w:val="24"/>
          <w:lang w:val="uk-UA"/>
        </w:rPr>
        <w:t>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FE31E4" w:rsidRPr="00FE31E4" w:rsidRDefault="00FE31E4" w:rsidP="00FE31E4">
      <w:pPr>
        <w:shd w:val="clear" w:color="auto" w:fill="FFFFFF"/>
        <w:spacing w:after="0" w:line="240" w:lineRule="auto"/>
        <w:jc w:val="both"/>
        <w:rPr>
          <w:rFonts w:ascii="Times New Roman" w:eastAsia="Arial Unicode MS" w:hAnsi="Times New Roman"/>
          <w:kern w:val="2"/>
          <w:sz w:val="24"/>
          <w:szCs w:val="24"/>
          <w:lang w:eastAsia="hi-IN" w:bidi="hi-IN"/>
        </w:rPr>
      </w:pPr>
      <w:r w:rsidRPr="00FE31E4">
        <w:rPr>
          <w:rFonts w:ascii="Times New Roman" w:eastAsia="Arial Unicode MS" w:hAnsi="Times New Roman"/>
          <w:kern w:val="2"/>
          <w:sz w:val="24"/>
          <w:szCs w:val="24"/>
          <w:lang w:eastAsia="hi-IN" w:bidi="hi-IN"/>
        </w:rPr>
        <w:t xml:space="preserve">3.3. В </w:t>
      </w:r>
      <w:proofErr w:type="spellStart"/>
      <w:r w:rsidRPr="00FE31E4">
        <w:rPr>
          <w:rFonts w:ascii="Times New Roman" w:eastAsia="Arial Unicode MS" w:hAnsi="Times New Roman"/>
          <w:kern w:val="2"/>
          <w:sz w:val="24"/>
          <w:szCs w:val="24"/>
          <w:lang w:eastAsia="hi-IN" w:bidi="hi-IN"/>
        </w:rPr>
        <w:t>ціну</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включаються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витрати</w:t>
      </w:r>
      <w:proofErr w:type="spellEnd"/>
      <w:r w:rsidRPr="00FE31E4">
        <w:rPr>
          <w:rFonts w:ascii="Times New Roman" w:eastAsia="Arial Unicode MS" w:hAnsi="Times New Roman"/>
          <w:kern w:val="2"/>
          <w:sz w:val="24"/>
          <w:szCs w:val="24"/>
          <w:lang w:eastAsia="hi-IN" w:bidi="hi-IN"/>
        </w:rPr>
        <w:t xml:space="preserve"> на </w:t>
      </w:r>
      <w:proofErr w:type="spellStart"/>
      <w:r w:rsidRPr="00FE31E4">
        <w:rPr>
          <w:rFonts w:ascii="Times New Roman" w:eastAsia="Arial Unicode MS" w:hAnsi="Times New Roman"/>
          <w:kern w:val="2"/>
          <w:sz w:val="24"/>
          <w:szCs w:val="24"/>
          <w:lang w:eastAsia="hi-IN" w:bidi="hi-IN"/>
        </w:rPr>
        <w:t>транспортування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сплату</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податків</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і</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зборів</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обов’язкових</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платежів</w:t>
      </w:r>
      <w:proofErr w:type="spellEnd"/>
      <w:r w:rsidRPr="00FE31E4">
        <w:rPr>
          <w:rFonts w:ascii="Times New Roman" w:eastAsia="Arial Unicode MS" w:hAnsi="Times New Roman"/>
          <w:kern w:val="2"/>
          <w:sz w:val="24"/>
          <w:szCs w:val="24"/>
          <w:lang w:eastAsia="hi-IN" w:bidi="hi-IN"/>
        </w:rPr>
        <w:t xml:space="preserve">), а </w:t>
      </w:r>
      <w:proofErr w:type="spellStart"/>
      <w:r w:rsidRPr="00FE31E4">
        <w:rPr>
          <w:rFonts w:ascii="Times New Roman" w:eastAsia="Arial Unicode MS" w:hAnsi="Times New Roman"/>
          <w:kern w:val="2"/>
          <w:sz w:val="24"/>
          <w:szCs w:val="24"/>
          <w:lang w:eastAsia="hi-IN" w:bidi="hi-IN"/>
        </w:rPr>
        <w:t>також</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інші</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витрати</w:t>
      </w:r>
      <w:proofErr w:type="spellEnd"/>
      <w:r w:rsidRPr="00FE31E4">
        <w:rPr>
          <w:rFonts w:ascii="Times New Roman" w:eastAsia="Arial Unicode MS" w:hAnsi="Times New Roman"/>
          <w:kern w:val="2"/>
          <w:sz w:val="24"/>
          <w:szCs w:val="24"/>
          <w:lang w:eastAsia="hi-IN" w:bidi="hi-IN"/>
        </w:rPr>
        <w:t>.</w:t>
      </w:r>
    </w:p>
    <w:p w:rsidR="00FE31E4" w:rsidRPr="00FE31E4" w:rsidRDefault="00FE31E4" w:rsidP="00FE31E4">
      <w:pPr>
        <w:shd w:val="clear" w:color="auto" w:fill="FFFFFF"/>
        <w:spacing w:after="0" w:line="240" w:lineRule="auto"/>
        <w:jc w:val="both"/>
        <w:rPr>
          <w:rFonts w:ascii="Times New Roman" w:eastAsia="Arial Unicode MS" w:hAnsi="Times New Roman"/>
          <w:kern w:val="2"/>
          <w:sz w:val="24"/>
          <w:szCs w:val="24"/>
          <w:lang w:eastAsia="hi-IN" w:bidi="hi-IN"/>
        </w:rPr>
      </w:pPr>
      <w:r w:rsidRPr="00FE31E4">
        <w:rPr>
          <w:rFonts w:ascii="Times New Roman" w:eastAsia="Arial Unicode MS" w:hAnsi="Times New Roman"/>
          <w:kern w:val="2"/>
          <w:sz w:val="24"/>
          <w:szCs w:val="24"/>
          <w:lang w:eastAsia="hi-IN" w:bidi="hi-IN"/>
        </w:rPr>
        <w:t xml:space="preserve">3.4. </w:t>
      </w:r>
      <w:proofErr w:type="spellStart"/>
      <w:r w:rsidRPr="00FE31E4">
        <w:rPr>
          <w:rFonts w:ascii="Times New Roman" w:eastAsia="Arial Unicode MS" w:hAnsi="Times New Roman"/>
          <w:kern w:val="2"/>
          <w:sz w:val="24"/>
          <w:szCs w:val="24"/>
          <w:lang w:eastAsia="hi-IN" w:bidi="hi-IN"/>
        </w:rPr>
        <w:t>Розрахунки</w:t>
      </w:r>
      <w:proofErr w:type="spellEnd"/>
      <w:r w:rsidRPr="00FE31E4">
        <w:rPr>
          <w:rFonts w:ascii="Times New Roman" w:eastAsia="Arial Unicode MS" w:hAnsi="Times New Roman"/>
          <w:kern w:val="2"/>
          <w:sz w:val="24"/>
          <w:szCs w:val="24"/>
          <w:lang w:eastAsia="hi-IN" w:bidi="hi-IN"/>
        </w:rPr>
        <w:t xml:space="preserve"> за товар </w:t>
      </w:r>
      <w:proofErr w:type="spellStart"/>
      <w:r w:rsidRPr="00FE31E4">
        <w:rPr>
          <w:rFonts w:ascii="Times New Roman" w:eastAsia="Arial Unicode MS" w:hAnsi="Times New Roman"/>
          <w:kern w:val="2"/>
          <w:sz w:val="24"/>
          <w:szCs w:val="24"/>
          <w:lang w:eastAsia="hi-IN" w:bidi="hi-IN"/>
        </w:rPr>
        <w:t>проводяться</w:t>
      </w:r>
      <w:proofErr w:type="spellEnd"/>
      <w:r w:rsidRPr="00FE31E4">
        <w:rPr>
          <w:rFonts w:ascii="Times New Roman" w:eastAsia="Arial Unicode MS" w:hAnsi="Times New Roman"/>
          <w:kern w:val="2"/>
          <w:sz w:val="24"/>
          <w:szCs w:val="24"/>
          <w:lang w:eastAsia="hi-IN" w:bidi="hi-IN"/>
        </w:rPr>
        <w:t xml:space="preserve">: </w:t>
      </w:r>
      <w:proofErr w:type="spellStart"/>
      <w:proofErr w:type="gramStart"/>
      <w:r w:rsidRPr="00FE31E4">
        <w:rPr>
          <w:rFonts w:ascii="Times New Roman" w:eastAsia="Arial Unicode MS" w:hAnsi="Times New Roman"/>
          <w:kern w:val="2"/>
          <w:sz w:val="24"/>
          <w:szCs w:val="24"/>
          <w:lang w:eastAsia="hi-IN" w:bidi="hi-IN"/>
        </w:rPr>
        <w:t>п</w:t>
      </w:r>
      <w:proofErr w:type="gramEnd"/>
      <w:r w:rsidRPr="00FE31E4">
        <w:rPr>
          <w:rFonts w:ascii="Times New Roman" w:eastAsia="Arial Unicode MS" w:hAnsi="Times New Roman"/>
          <w:kern w:val="2"/>
          <w:sz w:val="24"/>
          <w:szCs w:val="24"/>
          <w:lang w:eastAsia="hi-IN" w:bidi="hi-IN"/>
        </w:rPr>
        <w:t>ісля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його</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постачання</w:t>
      </w:r>
      <w:proofErr w:type="spellEnd"/>
      <w:r w:rsidRPr="00FE31E4">
        <w:rPr>
          <w:rFonts w:ascii="Times New Roman" w:eastAsia="Arial Unicode MS" w:hAnsi="Times New Roman"/>
          <w:kern w:val="2"/>
          <w:sz w:val="24"/>
          <w:szCs w:val="24"/>
          <w:lang w:eastAsia="hi-IN" w:bidi="hi-IN"/>
        </w:rPr>
        <w:t xml:space="preserve">, шляхом </w:t>
      </w:r>
      <w:proofErr w:type="spellStart"/>
      <w:r w:rsidRPr="00FE31E4">
        <w:rPr>
          <w:rFonts w:ascii="Times New Roman" w:eastAsia="Arial Unicode MS" w:hAnsi="Times New Roman"/>
          <w:kern w:val="2"/>
          <w:sz w:val="24"/>
          <w:szCs w:val="24"/>
          <w:lang w:eastAsia="hi-IN" w:bidi="hi-IN"/>
        </w:rPr>
        <w:t>безготівкового</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перерахування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коштів</w:t>
      </w:r>
      <w:proofErr w:type="spellEnd"/>
      <w:r w:rsidRPr="00FE31E4">
        <w:rPr>
          <w:rFonts w:ascii="Times New Roman" w:eastAsia="Arial Unicode MS" w:hAnsi="Times New Roman"/>
          <w:kern w:val="2"/>
          <w:sz w:val="24"/>
          <w:szCs w:val="24"/>
          <w:lang w:eastAsia="hi-IN" w:bidi="hi-IN"/>
        </w:rPr>
        <w:t xml:space="preserve"> на </w:t>
      </w:r>
      <w:proofErr w:type="spellStart"/>
      <w:r w:rsidRPr="00FE31E4">
        <w:rPr>
          <w:rFonts w:ascii="Times New Roman" w:eastAsia="Arial Unicode MS" w:hAnsi="Times New Roman"/>
          <w:kern w:val="2"/>
          <w:sz w:val="24"/>
          <w:szCs w:val="24"/>
          <w:lang w:eastAsia="hi-IN" w:bidi="hi-IN"/>
        </w:rPr>
        <w:t>розрахунковий</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рахунок</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Учасника</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протягом</w:t>
      </w:r>
      <w:proofErr w:type="spellEnd"/>
      <w:r w:rsidRPr="00FE31E4">
        <w:rPr>
          <w:rFonts w:ascii="Times New Roman" w:eastAsia="Arial Unicode MS" w:hAnsi="Times New Roman"/>
          <w:kern w:val="2"/>
          <w:sz w:val="24"/>
          <w:szCs w:val="24"/>
          <w:lang w:eastAsia="hi-IN" w:bidi="hi-IN"/>
        </w:rPr>
        <w:t xml:space="preserve"> 30 </w:t>
      </w:r>
      <w:proofErr w:type="spellStart"/>
      <w:r w:rsidRPr="00FE31E4">
        <w:rPr>
          <w:rFonts w:ascii="Times New Roman" w:eastAsia="Arial Unicode MS" w:hAnsi="Times New Roman"/>
          <w:kern w:val="2"/>
          <w:sz w:val="24"/>
          <w:szCs w:val="24"/>
          <w:lang w:eastAsia="hi-IN" w:bidi="hi-IN"/>
        </w:rPr>
        <w:t>днів</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з</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дати</w:t>
      </w:r>
      <w:proofErr w:type="spellEnd"/>
      <w:r w:rsidRPr="00FE31E4">
        <w:rPr>
          <w:rFonts w:ascii="Times New Roman" w:eastAsia="Arial Unicode MS" w:hAnsi="Times New Roman"/>
          <w:kern w:val="2"/>
          <w:sz w:val="24"/>
          <w:szCs w:val="24"/>
          <w:lang w:eastAsia="hi-IN" w:bidi="hi-IN"/>
        </w:rPr>
        <w:t xml:space="preserve">  фактичного </w:t>
      </w:r>
      <w:proofErr w:type="spellStart"/>
      <w:r w:rsidRPr="00FE31E4">
        <w:rPr>
          <w:rFonts w:ascii="Times New Roman" w:eastAsia="Arial Unicode MS" w:hAnsi="Times New Roman"/>
          <w:kern w:val="2"/>
          <w:sz w:val="24"/>
          <w:szCs w:val="24"/>
          <w:lang w:eastAsia="hi-IN" w:bidi="hi-IN"/>
        </w:rPr>
        <w:t>отримання</w:t>
      </w:r>
      <w:proofErr w:type="spellEnd"/>
      <w:r w:rsidRPr="00FE31E4">
        <w:rPr>
          <w:rFonts w:ascii="Times New Roman" w:eastAsia="Arial Unicode MS" w:hAnsi="Times New Roman"/>
          <w:kern w:val="2"/>
          <w:sz w:val="24"/>
          <w:szCs w:val="24"/>
          <w:lang w:eastAsia="hi-IN" w:bidi="hi-IN"/>
        </w:rPr>
        <w:t xml:space="preserve"> товару </w:t>
      </w:r>
      <w:proofErr w:type="spellStart"/>
      <w:r w:rsidRPr="00FE31E4">
        <w:rPr>
          <w:rFonts w:ascii="Times New Roman" w:eastAsia="Arial Unicode MS" w:hAnsi="Times New Roman"/>
          <w:kern w:val="2"/>
          <w:sz w:val="24"/>
          <w:szCs w:val="24"/>
          <w:lang w:eastAsia="hi-IN" w:bidi="hi-IN"/>
        </w:rPr>
        <w:t>Замовником</w:t>
      </w:r>
      <w:proofErr w:type="spellEnd"/>
      <w:r w:rsidRPr="00FE31E4">
        <w:rPr>
          <w:rFonts w:ascii="Times New Roman" w:eastAsia="Arial Unicode MS" w:hAnsi="Times New Roman"/>
          <w:kern w:val="2"/>
          <w:sz w:val="24"/>
          <w:szCs w:val="24"/>
          <w:lang w:eastAsia="hi-IN" w:bidi="hi-IN"/>
        </w:rPr>
        <w:t xml:space="preserve"> за </w:t>
      </w:r>
      <w:proofErr w:type="spellStart"/>
      <w:r w:rsidRPr="00FE31E4">
        <w:rPr>
          <w:rFonts w:ascii="Times New Roman" w:eastAsia="Arial Unicode MS" w:hAnsi="Times New Roman"/>
          <w:kern w:val="2"/>
          <w:sz w:val="24"/>
          <w:szCs w:val="24"/>
          <w:lang w:eastAsia="hi-IN" w:bidi="hi-IN"/>
        </w:rPr>
        <w:t>видатковою</w:t>
      </w:r>
      <w:proofErr w:type="spellEnd"/>
      <w:r w:rsidRPr="00FE31E4">
        <w:rPr>
          <w:rFonts w:ascii="Times New Roman" w:eastAsia="Arial Unicode MS" w:hAnsi="Times New Roman"/>
          <w:kern w:val="2"/>
          <w:sz w:val="24"/>
          <w:szCs w:val="24"/>
          <w:lang w:eastAsia="hi-IN" w:bidi="hi-IN"/>
        </w:rPr>
        <w:t xml:space="preserve"> накладною.</w:t>
      </w:r>
    </w:p>
    <w:p w:rsidR="00FE31E4" w:rsidRPr="00FE31E4" w:rsidRDefault="00FE31E4" w:rsidP="00FE31E4">
      <w:pPr>
        <w:shd w:val="clear" w:color="auto" w:fill="FFFFFF"/>
        <w:spacing w:after="0" w:line="240" w:lineRule="auto"/>
        <w:jc w:val="both"/>
        <w:rPr>
          <w:rFonts w:ascii="Times New Roman" w:eastAsia="Arial Unicode MS" w:hAnsi="Times New Roman"/>
          <w:kern w:val="2"/>
          <w:sz w:val="24"/>
          <w:szCs w:val="24"/>
          <w:lang w:eastAsia="hi-IN" w:bidi="hi-IN"/>
        </w:rPr>
      </w:pPr>
      <w:r w:rsidRPr="00FE31E4">
        <w:rPr>
          <w:rFonts w:ascii="Times New Roman" w:eastAsia="Arial Unicode MS" w:hAnsi="Times New Roman"/>
          <w:kern w:val="2"/>
          <w:sz w:val="24"/>
          <w:szCs w:val="24"/>
          <w:lang w:eastAsia="hi-IN" w:bidi="hi-IN"/>
        </w:rPr>
        <w:t xml:space="preserve">3.5. </w:t>
      </w:r>
      <w:proofErr w:type="spellStart"/>
      <w:r w:rsidRPr="00FE31E4">
        <w:rPr>
          <w:rFonts w:ascii="Times New Roman" w:eastAsia="Arial Unicode MS" w:hAnsi="Times New Roman"/>
          <w:kern w:val="2"/>
          <w:sz w:val="24"/>
          <w:szCs w:val="24"/>
          <w:lang w:eastAsia="hi-IN" w:bidi="hi-IN"/>
        </w:rPr>
        <w:t>Покращення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якості</w:t>
      </w:r>
      <w:proofErr w:type="spellEnd"/>
      <w:r w:rsidRPr="00FE31E4">
        <w:rPr>
          <w:rFonts w:ascii="Times New Roman" w:eastAsia="Arial Unicode MS" w:hAnsi="Times New Roman"/>
          <w:kern w:val="2"/>
          <w:sz w:val="24"/>
          <w:szCs w:val="24"/>
          <w:lang w:eastAsia="hi-IN" w:bidi="hi-IN"/>
        </w:rPr>
        <w:t xml:space="preserve"> предмета </w:t>
      </w:r>
      <w:proofErr w:type="spellStart"/>
      <w:r w:rsidRPr="00FE31E4">
        <w:rPr>
          <w:rFonts w:ascii="Times New Roman" w:eastAsia="Arial Unicode MS" w:hAnsi="Times New Roman"/>
          <w:kern w:val="2"/>
          <w:sz w:val="24"/>
          <w:szCs w:val="24"/>
          <w:lang w:eastAsia="hi-IN" w:bidi="hi-IN"/>
        </w:rPr>
        <w:t>закупі</w:t>
      </w:r>
      <w:proofErr w:type="gramStart"/>
      <w:r w:rsidRPr="00FE31E4">
        <w:rPr>
          <w:rFonts w:ascii="Times New Roman" w:eastAsia="Arial Unicode MS" w:hAnsi="Times New Roman"/>
          <w:kern w:val="2"/>
          <w:sz w:val="24"/>
          <w:szCs w:val="24"/>
          <w:lang w:eastAsia="hi-IN" w:bidi="hi-IN"/>
        </w:rPr>
        <w:t>вл</w:t>
      </w:r>
      <w:proofErr w:type="gramEnd"/>
      <w:r w:rsidRPr="00FE31E4">
        <w:rPr>
          <w:rFonts w:ascii="Times New Roman" w:eastAsia="Arial Unicode MS" w:hAnsi="Times New Roman"/>
          <w:kern w:val="2"/>
          <w:sz w:val="24"/>
          <w:szCs w:val="24"/>
          <w:lang w:eastAsia="hi-IN" w:bidi="hi-IN"/>
        </w:rPr>
        <w:t>і</w:t>
      </w:r>
      <w:proofErr w:type="spellEnd"/>
      <w:r w:rsidRPr="00FE31E4">
        <w:rPr>
          <w:rFonts w:ascii="Times New Roman" w:eastAsia="Arial Unicode MS" w:hAnsi="Times New Roman"/>
          <w:kern w:val="2"/>
          <w:sz w:val="24"/>
          <w:szCs w:val="24"/>
          <w:lang w:eastAsia="hi-IN" w:bidi="hi-IN"/>
        </w:rPr>
        <w:t xml:space="preserve"> не </w:t>
      </w:r>
      <w:proofErr w:type="spellStart"/>
      <w:r w:rsidRPr="00FE31E4">
        <w:rPr>
          <w:rFonts w:ascii="Times New Roman" w:eastAsia="Arial Unicode MS" w:hAnsi="Times New Roman"/>
          <w:kern w:val="2"/>
          <w:sz w:val="24"/>
          <w:szCs w:val="24"/>
          <w:lang w:eastAsia="hi-IN" w:bidi="hi-IN"/>
        </w:rPr>
        <w:t>є</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підставою</w:t>
      </w:r>
      <w:proofErr w:type="spellEnd"/>
      <w:r w:rsidRPr="00FE31E4">
        <w:rPr>
          <w:rFonts w:ascii="Times New Roman" w:eastAsia="Arial Unicode MS" w:hAnsi="Times New Roman"/>
          <w:kern w:val="2"/>
          <w:sz w:val="24"/>
          <w:szCs w:val="24"/>
          <w:lang w:eastAsia="hi-IN" w:bidi="hi-IN"/>
        </w:rPr>
        <w:t xml:space="preserve"> для </w:t>
      </w:r>
      <w:proofErr w:type="spellStart"/>
      <w:r w:rsidRPr="00FE31E4">
        <w:rPr>
          <w:rFonts w:ascii="Times New Roman" w:eastAsia="Arial Unicode MS" w:hAnsi="Times New Roman"/>
          <w:kern w:val="2"/>
          <w:sz w:val="24"/>
          <w:szCs w:val="24"/>
          <w:lang w:eastAsia="hi-IN" w:bidi="hi-IN"/>
        </w:rPr>
        <w:t>збільшення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суми</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визначеної</w:t>
      </w:r>
      <w:proofErr w:type="spellEnd"/>
      <w:r w:rsidRPr="00FE31E4">
        <w:rPr>
          <w:rFonts w:ascii="Times New Roman" w:eastAsia="Arial Unicode MS" w:hAnsi="Times New Roman"/>
          <w:kern w:val="2"/>
          <w:sz w:val="24"/>
          <w:szCs w:val="24"/>
          <w:lang w:eastAsia="hi-IN" w:bidi="hi-IN"/>
        </w:rPr>
        <w:t xml:space="preserve"> в </w:t>
      </w:r>
      <w:proofErr w:type="spellStart"/>
      <w:r w:rsidRPr="00FE31E4">
        <w:rPr>
          <w:rFonts w:ascii="Times New Roman" w:eastAsia="Arial Unicode MS" w:hAnsi="Times New Roman"/>
          <w:kern w:val="2"/>
          <w:sz w:val="24"/>
          <w:szCs w:val="24"/>
          <w:lang w:eastAsia="hi-IN" w:bidi="hi-IN"/>
        </w:rPr>
        <w:t>договорі</w:t>
      </w:r>
      <w:proofErr w:type="spellEnd"/>
      <w:r w:rsidRPr="00FE31E4">
        <w:rPr>
          <w:rFonts w:ascii="Times New Roman" w:eastAsia="Arial Unicode MS" w:hAnsi="Times New Roman"/>
          <w:kern w:val="2"/>
          <w:sz w:val="24"/>
          <w:szCs w:val="24"/>
          <w:lang w:eastAsia="hi-IN" w:bidi="hi-IN"/>
        </w:rPr>
        <w:t>.</w:t>
      </w: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4. ЯКІСТЬ ТОВАРУ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4.2. Замовник має право відмовитися від прийняття Товару, який не відповідає за якістю умовам Договору. Товар неналежної якості (невідповідності продуктів харчування санітарно-гігієнічним вимогам,  а саме сторонній запах, присмак, нехарактерний колір чи консистенція, порушення упаковки товару та </w:t>
      </w:r>
      <w:proofErr w:type="spellStart"/>
      <w:r w:rsidRPr="00FE31E4">
        <w:rPr>
          <w:rFonts w:ascii="Times New Roman" w:hAnsi="Times New Roman" w:cs="Times New Roman"/>
          <w:sz w:val="24"/>
          <w:szCs w:val="24"/>
          <w:lang w:val="uk-UA"/>
        </w:rPr>
        <w:t>інш</w:t>
      </w:r>
      <w:proofErr w:type="spellEnd"/>
      <w:r w:rsidRPr="00FE31E4">
        <w:rPr>
          <w:rFonts w:ascii="Times New Roman" w:hAnsi="Times New Roman" w:cs="Times New Roman"/>
          <w:sz w:val="24"/>
          <w:szCs w:val="24"/>
          <w:lang w:val="uk-UA"/>
        </w:rPr>
        <w:t xml:space="preserve">.) підлягає обов’язковому поверненню Постачальнику. Постачальник зобов'язаний замінити товар неналежної якості у </w:t>
      </w:r>
      <w:r w:rsidR="00E342A2" w:rsidRPr="00FE31E4">
        <w:rPr>
          <w:rFonts w:ascii="Times New Roman" w:hAnsi="Times New Roman" w:cs="Times New Roman"/>
          <w:sz w:val="24"/>
          <w:szCs w:val="24"/>
          <w:lang w:val="uk-UA"/>
        </w:rPr>
        <w:t xml:space="preserve">якості у </w:t>
      </w:r>
      <w:r w:rsidR="00E342A2">
        <w:rPr>
          <w:rFonts w:ascii="Times New Roman" w:hAnsi="Times New Roman" w:cs="Times New Roman"/>
          <w:sz w:val="24"/>
          <w:szCs w:val="24"/>
          <w:lang w:val="uk-UA"/>
        </w:rPr>
        <w:t>день поставки протягом двох годин</w:t>
      </w:r>
      <w:r w:rsidRPr="00FE31E4">
        <w:rPr>
          <w:rFonts w:ascii="Times New Roman" w:hAnsi="Times New Roman" w:cs="Times New Roman"/>
          <w:sz w:val="24"/>
          <w:szCs w:val="24"/>
          <w:lang w:val="uk-UA"/>
        </w:rPr>
        <w:t xml:space="preserve"> та здійснити лабораторний контроль основних показників безпеки Товару за свій рахунок. </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4.3. У разі поставки Товару, який не відповідає за якістю умовам Договору, складається акт за участю представників Постачальника та Замовника в місті приймання продукції. Постачальник зобов’язується своїми силами і за свій рахунок замінити такий Товар на Товар належної якості у день поставки.  </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4.4. Для перевірки відповідності якості </w:t>
      </w:r>
      <w:proofErr w:type="spellStart"/>
      <w:r w:rsidRPr="00FE31E4">
        <w:rPr>
          <w:rFonts w:ascii="Times New Roman" w:hAnsi="Times New Roman" w:cs="Times New Roman"/>
          <w:sz w:val="24"/>
          <w:szCs w:val="24"/>
          <w:lang w:val="uk-UA"/>
        </w:rPr>
        <w:t>постачаємого</w:t>
      </w:r>
      <w:proofErr w:type="spellEnd"/>
      <w:r w:rsidRPr="00FE31E4">
        <w:rPr>
          <w:rFonts w:ascii="Times New Roman" w:hAnsi="Times New Roman" w:cs="Times New Roman"/>
          <w:sz w:val="24"/>
          <w:szCs w:val="24"/>
          <w:lang w:val="uk-UA"/>
        </w:rPr>
        <w:t xml:space="preserve"> Товару вимогам, встановлених дійсним Договором, Замовник має право залучати незалежних експертів.</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4.5. У випадку наявності прихованих недоліків, які не могли бути виявлені в момент отримання Товару (перед приготуванням страви) Замовник повинен скласти Акт про приховані недоліки у момент їх виявлення, з обов’язковим викликом представника Постачальника.</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4.6. Всі витрати, пов'язані із заміною, усуненням дефектів або недоліків товару, тощо, несе Постачальник.</w:t>
      </w:r>
    </w:p>
    <w:p w:rsidR="00FE31E4" w:rsidRPr="00FE31E4" w:rsidRDefault="00FE31E4" w:rsidP="00FE31E4">
      <w:pPr>
        <w:pStyle w:val="21"/>
        <w:spacing w:line="240" w:lineRule="auto"/>
        <w:jc w:val="center"/>
        <w:rPr>
          <w:rFonts w:ascii="Times New Roman" w:hAnsi="Times New Roman" w:cs="Times New Roman"/>
          <w:b/>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5. ПОРЯДОК ЗДІЙСНЕННЯ ОПЛАТИ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5.1. Оплата проводиться після пред’явлення Постачальником видаткової  накладної на товар, відповідних сертифікатів якості, протягом тридцяти </w:t>
      </w:r>
      <w:r w:rsidR="00A467D1">
        <w:rPr>
          <w:rFonts w:ascii="Times New Roman" w:hAnsi="Times New Roman" w:cs="Times New Roman"/>
          <w:sz w:val="24"/>
          <w:szCs w:val="24"/>
          <w:lang w:val="uk-UA"/>
        </w:rPr>
        <w:t>календарних</w:t>
      </w:r>
      <w:r w:rsidRPr="00FE31E4">
        <w:rPr>
          <w:rFonts w:ascii="Times New Roman" w:hAnsi="Times New Roman" w:cs="Times New Roman"/>
          <w:sz w:val="24"/>
          <w:szCs w:val="24"/>
          <w:lang w:val="uk-UA"/>
        </w:rPr>
        <w:t xml:space="preserve"> днів. Розрахунки за поставлений Товар здійснюються у безготівковій формі на розрахунковий рахунок постачальника згідно видаткової накладної на підставі Бюджетного кодексу України.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5.2.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FE31E4" w:rsidRPr="00FE31E4" w:rsidRDefault="00FE31E4" w:rsidP="00FE31E4">
      <w:pPr>
        <w:pStyle w:val="21"/>
        <w:spacing w:line="240" w:lineRule="auto"/>
        <w:jc w:val="both"/>
        <w:rPr>
          <w:rFonts w:ascii="Times New Roman" w:hAnsi="Times New Roman" w:cs="Times New Roman"/>
          <w:b/>
          <w:sz w:val="24"/>
          <w:szCs w:val="24"/>
          <w:lang w:val="uk-UA"/>
        </w:rPr>
      </w:pPr>
      <w:r w:rsidRPr="00FE31E4">
        <w:rPr>
          <w:rFonts w:ascii="Times New Roman" w:hAnsi="Times New Roman" w:cs="Times New Roman"/>
          <w:sz w:val="24"/>
          <w:szCs w:val="24"/>
          <w:lang w:val="uk-UA"/>
        </w:rPr>
        <w:t>5.3. Фінансування здійснюється за кошти місцевого бюджету.</w:t>
      </w:r>
    </w:p>
    <w:p w:rsidR="00FE31E4" w:rsidRPr="00FE31E4" w:rsidRDefault="00FE31E4" w:rsidP="00FE31E4">
      <w:pPr>
        <w:tabs>
          <w:tab w:val="left" w:pos="5505"/>
        </w:tabs>
        <w:spacing w:after="0" w:line="240" w:lineRule="auto"/>
        <w:jc w:val="both"/>
        <w:rPr>
          <w:rFonts w:ascii="Times New Roman" w:hAnsi="Times New Roman"/>
          <w:sz w:val="24"/>
          <w:szCs w:val="24"/>
          <w:lang w:val="uk-UA"/>
        </w:rPr>
      </w:pPr>
      <w:r w:rsidRPr="00FE31E4">
        <w:rPr>
          <w:rFonts w:ascii="Times New Roman" w:hAnsi="Times New Roman"/>
          <w:sz w:val="24"/>
          <w:szCs w:val="24"/>
          <w:lang w:val="uk-UA"/>
        </w:rPr>
        <w:lastRenderedPageBreak/>
        <w:t>5.4.</w:t>
      </w:r>
      <w:r w:rsidRPr="00FE31E4">
        <w:rPr>
          <w:rFonts w:ascii="Times New Roman" w:eastAsia="Arial Unicode MS" w:hAnsi="Times New Roman"/>
          <w:kern w:val="2"/>
          <w:sz w:val="24"/>
          <w:szCs w:val="24"/>
          <w:lang w:val="uk-UA" w:eastAsia="hi-IN" w:bidi="hi-IN"/>
        </w:rPr>
        <w:t>У разі затримки бюджетного фінансування, розрахунок за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rsidR="00FE31E4" w:rsidRPr="00FE31E4" w:rsidRDefault="00FE31E4" w:rsidP="00FE31E4">
      <w:pPr>
        <w:pStyle w:val="21"/>
        <w:spacing w:line="240" w:lineRule="auto"/>
        <w:jc w:val="center"/>
        <w:rPr>
          <w:rFonts w:ascii="Times New Roman" w:hAnsi="Times New Roman" w:cs="Times New Roman"/>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6. ПРАВА ТА ОБОВ</w:t>
      </w:r>
      <w:r w:rsidRPr="00FE31E4">
        <w:rPr>
          <w:rFonts w:ascii="Times New Roman" w:hAnsi="Times New Roman" w:cs="Times New Roman"/>
          <w:b/>
          <w:sz w:val="24"/>
          <w:szCs w:val="24"/>
        </w:rPr>
        <w:t>’</w:t>
      </w:r>
      <w:r w:rsidRPr="00FE31E4">
        <w:rPr>
          <w:rFonts w:ascii="Times New Roman" w:hAnsi="Times New Roman" w:cs="Times New Roman"/>
          <w:b/>
          <w:sz w:val="24"/>
          <w:szCs w:val="24"/>
          <w:lang w:val="uk-UA"/>
        </w:rPr>
        <w:t>ЯЗКИ СТОРІН</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6.1. Замовник зобов'язаний:</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6.1.1. Своєчасно та в повному обсязі сплачувати за поставлений товар;</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6.1.2. Приймати поставлений товар згідно з актом приймання – передачі, накладної, сертифікатів якості;</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 Замовник має право:</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6.2.1. Достроково в односторонньому порядку розірвати цей Договір у разі невиконання зобов'язань Постачальником, повідомивши про це його у строк десять днів з дня прийняття такого рішення;</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6.2.2. Контролювати поставку  товару у строки, встановлені цим Договором;</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6.2.3. Повернути Видаткову накладну чи Акт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6.3. Постачальник зобов'язаний:</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6.3.1. Забезпечити поставку товару у строки, встановлені цим Договором;</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6.3.2. Забезпечити поставку товару, якість яких відповідає умовам, встановленим розділом 4 цього Договору;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6.4. Постачальник має право:</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6.4.1. Своєчасно та в повному обсязі отримувати плату за поставлений товар ;</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6.4.2. На дострокову поставку товару за письмовим погодженням Замовника.</w:t>
      </w:r>
    </w:p>
    <w:p w:rsidR="00FE31E4" w:rsidRPr="00FE31E4" w:rsidRDefault="00FE31E4" w:rsidP="00FE31E4">
      <w:pPr>
        <w:pStyle w:val="21"/>
        <w:spacing w:line="240" w:lineRule="auto"/>
        <w:jc w:val="center"/>
        <w:rPr>
          <w:rFonts w:ascii="Times New Roman" w:hAnsi="Times New Roman" w:cs="Times New Roman"/>
          <w:b/>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 xml:space="preserve">7. </w:t>
      </w:r>
      <w:r w:rsidRPr="00FE31E4">
        <w:rPr>
          <w:rFonts w:ascii="Times New Roman" w:hAnsi="Times New Roman" w:cs="Times New Roman"/>
          <w:b/>
          <w:sz w:val="24"/>
          <w:szCs w:val="24"/>
        </w:rPr>
        <w:t>ВІДПОВІДАЛЬНІСТЬ СТОРІН</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пунктів 4.3.; 4.5.; 4.6. розділу 4 цього Договору.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7.3.У випадку підтвердження факту вини Постачальника, щодо невідповідності поставленого Товару по кількості, якості та/або поставка товару в пошкодженій упаковці (тарі), на Постачальника покладається обов’язок за свій рахунок протягом 2(двох)днів від дня складання Акту про скриті недоліки чи Дефектологічного акту, провести заміну товару.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7.4. Оплата штрафних санкцій не звільняє винну Сторону від обов'язку виконати всі свої зобов'язання за  Договором.</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7.5. Одностороння відмова від виконання зобов’язань за Договором не допускається, крім випадків, передбачених  Договором.</w:t>
      </w:r>
    </w:p>
    <w:p w:rsidR="00FE31E4" w:rsidRPr="00FE31E4" w:rsidRDefault="00FE31E4" w:rsidP="00FE31E4">
      <w:pPr>
        <w:pStyle w:val="21"/>
        <w:spacing w:line="240" w:lineRule="auto"/>
        <w:jc w:val="center"/>
        <w:rPr>
          <w:rFonts w:ascii="Times New Roman" w:hAnsi="Times New Roman" w:cs="Times New Roman"/>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8. ОСТАВИНИ НЕПЕРЕБОРНОЇ СИЛИ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lastRenderedPageBreak/>
        <w:t>8.3. Доказом виникнення обставин непереборної сили та строку їх дії є відповідні документи, які видаються уповноваженими на це органами.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FE31E4" w:rsidRPr="00FE31E4" w:rsidRDefault="00FE31E4" w:rsidP="00FE31E4">
      <w:pPr>
        <w:pStyle w:val="21"/>
        <w:spacing w:line="240" w:lineRule="auto"/>
        <w:jc w:val="center"/>
        <w:rPr>
          <w:rFonts w:ascii="Times New Roman" w:hAnsi="Times New Roman" w:cs="Times New Roman"/>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9. ВИРІШЕННЯ СПОРІВ</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9.1. Усі спори, що виникають з цього Договору або пов'язані із ним, вирішуються шляхом переговорів між Сторонами.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9.2.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Pr="00FE31E4">
        <w:rPr>
          <w:rFonts w:ascii="Times New Roman" w:hAnsi="Times New Roman" w:cs="Times New Roman"/>
          <w:sz w:val="24"/>
          <w:szCs w:val="24"/>
          <w:u w:val="single"/>
          <w:shd w:val="clear" w:color="auto" w:fill="FDFEFD"/>
        </w:rPr>
        <w:t>41834905_cb@ukr.net</w:t>
      </w:r>
      <w:r w:rsidRPr="00FE31E4">
        <w:rPr>
          <w:rFonts w:ascii="Times New Roman" w:hAnsi="Times New Roman" w:cs="Times New Roman"/>
          <w:sz w:val="24"/>
          <w:szCs w:val="24"/>
          <w:lang w:val="uk-UA"/>
        </w:rPr>
        <w:t xml:space="preserve"> або постачальника:</w:t>
      </w:r>
      <w:r w:rsidR="00726620">
        <w:rPr>
          <w:rFonts w:ascii="Times New Roman" w:hAnsi="Times New Roman" w:cs="Times New Roman"/>
          <w:sz w:val="24"/>
          <w:szCs w:val="24"/>
          <w:u w:val="single"/>
          <w:shd w:val="clear" w:color="auto" w:fill="FDFEFD"/>
          <w:lang w:val="uk-UA"/>
        </w:rPr>
        <w:t>_______________________</w:t>
      </w:r>
      <w:r w:rsidRPr="00FE31E4">
        <w:rPr>
          <w:rFonts w:ascii="Times New Roman" w:hAnsi="Times New Roman" w:cs="Times New Roman"/>
          <w:sz w:val="24"/>
          <w:szCs w:val="24"/>
          <w:lang w:val="uk-UA"/>
        </w:rPr>
        <w:t>) або на поштову адресу Замовника або Постачальника, визначену у реквізитах цього Договору, з описом відправлення та повідомленням про отримання.</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9.3.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9.2. Договору або дата отримання визначена у повідомлені про отримання.</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9.4.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9.5.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E31E4" w:rsidRPr="00FE31E4" w:rsidRDefault="00FE31E4" w:rsidP="00FE31E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p>
    <w:p w:rsidR="00FE31E4" w:rsidRPr="00FE31E4" w:rsidRDefault="00FE31E4" w:rsidP="00FE31E4">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E31E4">
        <w:rPr>
          <w:rFonts w:ascii="Times New Roman" w:hAnsi="Times New Roman"/>
          <w:b/>
          <w:sz w:val="24"/>
          <w:szCs w:val="24"/>
        </w:rPr>
        <w:t>СТРОК ДІЇ ДОГОВОРУ</w:t>
      </w:r>
    </w:p>
    <w:p w:rsidR="00FE31E4" w:rsidRPr="00FE31E4" w:rsidRDefault="00FE31E4" w:rsidP="00FE31E4">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10.1.</w:t>
      </w:r>
      <w:r w:rsidRPr="00FE31E4">
        <w:rPr>
          <w:rFonts w:ascii="Times New Roman" w:hAnsi="Times New Roman"/>
          <w:snapToGrid w:val="0"/>
          <w:sz w:val="24"/>
          <w:szCs w:val="24"/>
        </w:rPr>
        <w:t xml:space="preserve">Цей </w:t>
      </w:r>
      <w:proofErr w:type="spellStart"/>
      <w:r w:rsidRPr="00FE31E4">
        <w:rPr>
          <w:rFonts w:ascii="Times New Roman" w:hAnsi="Times New Roman"/>
          <w:snapToGrid w:val="0"/>
          <w:sz w:val="24"/>
          <w:szCs w:val="24"/>
        </w:rPr>
        <w:t>Договір</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вважається</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укладеним</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і</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набирає</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чинності</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з</w:t>
      </w:r>
      <w:proofErr w:type="spellEnd"/>
      <w:r w:rsidRPr="00FE31E4">
        <w:rPr>
          <w:rFonts w:ascii="Times New Roman" w:hAnsi="Times New Roman"/>
          <w:snapToGrid w:val="0"/>
          <w:sz w:val="24"/>
          <w:szCs w:val="24"/>
        </w:rPr>
        <w:t xml:space="preserve"> моменту </w:t>
      </w:r>
      <w:proofErr w:type="spellStart"/>
      <w:r w:rsidRPr="00FE31E4">
        <w:rPr>
          <w:rFonts w:ascii="Times New Roman" w:hAnsi="Times New Roman"/>
          <w:snapToGrid w:val="0"/>
          <w:sz w:val="24"/>
          <w:szCs w:val="24"/>
        </w:rPr>
        <w:t>його</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підписання</w:t>
      </w:r>
      <w:proofErr w:type="spellEnd"/>
      <w:r w:rsidRPr="00FE31E4">
        <w:rPr>
          <w:rFonts w:ascii="Times New Roman" w:hAnsi="Times New Roman"/>
          <w:snapToGrid w:val="0"/>
          <w:sz w:val="24"/>
          <w:szCs w:val="24"/>
        </w:rPr>
        <w:t xml:space="preserve"> Сторонами та </w:t>
      </w:r>
      <w:proofErr w:type="spellStart"/>
      <w:r w:rsidRPr="00FE31E4">
        <w:rPr>
          <w:rFonts w:ascii="Times New Roman" w:hAnsi="Times New Roman"/>
          <w:snapToGrid w:val="0"/>
          <w:sz w:val="24"/>
          <w:szCs w:val="24"/>
        </w:rPr>
        <w:t>його</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скріплення</w:t>
      </w:r>
      <w:proofErr w:type="spellEnd"/>
      <w:r w:rsidRPr="00FE31E4">
        <w:rPr>
          <w:rFonts w:ascii="Times New Roman" w:hAnsi="Times New Roman"/>
          <w:snapToGrid w:val="0"/>
          <w:sz w:val="24"/>
          <w:szCs w:val="24"/>
        </w:rPr>
        <w:t xml:space="preserve"> печатками </w:t>
      </w:r>
      <w:proofErr w:type="spellStart"/>
      <w:r w:rsidRPr="00FE31E4">
        <w:rPr>
          <w:rFonts w:ascii="Times New Roman" w:hAnsi="Times New Roman"/>
          <w:snapToGrid w:val="0"/>
          <w:sz w:val="24"/>
          <w:szCs w:val="24"/>
        </w:rPr>
        <w:t>Сторін</w:t>
      </w:r>
      <w:proofErr w:type="spellEnd"/>
      <w:r w:rsidRPr="00FE31E4">
        <w:rPr>
          <w:rFonts w:ascii="Times New Roman" w:hAnsi="Times New Roman"/>
          <w:snapToGrid w:val="0"/>
          <w:sz w:val="24"/>
          <w:szCs w:val="24"/>
        </w:rPr>
        <w:t xml:space="preserve">. </w:t>
      </w:r>
    </w:p>
    <w:p w:rsidR="00FE31E4" w:rsidRPr="00FE31E4" w:rsidRDefault="00FE31E4" w:rsidP="00FE31E4">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 xml:space="preserve">10.2. </w:t>
      </w:r>
      <w:r w:rsidRPr="00FE31E4">
        <w:rPr>
          <w:rFonts w:ascii="Times New Roman" w:hAnsi="Times New Roman"/>
          <w:snapToGrid w:val="0"/>
          <w:sz w:val="24"/>
          <w:szCs w:val="24"/>
        </w:rPr>
        <w:t xml:space="preserve">Строк </w:t>
      </w:r>
      <w:proofErr w:type="spellStart"/>
      <w:r w:rsidRPr="00FE31E4">
        <w:rPr>
          <w:rFonts w:ascii="Times New Roman" w:hAnsi="Times New Roman"/>
          <w:snapToGrid w:val="0"/>
          <w:sz w:val="24"/>
          <w:szCs w:val="24"/>
        </w:rPr>
        <w:t>цього</w:t>
      </w:r>
      <w:proofErr w:type="spellEnd"/>
      <w:r w:rsidRPr="00FE31E4">
        <w:rPr>
          <w:rFonts w:ascii="Times New Roman" w:hAnsi="Times New Roman"/>
          <w:snapToGrid w:val="0"/>
          <w:sz w:val="24"/>
          <w:szCs w:val="24"/>
        </w:rPr>
        <w:t xml:space="preserve"> Договору </w:t>
      </w:r>
      <w:proofErr w:type="spellStart"/>
      <w:r w:rsidRPr="00FE31E4">
        <w:rPr>
          <w:rFonts w:ascii="Times New Roman" w:hAnsi="Times New Roman"/>
          <w:snapToGrid w:val="0"/>
          <w:sz w:val="24"/>
          <w:szCs w:val="24"/>
        </w:rPr>
        <w:t>починає</w:t>
      </w:r>
      <w:proofErr w:type="spellEnd"/>
      <w:r w:rsidRPr="00FE31E4">
        <w:rPr>
          <w:rFonts w:ascii="Times New Roman" w:hAnsi="Times New Roman"/>
          <w:snapToGrid w:val="0"/>
          <w:sz w:val="24"/>
          <w:szCs w:val="24"/>
        </w:rPr>
        <w:t xml:space="preserve"> </w:t>
      </w:r>
      <w:proofErr w:type="spellStart"/>
      <w:proofErr w:type="gramStart"/>
      <w:r w:rsidRPr="00FE31E4">
        <w:rPr>
          <w:rFonts w:ascii="Times New Roman" w:hAnsi="Times New Roman"/>
          <w:snapToGrid w:val="0"/>
          <w:sz w:val="24"/>
          <w:szCs w:val="24"/>
        </w:rPr>
        <w:t>св</w:t>
      </w:r>
      <w:proofErr w:type="gramEnd"/>
      <w:r w:rsidRPr="00FE31E4">
        <w:rPr>
          <w:rFonts w:ascii="Times New Roman" w:hAnsi="Times New Roman"/>
          <w:snapToGrid w:val="0"/>
          <w:sz w:val="24"/>
          <w:szCs w:val="24"/>
        </w:rPr>
        <w:t>ій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перебіг</w:t>
      </w:r>
      <w:proofErr w:type="spellEnd"/>
      <w:r w:rsidRPr="00FE31E4">
        <w:rPr>
          <w:rFonts w:ascii="Times New Roman" w:hAnsi="Times New Roman"/>
          <w:snapToGrid w:val="0"/>
          <w:sz w:val="24"/>
          <w:szCs w:val="24"/>
        </w:rPr>
        <w:t xml:space="preserve"> у момент, </w:t>
      </w:r>
      <w:proofErr w:type="spellStart"/>
      <w:r w:rsidRPr="00FE31E4">
        <w:rPr>
          <w:rFonts w:ascii="Times New Roman" w:hAnsi="Times New Roman"/>
          <w:snapToGrid w:val="0"/>
          <w:sz w:val="24"/>
          <w:szCs w:val="24"/>
        </w:rPr>
        <w:t>визначений</w:t>
      </w:r>
      <w:proofErr w:type="spellEnd"/>
      <w:r w:rsidRPr="00FE31E4">
        <w:rPr>
          <w:rFonts w:ascii="Times New Roman" w:hAnsi="Times New Roman"/>
          <w:snapToGrid w:val="0"/>
          <w:sz w:val="24"/>
          <w:szCs w:val="24"/>
        </w:rPr>
        <w:t xml:space="preserve"> у п. 10.1 </w:t>
      </w:r>
      <w:proofErr w:type="spellStart"/>
      <w:r w:rsidRPr="00FE31E4">
        <w:rPr>
          <w:rFonts w:ascii="Times New Roman" w:hAnsi="Times New Roman"/>
          <w:snapToGrid w:val="0"/>
          <w:sz w:val="24"/>
          <w:szCs w:val="24"/>
        </w:rPr>
        <w:t>цього</w:t>
      </w:r>
      <w:proofErr w:type="spellEnd"/>
      <w:r w:rsidRPr="00FE31E4">
        <w:rPr>
          <w:rFonts w:ascii="Times New Roman" w:hAnsi="Times New Roman"/>
          <w:snapToGrid w:val="0"/>
          <w:sz w:val="24"/>
          <w:szCs w:val="24"/>
        </w:rPr>
        <w:t xml:space="preserve"> Договору та </w:t>
      </w:r>
      <w:proofErr w:type="spellStart"/>
      <w:r w:rsidRPr="00FE31E4">
        <w:rPr>
          <w:rFonts w:ascii="Times New Roman" w:hAnsi="Times New Roman"/>
          <w:snapToGrid w:val="0"/>
          <w:sz w:val="24"/>
          <w:szCs w:val="24"/>
        </w:rPr>
        <w:t>діє</w:t>
      </w:r>
      <w:proofErr w:type="spellEnd"/>
      <w:r w:rsidRPr="00FE31E4">
        <w:rPr>
          <w:rFonts w:ascii="Times New Roman" w:hAnsi="Times New Roman"/>
          <w:snapToGrid w:val="0"/>
          <w:sz w:val="24"/>
          <w:szCs w:val="24"/>
        </w:rPr>
        <w:t xml:space="preserve"> до 31 </w:t>
      </w:r>
      <w:proofErr w:type="spellStart"/>
      <w:r w:rsidRPr="00FE31E4">
        <w:rPr>
          <w:rFonts w:ascii="Times New Roman" w:hAnsi="Times New Roman"/>
          <w:snapToGrid w:val="0"/>
          <w:sz w:val="24"/>
          <w:szCs w:val="24"/>
        </w:rPr>
        <w:t>грудня</w:t>
      </w:r>
      <w:proofErr w:type="spellEnd"/>
      <w:r w:rsidRPr="00FE31E4">
        <w:rPr>
          <w:rFonts w:ascii="Times New Roman" w:hAnsi="Times New Roman"/>
          <w:snapToGrid w:val="0"/>
          <w:sz w:val="24"/>
          <w:szCs w:val="24"/>
        </w:rPr>
        <w:t xml:space="preserve"> 20</w:t>
      </w:r>
      <w:r w:rsidRPr="00FE31E4">
        <w:rPr>
          <w:rFonts w:ascii="Times New Roman" w:hAnsi="Times New Roman"/>
          <w:snapToGrid w:val="0"/>
          <w:sz w:val="24"/>
          <w:szCs w:val="24"/>
          <w:lang w:val="uk-UA"/>
        </w:rPr>
        <w:t>2</w:t>
      </w:r>
      <w:r w:rsidR="00726620">
        <w:rPr>
          <w:rFonts w:ascii="Times New Roman" w:hAnsi="Times New Roman"/>
          <w:snapToGrid w:val="0"/>
          <w:sz w:val="24"/>
          <w:szCs w:val="24"/>
          <w:lang w:val="uk-UA"/>
        </w:rPr>
        <w:t>4</w:t>
      </w:r>
      <w:r w:rsidRPr="00FE31E4">
        <w:rPr>
          <w:rFonts w:ascii="Times New Roman" w:hAnsi="Times New Roman"/>
          <w:snapToGrid w:val="0"/>
          <w:sz w:val="24"/>
          <w:szCs w:val="24"/>
        </w:rPr>
        <w:t>року.</w:t>
      </w:r>
    </w:p>
    <w:p w:rsidR="00FE31E4" w:rsidRPr="00FE31E4" w:rsidRDefault="00FE31E4" w:rsidP="00FE31E4">
      <w:pPr>
        <w:widowControl w:val="0"/>
        <w:spacing w:after="0" w:line="240" w:lineRule="auto"/>
        <w:jc w:val="both"/>
        <w:rPr>
          <w:rFonts w:ascii="Times New Roman" w:hAnsi="Times New Roman"/>
          <w:snapToGrid w:val="0"/>
          <w:sz w:val="24"/>
          <w:szCs w:val="24"/>
          <w:lang w:val="uk-UA"/>
        </w:rPr>
      </w:pPr>
    </w:p>
    <w:p w:rsidR="00FE31E4" w:rsidRPr="00FE31E4" w:rsidRDefault="00FE31E4" w:rsidP="00FE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E31E4">
        <w:rPr>
          <w:rFonts w:ascii="Times New Roman" w:hAnsi="Times New Roman"/>
          <w:b/>
          <w:sz w:val="24"/>
          <w:szCs w:val="24"/>
          <w:lang w:val="uk-UA"/>
        </w:rPr>
        <w:t>11.</w:t>
      </w:r>
      <w:r w:rsidRPr="00FE31E4">
        <w:rPr>
          <w:rFonts w:ascii="Times New Roman" w:hAnsi="Times New Roman"/>
          <w:b/>
          <w:sz w:val="24"/>
          <w:szCs w:val="24"/>
        </w:rPr>
        <w:t>ІНШІ УМОВИ</w:t>
      </w:r>
    </w:p>
    <w:p w:rsidR="00FE31E4" w:rsidRPr="00FE31E4" w:rsidRDefault="00FE31E4" w:rsidP="00FE31E4">
      <w:pPr>
        <w:widowControl w:val="0"/>
        <w:spacing w:after="0" w:line="240" w:lineRule="auto"/>
        <w:jc w:val="both"/>
        <w:rPr>
          <w:rFonts w:ascii="Times New Roman" w:hAnsi="Times New Roman"/>
          <w:snapToGrid w:val="0"/>
          <w:sz w:val="24"/>
          <w:szCs w:val="24"/>
        </w:rPr>
      </w:pPr>
      <w:bookmarkStart w:id="0" w:name="107"/>
      <w:bookmarkStart w:id="1" w:name="108"/>
      <w:bookmarkStart w:id="2" w:name="111"/>
      <w:bookmarkEnd w:id="0"/>
      <w:bookmarkEnd w:id="1"/>
      <w:bookmarkEnd w:id="2"/>
      <w:r w:rsidRPr="00FE31E4">
        <w:rPr>
          <w:rFonts w:ascii="Times New Roman" w:hAnsi="Times New Roman"/>
          <w:snapToGrid w:val="0"/>
          <w:sz w:val="24"/>
          <w:szCs w:val="24"/>
          <w:lang w:val="uk-UA"/>
        </w:rPr>
        <w:t>11.1.</w:t>
      </w:r>
      <w:proofErr w:type="spellStart"/>
      <w:r w:rsidRPr="00FE31E4">
        <w:rPr>
          <w:rFonts w:ascii="Times New Roman" w:hAnsi="Times New Roman"/>
          <w:snapToGrid w:val="0"/>
          <w:sz w:val="24"/>
          <w:szCs w:val="24"/>
        </w:rPr>
        <w:t>Договір</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складено</w:t>
      </w:r>
      <w:proofErr w:type="spellEnd"/>
      <w:r w:rsidRPr="00FE31E4">
        <w:rPr>
          <w:rFonts w:ascii="Times New Roman" w:hAnsi="Times New Roman"/>
          <w:snapToGrid w:val="0"/>
          <w:sz w:val="24"/>
          <w:szCs w:val="24"/>
        </w:rPr>
        <w:t xml:space="preserve"> у </w:t>
      </w:r>
      <w:proofErr w:type="spellStart"/>
      <w:r w:rsidRPr="00FE31E4">
        <w:rPr>
          <w:rFonts w:ascii="Times New Roman" w:hAnsi="Times New Roman"/>
          <w:snapToGrid w:val="0"/>
          <w:sz w:val="24"/>
          <w:szCs w:val="24"/>
        </w:rPr>
        <w:t>двох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примірниках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кожний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із</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яких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має</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однакову</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юридичну</w:t>
      </w:r>
      <w:proofErr w:type="spellEnd"/>
      <w:r w:rsidRPr="00FE31E4">
        <w:rPr>
          <w:rFonts w:ascii="Times New Roman" w:hAnsi="Times New Roman"/>
          <w:snapToGrid w:val="0"/>
          <w:sz w:val="24"/>
          <w:szCs w:val="24"/>
        </w:rPr>
        <w:t xml:space="preserve"> силу, по одному для </w:t>
      </w:r>
      <w:proofErr w:type="spellStart"/>
      <w:r w:rsidRPr="00FE31E4">
        <w:rPr>
          <w:rFonts w:ascii="Times New Roman" w:hAnsi="Times New Roman"/>
          <w:snapToGrid w:val="0"/>
          <w:sz w:val="24"/>
          <w:szCs w:val="24"/>
        </w:rPr>
        <w:t>кожної</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із</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сторін</w:t>
      </w:r>
      <w:proofErr w:type="spellEnd"/>
      <w:r w:rsidRPr="00FE31E4">
        <w:rPr>
          <w:rFonts w:ascii="Times New Roman" w:hAnsi="Times New Roman"/>
          <w:snapToGrid w:val="0"/>
          <w:sz w:val="24"/>
          <w:szCs w:val="24"/>
        </w:rPr>
        <w:t>.</w:t>
      </w:r>
    </w:p>
    <w:p w:rsidR="00FE31E4" w:rsidRPr="00FE31E4" w:rsidRDefault="00FE31E4" w:rsidP="00FE31E4">
      <w:pPr>
        <w:widowControl w:val="0"/>
        <w:spacing w:after="0" w:line="240" w:lineRule="auto"/>
        <w:jc w:val="both"/>
        <w:rPr>
          <w:rFonts w:ascii="Times New Roman" w:hAnsi="Times New Roman"/>
          <w:snapToGrid w:val="0"/>
          <w:sz w:val="24"/>
          <w:szCs w:val="24"/>
        </w:rPr>
      </w:pPr>
      <w:r w:rsidRPr="00FE31E4">
        <w:rPr>
          <w:rFonts w:ascii="Times New Roman" w:hAnsi="Times New Roman"/>
          <w:sz w:val="24"/>
          <w:szCs w:val="24"/>
          <w:lang w:val="uk-UA"/>
        </w:rPr>
        <w:t>11.2.Істотні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sidRPr="00FE31E4">
        <w:rPr>
          <w:rFonts w:ascii="Times New Roman" w:hAnsi="Times New Roman"/>
          <w:snapToGrid w:val="0"/>
          <w:sz w:val="24"/>
          <w:szCs w:val="24"/>
        </w:rPr>
        <w:t>:</w:t>
      </w:r>
    </w:p>
    <w:p w:rsid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2A6CDB"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 xml:space="preserve">2) </w:t>
      </w:r>
      <w:r>
        <w:rPr>
          <w:rStyle w:val="spanrvts0"/>
          <w:rFonts w:eastAsia="Calibri"/>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3</w:t>
      </w:r>
      <w:r w:rsidR="00FE31E4" w:rsidRPr="00FE31E4">
        <w:rPr>
          <w:rFonts w:ascii="Times New Roman" w:hAnsi="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w:t>
      </w:r>
      <w:r w:rsidR="00FE31E4" w:rsidRPr="00FE31E4">
        <w:rPr>
          <w:rFonts w:ascii="Times New Roman" w:hAnsi="Times New Roman"/>
          <w:sz w:val="24"/>
          <w:szCs w:val="24"/>
          <w:lang w:val="uk-UA"/>
        </w:rPr>
        <w:lastRenderedPageBreak/>
        <w:t>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4</w:t>
      </w:r>
      <w:r w:rsidR="00FE31E4" w:rsidRPr="00FE31E4">
        <w:rPr>
          <w:rFonts w:ascii="Times New Roman" w:hAnsi="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5</w:t>
      </w:r>
      <w:r w:rsidR="00FE31E4" w:rsidRPr="00FE31E4">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6</w:t>
      </w:r>
      <w:r w:rsidR="00FE31E4" w:rsidRPr="00FE31E4">
        <w:rPr>
          <w:rFonts w:ascii="Times New Roman" w:hAnsi="Times New Roman"/>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У цьому випадку Сторони погоджуються, що зміну ціни здійснюють у такому порядку:</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7</w:t>
      </w:r>
      <w:r w:rsidR="00FE31E4" w:rsidRPr="00FE31E4">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E31E4" w:rsidRPr="00FE31E4">
        <w:rPr>
          <w:rFonts w:ascii="Times New Roman" w:hAnsi="Times New Roman"/>
          <w:sz w:val="24"/>
          <w:szCs w:val="24"/>
          <w:lang w:val="uk-UA"/>
        </w:rPr>
        <w:t>Platts</w:t>
      </w:r>
      <w:proofErr w:type="spellEnd"/>
      <w:r w:rsidR="00FE31E4" w:rsidRPr="00FE31E4">
        <w:rPr>
          <w:rFonts w:ascii="Times New Roman" w:hAnsi="Times New Roman"/>
          <w:sz w:val="24"/>
          <w:szCs w:val="24"/>
          <w:lang w:val="uk-UA"/>
        </w:rPr>
        <w:t>, ARGUS, регульованих цін (тарифів), нормативів.</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У цьому випадку Сторони погоджуються, що зміну ціни здійснюють у такому порядку:</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31E4">
        <w:rPr>
          <w:rFonts w:ascii="Times New Roman" w:hAnsi="Times New Roman"/>
          <w:sz w:val="24"/>
          <w:szCs w:val="24"/>
          <w:lang w:val="uk-UA"/>
        </w:rPr>
        <w:t>Platts</w:t>
      </w:r>
      <w:proofErr w:type="spellEnd"/>
      <w:r w:rsidRPr="00FE31E4">
        <w:rPr>
          <w:rFonts w:ascii="Times New Roman" w:hAnsi="Times New Roman"/>
          <w:sz w:val="24"/>
          <w:szCs w:val="24"/>
          <w:lang w:val="uk-UA"/>
        </w:rPr>
        <w:t>, ARGUS, регульованих цін (тарифів), нормативів.</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31E4">
        <w:rPr>
          <w:rFonts w:ascii="Times New Roman" w:hAnsi="Times New Roman"/>
          <w:sz w:val="24"/>
          <w:szCs w:val="24"/>
          <w:lang w:val="uk-UA"/>
        </w:rPr>
        <w:t>Platts</w:t>
      </w:r>
      <w:proofErr w:type="spellEnd"/>
      <w:r w:rsidRPr="00FE31E4">
        <w:rPr>
          <w:rFonts w:ascii="Times New Roman" w:hAnsi="Times New Roman"/>
          <w:sz w:val="24"/>
          <w:szCs w:val="24"/>
          <w:lang w:val="uk-UA"/>
        </w:rPr>
        <w:t xml:space="preserve">, ARGUS, регульованих цін (тарифів), нормативів Сторони </w:t>
      </w:r>
      <w:r w:rsidRPr="00FE31E4">
        <w:rPr>
          <w:rFonts w:ascii="Times New Roman" w:hAnsi="Times New Roman"/>
          <w:sz w:val="24"/>
          <w:szCs w:val="24"/>
          <w:lang w:val="uk-UA"/>
        </w:rPr>
        <w:lastRenderedPageBreak/>
        <w:t>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8</w:t>
      </w:r>
      <w:r w:rsidR="00FE31E4" w:rsidRPr="00FE31E4">
        <w:rPr>
          <w:rFonts w:ascii="Times New Roman" w:hAnsi="Times New Roman"/>
          <w:sz w:val="24"/>
          <w:szCs w:val="24"/>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E31E4" w:rsidRPr="00FE31E4" w:rsidRDefault="00FE31E4" w:rsidP="00FE31E4">
      <w:pPr>
        <w:pStyle w:val="rvps2"/>
        <w:shd w:val="clear" w:color="auto" w:fill="FFFFFF"/>
        <w:spacing w:before="0" w:beforeAutospacing="0" w:after="0" w:afterAutospacing="0"/>
        <w:jc w:val="both"/>
        <w:textAlignment w:val="baseline"/>
        <w:rPr>
          <w:b/>
          <w:color w:val="000000"/>
        </w:rPr>
      </w:pPr>
      <w:r w:rsidRPr="00FE31E4">
        <w:t xml:space="preserve">11.3. </w:t>
      </w:r>
      <w:r w:rsidRPr="00FE31E4">
        <w:rPr>
          <w:b/>
          <w:color w:val="000000"/>
        </w:rPr>
        <w:t xml:space="preserve">Зміна ціни за одиницю товару можлива лише у разі надання Учасником документального підтвердження коливання ціни на ринку, виданого уповноваженим органом надавати відповідну інформацію. </w:t>
      </w:r>
    </w:p>
    <w:p w:rsidR="00FE31E4" w:rsidRPr="00FE31E4" w:rsidRDefault="00FE31E4" w:rsidP="00FE31E4">
      <w:pPr>
        <w:pStyle w:val="rvps2"/>
        <w:shd w:val="clear" w:color="auto" w:fill="FFFFFF"/>
        <w:spacing w:before="0" w:beforeAutospacing="0" w:after="0" w:afterAutospacing="0"/>
        <w:ind w:firstLine="708"/>
        <w:jc w:val="both"/>
        <w:textAlignment w:val="baseline"/>
        <w:rPr>
          <w:color w:val="000000"/>
        </w:rPr>
      </w:pPr>
      <w:r w:rsidRPr="00FE31E4">
        <w:rPr>
          <w:color w:val="000000"/>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в межах 10 днів щодо дати подання тендерної пропозиції) та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FE31E4">
        <w:rPr>
          <w:color w:val="000000"/>
        </w:rPr>
        <w:t>середньоринковою</w:t>
      </w:r>
      <w:proofErr w:type="spellEnd"/>
      <w:r w:rsidRPr="00FE31E4">
        <w:rPr>
          <w:color w:val="000000"/>
        </w:rPr>
        <w:t xml:space="preserve"> ціною (діапазоном цін тощо) за одиницю товару на момент письмового звернення учасника щодо зміни ціни та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на день проведення електронного аукціону (допускається надання документального підтвердження щодо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в межах 10 днів щодо дати проведення електронного аукціону),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w:t>
      </w:r>
      <w:r w:rsidRPr="00FE31E4">
        <w:t>пункту 19 Особливостей.</w:t>
      </w:r>
    </w:p>
    <w:p w:rsidR="00FE31E4" w:rsidRPr="00FE31E4" w:rsidRDefault="00FE31E4" w:rsidP="00FE31E4">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11.4.</w:t>
      </w:r>
      <w:r w:rsidRPr="00FE31E4">
        <w:rPr>
          <w:rFonts w:ascii="Times New Roman" w:hAnsi="Times New Roman"/>
          <w:snapToGrid w:val="0"/>
          <w:sz w:val="24"/>
          <w:szCs w:val="24"/>
        </w:rPr>
        <w:t xml:space="preserve">Цей </w:t>
      </w:r>
      <w:proofErr w:type="spellStart"/>
      <w:r w:rsidRPr="00FE31E4">
        <w:rPr>
          <w:rFonts w:ascii="Times New Roman" w:hAnsi="Times New Roman"/>
          <w:snapToGrid w:val="0"/>
          <w:sz w:val="24"/>
          <w:szCs w:val="24"/>
        </w:rPr>
        <w:t>договір</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може</w:t>
      </w:r>
      <w:proofErr w:type="spellEnd"/>
      <w:r w:rsidRPr="00FE31E4">
        <w:rPr>
          <w:rFonts w:ascii="Times New Roman" w:hAnsi="Times New Roman"/>
          <w:snapToGrid w:val="0"/>
          <w:sz w:val="24"/>
          <w:szCs w:val="24"/>
        </w:rPr>
        <w:t xml:space="preserve"> бути </w:t>
      </w:r>
      <w:proofErr w:type="spellStart"/>
      <w:r w:rsidRPr="00FE31E4">
        <w:rPr>
          <w:rFonts w:ascii="Times New Roman" w:hAnsi="Times New Roman"/>
          <w:snapToGrid w:val="0"/>
          <w:sz w:val="24"/>
          <w:szCs w:val="24"/>
        </w:rPr>
        <w:t>розірваний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достроково</w:t>
      </w:r>
      <w:proofErr w:type="spellEnd"/>
      <w:r w:rsidRPr="00FE31E4">
        <w:rPr>
          <w:rFonts w:ascii="Times New Roman" w:hAnsi="Times New Roman"/>
          <w:snapToGrid w:val="0"/>
          <w:sz w:val="24"/>
          <w:szCs w:val="24"/>
        </w:rPr>
        <w:t xml:space="preserve"> за </w:t>
      </w:r>
      <w:proofErr w:type="spellStart"/>
      <w:r w:rsidRPr="00FE31E4">
        <w:rPr>
          <w:rFonts w:ascii="Times New Roman" w:hAnsi="Times New Roman"/>
          <w:snapToGrid w:val="0"/>
          <w:sz w:val="24"/>
          <w:szCs w:val="24"/>
        </w:rPr>
        <w:t>згодою</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Сторін</w:t>
      </w:r>
      <w:proofErr w:type="spellEnd"/>
      <w:r w:rsidRPr="00FE31E4">
        <w:rPr>
          <w:rFonts w:ascii="Times New Roman" w:hAnsi="Times New Roman"/>
          <w:snapToGrid w:val="0"/>
          <w:sz w:val="24"/>
          <w:szCs w:val="24"/>
        </w:rPr>
        <w:t>.</w:t>
      </w:r>
    </w:p>
    <w:p w:rsidR="00FE31E4" w:rsidRPr="00FE31E4" w:rsidRDefault="00FE31E4" w:rsidP="00FE31E4">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 xml:space="preserve">11.5. </w:t>
      </w:r>
      <w:r w:rsidRPr="00FE31E4">
        <w:rPr>
          <w:rFonts w:ascii="Times New Roman" w:hAnsi="Times New Roman"/>
          <w:snapToGrid w:val="0"/>
          <w:sz w:val="24"/>
          <w:szCs w:val="24"/>
        </w:rPr>
        <w:t xml:space="preserve">У </w:t>
      </w:r>
      <w:proofErr w:type="spellStart"/>
      <w:r w:rsidRPr="00FE31E4">
        <w:rPr>
          <w:rFonts w:ascii="Times New Roman" w:hAnsi="Times New Roman"/>
          <w:snapToGrid w:val="0"/>
          <w:sz w:val="24"/>
          <w:szCs w:val="24"/>
        </w:rPr>
        <w:t>випадках</w:t>
      </w:r>
      <w:proofErr w:type="spellEnd"/>
      <w:r w:rsidRPr="00FE31E4">
        <w:rPr>
          <w:rFonts w:ascii="Times New Roman" w:hAnsi="Times New Roman"/>
          <w:snapToGrid w:val="0"/>
          <w:sz w:val="24"/>
          <w:szCs w:val="24"/>
        </w:rPr>
        <w:t xml:space="preserve">, не </w:t>
      </w:r>
      <w:proofErr w:type="spellStart"/>
      <w:r w:rsidRPr="00FE31E4">
        <w:rPr>
          <w:rFonts w:ascii="Times New Roman" w:hAnsi="Times New Roman"/>
          <w:snapToGrid w:val="0"/>
          <w:sz w:val="24"/>
          <w:szCs w:val="24"/>
        </w:rPr>
        <w:t>передбачених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Даним</w:t>
      </w:r>
      <w:proofErr w:type="spellEnd"/>
      <w:r w:rsidRPr="00FE31E4">
        <w:rPr>
          <w:rFonts w:ascii="Times New Roman" w:hAnsi="Times New Roman"/>
          <w:snapToGrid w:val="0"/>
          <w:sz w:val="24"/>
          <w:szCs w:val="24"/>
        </w:rPr>
        <w:t xml:space="preserve"> Договором, </w:t>
      </w:r>
      <w:proofErr w:type="spellStart"/>
      <w:r w:rsidRPr="00FE31E4">
        <w:rPr>
          <w:rFonts w:ascii="Times New Roman" w:hAnsi="Times New Roman"/>
          <w:snapToGrid w:val="0"/>
          <w:sz w:val="24"/>
          <w:szCs w:val="24"/>
        </w:rPr>
        <w:t>Сторони</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керуються</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чинним</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законодавством</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України</w:t>
      </w:r>
      <w:proofErr w:type="spellEnd"/>
      <w:r w:rsidRPr="00FE31E4">
        <w:rPr>
          <w:rFonts w:ascii="Times New Roman" w:hAnsi="Times New Roman"/>
          <w:snapToGrid w:val="0"/>
          <w:sz w:val="24"/>
          <w:szCs w:val="24"/>
        </w:rPr>
        <w:t>.</w:t>
      </w:r>
    </w:p>
    <w:p w:rsidR="00FE31E4" w:rsidRPr="00FE31E4" w:rsidRDefault="00FE31E4" w:rsidP="00FE31E4">
      <w:pPr>
        <w:spacing w:after="0" w:line="240" w:lineRule="auto"/>
        <w:jc w:val="both"/>
        <w:rPr>
          <w:rFonts w:ascii="Times New Roman" w:hAnsi="Times New Roman"/>
          <w:noProof/>
          <w:sz w:val="24"/>
          <w:szCs w:val="24"/>
        </w:rPr>
      </w:pPr>
    </w:p>
    <w:p w:rsidR="00FE31E4" w:rsidRPr="00FE31E4" w:rsidRDefault="00FE31E4" w:rsidP="00FE31E4">
      <w:pPr>
        <w:spacing w:after="0" w:line="240" w:lineRule="auto"/>
        <w:jc w:val="center"/>
        <w:outlineLvl w:val="0"/>
        <w:rPr>
          <w:rFonts w:ascii="Times New Roman" w:hAnsi="Times New Roman"/>
          <w:b/>
          <w:noProof/>
          <w:sz w:val="24"/>
          <w:szCs w:val="24"/>
        </w:rPr>
      </w:pPr>
      <w:r w:rsidRPr="00FE31E4">
        <w:rPr>
          <w:rFonts w:ascii="Times New Roman" w:hAnsi="Times New Roman"/>
          <w:b/>
          <w:noProof/>
          <w:sz w:val="24"/>
          <w:szCs w:val="24"/>
          <w:lang w:val="uk-UA"/>
        </w:rPr>
        <w:t>12</w:t>
      </w:r>
      <w:r w:rsidRPr="00FE31E4">
        <w:rPr>
          <w:rFonts w:ascii="Times New Roman" w:hAnsi="Times New Roman"/>
          <w:b/>
          <w:noProof/>
          <w:sz w:val="24"/>
          <w:szCs w:val="24"/>
        </w:rPr>
        <w:t>. ДОДАТКИ ДО ДОГОВОРУ</w:t>
      </w:r>
    </w:p>
    <w:p w:rsidR="00FE31E4" w:rsidRPr="00FE31E4" w:rsidRDefault="00FE31E4" w:rsidP="00FE31E4">
      <w:pPr>
        <w:spacing w:after="0" w:line="240" w:lineRule="auto"/>
        <w:jc w:val="both"/>
        <w:rPr>
          <w:rFonts w:ascii="Times New Roman" w:hAnsi="Times New Roman"/>
          <w:noProof/>
          <w:sz w:val="24"/>
          <w:szCs w:val="24"/>
          <w:lang w:val="uk-UA"/>
        </w:rPr>
      </w:pPr>
      <w:r w:rsidRPr="00FE31E4">
        <w:rPr>
          <w:rFonts w:ascii="Times New Roman" w:hAnsi="Times New Roman"/>
          <w:noProof/>
          <w:sz w:val="24"/>
          <w:szCs w:val="24"/>
        </w:rPr>
        <w:t xml:space="preserve">12.1. Невід’ємною частиною цього Договору є: </w:t>
      </w:r>
    </w:p>
    <w:p w:rsidR="00FE31E4" w:rsidRPr="00FE31E4" w:rsidRDefault="00FE31E4" w:rsidP="00FE31E4">
      <w:pPr>
        <w:spacing w:after="0" w:line="240" w:lineRule="auto"/>
        <w:jc w:val="both"/>
        <w:rPr>
          <w:rFonts w:ascii="Times New Roman" w:hAnsi="Times New Roman"/>
          <w:noProof/>
          <w:sz w:val="24"/>
          <w:szCs w:val="24"/>
          <w:lang w:val="uk-UA"/>
        </w:rPr>
      </w:pPr>
      <w:r w:rsidRPr="00FE31E4">
        <w:rPr>
          <w:rFonts w:ascii="Times New Roman" w:hAnsi="Times New Roman"/>
          <w:noProof/>
          <w:sz w:val="24"/>
          <w:szCs w:val="24"/>
        </w:rPr>
        <w:t>Специфікація (Додаток №1)</w:t>
      </w:r>
      <w:r w:rsidRPr="00FE31E4">
        <w:rPr>
          <w:rFonts w:ascii="Times New Roman" w:hAnsi="Times New Roman"/>
          <w:noProof/>
          <w:sz w:val="24"/>
          <w:szCs w:val="24"/>
          <w:lang w:val="uk-UA"/>
        </w:rPr>
        <w:t xml:space="preserve">; </w:t>
      </w:r>
    </w:p>
    <w:p w:rsidR="00FE31E4" w:rsidRPr="00FE31E4" w:rsidRDefault="00FE31E4" w:rsidP="00FE31E4">
      <w:pPr>
        <w:spacing w:after="0" w:line="240" w:lineRule="auto"/>
        <w:jc w:val="both"/>
        <w:rPr>
          <w:rFonts w:ascii="Times New Roman" w:hAnsi="Times New Roman"/>
          <w:noProof/>
          <w:sz w:val="24"/>
          <w:szCs w:val="24"/>
        </w:rPr>
      </w:pPr>
      <w:r w:rsidRPr="00FE31E4">
        <w:rPr>
          <w:rFonts w:ascii="Times New Roman" w:hAnsi="Times New Roman"/>
          <w:noProof/>
          <w:sz w:val="24"/>
          <w:szCs w:val="24"/>
          <w:lang w:val="uk-UA"/>
        </w:rPr>
        <w:t>Дисклокація поставки (Додаток №2)</w:t>
      </w:r>
      <w:r w:rsidRPr="00FE31E4">
        <w:rPr>
          <w:rFonts w:ascii="Times New Roman" w:hAnsi="Times New Roman"/>
          <w:noProof/>
          <w:sz w:val="24"/>
          <w:szCs w:val="24"/>
        </w:rPr>
        <w:t>.</w:t>
      </w:r>
    </w:p>
    <w:p w:rsidR="00FE31E4" w:rsidRPr="00FE31E4" w:rsidRDefault="00FE31E4" w:rsidP="00FE31E4">
      <w:pPr>
        <w:spacing w:after="0" w:line="240" w:lineRule="auto"/>
        <w:jc w:val="both"/>
        <w:rPr>
          <w:rFonts w:ascii="Times New Roman" w:hAnsi="Times New Roman"/>
          <w:noProof/>
          <w:sz w:val="24"/>
          <w:szCs w:val="24"/>
        </w:rPr>
      </w:pPr>
    </w:p>
    <w:p w:rsidR="00FE31E4" w:rsidRPr="00FE31E4" w:rsidRDefault="00FE31E4" w:rsidP="00FE31E4">
      <w:pPr>
        <w:spacing w:after="0" w:line="240" w:lineRule="auto"/>
        <w:jc w:val="center"/>
        <w:outlineLvl w:val="0"/>
        <w:rPr>
          <w:rFonts w:ascii="Times New Roman" w:hAnsi="Times New Roman"/>
          <w:b/>
          <w:noProof/>
          <w:sz w:val="24"/>
          <w:szCs w:val="24"/>
        </w:rPr>
      </w:pPr>
      <w:r w:rsidRPr="00FE31E4">
        <w:rPr>
          <w:rFonts w:ascii="Times New Roman" w:hAnsi="Times New Roman"/>
          <w:b/>
          <w:noProof/>
          <w:sz w:val="24"/>
          <w:szCs w:val="24"/>
          <w:lang w:val="uk-UA"/>
        </w:rPr>
        <w:lastRenderedPageBreak/>
        <w:t>13</w:t>
      </w:r>
      <w:r w:rsidRPr="00FE31E4">
        <w:rPr>
          <w:rFonts w:ascii="Times New Roman" w:hAnsi="Times New Roman"/>
          <w:b/>
          <w:noProof/>
          <w:sz w:val="24"/>
          <w:szCs w:val="24"/>
        </w:rPr>
        <w:t>. МІСЦЕЗНАХОДЖЕННЯ ТА БАНКІВСЬКІ РЕКВІЗИТИ СТОРІН.</w:t>
      </w:r>
    </w:p>
    <w:tbl>
      <w:tblPr>
        <w:tblW w:w="9888" w:type="dxa"/>
        <w:tblLook w:val="04A0"/>
      </w:tblPr>
      <w:tblGrid>
        <w:gridCol w:w="4786"/>
        <w:gridCol w:w="567"/>
        <w:gridCol w:w="283"/>
        <w:gridCol w:w="3968"/>
        <w:gridCol w:w="284"/>
      </w:tblGrid>
      <w:tr w:rsidR="00FE31E4" w:rsidRPr="00FE31E4" w:rsidTr="00FE31E4">
        <w:tc>
          <w:tcPr>
            <w:tcW w:w="4786" w:type="dxa"/>
            <w:shd w:val="clear" w:color="auto" w:fill="auto"/>
          </w:tcPr>
          <w:p w:rsidR="00FE31E4" w:rsidRPr="00FE31E4" w:rsidRDefault="00FE31E4" w:rsidP="00FE31E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ЗАМОВНИК:</w:t>
            </w:r>
          </w:p>
        </w:tc>
        <w:tc>
          <w:tcPr>
            <w:tcW w:w="850" w:type="dxa"/>
            <w:gridSpan w:val="2"/>
          </w:tcPr>
          <w:p w:rsidR="00FE31E4" w:rsidRPr="00FE31E4" w:rsidRDefault="00FE31E4" w:rsidP="00FE31E4">
            <w:pPr>
              <w:spacing w:after="0" w:line="240" w:lineRule="auto"/>
              <w:jc w:val="center"/>
              <w:rPr>
                <w:rFonts w:ascii="Times New Roman" w:hAnsi="Times New Roman"/>
                <w:b/>
                <w:sz w:val="24"/>
                <w:szCs w:val="24"/>
                <w:lang w:val="uk-UA"/>
              </w:rPr>
            </w:pPr>
          </w:p>
        </w:tc>
        <w:tc>
          <w:tcPr>
            <w:tcW w:w="4252" w:type="dxa"/>
            <w:gridSpan w:val="2"/>
            <w:shd w:val="clear" w:color="auto" w:fill="auto"/>
          </w:tcPr>
          <w:p w:rsidR="00FE31E4" w:rsidRPr="00FE31E4" w:rsidRDefault="00FE31E4" w:rsidP="00FE31E4">
            <w:pPr>
              <w:spacing w:after="0" w:line="240" w:lineRule="auto"/>
              <w:jc w:val="center"/>
              <w:rPr>
                <w:rFonts w:ascii="Times New Roman" w:hAnsi="Times New Roman"/>
                <w:b/>
                <w:sz w:val="24"/>
                <w:szCs w:val="24"/>
                <w:highlight w:val="yellow"/>
                <w:lang w:val="uk-UA"/>
              </w:rPr>
            </w:pPr>
            <w:r w:rsidRPr="00FE31E4">
              <w:rPr>
                <w:rFonts w:ascii="Times New Roman" w:hAnsi="Times New Roman"/>
                <w:b/>
                <w:sz w:val="24"/>
                <w:szCs w:val="24"/>
                <w:lang w:val="uk-UA"/>
              </w:rPr>
              <w:t>ПОСТАЧАЛЬНИК:</w:t>
            </w:r>
          </w:p>
        </w:tc>
      </w:tr>
      <w:tr w:rsidR="00FE31E4" w:rsidRPr="00FE31E4" w:rsidTr="00FE31E4">
        <w:trPr>
          <w:gridAfter w:val="1"/>
          <w:wAfter w:w="284" w:type="dxa"/>
        </w:trPr>
        <w:tc>
          <w:tcPr>
            <w:tcW w:w="4786" w:type="dxa"/>
            <w:shd w:val="clear" w:color="auto" w:fill="auto"/>
          </w:tcPr>
          <w:p w:rsidR="00FE31E4" w:rsidRPr="00FE31E4" w:rsidRDefault="00FE31E4" w:rsidP="00FE31E4">
            <w:pPr>
              <w:spacing w:after="0" w:line="240" w:lineRule="auto"/>
              <w:ind w:left="40"/>
              <w:jc w:val="both"/>
              <w:rPr>
                <w:rFonts w:ascii="Times New Roman" w:hAnsi="Times New Roman"/>
                <w:b/>
                <w:iCs/>
                <w:sz w:val="24"/>
                <w:szCs w:val="24"/>
                <w:lang w:val="uk-UA" w:eastAsia="uk-UA"/>
              </w:rPr>
            </w:pPr>
            <w:r w:rsidRPr="00FE31E4">
              <w:rPr>
                <w:rFonts w:ascii="Times New Roman" w:hAnsi="Times New Roman"/>
                <w:b/>
                <w:iCs/>
                <w:sz w:val="24"/>
                <w:szCs w:val="24"/>
                <w:lang w:val="uk-UA" w:eastAsia="uk-UA"/>
              </w:rPr>
              <w:t xml:space="preserve">Відділ освіти </w:t>
            </w:r>
          </w:p>
          <w:p w:rsidR="00FE31E4" w:rsidRPr="00FE31E4" w:rsidRDefault="00FE31E4" w:rsidP="00FE31E4">
            <w:pPr>
              <w:spacing w:after="0" w:line="240" w:lineRule="auto"/>
              <w:ind w:left="40"/>
              <w:jc w:val="both"/>
              <w:rPr>
                <w:rFonts w:ascii="Times New Roman" w:hAnsi="Times New Roman"/>
                <w:b/>
                <w:iCs/>
                <w:sz w:val="24"/>
                <w:szCs w:val="24"/>
                <w:lang w:val="uk-UA" w:eastAsia="uk-UA"/>
              </w:rPr>
            </w:pPr>
            <w:r w:rsidRPr="00FE31E4">
              <w:rPr>
                <w:rFonts w:ascii="Times New Roman" w:hAnsi="Times New Roman"/>
                <w:b/>
                <w:iCs/>
                <w:sz w:val="24"/>
                <w:szCs w:val="24"/>
                <w:lang w:val="uk-UA" w:eastAsia="uk-UA"/>
              </w:rPr>
              <w:t>Чернеччинської сільської ради 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42744,  вул. Готеляка, 14 с. Чернеччина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Адреса для листування: 42703,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пров. Друкарський, буд .4 м. Охтирка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р/р 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_________________________________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________________________________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Банк:ДКСУ  м. Київ,  МФО: 820172,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ЄДРПОУ 41834905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p>
          <w:p w:rsidR="00FE31E4" w:rsidRPr="00FE31E4" w:rsidRDefault="00FE31E4" w:rsidP="00FE31E4">
            <w:pPr>
              <w:spacing w:after="0" w:line="240" w:lineRule="auto"/>
              <w:rPr>
                <w:rFonts w:ascii="Times New Roman" w:eastAsia="Arial Unicode MS" w:hAnsi="Times New Roman"/>
                <w:b/>
                <w:sz w:val="24"/>
                <w:szCs w:val="24"/>
                <w:lang w:val="uk-UA" w:eastAsia="hi-IN"/>
              </w:rPr>
            </w:pPr>
            <w:r w:rsidRPr="00FE31E4">
              <w:rPr>
                <w:rFonts w:ascii="Times New Roman" w:eastAsia="Arial Unicode MS" w:hAnsi="Times New Roman"/>
                <w:b/>
                <w:sz w:val="24"/>
                <w:szCs w:val="24"/>
                <w:lang w:val="uk-UA" w:eastAsia="hi-IN"/>
              </w:rPr>
              <w:t xml:space="preserve">Начальник  </w:t>
            </w:r>
            <w:proofErr w:type="spellStart"/>
            <w:r w:rsidRPr="00FE31E4">
              <w:rPr>
                <w:rFonts w:ascii="Times New Roman" w:eastAsia="Arial Unicode MS" w:hAnsi="Times New Roman"/>
                <w:b/>
                <w:sz w:val="24"/>
                <w:szCs w:val="24"/>
                <w:lang w:val="uk-UA" w:eastAsia="hi-IN"/>
              </w:rPr>
              <w:t>_________Альо</w:t>
            </w:r>
            <w:proofErr w:type="spellEnd"/>
            <w:r w:rsidRPr="00FE31E4">
              <w:rPr>
                <w:rFonts w:ascii="Times New Roman" w:eastAsia="Arial Unicode MS" w:hAnsi="Times New Roman"/>
                <w:b/>
                <w:sz w:val="24"/>
                <w:szCs w:val="24"/>
                <w:lang w:val="uk-UA" w:eastAsia="hi-IN"/>
              </w:rPr>
              <w:t>на ЖМУРКО</w:t>
            </w:r>
          </w:p>
          <w:p w:rsidR="00FE31E4" w:rsidRPr="00FE31E4" w:rsidRDefault="00FE31E4" w:rsidP="00FE31E4">
            <w:pPr>
              <w:spacing w:after="0" w:line="240" w:lineRule="auto"/>
              <w:rPr>
                <w:rFonts w:ascii="Times New Roman" w:hAnsi="Times New Roman"/>
                <w:b/>
                <w:sz w:val="24"/>
                <w:szCs w:val="24"/>
                <w:lang w:val="uk-UA"/>
              </w:rPr>
            </w:pPr>
            <w:r w:rsidRPr="00FE31E4">
              <w:rPr>
                <w:rFonts w:ascii="Times New Roman" w:hAnsi="Times New Roman"/>
                <w:sz w:val="24"/>
                <w:szCs w:val="24"/>
                <w:lang w:val="uk-UA"/>
              </w:rPr>
              <w:t xml:space="preserve">М.П.           </w:t>
            </w:r>
          </w:p>
        </w:tc>
        <w:tc>
          <w:tcPr>
            <w:tcW w:w="567" w:type="dxa"/>
          </w:tcPr>
          <w:p w:rsidR="00FE31E4" w:rsidRPr="00FE31E4" w:rsidRDefault="00FE31E4" w:rsidP="00FE31E4">
            <w:pPr>
              <w:spacing w:after="0" w:line="240" w:lineRule="auto"/>
              <w:rPr>
                <w:rFonts w:ascii="Times New Roman" w:hAnsi="Times New Roman"/>
                <w:sz w:val="24"/>
                <w:szCs w:val="24"/>
                <w:lang w:val="uk-UA"/>
              </w:rPr>
            </w:pPr>
          </w:p>
        </w:tc>
        <w:tc>
          <w:tcPr>
            <w:tcW w:w="4251" w:type="dxa"/>
            <w:gridSpan w:val="2"/>
            <w:shd w:val="clear" w:color="auto" w:fill="auto"/>
          </w:tcPr>
          <w:p w:rsidR="00FE31E4" w:rsidRPr="00FE31E4" w:rsidRDefault="002A6CDB" w:rsidP="00FE31E4">
            <w:pPr>
              <w:spacing w:after="0" w:line="240" w:lineRule="auto"/>
              <w:rPr>
                <w:rFonts w:ascii="Times New Roman" w:hAnsi="Times New Roman"/>
                <w:sz w:val="24"/>
                <w:szCs w:val="24"/>
                <w:lang w:val="uk-UA"/>
              </w:rPr>
            </w:pP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sidR="00FE31E4" w:rsidRPr="00FE31E4">
              <w:rPr>
                <w:rFonts w:ascii="Times New Roman" w:hAnsi="Times New Roman"/>
                <w:color w:val="000000"/>
                <w:sz w:val="24"/>
                <w:szCs w:val="24"/>
                <w:lang w:val="uk-UA"/>
              </w:rPr>
              <w:t>М.П.</w:t>
            </w:r>
          </w:p>
        </w:tc>
      </w:tr>
    </w:tbl>
    <w:p w:rsidR="00FE31E4" w:rsidRPr="00FE31E4" w:rsidRDefault="00FE31E4" w:rsidP="00FE31E4">
      <w:pPr>
        <w:spacing w:after="0" w:line="240" w:lineRule="auto"/>
        <w:ind w:left="7088"/>
        <w:rPr>
          <w:rFonts w:ascii="Times New Roman" w:hAnsi="Times New Roman"/>
          <w:sz w:val="24"/>
          <w:szCs w:val="24"/>
        </w:rPr>
      </w:pPr>
      <w:r w:rsidRPr="00FE31E4">
        <w:rPr>
          <w:rFonts w:ascii="Times New Roman" w:hAnsi="Times New Roman"/>
          <w:sz w:val="24"/>
          <w:szCs w:val="24"/>
        </w:rPr>
        <w:br w:type="page"/>
      </w:r>
      <w:proofErr w:type="spellStart"/>
      <w:r w:rsidRPr="00FE31E4">
        <w:rPr>
          <w:rFonts w:ascii="Times New Roman" w:hAnsi="Times New Roman"/>
          <w:sz w:val="24"/>
          <w:szCs w:val="24"/>
        </w:rPr>
        <w:lastRenderedPageBreak/>
        <w:t>Додаток</w:t>
      </w:r>
      <w:proofErr w:type="spellEnd"/>
      <w:r w:rsidRPr="00FE31E4">
        <w:rPr>
          <w:rFonts w:ascii="Times New Roman" w:hAnsi="Times New Roman"/>
          <w:sz w:val="24"/>
          <w:szCs w:val="24"/>
        </w:rPr>
        <w:t xml:space="preserve"> №1 </w:t>
      </w:r>
    </w:p>
    <w:p w:rsidR="00FE31E4" w:rsidRPr="00FE31E4" w:rsidRDefault="00FE31E4" w:rsidP="00FE31E4">
      <w:pPr>
        <w:spacing w:after="0" w:line="240" w:lineRule="auto"/>
        <w:ind w:left="7080"/>
        <w:rPr>
          <w:rFonts w:ascii="Times New Roman" w:hAnsi="Times New Roman"/>
          <w:sz w:val="24"/>
          <w:szCs w:val="24"/>
        </w:rPr>
      </w:pPr>
      <w:proofErr w:type="gramStart"/>
      <w:r w:rsidRPr="00FE31E4">
        <w:rPr>
          <w:rFonts w:ascii="Times New Roman" w:hAnsi="Times New Roman"/>
          <w:sz w:val="24"/>
          <w:szCs w:val="24"/>
        </w:rPr>
        <w:t>до</w:t>
      </w:r>
      <w:proofErr w:type="gramEnd"/>
      <w:r w:rsidRPr="00FE31E4">
        <w:rPr>
          <w:rFonts w:ascii="Times New Roman" w:hAnsi="Times New Roman"/>
          <w:sz w:val="24"/>
          <w:szCs w:val="24"/>
        </w:rPr>
        <w:t xml:space="preserve"> Договору № _</w:t>
      </w:r>
      <w:r w:rsidRPr="00FE31E4">
        <w:rPr>
          <w:rFonts w:ascii="Times New Roman" w:hAnsi="Times New Roman"/>
          <w:sz w:val="24"/>
          <w:szCs w:val="24"/>
          <w:lang w:val="uk-UA"/>
        </w:rPr>
        <w:t>_______</w:t>
      </w:r>
      <w:r w:rsidRPr="00FE31E4">
        <w:rPr>
          <w:rFonts w:ascii="Times New Roman" w:hAnsi="Times New Roman"/>
          <w:sz w:val="24"/>
          <w:szCs w:val="24"/>
        </w:rPr>
        <w:t>_</w:t>
      </w:r>
    </w:p>
    <w:p w:rsidR="00FE31E4" w:rsidRPr="00FE31E4" w:rsidRDefault="00FE31E4" w:rsidP="00FE31E4">
      <w:pPr>
        <w:spacing w:after="0" w:line="240" w:lineRule="auto"/>
        <w:ind w:left="7080"/>
        <w:rPr>
          <w:rFonts w:ascii="Times New Roman" w:hAnsi="Times New Roman"/>
          <w:sz w:val="24"/>
          <w:szCs w:val="24"/>
        </w:rPr>
      </w:pPr>
      <w:proofErr w:type="spellStart"/>
      <w:r w:rsidRPr="00FE31E4">
        <w:rPr>
          <w:rFonts w:ascii="Times New Roman" w:hAnsi="Times New Roman"/>
          <w:sz w:val="24"/>
          <w:szCs w:val="24"/>
        </w:rPr>
        <w:t>від</w:t>
      </w:r>
      <w:proofErr w:type="spellEnd"/>
      <w:r w:rsidRPr="00FE31E4">
        <w:rPr>
          <w:rFonts w:ascii="Times New Roman" w:hAnsi="Times New Roman"/>
          <w:sz w:val="24"/>
          <w:szCs w:val="24"/>
        </w:rPr>
        <w:t xml:space="preserve"> ___________ 20</w:t>
      </w:r>
      <w:r w:rsidRPr="00FE31E4">
        <w:rPr>
          <w:rFonts w:ascii="Times New Roman" w:hAnsi="Times New Roman"/>
          <w:sz w:val="24"/>
          <w:szCs w:val="24"/>
          <w:lang w:val="uk-UA"/>
        </w:rPr>
        <w:t>2</w:t>
      </w:r>
      <w:r w:rsidR="002A6CDB">
        <w:rPr>
          <w:rFonts w:ascii="Times New Roman" w:hAnsi="Times New Roman"/>
          <w:sz w:val="24"/>
          <w:szCs w:val="24"/>
          <w:lang w:val="uk-UA"/>
        </w:rPr>
        <w:t>4</w:t>
      </w:r>
      <w:r w:rsidRPr="00FE31E4">
        <w:rPr>
          <w:rFonts w:ascii="Times New Roman" w:hAnsi="Times New Roman"/>
          <w:sz w:val="24"/>
          <w:szCs w:val="24"/>
        </w:rPr>
        <w:t xml:space="preserve"> року </w:t>
      </w:r>
    </w:p>
    <w:p w:rsidR="00FE31E4" w:rsidRPr="00FE31E4" w:rsidRDefault="00FE31E4" w:rsidP="00FE31E4">
      <w:pPr>
        <w:spacing w:after="0" w:line="240" w:lineRule="auto"/>
        <w:ind w:firstLine="709"/>
        <w:jc w:val="right"/>
        <w:rPr>
          <w:rFonts w:ascii="Times New Roman" w:hAnsi="Times New Roman"/>
          <w:sz w:val="24"/>
          <w:szCs w:val="24"/>
        </w:rPr>
      </w:pPr>
    </w:p>
    <w:p w:rsidR="00FE31E4" w:rsidRPr="00FE31E4" w:rsidRDefault="00FE31E4" w:rsidP="00FE31E4">
      <w:pPr>
        <w:spacing w:after="0" w:line="240" w:lineRule="auto"/>
        <w:jc w:val="center"/>
        <w:rPr>
          <w:rFonts w:ascii="Times New Roman" w:hAnsi="Times New Roman"/>
          <w:b/>
          <w:sz w:val="24"/>
          <w:szCs w:val="24"/>
          <w:lang w:val="uk-UA"/>
        </w:rPr>
      </w:pPr>
      <w:r w:rsidRPr="00FE31E4">
        <w:rPr>
          <w:rFonts w:ascii="Times New Roman" w:hAnsi="Times New Roman"/>
          <w:b/>
          <w:sz w:val="24"/>
          <w:szCs w:val="24"/>
        </w:rPr>
        <w:t>СПЕЦИФІКАЦІЯ</w:t>
      </w:r>
    </w:p>
    <w:p w:rsidR="00FE31E4" w:rsidRPr="00FE31E4" w:rsidRDefault="00FE31E4" w:rsidP="00FE31E4">
      <w:pPr>
        <w:spacing w:after="0" w:line="240" w:lineRule="auto"/>
        <w:jc w:val="center"/>
        <w:rPr>
          <w:rFonts w:ascii="Times New Roman" w:hAnsi="Times New Roman"/>
          <w:b/>
          <w:sz w:val="24"/>
          <w:szCs w:val="24"/>
          <w:lang w:val="uk-UA"/>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2890"/>
        <w:gridCol w:w="963"/>
        <w:gridCol w:w="1516"/>
        <w:gridCol w:w="1245"/>
        <w:gridCol w:w="1789"/>
      </w:tblGrid>
      <w:tr w:rsidR="00FE31E4" w:rsidRPr="00FE31E4" w:rsidTr="00FF5280">
        <w:trPr>
          <w:trHeight w:val="884"/>
        </w:trPr>
        <w:tc>
          <w:tcPr>
            <w:tcW w:w="288" w:type="pct"/>
            <w:vAlign w:val="center"/>
          </w:tcPr>
          <w:p w:rsidR="00FE31E4" w:rsidRPr="00FE31E4" w:rsidRDefault="00FE31E4" w:rsidP="00FE31E4">
            <w:pPr>
              <w:spacing w:after="0" w:line="240" w:lineRule="auto"/>
              <w:jc w:val="center"/>
              <w:rPr>
                <w:rFonts w:ascii="Times New Roman" w:hAnsi="Times New Roman"/>
                <w:noProof/>
                <w:sz w:val="24"/>
                <w:szCs w:val="24"/>
              </w:rPr>
            </w:pPr>
            <w:r w:rsidRPr="00FE31E4">
              <w:rPr>
                <w:rFonts w:ascii="Times New Roman" w:hAnsi="Times New Roman"/>
                <w:noProof/>
                <w:sz w:val="24"/>
                <w:szCs w:val="24"/>
              </w:rPr>
              <w:t>№</w:t>
            </w:r>
          </w:p>
          <w:p w:rsidR="00FE31E4" w:rsidRPr="00FE31E4" w:rsidRDefault="00FE31E4" w:rsidP="00FE31E4">
            <w:pPr>
              <w:spacing w:after="0" w:line="240" w:lineRule="auto"/>
              <w:jc w:val="center"/>
              <w:rPr>
                <w:rFonts w:ascii="Times New Roman" w:hAnsi="Times New Roman"/>
                <w:noProof/>
                <w:sz w:val="24"/>
                <w:szCs w:val="24"/>
              </w:rPr>
            </w:pPr>
            <w:r w:rsidRPr="00FE31E4">
              <w:rPr>
                <w:rFonts w:ascii="Times New Roman" w:hAnsi="Times New Roman"/>
                <w:noProof/>
                <w:sz w:val="24"/>
                <w:szCs w:val="24"/>
              </w:rPr>
              <w:t>з/п</w:t>
            </w:r>
          </w:p>
        </w:tc>
        <w:tc>
          <w:tcPr>
            <w:tcW w:w="1621" w:type="pct"/>
            <w:vAlign w:val="center"/>
          </w:tcPr>
          <w:p w:rsidR="00FE31E4" w:rsidRPr="00FE31E4" w:rsidRDefault="00FE31E4" w:rsidP="00FE31E4">
            <w:pPr>
              <w:spacing w:after="0" w:line="240" w:lineRule="auto"/>
              <w:jc w:val="center"/>
              <w:rPr>
                <w:rFonts w:ascii="Times New Roman" w:hAnsi="Times New Roman"/>
                <w:noProof/>
                <w:sz w:val="24"/>
                <w:szCs w:val="24"/>
                <w:lang w:val="uk-UA"/>
              </w:rPr>
            </w:pPr>
            <w:r w:rsidRPr="00FE31E4">
              <w:rPr>
                <w:rFonts w:ascii="Times New Roman" w:hAnsi="Times New Roman"/>
                <w:noProof/>
                <w:sz w:val="24"/>
                <w:szCs w:val="24"/>
              </w:rPr>
              <w:t>Найменування товару</w:t>
            </w:r>
            <w:r w:rsidRPr="00FE31E4">
              <w:rPr>
                <w:rFonts w:ascii="Times New Roman" w:hAnsi="Times New Roman"/>
                <w:noProof/>
                <w:sz w:val="24"/>
                <w:szCs w:val="24"/>
                <w:lang w:val="uk-UA"/>
              </w:rPr>
              <w:t xml:space="preserve"> та місце поставки</w:t>
            </w:r>
          </w:p>
        </w:tc>
        <w:tc>
          <w:tcPr>
            <w:tcW w:w="540" w:type="pct"/>
            <w:vAlign w:val="center"/>
          </w:tcPr>
          <w:p w:rsidR="00FE31E4" w:rsidRPr="00FE31E4" w:rsidRDefault="00FE31E4" w:rsidP="00FE31E4">
            <w:pPr>
              <w:spacing w:after="0" w:line="240" w:lineRule="auto"/>
              <w:jc w:val="center"/>
              <w:rPr>
                <w:rFonts w:ascii="Times New Roman" w:hAnsi="Times New Roman"/>
                <w:noProof/>
                <w:sz w:val="24"/>
                <w:szCs w:val="24"/>
                <w:lang w:val="uk-UA"/>
              </w:rPr>
            </w:pPr>
            <w:r w:rsidRPr="00FE31E4">
              <w:rPr>
                <w:rFonts w:ascii="Times New Roman" w:hAnsi="Times New Roman"/>
                <w:noProof/>
                <w:sz w:val="24"/>
                <w:szCs w:val="24"/>
                <w:lang w:val="uk-UA"/>
              </w:rPr>
              <w:t>Одиниця виміру</w:t>
            </w:r>
          </w:p>
        </w:tc>
        <w:tc>
          <w:tcPr>
            <w:tcW w:w="850" w:type="pct"/>
            <w:vAlign w:val="center"/>
          </w:tcPr>
          <w:p w:rsidR="00FE31E4" w:rsidRPr="00FE31E4" w:rsidRDefault="00FE31E4" w:rsidP="00FE31E4">
            <w:pPr>
              <w:spacing w:after="0" w:line="240" w:lineRule="auto"/>
              <w:jc w:val="center"/>
              <w:rPr>
                <w:rFonts w:ascii="Times New Roman" w:hAnsi="Times New Roman"/>
                <w:noProof/>
                <w:sz w:val="24"/>
                <w:szCs w:val="24"/>
              </w:rPr>
            </w:pPr>
            <w:r w:rsidRPr="00FE31E4">
              <w:rPr>
                <w:rFonts w:ascii="Times New Roman" w:hAnsi="Times New Roman"/>
                <w:noProof/>
                <w:sz w:val="24"/>
                <w:szCs w:val="24"/>
                <w:lang w:val="uk-UA"/>
              </w:rPr>
              <w:t>К</w:t>
            </w:r>
            <w:r w:rsidRPr="00FE31E4">
              <w:rPr>
                <w:rFonts w:ascii="Times New Roman" w:hAnsi="Times New Roman"/>
                <w:noProof/>
                <w:sz w:val="24"/>
                <w:szCs w:val="24"/>
              </w:rPr>
              <w:t>ількість</w:t>
            </w:r>
          </w:p>
        </w:tc>
        <w:tc>
          <w:tcPr>
            <w:tcW w:w="698" w:type="pct"/>
            <w:vAlign w:val="center"/>
          </w:tcPr>
          <w:p w:rsidR="00FE31E4" w:rsidRPr="00FE31E4" w:rsidRDefault="00FE31E4" w:rsidP="00FE31E4">
            <w:pPr>
              <w:spacing w:after="0" w:line="240" w:lineRule="auto"/>
              <w:jc w:val="center"/>
              <w:rPr>
                <w:rFonts w:ascii="Times New Roman" w:hAnsi="Times New Roman"/>
                <w:noProof/>
                <w:sz w:val="24"/>
                <w:szCs w:val="24"/>
              </w:rPr>
            </w:pPr>
            <w:r w:rsidRPr="00FE31E4">
              <w:rPr>
                <w:rFonts w:ascii="Times New Roman" w:hAnsi="Times New Roman"/>
                <w:noProof/>
                <w:sz w:val="24"/>
                <w:szCs w:val="24"/>
              </w:rPr>
              <w:t>Ціна за одиницю, грн. без ПДВ</w:t>
            </w:r>
          </w:p>
        </w:tc>
        <w:tc>
          <w:tcPr>
            <w:tcW w:w="1003" w:type="pct"/>
            <w:vAlign w:val="center"/>
          </w:tcPr>
          <w:p w:rsidR="00FE31E4" w:rsidRPr="00FE31E4" w:rsidRDefault="00FE31E4" w:rsidP="00FE31E4">
            <w:pPr>
              <w:spacing w:after="0" w:line="240" w:lineRule="auto"/>
              <w:jc w:val="center"/>
              <w:rPr>
                <w:rFonts w:ascii="Times New Roman" w:hAnsi="Times New Roman"/>
                <w:noProof/>
                <w:sz w:val="24"/>
                <w:szCs w:val="24"/>
              </w:rPr>
            </w:pPr>
            <w:r w:rsidRPr="00FE31E4">
              <w:rPr>
                <w:rFonts w:ascii="Times New Roman" w:hAnsi="Times New Roman"/>
                <w:noProof/>
                <w:sz w:val="24"/>
                <w:szCs w:val="24"/>
              </w:rPr>
              <w:t>Загальна вартість, грн, з ПДВ*</w:t>
            </w:r>
          </w:p>
        </w:tc>
      </w:tr>
      <w:tr w:rsidR="003F065F" w:rsidRPr="00FE31E4" w:rsidTr="003F065F">
        <w:trPr>
          <w:trHeight w:val="261"/>
        </w:trPr>
        <w:tc>
          <w:tcPr>
            <w:tcW w:w="288" w:type="pct"/>
            <w:vAlign w:val="center"/>
          </w:tcPr>
          <w:p w:rsidR="003F065F" w:rsidRPr="00FE31E4" w:rsidRDefault="003F065F"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3F065F" w:rsidRPr="00135131" w:rsidRDefault="003F065F" w:rsidP="003F065F">
            <w:pPr>
              <w:pStyle w:val="af"/>
              <w:rPr>
                <w:rFonts w:ascii="Times New Roman" w:hAnsi="Times New Roman"/>
                <w:bCs/>
                <w:shd w:val="clear" w:color="auto" w:fill="FFFFFF"/>
              </w:rPr>
            </w:pPr>
            <w:proofErr w:type="spellStart"/>
            <w:r w:rsidRPr="00135131">
              <w:rPr>
                <w:rFonts w:ascii="Times New Roman" w:hAnsi="Times New Roman"/>
                <w:sz w:val="24"/>
                <w:szCs w:val="24"/>
              </w:rPr>
              <w:t>Кефі</w:t>
            </w:r>
            <w:proofErr w:type="gramStart"/>
            <w:r w:rsidRPr="00135131">
              <w:rPr>
                <w:rFonts w:ascii="Times New Roman" w:hAnsi="Times New Roman"/>
                <w:sz w:val="24"/>
                <w:szCs w:val="24"/>
              </w:rPr>
              <w:t>р</w:t>
            </w:r>
            <w:proofErr w:type="spellEnd"/>
            <w:proofErr w:type="gramEnd"/>
            <w:r w:rsidRPr="00135131">
              <w:rPr>
                <w:rFonts w:ascii="Times New Roman" w:hAnsi="Times New Roman"/>
                <w:sz w:val="24"/>
                <w:szCs w:val="24"/>
              </w:rPr>
              <w:t xml:space="preserve">, </w:t>
            </w:r>
            <w:proofErr w:type="spellStart"/>
            <w:r w:rsidRPr="00135131">
              <w:rPr>
                <w:rFonts w:ascii="Times New Roman" w:hAnsi="Times New Roman"/>
                <w:sz w:val="24"/>
                <w:szCs w:val="24"/>
                <w:lang w:val="uk-UA"/>
              </w:rPr>
              <w:t>жи</w:t>
            </w:r>
            <w:r w:rsidRPr="00135131">
              <w:rPr>
                <w:rFonts w:ascii="Times New Roman" w:hAnsi="Times New Roman"/>
                <w:sz w:val="24"/>
                <w:szCs w:val="24"/>
              </w:rPr>
              <w:t>рність</w:t>
            </w:r>
            <w:proofErr w:type="spellEnd"/>
            <w:r w:rsidRPr="00135131">
              <w:rPr>
                <w:rFonts w:ascii="Times New Roman" w:hAnsi="Times New Roman"/>
                <w:sz w:val="24"/>
                <w:szCs w:val="24"/>
                <w:lang w:val="uk-UA"/>
              </w:rPr>
              <w:t xml:space="preserve"> </w:t>
            </w:r>
            <w:r w:rsidRPr="00135131">
              <w:rPr>
                <w:rFonts w:ascii="Times New Roman" w:hAnsi="Times New Roman"/>
                <w:sz w:val="24"/>
                <w:szCs w:val="24"/>
              </w:rPr>
              <w:t xml:space="preserve"> 2,5%</w:t>
            </w:r>
          </w:p>
        </w:tc>
        <w:tc>
          <w:tcPr>
            <w:tcW w:w="540" w:type="pct"/>
            <w:vAlign w:val="center"/>
          </w:tcPr>
          <w:p w:rsidR="003F065F" w:rsidRPr="00135131" w:rsidRDefault="003F065F" w:rsidP="00E030D8">
            <w:pPr>
              <w:jc w:val="both"/>
              <w:textAlignment w:val="baseline"/>
              <w:rPr>
                <w:rFonts w:ascii="Times New Roman" w:hAnsi="Times New Roman"/>
                <w:bCs/>
                <w:shd w:val="clear" w:color="auto" w:fill="FFFFFF"/>
                <w:lang w:val="uk-UA"/>
              </w:rPr>
            </w:pPr>
            <w:r w:rsidRPr="00135131">
              <w:rPr>
                <w:rFonts w:ascii="Times New Roman" w:hAnsi="Times New Roman"/>
                <w:bCs/>
                <w:shd w:val="clear" w:color="auto" w:fill="FFFFFF"/>
                <w:lang w:val="uk-UA"/>
              </w:rPr>
              <w:t>кг</w:t>
            </w:r>
          </w:p>
        </w:tc>
        <w:tc>
          <w:tcPr>
            <w:tcW w:w="850" w:type="pct"/>
            <w:vAlign w:val="center"/>
          </w:tcPr>
          <w:p w:rsidR="003F065F" w:rsidRPr="00135131" w:rsidRDefault="003F065F" w:rsidP="00E030D8">
            <w:pPr>
              <w:jc w:val="both"/>
              <w:textAlignment w:val="baseline"/>
              <w:rPr>
                <w:rFonts w:ascii="Times New Roman" w:hAnsi="Times New Roman"/>
                <w:bCs/>
                <w:shd w:val="clear" w:color="auto" w:fill="FFFFFF"/>
                <w:lang w:val="uk-UA"/>
              </w:rPr>
            </w:pPr>
            <w:r w:rsidRPr="00135131">
              <w:rPr>
                <w:rFonts w:ascii="Times New Roman" w:hAnsi="Times New Roman"/>
                <w:bCs/>
                <w:shd w:val="clear" w:color="auto" w:fill="FFFFFF"/>
                <w:lang w:val="uk-UA"/>
              </w:rPr>
              <w:t>682</w:t>
            </w:r>
          </w:p>
        </w:tc>
        <w:tc>
          <w:tcPr>
            <w:tcW w:w="698" w:type="pct"/>
            <w:vAlign w:val="center"/>
          </w:tcPr>
          <w:p w:rsidR="003F065F" w:rsidRPr="00FE31E4" w:rsidRDefault="003F065F" w:rsidP="00FE31E4">
            <w:pPr>
              <w:spacing w:after="0" w:line="240" w:lineRule="auto"/>
              <w:jc w:val="center"/>
              <w:rPr>
                <w:rFonts w:ascii="Times New Roman" w:hAnsi="Times New Roman"/>
                <w:noProof/>
                <w:sz w:val="24"/>
                <w:szCs w:val="24"/>
                <w:lang w:val="uk-UA"/>
              </w:rPr>
            </w:pPr>
          </w:p>
        </w:tc>
        <w:tc>
          <w:tcPr>
            <w:tcW w:w="1003" w:type="pct"/>
            <w:vAlign w:val="center"/>
          </w:tcPr>
          <w:p w:rsidR="003F065F" w:rsidRPr="00FE31E4" w:rsidRDefault="003F065F" w:rsidP="00FE31E4">
            <w:pPr>
              <w:spacing w:after="0" w:line="240" w:lineRule="auto"/>
              <w:jc w:val="center"/>
              <w:rPr>
                <w:rFonts w:ascii="Times New Roman" w:hAnsi="Times New Roman"/>
                <w:noProof/>
                <w:sz w:val="24"/>
                <w:szCs w:val="24"/>
                <w:lang w:val="uk-UA"/>
              </w:rPr>
            </w:pPr>
          </w:p>
        </w:tc>
      </w:tr>
      <w:tr w:rsidR="003F065F" w:rsidRPr="00FE31E4" w:rsidTr="003F065F">
        <w:trPr>
          <w:trHeight w:val="261"/>
        </w:trPr>
        <w:tc>
          <w:tcPr>
            <w:tcW w:w="288" w:type="pct"/>
            <w:vAlign w:val="center"/>
          </w:tcPr>
          <w:p w:rsidR="003F065F" w:rsidRPr="00FE31E4" w:rsidRDefault="003F065F"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3F065F" w:rsidRPr="00135131" w:rsidRDefault="003F065F" w:rsidP="003F065F">
            <w:pPr>
              <w:shd w:val="clear" w:color="auto" w:fill="FFFFFF"/>
              <w:spacing w:line="300" w:lineRule="atLeast"/>
              <w:outlineLvl w:val="0"/>
              <w:rPr>
                <w:rFonts w:ascii="Times New Roman" w:hAnsi="Times New Roman"/>
                <w:bCs/>
                <w:shd w:val="clear" w:color="auto" w:fill="FFFFFF"/>
              </w:rPr>
            </w:pPr>
            <w:r w:rsidRPr="00135131">
              <w:rPr>
                <w:rFonts w:ascii="Times New Roman" w:hAnsi="Times New Roman"/>
                <w:bCs/>
                <w:sz w:val="24"/>
                <w:szCs w:val="24"/>
                <w:shd w:val="clear" w:color="auto" w:fill="FFFFFF"/>
              </w:rPr>
              <w:t>Йогурт</w:t>
            </w:r>
            <w:r w:rsidRPr="00135131">
              <w:rPr>
                <w:rFonts w:ascii="Times New Roman" w:hAnsi="Times New Roman"/>
                <w:sz w:val="24"/>
                <w:szCs w:val="24"/>
              </w:rPr>
              <w:t xml:space="preserve"> </w:t>
            </w:r>
            <w:r w:rsidRPr="00135131">
              <w:rPr>
                <w:rFonts w:ascii="Times New Roman" w:hAnsi="Times New Roman"/>
                <w:sz w:val="24"/>
                <w:szCs w:val="24"/>
                <w:lang w:val="uk-UA"/>
              </w:rPr>
              <w:t>ж</w:t>
            </w:r>
            <w:proofErr w:type="spellStart"/>
            <w:r w:rsidRPr="00135131">
              <w:rPr>
                <w:rFonts w:ascii="Times New Roman" w:hAnsi="Times New Roman"/>
                <w:sz w:val="24"/>
                <w:szCs w:val="24"/>
              </w:rPr>
              <w:t>ирність</w:t>
            </w:r>
            <w:proofErr w:type="spellEnd"/>
            <w:r w:rsidRPr="00135131">
              <w:rPr>
                <w:rFonts w:ascii="Times New Roman" w:hAnsi="Times New Roman"/>
                <w:sz w:val="24"/>
                <w:szCs w:val="24"/>
                <w:lang w:val="uk-UA"/>
              </w:rPr>
              <w:t xml:space="preserve"> не менше </w:t>
            </w:r>
            <w:r w:rsidRPr="00135131">
              <w:rPr>
                <w:rFonts w:ascii="Times New Roman" w:hAnsi="Times New Roman"/>
                <w:sz w:val="24"/>
                <w:szCs w:val="24"/>
              </w:rPr>
              <w:t xml:space="preserve"> </w:t>
            </w:r>
            <w:r w:rsidRPr="00135131">
              <w:rPr>
                <w:rFonts w:ascii="Times New Roman" w:hAnsi="Times New Roman"/>
                <w:sz w:val="24"/>
                <w:szCs w:val="24"/>
                <w:lang w:val="uk-UA"/>
              </w:rPr>
              <w:t>1</w:t>
            </w:r>
            <w:r w:rsidRPr="00135131">
              <w:rPr>
                <w:rFonts w:ascii="Times New Roman" w:hAnsi="Times New Roman"/>
                <w:sz w:val="24"/>
                <w:szCs w:val="24"/>
              </w:rPr>
              <w:t>,5%</w:t>
            </w:r>
          </w:p>
        </w:tc>
        <w:tc>
          <w:tcPr>
            <w:tcW w:w="540" w:type="pct"/>
            <w:vAlign w:val="center"/>
          </w:tcPr>
          <w:p w:rsidR="003F065F" w:rsidRPr="00135131" w:rsidRDefault="003F065F" w:rsidP="00E030D8">
            <w:pPr>
              <w:jc w:val="both"/>
              <w:textAlignment w:val="baseline"/>
              <w:rPr>
                <w:rFonts w:ascii="Times New Roman" w:hAnsi="Times New Roman"/>
                <w:bCs/>
                <w:shd w:val="clear" w:color="auto" w:fill="FFFFFF"/>
              </w:rPr>
            </w:pPr>
            <w:r w:rsidRPr="00135131">
              <w:rPr>
                <w:rFonts w:ascii="Times New Roman" w:hAnsi="Times New Roman"/>
                <w:bCs/>
                <w:shd w:val="clear" w:color="auto" w:fill="FFFFFF"/>
              </w:rPr>
              <w:t>кг</w:t>
            </w:r>
          </w:p>
        </w:tc>
        <w:tc>
          <w:tcPr>
            <w:tcW w:w="850" w:type="pct"/>
            <w:vAlign w:val="center"/>
          </w:tcPr>
          <w:p w:rsidR="003F065F" w:rsidRPr="00135131" w:rsidRDefault="003F065F" w:rsidP="00E030D8">
            <w:pPr>
              <w:jc w:val="both"/>
              <w:textAlignment w:val="baseline"/>
              <w:rPr>
                <w:rFonts w:ascii="Times New Roman" w:hAnsi="Times New Roman"/>
                <w:bCs/>
                <w:shd w:val="clear" w:color="auto" w:fill="FFFFFF"/>
                <w:lang w:val="uk-UA"/>
              </w:rPr>
            </w:pPr>
            <w:r w:rsidRPr="00135131">
              <w:rPr>
                <w:rFonts w:ascii="Times New Roman" w:hAnsi="Times New Roman"/>
                <w:bCs/>
                <w:shd w:val="clear" w:color="auto" w:fill="FFFFFF"/>
                <w:lang w:val="uk-UA"/>
              </w:rPr>
              <w:t>2634</w:t>
            </w:r>
          </w:p>
        </w:tc>
        <w:tc>
          <w:tcPr>
            <w:tcW w:w="698" w:type="pct"/>
            <w:vAlign w:val="center"/>
          </w:tcPr>
          <w:p w:rsidR="003F065F" w:rsidRPr="00FE31E4" w:rsidRDefault="003F065F" w:rsidP="00FE31E4">
            <w:pPr>
              <w:spacing w:after="0" w:line="240" w:lineRule="auto"/>
              <w:jc w:val="center"/>
              <w:rPr>
                <w:rFonts w:ascii="Times New Roman" w:hAnsi="Times New Roman"/>
                <w:noProof/>
                <w:sz w:val="24"/>
                <w:szCs w:val="24"/>
                <w:lang w:val="uk-UA"/>
              </w:rPr>
            </w:pPr>
          </w:p>
        </w:tc>
        <w:tc>
          <w:tcPr>
            <w:tcW w:w="1003" w:type="pct"/>
            <w:vAlign w:val="center"/>
          </w:tcPr>
          <w:p w:rsidR="003F065F" w:rsidRPr="00FE31E4" w:rsidRDefault="003F065F" w:rsidP="00FE31E4">
            <w:pPr>
              <w:spacing w:after="0" w:line="240" w:lineRule="auto"/>
              <w:jc w:val="center"/>
              <w:rPr>
                <w:rFonts w:ascii="Times New Roman" w:hAnsi="Times New Roman"/>
                <w:noProof/>
                <w:sz w:val="24"/>
                <w:szCs w:val="24"/>
                <w:lang w:val="uk-UA"/>
              </w:rPr>
            </w:pPr>
          </w:p>
        </w:tc>
      </w:tr>
      <w:tr w:rsidR="00FE31E4" w:rsidRPr="00FE31E4" w:rsidTr="00FE31E4">
        <w:trPr>
          <w:trHeight w:val="261"/>
        </w:trPr>
        <w:tc>
          <w:tcPr>
            <w:tcW w:w="3997" w:type="pct"/>
            <w:gridSpan w:val="5"/>
            <w:vAlign w:val="center"/>
          </w:tcPr>
          <w:p w:rsidR="00FE31E4" w:rsidRPr="00FE31E4" w:rsidRDefault="00FE31E4" w:rsidP="00FE31E4">
            <w:pPr>
              <w:spacing w:after="0" w:line="240" w:lineRule="auto"/>
              <w:jc w:val="right"/>
              <w:rPr>
                <w:rFonts w:ascii="Times New Roman" w:hAnsi="Times New Roman"/>
                <w:noProof/>
                <w:sz w:val="24"/>
                <w:szCs w:val="24"/>
                <w:lang w:val="uk-UA"/>
              </w:rPr>
            </w:pPr>
            <w:r w:rsidRPr="00FE31E4">
              <w:rPr>
                <w:rFonts w:ascii="Times New Roman" w:hAnsi="Times New Roman"/>
                <w:noProof/>
                <w:sz w:val="24"/>
                <w:szCs w:val="24"/>
                <w:lang w:val="uk-UA"/>
              </w:rPr>
              <w:t xml:space="preserve">Всього без ПДВ </w:t>
            </w:r>
          </w:p>
        </w:tc>
        <w:tc>
          <w:tcPr>
            <w:tcW w:w="1003" w:type="pct"/>
            <w:vAlign w:val="center"/>
          </w:tcPr>
          <w:p w:rsidR="00FE31E4" w:rsidRPr="00FE31E4" w:rsidRDefault="00FE31E4" w:rsidP="00FE31E4">
            <w:pPr>
              <w:spacing w:after="0" w:line="240" w:lineRule="auto"/>
              <w:jc w:val="center"/>
              <w:rPr>
                <w:rFonts w:ascii="Times New Roman" w:hAnsi="Times New Roman"/>
                <w:noProof/>
                <w:sz w:val="24"/>
                <w:szCs w:val="24"/>
                <w:lang w:val="uk-UA"/>
              </w:rPr>
            </w:pPr>
          </w:p>
        </w:tc>
      </w:tr>
      <w:tr w:rsidR="00FE31E4" w:rsidRPr="00FE31E4" w:rsidTr="00FE31E4">
        <w:trPr>
          <w:trHeight w:val="261"/>
        </w:trPr>
        <w:tc>
          <w:tcPr>
            <w:tcW w:w="3997" w:type="pct"/>
            <w:gridSpan w:val="5"/>
            <w:vAlign w:val="center"/>
          </w:tcPr>
          <w:p w:rsidR="00FE31E4" w:rsidRPr="00FE31E4" w:rsidRDefault="00FE31E4" w:rsidP="00FE31E4">
            <w:pPr>
              <w:spacing w:after="0" w:line="240" w:lineRule="auto"/>
              <w:jc w:val="right"/>
              <w:rPr>
                <w:rFonts w:ascii="Times New Roman" w:hAnsi="Times New Roman"/>
                <w:noProof/>
                <w:sz w:val="24"/>
                <w:szCs w:val="24"/>
                <w:lang w:val="uk-UA"/>
              </w:rPr>
            </w:pPr>
            <w:r w:rsidRPr="00FE31E4">
              <w:rPr>
                <w:rFonts w:ascii="Times New Roman" w:hAnsi="Times New Roman"/>
                <w:noProof/>
                <w:sz w:val="24"/>
                <w:szCs w:val="24"/>
                <w:lang w:val="uk-UA"/>
              </w:rPr>
              <w:t>ПДВ</w:t>
            </w:r>
          </w:p>
        </w:tc>
        <w:tc>
          <w:tcPr>
            <w:tcW w:w="1003" w:type="pct"/>
            <w:vAlign w:val="center"/>
          </w:tcPr>
          <w:p w:rsidR="00FE31E4" w:rsidRPr="00FE31E4" w:rsidRDefault="00FE31E4" w:rsidP="00FE31E4">
            <w:pPr>
              <w:spacing w:after="0" w:line="240" w:lineRule="auto"/>
              <w:jc w:val="center"/>
              <w:rPr>
                <w:rFonts w:ascii="Times New Roman" w:hAnsi="Times New Roman"/>
                <w:noProof/>
                <w:sz w:val="24"/>
                <w:szCs w:val="24"/>
                <w:lang w:val="uk-UA"/>
              </w:rPr>
            </w:pPr>
          </w:p>
        </w:tc>
      </w:tr>
      <w:tr w:rsidR="00FE31E4" w:rsidRPr="00FE31E4" w:rsidTr="00FE31E4">
        <w:trPr>
          <w:trHeight w:val="261"/>
        </w:trPr>
        <w:tc>
          <w:tcPr>
            <w:tcW w:w="3997" w:type="pct"/>
            <w:gridSpan w:val="5"/>
            <w:vAlign w:val="center"/>
          </w:tcPr>
          <w:p w:rsidR="00FE31E4" w:rsidRPr="00FE31E4" w:rsidRDefault="00FE31E4" w:rsidP="00FE31E4">
            <w:pPr>
              <w:spacing w:after="0" w:line="240" w:lineRule="auto"/>
              <w:jc w:val="right"/>
              <w:rPr>
                <w:rFonts w:ascii="Times New Roman" w:hAnsi="Times New Roman"/>
                <w:noProof/>
                <w:sz w:val="24"/>
                <w:szCs w:val="24"/>
                <w:lang w:val="uk-UA"/>
              </w:rPr>
            </w:pPr>
            <w:r w:rsidRPr="00FE31E4">
              <w:rPr>
                <w:rFonts w:ascii="Times New Roman" w:hAnsi="Times New Roman"/>
                <w:noProof/>
                <w:sz w:val="24"/>
                <w:szCs w:val="24"/>
                <w:lang w:val="uk-UA"/>
              </w:rPr>
              <w:t>Всього з ПДВ</w:t>
            </w:r>
          </w:p>
        </w:tc>
        <w:tc>
          <w:tcPr>
            <w:tcW w:w="1003" w:type="pct"/>
            <w:vAlign w:val="center"/>
          </w:tcPr>
          <w:p w:rsidR="00FE31E4" w:rsidRPr="00FE31E4" w:rsidRDefault="00FE31E4" w:rsidP="00FE31E4">
            <w:pPr>
              <w:spacing w:after="0" w:line="240" w:lineRule="auto"/>
              <w:jc w:val="center"/>
              <w:rPr>
                <w:rFonts w:ascii="Times New Roman" w:hAnsi="Times New Roman"/>
                <w:noProof/>
                <w:sz w:val="24"/>
                <w:szCs w:val="24"/>
                <w:lang w:val="uk-UA"/>
              </w:rPr>
            </w:pPr>
          </w:p>
        </w:tc>
      </w:tr>
    </w:tbl>
    <w:p w:rsidR="00FE31E4" w:rsidRPr="00FE31E4" w:rsidRDefault="00FE31E4" w:rsidP="00FE31E4">
      <w:pPr>
        <w:spacing w:after="0" w:line="240" w:lineRule="auto"/>
        <w:jc w:val="center"/>
        <w:rPr>
          <w:rFonts w:ascii="Times New Roman" w:hAnsi="Times New Roman"/>
          <w:b/>
          <w:sz w:val="24"/>
          <w:szCs w:val="24"/>
          <w:lang w:val="uk-UA"/>
        </w:rPr>
      </w:pPr>
    </w:p>
    <w:p w:rsidR="00FE31E4" w:rsidRPr="00FE31E4" w:rsidRDefault="00FE31E4" w:rsidP="00FE31E4">
      <w:pPr>
        <w:spacing w:after="0" w:line="240" w:lineRule="auto"/>
        <w:jc w:val="both"/>
        <w:rPr>
          <w:rFonts w:ascii="Times New Roman" w:hAnsi="Times New Roman"/>
          <w:sz w:val="24"/>
          <w:szCs w:val="24"/>
        </w:rPr>
      </w:pPr>
    </w:p>
    <w:p w:rsidR="00FE31E4" w:rsidRPr="00FE31E4" w:rsidRDefault="00FE31E4" w:rsidP="00FE31E4">
      <w:pPr>
        <w:spacing w:after="0" w:line="240" w:lineRule="auto"/>
        <w:ind w:firstLine="709"/>
        <w:jc w:val="both"/>
        <w:rPr>
          <w:rFonts w:ascii="Times New Roman" w:hAnsi="Times New Roman"/>
          <w:sz w:val="24"/>
          <w:szCs w:val="24"/>
        </w:rPr>
      </w:pPr>
    </w:p>
    <w:tbl>
      <w:tblPr>
        <w:tblW w:w="9888" w:type="dxa"/>
        <w:tblLook w:val="04A0"/>
      </w:tblPr>
      <w:tblGrid>
        <w:gridCol w:w="4786"/>
        <w:gridCol w:w="567"/>
        <w:gridCol w:w="283"/>
        <w:gridCol w:w="3969"/>
        <w:gridCol w:w="283"/>
      </w:tblGrid>
      <w:tr w:rsidR="00FE31E4" w:rsidRPr="00FE31E4" w:rsidTr="00FE31E4">
        <w:tc>
          <w:tcPr>
            <w:tcW w:w="4786" w:type="dxa"/>
            <w:shd w:val="clear" w:color="auto" w:fill="auto"/>
          </w:tcPr>
          <w:p w:rsidR="00FE31E4" w:rsidRPr="00FE31E4" w:rsidRDefault="00FE31E4" w:rsidP="00FE31E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ЗАМОВНИК:</w:t>
            </w:r>
          </w:p>
        </w:tc>
        <w:tc>
          <w:tcPr>
            <w:tcW w:w="850" w:type="dxa"/>
            <w:gridSpan w:val="2"/>
          </w:tcPr>
          <w:p w:rsidR="00FE31E4" w:rsidRPr="00FE31E4" w:rsidRDefault="00FE31E4" w:rsidP="00FE31E4">
            <w:pPr>
              <w:spacing w:after="0" w:line="240" w:lineRule="auto"/>
              <w:jc w:val="center"/>
              <w:rPr>
                <w:rFonts w:ascii="Times New Roman" w:hAnsi="Times New Roman"/>
                <w:b/>
                <w:sz w:val="24"/>
                <w:szCs w:val="24"/>
                <w:lang w:val="uk-UA"/>
              </w:rPr>
            </w:pPr>
          </w:p>
        </w:tc>
        <w:tc>
          <w:tcPr>
            <w:tcW w:w="4252" w:type="dxa"/>
            <w:gridSpan w:val="2"/>
            <w:shd w:val="clear" w:color="auto" w:fill="auto"/>
          </w:tcPr>
          <w:p w:rsidR="00FE31E4" w:rsidRPr="00FE31E4" w:rsidRDefault="00FE31E4" w:rsidP="00FE31E4">
            <w:pPr>
              <w:spacing w:after="0" w:line="240" w:lineRule="auto"/>
              <w:jc w:val="center"/>
              <w:rPr>
                <w:rFonts w:ascii="Times New Roman" w:hAnsi="Times New Roman"/>
                <w:b/>
                <w:sz w:val="24"/>
                <w:szCs w:val="24"/>
                <w:highlight w:val="yellow"/>
                <w:lang w:val="uk-UA"/>
              </w:rPr>
            </w:pPr>
            <w:r w:rsidRPr="00FE31E4">
              <w:rPr>
                <w:rFonts w:ascii="Times New Roman" w:hAnsi="Times New Roman"/>
                <w:b/>
                <w:sz w:val="24"/>
                <w:szCs w:val="24"/>
                <w:lang w:val="uk-UA"/>
              </w:rPr>
              <w:t>ПОСТАЧАЛЬНИК:</w:t>
            </w:r>
          </w:p>
        </w:tc>
      </w:tr>
      <w:tr w:rsidR="00FE31E4" w:rsidRPr="00FE31E4" w:rsidTr="00FE31E4">
        <w:trPr>
          <w:gridAfter w:val="1"/>
          <w:wAfter w:w="283" w:type="dxa"/>
          <w:trHeight w:val="5258"/>
        </w:trPr>
        <w:tc>
          <w:tcPr>
            <w:tcW w:w="4786" w:type="dxa"/>
            <w:shd w:val="clear" w:color="auto" w:fill="auto"/>
          </w:tcPr>
          <w:p w:rsidR="00FE31E4" w:rsidRPr="00FE31E4" w:rsidRDefault="00FE31E4" w:rsidP="00FE31E4">
            <w:pPr>
              <w:spacing w:after="0" w:line="240" w:lineRule="auto"/>
              <w:ind w:left="40"/>
              <w:jc w:val="both"/>
              <w:rPr>
                <w:rFonts w:ascii="Times New Roman" w:hAnsi="Times New Roman"/>
                <w:b/>
                <w:iCs/>
                <w:sz w:val="24"/>
                <w:szCs w:val="24"/>
                <w:lang w:val="uk-UA" w:eastAsia="uk-UA"/>
              </w:rPr>
            </w:pPr>
            <w:r w:rsidRPr="00FE31E4">
              <w:rPr>
                <w:rFonts w:ascii="Times New Roman" w:hAnsi="Times New Roman"/>
                <w:b/>
                <w:iCs/>
                <w:sz w:val="24"/>
                <w:szCs w:val="24"/>
                <w:lang w:val="uk-UA" w:eastAsia="uk-UA"/>
              </w:rPr>
              <w:t xml:space="preserve">Відділ освіти </w:t>
            </w:r>
          </w:p>
          <w:p w:rsidR="00FE31E4" w:rsidRPr="00FE31E4" w:rsidRDefault="00FE31E4" w:rsidP="00FE31E4">
            <w:pPr>
              <w:spacing w:after="0" w:line="240" w:lineRule="auto"/>
              <w:ind w:left="40"/>
              <w:jc w:val="both"/>
              <w:rPr>
                <w:rFonts w:ascii="Times New Roman" w:hAnsi="Times New Roman"/>
                <w:b/>
                <w:iCs/>
                <w:sz w:val="24"/>
                <w:szCs w:val="24"/>
                <w:lang w:val="uk-UA" w:eastAsia="uk-UA"/>
              </w:rPr>
            </w:pPr>
            <w:r w:rsidRPr="00FE31E4">
              <w:rPr>
                <w:rFonts w:ascii="Times New Roman" w:hAnsi="Times New Roman"/>
                <w:b/>
                <w:iCs/>
                <w:sz w:val="24"/>
                <w:szCs w:val="24"/>
                <w:lang w:val="uk-UA" w:eastAsia="uk-UA"/>
              </w:rPr>
              <w:t>Чернеччинської сільської ради 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42744,  вул. Готеляка, 14 с. Чернеччина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Адреса для листування: 42703,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пров. Друкарський, буд .4 м. Охтирка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р/р 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_________________________________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________________________________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Банк:ДКСУ  м. Київ,  МФО: 820172,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ЄДРПОУ 41834905 </w:t>
            </w:r>
          </w:p>
          <w:p w:rsidR="00FE31E4" w:rsidRPr="00FE31E4" w:rsidRDefault="00FE31E4" w:rsidP="00FE31E4">
            <w:pPr>
              <w:spacing w:after="0" w:line="240" w:lineRule="auto"/>
              <w:rPr>
                <w:rFonts w:ascii="Times New Roman" w:eastAsia="Arial Unicode MS" w:hAnsi="Times New Roman"/>
                <w:sz w:val="24"/>
                <w:szCs w:val="24"/>
                <w:lang w:val="uk-UA" w:eastAsia="hi-IN"/>
              </w:rPr>
            </w:pPr>
          </w:p>
          <w:p w:rsidR="00FE31E4" w:rsidRPr="00FE31E4" w:rsidRDefault="00FE31E4" w:rsidP="00FE31E4">
            <w:pPr>
              <w:spacing w:after="0" w:line="240" w:lineRule="auto"/>
              <w:rPr>
                <w:rFonts w:ascii="Times New Roman" w:eastAsia="Arial Unicode MS" w:hAnsi="Times New Roman"/>
                <w:b/>
                <w:sz w:val="24"/>
                <w:szCs w:val="24"/>
                <w:lang w:val="uk-UA" w:eastAsia="hi-IN"/>
              </w:rPr>
            </w:pPr>
            <w:r w:rsidRPr="00FE31E4">
              <w:rPr>
                <w:rFonts w:ascii="Times New Roman" w:eastAsia="Arial Unicode MS" w:hAnsi="Times New Roman"/>
                <w:b/>
                <w:sz w:val="24"/>
                <w:szCs w:val="24"/>
                <w:lang w:val="uk-UA" w:eastAsia="hi-IN"/>
              </w:rPr>
              <w:t xml:space="preserve">Начальник  </w:t>
            </w:r>
            <w:proofErr w:type="spellStart"/>
            <w:r w:rsidRPr="00FE31E4">
              <w:rPr>
                <w:rFonts w:ascii="Times New Roman" w:eastAsia="Arial Unicode MS" w:hAnsi="Times New Roman"/>
                <w:b/>
                <w:sz w:val="24"/>
                <w:szCs w:val="24"/>
                <w:lang w:val="uk-UA" w:eastAsia="hi-IN"/>
              </w:rPr>
              <w:t>_________Альо</w:t>
            </w:r>
            <w:proofErr w:type="spellEnd"/>
            <w:r w:rsidRPr="00FE31E4">
              <w:rPr>
                <w:rFonts w:ascii="Times New Roman" w:eastAsia="Arial Unicode MS" w:hAnsi="Times New Roman"/>
                <w:b/>
                <w:sz w:val="24"/>
                <w:szCs w:val="24"/>
                <w:lang w:val="uk-UA" w:eastAsia="hi-IN"/>
              </w:rPr>
              <w:t>на ЖМУРКО</w:t>
            </w:r>
          </w:p>
          <w:p w:rsidR="00FE31E4" w:rsidRPr="00FE31E4" w:rsidRDefault="00FE31E4" w:rsidP="00FE31E4">
            <w:pPr>
              <w:spacing w:after="0" w:line="240" w:lineRule="auto"/>
              <w:rPr>
                <w:rFonts w:ascii="Times New Roman" w:hAnsi="Times New Roman"/>
                <w:sz w:val="24"/>
                <w:szCs w:val="24"/>
                <w:lang w:val="uk-UA"/>
              </w:rPr>
            </w:pPr>
            <w:r w:rsidRPr="00FE31E4">
              <w:rPr>
                <w:rFonts w:ascii="Times New Roman" w:hAnsi="Times New Roman"/>
                <w:sz w:val="24"/>
                <w:szCs w:val="24"/>
                <w:lang w:val="uk-UA"/>
              </w:rPr>
              <w:t xml:space="preserve">М.П. </w:t>
            </w:r>
          </w:p>
          <w:p w:rsidR="00FE31E4" w:rsidRPr="00FE31E4" w:rsidRDefault="00FE31E4" w:rsidP="00FE31E4">
            <w:pPr>
              <w:spacing w:after="0" w:line="240" w:lineRule="auto"/>
              <w:rPr>
                <w:rFonts w:ascii="Times New Roman" w:hAnsi="Times New Roman"/>
                <w:b/>
                <w:sz w:val="24"/>
                <w:szCs w:val="24"/>
                <w:lang w:val="uk-UA"/>
              </w:rPr>
            </w:pPr>
          </w:p>
        </w:tc>
        <w:tc>
          <w:tcPr>
            <w:tcW w:w="567" w:type="dxa"/>
          </w:tcPr>
          <w:p w:rsidR="00FE31E4" w:rsidRPr="00FE31E4" w:rsidRDefault="00FE31E4" w:rsidP="00FE31E4">
            <w:pPr>
              <w:spacing w:after="0" w:line="240" w:lineRule="auto"/>
              <w:rPr>
                <w:rFonts w:ascii="Times New Roman" w:hAnsi="Times New Roman"/>
                <w:sz w:val="24"/>
                <w:szCs w:val="24"/>
                <w:lang w:val="uk-UA"/>
              </w:rPr>
            </w:pPr>
          </w:p>
        </w:tc>
        <w:tc>
          <w:tcPr>
            <w:tcW w:w="4252" w:type="dxa"/>
            <w:gridSpan w:val="2"/>
            <w:shd w:val="clear" w:color="auto" w:fill="auto"/>
          </w:tcPr>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FE31E4" w:rsidRPr="00FE31E4" w:rsidRDefault="00FE31E4" w:rsidP="00FE31E4">
            <w:pPr>
              <w:spacing w:after="0" w:line="240" w:lineRule="auto"/>
              <w:rPr>
                <w:rFonts w:ascii="Times New Roman" w:hAnsi="Times New Roman"/>
                <w:sz w:val="24"/>
                <w:szCs w:val="24"/>
                <w:lang w:val="uk-UA"/>
              </w:rPr>
            </w:pPr>
            <w:r w:rsidRPr="00FE31E4">
              <w:rPr>
                <w:rFonts w:ascii="Times New Roman" w:hAnsi="Times New Roman"/>
                <w:color w:val="000000"/>
                <w:sz w:val="24"/>
                <w:szCs w:val="24"/>
                <w:lang w:val="uk-UA"/>
              </w:rPr>
              <w:t>М.П.</w:t>
            </w:r>
          </w:p>
        </w:tc>
      </w:tr>
    </w:tbl>
    <w:p w:rsidR="00FE31E4" w:rsidRPr="00FE31E4" w:rsidRDefault="00FE31E4" w:rsidP="00FE31E4">
      <w:pPr>
        <w:pStyle w:val="HTML"/>
        <w:jc w:val="center"/>
        <w:rPr>
          <w:rFonts w:ascii="Times New Roman" w:hAnsi="Times New Roman" w:cs="Times New Roman"/>
          <w:b/>
          <w:sz w:val="24"/>
          <w:szCs w:val="24"/>
          <w:lang w:val="uk-UA"/>
        </w:rPr>
      </w:pPr>
    </w:p>
    <w:p w:rsidR="00FE31E4" w:rsidRPr="00FE31E4" w:rsidRDefault="00FE31E4" w:rsidP="00FE31E4">
      <w:pPr>
        <w:spacing w:after="0" w:line="240" w:lineRule="auto"/>
        <w:ind w:left="7088"/>
        <w:rPr>
          <w:rFonts w:ascii="Times New Roman" w:hAnsi="Times New Roman"/>
          <w:sz w:val="24"/>
          <w:szCs w:val="24"/>
          <w:lang w:val="uk-UA"/>
        </w:rPr>
      </w:pPr>
    </w:p>
    <w:p w:rsidR="00FE31E4" w:rsidRPr="00FE31E4" w:rsidRDefault="00FE31E4" w:rsidP="00FE31E4">
      <w:pPr>
        <w:spacing w:after="0" w:line="240" w:lineRule="auto"/>
        <w:ind w:left="7088"/>
        <w:rPr>
          <w:rFonts w:ascii="Times New Roman" w:hAnsi="Times New Roman"/>
          <w:sz w:val="24"/>
          <w:szCs w:val="24"/>
          <w:lang w:val="uk-UA"/>
        </w:rPr>
      </w:pPr>
    </w:p>
    <w:p w:rsidR="00FE31E4" w:rsidRPr="00FE31E4" w:rsidRDefault="00FE31E4" w:rsidP="00FE31E4">
      <w:pPr>
        <w:spacing w:after="0" w:line="240" w:lineRule="auto"/>
        <w:ind w:left="7088"/>
        <w:rPr>
          <w:rFonts w:ascii="Times New Roman" w:hAnsi="Times New Roman"/>
          <w:sz w:val="24"/>
          <w:szCs w:val="24"/>
          <w:lang w:val="uk-UA"/>
        </w:rPr>
      </w:pPr>
    </w:p>
    <w:p w:rsidR="00FE31E4" w:rsidRPr="00FE31E4" w:rsidRDefault="00FE31E4" w:rsidP="00FE31E4">
      <w:pPr>
        <w:spacing w:after="0" w:line="240" w:lineRule="auto"/>
        <w:ind w:left="7088"/>
        <w:rPr>
          <w:rFonts w:ascii="Times New Roman" w:hAnsi="Times New Roman"/>
          <w:sz w:val="24"/>
          <w:szCs w:val="24"/>
          <w:lang w:val="uk-UA"/>
        </w:rPr>
      </w:pPr>
    </w:p>
    <w:p w:rsidR="00FE31E4" w:rsidRPr="00FE31E4" w:rsidRDefault="00FE31E4" w:rsidP="00FE31E4">
      <w:pPr>
        <w:spacing w:after="0" w:line="240" w:lineRule="auto"/>
        <w:ind w:left="7088"/>
        <w:rPr>
          <w:rFonts w:ascii="Times New Roman" w:hAnsi="Times New Roman"/>
          <w:sz w:val="24"/>
          <w:szCs w:val="24"/>
          <w:lang w:val="uk-UA"/>
        </w:rPr>
      </w:pPr>
    </w:p>
    <w:p w:rsidR="00FE31E4" w:rsidRPr="00FE31E4" w:rsidRDefault="00FE31E4" w:rsidP="00FE31E4">
      <w:pPr>
        <w:spacing w:after="0" w:line="240" w:lineRule="auto"/>
        <w:rPr>
          <w:rFonts w:ascii="Times New Roman" w:hAnsi="Times New Roman"/>
          <w:sz w:val="24"/>
          <w:szCs w:val="24"/>
          <w:lang w:val="uk-UA"/>
        </w:rPr>
      </w:pPr>
      <w:r w:rsidRPr="00FE31E4">
        <w:rPr>
          <w:rFonts w:ascii="Times New Roman" w:hAnsi="Times New Roman"/>
          <w:sz w:val="24"/>
          <w:szCs w:val="24"/>
          <w:lang w:val="uk-UA"/>
        </w:rPr>
        <w:br w:type="page"/>
      </w:r>
    </w:p>
    <w:p w:rsidR="00FE31E4" w:rsidRPr="00FE31E4" w:rsidRDefault="00FE31E4" w:rsidP="00FE31E4">
      <w:pPr>
        <w:spacing w:after="0" w:line="240" w:lineRule="auto"/>
        <w:ind w:left="7088"/>
        <w:rPr>
          <w:rFonts w:ascii="Times New Roman" w:hAnsi="Times New Roman"/>
          <w:sz w:val="24"/>
          <w:szCs w:val="24"/>
        </w:rPr>
      </w:pPr>
      <w:proofErr w:type="spellStart"/>
      <w:r w:rsidRPr="00FE31E4">
        <w:rPr>
          <w:rFonts w:ascii="Times New Roman" w:hAnsi="Times New Roman"/>
          <w:sz w:val="24"/>
          <w:szCs w:val="24"/>
        </w:rPr>
        <w:lastRenderedPageBreak/>
        <w:t>Додаток</w:t>
      </w:r>
      <w:proofErr w:type="spellEnd"/>
      <w:r w:rsidRPr="00FE31E4">
        <w:rPr>
          <w:rFonts w:ascii="Times New Roman" w:hAnsi="Times New Roman"/>
          <w:sz w:val="24"/>
          <w:szCs w:val="24"/>
        </w:rPr>
        <w:t xml:space="preserve"> №</w:t>
      </w:r>
      <w:r w:rsidRPr="00FE31E4">
        <w:rPr>
          <w:rFonts w:ascii="Times New Roman" w:hAnsi="Times New Roman"/>
          <w:sz w:val="24"/>
          <w:szCs w:val="24"/>
          <w:lang w:val="uk-UA"/>
        </w:rPr>
        <w:t>2</w:t>
      </w:r>
    </w:p>
    <w:p w:rsidR="00FE31E4" w:rsidRPr="00FE31E4" w:rsidRDefault="00FE31E4" w:rsidP="00FE31E4">
      <w:pPr>
        <w:spacing w:after="0" w:line="240" w:lineRule="auto"/>
        <w:ind w:left="7080"/>
        <w:rPr>
          <w:rFonts w:ascii="Times New Roman" w:hAnsi="Times New Roman"/>
          <w:sz w:val="24"/>
          <w:szCs w:val="24"/>
        </w:rPr>
      </w:pPr>
      <w:proofErr w:type="gramStart"/>
      <w:r w:rsidRPr="00FE31E4">
        <w:rPr>
          <w:rFonts w:ascii="Times New Roman" w:hAnsi="Times New Roman"/>
          <w:sz w:val="24"/>
          <w:szCs w:val="24"/>
        </w:rPr>
        <w:t>до</w:t>
      </w:r>
      <w:proofErr w:type="gramEnd"/>
      <w:r w:rsidRPr="00FE31E4">
        <w:rPr>
          <w:rFonts w:ascii="Times New Roman" w:hAnsi="Times New Roman"/>
          <w:sz w:val="24"/>
          <w:szCs w:val="24"/>
        </w:rPr>
        <w:t xml:space="preserve"> Договору № _</w:t>
      </w:r>
      <w:r w:rsidRPr="00FE31E4">
        <w:rPr>
          <w:rFonts w:ascii="Times New Roman" w:hAnsi="Times New Roman"/>
          <w:sz w:val="24"/>
          <w:szCs w:val="24"/>
          <w:lang w:val="uk-UA"/>
        </w:rPr>
        <w:t>_______</w:t>
      </w:r>
      <w:r w:rsidRPr="00FE31E4">
        <w:rPr>
          <w:rFonts w:ascii="Times New Roman" w:hAnsi="Times New Roman"/>
          <w:sz w:val="24"/>
          <w:szCs w:val="24"/>
        </w:rPr>
        <w:t>_</w:t>
      </w:r>
    </w:p>
    <w:p w:rsidR="00FE31E4" w:rsidRPr="00FE31E4" w:rsidRDefault="00FE31E4" w:rsidP="00FE31E4">
      <w:pPr>
        <w:spacing w:after="0" w:line="240" w:lineRule="auto"/>
        <w:ind w:left="7080"/>
        <w:rPr>
          <w:rFonts w:ascii="Times New Roman" w:hAnsi="Times New Roman"/>
          <w:sz w:val="24"/>
          <w:szCs w:val="24"/>
        </w:rPr>
      </w:pPr>
      <w:proofErr w:type="spellStart"/>
      <w:r w:rsidRPr="00FE31E4">
        <w:rPr>
          <w:rFonts w:ascii="Times New Roman" w:hAnsi="Times New Roman"/>
          <w:sz w:val="24"/>
          <w:szCs w:val="24"/>
        </w:rPr>
        <w:t>від</w:t>
      </w:r>
      <w:proofErr w:type="spellEnd"/>
      <w:r w:rsidRPr="00FE31E4">
        <w:rPr>
          <w:rFonts w:ascii="Times New Roman" w:hAnsi="Times New Roman"/>
          <w:sz w:val="24"/>
          <w:szCs w:val="24"/>
        </w:rPr>
        <w:t xml:space="preserve"> ___________ 20</w:t>
      </w:r>
      <w:r w:rsidRPr="00FE31E4">
        <w:rPr>
          <w:rFonts w:ascii="Times New Roman" w:hAnsi="Times New Roman"/>
          <w:sz w:val="24"/>
          <w:szCs w:val="24"/>
          <w:lang w:val="uk-UA"/>
        </w:rPr>
        <w:t>2</w:t>
      </w:r>
      <w:r w:rsidR="002D0AB2">
        <w:rPr>
          <w:rFonts w:ascii="Times New Roman" w:hAnsi="Times New Roman"/>
          <w:sz w:val="24"/>
          <w:szCs w:val="24"/>
          <w:lang w:val="uk-UA"/>
        </w:rPr>
        <w:t>4</w:t>
      </w:r>
      <w:r w:rsidRPr="00FE31E4">
        <w:rPr>
          <w:rFonts w:ascii="Times New Roman" w:hAnsi="Times New Roman"/>
          <w:sz w:val="24"/>
          <w:szCs w:val="24"/>
        </w:rPr>
        <w:t xml:space="preserve"> року </w:t>
      </w:r>
    </w:p>
    <w:p w:rsidR="00FE31E4" w:rsidRPr="00FE31E4" w:rsidRDefault="00FE31E4" w:rsidP="00FE31E4">
      <w:pPr>
        <w:pStyle w:val="HTML"/>
        <w:jc w:val="center"/>
        <w:rPr>
          <w:rFonts w:ascii="Times New Roman" w:hAnsi="Times New Roman" w:cs="Times New Roman"/>
          <w:b/>
          <w:sz w:val="24"/>
          <w:szCs w:val="24"/>
          <w:lang w:val="uk-UA"/>
        </w:rPr>
      </w:pPr>
    </w:p>
    <w:p w:rsidR="00FE31E4" w:rsidRPr="00FE31E4" w:rsidRDefault="00FE31E4" w:rsidP="00FE31E4">
      <w:pPr>
        <w:pStyle w:val="HTML"/>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ДИСКЛОКАЦІЯ ПОСТАВКИ</w:t>
      </w:r>
    </w:p>
    <w:tbl>
      <w:tblPr>
        <w:tblW w:w="4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5"/>
        <w:gridCol w:w="2224"/>
        <w:gridCol w:w="2212"/>
      </w:tblGrid>
      <w:tr w:rsidR="00FE31E4" w:rsidRPr="00FE31E4" w:rsidTr="00FE31E4">
        <w:trPr>
          <w:trHeight w:val="751"/>
        </w:trPr>
        <w:tc>
          <w:tcPr>
            <w:tcW w:w="2511" w:type="pct"/>
            <w:vAlign w:val="center"/>
          </w:tcPr>
          <w:p w:rsidR="00FE31E4" w:rsidRPr="00FE31E4" w:rsidRDefault="00FE31E4" w:rsidP="00FE31E4">
            <w:pPr>
              <w:widowControl w:val="0"/>
              <w:spacing w:after="0" w:line="240" w:lineRule="auto"/>
              <w:jc w:val="center"/>
              <w:rPr>
                <w:rFonts w:ascii="Times New Roman" w:hAnsi="Times New Roman"/>
                <w:b/>
                <w:sz w:val="24"/>
                <w:szCs w:val="24"/>
              </w:rPr>
            </w:pPr>
            <w:r w:rsidRPr="00FE31E4">
              <w:rPr>
                <w:rFonts w:ascii="Times New Roman" w:hAnsi="Times New Roman"/>
                <w:b/>
                <w:sz w:val="24"/>
                <w:szCs w:val="24"/>
              </w:rPr>
              <w:t xml:space="preserve">Адреса </w:t>
            </w:r>
            <w:proofErr w:type="spellStart"/>
            <w:r w:rsidRPr="00FE31E4">
              <w:rPr>
                <w:rFonts w:ascii="Times New Roman" w:hAnsi="Times New Roman"/>
                <w:b/>
                <w:sz w:val="24"/>
                <w:szCs w:val="24"/>
              </w:rPr>
              <w:t>навчального</w:t>
            </w:r>
            <w:proofErr w:type="spellEnd"/>
            <w:r w:rsidRPr="00FE31E4">
              <w:rPr>
                <w:rFonts w:ascii="Times New Roman" w:hAnsi="Times New Roman"/>
                <w:b/>
                <w:sz w:val="24"/>
                <w:szCs w:val="24"/>
              </w:rPr>
              <w:t xml:space="preserve"> закладу</w:t>
            </w:r>
          </w:p>
        </w:tc>
        <w:tc>
          <w:tcPr>
            <w:tcW w:w="1248" w:type="pct"/>
            <w:vAlign w:val="center"/>
          </w:tcPr>
          <w:p w:rsidR="00FE31E4" w:rsidRPr="00FE31E4" w:rsidRDefault="00FE31E4" w:rsidP="00FE31E4">
            <w:pPr>
              <w:widowControl w:val="0"/>
              <w:spacing w:after="0" w:line="240" w:lineRule="auto"/>
              <w:jc w:val="center"/>
              <w:rPr>
                <w:rFonts w:ascii="Times New Roman" w:hAnsi="Times New Roman"/>
                <w:b/>
                <w:sz w:val="24"/>
                <w:szCs w:val="24"/>
              </w:rPr>
            </w:pPr>
            <w:proofErr w:type="spellStart"/>
            <w:r w:rsidRPr="00FE31E4">
              <w:rPr>
                <w:rFonts w:ascii="Times New Roman" w:hAnsi="Times New Roman"/>
                <w:b/>
                <w:sz w:val="24"/>
                <w:szCs w:val="24"/>
              </w:rPr>
              <w:t>Періодичність</w:t>
            </w:r>
            <w:proofErr w:type="spellEnd"/>
            <w:r w:rsidRPr="00FE31E4">
              <w:rPr>
                <w:rFonts w:ascii="Times New Roman" w:hAnsi="Times New Roman"/>
                <w:b/>
                <w:sz w:val="24"/>
                <w:szCs w:val="24"/>
              </w:rPr>
              <w:t xml:space="preserve"> поставки</w:t>
            </w:r>
          </w:p>
        </w:tc>
        <w:tc>
          <w:tcPr>
            <w:tcW w:w="1241" w:type="pct"/>
            <w:vAlign w:val="center"/>
          </w:tcPr>
          <w:p w:rsidR="00FE31E4" w:rsidRPr="00FE31E4" w:rsidRDefault="00FE31E4" w:rsidP="00FE31E4">
            <w:pPr>
              <w:widowControl w:val="0"/>
              <w:spacing w:after="0" w:line="240" w:lineRule="auto"/>
              <w:jc w:val="center"/>
              <w:rPr>
                <w:rFonts w:ascii="Times New Roman" w:hAnsi="Times New Roman"/>
                <w:b/>
                <w:sz w:val="24"/>
                <w:szCs w:val="24"/>
              </w:rPr>
            </w:pPr>
            <w:proofErr w:type="spellStart"/>
            <w:r w:rsidRPr="00FE31E4">
              <w:rPr>
                <w:rFonts w:ascii="Times New Roman" w:hAnsi="Times New Roman"/>
                <w:b/>
                <w:sz w:val="24"/>
                <w:szCs w:val="24"/>
              </w:rPr>
              <w:t>Кілометраж</w:t>
            </w:r>
            <w:proofErr w:type="spellEnd"/>
            <w:r w:rsidRPr="00FE31E4">
              <w:rPr>
                <w:rFonts w:ascii="Times New Roman" w:hAnsi="Times New Roman"/>
                <w:b/>
                <w:sz w:val="24"/>
                <w:szCs w:val="24"/>
              </w:rPr>
              <w:t xml:space="preserve"> </w:t>
            </w:r>
            <w:proofErr w:type="spellStart"/>
            <w:r w:rsidRPr="00FE31E4">
              <w:rPr>
                <w:rFonts w:ascii="Times New Roman" w:hAnsi="Times New Roman"/>
                <w:b/>
                <w:sz w:val="24"/>
                <w:szCs w:val="24"/>
              </w:rPr>
              <w:t>від</w:t>
            </w:r>
            <w:proofErr w:type="spellEnd"/>
            <w:r w:rsidRPr="00FE31E4">
              <w:rPr>
                <w:rFonts w:ascii="Times New Roman" w:hAnsi="Times New Roman"/>
                <w:b/>
                <w:sz w:val="24"/>
                <w:szCs w:val="24"/>
              </w:rPr>
              <w:t xml:space="preserve"> </w:t>
            </w:r>
            <w:proofErr w:type="spellStart"/>
            <w:r w:rsidRPr="00FE31E4">
              <w:rPr>
                <w:rFonts w:ascii="Times New Roman" w:hAnsi="Times New Roman"/>
                <w:b/>
                <w:sz w:val="24"/>
                <w:szCs w:val="24"/>
              </w:rPr>
              <w:t>м</w:t>
            </w:r>
            <w:proofErr w:type="gramStart"/>
            <w:r w:rsidRPr="00FE31E4">
              <w:rPr>
                <w:rFonts w:ascii="Times New Roman" w:hAnsi="Times New Roman"/>
                <w:b/>
                <w:sz w:val="24"/>
                <w:szCs w:val="24"/>
              </w:rPr>
              <w:t>.О</w:t>
            </w:r>
            <w:proofErr w:type="gramEnd"/>
            <w:r w:rsidRPr="00FE31E4">
              <w:rPr>
                <w:rFonts w:ascii="Times New Roman" w:hAnsi="Times New Roman"/>
                <w:b/>
                <w:sz w:val="24"/>
                <w:szCs w:val="24"/>
              </w:rPr>
              <w:t>хтирки</w:t>
            </w:r>
            <w:proofErr w:type="spellEnd"/>
            <w:r w:rsidRPr="00FE31E4">
              <w:rPr>
                <w:rFonts w:ascii="Times New Roman" w:hAnsi="Times New Roman"/>
                <w:b/>
                <w:sz w:val="24"/>
                <w:szCs w:val="24"/>
              </w:rPr>
              <w:t xml:space="preserve"> до  Закладу (км)</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42767, с. </w:t>
            </w:r>
            <w:proofErr w:type="spellStart"/>
            <w:r w:rsidRPr="00FE31E4">
              <w:rPr>
                <w:rFonts w:ascii="Times New Roman" w:hAnsi="Times New Roman"/>
                <w:sz w:val="24"/>
                <w:szCs w:val="24"/>
              </w:rPr>
              <w:t>Бугрувате</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вул</w:t>
            </w:r>
            <w:proofErr w:type="spellEnd"/>
            <w:r w:rsidRPr="00FE31E4">
              <w:rPr>
                <w:rFonts w:ascii="Times New Roman" w:hAnsi="Times New Roman"/>
                <w:sz w:val="24"/>
                <w:szCs w:val="24"/>
              </w:rPr>
              <w:t>. Зелена, 4 (</w:t>
            </w:r>
            <w:proofErr w:type="spellStart"/>
            <w:r w:rsidRPr="00FE31E4">
              <w:rPr>
                <w:rFonts w:ascii="Times New Roman" w:hAnsi="Times New Roman"/>
                <w:sz w:val="24"/>
                <w:szCs w:val="24"/>
              </w:rPr>
              <w:t>Бугруватський</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ліцей</w:t>
            </w:r>
            <w:proofErr w:type="spellEnd"/>
            <w:r w:rsidRPr="00FE31E4">
              <w:rPr>
                <w:rFonts w:ascii="Times New Roman" w:hAnsi="Times New Roman"/>
                <w:sz w:val="24"/>
                <w:szCs w:val="24"/>
              </w:rPr>
              <w:t xml:space="preserve">) </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42763, </w:t>
            </w:r>
            <w:proofErr w:type="spellStart"/>
            <w:r w:rsidRPr="00FE31E4">
              <w:rPr>
                <w:rFonts w:ascii="Times New Roman" w:hAnsi="Times New Roman"/>
                <w:sz w:val="24"/>
                <w:szCs w:val="24"/>
              </w:rPr>
              <w:t>с</w:t>
            </w:r>
            <w:proofErr w:type="gramStart"/>
            <w:r w:rsidRPr="00FE31E4">
              <w:rPr>
                <w:rFonts w:ascii="Times New Roman" w:hAnsi="Times New Roman"/>
                <w:sz w:val="24"/>
                <w:szCs w:val="24"/>
              </w:rPr>
              <w:t>.В</w:t>
            </w:r>
            <w:proofErr w:type="gramEnd"/>
            <w:r w:rsidRPr="00FE31E4">
              <w:rPr>
                <w:rFonts w:ascii="Times New Roman" w:hAnsi="Times New Roman"/>
                <w:sz w:val="24"/>
                <w:szCs w:val="24"/>
              </w:rPr>
              <w:t>исоке</w:t>
            </w:r>
            <w:proofErr w:type="spellEnd"/>
            <w:r w:rsidRPr="00FE31E4">
              <w:rPr>
                <w:rFonts w:ascii="Times New Roman" w:hAnsi="Times New Roman"/>
                <w:sz w:val="24"/>
                <w:szCs w:val="24"/>
              </w:rPr>
              <w:t xml:space="preserve"> , </w:t>
            </w:r>
            <w:proofErr w:type="spellStart"/>
            <w:r w:rsidRPr="00FE31E4">
              <w:rPr>
                <w:rFonts w:ascii="Times New Roman" w:hAnsi="Times New Roman"/>
                <w:sz w:val="24"/>
                <w:szCs w:val="24"/>
              </w:rPr>
              <w:t>вул</w:t>
            </w:r>
            <w:proofErr w:type="spellEnd"/>
            <w:r w:rsidRPr="00FE31E4">
              <w:rPr>
                <w:rFonts w:ascii="Times New Roman" w:hAnsi="Times New Roman"/>
                <w:sz w:val="24"/>
                <w:szCs w:val="24"/>
              </w:rPr>
              <w:t>.. Харківська,40 (</w:t>
            </w:r>
            <w:proofErr w:type="spellStart"/>
            <w:r w:rsidRPr="00FE31E4">
              <w:rPr>
                <w:rFonts w:ascii="Times New Roman" w:hAnsi="Times New Roman"/>
                <w:sz w:val="24"/>
                <w:szCs w:val="24"/>
              </w:rPr>
              <w:t>Височанський</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ліцей</w:t>
            </w:r>
            <w:proofErr w:type="spellEnd"/>
            <w:r w:rsidRPr="00FE31E4">
              <w:rPr>
                <w:rFonts w:ascii="Times New Roman" w:hAnsi="Times New Roman"/>
                <w:sz w:val="24"/>
                <w:szCs w:val="24"/>
              </w:rPr>
              <w:t>)</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proofErr w:type="gramStart"/>
            <w:r w:rsidRPr="00FE31E4">
              <w:rPr>
                <w:rFonts w:ascii="Times New Roman" w:hAnsi="Times New Roman"/>
                <w:sz w:val="24"/>
                <w:szCs w:val="24"/>
              </w:rPr>
              <w:t xml:space="preserve">42773, с. Литовка, </w:t>
            </w:r>
            <w:proofErr w:type="spellStart"/>
            <w:r w:rsidRPr="00FE31E4">
              <w:rPr>
                <w:rFonts w:ascii="Times New Roman" w:hAnsi="Times New Roman"/>
                <w:sz w:val="24"/>
                <w:szCs w:val="24"/>
              </w:rPr>
              <w:t>вул</w:t>
            </w:r>
            <w:proofErr w:type="spellEnd"/>
            <w:r w:rsidRPr="00FE31E4">
              <w:rPr>
                <w:rFonts w:ascii="Times New Roman" w:hAnsi="Times New Roman"/>
                <w:sz w:val="24"/>
                <w:szCs w:val="24"/>
              </w:rPr>
              <w:t>.. Шкільна,1 (</w:t>
            </w:r>
            <w:proofErr w:type="spellStart"/>
            <w:r w:rsidRPr="00FE31E4">
              <w:rPr>
                <w:rFonts w:ascii="Times New Roman" w:hAnsi="Times New Roman"/>
                <w:sz w:val="24"/>
                <w:szCs w:val="24"/>
              </w:rPr>
              <w:t>Литовська</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філія</w:t>
            </w:r>
            <w:proofErr w:type="spellEnd"/>
            <w:r w:rsidRPr="00FE31E4">
              <w:rPr>
                <w:rFonts w:ascii="Times New Roman" w:hAnsi="Times New Roman"/>
                <w:sz w:val="24"/>
                <w:szCs w:val="24"/>
              </w:rPr>
              <w:t xml:space="preserve">  </w:t>
            </w:r>
            <w:proofErr w:type="gramEnd"/>
          </w:p>
          <w:p w:rsidR="00FE31E4" w:rsidRPr="00FE31E4" w:rsidRDefault="00FE31E4" w:rsidP="00FE31E4">
            <w:pPr>
              <w:widowControl w:val="0"/>
              <w:spacing w:after="0" w:line="240" w:lineRule="auto"/>
              <w:rPr>
                <w:rFonts w:ascii="Times New Roman" w:hAnsi="Times New Roman"/>
                <w:sz w:val="24"/>
                <w:szCs w:val="24"/>
              </w:rPr>
            </w:pPr>
            <w:proofErr w:type="spellStart"/>
            <w:proofErr w:type="gramStart"/>
            <w:r w:rsidRPr="00FE31E4">
              <w:rPr>
                <w:rFonts w:ascii="Times New Roman" w:hAnsi="Times New Roman"/>
                <w:sz w:val="24"/>
                <w:szCs w:val="24"/>
              </w:rPr>
              <w:t>Чернеччинського</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ліцею</w:t>
            </w:r>
            <w:proofErr w:type="spellEnd"/>
            <w:r w:rsidRPr="00FE31E4">
              <w:rPr>
                <w:rFonts w:ascii="Times New Roman" w:hAnsi="Times New Roman"/>
                <w:sz w:val="24"/>
                <w:szCs w:val="24"/>
              </w:rPr>
              <w:t xml:space="preserve">) </w:t>
            </w:r>
            <w:proofErr w:type="gramEnd"/>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13</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proofErr w:type="gramStart"/>
            <w:r w:rsidRPr="00FE31E4">
              <w:rPr>
                <w:rFonts w:ascii="Times New Roman" w:hAnsi="Times New Roman"/>
                <w:sz w:val="24"/>
                <w:szCs w:val="24"/>
              </w:rPr>
              <w:t xml:space="preserve">42751, с. </w:t>
            </w:r>
            <w:proofErr w:type="spellStart"/>
            <w:r w:rsidRPr="00FE31E4">
              <w:rPr>
                <w:rFonts w:ascii="Times New Roman" w:hAnsi="Times New Roman"/>
                <w:sz w:val="24"/>
                <w:szCs w:val="24"/>
              </w:rPr>
              <w:t>Лутище</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вул</w:t>
            </w:r>
            <w:proofErr w:type="spellEnd"/>
            <w:r w:rsidRPr="00FE31E4">
              <w:rPr>
                <w:rFonts w:ascii="Times New Roman" w:hAnsi="Times New Roman"/>
                <w:sz w:val="24"/>
                <w:szCs w:val="24"/>
              </w:rPr>
              <w:t>.. Шевченка,38 (</w:t>
            </w:r>
            <w:proofErr w:type="spellStart"/>
            <w:r w:rsidRPr="00FE31E4">
              <w:rPr>
                <w:rFonts w:ascii="Times New Roman" w:hAnsi="Times New Roman"/>
                <w:sz w:val="24"/>
                <w:szCs w:val="24"/>
              </w:rPr>
              <w:t>Лутищенська</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філія</w:t>
            </w:r>
            <w:proofErr w:type="spellEnd"/>
            <w:r w:rsidRPr="00FE31E4">
              <w:rPr>
                <w:rFonts w:ascii="Times New Roman" w:hAnsi="Times New Roman"/>
                <w:sz w:val="24"/>
                <w:szCs w:val="24"/>
              </w:rPr>
              <w:t xml:space="preserve"> </w:t>
            </w:r>
            <w:proofErr w:type="gramEnd"/>
          </w:p>
          <w:p w:rsidR="00FE31E4" w:rsidRPr="00FE31E4" w:rsidRDefault="00FE31E4" w:rsidP="00FE31E4">
            <w:pPr>
              <w:widowControl w:val="0"/>
              <w:spacing w:after="0" w:line="240" w:lineRule="auto"/>
              <w:rPr>
                <w:rFonts w:ascii="Times New Roman" w:hAnsi="Times New Roman"/>
                <w:sz w:val="24"/>
                <w:szCs w:val="24"/>
              </w:rPr>
            </w:pPr>
            <w:proofErr w:type="spellStart"/>
            <w:proofErr w:type="gramStart"/>
            <w:r w:rsidRPr="00FE31E4">
              <w:rPr>
                <w:rFonts w:ascii="Times New Roman" w:hAnsi="Times New Roman"/>
                <w:sz w:val="24"/>
                <w:szCs w:val="24"/>
              </w:rPr>
              <w:t>Хухрянського</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ліцею</w:t>
            </w:r>
            <w:proofErr w:type="spellEnd"/>
            <w:r w:rsidRPr="00FE31E4">
              <w:rPr>
                <w:rFonts w:ascii="Times New Roman" w:hAnsi="Times New Roman"/>
                <w:sz w:val="24"/>
                <w:szCs w:val="24"/>
              </w:rPr>
              <w:t>)</w:t>
            </w:r>
            <w:proofErr w:type="gramEnd"/>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25</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42776, </w:t>
            </w:r>
            <w:proofErr w:type="gramStart"/>
            <w:r w:rsidRPr="00FE31E4">
              <w:rPr>
                <w:rFonts w:ascii="Times New Roman" w:hAnsi="Times New Roman"/>
                <w:sz w:val="24"/>
                <w:szCs w:val="24"/>
              </w:rPr>
              <w:t>с</w:t>
            </w:r>
            <w:proofErr w:type="gramEnd"/>
            <w:r w:rsidRPr="00FE31E4">
              <w:rPr>
                <w:rFonts w:ascii="Times New Roman" w:hAnsi="Times New Roman"/>
                <w:sz w:val="24"/>
                <w:szCs w:val="24"/>
              </w:rPr>
              <w:t xml:space="preserve">. Михайленкове,  </w:t>
            </w:r>
            <w:proofErr w:type="spellStart"/>
            <w:r w:rsidRPr="00FE31E4">
              <w:rPr>
                <w:rFonts w:ascii="Times New Roman" w:hAnsi="Times New Roman"/>
                <w:sz w:val="24"/>
                <w:szCs w:val="24"/>
              </w:rPr>
              <w:t>вул</w:t>
            </w:r>
            <w:proofErr w:type="spellEnd"/>
            <w:r w:rsidRPr="00FE31E4">
              <w:rPr>
                <w:rFonts w:ascii="Times New Roman" w:hAnsi="Times New Roman"/>
                <w:sz w:val="24"/>
                <w:szCs w:val="24"/>
              </w:rPr>
              <w:t>.. Сумська,76 (</w:t>
            </w:r>
            <w:proofErr w:type="spellStart"/>
            <w:r w:rsidRPr="00FE31E4">
              <w:rPr>
                <w:rFonts w:ascii="Times New Roman" w:hAnsi="Times New Roman"/>
                <w:sz w:val="24"/>
                <w:szCs w:val="24"/>
              </w:rPr>
              <w:t>Михайленківська</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філія</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Хухрянського</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ліцею</w:t>
            </w:r>
            <w:proofErr w:type="spellEnd"/>
            <w:r w:rsidRPr="00FE31E4">
              <w:rPr>
                <w:rFonts w:ascii="Times New Roman" w:hAnsi="Times New Roman"/>
                <w:sz w:val="24"/>
                <w:szCs w:val="24"/>
              </w:rPr>
              <w:t xml:space="preserve">) </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42743, с. Пологи,  </w:t>
            </w:r>
            <w:proofErr w:type="spellStart"/>
            <w:r w:rsidRPr="00FE31E4">
              <w:rPr>
                <w:rFonts w:ascii="Times New Roman" w:hAnsi="Times New Roman"/>
                <w:sz w:val="24"/>
                <w:szCs w:val="24"/>
              </w:rPr>
              <w:t>вул</w:t>
            </w:r>
            <w:proofErr w:type="spellEnd"/>
            <w:r w:rsidRPr="00FE31E4">
              <w:rPr>
                <w:rFonts w:ascii="Times New Roman" w:hAnsi="Times New Roman"/>
                <w:sz w:val="24"/>
                <w:szCs w:val="24"/>
              </w:rPr>
              <w:t>..</w:t>
            </w:r>
            <w:proofErr w:type="gramStart"/>
            <w:r w:rsidRPr="00FE31E4">
              <w:rPr>
                <w:rFonts w:ascii="Times New Roman" w:hAnsi="Times New Roman"/>
                <w:sz w:val="24"/>
                <w:szCs w:val="24"/>
              </w:rPr>
              <w:t>Лозового</w:t>
            </w:r>
            <w:proofErr w:type="gramEnd"/>
            <w:r w:rsidRPr="00FE31E4">
              <w:rPr>
                <w:rFonts w:ascii="Times New Roman" w:hAnsi="Times New Roman"/>
                <w:sz w:val="24"/>
                <w:szCs w:val="24"/>
              </w:rPr>
              <w:t>, 50 (</w:t>
            </w:r>
            <w:proofErr w:type="spellStart"/>
            <w:r w:rsidRPr="00FE31E4">
              <w:rPr>
                <w:rFonts w:ascii="Times New Roman" w:hAnsi="Times New Roman"/>
                <w:sz w:val="24"/>
                <w:szCs w:val="24"/>
              </w:rPr>
              <w:t>Пологівська</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гімназія</w:t>
            </w:r>
            <w:proofErr w:type="spellEnd"/>
            <w:r w:rsidRPr="00FE31E4">
              <w:rPr>
                <w:rFonts w:ascii="Times New Roman" w:hAnsi="Times New Roman"/>
                <w:sz w:val="24"/>
                <w:szCs w:val="24"/>
              </w:rPr>
              <w:t xml:space="preserve">) </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42768, с. </w:t>
            </w:r>
            <w:proofErr w:type="spellStart"/>
            <w:r w:rsidRPr="00FE31E4">
              <w:rPr>
                <w:rFonts w:ascii="Times New Roman" w:hAnsi="Times New Roman"/>
                <w:sz w:val="24"/>
                <w:szCs w:val="24"/>
              </w:rPr>
              <w:t>Сонячне</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вул</w:t>
            </w:r>
            <w:proofErr w:type="spellEnd"/>
            <w:proofErr w:type="gramStart"/>
            <w:r w:rsidRPr="00FE31E4">
              <w:rPr>
                <w:rFonts w:ascii="Times New Roman" w:hAnsi="Times New Roman"/>
                <w:sz w:val="24"/>
                <w:szCs w:val="24"/>
              </w:rPr>
              <w:t xml:space="preserve">.. </w:t>
            </w:r>
            <w:proofErr w:type="gramEnd"/>
            <w:r w:rsidRPr="00FE31E4">
              <w:rPr>
                <w:rFonts w:ascii="Times New Roman" w:hAnsi="Times New Roman"/>
                <w:sz w:val="24"/>
                <w:szCs w:val="24"/>
              </w:rPr>
              <w:t>Ластович,33 (</w:t>
            </w:r>
            <w:proofErr w:type="spellStart"/>
            <w:r w:rsidRPr="00FE31E4">
              <w:rPr>
                <w:rFonts w:ascii="Times New Roman" w:hAnsi="Times New Roman"/>
                <w:sz w:val="24"/>
                <w:szCs w:val="24"/>
              </w:rPr>
              <w:t>Сонячненський</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ліцей</w:t>
            </w:r>
            <w:proofErr w:type="spellEnd"/>
            <w:r w:rsidRPr="00FE31E4">
              <w:rPr>
                <w:rFonts w:ascii="Times New Roman" w:hAnsi="Times New Roman"/>
                <w:sz w:val="24"/>
                <w:szCs w:val="24"/>
              </w:rPr>
              <w:t>)</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42768, с. </w:t>
            </w:r>
            <w:proofErr w:type="spellStart"/>
            <w:r w:rsidRPr="00FE31E4">
              <w:rPr>
                <w:rFonts w:ascii="Times New Roman" w:hAnsi="Times New Roman"/>
                <w:sz w:val="24"/>
                <w:szCs w:val="24"/>
              </w:rPr>
              <w:t>Сонячне</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вул</w:t>
            </w:r>
            <w:proofErr w:type="spellEnd"/>
            <w:proofErr w:type="gramStart"/>
            <w:r w:rsidRPr="00FE31E4">
              <w:rPr>
                <w:rFonts w:ascii="Times New Roman" w:hAnsi="Times New Roman"/>
                <w:sz w:val="24"/>
                <w:szCs w:val="24"/>
              </w:rPr>
              <w:t xml:space="preserve">.. </w:t>
            </w:r>
            <w:proofErr w:type="gramEnd"/>
            <w:r w:rsidRPr="00FE31E4">
              <w:rPr>
                <w:rFonts w:ascii="Times New Roman" w:hAnsi="Times New Roman"/>
                <w:sz w:val="24"/>
                <w:szCs w:val="24"/>
              </w:rPr>
              <w:t>Харитоненка,3 (</w:t>
            </w:r>
            <w:proofErr w:type="spellStart"/>
            <w:r w:rsidRPr="00FE31E4">
              <w:rPr>
                <w:rFonts w:ascii="Times New Roman" w:hAnsi="Times New Roman"/>
                <w:sz w:val="24"/>
                <w:szCs w:val="24"/>
              </w:rPr>
              <w:t>Сонячненський</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ліцей</w:t>
            </w:r>
            <w:proofErr w:type="spellEnd"/>
            <w:r w:rsidRPr="00FE31E4">
              <w:rPr>
                <w:rFonts w:ascii="Times New Roman" w:hAnsi="Times New Roman"/>
                <w:sz w:val="24"/>
                <w:szCs w:val="24"/>
              </w:rPr>
              <w:t>)</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72744, с. Чернеччина, </w:t>
            </w:r>
            <w:proofErr w:type="spellStart"/>
            <w:r w:rsidRPr="00FE31E4">
              <w:rPr>
                <w:rFonts w:ascii="Times New Roman" w:hAnsi="Times New Roman"/>
                <w:sz w:val="24"/>
                <w:szCs w:val="24"/>
              </w:rPr>
              <w:t>вул</w:t>
            </w:r>
            <w:proofErr w:type="spellEnd"/>
            <w:proofErr w:type="gramStart"/>
            <w:r w:rsidRPr="00FE31E4">
              <w:rPr>
                <w:rFonts w:ascii="Times New Roman" w:hAnsi="Times New Roman"/>
                <w:sz w:val="24"/>
                <w:szCs w:val="24"/>
              </w:rPr>
              <w:t xml:space="preserve">.. </w:t>
            </w:r>
            <w:proofErr w:type="gramEnd"/>
            <w:r w:rsidRPr="00FE31E4">
              <w:rPr>
                <w:rFonts w:ascii="Times New Roman" w:hAnsi="Times New Roman"/>
                <w:sz w:val="24"/>
                <w:szCs w:val="24"/>
              </w:rPr>
              <w:t>Готеляка,14 (</w:t>
            </w:r>
            <w:proofErr w:type="spellStart"/>
            <w:r w:rsidRPr="00FE31E4">
              <w:rPr>
                <w:rFonts w:ascii="Times New Roman" w:hAnsi="Times New Roman"/>
                <w:sz w:val="24"/>
                <w:szCs w:val="24"/>
              </w:rPr>
              <w:t>Чернеччинський</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ліцей</w:t>
            </w:r>
            <w:proofErr w:type="spellEnd"/>
            <w:r w:rsidRPr="00FE31E4">
              <w:rPr>
                <w:rFonts w:ascii="Times New Roman" w:hAnsi="Times New Roman"/>
                <w:sz w:val="24"/>
                <w:szCs w:val="24"/>
              </w:rPr>
              <w:t>)</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42750,0 с. </w:t>
            </w:r>
            <w:proofErr w:type="spellStart"/>
            <w:r w:rsidRPr="00FE31E4">
              <w:rPr>
                <w:rFonts w:ascii="Times New Roman" w:hAnsi="Times New Roman"/>
                <w:sz w:val="24"/>
                <w:szCs w:val="24"/>
              </w:rPr>
              <w:t>Хухра</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вул</w:t>
            </w:r>
            <w:proofErr w:type="spellEnd"/>
            <w:proofErr w:type="gramStart"/>
            <w:r w:rsidRPr="00FE31E4">
              <w:rPr>
                <w:rFonts w:ascii="Times New Roman" w:hAnsi="Times New Roman"/>
                <w:sz w:val="24"/>
                <w:szCs w:val="24"/>
              </w:rPr>
              <w:t xml:space="preserve">.. </w:t>
            </w:r>
            <w:proofErr w:type="spellStart"/>
            <w:proofErr w:type="gramEnd"/>
            <w:r w:rsidRPr="00FE31E4">
              <w:rPr>
                <w:rFonts w:ascii="Times New Roman" w:hAnsi="Times New Roman"/>
                <w:sz w:val="24"/>
                <w:szCs w:val="24"/>
              </w:rPr>
              <w:t>Полтавська</w:t>
            </w:r>
            <w:proofErr w:type="spellEnd"/>
            <w:r w:rsidRPr="00FE31E4">
              <w:rPr>
                <w:rFonts w:ascii="Times New Roman" w:hAnsi="Times New Roman"/>
                <w:sz w:val="24"/>
                <w:szCs w:val="24"/>
              </w:rPr>
              <w:t xml:space="preserve"> ,92 (</w:t>
            </w:r>
            <w:proofErr w:type="spellStart"/>
            <w:r w:rsidRPr="00FE31E4">
              <w:rPr>
                <w:rFonts w:ascii="Times New Roman" w:hAnsi="Times New Roman"/>
                <w:sz w:val="24"/>
                <w:szCs w:val="24"/>
              </w:rPr>
              <w:t>Хухрянський</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ліцей</w:t>
            </w:r>
            <w:proofErr w:type="spellEnd"/>
            <w:r w:rsidRPr="00FE31E4">
              <w:rPr>
                <w:rFonts w:ascii="Times New Roman" w:hAnsi="Times New Roman"/>
                <w:sz w:val="24"/>
                <w:szCs w:val="24"/>
              </w:rPr>
              <w:t>)</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72744 с. Чернеччина, </w:t>
            </w:r>
            <w:proofErr w:type="spellStart"/>
            <w:r w:rsidRPr="00FE31E4">
              <w:rPr>
                <w:rFonts w:ascii="Times New Roman" w:hAnsi="Times New Roman"/>
                <w:sz w:val="24"/>
                <w:szCs w:val="24"/>
              </w:rPr>
              <w:t>вул</w:t>
            </w:r>
            <w:proofErr w:type="spellEnd"/>
            <w:r w:rsidRPr="00FE31E4">
              <w:rPr>
                <w:rFonts w:ascii="Times New Roman" w:hAnsi="Times New Roman"/>
                <w:sz w:val="24"/>
                <w:szCs w:val="24"/>
              </w:rPr>
              <w:t>. Берегова,9 (</w:t>
            </w:r>
            <w:proofErr w:type="spellStart"/>
            <w:r w:rsidRPr="00FE31E4">
              <w:rPr>
                <w:rFonts w:ascii="Times New Roman" w:hAnsi="Times New Roman"/>
                <w:sz w:val="24"/>
                <w:szCs w:val="24"/>
              </w:rPr>
              <w:t>Ченернеччинський</w:t>
            </w:r>
            <w:proofErr w:type="spellEnd"/>
            <w:r w:rsidRPr="00FE31E4">
              <w:rPr>
                <w:rFonts w:ascii="Times New Roman" w:hAnsi="Times New Roman"/>
                <w:sz w:val="24"/>
                <w:szCs w:val="24"/>
              </w:rPr>
              <w:t xml:space="preserve"> ДНЗ «Чайка»)</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42750,  с. </w:t>
            </w:r>
            <w:proofErr w:type="spellStart"/>
            <w:r w:rsidRPr="00FE31E4">
              <w:rPr>
                <w:rFonts w:ascii="Times New Roman" w:hAnsi="Times New Roman"/>
                <w:sz w:val="24"/>
                <w:szCs w:val="24"/>
              </w:rPr>
              <w:t>Хухра</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вул</w:t>
            </w:r>
            <w:proofErr w:type="spellEnd"/>
            <w:proofErr w:type="gramStart"/>
            <w:r w:rsidRPr="00FE31E4">
              <w:rPr>
                <w:rFonts w:ascii="Times New Roman" w:hAnsi="Times New Roman"/>
                <w:sz w:val="24"/>
                <w:szCs w:val="24"/>
              </w:rPr>
              <w:t xml:space="preserve">.. </w:t>
            </w:r>
            <w:proofErr w:type="gramEnd"/>
            <w:r w:rsidRPr="00FE31E4">
              <w:rPr>
                <w:rFonts w:ascii="Times New Roman" w:hAnsi="Times New Roman"/>
                <w:sz w:val="24"/>
                <w:szCs w:val="24"/>
              </w:rPr>
              <w:t>Полтавська,82 (</w:t>
            </w:r>
            <w:proofErr w:type="spellStart"/>
            <w:r w:rsidRPr="00FE31E4">
              <w:rPr>
                <w:rFonts w:ascii="Times New Roman" w:hAnsi="Times New Roman"/>
                <w:sz w:val="24"/>
                <w:szCs w:val="24"/>
              </w:rPr>
              <w:t>Хухрянський</w:t>
            </w:r>
            <w:proofErr w:type="spellEnd"/>
            <w:r w:rsidRPr="00FE31E4">
              <w:rPr>
                <w:rFonts w:ascii="Times New Roman" w:hAnsi="Times New Roman"/>
                <w:sz w:val="24"/>
                <w:szCs w:val="24"/>
              </w:rPr>
              <w:t xml:space="preserve"> ЗДО «Росинка»)</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bl>
    <w:p w:rsidR="00FE31E4" w:rsidRPr="00FE31E4" w:rsidRDefault="00FE31E4" w:rsidP="00FE31E4">
      <w:pPr>
        <w:pStyle w:val="HTML"/>
        <w:jc w:val="center"/>
        <w:rPr>
          <w:rFonts w:ascii="Times New Roman" w:hAnsi="Times New Roman" w:cs="Times New Roman"/>
          <w:b/>
          <w:sz w:val="24"/>
          <w:szCs w:val="24"/>
          <w:lang w:val="uk-UA"/>
        </w:rPr>
      </w:pPr>
    </w:p>
    <w:tbl>
      <w:tblPr>
        <w:tblW w:w="9888" w:type="dxa"/>
        <w:tblLook w:val="04A0"/>
      </w:tblPr>
      <w:tblGrid>
        <w:gridCol w:w="4786"/>
        <w:gridCol w:w="567"/>
        <w:gridCol w:w="283"/>
        <w:gridCol w:w="3969"/>
        <w:gridCol w:w="283"/>
      </w:tblGrid>
      <w:tr w:rsidR="00FE31E4" w:rsidRPr="00FE31E4" w:rsidTr="00FE31E4">
        <w:tc>
          <w:tcPr>
            <w:tcW w:w="4786" w:type="dxa"/>
            <w:shd w:val="clear" w:color="auto" w:fill="auto"/>
          </w:tcPr>
          <w:p w:rsidR="00FE31E4" w:rsidRPr="00FE31E4" w:rsidRDefault="00FE31E4" w:rsidP="00FE31E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ЗАМОВНИК:</w:t>
            </w:r>
          </w:p>
        </w:tc>
        <w:tc>
          <w:tcPr>
            <w:tcW w:w="850" w:type="dxa"/>
            <w:gridSpan w:val="2"/>
          </w:tcPr>
          <w:p w:rsidR="00FE31E4" w:rsidRPr="00FE31E4" w:rsidRDefault="00FE31E4" w:rsidP="00FE31E4">
            <w:pPr>
              <w:spacing w:after="0" w:line="240" w:lineRule="auto"/>
              <w:jc w:val="center"/>
              <w:rPr>
                <w:rFonts w:ascii="Times New Roman" w:hAnsi="Times New Roman"/>
                <w:b/>
                <w:sz w:val="24"/>
                <w:szCs w:val="24"/>
                <w:lang w:val="uk-UA"/>
              </w:rPr>
            </w:pPr>
          </w:p>
        </w:tc>
        <w:tc>
          <w:tcPr>
            <w:tcW w:w="4252" w:type="dxa"/>
            <w:gridSpan w:val="2"/>
            <w:shd w:val="clear" w:color="auto" w:fill="auto"/>
          </w:tcPr>
          <w:p w:rsidR="00FE31E4" w:rsidRPr="00FE31E4" w:rsidRDefault="00FE31E4" w:rsidP="00FE31E4">
            <w:pPr>
              <w:spacing w:after="0" w:line="240" w:lineRule="auto"/>
              <w:jc w:val="center"/>
              <w:rPr>
                <w:rFonts w:ascii="Times New Roman" w:hAnsi="Times New Roman"/>
                <w:b/>
                <w:sz w:val="24"/>
                <w:szCs w:val="24"/>
                <w:highlight w:val="yellow"/>
                <w:lang w:val="uk-UA"/>
              </w:rPr>
            </w:pPr>
            <w:r w:rsidRPr="00FE31E4">
              <w:rPr>
                <w:rFonts w:ascii="Times New Roman" w:hAnsi="Times New Roman"/>
                <w:b/>
                <w:sz w:val="24"/>
                <w:szCs w:val="24"/>
                <w:lang w:val="uk-UA"/>
              </w:rPr>
              <w:t>ПОСТАЧАЛЬНИК:</w:t>
            </w:r>
          </w:p>
        </w:tc>
      </w:tr>
      <w:tr w:rsidR="00FE31E4" w:rsidRPr="00FE31E4" w:rsidTr="00FE31E4">
        <w:trPr>
          <w:gridAfter w:val="1"/>
          <w:wAfter w:w="283" w:type="dxa"/>
          <w:trHeight w:val="5258"/>
        </w:trPr>
        <w:tc>
          <w:tcPr>
            <w:tcW w:w="4786" w:type="dxa"/>
            <w:shd w:val="clear" w:color="auto" w:fill="auto"/>
          </w:tcPr>
          <w:p w:rsidR="00FE31E4" w:rsidRPr="00FE31E4" w:rsidRDefault="00FE31E4" w:rsidP="00FE31E4">
            <w:pPr>
              <w:spacing w:after="0" w:line="240" w:lineRule="auto"/>
              <w:ind w:left="40"/>
              <w:jc w:val="both"/>
              <w:rPr>
                <w:rFonts w:ascii="Times New Roman" w:hAnsi="Times New Roman"/>
                <w:b/>
                <w:iCs/>
                <w:sz w:val="24"/>
                <w:szCs w:val="24"/>
                <w:lang w:val="uk-UA" w:eastAsia="uk-UA"/>
              </w:rPr>
            </w:pPr>
            <w:r w:rsidRPr="00FE31E4">
              <w:rPr>
                <w:rFonts w:ascii="Times New Roman" w:hAnsi="Times New Roman"/>
                <w:b/>
                <w:iCs/>
                <w:sz w:val="24"/>
                <w:szCs w:val="24"/>
                <w:lang w:val="uk-UA" w:eastAsia="uk-UA"/>
              </w:rPr>
              <w:lastRenderedPageBreak/>
              <w:t xml:space="preserve">Відділ освіти </w:t>
            </w:r>
          </w:p>
          <w:p w:rsidR="00FE31E4" w:rsidRPr="00FE31E4" w:rsidRDefault="00FE31E4" w:rsidP="00FE31E4">
            <w:pPr>
              <w:spacing w:after="0" w:line="240" w:lineRule="auto"/>
              <w:ind w:left="40"/>
              <w:jc w:val="both"/>
              <w:rPr>
                <w:rFonts w:ascii="Times New Roman" w:hAnsi="Times New Roman"/>
                <w:b/>
                <w:iCs/>
                <w:sz w:val="24"/>
                <w:szCs w:val="24"/>
                <w:lang w:val="uk-UA" w:eastAsia="uk-UA"/>
              </w:rPr>
            </w:pPr>
            <w:r w:rsidRPr="00FE31E4">
              <w:rPr>
                <w:rFonts w:ascii="Times New Roman" w:hAnsi="Times New Roman"/>
                <w:b/>
                <w:iCs/>
                <w:sz w:val="24"/>
                <w:szCs w:val="24"/>
                <w:lang w:val="uk-UA" w:eastAsia="uk-UA"/>
              </w:rPr>
              <w:t>Чернеччинської сільської ради 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42744,  вул. Готеляка, 14 с. Чернеччина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Адреса для листування: 42703,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пров. Друкарський, буд .4 м. Охтирка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р/р 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_________________________________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________________________________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Банк:ДКСУ  м. Київ,  МФО: 820172,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ЄДРПОУ 41834905 </w:t>
            </w:r>
          </w:p>
          <w:p w:rsidR="00FE31E4" w:rsidRPr="00FE31E4" w:rsidRDefault="00FE31E4" w:rsidP="00FE31E4">
            <w:pPr>
              <w:spacing w:after="0" w:line="240" w:lineRule="auto"/>
              <w:rPr>
                <w:rFonts w:ascii="Times New Roman" w:eastAsia="Arial Unicode MS" w:hAnsi="Times New Roman"/>
                <w:sz w:val="24"/>
                <w:szCs w:val="24"/>
                <w:lang w:val="uk-UA" w:eastAsia="hi-IN"/>
              </w:rPr>
            </w:pPr>
          </w:p>
          <w:p w:rsidR="00FE31E4" w:rsidRPr="00FE31E4" w:rsidRDefault="00FE31E4" w:rsidP="00FE31E4">
            <w:pPr>
              <w:spacing w:after="0" w:line="240" w:lineRule="auto"/>
              <w:rPr>
                <w:rFonts w:ascii="Times New Roman" w:eastAsia="Arial Unicode MS" w:hAnsi="Times New Roman"/>
                <w:b/>
                <w:sz w:val="24"/>
                <w:szCs w:val="24"/>
                <w:lang w:val="uk-UA" w:eastAsia="hi-IN"/>
              </w:rPr>
            </w:pPr>
            <w:r w:rsidRPr="00FE31E4">
              <w:rPr>
                <w:rFonts w:ascii="Times New Roman" w:eastAsia="Arial Unicode MS" w:hAnsi="Times New Roman"/>
                <w:b/>
                <w:sz w:val="24"/>
                <w:szCs w:val="24"/>
                <w:lang w:val="uk-UA" w:eastAsia="hi-IN"/>
              </w:rPr>
              <w:t xml:space="preserve">Начальник  </w:t>
            </w:r>
            <w:proofErr w:type="spellStart"/>
            <w:r w:rsidRPr="00FE31E4">
              <w:rPr>
                <w:rFonts w:ascii="Times New Roman" w:eastAsia="Arial Unicode MS" w:hAnsi="Times New Roman"/>
                <w:b/>
                <w:sz w:val="24"/>
                <w:szCs w:val="24"/>
                <w:lang w:val="uk-UA" w:eastAsia="hi-IN"/>
              </w:rPr>
              <w:t>_________Альо</w:t>
            </w:r>
            <w:proofErr w:type="spellEnd"/>
            <w:r w:rsidRPr="00FE31E4">
              <w:rPr>
                <w:rFonts w:ascii="Times New Roman" w:eastAsia="Arial Unicode MS" w:hAnsi="Times New Roman"/>
                <w:b/>
                <w:sz w:val="24"/>
                <w:szCs w:val="24"/>
                <w:lang w:val="uk-UA" w:eastAsia="hi-IN"/>
              </w:rPr>
              <w:t>на ЖМУРКО</w:t>
            </w:r>
          </w:p>
          <w:p w:rsidR="00FE31E4" w:rsidRPr="00FE31E4" w:rsidRDefault="00FE31E4" w:rsidP="00FE31E4">
            <w:pPr>
              <w:spacing w:after="0" w:line="240" w:lineRule="auto"/>
              <w:rPr>
                <w:rFonts w:ascii="Times New Roman" w:hAnsi="Times New Roman"/>
                <w:sz w:val="24"/>
                <w:szCs w:val="24"/>
                <w:lang w:val="uk-UA"/>
              </w:rPr>
            </w:pPr>
            <w:r w:rsidRPr="00FE31E4">
              <w:rPr>
                <w:rFonts w:ascii="Times New Roman" w:hAnsi="Times New Roman"/>
                <w:sz w:val="24"/>
                <w:szCs w:val="24"/>
                <w:lang w:val="uk-UA"/>
              </w:rPr>
              <w:t xml:space="preserve">М.П. </w:t>
            </w:r>
          </w:p>
          <w:p w:rsidR="00FE31E4" w:rsidRPr="00FE31E4" w:rsidRDefault="00FE31E4" w:rsidP="00FE31E4">
            <w:pPr>
              <w:spacing w:after="0" w:line="240" w:lineRule="auto"/>
              <w:rPr>
                <w:rFonts w:ascii="Times New Roman" w:hAnsi="Times New Roman"/>
                <w:b/>
                <w:sz w:val="24"/>
                <w:szCs w:val="24"/>
                <w:lang w:val="uk-UA"/>
              </w:rPr>
            </w:pPr>
          </w:p>
        </w:tc>
        <w:tc>
          <w:tcPr>
            <w:tcW w:w="567" w:type="dxa"/>
          </w:tcPr>
          <w:p w:rsidR="00FE31E4" w:rsidRPr="00FE31E4" w:rsidRDefault="00FE31E4" w:rsidP="00FE31E4">
            <w:pPr>
              <w:spacing w:after="0" w:line="240" w:lineRule="auto"/>
              <w:rPr>
                <w:rFonts w:ascii="Times New Roman" w:hAnsi="Times New Roman"/>
                <w:sz w:val="24"/>
                <w:szCs w:val="24"/>
                <w:lang w:val="uk-UA"/>
              </w:rPr>
            </w:pPr>
          </w:p>
        </w:tc>
        <w:tc>
          <w:tcPr>
            <w:tcW w:w="4252" w:type="dxa"/>
            <w:gridSpan w:val="2"/>
            <w:shd w:val="clear" w:color="auto" w:fill="auto"/>
          </w:tcPr>
          <w:p w:rsidR="00FE31E4" w:rsidRDefault="00FE31E4" w:rsidP="00FE31E4">
            <w:pPr>
              <w:spacing w:after="0" w:line="240" w:lineRule="auto"/>
              <w:rPr>
                <w:rFonts w:ascii="Times New Roman" w:hAnsi="Times New Roman"/>
                <w:b/>
                <w:sz w:val="24"/>
                <w:szCs w:val="24"/>
                <w:lang w:val="uk-UA"/>
              </w:rPr>
            </w:pPr>
          </w:p>
          <w:p w:rsidR="002A6CDB" w:rsidRDefault="002A6CDB" w:rsidP="00FE31E4">
            <w:pPr>
              <w:spacing w:after="0" w:line="240" w:lineRule="auto"/>
              <w:rPr>
                <w:rFonts w:ascii="Times New Roman" w:hAnsi="Times New Roman"/>
                <w:b/>
                <w:sz w:val="24"/>
                <w:szCs w:val="24"/>
                <w:lang w:val="uk-UA"/>
              </w:rPr>
            </w:pPr>
          </w:p>
          <w:p w:rsidR="002A6CDB" w:rsidRDefault="002A6CDB" w:rsidP="00FE31E4">
            <w:pPr>
              <w:spacing w:after="0" w:line="240" w:lineRule="auto"/>
              <w:rPr>
                <w:rFonts w:ascii="Times New Roman" w:hAnsi="Times New Roman"/>
                <w:b/>
                <w:sz w:val="24"/>
                <w:szCs w:val="24"/>
                <w:lang w:val="uk-UA"/>
              </w:rPr>
            </w:pPr>
          </w:p>
          <w:p w:rsidR="002A6CDB" w:rsidRDefault="002A6CDB" w:rsidP="00FE31E4">
            <w:pPr>
              <w:spacing w:after="0" w:line="240" w:lineRule="auto"/>
              <w:rPr>
                <w:rFonts w:ascii="Times New Roman" w:hAnsi="Times New Roman"/>
                <w:b/>
                <w:sz w:val="24"/>
                <w:szCs w:val="24"/>
                <w:lang w:val="uk-UA"/>
              </w:rPr>
            </w:pPr>
          </w:p>
          <w:p w:rsidR="002A6CDB" w:rsidRPr="002A6CDB" w:rsidRDefault="002A6CDB" w:rsidP="00FE31E4">
            <w:pPr>
              <w:spacing w:after="0" w:line="240" w:lineRule="auto"/>
              <w:rPr>
                <w:rFonts w:ascii="Times New Roman" w:hAnsi="Times New Roman"/>
                <w:sz w:val="24"/>
                <w:szCs w:val="24"/>
                <w:lang w:val="uk-UA"/>
              </w:rPr>
            </w:pPr>
          </w:p>
        </w:tc>
      </w:tr>
    </w:tbl>
    <w:p w:rsidR="00FE31E4" w:rsidRPr="00FE31E4" w:rsidRDefault="00FE31E4" w:rsidP="00FE31E4">
      <w:pPr>
        <w:pStyle w:val="HTML"/>
        <w:jc w:val="center"/>
        <w:rPr>
          <w:rFonts w:ascii="Times New Roman" w:hAnsi="Times New Roman" w:cs="Times New Roman"/>
          <w:b/>
          <w:sz w:val="24"/>
          <w:szCs w:val="24"/>
          <w:lang w:val="uk-UA"/>
        </w:rPr>
      </w:pPr>
    </w:p>
    <w:p w:rsidR="00BE6E41" w:rsidRPr="00FE31E4" w:rsidRDefault="00BE6E41" w:rsidP="00FE31E4">
      <w:pPr>
        <w:spacing w:after="0" w:line="240" w:lineRule="auto"/>
        <w:contextualSpacing/>
        <w:jc w:val="center"/>
        <w:rPr>
          <w:rFonts w:ascii="Times New Roman" w:hAnsi="Times New Roman"/>
          <w:b/>
          <w:bCs/>
          <w:sz w:val="24"/>
          <w:szCs w:val="24"/>
          <w:lang w:val="uk-UA"/>
        </w:rPr>
      </w:pPr>
    </w:p>
    <w:p w:rsidR="00D86E4C" w:rsidRDefault="00D86E4C" w:rsidP="00BE6E41">
      <w:pPr>
        <w:rPr>
          <w:rFonts w:ascii="Times New Roman" w:hAnsi="Times New Roman"/>
          <w:b/>
          <w:bCs/>
          <w:sz w:val="24"/>
          <w:szCs w:val="24"/>
          <w:lang w:val="uk-UA"/>
        </w:rPr>
      </w:pPr>
    </w:p>
    <w:p w:rsidR="00D6537C" w:rsidRDefault="00D6537C" w:rsidP="00BE6E41">
      <w:pPr>
        <w:rPr>
          <w:rFonts w:ascii="Times New Roman" w:hAnsi="Times New Roman"/>
          <w:b/>
          <w:bCs/>
          <w:sz w:val="24"/>
          <w:szCs w:val="24"/>
          <w:lang w:val="uk-UA"/>
        </w:rPr>
      </w:pPr>
    </w:p>
    <w:p w:rsidR="00D86E4C" w:rsidRDefault="00D86E4C" w:rsidP="00BE6E41">
      <w:pPr>
        <w:rPr>
          <w:rFonts w:ascii="Times New Roman" w:hAnsi="Times New Roman"/>
          <w:b/>
          <w:bCs/>
          <w:sz w:val="24"/>
          <w:szCs w:val="24"/>
          <w:lang w:val="uk-UA"/>
        </w:rPr>
      </w:pPr>
    </w:p>
    <w:p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3B1D3C" w:rsidRPr="00367F3B" w:rsidRDefault="003B1D3C" w:rsidP="003B1D3C">
      <w:pPr>
        <w:contextualSpacing/>
        <w:jc w:val="right"/>
        <w:rPr>
          <w:rFonts w:ascii="Times New Roman" w:hAnsi="Times New Roman"/>
          <w:b/>
          <w:bCs/>
          <w:sz w:val="24"/>
          <w:szCs w:val="24"/>
          <w:lang w:val="uk-UA"/>
        </w:rPr>
      </w:pPr>
    </w:p>
    <w:p w:rsidR="003B1D3C" w:rsidRPr="00367F3B" w:rsidRDefault="003B1D3C" w:rsidP="003B1D3C">
      <w:pPr>
        <w:contextualSpacing/>
        <w:jc w:val="right"/>
        <w:rPr>
          <w:rFonts w:ascii="Times New Roman" w:hAnsi="Times New Roman"/>
          <w:b/>
          <w:bCs/>
          <w:sz w:val="24"/>
          <w:szCs w:val="24"/>
          <w:lang w:val="uk-UA"/>
        </w:rPr>
      </w:pPr>
    </w:p>
    <w:p w:rsidR="003B1D3C" w:rsidRPr="00367F3B" w:rsidRDefault="003B1D3C" w:rsidP="003B1D3C">
      <w:pPr>
        <w:shd w:val="clear" w:color="auto" w:fill="FFFFFF"/>
        <w:spacing w:after="0" w:line="240" w:lineRule="auto"/>
        <w:ind w:right="198"/>
        <w:rPr>
          <w:rFonts w:ascii="Times New Roman" w:hAnsi="Times New Roman"/>
          <w:i/>
          <w:sz w:val="20"/>
          <w:szCs w:val="20"/>
          <w:lang w:val="uk-UA"/>
        </w:rPr>
      </w:pPr>
      <w:r w:rsidRPr="00367F3B">
        <w:rPr>
          <w:rFonts w:ascii="Times New Roman" w:hAnsi="Times New Roman"/>
          <w:i/>
          <w:sz w:val="20"/>
          <w:szCs w:val="20"/>
          <w:lang w:val="uk-UA"/>
        </w:rPr>
        <w:t>Форма пропозиції, яка подається Учасником на фірмовому бланку (за наявності).</w:t>
      </w:r>
    </w:p>
    <w:p w:rsidR="003B1D3C" w:rsidRPr="00367F3B" w:rsidRDefault="003B1D3C" w:rsidP="003B1D3C">
      <w:pPr>
        <w:shd w:val="clear" w:color="auto" w:fill="FFFFFF"/>
        <w:spacing w:after="0" w:line="240" w:lineRule="auto"/>
        <w:ind w:right="198"/>
        <w:rPr>
          <w:rFonts w:ascii="Times New Roman" w:hAnsi="Times New Roman"/>
          <w:i/>
          <w:iCs/>
          <w:sz w:val="20"/>
          <w:szCs w:val="20"/>
          <w:lang w:val="uk-UA"/>
        </w:rPr>
      </w:pPr>
      <w:r w:rsidRPr="00367F3B">
        <w:rPr>
          <w:rFonts w:ascii="Times New Roman" w:hAnsi="Times New Roman"/>
          <w:i/>
          <w:iCs/>
          <w:sz w:val="20"/>
          <w:szCs w:val="20"/>
          <w:lang w:val="uk-UA"/>
        </w:rPr>
        <w:t>Учасник не повинен відступати від даної форми.</w:t>
      </w:r>
    </w:p>
    <w:p w:rsidR="003B1D3C" w:rsidRPr="003B1D3C" w:rsidRDefault="003B1D3C" w:rsidP="003B1D3C">
      <w:pPr>
        <w:pStyle w:val="1"/>
        <w:jc w:val="center"/>
        <w:rPr>
          <w:rFonts w:ascii="Times New Roman" w:hAnsi="Times New Roman" w:cs="Times New Roman"/>
          <w:caps/>
          <w:sz w:val="24"/>
          <w:szCs w:val="24"/>
          <w:lang w:val="uk-UA"/>
        </w:rPr>
      </w:pPr>
      <w:r w:rsidRPr="003B1D3C">
        <w:rPr>
          <w:rFonts w:ascii="Times New Roman" w:hAnsi="Times New Roman" w:cs="Times New Roman"/>
          <w:sz w:val="24"/>
          <w:szCs w:val="24"/>
          <w:lang w:val="uk-UA"/>
        </w:rPr>
        <w:t>Ф</w:t>
      </w:r>
      <w:r w:rsidRPr="003B1D3C">
        <w:rPr>
          <w:rFonts w:ascii="Times New Roman" w:hAnsi="Times New Roman" w:cs="Times New Roman"/>
          <w:caps/>
          <w:sz w:val="24"/>
          <w:szCs w:val="24"/>
          <w:lang w:val="uk-UA"/>
        </w:rPr>
        <w:t>орма ТЕНДЕРНОЇ пропозиції*</w:t>
      </w:r>
    </w:p>
    <w:p w:rsidR="003B1D3C" w:rsidRPr="00367F3B" w:rsidRDefault="003B1D3C" w:rsidP="003B1D3C">
      <w:pPr>
        <w:widowControl w:val="0"/>
        <w:autoSpaceDE w:val="0"/>
        <w:autoSpaceDN w:val="0"/>
        <w:adjustRightInd w:val="0"/>
        <w:jc w:val="center"/>
        <w:rPr>
          <w:rFonts w:ascii="Times New Roman" w:hAnsi="Times New Roman"/>
          <w:lang w:val="uk-UA"/>
        </w:rPr>
      </w:pPr>
      <w:r w:rsidRPr="00367F3B">
        <w:rPr>
          <w:rFonts w:ascii="Times New Roman" w:hAnsi="Times New Roman"/>
          <w:lang w:val="uk-UA"/>
        </w:rPr>
        <w:t>_______________________________________________ (</w:t>
      </w:r>
      <w:r w:rsidRPr="00367F3B">
        <w:rPr>
          <w:rFonts w:ascii="Times New Roman" w:hAnsi="Times New Roman"/>
          <w:i/>
          <w:lang w:val="uk-UA"/>
        </w:rPr>
        <w:t>назва підприємства/фізичної особи</w:t>
      </w:r>
      <w:r w:rsidRPr="00367F3B">
        <w:rPr>
          <w:rFonts w:ascii="Times New Roman" w:hAnsi="Times New Roman"/>
          <w:lang w:val="uk-UA"/>
        </w:rPr>
        <w:t>), надає свою пропозицію щодо участі у закупівлі _______________________________________ ________________________________________________________________________________ (</w:t>
      </w:r>
      <w:r w:rsidRPr="00367F3B">
        <w:rPr>
          <w:rFonts w:ascii="Times New Roman" w:hAnsi="Times New Roman"/>
          <w:i/>
          <w:lang w:val="uk-UA"/>
        </w:rPr>
        <w:t>назва предмету закупівлі</w:t>
      </w:r>
      <w:r w:rsidRPr="00367F3B">
        <w:rPr>
          <w:rFonts w:ascii="Times New Roman" w:hAnsi="Times New Roman"/>
          <w:lang w:val="uk-UA"/>
        </w:rPr>
        <w:t>)</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8"/>
        <w:gridCol w:w="6652"/>
      </w:tblGrid>
      <w:tr w:rsidR="003B1D3C" w:rsidRPr="00367F3B" w:rsidTr="00FE31E4">
        <w:trPr>
          <w:trHeight w:val="249"/>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r w:rsidRPr="00367F3B">
              <w:rPr>
                <w:rFonts w:ascii="Times New Roman" w:hAnsi="Times New Roman"/>
                <w:b/>
                <w:lang w:val="uk-UA"/>
              </w:rPr>
              <w:t>Відомості про підприємство</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t>Повне найменування учасника – суб’єкта господарювання</w:t>
            </w:r>
          </w:p>
        </w:tc>
      </w:tr>
      <w:tr w:rsidR="003B1D3C" w:rsidRPr="00367F3B" w:rsidTr="00FE31E4">
        <w:trPr>
          <w:trHeight w:val="264"/>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t>Ідентифікаційний код за ЄДРПОУ</w:t>
            </w:r>
          </w:p>
        </w:tc>
      </w:tr>
      <w:tr w:rsidR="003B1D3C" w:rsidRPr="00367F3B" w:rsidTr="00FE31E4">
        <w:trPr>
          <w:trHeight w:val="513"/>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t>Реквізити (адреса - юридична та фактична, телефон, факс, телефон для контактів)</w:t>
            </w:r>
          </w:p>
        </w:tc>
      </w:tr>
      <w:tr w:rsidR="003B1D3C" w:rsidRPr="00367F3B" w:rsidTr="00FE31E4">
        <w:trPr>
          <w:trHeight w:val="778"/>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r w:rsidRPr="00367F3B">
              <w:rPr>
                <w:rFonts w:ascii="Times New Roman" w:hAnsi="Times New Roman"/>
                <w:b/>
                <w:lang w:val="uk-UA"/>
              </w:rPr>
              <w:t>Вартість пропозиції</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t>Учасник вказує загальну вартість предмету закупівлі (стартова сума аукціону) в гривнях цифрами та прописом без ПДВ та з урахуванням ПДВ.</w:t>
            </w:r>
          </w:p>
        </w:tc>
      </w:tr>
      <w:tr w:rsidR="003B1D3C" w:rsidRPr="00367F3B" w:rsidTr="00FE31E4">
        <w:trPr>
          <w:trHeight w:val="264"/>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r w:rsidRPr="00367F3B">
              <w:rPr>
                <w:rFonts w:ascii="Times New Roman" w:hAnsi="Times New Roman"/>
                <w:b/>
                <w:lang w:val="uk-UA"/>
              </w:rPr>
              <w:t>Термін поставки товару</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t xml:space="preserve">Учасник вказує термін поставки товару </w:t>
            </w:r>
          </w:p>
        </w:tc>
      </w:tr>
      <w:tr w:rsidR="003B1D3C" w:rsidRPr="00367F3B" w:rsidTr="00FE31E4">
        <w:trPr>
          <w:trHeight w:val="793"/>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r w:rsidRPr="00367F3B">
              <w:rPr>
                <w:rFonts w:ascii="Times New Roman" w:hAnsi="Times New Roman"/>
                <w:b/>
                <w:lang w:val="uk-UA"/>
              </w:rPr>
              <w:t xml:space="preserve">Відомості про особу (осіб), які уповноважені представляти інтереси </w:t>
            </w:r>
            <w:r w:rsidRPr="00367F3B">
              <w:rPr>
                <w:rFonts w:ascii="Times New Roman" w:hAnsi="Times New Roman"/>
                <w:b/>
                <w:lang w:val="uk-UA"/>
              </w:rPr>
              <w:lastRenderedPageBreak/>
              <w:t>Учасника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lastRenderedPageBreak/>
              <w:t>(Прізвище, ім’я, по батькові, посада, контактний телефон).</w:t>
            </w:r>
          </w:p>
        </w:tc>
      </w:tr>
    </w:tbl>
    <w:p w:rsidR="003B1D3C" w:rsidRPr="00367F3B" w:rsidRDefault="003B1D3C" w:rsidP="003B1D3C">
      <w:pPr>
        <w:shd w:val="clear" w:color="auto" w:fill="FFFFFF"/>
        <w:jc w:val="both"/>
        <w:rPr>
          <w:rFonts w:ascii="Times New Roman" w:hAnsi="Times New Roman"/>
          <w:lang w:val="uk-UA"/>
        </w:rPr>
      </w:pPr>
    </w:p>
    <w:p w:rsidR="003B1D3C" w:rsidRPr="00367F3B" w:rsidRDefault="003B1D3C" w:rsidP="003B1D3C">
      <w:pPr>
        <w:shd w:val="clear" w:color="auto" w:fill="FFFFFF"/>
        <w:jc w:val="center"/>
        <w:outlineLvl w:val="0"/>
        <w:rPr>
          <w:rFonts w:ascii="Times New Roman" w:hAnsi="Times New Roman"/>
          <w:b/>
          <w:lang w:val="uk-UA"/>
        </w:rPr>
      </w:pPr>
      <w:r w:rsidRPr="00367F3B">
        <w:rPr>
          <w:rFonts w:ascii="Times New Roman" w:hAnsi="Times New Roman"/>
          <w:b/>
          <w:lang w:val="uk-UA"/>
        </w:rPr>
        <w:t xml:space="preserve">ВІДПОВІДНІСТЬ ТЕХНІЧНИМ ВИМОГАМ ДО ПРЕДМЕТУ ЗАКУПІВЛІ </w:t>
      </w:r>
    </w:p>
    <w:p w:rsidR="003B1D3C" w:rsidRPr="00367F3B" w:rsidRDefault="003B1D3C" w:rsidP="003B1D3C">
      <w:pPr>
        <w:shd w:val="clear" w:color="auto" w:fill="FFFFFF"/>
        <w:jc w:val="center"/>
        <w:outlineLvl w:val="0"/>
        <w:rPr>
          <w:rFonts w:ascii="Times New Roman" w:hAnsi="Times New Roman"/>
          <w:b/>
          <w:lang w:val="uk-UA"/>
        </w:rPr>
      </w:pPr>
    </w:p>
    <w:tbl>
      <w:tblPr>
        <w:tblW w:w="99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862"/>
        <w:gridCol w:w="1134"/>
        <w:gridCol w:w="1224"/>
        <w:gridCol w:w="1080"/>
        <w:gridCol w:w="1305"/>
        <w:gridCol w:w="1418"/>
      </w:tblGrid>
      <w:tr w:rsidR="003B1D3C" w:rsidRPr="00367F3B" w:rsidTr="00FE31E4">
        <w:trPr>
          <w:cantSplit/>
          <w:trHeight w:val="670"/>
        </w:trPr>
        <w:tc>
          <w:tcPr>
            <w:tcW w:w="900" w:type="dxa"/>
            <w:shd w:val="clear" w:color="auto" w:fill="auto"/>
            <w:vAlign w:val="center"/>
          </w:tcPr>
          <w:p w:rsidR="003B1D3C" w:rsidRPr="00367F3B" w:rsidRDefault="003B1D3C" w:rsidP="00FE31E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w:t>
            </w:r>
          </w:p>
          <w:p w:rsidR="003B1D3C" w:rsidRPr="00367F3B" w:rsidRDefault="003B1D3C" w:rsidP="00FE31E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п/п</w:t>
            </w:r>
          </w:p>
        </w:tc>
        <w:tc>
          <w:tcPr>
            <w:tcW w:w="2862" w:type="dxa"/>
            <w:tcBorders>
              <w:bottom w:val="single" w:sz="4" w:space="0" w:color="auto"/>
            </w:tcBorders>
            <w:shd w:val="clear" w:color="auto" w:fill="auto"/>
            <w:vAlign w:val="center"/>
          </w:tcPr>
          <w:p w:rsidR="003B1D3C" w:rsidRPr="00367F3B" w:rsidRDefault="003B1D3C" w:rsidP="00FE31E4">
            <w:pPr>
              <w:shd w:val="clear" w:color="auto" w:fill="FFFFFF"/>
              <w:jc w:val="center"/>
              <w:rPr>
                <w:rFonts w:ascii="Times New Roman" w:hAnsi="Times New Roman"/>
                <w:b/>
                <w:bCs/>
                <w:spacing w:val="-8"/>
                <w:lang w:val="uk-UA"/>
              </w:rPr>
            </w:pPr>
            <w:r w:rsidRPr="00367F3B">
              <w:rPr>
                <w:rFonts w:ascii="Times New Roman" w:hAnsi="Times New Roman"/>
                <w:b/>
                <w:bCs/>
                <w:spacing w:val="-8"/>
                <w:lang w:val="uk-UA"/>
              </w:rPr>
              <w:t>Найменування предмету закупівлі</w:t>
            </w:r>
          </w:p>
        </w:tc>
        <w:tc>
          <w:tcPr>
            <w:tcW w:w="1134" w:type="dxa"/>
            <w:tcBorders>
              <w:bottom w:val="single" w:sz="4" w:space="0" w:color="auto"/>
            </w:tcBorders>
            <w:shd w:val="clear" w:color="auto" w:fill="auto"/>
            <w:vAlign w:val="center"/>
          </w:tcPr>
          <w:p w:rsidR="003B1D3C" w:rsidRPr="00367F3B" w:rsidRDefault="003B1D3C" w:rsidP="00FE31E4">
            <w:pPr>
              <w:shd w:val="clear" w:color="auto" w:fill="FFFFFF"/>
              <w:jc w:val="center"/>
              <w:rPr>
                <w:rFonts w:ascii="Times New Roman" w:hAnsi="Times New Roman"/>
                <w:b/>
                <w:bCs/>
                <w:spacing w:val="-8"/>
                <w:lang w:val="uk-UA"/>
              </w:rPr>
            </w:pPr>
            <w:r w:rsidRPr="00367F3B">
              <w:rPr>
                <w:rFonts w:ascii="Times New Roman" w:hAnsi="Times New Roman"/>
                <w:b/>
                <w:bCs/>
                <w:spacing w:val="-8"/>
                <w:lang w:val="uk-UA"/>
              </w:rPr>
              <w:t xml:space="preserve">Одиниці виміру </w:t>
            </w:r>
          </w:p>
        </w:tc>
        <w:tc>
          <w:tcPr>
            <w:tcW w:w="1224" w:type="dxa"/>
            <w:tcBorders>
              <w:bottom w:val="single" w:sz="4" w:space="0" w:color="auto"/>
            </w:tcBorders>
            <w:shd w:val="clear" w:color="auto" w:fill="auto"/>
            <w:vAlign w:val="center"/>
          </w:tcPr>
          <w:p w:rsidR="003B1D3C" w:rsidRPr="00367F3B" w:rsidRDefault="003B1D3C" w:rsidP="00FE31E4">
            <w:pPr>
              <w:shd w:val="clear" w:color="auto" w:fill="FFFFFF"/>
              <w:ind w:right="-108"/>
              <w:jc w:val="center"/>
              <w:rPr>
                <w:rFonts w:ascii="Times New Roman" w:hAnsi="Times New Roman"/>
                <w:b/>
                <w:bCs/>
                <w:spacing w:val="-8"/>
                <w:lang w:val="uk-UA"/>
              </w:rPr>
            </w:pPr>
            <w:r w:rsidRPr="00367F3B">
              <w:rPr>
                <w:rFonts w:ascii="Times New Roman" w:hAnsi="Times New Roman"/>
                <w:b/>
                <w:bCs/>
                <w:spacing w:val="-8"/>
                <w:lang w:val="uk-UA"/>
              </w:rPr>
              <w:t>Кількість</w:t>
            </w:r>
          </w:p>
        </w:tc>
        <w:tc>
          <w:tcPr>
            <w:tcW w:w="1080" w:type="dxa"/>
            <w:tcBorders>
              <w:bottom w:val="single" w:sz="4" w:space="0" w:color="auto"/>
            </w:tcBorders>
            <w:shd w:val="clear" w:color="auto" w:fill="auto"/>
            <w:vAlign w:val="center"/>
          </w:tcPr>
          <w:p w:rsidR="003B1D3C" w:rsidRPr="00367F3B" w:rsidRDefault="003B1D3C" w:rsidP="00FE31E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Ціна* за одиницю без ПДВ** (грн.)</w:t>
            </w:r>
          </w:p>
        </w:tc>
        <w:tc>
          <w:tcPr>
            <w:tcW w:w="1305" w:type="dxa"/>
            <w:tcBorders>
              <w:bottom w:val="single" w:sz="4" w:space="0" w:color="auto"/>
            </w:tcBorders>
          </w:tcPr>
          <w:p w:rsidR="003B1D3C" w:rsidRPr="00367F3B" w:rsidRDefault="003B1D3C" w:rsidP="00FE31E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Сума*без ПДВ** (грн.)</w:t>
            </w:r>
          </w:p>
        </w:tc>
        <w:tc>
          <w:tcPr>
            <w:tcW w:w="1418" w:type="dxa"/>
            <w:tcBorders>
              <w:bottom w:val="single" w:sz="4" w:space="0" w:color="auto"/>
            </w:tcBorders>
            <w:shd w:val="clear" w:color="auto" w:fill="auto"/>
            <w:vAlign w:val="center"/>
          </w:tcPr>
          <w:p w:rsidR="003B1D3C" w:rsidRPr="00367F3B" w:rsidRDefault="003B1D3C" w:rsidP="00FE31E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Сума* з ПДВ** (грн.)</w:t>
            </w:r>
          </w:p>
        </w:tc>
      </w:tr>
      <w:tr w:rsidR="00135131" w:rsidRPr="00367F3B" w:rsidTr="00CD5DD2">
        <w:trPr>
          <w:cantSplit/>
          <w:trHeight w:val="398"/>
        </w:trPr>
        <w:tc>
          <w:tcPr>
            <w:tcW w:w="900" w:type="dxa"/>
            <w:tcBorders>
              <w:bottom w:val="single" w:sz="4" w:space="0" w:color="auto"/>
            </w:tcBorders>
            <w:vAlign w:val="center"/>
          </w:tcPr>
          <w:p w:rsidR="00135131" w:rsidRPr="00367F3B" w:rsidRDefault="00135131" w:rsidP="00FE31E4">
            <w:pPr>
              <w:shd w:val="clear" w:color="auto" w:fill="FFFFFF"/>
              <w:jc w:val="center"/>
              <w:rPr>
                <w:rFonts w:ascii="Times New Roman" w:hAnsi="Times New Roman"/>
                <w:lang w:val="uk-UA"/>
              </w:rPr>
            </w:pPr>
            <w:r w:rsidRPr="00367F3B">
              <w:rPr>
                <w:rFonts w:ascii="Times New Roman" w:hAnsi="Times New Roman"/>
                <w:lang w:val="uk-UA"/>
              </w:rPr>
              <w:t>1</w:t>
            </w:r>
          </w:p>
        </w:tc>
        <w:tc>
          <w:tcPr>
            <w:tcW w:w="2862" w:type="dxa"/>
            <w:tcBorders>
              <w:bottom w:val="single" w:sz="4" w:space="0" w:color="auto"/>
            </w:tcBorders>
            <w:vAlign w:val="center"/>
          </w:tcPr>
          <w:p w:rsidR="00135131" w:rsidRPr="00135131" w:rsidRDefault="00135131" w:rsidP="00E030D8">
            <w:pPr>
              <w:pStyle w:val="af"/>
              <w:rPr>
                <w:rFonts w:ascii="Times New Roman" w:hAnsi="Times New Roman"/>
                <w:bCs/>
                <w:shd w:val="clear" w:color="auto" w:fill="FFFFFF"/>
              </w:rPr>
            </w:pPr>
            <w:proofErr w:type="spellStart"/>
            <w:r w:rsidRPr="00135131">
              <w:rPr>
                <w:rFonts w:ascii="Times New Roman" w:hAnsi="Times New Roman"/>
                <w:sz w:val="24"/>
                <w:szCs w:val="24"/>
              </w:rPr>
              <w:t>Кефі</w:t>
            </w:r>
            <w:proofErr w:type="gramStart"/>
            <w:r w:rsidRPr="00135131">
              <w:rPr>
                <w:rFonts w:ascii="Times New Roman" w:hAnsi="Times New Roman"/>
                <w:sz w:val="24"/>
                <w:szCs w:val="24"/>
              </w:rPr>
              <w:t>р</w:t>
            </w:r>
            <w:proofErr w:type="spellEnd"/>
            <w:proofErr w:type="gramEnd"/>
            <w:r w:rsidRPr="00135131">
              <w:rPr>
                <w:rFonts w:ascii="Times New Roman" w:hAnsi="Times New Roman"/>
                <w:sz w:val="24"/>
                <w:szCs w:val="24"/>
              </w:rPr>
              <w:t xml:space="preserve">, </w:t>
            </w:r>
            <w:proofErr w:type="spellStart"/>
            <w:r w:rsidRPr="00135131">
              <w:rPr>
                <w:rFonts w:ascii="Times New Roman" w:hAnsi="Times New Roman"/>
                <w:sz w:val="24"/>
                <w:szCs w:val="24"/>
                <w:lang w:val="uk-UA"/>
              </w:rPr>
              <w:t>жи</w:t>
            </w:r>
            <w:r w:rsidRPr="00135131">
              <w:rPr>
                <w:rFonts w:ascii="Times New Roman" w:hAnsi="Times New Roman"/>
                <w:sz w:val="24"/>
                <w:szCs w:val="24"/>
              </w:rPr>
              <w:t>рність</w:t>
            </w:r>
            <w:proofErr w:type="spellEnd"/>
            <w:r w:rsidRPr="00135131">
              <w:rPr>
                <w:rFonts w:ascii="Times New Roman" w:hAnsi="Times New Roman"/>
                <w:sz w:val="24"/>
                <w:szCs w:val="24"/>
                <w:lang w:val="uk-UA"/>
              </w:rPr>
              <w:t xml:space="preserve"> </w:t>
            </w:r>
            <w:r w:rsidRPr="00135131">
              <w:rPr>
                <w:rFonts w:ascii="Times New Roman" w:hAnsi="Times New Roman"/>
                <w:sz w:val="24"/>
                <w:szCs w:val="24"/>
              </w:rPr>
              <w:t xml:space="preserve"> 2,5%</w:t>
            </w:r>
          </w:p>
        </w:tc>
        <w:tc>
          <w:tcPr>
            <w:tcW w:w="1134" w:type="dxa"/>
            <w:tcBorders>
              <w:bottom w:val="single" w:sz="4" w:space="0" w:color="auto"/>
            </w:tcBorders>
            <w:shd w:val="clear" w:color="auto" w:fill="auto"/>
            <w:vAlign w:val="center"/>
          </w:tcPr>
          <w:p w:rsidR="00135131" w:rsidRPr="00135131" w:rsidRDefault="00135131" w:rsidP="00E030D8">
            <w:pPr>
              <w:jc w:val="both"/>
              <w:textAlignment w:val="baseline"/>
              <w:rPr>
                <w:rFonts w:ascii="Times New Roman" w:hAnsi="Times New Roman"/>
                <w:bCs/>
                <w:shd w:val="clear" w:color="auto" w:fill="FFFFFF"/>
                <w:lang w:val="uk-UA"/>
              </w:rPr>
            </w:pPr>
            <w:r w:rsidRPr="00135131">
              <w:rPr>
                <w:rFonts w:ascii="Times New Roman" w:hAnsi="Times New Roman"/>
                <w:bCs/>
                <w:shd w:val="clear" w:color="auto" w:fill="FFFFFF"/>
                <w:lang w:val="uk-UA"/>
              </w:rPr>
              <w:t>кг</w:t>
            </w:r>
          </w:p>
        </w:tc>
        <w:tc>
          <w:tcPr>
            <w:tcW w:w="1224" w:type="dxa"/>
            <w:vAlign w:val="center"/>
          </w:tcPr>
          <w:p w:rsidR="00135131" w:rsidRPr="00135131" w:rsidRDefault="00135131" w:rsidP="00E030D8">
            <w:pPr>
              <w:jc w:val="both"/>
              <w:textAlignment w:val="baseline"/>
              <w:rPr>
                <w:rFonts w:ascii="Times New Roman" w:hAnsi="Times New Roman"/>
                <w:bCs/>
                <w:shd w:val="clear" w:color="auto" w:fill="FFFFFF"/>
                <w:lang w:val="uk-UA"/>
              </w:rPr>
            </w:pPr>
            <w:r w:rsidRPr="00135131">
              <w:rPr>
                <w:rFonts w:ascii="Times New Roman" w:hAnsi="Times New Roman"/>
                <w:bCs/>
                <w:shd w:val="clear" w:color="auto" w:fill="FFFFFF"/>
                <w:lang w:val="uk-UA"/>
              </w:rPr>
              <w:t>682</w:t>
            </w:r>
          </w:p>
        </w:tc>
        <w:tc>
          <w:tcPr>
            <w:tcW w:w="1080" w:type="dxa"/>
            <w:vAlign w:val="center"/>
          </w:tcPr>
          <w:p w:rsidR="00135131" w:rsidRPr="00367F3B" w:rsidRDefault="00135131" w:rsidP="00FE31E4">
            <w:pPr>
              <w:keepNext/>
              <w:keepLines/>
              <w:shd w:val="clear" w:color="auto" w:fill="FFFFFF"/>
              <w:jc w:val="center"/>
              <w:rPr>
                <w:rFonts w:ascii="Times New Roman" w:hAnsi="Times New Roman"/>
                <w:lang w:val="uk-UA"/>
              </w:rPr>
            </w:pPr>
          </w:p>
        </w:tc>
        <w:tc>
          <w:tcPr>
            <w:tcW w:w="1305" w:type="dxa"/>
          </w:tcPr>
          <w:p w:rsidR="00135131" w:rsidRPr="00367F3B" w:rsidRDefault="00135131" w:rsidP="00FE31E4">
            <w:pPr>
              <w:keepNext/>
              <w:keepLines/>
              <w:shd w:val="clear" w:color="auto" w:fill="FFFFFF"/>
              <w:jc w:val="center"/>
              <w:rPr>
                <w:rFonts w:ascii="Times New Roman" w:hAnsi="Times New Roman"/>
                <w:i/>
                <w:lang w:val="uk-UA"/>
              </w:rPr>
            </w:pPr>
          </w:p>
        </w:tc>
        <w:tc>
          <w:tcPr>
            <w:tcW w:w="1418" w:type="dxa"/>
            <w:vAlign w:val="center"/>
          </w:tcPr>
          <w:p w:rsidR="00135131" w:rsidRPr="00367F3B" w:rsidRDefault="00135131" w:rsidP="00FE31E4">
            <w:pPr>
              <w:keepNext/>
              <w:keepLines/>
              <w:shd w:val="clear" w:color="auto" w:fill="FFFFFF"/>
              <w:jc w:val="center"/>
              <w:rPr>
                <w:rFonts w:ascii="Times New Roman" w:hAnsi="Times New Roman"/>
                <w:i/>
                <w:lang w:val="uk-UA"/>
              </w:rPr>
            </w:pPr>
          </w:p>
        </w:tc>
      </w:tr>
      <w:tr w:rsidR="00135131" w:rsidRPr="00367F3B" w:rsidTr="00CD5DD2">
        <w:trPr>
          <w:cantSplit/>
          <w:trHeight w:val="398"/>
        </w:trPr>
        <w:tc>
          <w:tcPr>
            <w:tcW w:w="900" w:type="dxa"/>
            <w:tcBorders>
              <w:bottom w:val="single" w:sz="4" w:space="0" w:color="auto"/>
            </w:tcBorders>
            <w:vAlign w:val="center"/>
          </w:tcPr>
          <w:p w:rsidR="00135131" w:rsidRPr="00367F3B" w:rsidRDefault="00135131" w:rsidP="00FE31E4">
            <w:pPr>
              <w:shd w:val="clear" w:color="auto" w:fill="FFFFFF"/>
              <w:jc w:val="center"/>
              <w:rPr>
                <w:rFonts w:ascii="Times New Roman" w:hAnsi="Times New Roman"/>
                <w:lang w:val="uk-UA"/>
              </w:rPr>
            </w:pPr>
            <w:r w:rsidRPr="00367F3B">
              <w:rPr>
                <w:rFonts w:ascii="Times New Roman" w:hAnsi="Times New Roman"/>
                <w:lang w:val="uk-UA"/>
              </w:rPr>
              <w:t>2</w:t>
            </w:r>
          </w:p>
        </w:tc>
        <w:tc>
          <w:tcPr>
            <w:tcW w:w="2862" w:type="dxa"/>
            <w:tcBorders>
              <w:bottom w:val="single" w:sz="4" w:space="0" w:color="auto"/>
            </w:tcBorders>
            <w:vAlign w:val="center"/>
          </w:tcPr>
          <w:p w:rsidR="00135131" w:rsidRPr="00135131" w:rsidRDefault="00135131" w:rsidP="00E030D8">
            <w:pPr>
              <w:shd w:val="clear" w:color="auto" w:fill="FFFFFF"/>
              <w:spacing w:line="300" w:lineRule="atLeast"/>
              <w:outlineLvl w:val="0"/>
              <w:rPr>
                <w:rFonts w:ascii="Times New Roman" w:hAnsi="Times New Roman"/>
                <w:bCs/>
                <w:shd w:val="clear" w:color="auto" w:fill="FFFFFF"/>
              </w:rPr>
            </w:pPr>
            <w:r w:rsidRPr="00135131">
              <w:rPr>
                <w:rFonts w:ascii="Times New Roman" w:hAnsi="Times New Roman"/>
                <w:bCs/>
                <w:sz w:val="24"/>
                <w:szCs w:val="24"/>
                <w:shd w:val="clear" w:color="auto" w:fill="FFFFFF"/>
              </w:rPr>
              <w:t>Йогурт</w:t>
            </w:r>
            <w:r w:rsidRPr="00135131">
              <w:rPr>
                <w:rFonts w:ascii="Times New Roman" w:hAnsi="Times New Roman"/>
                <w:sz w:val="24"/>
                <w:szCs w:val="24"/>
              </w:rPr>
              <w:t xml:space="preserve"> </w:t>
            </w:r>
            <w:r w:rsidRPr="00135131">
              <w:rPr>
                <w:rFonts w:ascii="Times New Roman" w:hAnsi="Times New Roman"/>
                <w:sz w:val="24"/>
                <w:szCs w:val="24"/>
                <w:lang w:val="uk-UA"/>
              </w:rPr>
              <w:t>ж</w:t>
            </w:r>
            <w:proofErr w:type="spellStart"/>
            <w:r w:rsidRPr="00135131">
              <w:rPr>
                <w:rFonts w:ascii="Times New Roman" w:hAnsi="Times New Roman"/>
                <w:sz w:val="24"/>
                <w:szCs w:val="24"/>
              </w:rPr>
              <w:t>ирність</w:t>
            </w:r>
            <w:proofErr w:type="spellEnd"/>
            <w:r w:rsidRPr="00135131">
              <w:rPr>
                <w:rFonts w:ascii="Times New Roman" w:hAnsi="Times New Roman"/>
                <w:sz w:val="24"/>
                <w:szCs w:val="24"/>
                <w:lang w:val="uk-UA"/>
              </w:rPr>
              <w:t xml:space="preserve"> не менше </w:t>
            </w:r>
            <w:r w:rsidRPr="00135131">
              <w:rPr>
                <w:rFonts w:ascii="Times New Roman" w:hAnsi="Times New Roman"/>
                <w:sz w:val="24"/>
                <w:szCs w:val="24"/>
              </w:rPr>
              <w:t xml:space="preserve"> </w:t>
            </w:r>
            <w:r w:rsidRPr="00135131">
              <w:rPr>
                <w:rFonts w:ascii="Times New Roman" w:hAnsi="Times New Roman"/>
                <w:sz w:val="24"/>
                <w:szCs w:val="24"/>
                <w:lang w:val="uk-UA"/>
              </w:rPr>
              <w:t>1</w:t>
            </w:r>
            <w:r w:rsidRPr="00135131">
              <w:rPr>
                <w:rFonts w:ascii="Times New Roman" w:hAnsi="Times New Roman"/>
                <w:sz w:val="24"/>
                <w:szCs w:val="24"/>
              </w:rPr>
              <w:t>,5%</w:t>
            </w:r>
          </w:p>
        </w:tc>
        <w:tc>
          <w:tcPr>
            <w:tcW w:w="1134" w:type="dxa"/>
            <w:tcBorders>
              <w:bottom w:val="single" w:sz="4" w:space="0" w:color="auto"/>
            </w:tcBorders>
            <w:shd w:val="clear" w:color="auto" w:fill="auto"/>
            <w:vAlign w:val="center"/>
          </w:tcPr>
          <w:p w:rsidR="00135131" w:rsidRPr="00135131" w:rsidRDefault="00135131" w:rsidP="00E030D8">
            <w:pPr>
              <w:jc w:val="both"/>
              <w:textAlignment w:val="baseline"/>
              <w:rPr>
                <w:rFonts w:ascii="Times New Roman" w:hAnsi="Times New Roman"/>
                <w:bCs/>
                <w:shd w:val="clear" w:color="auto" w:fill="FFFFFF"/>
              </w:rPr>
            </w:pPr>
            <w:r w:rsidRPr="00135131">
              <w:rPr>
                <w:rFonts w:ascii="Times New Roman" w:hAnsi="Times New Roman"/>
                <w:bCs/>
                <w:shd w:val="clear" w:color="auto" w:fill="FFFFFF"/>
              </w:rPr>
              <w:t>кг</w:t>
            </w:r>
          </w:p>
        </w:tc>
        <w:tc>
          <w:tcPr>
            <w:tcW w:w="1224" w:type="dxa"/>
            <w:vAlign w:val="center"/>
          </w:tcPr>
          <w:p w:rsidR="00135131" w:rsidRPr="00135131" w:rsidRDefault="00135131" w:rsidP="00E030D8">
            <w:pPr>
              <w:jc w:val="both"/>
              <w:textAlignment w:val="baseline"/>
              <w:rPr>
                <w:rFonts w:ascii="Times New Roman" w:hAnsi="Times New Roman"/>
                <w:bCs/>
                <w:shd w:val="clear" w:color="auto" w:fill="FFFFFF"/>
                <w:lang w:val="uk-UA"/>
              </w:rPr>
            </w:pPr>
            <w:r w:rsidRPr="00135131">
              <w:rPr>
                <w:rFonts w:ascii="Times New Roman" w:hAnsi="Times New Roman"/>
                <w:bCs/>
                <w:shd w:val="clear" w:color="auto" w:fill="FFFFFF"/>
                <w:lang w:val="uk-UA"/>
              </w:rPr>
              <w:t>2634</w:t>
            </w:r>
          </w:p>
        </w:tc>
        <w:tc>
          <w:tcPr>
            <w:tcW w:w="1080" w:type="dxa"/>
            <w:vAlign w:val="center"/>
          </w:tcPr>
          <w:p w:rsidR="00135131" w:rsidRPr="00367F3B" w:rsidRDefault="00135131" w:rsidP="00FE31E4">
            <w:pPr>
              <w:keepNext/>
              <w:keepLines/>
              <w:shd w:val="clear" w:color="auto" w:fill="FFFFFF"/>
              <w:jc w:val="center"/>
              <w:rPr>
                <w:rFonts w:ascii="Times New Roman" w:hAnsi="Times New Roman"/>
                <w:lang w:val="uk-UA"/>
              </w:rPr>
            </w:pPr>
          </w:p>
        </w:tc>
        <w:tc>
          <w:tcPr>
            <w:tcW w:w="1305" w:type="dxa"/>
          </w:tcPr>
          <w:p w:rsidR="00135131" w:rsidRPr="00367F3B" w:rsidRDefault="00135131" w:rsidP="00FE31E4">
            <w:pPr>
              <w:keepNext/>
              <w:keepLines/>
              <w:shd w:val="clear" w:color="auto" w:fill="FFFFFF"/>
              <w:jc w:val="center"/>
              <w:rPr>
                <w:rFonts w:ascii="Times New Roman" w:hAnsi="Times New Roman"/>
                <w:i/>
                <w:lang w:val="uk-UA"/>
              </w:rPr>
            </w:pPr>
          </w:p>
        </w:tc>
        <w:tc>
          <w:tcPr>
            <w:tcW w:w="1418" w:type="dxa"/>
            <w:vAlign w:val="center"/>
          </w:tcPr>
          <w:p w:rsidR="00135131" w:rsidRPr="00367F3B" w:rsidRDefault="00135131" w:rsidP="00FE31E4">
            <w:pPr>
              <w:keepNext/>
              <w:keepLines/>
              <w:shd w:val="clear" w:color="auto" w:fill="FFFFFF"/>
              <w:jc w:val="center"/>
              <w:rPr>
                <w:rFonts w:ascii="Times New Roman" w:hAnsi="Times New Roman"/>
                <w:i/>
                <w:lang w:val="uk-UA"/>
              </w:rPr>
            </w:pPr>
          </w:p>
        </w:tc>
      </w:tr>
      <w:tr w:rsidR="003B1D3C" w:rsidRPr="00367F3B" w:rsidTr="00FE31E4">
        <w:trPr>
          <w:cantSplit/>
          <w:trHeight w:val="397"/>
        </w:trPr>
        <w:tc>
          <w:tcPr>
            <w:tcW w:w="8505" w:type="dxa"/>
            <w:gridSpan w:val="6"/>
            <w:vAlign w:val="center"/>
          </w:tcPr>
          <w:p w:rsidR="003B1D3C" w:rsidRPr="00367F3B" w:rsidRDefault="003B1D3C" w:rsidP="00FE31E4">
            <w:pPr>
              <w:keepNext/>
              <w:keepLines/>
              <w:shd w:val="clear" w:color="auto" w:fill="FFFFFF"/>
              <w:jc w:val="right"/>
              <w:rPr>
                <w:rFonts w:ascii="Times New Roman" w:hAnsi="Times New Roman"/>
                <w:lang w:val="uk-UA"/>
              </w:rPr>
            </w:pPr>
            <w:r w:rsidRPr="00367F3B">
              <w:rPr>
                <w:rFonts w:ascii="Times New Roman" w:hAnsi="Times New Roman"/>
                <w:b/>
                <w:lang w:val="uk-UA"/>
              </w:rPr>
              <w:t>Всього**</w:t>
            </w:r>
            <w:r w:rsidRPr="00367F3B">
              <w:rPr>
                <w:rFonts w:ascii="Times New Roman" w:hAnsi="Times New Roman"/>
                <w:b/>
                <w:bCs/>
                <w:spacing w:val="-8"/>
                <w:lang w:val="uk-UA"/>
              </w:rPr>
              <w:t xml:space="preserve"> без ПДВ*** (грн.)</w:t>
            </w:r>
          </w:p>
        </w:tc>
        <w:tc>
          <w:tcPr>
            <w:tcW w:w="1418" w:type="dxa"/>
          </w:tcPr>
          <w:p w:rsidR="003B1D3C" w:rsidRPr="00367F3B" w:rsidRDefault="003B1D3C" w:rsidP="00FE31E4">
            <w:pPr>
              <w:keepNext/>
              <w:keepLines/>
              <w:shd w:val="clear" w:color="auto" w:fill="FFFFFF"/>
              <w:jc w:val="center"/>
              <w:rPr>
                <w:rFonts w:ascii="Times New Roman" w:hAnsi="Times New Roman"/>
                <w:lang w:val="uk-UA"/>
              </w:rPr>
            </w:pPr>
          </w:p>
        </w:tc>
      </w:tr>
      <w:tr w:rsidR="003B1D3C" w:rsidRPr="00367F3B" w:rsidTr="00FE31E4">
        <w:trPr>
          <w:cantSplit/>
          <w:trHeight w:val="397"/>
        </w:trPr>
        <w:tc>
          <w:tcPr>
            <w:tcW w:w="8505" w:type="dxa"/>
            <w:gridSpan w:val="6"/>
            <w:vAlign w:val="center"/>
          </w:tcPr>
          <w:p w:rsidR="003B1D3C" w:rsidRPr="00367F3B" w:rsidRDefault="003B1D3C" w:rsidP="00FE31E4">
            <w:pPr>
              <w:keepNext/>
              <w:keepLines/>
              <w:shd w:val="clear" w:color="auto" w:fill="FFFFFF"/>
              <w:jc w:val="right"/>
              <w:rPr>
                <w:rFonts w:ascii="Times New Roman" w:hAnsi="Times New Roman"/>
                <w:lang w:val="uk-UA"/>
              </w:rPr>
            </w:pPr>
            <w:r w:rsidRPr="00367F3B">
              <w:rPr>
                <w:rFonts w:ascii="Times New Roman" w:hAnsi="Times New Roman"/>
                <w:b/>
                <w:lang w:val="uk-UA"/>
              </w:rPr>
              <w:t>ПДВ</w:t>
            </w:r>
          </w:p>
        </w:tc>
        <w:tc>
          <w:tcPr>
            <w:tcW w:w="1418" w:type="dxa"/>
          </w:tcPr>
          <w:p w:rsidR="003B1D3C" w:rsidRPr="00367F3B" w:rsidRDefault="003B1D3C" w:rsidP="00FE31E4">
            <w:pPr>
              <w:keepNext/>
              <w:keepLines/>
              <w:shd w:val="clear" w:color="auto" w:fill="FFFFFF"/>
              <w:jc w:val="center"/>
              <w:rPr>
                <w:rFonts w:ascii="Times New Roman" w:hAnsi="Times New Roman"/>
                <w:lang w:val="uk-UA"/>
              </w:rPr>
            </w:pPr>
          </w:p>
        </w:tc>
      </w:tr>
      <w:tr w:rsidR="003B1D3C" w:rsidRPr="00367F3B" w:rsidTr="00FE31E4">
        <w:trPr>
          <w:cantSplit/>
          <w:trHeight w:val="397"/>
        </w:trPr>
        <w:tc>
          <w:tcPr>
            <w:tcW w:w="8505" w:type="dxa"/>
            <w:gridSpan w:val="6"/>
            <w:tcBorders>
              <w:bottom w:val="single" w:sz="4" w:space="0" w:color="auto"/>
            </w:tcBorders>
            <w:vAlign w:val="center"/>
          </w:tcPr>
          <w:p w:rsidR="003B1D3C" w:rsidRPr="00367F3B" w:rsidRDefault="003B1D3C" w:rsidP="00FE31E4">
            <w:pPr>
              <w:keepNext/>
              <w:keepLines/>
              <w:shd w:val="clear" w:color="auto" w:fill="FFFFFF"/>
              <w:jc w:val="right"/>
              <w:rPr>
                <w:rFonts w:ascii="Times New Roman" w:hAnsi="Times New Roman"/>
                <w:lang w:val="uk-UA"/>
              </w:rPr>
            </w:pPr>
            <w:r w:rsidRPr="00367F3B">
              <w:rPr>
                <w:rFonts w:ascii="Times New Roman" w:hAnsi="Times New Roman"/>
                <w:b/>
                <w:bCs/>
                <w:spacing w:val="-8"/>
                <w:lang w:val="uk-UA"/>
              </w:rPr>
              <w:t>Сума*з ПДВ** (грн.)</w:t>
            </w:r>
          </w:p>
        </w:tc>
        <w:tc>
          <w:tcPr>
            <w:tcW w:w="1418" w:type="dxa"/>
          </w:tcPr>
          <w:p w:rsidR="003B1D3C" w:rsidRPr="00367F3B" w:rsidRDefault="003B1D3C" w:rsidP="00FE31E4">
            <w:pPr>
              <w:keepNext/>
              <w:keepLines/>
              <w:shd w:val="clear" w:color="auto" w:fill="FFFFFF"/>
              <w:jc w:val="center"/>
              <w:rPr>
                <w:rFonts w:ascii="Times New Roman" w:hAnsi="Times New Roman"/>
                <w:lang w:val="uk-UA"/>
              </w:rPr>
            </w:pPr>
          </w:p>
        </w:tc>
      </w:tr>
    </w:tbl>
    <w:p w:rsidR="003B1D3C" w:rsidRPr="00367F3B" w:rsidRDefault="003B1D3C" w:rsidP="003B1D3C">
      <w:pPr>
        <w:widowControl w:val="0"/>
        <w:shd w:val="clear" w:color="auto" w:fill="FFFFFF"/>
        <w:rPr>
          <w:rFonts w:ascii="Times New Roman" w:hAnsi="Times New Roman"/>
          <w:i/>
          <w:sz w:val="20"/>
          <w:szCs w:val="20"/>
          <w:lang w:val="uk-UA"/>
        </w:rPr>
      </w:pPr>
      <w:r w:rsidRPr="00367F3B">
        <w:rPr>
          <w:rFonts w:ascii="Times New Roman" w:hAnsi="Times New Roman"/>
          <w:i/>
          <w:sz w:val="20"/>
          <w:szCs w:val="20"/>
          <w:lang w:val="uk-UA"/>
        </w:rPr>
        <w:t>*Ціна та Сума мають бути відмінними від 0,00 грн., та вказані з двома знаками після коми.</w:t>
      </w:r>
    </w:p>
    <w:p w:rsidR="003B1D3C" w:rsidRPr="00367F3B" w:rsidRDefault="003B1D3C" w:rsidP="003B1D3C">
      <w:pPr>
        <w:widowControl w:val="0"/>
        <w:shd w:val="clear" w:color="auto" w:fill="FFFFFF"/>
        <w:rPr>
          <w:rFonts w:ascii="Times New Roman" w:hAnsi="Times New Roman"/>
          <w:i/>
          <w:sz w:val="20"/>
          <w:szCs w:val="20"/>
          <w:lang w:val="uk-UA"/>
        </w:rPr>
      </w:pPr>
      <w:r w:rsidRPr="00367F3B">
        <w:rPr>
          <w:rFonts w:ascii="Times New Roman" w:hAnsi="Times New Roman"/>
          <w:i/>
          <w:sz w:val="20"/>
          <w:szCs w:val="20"/>
          <w:lang w:val="uk-UA"/>
        </w:rPr>
        <w:t>*** Для платників ПДВ.</w:t>
      </w:r>
    </w:p>
    <w:p w:rsidR="003B1D3C" w:rsidRPr="00367F3B" w:rsidRDefault="003B1D3C" w:rsidP="00303C26">
      <w:pPr>
        <w:shd w:val="clear" w:color="auto" w:fill="FFFFFF"/>
        <w:spacing w:after="0" w:line="240" w:lineRule="auto"/>
        <w:jc w:val="both"/>
        <w:rPr>
          <w:rFonts w:ascii="Times New Roman" w:hAnsi="Times New Roman"/>
          <w:sz w:val="23"/>
          <w:szCs w:val="23"/>
          <w:lang w:val="uk-UA"/>
        </w:rPr>
      </w:pPr>
      <w:r w:rsidRPr="00367F3B">
        <w:rPr>
          <w:rFonts w:ascii="Times New Roman" w:hAnsi="Times New Roman"/>
          <w:sz w:val="23"/>
          <w:szCs w:val="23"/>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3B1D3C" w:rsidRPr="00367F3B" w:rsidRDefault="003B1D3C" w:rsidP="00303C26">
      <w:pPr>
        <w:shd w:val="clear" w:color="auto" w:fill="FFFFFF"/>
        <w:spacing w:after="0" w:line="240" w:lineRule="auto"/>
        <w:jc w:val="both"/>
        <w:rPr>
          <w:rFonts w:ascii="Times New Roman" w:hAnsi="Times New Roman"/>
          <w:sz w:val="23"/>
          <w:szCs w:val="23"/>
          <w:lang w:val="uk-UA"/>
        </w:rPr>
      </w:pPr>
      <w:r w:rsidRPr="00367F3B">
        <w:rPr>
          <w:rFonts w:ascii="Times New Roman" w:hAnsi="Times New Roman"/>
          <w:sz w:val="23"/>
          <w:szCs w:val="23"/>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3B1D3C" w:rsidRPr="00367F3B" w:rsidRDefault="003B1D3C" w:rsidP="00303C26">
      <w:pPr>
        <w:spacing w:after="0" w:line="240" w:lineRule="auto"/>
        <w:jc w:val="both"/>
        <w:rPr>
          <w:rFonts w:ascii="Times New Roman" w:hAnsi="Times New Roman"/>
          <w:lang w:val="uk-UA" w:eastAsia="uk-UA"/>
        </w:rPr>
      </w:pPr>
      <w:r w:rsidRPr="00367F3B">
        <w:rPr>
          <w:rFonts w:ascii="Times New Roman" w:hAnsi="Times New Roman"/>
          <w:lang w:val="uk-UA"/>
        </w:rPr>
        <w:t xml:space="preserve">Підтверджуємо, що дана ціна подана із урахуванням ціни на товар, вартості вантажно-розвантажувальних робіт, вартості доставки   товару на адреси замовника, сплату податків і зборів </w:t>
      </w:r>
      <w:r w:rsidRPr="00367F3B">
        <w:rPr>
          <w:rFonts w:ascii="Times New Roman" w:hAnsi="Times New Roman"/>
          <w:i/>
          <w:lang w:val="uk-UA"/>
        </w:rPr>
        <w:t>(обов’язкових платежів)</w:t>
      </w:r>
      <w:r w:rsidRPr="00367F3B">
        <w:rPr>
          <w:rFonts w:ascii="Times New Roman" w:hAnsi="Times New Roman"/>
          <w:lang w:val="uk-UA"/>
        </w:rPr>
        <w:t xml:space="preserve"> ,</w:t>
      </w:r>
      <w:r w:rsidRPr="00367F3B">
        <w:rPr>
          <w:rFonts w:ascii="Times New Roman" w:hAnsi="Times New Roman"/>
          <w:lang w:val="uk-UA" w:eastAsia="uk-UA"/>
        </w:rPr>
        <w:t>супроводження товару та інших необхідних витрат.</w:t>
      </w:r>
    </w:p>
    <w:p w:rsidR="003B1D3C" w:rsidRPr="00367F3B" w:rsidRDefault="003B1D3C" w:rsidP="00303C26">
      <w:pPr>
        <w:spacing w:after="0" w:line="240" w:lineRule="auto"/>
        <w:jc w:val="both"/>
        <w:rPr>
          <w:rFonts w:ascii="Times New Roman" w:hAnsi="Times New Roman"/>
          <w:lang w:val="uk-UA" w:eastAsia="uk-UA"/>
        </w:rPr>
      </w:pPr>
      <w:r w:rsidRPr="00367F3B">
        <w:rPr>
          <w:rFonts w:ascii="Times New Roman" w:hAnsi="Times New Roman"/>
          <w:lang w:val="uk-UA" w:eastAsia="uk-UA"/>
        </w:rPr>
        <w:t>1.Якщо наша пропозиція буде акцептована, ми візьмемо на себе зобов’язання виконати всі умови передбачені Договором.</w:t>
      </w:r>
    </w:p>
    <w:p w:rsidR="003B1D3C" w:rsidRPr="00367F3B" w:rsidRDefault="003B1D3C" w:rsidP="00303C26">
      <w:pPr>
        <w:tabs>
          <w:tab w:val="left" w:pos="4860"/>
        </w:tabs>
        <w:spacing w:after="0" w:line="240" w:lineRule="auto"/>
        <w:jc w:val="both"/>
        <w:rPr>
          <w:rFonts w:ascii="Times New Roman" w:hAnsi="Times New Roman"/>
          <w:lang w:val="uk-UA" w:eastAsia="uk-UA"/>
        </w:rPr>
      </w:pPr>
      <w:r w:rsidRPr="00367F3B">
        <w:rPr>
          <w:rFonts w:ascii="Times New Roman" w:hAnsi="Times New Roman"/>
          <w:lang w:val="uk-UA" w:eastAsia="uk-UA"/>
        </w:rPr>
        <w:t>2.Ми погоджуємося дотримуватися умов цієї пропозиції протягом 90 календарних днів з дня розкриття цінових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3B1D3C" w:rsidRPr="00367F3B" w:rsidRDefault="003B1D3C" w:rsidP="00303C26">
      <w:pPr>
        <w:spacing w:after="0" w:line="240" w:lineRule="auto"/>
        <w:jc w:val="both"/>
        <w:rPr>
          <w:rFonts w:ascii="Times New Roman" w:hAnsi="Times New Roman"/>
          <w:lang w:val="uk-UA" w:eastAsia="uk-UA"/>
        </w:rPr>
      </w:pPr>
      <w:r w:rsidRPr="00367F3B">
        <w:rPr>
          <w:rFonts w:ascii="Times New Roman" w:hAnsi="Times New Roman"/>
          <w:lang w:val="uk-UA" w:eastAsia="uk-UA"/>
        </w:rPr>
        <w:t>3.Ми погоджуємося, що умови договору про закупівлю не повинні відрізнятися від змісту пропозиції процедури закупівлі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про закупівлю.</w:t>
      </w:r>
    </w:p>
    <w:p w:rsidR="003B1D3C" w:rsidRPr="00367F3B" w:rsidRDefault="003B1D3C" w:rsidP="003B1D3C">
      <w:pPr>
        <w:shd w:val="clear" w:color="auto" w:fill="FFFFFF"/>
        <w:jc w:val="both"/>
        <w:rPr>
          <w:rFonts w:ascii="Times New Roman" w:hAnsi="Times New Roman"/>
          <w:lang w:val="uk-UA"/>
        </w:rPr>
      </w:pPr>
    </w:p>
    <w:p w:rsidR="003B1D3C" w:rsidRPr="00367F3B" w:rsidRDefault="003B1D3C" w:rsidP="00303C26">
      <w:pPr>
        <w:shd w:val="clear" w:color="auto" w:fill="FFFFFF"/>
        <w:spacing w:after="0" w:line="240" w:lineRule="auto"/>
        <w:jc w:val="both"/>
        <w:rPr>
          <w:rFonts w:ascii="Times New Roman" w:hAnsi="Times New Roman"/>
          <w:lang w:val="uk-UA"/>
        </w:rPr>
      </w:pPr>
      <w:bookmarkStart w:id="3" w:name="_GoBack"/>
      <w:bookmarkEnd w:id="3"/>
      <w:r w:rsidRPr="00367F3B">
        <w:rPr>
          <w:rFonts w:ascii="Times New Roman" w:hAnsi="Times New Roman"/>
          <w:lang w:val="uk-UA"/>
        </w:rPr>
        <w:t xml:space="preserve">Посада, </w:t>
      </w:r>
      <w:r w:rsidRPr="00367F3B">
        <w:rPr>
          <w:rStyle w:val="grame"/>
          <w:rFonts w:ascii="Times New Roman" w:hAnsi="Times New Roman"/>
          <w:lang w:val="uk-UA"/>
        </w:rPr>
        <w:t>пр</w:t>
      </w:r>
      <w:r w:rsidRPr="00367F3B">
        <w:rPr>
          <w:rFonts w:ascii="Times New Roman" w:hAnsi="Times New Roman"/>
          <w:lang w:val="uk-UA"/>
        </w:rPr>
        <w:t xml:space="preserve">ізвище, ініціали, підпис уповноваженої особи </w:t>
      </w:r>
    </w:p>
    <w:p w:rsidR="003B1D3C" w:rsidRPr="00367F3B" w:rsidRDefault="003B1D3C" w:rsidP="00303C26">
      <w:pPr>
        <w:shd w:val="clear" w:color="auto" w:fill="FFFFFF"/>
        <w:spacing w:after="0" w:line="240" w:lineRule="auto"/>
        <w:jc w:val="both"/>
        <w:rPr>
          <w:rFonts w:ascii="Times New Roman" w:hAnsi="Times New Roman"/>
          <w:lang w:val="uk-UA"/>
        </w:rPr>
      </w:pPr>
      <w:r w:rsidRPr="00367F3B">
        <w:rPr>
          <w:rFonts w:ascii="Times New Roman" w:hAnsi="Times New Roman"/>
          <w:lang w:val="uk-UA"/>
        </w:rPr>
        <w:t>підприємства/фізичної особи, завірені печаткою                      _______________(___________)</w:t>
      </w:r>
    </w:p>
    <w:p w:rsidR="003B1D3C" w:rsidRPr="00367F3B" w:rsidRDefault="003B1D3C" w:rsidP="003B1D3C">
      <w:pPr>
        <w:shd w:val="clear" w:color="auto" w:fill="FFFFFF"/>
        <w:jc w:val="both"/>
        <w:rPr>
          <w:rFonts w:ascii="Times New Roman" w:hAnsi="Times New Roman"/>
          <w:lang w:val="uk-UA"/>
        </w:rPr>
      </w:pPr>
      <w:r w:rsidRPr="00367F3B">
        <w:rPr>
          <w:rFonts w:ascii="Times New Roman" w:hAnsi="Times New Roman"/>
          <w:lang w:val="uk-UA"/>
        </w:rPr>
        <w:t xml:space="preserve">                                                                               </w:t>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t xml:space="preserve">   </w:t>
      </w:r>
      <w:proofErr w:type="spellStart"/>
      <w:r w:rsidRPr="00367F3B">
        <w:rPr>
          <w:rFonts w:ascii="Times New Roman" w:hAnsi="Times New Roman"/>
          <w:lang w:val="uk-UA"/>
        </w:rPr>
        <w:t>мп</w:t>
      </w:r>
      <w:proofErr w:type="spellEnd"/>
    </w:p>
    <w:p w:rsidR="00D86E4C" w:rsidRPr="00B060FF" w:rsidRDefault="00D86E4C" w:rsidP="003B1D3C">
      <w:pPr>
        <w:contextualSpacing/>
        <w:jc w:val="right"/>
        <w:rPr>
          <w:rFonts w:ascii="Times New Roman" w:hAnsi="Times New Roman"/>
          <w:b/>
          <w:bCs/>
          <w:sz w:val="24"/>
          <w:szCs w:val="24"/>
          <w:lang w:val="uk-UA"/>
        </w:rPr>
      </w:pPr>
    </w:p>
    <w:sectPr w:rsidR="00D86E4C" w:rsidRPr="00B060FF" w:rsidSect="001C0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D0333"/>
    <w:multiLevelType w:val="multilevel"/>
    <w:tmpl w:val="C9D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8776C2"/>
    <w:multiLevelType w:val="multilevel"/>
    <w:tmpl w:val="66D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9CC02A8"/>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2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4E66D7E"/>
    <w:multiLevelType w:val="hybridMultilevel"/>
    <w:tmpl w:val="480663B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6"/>
  </w:num>
  <w:num w:numId="5">
    <w:abstractNumId w:val="25"/>
  </w:num>
  <w:num w:numId="6">
    <w:abstractNumId w:val="9"/>
  </w:num>
  <w:num w:numId="7">
    <w:abstractNumId w:val="29"/>
  </w:num>
  <w:num w:numId="8">
    <w:abstractNumId w:val="20"/>
  </w:num>
  <w:num w:numId="9">
    <w:abstractNumId w:val="30"/>
  </w:num>
  <w:num w:numId="10">
    <w:abstractNumId w:val="5"/>
  </w:num>
  <w:num w:numId="11">
    <w:abstractNumId w:val="15"/>
  </w:num>
  <w:num w:numId="12">
    <w:abstractNumId w:val="23"/>
  </w:num>
  <w:num w:numId="13">
    <w:abstractNumId w:val="6"/>
  </w:num>
  <w:num w:numId="14">
    <w:abstractNumId w:val="27"/>
  </w:num>
  <w:num w:numId="15">
    <w:abstractNumId w:val="19"/>
  </w:num>
  <w:num w:numId="16">
    <w:abstractNumId w:val="17"/>
  </w:num>
  <w:num w:numId="17">
    <w:abstractNumId w:val="12"/>
  </w:num>
  <w:num w:numId="18">
    <w:abstractNumId w:val="31"/>
  </w:num>
  <w:num w:numId="19">
    <w:abstractNumId w:val="3"/>
  </w:num>
  <w:num w:numId="20">
    <w:abstractNumId w:val="26"/>
  </w:num>
  <w:num w:numId="21">
    <w:abstractNumId w:val="7"/>
  </w:num>
  <w:num w:numId="22">
    <w:abstractNumId w:val="8"/>
  </w:num>
  <w:num w:numId="23">
    <w:abstractNumId w:val="33"/>
  </w:num>
  <w:num w:numId="24">
    <w:abstractNumId w:val="14"/>
  </w:num>
  <w:num w:numId="25">
    <w:abstractNumId w:val="10"/>
  </w:num>
  <w:num w:numId="26">
    <w:abstractNumId w:val="18"/>
  </w:num>
  <w:num w:numId="27">
    <w:abstractNumId w:val="32"/>
  </w:num>
  <w:num w:numId="28">
    <w:abstractNumId w:val="2"/>
  </w:num>
  <w:num w:numId="29">
    <w:abstractNumId w:val="21"/>
  </w:num>
  <w:num w:numId="30">
    <w:abstractNumId w:val="22"/>
  </w:num>
  <w:num w:numId="31">
    <w:abstractNumId w:val="24"/>
  </w:num>
  <w:num w:numId="32">
    <w:abstractNumId w:val="28"/>
  </w:num>
  <w:num w:numId="33">
    <w:abstractNumId w:val="13"/>
  </w:num>
  <w:num w:numId="34">
    <w:abstractNumId w:val="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3F2"/>
    <w:rsid w:val="00004EC7"/>
    <w:rsid w:val="00007D4A"/>
    <w:rsid w:val="00015A45"/>
    <w:rsid w:val="00016C3E"/>
    <w:rsid w:val="00027A14"/>
    <w:rsid w:val="00053CC1"/>
    <w:rsid w:val="00062A2D"/>
    <w:rsid w:val="00065900"/>
    <w:rsid w:val="00091DE0"/>
    <w:rsid w:val="000A5534"/>
    <w:rsid w:val="000A74B5"/>
    <w:rsid w:val="000B4778"/>
    <w:rsid w:val="00105394"/>
    <w:rsid w:val="001151D2"/>
    <w:rsid w:val="00121488"/>
    <w:rsid w:val="00127A6C"/>
    <w:rsid w:val="00135131"/>
    <w:rsid w:val="00154DB5"/>
    <w:rsid w:val="00161284"/>
    <w:rsid w:val="00162DCA"/>
    <w:rsid w:val="00164776"/>
    <w:rsid w:val="00180555"/>
    <w:rsid w:val="00185CD0"/>
    <w:rsid w:val="001B5F21"/>
    <w:rsid w:val="001C0EC5"/>
    <w:rsid w:val="001F3892"/>
    <w:rsid w:val="00234975"/>
    <w:rsid w:val="00240FEC"/>
    <w:rsid w:val="00244F88"/>
    <w:rsid w:val="00254E3E"/>
    <w:rsid w:val="00254E87"/>
    <w:rsid w:val="002550B0"/>
    <w:rsid w:val="00256A63"/>
    <w:rsid w:val="0025741B"/>
    <w:rsid w:val="00262241"/>
    <w:rsid w:val="002626D5"/>
    <w:rsid w:val="0026733D"/>
    <w:rsid w:val="0027135A"/>
    <w:rsid w:val="002768B6"/>
    <w:rsid w:val="002A6CDB"/>
    <w:rsid w:val="002D0AB2"/>
    <w:rsid w:val="002D1828"/>
    <w:rsid w:val="002D4F7C"/>
    <w:rsid w:val="002D63A5"/>
    <w:rsid w:val="002F33C6"/>
    <w:rsid w:val="00303C26"/>
    <w:rsid w:val="00306C48"/>
    <w:rsid w:val="00312EED"/>
    <w:rsid w:val="0033797E"/>
    <w:rsid w:val="00345D2F"/>
    <w:rsid w:val="00350F5D"/>
    <w:rsid w:val="0035513C"/>
    <w:rsid w:val="0035634B"/>
    <w:rsid w:val="00363150"/>
    <w:rsid w:val="00365980"/>
    <w:rsid w:val="00367CBF"/>
    <w:rsid w:val="00367F71"/>
    <w:rsid w:val="003A00C6"/>
    <w:rsid w:val="003B1D3C"/>
    <w:rsid w:val="003D7AA7"/>
    <w:rsid w:val="003F065F"/>
    <w:rsid w:val="00413ADB"/>
    <w:rsid w:val="00414422"/>
    <w:rsid w:val="00427DE2"/>
    <w:rsid w:val="004411EC"/>
    <w:rsid w:val="004752BA"/>
    <w:rsid w:val="00481EE1"/>
    <w:rsid w:val="00495D7A"/>
    <w:rsid w:val="004A2161"/>
    <w:rsid w:val="004A4DE3"/>
    <w:rsid w:val="004B3D0D"/>
    <w:rsid w:val="004C22C5"/>
    <w:rsid w:val="004C45C5"/>
    <w:rsid w:val="004E52BB"/>
    <w:rsid w:val="004F6FF2"/>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601FFA"/>
    <w:rsid w:val="00610E63"/>
    <w:rsid w:val="00617F8E"/>
    <w:rsid w:val="00621D5A"/>
    <w:rsid w:val="00624182"/>
    <w:rsid w:val="00631416"/>
    <w:rsid w:val="0063244A"/>
    <w:rsid w:val="00636FB5"/>
    <w:rsid w:val="00653EF4"/>
    <w:rsid w:val="00665CC1"/>
    <w:rsid w:val="0067548D"/>
    <w:rsid w:val="0068071F"/>
    <w:rsid w:val="006863B7"/>
    <w:rsid w:val="006900D7"/>
    <w:rsid w:val="00690483"/>
    <w:rsid w:val="006930DF"/>
    <w:rsid w:val="006B6135"/>
    <w:rsid w:val="006D0931"/>
    <w:rsid w:val="006D666D"/>
    <w:rsid w:val="006F252D"/>
    <w:rsid w:val="006F3C8D"/>
    <w:rsid w:val="006F3E54"/>
    <w:rsid w:val="00703552"/>
    <w:rsid w:val="0071433F"/>
    <w:rsid w:val="007157DD"/>
    <w:rsid w:val="00717447"/>
    <w:rsid w:val="00726620"/>
    <w:rsid w:val="007509E9"/>
    <w:rsid w:val="00752349"/>
    <w:rsid w:val="00756B66"/>
    <w:rsid w:val="00760DD4"/>
    <w:rsid w:val="007654DA"/>
    <w:rsid w:val="00767D20"/>
    <w:rsid w:val="00796D4E"/>
    <w:rsid w:val="007A1285"/>
    <w:rsid w:val="007A2C33"/>
    <w:rsid w:val="007A34BA"/>
    <w:rsid w:val="007A75D9"/>
    <w:rsid w:val="007D22E6"/>
    <w:rsid w:val="007D32D6"/>
    <w:rsid w:val="007D3370"/>
    <w:rsid w:val="007F1012"/>
    <w:rsid w:val="0082608A"/>
    <w:rsid w:val="00862DB0"/>
    <w:rsid w:val="00877A5C"/>
    <w:rsid w:val="0088007A"/>
    <w:rsid w:val="00882A12"/>
    <w:rsid w:val="00883C78"/>
    <w:rsid w:val="00886651"/>
    <w:rsid w:val="00897BF9"/>
    <w:rsid w:val="008A42A0"/>
    <w:rsid w:val="008A7395"/>
    <w:rsid w:val="008F54BC"/>
    <w:rsid w:val="008F60C0"/>
    <w:rsid w:val="008F7BC0"/>
    <w:rsid w:val="009016D3"/>
    <w:rsid w:val="00934632"/>
    <w:rsid w:val="00956D08"/>
    <w:rsid w:val="00960019"/>
    <w:rsid w:val="00976153"/>
    <w:rsid w:val="00995E37"/>
    <w:rsid w:val="009A0637"/>
    <w:rsid w:val="009A1E06"/>
    <w:rsid w:val="009A7F70"/>
    <w:rsid w:val="009C2108"/>
    <w:rsid w:val="009C75F6"/>
    <w:rsid w:val="009F6480"/>
    <w:rsid w:val="00A07139"/>
    <w:rsid w:val="00A12CC7"/>
    <w:rsid w:val="00A14E30"/>
    <w:rsid w:val="00A24EF9"/>
    <w:rsid w:val="00A41076"/>
    <w:rsid w:val="00A467D1"/>
    <w:rsid w:val="00A56AE3"/>
    <w:rsid w:val="00A57464"/>
    <w:rsid w:val="00A6307B"/>
    <w:rsid w:val="00A7310E"/>
    <w:rsid w:val="00A91173"/>
    <w:rsid w:val="00A97FB4"/>
    <w:rsid w:val="00AA6430"/>
    <w:rsid w:val="00AA750D"/>
    <w:rsid w:val="00AB38A6"/>
    <w:rsid w:val="00AC2592"/>
    <w:rsid w:val="00AD42D4"/>
    <w:rsid w:val="00B060FF"/>
    <w:rsid w:val="00B413F2"/>
    <w:rsid w:val="00B501BA"/>
    <w:rsid w:val="00B6323B"/>
    <w:rsid w:val="00BD54BF"/>
    <w:rsid w:val="00BD6C65"/>
    <w:rsid w:val="00BE6E41"/>
    <w:rsid w:val="00C07DE6"/>
    <w:rsid w:val="00C07DFA"/>
    <w:rsid w:val="00C42478"/>
    <w:rsid w:val="00C47A1F"/>
    <w:rsid w:val="00C535CC"/>
    <w:rsid w:val="00C71553"/>
    <w:rsid w:val="00C773A1"/>
    <w:rsid w:val="00C815B2"/>
    <w:rsid w:val="00C90B9D"/>
    <w:rsid w:val="00C93906"/>
    <w:rsid w:val="00C961FE"/>
    <w:rsid w:val="00CA6B5C"/>
    <w:rsid w:val="00CB0E49"/>
    <w:rsid w:val="00CB1DF9"/>
    <w:rsid w:val="00CC2C6F"/>
    <w:rsid w:val="00CE10E1"/>
    <w:rsid w:val="00CE7577"/>
    <w:rsid w:val="00CE7D1C"/>
    <w:rsid w:val="00D03E3F"/>
    <w:rsid w:val="00D0542B"/>
    <w:rsid w:val="00D15F4A"/>
    <w:rsid w:val="00D24F3A"/>
    <w:rsid w:val="00D63F7D"/>
    <w:rsid w:val="00D6537C"/>
    <w:rsid w:val="00D81585"/>
    <w:rsid w:val="00D86C7C"/>
    <w:rsid w:val="00D86E4C"/>
    <w:rsid w:val="00DA5F81"/>
    <w:rsid w:val="00DB3E44"/>
    <w:rsid w:val="00DB7BA1"/>
    <w:rsid w:val="00DC0363"/>
    <w:rsid w:val="00DC30C8"/>
    <w:rsid w:val="00DE1048"/>
    <w:rsid w:val="00E01EE1"/>
    <w:rsid w:val="00E04EC5"/>
    <w:rsid w:val="00E1119C"/>
    <w:rsid w:val="00E342A2"/>
    <w:rsid w:val="00E43519"/>
    <w:rsid w:val="00E5014C"/>
    <w:rsid w:val="00E55C9E"/>
    <w:rsid w:val="00E621ED"/>
    <w:rsid w:val="00E65A65"/>
    <w:rsid w:val="00E743A1"/>
    <w:rsid w:val="00E94849"/>
    <w:rsid w:val="00EA2F86"/>
    <w:rsid w:val="00EF1BCD"/>
    <w:rsid w:val="00F424BC"/>
    <w:rsid w:val="00F51D22"/>
    <w:rsid w:val="00F606EE"/>
    <w:rsid w:val="00F65ACA"/>
    <w:rsid w:val="00F67975"/>
    <w:rsid w:val="00F74F77"/>
    <w:rsid w:val="00F84E59"/>
    <w:rsid w:val="00FB3B4B"/>
    <w:rsid w:val="00FB5232"/>
    <w:rsid w:val="00FD0964"/>
    <w:rsid w:val="00FE31E4"/>
    <w:rsid w:val="00FF52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C5"/>
    <w:pPr>
      <w:spacing w:after="160" w:line="259" w:lineRule="auto"/>
    </w:pPr>
    <w:rPr>
      <w:sz w:val="22"/>
      <w:szCs w:val="22"/>
      <w:lang w:eastAsia="en-US"/>
    </w:rPr>
  </w:style>
  <w:style w:type="paragraph" w:styleId="1">
    <w:name w:val="heading 1"/>
    <w:basedOn w:val="a"/>
    <w:next w:val="a"/>
    <w:link w:val="10"/>
    <w:uiPriority w:val="9"/>
    <w:qFormat/>
    <w:rsid w:val="003B1D3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A14E30"/>
    <w:pPr>
      <w:keepNext/>
      <w:spacing w:before="240" w:after="60" w:line="240" w:lineRule="auto"/>
      <w:outlineLvl w:val="1"/>
    </w:pPr>
    <w:rPr>
      <w:rFonts w:ascii="Cambria" w:eastAsia="Times New Roman" w:hAnsi="Cambria"/>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customStyle="1" w:styleId="12">
    <w:name w:val="Обычный1"/>
    <w:link w:val="Normal"/>
    <w:uiPriority w:val="99"/>
    <w:qFormat/>
    <w:rsid w:val="00C07DE6"/>
    <w:pPr>
      <w:spacing w:line="276" w:lineRule="auto"/>
    </w:pPr>
    <w:rPr>
      <w:rFonts w:ascii="Arial" w:eastAsia="Arial" w:hAnsi="Arial"/>
      <w:color w:val="000000"/>
      <w:sz w:val="22"/>
      <w:szCs w:val="22"/>
    </w:rPr>
  </w:style>
  <w:style w:type="character" w:customStyle="1" w:styleId="Normal">
    <w:name w:val="Normal Знак"/>
    <w:link w:val="12"/>
    <w:uiPriority w:val="99"/>
    <w:rsid w:val="00C07DE6"/>
    <w:rPr>
      <w:rFonts w:ascii="Arial" w:eastAsia="Arial" w:hAnsi="Arial"/>
      <w:color w:val="000000"/>
      <w:sz w:val="22"/>
      <w:szCs w:val="22"/>
    </w:rPr>
  </w:style>
  <w:style w:type="paragraph" w:customStyle="1" w:styleId="rvps2">
    <w:name w:val="rvps2"/>
    <w:basedOn w:val="a"/>
    <w:qFormat/>
    <w:rsid w:val="00A12CC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0">
    <w:name w:val="Заголовок 2 Знак"/>
    <w:basedOn w:val="a0"/>
    <w:link w:val="2"/>
    <w:rsid w:val="00A14E30"/>
    <w:rPr>
      <w:rFonts w:ascii="Cambria" w:eastAsia="Times New Roman" w:hAnsi="Cambria"/>
      <w:b/>
      <w:bCs/>
      <w:i/>
      <w:iCs/>
      <w:sz w:val="28"/>
      <w:szCs w:val="28"/>
      <w:lang w:val="uk-UA"/>
    </w:rPr>
  </w:style>
  <w:style w:type="paragraph" w:styleId="HTML">
    <w:name w:val="HTML Preformatted"/>
    <w:aliases w:val="Знак"/>
    <w:basedOn w:val="a"/>
    <w:link w:val="HTML0"/>
    <w:rsid w:val="00A1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 Знак"/>
    <w:basedOn w:val="a0"/>
    <w:link w:val="HTML"/>
    <w:uiPriority w:val="99"/>
    <w:rsid w:val="00A14E30"/>
    <w:rPr>
      <w:rFonts w:ascii="Courier New" w:hAnsi="Courier New" w:cs="Courier New"/>
    </w:rPr>
  </w:style>
  <w:style w:type="character" w:customStyle="1" w:styleId="10">
    <w:name w:val="Заголовок 1 Знак"/>
    <w:basedOn w:val="a0"/>
    <w:link w:val="1"/>
    <w:uiPriority w:val="9"/>
    <w:rsid w:val="003B1D3C"/>
    <w:rPr>
      <w:rFonts w:asciiTheme="majorHAnsi" w:eastAsiaTheme="majorEastAsia" w:hAnsiTheme="majorHAnsi" w:cstheme="majorBidi"/>
      <w:b/>
      <w:bCs/>
      <w:color w:val="2F5496" w:themeColor="accent1" w:themeShade="BF"/>
      <w:sz w:val="28"/>
      <w:szCs w:val="28"/>
      <w:lang w:eastAsia="en-US"/>
    </w:rPr>
  </w:style>
  <w:style w:type="character" w:customStyle="1" w:styleId="grame">
    <w:name w:val="grame"/>
    <w:basedOn w:val="a0"/>
    <w:rsid w:val="003B1D3C"/>
  </w:style>
  <w:style w:type="paragraph" w:customStyle="1" w:styleId="21">
    <w:name w:val="Обычный2"/>
    <w:uiPriority w:val="99"/>
    <w:rsid w:val="00FE31E4"/>
    <w:pPr>
      <w:spacing w:line="276" w:lineRule="auto"/>
    </w:pPr>
    <w:rPr>
      <w:rFonts w:ascii="Arial" w:eastAsia="Arial" w:hAnsi="Arial" w:cs="Arial"/>
      <w:color w:val="000000"/>
      <w:sz w:val="22"/>
      <w:szCs w:val="22"/>
    </w:rPr>
  </w:style>
  <w:style w:type="character" w:customStyle="1" w:styleId="spanrvts0">
    <w:name w:val="span_rvts0"/>
    <w:basedOn w:val="a0"/>
    <w:rsid w:val="002A6CDB"/>
    <w:rPr>
      <w:rFonts w:ascii="Times New Roman" w:eastAsia="Times New Roman" w:hAnsi="Times New Roman" w:cs="Times New Roman"/>
      <w:b w:val="0"/>
      <w:bCs w:val="0"/>
      <w:i w:val="0"/>
      <w:iCs w:val="0"/>
      <w:sz w:val="24"/>
      <w:szCs w:val="24"/>
    </w:rPr>
  </w:style>
  <w:style w:type="paragraph" w:styleId="af">
    <w:name w:val="No Spacing"/>
    <w:link w:val="af0"/>
    <w:uiPriority w:val="99"/>
    <w:qFormat/>
    <w:rsid w:val="00CE10E1"/>
    <w:rPr>
      <w:sz w:val="22"/>
      <w:szCs w:val="22"/>
      <w:lang w:eastAsia="en-US"/>
    </w:rPr>
  </w:style>
  <w:style w:type="character" w:customStyle="1" w:styleId="af0">
    <w:name w:val="Без интервала Знак"/>
    <w:link w:val="af"/>
    <w:uiPriority w:val="99"/>
    <w:locked/>
    <w:rsid w:val="00CE10E1"/>
    <w:rPr>
      <w:sz w:val="22"/>
      <w:szCs w:val="22"/>
      <w:lang w:eastAsia="en-US"/>
    </w:rPr>
  </w:style>
  <w:style w:type="character" w:customStyle="1" w:styleId="ng-binding">
    <w:name w:val="ng-binding"/>
    <w:basedOn w:val="a0"/>
    <w:rsid w:val="00CE10E1"/>
  </w:style>
</w:styles>
</file>

<file path=word/webSettings.xml><?xml version="1.0" encoding="utf-8"?>
<w:webSettings xmlns:r="http://schemas.openxmlformats.org/officeDocument/2006/relationships" xmlns:w="http://schemas.openxmlformats.org/wordprocessingml/2006/main">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45</Pages>
  <Words>14291</Words>
  <Characters>81462</Characters>
  <Application>Microsoft Office Word</Application>
  <DocSecurity>0</DocSecurity>
  <Lines>678</Lines>
  <Paragraphs>191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95562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67</cp:revision>
  <dcterms:created xsi:type="dcterms:W3CDTF">2023-05-16T20:48:00Z</dcterms:created>
  <dcterms:modified xsi:type="dcterms:W3CDTF">2023-12-13T07:49:00Z</dcterms:modified>
</cp:coreProperties>
</file>