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13E8" w14:textId="77777777" w:rsidR="003C09EA" w:rsidRPr="004D300B" w:rsidRDefault="00013ADE" w:rsidP="00013ADE">
      <w:pPr>
        <w:jc w:val="right"/>
        <w:rPr>
          <w:b/>
          <w:bCs/>
          <w:lang w:val="uk-UA"/>
        </w:rPr>
      </w:pPr>
      <w:r w:rsidRPr="004D300B">
        <w:rPr>
          <w:b/>
          <w:bCs/>
        </w:rPr>
        <w:t>Додаток</w:t>
      </w:r>
      <w:r w:rsidRPr="004D300B">
        <w:rPr>
          <w:b/>
          <w:bCs/>
          <w:lang w:val="uk-UA"/>
        </w:rPr>
        <w:t xml:space="preserve"> 1 </w:t>
      </w:r>
    </w:p>
    <w:p w14:paraId="2E09B720" w14:textId="54896DC5" w:rsidR="00013ADE" w:rsidRPr="004D300B" w:rsidRDefault="00013ADE" w:rsidP="00013ADE">
      <w:pPr>
        <w:jc w:val="right"/>
        <w:rPr>
          <w:b/>
          <w:bCs/>
          <w:lang w:val="uk-UA"/>
        </w:rPr>
      </w:pPr>
      <w:r w:rsidRPr="004D300B">
        <w:rPr>
          <w:b/>
          <w:bCs/>
          <w:lang w:val="uk-UA"/>
        </w:rPr>
        <w:t>до тендерної документації</w:t>
      </w:r>
    </w:p>
    <w:p w14:paraId="45C3251C" w14:textId="77777777" w:rsidR="00013ADE" w:rsidRPr="004D300B" w:rsidRDefault="00013ADE" w:rsidP="00460676">
      <w:pPr>
        <w:rPr>
          <w:b/>
          <w:bCs/>
          <w:lang w:val="uk-UA"/>
        </w:rPr>
      </w:pPr>
    </w:p>
    <w:p w14:paraId="5C02A325" w14:textId="77777777" w:rsidR="00500558" w:rsidRPr="004D300B" w:rsidRDefault="00500558" w:rsidP="00500558">
      <w:pPr>
        <w:jc w:val="center"/>
        <w:rPr>
          <w:b/>
          <w:lang w:val="uk-UA"/>
        </w:rPr>
      </w:pPr>
      <w:r w:rsidRPr="004D300B">
        <w:rPr>
          <w:b/>
          <w:lang w:val="uk-UA"/>
        </w:rPr>
        <w:t>Інформація про необхідні технічні, якісні та кількісні</w:t>
      </w:r>
    </w:p>
    <w:p w14:paraId="1B95F4E1" w14:textId="051287C4" w:rsidR="00500558" w:rsidRPr="00D1640D" w:rsidRDefault="00500558" w:rsidP="00D1640D">
      <w:pPr>
        <w:jc w:val="center"/>
        <w:rPr>
          <w:b/>
          <w:lang w:val="uk-UA"/>
        </w:rPr>
      </w:pPr>
      <w:r w:rsidRPr="004D300B">
        <w:rPr>
          <w:b/>
          <w:lang w:val="uk-UA"/>
        </w:rPr>
        <w:t>характеристики предмету закупівлі</w:t>
      </w:r>
    </w:p>
    <w:p w14:paraId="4CDBBA22" w14:textId="77777777" w:rsidR="00735C4A" w:rsidRDefault="00735C4A" w:rsidP="00735C4A">
      <w:pPr>
        <w:spacing w:line="264" w:lineRule="auto"/>
        <w:jc w:val="center"/>
        <w:rPr>
          <w:b/>
          <w:color w:val="000000"/>
          <w:lang w:val="uk-UA"/>
        </w:rPr>
      </w:pPr>
      <w:r w:rsidRPr="00447ECE">
        <w:rPr>
          <w:b/>
          <w:color w:val="000000"/>
          <w:lang w:val="uk-UA"/>
        </w:rPr>
        <w:t>код ЄЗС (ДК 021: 2015) – 55520000-1 Кейтерингові послуги</w:t>
      </w:r>
    </w:p>
    <w:p w14:paraId="24808D42" w14:textId="77777777" w:rsidR="00735C4A" w:rsidRDefault="00735C4A" w:rsidP="00735C4A">
      <w:pPr>
        <w:spacing w:line="264" w:lineRule="auto"/>
        <w:jc w:val="center"/>
        <w:rPr>
          <w:b/>
          <w:color w:val="000000"/>
          <w:lang w:val="uk-UA"/>
        </w:rPr>
      </w:pPr>
      <w:r w:rsidRPr="00447ECE">
        <w:rPr>
          <w:b/>
          <w:color w:val="000000"/>
          <w:lang w:val="uk-UA"/>
        </w:rPr>
        <w:t>(Послуги з організації харчування)</w:t>
      </w:r>
    </w:p>
    <w:p w14:paraId="152B911F" w14:textId="77777777" w:rsidR="00735C4A" w:rsidRDefault="00735C4A" w:rsidP="00735C4A">
      <w:pPr>
        <w:spacing w:line="264" w:lineRule="auto"/>
        <w:jc w:val="both"/>
        <w:rPr>
          <w:bCs/>
          <w:color w:val="000000"/>
          <w:lang w:val="uk-UA"/>
        </w:rPr>
      </w:pPr>
    </w:p>
    <w:p w14:paraId="689AC5D4" w14:textId="21C8E786" w:rsidR="00735C4A" w:rsidRDefault="00735C4A" w:rsidP="008A0516">
      <w:pPr>
        <w:ind w:firstLine="360"/>
        <w:rPr>
          <w:b/>
        </w:rPr>
      </w:pPr>
      <w:r>
        <w:rPr>
          <w:b/>
        </w:rPr>
        <w:t>Очікувана вартість закупівлі:</w:t>
      </w:r>
      <w:r w:rsidR="008A0516">
        <w:rPr>
          <w:b/>
          <w:lang w:val="uk-UA"/>
        </w:rPr>
        <w:t xml:space="preserve"> 128400</w:t>
      </w:r>
      <w:r w:rsidRPr="009777BD">
        <w:rPr>
          <w:b/>
        </w:rPr>
        <w:t xml:space="preserve"> грн.</w:t>
      </w:r>
    </w:p>
    <w:p w14:paraId="14A43434" w14:textId="732A8433" w:rsidR="00735C4A" w:rsidRDefault="00735C4A" w:rsidP="00735C4A">
      <w:pPr>
        <w:ind w:firstLine="360"/>
        <w:rPr>
          <w:b/>
        </w:rPr>
      </w:pPr>
      <w:r>
        <w:rPr>
          <w:b/>
        </w:rPr>
        <w:t xml:space="preserve">Строк надання послуг </w:t>
      </w:r>
      <w:r>
        <w:rPr>
          <w:b/>
          <w:lang w:val="uk-UA"/>
        </w:rPr>
        <w:t>до 30.06.2024</w:t>
      </w:r>
      <w:r>
        <w:rPr>
          <w:b/>
        </w:rPr>
        <w:t xml:space="preserve"> року</w:t>
      </w:r>
    </w:p>
    <w:p w14:paraId="7A736EBA" w14:textId="15789A6C" w:rsidR="00735C4A" w:rsidRPr="00737E0E" w:rsidRDefault="00735C4A" w:rsidP="00735C4A">
      <w:pPr>
        <w:ind w:firstLine="360"/>
        <w:rPr>
          <w:b/>
          <w:lang w:val="uk-UA"/>
        </w:rPr>
      </w:pPr>
      <w:r>
        <w:rPr>
          <w:b/>
        </w:rPr>
        <w:t xml:space="preserve">Технічні та якісні характеристики згідно </w:t>
      </w:r>
      <w:r>
        <w:rPr>
          <w:b/>
          <w:lang w:val="uk-UA"/>
        </w:rPr>
        <w:t xml:space="preserve">додатку 5 </w:t>
      </w:r>
      <w:r>
        <w:rPr>
          <w:b/>
        </w:rPr>
        <w:t>меню</w:t>
      </w:r>
      <w:r w:rsidR="00737E0E">
        <w:rPr>
          <w:b/>
          <w:lang w:val="uk-UA"/>
        </w:rPr>
        <w:t>.</w:t>
      </w:r>
    </w:p>
    <w:p w14:paraId="396BCC7B" w14:textId="77777777" w:rsidR="00735C4A" w:rsidRDefault="00735C4A" w:rsidP="00735C4A">
      <w:pPr>
        <w:jc w:val="center"/>
        <w:rPr>
          <w:b/>
        </w:rPr>
      </w:pPr>
      <w:r>
        <w:rPr>
          <w:b/>
        </w:rPr>
        <w:t>Кількість: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827"/>
        <w:gridCol w:w="1134"/>
        <w:gridCol w:w="1134"/>
        <w:gridCol w:w="851"/>
        <w:gridCol w:w="1275"/>
        <w:gridCol w:w="1134"/>
      </w:tblGrid>
      <w:tr w:rsidR="008A0516" w14:paraId="34919C11" w14:textId="77777777" w:rsidTr="00B8525B">
        <w:tc>
          <w:tcPr>
            <w:tcW w:w="392" w:type="dxa"/>
            <w:tcBorders>
              <w:top w:val="single" w:sz="4" w:space="0" w:color="000000"/>
              <w:left w:val="single" w:sz="4" w:space="0" w:color="000000"/>
              <w:bottom w:val="single" w:sz="4" w:space="0" w:color="000000"/>
              <w:right w:val="single" w:sz="4" w:space="0" w:color="000000"/>
            </w:tcBorders>
            <w:hideMark/>
          </w:tcPr>
          <w:p w14:paraId="5DFD1D6E" w14:textId="77777777" w:rsidR="008A0516" w:rsidRDefault="008A0516" w:rsidP="00B8525B">
            <w:pPr>
              <w:jc w:val="center"/>
            </w:pPr>
            <w:r>
              <w:t>№ п/п</w:t>
            </w:r>
          </w:p>
        </w:tc>
        <w:tc>
          <w:tcPr>
            <w:tcW w:w="3827" w:type="dxa"/>
            <w:tcBorders>
              <w:top w:val="single" w:sz="4" w:space="0" w:color="000000"/>
              <w:left w:val="single" w:sz="4" w:space="0" w:color="000000"/>
              <w:bottom w:val="single" w:sz="4" w:space="0" w:color="000000"/>
              <w:right w:val="single" w:sz="4" w:space="0" w:color="000000"/>
            </w:tcBorders>
          </w:tcPr>
          <w:p w14:paraId="525EE099" w14:textId="77777777" w:rsidR="008A0516" w:rsidRDefault="008A0516" w:rsidP="00B8525B">
            <w:pPr>
              <w:jc w:val="center"/>
            </w:pPr>
          </w:p>
          <w:p w14:paraId="1CDB2D0B" w14:textId="77777777" w:rsidR="008A0516" w:rsidRDefault="008A0516" w:rsidP="00B8525B">
            <w:pPr>
              <w:jc w:val="center"/>
            </w:pPr>
          </w:p>
          <w:p w14:paraId="1F5BC236" w14:textId="77777777" w:rsidR="008A0516" w:rsidRPr="00E9600C" w:rsidRDefault="008A0516" w:rsidP="00B8525B">
            <w:pPr>
              <w:jc w:val="center"/>
              <w:rPr>
                <w:lang w:val="uk-UA"/>
              </w:rPr>
            </w:pPr>
            <w:r>
              <w:rPr>
                <w:lang w:val="uk-UA"/>
              </w:rPr>
              <w:t>Навчальний заклад</w:t>
            </w:r>
          </w:p>
        </w:tc>
        <w:tc>
          <w:tcPr>
            <w:tcW w:w="1134" w:type="dxa"/>
            <w:tcBorders>
              <w:top w:val="single" w:sz="4" w:space="0" w:color="000000"/>
              <w:left w:val="single" w:sz="4" w:space="0" w:color="000000"/>
              <w:bottom w:val="single" w:sz="4" w:space="0" w:color="000000"/>
              <w:right w:val="single" w:sz="4" w:space="0" w:color="000000"/>
            </w:tcBorders>
            <w:hideMark/>
          </w:tcPr>
          <w:p w14:paraId="1E364279" w14:textId="77777777" w:rsidR="008A0516" w:rsidRDefault="008A0516" w:rsidP="00B8525B">
            <w:pPr>
              <w:jc w:val="center"/>
            </w:pPr>
            <w:r>
              <w:t>Кіль-кість днів</w:t>
            </w:r>
          </w:p>
        </w:tc>
        <w:tc>
          <w:tcPr>
            <w:tcW w:w="1134" w:type="dxa"/>
            <w:tcBorders>
              <w:top w:val="single" w:sz="4" w:space="0" w:color="000000"/>
              <w:left w:val="single" w:sz="4" w:space="0" w:color="000000"/>
              <w:bottom w:val="single" w:sz="4" w:space="0" w:color="000000"/>
              <w:right w:val="single" w:sz="4" w:space="0" w:color="000000"/>
            </w:tcBorders>
            <w:hideMark/>
          </w:tcPr>
          <w:p w14:paraId="22A0DFEB" w14:textId="77777777" w:rsidR="008A0516" w:rsidRDefault="008A0516" w:rsidP="00B8525B">
            <w:pPr>
              <w:jc w:val="center"/>
            </w:pPr>
            <w:r>
              <w:t>Кіль-кість учнів піль-гової кате-горії</w:t>
            </w:r>
          </w:p>
        </w:tc>
        <w:tc>
          <w:tcPr>
            <w:tcW w:w="851" w:type="dxa"/>
            <w:tcBorders>
              <w:top w:val="single" w:sz="4" w:space="0" w:color="000000"/>
              <w:left w:val="single" w:sz="4" w:space="0" w:color="000000"/>
              <w:bottom w:val="single" w:sz="4" w:space="0" w:color="000000"/>
              <w:right w:val="single" w:sz="4" w:space="0" w:color="000000"/>
            </w:tcBorders>
          </w:tcPr>
          <w:p w14:paraId="10BB0A8C" w14:textId="77777777" w:rsidR="008A0516" w:rsidRDefault="008A0516" w:rsidP="00B8525B">
            <w:pPr>
              <w:jc w:val="center"/>
            </w:pPr>
            <w:r>
              <w:t>Кіль-кість діто-днів</w:t>
            </w:r>
          </w:p>
        </w:tc>
        <w:tc>
          <w:tcPr>
            <w:tcW w:w="1275" w:type="dxa"/>
            <w:tcBorders>
              <w:top w:val="single" w:sz="4" w:space="0" w:color="000000"/>
              <w:left w:val="single" w:sz="4" w:space="0" w:color="000000"/>
              <w:bottom w:val="single" w:sz="4" w:space="0" w:color="000000"/>
              <w:right w:val="single" w:sz="4" w:space="0" w:color="000000"/>
            </w:tcBorders>
            <w:hideMark/>
          </w:tcPr>
          <w:p w14:paraId="72905DF8" w14:textId="77777777" w:rsidR="008A0516" w:rsidRDefault="008A0516" w:rsidP="00B8525B">
            <w:pPr>
              <w:jc w:val="center"/>
            </w:pPr>
            <w:r>
              <w:t>Кількість дітей дошкіль-ного віку</w:t>
            </w:r>
          </w:p>
        </w:tc>
        <w:tc>
          <w:tcPr>
            <w:tcW w:w="1134" w:type="dxa"/>
            <w:tcBorders>
              <w:top w:val="single" w:sz="4" w:space="0" w:color="000000"/>
              <w:left w:val="single" w:sz="4" w:space="0" w:color="000000"/>
              <w:bottom w:val="single" w:sz="4" w:space="0" w:color="000000"/>
              <w:right w:val="single" w:sz="4" w:space="0" w:color="000000"/>
            </w:tcBorders>
            <w:hideMark/>
          </w:tcPr>
          <w:p w14:paraId="2771ED61" w14:textId="77777777" w:rsidR="008A0516" w:rsidRDefault="008A0516" w:rsidP="00B8525B">
            <w:pPr>
              <w:jc w:val="center"/>
            </w:pPr>
            <w:r>
              <w:t>Кіль-</w:t>
            </w:r>
          </w:p>
          <w:p w14:paraId="58AC667F" w14:textId="77777777" w:rsidR="008A0516" w:rsidRDefault="008A0516" w:rsidP="00B8525B">
            <w:pPr>
              <w:jc w:val="center"/>
            </w:pPr>
            <w:r>
              <w:t>кість</w:t>
            </w:r>
          </w:p>
          <w:p w14:paraId="68E5022E" w14:textId="77777777" w:rsidR="008A0516" w:rsidRDefault="008A0516" w:rsidP="00B8525B">
            <w:pPr>
              <w:jc w:val="center"/>
            </w:pPr>
            <w:r>
              <w:t xml:space="preserve"> дітоднів</w:t>
            </w:r>
          </w:p>
        </w:tc>
      </w:tr>
      <w:tr w:rsidR="008A0516" w14:paraId="56015583" w14:textId="77777777" w:rsidTr="00B8525B">
        <w:tc>
          <w:tcPr>
            <w:tcW w:w="392" w:type="dxa"/>
            <w:vMerge w:val="restart"/>
            <w:tcBorders>
              <w:top w:val="single" w:sz="4" w:space="0" w:color="000000"/>
              <w:left w:val="single" w:sz="4" w:space="0" w:color="000000"/>
              <w:right w:val="single" w:sz="4" w:space="0" w:color="000000"/>
            </w:tcBorders>
            <w:hideMark/>
          </w:tcPr>
          <w:p w14:paraId="511D0D98" w14:textId="77777777" w:rsidR="008A0516" w:rsidRPr="00DF11F0" w:rsidRDefault="008A0516" w:rsidP="00B8525B">
            <w:pPr>
              <w:rPr>
                <w:lang w:val="uk-UA"/>
              </w:rPr>
            </w:pPr>
            <w:r>
              <w:rPr>
                <w:lang w:val="uk-UA"/>
              </w:rPr>
              <w:t>1</w:t>
            </w:r>
          </w:p>
        </w:tc>
        <w:tc>
          <w:tcPr>
            <w:tcW w:w="3827" w:type="dxa"/>
            <w:vMerge w:val="restart"/>
            <w:tcBorders>
              <w:top w:val="single" w:sz="4" w:space="0" w:color="000000"/>
              <w:left w:val="single" w:sz="4" w:space="0" w:color="000000"/>
              <w:right w:val="single" w:sz="4" w:space="0" w:color="000000"/>
            </w:tcBorders>
            <w:hideMark/>
          </w:tcPr>
          <w:p w14:paraId="629F5CC1" w14:textId="77777777" w:rsidR="008A0516" w:rsidRPr="00DF11F0" w:rsidRDefault="008A0516" w:rsidP="00B8525B">
            <w:pPr>
              <w:rPr>
                <w:lang w:val="uk-UA"/>
              </w:rPr>
            </w:pPr>
            <w:r>
              <w:rPr>
                <w:lang w:val="uk-UA"/>
              </w:rPr>
              <w:t xml:space="preserve">Шипинецький </w:t>
            </w:r>
            <w:r w:rsidRPr="00DF11F0">
              <w:rPr>
                <w:lang w:val="uk-UA"/>
              </w:rPr>
              <w:t xml:space="preserve"> заклад загальної середньої освіти </w:t>
            </w:r>
            <w:r>
              <w:t>I</w:t>
            </w:r>
            <w:r w:rsidRPr="00DF11F0">
              <w:rPr>
                <w:lang w:val="uk-UA"/>
              </w:rPr>
              <w:t>-</w:t>
            </w:r>
            <w:r>
              <w:t>III</w:t>
            </w:r>
            <w:r w:rsidRPr="00DF11F0">
              <w:rPr>
                <w:lang w:val="uk-UA"/>
              </w:rPr>
              <w:t xml:space="preserve"> ступенів Кіцманської міської ради</w:t>
            </w:r>
          </w:p>
        </w:tc>
        <w:tc>
          <w:tcPr>
            <w:tcW w:w="1134" w:type="dxa"/>
            <w:tcBorders>
              <w:top w:val="single" w:sz="4" w:space="0" w:color="000000"/>
              <w:left w:val="single" w:sz="4" w:space="0" w:color="000000"/>
              <w:bottom w:val="single" w:sz="4" w:space="0" w:color="000000"/>
              <w:right w:val="single" w:sz="4" w:space="0" w:color="000000"/>
            </w:tcBorders>
          </w:tcPr>
          <w:p w14:paraId="16B63E78" w14:textId="77777777" w:rsidR="008A0516" w:rsidRPr="00EB3F79" w:rsidRDefault="008A0516" w:rsidP="00B8525B">
            <w:pPr>
              <w:jc w:val="center"/>
              <w:rPr>
                <w:lang w:val="uk-UA"/>
              </w:rPr>
            </w:pPr>
          </w:p>
          <w:p w14:paraId="688739B7" w14:textId="77777777" w:rsidR="008A0516" w:rsidRPr="00EB3F79" w:rsidRDefault="008A0516" w:rsidP="00B8525B">
            <w:pPr>
              <w:jc w:val="center"/>
              <w:rPr>
                <w:lang w:val="uk-UA"/>
              </w:rPr>
            </w:pPr>
          </w:p>
          <w:p w14:paraId="26BDFD32" w14:textId="77777777" w:rsidR="008A0516" w:rsidRPr="00EB3F79" w:rsidRDefault="008A0516" w:rsidP="00B8525B">
            <w:pPr>
              <w:jc w:val="center"/>
              <w:rPr>
                <w:lang w:val="uk-UA"/>
              </w:rPr>
            </w:pPr>
            <w:r>
              <w:rPr>
                <w:lang w:val="uk-UA"/>
              </w:rPr>
              <w:t>50</w:t>
            </w:r>
          </w:p>
        </w:tc>
        <w:tc>
          <w:tcPr>
            <w:tcW w:w="1134" w:type="dxa"/>
            <w:tcBorders>
              <w:top w:val="single" w:sz="4" w:space="0" w:color="000000"/>
              <w:left w:val="single" w:sz="4" w:space="0" w:color="000000"/>
              <w:bottom w:val="single" w:sz="4" w:space="0" w:color="000000"/>
              <w:right w:val="single" w:sz="4" w:space="0" w:color="000000"/>
            </w:tcBorders>
          </w:tcPr>
          <w:p w14:paraId="61A7273A" w14:textId="77777777" w:rsidR="008A0516" w:rsidRPr="00EB3F79" w:rsidRDefault="008A0516" w:rsidP="00B8525B">
            <w:pPr>
              <w:jc w:val="center"/>
            </w:pPr>
          </w:p>
          <w:p w14:paraId="6498C185" w14:textId="77777777" w:rsidR="008A0516" w:rsidRPr="00EB3F79" w:rsidRDefault="008A0516" w:rsidP="00B8525B">
            <w:pPr>
              <w:jc w:val="center"/>
            </w:pPr>
          </w:p>
          <w:p w14:paraId="53450945" w14:textId="77777777" w:rsidR="008A0516" w:rsidRPr="00EB3F79" w:rsidRDefault="008A0516" w:rsidP="00B8525B">
            <w:pPr>
              <w:jc w:val="center"/>
              <w:rPr>
                <w:lang w:val="uk-UA"/>
              </w:rPr>
            </w:pPr>
            <w:r>
              <w:rPr>
                <w:lang w:val="uk-UA"/>
              </w:rPr>
              <w:t>51</w:t>
            </w:r>
          </w:p>
        </w:tc>
        <w:tc>
          <w:tcPr>
            <w:tcW w:w="851" w:type="dxa"/>
            <w:tcBorders>
              <w:top w:val="single" w:sz="4" w:space="0" w:color="000000"/>
              <w:left w:val="single" w:sz="4" w:space="0" w:color="000000"/>
              <w:bottom w:val="single" w:sz="4" w:space="0" w:color="000000"/>
              <w:right w:val="single" w:sz="4" w:space="0" w:color="000000"/>
            </w:tcBorders>
          </w:tcPr>
          <w:p w14:paraId="1A8182DF" w14:textId="77777777" w:rsidR="008A0516" w:rsidRPr="00EB3F79" w:rsidRDefault="008A0516" w:rsidP="00B8525B">
            <w:pPr>
              <w:jc w:val="center"/>
            </w:pPr>
          </w:p>
          <w:p w14:paraId="75866094" w14:textId="77777777" w:rsidR="008A0516" w:rsidRPr="00EB3F79" w:rsidRDefault="008A0516" w:rsidP="00B8525B">
            <w:pPr>
              <w:jc w:val="center"/>
            </w:pPr>
          </w:p>
          <w:p w14:paraId="3F33F71D" w14:textId="77777777" w:rsidR="008A0516" w:rsidRPr="00EB3F79" w:rsidRDefault="008A0516" w:rsidP="00B8525B">
            <w:pPr>
              <w:jc w:val="center"/>
              <w:rPr>
                <w:lang w:val="uk-UA"/>
              </w:rPr>
            </w:pPr>
            <w:r>
              <w:rPr>
                <w:lang w:val="uk-UA"/>
              </w:rPr>
              <w:t>2550</w:t>
            </w:r>
          </w:p>
        </w:tc>
        <w:tc>
          <w:tcPr>
            <w:tcW w:w="1275" w:type="dxa"/>
            <w:tcBorders>
              <w:top w:val="single" w:sz="4" w:space="0" w:color="000000"/>
              <w:left w:val="single" w:sz="4" w:space="0" w:color="000000"/>
              <w:bottom w:val="single" w:sz="4" w:space="0" w:color="000000"/>
              <w:right w:val="single" w:sz="4" w:space="0" w:color="000000"/>
            </w:tcBorders>
          </w:tcPr>
          <w:p w14:paraId="479BFC5C" w14:textId="77777777" w:rsidR="008A0516" w:rsidRDefault="008A0516" w:rsidP="00B8525B">
            <w:pPr>
              <w:jc w:val="center"/>
            </w:pPr>
          </w:p>
          <w:p w14:paraId="462D33AE" w14:textId="77777777" w:rsidR="008A0516" w:rsidRDefault="008A0516" w:rsidP="00B8525B">
            <w:pPr>
              <w:jc w:val="center"/>
            </w:pPr>
          </w:p>
          <w:p w14:paraId="4F248761" w14:textId="77777777" w:rsidR="008A0516" w:rsidRDefault="008A0516" w:rsidP="00B8525B">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476A8707" w14:textId="77777777" w:rsidR="008A0516" w:rsidRDefault="008A0516" w:rsidP="00B8525B">
            <w:pPr>
              <w:jc w:val="center"/>
            </w:pPr>
          </w:p>
          <w:p w14:paraId="5CCAFBDF" w14:textId="77777777" w:rsidR="008A0516" w:rsidRDefault="008A0516" w:rsidP="00B8525B">
            <w:pPr>
              <w:jc w:val="center"/>
            </w:pPr>
          </w:p>
          <w:p w14:paraId="722D7C2A" w14:textId="77777777" w:rsidR="008A0516" w:rsidRDefault="008A0516" w:rsidP="00B8525B">
            <w:pPr>
              <w:jc w:val="center"/>
            </w:pPr>
            <w:r>
              <w:t>-</w:t>
            </w:r>
          </w:p>
        </w:tc>
      </w:tr>
      <w:tr w:rsidR="008A0516" w14:paraId="189B15B5" w14:textId="77777777" w:rsidTr="00B8525B">
        <w:tc>
          <w:tcPr>
            <w:tcW w:w="392" w:type="dxa"/>
            <w:vMerge/>
            <w:tcBorders>
              <w:left w:val="single" w:sz="4" w:space="0" w:color="000000"/>
              <w:bottom w:val="single" w:sz="4" w:space="0" w:color="000000"/>
              <w:right w:val="single" w:sz="4" w:space="0" w:color="000000"/>
            </w:tcBorders>
            <w:hideMark/>
          </w:tcPr>
          <w:p w14:paraId="0C3A5EFB" w14:textId="77777777" w:rsidR="008A0516" w:rsidRDefault="008A0516" w:rsidP="00B8525B">
            <w:pPr>
              <w:rPr>
                <w:lang w:val="uk-UA"/>
              </w:rPr>
            </w:pPr>
          </w:p>
        </w:tc>
        <w:tc>
          <w:tcPr>
            <w:tcW w:w="3827" w:type="dxa"/>
            <w:vMerge/>
            <w:tcBorders>
              <w:left w:val="single" w:sz="4" w:space="0" w:color="000000"/>
              <w:bottom w:val="single" w:sz="4" w:space="0" w:color="000000"/>
              <w:right w:val="single" w:sz="4" w:space="0" w:color="000000"/>
            </w:tcBorders>
            <w:hideMark/>
          </w:tcPr>
          <w:p w14:paraId="365A753D" w14:textId="77777777" w:rsidR="008A0516" w:rsidRDefault="008A0516" w:rsidP="00B8525B">
            <w:pPr>
              <w:rPr>
                <w:lang w:val="uk-UA"/>
              </w:rPr>
            </w:pPr>
          </w:p>
        </w:tc>
        <w:tc>
          <w:tcPr>
            <w:tcW w:w="1134" w:type="dxa"/>
            <w:tcBorders>
              <w:top w:val="single" w:sz="4" w:space="0" w:color="000000"/>
              <w:left w:val="single" w:sz="4" w:space="0" w:color="000000"/>
              <w:bottom w:val="single" w:sz="4" w:space="0" w:color="000000"/>
              <w:right w:val="single" w:sz="4" w:space="0" w:color="000000"/>
            </w:tcBorders>
          </w:tcPr>
          <w:p w14:paraId="47506586" w14:textId="77777777" w:rsidR="008A0516" w:rsidRPr="00EB3F79" w:rsidRDefault="008A0516" w:rsidP="00B8525B">
            <w:pPr>
              <w:jc w:val="center"/>
              <w:rPr>
                <w:lang w:val="uk-UA"/>
              </w:rPr>
            </w:pPr>
            <w:r>
              <w:rPr>
                <w:lang w:val="uk-UA"/>
              </w:rPr>
              <w:t>1</w:t>
            </w:r>
          </w:p>
        </w:tc>
        <w:tc>
          <w:tcPr>
            <w:tcW w:w="1134" w:type="dxa"/>
            <w:tcBorders>
              <w:top w:val="single" w:sz="4" w:space="0" w:color="000000"/>
              <w:left w:val="single" w:sz="4" w:space="0" w:color="000000"/>
              <w:bottom w:val="single" w:sz="4" w:space="0" w:color="000000"/>
              <w:right w:val="single" w:sz="4" w:space="0" w:color="000000"/>
            </w:tcBorders>
          </w:tcPr>
          <w:p w14:paraId="7253A0A4" w14:textId="77777777" w:rsidR="008A0516" w:rsidRPr="00511868" w:rsidRDefault="008A0516" w:rsidP="00B8525B">
            <w:pPr>
              <w:jc w:val="center"/>
              <w:rPr>
                <w:lang w:val="uk-UA"/>
              </w:rPr>
            </w:pPr>
            <w:r>
              <w:rPr>
                <w:lang w:val="uk-UA"/>
              </w:rPr>
              <w:t>18</w:t>
            </w:r>
          </w:p>
        </w:tc>
        <w:tc>
          <w:tcPr>
            <w:tcW w:w="851" w:type="dxa"/>
            <w:tcBorders>
              <w:top w:val="single" w:sz="4" w:space="0" w:color="000000"/>
              <w:left w:val="single" w:sz="4" w:space="0" w:color="000000"/>
              <w:bottom w:val="single" w:sz="4" w:space="0" w:color="000000"/>
              <w:right w:val="single" w:sz="4" w:space="0" w:color="000000"/>
            </w:tcBorders>
          </w:tcPr>
          <w:p w14:paraId="0D46A10D" w14:textId="77777777" w:rsidR="008A0516" w:rsidRPr="00511868" w:rsidRDefault="008A0516" w:rsidP="00B8525B">
            <w:pPr>
              <w:jc w:val="center"/>
              <w:rPr>
                <w:lang w:val="uk-UA"/>
              </w:rPr>
            </w:pPr>
            <w:r>
              <w:rPr>
                <w:lang w:val="uk-UA"/>
              </w:rPr>
              <w:t>18</w:t>
            </w:r>
          </w:p>
        </w:tc>
        <w:tc>
          <w:tcPr>
            <w:tcW w:w="1275" w:type="dxa"/>
            <w:tcBorders>
              <w:top w:val="single" w:sz="4" w:space="0" w:color="000000"/>
              <w:left w:val="single" w:sz="4" w:space="0" w:color="000000"/>
              <w:bottom w:val="single" w:sz="4" w:space="0" w:color="000000"/>
              <w:right w:val="single" w:sz="4" w:space="0" w:color="000000"/>
            </w:tcBorders>
          </w:tcPr>
          <w:p w14:paraId="699D31BB" w14:textId="77777777" w:rsidR="008A0516" w:rsidRDefault="008A0516" w:rsidP="00B8525B">
            <w:pPr>
              <w:jc w:val="center"/>
            </w:pPr>
          </w:p>
        </w:tc>
        <w:tc>
          <w:tcPr>
            <w:tcW w:w="1134" w:type="dxa"/>
            <w:tcBorders>
              <w:top w:val="single" w:sz="4" w:space="0" w:color="000000"/>
              <w:left w:val="single" w:sz="4" w:space="0" w:color="000000"/>
              <w:bottom w:val="single" w:sz="4" w:space="0" w:color="000000"/>
              <w:right w:val="single" w:sz="4" w:space="0" w:color="000000"/>
            </w:tcBorders>
          </w:tcPr>
          <w:p w14:paraId="4E89D41C" w14:textId="77777777" w:rsidR="008A0516" w:rsidRDefault="008A0516" w:rsidP="00B8525B">
            <w:pPr>
              <w:jc w:val="center"/>
            </w:pPr>
          </w:p>
        </w:tc>
      </w:tr>
      <w:tr w:rsidR="008A0516" w:rsidRPr="00C11CB2" w14:paraId="66B196F2" w14:textId="77777777" w:rsidTr="00B8525B">
        <w:tc>
          <w:tcPr>
            <w:tcW w:w="392" w:type="dxa"/>
            <w:tcBorders>
              <w:top w:val="single" w:sz="4" w:space="0" w:color="000000"/>
              <w:left w:val="single" w:sz="4" w:space="0" w:color="000000"/>
              <w:bottom w:val="single" w:sz="4" w:space="0" w:color="000000"/>
              <w:right w:val="single" w:sz="4" w:space="0" w:color="000000"/>
            </w:tcBorders>
            <w:hideMark/>
          </w:tcPr>
          <w:p w14:paraId="109C8AF0" w14:textId="77777777" w:rsidR="008A0516" w:rsidRDefault="008A0516" w:rsidP="00B8525B"/>
        </w:tc>
        <w:tc>
          <w:tcPr>
            <w:tcW w:w="3827" w:type="dxa"/>
            <w:tcBorders>
              <w:top w:val="single" w:sz="4" w:space="0" w:color="000000"/>
              <w:left w:val="single" w:sz="4" w:space="0" w:color="000000"/>
              <w:bottom w:val="single" w:sz="4" w:space="0" w:color="000000"/>
              <w:right w:val="single" w:sz="4" w:space="0" w:color="000000"/>
            </w:tcBorders>
            <w:hideMark/>
          </w:tcPr>
          <w:p w14:paraId="608AC5EB" w14:textId="77777777" w:rsidR="008A0516" w:rsidRPr="00A3152B" w:rsidRDefault="008A0516" w:rsidP="00B8525B">
            <w:pPr>
              <w:rPr>
                <w:b/>
              </w:rPr>
            </w:pPr>
            <w:r w:rsidRPr="00A3152B">
              <w:rPr>
                <w:b/>
              </w:rPr>
              <w:t>РАЗОМ:</w:t>
            </w:r>
          </w:p>
        </w:tc>
        <w:tc>
          <w:tcPr>
            <w:tcW w:w="1134" w:type="dxa"/>
            <w:tcBorders>
              <w:top w:val="single" w:sz="4" w:space="0" w:color="000000"/>
              <w:left w:val="single" w:sz="4" w:space="0" w:color="000000"/>
              <w:bottom w:val="single" w:sz="4" w:space="0" w:color="000000"/>
              <w:right w:val="single" w:sz="4" w:space="0" w:color="000000"/>
            </w:tcBorders>
          </w:tcPr>
          <w:p w14:paraId="46D7B312" w14:textId="77777777" w:rsidR="008A0516" w:rsidRPr="00EB3F79" w:rsidRDefault="008A0516" w:rsidP="00B8525B">
            <w:pPr>
              <w:jc w:val="center"/>
              <w:rPr>
                <w:b/>
                <w:lang w:val="uk-UA"/>
              </w:rPr>
            </w:pPr>
            <w:r>
              <w:rPr>
                <w:b/>
                <w:lang w:val="uk-UA"/>
              </w:rPr>
              <w:t>51</w:t>
            </w:r>
          </w:p>
        </w:tc>
        <w:tc>
          <w:tcPr>
            <w:tcW w:w="1134" w:type="dxa"/>
            <w:tcBorders>
              <w:top w:val="single" w:sz="4" w:space="0" w:color="000000"/>
              <w:left w:val="single" w:sz="4" w:space="0" w:color="000000"/>
              <w:bottom w:val="single" w:sz="4" w:space="0" w:color="000000"/>
              <w:right w:val="single" w:sz="4" w:space="0" w:color="000000"/>
            </w:tcBorders>
          </w:tcPr>
          <w:p w14:paraId="5BFD8630" w14:textId="77777777" w:rsidR="008A0516" w:rsidRPr="00EB3F79" w:rsidRDefault="008A0516" w:rsidP="00B8525B">
            <w:pPr>
              <w:jc w:val="center"/>
              <w:rPr>
                <w:b/>
                <w:lang w:val="uk-UA"/>
              </w:rPr>
            </w:pPr>
          </w:p>
        </w:tc>
        <w:tc>
          <w:tcPr>
            <w:tcW w:w="851" w:type="dxa"/>
            <w:tcBorders>
              <w:top w:val="single" w:sz="4" w:space="0" w:color="000000"/>
              <w:left w:val="single" w:sz="4" w:space="0" w:color="000000"/>
              <w:bottom w:val="single" w:sz="4" w:space="0" w:color="000000"/>
              <w:right w:val="single" w:sz="4" w:space="0" w:color="000000"/>
            </w:tcBorders>
          </w:tcPr>
          <w:p w14:paraId="2811D8AC" w14:textId="77777777" w:rsidR="008A0516" w:rsidRPr="00EB3F79" w:rsidRDefault="008A0516" w:rsidP="00B8525B">
            <w:pPr>
              <w:jc w:val="center"/>
              <w:rPr>
                <w:b/>
                <w:lang w:val="uk-UA"/>
              </w:rPr>
            </w:pPr>
            <w:r>
              <w:rPr>
                <w:b/>
                <w:lang w:val="uk-UA"/>
              </w:rPr>
              <w:t>2568</w:t>
            </w:r>
          </w:p>
        </w:tc>
        <w:tc>
          <w:tcPr>
            <w:tcW w:w="1275" w:type="dxa"/>
            <w:tcBorders>
              <w:top w:val="single" w:sz="4" w:space="0" w:color="000000"/>
              <w:left w:val="single" w:sz="4" w:space="0" w:color="000000"/>
              <w:bottom w:val="single" w:sz="4" w:space="0" w:color="000000"/>
              <w:right w:val="single" w:sz="4" w:space="0" w:color="000000"/>
            </w:tcBorders>
          </w:tcPr>
          <w:p w14:paraId="4FB21447" w14:textId="77777777" w:rsidR="008A0516" w:rsidRPr="00A3152B" w:rsidRDefault="008A0516" w:rsidP="00B8525B">
            <w:pPr>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7DC0C0CE" w14:textId="77777777" w:rsidR="008A0516" w:rsidRPr="00A3152B" w:rsidRDefault="008A0516" w:rsidP="00B8525B">
            <w:pPr>
              <w:jc w:val="center"/>
              <w:rPr>
                <w:b/>
              </w:rPr>
            </w:pPr>
          </w:p>
        </w:tc>
      </w:tr>
    </w:tbl>
    <w:p w14:paraId="45F8A259" w14:textId="77777777" w:rsidR="008A0516" w:rsidRDefault="008A0516" w:rsidP="008A0516">
      <w:pPr>
        <w:rPr>
          <w:lang w:val="uk-UA"/>
        </w:rPr>
      </w:pPr>
    </w:p>
    <w:p w14:paraId="5DC8DBD8" w14:textId="7E62C029" w:rsidR="00735C4A" w:rsidRPr="008A0516" w:rsidRDefault="00735C4A" w:rsidP="008A0516">
      <w:pPr>
        <w:ind w:firstLine="360"/>
        <w:rPr>
          <w:b/>
          <w:lang w:val="uk-UA"/>
        </w:rPr>
      </w:pPr>
      <w:r w:rsidRPr="008A0516">
        <w:rPr>
          <w:b/>
          <w:lang w:val="uk-UA"/>
        </w:rPr>
        <w:t>Місце надання послуг:</w:t>
      </w:r>
      <w:r w:rsidRPr="008A0516">
        <w:rPr>
          <w:lang w:val="uk-UA"/>
        </w:rPr>
        <w:t xml:space="preserve"> Шипинецький заклад загальної середньої освіти </w:t>
      </w:r>
      <w:r>
        <w:t>I</w:t>
      </w:r>
      <w:r w:rsidRPr="008A0516">
        <w:rPr>
          <w:lang w:val="uk-UA"/>
        </w:rPr>
        <w:t xml:space="preserve"> - </w:t>
      </w:r>
      <w:r>
        <w:t>III</w:t>
      </w:r>
      <w:r w:rsidRPr="008A0516">
        <w:rPr>
          <w:lang w:val="uk-UA"/>
        </w:rPr>
        <w:t xml:space="preserve"> ступенів  Кіцманської міської ради</w:t>
      </w:r>
    </w:p>
    <w:p w14:paraId="7DA6DFE1" w14:textId="77777777" w:rsidR="00735C4A" w:rsidRPr="009777BD" w:rsidRDefault="00735C4A" w:rsidP="00735C4A">
      <w:r>
        <w:t>с.Шипинці, вул.Головна, 27 Б</w:t>
      </w:r>
    </w:p>
    <w:p w14:paraId="77AE8B7F" w14:textId="77777777" w:rsidR="00735C4A" w:rsidRDefault="00735C4A" w:rsidP="00D1640D">
      <w:pPr>
        <w:jc w:val="both"/>
      </w:pPr>
    </w:p>
    <w:p w14:paraId="59E155D4" w14:textId="536F80D7" w:rsidR="00D1640D" w:rsidRPr="00DC79B7" w:rsidRDefault="00D1640D" w:rsidP="00D1640D">
      <w:pPr>
        <w:jc w:val="both"/>
      </w:pPr>
      <w:r w:rsidRPr="00DC79B7">
        <w:t xml:space="preserve">Учасник визначає ціну на </w:t>
      </w:r>
      <w:r>
        <w:t>послугу</w:t>
      </w:r>
      <w:r w:rsidRPr="00DC79B7">
        <w:t>, як</w:t>
      </w:r>
      <w:r>
        <w:t>у</w:t>
      </w:r>
      <w:r w:rsidRPr="00DC79B7">
        <w:t xml:space="preserve"> він пропонує </w:t>
      </w:r>
      <w:r>
        <w:t>надати</w:t>
      </w:r>
      <w:r w:rsidRPr="00DC79B7">
        <w:t xml:space="preserve">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Оплата  безготівковим  розрахунком.</w:t>
      </w:r>
    </w:p>
    <w:p w14:paraId="0129B408" w14:textId="77777777" w:rsidR="003C09EA" w:rsidRPr="00D1640D" w:rsidRDefault="003C09EA" w:rsidP="00500558">
      <w:pPr>
        <w:jc w:val="both"/>
        <w:rPr>
          <w:b/>
          <w:bCs/>
        </w:rPr>
      </w:pPr>
    </w:p>
    <w:p w14:paraId="362177CB" w14:textId="77777777" w:rsidR="00500558" w:rsidRPr="004D300B" w:rsidRDefault="00500558" w:rsidP="00500558">
      <w:pPr>
        <w:jc w:val="both"/>
        <w:rPr>
          <w:b/>
          <w:lang w:val="uk-UA"/>
        </w:rPr>
      </w:pPr>
    </w:p>
    <w:p w14:paraId="3CFD8861" w14:textId="77777777" w:rsidR="00500558" w:rsidRPr="004D300B" w:rsidRDefault="00500558" w:rsidP="00500558">
      <w:pPr>
        <w:jc w:val="both"/>
        <w:rPr>
          <w:lang w:val="uk-UA"/>
        </w:rPr>
      </w:pPr>
      <w:r w:rsidRPr="004D300B">
        <w:rPr>
          <w:b/>
          <w:i/>
          <w:iCs/>
          <w:u w:val="single"/>
          <w:lang w:val="uk-UA"/>
        </w:rPr>
        <w:t>___(Назва Учасника)______________</w:t>
      </w:r>
      <w:r w:rsidRPr="004D300B">
        <w:rPr>
          <w:b/>
          <w:lang w:val="uk-UA"/>
        </w:rPr>
        <w:t xml:space="preserve"> у разі укладення Договору із Замовником про поставку Товару, згоден та підтверджує свою можливість і готовність виконувати усі Технічні вимоги Замовника, зазначені у цій тендерній документації</w:t>
      </w:r>
      <w:r w:rsidRPr="004D300B">
        <w:rPr>
          <w:lang w:val="uk-UA"/>
        </w:rPr>
        <w:t>.</w:t>
      </w:r>
      <w:r w:rsidRPr="004D300B">
        <w:rPr>
          <w:b/>
          <w:lang w:val="uk-UA"/>
        </w:rPr>
        <w:t xml:space="preserve">      </w:t>
      </w:r>
    </w:p>
    <w:p w14:paraId="6565BEB6" w14:textId="77777777" w:rsidR="00500558" w:rsidRPr="004D300B" w:rsidRDefault="00500558" w:rsidP="00500558">
      <w:pPr>
        <w:spacing w:line="264" w:lineRule="auto"/>
        <w:jc w:val="both"/>
        <w:rPr>
          <w:lang w:val="uk-UA" w:eastAsia="en-US"/>
        </w:rPr>
      </w:pPr>
    </w:p>
    <w:p w14:paraId="0B524548" w14:textId="77777777" w:rsidR="00500558" w:rsidRPr="004D300B" w:rsidRDefault="00500558" w:rsidP="00500558">
      <w:pPr>
        <w:tabs>
          <w:tab w:val="left" w:pos="540"/>
        </w:tabs>
        <w:suppressAutoHyphens/>
        <w:ind w:right="-23" w:firstLine="360"/>
        <w:jc w:val="both"/>
        <w:rPr>
          <w:sz w:val="20"/>
          <w:szCs w:val="20"/>
          <w:lang w:val="uk-UA" w:eastAsia="ar-SA"/>
        </w:rPr>
      </w:pPr>
    </w:p>
    <w:tbl>
      <w:tblPr>
        <w:tblW w:w="10024" w:type="dxa"/>
        <w:jc w:val="center"/>
        <w:tblLayout w:type="fixed"/>
        <w:tblLook w:val="0000" w:firstRow="0" w:lastRow="0" w:firstColumn="0" w:lastColumn="0" w:noHBand="0" w:noVBand="0"/>
      </w:tblPr>
      <w:tblGrid>
        <w:gridCol w:w="3342"/>
        <w:gridCol w:w="3341"/>
        <w:gridCol w:w="3341"/>
      </w:tblGrid>
      <w:tr w:rsidR="00500558" w:rsidRPr="004D300B" w14:paraId="6F6D66D3" w14:textId="77777777" w:rsidTr="00821F04">
        <w:trPr>
          <w:jc w:val="center"/>
        </w:trPr>
        <w:tc>
          <w:tcPr>
            <w:tcW w:w="3342" w:type="dxa"/>
          </w:tcPr>
          <w:p w14:paraId="6E38839D" w14:textId="77777777" w:rsidR="00500558" w:rsidRPr="004D300B" w:rsidRDefault="00500558" w:rsidP="00821F04">
            <w:pPr>
              <w:jc w:val="center"/>
            </w:pPr>
            <w:r w:rsidRPr="004D300B">
              <w:t>________________________</w:t>
            </w:r>
          </w:p>
        </w:tc>
        <w:tc>
          <w:tcPr>
            <w:tcW w:w="3341" w:type="dxa"/>
          </w:tcPr>
          <w:p w14:paraId="091E218A" w14:textId="77777777" w:rsidR="00500558" w:rsidRPr="004D300B" w:rsidRDefault="00500558" w:rsidP="00821F04">
            <w:pPr>
              <w:jc w:val="center"/>
            </w:pPr>
            <w:r w:rsidRPr="004D300B">
              <w:t>________________________</w:t>
            </w:r>
          </w:p>
        </w:tc>
        <w:tc>
          <w:tcPr>
            <w:tcW w:w="3341" w:type="dxa"/>
          </w:tcPr>
          <w:p w14:paraId="63F95637" w14:textId="77777777" w:rsidR="00500558" w:rsidRPr="004D300B" w:rsidRDefault="00500558" w:rsidP="00821F04">
            <w:pPr>
              <w:jc w:val="center"/>
            </w:pPr>
            <w:r w:rsidRPr="004D300B">
              <w:t>________________________</w:t>
            </w:r>
          </w:p>
        </w:tc>
      </w:tr>
      <w:tr w:rsidR="00500558" w:rsidRPr="004D300B" w14:paraId="38443FCC" w14:textId="77777777" w:rsidTr="00821F04">
        <w:trPr>
          <w:trHeight w:val="80"/>
          <w:jc w:val="center"/>
        </w:trPr>
        <w:tc>
          <w:tcPr>
            <w:tcW w:w="3342" w:type="dxa"/>
          </w:tcPr>
          <w:p w14:paraId="530EAD9A" w14:textId="77777777" w:rsidR="00500558" w:rsidRPr="004D300B" w:rsidRDefault="00500558" w:rsidP="00821F04">
            <w:pPr>
              <w:jc w:val="center"/>
              <w:rPr>
                <w:sz w:val="20"/>
                <w:szCs w:val="20"/>
              </w:rPr>
            </w:pPr>
            <w:r w:rsidRPr="004D300B">
              <w:rPr>
                <w:i/>
                <w:sz w:val="20"/>
                <w:szCs w:val="20"/>
              </w:rPr>
              <w:t>посада уповноваженої особи Учасника</w:t>
            </w:r>
          </w:p>
        </w:tc>
        <w:tc>
          <w:tcPr>
            <w:tcW w:w="3341" w:type="dxa"/>
          </w:tcPr>
          <w:p w14:paraId="7526DE02" w14:textId="77777777" w:rsidR="00500558" w:rsidRPr="004D300B" w:rsidRDefault="00500558" w:rsidP="00821F04">
            <w:pPr>
              <w:jc w:val="center"/>
              <w:rPr>
                <w:sz w:val="20"/>
                <w:szCs w:val="20"/>
              </w:rPr>
            </w:pPr>
            <w:r w:rsidRPr="004D300B">
              <w:rPr>
                <w:i/>
                <w:sz w:val="20"/>
                <w:szCs w:val="20"/>
              </w:rPr>
              <w:t>підпис (або КЕП)</w:t>
            </w:r>
          </w:p>
        </w:tc>
        <w:tc>
          <w:tcPr>
            <w:tcW w:w="3341" w:type="dxa"/>
          </w:tcPr>
          <w:p w14:paraId="6F1FF699" w14:textId="77777777" w:rsidR="00500558" w:rsidRPr="004D300B" w:rsidRDefault="00500558" w:rsidP="00821F04">
            <w:pPr>
              <w:jc w:val="center"/>
              <w:rPr>
                <w:sz w:val="20"/>
                <w:szCs w:val="20"/>
              </w:rPr>
            </w:pPr>
            <w:r w:rsidRPr="004D300B">
              <w:rPr>
                <w:i/>
                <w:sz w:val="20"/>
                <w:szCs w:val="20"/>
              </w:rPr>
              <w:t>прізвище, ініціали</w:t>
            </w:r>
          </w:p>
        </w:tc>
      </w:tr>
    </w:tbl>
    <w:p w14:paraId="0BF707FA" w14:textId="77777777" w:rsidR="00500558" w:rsidRPr="004D300B" w:rsidRDefault="00500558" w:rsidP="00D1640D">
      <w:pPr>
        <w:spacing w:line="264" w:lineRule="auto"/>
        <w:jc w:val="both"/>
        <w:rPr>
          <w:i/>
          <w:iCs/>
        </w:rPr>
      </w:pPr>
    </w:p>
    <w:p w14:paraId="40C6639C" w14:textId="42AC308F" w:rsidR="00A811D3" w:rsidRPr="00500558" w:rsidRDefault="00500558" w:rsidP="00500558">
      <w:pPr>
        <w:spacing w:line="264" w:lineRule="auto"/>
        <w:ind w:firstLine="567"/>
        <w:jc w:val="both"/>
        <w:rPr>
          <w:b/>
        </w:rPr>
      </w:pPr>
      <w:r w:rsidRPr="004D300B">
        <w:rPr>
          <w:i/>
          <w:iCs/>
        </w:rPr>
        <w:t>В разі наявності в даній документації посилань на конкретну торгівельну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(технічні характеристики еквіваленту не повинні бути гіршими). У разі надання еквіваленту, Учасник в пропозиції повинен надати порівняльну таблицю із зазнач</w:t>
      </w:r>
      <w:r w:rsidRPr="004D300B">
        <w:rPr>
          <w:i/>
          <w:iCs/>
          <w:lang w:val="uk-UA"/>
        </w:rPr>
        <w:t>енням</w:t>
      </w:r>
      <w:r w:rsidRPr="004D300B">
        <w:rPr>
          <w:i/>
          <w:iCs/>
        </w:rPr>
        <w:t xml:space="preserve"> найменування</w:t>
      </w:r>
      <w:r w:rsidRPr="004D300B">
        <w:rPr>
          <w:i/>
          <w:iCs/>
          <w:lang w:val="uk-UA"/>
        </w:rPr>
        <w:t xml:space="preserve"> та</w:t>
      </w:r>
      <w:r w:rsidRPr="004D300B">
        <w:rPr>
          <w:i/>
          <w:iCs/>
        </w:rPr>
        <w:t xml:space="preserve"> технічн</w:t>
      </w:r>
      <w:r w:rsidRPr="004D300B">
        <w:rPr>
          <w:i/>
          <w:iCs/>
          <w:lang w:val="uk-UA"/>
        </w:rPr>
        <w:t>их</w:t>
      </w:r>
      <w:r w:rsidRPr="004D300B">
        <w:rPr>
          <w:i/>
          <w:iCs/>
        </w:rPr>
        <w:t xml:space="preserve"> характеристик запропонованого еквіваленту.</w:t>
      </w:r>
      <w:r w:rsidRPr="004D300B">
        <w:rPr>
          <w:i/>
          <w:iCs/>
          <w:color w:val="000000"/>
        </w:rPr>
        <w:t xml:space="preserve"> </w:t>
      </w:r>
      <w:r w:rsidRPr="004D300B">
        <w:rPr>
          <w:i/>
          <w:iCs/>
        </w:rPr>
        <w:t>Еквівалент - товар, який є рівнозначний, рівноцінний іншому товару за своїми характеристиками; еквіваленти можуть бути взаємозамінними при досягненні того ж самого або кращого результату</w:t>
      </w:r>
    </w:p>
    <w:p w14:paraId="45C69C62" w14:textId="41634B9A" w:rsidR="00EA10B3" w:rsidRPr="00460676" w:rsidRDefault="00EA10B3" w:rsidP="00013ADE">
      <w:pPr>
        <w:rPr>
          <w:i/>
          <w:iCs/>
        </w:rPr>
      </w:pPr>
    </w:p>
    <w:sectPr w:rsidR="00EA10B3" w:rsidRPr="004606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22"/>
        </w:tabs>
        <w:ind w:left="622" w:hanging="360"/>
      </w:pPr>
      <w:rPr>
        <w:rFonts w:ascii="Symbol" w:hAnsi="Symbol" w:hint="default"/>
        <w:sz w:val="26"/>
      </w:rPr>
    </w:lvl>
  </w:abstractNum>
  <w:abstractNum w:abstractNumId="1" w15:restartNumberingAfterBreak="0">
    <w:nsid w:val="1E247653"/>
    <w:multiLevelType w:val="multilevel"/>
    <w:tmpl w:val="E65ACF02"/>
    <w:lvl w:ilvl="0">
      <w:start w:val="2"/>
      <w:numFmt w:val="decimal"/>
      <w:lvlText w:val="%1."/>
      <w:lvlJc w:val="left"/>
      <w:pPr>
        <w:ind w:left="928" w:hanging="360"/>
      </w:pPr>
      <w:rPr>
        <w:rFonts w:cstheme="minorBidi"/>
        <w:strike w:val="0"/>
        <w:dstrike w:val="0"/>
        <w:color w:val="auto"/>
        <w:u w:val="none"/>
        <w:effect w:val="none"/>
      </w:rPr>
    </w:lvl>
    <w:lvl w:ilvl="1">
      <w:start w:val="1"/>
      <w:numFmt w:val="decimal"/>
      <w:isLgl/>
      <w:lvlText w:val="%1.%2."/>
      <w:lvlJc w:val="left"/>
      <w:pPr>
        <w:ind w:left="465" w:hanging="465"/>
      </w:pPr>
      <w:rPr>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CA619D9"/>
    <w:multiLevelType w:val="hybridMultilevel"/>
    <w:tmpl w:val="5394A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0183046">
    <w:abstractNumId w:val="2"/>
  </w:num>
  <w:num w:numId="2" w16cid:durableId="1039626794">
    <w:abstractNumId w:val="0"/>
  </w:num>
  <w:num w:numId="3" w16cid:durableId="152243357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48"/>
    <w:rsid w:val="00013ADE"/>
    <w:rsid w:val="003629B1"/>
    <w:rsid w:val="003C09EA"/>
    <w:rsid w:val="00460676"/>
    <w:rsid w:val="004D300B"/>
    <w:rsid w:val="00500558"/>
    <w:rsid w:val="00541E5C"/>
    <w:rsid w:val="005D21D9"/>
    <w:rsid w:val="00695948"/>
    <w:rsid w:val="006A265E"/>
    <w:rsid w:val="00735C4A"/>
    <w:rsid w:val="00737E0E"/>
    <w:rsid w:val="008A0516"/>
    <w:rsid w:val="008A3BD1"/>
    <w:rsid w:val="0095283D"/>
    <w:rsid w:val="00A811D3"/>
    <w:rsid w:val="00B73DC7"/>
    <w:rsid w:val="00BA59BA"/>
    <w:rsid w:val="00BF56B2"/>
    <w:rsid w:val="00CD57C3"/>
    <w:rsid w:val="00D1640D"/>
    <w:rsid w:val="00D9096C"/>
    <w:rsid w:val="00E110A9"/>
    <w:rsid w:val="00E61706"/>
    <w:rsid w:val="00E67FBC"/>
    <w:rsid w:val="00EA10B3"/>
    <w:rsid w:val="00FC14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54C1"/>
  <w15:chartTrackingRefBased/>
  <w15:docId w15:val="{F9879A26-DC37-4105-9995-87C4C914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83D"/>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3">
    <w:name w:val="heading 3"/>
    <w:basedOn w:val="a"/>
    <w:next w:val="a"/>
    <w:link w:val="30"/>
    <w:qFormat/>
    <w:rsid w:val="00BF56B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283D"/>
    <w:rPr>
      <w:rFonts w:cs="Times New Roman"/>
      <w:color w:val="0000FF"/>
      <w:u w:val="single"/>
    </w:rPr>
  </w:style>
  <w:style w:type="paragraph" w:styleId="a4">
    <w:name w:val="Body Text"/>
    <w:aliases w:val="Çàã1,BO,ID,body indent,andrad,EHPT,Body Text2"/>
    <w:basedOn w:val="a"/>
    <w:link w:val="a5"/>
    <w:uiPriority w:val="1"/>
    <w:qFormat/>
    <w:rsid w:val="0095283D"/>
    <w:pPr>
      <w:spacing w:before="20" w:after="20"/>
      <w:ind w:firstLine="737"/>
      <w:jc w:val="both"/>
    </w:pPr>
    <w:rPr>
      <w:szCs w:val="20"/>
      <w:lang w:val="uk-UA"/>
    </w:rPr>
  </w:style>
  <w:style w:type="character" w:customStyle="1" w:styleId="a5">
    <w:name w:val="Основной текст Знак"/>
    <w:aliases w:val="Çàã1 Знак,BO Знак,ID Знак,body indent Знак,andrad Знак,EHPT Знак,Body Text2 Знак"/>
    <w:basedOn w:val="a0"/>
    <w:link w:val="a4"/>
    <w:uiPriority w:val="1"/>
    <w:rsid w:val="0095283D"/>
    <w:rPr>
      <w:rFonts w:ascii="Times New Roman" w:eastAsia="Times New Roman" w:hAnsi="Times New Roman" w:cs="Times New Roman"/>
      <w:kern w:val="0"/>
      <w:sz w:val="24"/>
      <w:szCs w:val="20"/>
      <w:lang w:eastAsia="ru-RU"/>
      <w14:ligatures w14:val="none"/>
    </w:rPr>
  </w:style>
  <w:style w:type="paragraph" w:customStyle="1" w:styleId="a6">
    <w:name w:val="Содержимое таблицы"/>
    <w:basedOn w:val="a"/>
    <w:rsid w:val="0095283D"/>
    <w:pPr>
      <w:suppressLineNumbers/>
      <w:suppressAutoHyphens/>
    </w:pPr>
    <w:rPr>
      <w:lang w:eastAsia="zh-CN"/>
    </w:rPr>
  </w:style>
  <w:style w:type="paragraph" w:customStyle="1" w:styleId="5">
    <w:name w:val="Основной текст5"/>
    <w:basedOn w:val="a"/>
    <w:rsid w:val="0095283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
    <w:name w:val="Основной текст1"/>
    <w:rsid w:val="0095283D"/>
    <w:rPr>
      <w:color w:val="000000"/>
      <w:spacing w:val="0"/>
      <w:w w:val="100"/>
      <w:position w:val="0"/>
      <w:sz w:val="19"/>
      <w:shd w:val="clear" w:color="auto" w:fill="FFFFFF"/>
      <w:vertAlign w:val="baseline"/>
      <w:lang w:val="uk-UA" w:eastAsia="x-none"/>
    </w:rPr>
  </w:style>
  <w:style w:type="character" w:customStyle="1" w:styleId="30">
    <w:name w:val="Заголовок 3 Знак"/>
    <w:basedOn w:val="a0"/>
    <w:link w:val="3"/>
    <w:rsid w:val="00BF56B2"/>
    <w:rPr>
      <w:rFonts w:ascii="Arial" w:eastAsia="Times New Roman" w:hAnsi="Arial" w:cs="Arial"/>
      <w:b/>
      <w:bCs/>
      <w:kern w:val="0"/>
      <w:sz w:val="26"/>
      <w:szCs w:val="26"/>
      <w:lang w:val="ru-RU" w:eastAsia="ru-RU"/>
      <w14:ligatures w14:val="none"/>
    </w:rPr>
  </w:style>
  <w:style w:type="paragraph" w:styleId="a7">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8"/>
    <w:uiPriority w:val="99"/>
    <w:qFormat/>
    <w:rsid w:val="00013ADE"/>
    <w:pPr>
      <w:spacing w:before="100" w:beforeAutospacing="1" w:after="100" w:afterAutospacing="1"/>
    </w:pPr>
    <w:rPr>
      <w:szCs w:val="20"/>
    </w:rPr>
  </w:style>
  <w:style w:type="character" w:customStyle="1" w:styleId="a8">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7"/>
    <w:uiPriority w:val="99"/>
    <w:locked/>
    <w:rsid w:val="00013ADE"/>
    <w:rPr>
      <w:rFonts w:ascii="Times New Roman" w:eastAsia="Times New Roman" w:hAnsi="Times New Roman" w:cs="Times New Roman"/>
      <w:kern w:val="0"/>
      <w:sz w:val="24"/>
      <w:szCs w:val="20"/>
      <w:lang w:val="ru-RU" w:eastAsia="ru-RU"/>
      <w14:ligatures w14:val="none"/>
    </w:rPr>
  </w:style>
  <w:style w:type="paragraph" w:styleId="a9">
    <w:name w:val="No Spacing"/>
    <w:uiPriority w:val="1"/>
    <w:qFormat/>
    <w:rsid w:val="00A811D3"/>
    <w:pPr>
      <w:spacing w:after="0" w:line="240" w:lineRule="auto"/>
    </w:pPr>
    <w:rPr>
      <w:rFonts w:ascii="Calibri" w:eastAsia="Calibri" w:hAnsi="Calibri" w:cs="Times New Roman"/>
      <w:kern w:val="0"/>
      <w14:ligatures w14:val="none"/>
    </w:rPr>
  </w:style>
  <w:style w:type="character" w:customStyle="1" w:styleId="aa">
    <w:name w:val="Абзац списка Знак"/>
    <w:aliases w:val="Chapter10 Знак,Список уровня 2 Знак,название табл/рис Знак"/>
    <w:link w:val="ab"/>
    <w:uiPriority w:val="1"/>
    <w:locked/>
    <w:rsid w:val="003C09EA"/>
    <w:rPr>
      <w:rFonts w:ascii="Times New Roman" w:eastAsia="Times New Roman" w:hAnsi="Times New Roman" w:cs="Times New Roman"/>
      <w:sz w:val="24"/>
      <w:szCs w:val="24"/>
      <w:lang w:eastAsia="ru-RU"/>
    </w:rPr>
  </w:style>
  <w:style w:type="paragraph" w:styleId="ab">
    <w:name w:val="List Paragraph"/>
    <w:aliases w:val="Chapter10,Список уровня 2,название табл/рис"/>
    <w:basedOn w:val="a"/>
    <w:link w:val="aa"/>
    <w:uiPriority w:val="1"/>
    <w:qFormat/>
    <w:rsid w:val="003C09EA"/>
    <w:pPr>
      <w:ind w:left="720"/>
      <w:contextualSpacing/>
    </w:pPr>
    <w:rPr>
      <w:kern w:val="2"/>
      <w:lang w:val="uk-UA"/>
      <w14:ligatures w14:val="standardContextual"/>
    </w:rPr>
  </w:style>
  <w:style w:type="character" w:customStyle="1" w:styleId="Normal">
    <w:name w:val="Normal Знак"/>
    <w:link w:val="10"/>
    <w:uiPriority w:val="99"/>
    <w:locked/>
    <w:rsid w:val="003C09EA"/>
    <w:rPr>
      <w:rFonts w:ascii="Times New Roman" w:eastAsia="Calibri" w:hAnsi="Times New Roman" w:cs="Calibri"/>
      <w:sz w:val="24"/>
      <w:szCs w:val="20"/>
      <w:lang w:val="ru-RU" w:eastAsia="ru-RU"/>
    </w:rPr>
  </w:style>
  <w:style w:type="paragraph" w:customStyle="1" w:styleId="10">
    <w:name w:val="Обычный1"/>
    <w:link w:val="Normal"/>
    <w:uiPriority w:val="99"/>
    <w:qFormat/>
    <w:rsid w:val="003C09EA"/>
    <w:pPr>
      <w:spacing w:after="0" w:line="240" w:lineRule="auto"/>
    </w:pPr>
    <w:rPr>
      <w:rFonts w:ascii="Times New Roman" w:eastAsia="Calibri" w:hAnsi="Times New Roman" w:cs="Calibri"/>
      <w:sz w:val="24"/>
      <w:szCs w:val="20"/>
      <w:lang w:val="ru-RU" w:eastAsia="ru-RU"/>
    </w:rPr>
  </w:style>
  <w:style w:type="character" w:customStyle="1" w:styleId="ac">
    <w:name w:val="Нет"/>
    <w:rsid w:val="003C09EA"/>
  </w:style>
  <w:style w:type="table" w:styleId="ad">
    <w:name w:val="Table Grid"/>
    <w:basedOn w:val="a1"/>
    <w:uiPriority w:val="39"/>
    <w:rsid w:val="003C09E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4914">
      <w:bodyDiv w:val="1"/>
      <w:marLeft w:val="0"/>
      <w:marRight w:val="0"/>
      <w:marTop w:val="0"/>
      <w:marBottom w:val="0"/>
      <w:divBdr>
        <w:top w:val="none" w:sz="0" w:space="0" w:color="auto"/>
        <w:left w:val="none" w:sz="0" w:space="0" w:color="auto"/>
        <w:bottom w:val="none" w:sz="0" w:space="0" w:color="auto"/>
        <w:right w:val="none" w:sz="0" w:space="0" w:color="auto"/>
      </w:divBdr>
    </w:div>
    <w:div w:id="6465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1386</Words>
  <Characters>791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2024-01-18T10:57:00Z</dcterms:created>
  <dcterms:modified xsi:type="dcterms:W3CDTF">2024-04-05T10:08:00Z</dcterms:modified>
</cp:coreProperties>
</file>