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A0" w:rsidRPr="002C467C" w:rsidRDefault="009B36A0" w:rsidP="009B36A0">
      <w:pPr>
        <w:pageBreakBefore/>
        <w:jc w:val="right"/>
        <w:rPr>
          <w:rFonts w:ascii="Times New Roman" w:eastAsia="Times New Roman" w:hAnsi="Times New Roman" w:cs="Times New Roman"/>
          <w:sz w:val="24"/>
          <w:szCs w:val="24"/>
          <w:lang w:val="uk-UA"/>
        </w:rPr>
      </w:pPr>
      <w:r w:rsidRPr="002C467C">
        <w:rPr>
          <w:rFonts w:ascii="Times New Roman" w:eastAsia="Times New Roman" w:hAnsi="Times New Roman" w:cs="Times New Roman"/>
          <w:b/>
          <w:sz w:val="24"/>
          <w:szCs w:val="24"/>
        </w:rPr>
        <w:t>Додаток № 3</w:t>
      </w:r>
      <w:r w:rsidR="002C467C" w:rsidRPr="002C467C">
        <w:rPr>
          <w:rFonts w:ascii="Times New Roman" w:hAnsi="Times New Roman" w:cs="Times New Roman"/>
          <w:b/>
          <w:sz w:val="24"/>
          <w:szCs w:val="24"/>
          <w:lang w:val="uk-UA"/>
        </w:rPr>
        <w:t xml:space="preserve"> </w:t>
      </w:r>
      <w:r w:rsidR="002C467C" w:rsidRPr="00522277">
        <w:rPr>
          <w:rFonts w:ascii="Times New Roman" w:hAnsi="Times New Roman" w:cs="Times New Roman"/>
          <w:color w:val="000000"/>
          <w:sz w:val="24"/>
          <w:szCs w:val="24"/>
        </w:rPr>
        <w:t>до тендерної документації</w:t>
      </w:r>
      <w:r w:rsidR="002C467C" w:rsidRPr="002C467C">
        <w:rPr>
          <w:rFonts w:ascii="Times New Roman" w:hAnsi="Times New Roman" w:cs="Times New Roman"/>
          <w:b/>
          <w:color w:val="000000"/>
          <w:sz w:val="24"/>
          <w:szCs w:val="24"/>
        </w:rPr>
        <w:t xml:space="preserve">    </w:t>
      </w:r>
    </w:p>
    <w:p w:rsidR="00B50CDE" w:rsidRDefault="00CB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ПРОЄКТ</w:t>
      </w:r>
    </w:p>
    <w:p w:rsidR="00B50CDE" w:rsidRDefault="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uk-UA"/>
        </w:rPr>
        <w:t xml:space="preserve">    </w:t>
      </w:r>
      <w:r w:rsidR="00CB0152">
        <w:rPr>
          <w:rFonts w:ascii="Times New Roman" w:eastAsia="Times New Roman" w:hAnsi="Times New Roman" w:cs="Times New Roman"/>
          <w:b/>
          <w:sz w:val="24"/>
        </w:rPr>
        <w:t>ДОГОВІ</w:t>
      </w:r>
      <w:proofErr w:type="gramStart"/>
      <w:r w:rsidR="00CB0152">
        <w:rPr>
          <w:rFonts w:ascii="Times New Roman" w:eastAsia="Times New Roman" w:hAnsi="Times New Roman" w:cs="Times New Roman"/>
          <w:b/>
          <w:sz w:val="24"/>
        </w:rPr>
        <w:t>Р</w:t>
      </w:r>
      <w:proofErr w:type="gramEnd"/>
      <w:r w:rsidR="00CB0152">
        <w:rPr>
          <w:rFonts w:ascii="Times New Roman" w:eastAsia="Times New Roman" w:hAnsi="Times New Roman" w:cs="Times New Roman"/>
          <w:b/>
          <w:sz w:val="24"/>
        </w:rPr>
        <w:t xml:space="preserve"> №____</w:t>
      </w:r>
    </w:p>
    <w:p w:rsidR="00B50CDE" w:rsidRPr="00C45B3A" w:rsidRDefault="00B5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lang w:val="uk-UA"/>
        </w:rPr>
      </w:pPr>
    </w:p>
    <w:tbl>
      <w:tblPr>
        <w:tblW w:w="10348" w:type="dxa"/>
        <w:tblInd w:w="109" w:type="dxa"/>
        <w:tblLook w:val="0000"/>
      </w:tblPr>
      <w:tblGrid>
        <w:gridCol w:w="6980"/>
        <w:gridCol w:w="3368"/>
      </w:tblGrid>
      <w:tr w:rsidR="00B50CDE" w:rsidRPr="00C1413E">
        <w:tc>
          <w:tcPr>
            <w:tcW w:w="6979" w:type="dxa"/>
            <w:shd w:val="clear" w:color="auto" w:fill="auto"/>
          </w:tcPr>
          <w:p w:rsidR="00B50CDE" w:rsidRPr="00C1413E" w:rsidRDefault="00CB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1413E">
              <w:rPr>
                <w:rFonts w:ascii="Times New Roman" w:eastAsia="Times New Roman" w:hAnsi="Times New Roman" w:cs="Times New Roman"/>
                <w:sz w:val="24"/>
                <w:szCs w:val="24"/>
                <w:highlight w:val="white"/>
              </w:rPr>
              <w:t xml:space="preserve">м. Тернопіль </w:t>
            </w:r>
          </w:p>
        </w:tc>
        <w:tc>
          <w:tcPr>
            <w:tcW w:w="3368" w:type="dxa"/>
            <w:shd w:val="clear" w:color="auto" w:fill="auto"/>
          </w:tcPr>
          <w:p w:rsidR="00B50CDE" w:rsidRPr="00C1413E" w:rsidRDefault="00CB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rPr>
            </w:pPr>
            <w:r w:rsidRPr="00C1413E">
              <w:rPr>
                <w:rFonts w:ascii="Times New Roman" w:eastAsia="Times New Roman" w:hAnsi="Times New Roman" w:cs="Times New Roman"/>
                <w:sz w:val="24"/>
                <w:szCs w:val="24"/>
              </w:rPr>
              <w:t>«___» ____________ 202</w:t>
            </w:r>
            <w:r w:rsidR="000E0899">
              <w:rPr>
                <w:rFonts w:ascii="Times New Roman" w:eastAsia="Times New Roman" w:hAnsi="Times New Roman" w:cs="Times New Roman"/>
                <w:sz w:val="24"/>
                <w:szCs w:val="24"/>
                <w:lang w:val="uk-UA"/>
              </w:rPr>
              <w:t>3</w:t>
            </w:r>
          </w:p>
        </w:tc>
      </w:tr>
    </w:tbl>
    <w:p w:rsidR="00B50CDE" w:rsidRDefault="00B5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B50CDE" w:rsidRDefault="00CB0152" w:rsidP="002770B2">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_______________________________________________________________________в особі _____________________________________, який діє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_____________</w:t>
      </w:r>
      <w:r>
        <w:rPr>
          <w:rFonts w:ascii="Times New Roman" w:eastAsia="Times New Roman" w:hAnsi="Times New Roman" w:cs="Times New Roman"/>
          <w:b/>
          <w:sz w:val="24"/>
        </w:rPr>
        <w:t xml:space="preserve">, </w:t>
      </w:r>
      <w:r w:rsidR="002770B2">
        <w:rPr>
          <w:rFonts w:ascii="Times New Roman" w:eastAsia="Times New Roman" w:hAnsi="Times New Roman" w:cs="Times New Roman"/>
          <w:sz w:val="24"/>
        </w:rPr>
        <w:t>надалі – П</w:t>
      </w:r>
      <w:r w:rsidR="002770B2">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з однієї сторони, та</w:t>
      </w:r>
      <w:r w:rsidR="00C45B3A">
        <w:rPr>
          <w:rFonts w:ascii="Times New Roman" w:eastAsia="Times New Roman" w:hAnsi="Times New Roman" w:cs="Times New Roman"/>
          <w:sz w:val="24"/>
          <w:lang w:val="uk-UA"/>
        </w:rPr>
        <w:t xml:space="preserve"> </w:t>
      </w:r>
      <w:r w:rsidR="00EC7449">
        <w:rPr>
          <w:rFonts w:ascii="Times New Roman" w:eastAsia="Times New Roman" w:hAnsi="Times New Roman" w:cs="Times New Roman"/>
          <w:sz w:val="24"/>
          <w:lang w:val="uk-UA"/>
        </w:rPr>
        <w:t>к</w:t>
      </w:r>
      <w:r>
        <w:rPr>
          <w:rFonts w:ascii="Times New Roman" w:eastAsia="Times New Roman" w:hAnsi="Times New Roman" w:cs="Times New Roman"/>
          <w:sz w:val="24"/>
        </w:rPr>
        <w:t>омунальне підприємство теплових мереж «Тернопільміськтеплокомуненерго» Тернопільської міської ради</w:t>
      </w:r>
      <w:r>
        <w:rPr>
          <w:rFonts w:ascii="Times New Roman" w:eastAsia="Times New Roman" w:hAnsi="Times New Roman" w:cs="Times New Roman"/>
          <w:b/>
          <w:sz w:val="24"/>
        </w:rPr>
        <w:t>,</w:t>
      </w:r>
      <w:r>
        <w:rPr>
          <w:rFonts w:ascii="Times New Roman" w:eastAsia="Times New Roman" w:hAnsi="Times New Roman" w:cs="Times New Roman"/>
          <w:sz w:val="24"/>
        </w:rPr>
        <w:t xml:space="preserve"> в особі директора </w:t>
      </w:r>
      <w:r w:rsidR="00EC7449">
        <w:rPr>
          <w:rFonts w:ascii="Times New Roman" w:eastAsia="Times New Roman" w:hAnsi="Times New Roman" w:cs="Times New Roman"/>
          <w:sz w:val="24"/>
        </w:rPr>
        <w:t xml:space="preserve">Чумака Андрія Костянтиновича, </w:t>
      </w:r>
      <w:r w:rsidR="00EC7449">
        <w:rPr>
          <w:rFonts w:ascii="Times New Roman" w:eastAsia="Times New Roman" w:hAnsi="Times New Roman" w:cs="Times New Roman"/>
          <w:sz w:val="24"/>
          <w:lang w:val="uk-UA"/>
        </w:rPr>
        <w:t xml:space="preserve">який </w:t>
      </w:r>
      <w:r>
        <w:rPr>
          <w:rFonts w:ascii="Times New Roman" w:eastAsia="Times New Roman" w:hAnsi="Times New Roman" w:cs="Times New Roman"/>
          <w:sz w:val="24"/>
        </w:rPr>
        <w:t xml:space="preserve"> діє на підставі Статуту, надалі – Замовник, з іншої сторони, надалі – Сторони, а кожна окремо – Сторона, </w:t>
      </w:r>
      <w:r w:rsidR="00C45B3A">
        <w:rPr>
          <w:rFonts w:ascii="Times New Roman" w:eastAsia="Times New Roman" w:hAnsi="Times New Roman" w:cs="Times New Roman"/>
          <w:sz w:val="24"/>
        </w:rPr>
        <w:t>уклали цей Договір</w:t>
      </w:r>
      <w:r>
        <w:rPr>
          <w:rFonts w:ascii="Times New Roman" w:eastAsia="Times New Roman" w:hAnsi="Times New Roman" w:cs="Times New Roman"/>
          <w:sz w:val="24"/>
        </w:rPr>
        <w:t>, надалі – Договір, про наступне:</w:t>
      </w:r>
    </w:p>
    <w:p w:rsidR="00B50CDE" w:rsidRDefault="00B50CDE">
      <w:pPr>
        <w:spacing w:after="0" w:line="240" w:lineRule="auto"/>
        <w:ind w:firstLine="567"/>
        <w:jc w:val="both"/>
        <w:rPr>
          <w:rFonts w:ascii="Times New Roman" w:eastAsia="Times New Roman" w:hAnsi="Times New Roman" w:cs="Times New Roman"/>
          <w:sz w:val="24"/>
          <w:lang w:val="uk-UA"/>
        </w:rPr>
      </w:pPr>
    </w:p>
    <w:p w:rsidR="00B50CDE" w:rsidRDefault="00CB0152">
      <w:pPr>
        <w:spacing w:after="0" w:line="240" w:lineRule="auto"/>
        <w:jc w:val="center"/>
      </w:pPr>
      <w:r>
        <w:rPr>
          <w:rFonts w:ascii="Times New Roman" w:eastAsia="Times New Roman" w:hAnsi="Times New Roman" w:cs="Times New Roman"/>
          <w:b/>
          <w:sz w:val="24"/>
        </w:rPr>
        <w:t>1. ПРЕДМЕТ ДОГОВОРУ</w:t>
      </w:r>
    </w:p>
    <w:p w:rsidR="00B50CDE" w:rsidRPr="008071A3" w:rsidRDefault="00CB0152" w:rsidP="008071A3">
      <w:pPr>
        <w:spacing w:after="0" w:line="160" w:lineRule="atLeast"/>
        <w:ind w:right="-25" w:firstLine="567"/>
        <w:jc w:val="both"/>
        <w:rPr>
          <w:rFonts w:ascii="Times New Roman" w:hAnsi="Times New Roman" w:cs="Times New Roman"/>
          <w:sz w:val="24"/>
          <w:szCs w:val="24"/>
        </w:rPr>
      </w:pPr>
      <w:r w:rsidRPr="008071A3">
        <w:rPr>
          <w:rFonts w:ascii="Times New Roman" w:hAnsi="Times New Roman" w:cs="Times New Roman"/>
          <w:sz w:val="24"/>
          <w:szCs w:val="24"/>
        </w:rPr>
        <w:t xml:space="preserve">1.1.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45B3A">
        <w:rPr>
          <w:rFonts w:ascii="Times New Roman" w:hAnsi="Times New Roman" w:cs="Times New Roman"/>
          <w:sz w:val="24"/>
          <w:szCs w:val="24"/>
        </w:rPr>
        <w:t xml:space="preserve"> зобов’язується </w:t>
      </w:r>
      <w:r w:rsidR="00C45B3A">
        <w:rPr>
          <w:rFonts w:ascii="Times New Roman" w:hAnsi="Times New Roman" w:cs="Times New Roman"/>
          <w:sz w:val="24"/>
          <w:szCs w:val="24"/>
          <w:lang w:val="uk-UA"/>
        </w:rPr>
        <w:t>поставити</w:t>
      </w:r>
      <w:r w:rsidRPr="008071A3">
        <w:rPr>
          <w:rFonts w:ascii="Times New Roman" w:hAnsi="Times New Roman" w:cs="Times New Roman"/>
          <w:sz w:val="24"/>
          <w:szCs w:val="24"/>
        </w:rPr>
        <w:t xml:space="preserve"> Замовнику ДК 021:2015 (CPV</w:t>
      </w:r>
      <w:r w:rsidR="00F86F00" w:rsidRPr="008071A3">
        <w:rPr>
          <w:rFonts w:ascii="Times New Roman" w:hAnsi="Times New Roman" w:cs="Times New Roman"/>
          <w:sz w:val="24"/>
          <w:szCs w:val="24"/>
        </w:rPr>
        <w:t xml:space="preserve"> </w:t>
      </w:r>
      <w:r w:rsidRPr="008071A3">
        <w:rPr>
          <w:rFonts w:ascii="Times New Roman" w:hAnsi="Times New Roman" w:cs="Times New Roman"/>
          <w:sz w:val="24"/>
          <w:szCs w:val="24"/>
        </w:rPr>
        <w:t>)</w:t>
      </w:r>
      <w:r w:rsidR="00F86F00" w:rsidRPr="008071A3">
        <w:rPr>
          <w:rFonts w:ascii="Times New Roman" w:hAnsi="Times New Roman" w:cs="Times New Roman"/>
          <w:sz w:val="24"/>
          <w:szCs w:val="24"/>
        </w:rPr>
        <w:t xml:space="preserve"> -</w:t>
      </w:r>
      <w:r w:rsidRPr="008071A3">
        <w:rPr>
          <w:rFonts w:ascii="Times New Roman" w:hAnsi="Times New Roman" w:cs="Times New Roman"/>
          <w:sz w:val="24"/>
          <w:szCs w:val="24"/>
        </w:rPr>
        <w:t xml:space="preserve"> </w:t>
      </w:r>
      <w:r w:rsidR="002C2D6B" w:rsidRPr="008071A3">
        <w:rPr>
          <w:rFonts w:ascii="Times New Roman" w:hAnsi="Times New Roman" w:cs="Times New Roman"/>
          <w:sz w:val="24"/>
          <w:szCs w:val="24"/>
          <w:lang w:val="uk-UA"/>
        </w:rPr>
        <w:t>4</w:t>
      </w:r>
      <w:r w:rsidR="008071A3" w:rsidRPr="008071A3">
        <w:rPr>
          <w:rFonts w:ascii="Times New Roman" w:hAnsi="Times New Roman" w:cs="Times New Roman"/>
          <w:snapToGrid w:val="0"/>
          <w:sz w:val="24"/>
          <w:szCs w:val="24"/>
        </w:rPr>
        <w:t>14410000-8 Кам’яна сіль</w:t>
      </w:r>
      <w:r w:rsidR="008071A3" w:rsidRPr="008071A3">
        <w:rPr>
          <w:rFonts w:ascii="Times New Roman" w:hAnsi="Times New Roman" w:cs="Times New Roman"/>
          <w:sz w:val="24"/>
          <w:szCs w:val="24"/>
        </w:rPr>
        <w:t xml:space="preserve"> </w:t>
      </w:r>
      <w:r w:rsidR="004116B0" w:rsidRPr="008071A3">
        <w:rPr>
          <w:rFonts w:ascii="Times New Roman" w:hAnsi="Times New Roman" w:cs="Times New Roman"/>
          <w:sz w:val="24"/>
          <w:szCs w:val="24"/>
        </w:rPr>
        <w:t>(</w:t>
      </w:r>
      <w:r w:rsidR="008071A3" w:rsidRPr="008071A3">
        <w:rPr>
          <w:rFonts w:ascii="Times New Roman" w:hAnsi="Times New Roman" w:cs="Times New Roman"/>
          <w:sz w:val="24"/>
          <w:szCs w:val="24"/>
          <w:lang w:val="uk-UA"/>
        </w:rPr>
        <w:t>Сіль для промислового переробляння кам</w:t>
      </w:r>
      <w:proofErr w:type="gramStart"/>
      <w:r w:rsidR="008071A3" w:rsidRPr="008071A3">
        <w:rPr>
          <w:rFonts w:ascii="Times New Roman" w:hAnsi="Times New Roman" w:cs="Times New Roman"/>
          <w:sz w:val="24"/>
          <w:szCs w:val="24"/>
        </w:rPr>
        <w:t>”я</w:t>
      </w:r>
      <w:proofErr w:type="gramEnd"/>
      <w:r w:rsidR="008071A3" w:rsidRPr="008071A3">
        <w:rPr>
          <w:rFonts w:ascii="Times New Roman" w:hAnsi="Times New Roman" w:cs="Times New Roman"/>
          <w:sz w:val="24"/>
          <w:szCs w:val="24"/>
        </w:rPr>
        <w:t>на вищого гатунку</w:t>
      </w:r>
      <w:r w:rsidR="004116B0" w:rsidRPr="008071A3">
        <w:rPr>
          <w:rFonts w:ascii="Times New Roman" w:hAnsi="Times New Roman" w:cs="Times New Roman"/>
          <w:sz w:val="24"/>
          <w:szCs w:val="24"/>
        </w:rPr>
        <w:t>)</w:t>
      </w:r>
      <w:r w:rsidR="004116B0" w:rsidRPr="008071A3">
        <w:rPr>
          <w:rFonts w:ascii="Times New Roman" w:hAnsi="Times New Roman" w:cs="Times New Roman"/>
          <w:sz w:val="24"/>
          <w:szCs w:val="24"/>
          <w:lang w:val="uk-UA"/>
        </w:rPr>
        <w:t xml:space="preserve"> </w:t>
      </w:r>
      <w:r w:rsidR="00EC7449" w:rsidRPr="008071A3">
        <w:rPr>
          <w:rFonts w:ascii="Times New Roman" w:hAnsi="Times New Roman" w:cs="Times New Roman"/>
          <w:sz w:val="24"/>
          <w:szCs w:val="24"/>
        </w:rPr>
        <w:t xml:space="preserve"> </w:t>
      </w:r>
      <w:r w:rsidRPr="008071A3">
        <w:rPr>
          <w:rFonts w:ascii="Times New Roman" w:hAnsi="Times New Roman" w:cs="Times New Roman"/>
          <w:sz w:val="24"/>
          <w:szCs w:val="24"/>
        </w:rPr>
        <w:t>надалі -Товар, а Замовник</w:t>
      </w:r>
      <w:r w:rsidRPr="008071A3">
        <w:rPr>
          <w:rFonts w:ascii="Times New Roman" w:hAnsi="Times New Roman" w:cs="Times New Roman"/>
          <w:i/>
          <w:sz w:val="24"/>
          <w:szCs w:val="24"/>
        </w:rPr>
        <w:t xml:space="preserve"> </w:t>
      </w:r>
      <w:r w:rsidRPr="008071A3">
        <w:rPr>
          <w:rFonts w:ascii="Times New Roman" w:hAnsi="Times New Roman" w:cs="Times New Roman"/>
          <w:sz w:val="24"/>
          <w:szCs w:val="24"/>
        </w:rPr>
        <w:t xml:space="preserve">– прийняти і оплатити такий Товар. </w:t>
      </w:r>
    </w:p>
    <w:p w:rsidR="00B50CDE" w:rsidRPr="00EC7449" w:rsidRDefault="00CB0152" w:rsidP="00EC7449">
      <w:pPr>
        <w:pStyle w:val="LO-normal"/>
        <w:ind w:firstLine="567"/>
        <w:jc w:val="both"/>
        <w:rPr>
          <w:rFonts w:ascii="Times New Roman" w:hAnsi="Times New Roman" w:cs="Times New Roman"/>
          <w:sz w:val="24"/>
          <w:szCs w:val="24"/>
        </w:rPr>
      </w:pPr>
      <w:r w:rsidRPr="00EC7449">
        <w:rPr>
          <w:rFonts w:ascii="Times New Roman" w:eastAsia="Times New Roman" w:hAnsi="Times New Roman" w:cs="Times New Roman"/>
          <w:sz w:val="24"/>
          <w:szCs w:val="24"/>
          <w:shd w:val="clear" w:color="auto" w:fill="FFFFFF"/>
        </w:rPr>
        <w:t>1.2.</w:t>
      </w:r>
      <w:r w:rsidR="0004712A" w:rsidRPr="00EC7449">
        <w:rPr>
          <w:rFonts w:ascii="Times New Roman" w:eastAsia="Times New Roman" w:hAnsi="Times New Roman" w:cs="Times New Roman"/>
          <w:sz w:val="24"/>
          <w:szCs w:val="24"/>
          <w:shd w:val="clear" w:color="auto" w:fill="FFFFFF"/>
        </w:rPr>
        <w:t xml:space="preserve"> </w:t>
      </w:r>
      <w:r w:rsidRPr="00EC7449">
        <w:rPr>
          <w:rFonts w:ascii="Times New Roman" w:eastAsia="Times New Roman" w:hAnsi="Times New Roman" w:cs="Times New Roman"/>
          <w:sz w:val="24"/>
          <w:szCs w:val="24"/>
          <w:shd w:val="clear" w:color="auto" w:fill="FFFFFF"/>
        </w:rPr>
        <w:t>Перелік Товару  його кількість, зазначені у Додатку 1, що є невід’ємною частиною цього Договору.</w:t>
      </w:r>
    </w:p>
    <w:p w:rsidR="00EC7449" w:rsidRPr="00EC7449" w:rsidRDefault="00326B64" w:rsidP="00EC7449">
      <w:pPr>
        <w:pStyle w:val="LO-normal"/>
        <w:ind w:firstLine="567"/>
        <w:jc w:val="both"/>
        <w:rPr>
          <w:rFonts w:ascii="Times New Roman" w:hAnsi="Times New Roman" w:cs="Times New Roman"/>
          <w:sz w:val="24"/>
          <w:szCs w:val="24"/>
        </w:rPr>
      </w:pPr>
      <w:r w:rsidRPr="00EC7449">
        <w:rPr>
          <w:rFonts w:ascii="Times New Roman" w:eastAsia="Times New Roman" w:hAnsi="Times New Roman" w:cs="Times New Roman"/>
          <w:color w:val="000000"/>
          <w:sz w:val="24"/>
          <w:szCs w:val="24"/>
        </w:rPr>
        <w:t>1.3</w:t>
      </w:r>
      <w:r w:rsidR="00CB0152" w:rsidRPr="00EC7449">
        <w:rPr>
          <w:rFonts w:ascii="Times New Roman" w:eastAsia="Times New Roman" w:hAnsi="Times New Roman" w:cs="Times New Roman"/>
          <w:color w:val="000000"/>
          <w:sz w:val="24"/>
          <w:szCs w:val="24"/>
        </w:rPr>
        <w:t xml:space="preserve">. </w:t>
      </w:r>
      <w:r w:rsidR="002770B2">
        <w:rPr>
          <w:rFonts w:ascii="Times New Roman" w:eastAsia="Times New Roman" w:hAnsi="Times New Roman" w:cs="Times New Roman"/>
          <w:sz w:val="24"/>
        </w:rPr>
        <w:t>Постачальник</w:t>
      </w:r>
      <w:r w:rsidR="002770B2" w:rsidRPr="00EC7449">
        <w:rPr>
          <w:rFonts w:ascii="Times New Roman" w:hAnsi="Times New Roman" w:cs="Times New Roman"/>
          <w:sz w:val="24"/>
          <w:szCs w:val="24"/>
        </w:rPr>
        <w:t xml:space="preserve"> </w:t>
      </w:r>
      <w:r w:rsidR="00EC7449" w:rsidRPr="00EC7449">
        <w:rPr>
          <w:rFonts w:ascii="Times New Roman" w:hAnsi="Times New Roman" w:cs="Times New Roman"/>
          <w:sz w:val="24"/>
          <w:szCs w:val="24"/>
        </w:rPr>
        <w:t>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CE7E0E" w:rsidRDefault="00CE7E0E">
      <w:pPr>
        <w:spacing w:after="0" w:line="240" w:lineRule="auto"/>
        <w:jc w:val="center"/>
        <w:rPr>
          <w:rFonts w:ascii="Times New Roman" w:eastAsia="Times New Roman" w:hAnsi="Times New Roman" w:cs="Times New Roman"/>
          <w:b/>
          <w:sz w:val="24"/>
          <w:lang w:val="uk-UA"/>
        </w:rPr>
      </w:pPr>
    </w:p>
    <w:p w:rsidR="00B50CDE" w:rsidRDefault="00CB01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ЯКІСТЬ ТОВАРУ</w:t>
      </w:r>
    </w:p>
    <w:p w:rsidR="008071A3" w:rsidRDefault="00A252C1" w:rsidP="008071A3">
      <w:pPr>
        <w:spacing w:after="0" w:line="240" w:lineRule="auto"/>
        <w:ind w:firstLine="540"/>
        <w:jc w:val="both"/>
      </w:pPr>
      <w:r>
        <w:rPr>
          <w:rFonts w:ascii="Times New Roman" w:hAnsi="Times New Roman" w:cs="Times New Roman"/>
          <w:sz w:val="24"/>
          <w:szCs w:val="24"/>
        </w:rPr>
        <w:t xml:space="preserve">2.1.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8071A3">
        <w:rPr>
          <w:rFonts w:ascii="Times New Roman" w:eastAsia="Times New Roman" w:hAnsi="Times New Roman" w:cs="Times New Roman"/>
          <w:sz w:val="24"/>
        </w:rPr>
        <w:t xml:space="preserve"> повинен передати Замовнику </w:t>
      </w:r>
      <w:r w:rsidR="008071A3">
        <w:rPr>
          <w:rFonts w:ascii="Times New Roman" w:eastAsia="Times New Roman" w:hAnsi="Times New Roman" w:cs="Times New Roman"/>
          <w:sz w:val="24"/>
          <w:lang w:val="uk-UA"/>
        </w:rPr>
        <w:t>Т</w:t>
      </w:r>
      <w:r w:rsidR="008071A3">
        <w:rPr>
          <w:rFonts w:ascii="Times New Roman" w:eastAsia="Times New Roman" w:hAnsi="Times New Roman" w:cs="Times New Roman"/>
          <w:sz w:val="24"/>
        </w:rPr>
        <w:t xml:space="preserve">овар, якість якого відповідає встановленим державним стандартам та умовам цього Договору, а також умовам, встановленим чинним законодавством до </w:t>
      </w:r>
      <w:r w:rsidR="008071A3">
        <w:rPr>
          <w:rFonts w:ascii="Times New Roman" w:eastAsia="Times New Roman" w:hAnsi="Times New Roman" w:cs="Times New Roman"/>
          <w:sz w:val="24"/>
          <w:lang w:val="uk-UA"/>
        </w:rPr>
        <w:t>Т</w:t>
      </w:r>
      <w:r w:rsidR="008071A3">
        <w:rPr>
          <w:rFonts w:ascii="Times New Roman" w:eastAsia="Times New Roman" w:hAnsi="Times New Roman" w:cs="Times New Roman"/>
          <w:sz w:val="24"/>
        </w:rPr>
        <w:t>овару даного виду.</w:t>
      </w:r>
    </w:p>
    <w:p w:rsidR="00E349F9" w:rsidRPr="008071A3" w:rsidRDefault="004116B0" w:rsidP="00E349F9">
      <w:pPr>
        <w:pStyle w:val="a9"/>
        <w:ind w:firstLine="567"/>
        <w:rPr>
          <w:rStyle w:val="aa"/>
          <w:i w:val="0"/>
          <w:iCs w:val="0"/>
        </w:rPr>
      </w:pPr>
      <w:r w:rsidRPr="008071A3">
        <w:t>2.</w:t>
      </w:r>
      <w:r w:rsidR="008071A3">
        <w:rPr>
          <w:lang w:val="uk-UA"/>
        </w:rPr>
        <w:t>2.</w:t>
      </w:r>
      <w:r w:rsidR="00E349F9" w:rsidRPr="008071A3">
        <w:rPr>
          <w:rFonts w:eastAsia="Calibri"/>
          <w:i/>
        </w:rPr>
        <w:t xml:space="preserve"> </w:t>
      </w:r>
      <w:r w:rsidR="00E349F9" w:rsidRPr="008071A3">
        <w:rPr>
          <w:rStyle w:val="aa"/>
          <w:rFonts w:eastAsia="Calibri"/>
          <w:i w:val="0"/>
        </w:rPr>
        <w:t>Товар</w:t>
      </w:r>
      <w:r w:rsidR="00E349F9" w:rsidRPr="008071A3">
        <w:rPr>
          <w:rStyle w:val="aa"/>
          <w:i w:val="0"/>
        </w:rPr>
        <w:t xml:space="preserve"> не </w:t>
      </w:r>
      <w:proofErr w:type="gramStart"/>
      <w:r w:rsidR="00E349F9" w:rsidRPr="008071A3">
        <w:rPr>
          <w:rStyle w:val="aa"/>
          <w:i w:val="0"/>
        </w:rPr>
        <w:t>повинен мати порушен</w:t>
      </w:r>
      <w:proofErr w:type="gramEnd"/>
      <w:r w:rsidR="00E349F9" w:rsidRPr="008071A3">
        <w:rPr>
          <w:rStyle w:val="aa"/>
          <w:i w:val="0"/>
        </w:rPr>
        <w:t>і терміни зберігання та умови його зберігання.</w:t>
      </w:r>
    </w:p>
    <w:p w:rsidR="00EC7449" w:rsidRPr="008071A3" w:rsidRDefault="00327112" w:rsidP="00EC7449">
      <w:pPr>
        <w:pStyle w:val="a8"/>
        <w:ind w:firstLine="567"/>
        <w:jc w:val="both"/>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3</w:t>
      </w:r>
      <w:r w:rsidR="00EC7449" w:rsidRPr="008071A3">
        <w:rPr>
          <w:rFonts w:ascii="Times New Roman" w:hAnsi="Times New Roman" w:cs="Times New Roman"/>
          <w:sz w:val="24"/>
          <w:szCs w:val="24"/>
        </w:rPr>
        <w:t xml:space="preserve">. У разі виявлення </w:t>
      </w:r>
      <w:r w:rsidR="00EC7449" w:rsidRPr="008071A3">
        <w:rPr>
          <w:rFonts w:ascii="Times New Roman" w:hAnsi="Times New Roman" w:cs="Times New Roman"/>
          <w:sz w:val="24"/>
          <w:szCs w:val="24"/>
          <w:lang w:val="uk-UA"/>
        </w:rPr>
        <w:t>Замовником</w:t>
      </w:r>
      <w:r w:rsidR="00EC7449" w:rsidRPr="008071A3">
        <w:rPr>
          <w:rFonts w:ascii="Times New Roman" w:eastAsia="Times New Roman" w:hAnsi="Times New Roman" w:cs="Times New Roman"/>
          <w:sz w:val="24"/>
          <w:szCs w:val="24"/>
        </w:rPr>
        <w:t xml:space="preserve"> невідповідної якості Товару згідно з документами про якість Товару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sidRPr="008071A3">
        <w:rPr>
          <w:rFonts w:ascii="Times New Roman" w:eastAsia="Times New Roman" w:hAnsi="Times New Roman" w:cs="Times New Roman"/>
          <w:sz w:val="24"/>
          <w:szCs w:val="24"/>
        </w:rPr>
        <w:t xml:space="preserve"> </w:t>
      </w:r>
      <w:r w:rsidR="00EC7449" w:rsidRPr="008071A3">
        <w:rPr>
          <w:rFonts w:ascii="Times New Roman" w:eastAsia="Times New Roman" w:hAnsi="Times New Roman" w:cs="Times New Roman"/>
          <w:sz w:val="24"/>
          <w:szCs w:val="24"/>
        </w:rPr>
        <w:t xml:space="preserve">протягом 3 (трьох) робочих днів за </w:t>
      </w:r>
      <w:proofErr w:type="gramStart"/>
      <w:r w:rsidR="00EC7449" w:rsidRPr="008071A3">
        <w:rPr>
          <w:rFonts w:ascii="Times New Roman" w:eastAsia="Times New Roman" w:hAnsi="Times New Roman" w:cs="Times New Roman"/>
          <w:sz w:val="24"/>
          <w:szCs w:val="24"/>
        </w:rPr>
        <w:t>св</w:t>
      </w:r>
      <w:proofErr w:type="gramEnd"/>
      <w:r w:rsidR="00EC7449" w:rsidRPr="008071A3">
        <w:rPr>
          <w:rFonts w:ascii="Times New Roman" w:eastAsia="Times New Roman" w:hAnsi="Times New Roman" w:cs="Times New Roman"/>
          <w:sz w:val="24"/>
          <w:szCs w:val="24"/>
        </w:rPr>
        <w:t>ій рахунок здійснює заміну Товару на якісний. Неякісний Товар не враховується в рахунок поставки.</w:t>
      </w:r>
    </w:p>
    <w:p w:rsidR="00EC7449" w:rsidRDefault="00CB0152">
      <w:pPr>
        <w:spacing w:after="0" w:line="240" w:lineRule="auto"/>
        <w:ind w:firstLine="540"/>
        <w:jc w:val="both"/>
        <w:rPr>
          <w:rFonts w:ascii="Times New Roman" w:eastAsia="Times New Roman" w:hAnsi="Times New Roman" w:cs="Times New Roman"/>
          <w:b/>
          <w:sz w:val="24"/>
          <w:lang w:val="uk-UA"/>
        </w:rPr>
      </w:pPr>
      <w:r>
        <w:rPr>
          <w:rFonts w:ascii="Times New Roman" w:eastAsia="Times New Roman" w:hAnsi="Times New Roman" w:cs="Times New Roman"/>
          <w:b/>
          <w:sz w:val="24"/>
        </w:rPr>
        <w:t xml:space="preserve">      </w:t>
      </w:r>
    </w:p>
    <w:p w:rsidR="004E53FB" w:rsidRPr="004E53FB" w:rsidRDefault="004E53FB">
      <w:pPr>
        <w:spacing w:after="0" w:line="240" w:lineRule="auto"/>
        <w:ind w:firstLine="540"/>
        <w:jc w:val="both"/>
        <w:rPr>
          <w:rFonts w:ascii="Times New Roman" w:eastAsia="Times New Roman" w:hAnsi="Times New Roman" w:cs="Times New Roman"/>
          <w:b/>
          <w:sz w:val="24"/>
          <w:lang w:val="uk-UA"/>
        </w:rPr>
      </w:pPr>
    </w:p>
    <w:p w:rsidR="00EC7449" w:rsidRPr="00EC7449" w:rsidRDefault="00EC7449" w:rsidP="00EC7449">
      <w:pPr>
        <w:pStyle w:val="a8"/>
        <w:ind w:firstLine="709"/>
        <w:jc w:val="center"/>
        <w:rPr>
          <w:rFonts w:ascii="Times New Roman" w:eastAsia="Times New Roman" w:hAnsi="Times New Roman" w:cs="Times New Roman"/>
          <w:b/>
          <w:sz w:val="24"/>
          <w:szCs w:val="24"/>
          <w:lang w:val="uk-UA"/>
        </w:rPr>
      </w:pPr>
      <w:r w:rsidRPr="00EC7449">
        <w:rPr>
          <w:rFonts w:ascii="Times New Roman" w:eastAsia="Times New Roman" w:hAnsi="Times New Roman" w:cs="Times New Roman"/>
          <w:b/>
          <w:sz w:val="24"/>
          <w:szCs w:val="24"/>
          <w:lang w:val="uk-UA"/>
        </w:rPr>
        <w:t>3. ТАРА І УПАКОВКА</w:t>
      </w:r>
    </w:p>
    <w:p w:rsidR="008071A3" w:rsidRPr="008071A3" w:rsidRDefault="00EC7449" w:rsidP="008071A3">
      <w:pPr>
        <w:spacing w:after="0" w:line="240" w:lineRule="auto"/>
        <w:ind w:left="114" w:firstLine="453"/>
        <w:rPr>
          <w:rFonts w:ascii="Times New Roman" w:eastAsia="Times New Roman" w:hAnsi="Times New Roman" w:cs="Times New Roman"/>
          <w:sz w:val="24"/>
          <w:szCs w:val="24"/>
          <w:lang w:val="uk-UA"/>
        </w:rPr>
      </w:pPr>
      <w:r w:rsidRPr="00EC7449">
        <w:rPr>
          <w:rFonts w:ascii="Times New Roman" w:eastAsia="Times New Roman" w:hAnsi="Times New Roman" w:cs="Times New Roman"/>
          <w:sz w:val="24"/>
          <w:szCs w:val="24"/>
          <w:lang w:val="uk-UA"/>
        </w:rPr>
        <w:t>3.1.</w:t>
      </w:r>
      <w:r w:rsidRPr="00EC7449">
        <w:rPr>
          <w:rFonts w:ascii="Times New Roman" w:eastAsia="Times New Roman" w:hAnsi="Times New Roman" w:cs="Times New Roman"/>
          <w:sz w:val="24"/>
          <w:szCs w:val="24"/>
        </w:rPr>
        <w:t> </w:t>
      </w:r>
      <w:r w:rsidR="008071A3" w:rsidRPr="008071A3">
        <w:rPr>
          <w:rFonts w:ascii="Times New Roman" w:eastAsia="Times New Roman" w:hAnsi="Times New Roman" w:cs="Times New Roman"/>
          <w:sz w:val="24"/>
          <w:szCs w:val="24"/>
          <w:lang w:val="uk-UA"/>
        </w:rPr>
        <w:t>Рід пакування</w:t>
      </w:r>
      <w:r w:rsidR="008071A3">
        <w:rPr>
          <w:rFonts w:ascii="Times New Roman" w:eastAsia="Times New Roman" w:hAnsi="Times New Roman" w:cs="Times New Roman"/>
          <w:sz w:val="24"/>
          <w:szCs w:val="24"/>
          <w:lang w:val="uk-UA"/>
        </w:rPr>
        <w:t>:</w:t>
      </w:r>
      <w:r w:rsidR="008071A3" w:rsidRPr="008071A3">
        <w:rPr>
          <w:rFonts w:ascii="Times New Roman" w:eastAsia="Times New Roman" w:hAnsi="Times New Roman" w:cs="Times New Roman"/>
          <w:sz w:val="24"/>
          <w:szCs w:val="24"/>
          <w:lang w:val="uk-UA"/>
        </w:rPr>
        <w:t xml:space="preserve">   тип  біг-бег згідно чинними нормативними документами.</w:t>
      </w:r>
    </w:p>
    <w:p w:rsidR="008071A3" w:rsidRPr="008071A3" w:rsidRDefault="00327112" w:rsidP="008071A3">
      <w:pPr>
        <w:pStyle w:val="a8"/>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r w:rsidR="008071A3" w:rsidRPr="008071A3">
        <w:rPr>
          <w:rFonts w:ascii="Times New Roman" w:eastAsia="Times New Roman" w:hAnsi="Times New Roman" w:cs="Times New Roman"/>
          <w:sz w:val="24"/>
          <w:szCs w:val="24"/>
          <w:lang w:val="uk-UA"/>
        </w:rPr>
        <w:t xml:space="preserve">Товар повинен бути упакований  таким чином, щоб виключити псування або знищення його до прийняття товару Замовником. У разі пошкодження цілісності тари або упаковки, в яких передається товар, </w:t>
      </w:r>
      <w:r w:rsidR="00A3523C">
        <w:rPr>
          <w:rFonts w:ascii="Times New Roman" w:eastAsia="Times New Roman" w:hAnsi="Times New Roman" w:cs="Times New Roman"/>
          <w:sz w:val="24"/>
          <w:szCs w:val="24"/>
          <w:lang w:val="uk-UA"/>
        </w:rPr>
        <w:t>Замовник має право не приймати Т</w:t>
      </w:r>
      <w:r w:rsidR="008071A3" w:rsidRPr="008071A3">
        <w:rPr>
          <w:rFonts w:ascii="Times New Roman" w:eastAsia="Times New Roman" w:hAnsi="Times New Roman" w:cs="Times New Roman"/>
          <w:sz w:val="24"/>
          <w:szCs w:val="24"/>
          <w:lang w:val="uk-UA"/>
        </w:rPr>
        <w:t>овар та ви</w:t>
      </w:r>
      <w:r w:rsidR="00A3523C">
        <w:rPr>
          <w:rFonts w:ascii="Times New Roman" w:eastAsia="Times New Roman" w:hAnsi="Times New Roman" w:cs="Times New Roman"/>
          <w:sz w:val="24"/>
          <w:szCs w:val="24"/>
          <w:lang w:val="uk-UA"/>
        </w:rPr>
        <w:t>магати його заміни на належний Т</w:t>
      </w:r>
      <w:r w:rsidR="008071A3" w:rsidRPr="008071A3">
        <w:rPr>
          <w:rFonts w:ascii="Times New Roman" w:eastAsia="Times New Roman" w:hAnsi="Times New Roman" w:cs="Times New Roman"/>
          <w:sz w:val="24"/>
          <w:szCs w:val="24"/>
          <w:lang w:val="uk-UA"/>
        </w:rPr>
        <w:t>овар.</w:t>
      </w:r>
    </w:p>
    <w:p w:rsidR="00CE7E0E" w:rsidRDefault="00CE7E0E" w:rsidP="00EC7449">
      <w:pPr>
        <w:pStyle w:val="a8"/>
        <w:ind w:firstLine="709"/>
        <w:jc w:val="center"/>
        <w:rPr>
          <w:rFonts w:ascii="Times New Roman" w:hAnsi="Times New Roman" w:cs="Times New Roman"/>
          <w:b/>
          <w:sz w:val="24"/>
          <w:szCs w:val="24"/>
          <w:lang w:val="uk-UA"/>
        </w:rPr>
      </w:pPr>
    </w:p>
    <w:p w:rsidR="004E53FB" w:rsidRDefault="004E53FB" w:rsidP="00EC7449">
      <w:pPr>
        <w:pStyle w:val="a8"/>
        <w:ind w:firstLine="709"/>
        <w:jc w:val="center"/>
        <w:rPr>
          <w:rFonts w:ascii="Times New Roman" w:hAnsi="Times New Roman" w:cs="Times New Roman"/>
          <w:b/>
          <w:sz w:val="24"/>
          <w:szCs w:val="24"/>
          <w:lang w:val="uk-UA"/>
        </w:rPr>
      </w:pPr>
    </w:p>
    <w:p w:rsidR="00EC7449" w:rsidRPr="00EC7449" w:rsidRDefault="00EC7449" w:rsidP="00EC7449">
      <w:pPr>
        <w:pStyle w:val="a8"/>
        <w:ind w:firstLine="709"/>
        <w:jc w:val="center"/>
        <w:rPr>
          <w:rFonts w:ascii="Times New Roman" w:eastAsia="Times New Roman" w:hAnsi="Times New Roman" w:cs="Times New Roman"/>
          <w:b/>
          <w:sz w:val="24"/>
          <w:szCs w:val="24"/>
        </w:rPr>
      </w:pPr>
      <w:r w:rsidRPr="00EC7449">
        <w:rPr>
          <w:rFonts w:ascii="Times New Roman" w:eastAsia="Times New Roman" w:hAnsi="Times New Roman" w:cs="Times New Roman"/>
          <w:b/>
          <w:sz w:val="24"/>
          <w:szCs w:val="24"/>
        </w:rPr>
        <w:t xml:space="preserve">4. </w:t>
      </w:r>
      <w:proofErr w:type="gramStart"/>
      <w:r w:rsidRPr="00EC7449">
        <w:rPr>
          <w:rFonts w:ascii="Times New Roman" w:eastAsia="Times New Roman" w:hAnsi="Times New Roman" w:cs="Times New Roman"/>
          <w:b/>
          <w:sz w:val="24"/>
          <w:szCs w:val="24"/>
        </w:rPr>
        <w:t>Ц</w:t>
      </w:r>
      <w:proofErr w:type="gramEnd"/>
      <w:r w:rsidRPr="00EC7449">
        <w:rPr>
          <w:rFonts w:ascii="Times New Roman" w:eastAsia="Times New Roman" w:hAnsi="Times New Roman" w:cs="Times New Roman"/>
          <w:b/>
          <w:sz w:val="24"/>
          <w:szCs w:val="24"/>
        </w:rPr>
        <w:t>ІНА ДОГОВОРУ ТА УМОВИ ОПЛАТИ</w:t>
      </w:r>
    </w:p>
    <w:p w:rsidR="00EC7449" w:rsidRPr="00EC7449" w:rsidRDefault="00EC7449" w:rsidP="00EC7449">
      <w:pPr>
        <w:pStyle w:val="a8"/>
        <w:ind w:firstLine="709"/>
        <w:jc w:val="both"/>
        <w:rPr>
          <w:rFonts w:ascii="Times New Roman" w:eastAsia="Times New Roman" w:hAnsi="Times New Roman" w:cs="Times New Roman"/>
          <w:sz w:val="24"/>
          <w:szCs w:val="24"/>
        </w:rPr>
      </w:pPr>
      <w:r w:rsidRPr="00EC7449">
        <w:rPr>
          <w:rFonts w:ascii="Times New Roman" w:eastAsia="Times New Roman" w:hAnsi="Times New Roman" w:cs="Times New Roman"/>
          <w:sz w:val="24"/>
          <w:szCs w:val="24"/>
        </w:rPr>
        <w:t>4.1. </w:t>
      </w:r>
      <w:proofErr w:type="gramStart"/>
      <w:r w:rsidRPr="00EC7449">
        <w:rPr>
          <w:rFonts w:ascii="Times New Roman" w:eastAsia="Times New Roman" w:hAnsi="Times New Roman" w:cs="Times New Roman"/>
          <w:sz w:val="24"/>
          <w:szCs w:val="24"/>
        </w:rPr>
        <w:t>Ц</w:t>
      </w:r>
      <w:proofErr w:type="gramEnd"/>
      <w:r w:rsidRPr="00EC7449">
        <w:rPr>
          <w:rFonts w:ascii="Times New Roman" w:eastAsia="Times New Roman" w:hAnsi="Times New Roman" w:cs="Times New Roman"/>
          <w:sz w:val="24"/>
          <w:szCs w:val="24"/>
        </w:rPr>
        <w:t>іна Товару, що передається за даним Договором, встановлюється в національній валюті України.</w:t>
      </w:r>
    </w:p>
    <w:p w:rsidR="00EC7449" w:rsidRDefault="00EC7449" w:rsidP="00EC7449">
      <w:pPr>
        <w:pStyle w:val="a8"/>
        <w:ind w:firstLine="709"/>
        <w:jc w:val="both"/>
        <w:rPr>
          <w:rFonts w:ascii="Times New Roman" w:eastAsia="Arial Unicode MS" w:hAnsi="Times New Roman" w:cs="Times New Roman"/>
          <w:sz w:val="24"/>
          <w:szCs w:val="24"/>
          <w:lang w:val="uk-UA"/>
        </w:rPr>
      </w:pPr>
      <w:r w:rsidRPr="00EC7449">
        <w:rPr>
          <w:rFonts w:ascii="Times New Roman" w:eastAsia="Arial Unicode MS" w:hAnsi="Times New Roman" w:cs="Times New Roman"/>
          <w:sz w:val="24"/>
          <w:szCs w:val="24"/>
        </w:rPr>
        <w:t>4.2. Загальна ціна Договору складається із загальної вартості Товару, поставленого згідно з Додатком № 1 (специфікацією), і становить _______ грн ___ коп</w:t>
      </w:r>
      <w:proofErr w:type="gramStart"/>
      <w:r w:rsidRPr="00EC7449">
        <w:rPr>
          <w:rFonts w:ascii="Times New Roman" w:eastAsia="Arial Unicode MS" w:hAnsi="Times New Roman" w:cs="Times New Roman"/>
          <w:sz w:val="24"/>
          <w:szCs w:val="24"/>
        </w:rPr>
        <w:t>.</w:t>
      </w:r>
      <w:proofErr w:type="gramEnd"/>
      <w:r w:rsidRPr="00EC7449">
        <w:rPr>
          <w:rFonts w:ascii="Times New Roman" w:eastAsia="Arial Unicode MS" w:hAnsi="Times New Roman" w:cs="Times New Roman"/>
          <w:sz w:val="24"/>
          <w:szCs w:val="24"/>
        </w:rPr>
        <w:t xml:space="preserve"> (__________ </w:t>
      </w:r>
      <w:proofErr w:type="gramStart"/>
      <w:r w:rsidRPr="00EC7449">
        <w:rPr>
          <w:rFonts w:ascii="Times New Roman" w:eastAsia="Arial Unicode MS" w:hAnsi="Times New Roman" w:cs="Times New Roman"/>
          <w:sz w:val="24"/>
          <w:szCs w:val="24"/>
        </w:rPr>
        <w:t>г</w:t>
      </w:r>
      <w:proofErr w:type="gramEnd"/>
      <w:r w:rsidRPr="00EC7449">
        <w:rPr>
          <w:rFonts w:ascii="Times New Roman" w:eastAsia="Arial Unicode MS" w:hAnsi="Times New Roman" w:cs="Times New Roman"/>
          <w:sz w:val="24"/>
          <w:szCs w:val="24"/>
        </w:rPr>
        <w:t xml:space="preserve">ривень __ коп.), у тому числі ПДВ/без ПДВ – _______ грн ___ коп. (__________ гривень __ коп.) за весь період дії Договору. </w:t>
      </w:r>
    </w:p>
    <w:p w:rsidR="00B70C74" w:rsidRPr="00B70C74" w:rsidRDefault="00B70C74" w:rsidP="00EC7449">
      <w:pPr>
        <w:pStyle w:val="a8"/>
        <w:ind w:firstLine="709"/>
        <w:jc w:val="both"/>
        <w:rPr>
          <w:rFonts w:ascii="Times New Roman" w:eastAsia="Times New Roman" w:hAnsi="Times New Roman" w:cs="Times New Roman"/>
          <w:sz w:val="24"/>
          <w:szCs w:val="24"/>
          <w:lang w:val="uk-UA"/>
        </w:rPr>
      </w:pPr>
      <w:r w:rsidRPr="00B70C74">
        <w:rPr>
          <w:rFonts w:ascii="Times New Roman" w:hAnsi="Times New Roman" w:cs="Times New Roman"/>
          <w:sz w:val="24"/>
          <w:szCs w:val="24"/>
          <w:lang w:val="uk-UA"/>
        </w:rPr>
        <w:t xml:space="preserve">4.3. </w:t>
      </w:r>
      <w:r w:rsidRPr="00B70C74">
        <w:rPr>
          <w:rFonts w:ascii="Times New Roman" w:hAnsi="Times New Roman" w:cs="Times New Roman"/>
          <w:sz w:val="24"/>
          <w:szCs w:val="24"/>
        </w:rPr>
        <w:t>До загальної ціни пропозиції включені усі види податків, зборів, тарифі</w:t>
      </w:r>
      <w:proofErr w:type="gramStart"/>
      <w:r w:rsidRPr="00B70C74">
        <w:rPr>
          <w:rFonts w:ascii="Times New Roman" w:hAnsi="Times New Roman" w:cs="Times New Roman"/>
          <w:sz w:val="24"/>
          <w:szCs w:val="24"/>
        </w:rPr>
        <w:t>в</w:t>
      </w:r>
      <w:proofErr w:type="gramEnd"/>
      <w:r w:rsidRPr="00B70C74">
        <w:rPr>
          <w:rFonts w:ascii="Times New Roman" w:hAnsi="Times New Roman" w:cs="Times New Roman"/>
          <w:sz w:val="24"/>
          <w:szCs w:val="24"/>
        </w:rPr>
        <w:t xml:space="preserve">, </w:t>
      </w:r>
      <w:proofErr w:type="gramStart"/>
      <w:r w:rsidRPr="00B70C74">
        <w:rPr>
          <w:rFonts w:ascii="Times New Roman" w:hAnsi="Times New Roman" w:cs="Times New Roman"/>
          <w:sz w:val="24"/>
          <w:szCs w:val="24"/>
        </w:rPr>
        <w:t>надбавок</w:t>
      </w:r>
      <w:proofErr w:type="gramEnd"/>
      <w:r w:rsidRPr="00B70C74">
        <w:rPr>
          <w:rFonts w:ascii="Times New Roman" w:hAnsi="Times New Roman" w:cs="Times New Roman"/>
          <w:sz w:val="24"/>
          <w:szCs w:val="24"/>
        </w:rPr>
        <w:t xml:space="preserve">,  </w:t>
      </w:r>
      <w:r w:rsidRPr="00B70C74">
        <w:rPr>
          <w:rFonts w:ascii="Times New Roman" w:hAnsi="Times New Roman" w:cs="Times New Roman"/>
          <w:sz w:val="24"/>
          <w:szCs w:val="24"/>
          <w:lang w:val="uk-UA"/>
        </w:rPr>
        <w:t xml:space="preserve">доставку </w:t>
      </w:r>
      <w:r w:rsidR="0025537A">
        <w:rPr>
          <w:rFonts w:ascii="Times New Roman" w:hAnsi="Times New Roman" w:cs="Times New Roman"/>
          <w:sz w:val="24"/>
          <w:szCs w:val="24"/>
          <w:lang w:val="uk-UA"/>
        </w:rPr>
        <w:t>Т</w:t>
      </w:r>
      <w:r w:rsidRPr="00B70C74">
        <w:rPr>
          <w:rFonts w:ascii="Times New Roman" w:hAnsi="Times New Roman" w:cs="Times New Roman"/>
          <w:sz w:val="24"/>
          <w:szCs w:val="24"/>
          <w:lang w:val="uk-UA"/>
        </w:rPr>
        <w:t>овару до місця</w:t>
      </w:r>
      <w:r w:rsidRPr="00B70C74">
        <w:rPr>
          <w:rFonts w:ascii="Times New Roman" w:hAnsi="Times New Roman" w:cs="Times New Roman"/>
          <w:sz w:val="24"/>
          <w:szCs w:val="24"/>
        </w:rPr>
        <w:t xml:space="preserve"> та будь-які інші витрати</w:t>
      </w:r>
      <w:r w:rsidRPr="00B70C74">
        <w:rPr>
          <w:rFonts w:ascii="Times New Roman" w:hAnsi="Times New Roman" w:cs="Times New Roman"/>
          <w:sz w:val="24"/>
          <w:szCs w:val="24"/>
          <w:lang w:val="uk-UA"/>
        </w:rPr>
        <w:t>.</w:t>
      </w:r>
    </w:p>
    <w:p w:rsidR="00EC7449" w:rsidRDefault="00B70C74" w:rsidP="00EC7449">
      <w:pPr>
        <w:pStyle w:val="a8"/>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4</w:t>
      </w:r>
      <w:r w:rsidR="00EC7449" w:rsidRPr="00EC7449">
        <w:rPr>
          <w:rFonts w:ascii="Times New Roman" w:eastAsia="Times New Roman" w:hAnsi="Times New Roman" w:cs="Times New Roman"/>
          <w:sz w:val="24"/>
          <w:szCs w:val="24"/>
        </w:rPr>
        <w:t>. Розрахунки за поставлений Това</w:t>
      </w:r>
      <w:r w:rsidR="00A252C1">
        <w:rPr>
          <w:rFonts w:ascii="Times New Roman" w:eastAsia="Times New Roman" w:hAnsi="Times New Roman" w:cs="Times New Roman"/>
          <w:sz w:val="24"/>
          <w:szCs w:val="24"/>
        </w:rPr>
        <w:t xml:space="preserve">р здійснюються протягом </w:t>
      </w:r>
      <w:r w:rsidR="002C2D6B">
        <w:rPr>
          <w:rFonts w:ascii="Times New Roman" w:eastAsia="Times New Roman" w:hAnsi="Times New Roman" w:cs="Times New Roman"/>
          <w:sz w:val="24"/>
          <w:szCs w:val="24"/>
          <w:lang w:val="uk-UA"/>
        </w:rPr>
        <w:t>1</w:t>
      </w:r>
      <w:r w:rsidR="00A252C1">
        <w:rPr>
          <w:rFonts w:ascii="Times New Roman" w:eastAsia="Times New Roman" w:hAnsi="Times New Roman" w:cs="Times New Roman"/>
          <w:sz w:val="24"/>
          <w:szCs w:val="24"/>
          <w:lang w:val="uk-UA"/>
        </w:rPr>
        <w:t>0</w:t>
      </w:r>
      <w:r w:rsidR="00EC7449" w:rsidRPr="00EC7449">
        <w:rPr>
          <w:rFonts w:ascii="Times New Roman" w:eastAsia="Times New Roman" w:hAnsi="Times New Roman" w:cs="Times New Roman"/>
          <w:sz w:val="24"/>
          <w:szCs w:val="24"/>
        </w:rPr>
        <w:t xml:space="preserve"> робочих д</w:t>
      </w:r>
      <w:r w:rsidR="00EC7449">
        <w:rPr>
          <w:rFonts w:ascii="Times New Roman" w:hAnsi="Times New Roman" w:cs="Times New Roman"/>
          <w:sz w:val="24"/>
          <w:szCs w:val="24"/>
        </w:rPr>
        <w:t xml:space="preserve">нів з моменту отримання </w:t>
      </w:r>
      <w:r w:rsidR="0025537A">
        <w:rPr>
          <w:rFonts w:ascii="Times New Roman" w:hAnsi="Times New Roman" w:cs="Times New Roman"/>
          <w:sz w:val="24"/>
          <w:szCs w:val="24"/>
          <w:lang w:val="uk-UA"/>
        </w:rPr>
        <w:t xml:space="preserve"> </w:t>
      </w:r>
      <w:r w:rsidR="00EC7449">
        <w:rPr>
          <w:rFonts w:ascii="Times New Roman" w:hAnsi="Times New Roman" w:cs="Times New Roman"/>
          <w:sz w:val="24"/>
          <w:szCs w:val="24"/>
          <w:lang w:val="uk-UA"/>
        </w:rPr>
        <w:t>Замовником</w:t>
      </w:r>
      <w:r w:rsidR="00EC7449" w:rsidRPr="00EC7449">
        <w:rPr>
          <w:rFonts w:ascii="Times New Roman" w:eastAsia="Times New Roman" w:hAnsi="Times New Roman" w:cs="Times New Roman"/>
          <w:sz w:val="24"/>
          <w:szCs w:val="24"/>
        </w:rPr>
        <w:t xml:space="preserve"> Товару, що </w:t>
      </w:r>
      <w:proofErr w:type="gramStart"/>
      <w:r w:rsidR="00EC7449" w:rsidRPr="00EC7449">
        <w:rPr>
          <w:rFonts w:ascii="Times New Roman" w:eastAsia="Times New Roman" w:hAnsi="Times New Roman" w:cs="Times New Roman"/>
          <w:sz w:val="24"/>
          <w:szCs w:val="24"/>
        </w:rPr>
        <w:t>п</w:t>
      </w:r>
      <w:proofErr w:type="gramEnd"/>
      <w:r w:rsidR="00EC7449" w:rsidRPr="00EC7449">
        <w:rPr>
          <w:rFonts w:ascii="Times New Roman" w:eastAsia="Times New Roman" w:hAnsi="Times New Roman" w:cs="Times New Roman"/>
          <w:sz w:val="24"/>
          <w:szCs w:val="24"/>
        </w:rPr>
        <w:t xml:space="preserve">ідтверджено накладною. </w:t>
      </w:r>
    </w:p>
    <w:p w:rsidR="00EC7449" w:rsidRDefault="00B70C74" w:rsidP="00EC7449">
      <w:pPr>
        <w:pStyle w:val="a8"/>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lang w:val="uk-UA"/>
        </w:rPr>
        <w:t>5</w:t>
      </w:r>
      <w:r w:rsidR="00EC7449" w:rsidRPr="00EC7449">
        <w:rPr>
          <w:rFonts w:ascii="Times New Roman" w:eastAsia="Times New Roman" w:hAnsi="Times New Roman" w:cs="Times New Roman"/>
          <w:sz w:val="24"/>
          <w:szCs w:val="24"/>
        </w:rPr>
        <w:t xml:space="preserve">. Оплата за Товар здійснюється шляхом перерахування </w:t>
      </w:r>
      <w:r w:rsidR="0025537A">
        <w:rPr>
          <w:rFonts w:ascii="Times New Roman" w:eastAsia="Times New Roman" w:hAnsi="Times New Roman" w:cs="Times New Roman"/>
          <w:sz w:val="24"/>
          <w:szCs w:val="24"/>
          <w:lang w:val="uk-UA"/>
        </w:rPr>
        <w:t>Замовником</w:t>
      </w:r>
      <w:r w:rsidR="00EC7449" w:rsidRPr="00EC7449">
        <w:rPr>
          <w:rFonts w:ascii="Times New Roman" w:eastAsia="Times New Roman" w:hAnsi="Times New Roman" w:cs="Times New Roman"/>
          <w:sz w:val="24"/>
          <w:szCs w:val="24"/>
        </w:rPr>
        <w:t xml:space="preserve"> грошових кошті</w:t>
      </w:r>
      <w:proofErr w:type="gramStart"/>
      <w:r w:rsidR="00EC7449" w:rsidRPr="00EC7449">
        <w:rPr>
          <w:rFonts w:ascii="Times New Roman" w:eastAsia="Times New Roman" w:hAnsi="Times New Roman" w:cs="Times New Roman"/>
          <w:sz w:val="24"/>
          <w:szCs w:val="24"/>
        </w:rPr>
        <w:t>в</w:t>
      </w:r>
      <w:proofErr w:type="gramEnd"/>
      <w:r w:rsidR="00EC7449" w:rsidRPr="00EC7449">
        <w:rPr>
          <w:rFonts w:ascii="Times New Roman" w:eastAsia="Times New Roman" w:hAnsi="Times New Roman" w:cs="Times New Roman"/>
          <w:sz w:val="24"/>
          <w:szCs w:val="24"/>
        </w:rPr>
        <w:t xml:space="preserve"> на рахунок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остачальника</w:t>
      </w:r>
      <w:r w:rsidR="00EC7449" w:rsidRPr="00EC7449">
        <w:rPr>
          <w:rFonts w:ascii="Times New Roman" w:eastAsia="Times New Roman" w:hAnsi="Times New Roman" w:cs="Times New Roman"/>
          <w:sz w:val="24"/>
          <w:szCs w:val="24"/>
        </w:rPr>
        <w:t xml:space="preserve"> </w:t>
      </w:r>
      <w:proofErr w:type="gramStart"/>
      <w:r w:rsidR="00EC7449" w:rsidRPr="00EC7449">
        <w:rPr>
          <w:rFonts w:ascii="Times New Roman" w:eastAsia="Times New Roman" w:hAnsi="Times New Roman" w:cs="Times New Roman"/>
          <w:sz w:val="24"/>
          <w:szCs w:val="24"/>
        </w:rPr>
        <w:t>Товару</w:t>
      </w:r>
      <w:proofErr w:type="gramEnd"/>
      <w:r w:rsidR="00EC7449" w:rsidRPr="00EC7449">
        <w:rPr>
          <w:rFonts w:ascii="Times New Roman" w:eastAsia="Times New Roman" w:hAnsi="Times New Roman" w:cs="Times New Roman"/>
          <w:sz w:val="24"/>
          <w:szCs w:val="24"/>
        </w:rPr>
        <w:t xml:space="preserve"> згідно з накладною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остачальника</w:t>
      </w:r>
      <w:r w:rsidR="00EC7449" w:rsidRPr="00EC7449">
        <w:rPr>
          <w:rFonts w:ascii="Times New Roman" w:eastAsia="Times New Roman" w:hAnsi="Times New Roman" w:cs="Times New Roman"/>
          <w:sz w:val="24"/>
          <w:szCs w:val="24"/>
        </w:rPr>
        <w:t>. Спосіб оплати – безготівковий переказ.</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B50CDE" w:rsidRDefault="00CB01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ПЕРЕДАЧА ТОВАРУ</w:t>
      </w:r>
    </w:p>
    <w:p w:rsidR="00CB0152" w:rsidRPr="00326B64" w:rsidRDefault="00CB0152" w:rsidP="00CB0152">
      <w:pPr>
        <w:spacing w:after="0" w:line="240" w:lineRule="auto"/>
        <w:ind w:firstLine="540"/>
        <w:jc w:val="both"/>
        <w:rPr>
          <w:lang w:val="uk-UA"/>
        </w:rPr>
      </w:pPr>
      <w:r>
        <w:rPr>
          <w:rFonts w:ascii="Times New Roman" w:eastAsia="Times New Roman" w:hAnsi="Times New Roman" w:cs="Times New Roman"/>
          <w:sz w:val="24"/>
        </w:rPr>
        <w:t>5.1. Постача</w:t>
      </w:r>
      <w:r w:rsidR="00091E63">
        <w:rPr>
          <w:rFonts w:ascii="Times New Roman" w:eastAsia="Times New Roman" w:hAnsi="Times New Roman" w:cs="Times New Roman"/>
          <w:sz w:val="24"/>
        </w:rPr>
        <w:t xml:space="preserve">ння Товару здійснюється </w:t>
      </w:r>
      <w:r>
        <w:rPr>
          <w:rFonts w:ascii="Times New Roman" w:eastAsia="Times New Roman" w:hAnsi="Times New Roman" w:cs="Times New Roman"/>
          <w:sz w:val="24"/>
        </w:rPr>
        <w:t xml:space="preserve"> на умовах: DDP</w:t>
      </w:r>
      <w:r w:rsidR="00326B64">
        <w:rPr>
          <w:rFonts w:ascii="Times New Roman" w:eastAsia="Times New Roman" w:hAnsi="Times New Roman" w:cs="Times New Roman"/>
          <w:sz w:val="24"/>
          <w:lang w:val="uk-UA"/>
        </w:rPr>
        <w:t xml:space="preserve">. </w:t>
      </w:r>
    </w:p>
    <w:p w:rsidR="00A252C1" w:rsidRPr="002C2D6B" w:rsidRDefault="00CB0152" w:rsidP="002C2D6B">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r w:rsidRPr="002C2D6B">
        <w:rPr>
          <w:rFonts w:ascii="Times New Roman" w:hAnsi="Times New Roman" w:cs="Times New Roman"/>
          <w:sz w:val="24"/>
          <w:szCs w:val="24"/>
        </w:rPr>
        <w:t>5.2</w:t>
      </w:r>
      <w:r w:rsidRPr="004C0282">
        <w:rPr>
          <w:rFonts w:ascii="Times New Roman" w:hAnsi="Times New Roman" w:cs="Times New Roman"/>
          <w:sz w:val="24"/>
          <w:szCs w:val="24"/>
        </w:rPr>
        <w:t>.</w:t>
      </w:r>
      <w:r w:rsidRPr="004C0282">
        <w:rPr>
          <w:rFonts w:ascii="Times New Roman" w:hAnsi="Times New Roman" w:cs="Times New Roman"/>
          <w:sz w:val="24"/>
          <w:szCs w:val="24"/>
          <w:lang w:val="uk-UA"/>
        </w:rPr>
        <w:t xml:space="preserve">  </w:t>
      </w:r>
      <w:r w:rsidRPr="004C0282">
        <w:rPr>
          <w:rFonts w:ascii="Times New Roman" w:hAnsi="Times New Roman" w:cs="Times New Roman"/>
          <w:sz w:val="24"/>
          <w:szCs w:val="24"/>
        </w:rPr>
        <w:t xml:space="preserve">Місце </w:t>
      </w:r>
      <w:r w:rsidRPr="004C0282">
        <w:rPr>
          <w:rFonts w:ascii="Times New Roman" w:hAnsi="Times New Roman" w:cs="Times New Roman"/>
          <w:sz w:val="24"/>
          <w:szCs w:val="24"/>
          <w:lang w:val="uk-UA"/>
        </w:rPr>
        <w:t xml:space="preserve">  </w:t>
      </w:r>
      <w:r w:rsidRPr="004C0282">
        <w:rPr>
          <w:rFonts w:ascii="Times New Roman" w:hAnsi="Times New Roman" w:cs="Times New Roman"/>
          <w:sz w:val="24"/>
          <w:szCs w:val="24"/>
        </w:rPr>
        <w:t xml:space="preserve">поставки: </w:t>
      </w:r>
      <w:r w:rsidR="00D84509">
        <w:rPr>
          <w:rFonts w:ascii="Times New Roman" w:hAnsi="Times New Roman" w:cs="Times New Roman"/>
          <w:sz w:val="24"/>
          <w:szCs w:val="24"/>
          <w:lang w:val="uk-UA"/>
        </w:rPr>
        <w:t xml:space="preserve">котельні </w:t>
      </w:r>
      <w:proofErr w:type="gramStart"/>
      <w:r w:rsidR="00D84509">
        <w:rPr>
          <w:rFonts w:ascii="Times New Roman" w:hAnsi="Times New Roman" w:cs="Times New Roman"/>
          <w:sz w:val="24"/>
          <w:szCs w:val="24"/>
          <w:lang w:val="uk-UA"/>
        </w:rPr>
        <w:t>п</w:t>
      </w:r>
      <w:proofErr w:type="gramEnd"/>
      <w:r w:rsidR="00D84509">
        <w:rPr>
          <w:rFonts w:ascii="Times New Roman" w:hAnsi="Times New Roman" w:cs="Times New Roman"/>
          <w:sz w:val="24"/>
          <w:szCs w:val="24"/>
          <w:lang w:val="uk-UA"/>
        </w:rPr>
        <w:t>ідприємства</w:t>
      </w:r>
      <w:r w:rsidR="00EB4F63">
        <w:rPr>
          <w:rFonts w:ascii="Times New Roman" w:hAnsi="Times New Roman" w:cs="Times New Roman"/>
          <w:sz w:val="24"/>
          <w:szCs w:val="24"/>
          <w:lang w:val="uk-UA"/>
        </w:rPr>
        <w:t xml:space="preserve"> в місті Тернополі за адресою </w:t>
      </w:r>
      <w:r w:rsidR="00D84509">
        <w:rPr>
          <w:rFonts w:ascii="Times New Roman" w:hAnsi="Times New Roman" w:cs="Times New Roman"/>
          <w:sz w:val="24"/>
          <w:szCs w:val="24"/>
          <w:lang w:val="uk-UA"/>
        </w:rPr>
        <w:t xml:space="preserve"> </w:t>
      </w:r>
      <w:r w:rsidR="0045443B">
        <w:rPr>
          <w:rFonts w:ascii="Times New Roman" w:eastAsia="Times New Roman" w:hAnsi="Times New Roman" w:cs="Times New Roman"/>
          <w:sz w:val="24"/>
          <w:szCs w:val="24"/>
        </w:rPr>
        <w:t>вулиця Київська, 3с</w:t>
      </w:r>
      <w:r w:rsidR="00D84509">
        <w:rPr>
          <w:rFonts w:ascii="Times New Roman" w:eastAsia="Times New Roman" w:hAnsi="Times New Roman" w:cs="Times New Roman"/>
          <w:sz w:val="24"/>
          <w:szCs w:val="24"/>
          <w:lang w:val="uk-UA"/>
        </w:rPr>
        <w:t xml:space="preserve">, Л. Українки, 4, Дружби, 9а, І Франка, </w:t>
      </w:r>
      <w:r w:rsidR="00D84509" w:rsidRPr="00D84509">
        <w:rPr>
          <w:rFonts w:ascii="Times New Roman" w:eastAsia="Times New Roman" w:hAnsi="Times New Roman" w:cs="Times New Roman"/>
          <w:sz w:val="24"/>
          <w:szCs w:val="24"/>
          <w:lang w:val="uk-UA"/>
        </w:rPr>
        <w:t xml:space="preserve">16 </w:t>
      </w:r>
      <w:r w:rsidR="000E0899" w:rsidRPr="00D84509">
        <w:rPr>
          <w:rFonts w:ascii="Times New Roman" w:hAnsi="Times New Roman" w:cs="Times New Roman"/>
          <w:sz w:val="24"/>
          <w:szCs w:val="24"/>
          <w:lang w:val="uk-UA"/>
        </w:rPr>
        <w:t>(за рахунок постачальника</w:t>
      </w:r>
      <w:r w:rsidR="00E342DF" w:rsidRPr="00D84509">
        <w:rPr>
          <w:rFonts w:ascii="Times New Roman" w:hAnsi="Times New Roman" w:cs="Times New Roman"/>
          <w:sz w:val="24"/>
          <w:szCs w:val="24"/>
          <w:lang w:val="uk-UA"/>
        </w:rPr>
        <w:t>, відповідно до заявки Замовника</w:t>
      </w:r>
      <w:r w:rsidR="000E0899" w:rsidRPr="00D84509">
        <w:rPr>
          <w:rFonts w:ascii="Times New Roman" w:hAnsi="Times New Roman" w:cs="Times New Roman"/>
          <w:sz w:val="24"/>
          <w:szCs w:val="24"/>
          <w:lang w:val="uk-UA"/>
        </w:rPr>
        <w:t>)</w:t>
      </w:r>
      <w:r w:rsidR="002C2D6B" w:rsidRPr="00D84509">
        <w:rPr>
          <w:rFonts w:ascii="Times New Roman" w:hAnsi="Times New Roman" w:cs="Times New Roman"/>
          <w:sz w:val="24"/>
          <w:szCs w:val="24"/>
          <w:lang w:val="uk-UA"/>
        </w:rPr>
        <w:t>.</w:t>
      </w:r>
    </w:p>
    <w:p w:rsidR="004F6B2A" w:rsidRDefault="00326B6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5.</w:t>
      </w:r>
      <w:r>
        <w:rPr>
          <w:rFonts w:ascii="Times New Roman" w:eastAsia="Times New Roman" w:hAnsi="Times New Roman" w:cs="Times New Roman"/>
          <w:sz w:val="24"/>
          <w:lang w:val="uk-UA"/>
        </w:rPr>
        <w:t>3</w:t>
      </w:r>
      <w:r w:rsidR="00EC7449">
        <w:rPr>
          <w:rFonts w:ascii="Times New Roman" w:eastAsia="Times New Roman" w:hAnsi="Times New Roman" w:cs="Times New Roman"/>
          <w:sz w:val="24"/>
        </w:rPr>
        <w:t xml:space="preserve">.Термін постачання </w:t>
      </w:r>
      <w:r w:rsidR="00CB0152">
        <w:rPr>
          <w:rFonts w:ascii="Times New Roman" w:eastAsia="Times New Roman" w:hAnsi="Times New Roman" w:cs="Times New Roman"/>
          <w:sz w:val="24"/>
        </w:rPr>
        <w:t xml:space="preserve">Товару: </w:t>
      </w:r>
      <w:r w:rsidR="00DD5E43">
        <w:rPr>
          <w:rFonts w:ascii="Times New Roman" w:eastAsia="Times New Roman" w:hAnsi="Times New Roman" w:cs="Times New Roman"/>
          <w:sz w:val="24"/>
        </w:rPr>
        <w:t xml:space="preserve">протягом 10 (десяти) робочих днів </w:t>
      </w:r>
      <w:r w:rsidR="00DD5E43">
        <w:rPr>
          <w:rFonts w:ascii="Times New Roman" w:eastAsia="Times New Roman" w:hAnsi="Times New Roman" w:cs="Times New Roman"/>
          <w:sz w:val="24"/>
          <w:szCs w:val="24"/>
        </w:rPr>
        <w:t xml:space="preserve">з </w:t>
      </w:r>
      <w:r w:rsidR="00DD5E43">
        <w:rPr>
          <w:rFonts w:ascii="Times New Roman" w:eastAsia="Times New Roman" w:hAnsi="Times New Roman" w:cs="Times New Roman"/>
          <w:sz w:val="24"/>
        </w:rPr>
        <w:t xml:space="preserve"> моменту направлення</w:t>
      </w:r>
      <w:r w:rsidR="00DD5E43">
        <w:rPr>
          <w:rFonts w:ascii="Times New Roman" w:eastAsia="Times New Roman" w:hAnsi="Times New Roman" w:cs="Times New Roman"/>
          <w:sz w:val="24"/>
          <w:lang w:val="uk-UA"/>
        </w:rPr>
        <w:t xml:space="preserve">  </w:t>
      </w:r>
      <w:r w:rsidR="00DD5E43">
        <w:rPr>
          <w:rFonts w:ascii="Times New Roman" w:eastAsia="Times New Roman" w:hAnsi="Times New Roman" w:cs="Times New Roman"/>
          <w:sz w:val="24"/>
        </w:rPr>
        <w:t>Замовником  заявки</w:t>
      </w:r>
      <w:r w:rsidR="00DD5E43">
        <w:rPr>
          <w:rFonts w:ascii="Times New Roman" w:eastAsia="Times New Roman" w:hAnsi="Times New Roman" w:cs="Times New Roman"/>
          <w:sz w:val="24"/>
          <w:szCs w:val="24"/>
        </w:rPr>
        <w:t>.</w:t>
      </w:r>
      <w:r w:rsidR="00DD5E43">
        <w:rPr>
          <w:rFonts w:ascii="Times New Roman" w:eastAsia="Times New Roman" w:hAnsi="Times New Roman" w:cs="Times New Roman"/>
          <w:sz w:val="24"/>
        </w:rPr>
        <w:t xml:space="preserve"> </w:t>
      </w:r>
    </w:p>
    <w:p w:rsidR="00B50CDE" w:rsidRDefault="00326B6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lang w:val="uk-UA"/>
        </w:rPr>
        <w:t>4</w:t>
      </w:r>
      <w:r w:rsidR="00CB0152">
        <w:rPr>
          <w:rFonts w:ascii="Times New Roman" w:eastAsia="Times New Roman" w:hAnsi="Times New Roman" w:cs="Times New Roman"/>
          <w:sz w:val="24"/>
        </w:rPr>
        <w:t>.</w:t>
      </w:r>
      <w:r w:rsidR="002770B2" w:rsidRPr="002770B2">
        <w:rPr>
          <w:rFonts w:ascii="Times New Roman" w:eastAsia="Times New Roman" w:hAnsi="Times New Roman" w:cs="Times New Roman"/>
          <w:sz w:val="24"/>
        </w:rPr>
        <w:t xml:space="preserve">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B0152">
        <w:rPr>
          <w:rFonts w:ascii="Times New Roman" w:eastAsia="Times New Roman" w:hAnsi="Times New Roman" w:cs="Times New Roman"/>
          <w:sz w:val="24"/>
        </w:rPr>
        <w:t xml:space="preserve"> зобов’язується в строк не менше одного робочого дня до </w:t>
      </w:r>
      <w:proofErr w:type="gramStart"/>
      <w:r w:rsidR="00CB0152">
        <w:rPr>
          <w:rFonts w:ascii="Times New Roman" w:eastAsia="Times New Roman" w:hAnsi="Times New Roman" w:cs="Times New Roman"/>
          <w:sz w:val="24"/>
        </w:rPr>
        <w:t>дати в</w:t>
      </w:r>
      <w:proofErr w:type="gramEnd"/>
      <w:r w:rsidR="00CB0152">
        <w:rPr>
          <w:rFonts w:ascii="Times New Roman" w:eastAsia="Times New Roman" w:hAnsi="Times New Roman" w:cs="Times New Roman"/>
          <w:sz w:val="24"/>
        </w:rPr>
        <w:t>ідвантаження повідомити Замовника  про готовність відвантаження Товару.</w:t>
      </w:r>
    </w:p>
    <w:p w:rsidR="00B50CDE" w:rsidRDefault="00CB0152">
      <w:pPr>
        <w:spacing w:after="0" w:line="240" w:lineRule="auto"/>
        <w:ind w:firstLine="540"/>
        <w:jc w:val="both"/>
      </w:pPr>
      <w:r>
        <w:rPr>
          <w:rFonts w:ascii="Times New Roman" w:eastAsia="Times New Roman" w:hAnsi="Times New Roman" w:cs="Times New Roman"/>
          <w:sz w:val="24"/>
        </w:rPr>
        <w:t>5.</w:t>
      </w:r>
      <w:r w:rsidR="00326B64">
        <w:rPr>
          <w:rFonts w:ascii="Times New Roman" w:eastAsia="Times New Roman" w:hAnsi="Times New Roman" w:cs="Times New Roman"/>
          <w:sz w:val="24"/>
          <w:lang w:val="uk-UA"/>
        </w:rPr>
        <w:t>5</w:t>
      </w:r>
      <w:r>
        <w:rPr>
          <w:rFonts w:ascii="Times New Roman" w:eastAsia="Times New Roman" w:hAnsi="Times New Roman" w:cs="Times New Roman"/>
          <w:sz w:val="24"/>
        </w:rPr>
        <w:t xml:space="preserve">. Датою поставки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є дата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ідписання Сторонами видаткової накладної.</w:t>
      </w:r>
    </w:p>
    <w:p w:rsidR="00B50CDE" w:rsidRDefault="00326B6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5.</w:t>
      </w:r>
      <w:r>
        <w:rPr>
          <w:rFonts w:ascii="Times New Roman" w:eastAsia="Times New Roman" w:hAnsi="Times New Roman" w:cs="Times New Roman"/>
          <w:sz w:val="24"/>
          <w:lang w:val="uk-UA"/>
        </w:rPr>
        <w:t>6</w:t>
      </w:r>
      <w:r w:rsidR="00CB0152">
        <w:rPr>
          <w:rFonts w:ascii="Times New Roman" w:eastAsia="Times New Roman" w:hAnsi="Times New Roman" w:cs="Times New Roman"/>
          <w:sz w:val="24"/>
        </w:rPr>
        <w:t xml:space="preserve">. Приймання – передача </w:t>
      </w:r>
      <w:r w:rsidR="00CB0152">
        <w:rPr>
          <w:rFonts w:ascii="Times New Roman" w:eastAsia="Times New Roman" w:hAnsi="Times New Roman" w:cs="Times New Roman"/>
          <w:sz w:val="24"/>
          <w:lang w:val="uk-UA"/>
        </w:rPr>
        <w:t>Т</w:t>
      </w:r>
      <w:r w:rsidR="00CB0152">
        <w:rPr>
          <w:rFonts w:ascii="Times New Roman" w:eastAsia="Times New Roman" w:hAnsi="Times New Roman" w:cs="Times New Roman"/>
          <w:sz w:val="24"/>
        </w:rPr>
        <w:t xml:space="preserve">овару проводиться </w:t>
      </w:r>
      <w:proofErr w:type="gramStart"/>
      <w:r w:rsidR="00CB0152">
        <w:rPr>
          <w:rFonts w:ascii="Times New Roman" w:eastAsia="Times New Roman" w:hAnsi="Times New Roman" w:cs="Times New Roman"/>
          <w:sz w:val="24"/>
        </w:rPr>
        <w:t>за</w:t>
      </w:r>
      <w:proofErr w:type="gramEnd"/>
      <w:r w:rsidR="00CB0152">
        <w:rPr>
          <w:rFonts w:ascii="Times New Roman" w:eastAsia="Times New Roman" w:hAnsi="Times New Roman" w:cs="Times New Roman"/>
          <w:sz w:val="24"/>
        </w:rPr>
        <w:t xml:space="preserve"> кількістю, </w:t>
      </w:r>
      <w:proofErr w:type="gramStart"/>
      <w:r w:rsidR="00CB0152">
        <w:rPr>
          <w:rFonts w:ascii="Times New Roman" w:eastAsia="Times New Roman" w:hAnsi="Times New Roman" w:cs="Times New Roman"/>
          <w:sz w:val="24"/>
        </w:rPr>
        <w:t>як</w:t>
      </w:r>
      <w:proofErr w:type="gramEnd"/>
      <w:r w:rsidR="00CB0152">
        <w:rPr>
          <w:rFonts w:ascii="Times New Roman" w:eastAsia="Times New Roman" w:hAnsi="Times New Roman" w:cs="Times New Roman"/>
          <w:sz w:val="24"/>
        </w:rPr>
        <w:t>істю та асортиментом згідно Специфікації (Додаток 1 до цього Договору).</w:t>
      </w:r>
    </w:p>
    <w:p w:rsidR="00A252C1" w:rsidRPr="00595138" w:rsidRDefault="00A252C1" w:rsidP="00A252C1">
      <w:pPr>
        <w:spacing w:after="0" w:line="240" w:lineRule="auto"/>
        <w:ind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5.7</w:t>
      </w:r>
      <w:r w:rsidRPr="00595138">
        <w:rPr>
          <w:rFonts w:ascii="Times New Roman" w:eastAsia="Times New Roman" w:hAnsi="Times New Roman" w:cs="Times New Roman"/>
          <w:sz w:val="24"/>
          <w:szCs w:val="24"/>
          <w:lang w:val="uk-UA"/>
        </w:rPr>
        <w:t xml:space="preserve">. Тара та упаковка не підлягають поверненню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остачальнику</w:t>
      </w:r>
      <w:r w:rsidRPr="00595138">
        <w:rPr>
          <w:rFonts w:ascii="Times New Roman" w:eastAsia="Times New Roman" w:hAnsi="Times New Roman" w:cs="Times New Roman"/>
          <w:sz w:val="24"/>
          <w:szCs w:val="24"/>
          <w:lang w:val="uk-UA"/>
        </w:rPr>
        <w:t>. Вартість тари та внутр</w:t>
      </w:r>
      <w:r w:rsidR="0025537A">
        <w:rPr>
          <w:rFonts w:ascii="Times New Roman" w:eastAsia="Times New Roman" w:hAnsi="Times New Roman" w:cs="Times New Roman"/>
          <w:sz w:val="24"/>
          <w:szCs w:val="24"/>
          <w:lang w:val="uk-UA"/>
        </w:rPr>
        <w:t>ішньої упаковки входить в ціну Т</w:t>
      </w:r>
      <w:r w:rsidRPr="00595138">
        <w:rPr>
          <w:rFonts w:ascii="Times New Roman" w:eastAsia="Times New Roman" w:hAnsi="Times New Roman" w:cs="Times New Roman"/>
          <w:sz w:val="24"/>
          <w:szCs w:val="24"/>
          <w:lang w:val="uk-UA"/>
        </w:rPr>
        <w:t>овару за цим Договором, та окремо Замовником не оплачується.</w:t>
      </w:r>
    </w:p>
    <w:p w:rsidR="00B50CDE" w:rsidRDefault="00326B64">
      <w:pPr>
        <w:spacing w:after="0" w:line="240" w:lineRule="auto"/>
        <w:ind w:firstLine="540"/>
        <w:jc w:val="both"/>
      </w:pPr>
      <w:r>
        <w:rPr>
          <w:rFonts w:ascii="Times New Roman" w:eastAsia="Times New Roman" w:hAnsi="Times New Roman" w:cs="Times New Roman"/>
          <w:sz w:val="24"/>
        </w:rPr>
        <w:t>5.</w:t>
      </w:r>
      <w:r w:rsidR="00A252C1">
        <w:rPr>
          <w:rFonts w:ascii="Times New Roman" w:eastAsia="Times New Roman" w:hAnsi="Times New Roman" w:cs="Times New Roman"/>
          <w:sz w:val="24"/>
          <w:lang w:val="uk-UA"/>
        </w:rPr>
        <w:t>8</w:t>
      </w:r>
      <w:r w:rsidR="00CB0152">
        <w:rPr>
          <w:rFonts w:ascii="Times New Roman" w:eastAsia="Times New Roman" w:hAnsi="Times New Roman" w:cs="Times New Roman"/>
          <w:sz w:val="24"/>
        </w:rPr>
        <w:t xml:space="preserve">. Право власності Замовника на </w:t>
      </w:r>
      <w:r w:rsidR="00CB0152">
        <w:rPr>
          <w:rFonts w:ascii="Times New Roman" w:eastAsia="Times New Roman" w:hAnsi="Times New Roman" w:cs="Times New Roman"/>
          <w:sz w:val="24"/>
          <w:lang w:val="uk-UA"/>
        </w:rPr>
        <w:t>Т</w:t>
      </w:r>
      <w:r w:rsidR="00CB0152">
        <w:rPr>
          <w:rFonts w:ascii="Times New Roman" w:eastAsia="Times New Roman" w:hAnsi="Times New Roman" w:cs="Times New Roman"/>
          <w:sz w:val="24"/>
        </w:rPr>
        <w:t xml:space="preserve">овар виникає з моменту приймання </w:t>
      </w:r>
      <w:r w:rsidR="00CB0152">
        <w:rPr>
          <w:rFonts w:ascii="Times New Roman" w:eastAsia="Times New Roman" w:hAnsi="Times New Roman" w:cs="Times New Roman"/>
          <w:sz w:val="24"/>
          <w:lang w:val="uk-UA"/>
        </w:rPr>
        <w:t>Т</w:t>
      </w:r>
      <w:r w:rsidR="00CB0152">
        <w:rPr>
          <w:rFonts w:ascii="Times New Roman" w:eastAsia="Times New Roman" w:hAnsi="Times New Roman" w:cs="Times New Roman"/>
          <w:sz w:val="24"/>
        </w:rPr>
        <w:t xml:space="preserve">овару, факт якого засвідчується відміткою Замовника на видатковій накладній. Ризик випадкової загибелі або випадкового зіпсування </w:t>
      </w:r>
      <w:r w:rsidR="00CB0152">
        <w:rPr>
          <w:rFonts w:ascii="Times New Roman" w:eastAsia="Times New Roman" w:hAnsi="Times New Roman" w:cs="Times New Roman"/>
          <w:sz w:val="24"/>
          <w:lang w:val="uk-UA"/>
        </w:rPr>
        <w:t>Т</w:t>
      </w:r>
      <w:r w:rsidR="00CB0152">
        <w:rPr>
          <w:rFonts w:ascii="Times New Roman" w:eastAsia="Times New Roman" w:hAnsi="Times New Roman" w:cs="Times New Roman"/>
          <w:sz w:val="24"/>
        </w:rPr>
        <w:t>овару несе власник.</w:t>
      </w:r>
    </w:p>
    <w:p w:rsidR="00B50CDE" w:rsidRDefault="00326B6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w:t>
      </w:r>
      <w:r w:rsidR="00A252C1">
        <w:rPr>
          <w:rFonts w:ascii="Times New Roman" w:eastAsia="Times New Roman" w:hAnsi="Times New Roman" w:cs="Times New Roman"/>
          <w:sz w:val="24"/>
          <w:lang w:val="uk-UA"/>
        </w:rPr>
        <w:t>9</w:t>
      </w:r>
      <w:r w:rsidR="00CB0152">
        <w:rPr>
          <w:rFonts w:ascii="Times New Roman" w:eastAsia="Times New Roman" w:hAnsi="Times New Roman" w:cs="Times New Roman"/>
          <w:sz w:val="24"/>
        </w:rPr>
        <w:t xml:space="preserve">.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B0152">
        <w:rPr>
          <w:rFonts w:ascii="Times New Roman" w:eastAsia="Times New Roman" w:hAnsi="Times New Roman" w:cs="Times New Roman"/>
          <w:sz w:val="24"/>
        </w:rPr>
        <w:t xml:space="preserve"> зобов’язується, відповідно до норм Податкового кодексу України, своєчасно складати та реєструвати в Єдиному реє</w:t>
      </w:r>
      <w:proofErr w:type="gramStart"/>
      <w:r w:rsidR="00CB0152">
        <w:rPr>
          <w:rFonts w:ascii="Times New Roman" w:eastAsia="Times New Roman" w:hAnsi="Times New Roman" w:cs="Times New Roman"/>
          <w:sz w:val="24"/>
        </w:rPr>
        <w:t>стр</w:t>
      </w:r>
      <w:proofErr w:type="gramEnd"/>
      <w:r w:rsidR="00CB0152">
        <w:rPr>
          <w:rFonts w:ascii="Times New Roman" w:eastAsia="Times New Roman" w:hAnsi="Times New Roman" w:cs="Times New Roman"/>
          <w:sz w:val="24"/>
        </w:rPr>
        <w:t xml:space="preserve">і податкових накладних, податкові накладні і розрахунки коригування до них. У разі, якщо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B0152">
        <w:rPr>
          <w:rFonts w:ascii="Times New Roman" w:eastAsia="Times New Roman" w:hAnsi="Times New Roman" w:cs="Times New Roman"/>
          <w:sz w:val="24"/>
        </w:rPr>
        <w:t xml:space="preserve">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w:t>
      </w:r>
      <w:proofErr w:type="gramStart"/>
      <w:r w:rsidR="00CB0152">
        <w:rPr>
          <w:rFonts w:ascii="Times New Roman" w:eastAsia="Times New Roman" w:hAnsi="Times New Roman" w:cs="Times New Roman"/>
          <w:sz w:val="24"/>
        </w:rPr>
        <w:t>стр</w:t>
      </w:r>
      <w:proofErr w:type="gramEnd"/>
      <w:r w:rsidR="00CB0152">
        <w:rPr>
          <w:rFonts w:ascii="Times New Roman" w:eastAsia="Times New Roman" w:hAnsi="Times New Roman" w:cs="Times New Roman"/>
          <w:sz w:val="24"/>
        </w:rPr>
        <w:t xml:space="preserve">і податкових накладних, що тягне за собою втрату права Замовником  на збільшення податкового кредиту,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Pr>
          <w:rFonts w:ascii="Times New Roman" w:eastAsia="Times New Roman" w:hAnsi="Times New Roman" w:cs="Times New Roman"/>
          <w:sz w:val="24"/>
        </w:rPr>
        <w:t xml:space="preserve"> </w:t>
      </w:r>
      <w:r w:rsidR="00CB0152">
        <w:rPr>
          <w:rFonts w:ascii="Times New Roman" w:eastAsia="Times New Roman" w:hAnsi="Times New Roman" w:cs="Times New Roman"/>
          <w:sz w:val="24"/>
        </w:rPr>
        <w:t>зобов’язується компенсувати Замовнику  заподіяні цим збитки.</w:t>
      </w:r>
    </w:p>
    <w:p w:rsidR="00B50CDE" w:rsidRDefault="00326B6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w:t>
      </w:r>
      <w:r w:rsidR="00A252C1">
        <w:rPr>
          <w:rFonts w:ascii="Times New Roman" w:eastAsia="Times New Roman" w:hAnsi="Times New Roman" w:cs="Times New Roman"/>
          <w:sz w:val="24"/>
          <w:lang w:val="uk-UA"/>
        </w:rPr>
        <w:t>10</w:t>
      </w:r>
      <w:r w:rsidR="00CB0152">
        <w:rPr>
          <w:rFonts w:ascii="Times New Roman" w:eastAsia="Times New Roman" w:hAnsi="Times New Roman" w:cs="Times New Roman"/>
          <w:sz w:val="24"/>
        </w:rPr>
        <w:t xml:space="preserve">.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B0152">
        <w:rPr>
          <w:rFonts w:ascii="Times New Roman" w:eastAsia="Times New Roman" w:hAnsi="Times New Roman" w:cs="Times New Roman"/>
          <w:sz w:val="24"/>
        </w:rPr>
        <w:t xml:space="preserve"> </w:t>
      </w:r>
      <w:proofErr w:type="gramStart"/>
      <w:r w:rsidR="00CB0152">
        <w:rPr>
          <w:rFonts w:ascii="Times New Roman" w:eastAsia="Times New Roman" w:hAnsi="Times New Roman" w:cs="Times New Roman"/>
          <w:sz w:val="24"/>
        </w:rPr>
        <w:t>п</w:t>
      </w:r>
      <w:proofErr w:type="gramEnd"/>
      <w:r w:rsidR="00CB0152">
        <w:rPr>
          <w:rFonts w:ascii="Times New Roman" w:eastAsia="Times New Roman" w:hAnsi="Times New Roman" w:cs="Times New Roman"/>
          <w:sz w:val="24"/>
        </w:rPr>
        <w:t xml:space="preserve">ідтверджує, що є добросовісним платником податків та зборів і своєчасно подає податкову звітність в контролюючі органи. У випадку, якщо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Pr>
          <w:rFonts w:ascii="Times New Roman" w:eastAsia="Times New Roman" w:hAnsi="Times New Roman" w:cs="Times New Roman"/>
          <w:sz w:val="24"/>
        </w:rPr>
        <w:t xml:space="preserve"> </w:t>
      </w:r>
      <w:r w:rsidR="00CB0152">
        <w:rPr>
          <w:rFonts w:ascii="Times New Roman" w:eastAsia="Times New Roman" w:hAnsi="Times New Roman" w:cs="Times New Roman"/>
          <w:sz w:val="24"/>
        </w:rPr>
        <w:t xml:space="preserve">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B0152">
        <w:rPr>
          <w:rFonts w:ascii="Times New Roman" w:eastAsia="Times New Roman" w:hAnsi="Times New Roman" w:cs="Times New Roman"/>
          <w:sz w:val="24"/>
        </w:rPr>
        <w:t xml:space="preserve"> зобов’язується компенсувати</w:t>
      </w:r>
      <w:r w:rsidR="0025537A">
        <w:rPr>
          <w:rFonts w:ascii="Times New Roman" w:eastAsia="Times New Roman" w:hAnsi="Times New Roman" w:cs="Times New Roman"/>
          <w:sz w:val="24"/>
          <w:lang w:val="uk-UA"/>
        </w:rPr>
        <w:t xml:space="preserve"> Замовнику</w:t>
      </w:r>
      <w:r w:rsidR="00CB0152">
        <w:rPr>
          <w:rFonts w:ascii="Times New Roman" w:eastAsia="Times New Roman" w:hAnsi="Times New Roman" w:cs="Times New Roman"/>
          <w:sz w:val="24"/>
        </w:rPr>
        <w:t xml:space="preserve"> заподіяні цим збитки.</w:t>
      </w:r>
    </w:p>
    <w:p w:rsidR="00B50CDE" w:rsidRDefault="00326B64">
      <w:pPr>
        <w:spacing w:after="0" w:line="240" w:lineRule="auto"/>
        <w:ind w:firstLine="540"/>
        <w:jc w:val="both"/>
      </w:pPr>
      <w:r>
        <w:rPr>
          <w:rFonts w:ascii="Times New Roman" w:eastAsia="Times New Roman" w:hAnsi="Times New Roman" w:cs="Times New Roman"/>
          <w:sz w:val="24"/>
        </w:rPr>
        <w:t>(п.5.</w:t>
      </w:r>
      <w:r w:rsidR="00A252C1">
        <w:rPr>
          <w:rFonts w:ascii="Times New Roman" w:eastAsia="Times New Roman" w:hAnsi="Times New Roman" w:cs="Times New Roman"/>
          <w:sz w:val="24"/>
          <w:lang w:val="uk-UA"/>
        </w:rPr>
        <w:t>9</w:t>
      </w:r>
      <w:r>
        <w:rPr>
          <w:rFonts w:ascii="Times New Roman" w:eastAsia="Times New Roman" w:hAnsi="Times New Roman" w:cs="Times New Roman"/>
          <w:sz w:val="24"/>
        </w:rPr>
        <w:t>. та 5.</w:t>
      </w:r>
      <w:r w:rsidR="00A252C1">
        <w:rPr>
          <w:rFonts w:ascii="Times New Roman" w:eastAsia="Times New Roman" w:hAnsi="Times New Roman" w:cs="Times New Roman"/>
          <w:sz w:val="24"/>
          <w:lang w:val="uk-UA"/>
        </w:rPr>
        <w:t>10</w:t>
      </w:r>
      <w:r w:rsidR="00CB0152">
        <w:rPr>
          <w:rFonts w:ascii="Times New Roman" w:eastAsia="Times New Roman" w:hAnsi="Times New Roman" w:cs="Times New Roman"/>
          <w:sz w:val="24"/>
        </w:rPr>
        <w:t xml:space="preserve">.  не включаються до Договору у разі визначення ціни Договору без ПДВ відповідно до </w:t>
      </w:r>
      <w:proofErr w:type="gramStart"/>
      <w:r w:rsidR="00CB0152">
        <w:rPr>
          <w:rFonts w:ascii="Times New Roman" w:eastAsia="Times New Roman" w:hAnsi="Times New Roman" w:cs="Times New Roman"/>
          <w:sz w:val="24"/>
        </w:rPr>
        <w:t>чинного</w:t>
      </w:r>
      <w:proofErr w:type="gramEnd"/>
      <w:r w:rsidR="00CB0152">
        <w:rPr>
          <w:rFonts w:ascii="Times New Roman" w:eastAsia="Times New Roman" w:hAnsi="Times New Roman" w:cs="Times New Roman"/>
          <w:sz w:val="24"/>
        </w:rPr>
        <w:t xml:space="preserve"> законодавства України).</w:t>
      </w:r>
    </w:p>
    <w:p w:rsidR="00B50CDE" w:rsidRDefault="00B50CDE">
      <w:pPr>
        <w:spacing w:after="0" w:line="240" w:lineRule="auto"/>
        <w:ind w:firstLine="540"/>
        <w:jc w:val="both"/>
        <w:rPr>
          <w:rFonts w:ascii="Times New Roman" w:eastAsia="Times New Roman" w:hAnsi="Times New Roman" w:cs="Times New Roman"/>
          <w:sz w:val="24"/>
          <w:lang w:val="uk-UA"/>
        </w:rPr>
      </w:pPr>
    </w:p>
    <w:p w:rsidR="004E53FB" w:rsidRPr="004E53FB" w:rsidRDefault="004E53FB">
      <w:pPr>
        <w:spacing w:after="0" w:line="240" w:lineRule="auto"/>
        <w:ind w:firstLine="540"/>
        <w:jc w:val="both"/>
        <w:rPr>
          <w:rFonts w:ascii="Times New Roman" w:eastAsia="Times New Roman" w:hAnsi="Times New Roman" w:cs="Times New Roman"/>
          <w:sz w:val="24"/>
          <w:lang w:val="uk-UA"/>
        </w:rPr>
      </w:pPr>
    </w:p>
    <w:p w:rsidR="00B50CDE" w:rsidRDefault="00CB015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6. ПРАВА ТА ОБОВ’ЯЗКИ СТОРІН</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 Замовник зобов’язаний:</w:t>
      </w:r>
    </w:p>
    <w:p w:rsidR="00B50CDE" w:rsidRDefault="00CB0152">
      <w:pPr>
        <w:spacing w:after="0" w:line="240" w:lineRule="auto"/>
        <w:ind w:firstLine="540"/>
        <w:jc w:val="both"/>
      </w:pPr>
      <w:r>
        <w:rPr>
          <w:rFonts w:ascii="Times New Roman" w:eastAsia="Times New Roman" w:hAnsi="Times New Roman" w:cs="Times New Roman"/>
          <w:sz w:val="24"/>
        </w:rPr>
        <w:t xml:space="preserve">6.1.1. своєчасно та в повному обсязі оплатити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w:t>
      </w:r>
    </w:p>
    <w:p w:rsidR="00B50CDE" w:rsidRPr="004E53FB" w:rsidRDefault="00CB0152">
      <w:pPr>
        <w:spacing w:after="0" w:line="240" w:lineRule="auto"/>
        <w:ind w:firstLine="540"/>
        <w:jc w:val="both"/>
        <w:rPr>
          <w:lang w:val="uk-UA"/>
        </w:rPr>
      </w:pPr>
      <w:r>
        <w:rPr>
          <w:rFonts w:ascii="Times New Roman" w:eastAsia="Times New Roman" w:hAnsi="Times New Roman" w:cs="Times New Roman"/>
          <w:sz w:val="24"/>
        </w:rPr>
        <w:t xml:space="preserve">6.1.2. приймати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 за Специфікацією згідно з видатковою накладною</w:t>
      </w:r>
      <w:r w:rsidR="004E53FB">
        <w:rPr>
          <w:rFonts w:ascii="Times New Roman" w:eastAsia="Times New Roman" w:hAnsi="Times New Roman" w:cs="Times New Roman"/>
          <w:sz w:val="24"/>
          <w:lang w:val="uk-UA"/>
        </w:rPr>
        <w:t>.</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6.2. Замовник має право:</w:t>
      </w:r>
    </w:p>
    <w:p w:rsidR="00B50CDE" w:rsidRDefault="00CB0152">
      <w:pPr>
        <w:spacing w:after="0" w:line="240" w:lineRule="auto"/>
        <w:ind w:firstLine="567"/>
        <w:jc w:val="both"/>
      </w:pPr>
      <w:r>
        <w:rPr>
          <w:rFonts w:ascii="Times New Roman" w:eastAsia="Times New Roman" w:hAnsi="Times New Roman" w:cs="Times New Roman"/>
          <w:color w:val="000000"/>
          <w:sz w:val="24"/>
        </w:rPr>
        <w:t>6.2.1. достроково розірвати цей Догові</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у разі невиконання зобов’язань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остачальником</w:t>
      </w:r>
      <w:r w:rsidR="00A252C1">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 xml:space="preserve">(у т.ч. у разі підвищення ціни на </w:t>
      </w:r>
      <w:r>
        <w:rPr>
          <w:rFonts w:ascii="Times New Roman" w:eastAsia="Times New Roman" w:hAnsi="Times New Roman" w:cs="Times New Roman"/>
          <w:color w:val="000000"/>
          <w:sz w:val="24"/>
          <w:lang w:val="uk-UA"/>
        </w:rPr>
        <w:t>Т</w:t>
      </w:r>
      <w:r>
        <w:rPr>
          <w:rFonts w:ascii="Times New Roman" w:eastAsia="Times New Roman" w:hAnsi="Times New Roman" w:cs="Times New Roman"/>
          <w:color w:val="000000"/>
          <w:sz w:val="24"/>
        </w:rPr>
        <w:t>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B50CDE" w:rsidRDefault="00CB0152">
      <w:pPr>
        <w:spacing w:after="0" w:line="240" w:lineRule="auto"/>
        <w:ind w:firstLine="540"/>
        <w:jc w:val="both"/>
      </w:pPr>
      <w:r>
        <w:rPr>
          <w:rFonts w:ascii="Times New Roman" w:eastAsia="Times New Roman" w:hAnsi="Times New Roman" w:cs="Times New Roman"/>
          <w:sz w:val="24"/>
        </w:rPr>
        <w:t xml:space="preserve">6.2.2. контролювати передачу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овару у строки, встановлені цим Договором;</w:t>
      </w:r>
    </w:p>
    <w:p w:rsidR="00B50CDE" w:rsidRDefault="00CB0152">
      <w:pPr>
        <w:spacing w:after="0" w:line="240" w:lineRule="auto"/>
        <w:ind w:firstLine="540"/>
        <w:jc w:val="both"/>
      </w:pPr>
      <w:r>
        <w:rPr>
          <w:rFonts w:ascii="Times New Roman" w:eastAsia="Times New Roman" w:hAnsi="Times New Roman" w:cs="Times New Roman"/>
          <w:sz w:val="24"/>
        </w:rPr>
        <w:t>6.2.3. зменшувати обсяг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з урахуванням фактичного обсягу видатків Замовника.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такому разі Сторони вносять відповідні зміни до цього Договору;</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6.2.4. повернути документи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остачальнику</w:t>
      </w:r>
      <w:r>
        <w:rPr>
          <w:rFonts w:ascii="Times New Roman" w:eastAsia="Times New Roman" w:hAnsi="Times New Roman" w:cs="Times New Roman"/>
          <w:sz w:val="24"/>
        </w:rPr>
        <w:t xml:space="preserve"> без здійснення оплати в разі неналежного оформлення документів (відсутність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ідписів, тощо);</w:t>
      </w:r>
    </w:p>
    <w:p w:rsidR="00B50CDE" w:rsidRDefault="00CB0152">
      <w:pPr>
        <w:spacing w:after="0" w:line="240" w:lineRule="auto"/>
        <w:ind w:firstLine="540"/>
        <w:jc w:val="both"/>
      </w:pPr>
      <w:r>
        <w:rPr>
          <w:rFonts w:ascii="Times New Roman" w:eastAsia="Times New Roman" w:hAnsi="Times New Roman" w:cs="Times New Roman"/>
          <w:sz w:val="24"/>
        </w:rPr>
        <w:t xml:space="preserve">6.2.5. 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ідписувати видаткової накладної у разі невідповідності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технічним вимогам Специфікації (Додаток 1 до цього Договору) та вимагати від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 xml:space="preserve">остачальника </w:t>
      </w:r>
      <w:r>
        <w:rPr>
          <w:rFonts w:ascii="Times New Roman" w:eastAsia="Times New Roman" w:hAnsi="Times New Roman" w:cs="Times New Roman"/>
          <w:sz w:val="24"/>
        </w:rPr>
        <w:lastRenderedPageBreak/>
        <w:t xml:space="preserve">здійснення заміни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оваром належної якості та усунення виявлених недоліків за рахунок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остачальника</w:t>
      </w:r>
      <w:r>
        <w:rPr>
          <w:rFonts w:ascii="Times New Roman" w:eastAsia="Times New Roman" w:hAnsi="Times New Roman" w:cs="Times New Roman"/>
          <w:sz w:val="24"/>
        </w:rPr>
        <w:t>.</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6.3.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Pr>
          <w:rFonts w:ascii="Times New Roman" w:eastAsia="Times New Roman" w:hAnsi="Times New Roman" w:cs="Times New Roman"/>
          <w:sz w:val="24"/>
        </w:rPr>
        <w:t xml:space="preserve"> </w:t>
      </w:r>
      <w:r>
        <w:rPr>
          <w:rFonts w:ascii="Times New Roman" w:eastAsia="Times New Roman" w:hAnsi="Times New Roman" w:cs="Times New Roman"/>
          <w:sz w:val="24"/>
        </w:rPr>
        <w:t>зобов’язаний:</w:t>
      </w:r>
    </w:p>
    <w:p w:rsidR="00B50CDE" w:rsidRDefault="00CB0152">
      <w:pPr>
        <w:spacing w:after="0" w:line="240" w:lineRule="auto"/>
        <w:ind w:firstLine="540"/>
        <w:jc w:val="both"/>
      </w:pPr>
      <w:r>
        <w:rPr>
          <w:rFonts w:ascii="Times New Roman" w:eastAsia="Times New Roman" w:hAnsi="Times New Roman" w:cs="Times New Roman"/>
          <w:sz w:val="24"/>
        </w:rPr>
        <w:t xml:space="preserve">6.3.1. забезпечити передачу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або партії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овару у строки, встановлені цим Договором;</w:t>
      </w:r>
    </w:p>
    <w:p w:rsidR="00B50CDE" w:rsidRDefault="00CB0152">
      <w:pPr>
        <w:spacing w:after="0" w:line="240" w:lineRule="auto"/>
        <w:ind w:firstLine="540"/>
        <w:jc w:val="both"/>
      </w:pPr>
      <w:r>
        <w:rPr>
          <w:rFonts w:ascii="Times New Roman" w:eastAsia="Times New Roman" w:hAnsi="Times New Roman" w:cs="Times New Roman"/>
          <w:sz w:val="24"/>
        </w:rPr>
        <w:t xml:space="preserve">6.3.2. забезпечити передачу </w:t>
      </w:r>
      <w:r>
        <w:rPr>
          <w:rFonts w:ascii="Times New Roman" w:eastAsia="Times New Roman" w:hAnsi="Times New Roman" w:cs="Times New Roman"/>
          <w:sz w:val="24"/>
          <w:lang w:val="uk-UA"/>
        </w:rPr>
        <w:t>Т</w:t>
      </w:r>
      <w:r w:rsidR="00326B64">
        <w:rPr>
          <w:rFonts w:ascii="Times New Roman" w:eastAsia="Times New Roman" w:hAnsi="Times New Roman" w:cs="Times New Roman"/>
          <w:sz w:val="24"/>
        </w:rPr>
        <w:t>овару</w:t>
      </w:r>
      <w:r>
        <w:rPr>
          <w:rFonts w:ascii="Times New Roman" w:eastAsia="Times New Roman" w:hAnsi="Times New Roman" w:cs="Times New Roman"/>
          <w:sz w:val="24"/>
        </w:rPr>
        <w:t>, якість якого відповідає умовам, встановленим розділами 2 та 5 цього Договору;</w:t>
      </w:r>
    </w:p>
    <w:p w:rsidR="00B50CDE" w:rsidRDefault="00CB0152">
      <w:pPr>
        <w:spacing w:after="0" w:line="240" w:lineRule="auto"/>
        <w:ind w:firstLine="540"/>
        <w:jc w:val="both"/>
      </w:pPr>
      <w:r>
        <w:rPr>
          <w:rFonts w:ascii="Times New Roman" w:eastAsia="Times New Roman" w:hAnsi="Times New Roman" w:cs="Times New Roman"/>
          <w:sz w:val="24"/>
        </w:rPr>
        <w:t xml:space="preserve">6.3.3. усунути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 xml:space="preserve">і виявлені Замовником недоліки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за власний рахунок, а при необхідності замінити на аналогічний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 належної якості;</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6.3.4. у випадку виникнення обставин, що не дозволяють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остачальнику</w:t>
      </w:r>
      <w:r w:rsidR="002770B2">
        <w:rPr>
          <w:rFonts w:ascii="Times New Roman" w:eastAsia="Times New Roman" w:hAnsi="Times New Roman" w:cs="Times New Roman"/>
          <w:sz w:val="24"/>
        </w:rPr>
        <w:t xml:space="preserve"> </w:t>
      </w:r>
      <w:r>
        <w:rPr>
          <w:rFonts w:ascii="Times New Roman" w:eastAsia="Times New Roman" w:hAnsi="Times New Roman" w:cs="Times New Roman"/>
          <w:sz w:val="24"/>
        </w:rPr>
        <w:t>належним чином виконати свої зобов’язання за цим Договором негайно письмово сповістити про це Замовника;</w:t>
      </w:r>
    </w:p>
    <w:p w:rsidR="00B50CDE" w:rsidRDefault="00CB0152">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6.3.5 надати в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 якості Товару (товарів) супровідними документами, а саме: завірені підписом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остачальником</w:t>
      </w:r>
      <w:r>
        <w:rPr>
          <w:rFonts w:ascii="Times New Roman" w:eastAsia="Times New Roman" w:hAnsi="Times New Roman" w:cs="Times New Roman"/>
          <w:sz w:val="24"/>
        </w:rPr>
        <w:t xml:space="preserve"> копії або оригінали сертифікатів (паспортів /посвідченнь, свідоцтв) якості на </w:t>
      </w:r>
      <w:r w:rsidR="0025537A">
        <w:rPr>
          <w:rFonts w:ascii="Times New Roman" w:eastAsia="Times New Roman" w:hAnsi="Times New Roman" w:cs="Times New Roman"/>
          <w:sz w:val="24"/>
          <w:lang w:val="uk-UA"/>
        </w:rPr>
        <w:t>Т</w:t>
      </w:r>
      <w:r>
        <w:rPr>
          <w:rFonts w:ascii="Times New Roman" w:eastAsia="Times New Roman" w:hAnsi="Times New Roman" w:cs="Times New Roman"/>
          <w:sz w:val="24"/>
        </w:rPr>
        <w:t>овар або інший документ в якому міститься інформац</w:t>
      </w:r>
      <w:r w:rsidR="0025537A">
        <w:rPr>
          <w:rFonts w:ascii="Times New Roman" w:eastAsia="Times New Roman" w:hAnsi="Times New Roman" w:cs="Times New Roman"/>
          <w:sz w:val="24"/>
        </w:rPr>
        <w:t xml:space="preserve">ія про технічні характеристики </w:t>
      </w:r>
      <w:r w:rsidR="0025537A">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що постачається. </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6.3.</w:t>
      </w:r>
      <w:r>
        <w:rPr>
          <w:rFonts w:ascii="Times New Roman" w:eastAsia="Times New Roman" w:hAnsi="Times New Roman" w:cs="Times New Roman"/>
          <w:sz w:val="24"/>
          <w:lang w:val="uk-UA"/>
        </w:rPr>
        <w:t>6</w:t>
      </w:r>
      <w:r>
        <w:rPr>
          <w:rFonts w:ascii="Times New Roman" w:eastAsia="Times New Roman" w:hAnsi="Times New Roman" w:cs="Times New Roman"/>
          <w:sz w:val="24"/>
        </w:rPr>
        <w:t xml:space="preserve"> інші обов’язки: визначаються відповідно до положень чинних нормативно-правових актів України.</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6.4.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Pr>
          <w:rFonts w:ascii="Times New Roman" w:eastAsia="Times New Roman" w:hAnsi="Times New Roman" w:cs="Times New Roman"/>
          <w:sz w:val="24"/>
        </w:rPr>
        <w:t xml:space="preserve"> </w:t>
      </w:r>
      <w:r>
        <w:rPr>
          <w:rFonts w:ascii="Times New Roman" w:eastAsia="Times New Roman" w:hAnsi="Times New Roman" w:cs="Times New Roman"/>
          <w:sz w:val="24"/>
        </w:rPr>
        <w:t>має право:</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6.4.1. своєчасно та в повному обсязі отримати оплату;</w:t>
      </w:r>
    </w:p>
    <w:p w:rsidR="00B50CDE" w:rsidRDefault="00CB0152">
      <w:pPr>
        <w:spacing w:after="0" w:line="240" w:lineRule="auto"/>
        <w:ind w:firstLine="540"/>
        <w:jc w:val="both"/>
      </w:pPr>
      <w:r>
        <w:rPr>
          <w:rFonts w:ascii="Times New Roman" w:eastAsia="Times New Roman" w:hAnsi="Times New Roman" w:cs="Times New Roman"/>
          <w:sz w:val="24"/>
        </w:rPr>
        <w:t xml:space="preserve">6.4.2. у разі невиконання зобов’язань Замовником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має право достроково розірвати цей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повідомивши про це Замовника у строк 30 (тридцять) календарних днів шляхом направлення письмового повідомлення. </w:t>
      </w:r>
    </w:p>
    <w:p w:rsidR="00B50CDE" w:rsidRDefault="00B50CDE">
      <w:pPr>
        <w:spacing w:after="0" w:line="240" w:lineRule="auto"/>
        <w:ind w:firstLine="540"/>
        <w:jc w:val="center"/>
        <w:rPr>
          <w:rFonts w:ascii="Times New Roman" w:eastAsia="Times New Roman" w:hAnsi="Times New Roman" w:cs="Times New Roman"/>
          <w:b/>
          <w:sz w:val="24"/>
          <w:lang w:val="uk-UA"/>
        </w:rPr>
      </w:pPr>
    </w:p>
    <w:p w:rsidR="004E53FB" w:rsidRPr="004E53FB" w:rsidRDefault="004E53FB">
      <w:pPr>
        <w:spacing w:after="0" w:line="240" w:lineRule="auto"/>
        <w:ind w:firstLine="540"/>
        <w:jc w:val="center"/>
        <w:rPr>
          <w:rFonts w:ascii="Times New Roman" w:eastAsia="Times New Roman" w:hAnsi="Times New Roman" w:cs="Times New Roman"/>
          <w:b/>
          <w:sz w:val="24"/>
          <w:lang w:val="uk-UA"/>
        </w:rPr>
      </w:pPr>
    </w:p>
    <w:p w:rsidR="00B50CDE" w:rsidRDefault="00CB015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7. ВІДПОВІДАЛЬНІСТЬ СТОРІН</w:t>
      </w:r>
    </w:p>
    <w:p w:rsidR="00B50CDE" w:rsidRDefault="00CB015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7.1.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B50CDE" w:rsidRDefault="00CB0152">
      <w:pPr>
        <w:spacing w:after="0" w:line="240" w:lineRule="auto"/>
        <w:ind w:firstLine="539"/>
        <w:jc w:val="both"/>
      </w:pPr>
      <w:r>
        <w:rPr>
          <w:rFonts w:ascii="Times New Roman" w:eastAsia="Times New Roman" w:hAnsi="Times New Roman" w:cs="Times New Roman"/>
          <w:sz w:val="24"/>
        </w:rPr>
        <w:t>7.2. За порушення строкі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передач</w:t>
      </w:r>
      <w:proofErr w:type="gramEnd"/>
      <w:r>
        <w:rPr>
          <w:rFonts w:ascii="Times New Roman" w:eastAsia="Times New Roman" w:hAnsi="Times New Roman" w:cs="Times New Roman"/>
          <w:sz w:val="24"/>
        </w:rPr>
        <w:t xml:space="preserve">і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Pr>
          <w:rFonts w:ascii="Times New Roman" w:eastAsia="Times New Roman" w:hAnsi="Times New Roman" w:cs="Times New Roman"/>
          <w:sz w:val="24"/>
        </w:rPr>
        <w:t xml:space="preserve"> </w:t>
      </w:r>
      <w:r>
        <w:rPr>
          <w:rFonts w:ascii="Times New Roman" w:eastAsia="Times New Roman" w:hAnsi="Times New Roman" w:cs="Times New Roman"/>
          <w:sz w:val="24"/>
        </w:rPr>
        <w:t>сплачує Замовнику пеню та штраф відповідно до ч. 2 ст. 231 ГК України.</w:t>
      </w:r>
    </w:p>
    <w:p w:rsidR="00B50CDE" w:rsidRDefault="00CB015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7.3. За несвоєчасне виконання грошових зобов’язань за Договором Замовник сплачує пеню у 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 0,001 % (нуль цілих одна тисячна відсотків) від суми заборгованості за кожен день затримки виконання грошових зобов’язань.</w:t>
      </w:r>
    </w:p>
    <w:p w:rsidR="00B50CDE" w:rsidRDefault="00CB0152">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7.4. Сплата штрафних санкцій не звільняє Сторони від виконання свої зобов’язань за цим Договором.</w:t>
      </w:r>
    </w:p>
    <w:p w:rsidR="004E53FB" w:rsidRPr="004E53FB" w:rsidRDefault="004E53FB">
      <w:pPr>
        <w:spacing w:after="0" w:line="240" w:lineRule="auto"/>
        <w:ind w:firstLine="540"/>
        <w:jc w:val="both"/>
        <w:rPr>
          <w:rFonts w:ascii="Times New Roman" w:eastAsia="Times New Roman" w:hAnsi="Times New Roman" w:cs="Times New Roman"/>
          <w:sz w:val="24"/>
          <w:lang w:val="uk-UA"/>
        </w:rPr>
      </w:pPr>
    </w:p>
    <w:p w:rsidR="00B50CDE" w:rsidRDefault="00CB01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АНТИКОРУПЦІЙНЕ ЗАСТЕРЕЖЕННЯ</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8.1. Сторони зобов’язуються забезпечити повну відповідальність свого персоналу вимогам антикорупційного законодавства України.</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8.2. Сторони погоджуються не здійснювати, прямо чи опосередковано, жодних грошових виплат, передачі майна, надання переваг,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Pr>
          <w:rFonts w:ascii="Times New Roman" w:eastAsia="Times New Roman" w:hAnsi="Times New Roman" w:cs="Times New Roman"/>
          <w:sz w:val="24"/>
        </w:rPr>
        <w:t>вника в</w:t>
      </w:r>
      <w:proofErr w:type="gramEnd"/>
      <w:r>
        <w:rPr>
          <w:rFonts w:ascii="Times New Roman" w:eastAsia="Times New Roman" w:hAnsi="Times New Roman" w:cs="Times New Roman"/>
          <w:sz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B50CDE" w:rsidRDefault="00B50CDE">
      <w:pPr>
        <w:spacing w:after="0"/>
        <w:ind w:firstLine="540"/>
        <w:jc w:val="both"/>
        <w:rPr>
          <w:rFonts w:ascii="Times New Roman" w:eastAsia="Times New Roman" w:hAnsi="Times New Roman" w:cs="Times New Roman"/>
          <w:sz w:val="24"/>
        </w:rPr>
      </w:pPr>
    </w:p>
    <w:p w:rsidR="00B50CDE" w:rsidRDefault="00CB01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 ОБСТАВИНИ НЕПЕРЕБОРНОЇ СИЛИ</w:t>
      </w:r>
    </w:p>
    <w:p w:rsidR="00B50CDE" w:rsidRDefault="00CB0152">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укладання Договору та виникли поза волею Сторін.</w:t>
      </w:r>
    </w:p>
    <w:p w:rsidR="00B50CDE" w:rsidRPr="00E037A8"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9.2.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w:t>
      </w:r>
      <w:r w:rsidRPr="00E037A8">
        <w:rPr>
          <w:rFonts w:ascii="Times New Roman" w:eastAsia="Times New Roman" w:hAnsi="Times New Roman" w:cs="Times New Roman"/>
          <w:sz w:val="24"/>
        </w:rPr>
        <w:t>цим Договором.</w:t>
      </w:r>
    </w:p>
    <w:p w:rsidR="00ED1A25" w:rsidRPr="00E037A8" w:rsidRDefault="00ED1A25" w:rsidP="00ED1A25">
      <w:pPr>
        <w:spacing w:after="0" w:line="240" w:lineRule="auto"/>
        <w:ind w:firstLine="540"/>
        <w:jc w:val="both"/>
        <w:rPr>
          <w:rFonts w:ascii="Times New Roman" w:eastAsia="Times New Roman" w:hAnsi="Times New Roman" w:cs="Times New Roman"/>
          <w:sz w:val="24"/>
          <w:lang w:val="uk-UA"/>
        </w:rPr>
      </w:pPr>
      <w:r w:rsidRPr="00E037A8">
        <w:rPr>
          <w:rFonts w:ascii="Times New Roman" w:eastAsia="Times New Roman" w:hAnsi="Times New Roman" w:cs="Times New Roman"/>
          <w:sz w:val="24"/>
          <w:lang w:val="uk-UA"/>
        </w:rPr>
        <w:t xml:space="preserve">9.3. </w:t>
      </w:r>
      <w:r w:rsidRPr="00E037A8">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w:t>
      </w:r>
      <w:proofErr w:type="gramStart"/>
      <w:r w:rsidRPr="00E037A8">
        <w:rPr>
          <w:rFonts w:ascii="Times New Roman" w:hAnsi="Times New Roman" w:cs="Times New Roman"/>
          <w:sz w:val="24"/>
          <w:szCs w:val="24"/>
        </w:rPr>
        <w:t>п</w:t>
      </w:r>
      <w:proofErr w:type="gramEnd"/>
      <w:r w:rsidRPr="00E037A8">
        <w:rPr>
          <w:rFonts w:ascii="Times New Roman" w:hAnsi="Times New Roman" w:cs="Times New Roman"/>
          <w:sz w:val="24"/>
          <w:szCs w:val="24"/>
        </w:rPr>
        <w:t xml:space="preserve">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w:t>
      </w:r>
      <w:proofErr w:type="gramStart"/>
      <w:r w:rsidRPr="00E037A8">
        <w:rPr>
          <w:rFonts w:ascii="Times New Roman" w:hAnsi="Times New Roman" w:cs="Times New Roman"/>
          <w:sz w:val="24"/>
          <w:szCs w:val="24"/>
        </w:rPr>
        <w:t>таких</w:t>
      </w:r>
      <w:proofErr w:type="gramEnd"/>
      <w:r w:rsidRPr="00E037A8">
        <w:rPr>
          <w:rFonts w:ascii="Times New Roman" w:hAnsi="Times New Roman" w:cs="Times New Roman"/>
          <w:sz w:val="24"/>
          <w:szCs w:val="24"/>
        </w:rPr>
        <w:t xml:space="preserve"> обставин, їх очікувану тривалість (якщо таку можна визначити), та реквізити цього Договору (номер та дату).</w:t>
      </w:r>
    </w:p>
    <w:p w:rsidR="00E037A8" w:rsidRPr="00E037A8" w:rsidRDefault="00CB0152" w:rsidP="00E037A8">
      <w:pPr>
        <w:spacing w:after="0" w:line="240" w:lineRule="auto"/>
        <w:ind w:firstLine="540"/>
        <w:jc w:val="both"/>
        <w:rPr>
          <w:rFonts w:ascii="Times New Roman" w:eastAsia="Times New Roman" w:hAnsi="Times New Roman" w:cs="Times New Roman"/>
          <w:sz w:val="24"/>
          <w:lang w:val="uk-UA"/>
        </w:rPr>
      </w:pPr>
      <w:r w:rsidRPr="00E037A8">
        <w:rPr>
          <w:rFonts w:ascii="Times New Roman" w:eastAsia="Times New Roman" w:hAnsi="Times New Roman" w:cs="Times New Roman"/>
          <w:sz w:val="24"/>
        </w:rPr>
        <w:t xml:space="preserve">9.4. </w:t>
      </w:r>
      <w:proofErr w:type="gramStart"/>
      <w:r w:rsidR="00E037A8" w:rsidRPr="00E037A8">
        <w:rPr>
          <w:rFonts w:ascii="Times New Roman" w:hAnsi="Times New Roman" w:cs="Times New Roman"/>
          <w:sz w:val="24"/>
          <w:szCs w:val="24"/>
        </w:rPr>
        <w:t xml:space="preserve">Доказом виникнення обставин непереборної сили (форс-мажорних обставин)  є відповідні документи, які видаються Торгово-промисловою палатою України або іншим уповноваженим на це органом України </w:t>
      </w:r>
      <w:r w:rsidR="00E037A8" w:rsidRPr="00E037A8">
        <w:rPr>
          <w:rFonts w:ascii="Times New Roman" w:hAnsi="Times New Roman" w:cs="Times New Roman"/>
          <w:noProof/>
          <w:sz w:val="24"/>
          <w:szCs w:val="24"/>
        </w:rPr>
        <w:t xml:space="preserve">та/або Торгово-промисловою палатою або іншим уповноваженим на це органом країни розташування Сторони </w:t>
      </w:r>
      <w:r w:rsidR="00E037A8" w:rsidRPr="00E037A8">
        <w:rPr>
          <w:rFonts w:ascii="Times New Roman" w:hAnsi="Times New Roman" w:cs="Times New Roman"/>
          <w:sz w:val="24"/>
          <w:szCs w:val="24"/>
        </w:rPr>
        <w:t>яка постраждала внаслідок таких обставин</w:t>
      </w:r>
      <w:r w:rsidR="00E037A8" w:rsidRPr="00E037A8">
        <w:rPr>
          <w:rFonts w:ascii="Times New Roman" w:hAnsi="Times New Roman" w:cs="Times New Roman"/>
          <w:noProof/>
          <w:sz w:val="24"/>
          <w:szCs w:val="24"/>
        </w:rPr>
        <w:t>, та/або країни у якій виникли такі обставини, внаслідок чого постраждала Сторона .</w:t>
      </w:r>
      <w:proofErr w:type="gramEnd"/>
    </w:p>
    <w:p w:rsidR="00ED1A25" w:rsidRPr="00E037A8" w:rsidRDefault="00ED1A25" w:rsidP="00ED1A25">
      <w:pPr>
        <w:tabs>
          <w:tab w:val="left" w:pos="567"/>
        </w:tabs>
        <w:suppressAutoHyphens/>
        <w:spacing w:after="0" w:line="240" w:lineRule="auto"/>
        <w:ind w:firstLine="426"/>
        <w:contextualSpacing/>
        <w:jc w:val="both"/>
        <w:rPr>
          <w:rFonts w:ascii="Times New Roman" w:hAnsi="Times New Roman" w:cs="Times New Roman"/>
          <w:sz w:val="24"/>
          <w:szCs w:val="24"/>
        </w:rPr>
      </w:pPr>
      <w:r w:rsidRPr="00E037A8">
        <w:rPr>
          <w:rFonts w:ascii="Times New Roman" w:hAnsi="Times New Roman" w:cs="Times New Roman"/>
          <w:sz w:val="24"/>
          <w:szCs w:val="24"/>
          <w:lang w:val="uk-UA"/>
        </w:rPr>
        <w:t>9.5 У разі, коли строк дії обставин непереборної сили продовжується більше ніж 60 календарних днів, кожна із Сторін кожна із Сторін в односторонньому порядку має право розірвати цей Договір шляхом надання іншій Стороні письмового повідомлення</w:t>
      </w:r>
      <w:r w:rsidRPr="00E037A8">
        <w:rPr>
          <w:rFonts w:ascii="Times New Roman" w:hAnsi="Times New Roman" w:cs="Times New Roman"/>
          <w:color w:val="000000"/>
          <w:sz w:val="24"/>
          <w:szCs w:val="24"/>
          <w:lang w:val="uk-UA" w:eastAsia="ar-SA"/>
        </w:rPr>
        <w:t xml:space="preserve">. </w:t>
      </w:r>
      <w:r w:rsidRPr="00E037A8">
        <w:rPr>
          <w:rFonts w:ascii="Times New Roman" w:hAnsi="Times New Roman" w:cs="Times New Roman"/>
          <w:sz w:val="24"/>
          <w:szCs w:val="24"/>
        </w:rPr>
        <w:t>В даному випадку Догові</w:t>
      </w:r>
      <w:proofErr w:type="gramStart"/>
      <w:r w:rsidRPr="00E037A8">
        <w:rPr>
          <w:rFonts w:ascii="Times New Roman" w:hAnsi="Times New Roman" w:cs="Times New Roman"/>
          <w:sz w:val="24"/>
          <w:szCs w:val="24"/>
        </w:rPr>
        <w:t>р</w:t>
      </w:r>
      <w:proofErr w:type="gramEnd"/>
      <w:r w:rsidRPr="00E037A8">
        <w:rPr>
          <w:rFonts w:ascii="Times New Roman" w:hAnsi="Times New Roman" w:cs="Times New Roman"/>
          <w:sz w:val="24"/>
          <w:szCs w:val="24"/>
        </w:rPr>
        <w:t xml:space="preserve">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w:t>
      </w:r>
      <w:r w:rsidRPr="00E037A8">
        <w:rPr>
          <w:rFonts w:ascii="Times New Roman" w:hAnsi="Times New Roman" w:cs="Times New Roman"/>
          <w:sz w:val="24"/>
          <w:szCs w:val="24"/>
          <w:lang w:val="uk-UA"/>
        </w:rPr>
        <w:t xml:space="preserve"> </w:t>
      </w:r>
      <w:r w:rsidRPr="00E037A8">
        <w:rPr>
          <w:rFonts w:ascii="Times New Roman" w:hAnsi="Times New Roman" w:cs="Times New Roman"/>
          <w:sz w:val="24"/>
          <w:szCs w:val="24"/>
        </w:rPr>
        <w:t xml:space="preserve">тому числі, але не виключно фіскальний чек, квитанція, накладна, опис вкладення в цінний лист, декларація) </w:t>
      </w:r>
      <w:proofErr w:type="gramStart"/>
      <w:r w:rsidRPr="00E037A8">
        <w:rPr>
          <w:rFonts w:ascii="Times New Roman" w:hAnsi="Times New Roman" w:cs="Times New Roman"/>
          <w:sz w:val="24"/>
          <w:szCs w:val="24"/>
        </w:rPr>
        <w:t>п</w:t>
      </w:r>
      <w:proofErr w:type="gramEnd"/>
      <w:r w:rsidRPr="00E037A8">
        <w:rPr>
          <w:rFonts w:ascii="Times New Roman" w:hAnsi="Times New Roman" w:cs="Times New Roman"/>
          <w:sz w:val="24"/>
          <w:szCs w:val="24"/>
        </w:rPr>
        <w:t>ідприємства зв’язку, через яке надсилається таке повідомлення.</w:t>
      </w:r>
    </w:p>
    <w:p w:rsidR="00ED1A25" w:rsidRPr="00E037A8" w:rsidRDefault="00ED1A25" w:rsidP="00ED1A25">
      <w:pPr>
        <w:tabs>
          <w:tab w:val="left" w:pos="567"/>
        </w:tabs>
        <w:suppressAutoHyphens/>
        <w:spacing w:after="0" w:line="240" w:lineRule="auto"/>
        <w:ind w:firstLine="426"/>
        <w:contextualSpacing/>
        <w:jc w:val="both"/>
        <w:rPr>
          <w:rFonts w:ascii="Times New Roman" w:hAnsi="Times New Roman" w:cs="Times New Roman"/>
          <w:sz w:val="24"/>
          <w:szCs w:val="24"/>
        </w:rPr>
      </w:pPr>
      <w:r w:rsidRPr="00E037A8">
        <w:rPr>
          <w:rFonts w:ascii="Times New Roman" w:hAnsi="Times New Roman" w:cs="Times New Roman"/>
          <w:sz w:val="24"/>
          <w:szCs w:val="24"/>
          <w:lang w:val="uk-UA"/>
        </w:rPr>
        <w:t xml:space="preserve">9.6. Сторони свідомо укладають Договір під час дії форс-мажорних обставин (обставини непереборної сили) (воєнного стану в результаті військової агресії Російської Федерації проти України), які не звільняють  автоматично Сторони від виконання обов’язків та відповідальності за Договором. </w:t>
      </w:r>
      <w:r w:rsidRPr="00E037A8">
        <w:rPr>
          <w:rFonts w:ascii="Times New Roman" w:hAnsi="Times New Roman" w:cs="Times New Roman"/>
          <w:sz w:val="24"/>
          <w:szCs w:val="24"/>
        </w:rPr>
        <w:t>Укладаючи цей Догові</w:t>
      </w:r>
      <w:proofErr w:type="gramStart"/>
      <w:r w:rsidRPr="00E037A8">
        <w:rPr>
          <w:rFonts w:ascii="Times New Roman" w:hAnsi="Times New Roman" w:cs="Times New Roman"/>
          <w:sz w:val="24"/>
          <w:szCs w:val="24"/>
        </w:rPr>
        <w:t>р</w:t>
      </w:r>
      <w:proofErr w:type="gramEnd"/>
      <w:r w:rsidRPr="00E037A8">
        <w:rPr>
          <w:rFonts w:ascii="Times New Roman" w:hAnsi="Times New Roman" w:cs="Times New Roman"/>
          <w:sz w:val="24"/>
          <w:szCs w:val="24"/>
        </w:rPr>
        <w:t xml:space="preserve"> в умовах воєнного стану, Сторони усвідомлюють, що ця обставина непереборної сили (форс-мажорна обставина) може мати негативний вплив на виконання Сторонами взятих на себе зобов’язань. Якщо Сторона зазнала такого впливу  (не може виконувати свої зобов’язання за Договором внаслідок дії таких форс-мажорних обставин),  вона зобов’язана не </w:t>
      </w:r>
      <w:proofErr w:type="gramStart"/>
      <w:r w:rsidRPr="00E037A8">
        <w:rPr>
          <w:rFonts w:ascii="Times New Roman" w:hAnsi="Times New Roman" w:cs="Times New Roman"/>
          <w:sz w:val="24"/>
          <w:szCs w:val="24"/>
        </w:rPr>
        <w:t>п</w:t>
      </w:r>
      <w:proofErr w:type="gramEnd"/>
      <w:r w:rsidRPr="00E037A8">
        <w:rPr>
          <w:rFonts w:ascii="Times New Roman" w:hAnsi="Times New Roman" w:cs="Times New Roman"/>
          <w:sz w:val="24"/>
          <w:szCs w:val="24"/>
        </w:rPr>
        <w:t xml:space="preserve">ізніше ніж протягом 7 днів з моменту виникнення обставин, що унеможливлюють подальше виконання конкретних зобов’язань по  Договору, в порядку передбаченому даним розділом повідомити про це іншу Сторону та  документально довести причинно-наслідковий зв’язок </w:t>
      </w:r>
      <w:proofErr w:type="gramStart"/>
      <w:r w:rsidRPr="00E037A8">
        <w:rPr>
          <w:rFonts w:ascii="Times New Roman" w:hAnsi="Times New Roman" w:cs="Times New Roman"/>
          <w:sz w:val="24"/>
          <w:szCs w:val="24"/>
        </w:rPr>
        <w:t>між</w:t>
      </w:r>
      <w:proofErr w:type="gramEnd"/>
      <w:r w:rsidRPr="00E037A8">
        <w:rPr>
          <w:rFonts w:ascii="Times New Roman" w:hAnsi="Times New Roman" w:cs="Times New Roman"/>
          <w:sz w:val="24"/>
          <w:szCs w:val="24"/>
        </w:rPr>
        <w:t xml:space="preserve"> обставиною непереборної сили (форс-мажорною обставиною) і неможливістю виконання такою Стороною своїх конкретних  зобов'язань за цим Договором. При цьому кожна зі Сторін зобов’язується докладати зусиль, де це об’єктивно можливо, для </w:t>
      </w:r>
      <w:proofErr w:type="gramStart"/>
      <w:r w:rsidRPr="00E037A8">
        <w:rPr>
          <w:rFonts w:ascii="Times New Roman" w:hAnsi="Times New Roman" w:cs="Times New Roman"/>
          <w:sz w:val="24"/>
          <w:szCs w:val="24"/>
        </w:rPr>
        <w:t>м</w:t>
      </w:r>
      <w:proofErr w:type="gramEnd"/>
      <w:r w:rsidRPr="00E037A8">
        <w:rPr>
          <w:rFonts w:ascii="Times New Roman" w:hAnsi="Times New Roman" w:cs="Times New Roman"/>
          <w:sz w:val="24"/>
          <w:szCs w:val="24"/>
        </w:rPr>
        <w:t>інімізації такого негативного впливу з метою максимально повного та своєчасного виконання власних зобов’язань та надання сприяння іншій Стороні у виконанні її договірних зобов’язань</w:t>
      </w:r>
    </w:p>
    <w:p w:rsidR="00ED1A25" w:rsidRPr="00E037A8" w:rsidRDefault="00ED1A25">
      <w:pPr>
        <w:spacing w:after="0" w:line="240" w:lineRule="auto"/>
        <w:ind w:firstLine="540"/>
        <w:jc w:val="both"/>
        <w:rPr>
          <w:rFonts w:ascii="Times New Roman" w:eastAsia="Times New Roman" w:hAnsi="Times New Roman" w:cs="Times New Roman"/>
          <w:sz w:val="24"/>
        </w:rPr>
      </w:pPr>
    </w:p>
    <w:p w:rsidR="00B50CDE" w:rsidRDefault="00CB015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10. ВИРІШЕННЯ СПОРІ</w:t>
      </w:r>
      <w:proofErr w:type="gramStart"/>
      <w:r>
        <w:rPr>
          <w:rFonts w:ascii="Times New Roman" w:eastAsia="Times New Roman" w:hAnsi="Times New Roman" w:cs="Times New Roman"/>
          <w:b/>
          <w:sz w:val="24"/>
        </w:rPr>
        <w:t>В</w:t>
      </w:r>
      <w:proofErr w:type="gramEnd"/>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10.1. У випадку виникнення спорів або розбіжностей Сторони зобов’язуються вирішувати їх шляхом взаємних переговорі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та консультацій. </w:t>
      </w:r>
    </w:p>
    <w:p w:rsidR="00B50CDE" w:rsidRDefault="00CB0152">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10.2. </w:t>
      </w:r>
      <w:proofErr w:type="gramStart"/>
      <w:r>
        <w:rPr>
          <w:rFonts w:ascii="Times New Roman" w:eastAsia="Times New Roman" w:hAnsi="Times New Roman" w:cs="Times New Roman"/>
          <w:sz w:val="24"/>
        </w:rPr>
        <w:t xml:space="preserve">У разі недосягнення Сторонами згоди, спори (розбіжності) вирішуються у судовому порядку, встановленому чинним законодавством України. </w:t>
      </w:r>
      <w:proofErr w:type="gramEnd"/>
    </w:p>
    <w:p w:rsidR="00B50CDE" w:rsidRDefault="00B50CDE">
      <w:pPr>
        <w:spacing w:after="0" w:line="240" w:lineRule="auto"/>
        <w:ind w:firstLine="540"/>
        <w:jc w:val="both"/>
        <w:rPr>
          <w:rFonts w:ascii="Times New Roman" w:eastAsia="Times New Roman" w:hAnsi="Times New Roman" w:cs="Times New Roman"/>
          <w:sz w:val="24"/>
          <w:lang w:val="uk-UA"/>
        </w:rPr>
      </w:pPr>
    </w:p>
    <w:p w:rsidR="00B50CDE" w:rsidRDefault="00CB015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11. СТРОК ДІЇ ДОГОВОРУ</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11.1. Цей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набуває чинності з дати підписання і діє </w:t>
      </w:r>
      <w:r w:rsidRPr="0014661C">
        <w:rPr>
          <w:rFonts w:ascii="Times New Roman" w:eastAsia="Times New Roman" w:hAnsi="Times New Roman" w:cs="Times New Roman"/>
          <w:sz w:val="24"/>
          <w:lang w:val="uk-UA"/>
        </w:rPr>
        <w:t>д</w:t>
      </w:r>
      <w:r w:rsidRPr="0014661C">
        <w:rPr>
          <w:rFonts w:ascii="Times New Roman" w:eastAsia="Times New Roman" w:hAnsi="Times New Roman" w:cs="Times New Roman"/>
          <w:sz w:val="24"/>
        </w:rPr>
        <w:t xml:space="preserve">о </w:t>
      </w:r>
      <w:r w:rsidR="002440B9">
        <w:rPr>
          <w:rFonts w:ascii="Times New Roman" w:eastAsia="Times New Roman" w:hAnsi="Times New Roman" w:cs="Times New Roman"/>
          <w:sz w:val="24"/>
          <w:lang w:val="uk-UA"/>
        </w:rPr>
        <w:t>05.05</w:t>
      </w:r>
      <w:r w:rsidR="00A252C1" w:rsidRPr="00D84509">
        <w:rPr>
          <w:rFonts w:ascii="Times New Roman" w:eastAsia="Times New Roman" w:hAnsi="Times New Roman" w:cs="Times New Roman"/>
          <w:sz w:val="24"/>
          <w:lang w:val="uk-UA"/>
        </w:rPr>
        <w:t>.</w:t>
      </w:r>
      <w:r w:rsidRPr="00D84509">
        <w:rPr>
          <w:rFonts w:ascii="Times New Roman" w:eastAsia="Times New Roman" w:hAnsi="Times New Roman" w:cs="Times New Roman"/>
          <w:sz w:val="24"/>
        </w:rPr>
        <w:t>202</w:t>
      </w:r>
      <w:r w:rsidR="004F6B2A" w:rsidRPr="00D84509">
        <w:rPr>
          <w:rFonts w:ascii="Times New Roman" w:eastAsia="Times New Roman" w:hAnsi="Times New Roman" w:cs="Times New Roman"/>
          <w:sz w:val="24"/>
          <w:lang w:val="uk-UA"/>
        </w:rPr>
        <w:t>3</w:t>
      </w:r>
      <w:r w:rsidRPr="00D84509">
        <w:rPr>
          <w:rFonts w:ascii="Times New Roman" w:eastAsia="Times New Roman" w:hAnsi="Times New Roman" w:cs="Times New Roman"/>
          <w:sz w:val="24"/>
        </w:rPr>
        <w:t xml:space="preserve"> року</w:t>
      </w:r>
      <w:r w:rsidRPr="0014661C">
        <w:rPr>
          <w:rFonts w:ascii="Times New Roman" w:eastAsia="Times New Roman" w:hAnsi="Times New Roman" w:cs="Times New Roman"/>
          <w:sz w:val="24"/>
        </w:rPr>
        <w:t>, а в частині оплати – до повного виконання Сторонами своїх зобов’язань.</w:t>
      </w:r>
    </w:p>
    <w:p w:rsidR="00B50CDE" w:rsidRDefault="00CB0152">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11.2. Закінчення строку дії цього Договору не звільняє Сторони від відповідальності за його порушення, яке мало місце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дії Договору.</w:t>
      </w:r>
    </w:p>
    <w:p w:rsidR="004E53FB" w:rsidRPr="004E53FB" w:rsidRDefault="004E53FB">
      <w:pPr>
        <w:spacing w:after="0" w:line="240" w:lineRule="auto"/>
        <w:ind w:firstLine="540"/>
        <w:jc w:val="both"/>
        <w:rPr>
          <w:rFonts w:ascii="Times New Roman" w:eastAsia="Times New Roman" w:hAnsi="Times New Roman" w:cs="Times New Roman"/>
          <w:sz w:val="24"/>
          <w:lang w:val="uk-UA"/>
        </w:rPr>
      </w:pPr>
    </w:p>
    <w:p w:rsidR="00326B64" w:rsidRPr="00326B64" w:rsidRDefault="00326B64">
      <w:pPr>
        <w:spacing w:after="0" w:line="240" w:lineRule="auto"/>
        <w:ind w:firstLine="540"/>
        <w:jc w:val="both"/>
        <w:rPr>
          <w:rFonts w:ascii="Times New Roman" w:eastAsia="Times New Roman" w:hAnsi="Times New Roman" w:cs="Times New Roman"/>
          <w:sz w:val="24"/>
          <w:lang w:val="uk-UA"/>
        </w:rPr>
      </w:pPr>
    </w:p>
    <w:p w:rsidR="00166EBC" w:rsidRDefault="00166EBC" w:rsidP="00166EBC">
      <w:pPr>
        <w:pStyle w:val="LO-normal"/>
        <w:jc w:val="center"/>
        <w:rPr>
          <w:rStyle w:val="a7"/>
          <w:rFonts w:ascii="Times New Roman" w:hAnsi="Times New Roman" w:cs="Times New Roman"/>
          <w:sz w:val="24"/>
          <w:szCs w:val="24"/>
        </w:rPr>
      </w:pPr>
      <w:r>
        <w:rPr>
          <w:rStyle w:val="a7"/>
          <w:rFonts w:ascii="Times New Roman" w:hAnsi="Times New Roman" w:cs="Times New Roman"/>
          <w:sz w:val="24"/>
          <w:szCs w:val="24"/>
        </w:rPr>
        <w:t>12. ПОРЯДОК ВНЕСЕННЯ  ЗМІН ДО ДОГОВОРУ</w:t>
      </w:r>
    </w:p>
    <w:p w:rsidR="00166EBC" w:rsidRDefault="00166EBC" w:rsidP="00166EBC">
      <w:pPr>
        <w:pStyle w:val="LO-normal"/>
        <w:jc w:val="center"/>
        <w:rPr>
          <w:rStyle w:val="a7"/>
          <w:rFonts w:ascii="Times New Roman" w:hAnsi="Times New Roman" w:cs="Times New Roman"/>
          <w:sz w:val="24"/>
          <w:szCs w:val="24"/>
        </w:rPr>
      </w:pPr>
    </w:p>
    <w:p w:rsidR="00166EBC" w:rsidRPr="00326B64" w:rsidRDefault="00166EBC" w:rsidP="00166EBC">
      <w:pPr>
        <w:pStyle w:val="LO-normal"/>
        <w:ind w:firstLine="567"/>
        <w:jc w:val="both"/>
        <w:rPr>
          <w:b/>
        </w:rPr>
      </w:pPr>
      <w:r w:rsidRPr="00326B64">
        <w:rPr>
          <w:rStyle w:val="a7"/>
          <w:rFonts w:ascii="Times New Roman" w:hAnsi="Times New Roman" w:cs="Times New Roman"/>
          <w:b w:val="0"/>
          <w:sz w:val="24"/>
          <w:szCs w:val="24"/>
        </w:rPr>
        <w:t>12.1.Умови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166EBC" w:rsidRPr="00326B64" w:rsidRDefault="00166EBC" w:rsidP="00166EBC">
      <w:pPr>
        <w:pStyle w:val="LO-normal"/>
        <w:ind w:firstLine="567"/>
        <w:jc w:val="both"/>
        <w:rPr>
          <w:b/>
        </w:rPr>
      </w:pPr>
      <w:r w:rsidRPr="00326B64">
        <w:rPr>
          <w:rStyle w:val="a7"/>
          <w:rFonts w:ascii="Times New Roman" w:hAnsi="Times New Roman" w:cs="Times New Roman"/>
          <w:b w:val="0"/>
          <w:sz w:val="24"/>
          <w:szCs w:val="24"/>
        </w:rPr>
        <w:t>12.2.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166EBC" w:rsidRPr="00326B64" w:rsidRDefault="00166EBC" w:rsidP="00166EBC">
      <w:pPr>
        <w:pStyle w:val="LO-normal"/>
        <w:ind w:firstLine="567"/>
        <w:jc w:val="both"/>
        <w:rPr>
          <w:b/>
        </w:rPr>
      </w:pPr>
      <w:r w:rsidRPr="00326B64">
        <w:rPr>
          <w:rStyle w:val="a7"/>
          <w:rFonts w:ascii="Times New Roman" w:hAnsi="Times New Roman" w:cs="Times New Roman"/>
          <w:b w:val="0"/>
          <w:sz w:val="24"/>
          <w:szCs w:val="24"/>
        </w:rPr>
        <w:t>12.3. Пропозицію щодо внесення змін до договору може зробити кожна із сторін договору.</w:t>
      </w:r>
    </w:p>
    <w:p w:rsidR="00166EBC" w:rsidRPr="00326B64" w:rsidRDefault="00166EBC" w:rsidP="00166EBC">
      <w:pPr>
        <w:pStyle w:val="LO-normal"/>
        <w:ind w:firstLine="567"/>
        <w:jc w:val="both"/>
        <w:rPr>
          <w:b/>
        </w:rPr>
      </w:pPr>
      <w:r w:rsidRPr="00326B64">
        <w:rPr>
          <w:rStyle w:val="a7"/>
          <w:rFonts w:ascii="Times New Roman" w:hAnsi="Times New Roman" w:cs="Times New Roman"/>
          <w:b w:val="0"/>
          <w:sz w:val="24"/>
          <w:szCs w:val="24"/>
        </w:rPr>
        <w:t>12.4.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6EBC" w:rsidRPr="00326B64" w:rsidRDefault="00166EBC" w:rsidP="00166EBC">
      <w:pPr>
        <w:pStyle w:val="LO-normal"/>
        <w:ind w:firstLine="567"/>
        <w:jc w:val="both"/>
        <w:rPr>
          <w:b/>
        </w:rPr>
      </w:pPr>
      <w:r w:rsidRPr="00326B64">
        <w:rPr>
          <w:rStyle w:val="a7"/>
          <w:rFonts w:ascii="Times New Roman" w:hAnsi="Times New Roman" w:cs="Times New Roman"/>
          <w:b w:val="0"/>
          <w:sz w:val="24"/>
          <w:szCs w:val="24"/>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6EBC" w:rsidRPr="00F01F0A" w:rsidRDefault="00166EBC" w:rsidP="00166EBC">
      <w:pPr>
        <w:pStyle w:val="LO-normal"/>
        <w:ind w:firstLine="567"/>
        <w:jc w:val="both"/>
        <w:rPr>
          <w:rFonts w:ascii="Times New Roman" w:hAnsi="Times New Roman" w:cs="Times New Roman"/>
          <w:sz w:val="24"/>
          <w:szCs w:val="24"/>
          <w:shd w:val="clear" w:color="auto" w:fill="FFFFFF"/>
        </w:rPr>
      </w:pPr>
      <w:r w:rsidRPr="00326B64">
        <w:rPr>
          <w:rStyle w:val="a7"/>
          <w:rFonts w:ascii="Times New Roman" w:hAnsi="Times New Roman" w:cs="Times New Roman"/>
          <w:b w:val="0"/>
          <w:sz w:val="24"/>
          <w:szCs w:val="24"/>
        </w:rPr>
        <w:t xml:space="preserve">12.6. </w:t>
      </w:r>
      <w:r w:rsidRPr="00F01F0A">
        <w:rPr>
          <w:rFonts w:ascii="Times New Roman" w:hAnsi="Times New Roman" w:cs="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зменшення обсягів закупі</w:t>
      </w:r>
      <w:proofErr w:type="gramStart"/>
      <w:r w:rsidRPr="00F01F0A">
        <w:rPr>
          <w:rFonts w:ascii="Times New Roman" w:hAnsi="Times New Roman" w:cs="Times New Roman"/>
          <w:color w:val="000000" w:themeColor="text1"/>
          <w:sz w:val="24"/>
          <w:szCs w:val="24"/>
          <w:lang w:eastAsia="uk-UA"/>
        </w:rPr>
        <w:t>вл</w:t>
      </w:r>
      <w:proofErr w:type="gramEnd"/>
      <w:r w:rsidRPr="00F01F0A">
        <w:rPr>
          <w:rFonts w:ascii="Times New Roman" w:hAnsi="Times New Roman" w:cs="Times New Roman"/>
          <w:color w:val="000000" w:themeColor="text1"/>
          <w:sz w:val="24"/>
          <w:szCs w:val="24"/>
          <w:lang w:eastAsia="uk-UA"/>
        </w:rPr>
        <w:t>і, зокрема з урахуванням фактичного обсягу видатків замовника;</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 xml:space="preserve">погодження зміни </w:t>
      </w:r>
      <w:proofErr w:type="gramStart"/>
      <w:r w:rsidRPr="00F01F0A">
        <w:rPr>
          <w:rFonts w:ascii="Times New Roman" w:hAnsi="Times New Roman" w:cs="Times New Roman"/>
          <w:color w:val="000000" w:themeColor="text1"/>
          <w:sz w:val="24"/>
          <w:szCs w:val="24"/>
          <w:lang w:eastAsia="uk-UA"/>
        </w:rPr>
        <w:t>ц</w:t>
      </w:r>
      <w:proofErr w:type="gramEnd"/>
      <w:r w:rsidRPr="00F01F0A">
        <w:rPr>
          <w:rFonts w:ascii="Times New Roman" w:hAnsi="Times New Roman" w:cs="Times New Roman"/>
          <w:color w:val="000000" w:themeColor="text1"/>
          <w:sz w:val="24"/>
          <w:szCs w:val="24"/>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01F0A">
        <w:rPr>
          <w:rFonts w:ascii="Times New Roman" w:hAnsi="Times New Roman" w:cs="Times New Roman"/>
          <w:color w:val="000000" w:themeColor="text1"/>
          <w:sz w:val="24"/>
          <w:szCs w:val="24"/>
          <w:lang w:eastAsia="uk-UA"/>
        </w:rPr>
        <w:t>п</w:t>
      </w:r>
      <w:proofErr w:type="gramEnd"/>
      <w:r w:rsidRPr="00F01F0A">
        <w:rPr>
          <w:rFonts w:ascii="Times New Roman" w:hAnsi="Times New Roman" w:cs="Times New Roman"/>
          <w:color w:val="000000" w:themeColor="text1"/>
          <w:sz w:val="24"/>
          <w:szCs w:val="24"/>
          <w:lang w:eastAsia="uk-UA"/>
        </w:rPr>
        <w:t xml:space="preserve">ідтвердження такого коливання та не повинна призвести до збільшення суми, визначеної в договорі </w:t>
      </w:r>
      <w:proofErr w:type="gramStart"/>
      <w:r w:rsidRPr="00F01F0A">
        <w:rPr>
          <w:rFonts w:ascii="Times New Roman" w:hAnsi="Times New Roman" w:cs="Times New Roman"/>
          <w:color w:val="000000" w:themeColor="text1"/>
          <w:sz w:val="24"/>
          <w:szCs w:val="24"/>
          <w:lang w:eastAsia="uk-UA"/>
        </w:rPr>
        <w:t>про</w:t>
      </w:r>
      <w:proofErr w:type="gramEnd"/>
      <w:r w:rsidRPr="00F01F0A">
        <w:rPr>
          <w:rFonts w:ascii="Times New Roman" w:hAnsi="Times New Roman" w:cs="Times New Roman"/>
          <w:color w:val="000000" w:themeColor="text1"/>
          <w:sz w:val="24"/>
          <w:szCs w:val="24"/>
          <w:lang w:eastAsia="uk-UA"/>
        </w:rPr>
        <w:t xml:space="preserve"> закупівлю на момент його укладення;</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покращення якості предмета закупі</w:t>
      </w:r>
      <w:proofErr w:type="gramStart"/>
      <w:r w:rsidRPr="00F01F0A">
        <w:rPr>
          <w:rFonts w:ascii="Times New Roman" w:hAnsi="Times New Roman" w:cs="Times New Roman"/>
          <w:color w:val="000000" w:themeColor="text1"/>
          <w:sz w:val="24"/>
          <w:szCs w:val="24"/>
          <w:lang w:eastAsia="uk-UA"/>
        </w:rPr>
        <w:t>вл</w:t>
      </w:r>
      <w:proofErr w:type="gramEnd"/>
      <w:r w:rsidRPr="00F01F0A">
        <w:rPr>
          <w:rFonts w:ascii="Times New Roman" w:hAnsi="Times New Roman" w:cs="Times New Roman"/>
          <w:color w:val="000000" w:themeColor="text1"/>
          <w:sz w:val="24"/>
          <w:szCs w:val="24"/>
          <w:lang w:eastAsia="uk-UA"/>
        </w:rPr>
        <w:t>і за умови, що таке покращення не призведе до збільшення суми, визначеної в договорі про закупівлю;</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F01F0A">
        <w:rPr>
          <w:rFonts w:ascii="Times New Roman" w:hAnsi="Times New Roman" w:cs="Times New Roman"/>
          <w:color w:val="000000" w:themeColor="text1"/>
          <w:sz w:val="24"/>
          <w:szCs w:val="24"/>
          <w:lang w:eastAsia="uk-UA"/>
        </w:rPr>
        <w:t>п</w:t>
      </w:r>
      <w:proofErr w:type="gramEnd"/>
      <w:r w:rsidRPr="00F01F0A">
        <w:rPr>
          <w:rFonts w:ascii="Times New Roman" w:hAnsi="Times New Roman" w:cs="Times New Roman"/>
          <w:color w:val="000000" w:themeColor="text1"/>
          <w:sz w:val="24"/>
          <w:szCs w:val="24"/>
          <w:lang w:eastAsia="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01F0A">
        <w:rPr>
          <w:rFonts w:ascii="Times New Roman" w:hAnsi="Times New Roman" w:cs="Times New Roman"/>
          <w:color w:val="000000" w:themeColor="text1"/>
          <w:sz w:val="24"/>
          <w:szCs w:val="24"/>
          <w:lang w:eastAsia="uk-UA"/>
        </w:rPr>
        <w:t>Platts</w:t>
      </w:r>
      <w:r w:rsidRPr="00F01F0A">
        <w:rPr>
          <w:rFonts w:ascii="Times New Roman" w:hAnsi="Times New Roman" w:cs="Times New Roman"/>
          <w:color w:val="000000" w:themeColor="text1"/>
          <w:sz w:val="24"/>
          <w:szCs w:val="24"/>
          <w:lang w:val="uk-UA" w:eastAsia="uk-UA"/>
        </w:rPr>
        <w:t xml:space="preserve">, </w:t>
      </w:r>
      <w:r w:rsidRPr="00F01F0A">
        <w:rPr>
          <w:rFonts w:ascii="Times New Roman" w:hAnsi="Times New Roman" w:cs="Times New Roman"/>
          <w:color w:val="000000" w:themeColor="text1"/>
          <w:sz w:val="24"/>
          <w:szCs w:val="24"/>
          <w:lang w:eastAsia="uk-UA"/>
        </w:rPr>
        <w:t>ARGUS</w:t>
      </w:r>
      <w:r w:rsidRPr="00F01F0A">
        <w:rPr>
          <w:rFonts w:ascii="Times New Roman" w:hAnsi="Times New Roman" w:cs="Times New Roman"/>
          <w:color w:val="000000" w:themeColor="text1"/>
          <w:sz w:val="24"/>
          <w:szCs w:val="24"/>
          <w:lang w:val="uk-UA"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6EBC" w:rsidRPr="00F01F0A"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rPr>
        <w:t>зміни умов у зв’язку із застосуванням положень частини шостої статті 41 Закону.</w:t>
      </w:r>
    </w:p>
    <w:p w:rsidR="00166EBC" w:rsidRPr="00AB7F14" w:rsidRDefault="00166EBC" w:rsidP="00166EBC">
      <w:pPr>
        <w:spacing w:after="0" w:line="240" w:lineRule="auto"/>
        <w:ind w:firstLine="540"/>
        <w:jc w:val="both"/>
        <w:rPr>
          <w:lang w:val="uk-UA"/>
        </w:rPr>
      </w:pPr>
      <w:r w:rsidRPr="00AB7F14">
        <w:rPr>
          <w:rFonts w:ascii="Times New Roman" w:eastAsia="Times New Roman" w:hAnsi="Times New Roman" w:cs="Times New Roman"/>
          <w:sz w:val="24"/>
          <w:szCs w:val="24"/>
          <w:lang w:val="uk-UA"/>
        </w:rPr>
        <w:t>12.7.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166EBC" w:rsidRDefault="00166EBC" w:rsidP="00166EBC">
      <w:pPr>
        <w:spacing w:after="0" w:line="240" w:lineRule="auto"/>
        <w:ind w:firstLine="540"/>
        <w:jc w:val="both"/>
        <w:rPr>
          <w:rFonts w:ascii="Times New Roman" w:hAnsi="Times New Roman"/>
          <w:color w:val="010101"/>
          <w:sz w:val="24"/>
          <w:szCs w:val="24"/>
          <w:lang w:val="uk-UA"/>
        </w:rPr>
      </w:pPr>
      <w:r>
        <w:rPr>
          <w:rFonts w:ascii="Times New Roman" w:hAnsi="Times New Roman"/>
          <w:color w:val="010101"/>
          <w:sz w:val="24"/>
          <w:szCs w:val="24"/>
          <w:lang w:val="uk-UA"/>
        </w:rPr>
        <w:t xml:space="preserve">12.8. </w:t>
      </w:r>
      <w:r>
        <w:rPr>
          <w:rFonts w:ascii="Times New Roman" w:hAnsi="Times New Roman"/>
          <w:color w:val="010101"/>
          <w:sz w:val="24"/>
          <w:szCs w:val="24"/>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color w:val="010101"/>
          <w:sz w:val="24"/>
          <w:szCs w:val="24"/>
        </w:rPr>
        <w:t>п</w:t>
      </w:r>
      <w:proofErr w:type="gramEnd"/>
      <w:r>
        <w:rPr>
          <w:rFonts w:ascii="Times New Roman" w:hAnsi="Times New Roman"/>
          <w:color w:val="010101"/>
          <w:sz w:val="24"/>
          <w:szCs w:val="24"/>
        </w:rPr>
        <w:t>ідписані Сторонами та скріплені їх печатками.</w:t>
      </w:r>
    </w:p>
    <w:p w:rsidR="00166EBC" w:rsidRPr="003C3772" w:rsidRDefault="00166EBC" w:rsidP="00166EBC">
      <w:pPr>
        <w:spacing w:after="0" w:line="240" w:lineRule="auto"/>
        <w:ind w:firstLine="540"/>
        <w:jc w:val="both"/>
        <w:rPr>
          <w:rFonts w:ascii="Times New Roman" w:hAnsi="Times New Roman"/>
          <w:sz w:val="24"/>
          <w:szCs w:val="24"/>
          <w:lang w:val="uk-UA"/>
        </w:rPr>
      </w:pPr>
    </w:p>
    <w:p w:rsidR="00166EBC" w:rsidRDefault="00166EBC" w:rsidP="00166EBC">
      <w:pPr>
        <w:pStyle w:val="LO-normal"/>
        <w:rPr>
          <w:rStyle w:val="a7"/>
          <w:rFonts w:ascii="Times New Roman" w:hAnsi="Times New Roman" w:cs="Times New Roman"/>
          <w:sz w:val="24"/>
          <w:szCs w:val="24"/>
        </w:rPr>
      </w:pPr>
      <w:r w:rsidRPr="00EE5391">
        <w:rPr>
          <w:rStyle w:val="a7"/>
          <w:rFonts w:ascii="Times New Roman" w:hAnsi="Times New Roman" w:cs="Times New Roman"/>
          <w:sz w:val="24"/>
          <w:szCs w:val="24"/>
        </w:rPr>
        <w:t xml:space="preserve">                                                   </w:t>
      </w:r>
    </w:p>
    <w:p w:rsidR="00166EBC" w:rsidRDefault="00166EBC" w:rsidP="00166EBC">
      <w:pPr>
        <w:pStyle w:val="LO-normal"/>
        <w:jc w:val="center"/>
        <w:rPr>
          <w:rStyle w:val="a7"/>
          <w:rFonts w:ascii="Times New Roman" w:hAnsi="Times New Roman" w:cs="Times New Roman"/>
          <w:sz w:val="24"/>
          <w:szCs w:val="24"/>
        </w:rPr>
      </w:pPr>
      <w:r w:rsidRPr="00EE5391">
        <w:rPr>
          <w:rStyle w:val="a7"/>
          <w:rFonts w:ascii="Times New Roman" w:hAnsi="Times New Roman" w:cs="Times New Roman"/>
          <w:sz w:val="24"/>
          <w:szCs w:val="24"/>
        </w:rPr>
        <w:t>13. ІНШІ УМОВИ</w:t>
      </w:r>
    </w:p>
    <w:p w:rsidR="00166EBC" w:rsidRPr="00326B64" w:rsidRDefault="00166EBC" w:rsidP="00166EBC">
      <w:pPr>
        <w:pStyle w:val="LO-normal"/>
        <w:ind w:firstLine="567"/>
        <w:jc w:val="both"/>
        <w:rPr>
          <w:rStyle w:val="a7"/>
          <w:rFonts w:ascii="Times New Roman" w:hAnsi="Times New Roman" w:cs="Times New Roman"/>
          <w:b w:val="0"/>
          <w:sz w:val="24"/>
          <w:szCs w:val="24"/>
        </w:rPr>
      </w:pPr>
      <w:r w:rsidRPr="00326B64">
        <w:rPr>
          <w:rStyle w:val="a7"/>
          <w:rFonts w:ascii="Times New Roman" w:hAnsi="Times New Roman" w:cs="Times New Roman"/>
          <w:b w:val="0"/>
          <w:sz w:val="24"/>
          <w:szCs w:val="24"/>
        </w:rPr>
        <w:t xml:space="preserve">13.1. Цей Договір укладається і підписується у 2-х примірниках, що мають однакову юридичну силу. </w:t>
      </w:r>
    </w:p>
    <w:p w:rsidR="00166EBC" w:rsidRPr="00326B64" w:rsidRDefault="00166EBC" w:rsidP="00166EBC">
      <w:pPr>
        <w:spacing w:after="0" w:line="240" w:lineRule="auto"/>
        <w:ind w:firstLine="540"/>
        <w:jc w:val="both"/>
        <w:rPr>
          <w:b/>
          <w:lang w:val="uk-UA"/>
        </w:rPr>
      </w:pPr>
      <w:r w:rsidRPr="00326B64">
        <w:rPr>
          <w:rStyle w:val="a7"/>
          <w:rFonts w:ascii="Times New Roman" w:hAnsi="Times New Roman" w:cs="Times New Roman"/>
          <w:b w:val="0"/>
          <w:sz w:val="24"/>
          <w:szCs w:val="24"/>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66EBC" w:rsidRPr="00326B64" w:rsidRDefault="00166EBC" w:rsidP="00166EBC">
      <w:pPr>
        <w:spacing w:after="0" w:line="240" w:lineRule="auto"/>
        <w:ind w:firstLine="540"/>
        <w:jc w:val="both"/>
        <w:rPr>
          <w:b/>
        </w:rPr>
      </w:pPr>
      <w:r w:rsidRPr="00326B64">
        <w:rPr>
          <w:rStyle w:val="a7"/>
          <w:rFonts w:ascii="Times New Roman" w:hAnsi="Times New Roman" w:cs="Times New Roman"/>
          <w:b w:val="0"/>
          <w:sz w:val="24"/>
          <w:szCs w:val="24"/>
        </w:rPr>
        <w:t xml:space="preserve">13.3.Відступлення права вимоги та (або) переведення боргу за цим Договором однією із Сторін до третіх осіб не </w:t>
      </w:r>
      <w:proofErr w:type="gramStart"/>
      <w:r w:rsidRPr="00326B64">
        <w:rPr>
          <w:rStyle w:val="a7"/>
          <w:rFonts w:ascii="Times New Roman" w:hAnsi="Times New Roman" w:cs="Times New Roman"/>
          <w:b w:val="0"/>
          <w:sz w:val="24"/>
          <w:szCs w:val="24"/>
        </w:rPr>
        <w:t>допускається</w:t>
      </w:r>
      <w:proofErr w:type="gramEnd"/>
      <w:r w:rsidRPr="00326B64">
        <w:rPr>
          <w:rStyle w:val="a7"/>
          <w:rFonts w:ascii="Times New Roman" w:hAnsi="Times New Roman" w:cs="Times New Roman"/>
          <w:b w:val="0"/>
          <w:sz w:val="24"/>
          <w:szCs w:val="24"/>
        </w:rPr>
        <w:t>.</w:t>
      </w:r>
    </w:p>
    <w:p w:rsidR="00166EBC" w:rsidRPr="00326B64" w:rsidRDefault="00166EBC" w:rsidP="00166EBC">
      <w:pPr>
        <w:spacing w:after="0" w:line="240" w:lineRule="auto"/>
        <w:ind w:firstLine="540"/>
        <w:jc w:val="both"/>
        <w:rPr>
          <w:b/>
        </w:rPr>
      </w:pPr>
      <w:r w:rsidRPr="00326B64">
        <w:rPr>
          <w:rStyle w:val="a7"/>
          <w:rFonts w:ascii="Times New Roman" w:hAnsi="Times New Roman" w:cs="Times New Roman"/>
          <w:b w:val="0"/>
          <w:sz w:val="24"/>
          <w:szCs w:val="24"/>
        </w:rPr>
        <w:t xml:space="preserve">13.4.Будь-яке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326B64">
        <w:rPr>
          <w:rStyle w:val="a7"/>
          <w:rFonts w:ascii="Times New Roman" w:hAnsi="Times New Roman" w:cs="Times New Roman"/>
          <w:b w:val="0"/>
          <w:sz w:val="24"/>
          <w:szCs w:val="24"/>
        </w:rPr>
        <w:t>п</w:t>
      </w:r>
      <w:proofErr w:type="gramEnd"/>
      <w:r w:rsidRPr="00326B64">
        <w:rPr>
          <w:rStyle w:val="a7"/>
          <w:rFonts w:ascii="Times New Roman" w:hAnsi="Times New Roman" w:cs="Times New Roman"/>
          <w:b w:val="0"/>
          <w:sz w:val="24"/>
          <w:szCs w:val="24"/>
        </w:rPr>
        <w:t>ідтвердження отримання такого повідомлення при доставці особисто, поштою на адресу відповідної Сторони.</w:t>
      </w:r>
    </w:p>
    <w:p w:rsidR="00166EBC" w:rsidRPr="00326B64" w:rsidRDefault="00166EBC" w:rsidP="00166EBC">
      <w:pPr>
        <w:spacing w:after="0" w:line="240" w:lineRule="auto"/>
        <w:ind w:firstLine="540"/>
        <w:jc w:val="both"/>
        <w:rPr>
          <w:rStyle w:val="a7"/>
          <w:rFonts w:ascii="Times New Roman" w:hAnsi="Times New Roman" w:cs="Times New Roman"/>
          <w:b w:val="0"/>
          <w:sz w:val="24"/>
          <w:szCs w:val="24"/>
          <w:lang w:val="uk-UA"/>
        </w:rPr>
      </w:pPr>
      <w:r w:rsidRPr="00326B64">
        <w:rPr>
          <w:rStyle w:val="a7"/>
          <w:rFonts w:ascii="Times New Roman" w:hAnsi="Times New Roman" w:cs="Times New Roman"/>
          <w:b w:val="0"/>
          <w:sz w:val="24"/>
          <w:szCs w:val="24"/>
        </w:rPr>
        <w:t>13.5.Цей Догові</w:t>
      </w:r>
      <w:proofErr w:type="gramStart"/>
      <w:r w:rsidRPr="00326B64">
        <w:rPr>
          <w:rStyle w:val="a7"/>
          <w:rFonts w:ascii="Times New Roman" w:hAnsi="Times New Roman" w:cs="Times New Roman"/>
          <w:b w:val="0"/>
          <w:sz w:val="24"/>
          <w:szCs w:val="24"/>
        </w:rPr>
        <w:t>р</w:t>
      </w:r>
      <w:proofErr w:type="gramEnd"/>
      <w:r w:rsidRPr="00326B64">
        <w:rPr>
          <w:rStyle w:val="a7"/>
          <w:rFonts w:ascii="Times New Roman" w:hAnsi="Times New Roman" w:cs="Times New Roman"/>
          <w:b w:val="0"/>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66EBC" w:rsidRPr="003C3772" w:rsidRDefault="00166EBC" w:rsidP="00166EBC">
      <w:pPr>
        <w:spacing w:after="0" w:line="240" w:lineRule="auto"/>
        <w:ind w:firstLine="540"/>
        <w:jc w:val="both"/>
        <w:rPr>
          <w:lang w:val="uk-UA"/>
        </w:rPr>
      </w:pPr>
    </w:p>
    <w:p w:rsidR="00166EBC" w:rsidRDefault="00166EBC" w:rsidP="00166EBC">
      <w:pPr>
        <w:spacing w:after="0" w:line="240" w:lineRule="auto"/>
        <w:jc w:val="center"/>
      </w:pPr>
      <w:r>
        <w:rPr>
          <w:rFonts w:ascii="Times New Roman" w:eastAsia="Times New Roman" w:hAnsi="Times New Roman" w:cs="Times New Roman"/>
          <w:b/>
          <w:smallCaps/>
          <w:sz w:val="24"/>
          <w:szCs w:val="24"/>
        </w:rPr>
        <w:t xml:space="preserve">14. ДОДАТКИ </w:t>
      </w:r>
      <w:proofErr w:type="gramStart"/>
      <w:r>
        <w:rPr>
          <w:rFonts w:ascii="Times New Roman" w:eastAsia="Times New Roman" w:hAnsi="Times New Roman" w:cs="Times New Roman"/>
          <w:b/>
          <w:smallCaps/>
          <w:sz w:val="24"/>
          <w:szCs w:val="24"/>
        </w:rPr>
        <w:t>ДО</w:t>
      </w:r>
      <w:proofErr w:type="gramEnd"/>
      <w:r>
        <w:rPr>
          <w:rFonts w:ascii="Times New Roman" w:eastAsia="Times New Roman" w:hAnsi="Times New Roman" w:cs="Times New Roman"/>
          <w:b/>
          <w:smallCaps/>
          <w:sz w:val="24"/>
          <w:szCs w:val="24"/>
        </w:rPr>
        <w:t xml:space="preserve"> ДОГОВОРУ</w:t>
      </w:r>
    </w:p>
    <w:p w:rsidR="00166EBC" w:rsidRDefault="00166EBC" w:rsidP="00166EBC">
      <w:pPr>
        <w:spacing w:after="0" w:line="240" w:lineRule="auto"/>
        <w:ind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14.1. Невід’ємною частиною цього Договору</w:t>
      </w:r>
      <w:proofErr w:type="gramStart"/>
      <w:r>
        <w:rPr>
          <w:rFonts w:ascii="Times New Roman" w:eastAsia="Times New Roman" w:hAnsi="Times New Roman" w:cs="Times New Roman"/>
          <w:sz w:val="24"/>
          <w:szCs w:val="24"/>
        </w:rPr>
        <w:t xml:space="preserve"> є:</w:t>
      </w:r>
      <w:proofErr w:type="gramEnd"/>
      <w:r>
        <w:rPr>
          <w:rFonts w:ascii="Times New Roman" w:eastAsia="Times New Roman" w:hAnsi="Times New Roman" w:cs="Times New Roman"/>
          <w:sz w:val="24"/>
          <w:szCs w:val="24"/>
        </w:rPr>
        <w:t xml:space="preserve"> Специфікація (Додаток 1).</w:t>
      </w:r>
    </w:p>
    <w:p w:rsidR="00166EBC" w:rsidRPr="003C3772" w:rsidRDefault="00166EBC" w:rsidP="00166EBC">
      <w:pPr>
        <w:spacing w:after="0" w:line="240" w:lineRule="auto"/>
        <w:ind w:firstLine="540"/>
        <w:jc w:val="both"/>
        <w:rPr>
          <w:lang w:val="uk-UA"/>
        </w:rPr>
      </w:pPr>
    </w:p>
    <w:p w:rsidR="00166EBC" w:rsidRDefault="00166EBC" w:rsidP="00166EBC">
      <w:pPr>
        <w:spacing w:after="0" w:line="240" w:lineRule="auto"/>
        <w:jc w:val="both"/>
        <w:rPr>
          <w:rFonts w:ascii="Times New Roman" w:eastAsia="Times New Roman" w:hAnsi="Times New Roman" w:cs="Times New Roman"/>
          <w:b/>
          <w:sz w:val="24"/>
        </w:rPr>
      </w:pPr>
    </w:p>
    <w:p w:rsidR="00166EBC" w:rsidRPr="004E53FB" w:rsidRDefault="00166EBC" w:rsidP="00166EBC">
      <w:pPr>
        <w:spacing w:after="0" w:line="240" w:lineRule="auto"/>
        <w:jc w:val="center"/>
        <w:rPr>
          <w:sz w:val="24"/>
          <w:szCs w:val="24"/>
        </w:rPr>
      </w:pPr>
      <w:r w:rsidRPr="004E53FB">
        <w:rPr>
          <w:rFonts w:ascii="Times New Roman" w:eastAsia="Times New Roman" w:hAnsi="Times New Roman" w:cs="Times New Roman"/>
          <w:b/>
          <w:sz w:val="24"/>
          <w:szCs w:val="24"/>
        </w:rPr>
        <w:t>1</w:t>
      </w:r>
      <w:r w:rsidRPr="004E53FB">
        <w:rPr>
          <w:rFonts w:ascii="Times New Roman" w:eastAsia="Times New Roman" w:hAnsi="Times New Roman" w:cs="Times New Roman"/>
          <w:b/>
          <w:sz w:val="24"/>
          <w:szCs w:val="24"/>
          <w:lang w:val="uk-UA"/>
        </w:rPr>
        <w:t>5</w:t>
      </w:r>
      <w:r w:rsidRPr="004E53FB">
        <w:rPr>
          <w:rFonts w:ascii="Times New Roman" w:eastAsia="Times New Roman" w:hAnsi="Times New Roman" w:cs="Times New Roman"/>
          <w:b/>
          <w:sz w:val="24"/>
          <w:szCs w:val="24"/>
        </w:rPr>
        <w:t xml:space="preserve">. </w:t>
      </w:r>
      <w:r w:rsidRPr="004E53FB">
        <w:rPr>
          <w:rFonts w:ascii="Times New Roman" w:eastAsia="Times New Roman" w:hAnsi="Times New Roman" w:cs="Times New Roman"/>
          <w:b/>
          <w:bCs/>
          <w:sz w:val="24"/>
          <w:szCs w:val="24"/>
          <w:shd w:val="clear" w:color="auto" w:fill="FFFFFF"/>
        </w:rPr>
        <w:t>ЮРИДИЧНІ АДРЕСИ І РЕКВІЗИТИ СТОРІН</w:t>
      </w:r>
    </w:p>
    <w:p w:rsidR="00326B64" w:rsidRDefault="00326B64">
      <w:pPr>
        <w:spacing w:after="0" w:line="240" w:lineRule="auto"/>
        <w:ind w:firstLine="540"/>
        <w:jc w:val="center"/>
        <w:rPr>
          <w:rFonts w:ascii="Times New Roman" w:eastAsia="Times New Roman" w:hAnsi="Times New Roman" w:cs="Times New Roman"/>
          <w:b/>
          <w:sz w:val="24"/>
          <w:lang w:val="uk-UA"/>
        </w:rPr>
      </w:pPr>
    </w:p>
    <w:p w:rsidR="00B50CDE" w:rsidRDefault="00B50CDE">
      <w:pPr>
        <w:spacing w:after="0" w:line="240" w:lineRule="auto"/>
        <w:ind w:left="6237"/>
        <w:rPr>
          <w:rFonts w:ascii="Times New Roman" w:eastAsia="Times New Roman" w:hAnsi="Times New Roman" w:cs="Times New Roman"/>
          <w:sz w:val="24"/>
        </w:rPr>
      </w:pPr>
    </w:p>
    <w:tbl>
      <w:tblPr>
        <w:tblW w:w="0" w:type="auto"/>
        <w:tblInd w:w="104" w:type="dxa"/>
        <w:tblCellMar>
          <w:left w:w="10" w:type="dxa"/>
          <w:right w:w="10" w:type="dxa"/>
        </w:tblCellMar>
        <w:tblLook w:val="0000"/>
      </w:tblPr>
      <w:tblGrid>
        <w:gridCol w:w="4841"/>
        <w:gridCol w:w="4920"/>
      </w:tblGrid>
      <w:tr w:rsidR="00326B64" w:rsidTr="00C94529">
        <w:trPr>
          <w:trHeight w:val="3495"/>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Замовник                                                                          </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Комунальне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ідприємство теплових мереж «Тернопільміськтеплокомуненерго»</w:t>
            </w: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Тернопільської міської ради</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460</w:t>
            </w:r>
            <w:r>
              <w:rPr>
                <w:rFonts w:ascii="Times New Roman" w:eastAsia="Times New Roman" w:hAnsi="Times New Roman" w:cs="Times New Roman"/>
                <w:color w:val="000000"/>
                <w:sz w:val="24"/>
                <w:lang w:val="uk-UA"/>
              </w:rPr>
              <w:t>25</w:t>
            </w:r>
            <w:r>
              <w:rPr>
                <w:rFonts w:ascii="Times New Roman" w:eastAsia="Times New Roman" w:hAnsi="Times New Roman" w:cs="Times New Roman"/>
                <w:color w:val="000000"/>
                <w:sz w:val="24"/>
              </w:rPr>
              <w:t>, м. Тернопіль, вул. І. Франка, 16;</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UA513385450000000026009300099</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ВАТ «Ощадбанк» в </w:t>
            </w:r>
            <w:proofErr w:type="gramStart"/>
            <w:r>
              <w:rPr>
                <w:rFonts w:ascii="Times New Roman" w:eastAsia="Times New Roman" w:hAnsi="Times New Roman" w:cs="Times New Roman"/>
                <w:color w:val="000000"/>
                <w:sz w:val="24"/>
              </w:rPr>
              <w:t>м</w:t>
            </w:r>
            <w:proofErr w:type="gramEnd"/>
            <w:r>
              <w:rPr>
                <w:rFonts w:ascii="Times New Roman" w:eastAsia="Times New Roman" w:hAnsi="Times New Roman" w:cs="Times New Roman"/>
                <w:color w:val="000000"/>
                <w:sz w:val="24"/>
              </w:rPr>
              <w:t>. Тернопіль;</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МФО338545;</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код ЄДРПОУ 14034534</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І</w:t>
            </w:r>
            <w:proofErr w:type="gramStart"/>
            <w:r>
              <w:rPr>
                <w:rFonts w:ascii="Times New Roman" w:eastAsia="Times New Roman" w:hAnsi="Times New Roman" w:cs="Times New Roman"/>
                <w:color w:val="000000"/>
                <w:sz w:val="24"/>
              </w:rPr>
              <w:t>ПН</w:t>
            </w:r>
            <w:proofErr w:type="gramEnd"/>
            <w:r>
              <w:rPr>
                <w:rFonts w:ascii="Times New Roman" w:eastAsia="Times New Roman" w:hAnsi="Times New Roman" w:cs="Times New Roman"/>
                <w:color w:val="000000"/>
                <w:sz w:val="24"/>
              </w:rPr>
              <w:t xml:space="preserve"> № 140345319188</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Тел./ф  (0352) 252539</w:t>
            </w:r>
          </w:p>
          <w:p w:rsidR="00326B64" w:rsidRDefault="00326B64" w:rsidP="00C94529">
            <w:pPr>
              <w:spacing w:before="28"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Електронна адреса: </w:t>
            </w:r>
            <w:r>
              <w:rPr>
                <w:rFonts w:ascii="Times New Roman" w:eastAsia="Times New Roman" w:hAnsi="Times New Roman" w:cs="Times New Roman"/>
                <w:sz w:val="24"/>
                <w:shd w:val="clear" w:color="auto" w:fill="FFFFFF"/>
              </w:rPr>
              <w:t xml:space="preserve"> vmtp-teplo@ukr.net</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Директор______________ А. К. ЧУМАК</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ідпис)                                       </w:t>
            </w:r>
          </w:p>
          <w:p w:rsidR="00326B64" w:rsidRDefault="00326B64" w:rsidP="00C94529">
            <w:pPr>
              <w:spacing w:after="0" w:line="240" w:lineRule="auto"/>
            </w:pP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326B64" w:rsidRPr="00D84509" w:rsidRDefault="00D84509" w:rsidP="00C94529">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Адреса:</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/р __________________ в ,</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Код ЄДРПОУ / Код ідентифікаційний </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Електронна адреса:</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pPr>
            <w:r>
              <w:rPr>
                <w:rFonts w:ascii="Times New Roman" w:eastAsia="Times New Roman" w:hAnsi="Times New Roman" w:cs="Times New Roman"/>
                <w:sz w:val="24"/>
              </w:rPr>
              <w:t>_________   ___________________ ________</w:t>
            </w:r>
          </w:p>
        </w:tc>
      </w:tr>
    </w:tbl>
    <w:p w:rsidR="00326B64" w:rsidRDefault="00326B64" w:rsidP="00326B64">
      <w:pPr>
        <w:spacing w:after="0" w:line="240" w:lineRule="auto"/>
        <w:ind w:left="6237"/>
        <w:rPr>
          <w:rFonts w:ascii="Times New Roman" w:eastAsia="Times New Roman" w:hAnsi="Times New Roman" w:cs="Times New Roman"/>
          <w:sz w:val="24"/>
          <w:lang w:val="uk-UA"/>
        </w:rPr>
      </w:pPr>
    </w:p>
    <w:p w:rsidR="00326B64" w:rsidRDefault="00326B64" w:rsidP="00326B64">
      <w:pPr>
        <w:spacing w:after="0" w:line="240" w:lineRule="auto"/>
        <w:ind w:left="6237"/>
        <w:rPr>
          <w:rFonts w:ascii="Times New Roman" w:eastAsia="Times New Roman" w:hAnsi="Times New Roman" w:cs="Times New Roman"/>
          <w:sz w:val="24"/>
          <w:lang w:val="uk-UA"/>
        </w:rPr>
      </w:pPr>
    </w:p>
    <w:p w:rsidR="002C2D6B" w:rsidRDefault="002C2D6B" w:rsidP="00326B64">
      <w:pPr>
        <w:spacing w:after="0" w:line="240" w:lineRule="auto"/>
        <w:ind w:left="6237"/>
        <w:rPr>
          <w:rFonts w:ascii="Times New Roman" w:eastAsia="Times New Roman" w:hAnsi="Times New Roman" w:cs="Times New Roman"/>
          <w:sz w:val="24"/>
          <w:lang w:val="uk-UA"/>
        </w:rPr>
      </w:pPr>
    </w:p>
    <w:p w:rsidR="0045443B" w:rsidRDefault="0045443B" w:rsidP="00326B64">
      <w:pPr>
        <w:spacing w:after="0" w:line="240" w:lineRule="auto"/>
        <w:ind w:left="6237"/>
        <w:rPr>
          <w:rFonts w:ascii="Times New Roman" w:eastAsia="Times New Roman" w:hAnsi="Times New Roman" w:cs="Times New Roman"/>
          <w:sz w:val="24"/>
          <w:lang w:val="uk-UA"/>
        </w:rPr>
      </w:pPr>
    </w:p>
    <w:p w:rsidR="0045443B" w:rsidRDefault="0045443B" w:rsidP="00326B64">
      <w:pPr>
        <w:spacing w:after="0" w:line="240" w:lineRule="auto"/>
        <w:ind w:left="6237"/>
        <w:rPr>
          <w:rFonts w:ascii="Times New Roman" w:eastAsia="Times New Roman" w:hAnsi="Times New Roman" w:cs="Times New Roman"/>
          <w:sz w:val="24"/>
          <w:lang w:val="uk-UA"/>
        </w:rPr>
      </w:pPr>
    </w:p>
    <w:p w:rsidR="0045443B" w:rsidRDefault="0045443B" w:rsidP="00326B64">
      <w:pPr>
        <w:spacing w:after="0" w:line="240" w:lineRule="auto"/>
        <w:ind w:left="6237"/>
        <w:rPr>
          <w:rFonts w:ascii="Times New Roman" w:eastAsia="Times New Roman" w:hAnsi="Times New Roman" w:cs="Times New Roman"/>
          <w:sz w:val="24"/>
          <w:lang w:val="uk-UA"/>
        </w:rPr>
      </w:pPr>
    </w:p>
    <w:p w:rsidR="0045443B" w:rsidRDefault="0045443B" w:rsidP="00326B64">
      <w:pPr>
        <w:spacing w:after="0" w:line="240" w:lineRule="auto"/>
        <w:ind w:left="6237"/>
        <w:rPr>
          <w:rFonts w:ascii="Times New Roman" w:eastAsia="Times New Roman" w:hAnsi="Times New Roman" w:cs="Times New Roman"/>
          <w:sz w:val="24"/>
          <w:lang w:val="uk-UA"/>
        </w:rPr>
      </w:pPr>
    </w:p>
    <w:p w:rsidR="00D84509" w:rsidRDefault="00D84509" w:rsidP="00326B64">
      <w:pPr>
        <w:spacing w:after="0" w:line="240" w:lineRule="auto"/>
        <w:ind w:left="6237"/>
        <w:rPr>
          <w:rFonts w:ascii="Times New Roman" w:eastAsia="Times New Roman" w:hAnsi="Times New Roman" w:cs="Times New Roman"/>
          <w:sz w:val="24"/>
          <w:lang w:val="uk-UA"/>
        </w:rPr>
      </w:pPr>
    </w:p>
    <w:p w:rsidR="00D84509" w:rsidRDefault="00D84509" w:rsidP="00326B64">
      <w:pPr>
        <w:spacing w:after="0" w:line="240" w:lineRule="auto"/>
        <w:ind w:left="6237"/>
        <w:rPr>
          <w:rFonts w:ascii="Times New Roman" w:eastAsia="Times New Roman" w:hAnsi="Times New Roman" w:cs="Times New Roman"/>
          <w:sz w:val="24"/>
          <w:lang w:val="uk-UA"/>
        </w:rPr>
      </w:pPr>
    </w:p>
    <w:p w:rsidR="002C2D6B" w:rsidRDefault="002C2D6B" w:rsidP="00326B64">
      <w:pPr>
        <w:spacing w:after="0" w:line="240" w:lineRule="auto"/>
        <w:ind w:left="6237"/>
        <w:rPr>
          <w:rFonts w:ascii="Times New Roman" w:eastAsia="Times New Roman" w:hAnsi="Times New Roman" w:cs="Times New Roman"/>
          <w:sz w:val="24"/>
          <w:lang w:val="uk-UA"/>
        </w:rPr>
      </w:pPr>
    </w:p>
    <w:p w:rsidR="00326B64" w:rsidRDefault="00326B64" w:rsidP="00326B64">
      <w:pPr>
        <w:spacing w:after="0" w:line="240" w:lineRule="auto"/>
        <w:ind w:left="6237"/>
        <w:rPr>
          <w:rFonts w:ascii="Times New Roman" w:eastAsia="Times New Roman" w:hAnsi="Times New Roman" w:cs="Times New Roman"/>
          <w:sz w:val="24"/>
        </w:rPr>
      </w:pPr>
      <w:r>
        <w:rPr>
          <w:rFonts w:ascii="Times New Roman" w:eastAsia="Times New Roman" w:hAnsi="Times New Roman" w:cs="Times New Roman"/>
          <w:sz w:val="24"/>
        </w:rPr>
        <w:t>Додаток 1</w:t>
      </w:r>
    </w:p>
    <w:p w:rsidR="00326B64" w:rsidRDefault="00326B64" w:rsidP="00326B64">
      <w:pPr>
        <w:spacing w:after="0" w:line="240" w:lineRule="auto"/>
        <w:ind w:left="6237"/>
        <w:rPr>
          <w:rFonts w:ascii="Times New Roman" w:eastAsia="Times New Roman" w:hAnsi="Times New Roman" w:cs="Times New Roman"/>
          <w:sz w:val="24"/>
        </w:rPr>
      </w:pP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Договору №_________</w:t>
      </w:r>
    </w:p>
    <w:p w:rsidR="00326B64" w:rsidRDefault="00326B64" w:rsidP="00326B64">
      <w:pPr>
        <w:spacing w:after="0" w:line="240" w:lineRule="auto"/>
        <w:ind w:left="6237"/>
        <w:rPr>
          <w:rFonts w:ascii="Times New Roman" w:eastAsia="Times New Roman" w:hAnsi="Times New Roman" w:cs="Times New Roman"/>
          <w:sz w:val="24"/>
        </w:rPr>
      </w:pPr>
      <w:r>
        <w:rPr>
          <w:rFonts w:ascii="Times New Roman" w:eastAsia="Times New Roman" w:hAnsi="Times New Roman" w:cs="Times New Roman"/>
          <w:sz w:val="24"/>
        </w:rPr>
        <w:t>від «___»_______________20</w:t>
      </w:r>
      <w:r w:rsidR="00A25AB8">
        <w:rPr>
          <w:rFonts w:ascii="Times New Roman" w:eastAsia="Times New Roman" w:hAnsi="Times New Roman" w:cs="Times New Roman"/>
          <w:sz w:val="24"/>
          <w:lang w:val="uk-UA"/>
        </w:rPr>
        <w:t>23</w:t>
      </w:r>
      <w:r>
        <w:rPr>
          <w:rFonts w:ascii="Times New Roman" w:eastAsia="Times New Roman" w:hAnsi="Times New Roman" w:cs="Times New Roman"/>
          <w:sz w:val="24"/>
        </w:rPr>
        <w:t xml:space="preserve">р </w:t>
      </w: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СПЕЦИФІКАЦІЯ</w:t>
      </w:r>
    </w:p>
    <w:p w:rsidR="00326B64" w:rsidRDefault="00326B64" w:rsidP="00326B64">
      <w:pPr>
        <w:spacing w:after="0" w:line="240" w:lineRule="auto"/>
        <w:jc w:val="both"/>
        <w:rPr>
          <w:rFonts w:ascii="Times New Roman" w:eastAsia="Times New Roman" w:hAnsi="Times New Roman" w:cs="Times New Roman"/>
          <w:color w:val="000000"/>
          <w:sz w:val="24"/>
          <w:lang w:val="uk-UA"/>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280854" w:rsidRPr="00BA06AA" w:rsidTr="00BA06AA">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pPr>
            <w:r w:rsidRPr="00BA06AA">
              <w:rPr>
                <w:rFonts w:ascii="Times New Roman" w:eastAsia="Times New Roman" w:hAnsi="Times New Roman" w:cs="Times New Roman"/>
                <w:color w:val="000000"/>
              </w:rPr>
              <w:t>№ з/</w:t>
            </w:r>
            <w:proofErr w:type="gramStart"/>
            <w:r w:rsidRPr="00BA06AA">
              <w:rPr>
                <w:rFonts w:ascii="Times New Roman" w:eastAsia="Times New Roman" w:hAnsi="Times New Roman" w:cs="Times New Roman"/>
                <w:color w:val="000000"/>
              </w:rPr>
              <w:t>п</w:t>
            </w:r>
            <w:proofErr w:type="gramEnd"/>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hAnsi="Times New Roman" w:cs="Times New Roman"/>
                <w:sz w:val="24"/>
                <w:szCs w:val="24"/>
              </w:rPr>
            </w:pPr>
            <w:r w:rsidRPr="00BA06AA">
              <w:rPr>
                <w:rFonts w:ascii="Times New Roman" w:eastAsia="Times New Roman" w:hAnsi="Times New Roman" w:cs="Times New Roman"/>
                <w:color w:val="000000"/>
                <w:sz w:val="24"/>
                <w:szCs w:val="24"/>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280854" w:rsidP="00C94529">
            <w:pPr>
              <w:spacing w:after="0" w:line="240" w:lineRule="auto"/>
              <w:jc w:val="center"/>
              <w:rPr>
                <w:rFonts w:ascii="Times New Roman" w:eastAsia="Times New Roman" w:hAnsi="Times New Roman" w:cs="Times New Roman"/>
                <w:color w:val="000000"/>
                <w:sz w:val="24"/>
                <w:szCs w:val="24"/>
                <w:lang w:val="uk-UA"/>
              </w:rPr>
            </w:pPr>
            <w:r w:rsidRPr="00BA06AA">
              <w:rPr>
                <w:rFonts w:ascii="Times New Roman" w:eastAsia="Times New Roman" w:hAnsi="Times New Roman" w:cs="Times New Roman"/>
                <w:color w:val="000000"/>
                <w:sz w:val="24"/>
                <w:szCs w:val="24"/>
                <w:lang w:val="uk-UA"/>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center"/>
              <w:rPr>
                <w:rFonts w:ascii="Times New Roman" w:eastAsia="Times New Roman" w:hAnsi="Times New Roman" w:cs="Times New Roman"/>
                <w:color w:val="000000"/>
                <w:sz w:val="24"/>
                <w:szCs w:val="24"/>
              </w:rPr>
            </w:pPr>
            <w:r w:rsidRPr="00BA06AA">
              <w:rPr>
                <w:rFonts w:ascii="Times New Roman" w:eastAsia="Times New Roman" w:hAnsi="Times New Roman" w:cs="Times New Roman"/>
                <w:color w:val="000000"/>
                <w:sz w:val="24"/>
                <w:szCs w:val="24"/>
              </w:rPr>
              <w:t>Од.</w:t>
            </w:r>
          </w:p>
          <w:p w:rsidR="00280854" w:rsidRPr="00BA06AA" w:rsidRDefault="00280854" w:rsidP="00C94529">
            <w:pPr>
              <w:spacing w:after="0" w:line="240" w:lineRule="auto"/>
              <w:jc w:val="center"/>
              <w:rPr>
                <w:rFonts w:ascii="Times New Roman" w:hAnsi="Times New Roman" w:cs="Times New Roman"/>
                <w:sz w:val="24"/>
                <w:szCs w:val="24"/>
              </w:rPr>
            </w:pPr>
            <w:r w:rsidRPr="00BA06AA">
              <w:rPr>
                <w:rFonts w:ascii="Times New Roman" w:eastAsia="Times New Roman" w:hAnsi="Times New Roman" w:cs="Times New Roman"/>
                <w:color w:val="000000"/>
                <w:sz w:val="24"/>
                <w:szCs w:val="24"/>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eastAsia="Times New Roman" w:hAnsi="Times New Roman" w:cs="Times New Roman"/>
                <w:color w:val="000000"/>
                <w:sz w:val="24"/>
                <w:szCs w:val="24"/>
              </w:rPr>
            </w:pPr>
            <w:r w:rsidRPr="00BA06AA">
              <w:rPr>
                <w:rFonts w:ascii="Times New Roman" w:eastAsia="Times New Roman" w:hAnsi="Times New Roman" w:cs="Times New Roman"/>
                <w:color w:val="000000"/>
                <w:sz w:val="24"/>
                <w:szCs w:val="24"/>
              </w:rPr>
              <w:t>Кількість</w:t>
            </w:r>
          </w:p>
          <w:p w:rsidR="00280854" w:rsidRPr="00BA06AA" w:rsidRDefault="00280854" w:rsidP="00C94529">
            <w:pPr>
              <w:spacing w:after="0" w:line="240" w:lineRule="auto"/>
              <w:jc w:val="center"/>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BA06AA" w:rsidP="00C94529">
            <w:pPr>
              <w:spacing w:after="0" w:line="240" w:lineRule="auto"/>
              <w:jc w:val="center"/>
              <w:rPr>
                <w:rFonts w:ascii="Times New Roman" w:hAnsi="Times New Roman" w:cs="Times New Roman"/>
                <w:sz w:val="24"/>
                <w:szCs w:val="24"/>
              </w:rPr>
            </w:pPr>
            <w:proofErr w:type="gramStart"/>
            <w:r w:rsidRPr="00BA06AA">
              <w:rPr>
                <w:rFonts w:ascii="Times New Roman" w:eastAsia="Times New Roman" w:hAnsi="Times New Roman" w:cs="Times New Roman"/>
                <w:sz w:val="24"/>
                <w:szCs w:val="24"/>
              </w:rPr>
              <w:t>Ц</w:t>
            </w:r>
            <w:proofErr w:type="gramEnd"/>
            <w:r w:rsidRPr="00BA06AA">
              <w:rPr>
                <w:rFonts w:ascii="Times New Roman" w:eastAsia="Times New Roman" w:hAnsi="Times New Roman" w:cs="Times New Roman"/>
                <w:sz w:val="24"/>
                <w:szCs w:val="24"/>
              </w:rPr>
              <w:t>іна за одиницю товару без ПДВ,        грн</w:t>
            </w:r>
            <w:r w:rsidR="00280854" w:rsidRPr="00BA06AA">
              <w:rPr>
                <w:rFonts w:ascii="Times New Roman" w:eastAsia="Times New Roman" w:hAnsi="Times New Roman" w:cs="Times New Roman"/>
                <w:color w:val="000000"/>
                <w:sz w:val="24"/>
                <w:szCs w:val="24"/>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BA06AA" w:rsidP="00C94529">
            <w:pPr>
              <w:spacing w:after="0" w:line="240" w:lineRule="auto"/>
              <w:jc w:val="center"/>
              <w:rPr>
                <w:rFonts w:ascii="Times New Roman" w:hAnsi="Times New Roman" w:cs="Times New Roman"/>
                <w:sz w:val="24"/>
                <w:szCs w:val="24"/>
              </w:rPr>
            </w:pPr>
            <w:r w:rsidRPr="00BA06AA">
              <w:rPr>
                <w:rFonts w:ascii="Times New Roman" w:eastAsia="Times New Roman" w:hAnsi="Times New Roman" w:cs="Times New Roman"/>
                <w:sz w:val="24"/>
                <w:szCs w:val="24"/>
              </w:rPr>
              <w:t>Загальна вартість без ПДВ, грн</w:t>
            </w:r>
          </w:p>
        </w:tc>
      </w:tr>
      <w:tr w:rsidR="00280854" w:rsidRPr="00BA06AA" w:rsidTr="00BA06AA">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pPr>
            <w:r w:rsidRPr="00BA06AA">
              <w:rPr>
                <w:rFonts w:ascii="Times New Roman" w:eastAsia="Times New Roman" w:hAnsi="Times New Roman" w:cs="Times New Roman"/>
                <w:color w:val="00000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tabs>
                <w:tab w:val="left" w:pos="405"/>
              </w:tabs>
              <w:jc w:val="both"/>
              <w:rPr>
                <w:rFonts w:ascii="Times New Roman" w:eastAsia="Calibri" w:hAnsi="Times New Roman" w:cs="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280854" w:rsidP="00C94529">
            <w:pPr>
              <w:spacing w:after="0" w:line="240" w:lineRule="auto"/>
              <w:jc w:val="center"/>
              <w:rPr>
                <w:rFonts w:ascii="Times New Roman" w:eastAsia="Calibri"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eastAsia="Calibri" w:hAnsi="Times New Roman" w:cs="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eastAsia="Calibri"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rPr>
                <w:rFonts w:ascii="Times New Roman" w:eastAsia="Calibri" w:hAnsi="Times New Roman" w:cs="Times New Roman"/>
                <w:sz w:val="24"/>
                <w:szCs w:val="24"/>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rPr>
                <w:rFonts w:ascii="Times New Roman" w:eastAsia="Calibri" w:hAnsi="Times New Roman" w:cs="Times New Roman"/>
                <w:sz w:val="24"/>
                <w:szCs w:val="24"/>
              </w:rPr>
            </w:pPr>
          </w:p>
        </w:tc>
      </w:tr>
      <w:tr w:rsidR="00280854" w:rsidRPr="00BA06AA" w:rsidTr="00980707">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BA06AA" w:rsidP="00BA06AA">
            <w:pPr>
              <w:spacing w:after="0" w:line="240" w:lineRule="auto"/>
              <w:jc w:val="right"/>
              <w:rPr>
                <w:rFonts w:ascii="Times New Roman" w:hAnsi="Times New Roman" w:cs="Times New Roman"/>
                <w:sz w:val="24"/>
                <w:szCs w:val="24"/>
              </w:rPr>
            </w:pPr>
            <w:r w:rsidRPr="00BA06AA">
              <w:rPr>
                <w:rFonts w:ascii="Times New Roman" w:eastAsia="Times New Roman" w:hAnsi="Times New Roman" w:cs="Times New Roman"/>
                <w:sz w:val="24"/>
                <w:szCs w:val="24"/>
              </w:rPr>
              <w:t xml:space="preserve">Разом </w:t>
            </w:r>
            <w:r w:rsidR="00280854" w:rsidRPr="00BA06AA">
              <w:rPr>
                <w:rFonts w:ascii="Times New Roman" w:eastAsia="Times New Roman" w:hAnsi="Times New Roman" w:cs="Times New Roman"/>
                <w:color w:val="000000"/>
                <w:sz w:val="24"/>
                <w:szCs w:val="24"/>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both"/>
              <w:rPr>
                <w:rFonts w:ascii="Times New Roman" w:eastAsia="Calibri" w:hAnsi="Times New Roman" w:cs="Times New Roman"/>
                <w:sz w:val="24"/>
                <w:szCs w:val="24"/>
              </w:rPr>
            </w:pPr>
          </w:p>
        </w:tc>
      </w:tr>
      <w:tr w:rsidR="00280854" w:rsidRPr="00BA06AA" w:rsidTr="00612CA1">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BA06AA" w:rsidP="00C94529">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ПДВ</w:t>
            </w:r>
            <w:r w:rsidR="00280854" w:rsidRPr="00BA06AA">
              <w:rPr>
                <w:rFonts w:ascii="Times New Roman" w:eastAsia="Times New Roman" w:hAnsi="Times New Roman" w:cs="Times New Roman"/>
                <w:color w:val="000000"/>
                <w:sz w:val="24"/>
                <w:szCs w:val="24"/>
              </w:rPr>
              <w:t>,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both"/>
              <w:rPr>
                <w:rFonts w:ascii="Times New Roman" w:eastAsia="Calibri" w:hAnsi="Times New Roman" w:cs="Times New Roman"/>
                <w:sz w:val="24"/>
                <w:szCs w:val="24"/>
              </w:rPr>
            </w:pPr>
          </w:p>
        </w:tc>
      </w:tr>
      <w:tr w:rsidR="00280854" w:rsidRPr="00BA06AA" w:rsidTr="00ED7350">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BA06AA" w:rsidP="00C94529">
            <w:pPr>
              <w:spacing w:after="0" w:line="240" w:lineRule="auto"/>
              <w:jc w:val="right"/>
              <w:rPr>
                <w:rFonts w:ascii="Times New Roman" w:hAnsi="Times New Roman" w:cs="Times New Roman"/>
                <w:sz w:val="24"/>
                <w:szCs w:val="24"/>
              </w:rPr>
            </w:pPr>
            <w:r w:rsidRPr="00BA06AA">
              <w:rPr>
                <w:rFonts w:ascii="Times New Roman" w:eastAsia="Times New Roman" w:hAnsi="Times New Roman" w:cs="Times New Roman"/>
                <w:sz w:val="24"/>
                <w:szCs w:val="24"/>
              </w:rPr>
              <w:t>Загальна сума</w:t>
            </w:r>
            <w:r w:rsidRPr="00BA06AA">
              <w:rPr>
                <w:rFonts w:ascii="Times New Roman" w:eastAsia="Times New Roman" w:hAnsi="Times New Roman" w:cs="Times New Roman"/>
                <w:color w:val="000000"/>
                <w:sz w:val="24"/>
                <w:szCs w:val="24"/>
              </w:rPr>
              <w:t xml:space="preserve"> </w:t>
            </w:r>
            <w:r w:rsidR="00280854" w:rsidRPr="00BA06AA">
              <w:rPr>
                <w:rFonts w:ascii="Times New Roman" w:eastAsia="Times New Roman" w:hAnsi="Times New Roman" w:cs="Times New Roman"/>
                <w:color w:val="000000"/>
                <w:sz w:val="24"/>
                <w:szCs w:val="24"/>
              </w:rPr>
              <w:t>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both"/>
              <w:rPr>
                <w:rFonts w:ascii="Times New Roman" w:eastAsia="Calibri" w:hAnsi="Times New Roman" w:cs="Times New Roman"/>
                <w:sz w:val="24"/>
                <w:szCs w:val="24"/>
              </w:rPr>
            </w:pPr>
          </w:p>
        </w:tc>
      </w:tr>
    </w:tbl>
    <w:p w:rsidR="00326B64" w:rsidRDefault="00326B64" w:rsidP="00326B64">
      <w:pPr>
        <w:spacing w:after="0" w:line="240" w:lineRule="auto"/>
        <w:jc w:val="both"/>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*У разі, якщо учасник є платником ПДВ необхідно вказати суму з ПДВ, якщо учасник процедури закупі</w:t>
      </w:r>
      <w:proofErr w:type="gramStart"/>
      <w:r>
        <w:rPr>
          <w:rFonts w:ascii="Times New Roman" w:eastAsia="Times New Roman" w:hAnsi="Times New Roman" w:cs="Times New Roman"/>
          <w:i/>
          <w:color w:val="000000"/>
          <w:sz w:val="20"/>
        </w:rPr>
        <w:t>вл</w:t>
      </w:r>
      <w:proofErr w:type="gramEnd"/>
      <w:r>
        <w:rPr>
          <w:rFonts w:ascii="Times New Roman" w:eastAsia="Times New Roman" w:hAnsi="Times New Roman" w:cs="Times New Roman"/>
          <w:i/>
          <w:color w:val="000000"/>
          <w:sz w:val="20"/>
        </w:rPr>
        <w:t>і, відповідно до вимог чинного законодавства, не є платником ПДВ - необхідно зазначити вираз «(без ПДВ)».</w:t>
      </w: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lang w:val="uk-UA"/>
        </w:rPr>
      </w:pPr>
    </w:p>
    <w:p w:rsidR="00E3163D" w:rsidRPr="00E3163D" w:rsidRDefault="00E3163D"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lang w:val="uk-UA"/>
        </w:rPr>
      </w:pPr>
    </w:p>
    <w:p w:rsidR="00326B64" w:rsidRDefault="00326B64" w:rsidP="00326B64">
      <w:pPr>
        <w:spacing w:after="0" w:line="240" w:lineRule="auto"/>
        <w:rPr>
          <w:rFonts w:ascii="Times New Roman" w:eastAsia="Times New Roman" w:hAnsi="Times New Roman" w:cs="Times New Roman"/>
          <w:color w:val="000000"/>
          <w:sz w:val="24"/>
        </w:rPr>
      </w:pPr>
    </w:p>
    <w:tbl>
      <w:tblPr>
        <w:tblW w:w="0" w:type="auto"/>
        <w:tblInd w:w="104" w:type="dxa"/>
        <w:tblCellMar>
          <w:left w:w="10" w:type="dxa"/>
          <w:right w:w="10" w:type="dxa"/>
        </w:tblCellMar>
        <w:tblLook w:val="0000"/>
      </w:tblPr>
      <w:tblGrid>
        <w:gridCol w:w="4841"/>
        <w:gridCol w:w="4920"/>
      </w:tblGrid>
      <w:tr w:rsidR="00326B64" w:rsidTr="00C94529">
        <w:trPr>
          <w:trHeight w:val="3495"/>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Замовник                                                                          </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Комунальне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ідприємство теплових мереж «Тернопільміськтеплокомуненерго»</w:t>
            </w: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Тернопільської міської ради</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460</w:t>
            </w:r>
            <w:r>
              <w:rPr>
                <w:rFonts w:ascii="Times New Roman" w:eastAsia="Times New Roman" w:hAnsi="Times New Roman" w:cs="Times New Roman"/>
                <w:color w:val="000000"/>
                <w:sz w:val="24"/>
                <w:lang w:val="uk-UA"/>
              </w:rPr>
              <w:t>25</w:t>
            </w:r>
            <w:r>
              <w:rPr>
                <w:rFonts w:ascii="Times New Roman" w:eastAsia="Times New Roman" w:hAnsi="Times New Roman" w:cs="Times New Roman"/>
                <w:color w:val="000000"/>
                <w:sz w:val="24"/>
              </w:rPr>
              <w:t>, м. Тернопіль, вул. І. Франка, 16;</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UA513385450000000026009300099</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ВАТ «Ощадбанк» в </w:t>
            </w:r>
            <w:proofErr w:type="gramStart"/>
            <w:r>
              <w:rPr>
                <w:rFonts w:ascii="Times New Roman" w:eastAsia="Times New Roman" w:hAnsi="Times New Roman" w:cs="Times New Roman"/>
                <w:color w:val="000000"/>
                <w:sz w:val="24"/>
              </w:rPr>
              <w:t>м</w:t>
            </w:r>
            <w:proofErr w:type="gramEnd"/>
            <w:r>
              <w:rPr>
                <w:rFonts w:ascii="Times New Roman" w:eastAsia="Times New Roman" w:hAnsi="Times New Roman" w:cs="Times New Roman"/>
                <w:color w:val="000000"/>
                <w:sz w:val="24"/>
              </w:rPr>
              <w:t>. Тернопіль;</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МФО338545;</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код ЄДРПОУ 14034534</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І</w:t>
            </w:r>
            <w:proofErr w:type="gramStart"/>
            <w:r>
              <w:rPr>
                <w:rFonts w:ascii="Times New Roman" w:eastAsia="Times New Roman" w:hAnsi="Times New Roman" w:cs="Times New Roman"/>
                <w:color w:val="000000"/>
                <w:sz w:val="24"/>
              </w:rPr>
              <w:t>ПН</w:t>
            </w:r>
            <w:proofErr w:type="gramEnd"/>
            <w:r>
              <w:rPr>
                <w:rFonts w:ascii="Times New Roman" w:eastAsia="Times New Roman" w:hAnsi="Times New Roman" w:cs="Times New Roman"/>
                <w:color w:val="000000"/>
                <w:sz w:val="24"/>
              </w:rPr>
              <w:t xml:space="preserve"> № 140345319188</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Тел./ф  (0352) 252539</w:t>
            </w:r>
          </w:p>
          <w:p w:rsidR="00326B64" w:rsidRDefault="00326B64" w:rsidP="00C94529">
            <w:pPr>
              <w:spacing w:before="28"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Електронна адреса: </w:t>
            </w:r>
            <w:r>
              <w:rPr>
                <w:rFonts w:ascii="Times New Roman" w:eastAsia="Times New Roman" w:hAnsi="Times New Roman" w:cs="Times New Roman"/>
                <w:sz w:val="24"/>
                <w:shd w:val="clear" w:color="auto" w:fill="FFFFFF"/>
              </w:rPr>
              <w:t xml:space="preserve"> vmtp-teplo@ukr.net</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Директор______________ А. К. ЧУМАК</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ідпис)                                       </w:t>
            </w:r>
          </w:p>
          <w:p w:rsidR="00326B64" w:rsidRDefault="00326B64" w:rsidP="00C94529">
            <w:pPr>
              <w:spacing w:after="0" w:line="240" w:lineRule="auto"/>
            </w:pP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326B64" w:rsidRPr="00D84509" w:rsidRDefault="00D84509" w:rsidP="00C94529">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Адреса:</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/р __________________ в ,</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Код ЄДРПОУ / Код ідентифікаційний </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Електронна адреса:</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pPr>
            <w:r>
              <w:rPr>
                <w:rFonts w:ascii="Times New Roman" w:eastAsia="Times New Roman" w:hAnsi="Times New Roman" w:cs="Times New Roman"/>
                <w:sz w:val="24"/>
              </w:rPr>
              <w:t>_________   ___________________ ________</w:t>
            </w:r>
          </w:p>
        </w:tc>
      </w:tr>
    </w:tbl>
    <w:p w:rsidR="00B50CDE" w:rsidRPr="00B45FC5" w:rsidRDefault="00B50CDE">
      <w:pPr>
        <w:spacing w:after="0" w:line="240" w:lineRule="auto"/>
        <w:rPr>
          <w:rFonts w:ascii="Times New Roman" w:eastAsia="Times New Roman" w:hAnsi="Times New Roman" w:cs="Times New Roman"/>
          <w:sz w:val="24"/>
          <w:lang w:val="uk-UA"/>
        </w:rPr>
      </w:pPr>
    </w:p>
    <w:p w:rsidR="00B50CDE" w:rsidRDefault="00B50CDE">
      <w:pPr>
        <w:spacing w:after="0" w:line="240" w:lineRule="auto"/>
        <w:rPr>
          <w:rFonts w:ascii="Times New Roman" w:eastAsia="Times New Roman" w:hAnsi="Times New Roman" w:cs="Times New Roman"/>
          <w:sz w:val="24"/>
        </w:rPr>
      </w:pPr>
    </w:p>
    <w:p w:rsidR="00B50CDE" w:rsidRDefault="00B50CDE">
      <w:pPr>
        <w:spacing w:after="0" w:line="240" w:lineRule="auto"/>
        <w:rPr>
          <w:rFonts w:ascii="Times New Roman" w:eastAsia="Times New Roman" w:hAnsi="Times New Roman" w:cs="Times New Roman"/>
          <w:sz w:val="24"/>
        </w:rPr>
      </w:pPr>
    </w:p>
    <w:sectPr w:rsidR="00B50CDE" w:rsidSect="00B50CDE">
      <w:pgSz w:w="11906" w:h="16838"/>
      <w:pgMar w:top="567" w:right="851" w:bottom="567" w:left="1418"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50CDE"/>
    <w:rsid w:val="0004712A"/>
    <w:rsid w:val="0006167E"/>
    <w:rsid w:val="0006550F"/>
    <w:rsid w:val="000701A1"/>
    <w:rsid w:val="00091E63"/>
    <w:rsid w:val="00094C85"/>
    <w:rsid w:val="000E0899"/>
    <w:rsid w:val="001429C4"/>
    <w:rsid w:val="0014661C"/>
    <w:rsid w:val="00166EBC"/>
    <w:rsid w:val="001A7FBE"/>
    <w:rsid w:val="001B2322"/>
    <w:rsid w:val="001C5674"/>
    <w:rsid w:val="002440B9"/>
    <w:rsid w:val="0025537A"/>
    <w:rsid w:val="002770B2"/>
    <w:rsid w:val="00280854"/>
    <w:rsid w:val="002C2D6B"/>
    <w:rsid w:val="002C467C"/>
    <w:rsid w:val="00300C00"/>
    <w:rsid w:val="00315D7C"/>
    <w:rsid w:val="00326B64"/>
    <w:rsid w:val="00327112"/>
    <w:rsid w:val="003B080E"/>
    <w:rsid w:val="004116B0"/>
    <w:rsid w:val="0044581E"/>
    <w:rsid w:val="0045443B"/>
    <w:rsid w:val="004C0282"/>
    <w:rsid w:val="004E53FB"/>
    <w:rsid w:val="004F6B2A"/>
    <w:rsid w:val="00522277"/>
    <w:rsid w:val="0052265C"/>
    <w:rsid w:val="005C5EB0"/>
    <w:rsid w:val="005E20A1"/>
    <w:rsid w:val="005E26A0"/>
    <w:rsid w:val="00652872"/>
    <w:rsid w:val="007064B6"/>
    <w:rsid w:val="007B15F5"/>
    <w:rsid w:val="007C189A"/>
    <w:rsid w:val="00806A27"/>
    <w:rsid w:val="008071A3"/>
    <w:rsid w:val="0085462B"/>
    <w:rsid w:val="00861477"/>
    <w:rsid w:val="008C413C"/>
    <w:rsid w:val="00932AF5"/>
    <w:rsid w:val="009B36A0"/>
    <w:rsid w:val="009E4BF7"/>
    <w:rsid w:val="00A040B7"/>
    <w:rsid w:val="00A252C1"/>
    <w:rsid w:val="00A25AB8"/>
    <w:rsid w:val="00A3523C"/>
    <w:rsid w:val="00A45D2B"/>
    <w:rsid w:val="00B45FC5"/>
    <w:rsid w:val="00B50CDE"/>
    <w:rsid w:val="00B70C74"/>
    <w:rsid w:val="00BA06AA"/>
    <w:rsid w:val="00C1413E"/>
    <w:rsid w:val="00C3614E"/>
    <w:rsid w:val="00C45B3A"/>
    <w:rsid w:val="00CB0152"/>
    <w:rsid w:val="00CE7E0E"/>
    <w:rsid w:val="00D84509"/>
    <w:rsid w:val="00DB7FE9"/>
    <w:rsid w:val="00DD5E43"/>
    <w:rsid w:val="00DE7202"/>
    <w:rsid w:val="00E037A8"/>
    <w:rsid w:val="00E3163D"/>
    <w:rsid w:val="00E342DF"/>
    <w:rsid w:val="00E349F9"/>
    <w:rsid w:val="00E4539B"/>
    <w:rsid w:val="00E61BB1"/>
    <w:rsid w:val="00E7430D"/>
    <w:rsid w:val="00E82888"/>
    <w:rsid w:val="00EB4F63"/>
    <w:rsid w:val="00EC7449"/>
    <w:rsid w:val="00ED1A25"/>
    <w:rsid w:val="00EE518A"/>
    <w:rsid w:val="00F8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55"/>
    <w:pPr>
      <w:spacing w:after="200" w:line="276" w:lineRule="auto"/>
    </w:pPr>
    <w:rPr>
      <w:rFonts w:ascii="Calibri" w:hAnsi="Calibri"/>
      <w:color w:val="00000A"/>
      <w:sz w:val="22"/>
    </w:rPr>
  </w:style>
  <w:style w:type="paragraph" w:styleId="1">
    <w:name w:val="heading 1"/>
    <w:basedOn w:val="a"/>
    <w:next w:val="a"/>
    <w:link w:val="10"/>
    <w:qFormat/>
    <w:rsid w:val="00652872"/>
    <w:pPr>
      <w:keepNext/>
      <w:suppressAutoHyphens/>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81FF0"/>
    <w:pPr>
      <w:keepNext/>
      <w:spacing w:before="240" w:after="120"/>
    </w:pPr>
    <w:rPr>
      <w:rFonts w:ascii="Liberation Sans" w:eastAsia="Microsoft YaHei" w:hAnsi="Liberation Sans" w:cs="Mangal"/>
      <w:sz w:val="28"/>
      <w:szCs w:val="28"/>
    </w:rPr>
  </w:style>
  <w:style w:type="paragraph" w:styleId="a4">
    <w:name w:val="Body Text"/>
    <w:basedOn w:val="a"/>
    <w:rsid w:val="00881FF0"/>
    <w:pPr>
      <w:spacing w:after="140" w:line="288" w:lineRule="auto"/>
    </w:pPr>
  </w:style>
  <w:style w:type="paragraph" w:styleId="a5">
    <w:name w:val="List"/>
    <w:basedOn w:val="a4"/>
    <w:rsid w:val="00881FF0"/>
    <w:rPr>
      <w:rFonts w:cs="Mangal"/>
    </w:rPr>
  </w:style>
  <w:style w:type="paragraph" w:customStyle="1" w:styleId="Caption">
    <w:name w:val="Caption"/>
    <w:basedOn w:val="a"/>
    <w:qFormat/>
    <w:rsid w:val="00881FF0"/>
    <w:pPr>
      <w:suppressLineNumbers/>
      <w:spacing w:before="120" w:after="120"/>
    </w:pPr>
    <w:rPr>
      <w:rFonts w:cs="Mangal"/>
      <w:i/>
      <w:iCs/>
      <w:sz w:val="24"/>
      <w:szCs w:val="24"/>
    </w:rPr>
  </w:style>
  <w:style w:type="paragraph" w:customStyle="1" w:styleId="a6">
    <w:name w:val="Покажчик"/>
    <w:basedOn w:val="a"/>
    <w:qFormat/>
    <w:rsid w:val="00881FF0"/>
    <w:pPr>
      <w:suppressLineNumbers/>
    </w:pPr>
    <w:rPr>
      <w:rFonts w:cs="Mangal"/>
    </w:rPr>
  </w:style>
  <w:style w:type="character" w:customStyle="1" w:styleId="a7">
    <w:name w:val="Виділення жирним"/>
    <w:qFormat/>
    <w:rsid w:val="00326B64"/>
    <w:rPr>
      <w:b/>
      <w:bCs/>
    </w:rPr>
  </w:style>
  <w:style w:type="paragraph" w:customStyle="1" w:styleId="LO-normal">
    <w:name w:val="LO-normal"/>
    <w:qFormat/>
    <w:rsid w:val="00326B64"/>
    <w:rPr>
      <w:rFonts w:ascii="Calibri" w:eastAsia="Calibri" w:hAnsi="Calibri" w:cs="Calibri"/>
      <w:color w:val="00000A"/>
      <w:sz w:val="22"/>
      <w:lang w:val="uk-UA"/>
    </w:rPr>
  </w:style>
  <w:style w:type="paragraph" w:styleId="a8">
    <w:name w:val="No Spacing"/>
    <w:uiPriority w:val="1"/>
    <w:qFormat/>
    <w:rsid w:val="00EC7449"/>
    <w:rPr>
      <w:rFonts w:ascii="Calibri" w:hAnsi="Calibri"/>
      <w:color w:val="00000A"/>
      <w:sz w:val="22"/>
    </w:rPr>
  </w:style>
  <w:style w:type="paragraph" w:customStyle="1" w:styleId="11">
    <w:name w:val="Абзац списка1"/>
    <w:basedOn w:val="a"/>
    <w:rsid w:val="00E4539B"/>
    <w:pPr>
      <w:suppressAutoHyphens/>
      <w:ind w:left="720"/>
      <w:contextualSpacing/>
    </w:pPr>
    <w:rPr>
      <w:rFonts w:ascii="Times New Roman" w:eastAsia="Times New Roman" w:hAnsi="Times New Roman" w:cs="Times New Roman"/>
      <w:color w:val="auto"/>
      <w:sz w:val="28"/>
      <w:szCs w:val="28"/>
    </w:rPr>
  </w:style>
  <w:style w:type="character" w:customStyle="1" w:styleId="10">
    <w:name w:val="Заголовок 1 Знак"/>
    <w:basedOn w:val="a0"/>
    <w:link w:val="1"/>
    <w:rsid w:val="00652872"/>
    <w:rPr>
      <w:rFonts w:ascii="Cambria" w:eastAsia="Times New Roman" w:hAnsi="Cambria" w:cs="Times New Roman"/>
      <w:b/>
      <w:bCs/>
      <w:kern w:val="32"/>
      <w:sz w:val="32"/>
      <w:szCs w:val="32"/>
    </w:rPr>
  </w:style>
  <w:style w:type="paragraph" w:customStyle="1" w:styleId="a9">
    <w:name w:val="Вміст таблиці"/>
    <w:basedOn w:val="a"/>
    <w:qFormat/>
    <w:rsid w:val="00E349F9"/>
    <w:pPr>
      <w:suppressAutoHyphens/>
      <w:spacing w:after="0" w:line="240" w:lineRule="auto"/>
    </w:pPr>
    <w:rPr>
      <w:rFonts w:ascii="Times New Roman" w:eastAsia="Times New Roman" w:hAnsi="Times New Roman" w:cs="Times New Roman"/>
      <w:sz w:val="24"/>
      <w:szCs w:val="24"/>
      <w:lang w:eastAsia="zh-CN"/>
    </w:rPr>
  </w:style>
  <w:style w:type="character" w:styleId="aa">
    <w:name w:val="Emphasis"/>
    <w:basedOn w:val="a0"/>
    <w:qFormat/>
    <w:rsid w:val="00E349F9"/>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34</cp:revision>
  <cp:lastPrinted>2023-01-23T06:34:00Z</cp:lastPrinted>
  <dcterms:created xsi:type="dcterms:W3CDTF">2022-10-31T08:12:00Z</dcterms:created>
  <dcterms:modified xsi:type="dcterms:W3CDTF">2023-01-24T06:39:00Z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