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B0" w:rsidRDefault="005410B0" w:rsidP="005410B0">
      <w:pPr>
        <w:jc w:val="right"/>
        <w:rPr>
          <w:rFonts w:ascii="Times New Roman" w:hAnsi="Times New Roman"/>
          <w:b/>
          <w:i/>
          <w:color w:val="000000" w:themeColor="text1"/>
          <w:lang w:val="uk-UA"/>
        </w:rPr>
      </w:pPr>
      <w:r w:rsidRPr="003A040C">
        <w:rPr>
          <w:rFonts w:ascii="Times New Roman" w:hAnsi="Times New Roman"/>
          <w:b/>
          <w:i/>
          <w:color w:val="000000" w:themeColor="text1"/>
          <w:lang w:val="uk-UA"/>
        </w:rPr>
        <w:t xml:space="preserve">Додаток </w:t>
      </w:r>
      <w:r w:rsidR="00EE26F4">
        <w:rPr>
          <w:rFonts w:ascii="Times New Roman" w:hAnsi="Times New Roman"/>
          <w:b/>
          <w:i/>
          <w:color w:val="000000" w:themeColor="text1"/>
          <w:lang w:val="uk-UA"/>
        </w:rPr>
        <w:t>5</w:t>
      </w:r>
      <w:r>
        <w:rPr>
          <w:rFonts w:ascii="Times New Roman" w:hAnsi="Times New Roman"/>
          <w:b/>
          <w:i/>
          <w:color w:val="000000" w:themeColor="text1"/>
          <w:lang w:val="uk-UA"/>
        </w:rPr>
        <w:t xml:space="preserve"> до тендерної документації</w:t>
      </w:r>
    </w:p>
    <w:p w:rsidR="005410B0" w:rsidRPr="003A040C" w:rsidRDefault="005410B0" w:rsidP="005410B0">
      <w:pPr>
        <w:jc w:val="right"/>
        <w:rPr>
          <w:rFonts w:ascii="Times New Roman" w:hAnsi="Times New Roman"/>
          <w:b/>
          <w:i/>
          <w:color w:val="000000" w:themeColor="text1"/>
          <w:lang w:val="uk-UA"/>
        </w:rPr>
      </w:pPr>
    </w:p>
    <w:p w:rsidR="005410B0" w:rsidRDefault="005410B0" w:rsidP="005410B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i/>
          <w:color w:val="000000"/>
        </w:rPr>
        <w:t>Учасник</w:t>
      </w:r>
      <w:proofErr w:type="spellEnd"/>
      <w:r>
        <w:rPr>
          <w:rFonts w:ascii="Times New Roman" w:hAnsi="Times New Roman"/>
          <w:i/>
          <w:color w:val="000000"/>
        </w:rPr>
        <w:t xml:space="preserve"> не </w:t>
      </w:r>
      <w:proofErr w:type="gramStart"/>
      <w:r>
        <w:rPr>
          <w:rFonts w:ascii="Times New Roman" w:hAnsi="Times New Roman"/>
          <w:i/>
          <w:color w:val="000000"/>
        </w:rPr>
        <w:t xml:space="preserve">повинен </w:t>
      </w:r>
      <w:proofErr w:type="spellStart"/>
      <w:r>
        <w:rPr>
          <w:rFonts w:ascii="Times New Roman" w:hAnsi="Times New Roman"/>
          <w:i/>
          <w:color w:val="000000"/>
        </w:rPr>
        <w:t>відступати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від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дано</w:t>
      </w:r>
      <w:proofErr w:type="gramEnd"/>
      <w:r>
        <w:rPr>
          <w:rFonts w:ascii="Times New Roman" w:hAnsi="Times New Roman"/>
          <w:i/>
          <w:color w:val="000000"/>
        </w:rPr>
        <w:t>ї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форми</w:t>
      </w:r>
      <w:proofErr w:type="spellEnd"/>
    </w:p>
    <w:p w:rsidR="005410B0" w:rsidRDefault="005410B0" w:rsidP="005410B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</w:rPr>
      </w:pPr>
    </w:p>
    <w:p w:rsidR="005410B0" w:rsidRPr="003A040C" w:rsidRDefault="005410B0" w:rsidP="005410B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  <w:r w:rsidRPr="003A040C"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  <w:t>ФОРМА «ЦІНОВА  (ТЕНДЕРНА) ПРОПОЗИЦІЯ»</w:t>
      </w:r>
    </w:p>
    <w:p w:rsidR="005410B0" w:rsidRPr="00C5484A" w:rsidRDefault="005410B0" w:rsidP="00541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(форма, яка </w:t>
      </w:r>
      <w:proofErr w:type="spellStart"/>
      <w:proofErr w:type="gramStart"/>
      <w:r>
        <w:rPr>
          <w:rFonts w:ascii="Times New Roman" w:hAnsi="Times New Roman"/>
          <w:color w:val="000000"/>
        </w:rPr>
        <w:t>подається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учасником</w:t>
      </w:r>
      <w:proofErr w:type="spellEnd"/>
      <w:r>
        <w:rPr>
          <w:rFonts w:ascii="Times New Roman" w:hAnsi="Times New Roman"/>
          <w:color w:val="000000"/>
        </w:rPr>
        <w:t xml:space="preserve"> на </w:t>
      </w:r>
      <w:proofErr w:type="spellStart"/>
      <w:r w:rsidRPr="00782B86">
        <w:rPr>
          <w:rFonts w:ascii="Times New Roman" w:hAnsi="Times New Roman"/>
        </w:rPr>
        <w:t>фірмовому</w:t>
      </w:r>
      <w:proofErr w:type="spellEnd"/>
      <w:r>
        <w:rPr>
          <w:rFonts w:ascii="Times New Roman" w:hAnsi="Times New Roman"/>
          <w:color w:val="000000"/>
        </w:rPr>
        <w:t xml:space="preserve"> бланку)</w:t>
      </w:r>
    </w:p>
    <w:p w:rsidR="005410B0" w:rsidRPr="00C5484A" w:rsidRDefault="005410B0" w:rsidP="005410B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</w:rPr>
      </w:pPr>
    </w:p>
    <w:p w:rsidR="005410B0" w:rsidRPr="00CC3B56" w:rsidRDefault="005410B0" w:rsidP="00CC3B56">
      <w:pPr>
        <w:suppressAutoHyphens/>
        <w:jc w:val="both"/>
        <w:textAlignment w:val="baseline"/>
        <w:rPr>
          <w:color w:val="000000"/>
          <w:bdr w:val="none" w:sz="0" w:space="0" w:color="auto" w:frame="1"/>
          <w:shd w:val="clear" w:color="auto" w:fill="FDFEFD"/>
          <w:lang w:val="uk-UA"/>
        </w:rPr>
      </w:pPr>
      <w:r>
        <w:rPr>
          <w:rFonts w:ascii="Times New Roman" w:hAnsi="Times New Roman"/>
          <w:color w:val="000000"/>
        </w:rPr>
        <w:t xml:space="preserve">Ми, (назва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), </w:t>
      </w:r>
      <w:proofErr w:type="spellStart"/>
      <w:r>
        <w:rPr>
          <w:rFonts w:ascii="Times New Roman" w:hAnsi="Times New Roman"/>
          <w:color w:val="000000"/>
        </w:rPr>
        <w:t>надаємо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свою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пропозицію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782B86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</w:t>
      </w:r>
      <w:r w:rsidRPr="00782B86">
        <w:rPr>
          <w:rFonts w:ascii="Times New Roman" w:hAnsi="Times New Roman"/>
        </w:rPr>
        <w:t xml:space="preserve"> (назва </w:t>
      </w:r>
      <w:proofErr w:type="spellStart"/>
      <w:r w:rsidRPr="00782B86">
        <w:rPr>
          <w:rFonts w:ascii="Times New Roman" w:hAnsi="Times New Roman"/>
        </w:rPr>
        <w:t>учасника</w:t>
      </w:r>
      <w:proofErr w:type="spellEnd"/>
      <w:r w:rsidRPr="00782B86">
        <w:rPr>
          <w:rFonts w:ascii="Times New Roman" w:hAnsi="Times New Roman"/>
        </w:rPr>
        <w:t xml:space="preserve">), </w:t>
      </w:r>
      <w:proofErr w:type="spellStart"/>
      <w:r w:rsidRPr="00782B86">
        <w:rPr>
          <w:rFonts w:ascii="Times New Roman" w:hAnsi="Times New Roman"/>
        </w:rPr>
        <w:t>надаємо</w:t>
      </w:r>
      <w:proofErr w:type="spellEnd"/>
      <w:r w:rsidRPr="00782B86">
        <w:rPr>
          <w:rFonts w:ascii="Times New Roman" w:hAnsi="Times New Roman"/>
        </w:rPr>
        <w:t xml:space="preserve"> свою </w:t>
      </w:r>
      <w:proofErr w:type="spellStart"/>
      <w:r w:rsidRPr="00782B86">
        <w:rPr>
          <w:rFonts w:ascii="Times New Roman" w:hAnsi="Times New Roman"/>
        </w:rPr>
        <w:t>тендерну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пропозицію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щодо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участі</w:t>
      </w:r>
      <w:proofErr w:type="spellEnd"/>
      <w:r w:rsidRPr="00782B86">
        <w:rPr>
          <w:rFonts w:ascii="Times New Roman" w:hAnsi="Times New Roman"/>
        </w:rPr>
        <w:t xml:space="preserve">  у торгах на закупівлю товару:</w:t>
      </w:r>
      <w:r w:rsidRPr="00351126">
        <w:rPr>
          <w:rFonts w:ascii="Times New Roman" w:hAnsi="Times New Roman"/>
          <w:b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u w:val="single"/>
        </w:rPr>
        <w:t>ДК 021:2015:</w:t>
      </w:r>
      <w:r w:rsidR="00CC3B56" w:rsidRPr="00CC3B56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r w:rsidR="00CC3B56" w:rsidRPr="00CC3B56">
        <w:rPr>
          <w:b/>
          <w:color w:val="000000"/>
          <w:bdr w:val="none" w:sz="0" w:space="0" w:color="auto" w:frame="1"/>
          <w:shd w:val="clear" w:color="auto" w:fill="FDFEFD"/>
        </w:rPr>
        <w:t>15130000-8</w:t>
      </w:r>
      <w:r w:rsidR="00CC3B56" w:rsidRPr="00CC3B56">
        <w:rPr>
          <w:b/>
          <w:color w:val="777777"/>
          <w:shd w:val="clear" w:color="auto" w:fill="FDFEFD"/>
        </w:rPr>
        <w:t> - </w:t>
      </w:r>
      <w:r w:rsidR="00CC3B56" w:rsidRPr="00CC3B56">
        <w:rPr>
          <w:b/>
          <w:color w:val="000000"/>
          <w:bdr w:val="none" w:sz="0" w:space="0" w:color="auto" w:frame="1"/>
          <w:shd w:val="clear" w:color="auto" w:fill="FDFEFD"/>
        </w:rPr>
        <w:t>М’ясопродукти</w:t>
      </w:r>
      <w:r w:rsidR="00CC3B56">
        <w:rPr>
          <w:i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CC3B56" w:rsidRPr="00CC3B56">
        <w:rPr>
          <w:b/>
          <w:i/>
          <w:kern w:val="3"/>
        </w:rPr>
        <w:t>(</w:t>
      </w:r>
      <w:r w:rsidR="00CC3B56" w:rsidRPr="00CC3B56">
        <w:rPr>
          <w:b/>
          <w:i/>
          <w:color w:val="000000"/>
          <w:shd w:val="clear" w:color="auto" w:fill="FDFEFD"/>
        </w:rPr>
        <w:t>М'ясопродукти (</w:t>
      </w:r>
      <w:proofErr w:type="spellStart"/>
      <w:r w:rsidR="00CC3B56" w:rsidRPr="00CC3B56">
        <w:rPr>
          <w:b/>
          <w:i/>
          <w:color w:val="000000"/>
          <w:shd w:val="clear" w:color="auto" w:fill="FDFEFD"/>
        </w:rPr>
        <w:t>ковбаса</w:t>
      </w:r>
      <w:proofErr w:type="spellEnd"/>
      <w:r w:rsidR="00CC3B56" w:rsidRPr="00CC3B56">
        <w:rPr>
          <w:b/>
          <w:i/>
          <w:color w:val="000000"/>
          <w:shd w:val="clear" w:color="auto" w:fill="FDFEFD"/>
        </w:rPr>
        <w:t xml:space="preserve"> варена, сардельки, </w:t>
      </w:r>
      <w:proofErr w:type="spellStart"/>
      <w:r w:rsidR="00CC3B56" w:rsidRPr="00CC3B56">
        <w:rPr>
          <w:b/>
          <w:i/>
          <w:color w:val="000000"/>
          <w:shd w:val="clear" w:color="auto" w:fill="FDFEFD"/>
        </w:rPr>
        <w:t>ковбаса</w:t>
      </w:r>
      <w:proofErr w:type="spellEnd"/>
      <w:r w:rsidR="00CC3B56" w:rsidRPr="00CC3B56">
        <w:rPr>
          <w:b/>
          <w:i/>
          <w:color w:val="000000"/>
          <w:shd w:val="clear" w:color="auto" w:fill="FDFEFD"/>
        </w:rPr>
        <w:t>, буженина, фарш)</w:t>
      </w:r>
      <w:r w:rsidR="00CC3B56" w:rsidRPr="00CC3B56">
        <w:rPr>
          <w:b/>
          <w:i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оголошення</w:t>
      </w:r>
      <w:proofErr w:type="spellEnd"/>
      <w:r w:rsidRPr="00782B86">
        <w:rPr>
          <w:rFonts w:ascii="Times New Roman" w:hAnsi="Times New Roman"/>
        </w:rPr>
        <w:t xml:space="preserve"> в </w:t>
      </w:r>
      <w:proofErr w:type="spellStart"/>
      <w:r w:rsidRPr="00782B86">
        <w:rPr>
          <w:rFonts w:ascii="Times New Roman" w:hAnsi="Times New Roman"/>
        </w:rPr>
        <w:t>електронній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системі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закупівель</w:t>
      </w:r>
      <w:proofErr w:type="spellEnd"/>
      <w:r w:rsidRPr="00782B86">
        <w:rPr>
          <w:rFonts w:ascii="Times New Roman" w:hAnsi="Times New Roman"/>
        </w:rPr>
        <w:t xml:space="preserve"> на пост</w:t>
      </w:r>
      <w:r>
        <w:rPr>
          <w:rFonts w:ascii="Times New Roman" w:hAnsi="Times New Roman"/>
        </w:rPr>
        <w:t>авку товару</w:t>
      </w:r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згідно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з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технічними</w:t>
      </w:r>
      <w:proofErr w:type="spellEnd"/>
      <w:r w:rsidRPr="00782B86">
        <w:rPr>
          <w:rFonts w:ascii="Times New Roman" w:hAnsi="Times New Roman"/>
        </w:rPr>
        <w:t xml:space="preserve">, </w:t>
      </w:r>
      <w:proofErr w:type="spellStart"/>
      <w:r w:rsidRPr="00782B86">
        <w:rPr>
          <w:rFonts w:ascii="Times New Roman" w:hAnsi="Times New Roman"/>
        </w:rPr>
        <w:t>якісними</w:t>
      </w:r>
      <w:proofErr w:type="spellEnd"/>
      <w:r w:rsidRPr="00782B86">
        <w:rPr>
          <w:rFonts w:ascii="Times New Roman" w:hAnsi="Times New Roman"/>
        </w:rPr>
        <w:t xml:space="preserve"> та </w:t>
      </w:r>
      <w:proofErr w:type="spellStart"/>
      <w:r w:rsidRPr="00782B86">
        <w:rPr>
          <w:rFonts w:ascii="Times New Roman" w:hAnsi="Times New Roman"/>
        </w:rPr>
        <w:t>кількісними</w:t>
      </w:r>
      <w:proofErr w:type="spellEnd"/>
      <w:r w:rsidRPr="00782B86">
        <w:rPr>
          <w:rFonts w:ascii="Times New Roman" w:hAnsi="Times New Roman"/>
        </w:rPr>
        <w:t xml:space="preserve"> характеристиками предмета закупі</w:t>
      </w:r>
      <w:proofErr w:type="gramStart"/>
      <w:r w:rsidRPr="00782B86">
        <w:rPr>
          <w:rFonts w:ascii="Times New Roman" w:hAnsi="Times New Roman"/>
        </w:rPr>
        <w:t>вл</w:t>
      </w:r>
      <w:proofErr w:type="gramEnd"/>
      <w:r w:rsidRPr="00782B86">
        <w:rPr>
          <w:rFonts w:ascii="Times New Roman" w:hAnsi="Times New Roman"/>
        </w:rPr>
        <w:t xml:space="preserve">і </w:t>
      </w:r>
      <w:proofErr w:type="spellStart"/>
      <w:r w:rsidRPr="00782B86">
        <w:rPr>
          <w:rFonts w:ascii="Times New Roman" w:hAnsi="Times New Roman"/>
        </w:rPr>
        <w:t>відповідно</w:t>
      </w:r>
      <w:proofErr w:type="spellEnd"/>
      <w:r w:rsidRPr="00782B86">
        <w:rPr>
          <w:rFonts w:ascii="Times New Roman" w:hAnsi="Times New Roman"/>
        </w:rPr>
        <w:t xml:space="preserve"> до </w:t>
      </w:r>
      <w:proofErr w:type="spellStart"/>
      <w:r w:rsidRPr="00782B86">
        <w:rPr>
          <w:rFonts w:ascii="Times New Roman" w:hAnsi="Times New Roman"/>
        </w:rPr>
        <w:t>тендерної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документації</w:t>
      </w:r>
      <w:proofErr w:type="spellEnd"/>
      <w:r w:rsidRPr="00782B86">
        <w:rPr>
          <w:rFonts w:ascii="Times New Roman" w:hAnsi="Times New Roman"/>
        </w:rPr>
        <w:t xml:space="preserve"> та </w:t>
      </w:r>
      <w:proofErr w:type="spellStart"/>
      <w:r w:rsidRPr="00782B86">
        <w:rPr>
          <w:rFonts w:ascii="Times New Roman" w:hAnsi="Times New Roman"/>
        </w:rPr>
        <w:t>додатків</w:t>
      </w:r>
      <w:proofErr w:type="spellEnd"/>
      <w:r w:rsidRPr="00782B86">
        <w:rPr>
          <w:rFonts w:ascii="Times New Roman" w:hAnsi="Times New Roman"/>
        </w:rPr>
        <w:t xml:space="preserve"> до </w:t>
      </w:r>
      <w:proofErr w:type="spellStart"/>
      <w:r w:rsidRPr="00782B86">
        <w:rPr>
          <w:rFonts w:ascii="Times New Roman" w:hAnsi="Times New Roman"/>
        </w:rPr>
        <w:t>неї</w:t>
      </w:r>
      <w:proofErr w:type="spellEnd"/>
      <w:r w:rsidRPr="00782B86">
        <w:rPr>
          <w:rFonts w:ascii="Times New Roman" w:hAnsi="Times New Roman"/>
        </w:rPr>
        <w:t xml:space="preserve">, та </w:t>
      </w:r>
      <w:proofErr w:type="spellStart"/>
      <w:r w:rsidRPr="00782B86">
        <w:rPr>
          <w:rFonts w:ascii="Times New Roman" w:hAnsi="Times New Roman"/>
        </w:rPr>
        <w:t>іншими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вимогами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замовника</w:t>
      </w:r>
      <w:proofErr w:type="spellEnd"/>
      <w:r w:rsidRPr="00782B86">
        <w:rPr>
          <w:rFonts w:ascii="Times New Roman" w:hAnsi="Times New Roman"/>
        </w:rPr>
        <w:t xml:space="preserve"> тендеру.</w:t>
      </w:r>
    </w:p>
    <w:p w:rsidR="005410B0" w:rsidRPr="005F7934" w:rsidRDefault="005410B0" w:rsidP="00EE26F4">
      <w:pPr>
        <w:tabs>
          <w:tab w:val="left" w:pos="540"/>
        </w:tabs>
        <w:ind w:hanging="2"/>
        <w:jc w:val="both"/>
        <w:rPr>
          <w:rFonts w:ascii="Times New Roman" w:hAnsi="Times New Roman"/>
        </w:rPr>
      </w:pPr>
      <w:proofErr w:type="spellStart"/>
      <w:r w:rsidRPr="00782B86">
        <w:rPr>
          <w:rFonts w:ascii="Times New Roman" w:hAnsi="Times New Roman"/>
        </w:rPr>
        <w:t>Вивчивши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тендерну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документацію</w:t>
      </w:r>
      <w:proofErr w:type="spellEnd"/>
      <w:r w:rsidRPr="00782B86">
        <w:rPr>
          <w:rFonts w:ascii="Times New Roman" w:hAnsi="Times New Roman"/>
        </w:rPr>
        <w:t xml:space="preserve">, </w:t>
      </w:r>
      <w:proofErr w:type="spellStart"/>
      <w:r w:rsidRPr="00782B86">
        <w:rPr>
          <w:rFonts w:ascii="Times New Roman" w:hAnsi="Times New Roman"/>
        </w:rPr>
        <w:t>технічні</w:t>
      </w:r>
      <w:proofErr w:type="spellEnd"/>
      <w:r w:rsidRPr="00782B86">
        <w:rPr>
          <w:rFonts w:ascii="Times New Roman" w:hAnsi="Times New Roman"/>
        </w:rPr>
        <w:t xml:space="preserve">, </w:t>
      </w:r>
      <w:proofErr w:type="spellStart"/>
      <w:r w:rsidRPr="00782B86">
        <w:rPr>
          <w:rFonts w:ascii="Times New Roman" w:hAnsi="Times New Roman"/>
        </w:rPr>
        <w:t>якісні</w:t>
      </w:r>
      <w:proofErr w:type="spellEnd"/>
      <w:r w:rsidRPr="00782B86">
        <w:rPr>
          <w:rFonts w:ascii="Times New Roman" w:hAnsi="Times New Roman"/>
        </w:rPr>
        <w:t xml:space="preserve"> та </w:t>
      </w:r>
      <w:proofErr w:type="spellStart"/>
      <w:r w:rsidRPr="00782B86">
        <w:rPr>
          <w:rFonts w:ascii="Times New Roman" w:hAnsi="Times New Roman"/>
        </w:rPr>
        <w:t>кількісні</w:t>
      </w:r>
      <w:proofErr w:type="spellEnd"/>
      <w:r w:rsidRPr="00782B86">
        <w:rPr>
          <w:rFonts w:ascii="Times New Roman" w:hAnsi="Times New Roman"/>
        </w:rPr>
        <w:t xml:space="preserve"> характеристики предмета закупі</w:t>
      </w:r>
      <w:proofErr w:type="gramStart"/>
      <w:r w:rsidRPr="00782B86">
        <w:rPr>
          <w:rFonts w:ascii="Times New Roman" w:hAnsi="Times New Roman"/>
        </w:rPr>
        <w:t>вл</w:t>
      </w:r>
      <w:proofErr w:type="gramEnd"/>
      <w:r w:rsidRPr="00782B86">
        <w:rPr>
          <w:rFonts w:ascii="Times New Roman" w:hAnsi="Times New Roman"/>
        </w:rPr>
        <w:t xml:space="preserve">і, ми </w:t>
      </w:r>
      <w:proofErr w:type="spellStart"/>
      <w:r w:rsidRPr="00782B86">
        <w:rPr>
          <w:rFonts w:ascii="Times New Roman" w:hAnsi="Times New Roman"/>
        </w:rPr>
        <w:t>уповноважені</w:t>
      </w:r>
      <w:proofErr w:type="spellEnd"/>
      <w:r w:rsidRPr="00782B86">
        <w:rPr>
          <w:rFonts w:ascii="Times New Roman" w:hAnsi="Times New Roman"/>
        </w:rPr>
        <w:t xml:space="preserve"> на </w:t>
      </w:r>
      <w:proofErr w:type="spellStart"/>
      <w:r w:rsidRPr="00782B86">
        <w:rPr>
          <w:rFonts w:ascii="Times New Roman" w:hAnsi="Times New Roman"/>
        </w:rPr>
        <w:t>підписання</w:t>
      </w:r>
      <w:proofErr w:type="spellEnd"/>
      <w:r w:rsidRPr="00782B86">
        <w:rPr>
          <w:rFonts w:ascii="Times New Roman" w:hAnsi="Times New Roman"/>
        </w:rPr>
        <w:t xml:space="preserve"> Договору про закупівлю, </w:t>
      </w:r>
      <w:proofErr w:type="spellStart"/>
      <w:r w:rsidRPr="00782B86">
        <w:rPr>
          <w:rFonts w:ascii="Times New Roman" w:hAnsi="Times New Roman"/>
        </w:rPr>
        <w:t>маємо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можливість</w:t>
      </w:r>
      <w:proofErr w:type="spellEnd"/>
      <w:r w:rsidRPr="00782B86">
        <w:rPr>
          <w:rFonts w:ascii="Times New Roman" w:hAnsi="Times New Roman"/>
        </w:rPr>
        <w:t xml:space="preserve"> та </w:t>
      </w:r>
      <w:proofErr w:type="spellStart"/>
      <w:r w:rsidRPr="00782B86">
        <w:rPr>
          <w:rFonts w:ascii="Times New Roman" w:hAnsi="Times New Roman"/>
        </w:rPr>
        <w:t>погоджуємося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виконати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вимоги</w:t>
      </w:r>
      <w:proofErr w:type="spellEnd"/>
      <w:r w:rsidRPr="00782B86">
        <w:rPr>
          <w:rFonts w:ascii="Times New Roman" w:hAnsi="Times New Roman"/>
        </w:rPr>
        <w:t xml:space="preserve"> </w:t>
      </w:r>
      <w:proofErr w:type="spellStart"/>
      <w:r w:rsidRPr="00782B86">
        <w:rPr>
          <w:rFonts w:ascii="Times New Roman" w:hAnsi="Times New Roman"/>
        </w:rPr>
        <w:t>Замовника</w:t>
      </w:r>
      <w:proofErr w:type="spellEnd"/>
      <w:r w:rsidRPr="00782B86">
        <w:rPr>
          <w:rFonts w:ascii="Times New Roman" w:hAnsi="Times New Roman"/>
        </w:rPr>
        <w:t xml:space="preserve"> на </w:t>
      </w:r>
      <w:proofErr w:type="spellStart"/>
      <w:r w:rsidRPr="00782B86">
        <w:rPr>
          <w:rFonts w:ascii="Times New Roman" w:hAnsi="Times New Roman"/>
        </w:rPr>
        <w:t>умовах</w:t>
      </w:r>
      <w:proofErr w:type="spellEnd"/>
      <w:r w:rsidRPr="00782B86">
        <w:rPr>
          <w:rFonts w:ascii="Times New Roman" w:hAnsi="Times New Roman"/>
        </w:rPr>
        <w:t xml:space="preserve">, </w:t>
      </w:r>
      <w:proofErr w:type="spellStart"/>
      <w:r w:rsidRPr="00782B86">
        <w:rPr>
          <w:rFonts w:ascii="Times New Roman" w:hAnsi="Times New Roman"/>
        </w:rPr>
        <w:t>зазначених</w:t>
      </w:r>
      <w:proofErr w:type="spellEnd"/>
      <w:r>
        <w:t xml:space="preserve"> </w:t>
      </w:r>
      <w:r w:rsidRPr="005F7934">
        <w:rPr>
          <w:rFonts w:ascii="Times New Roman" w:hAnsi="Times New Roman"/>
        </w:rPr>
        <w:t xml:space="preserve">у </w:t>
      </w:r>
      <w:proofErr w:type="spellStart"/>
      <w:r w:rsidRPr="005F7934">
        <w:rPr>
          <w:rFonts w:ascii="Times New Roman" w:hAnsi="Times New Roman"/>
        </w:rPr>
        <w:t>цій</w:t>
      </w:r>
      <w:proofErr w:type="spellEnd"/>
      <w:r w:rsidRPr="005F7934">
        <w:rPr>
          <w:rFonts w:ascii="Times New Roman" w:hAnsi="Times New Roman"/>
        </w:rPr>
        <w:t xml:space="preserve"> </w:t>
      </w:r>
      <w:proofErr w:type="spellStart"/>
      <w:r w:rsidRPr="005F7934">
        <w:rPr>
          <w:rFonts w:ascii="Times New Roman" w:hAnsi="Times New Roman"/>
        </w:rPr>
        <w:t>тендерній</w:t>
      </w:r>
      <w:proofErr w:type="spellEnd"/>
      <w:r w:rsidRPr="005F7934">
        <w:rPr>
          <w:rFonts w:ascii="Times New Roman" w:hAnsi="Times New Roman"/>
        </w:rPr>
        <w:t xml:space="preserve"> </w:t>
      </w:r>
      <w:proofErr w:type="spellStart"/>
      <w:r w:rsidRPr="005F7934">
        <w:rPr>
          <w:rFonts w:ascii="Times New Roman" w:hAnsi="Times New Roman"/>
        </w:rPr>
        <w:t>пропозиції</w:t>
      </w:r>
      <w:proofErr w:type="spellEnd"/>
      <w:r w:rsidRPr="005F7934">
        <w:rPr>
          <w:rFonts w:ascii="Times New Roman" w:hAnsi="Times New Roman"/>
        </w:rPr>
        <w:t xml:space="preserve"> за </w:t>
      </w:r>
      <w:proofErr w:type="spellStart"/>
      <w:r w:rsidRPr="005F7934">
        <w:rPr>
          <w:rFonts w:ascii="Times New Roman" w:hAnsi="Times New Roman"/>
        </w:rPr>
        <w:t>наступними</w:t>
      </w:r>
      <w:proofErr w:type="spellEnd"/>
      <w:r w:rsidRPr="005F7934">
        <w:rPr>
          <w:rFonts w:ascii="Times New Roman" w:hAnsi="Times New Roman"/>
        </w:rPr>
        <w:t xml:space="preserve"> </w:t>
      </w:r>
      <w:proofErr w:type="spellStart"/>
      <w:r w:rsidRPr="005F7934">
        <w:rPr>
          <w:rFonts w:ascii="Times New Roman" w:hAnsi="Times New Roman"/>
        </w:rPr>
        <w:t>цінами</w:t>
      </w:r>
      <w:proofErr w:type="spellEnd"/>
      <w:r w:rsidRPr="005F7934">
        <w:rPr>
          <w:rFonts w:ascii="Times New Roman" w:hAnsi="Times New Roman"/>
        </w:rPr>
        <w:t>:</w:t>
      </w:r>
    </w:p>
    <w:p w:rsidR="005410B0" w:rsidRPr="007D5B68" w:rsidRDefault="005410B0" w:rsidP="005410B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color w:val="000000" w:themeColor="text1"/>
          <w:lang w:eastAsia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088"/>
        <w:gridCol w:w="1135"/>
        <w:gridCol w:w="1273"/>
        <w:gridCol w:w="1276"/>
        <w:gridCol w:w="1417"/>
      </w:tblGrid>
      <w:tr w:rsidR="005410B0" w:rsidRPr="003A040C" w:rsidTr="006C736B">
        <w:trPr>
          <w:trHeight w:val="10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№ з/п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 xml:space="preserve">Найменування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Одиниця виміру</w:t>
            </w:r>
          </w:p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Ціна з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/без</w:t>
            </w: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 xml:space="preserve"> ПДВ (грн.)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ind w:left="-105" w:right="-111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Вартість  з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/без</w:t>
            </w:r>
            <w:r w:rsidRPr="003A040C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 xml:space="preserve"> ПДВ (грн.)</w:t>
            </w:r>
          </w:p>
        </w:tc>
      </w:tr>
      <w:tr w:rsidR="005410B0" w:rsidRPr="003A040C" w:rsidTr="006C736B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B0" w:rsidRPr="003A040C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</w:pPr>
            <w:r w:rsidRPr="003A040C">
              <w:rPr>
                <w:rFonts w:ascii="Times New Roman" w:eastAsia="Calibri" w:hAnsi="Times New Roman" w:cs="Times New Roman"/>
                <w:i/>
                <w:color w:val="000000" w:themeColor="text1"/>
                <w:lang w:val="uk-UA" w:eastAsia="en-US"/>
              </w:rPr>
              <w:t>6</w:t>
            </w:r>
          </w:p>
        </w:tc>
      </w:tr>
      <w:tr w:rsidR="005410B0" w:rsidRPr="007A3FD0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7A3FD0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AD23C3" w:rsidRDefault="005410B0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B0" w:rsidRPr="007A3FD0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spacing w:line="276" w:lineRule="auto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AD23C3" w:rsidRDefault="005410B0" w:rsidP="006C736B">
            <w:pPr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BF74A3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AD23C3" w:rsidRDefault="005410B0" w:rsidP="006C736B">
            <w:pPr>
              <w:spacing w:line="276" w:lineRule="auto"/>
              <w:rPr>
                <w:rFonts w:ascii="Times New Roman" w:hAnsi="Times New Roman" w:cs="Times New Roman"/>
                <w:bCs/>
                <w:noProof/>
                <w:highlight w:val="white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AD23C3" w:rsidRDefault="005410B0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1264B6" w:rsidRPr="007A3FD0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B6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AD23C3" w:rsidRDefault="001264B6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7A3FD0" w:rsidRDefault="001264B6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7A3FD0" w:rsidRDefault="001264B6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1264B6" w:rsidRPr="007A3FD0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B6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AD23C3" w:rsidRDefault="001264B6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7A3FD0" w:rsidRDefault="001264B6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7A3FD0" w:rsidRDefault="001264B6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1264B6" w:rsidRPr="007A3FD0" w:rsidTr="006C736B">
        <w:trPr>
          <w:trHeight w:val="3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B6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AD23C3" w:rsidRDefault="001264B6" w:rsidP="006C736B">
            <w:pPr>
              <w:tabs>
                <w:tab w:val="left" w:pos="3200"/>
              </w:tabs>
              <w:rPr>
                <w:rFonts w:ascii="Times New Roman" w:eastAsia="Calibri" w:hAnsi="Times New Roman" w:cs="Times New Roman"/>
                <w:bCs/>
                <w:noProof/>
                <w:highlight w:val="whit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7A3FD0" w:rsidRDefault="001264B6" w:rsidP="006C736B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7A3FD0" w:rsidRDefault="001264B6" w:rsidP="006C736B">
            <w:pPr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bCs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6" w:rsidRPr="007A3FD0" w:rsidRDefault="001264B6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:rsidTr="006C736B">
        <w:trPr>
          <w:trHeight w:val="35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7A3FD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:rsidTr="006C736B">
        <w:trPr>
          <w:trHeight w:val="35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7A3FD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  <w:tr w:rsidR="005410B0" w:rsidRPr="007A3FD0" w:rsidTr="006C736B">
        <w:trPr>
          <w:trHeight w:val="35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</w:pPr>
            <w:r w:rsidRPr="007A3FD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uk-UA" w:eastAsia="en-US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0" w:rsidRPr="007A3FD0" w:rsidRDefault="005410B0" w:rsidP="006C736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</w:tr>
    </w:tbl>
    <w:p w:rsidR="005410B0" w:rsidRPr="003A040C" w:rsidRDefault="005410B0" w:rsidP="005410B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color w:val="000000" w:themeColor="text1"/>
          <w:lang w:val="uk-UA"/>
        </w:rPr>
      </w:pPr>
    </w:p>
    <w:p w:rsidR="005410B0" w:rsidRPr="003A040C" w:rsidRDefault="005410B0" w:rsidP="005410B0">
      <w:pPr>
        <w:overflowPunct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3A040C">
        <w:rPr>
          <w:rFonts w:ascii="Times New Roman" w:hAnsi="Times New Roman" w:cs="Times New Roman"/>
          <w:b/>
          <w:color w:val="000000" w:themeColor="text1"/>
          <w:lang w:val="uk-UA"/>
        </w:rPr>
        <w:t>Загальна вартість пропозиції з ПДВ*:</w:t>
      </w:r>
    </w:p>
    <w:p w:rsidR="005410B0" w:rsidRPr="003A040C" w:rsidRDefault="005410B0" w:rsidP="005410B0">
      <w:pPr>
        <w:overflowPunct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val="uk-UA"/>
        </w:rPr>
      </w:pPr>
      <w:proofErr w:type="spellStart"/>
      <w:r w:rsidRPr="003A040C">
        <w:rPr>
          <w:rFonts w:ascii="Times New Roman" w:hAnsi="Times New Roman" w:cs="Times New Roman"/>
          <w:b/>
          <w:color w:val="000000" w:themeColor="text1"/>
          <w:lang w:val="uk-UA"/>
        </w:rPr>
        <w:t>____________грн.___коп</w:t>
      </w:r>
      <w:proofErr w:type="spellEnd"/>
      <w:r w:rsidRPr="003A040C">
        <w:rPr>
          <w:rFonts w:ascii="Times New Roman" w:hAnsi="Times New Roman" w:cs="Times New Roman"/>
          <w:b/>
          <w:color w:val="000000" w:themeColor="text1"/>
          <w:lang w:val="uk-UA"/>
        </w:rPr>
        <w:t>.    (_______________________________________________________)</w:t>
      </w:r>
    </w:p>
    <w:p w:rsidR="005410B0" w:rsidRPr="003A040C" w:rsidRDefault="005410B0" w:rsidP="005410B0">
      <w:pPr>
        <w:overflowPunct w:val="0"/>
        <w:ind w:left="4248"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8"/>
          <w:szCs w:val="18"/>
          <w:lang w:val="uk-UA"/>
        </w:rPr>
      </w:pPr>
      <w:r w:rsidRPr="003A040C">
        <w:rPr>
          <w:rFonts w:ascii="Times New Roman" w:hAnsi="Times New Roman" w:cs="Times New Roman"/>
          <w:i/>
          <w:color w:val="000000" w:themeColor="text1"/>
          <w:sz w:val="18"/>
          <w:szCs w:val="18"/>
          <w:lang w:val="uk-UA"/>
        </w:rPr>
        <w:t>(зазначається сума прописом)</w:t>
      </w:r>
    </w:p>
    <w:p w:rsidR="005410B0" w:rsidRPr="003A040C" w:rsidRDefault="005410B0" w:rsidP="005410B0">
      <w:pPr>
        <w:overflowPunct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5410B0" w:rsidRPr="00AC5BD6" w:rsidRDefault="005410B0" w:rsidP="005410B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 w:themeColor="text1"/>
          <w:lang w:val="uk-UA"/>
        </w:rPr>
      </w:pPr>
      <w:r w:rsidRPr="00DE7AFD">
        <w:rPr>
          <w:rFonts w:ascii="Times New Roman" w:hAnsi="Times New Roman"/>
          <w:i/>
          <w:color w:val="000000" w:themeColor="text1"/>
        </w:rPr>
        <w:t xml:space="preserve">* У </w:t>
      </w:r>
      <w:proofErr w:type="spellStart"/>
      <w:r w:rsidRPr="00DE7AFD">
        <w:rPr>
          <w:rFonts w:ascii="Times New Roman" w:hAnsi="Times New Roman"/>
          <w:i/>
          <w:color w:val="000000" w:themeColor="text1"/>
        </w:rPr>
        <w:t>разі</w:t>
      </w:r>
      <w:proofErr w:type="spellEnd"/>
      <w:r w:rsidRPr="00DE7AF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DE7AFD">
        <w:rPr>
          <w:rFonts w:ascii="Times New Roman" w:hAnsi="Times New Roman"/>
          <w:i/>
          <w:color w:val="000000" w:themeColor="text1"/>
        </w:rPr>
        <w:t>надання</w:t>
      </w:r>
      <w:proofErr w:type="spellEnd"/>
      <w:r w:rsidRPr="00DE7AF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DE7AFD">
        <w:rPr>
          <w:rFonts w:ascii="Times New Roman" w:hAnsi="Times New Roman"/>
          <w:i/>
          <w:color w:val="000000" w:themeColor="text1"/>
        </w:rPr>
        <w:t>пропозицій</w:t>
      </w:r>
      <w:proofErr w:type="spellEnd"/>
      <w:r w:rsidRPr="00DE7AF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DE7AFD">
        <w:rPr>
          <w:rFonts w:ascii="Times New Roman" w:hAnsi="Times New Roman"/>
          <w:i/>
          <w:color w:val="000000" w:themeColor="text1"/>
        </w:rPr>
        <w:t>Учасником</w:t>
      </w:r>
      <w:proofErr w:type="spellEnd"/>
      <w:r w:rsidRPr="00DE7AFD">
        <w:rPr>
          <w:rFonts w:ascii="Times New Roman" w:hAnsi="Times New Roman"/>
          <w:i/>
          <w:color w:val="000000" w:themeColor="text1"/>
        </w:rPr>
        <w:t xml:space="preserve"> – не </w:t>
      </w:r>
      <w:proofErr w:type="spellStart"/>
      <w:r w:rsidRPr="00DE7AFD">
        <w:rPr>
          <w:rFonts w:ascii="Times New Roman" w:hAnsi="Times New Roman"/>
          <w:i/>
          <w:color w:val="000000" w:themeColor="text1"/>
        </w:rPr>
        <w:t>платником</w:t>
      </w:r>
      <w:proofErr w:type="spellEnd"/>
      <w:r w:rsidRPr="00DE7AFD">
        <w:rPr>
          <w:rFonts w:ascii="Times New Roman" w:hAnsi="Times New Roman"/>
          <w:i/>
          <w:color w:val="000000" w:themeColor="text1"/>
        </w:rPr>
        <w:t xml:space="preserve"> ПДВ </w:t>
      </w:r>
      <w:proofErr w:type="spellStart"/>
      <w:r w:rsidRPr="00DE7AFD">
        <w:rPr>
          <w:rFonts w:ascii="Times New Roman" w:hAnsi="Times New Roman"/>
          <w:i/>
          <w:color w:val="000000" w:themeColor="text1"/>
        </w:rPr>
        <w:t>або</w:t>
      </w:r>
      <w:proofErr w:type="spellEnd"/>
      <w:r w:rsidRPr="00DE7AF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DE7AFD">
        <w:rPr>
          <w:rFonts w:ascii="Times New Roman" w:hAnsi="Times New Roman"/>
          <w:i/>
          <w:color w:val="000000" w:themeColor="text1"/>
        </w:rPr>
        <w:t>якщо</w:t>
      </w:r>
      <w:proofErr w:type="spellEnd"/>
      <w:r w:rsidRPr="00DE7AFD">
        <w:rPr>
          <w:rFonts w:ascii="Times New Roman" w:hAnsi="Times New Roman"/>
          <w:i/>
          <w:color w:val="000000" w:themeColor="text1"/>
        </w:rPr>
        <w:t xml:space="preserve"> предмет закупі</w:t>
      </w:r>
      <w:proofErr w:type="gramStart"/>
      <w:r w:rsidRPr="00DE7AFD">
        <w:rPr>
          <w:rFonts w:ascii="Times New Roman" w:hAnsi="Times New Roman"/>
          <w:i/>
          <w:color w:val="000000" w:themeColor="text1"/>
        </w:rPr>
        <w:t>вл</w:t>
      </w:r>
      <w:proofErr w:type="gramEnd"/>
      <w:r w:rsidRPr="00DE7AFD">
        <w:rPr>
          <w:rFonts w:ascii="Times New Roman" w:hAnsi="Times New Roman"/>
          <w:i/>
          <w:color w:val="000000" w:themeColor="text1"/>
        </w:rPr>
        <w:t xml:space="preserve">і не </w:t>
      </w:r>
      <w:proofErr w:type="spellStart"/>
      <w:r w:rsidRPr="00DE7AFD">
        <w:rPr>
          <w:rFonts w:ascii="Times New Roman" w:hAnsi="Times New Roman"/>
          <w:i/>
          <w:color w:val="000000" w:themeColor="text1"/>
        </w:rPr>
        <w:t>обкладається</w:t>
      </w:r>
      <w:proofErr w:type="spellEnd"/>
      <w:r w:rsidRPr="00DE7AFD">
        <w:rPr>
          <w:rFonts w:ascii="Times New Roman" w:hAnsi="Times New Roman"/>
          <w:i/>
          <w:color w:val="000000" w:themeColor="text1"/>
        </w:rPr>
        <w:t xml:space="preserve"> ПДВ, </w:t>
      </w:r>
      <w:proofErr w:type="spellStart"/>
      <w:r w:rsidRPr="00DE7AFD">
        <w:rPr>
          <w:rFonts w:ascii="Times New Roman" w:hAnsi="Times New Roman"/>
          <w:i/>
          <w:color w:val="000000" w:themeColor="text1"/>
        </w:rPr>
        <w:t>зазначається</w:t>
      </w:r>
      <w:proofErr w:type="spellEnd"/>
      <w:r w:rsidRPr="00DE7AFD">
        <w:rPr>
          <w:rFonts w:ascii="Times New Roman" w:hAnsi="Times New Roman"/>
          <w:i/>
          <w:color w:val="000000" w:themeColor="text1"/>
        </w:rPr>
        <w:t xml:space="preserve"> сум</w:t>
      </w:r>
      <w:r>
        <w:rPr>
          <w:rFonts w:ascii="Times New Roman" w:hAnsi="Times New Roman"/>
          <w:i/>
          <w:color w:val="000000" w:themeColor="text1"/>
        </w:rPr>
        <w:t xml:space="preserve">а </w:t>
      </w:r>
      <w:proofErr w:type="spellStart"/>
      <w:r>
        <w:rPr>
          <w:rFonts w:ascii="Times New Roman" w:hAnsi="Times New Roman"/>
          <w:i/>
          <w:color w:val="000000" w:themeColor="text1"/>
        </w:rPr>
        <w:t>пропозиції</w:t>
      </w:r>
      <w:proofErr w:type="spellEnd"/>
      <w:r>
        <w:rPr>
          <w:rFonts w:ascii="Times New Roman" w:hAnsi="Times New Roman"/>
          <w:i/>
          <w:color w:val="000000" w:themeColor="text1"/>
        </w:rPr>
        <w:t xml:space="preserve"> без </w:t>
      </w:r>
      <w:proofErr w:type="spellStart"/>
      <w:r>
        <w:rPr>
          <w:rFonts w:ascii="Times New Roman" w:hAnsi="Times New Roman"/>
          <w:i/>
          <w:color w:val="000000" w:themeColor="text1"/>
        </w:rPr>
        <w:t>урахування</w:t>
      </w:r>
      <w:proofErr w:type="spellEnd"/>
      <w:r>
        <w:rPr>
          <w:rFonts w:ascii="Times New Roman" w:hAnsi="Times New Roman"/>
          <w:i/>
          <w:color w:val="000000" w:themeColor="text1"/>
        </w:rPr>
        <w:t xml:space="preserve"> ПДВ</w:t>
      </w:r>
      <w:r>
        <w:rPr>
          <w:rFonts w:ascii="Times New Roman" w:hAnsi="Times New Roman"/>
          <w:i/>
          <w:color w:val="000000" w:themeColor="text1"/>
          <w:lang w:val="uk-UA"/>
        </w:rPr>
        <w:t>.</w:t>
      </w:r>
    </w:p>
    <w:p w:rsidR="005410B0" w:rsidRPr="00DE7AFD" w:rsidRDefault="005410B0" w:rsidP="005410B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 w:themeColor="text1"/>
        </w:rPr>
      </w:pPr>
    </w:p>
    <w:p w:rsidR="005410B0" w:rsidRPr="00AC5BD6" w:rsidRDefault="005410B0" w:rsidP="005410B0">
      <w:pPr>
        <w:tabs>
          <w:tab w:val="left" w:pos="0"/>
          <w:tab w:val="center" w:pos="709"/>
          <w:tab w:val="right" w:pos="8306"/>
        </w:tabs>
        <w:rPr>
          <w:rFonts w:ascii="Times New Roman" w:hAnsi="Times New Roman"/>
          <w:i/>
          <w:iCs/>
          <w:color w:val="000000" w:themeColor="text1"/>
          <w:sz w:val="22"/>
          <w:szCs w:val="22"/>
          <w:lang w:eastAsia="uk-UA"/>
        </w:rPr>
      </w:pPr>
    </w:p>
    <w:p w:rsidR="005410B0" w:rsidRPr="003A040C" w:rsidRDefault="005410B0" w:rsidP="005410B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Підписавши дану пропозицію, ми ______________</w:t>
      </w:r>
      <w:r w:rsidRPr="003A040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eastAsia="uk-UA"/>
        </w:rPr>
        <w:t>(назва Учасника)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погоджуємося дотримуватися своєї пропозиції протягом </w:t>
      </w:r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>120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календарних днів з дати розкриття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5410B0" w:rsidRPr="003A040C" w:rsidRDefault="005410B0" w:rsidP="005410B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Якщо рішенням Замовника </w:t>
      </w:r>
      <w:proofErr w:type="spellStart"/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пропозиція____</w:t>
      </w:r>
      <w:proofErr w:type="spellEnd"/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___________</w:t>
      </w:r>
      <w:r w:rsidRPr="003A040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eastAsia="uk-UA"/>
        </w:rPr>
        <w:t>(назва Учасника)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буде визнана переможцем тендеру (торгів), ми зобов’язуємося підписати Договір із Замовником в 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lastRenderedPageBreak/>
        <w:t xml:space="preserve">редакції, що викладена в </w:t>
      </w:r>
      <w:proofErr w:type="spellStart"/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Проєкті</w:t>
      </w:r>
      <w:proofErr w:type="spellEnd"/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Договору (</w:t>
      </w:r>
      <w:r w:rsidRPr="003A040C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Додаток  </w:t>
      </w:r>
      <w:r w:rsidR="00206712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4</w:t>
      </w:r>
      <w:r w:rsidRPr="003A040C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до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тендерної документації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) з урахуванням Технічних вимог (</w:t>
      </w:r>
      <w:r w:rsidRPr="003A040C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Додаток  </w:t>
      </w:r>
      <w:r w:rsidR="00206712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3</w:t>
      </w:r>
      <w:r w:rsidRPr="003A040C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до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тендерної документації</w:t>
      </w: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)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</w:t>
      </w:r>
      <w:proofErr w:type="spellStart"/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веб-порталі</w:t>
      </w:r>
      <w:proofErr w:type="spellEnd"/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Уповноваженого органу повідомлення про намір укласти договір про закупівлю.</w:t>
      </w:r>
    </w:p>
    <w:p w:rsidR="005410B0" w:rsidRDefault="005410B0" w:rsidP="005410B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3A040C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Відповідно до Закону України «Про захист персональних даних» від 01.06.2010 № 2297-VІ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надаються для забезпечення участі у процедурі відкритих торгів, цивільно-правових та господарських відносин.</w:t>
      </w:r>
    </w:p>
    <w:p w:rsidR="005410B0" w:rsidRPr="001A5FFC" w:rsidRDefault="005410B0" w:rsidP="005410B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1A5FFC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:rsidR="005410B0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</w:p>
    <w:p w:rsidR="005410B0" w:rsidRPr="003A040C" w:rsidRDefault="005410B0" w:rsidP="005410B0">
      <w:pPr>
        <w:rPr>
          <w:rFonts w:ascii="Times New Roman" w:hAnsi="Times New Roman"/>
          <w:color w:val="000000" w:themeColor="text1"/>
          <w:lang w:val="uk-UA" w:eastAsia="uk-UA"/>
        </w:rPr>
      </w:pPr>
      <w:r w:rsidRPr="003A040C">
        <w:rPr>
          <w:rFonts w:ascii="Times New Roman" w:hAnsi="Times New Roman"/>
          <w:color w:val="000000" w:themeColor="text1"/>
          <w:lang w:val="uk-UA" w:eastAsia="uk-UA"/>
        </w:rPr>
        <w:t>_____________________________             __________________                     ________________</w:t>
      </w:r>
    </w:p>
    <w:p w:rsidR="005410B0" w:rsidRPr="003A040C" w:rsidRDefault="005410B0" w:rsidP="005410B0">
      <w:pPr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</w:pP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>(Посада уповноваженої особи Учасника)</w:t>
      </w: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ab/>
      </w: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ab/>
        <w:t xml:space="preserve">               (Підпис)</w:t>
      </w: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ab/>
      </w:r>
      <w:r w:rsidRPr="003A040C">
        <w:rPr>
          <w:rFonts w:ascii="Times New Roman" w:hAnsi="Times New Roman"/>
          <w:b/>
          <w:bCs/>
          <w:color w:val="000000" w:themeColor="text1"/>
          <w:sz w:val="20"/>
          <w:szCs w:val="20"/>
          <w:lang w:val="uk-UA" w:eastAsia="uk-UA"/>
        </w:rPr>
        <w:t xml:space="preserve">М.П.*               </w:t>
      </w:r>
      <w:r w:rsidRPr="003A040C">
        <w:rPr>
          <w:rFonts w:ascii="Times New Roman" w:hAnsi="Times New Roman"/>
          <w:i/>
          <w:iCs/>
          <w:color w:val="000000" w:themeColor="text1"/>
          <w:sz w:val="20"/>
          <w:szCs w:val="20"/>
          <w:lang w:val="uk-UA" w:eastAsia="uk-UA"/>
        </w:rPr>
        <w:t>(Прізвище та ініціали)</w:t>
      </w:r>
    </w:p>
    <w:p w:rsidR="005410B0" w:rsidRPr="003A040C" w:rsidRDefault="005410B0" w:rsidP="005410B0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3A04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410B0" w:rsidRPr="003A040C" w:rsidRDefault="005410B0" w:rsidP="005410B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A040C">
        <w:rPr>
          <w:rFonts w:ascii="Times New Roman" w:hAnsi="Times New Roman" w:cs="Times New Roman"/>
          <w:i/>
          <w:color w:val="000000" w:themeColor="text1"/>
          <w:lang w:val="uk-UA"/>
        </w:rPr>
        <w:t>Цінова (т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</w:rPr>
        <w:t>ендерна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  <w:t xml:space="preserve">)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пропозиція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подається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Учасником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(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завантажується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Систему) до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кінцевого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строку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подання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тендерних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пропозицій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)  у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сканованому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вигляді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за формою,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наведеною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цьому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Додатку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EE26F4"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  <w:t>5</w:t>
      </w:r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5410B0" w:rsidRDefault="005410B0" w:rsidP="005410B0">
      <w:pPr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</w:pPr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За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умови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використання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Учасниками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фірмових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бланкі</w:t>
      </w:r>
      <w:proofErr w:type="gram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</w:t>
      </w:r>
      <w:proofErr w:type="spellEnd"/>
      <w:proofErr w:type="gram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–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готується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на </w:t>
      </w:r>
      <w:proofErr w:type="spellStart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фірмовому</w:t>
      </w:r>
      <w:proofErr w:type="spellEnd"/>
      <w:r w:rsidRPr="003A040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бланку.  </w:t>
      </w:r>
    </w:p>
    <w:p w:rsidR="004D7A5E" w:rsidRPr="005410B0" w:rsidRDefault="004D7A5E">
      <w:pPr>
        <w:rPr>
          <w:lang w:val="uk-UA"/>
        </w:rPr>
      </w:pPr>
    </w:p>
    <w:sectPr w:rsidR="004D7A5E" w:rsidRPr="005410B0" w:rsidSect="004D7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F4C"/>
    <w:multiLevelType w:val="hybridMultilevel"/>
    <w:tmpl w:val="53DEC7AE"/>
    <w:lvl w:ilvl="0" w:tplc="D4263F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0B0"/>
    <w:rsid w:val="00017C7E"/>
    <w:rsid w:val="00087828"/>
    <w:rsid w:val="000908AF"/>
    <w:rsid w:val="001264B6"/>
    <w:rsid w:val="00126E0D"/>
    <w:rsid w:val="00136162"/>
    <w:rsid w:val="00137D7B"/>
    <w:rsid w:val="0015636B"/>
    <w:rsid w:val="001706BE"/>
    <w:rsid w:val="001C078F"/>
    <w:rsid w:val="001C1EB4"/>
    <w:rsid w:val="00206712"/>
    <w:rsid w:val="002112E0"/>
    <w:rsid w:val="00225765"/>
    <w:rsid w:val="00320741"/>
    <w:rsid w:val="0034543F"/>
    <w:rsid w:val="00347B12"/>
    <w:rsid w:val="00375C39"/>
    <w:rsid w:val="003A0E07"/>
    <w:rsid w:val="00443692"/>
    <w:rsid w:val="004D7A5E"/>
    <w:rsid w:val="00530440"/>
    <w:rsid w:val="005410B0"/>
    <w:rsid w:val="005461A8"/>
    <w:rsid w:val="00553A15"/>
    <w:rsid w:val="005553A4"/>
    <w:rsid w:val="0056723A"/>
    <w:rsid w:val="00576B45"/>
    <w:rsid w:val="005B049C"/>
    <w:rsid w:val="005D3F2D"/>
    <w:rsid w:val="005D4ECA"/>
    <w:rsid w:val="0065128E"/>
    <w:rsid w:val="006757A1"/>
    <w:rsid w:val="006E0591"/>
    <w:rsid w:val="006E1BEF"/>
    <w:rsid w:val="00722BA6"/>
    <w:rsid w:val="00782877"/>
    <w:rsid w:val="0078502E"/>
    <w:rsid w:val="0079232B"/>
    <w:rsid w:val="00795DD2"/>
    <w:rsid w:val="0084769E"/>
    <w:rsid w:val="008D5585"/>
    <w:rsid w:val="00937C49"/>
    <w:rsid w:val="009D0EFE"/>
    <w:rsid w:val="00A0504C"/>
    <w:rsid w:val="00A07EA3"/>
    <w:rsid w:val="00AD4C41"/>
    <w:rsid w:val="00B23866"/>
    <w:rsid w:val="00B57C70"/>
    <w:rsid w:val="00B77C84"/>
    <w:rsid w:val="00C01771"/>
    <w:rsid w:val="00CC3B56"/>
    <w:rsid w:val="00CD1F35"/>
    <w:rsid w:val="00CE4FF7"/>
    <w:rsid w:val="00D4651F"/>
    <w:rsid w:val="00D76893"/>
    <w:rsid w:val="00E01A81"/>
    <w:rsid w:val="00E131E4"/>
    <w:rsid w:val="00E20A3A"/>
    <w:rsid w:val="00E44A61"/>
    <w:rsid w:val="00ED4F15"/>
    <w:rsid w:val="00ED63D3"/>
    <w:rsid w:val="00EE26F4"/>
    <w:rsid w:val="00F3310A"/>
    <w:rsid w:val="00F34AEC"/>
    <w:rsid w:val="00F63BB5"/>
    <w:rsid w:val="00F75A04"/>
    <w:rsid w:val="00FD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10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5410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2279</Words>
  <Characters>1300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2024-04-16T08:58:00Z</dcterms:created>
  <dcterms:modified xsi:type="dcterms:W3CDTF">2024-04-24T12:24:00Z</dcterms:modified>
</cp:coreProperties>
</file>