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2F771" w14:textId="0141D16F" w:rsidR="004E22BC" w:rsidRPr="007C5FDE" w:rsidRDefault="00F63585" w:rsidP="004E22B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2</w:t>
      </w:r>
      <w:r w:rsidR="00F82183">
        <w:rPr>
          <w:rFonts w:ascii="Times New Roman" w:eastAsia="Times New Roman" w:hAnsi="Times New Roman"/>
          <w:b/>
          <w:bCs/>
          <w:sz w:val="28"/>
          <w:szCs w:val="28"/>
          <w:lang w:val="uk-UA" w:eastAsia="ru-RU"/>
        </w:rPr>
        <w:t>Відділ освіти, молоді та спорту Кириківської селищної ради</w:t>
      </w:r>
    </w:p>
    <w:p w14:paraId="1C6B7AE7" w14:textId="77777777" w:rsidR="004E22BC" w:rsidRPr="007C5FDE" w:rsidRDefault="004E22BC" w:rsidP="004E22BC">
      <w:pPr>
        <w:widowControl w:val="0"/>
        <w:autoSpaceDE w:val="0"/>
        <w:autoSpaceDN w:val="0"/>
        <w:adjustRightInd w:val="0"/>
        <w:spacing w:after="0" w:line="240" w:lineRule="auto"/>
        <w:jc w:val="right"/>
        <w:rPr>
          <w:rFonts w:ascii="Times New Roman" w:hAnsi="Times New Roman"/>
          <w:b/>
          <w:bCs/>
          <w:lang w:val="uk-UA"/>
        </w:rPr>
      </w:pPr>
    </w:p>
    <w:p w14:paraId="6256A304" w14:textId="77777777" w:rsidR="004E22BC" w:rsidRPr="00F2672F" w:rsidRDefault="004E22BC" w:rsidP="004E22BC">
      <w:pPr>
        <w:widowControl w:val="0"/>
        <w:autoSpaceDE w:val="0"/>
        <w:autoSpaceDN w:val="0"/>
        <w:adjustRightInd w:val="0"/>
        <w:spacing w:after="0" w:line="240" w:lineRule="auto"/>
        <w:jc w:val="right"/>
        <w:rPr>
          <w:rFonts w:ascii="Times New Roman" w:hAnsi="Times New Roman"/>
          <w:b/>
          <w:bCs/>
          <w:u w:val="single"/>
        </w:rPr>
      </w:pPr>
      <w:r w:rsidRPr="00F2672F">
        <w:rPr>
          <w:rFonts w:ascii="Times New Roman" w:hAnsi="Times New Roman"/>
          <w:b/>
          <w:bCs/>
          <w:u w:val="single"/>
        </w:rPr>
        <w:t xml:space="preserve">Затверджено </w:t>
      </w:r>
    </w:p>
    <w:p w14:paraId="30B8CC03" w14:textId="77777777" w:rsidR="004E22BC" w:rsidRPr="00F2672F" w:rsidRDefault="004E22BC" w:rsidP="004E22BC">
      <w:pPr>
        <w:widowControl w:val="0"/>
        <w:autoSpaceDE w:val="0"/>
        <w:autoSpaceDN w:val="0"/>
        <w:adjustRightInd w:val="0"/>
        <w:spacing w:after="0" w:line="240" w:lineRule="auto"/>
        <w:jc w:val="right"/>
        <w:rPr>
          <w:rFonts w:ascii="Times New Roman" w:hAnsi="Times New Roman"/>
          <w:bCs/>
          <w:lang w:val="uk-UA"/>
        </w:rPr>
      </w:pPr>
      <w:r w:rsidRPr="00F2672F">
        <w:rPr>
          <w:rFonts w:ascii="Times New Roman" w:hAnsi="Times New Roman"/>
          <w:bCs/>
          <w:lang w:val="uk-UA"/>
        </w:rPr>
        <w:t xml:space="preserve">Протокольним рішенням </w:t>
      </w:r>
    </w:p>
    <w:p w14:paraId="3C7756B9" w14:textId="43C106AF" w:rsidR="004E22BC" w:rsidRPr="00F2672F" w:rsidRDefault="004E22BC" w:rsidP="004E22BC">
      <w:pPr>
        <w:widowControl w:val="0"/>
        <w:autoSpaceDE w:val="0"/>
        <w:autoSpaceDN w:val="0"/>
        <w:adjustRightInd w:val="0"/>
        <w:spacing w:after="0" w:line="240" w:lineRule="auto"/>
        <w:jc w:val="right"/>
        <w:rPr>
          <w:rFonts w:ascii="Times New Roman" w:hAnsi="Times New Roman"/>
          <w:b/>
          <w:bCs/>
          <w:lang w:val="uk-UA"/>
        </w:rPr>
      </w:pPr>
      <w:r w:rsidRPr="000F34B2">
        <w:rPr>
          <w:rFonts w:ascii="Times New Roman" w:hAnsi="Times New Roman"/>
          <w:bCs/>
          <w:lang w:val="uk-UA"/>
        </w:rPr>
        <w:t>уповноваженої особи</w:t>
      </w:r>
      <w:r w:rsidR="00D56BC3" w:rsidRPr="000F34B2">
        <w:rPr>
          <w:rFonts w:ascii="Times New Roman" w:hAnsi="Times New Roman"/>
          <w:b/>
          <w:bCs/>
        </w:rPr>
        <w:t xml:space="preserve"> </w:t>
      </w:r>
      <w:r w:rsidR="00E416C7" w:rsidRPr="000F34B2">
        <w:rPr>
          <w:rFonts w:ascii="Times New Roman" w:hAnsi="Times New Roman"/>
          <w:b/>
          <w:bCs/>
          <w:lang w:val="uk-UA"/>
        </w:rPr>
        <w:t xml:space="preserve">№ </w:t>
      </w:r>
      <w:r w:rsidR="00F63585">
        <w:rPr>
          <w:rFonts w:ascii="Times New Roman" w:hAnsi="Times New Roman"/>
          <w:b/>
          <w:bCs/>
          <w:lang w:val="uk-UA"/>
        </w:rPr>
        <w:t>2</w:t>
      </w:r>
      <w:r w:rsidR="00E416C7" w:rsidRPr="000F34B2">
        <w:rPr>
          <w:rFonts w:ascii="Times New Roman" w:hAnsi="Times New Roman"/>
          <w:b/>
          <w:bCs/>
          <w:lang w:val="uk-UA"/>
        </w:rPr>
        <w:t xml:space="preserve"> від </w:t>
      </w:r>
      <w:r w:rsidR="00F82183">
        <w:rPr>
          <w:rFonts w:ascii="Times New Roman" w:hAnsi="Times New Roman"/>
          <w:b/>
          <w:bCs/>
          <w:lang w:val="uk-UA"/>
        </w:rPr>
        <w:t>11</w:t>
      </w:r>
      <w:r w:rsidR="00E416C7" w:rsidRPr="000F34B2">
        <w:rPr>
          <w:rFonts w:ascii="Times New Roman" w:hAnsi="Times New Roman"/>
          <w:b/>
          <w:bCs/>
          <w:lang w:val="uk-UA"/>
        </w:rPr>
        <w:t>.</w:t>
      </w:r>
      <w:r w:rsidR="00F82183">
        <w:rPr>
          <w:rFonts w:ascii="Times New Roman" w:hAnsi="Times New Roman"/>
          <w:b/>
          <w:bCs/>
          <w:lang w:val="uk-UA"/>
        </w:rPr>
        <w:t>12</w:t>
      </w:r>
      <w:r w:rsidR="00E416C7" w:rsidRPr="000F34B2">
        <w:rPr>
          <w:rFonts w:ascii="Times New Roman" w:hAnsi="Times New Roman"/>
          <w:b/>
          <w:bCs/>
          <w:lang w:val="uk-UA"/>
        </w:rPr>
        <w:t>.</w:t>
      </w:r>
      <w:r w:rsidRPr="000F34B2">
        <w:rPr>
          <w:rFonts w:ascii="Times New Roman" w:hAnsi="Times New Roman"/>
          <w:b/>
          <w:bCs/>
          <w:lang w:val="uk-UA"/>
        </w:rPr>
        <w:t>202</w:t>
      </w:r>
      <w:r w:rsidR="00232637" w:rsidRPr="000F34B2">
        <w:rPr>
          <w:rFonts w:ascii="Times New Roman" w:hAnsi="Times New Roman"/>
          <w:b/>
          <w:bCs/>
          <w:lang w:val="uk-UA"/>
        </w:rPr>
        <w:t>3</w:t>
      </w:r>
      <w:r w:rsidRPr="000F34B2">
        <w:rPr>
          <w:rFonts w:ascii="Times New Roman" w:hAnsi="Times New Roman"/>
          <w:b/>
          <w:bCs/>
          <w:lang w:val="uk-UA"/>
        </w:rPr>
        <w:t xml:space="preserve"> року</w:t>
      </w:r>
    </w:p>
    <w:p w14:paraId="4946C38F" w14:textId="77777777" w:rsidR="004E22BC" w:rsidRPr="00F2672F" w:rsidRDefault="004E22BC" w:rsidP="004E22BC">
      <w:pPr>
        <w:widowControl w:val="0"/>
        <w:autoSpaceDE w:val="0"/>
        <w:autoSpaceDN w:val="0"/>
        <w:adjustRightInd w:val="0"/>
        <w:spacing w:after="0" w:line="240" w:lineRule="auto"/>
        <w:jc w:val="right"/>
        <w:rPr>
          <w:rFonts w:ascii="Times New Roman" w:hAnsi="Times New Roman"/>
          <w:b/>
          <w:bCs/>
          <w:lang w:val="uk-UA"/>
        </w:rPr>
      </w:pPr>
      <w:r w:rsidRPr="00F2672F">
        <w:rPr>
          <w:rFonts w:ascii="Times New Roman" w:hAnsi="Times New Roman"/>
          <w:b/>
          <w:bCs/>
          <w:lang w:val="uk-UA"/>
        </w:rPr>
        <w:t>Уповноважена особа</w:t>
      </w:r>
    </w:p>
    <w:p w14:paraId="3AC9224F" w14:textId="7F1BD4E8" w:rsidR="004E22BC" w:rsidRPr="00F2672F" w:rsidRDefault="00F82183" w:rsidP="00F82183">
      <w:pPr>
        <w:widowControl w:val="0"/>
        <w:autoSpaceDE w:val="0"/>
        <w:autoSpaceDN w:val="0"/>
        <w:adjustRightInd w:val="0"/>
        <w:spacing w:after="0" w:line="240" w:lineRule="auto"/>
        <w:jc w:val="center"/>
        <w:rPr>
          <w:rFonts w:ascii="Times New Roman" w:hAnsi="Times New Roman"/>
          <w:bCs/>
          <w:lang w:val="uk-UA"/>
        </w:rPr>
      </w:pPr>
      <w:r>
        <w:rPr>
          <w:rFonts w:ascii="Times New Roman" w:hAnsi="Times New Roman"/>
          <w:b/>
          <w:bCs/>
          <w:lang w:val="uk-UA"/>
        </w:rPr>
        <w:t xml:space="preserve">                                                                                                                                       </w:t>
      </w:r>
      <w:r w:rsidR="001D47FE" w:rsidRPr="00F2672F">
        <w:rPr>
          <w:rFonts w:ascii="Times New Roman" w:hAnsi="Times New Roman"/>
          <w:b/>
          <w:bCs/>
        </w:rPr>
        <w:t xml:space="preserve"> </w:t>
      </w:r>
      <w:r w:rsidR="001D47FE" w:rsidRPr="00F2672F">
        <w:rPr>
          <w:rFonts w:ascii="Times New Roman" w:hAnsi="Times New Roman"/>
          <w:b/>
          <w:bCs/>
          <w:lang w:val="uk-UA"/>
        </w:rPr>
        <w:t>з</w:t>
      </w:r>
      <w:r w:rsidR="004A7659" w:rsidRPr="00F2672F">
        <w:rPr>
          <w:rFonts w:ascii="Times New Roman" w:hAnsi="Times New Roman"/>
          <w:b/>
          <w:bCs/>
          <w:lang w:val="uk-UA"/>
        </w:rPr>
        <w:t xml:space="preserve"> публічних закупівель</w:t>
      </w:r>
    </w:p>
    <w:p w14:paraId="513616FA" w14:textId="618B6146" w:rsidR="004E22BC" w:rsidRPr="007C5FDE" w:rsidRDefault="004E22BC" w:rsidP="004E22BC">
      <w:pPr>
        <w:keepNext/>
        <w:widowControl w:val="0"/>
        <w:autoSpaceDE w:val="0"/>
        <w:autoSpaceDN w:val="0"/>
        <w:adjustRightInd w:val="0"/>
        <w:spacing w:after="0" w:line="240" w:lineRule="auto"/>
        <w:jc w:val="right"/>
        <w:rPr>
          <w:rFonts w:ascii="Times New Roman" w:hAnsi="Times New Roman"/>
          <w:bCs/>
          <w:sz w:val="28"/>
          <w:szCs w:val="28"/>
          <w:lang w:val="uk-UA"/>
        </w:rPr>
      </w:pPr>
      <w:r w:rsidRPr="00F2672F">
        <w:rPr>
          <w:rFonts w:ascii="Times New Roman" w:hAnsi="Times New Roman"/>
          <w:bCs/>
        </w:rPr>
        <w:t xml:space="preserve">_______________ </w:t>
      </w:r>
      <w:r w:rsidR="00F82183">
        <w:rPr>
          <w:rFonts w:ascii="Times New Roman" w:hAnsi="Times New Roman"/>
          <w:bCs/>
          <w:lang w:val="uk-UA"/>
        </w:rPr>
        <w:t>Олена КУЧЕРЕНКО</w:t>
      </w:r>
    </w:p>
    <w:p w14:paraId="231C4C57" w14:textId="77777777" w:rsidR="004E22BC" w:rsidRPr="007C5FDE" w:rsidRDefault="004E22BC" w:rsidP="004E22BC">
      <w:pPr>
        <w:keepNext/>
        <w:widowControl w:val="0"/>
        <w:autoSpaceDE w:val="0"/>
        <w:autoSpaceDN w:val="0"/>
        <w:adjustRightInd w:val="0"/>
        <w:spacing w:after="0" w:line="240" w:lineRule="auto"/>
        <w:jc w:val="right"/>
        <w:rPr>
          <w:rFonts w:ascii="Times New Roman" w:hAnsi="Times New Roman"/>
          <w:b/>
          <w:bCs/>
          <w:sz w:val="28"/>
          <w:szCs w:val="28"/>
        </w:rPr>
      </w:pPr>
    </w:p>
    <w:p w14:paraId="0FA95F14" w14:textId="77777777" w:rsidR="004E22BC" w:rsidRPr="007C5FDE" w:rsidRDefault="004E22BC" w:rsidP="004E22BC">
      <w:pPr>
        <w:widowControl w:val="0"/>
        <w:autoSpaceDE w:val="0"/>
        <w:autoSpaceDN w:val="0"/>
        <w:adjustRightInd w:val="0"/>
        <w:spacing w:after="0" w:line="240" w:lineRule="auto"/>
        <w:jc w:val="center"/>
        <w:rPr>
          <w:rFonts w:ascii="Times New Roman" w:hAnsi="Times New Roman"/>
          <w:b/>
          <w:bCs/>
          <w:sz w:val="36"/>
          <w:szCs w:val="36"/>
          <w:u w:val="single"/>
          <w:lang w:val="uk-UA"/>
        </w:rPr>
      </w:pPr>
    </w:p>
    <w:p w14:paraId="6FB141F4" w14:textId="77777777" w:rsidR="004E22BC" w:rsidRPr="007C5FDE" w:rsidRDefault="004E22BC" w:rsidP="004E22BC">
      <w:pPr>
        <w:widowControl w:val="0"/>
        <w:autoSpaceDE w:val="0"/>
        <w:autoSpaceDN w:val="0"/>
        <w:adjustRightInd w:val="0"/>
        <w:spacing w:after="0" w:line="240" w:lineRule="auto"/>
        <w:jc w:val="center"/>
        <w:rPr>
          <w:rFonts w:ascii="Times New Roman" w:hAnsi="Times New Roman"/>
          <w:b/>
          <w:bCs/>
          <w:sz w:val="36"/>
          <w:szCs w:val="36"/>
          <w:u w:val="single"/>
          <w:lang w:val="uk-UA"/>
        </w:rPr>
      </w:pPr>
    </w:p>
    <w:p w14:paraId="7E3C169D" w14:textId="77777777" w:rsidR="004E22BC" w:rsidRPr="007C5FDE" w:rsidRDefault="004E22BC" w:rsidP="004E22BC">
      <w:pPr>
        <w:widowControl w:val="0"/>
        <w:autoSpaceDE w:val="0"/>
        <w:autoSpaceDN w:val="0"/>
        <w:adjustRightInd w:val="0"/>
        <w:spacing w:after="0" w:line="240" w:lineRule="auto"/>
        <w:jc w:val="center"/>
        <w:rPr>
          <w:rFonts w:ascii="Times New Roman" w:hAnsi="Times New Roman"/>
          <w:b/>
          <w:bCs/>
          <w:sz w:val="36"/>
          <w:szCs w:val="36"/>
          <w:u w:val="single"/>
          <w:lang w:val="uk-UA"/>
        </w:rPr>
      </w:pPr>
    </w:p>
    <w:p w14:paraId="748AB309" w14:textId="77777777" w:rsidR="005E5628" w:rsidRPr="00A6008B" w:rsidRDefault="004E22BC" w:rsidP="004E22BC">
      <w:pPr>
        <w:widowControl w:val="0"/>
        <w:autoSpaceDE w:val="0"/>
        <w:autoSpaceDN w:val="0"/>
        <w:adjustRightInd w:val="0"/>
        <w:spacing w:after="0" w:line="240" w:lineRule="auto"/>
        <w:jc w:val="center"/>
        <w:rPr>
          <w:rFonts w:ascii="Times New Roman" w:eastAsia="Times New Roman" w:hAnsi="Times New Roman"/>
          <w:b/>
          <w:sz w:val="32"/>
          <w:szCs w:val="32"/>
          <w:u w:val="single"/>
          <w:lang w:val="uk-UA" w:eastAsia="ru-RU"/>
        </w:rPr>
      </w:pPr>
      <w:r w:rsidRPr="00A6008B">
        <w:rPr>
          <w:rFonts w:ascii="Times New Roman" w:eastAsia="Times New Roman" w:hAnsi="Times New Roman"/>
          <w:b/>
          <w:sz w:val="32"/>
          <w:szCs w:val="32"/>
          <w:u w:val="single"/>
          <w:lang w:val="uk-UA" w:eastAsia="ru-RU"/>
        </w:rPr>
        <w:t>ТЕНДЕРНА  ДОКУМЕНТАЦІЯ</w:t>
      </w:r>
      <w:r w:rsidR="005811CC" w:rsidRPr="00A6008B">
        <w:rPr>
          <w:rFonts w:ascii="Times New Roman" w:eastAsia="Times New Roman" w:hAnsi="Times New Roman"/>
          <w:b/>
          <w:sz w:val="32"/>
          <w:szCs w:val="32"/>
          <w:u w:val="single"/>
          <w:lang w:val="uk-UA" w:eastAsia="ru-RU"/>
        </w:rPr>
        <w:t xml:space="preserve"> </w:t>
      </w:r>
    </w:p>
    <w:p w14:paraId="43D3A94F" w14:textId="77777777" w:rsidR="004E22BC" w:rsidRPr="007C5FDE" w:rsidRDefault="004E22BC" w:rsidP="004E22BC">
      <w:pPr>
        <w:widowControl w:val="0"/>
        <w:autoSpaceDE w:val="0"/>
        <w:autoSpaceDN w:val="0"/>
        <w:adjustRightInd w:val="0"/>
        <w:spacing w:after="0" w:line="240" w:lineRule="auto"/>
        <w:rPr>
          <w:rFonts w:ascii="Times New Roman" w:eastAsia="Dotum" w:hAnsi="Times New Roman"/>
          <w:b/>
          <w:bCs/>
          <w:lang w:val="uk-UA" w:eastAsia="uk-UA"/>
        </w:rPr>
      </w:pPr>
    </w:p>
    <w:p w14:paraId="37B591BF" w14:textId="43983683" w:rsidR="004E22BC" w:rsidRPr="007C5FDE" w:rsidRDefault="004E22BC" w:rsidP="004E22BC">
      <w:pPr>
        <w:widowControl w:val="0"/>
        <w:autoSpaceDE w:val="0"/>
        <w:autoSpaceDN w:val="0"/>
        <w:adjustRightInd w:val="0"/>
        <w:spacing w:after="0" w:line="240" w:lineRule="auto"/>
        <w:jc w:val="center"/>
        <w:rPr>
          <w:rFonts w:ascii="Times New Roman" w:eastAsia="Dotum" w:hAnsi="Times New Roman"/>
          <w:lang w:val="uk-UA" w:eastAsia="uk-UA"/>
        </w:rPr>
      </w:pPr>
      <w:bookmarkStart w:id="0" w:name="titul_item_name"/>
      <w:bookmarkEnd w:id="0"/>
      <w:r w:rsidRPr="007C5FDE">
        <w:rPr>
          <w:rFonts w:ascii="Times New Roman" w:eastAsia="Dotum" w:hAnsi="Times New Roman"/>
          <w:lang w:val="uk-UA" w:eastAsia="uk-UA"/>
        </w:rPr>
        <w:t xml:space="preserve">на закупівлю за предметом </w:t>
      </w:r>
      <w:r w:rsidR="00D866D6" w:rsidRPr="007C5FDE">
        <w:rPr>
          <w:rFonts w:ascii="Times New Roman" w:eastAsia="Dotum" w:hAnsi="Times New Roman"/>
          <w:lang w:val="uk-UA" w:eastAsia="uk-UA"/>
        </w:rPr>
        <w:t>закупівлі</w:t>
      </w:r>
    </w:p>
    <w:p w14:paraId="4BA5288C" w14:textId="77777777" w:rsidR="004E22BC" w:rsidRPr="007C5FDE" w:rsidRDefault="004E22BC" w:rsidP="004E22BC">
      <w:pPr>
        <w:widowControl w:val="0"/>
        <w:autoSpaceDE w:val="0"/>
        <w:autoSpaceDN w:val="0"/>
        <w:adjustRightInd w:val="0"/>
        <w:spacing w:after="0" w:line="240" w:lineRule="auto"/>
        <w:jc w:val="center"/>
        <w:rPr>
          <w:rFonts w:ascii="Times New Roman" w:eastAsia="Dotum" w:hAnsi="Times New Roman"/>
          <w:b/>
          <w:bCs/>
          <w:lang w:val="uk-UA"/>
        </w:rPr>
      </w:pPr>
    </w:p>
    <w:p w14:paraId="3620C4F5" w14:textId="41B8A3EB" w:rsidR="001376FC" w:rsidRPr="00A6008B" w:rsidRDefault="00780C72" w:rsidP="00780C72">
      <w:pPr>
        <w:spacing w:after="0" w:line="240" w:lineRule="auto"/>
        <w:rPr>
          <w:rFonts w:ascii="Times New Roman" w:eastAsia="Times New Roman" w:hAnsi="Times New Roman"/>
          <w:b/>
          <w:color w:val="000000"/>
          <w:sz w:val="28"/>
          <w:szCs w:val="28"/>
          <w:u w:val="single"/>
          <w:lang w:val="uk-UA"/>
        </w:rPr>
      </w:pPr>
      <w:r>
        <w:rPr>
          <w:rFonts w:ascii="Times New Roman" w:eastAsia="Times New Roman" w:hAnsi="Times New Roman"/>
          <w:b/>
          <w:color w:val="000000"/>
          <w:sz w:val="24"/>
          <w:szCs w:val="24"/>
          <w:lang w:val="uk-UA"/>
        </w:rPr>
        <w:t xml:space="preserve">                                                                      </w:t>
      </w:r>
      <w:r w:rsidRPr="00A6008B">
        <w:rPr>
          <w:rFonts w:ascii="Times New Roman" w:eastAsia="Times New Roman" w:hAnsi="Times New Roman"/>
          <w:b/>
          <w:color w:val="000000"/>
          <w:sz w:val="28"/>
          <w:szCs w:val="28"/>
          <w:u w:val="single"/>
        </w:rPr>
        <w:t>Дизельне паливо</w:t>
      </w:r>
    </w:p>
    <w:p w14:paraId="0EC7F0DA" w14:textId="02D6C46E" w:rsidR="001376FC" w:rsidRPr="001376FC" w:rsidRDefault="007B3918" w:rsidP="001376FC">
      <w:pPr>
        <w:spacing w:after="0" w:line="240" w:lineRule="auto"/>
        <w:jc w:val="center"/>
        <w:rPr>
          <w:rFonts w:ascii="Times New Roman" w:eastAsia="Times New Roman" w:hAnsi="Times New Roman"/>
          <w:b/>
          <w:color w:val="000000"/>
          <w:sz w:val="24"/>
          <w:szCs w:val="24"/>
        </w:rPr>
      </w:pPr>
      <w:r w:rsidRPr="001376FC">
        <w:rPr>
          <w:rFonts w:ascii="Times New Roman" w:hAnsi="Times New Roman"/>
          <w:b/>
          <w:sz w:val="24"/>
          <w:szCs w:val="24"/>
          <w:lang w:val="uk-UA"/>
        </w:rPr>
        <w:t xml:space="preserve">за </w:t>
      </w:r>
      <w:r w:rsidRPr="001376FC">
        <w:rPr>
          <w:rFonts w:ascii="Times New Roman" w:eastAsia="Lucida Sans Unicode" w:hAnsi="Times New Roman"/>
          <w:b/>
          <w:kern w:val="1"/>
          <w:sz w:val="24"/>
          <w:szCs w:val="24"/>
          <w:lang w:eastAsia="hi-IN" w:bidi="hi-IN"/>
        </w:rPr>
        <w:t xml:space="preserve">ДК 021:2015: </w:t>
      </w:r>
      <w:r w:rsidR="001376FC" w:rsidRPr="001376FC">
        <w:rPr>
          <w:rFonts w:ascii="Times New Roman" w:eastAsia="Times New Roman" w:hAnsi="Times New Roman"/>
          <w:b/>
          <w:color w:val="000000"/>
          <w:sz w:val="24"/>
          <w:szCs w:val="24"/>
        </w:rPr>
        <w:t>«</w:t>
      </w:r>
      <w:r w:rsidR="001376FC" w:rsidRPr="001376FC">
        <w:rPr>
          <w:rFonts w:ascii="Times New Roman" w:eastAsia="Times New Roman" w:hAnsi="Times New Roman"/>
          <w:b/>
          <w:sz w:val="24"/>
          <w:szCs w:val="24"/>
        </w:rPr>
        <w:t>ДК 021:2015 09130000-9 Нафта і дистиляти</w:t>
      </w:r>
      <w:r w:rsidR="001376FC" w:rsidRPr="001376FC">
        <w:rPr>
          <w:rFonts w:ascii="Times New Roman" w:eastAsia="Times New Roman" w:hAnsi="Times New Roman"/>
          <w:b/>
          <w:color w:val="000000"/>
          <w:sz w:val="24"/>
          <w:szCs w:val="24"/>
        </w:rPr>
        <w:t>»</w:t>
      </w:r>
    </w:p>
    <w:p w14:paraId="278E07A4" w14:textId="77777777" w:rsidR="001376FC" w:rsidRPr="000128BF" w:rsidRDefault="001376FC" w:rsidP="004200CB">
      <w:pPr>
        <w:widowControl w:val="0"/>
        <w:autoSpaceDE w:val="0"/>
        <w:autoSpaceDN w:val="0"/>
        <w:adjustRightInd w:val="0"/>
        <w:spacing w:after="0" w:line="240" w:lineRule="auto"/>
        <w:jc w:val="center"/>
        <w:rPr>
          <w:rFonts w:ascii="Times New Roman" w:eastAsia="Dotum" w:hAnsi="Times New Roman"/>
          <w:b/>
          <w:sz w:val="24"/>
          <w:szCs w:val="24"/>
          <w:lang w:val="uk-UA" w:eastAsia="uk-UA"/>
        </w:rPr>
      </w:pPr>
    </w:p>
    <w:p w14:paraId="179F6960" w14:textId="77777777" w:rsidR="00121144" w:rsidRPr="00811F2B" w:rsidRDefault="00121144" w:rsidP="004200CB">
      <w:pPr>
        <w:widowControl w:val="0"/>
        <w:autoSpaceDE w:val="0"/>
        <w:autoSpaceDN w:val="0"/>
        <w:adjustRightInd w:val="0"/>
        <w:spacing w:after="0" w:line="240" w:lineRule="auto"/>
        <w:jc w:val="center"/>
        <w:rPr>
          <w:rFonts w:ascii="Times New Roman" w:eastAsia="Dotum" w:hAnsi="Times New Roman"/>
          <w:lang w:val="uk-UA" w:eastAsia="uk-UA"/>
        </w:rPr>
      </w:pPr>
    </w:p>
    <w:p w14:paraId="76500104" w14:textId="41702ABD" w:rsidR="008C7852" w:rsidRDefault="008C7852" w:rsidP="004E22BC">
      <w:pPr>
        <w:widowControl w:val="0"/>
        <w:autoSpaceDE w:val="0"/>
        <w:autoSpaceDN w:val="0"/>
        <w:adjustRightInd w:val="0"/>
        <w:spacing w:after="0" w:line="240" w:lineRule="auto"/>
        <w:jc w:val="center"/>
        <w:rPr>
          <w:rFonts w:ascii="Times New Roman" w:eastAsia="Dotum" w:hAnsi="Times New Roman"/>
          <w:b/>
          <w:lang w:val="uk-UA" w:eastAsia="uk-UA"/>
        </w:rPr>
      </w:pPr>
    </w:p>
    <w:p w14:paraId="072464C3" w14:textId="77777777" w:rsidR="00D866D6" w:rsidRPr="00811F2B" w:rsidRDefault="00D866D6" w:rsidP="004E22BC">
      <w:pPr>
        <w:widowControl w:val="0"/>
        <w:autoSpaceDE w:val="0"/>
        <w:autoSpaceDN w:val="0"/>
        <w:adjustRightInd w:val="0"/>
        <w:spacing w:after="0" w:line="240" w:lineRule="auto"/>
        <w:jc w:val="center"/>
        <w:rPr>
          <w:rFonts w:ascii="Times New Roman" w:eastAsia="Dotum" w:hAnsi="Times New Roman"/>
          <w:b/>
          <w:lang w:val="uk-UA" w:eastAsia="uk-UA"/>
        </w:rPr>
      </w:pPr>
    </w:p>
    <w:p w14:paraId="7643EE7C" w14:textId="1DEBAD42" w:rsidR="004E22BC" w:rsidRPr="00811F2B" w:rsidRDefault="004E22BC" w:rsidP="004E22BC">
      <w:pPr>
        <w:widowControl w:val="0"/>
        <w:autoSpaceDE w:val="0"/>
        <w:autoSpaceDN w:val="0"/>
        <w:adjustRightInd w:val="0"/>
        <w:spacing w:after="0" w:line="240" w:lineRule="auto"/>
        <w:jc w:val="center"/>
        <w:rPr>
          <w:rFonts w:ascii="Times New Roman" w:eastAsia="Dotum" w:hAnsi="Times New Roman"/>
          <w:lang w:val="uk-UA" w:eastAsia="uk-UA"/>
        </w:rPr>
      </w:pPr>
      <w:r w:rsidRPr="00811F2B">
        <w:rPr>
          <w:rFonts w:ascii="Times New Roman" w:eastAsia="Dotum" w:hAnsi="Times New Roman"/>
          <w:lang w:val="uk-UA" w:eastAsia="uk-UA"/>
        </w:rPr>
        <w:t xml:space="preserve">Процедура закупівлі – </w:t>
      </w:r>
      <w:bookmarkStart w:id="1" w:name="titul_procedure_type"/>
      <w:bookmarkEnd w:id="1"/>
      <w:r w:rsidRPr="00811F2B">
        <w:rPr>
          <w:rFonts w:ascii="Times New Roman" w:eastAsia="Dotum" w:hAnsi="Times New Roman"/>
          <w:lang w:val="uk-UA" w:eastAsia="uk-UA"/>
        </w:rPr>
        <w:t>Відкриті торги</w:t>
      </w:r>
      <w:r w:rsidR="001376FC">
        <w:rPr>
          <w:rFonts w:ascii="Times New Roman" w:eastAsia="Dotum" w:hAnsi="Times New Roman"/>
          <w:lang w:val="uk-UA" w:eastAsia="uk-UA"/>
        </w:rPr>
        <w:t xml:space="preserve"> з особливостями</w:t>
      </w:r>
    </w:p>
    <w:p w14:paraId="27210AF4" w14:textId="77777777" w:rsidR="004E22BC" w:rsidRPr="00811F2B" w:rsidRDefault="004E22BC" w:rsidP="004E22BC">
      <w:pPr>
        <w:pStyle w:val="af"/>
        <w:jc w:val="center"/>
        <w:rPr>
          <w:rFonts w:ascii="Times New Roman" w:hAnsi="Times New Roman"/>
          <w:b/>
          <w:i/>
          <w:sz w:val="28"/>
          <w:szCs w:val="28"/>
          <w:lang w:val="uk-UA"/>
        </w:rPr>
      </w:pPr>
    </w:p>
    <w:p w14:paraId="39ADE884" w14:textId="77777777" w:rsidR="004E22BC" w:rsidRPr="00811F2B" w:rsidRDefault="004E22BC" w:rsidP="004E22BC">
      <w:pPr>
        <w:pStyle w:val="af"/>
        <w:jc w:val="center"/>
        <w:rPr>
          <w:rFonts w:ascii="Times New Roman" w:hAnsi="Times New Roman"/>
          <w:b/>
          <w:i/>
          <w:sz w:val="28"/>
          <w:szCs w:val="28"/>
          <w:lang w:val="uk-UA"/>
        </w:rPr>
      </w:pPr>
    </w:p>
    <w:p w14:paraId="5FBDDA6E" w14:textId="77777777" w:rsidR="004E22BC" w:rsidRPr="00811F2B" w:rsidRDefault="004E22BC" w:rsidP="004E22BC">
      <w:pPr>
        <w:pStyle w:val="af"/>
        <w:jc w:val="center"/>
        <w:rPr>
          <w:rFonts w:ascii="Times New Roman" w:hAnsi="Times New Roman"/>
          <w:b/>
          <w:i/>
          <w:sz w:val="28"/>
          <w:szCs w:val="28"/>
          <w:lang w:val="uk-UA"/>
        </w:rPr>
      </w:pPr>
    </w:p>
    <w:p w14:paraId="0B8463CA"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i/>
          <w:iCs/>
          <w:lang w:val="uk-UA"/>
        </w:rPr>
      </w:pPr>
    </w:p>
    <w:p w14:paraId="7E2CED67"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1C9C86D3"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3BED109D"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10A32736"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5E2403BA"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26AFF0DB"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46B7C5D1"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132CCEFA"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4263FA32"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10822CB4"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6CF9B561"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42B028B9"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7B171CFE" w14:textId="2394919A"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15A28DC0" w14:textId="1824B932" w:rsidR="004200CB" w:rsidRPr="00811F2B" w:rsidRDefault="004200CB"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53E180B7" w14:textId="77777777" w:rsidR="004200CB" w:rsidRPr="00811F2B" w:rsidRDefault="004200CB"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40C029AB" w14:textId="77777777" w:rsidR="004E22BC" w:rsidRPr="00811F2B" w:rsidRDefault="004E22BC"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270B6674" w14:textId="778B4969" w:rsidR="004E2C0F" w:rsidRDefault="004E2C0F"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358C3DFA" w14:textId="60326AF9" w:rsidR="00F82F01" w:rsidRDefault="00F82F01"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093EB36B" w14:textId="4575C4FF" w:rsidR="00F82F01" w:rsidRDefault="00F82F01"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52133C28" w14:textId="77777777" w:rsidR="00F82F01" w:rsidRPr="00811F2B" w:rsidRDefault="00F82F01"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4A79E26B" w14:textId="77777777" w:rsidR="003306AE" w:rsidRDefault="003306AE"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40EFF764" w14:textId="77777777" w:rsidR="003306AE" w:rsidRDefault="003306AE"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50F28CF8" w14:textId="77777777" w:rsidR="003306AE" w:rsidRDefault="003306AE" w:rsidP="004E22BC">
      <w:pPr>
        <w:widowControl w:val="0"/>
        <w:autoSpaceDE w:val="0"/>
        <w:autoSpaceDN w:val="0"/>
        <w:adjustRightInd w:val="0"/>
        <w:spacing w:after="0" w:line="240" w:lineRule="auto"/>
        <w:jc w:val="center"/>
        <w:rPr>
          <w:rFonts w:ascii="Times New Roman" w:hAnsi="Times New Roman"/>
          <w:b/>
          <w:bCs/>
          <w:sz w:val="26"/>
          <w:szCs w:val="26"/>
          <w:lang w:val="uk-UA"/>
        </w:rPr>
      </w:pPr>
    </w:p>
    <w:p w14:paraId="6EA3E7BC" w14:textId="5E556B0C" w:rsidR="008C7852" w:rsidRPr="003306AE" w:rsidRDefault="00E50122" w:rsidP="003306AE">
      <w:pPr>
        <w:widowControl w:val="0"/>
        <w:autoSpaceDE w:val="0"/>
        <w:autoSpaceDN w:val="0"/>
        <w:adjustRightInd w:val="0"/>
        <w:spacing w:after="0" w:line="240" w:lineRule="auto"/>
        <w:jc w:val="center"/>
        <w:rPr>
          <w:rFonts w:ascii="Times New Roman" w:hAnsi="Times New Roman"/>
          <w:b/>
          <w:bCs/>
          <w:sz w:val="26"/>
          <w:szCs w:val="26"/>
          <w:lang w:val="uk-UA"/>
        </w:rPr>
      </w:pPr>
      <w:r>
        <w:rPr>
          <w:rFonts w:ascii="Times New Roman" w:hAnsi="Times New Roman"/>
          <w:b/>
          <w:bCs/>
          <w:sz w:val="26"/>
          <w:szCs w:val="26"/>
          <w:lang w:val="uk-UA"/>
        </w:rPr>
        <w:t>смт.Кирикі</w:t>
      </w:r>
      <w:bookmarkStart w:id="2" w:name="_GoBack"/>
      <w:bookmarkEnd w:id="2"/>
      <w:r w:rsidR="003306AE">
        <w:rPr>
          <w:rFonts w:ascii="Times New Roman" w:hAnsi="Times New Roman"/>
          <w:b/>
          <w:bCs/>
          <w:sz w:val="26"/>
          <w:szCs w:val="26"/>
          <w:lang w:val="uk-UA"/>
        </w:rPr>
        <w:t>вка</w:t>
      </w:r>
      <w:r w:rsidR="007554F3" w:rsidRPr="00811F2B">
        <w:rPr>
          <w:rFonts w:ascii="Times New Roman" w:hAnsi="Times New Roman"/>
          <w:b/>
          <w:bCs/>
          <w:sz w:val="26"/>
          <w:szCs w:val="26"/>
          <w:lang w:val="uk-UA"/>
        </w:rPr>
        <w:t xml:space="preserve"> – 202</w:t>
      </w:r>
      <w:r w:rsidR="004200CB" w:rsidRPr="00A968C3">
        <w:rPr>
          <w:rFonts w:ascii="Times New Roman" w:hAnsi="Times New Roman"/>
          <w:b/>
          <w:bCs/>
          <w:sz w:val="26"/>
          <w:szCs w:val="26"/>
        </w:rPr>
        <w:t>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744"/>
        <w:gridCol w:w="6930"/>
      </w:tblGrid>
      <w:tr w:rsidR="00811F2B" w:rsidRPr="00BF7447" w14:paraId="1468D04F" w14:textId="77777777" w:rsidTr="00E12C59">
        <w:trPr>
          <w:trHeight w:val="273"/>
          <w:jc w:val="center"/>
        </w:trPr>
        <w:tc>
          <w:tcPr>
            <w:tcW w:w="10206" w:type="dxa"/>
            <w:gridSpan w:val="3"/>
            <w:shd w:val="clear" w:color="auto" w:fill="D6E3BC"/>
            <w:vAlign w:val="center"/>
          </w:tcPr>
          <w:p w14:paraId="12279AC2" w14:textId="15490A04" w:rsidR="004E22BC" w:rsidRPr="00BF7447" w:rsidRDefault="008C7852" w:rsidP="00BF7447">
            <w:pPr>
              <w:pStyle w:val="af"/>
              <w:jc w:val="center"/>
              <w:rPr>
                <w:rFonts w:ascii="Times New Roman" w:hAnsi="Times New Roman"/>
                <w:b/>
                <w:lang w:val="uk-UA"/>
              </w:rPr>
            </w:pPr>
            <w:r w:rsidRPr="00BF7447">
              <w:rPr>
                <w:rFonts w:ascii="Times New Roman" w:hAnsi="Times New Roman"/>
                <w:b/>
                <w:bCs/>
                <w:lang w:val="uk-UA"/>
              </w:rPr>
              <w:lastRenderedPageBreak/>
              <w:br w:type="page"/>
            </w:r>
            <w:r w:rsidR="004E22BC" w:rsidRPr="00BF7447">
              <w:rPr>
                <w:rFonts w:ascii="Times New Roman" w:hAnsi="Times New Roman"/>
                <w:b/>
                <w:bCs/>
              </w:rPr>
              <w:br w:type="page"/>
            </w:r>
            <w:r w:rsidR="004E22BC" w:rsidRPr="00BF7447">
              <w:rPr>
                <w:rFonts w:ascii="Times New Roman" w:hAnsi="Times New Roman"/>
              </w:rPr>
              <w:t xml:space="preserve">  </w:t>
            </w:r>
            <w:r w:rsidR="004E22BC" w:rsidRPr="00BF7447">
              <w:rPr>
                <w:rFonts w:ascii="Times New Roman" w:hAnsi="Times New Roman"/>
                <w:b/>
              </w:rPr>
              <w:t xml:space="preserve">Розділ І. </w:t>
            </w:r>
            <w:r w:rsidR="004E22BC" w:rsidRPr="00BF7447">
              <w:rPr>
                <w:rFonts w:ascii="Times New Roman" w:hAnsi="Times New Roman"/>
                <w:b/>
                <w:lang w:val="uk-UA"/>
              </w:rPr>
              <w:t>Загальні положення</w:t>
            </w:r>
          </w:p>
        </w:tc>
      </w:tr>
      <w:tr w:rsidR="00811F2B" w:rsidRPr="00BF7447" w14:paraId="0F10627E" w14:textId="77777777" w:rsidTr="00FF559F">
        <w:trPr>
          <w:trHeight w:val="520"/>
          <w:jc w:val="center"/>
        </w:trPr>
        <w:tc>
          <w:tcPr>
            <w:tcW w:w="532" w:type="dxa"/>
            <w:shd w:val="clear" w:color="auto" w:fill="auto"/>
          </w:tcPr>
          <w:p w14:paraId="140C1349"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1</w:t>
            </w:r>
          </w:p>
        </w:tc>
        <w:tc>
          <w:tcPr>
            <w:tcW w:w="2744" w:type="dxa"/>
            <w:shd w:val="clear" w:color="auto" w:fill="auto"/>
          </w:tcPr>
          <w:p w14:paraId="2E4C8DEB"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Терміни, які вживаються в тендерній документації</w:t>
            </w:r>
          </w:p>
        </w:tc>
        <w:tc>
          <w:tcPr>
            <w:tcW w:w="6930" w:type="dxa"/>
            <w:shd w:val="clear" w:color="auto" w:fill="auto"/>
            <w:vAlign w:val="center"/>
          </w:tcPr>
          <w:p w14:paraId="49ED4544" w14:textId="5C5E397A" w:rsidR="004E22BC" w:rsidRPr="00BF7447" w:rsidRDefault="004E22BC" w:rsidP="00BF7447">
            <w:pPr>
              <w:pStyle w:val="af"/>
              <w:jc w:val="both"/>
              <w:rPr>
                <w:rFonts w:ascii="Times New Roman" w:hAnsi="Times New Roman"/>
                <w:shd w:val="clear" w:color="auto" w:fill="FFFFFF"/>
                <w:lang w:val="uk-UA"/>
              </w:rPr>
            </w:pPr>
            <w:r w:rsidRPr="00BF7447">
              <w:rPr>
                <w:rFonts w:ascii="Times New Roman" w:hAnsi="Times New Roman"/>
                <w:lang w:val="uk-UA" w:eastAsia="uk-UA"/>
              </w:rPr>
              <w:t>Тендерну документацію розроблено відповідно до вимог Закону України «Про публічні закупівлі» (далі – Закон)</w:t>
            </w:r>
            <w:r w:rsidR="007C71F9" w:rsidRPr="00BF7447">
              <w:rPr>
                <w:rFonts w:ascii="Times New Roman" w:hAnsi="Times New Roman"/>
                <w:lang w:val="uk-UA" w:eastAsia="uk-UA"/>
              </w:rPr>
              <w:t xml:space="preserve"> та </w:t>
            </w:r>
            <w:r w:rsidR="00E75C4B" w:rsidRPr="00BF7447">
              <w:rPr>
                <w:rFonts w:ascii="Times New Roman" w:hAnsi="Times New Roman"/>
                <w:lang w:val="uk-UA"/>
              </w:rPr>
              <w:t>постанови Кабінету Міністрів України від 12 жовтня 2022 р. № 1178 «</w:t>
            </w:r>
            <w:r w:rsidR="00E75C4B" w:rsidRPr="00BF7447">
              <w:rPr>
                <w:rFonts w:ascii="Times New Roman" w:hAnsi="Times New Roman"/>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200CB" w:rsidRPr="00BF7447">
              <w:rPr>
                <w:rFonts w:ascii="Times New Roman" w:hAnsi="Times New Roman"/>
                <w:lang w:val="uk-UA"/>
              </w:rPr>
              <w:t xml:space="preserve"> (зі змінами)</w:t>
            </w:r>
          </w:p>
          <w:p w14:paraId="2E8713D3"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eastAsia="uk-UA"/>
              </w:rPr>
              <w:t>Терміни вживаються у значенні, наведеному в Законі.</w:t>
            </w:r>
          </w:p>
        </w:tc>
      </w:tr>
      <w:tr w:rsidR="00811F2B" w:rsidRPr="00BF7447" w14:paraId="0AFFB455" w14:textId="77777777" w:rsidTr="00FF559F">
        <w:trPr>
          <w:trHeight w:val="135"/>
          <w:jc w:val="center"/>
        </w:trPr>
        <w:tc>
          <w:tcPr>
            <w:tcW w:w="532" w:type="dxa"/>
            <w:shd w:val="clear" w:color="auto" w:fill="auto"/>
          </w:tcPr>
          <w:p w14:paraId="029F3147"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2</w:t>
            </w:r>
          </w:p>
        </w:tc>
        <w:tc>
          <w:tcPr>
            <w:tcW w:w="2744" w:type="dxa"/>
            <w:shd w:val="clear" w:color="auto" w:fill="auto"/>
          </w:tcPr>
          <w:p w14:paraId="3032186E"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Інформація про замовника торгів</w:t>
            </w:r>
          </w:p>
        </w:tc>
        <w:tc>
          <w:tcPr>
            <w:tcW w:w="6930" w:type="dxa"/>
            <w:shd w:val="clear" w:color="auto" w:fill="auto"/>
          </w:tcPr>
          <w:p w14:paraId="0CE0112D" w14:textId="77777777" w:rsidR="004E22BC" w:rsidRPr="00BF7447" w:rsidRDefault="004E22BC" w:rsidP="00BF7447">
            <w:pPr>
              <w:pStyle w:val="af"/>
              <w:jc w:val="both"/>
              <w:rPr>
                <w:rFonts w:ascii="Times New Roman" w:hAnsi="Times New Roman"/>
                <w:lang w:val="uk-UA"/>
              </w:rPr>
            </w:pPr>
          </w:p>
        </w:tc>
      </w:tr>
      <w:tr w:rsidR="00811F2B" w:rsidRPr="00BF7447" w14:paraId="6E1D50EF" w14:textId="77777777" w:rsidTr="00FF559F">
        <w:trPr>
          <w:trHeight w:val="520"/>
          <w:jc w:val="center"/>
        </w:trPr>
        <w:tc>
          <w:tcPr>
            <w:tcW w:w="532" w:type="dxa"/>
            <w:shd w:val="clear" w:color="auto" w:fill="auto"/>
          </w:tcPr>
          <w:p w14:paraId="0EB5D136"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2.1</w:t>
            </w:r>
          </w:p>
        </w:tc>
        <w:tc>
          <w:tcPr>
            <w:tcW w:w="2744" w:type="dxa"/>
            <w:shd w:val="clear" w:color="auto" w:fill="auto"/>
          </w:tcPr>
          <w:p w14:paraId="7027BE29"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повне найменування</w:t>
            </w:r>
          </w:p>
        </w:tc>
        <w:tc>
          <w:tcPr>
            <w:tcW w:w="6930" w:type="dxa"/>
            <w:shd w:val="clear" w:color="auto" w:fill="auto"/>
          </w:tcPr>
          <w:p w14:paraId="3FB717EA" w14:textId="3103EE6B" w:rsidR="004E22BC" w:rsidRPr="00BF7447" w:rsidRDefault="00EE17DD" w:rsidP="00BF7447">
            <w:pPr>
              <w:pStyle w:val="af"/>
              <w:jc w:val="both"/>
              <w:rPr>
                <w:rFonts w:ascii="Times New Roman" w:hAnsi="Times New Roman"/>
                <w:lang w:val="uk-UA"/>
              </w:rPr>
            </w:pPr>
            <w:r>
              <w:rPr>
                <w:rFonts w:ascii="Times New Roman" w:hAnsi="Times New Roman"/>
                <w:lang w:val="uk-UA"/>
              </w:rPr>
              <w:t>Відділ освіти,молоді та спорту Кириківської селищної ради</w:t>
            </w:r>
          </w:p>
        </w:tc>
      </w:tr>
      <w:tr w:rsidR="00811F2B" w:rsidRPr="00EE17DD" w14:paraId="7E80DA1F" w14:textId="77777777" w:rsidTr="00FF559F">
        <w:trPr>
          <w:trHeight w:val="267"/>
          <w:jc w:val="center"/>
        </w:trPr>
        <w:tc>
          <w:tcPr>
            <w:tcW w:w="532" w:type="dxa"/>
            <w:shd w:val="clear" w:color="auto" w:fill="auto"/>
          </w:tcPr>
          <w:p w14:paraId="75B6D45C"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2.2</w:t>
            </w:r>
          </w:p>
        </w:tc>
        <w:tc>
          <w:tcPr>
            <w:tcW w:w="2744" w:type="dxa"/>
            <w:shd w:val="clear" w:color="auto" w:fill="auto"/>
          </w:tcPr>
          <w:p w14:paraId="01FDD13A"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Місцезнаходження та категорія Замовника</w:t>
            </w:r>
          </w:p>
        </w:tc>
        <w:tc>
          <w:tcPr>
            <w:tcW w:w="6930" w:type="dxa"/>
            <w:shd w:val="clear" w:color="auto" w:fill="auto"/>
          </w:tcPr>
          <w:p w14:paraId="01503EAB" w14:textId="64185BE6" w:rsidR="004E22BC" w:rsidRPr="00BF7447" w:rsidRDefault="00EE17DD" w:rsidP="00EE17DD">
            <w:pPr>
              <w:pStyle w:val="af"/>
              <w:rPr>
                <w:rFonts w:ascii="Times New Roman" w:hAnsi="Times New Roman"/>
                <w:lang w:val="uk-UA"/>
              </w:rPr>
            </w:pPr>
            <w:r>
              <w:rPr>
                <w:rFonts w:ascii="Times New Roman" w:hAnsi="Times New Roman"/>
                <w:lang w:val="uk-UA"/>
              </w:rPr>
              <w:t>Юридична/Фактична: 42830, Сумська обл.,Охтирський район, смт.Кириківка, вул.Правдинська,32</w:t>
            </w:r>
          </w:p>
        </w:tc>
      </w:tr>
      <w:tr w:rsidR="00811F2B" w:rsidRPr="00EE17DD" w14:paraId="0AA0A8E6" w14:textId="77777777" w:rsidTr="00FF559F">
        <w:trPr>
          <w:trHeight w:val="520"/>
          <w:jc w:val="center"/>
        </w:trPr>
        <w:tc>
          <w:tcPr>
            <w:tcW w:w="532" w:type="dxa"/>
            <w:shd w:val="clear" w:color="auto" w:fill="auto"/>
          </w:tcPr>
          <w:p w14:paraId="303CCA59"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2.3</w:t>
            </w:r>
          </w:p>
        </w:tc>
        <w:tc>
          <w:tcPr>
            <w:tcW w:w="2744" w:type="dxa"/>
            <w:shd w:val="clear" w:color="auto" w:fill="auto"/>
          </w:tcPr>
          <w:p w14:paraId="272B7F24"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посадова особа замовника, уповноважена здійснювати зв'язок з учасниками</w:t>
            </w:r>
          </w:p>
        </w:tc>
        <w:tc>
          <w:tcPr>
            <w:tcW w:w="6930" w:type="dxa"/>
            <w:shd w:val="clear" w:color="auto" w:fill="auto"/>
          </w:tcPr>
          <w:p w14:paraId="4AB95481" w14:textId="733A2432" w:rsidR="004E22BC" w:rsidRPr="00BF7447" w:rsidRDefault="00EE17DD" w:rsidP="00BF7447">
            <w:pPr>
              <w:spacing w:after="0" w:line="240" w:lineRule="auto"/>
              <w:ind w:right="-53" w:firstLine="384"/>
              <w:jc w:val="both"/>
              <w:rPr>
                <w:rFonts w:ascii="Times New Roman" w:hAnsi="Times New Roman"/>
                <w:lang w:val="uk-UA"/>
              </w:rPr>
            </w:pPr>
            <w:r>
              <w:rPr>
                <w:rFonts w:ascii="Times New Roman" w:hAnsi="Times New Roman"/>
                <w:lang w:val="uk-UA"/>
              </w:rPr>
              <w:t>Кучеренко Олена Олексіївна</w:t>
            </w:r>
          </w:p>
          <w:p w14:paraId="42EBBD31" w14:textId="0B74D9A9" w:rsidR="004E22BC" w:rsidRPr="00BF7447" w:rsidRDefault="0039742B" w:rsidP="00BF7447">
            <w:pPr>
              <w:spacing w:after="0" w:line="240" w:lineRule="auto"/>
              <w:ind w:right="-53" w:firstLine="384"/>
              <w:jc w:val="both"/>
              <w:rPr>
                <w:rFonts w:ascii="Times New Roman" w:hAnsi="Times New Roman"/>
                <w:lang w:val="uk-UA"/>
              </w:rPr>
            </w:pPr>
            <w:r w:rsidRPr="00BF7447">
              <w:rPr>
                <w:rFonts w:ascii="Times New Roman" w:hAnsi="Times New Roman"/>
                <w:lang w:val="uk-UA"/>
              </w:rPr>
              <w:t>Тел.</w:t>
            </w:r>
            <w:r w:rsidR="00E416C7" w:rsidRPr="00BF7447">
              <w:rPr>
                <w:rFonts w:ascii="Times New Roman" w:hAnsi="Times New Roman"/>
                <w:lang w:val="uk-UA"/>
              </w:rPr>
              <w:t xml:space="preserve"> </w:t>
            </w:r>
            <w:r w:rsidR="00EE17DD">
              <w:rPr>
                <w:rFonts w:ascii="Times New Roman" w:hAnsi="Times New Roman"/>
                <w:shd w:val="clear" w:color="auto" w:fill="FFFFFF"/>
                <w:lang w:val="uk-UA"/>
              </w:rPr>
              <w:t>+380958148341</w:t>
            </w:r>
          </w:p>
          <w:p w14:paraId="7352F69D" w14:textId="68ECD24A" w:rsidR="004E22BC" w:rsidRPr="00CB5FCF" w:rsidRDefault="004E22BC" w:rsidP="00BF7447">
            <w:pPr>
              <w:spacing w:after="0" w:line="240" w:lineRule="auto"/>
              <w:ind w:right="-53" w:firstLine="384"/>
              <w:jc w:val="both"/>
              <w:rPr>
                <w:rFonts w:ascii="Times New Roman" w:hAnsi="Times New Roman"/>
              </w:rPr>
            </w:pPr>
            <w:r w:rsidRPr="00BF7447">
              <w:rPr>
                <w:rFonts w:ascii="Times New Roman" w:hAnsi="Times New Roman"/>
                <w:lang w:val="uk-UA"/>
              </w:rPr>
              <w:t xml:space="preserve">E-mail: </w:t>
            </w:r>
            <w:r w:rsidR="00EE17DD" w:rsidRPr="00EE17DD">
              <w:rPr>
                <w:rFonts w:ascii="Times New Roman" w:hAnsi="Times New Roman"/>
                <w:lang w:val="en-US"/>
              </w:rPr>
              <w:t>ksr</w:t>
            </w:r>
            <w:r w:rsidR="00EE17DD" w:rsidRPr="00CB5FCF">
              <w:rPr>
                <w:rFonts w:ascii="Times New Roman" w:hAnsi="Times New Roman"/>
              </w:rPr>
              <w:t>.</w:t>
            </w:r>
            <w:r w:rsidR="00EE17DD" w:rsidRPr="00EE17DD">
              <w:rPr>
                <w:rFonts w:ascii="Times New Roman" w:hAnsi="Times New Roman"/>
                <w:lang w:val="en-US"/>
              </w:rPr>
              <w:t>osvita</w:t>
            </w:r>
            <w:r w:rsidR="00EE17DD" w:rsidRPr="00CB5FCF">
              <w:rPr>
                <w:rFonts w:ascii="Times New Roman" w:hAnsi="Times New Roman"/>
              </w:rPr>
              <w:t>@</w:t>
            </w:r>
            <w:r w:rsidR="00EE17DD">
              <w:rPr>
                <w:rFonts w:ascii="Times New Roman" w:hAnsi="Times New Roman"/>
                <w:lang w:val="en-US"/>
              </w:rPr>
              <w:t>ukr</w:t>
            </w:r>
            <w:r w:rsidR="00EE17DD" w:rsidRPr="00CB5FCF">
              <w:rPr>
                <w:rFonts w:ascii="Times New Roman" w:hAnsi="Times New Roman"/>
              </w:rPr>
              <w:t>.</w:t>
            </w:r>
            <w:r w:rsidR="00EE17DD">
              <w:rPr>
                <w:rFonts w:ascii="Times New Roman" w:hAnsi="Times New Roman"/>
                <w:lang w:val="en-US"/>
              </w:rPr>
              <w:t>net</w:t>
            </w:r>
          </w:p>
          <w:p w14:paraId="68C5E2F4" w14:textId="7EDAB801" w:rsidR="000F647D" w:rsidRPr="00BF7447" w:rsidRDefault="000F647D" w:rsidP="00BF7447">
            <w:pPr>
              <w:spacing w:after="0" w:line="240" w:lineRule="auto"/>
              <w:ind w:right="-53" w:firstLine="384"/>
              <w:jc w:val="both"/>
              <w:rPr>
                <w:rFonts w:ascii="Times New Roman" w:hAnsi="Times New Roman"/>
                <w:lang w:val="uk-UA"/>
              </w:rPr>
            </w:pPr>
          </w:p>
        </w:tc>
      </w:tr>
      <w:tr w:rsidR="00811F2B" w:rsidRPr="00BF7447" w14:paraId="4CE6D172" w14:textId="77777777" w:rsidTr="00FF559F">
        <w:trPr>
          <w:trHeight w:val="157"/>
          <w:jc w:val="center"/>
        </w:trPr>
        <w:tc>
          <w:tcPr>
            <w:tcW w:w="532" w:type="dxa"/>
            <w:shd w:val="clear" w:color="auto" w:fill="auto"/>
          </w:tcPr>
          <w:p w14:paraId="507C3581"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3</w:t>
            </w:r>
          </w:p>
        </w:tc>
        <w:tc>
          <w:tcPr>
            <w:tcW w:w="2744" w:type="dxa"/>
            <w:shd w:val="clear" w:color="auto" w:fill="auto"/>
          </w:tcPr>
          <w:p w14:paraId="481D674F"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Процедура закупівлі</w:t>
            </w:r>
          </w:p>
        </w:tc>
        <w:tc>
          <w:tcPr>
            <w:tcW w:w="6930" w:type="dxa"/>
            <w:shd w:val="clear" w:color="auto" w:fill="auto"/>
          </w:tcPr>
          <w:p w14:paraId="2B112C8C" w14:textId="2F79D5AC" w:rsidR="004E22BC" w:rsidRPr="00BF7447" w:rsidRDefault="004E22BC" w:rsidP="00BF7447">
            <w:pPr>
              <w:pStyle w:val="af"/>
              <w:rPr>
                <w:rFonts w:ascii="Times New Roman" w:hAnsi="Times New Roman"/>
                <w:lang w:val="uk-UA"/>
              </w:rPr>
            </w:pPr>
            <w:r w:rsidRPr="00BF7447">
              <w:rPr>
                <w:rFonts w:ascii="Times New Roman" w:hAnsi="Times New Roman"/>
                <w:lang w:val="uk-UA"/>
              </w:rPr>
              <w:t xml:space="preserve">Відкриті торги </w:t>
            </w:r>
            <w:r w:rsidR="007F4BA4">
              <w:rPr>
                <w:rFonts w:ascii="Times New Roman" w:hAnsi="Times New Roman"/>
                <w:lang w:val="uk-UA"/>
              </w:rPr>
              <w:t>з особливостями</w:t>
            </w:r>
          </w:p>
        </w:tc>
      </w:tr>
      <w:tr w:rsidR="00811F2B" w:rsidRPr="00BF7447" w14:paraId="40E51F86" w14:textId="77777777" w:rsidTr="00FF559F">
        <w:trPr>
          <w:trHeight w:val="520"/>
          <w:jc w:val="center"/>
        </w:trPr>
        <w:tc>
          <w:tcPr>
            <w:tcW w:w="532" w:type="dxa"/>
            <w:shd w:val="clear" w:color="auto" w:fill="auto"/>
          </w:tcPr>
          <w:p w14:paraId="4DFDF368"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4</w:t>
            </w:r>
          </w:p>
        </w:tc>
        <w:tc>
          <w:tcPr>
            <w:tcW w:w="2744" w:type="dxa"/>
            <w:shd w:val="clear" w:color="auto" w:fill="auto"/>
          </w:tcPr>
          <w:p w14:paraId="226FB353"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Інформація про предмет закупівлі</w:t>
            </w:r>
          </w:p>
        </w:tc>
        <w:tc>
          <w:tcPr>
            <w:tcW w:w="6930" w:type="dxa"/>
            <w:shd w:val="clear" w:color="auto" w:fill="auto"/>
          </w:tcPr>
          <w:p w14:paraId="323F4920" w14:textId="77777777" w:rsidR="004E22BC" w:rsidRPr="00BF7447" w:rsidRDefault="004E22BC" w:rsidP="00BF7447">
            <w:pPr>
              <w:pStyle w:val="af"/>
              <w:rPr>
                <w:rFonts w:ascii="Times New Roman" w:hAnsi="Times New Roman"/>
                <w:lang w:val="uk-UA"/>
              </w:rPr>
            </w:pPr>
          </w:p>
        </w:tc>
      </w:tr>
      <w:tr w:rsidR="00811F2B" w:rsidRPr="00BF7447" w14:paraId="3A2706FA" w14:textId="77777777" w:rsidTr="00FF559F">
        <w:trPr>
          <w:trHeight w:val="520"/>
          <w:jc w:val="center"/>
        </w:trPr>
        <w:tc>
          <w:tcPr>
            <w:tcW w:w="532" w:type="dxa"/>
            <w:shd w:val="clear" w:color="auto" w:fill="auto"/>
          </w:tcPr>
          <w:p w14:paraId="30F73BC9"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4.1</w:t>
            </w:r>
          </w:p>
        </w:tc>
        <w:tc>
          <w:tcPr>
            <w:tcW w:w="2744" w:type="dxa"/>
            <w:shd w:val="clear" w:color="auto" w:fill="auto"/>
          </w:tcPr>
          <w:p w14:paraId="17BD5B46"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назва предмета закупівлі</w:t>
            </w:r>
          </w:p>
        </w:tc>
        <w:tc>
          <w:tcPr>
            <w:tcW w:w="6930" w:type="dxa"/>
            <w:shd w:val="clear" w:color="auto" w:fill="auto"/>
          </w:tcPr>
          <w:p w14:paraId="6A7757B3" w14:textId="1DA03238" w:rsidR="001376FC" w:rsidRPr="00CB5FCF" w:rsidRDefault="00EE17DD" w:rsidP="001376FC">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Дизельне паливо</w:t>
            </w:r>
          </w:p>
          <w:p w14:paraId="4F9BD6A1" w14:textId="7BF63450" w:rsidR="00FD6841" w:rsidRPr="001376FC" w:rsidRDefault="001376FC" w:rsidP="001376FC">
            <w:pPr>
              <w:spacing w:after="0" w:line="240" w:lineRule="auto"/>
              <w:jc w:val="center"/>
              <w:rPr>
                <w:rFonts w:ascii="Times New Roman" w:eastAsia="Times New Roman" w:hAnsi="Times New Roman"/>
                <w:b/>
                <w:color w:val="000000"/>
                <w:sz w:val="24"/>
                <w:szCs w:val="24"/>
              </w:rPr>
            </w:pPr>
            <w:r w:rsidRPr="001376FC">
              <w:rPr>
                <w:rFonts w:ascii="Times New Roman" w:hAnsi="Times New Roman"/>
                <w:b/>
                <w:sz w:val="24"/>
                <w:szCs w:val="24"/>
                <w:lang w:val="uk-UA"/>
              </w:rPr>
              <w:t xml:space="preserve">за </w:t>
            </w:r>
            <w:r w:rsidRPr="001376FC">
              <w:rPr>
                <w:rFonts w:ascii="Times New Roman" w:eastAsia="Lucida Sans Unicode" w:hAnsi="Times New Roman"/>
                <w:b/>
                <w:kern w:val="1"/>
                <w:sz w:val="24"/>
                <w:szCs w:val="24"/>
                <w:lang w:eastAsia="hi-IN" w:bidi="hi-IN"/>
              </w:rPr>
              <w:t xml:space="preserve">ДК 021:2015: </w:t>
            </w:r>
            <w:r w:rsidRPr="001376FC">
              <w:rPr>
                <w:rFonts w:ascii="Times New Roman" w:eastAsia="Times New Roman" w:hAnsi="Times New Roman"/>
                <w:b/>
                <w:color w:val="000000"/>
                <w:sz w:val="24"/>
                <w:szCs w:val="24"/>
              </w:rPr>
              <w:t>«</w:t>
            </w:r>
            <w:r w:rsidRPr="001376FC">
              <w:rPr>
                <w:rFonts w:ascii="Times New Roman" w:eastAsia="Times New Roman" w:hAnsi="Times New Roman"/>
                <w:b/>
                <w:sz w:val="24"/>
                <w:szCs w:val="24"/>
              </w:rPr>
              <w:t>ДК 021:2015 09130000-9 Нафта і дистиляти</w:t>
            </w:r>
            <w:r w:rsidRPr="001376FC">
              <w:rPr>
                <w:rFonts w:ascii="Times New Roman" w:eastAsia="Times New Roman" w:hAnsi="Times New Roman"/>
                <w:b/>
                <w:color w:val="000000"/>
                <w:sz w:val="24"/>
                <w:szCs w:val="24"/>
              </w:rPr>
              <w:t>»</w:t>
            </w:r>
          </w:p>
          <w:p w14:paraId="56634A52" w14:textId="597FDE32" w:rsidR="004E22BC" w:rsidRPr="007B3918" w:rsidRDefault="004E22BC" w:rsidP="005B2AFC">
            <w:pPr>
              <w:spacing w:after="0" w:line="240" w:lineRule="auto"/>
              <w:jc w:val="center"/>
              <w:rPr>
                <w:rFonts w:ascii="Times New Roman" w:hAnsi="Times New Roman"/>
                <w:b/>
                <w:sz w:val="24"/>
                <w:szCs w:val="24"/>
                <w:lang w:val="uk-UA"/>
              </w:rPr>
            </w:pPr>
            <w:r w:rsidRPr="007B3918">
              <w:rPr>
                <w:rFonts w:ascii="Times New Roman" w:hAnsi="Times New Roman"/>
                <w:bCs/>
                <w:lang w:val="uk-UA"/>
              </w:rPr>
              <w:t>відповідно до переліку зазначеному в Додатку №1 до цієї документації</w:t>
            </w:r>
          </w:p>
        </w:tc>
      </w:tr>
      <w:tr w:rsidR="00811F2B" w:rsidRPr="00BF7447" w14:paraId="6162D2C8" w14:textId="77777777" w:rsidTr="00FF559F">
        <w:trPr>
          <w:trHeight w:val="1147"/>
          <w:jc w:val="center"/>
        </w:trPr>
        <w:tc>
          <w:tcPr>
            <w:tcW w:w="532" w:type="dxa"/>
            <w:shd w:val="clear" w:color="auto" w:fill="auto"/>
          </w:tcPr>
          <w:p w14:paraId="064380D6" w14:textId="77777777" w:rsidR="004E22BC" w:rsidRPr="00BF7447" w:rsidRDefault="004E22BC" w:rsidP="00BF7447">
            <w:pPr>
              <w:pStyle w:val="11"/>
              <w:widowControl w:val="0"/>
              <w:spacing w:line="240" w:lineRule="auto"/>
              <w:rPr>
                <w:rFonts w:ascii="Times New Roman" w:hAnsi="Times New Roman" w:cs="Times New Roman"/>
                <w:color w:val="auto"/>
                <w:lang w:val="uk-UA"/>
              </w:rPr>
            </w:pPr>
            <w:r w:rsidRPr="00BF7447">
              <w:rPr>
                <w:rFonts w:ascii="Times New Roman" w:eastAsia="Times New Roman" w:hAnsi="Times New Roman" w:cs="Times New Roman"/>
                <w:color w:val="auto"/>
                <w:lang w:val="uk-UA"/>
              </w:rPr>
              <w:t>4.2</w:t>
            </w:r>
          </w:p>
        </w:tc>
        <w:tc>
          <w:tcPr>
            <w:tcW w:w="2744" w:type="dxa"/>
            <w:shd w:val="clear" w:color="auto" w:fill="auto"/>
          </w:tcPr>
          <w:p w14:paraId="66B24750"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 xml:space="preserve">опис окремої частини (частин) предмета закупівлі (лота), щодо якої можуть бути подані тендерні пропозиції </w:t>
            </w:r>
          </w:p>
        </w:tc>
        <w:tc>
          <w:tcPr>
            <w:tcW w:w="6930" w:type="dxa"/>
            <w:shd w:val="clear" w:color="auto" w:fill="auto"/>
          </w:tcPr>
          <w:p w14:paraId="6066C365" w14:textId="77777777" w:rsidR="004E22BC" w:rsidRPr="007B3918" w:rsidRDefault="00C10E6F" w:rsidP="00BF7447">
            <w:pPr>
              <w:pStyle w:val="af"/>
              <w:rPr>
                <w:rFonts w:ascii="Times New Roman" w:hAnsi="Times New Roman"/>
                <w:sz w:val="24"/>
                <w:szCs w:val="24"/>
                <w:lang w:val="uk-UA"/>
              </w:rPr>
            </w:pPr>
            <w:r w:rsidRPr="007B3918">
              <w:rPr>
                <w:rFonts w:ascii="Times New Roman" w:hAnsi="Times New Roman"/>
                <w:sz w:val="24"/>
                <w:szCs w:val="24"/>
              </w:rPr>
              <w:t xml:space="preserve">Закупівля здійснюється </w:t>
            </w:r>
            <w:proofErr w:type="gramStart"/>
            <w:r w:rsidRPr="007B3918">
              <w:rPr>
                <w:rFonts w:ascii="Times New Roman" w:hAnsi="Times New Roman"/>
                <w:sz w:val="24"/>
                <w:szCs w:val="24"/>
              </w:rPr>
              <w:t>без</w:t>
            </w:r>
            <w:proofErr w:type="gramEnd"/>
            <w:r w:rsidRPr="007B3918">
              <w:rPr>
                <w:rFonts w:ascii="Times New Roman" w:hAnsi="Times New Roman"/>
                <w:sz w:val="24"/>
                <w:szCs w:val="24"/>
              </w:rPr>
              <w:t xml:space="preserve"> поділу на лоти.</w:t>
            </w:r>
          </w:p>
        </w:tc>
      </w:tr>
      <w:tr w:rsidR="00811F2B" w:rsidRPr="00BF7447" w14:paraId="4DBD82C3" w14:textId="77777777" w:rsidTr="00FF559F">
        <w:trPr>
          <w:trHeight w:val="600"/>
          <w:jc w:val="center"/>
        </w:trPr>
        <w:tc>
          <w:tcPr>
            <w:tcW w:w="532" w:type="dxa"/>
            <w:shd w:val="clear" w:color="auto" w:fill="auto"/>
          </w:tcPr>
          <w:p w14:paraId="273D1B60"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4.3</w:t>
            </w:r>
          </w:p>
        </w:tc>
        <w:tc>
          <w:tcPr>
            <w:tcW w:w="2744" w:type="dxa"/>
            <w:shd w:val="clear" w:color="auto" w:fill="auto"/>
          </w:tcPr>
          <w:p w14:paraId="6E4FE7BF"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місце, кількість, обсяг поставки товарів (надання послуг, виконання робіт)</w:t>
            </w:r>
          </w:p>
        </w:tc>
        <w:tc>
          <w:tcPr>
            <w:tcW w:w="6930" w:type="dxa"/>
            <w:shd w:val="clear" w:color="auto" w:fill="auto"/>
          </w:tcPr>
          <w:p w14:paraId="1C7293D1" w14:textId="56846791" w:rsidR="006A5997" w:rsidRPr="00BF7447" w:rsidRDefault="00090BF1" w:rsidP="00BF7447">
            <w:pPr>
              <w:pStyle w:val="af"/>
              <w:rPr>
                <w:rFonts w:ascii="Times New Roman" w:hAnsi="Times New Roman"/>
                <w:lang w:val="uk-UA" w:eastAsia="ru-RU"/>
              </w:rPr>
            </w:pPr>
            <w:r w:rsidRPr="00BF7447">
              <w:rPr>
                <w:rFonts w:ascii="Times New Roman" w:hAnsi="Times New Roman"/>
                <w:lang w:val="uk-UA"/>
              </w:rPr>
              <w:t>Місце поставки</w:t>
            </w:r>
            <w:r w:rsidR="00FD6841">
              <w:rPr>
                <w:rFonts w:ascii="Times New Roman" w:hAnsi="Times New Roman"/>
                <w:lang w:val="uk-UA"/>
              </w:rPr>
              <w:t>:</w:t>
            </w:r>
            <w:r w:rsidRPr="00BF7447">
              <w:rPr>
                <w:rFonts w:ascii="Times New Roman" w:hAnsi="Times New Roman"/>
                <w:lang w:val="uk-UA"/>
              </w:rPr>
              <w:t xml:space="preserve"> </w:t>
            </w:r>
            <w:r w:rsidR="006A5997" w:rsidRPr="00BF7447">
              <w:rPr>
                <w:rFonts w:ascii="Times New Roman" w:hAnsi="Times New Roman"/>
                <w:lang w:val="uk-UA" w:eastAsia="ru-RU"/>
              </w:rPr>
              <w:t xml:space="preserve">відповідно до Додатку 1 до тендерної документації </w:t>
            </w:r>
          </w:p>
          <w:p w14:paraId="13A8CC97" w14:textId="3F6D6871" w:rsidR="00090BF1" w:rsidRPr="00BF7447" w:rsidRDefault="00090BF1" w:rsidP="00BF7447">
            <w:pPr>
              <w:pStyle w:val="af"/>
              <w:rPr>
                <w:rFonts w:ascii="Times New Roman" w:hAnsi="Times New Roman"/>
                <w:lang w:val="uk-UA" w:eastAsia="ru-RU"/>
              </w:rPr>
            </w:pPr>
            <w:r w:rsidRPr="00BF7447">
              <w:rPr>
                <w:rFonts w:ascii="Times New Roman" w:hAnsi="Times New Roman"/>
                <w:lang w:val="uk-UA" w:eastAsia="ru-RU"/>
              </w:rPr>
              <w:t xml:space="preserve">Кількість, обсяг поставки </w:t>
            </w:r>
            <w:r w:rsidRPr="00BF7447">
              <w:rPr>
                <w:rFonts w:ascii="Times New Roman" w:hAnsi="Times New Roman"/>
                <w:lang w:val="uk-UA"/>
              </w:rPr>
              <w:t>товарів</w:t>
            </w:r>
            <w:r w:rsidRPr="00BF7447">
              <w:rPr>
                <w:rFonts w:ascii="Times New Roman" w:hAnsi="Times New Roman"/>
                <w:lang w:val="uk-UA" w:eastAsia="ru-RU"/>
              </w:rPr>
              <w:t>:  відповідно до Додатку 1 до тендерної документації</w:t>
            </w:r>
          </w:p>
        </w:tc>
      </w:tr>
      <w:tr w:rsidR="00811F2B" w:rsidRPr="00BF7447" w14:paraId="0FFE06C0" w14:textId="77777777" w:rsidTr="00FF559F">
        <w:trPr>
          <w:trHeight w:val="740"/>
          <w:jc w:val="center"/>
        </w:trPr>
        <w:tc>
          <w:tcPr>
            <w:tcW w:w="532" w:type="dxa"/>
            <w:shd w:val="clear" w:color="auto" w:fill="auto"/>
          </w:tcPr>
          <w:p w14:paraId="7A4E5EBC" w14:textId="77777777" w:rsidR="004E22BC" w:rsidRPr="00BF7447" w:rsidRDefault="004E22BC" w:rsidP="00BF7447">
            <w:pPr>
              <w:pStyle w:val="11"/>
              <w:widowControl w:val="0"/>
              <w:spacing w:line="240" w:lineRule="auto"/>
              <w:rPr>
                <w:rFonts w:ascii="Times New Roman" w:hAnsi="Times New Roman" w:cs="Times New Roman"/>
                <w:color w:val="auto"/>
                <w:lang w:val="uk-UA"/>
              </w:rPr>
            </w:pPr>
            <w:r w:rsidRPr="00BF7447">
              <w:rPr>
                <w:rFonts w:ascii="Times New Roman" w:eastAsia="Times New Roman" w:hAnsi="Times New Roman" w:cs="Times New Roman"/>
                <w:color w:val="auto"/>
                <w:lang w:val="uk-UA"/>
              </w:rPr>
              <w:t>4.4</w:t>
            </w:r>
          </w:p>
        </w:tc>
        <w:tc>
          <w:tcPr>
            <w:tcW w:w="2744" w:type="dxa"/>
            <w:shd w:val="clear" w:color="auto" w:fill="auto"/>
          </w:tcPr>
          <w:p w14:paraId="2B9541B8" w14:textId="77777777" w:rsidR="004E22BC" w:rsidRPr="00BF7447" w:rsidRDefault="004E22BC" w:rsidP="00BF7447">
            <w:pPr>
              <w:pStyle w:val="af"/>
              <w:rPr>
                <w:rFonts w:ascii="Times New Roman" w:hAnsi="Times New Roman"/>
                <w:lang w:val="uk-UA"/>
              </w:rPr>
            </w:pPr>
            <w:r w:rsidRPr="00BF7447">
              <w:rPr>
                <w:rFonts w:ascii="Times New Roman" w:eastAsia="Times New Roman" w:hAnsi="Times New Roman"/>
                <w:lang w:val="uk-UA"/>
              </w:rPr>
              <w:t>строк поставки товарів (надання послуг, виконання робіт)</w:t>
            </w:r>
          </w:p>
        </w:tc>
        <w:tc>
          <w:tcPr>
            <w:tcW w:w="6930" w:type="dxa"/>
            <w:shd w:val="clear" w:color="auto" w:fill="auto"/>
          </w:tcPr>
          <w:p w14:paraId="36667360" w14:textId="77777777" w:rsidR="00D866D6" w:rsidRPr="000F34B2" w:rsidRDefault="00D866D6" w:rsidP="00BF74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F34B2">
              <w:rPr>
                <w:rFonts w:ascii="Times New Roman" w:hAnsi="Times New Roman"/>
              </w:rPr>
              <w:t xml:space="preserve">з моменту </w:t>
            </w:r>
            <w:proofErr w:type="gramStart"/>
            <w:r w:rsidRPr="000F34B2">
              <w:rPr>
                <w:rFonts w:ascii="Times New Roman" w:hAnsi="Times New Roman"/>
              </w:rPr>
              <w:t>п</w:t>
            </w:r>
            <w:proofErr w:type="gramEnd"/>
            <w:r w:rsidRPr="000F34B2">
              <w:rPr>
                <w:rFonts w:ascii="Times New Roman" w:hAnsi="Times New Roman"/>
              </w:rPr>
              <w:t xml:space="preserve">ідписання Договору Сторонами  </w:t>
            </w:r>
          </w:p>
          <w:p w14:paraId="1364EA8B" w14:textId="6D713436" w:rsidR="00D866D6" w:rsidRPr="000F34B2" w:rsidRDefault="00981FB8" w:rsidP="00BF74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0F34B2">
              <w:rPr>
                <w:rFonts w:ascii="Times New Roman" w:hAnsi="Times New Roman"/>
                <w:lang w:val="uk-UA"/>
              </w:rPr>
              <w:t>д</w:t>
            </w:r>
            <w:r w:rsidR="00D866D6" w:rsidRPr="000F34B2">
              <w:rPr>
                <w:rFonts w:ascii="Times New Roman" w:hAnsi="Times New Roman"/>
              </w:rPr>
              <w:t xml:space="preserve">о </w:t>
            </w:r>
            <w:r w:rsidR="0049467C">
              <w:rPr>
                <w:rFonts w:ascii="Times New Roman" w:hAnsi="Times New Roman"/>
                <w:lang w:val="uk-UA"/>
              </w:rPr>
              <w:t>2</w:t>
            </w:r>
            <w:r w:rsidR="0049467C" w:rsidRPr="0049467C">
              <w:rPr>
                <w:rFonts w:ascii="Times New Roman" w:hAnsi="Times New Roman"/>
              </w:rPr>
              <w:t>5</w:t>
            </w:r>
            <w:r w:rsidR="00D866D6" w:rsidRPr="000F34B2">
              <w:rPr>
                <w:rFonts w:ascii="Times New Roman" w:hAnsi="Times New Roman"/>
              </w:rPr>
              <w:t xml:space="preserve"> </w:t>
            </w:r>
            <w:r w:rsidR="00FD6841" w:rsidRPr="000F34B2">
              <w:rPr>
                <w:rFonts w:ascii="Times New Roman" w:hAnsi="Times New Roman"/>
                <w:lang w:val="uk-UA"/>
              </w:rPr>
              <w:t>грудня</w:t>
            </w:r>
            <w:r w:rsidR="00D866D6" w:rsidRPr="000F34B2">
              <w:rPr>
                <w:rFonts w:ascii="Times New Roman" w:hAnsi="Times New Roman"/>
              </w:rPr>
              <w:t xml:space="preserve"> 202</w:t>
            </w:r>
            <w:r w:rsidR="00D866D6" w:rsidRPr="000F34B2">
              <w:rPr>
                <w:rFonts w:ascii="Times New Roman" w:hAnsi="Times New Roman"/>
                <w:lang w:val="uk-UA"/>
              </w:rPr>
              <w:t>3</w:t>
            </w:r>
            <w:r w:rsidR="00D866D6" w:rsidRPr="000F34B2">
              <w:rPr>
                <w:rFonts w:ascii="Times New Roman" w:hAnsi="Times New Roman"/>
              </w:rPr>
              <w:t xml:space="preserve"> року</w:t>
            </w:r>
            <w:r w:rsidR="00C50123" w:rsidRPr="000F34B2">
              <w:rPr>
                <w:rFonts w:ascii="Times New Roman" w:hAnsi="Times New Roman"/>
                <w:lang w:val="uk-UA"/>
              </w:rPr>
              <w:t xml:space="preserve"> (відповідно до До</w:t>
            </w:r>
            <w:r w:rsidR="00F2672F" w:rsidRPr="000F34B2">
              <w:rPr>
                <w:rFonts w:ascii="Times New Roman" w:hAnsi="Times New Roman"/>
                <w:lang w:val="uk-UA"/>
              </w:rPr>
              <w:t>д</w:t>
            </w:r>
            <w:r w:rsidR="00C50123" w:rsidRPr="000F34B2">
              <w:rPr>
                <w:rFonts w:ascii="Times New Roman" w:hAnsi="Times New Roman"/>
                <w:lang w:val="uk-UA"/>
              </w:rPr>
              <w:t>атку 1 до тендерної документації)</w:t>
            </w:r>
          </w:p>
          <w:p w14:paraId="638C1492" w14:textId="34839135" w:rsidR="004E22BC" w:rsidRPr="000F34B2" w:rsidRDefault="004E22BC" w:rsidP="00BF7447">
            <w:pPr>
              <w:spacing w:after="0" w:line="240" w:lineRule="auto"/>
              <w:jc w:val="both"/>
              <w:rPr>
                <w:rFonts w:ascii="Times New Roman" w:hAnsi="Times New Roman"/>
                <w:lang w:val="uk-UA"/>
              </w:rPr>
            </w:pPr>
          </w:p>
        </w:tc>
      </w:tr>
      <w:tr w:rsidR="00811F2B" w:rsidRPr="00BF7447" w14:paraId="428D987B" w14:textId="77777777" w:rsidTr="00FF559F">
        <w:trPr>
          <w:trHeight w:val="660"/>
          <w:jc w:val="center"/>
        </w:trPr>
        <w:tc>
          <w:tcPr>
            <w:tcW w:w="532" w:type="dxa"/>
            <w:shd w:val="clear" w:color="auto" w:fill="auto"/>
          </w:tcPr>
          <w:p w14:paraId="1F55A1D5"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5</w:t>
            </w:r>
          </w:p>
        </w:tc>
        <w:tc>
          <w:tcPr>
            <w:tcW w:w="2744" w:type="dxa"/>
            <w:shd w:val="clear" w:color="auto" w:fill="auto"/>
          </w:tcPr>
          <w:p w14:paraId="332E370E"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Недискримінація учасників</w:t>
            </w:r>
          </w:p>
        </w:tc>
        <w:tc>
          <w:tcPr>
            <w:tcW w:w="6930" w:type="dxa"/>
            <w:shd w:val="clear" w:color="auto" w:fill="auto"/>
          </w:tcPr>
          <w:p w14:paraId="0F02E34A" w14:textId="77777777" w:rsidR="004E22BC" w:rsidRPr="00BF7447" w:rsidRDefault="004E22BC" w:rsidP="00BF7447">
            <w:pPr>
              <w:pStyle w:val="af"/>
              <w:jc w:val="both"/>
              <w:rPr>
                <w:rFonts w:ascii="Times New Roman" w:hAnsi="Times New Roman"/>
              </w:rPr>
            </w:pPr>
            <w:r w:rsidRPr="00BF7447">
              <w:rPr>
                <w:rFonts w:ascii="Times New Roman" w:hAnsi="Times New Roman"/>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BF7447">
              <w:rPr>
                <w:rFonts w:ascii="Times New Roman" w:hAnsi="Times New Roman"/>
              </w:rPr>
              <w:t>р</w:t>
            </w:r>
            <w:proofErr w:type="gramEnd"/>
            <w:r w:rsidRPr="00BF7447">
              <w:rPr>
                <w:rFonts w:ascii="Times New Roman" w:hAnsi="Times New Roman"/>
              </w:rPr>
              <w:t>івних умовах.</w:t>
            </w:r>
          </w:p>
          <w:p w14:paraId="7CD64121" w14:textId="7605EE22" w:rsidR="004E22BC" w:rsidRPr="00BF7447" w:rsidRDefault="004E22BC" w:rsidP="00BF7447">
            <w:pPr>
              <w:pStyle w:val="af"/>
              <w:jc w:val="both"/>
              <w:rPr>
                <w:rFonts w:ascii="Times New Roman" w:hAnsi="Times New Roman"/>
                <w:lang w:val="uk-UA"/>
              </w:rPr>
            </w:pPr>
            <w:r w:rsidRPr="00BF7447">
              <w:rPr>
                <w:rFonts w:ascii="Times New Roman" w:hAnsi="Times New Roman"/>
              </w:rPr>
              <w:t>Замовники забезпечують вільний доступ усіх учасникі</w:t>
            </w:r>
            <w:proofErr w:type="gramStart"/>
            <w:r w:rsidRPr="00BF7447">
              <w:rPr>
                <w:rFonts w:ascii="Times New Roman" w:hAnsi="Times New Roman"/>
              </w:rPr>
              <w:t>в</w:t>
            </w:r>
            <w:proofErr w:type="gramEnd"/>
            <w:r w:rsidRPr="00BF7447">
              <w:rPr>
                <w:rFonts w:ascii="Times New Roman" w:hAnsi="Times New Roman"/>
              </w:rPr>
              <w:t xml:space="preserve"> до інформації про закупівлю.</w:t>
            </w:r>
          </w:p>
        </w:tc>
      </w:tr>
      <w:tr w:rsidR="00811F2B" w:rsidRPr="00BF7447" w14:paraId="4C08C123" w14:textId="77777777" w:rsidTr="00FF559F">
        <w:trPr>
          <w:trHeight w:val="520"/>
          <w:jc w:val="center"/>
        </w:trPr>
        <w:tc>
          <w:tcPr>
            <w:tcW w:w="532" w:type="dxa"/>
            <w:shd w:val="clear" w:color="auto" w:fill="auto"/>
          </w:tcPr>
          <w:p w14:paraId="4D1F8C83"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6</w:t>
            </w:r>
          </w:p>
        </w:tc>
        <w:tc>
          <w:tcPr>
            <w:tcW w:w="2744" w:type="dxa"/>
            <w:shd w:val="clear" w:color="auto" w:fill="auto"/>
          </w:tcPr>
          <w:p w14:paraId="4E5E51A9"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Інформація про валюту, у якій повинно бути розраховано та зазначено ціну тендерної пропозиції</w:t>
            </w:r>
          </w:p>
        </w:tc>
        <w:tc>
          <w:tcPr>
            <w:tcW w:w="6930" w:type="dxa"/>
            <w:shd w:val="clear" w:color="auto" w:fill="auto"/>
          </w:tcPr>
          <w:p w14:paraId="136F9298"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6.1  Валютою тендерної пропозиції є національна валюта України -гривня;</w:t>
            </w:r>
          </w:p>
          <w:p w14:paraId="3A578EA9"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 xml:space="preserve">6.2. Ціна тендерної пропозиції повинна бути розрахована у гривнях з точністю до копійки по кожному лоту  предмета закупівлі тобто </w:t>
            </w:r>
            <w:r w:rsidRPr="00BF7447">
              <w:rPr>
                <w:rFonts w:ascii="Times New Roman" w:hAnsi="Times New Roman"/>
              </w:rPr>
              <w:t>ціна вказуються з двома десятковими знаками</w:t>
            </w:r>
            <w:r w:rsidRPr="00BF7447">
              <w:rPr>
                <w:rFonts w:ascii="Times New Roman" w:hAnsi="Times New Roman"/>
                <w:lang w:val="uk-UA"/>
              </w:rPr>
              <w:t>.</w:t>
            </w:r>
          </w:p>
        </w:tc>
      </w:tr>
      <w:tr w:rsidR="00811F2B" w:rsidRPr="00BF7447" w14:paraId="1DFB0AD2" w14:textId="77777777" w:rsidTr="00FF559F">
        <w:trPr>
          <w:trHeight w:val="140"/>
          <w:jc w:val="center"/>
        </w:trPr>
        <w:tc>
          <w:tcPr>
            <w:tcW w:w="532" w:type="dxa"/>
            <w:shd w:val="clear" w:color="auto" w:fill="auto"/>
          </w:tcPr>
          <w:p w14:paraId="06E62A18"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7</w:t>
            </w:r>
          </w:p>
        </w:tc>
        <w:tc>
          <w:tcPr>
            <w:tcW w:w="2744" w:type="dxa"/>
            <w:shd w:val="clear" w:color="auto" w:fill="auto"/>
          </w:tcPr>
          <w:p w14:paraId="46E98E0B" w14:textId="77777777" w:rsidR="004E22BC" w:rsidRPr="00BF7447" w:rsidRDefault="004E22BC" w:rsidP="00BF7447">
            <w:pPr>
              <w:pStyle w:val="af"/>
              <w:rPr>
                <w:rFonts w:ascii="Times New Roman" w:hAnsi="Times New Roman"/>
                <w:lang w:val="uk-UA"/>
              </w:rPr>
            </w:pPr>
            <w:r w:rsidRPr="00BF7447">
              <w:rPr>
                <w:rFonts w:ascii="Times New Roman" w:hAnsi="Times New Roman"/>
                <w:lang w:val="uk-UA"/>
              </w:rPr>
              <w:t>Інформація  про  мову (мови),  якою  (якими) повинно  бути  складено тендерні пропозиції</w:t>
            </w:r>
          </w:p>
        </w:tc>
        <w:tc>
          <w:tcPr>
            <w:tcW w:w="6930" w:type="dxa"/>
            <w:shd w:val="clear" w:color="auto" w:fill="auto"/>
          </w:tcPr>
          <w:p w14:paraId="08FB2619" w14:textId="77777777" w:rsidR="008A7079" w:rsidRPr="00BF7447" w:rsidRDefault="008A7079" w:rsidP="00BF7447">
            <w:pPr>
              <w:spacing w:after="0" w:line="240" w:lineRule="auto"/>
              <w:jc w:val="both"/>
              <w:rPr>
                <w:rFonts w:ascii="Times New Roman" w:hAnsi="Times New Roman"/>
                <w:shd w:val="clear" w:color="auto" w:fill="FFFFFF"/>
                <w:lang w:val="uk-UA"/>
              </w:rPr>
            </w:pPr>
            <w:r w:rsidRPr="00BF7447">
              <w:rPr>
                <w:rFonts w:ascii="Times New Roman" w:hAnsi="Times New Roman"/>
                <w:shd w:val="clear" w:color="auto" w:fill="FFFFFF"/>
                <w:lang w:val="uk-UA"/>
              </w:rPr>
              <w:t xml:space="preserve">Усі документи, що стосуються процедури закупівлі, готуються замовником та викладаються українською мовою. </w:t>
            </w:r>
            <w:r w:rsidRPr="00BF7447">
              <w:rPr>
                <w:rFonts w:ascii="Times New Roman" w:hAnsi="Times New Roman"/>
                <w:lang w:val="uk-UA"/>
              </w:rPr>
              <w:t>В разі якщо тендерна пропозиція учасника подається на іншій</w:t>
            </w:r>
            <w:r w:rsidR="00F948F0" w:rsidRPr="00BF7447">
              <w:rPr>
                <w:rFonts w:ascii="Times New Roman" w:hAnsi="Times New Roman"/>
                <w:lang w:val="uk-UA"/>
              </w:rPr>
              <w:t>,</w:t>
            </w:r>
            <w:r w:rsidRPr="00BF7447">
              <w:rPr>
                <w:rFonts w:ascii="Times New Roman" w:hAnsi="Times New Roman"/>
                <w:lang w:val="uk-UA"/>
              </w:rPr>
              <w:t xml:space="preserve"> ніж українській мові, така пропозиція повинна супроводжуватись автентичним перекладом на українську мову. </w:t>
            </w:r>
            <w:r w:rsidRPr="00BF7447">
              <w:rPr>
                <w:rFonts w:ascii="Times New Roman" w:hAnsi="Times New Roman"/>
                <w:shd w:val="clear" w:color="auto" w:fill="FFFFFF"/>
                <w:lang w:val="uk-UA"/>
              </w:rPr>
              <w:t>Визначальним є текст, викладений українською мовою.</w:t>
            </w:r>
          </w:p>
          <w:p w14:paraId="25F1485A" w14:textId="77777777" w:rsidR="008A7079" w:rsidRPr="00BF7447" w:rsidRDefault="008A7079" w:rsidP="00BF7447">
            <w:pPr>
              <w:spacing w:after="0" w:line="240" w:lineRule="auto"/>
              <w:ind w:firstLine="567"/>
              <w:jc w:val="both"/>
              <w:rPr>
                <w:rFonts w:ascii="Times New Roman" w:hAnsi="Times New Roman"/>
                <w:lang w:val="uk-UA"/>
              </w:rPr>
            </w:pPr>
            <w:r w:rsidRPr="00BF7447">
              <w:rPr>
                <w:rFonts w:ascii="Times New Roman" w:hAnsi="Times New Roman"/>
                <w:shd w:val="clear" w:color="auto" w:fill="FFFFFF"/>
                <w:lang w:val="uk-UA"/>
              </w:rPr>
              <w:t>Стандартні характеристики,</w:t>
            </w:r>
            <w:r w:rsidRPr="00BF7447">
              <w:rPr>
                <w:rFonts w:ascii="Times New Roman" w:hAnsi="Times New Roman"/>
                <w:lang w:val="uk-UA"/>
              </w:rPr>
              <w:t xml:space="preserve">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471722C" w14:textId="77777777" w:rsidR="008A7079" w:rsidRPr="00BF7447" w:rsidRDefault="008A7079" w:rsidP="00BF7447">
            <w:pPr>
              <w:spacing w:after="0" w:line="240" w:lineRule="auto"/>
              <w:ind w:left="34" w:firstLine="533"/>
              <w:contextualSpacing/>
              <w:jc w:val="both"/>
              <w:rPr>
                <w:rFonts w:ascii="Times New Roman" w:eastAsia="Arial" w:hAnsi="Times New Roman"/>
                <w:i/>
                <w:iCs/>
                <w:shd w:val="clear" w:color="auto" w:fill="FFFFFF"/>
                <w:lang w:val="uk-UA"/>
              </w:rPr>
            </w:pPr>
            <w:r w:rsidRPr="00BF7447">
              <w:rPr>
                <w:rFonts w:ascii="Times New Roman" w:eastAsia="Arial" w:hAnsi="Times New Roman"/>
                <w:shd w:val="clear" w:color="auto" w:fill="FFFFFF"/>
                <w:lang w:val="uk-UA"/>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BF7447">
              <w:rPr>
                <w:rFonts w:ascii="Times New Roman" w:eastAsia="Arial" w:hAnsi="Times New Roman"/>
                <w:i/>
                <w:iCs/>
                <w:shd w:val="clear" w:color="auto" w:fill="FFFFFF"/>
                <w:lang w:val="uk-UA"/>
              </w:rPr>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7F35D4C7" w14:textId="77777777" w:rsidR="008A7079" w:rsidRPr="00BF7447" w:rsidRDefault="008A7079" w:rsidP="00BF7447">
            <w:pPr>
              <w:spacing w:after="0" w:line="240" w:lineRule="auto"/>
              <w:ind w:left="34" w:hanging="21"/>
              <w:contextualSpacing/>
              <w:jc w:val="both"/>
              <w:rPr>
                <w:rFonts w:ascii="Times New Roman" w:eastAsia="Arial" w:hAnsi="Times New Roman"/>
                <w:b/>
                <w:bCs/>
                <w:shd w:val="clear" w:color="auto" w:fill="FFFFFF"/>
                <w:lang w:val="uk-UA"/>
              </w:rPr>
            </w:pPr>
            <w:r w:rsidRPr="00BF7447">
              <w:rPr>
                <w:rFonts w:ascii="Times New Roman" w:eastAsia="Arial" w:hAnsi="Times New Roman"/>
                <w:b/>
                <w:bCs/>
                <w:shd w:val="clear" w:color="auto" w:fill="FFFFFF"/>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4F30CB7B" w14:textId="77777777" w:rsidR="004E22BC" w:rsidRPr="00BF7447" w:rsidRDefault="008A7079" w:rsidP="00BF7447">
            <w:pPr>
              <w:pStyle w:val="af"/>
              <w:jc w:val="both"/>
              <w:rPr>
                <w:rFonts w:ascii="Times New Roman" w:hAnsi="Times New Roman"/>
                <w:lang w:val="en-US"/>
              </w:rPr>
            </w:pPr>
            <w:r w:rsidRPr="00BF7447">
              <w:rPr>
                <w:rFonts w:ascii="Times New Roman" w:hAnsi="Times New Roman"/>
                <w:lang w:val="uk-UA"/>
              </w:rPr>
              <w:t xml:space="preserve">Документи або копії документів </w:t>
            </w:r>
            <w:r w:rsidRPr="00BF7447">
              <w:rPr>
                <w:rFonts w:ascii="Times New Roman" w:hAnsi="Times New Roman"/>
                <w:i/>
                <w:iCs/>
                <w:lang w:val="uk-UA"/>
              </w:rPr>
              <w:t>(які передбачені вимогами тендерної документації та додатками до неї),</w:t>
            </w:r>
            <w:r w:rsidRPr="00BF7447">
              <w:rPr>
                <w:rFonts w:ascii="Times New Roman" w:hAnsi="Times New Roman"/>
                <w:lang w:val="uk-UA"/>
              </w:rPr>
              <w:t xml:space="preserve"> які надаються Учасником у складі тендерної пропозиції, викладені іншими мовами, повинні надаватися разом із їх автентичним перекладом </w:t>
            </w:r>
            <w:r w:rsidRPr="00BF7447">
              <w:rPr>
                <w:rFonts w:ascii="Times New Roman" w:hAnsi="Times New Roman"/>
                <w:b/>
                <w:bCs/>
                <w:lang w:val="uk-UA"/>
              </w:rPr>
              <w:t>на українську мову.</w:t>
            </w:r>
            <w:r w:rsidR="00C10E6F" w:rsidRPr="00BF7447">
              <w:rPr>
                <w:rFonts w:ascii="Times New Roman" w:hAnsi="Times New Roman"/>
                <w:b/>
                <w:bCs/>
                <w:lang w:val="uk-UA"/>
              </w:rPr>
              <w:t xml:space="preserve"> </w:t>
            </w:r>
            <w:r w:rsidR="00C10E6F" w:rsidRPr="00BF7447">
              <w:rPr>
                <w:rFonts w:ascii="Times New Roman" w:hAnsi="Times New Roman"/>
              </w:rPr>
              <w:t xml:space="preserve">Відповідальність </w:t>
            </w:r>
            <w:proofErr w:type="gramStart"/>
            <w:r w:rsidR="00C10E6F" w:rsidRPr="00BF7447">
              <w:rPr>
                <w:rFonts w:ascii="Times New Roman" w:hAnsi="Times New Roman"/>
              </w:rPr>
              <w:t>за</w:t>
            </w:r>
            <w:proofErr w:type="gramEnd"/>
            <w:r w:rsidR="00C10E6F" w:rsidRPr="00BF7447">
              <w:rPr>
                <w:rFonts w:ascii="Times New Roman" w:hAnsi="Times New Roman"/>
              </w:rPr>
              <w:t xml:space="preserve"> якість та достовірність перекладу несе учасник</w:t>
            </w:r>
          </w:p>
        </w:tc>
      </w:tr>
      <w:tr w:rsidR="00811F2B" w:rsidRPr="00BF7447" w14:paraId="638F9646" w14:textId="77777777" w:rsidTr="00FF559F">
        <w:trPr>
          <w:trHeight w:val="141"/>
          <w:jc w:val="center"/>
        </w:trPr>
        <w:tc>
          <w:tcPr>
            <w:tcW w:w="10206" w:type="dxa"/>
            <w:gridSpan w:val="3"/>
            <w:shd w:val="clear" w:color="auto" w:fill="auto"/>
            <w:vAlign w:val="center"/>
          </w:tcPr>
          <w:p w14:paraId="42DAEBA9" w14:textId="77777777" w:rsidR="004E22BC" w:rsidRPr="00BF7447" w:rsidRDefault="004E22BC" w:rsidP="00BF7447">
            <w:pPr>
              <w:pStyle w:val="af"/>
              <w:jc w:val="center"/>
              <w:rPr>
                <w:rFonts w:ascii="Times New Roman" w:hAnsi="Times New Roman"/>
                <w:b/>
                <w:lang w:val="uk-UA"/>
              </w:rPr>
            </w:pPr>
            <w:r w:rsidRPr="00BF7447">
              <w:rPr>
                <w:rFonts w:ascii="Times New Roman" w:hAnsi="Times New Roman"/>
                <w:b/>
              </w:rPr>
              <w:lastRenderedPageBreak/>
              <w:t xml:space="preserve">Розділ ІІ. </w:t>
            </w:r>
            <w:r w:rsidRPr="00BF7447">
              <w:rPr>
                <w:rFonts w:ascii="Times New Roman" w:hAnsi="Times New Roman"/>
                <w:b/>
                <w:lang w:val="uk-UA"/>
              </w:rPr>
              <w:t>Порядок унесення змін та надання роз’яснень до тендерної документації</w:t>
            </w:r>
          </w:p>
        </w:tc>
      </w:tr>
      <w:tr w:rsidR="00811F2B" w:rsidRPr="00BF7447" w14:paraId="05D8D146" w14:textId="77777777" w:rsidTr="00FF559F">
        <w:trPr>
          <w:trHeight w:val="849"/>
          <w:jc w:val="center"/>
        </w:trPr>
        <w:tc>
          <w:tcPr>
            <w:tcW w:w="532" w:type="dxa"/>
            <w:shd w:val="clear" w:color="auto" w:fill="auto"/>
          </w:tcPr>
          <w:p w14:paraId="1684DA24" w14:textId="77777777" w:rsidR="004E22BC" w:rsidRPr="00BF7447" w:rsidRDefault="004E22BC" w:rsidP="00BF7447">
            <w:pPr>
              <w:pStyle w:val="11"/>
              <w:widowControl w:val="0"/>
              <w:spacing w:line="240" w:lineRule="auto"/>
              <w:rPr>
                <w:rFonts w:ascii="Times New Roman" w:hAnsi="Times New Roman" w:cs="Times New Roman"/>
                <w:color w:val="auto"/>
                <w:lang w:val="uk-UA"/>
              </w:rPr>
            </w:pPr>
            <w:r w:rsidRPr="00BF7447">
              <w:rPr>
                <w:rFonts w:ascii="Times New Roman" w:eastAsia="Times New Roman" w:hAnsi="Times New Roman" w:cs="Times New Roman"/>
                <w:color w:val="auto"/>
                <w:lang w:val="uk-UA"/>
              </w:rPr>
              <w:t>1</w:t>
            </w:r>
          </w:p>
        </w:tc>
        <w:tc>
          <w:tcPr>
            <w:tcW w:w="2744" w:type="dxa"/>
            <w:shd w:val="clear" w:color="auto" w:fill="auto"/>
          </w:tcPr>
          <w:p w14:paraId="01B16156" w14:textId="77777777" w:rsidR="004E22BC" w:rsidRPr="00BF7447" w:rsidRDefault="004E22BC" w:rsidP="00BF7447">
            <w:pPr>
              <w:pStyle w:val="11"/>
              <w:widowControl w:val="0"/>
              <w:spacing w:line="240" w:lineRule="auto"/>
              <w:ind w:right="113"/>
              <w:rPr>
                <w:rFonts w:ascii="Times New Roman" w:hAnsi="Times New Roman" w:cs="Times New Roman"/>
                <w:color w:val="auto"/>
                <w:lang w:val="uk-UA"/>
              </w:rPr>
            </w:pPr>
            <w:r w:rsidRPr="00BF7447">
              <w:rPr>
                <w:rFonts w:ascii="Times New Roman" w:eastAsia="Times New Roman" w:hAnsi="Times New Roman" w:cs="Times New Roman"/>
                <w:color w:val="auto"/>
                <w:lang w:val="uk-UA"/>
              </w:rPr>
              <w:t xml:space="preserve">Процедура надання роз’яснень щодо тендерної документації </w:t>
            </w:r>
          </w:p>
        </w:tc>
        <w:tc>
          <w:tcPr>
            <w:tcW w:w="6930" w:type="dxa"/>
            <w:shd w:val="clear" w:color="auto" w:fill="auto"/>
          </w:tcPr>
          <w:p w14:paraId="0CEFD3F2" w14:textId="77777777" w:rsidR="00E2482D" w:rsidRPr="00BF7447" w:rsidRDefault="00E2482D" w:rsidP="00BF7447">
            <w:pPr>
              <w:spacing w:after="0" w:line="240" w:lineRule="auto"/>
              <w:ind w:firstLine="567"/>
              <w:jc w:val="both"/>
              <w:rPr>
                <w:rFonts w:ascii="Times New Roman" w:hAnsi="Times New Roman"/>
                <w:shd w:val="solid" w:color="FFFFFF" w:fill="FFFFFF"/>
              </w:rPr>
            </w:pPr>
            <w:r w:rsidRPr="00BF7447">
              <w:rPr>
                <w:rFonts w:ascii="Times New Roman" w:hAnsi="Times New Roman"/>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F7447">
              <w:rPr>
                <w:rFonts w:ascii="Times New Roman" w:hAnsi="Times New Roman"/>
                <w:shd w:val="solid" w:color="FFFFFF" w:fill="FFFFFF"/>
              </w:rPr>
              <w:t xml:space="preserve">Усі звернення </w:t>
            </w:r>
            <w:proofErr w:type="gramStart"/>
            <w:r w:rsidRPr="00BF7447">
              <w:rPr>
                <w:rFonts w:ascii="Times New Roman" w:hAnsi="Times New Roman"/>
                <w:shd w:val="solid" w:color="FFFFFF" w:fill="FFFFFF"/>
              </w:rPr>
              <w:t>за</w:t>
            </w:r>
            <w:proofErr w:type="gramEnd"/>
            <w:r w:rsidRPr="00BF7447">
              <w:rPr>
                <w:rFonts w:ascii="Times New Roman" w:hAnsi="Times New Roman"/>
                <w:shd w:val="solid" w:color="FFFFFF" w:fill="FFFFFF"/>
              </w:rPr>
              <w:t xml:space="preserve"> </w:t>
            </w:r>
            <w:proofErr w:type="gramStart"/>
            <w:r w:rsidRPr="00BF7447">
              <w:rPr>
                <w:rFonts w:ascii="Times New Roman" w:hAnsi="Times New Roman"/>
                <w:shd w:val="solid" w:color="FFFFFF" w:fill="FFFFFF"/>
              </w:rPr>
              <w:t>роз</w:t>
            </w:r>
            <w:proofErr w:type="gramEnd"/>
            <w:r w:rsidRPr="00BF7447">
              <w:rPr>
                <w:rFonts w:ascii="Times New Roman" w:hAnsi="Times New Roman"/>
                <w:shd w:val="solid" w:color="FFFFFF"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BF7447">
              <w:rPr>
                <w:rFonts w:ascii="Times New Roman" w:hAnsi="Times New Roman"/>
                <w:shd w:val="solid" w:color="FFFFFF" w:fill="FFFFFF"/>
              </w:rPr>
              <w:t>його в</w:t>
            </w:r>
            <w:proofErr w:type="gramEnd"/>
            <w:r w:rsidRPr="00BF7447">
              <w:rPr>
                <w:rFonts w:ascii="Times New Roman" w:hAnsi="Times New Roman"/>
                <w:shd w:val="solid" w:color="FFFFFF" w:fill="FFFFFF"/>
              </w:rPr>
              <w:t xml:space="preserve"> електронній системі закупівель.</w:t>
            </w:r>
          </w:p>
          <w:p w14:paraId="67A2AB21" w14:textId="77777777" w:rsidR="00E2482D" w:rsidRPr="00BF7447" w:rsidRDefault="00E2482D" w:rsidP="00BF7447">
            <w:pPr>
              <w:spacing w:after="0" w:line="240" w:lineRule="auto"/>
              <w:ind w:firstLine="567"/>
              <w:jc w:val="both"/>
              <w:rPr>
                <w:rFonts w:ascii="Times New Roman" w:hAnsi="Times New Roman"/>
                <w:shd w:val="solid" w:color="FFFFFF" w:fill="FFFFFF"/>
              </w:rPr>
            </w:pPr>
            <w:r w:rsidRPr="00BF7447">
              <w:rPr>
                <w:rFonts w:ascii="Times New Roman" w:hAnsi="Times New Roman"/>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BF7447">
              <w:rPr>
                <w:rFonts w:ascii="Times New Roman" w:hAnsi="Times New Roman"/>
                <w:shd w:val="solid" w:color="FFFFFF" w:fill="FFFFFF"/>
              </w:rPr>
              <w:t>в</w:t>
            </w:r>
            <w:proofErr w:type="gramEnd"/>
            <w:r w:rsidRPr="00BF7447">
              <w:rPr>
                <w:rFonts w:ascii="Times New Roman" w:hAnsi="Times New Roman"/>
                <w:shd w:val="solid" w:color="FFFFFF" w:fill="FFFFFF"/>
              </w:rPr>
              <w:t>.</w:t>
            </w:r>
          </w:p>
          <w:p w14:paraId="22432B17" w14:textId="03D37839" w:rsidR="004E22BC" w:rsidRPr="00BF7447" w:rsidRDefault="00E2482D" w:rsidP="00BF7447">
            <w:pPr>
              <w:spacing w:after="0" w:line="240" w:lineRule="auto"/>
              <w:ind w:firstLine="567"/>
              <w:jc w:val="both"/>
              <w:rPr>
                <w:rFonts w:ascii="Times New Roman" w:eastAsia="Times New Roman" w:hAnsi="Times New Roman"/>
                <w:lang w:eastAsia="uk-UA"/>
              </w:rPr>
            </w:pPr>
            <w:r w:rsidRPr="00BF7447">
              <w:rPr>
                <w:rFonts w:ascii="Times New Roman" w:hAnsi="Times New Roman"/>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BF7447">
              <w:rPr>
                <w:rFonts w:ascii="Times New Roman" w:hAnsi="Times New Roman"/>
                <w:shd w:val="solid" w:color="FFFFFF" w:fill="FFFFFF"/>
                <w:lang w:val="uk-UA"/>
              </w:rPr>
              <w:t>.</w:t>
            </w:r>
          </w:p>
        </w:tc>
      </w:tr>
      <w:tr w:rsidR="00811F2B" w:rsidRPr="00BF7447" w14:paraId="13FDF790" w14:textId="77777777" w:rsidTr="00FF559F">
        <w:trPr>
          <w:trHeight w:val="520"/>
          <w:jc w:val="center"/>
        </w:trPr>
        <w:tc>
          <w:tcPr>
            <w:tcW w:w="532" w:type="dxa"/>
            <w:shd w:val="clear" w:color="auto" w:fill="auto"/>
          </w:tcPr>
          <w:p w14:paraId="69E11B95" w14:textId="77777777" w:rsidR="004E22BC" w:rsidRPr="00BF7447" w:rsidRDefault="004E22BC" w:rsidP="00BF7447">
            <w:pPr>
              <w:pStyle w:val="af"/>
              <w:jc w:val="both"/>
              <w:rPr>
                <w:rFonts w:ascii="Times New Roman" w:hAnsi="Times New Roman"/>
              </w:rPr>
            </w:pPr>
            <w:r w:rsidRPr="00BF7447">
              <w:rPr>
                <w:rFonts w:ascii="Times New Roman" w:hAnsi="Times New Roman"/>
              </w:rPr>
              <w:t>2</w:t>
            </w:r>
          </w:p>
        </w:tc>
        <w:tc>
          <w:tcPr>
            <w:tcW w:w="2744" w:type="dxa"/>
            <w:shd w:val="clear" w:color="auto" w:fill="auto"/>
          </w:tcPr>
          <w:p w14:paraId="7BEC02F5" w14:textId="77777777" w:rsidR="004E22BC" w:rsidRPr="00BF7447" w:rsidRDefault="004E22BC" w:rsidP="00BF7447">
            <w:pPr>
              <w:pStyle w:val="af"/>
              <w:jc w:val="both"/>
              <w:rPr>
                <w:rFonts w:ascii="Times New Roman" w:hAnsi="Times New Roman"/>
              </w:rPr>
            </w:pPr>
            <w:r w:rsidRPr="00BF7447">
              <w:rPr>
                <w:rFonts w:ascii="Times New Roman" w:hAnsi="Times New Roman"/>
              </w:rPr>
              <w:t>Унесення змін до тендерної документації</w:t>
            </w:r>
          </w:p>
        </w:tc>
        <w:tc>
          <w:tcPr>
            <w:tcW w:w="6930" w:type="dxa"/>
            <w:shd w:val="clear" w:color="auto" w:fill="auto"/>
          </w:tcPr>
          <w:p w14:paraId="283A7D6C" w14:textId="77777777" w:rsidR="00A1212F" w:rsidRPr="00BF7447" w:rsidRDefault="00A1212F" w:rsidP="00BF7447">
            <w:pPr>
              <w:pStyle w:val="rvps2"/>
              <w:shd w:val="clear" w:color="auto" w:fill="FFFFFF"/>
              <w:spacing w:before="0" w:beforeAutospacing="0" w:after="0" w:afterAutospacing="0"/>
              <w:ind w:firstLine="450"/>
              <w:jc w:val="both"/>
              <w:rPr>
                <w:sz w:val="22"/>
                <w:szCs w:val="22"/>
              </w:rPr>
            </w:pPr>
            <w:r w:rsidRPr="00BF7447">
              <w:rPr>
                <w:sz w:val="22"/>
                <w:szCs w:val="22"/>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BF7447">
                <w:rPr>
                  <w:rStyle w:val="a4"/>
                  <w:color w:val="auto"/>
                  <w:sz w:val="22"/>
                  <w:szCs w:val="22"/>
                </w:rPr>
                <w:t>статті 8</w:t>
              </w:r>
            </w:hyperlink>
            <w:r w:rsidRPr="00BF7447">
              <w:rPr>
                <w:sz w:val="22"/>
                <w:szCs w:val="22"/>
              </w:rPr>
              <w:t xml:space="preserve"> цього Закону, або за результатами звернень, або на </w:t>
            </w:r>
            <w:proofErr w:type="gramStart"/>
            <w:r w:rsidRPr="00BF7447">
              <w:rPr>
                <w:sz w:val="22"/>
                <w:szCs w:val="22"/>
              </w:rPr>
              <w:t>п</w:t>
            </w:r>
            <w:proofErr w:type="gramEnd"/>
            <w:r w:rsidRPr="00BF7447">
              <w:rPr>
                <w:sz w:val="22"/>
                <w:szCs w:val="22"/>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0D0214" w:rsidRPr="00BF7447">
              <w:rPr>
                <w:sz w:val="22"/>
                <w:szCs w:val="22"/>
                <w:lang w:val="uk-UA"/>
              </w:rPr>
              <w:t>чотирьох</w:t>
            </w:r>
            <w:r w:rsidRPr="00BF7447">
              <w:rPr>
                <w:sz w:val="22"/>
                <w:szCs w:val="22"/>
              </w:rPr>
              <w:t xml:space="preserve"> дні</w:t>
            </w:r>
            <w:proofErr w:type="gramStart"/>
            <w:r w:rsidRPr="00BF7447">
              <w:rPr>
                <w:sz w:val="22"/>
                <w:szCs w:val="22"/>
              </w:rPr>
              <w:t>в</w:t>
            </w:r>
            <w:proofErr w:type="gramEnd"/>
            <w:r w:rsidRPr="00BF7447">
              <w:rPr>
                <w:sz w:val="22"/>
                <w:szCs w:val="22"/>
              </w:rPr>
              <w:t>.</w:t>
            </w:r>
          </w:p>
          <w:p w14:paraId="66EA5AFE" w14:textId="77777777" w:rsidR="00A1212F" w:rsidRPr="00BF7447" w:rsidRDefault="00A1212F" w:rsidP="00BF7447">
            <w:pPr>
              <w:pStyle w:val="rvps2"/>
              <w:shd w:val="clear" w:color="auto" w:fill="FFFFFF"/>
              <w:spacing w:before="0" w:beforeAutospacing="0" w:after="0" w:afterAutospacing="0"/>
              <w:ind w:firstLine="450"/>
              <w:jc w:val="both"/>
              <w:rPr>
                <w:sz w:val="22"/>
                <w:szCs w:val="22"/>
                <w:lang w:val="uk-UA"/>
              </w:rPr>
            </w:pPr>
            <w:bookmarkStart w:id="3" w:name="n1440"/>
            <w:bookmarkEnd w:id="3"/>
            <w:r w:rsidRPr="00BF7447">
              <w:rPr>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BF7447">
              <w:rPr>
                <w:sz w:val="22"/>
                <w:szCs w:val="22"/>
              </w:rPr>
              <w:t>до</w:t>
            </w:r>
            <w:proofErr w:type="gramEnd"/>
            <w:r w:rsidRPr="00BF7447">
              <w:rPr>
                <w:sz w:val="22"/>
                <w:szCs w:val="22"/>
              </w:rPr>
              <w:t xml:space="preserve"> тендерної документації в окремому </w:t>
            </w:r>
          </w:p>
          <w:p w14:paraId="73B8CF84" w14:textId="4442E22F" w:rsidR="00E2482D" w:rsidRPr="00BF7447" w:rsidRDefault="00E96888" w:rsidP="00BF7447">
            <w:pPr>
              <w:pStyle w:val="af"/>
              <w:ind w:firstLine="464"/>
              <w:jc w:val="both"/>
              <w:rPr>
                <w:rFonts w:ascii="Times New Roman" w:hAnsi="Times New Roman"/>
                <w:lang w:val="uk-UA"/>
              </w:rPr>
            </w:pPr>
            <w:r w:rsidRPr="00BF7447">
              <w:rPr>
                <w:rFonts w:ascii="Times New Roman" w:hAnsi="Times New Roman"/>
                <w:lang w:val="uk-UA"/>
              </w:rPr>
              <w:t>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811F2B" w:rsidRPr="00BF7447" w14:paraId="08524C67" w14:textId="77777777" w:rsidTr="00FF559F">
        <w:trPr>
          <w:trHeight w:val="196"/>
          <w:jc w:val="center"/>
        </w:trPr>
        <w:tc>
          <w:tcPr>
            <w:tcW w:w="10206" w:type="dxa"/>
            <w:gridSpan w:val="3"/>
            <w:shd w:val="clear" w:color="auto" w:fill="auto"/>
            <w:vAlign w:val="center"/>
          </w:tcPr>
          <w:p w14:paraId="110F057D" w14:textId="77777777" w:rsidR="004E22BC" w:rsidRPr="00BF7447" w:rsidRDefault="004E22BC" w:rsidP="00BF7447">
            <w:pPr>
              <w:pStyle w:val="af"/>
              <w:jc w:val="center"/>
              <w:rPr>
                <w:rFonts w:ascii="Times New Roman" w:hAnsi="Times New Roman"/>
                <w:b/>
              </w:rPr>
            </w:pPr>
            <w:bookmarkStart w:id="4" w:name="_Hlk141251436"/>
            <w:r w:rsidRPr="00BF7447">
              <w:rPr>
                <w:rFonts w:ascii="Times New Roman" w:hAnsi="Times New Roman"/>
                <w:b/>
              </w:rPr>
              <w:t xml:space="preserve">Розділ ІІІ. Інструкція з </w:t>
            </w:r>
            <w:proofErr w:type="gramStart"/>
            <w:r w:rsidRPr="00BF7447">
              <w:rPr>
                <w:rFonts w:ascii="Times New Roman" w:hAnsi="Times New Roman"/>
                <w:b/>
              </w:rPr>
              <w:t>п</w:t>
            </w:r>
            <w:proofErr w:type="gramEnd"/>
            <w:r w:rsidRPr="00BF7447">
              <w:rPr>
                <w:rFonts w:ascii="Times New Roman" w:hAnsi="Times New Roman"/>
                <w:b/>
              </w:rPr>
              <w:t>ідготовки тендерної пропозиції</w:t>
            </w:r>
            <w:bookmarkEnd w:id="4"/>
          </w:p>
        </w:tc>
      </w:tr>
      <w:tr w:rsidR="00811F2B" w:rsidRPr="00F63585" w14:paraId="24AB89B3" w14:textId="77777777" w:rsidTr="00FF559F">
        <w:trPr>
          <w:trHeight w:val="520"/>
          <w:jc w:val="center"/>
        </w:trPr>
        <w:tc>
          <w:tcPr>
            <w:tcW w:w="532" w:type="dxa"/>
            <w:shd w:val="clear" w:color="auto" w:fill="auto"/>
          </w:tcPr>
          <w:p w14:paraId="5849C38A" w14:textId="77777777" w:rsidR="004E22BC" w:rsidRPr="00BF7447" w:rsidRDefault="004E22BC" w:rsidP="00BF7447">
            <w:pPr>
              <w:pStyle w:val="11"/>
              <w:widowControl w:val="0"/>
              <w:spacing w:line="240" w:lineRule="auto"/>
              <w:jc w:val="center"/>
              <w:rPr>
                <w:rFonts w:ascii="Times New Roman" w:hAnsi="Times New Roman" w:cs="Times New Roman"/>
                <w:color w:val="auto"/>
                <w:lang w:val="uk-UA"/>
              </w:rPr>
            </w:pPr>
            <w:r w:rsidRPr="00BF7447">
              <w:rPr>
                <w:rFonts w:ascii="Times New Roman" w:eastAsia="Times New Roman" w:hAnsi="Times New Roman" w:cs="Times New Roman"/>
                <w:color w:val="auto"/>
                <w:lang w:val="uk-UA"/>
              </w:rPr>
              <w:t>1</w:t>
            </w:r>
          </w:p>
        </w:tc>
        <w:tc>
          <w:tcPr>
            <w:tcW w:w="2744" w:type="dxa"/>
            <w:shd w:val="clear" w:color="auto" w:fill="auto"/>
          </w:tcPr>
          <w:p w14:paraId="20DF60D9" w14:textId="77777777" w:rsidR="004E22BC" w:rsidRPr="00BF7447" w:rsidRDefault="004E22BC" w:rsidP="00BF7447">
            <w:pPr>
              <w:pStyle w:val="11"/>
              <w:widowControl w:val="0"/>
              <w:spacing w:line="240" w:lineRule="auto"/>
              <w:ind w:right="113"/>
              <w:jc w:val="both"/>
              <w:rPr>
                <w:rFonts w:ascii="Times New Roman" w:hAnsi="Times New Roman" w:cs="Times New Roman"/>
                <w:color w:val="auto"/>
                <w:lang w:val="uk-UA"/>
              </w:rPr>
            </w:pPr>
            <w:r w:rsidRPr="00BF7447">
              <w:rPr>
                <w:rFonts w:ascii="Times New Roman" w:eastAsia="Times New Roman" w:hAnsi="Times New Roman" w:cs="Times New Roman"/>
                <w:color w:val="auto"/>
                <w:lang w:val="uk-UA"/>
              </w:rPr>
              <w:t>Зміст і спосіб подання тендерної пропозиції</w:t>
            </w:r>
          </w:p>
        </w:tc>
        <w:tc>
          <w:tcPr>
            <w:tcW w:w="6930" w:type="dxa"/>
            <w:shd w:val="clear" w:color="auto" w:fill="auto"/>
          </w:tcPr>
          <w:p w14:paraId="349324E6" w14:textId="2A66C23B" w:rsidR="00B11BF8" w:rsidRPr="005B2AFC" w:rsidRDefault="004E22BC" w:rsidP="00BF7447">
            <w:pPr>
              <w:spacing w:after="0" w:line="240" w:lineRule="auto"/>
              <w:ind w:firstLine="567"/>
              <w:jc w:val="both"/>
              <w:rPr>
                <w:rFonts w:ascii="Times New Roman" w:hAnsi="Times New Roman"/>
                <w:shd w:val="solid" w:color="FFFFFF" w:fill="FFFFFF"/>
              </w:rPr>
            </w:pPr>
            <w:r w:rsidRPr="005B2AFC">
              <w:rPr>
                <w:rFonts w:ascii="Times New Roman" w:hAnsi="Times New Roman"/>
                <w:lang w:val="uk-UA"/>
              </w:rPr>
              <w:t xml:space="preserve">1.1. </w:t>
            </w:r>
            <w:proofErr w:type="gramStart"/>
            <w:r w:rsidR="00B11BF8" w:rsidRPr="005B2AFC">
              <w:rPr>
                <w:rFonts w:ascii="Times New Roman" w:hAnsi="Times New Roman"/>
                <w:shd w:val="solid" w:color="FFFFFF" w:fill="FFFFFF"/>
              </w:rPr>
              <w:t>П</w:t>
            </w:r>
            <w:proofErr w:type="gramEnd"/>
            <w:r w:rsidR="00B11BF8" w:rsidRPr="005B2AFC">
              <w:rPr>
                <w:rFonts w:ascii="Times New Roman" w:hAnsi="Times New Roman"/>
                <w:shd w:val="solid" w:color="FFFFFF" w:fill="FFFFFF"/>
              </w:rPr>
              <w:t xml:space="preserve">ід час проведення відкритих торгів тендерні пропозиції мають право подавати всі заінтересовані особи. </w:t>
            </w:r>
            <w:r w:rsidR="00B11BF8" w:rsidRPr="005B2AFC">
              <w:rPr>
                <w:rFonts w:ascii="Times New Roman" w:hAnsi="Times New Roman"/>
                <w:shd w:val="solid" w:color="FFFFFF" w:fill="FFFFFF"/>
                <w:lang w:val="uk-UA"/>
              </w:rPr>
              <w:t xml:space="preserve"> </w:t>
            </w:r>
            <w:r w:rsidR="006A5997" w:rsidRPr="005B2AFC">
              <w:rPr>
                <w:rFonts w:ascii="Times New Roman" w:hAnsi="Times New Roman"/>
                <w:color w:val="333333"/>
                <w:shd w:val="clear" w:color="auto" w:fill="FFFFFF"/>
              </w:rPr>
              <w:t xml:space="preserve">Тендерні пропозиції подаються відповідно до порядку, визначеного статтею 26 Закону, </w:t>
            </w:r>
            <w:proofErr w:type="gramStart"/>
            <w:r w:rsidR="006A5997" w:rsidRPr="005B2AFC">
              <w:rPr>
                <w:rFonts w:ascii="Times New Roman" w:hAnsi="Times New Roman"/>
                <w:color w:val="333333"/>
                <w:shd w:val="clear" w:color="auto" w:fill="FFFFFF"/>
              </w:rPr>
              <w:t>кр</w:t>
            </w:r>
            <w:proofErr w:type="gramEnd"/>
            <w:r w:rsidR="006A5997" w:rsidRPr="005B2AFC">
              <w:rPr>
                <w:rFonts w:ascii="Times New Roman" w:hAnsi="Times New Roman"/>
                <w:color w:val="333333"/>
                <w:shd w:val="clear" w:color="auto" w:fill="FFFFFF"/>
              </w:rPr>
              <w:t>ім положень частин </w:t>
            </w:r>
            <w:hyperlink r:id="rId10" w:anchor="n1462" w:tgtFrame="_blank" w:history="1">
              <w:r w:rsidR="006A5997" w:rsidRPr="005B2AFC">
                <w:rPr>
                  <w:rStyle w:val="a4"/>
                  <w:rFonts w:ascii="Times New Roman" w:hAnsi="Times New Roman"/>
                  <w:color w:val="000099"/>
                  <w:shd w:val="clear" w:color="auto" w:fill="FFFFFF"/>
                </w:rPr>
                <w:t>першої</w:t>
              </w:r>
            </w:hyperlink>
            <w:r w:rsidR="006A5997" w:rsidRPr="005B2AFC">
              <w:rPr>
                <w:rFonts w:ascii="Times New Roman" w:hAnsi="Times New Roman"/>
                <w:color w:val="333333"/>
                <w:shd w:val="clear" w:color="auto" w:fill="FFFFFF"/>
              </w:rPr>
              <w:t>, </w:t>
            </w:r>
            <w:hyperlink r:id="rId11" w:anchor="n1469" w:tgtFrame="_blank" w:history="1">
              <w:r w:rsidR="006A5997" w:rsidRPr="005B2AFC">
                <w:rPr>
                  <w:rStyle w:val="a4"/>
                  <w:rFonts w:ascii="Times New Roman" w:hAnsi="Times New Roman"/>
                  <w:color w:val="000099"/>
                  <w:shd w:val="clear" w:color="auto" w:fill="FFFFFF"/>
                </w:rPr>
                <w:t>четвертої</w:t>
              </w:r>
            </w:hyperlink>
            <w:r w:rsidR="006A5997" w:rsidRPr="005B2AFC">
              <w:rPr>
                <w:rFonts w:ascii="Times New Roman" w:hAnsi="Times New Roman"/>
                <w:color w:val="333333"/>
                <w:shd w:val="clear" w:color="auto" w:fill="FFFFFF"/>
              </w:rPr>
              <w:t>, </w:t>
            </w:r>
            <w:hyperlink r:id="rId12" w:anchor="n1471" w:tgtFrame="_blank" w:history="1">
              <w:r w:rsidR="006A5997" w:rsidRPr="005B2AFC">
                <w:rPr>
                  <w:rStyle w:val="a4"/>
                  <w:rFonts w:ascii="Times New Roman" w:hAnsi="Times New Roman"/>
                  <w:color w:val="000099"/>
                  <w:shd w:val="clear" w:color="auto" w:fill="FFFFFF"/>
                </w:rPr>
                <w:t>шостої</w:t>
              </w:r>
            </w:hyperlink>
            <w:r w:rsidR="006A5997" w:rsidRPr="005B2AFC">
              <w:rPr>
                <w:rFonts w:ascii="Times New Roman" w:hAnsi="Times New Roman"/>
                <w:color w:val="333333"/>
                <w:shd w:val="clear" w:color="auto" w:fill="FFFFFF"/>
              </w:rPr>
              <w:t> та </w:t>
            </w:r>
            <w:hyperlink r:id="rId13" w:anchor="n1472" w:tgtFrame="_blank" w:history="1">
              <w:r w:rsidR="006A5997" w:rsidRPr="005B2AFC">
                <w:rPr>
                  <w:rStyle w:val="a4"/>
                  <w:rFonts w:ascii="Times New Roman" w:hAnsi="Times New Roman"/>
                  <w:color w:val="000099"/>
                  <w:shd w:val="clear" w:color="auto" w:fill="FFFFFF"/>
                </w:rPr>
                <w:t>сьомої</w:t>
              </w:r>
            </w:hyperlink>
            <w:r w:rsidR="006A5997" w:rsidRPr="005B2AFC">
              <w:rPr>
                <w:rFonts w:ascii="Times New Roman" w:hAnsi="Times New Roman"/>
                <w:color w:val="333333"/>
                <w:shd w:val="clear" w:color="auto" w:fill="FFFFFF"/>
              </w:rPr>
              <w:t> статті 26 Закону.</w:t>
            </w:r>
          </w:p>
          <w:p w14:paraId="4CDD3FE2" w14:textId="15DCA8B1" w:rsidR="00CD7808" w:rsidRPr="005B2AFC" w:rsidRDefault="00CD7808" w:rsidP="00BF7447">
            <w:pPr>
              <w:spacing w:after="0" w:line="240" w:lineRule="auto"/>
              <w:ind w:firstLine="439"/>
              <w:jc w:val="both"/>
              <w:rPr>
                <w:rFonts w:ascii="Times New Roman" w:hAnsi="Times New Roman"/>
                <w:lang w:val="uk-UA"/>
              </w:rPr>
            </w:pPr>
            <w:r w:rsidRPr="005B2AFC">
              <w:rPr>
                <w:rFonts w:ascii="Times New Roman" w:hAnsi="Times New Roman"/>
                <w:color w:val="333333"/>
                <w:shd w:val="clear" w:color="auto" w:fill="FFFFFF"/>
              </w:rPr>
              <w:t xml:space="preserve">Тендерна пропозиція подається в електронній формі через </w:t>
            </w:r>
            <w:r w:rsidRPr="005B2AFC">
              <w:rPr>
                <w:rFonts w:ascii="Times New Roman" w:hAnsi="Times New Roman"/>
                <w:color w:val="333333"/>
                <w:shd w:val="clear" w:color="auto" w:fill="FFFFFF"/>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B2AFC">
              <w:rPr>
                <w:rFonts w:ascii="Times New Roman" w:hAnsi="Times New Roman"/>
                <w:color w:val="333333"/>
                <w:shd w:val="clear" w:color="auto" w:fill="FFFFFF"/>
              </w:rPr>
              <w:t>вл</w:t>
            </w:r>
            <w:proofErr w:type="gramEnd"/>
            <w:r w:rsidRPr="005B2AFC">
              <w:rPr>
                <w:rFonts w:ascii="Times New Roman" w:hAnsi="Times New Roman"/>
                <w:color w:val="333333"/>
                <w:shd w:val="clear" w:color="auto" w:fill="FFFFFF"/>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B2AFC">
              <w:rPr>
                <w:rFonts w:ascii="Times New Roman" w:hAnsi="Times New Roman"/>
                <w:color w:val="333333"/>
                <w:shd w:val="clear" w:color="auto" w:fill="FFFFFF"/>
              </w:rPr>
              <w:t>п</w:t>
            </w:r>
            <w:proofErr w:type="gramEnd"/>
            <w:r w:rsidRPr="005B2AFC">
              <w:rPr>
                <w:rFonts w:ascii="Times New Roman" w:hAnsi="Times New Roman"/>
                <w:color w:val="333333"/>
                <w:shd w:val="clear" w:color="auto" w:fill="FFFFFF"/>
              </w:rPr>
              <w:t>ідстав, установлених у </w:t>
            </w:r>
            <w:hyperlink r:id="rId14" w:anchor="n615" w:history="1">
              <w:r w:rsidRPr="005B2AFC">
                <w:rPr>
                  <w:rStyle w:val="a4"/>
                  <w:rFonts w:ascii="Times New Roman" w:hAnsi="Times New Roman"/>
                  <w:color w:val="006600"/>
                  <w:shd w:val="clear" w:color="auto" w:fill="FFFFFF"/>
                </w:rPr>
                <w:t>пункті 47</w:t>
              </w:r>
            </w:hyperlink>
            <w:r w:rsidRPr="005B2AFC">
              <w:rPr>
                <w:rFonts w:ascii="Times New Roman" w:hAnsi="Times New Roman"/>
                <w:color w:val="333333"/>
                <w:shd w:val="clear" w:color="auto" w:fill="FFFFFF"/>
              </w:rPr>
              <w:t> цих особливостей і в тендерній документації, та шляхом завантаження необхідних документів</w:t>
            </w:r>
            <w:r w:rsidRPr="005B2AFC">
              <w:rPr>
                <w:rFonts w:ascii="Times New Roman" w:hAnsi="Times New Roman"/>
                <w:color w:val="333333"/>
                <w:shd w:val="clear" w:color="auto" w:fill="FFFFFF"/>
                <w:lang w:val="uk-UA"/>
              </w:rPr>
              <w:t xml:space="preserve"> у </w:t>
            </w:r>
            <w:r w:rsidRPr="005B2AFC">
              <w:rPr>
                <w:rStyle w:val="rvts0"/>
                <w:rFonts w:ascii="Times New Roman" w:hAnsi="Times New Roman"/>
                <w:b/>
                <w:lang w:val="uk-UA"/>
              </w:rPr>
              <w:t xml:space="preserve">форматі </w:t>
            </w:r>
            <w:r w:rsidRPr="005B2AFC">
              <w:rPr>
                <w:rStyle w:val="rvts0"/>
                <w:rFonts w:ascii="Times New Roman" w:hAnsi="Times New Roman"/>
                <w:b/>
                <w:lang w:val="en-US"/>
              </w:rPr>
              <w:t>pdf</w:t>
            </w:r>
            <w:r w:rsidRPr="005B2AFC">
              <w:rPr>
                <w:rStyle w:val="rvts0"/>
                <w:rFonts w:ascii="Times New Roman" w:hAnsi="Times New Roman"/>
                <w:b/>
                <w:lang w:val="uk-UA"/>
              </w:rPr>
              <w:t xml:space="preserve"> (</w:t>
            </w:r>
            <w:r w:rsidRPr="005B2AFC">
              <w:rPr>
                <w:rStyle w:val="rvts0"/>
                <w:rFonts w:ascii="Times New Roman" w:hAnsi="Times New Roman"/>
                <w:b/>
              </w:rPr>
              <w:t>Portable</w:t>
            </w:r>
            <w:r w:rsidRPr="005B2AFC">
              <w:rPr>
                <w:rStyle w:val="rvts0"/>
                <w:rFonts w:ascii="Times New Roman" w:hAnsi="Times New Roman"/>
                <w:b/>
                <w:lang w:val="uk-UA"/>
              </w:rPr>
              <w:t xml:space="preserve"> </w:t>
            </w:r>
            <w:r w:rsidRPr="005B2AFC">
              <w:rPr>
                <w:rStyle w:val="rvts0"/>
                <w:rFonts w:ascii="Times New Roman" w:hAnsi="Times New Roman"/>
                <w:b/>
              </w:rPr>
              <w:t>Document</w:t>
            </w:r>
            <w:r w:rsidRPr="005B2AFC">
              <w:rPr>
                <w:rStyle w:val="rvts0"/>
                <w:rFonts w:ascii="Times New Roman" w:hAnsi="Times New Roman"/>
                <w:b/>
                <w:lang w:val="uk-UA"/>
              </w:rPr>
              <w:t xml:space="preserve"> </w:t>
            </w:r>
            <w:r w:rsidRPr="005B2AFC">
              <w:rPr>
                <w:rStyle w:val="rvts0"/>
                <w:rFonts w:ascii="Times New Roman" w:hAnsi="Times New Roman"/>
                <w:b/>
              </w:rPr>
              <w:t>Format</w:t>
            </w:r>
            <w:r w:rsidRPr="005B2AFC">
              <w:rPr>
                <w:rStyle w:val="rvts0"/>
                <w:rFonts w:ascii="Times New Roman" w:hAnsi="Times New Roman"/>
                <w:b/>
                <w:lang w:val="uk-UA"/>
              </w:rPr>
              <w:t>)</w:t>
            </w:r>
            <w:r w:rsidRPr="005B2AFC">
              <w:rPr>
                <w:rFonts w:ascii="Times New Roman" w:hAnsi="Times New Roman"/>
                <w:color w:val="333333"/>
                <w:shd w:val="clear" w:color="auto" w:fill="FFFFFF"/>
              </w:rPr>
              <w:t>, що вимагаються замовником у тендерній документації</w:t>
            </w:r>
            <w:r w:rsidRPr="005B2AFC">
              <w:rPr>
                <w:rFonts w:ascii="Times New Roman" w:hAnsi="Times New Roman"/>
                <w:color w:val="333333"/>
                <w:shd w:val="clear" w:color="auto" w:fill="FFFFFF"/>
                <w:lang w:val="uk-UA"/>
              </w:rPr>
              <w:t>:</w:t>
            </w:r>
          </w:p>
          <w:p w14:paraId="426B7388" w14:textId="34D906FC" w:rsidR="0066674A" w:rsidRPr="005B2AFC" w:rsidRDefault="0066674A" w:rsidP="00BF7447">
            <w:pPr>
              <w:spacing w:after="0" w:line="240" w:lineRule="auto"/>
              <w:ind w:firstLine="439"/>
              <w:jc w:val="both"/>
              <w:rPr>
                <w:rFonts w:ascii="Times New Roman" w:hAnsi="Times New Roman"/>
              </w:rPr>
            </w:pPr>
            <w:r w:rsidRPr="005B2AFC">
              <w:rPr>
                <w:rFonts w:ascii="Times New Roman" w:hAnsi="Times New Roman"/>
              </w:rPr>
              <w:t>- форм</w:t>
            </w:r>
            <w:r w:rsidR="00CD7808" w:rsidRPr="005B2AFC">
              <w:rPr>
                <w:rFonts w:ascii="Times New Roman" w:hAnsi="Times New Roman"/>
                <w:lang w:val="uk-UA"/>
              </w:rPr>
              <w:t>и</w:t>
            </w:r>
            <w:r w:rsidRPr="005B2AFC">
              <w:rPr>
                <w:rFonts w:ascii="Times New Roman" w:hAnsi="Times New Roman"/>
              </w:rPr>
              <w:t xml:space="preserve"> тендерної пропозиції (відповідно до тендерної документації); </w:t>
            </w:r>
          </w:p>
          <w:p w14:paraId="2F3C0F36" w14:textId="226A8650" w:rsidR="0066674A" w:rsidRPr="005B2AFC" w:rsidRDefault="0066674A" w:rsidP="00BF7447">
            <w:pPr>
              <w:spacing w:after="0" w:line="240" w:lineRule="auto"/>
              <w:ind w:firstLine="439"/>
              <w:jc w:val="both"/>
              <w:rPr>
                <w:rFonts w:ascii="Times New Roman" w:hAnsi="Times New Roman"/>
              </w:rPr>
            </w:pPr>
            <w:r w:rsidRPr="005B2AFC">
              <w:rPr>
                <w:rFonts w:ascii="Times New Roman" w:hAnsi="Times New Roman"/>
              </w:rPr>
              <w:t>- інформаці</w:t>
            </w:r>
            <w:r w:rsidR="00CD7808" w:rsidRPr="005B2AFC">
              <w:rPr>
                <w:rFonts w:ascii="Times New Roman" w:hAnsi="Times New Roman"/>
                <w:lang w:val="uk-UA"/>
              </w:rPr>
              <w:t>ї</w:t>
            </w:r>
            <w:r w:rsidRPr="005B2AFC">
              <w:rPr>
                <w:rFonts w:ascii="Times New Roman" w:hAnsi="Times New Roman"/>
              </w:rPr>
              <w:t xml:space="preserve"> про необхідні </w:t>
            </w:r>
            <w:proofErr w:type="gramStart"/>
            <w:r w:rsidRPr="005B2AFC">
              <w:rPr>
                <w:rFonts w:ascii="Times New Roman" w:hAnsi="Times New Roman"/>
              </w:rPr>
              <w:t>техн</w:t>
            </w:r>
            <w:proofErr w:type="gramEnd"/>
            <w:r w:rsidRPr="005B2AFC">
              <w:rPr>
                <w:rFonts w:ascii="Times New Roman" w:hAnsi="Times New Roman"/>
              </w:rPr>
              <w:t>ічні, якісні та кількісні характеристики предмета закупівлі та документами, які підтверджують відповідність запропонован</w:t>
            </w:r>
            <w:r w:rsidR="00CD4C3A">
              <w:rPr>
                <w:rFonts w:ascii="Times New Roman" w:hAnsi="Times New Roman"/>
                <w:lang w:val="uk-UA"/>
              </w:rPr>
              <w:t>ого</w:t>
            </w:r>
            <w:r w:rsidRPr="005B2AFC">
              <w:rPr>
                <w:rFonts w:ascii="Times New Roman" w:hAnsi="Times New Roman"/>
              </w:rPr>
              <w:t xml:space="preserve"> </w:t>
            </w:r>
            <w:r w:rsidR="00CD4C3A">
              <w:rPr>
                <w:rFonts w:ascii="Times New Roman" w:hAnsi="Times New Roman"/>
                <w:lang w:val="uk-UA"/>
              </w:rPr>
              <w:t>товару</w:t>
            </w:r>
            <w:r w:rsidRPr="005B2AFC">
              <w:rPr>
                <w:rFonts w:ascii="Times New Roman" w:hAnsi="Times New Roman"/>
              </w:rPr>
              <w:t xml:space="preserve"> вимогам замовника (відповідно до Додатку </w:t>
            </w:r>
            <w:r w:rsidRPr="005B2AFC">
              <w:rPr>
                <w:rFonts w:ascii="Times New Roman" w:hAnsi="Times New Roman"/>
                <w:lang w:val="uk-UA"/>
              </w:rPr>
              <w:t>1</w:t>
            </w:r>
            <w:r w:rsidRPr="005B2AFC">
              <w:rPr>
                <w:rFonts w:ascii="Times New Roman" w:hAnsi="Times New Roman"/>
              </w:rPr>
              <w:t xml:space="preserve"> тендерної документації); </w:t>
            </w:r>
          </w:p>
          <w:p w14:paraId="2E204630" w14:textId="426AAE23" w:rsidR="0066674A" w:rsidRPr="005B2AFC" w:rsidRDefault="0066674A" w:rsidP="00BF7447">
            <w:pPr>
              <w:spacing w:after="0" w:line="240" w:lineRule="auto"/>
              <w:ind w:firstLine="439"/>
              <w:jc w:val="both"/>
              <w:rPr>
                <w:rFonts w:ascii="Times New Roman" w:hAnsi="Times New Roman"/>
              </w:rPr>
            </w:pPr>
            <w:r w:rsidRPr="005B2AFC">
              <w:rPr>
                <w:rFonts w:ascii="Times New Roman" w:hAnsi="Times New Roman"/>
              </w:rPr>
              <w:t>- проєкт</w:t>
            </w:r>
            <w:r w:rsidR="00CD7808" w:rsidRPr="005B2AFC">
              <w:rPr>
                <w:rFonts w:ascii="Times New Roman" w:hAnsi="Times New Roman"/>
                <w:lang w:val="uk-UA"/>
              </w:rPr>
              <w:t>у</w:t>
            </w:r>
            <w:r w:rsidRPr="005B2AFC">
              <w:rPr>
                <w:rFonts w:ascii="Times New Roman" w:hAnsi="Times New Roman"/>
              </w:rPr>
              <w:t xml:space="preserve"> договору (відповідно до Додатку </w:t>
            </w:r>
            <w:r w:rsidRPr="005B2AFC">
              <w:rPr>
                <w:rFonts w:ascii="Times New Roman" w:hAnsi="Times New Roman"/>
                <w:lang w:val="uk-UA"/>
              </w:rPr>
              <w:t>2</w:t>
            </w:r>
            <w:r w:rsidRPr="005B2AFC">
              <w:rPr>
                <w:rFonts w:ascii="Times New Roman" w:hAnsi="Times New Roman"/>
              </w:rPr>
              <w:t xml:space="preserve"> тендерної документації), </w:t>
            </w:r>
            <w:proofErr w:type="gramStart"/>
            <w:r w:rsidRPr="005B2AFC">
              <w:rPr>
                <w:rFonts w:ascii="Times New Roman" w:hAnsi="Times New Roman"/>
              </w:rPr>
              <w:t>п</w:t>
            </w:r>
            <w:proofErr w:type="gramEnd"/>
            <w:r w:rsidRPr="005B2AFC">
              <w:rPr>
                <w:rFonts w:ascii="Times New Roman" w:hAnsi="Times New Roman"/>
              </w:rPr>
              <w:t xml:space="preserve">ідписаним уповноваженою посадовою особою учасника та завіреним печаткою учасника, сканована копія; </w:t>
            </w:r>
          </w:p>
          <w:p w14:paraId="2731626D" w14:textId="18B3629B" w:rsidR="0066674A" w:rsidRPr="005B2AFC" w:rsidRDefault="0066674A" w:rsidP="00BF7447">
            <w:pPr>
              <w:spacing w:after="0" w:line="240" w:lineRule="auto"/>
              <w:ind w:firstLine="439"/>
              <w:jc w:val="both"/>
              <w:rPr>
                <w:rFonts w:ascii="Times New Roman" w:hAnsi="Times New Roman"/>
              </w:rPr>
            </w:pPr>
            <w:r w:rsidRPr="005B2AFC">
              <w:rPr>
                <w:rFonts w:ascii="Times New Roman" w:hAnsi="Times New Roman"/>
                <w:lang w:val="uk-UA"/>
              </w:rPr>
              <w:t>-</w:t>
            </w:r>
            <w:r w:rsidRPr="005B2AFC">
              <w:rPr>
                <w:rFonts w:ascii="Times New Roman" w:hAnsi="Times New Roman"/>
              </w:rPr>
              <w:t xml:space="preserve"> інформаці</w:t>
            </w:r>
            <w:r w:rsidR="00CD7808" w:rsidRPr="005B2AFC">
              <w:rPr>
                <w:rFonts w:ascii="Times New Roman" w:hAnsi="Times New Roman"/>
                <w:lang w:val="uk-UA"/>
              </w:rPr>
              <w:t>ї</w:t>
            </w:r>
            <w:r w:rsidRPr="005B2AFC">
              <w:rPr>
                <w:rFonts w:ascii="Times New Roman" w:hAnsi="Times New Roman"/>
              </w:rPr>
              <w:t xml:space="preserve"> та документ</w:t>
            </w:r>
            <w:r w:rsidR="00CD7808" w:rsidRPr="005B2AFC">
              <w:rPr>
                <w:rFonts w:ascii="Times New Roman" w:hAnsi="Times New Roman"/>
                <w:lang w:val="uk-UA"/>
              </w:rPr>
              <w:t>ів,</w:t>
            </w:r>
            <w:r w:rsidRPr="005B2AFC">
              <w:rPr>
                <w:rFonts w:ascii="Times New Roman" w:hAnsi="Times New Roman"/>
              </w:rPr>
              <w:t xml:space="preserve"> що підтверджують відповідність учасника кваліфікаційн</w:t>
            </w:r>
            <w:r w:rsidRPr="005B2AFC">
              <w:rPr>
                <w:rFonts w:ascii="Times New Roman" w:hAnsi="Times New Roman"/>
                <w:lang w:val="uk-UA"/>
              </w:rPr>
              <w:t>им</w:t>
            </w:r>
            <w:r w:rsidRPr="005B2AFC">
              <w:rPr>
                <w:rFonts w:ascii="Times New Roman" w:hAnsi="Times New Roman"/>
              </w:rPr>
              <w:t xml:space="preserve"> критері</w:t>
            </w:r>
            <w:r w:rsidRPr="005B2AFC">
              <w:rPr>
                <w:rFonts w:ascii="Times New Roman" w:hAnsi="Times New Roman"/>
                <w:lang w:val="uk-UA"/>
              </w:rPr>
              <w:t>ям</w:t>
            </w:r>
            <w:r w:rsidRPr="005B2AFC">
              <w:rPr>
                <w:rFonts w:ascii="Times New Roman" w:hAnsi="Times New Roman"/>
              </w:rPr>
              <w:t xml:space="preserve">; </w:t>
            </w:r>
          </w:p>
          <w:p w14:paraId="2C99B1E9" w14:textId="1739F570" w:rsidR="0066674A" w:rsidRPr="005B2AFC" w:rsidRDefault="0066674A" w:rsidP="00BF7447">
            <w:pPr>
              <w:spacing w:after="0" w:line="240" w:lineRule="auto"/>
              <w:ind w:firstLine="439"/>
              <w:jc w:val="both"/>
              <w:rPr>
                <w:rFonts w:ascii="Times New Roman" w:hAnsi="Times New Roman"/>
              </w:rPr>
            </w:pPr>
            <w:r w:rsidRPr="005B2AFC">
              <w:rPr>
                <w:rFonts w:ascii="Times New Roman" w:hAnsi="Times New Roman"/>
              </w:rPr>
              <w:t>- інформаці</w:t>
            </w:r>
            <w:r w:rsidR="00CD7808" w:rsidRPr="005B2AFC">
              <w:rPr>
                <w:rFonts w:ascii="Times New Roman" w:hAnsi="Times New Roman"/>
                <w:lang w:val="uk-UA"/>
              </w:rPr>
              <w:t>ї</w:t>
            </w:r>
            <w:r w:rsidRPr="005B2AFC">
              <w:rPr>
                <w:rFonts w:ascii="Times New Roman" w:hAnsi="Times New Roman"/>
              </w:rPr>
              <w:t xml:space="preserve"> та документ</w:t>
            </w:r>
            <w:r w:rsidR="00CD7808" w:rsidRPr="005B2AFC">
              <w:rPr>
                <w:rFonts w:ascii="Times New Roman" w:hAnsi="Times New Roman"/>
                <w:lang w:val="uk-UA"/>
              </w:rPr>
              <w:t>ів</w:t>
            </w:r>
            <w:r w:rsidRPr="005B2AFC">
              <w:rPr>
                <w:rFonts w:ascii="Times New Roman" w:hAnsi="Times New Roman"/>
              </w:rPr>
              <w:t xml:space="preserve">, що </w:t>
            </w:r>
            <w:proofErr w:type="gramStart"/>
            <w:r w:rsidRPr="005B2AFC">
              <w:rPr>
                <w:rFonts w:ascii="Times New Roman" w:hAnsi="Times New Roman"/>
              </w:rPr>
              <w:t>п</w:t>
            </w:r>
            <w:proofErr w:type="gramEnd"/>
            <w:r w:rsidRPr="005B2AFC">
              <w:rPr>
                <w:rFonts w:ascii="Times New Roman" w:hAnsi="Times New Roman"/>
              </w:rPr>
              <w:t>ідтверджують відповідність Учасника іншим вимогам Замовника</w:t>
            </w:r>
            <w:r w:rsidRPr="005B2AFC">
              <w:rPr>
                <w:rFonts w:ascii="Times New Roman" w:hAnsi="Times New Roman"/>
                <w:lang w:val="uk-UA"/>
              </w:rPr>
              <w:t>;</w:t>
            </w:r>
            <w:r w:rsidRPr="005B2AFC">
              <w:rPr>
                <w:rFonts w:ascii="Times New Roman" w:hAnsi="Times New Roman"/>
              </w:rPr>
              <w:t xml:space="preserve"> </w:t>
            </w:r>
          </w:p>
          <w:p w14:paraId="1F4B07F8" w14:textId="2DEBE77A" w:rsidR="007407C4" w:rsidRPr="005B2AFC" w:rsidRDefault="0066674A" w:rsidP="00BF7447">
            <w:pPr>
              <w:spacing w:after="0" w:line="240" w:lineRule="auto"/>
              <w:ind w:firstLine="439"/>
              <w:jc w:val="both"/>
              <w:rPr>
                <w:rFonts w:ascii="Times New Roman" w:hAnsi="Times New Roman"/>
                <w:lang w:val="uk-UA"/>
              </w:rPr>
            </w:pPr>
            <w:r w:rsidRPr="005B2AFC">
              <w:rPr>
                <w:rFonts w:ascii="Times New Roman" w:hAnsi="Times New Roman"/>
              </w:rPr>
              <w:t>- інформаці</w:t>
            </w:r>
            <w:r w:rsidR="00CD7808" w:rsidRPr="005B2AFC">
              <w:rPr>
                <w:rFonts w:ascii="Times New Roman" w:hAnsi="Times New Roman"/>
                <w:lang w:val="uk-UA"/>
              </w:rPr>
              <w:t>ї</w:t>
            </w:r>
            <w:r w:rsidRPr="005B2AFC">
              <w:rPr>
                <w:rFonts w:ascii="Times New Roman" w:hAnsi="Times New Roman"/>
              </w:rPr>
              <w:t xml:space="preserve"> про відсутність </w:t>
            </w:r>
            <w:proofErr w:type="gramStart"/>
            <w:r w:rsidRPr="005B2AFC">
              <w:rPr>
                <w:rFonts w:ascii="Times New Roman" w:hAnsi="Times New Roman"/>
              </w:rPr>
              <w:t>п</w:t>
            </w:r>
            <w:proofErr w:type="gramEnd"/>
            <w:r w:rsidRPr="005B2AFC">
              <w:rPr>
                <w:rFonts w:ascii="Times New Roman" w:hAnsi="Times New Roman"/>
              </w:rPr>
              <w:t xml:space="preserve">ідстав для відмови в участі у процедурі закупівлі, визначених </w:t>
            </w:r>
            <w:r w:rsidR="00077395" w:rsidRPr="005B2AFC">
              <w:rPr>
                <w:rFonts w:ascii="Times New Roman" w:hAnsi="Times New Roman"/>
                <w:lang w:val="uk-UA"/>
              </w:rPr>
              <w:t>пунктом 4</w:t>
            </w:r>
            <w:r w:rsidR="00CD7808" w:rsidRPr="005B2AFC">
              <w:rPr>
                <w:rFonts w:ascii="Times New Roman" w:hAnsi="Times New Roman"/>
                <w:lang w:val="uk-UA"/>
              </w:rPr>
              <w:t>7</w:t>
            </w:r>
            <w:r w:rsidR="00077395" w:rsidRPr="005B2AFC">
              <w:rPr>
                <w:rFonts w:ascii="Times New Roman" w:hAnsi="Times New Roman"/>
                <w:lang w:val="uk-UA"/>
              </w:rPr>
              <w:t xml:space="preserve"> Особливостей</w:t>
            </w:r>
            <w:r w:rsidRPr="005B2AFC">
              <w:rPr>
                <w:rFonts w:ascii="Times New Roman" w:hAnsi="Times New Roman"/>
              </w:rPr>
              <w:t xml:space="preserve"> (відповідно до Додатку </w:t>
            </w:r>
            <w:r w:rsidRPr="005B2AFC">
              <w:rPr>
                <w:rFonts w:ascii="Times New Roman" w:hAnsi="Times New Roman"/>
                <w:lang w:val="uk-UA"/>
              </w:rPr>
              <w:t>3</w:t>
            </w:r>
            <w:r w:rsidRPr="005B2AFC">
              <w:rPr>
                <w:rFonts w:ascii="Times New Roman" w:hAnsi="Times New Roman"/>
              </w:rPr>
              <w:t xml:space="preserve"> тендерної документації)</w:t>
            </w:r>
            <w:r w:rsidR="007407C4" w:rsidRPr="005B2AFC">
              <w:rPr>
                <w:rFonts w:ascii="Times New Roman" w:hAnsi="Times New Roman"/>
                <w:lang w:val="uk-UA"/>
              </w:rPr>
              <w:t>;</w:t>
            </w:r>
          </w:p>
          <w:p w14:paraId="1C7D8425" w14:textId="00D25DA5" w:rsidR="007407C4" w:rsidRPr="00BF7447" w:rsidRDefault="007407C4" w:rsidP="00BF7447">
            <w:pPr>
              <w:spacing w:after="0" w:line="240" w:lineRule="auto"/>
              <w:ind w:firstLine="439"/>
              <w:jc w:val="both"/>
              <w:rPr>
                <w:rStyle w:val="tgc"/>
                <w:rFonts w:ascii="Times New Roman" w:hAnsi="Times New Roman"/>
                <w:lang w:val="uk-UA"/>
              </w:rPr>
            </w:pPr>
            <w:r w:rsidRPr="005B2AFC">
              <w:rPr>
                <w:rStyle w:val="tgc"/>
                <w:rFonts w:ascii="Times New Roman" w:hAnsi="Times New Roman"/>
                <w:lang w:val="uk-UA"/>
              </w:rPr>
              <w:t>- документ</w:t>
            </w:r>
            <w:r w:rsidR="00CD7808" w:rsidRPr="005B2AFC">
              <w:rPr>
                <w:rStyle w:val="tgc"/>
                <w:rFonts w:ascii="Times New Roman" w:hAnsi="Times New Roman"/>
                <w:lang w:val="uk-UA"/>
              </w:rPr>
              <w:t>ів</w:t>
            </w:r>
            <w:r w:rsidRPr="005B2AFC">
              <w:rPr>
                <w:rStyle w:val="tgc"/>
                <w:rFonts w:ascii="Times New Roman" w:hAnsi="Times New Roman"/>
                <w:lang w:val="uk-UA"/>
              </w:rPr>
              <w:t xml:space="preserve">, що підтверджує надання Учасником забезпечення тендерної пропозиції </w:t>
            </w:r>
            <w:r w:rsidRPr="005B2AFC">
              <w:rPr>
                <w:rFonts w:ascii="Times New Roman" w:hAnsi="Times New Roman"/>
                <w:lang w:val="uk-UA" w:eastAsia="uk-UA"/>
              </w:rPr>
              <w:t>(якщо таке забезпечення передбачено оголошенням про проведення процедури закупівлі)</w:t>
            </w:r>
            <w:r w:rsidRPr="005B2AFC">
              <w:rPr>
                <w:rStyle w:val="tgc"/>
                <w:rFonts w:ascii="Times New Roman" w:hAnsi="Times New Roman"/>
                <w:lang w:val="uk-UA"/>
              </w:rPr>
              <w:t>;</w:t>
            </w:r>
          </w:p>
          <w:p w14:paraId="16434B1F" w14:textId="77777777" w:rsidR="007407C4" w:rsidRPr="00BF7447" w:rsidRDefault="007407C4" w:rsidP="00BF7447">
            <w:pPr>
              <w:pStyle w:val="af"/>
              <w:jc w:val="both"/>
              <w:rPr>
                <w:rFonts w:ascii="Times New Roman" w:eastAsia="Times New Roman" w:hAnsi="Times New Roman"/>
                <w:lang w:val="uk-UA"/>
              </w:rPr>
            </w:pPr>
            <w:r w:rsidRPr="00BF7447">
              <w:rPr>
                <w:rFonts w:ascii="Times New Roman" w:eastAsia="Times New Roman" w:hAnsi="Times New Roman"/>
              </w:rPr>
              <w:t xml:space="preserve">-документів, що </w:t>
            </w:r>
            <w:proofErr w:type="gramStart"/>
            <w:r w:rsidRPr="00BF7447">
              <w:rPr>
                <w:rFonts w:ascii="Times New Roman" w:eastAsia="Times New Roman" w:hAnsi="Times New Roman"/>
              </w:rPr>
              <w:t>п</w:t>
            </w:r>
            <w:proofErr w:type="gramEnd"/>
            <w:r w:rsidRPr="00BF7447">
              <w:rPr>
                <w:rFonts w:ascii="Times New Roman" w:eastAsia="Times New Roman" w:hAnsi="Times New Roman"/>
              </w:rPr>
              <w:t>ідтверджують повноваження відповідної особи або представника учасника процедури закупівлі щодо підпису документів тендерної пропозиції;</w:t>
            </w:r>
          </w:p>
          <w:p w14:paraId="2EA5A946" w14:textId="62444246" w:rsidR="0066674A" w:rsidRPr="00BF7447" w:rsidRDefault="0066674A" w:rsidP="00BF7447">
            <w:pPr>
              <w:spacing w:after="0" w:line="240" w:lineRule="auto"/>
              <w:ind w:firstLine="439"/>
              <w:jc w:val="both"/>
              <w:rPr>
                <w:rFonts w:ascii="Times New Roman" w:hAnsi="Times New Roman"/>
                <w:lang w:val="uk-UA"/>
              </w:rPr>
            </w:pPr>
            <w:r w:rsidRPr="00BF7447">
              <w:rPr>
                <w:rFonts w:ascii="Times New Roman" w:hAnsi="Times New Roman"/>
              </w:rPr>
              <w:t>- іншою інформаці</w:t>
            </w:r>
            <w:r w:rsidR="00CD7808" w:rsidRPr="00BF7447">
              <w:rPr>
                <w:rFonts w:ascii="Times New Roman" w:hAnsi="Times New Roman"/>
                <w:lang w:val="uk-UA"/>
              </w:rPr>
              <w:t>ї</w:t>
            </w:r>
            <w:r w:rsidRPr="00BF7447">
              <w:rPr>
                <w:rFonts w:ascii="Times New Roman" w:hAnsi="Times New Roman"/>
              </w:rPr>
              <w:t xml:space="preserve"> згідно тендерної документації.</w:t>
            </w:r>
          </w:p>
          <w:p w14:paraId="245BA112" w14:textId="77777777" w:rsidR="004E22BC" w:rsidRPr="00BF7447" w:rsidRDefault="004E22BC" w:rsidP="00BF7447">
            <w:pPr>
              <w:spacing w:after="0" w:line="240" w:lineRule="auto"/>
              <w:ind w:firstLine="247"/>
              <w:jc w:val="both"/>
              <w:rPr>
                <w:rFonts w:ascii="Times New Roman" w:hAnsi="Times New Roman"/>
                <w:lang w:val="uk-UA"/>
              </w:rPr>
            </w:pPr>
            <w:r w:rsidRPr="00BF7447">
              <w:rPr>
                <w:rFonts w:ascii="Times New Roman" w:hAnsi="Times New Roman"/>
                <w:lang w:val="uk-UA" w:eastAsia="uk-UA"/>
              </w:rPr>
              <w:t xml:space="preserve">Електронний вигляд тендерної пропозиції повинен бути чітким та відображати підписи та печатки. </w:t>
            </w:r>
          </w:p>
          <w:p w14:paraId="6A3F03AE" w14:textId="77777777" w:rsidR="004E22BC" w:rsidRPr="00BF7447" w:rsidRDefault="004E22BC" w:rsidP="00BF7447">
            <w:pPr>
              <w:spacing w:after="0" w:line="240" w:lineRule="auto"/>
              <w:jc w:val="both"/>
              <w:rPr>
                <w:rFonts w:ascii="Times New Roman" w:hAnsi="Times New Roman"/>
                <w:lang w:val="uk-UA"/>
              </w:rPr>
            </w:pPr>
            <w:r w:rsidRPr="00BF7447">
              <w:rPr>
                <w:rFonts w:ascii="Times New Roman" w:hAnsi="Times New Roman"/>
                <w:lang w:val="uk-UA"/>
              </w:rPr>
              <w:t xml:space="preserve">    </w:t>
            </w:r>
            <w:r w:rsidRPr="00BF7447">
              <w:rPr>
                <w:rFonts w:ascii="Times New Roman" w:hAnsi="Times New Roman"/>
              </w:rPr>
              <w:t>Забороняється обмежувати перегляд файлі</w:t>
            </w:r>
            <w:proofErr w:type="gramStart"/>
            <w:r w:rsidRPr="00BF7447">
              <w:rPr>
                <w:rFonts w:ascii="Times New Roman" w:hAnsi="Times New Roman"/>
              </w:rPr>
              <w:t>в</w:t>
            </w:r>
            <w:proofErr w:type="gramEnd"/>
            <w:r w:rsidRPr="00BF7447">
              <w:rPr>
                <w:rFonts w:ascii="Times New Roman" w:hAnsi="Times New Roman"/>
              </w:rPr>
              <w:t xml:space="preserve"> шляхом встановлення на них паролів або у будь-який інший спосіб.</w:t>
            </w:r>
          </w:p>
          <w:p w14:paraId="0E7D29BE" w14:textId="77777777" w:rsidR="004E22BC" w:rsidRPr="00BF7447" w:rsidRDefault="004E22BC" w:rsidP="00BF7447">
            <w:pPr>
              <w:pStyle w:val="af"/>
              <w:jc w:val="both"/>
              <w:rPr>
                <w:rFonts w:ascii="Times New Roman" w:hAnsi="Times New Roman"/>
                <w:b/>
                <w:lang w:val="uk-UA"/>
              </w:rPr>
            </w:pPr>
            <w:r w:rsidRPr="00BF7447">
              <w:rPr>
                <w:rFonts w:ascii="Times New Roman" w:hAnsi="Times New Roman"/>
                <w:b/>
                <w:lang w:val="uk-UA"/>
              </w:rPr>
              <w:t xml:space="preserve">       </w:t>
            </w:r>
            <w:r w:rsidRPr="00BF7447">
              <w:rPr>
                <w:rFonts w:ascii="Times New Roman" w:hAnsi="Times New Roman"/>
                <w:b/>
              </w:rPr>
              <w:t>Текст</w:t>
            </w:r>
            <w:r w:rsidRPr="00BF7447">
              <w:rPr>
                <w:rFonts w:ascii="Times New Roman" w:hAnsi="Times New Roman"/>
                <w:b/>
                <w:lang w:val="uk-UA"/>
              </w:rPr>
              <w:t>и</w:t>
            </w:r>
            <w:r w:rsidRPr="00BF7447">
              <w:rPr>
                <w:rFonts w:ascii="Times New Roman" w:hAnsi="Times New Roman"/>
                <w:b/>
              </w:rPr>
              <w:t xml:space="preserve"> будь-яких документі</w:t>
            </w:r>
            <w:proofErr w:type="gramStart"/>
            <w:r w:rsidRPr="00BF7447">
              <w:rPr>
                <w:rFonts w:ascii="Times New Roman" w:hAnsi="Times New Roman"/>
                <w:b/>
              </w:rPr>
              <w:t>в</w:t>
            </w:r>
            <w:proofErr w:type="gramEnd"/>
            <w:r w:rsidRPr="00BF7447">
              <w:rPr>
                <w:rFonts w:ascii="Times New Roman" w:hAnsi="Times New Roman"/>
                <w:b/>
              </w:rPr>
              <w:t>, які будуть завантажуватись учасником до електронної системи</w:t>
            </w:r>
            <w:r w:rsidRPr="00BF7447">
              <w:rPr>
                <w:rFonts w:ascii="Times New Roman" w:hAnsi="Times New Roman"/>
                <w:b/>
                <w:lang w:val="uk-UA"/>
              </w:rPr>
              <w:t>,</w:t>
            </w:r>
            <w:r w:rsidRPr="00BF7447">
              <w:rPr>
                <w:rFonts w:ascii="Times New Roman" w:hAnsi="Times New Roman"/>
                <w:b/>
              </w:rPr>
              <w:t xml:space="preserve"> повинні бути читабельними, будь-які зображення повинні бути чіткими та зрозуміли</w:t>
            </w:r>
            <w:r w:rsidRPr="00BF7447">
              <w:rPr>
                <w:rFonts w:ascii="Times New Roman" w:hAnsi="Times New Roman"/>
                <w:b/>
                <w:lang w:val="uk-UA"/>
              </w:rPr>
              <w:t>ми</w:t>
            </w:r>
            <w:r w:rsidRPr="00BF7447">
              <w:rPr>
                <w:rFonts w:ascii="Times New Roman" w:hAnsi="Times New Roman"/>
                <w:b/>
              </w:rPr>
              <w:t xml:space="preserve"> для їх оцінки. В іншому випадку не дотримання даної вимоги по оформленню тендерної пропозиції буде </w:t>
            </w:r>
            <w:proofErr w:type="gramStart"/>
            <w:r w:rsidRPr="00BF7447">
              <w:rPr>
                <w:rFonts w:ascii="Times New Roman" w:hAnsi="Times New Roman"/>
                <w:b/>
              </w:rPr>
              <w:t>п</w:t>
            </w:r>
            <w:proofErr w:type="gramEnd"/>
            <w:r w:rsidRPr="00BF7447">
              <w:rPr>
                <w:rFonts w:ascii="Times New Roman" w:hAnsi="Times New Roman"/>
                <w:b/>
              </w:rPr>
              <w:t>ідставою для її відхилення.</w:t>
            </w:r>
          </w:p>
          <w:p w14:paraId="72B71757"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BF7447">
              <w:rPr>
                <w:rFonts w:ascii="Times New Roman" w:hAnsi="Times New Roman"/>
                <w:b/>
                <w:lang w:val="uk-UA"/>
              </w:rPr>
              <w:t>(файли з розширенням «..</w:t>
            </w:r>
            <w:proofErr w:type="gramStart"/>
            <w:r w:rsidRPr="00BF7447">
              <w:rPr>
                <w:rFonts w:ascii="Times New Roman" w:hAnsi="Times New Roman"/>
                <w:b/>
              </w:rPr>
              <w:t>pdf</w:t>
            </w:r>
            <w:r w:rsidRPr="00BF7447">
              <w:rPr>
                <w:rFonts w:ascii="Times New Roman" w:hAnsi="Times New Roman"/>
                <w:b/>
                <w:lang w:val="uk-UA"/>
              </w:rPr>
              <w:t>.»)</w:t>
            </w:r>
            <w:r w:rsidRPr="00BF7447">
              <w:rPr>
                <w:rFonts w:ascii="Times New Roman" w:hAnsi="Times New Roman"/>
                <w:lang w:val="uk-UA"/>
              </w:rPr>
              <w:t xml:space="preserve">. </w:t>
            </w:r>
            <w:proofErr w:type="gramEnd"/>
          </w:p>
          <w:p w14:paraId="75076315" w14:textId="77777777" w:rsidR="004E22BC" w:rsidRPr="00BF7447" w:rsidRDefault="004E22BC" w:rsidP="00BF7447">
            <w:pPr>
              <w:pStyle w:val="af"/>
              <w:jc w:val="both"/>
              <w:rPr>
                <w:rFonts w:ascii="Times New Roman" w:hAnsi="Times New Roman"/>
                <w:lang w:val="uk-UA"/>
              </w:rPr>
            </w:pPr>
            <w:r w:rsidRPr="00BF7447">
              <w:rPr>
                <w:rFonts w:ascii="Times New Roman" w:eastAsia="Times New Roman" w:hAnsi="Times New Roman"/>
                <w:lang w:val="uk-UA"/>
              </w:rPr>
              <w:t xml:space="preserve">       У випадках, коли в тендерній документації наявна вимога замовника щодо надання оригіналу документу, створення якого передбачається самим учасником процедури закупівлі – це означає, що має бути наданий кольоровий скан оригіналу документу, який повинен містити власноручний підпис уповноваженої посадової особи або представника учасника процедури закупівлі, а також відбитки печатки (за умови її використання).</w:t>
            </w:r>
          </w:p>
          <w:p w14:paraId="37710DD9" w14:textId="77777777" w:rsidR="004E22BC" w:rsidRPr="00BF7447" w:rsidRDefault="004E22BC" w:rsidP="00BF7447">
            <w:pPr>
              <w:pStyle w:val="LO-normal"/>
              <w:widowControl w:val="0"/>
              <w:spacing w:line="240" w:lineRule="auto"/>
              <w:ind w:firstLine="708"/>
              <w:contextualSpacing/>
              <w:jc w:val="both"/>
              <w:rPr>
                <w:rFonts w:ascii="Times New Roman" w:eastAsia="Times New Roman" w:hAnsi="Times New Roman" w:cs="Times New Roman"/>
                <w:strike/>
                <w:color w:val="auto"/>
                <w:lang w:val="uk-UA"/>
              </w:rPr>
            </w:pPr>
            <w:r w:rsidRPr="00BF7447">
              <w:rPr>
                <w:rFonts w:ascii="Times New Roman" w:eastAsia="Times New Roman" w:hAnsi="Times New Roman" w:cs="Times New Roman"/>
                <w:color w:val="auto"/>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 (за умови її використання), напис або штамп: «Згідно </w:t>
            </w:r>
            <w:r w:rsidRPr="00BF7447">
              <w:rPr>
                <w:rFonts w:ascii="Times New Roman" w:eastAsia="Times New Roman" w:hAnsi="Times New Roman" w:cs="Times New Roman"/>
                <w:color w:val="auto"/>
                <w:lang w:val="uk-UA"/>
              </w:rPr>
              <w:lastRenderedPageBreak/>
              <w:t xml:space="preserve">з оригіналом» або «Копія вірна» або інший подібний напис. </w:t>
            </w:r>
          </w:p>
          <w:p w14:paraId="072D02FF" w14:textId="77777777" w:rsidR="004E22BC" w:rsidRPr="00BF7447" w:rsidRDefault="004E22BC" w:rsidP="00BF7447">
            <w:pPr>
              <w:pStyle w:val="LO-normal"/>
              <w:widowControl w:val="0"/>
              <w:spacing w:line="240" w:lineRule="auto"/>
              <w:ind w:firstLine="708"/>
              <w:contextualSpacing/>
              <w:jc w:val="both"/>
              <w:rPr>
                <w:rFonts w:ascii="Times New Roman" w:eastAsia="Times New Roman" w:hAnsi="Times New Roman" w:cs="Times New Roman"/>
                <w:color w:val="auto"/>
                <w:lang w:val="uk-UA"/>
              </w:rPr>
            </w:pPr>
            <w:r w:rsidRPr="00BF7447">
              <w:rPr>
                <w:rFonts w:ascii="Times New Roman" w:eastAsia="Times New Roman" w:hAnsi="Times New Roman" w:cs="Times New Roman"/>
                <w:color w:val="auto"/>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4D896D9" w14:textId="77777777" w:rsidR="004E22BC" w:rsidRPr="00BF7447" w:rsidRDefault="004E22BC" w:rsidP="00BF7447">
            <w:pPr>
              <w:pStyle w:val="LO-normal"/>
              <w:widowControl w:val="0"/>
              <w:spacing w:line="240" w:lineRule="auto"/>
              <w:ind w:firstLine="708"/>
              <w:contextualSpacing/>
              <w:jc w:val="both"/>
              <w:rPr>
                <w:rFonts w:ascii="Times New Roman" w:eastAsia="Times New Roman" w:hAnsi="Times New Roman" w:cs="Times New Roman"/>
                <w:color w:val="auto"/>
                <w:lang w:val="uk-UA"/>
              </w:rPr>
            </w:pPr>
            <w:r w:rsidRPr="00BF7447">
              <w:rPr>
                <w:rFonts w:ascii="Times New Roman" w:eastAsia="Times New Roman" w:hAnsi="Times New Roman" w:cs="Times New Roman"/>
                <w:color w:val="auto"/>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41FF519" w14:textId="77777777" w:rsidR="004E22BC" w:rsidRPr="00BF7447" w:rsidRDefault="004E22BC" w:rsidP="00BF7447">
            <w:pPr>
              <w:pStyle w:val="LO-normal"/>
              <w:widowControl w:val="0"/>
              <w:spacing w:line="240" w:lineRule="auto"/>
              <w:ind w:firstLine="708"/>
              <w:contextualSpacing/>
              <w:jc w:val="both"/>
              <w:rPr>
                <w:rFonts w:ascii="Times New Roman" w:eastAsia="Times New Roman" w:hAnsi="Times New Roman" w:cs="Times New Roman"/>
                <w:color w:val="auto"/>
                <w:lang w:val="uk-UA"/>
              </w:rPr>
            </w:pPr>
            <w:r w:rsidRPr="00BF7447">
              <w:rPr>
                <w:rFonts w:ascii="Times New Roman" w:eastAsia="Times New Roman" w:hAnsi="Times New Roman" w:cs="Times New Roman"/>
                <w:color w:val="auto"/>
                <w:lang w:val="uk-UA"/>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w:t>
            </w:r>
          </w:p>
          <w:p w14:paraId="390A99FF" w14:textId="77777777" w:rsidR="004E22BC" w:rsidRPr="00BF7447" w:rsidRDefault="004E22BC" w:rsidP="00BF7447">
            <w:pPr>
              <w:pStyle w:val="LO-normal"/>
              <w:widowControl w:val="0"/>
              <w:spacing w:line="240" w:lineRule="auto"/>
              <w:ind w:firstLine="708"/>
              <w:contextualSpacing/>
              <w:jc w:val="both"/>
              <w:rPr>
                <w:rFonts w:ascii="Times New Roman" w:eastAsia="Times New Roman" w:hAnsi="Times New Roman" w:cs="Times New Roman"/>
                <w:color w:val="auto"/>
                <w:lang w:val="uk-UA"/>
              </w:rPr>
            </w:pPr>
            <w:r w:rsidRPr="00BF7447">
              <w:rPr>
                <w:rFonts w:ascii="Times New Roman" w:eastAsia="Times New Roman" w:hAnsi="Times New Roman" w:cs="Times New Roman"/>
                <w:color w:val="auto"/>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та дані можуть бути створені та подані з урахуванням вимог законів України «Про електронні документи та електронний документообіг» та «Про електронні довірчі послуги».</w:t>
            </w:r>
          </w:p>
          <w:p w14:paraId="66C2A446" w14:textId="77777777" w:rsidR="004E22BC" w:rsidRPr="00BF7447" w:rsidRDefault="004E22BC" w:rsidP="00BF7447">
            <w:pPr>
              <w:pStyle w:val="LO-normal"/>
              <w:widowControl w:val="0"/>
              <w:spacing w:line="240" w:lineRule="auto"/>
              <w:ind w:firstLine="708"/>
              <w:contextualSpacing/>
              <w:jc w:val="both"/>
              <w:rPr>
                <w:rFonts w:ascii="Times New Roman" w:eastAsia="Times New Roman" w:hAnsi="Times New Roman" w:cs="Times New Roman"/>
                <w:color w:val="auto"/>
                <w:lang w:val="uk-UA"/>
              </w:rPr>
            </w:pPr>
            <w:r w:rsidRPr="00BF7447">
              <w:rPr>
                <w:rFonts w:ascii="Times New Roman" w:eastAsia="Times New Roman" w:hAnsi="Times New Roman" w:cs="Times New Roman"/>
                <w:color w:val="auto"/>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5" w:history="1">
              <w:r w:rsidRPr="00BF7447">
                <w:rPr>
                  <w:rFonts w:ascii="Times New Roman" w:eastAsia="Times New Roman" w:hAnsi="Times New Roman" w:cs="Times New Roman"/>
                  <w:color w:val="auto"/>
                </w:rPr>
                <w:t>https://acskidd.gov.ua/sign</w:t>
              </w:r>
            </w:hyperlink>
            <w:r w:rsidRPr="00BF7447">
              <w:rPr>
                <w:rFonts w:ascii="Times New Roman" w:eastAsia="Times New Roman" w:hAnsi="Times New Roman" w:cs="Times New Roman"/>
                <w:color w:val="auto"/>
                <w:lang w:val="uk-UA"/>
              </w:rPr>
              <w:t>.</w:t>
            </w:r>
          </w:p>
          <w:p w14:paraId="54250D0F" w14:textId="77777777" w:rsidR="004E22BC" w:rsidRPr="00BF7447" w:rsidRDefault="004E22BC" w:rsidP="00BF7447">
            <w:pPr>
              <w:pStyle w:val="LO-normal"/>
              <w:widowControl w:val="0"/>
              <w:spacing w:line="240" w:lineRule="auto"/>
              <w:ind w:firstLine="708"/>
              <w:contextualSpacing/>
              <w:jc w:val="both"/>
              <w:rPr>
                <w:rFonts w:ascii="Times New Roman" w:eastAsia="Times New Roman" w:hAnsi="Times New Roman" w:cs="Times New Roman"/>
                <w:color w:val="auto"/>
                <w:lang w:val="uk-UA"/>
              </w:rPr>
            </w:pPr>
            <w:r w:rsidRPr="00BF7447">
              <w:rPr>
                <w:rFonts w:ascii="Times New Roman" w:eastAsia="Times New Roman" w:hAnsi="Times New Roman" w:cs="Times New Roman"/>
                <w:color w:val="auto"/>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B822FC" w:rsidRPr="00BF7447">
              <w:rPr>
                <w:rFonts w:ascii="Times New Roman" w:eastAsia="Times New Roman" w:hAnsi="Times New Roman" w:cs="Times New Roman"/>
                <w:color w:val="auto"/>
                <w:lang w:val="uk-UA"/>
              </w:rPr>
              <w:t xml:space="preserve"> (КЕП).</w:t>
            </w:r>
          </w:p>
          <w:p w14:paraId="2C72ED6A" w14:textId="2C02FBC6"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 xml:space="preserve">           Під час використання електронної системи закупівель тендерна пропозиція подається з урахуванням вимог законів України «Про електронні документи та електронний документообіг» та «Про електронні довірчі послуги», тобто </w:t>
            </w:r>
            <w:r w:rsidRPr="00BF7447">
              <w:rPr>
                <w:rFonts w:ascii="Times New Roman" w:hAnsi="Times New Roman"/>
                <w:b/>
                <w:lang w:val="uk-UA"/>
              </w:rPr>
              <w:t>тендерна пропозиція у будь-якому випадку повинна містити накладений кв</w:t>
            </w:r>
            <w:r w:rsidR="00B822FC" w:rsidRPr="00BF7447">
              <w:rPr>
                <w:rFonts w:ascii="Times New Roman" w:hAnsi="Times New Roman"/>
                <w:b/>
                <w:lang w:val="uk-UA"/>
              </w:rPr>
              <w:t>аліфікований електронний підпис (КЕП)</w:t>
            </w:r>
            <w:r w:rsidRPr="00BF7447">
              <w:rPr>
                <w:rFonts w:ascii="Times New Roman" w:hAnsi="Times New Roman"/>
                <w:b/>
                <w:lang w:val="uk-UA"/>
              </w:rPr>
              <w:t xml:space="preserve"> учасника/уповноваженої особи</w:t>
            </w:r>
            <w:r w:rsidRPr="00BF7447">
              <w:rPr>
                <w:rFonts w:ascii="Times New Roman" w:hAnsi="Times New Roman"/>
                <w:lang w:val="uk-UA"/>
              </w:rPr>
              <w:t xml:space="preserve">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00AC3BD"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 xml:space="preserve">         </w:t>
            </w:r>
            <w:r w:rsidRPr="004A0BD6">
              <w:rPr>
                <w:rFonts w:ascii="Times New Roman" w:hAnsi="Times New Roman"/>
                <w:u w:val="single"/>
                <w:lang w:val="uk-UA"/>
              </w:rPr>
              <w:t xml:space="preserve">Кожен лист, підготовлений безпосередньо учасником, повинен мати вихідний номер, дату та бути адресованим до </w:t>
            </w:r>
            <w:r w:rsidRPr="004A0BD6">
              <w:rPr>
                <w:rFonts w:ascii="Times New Roman" w:hAnsi="Times New Roman"/>
                <w:lang w:val="uk-UA"/>
              </w:rPr>
              <w:t>Комунального підприємства «Обласний центр екстреної медичної допомоги та медицини катастроф» Рівненської обласної ради</w:t>
            </w:r>
          </w:p>
          <w:p w14:paraId="48040765" w14:textId="77777777" w:rsidR="004E22BC" w:rsidRPr="00BF7447" w:rsidRDefault="004E22BC" w:rsidP="00BF7447">
            <w:pPr>
              <w:pStyle w:val="af"/>
              <w:jc w:val="both"/>
              <w:rPr>
                <w:rFonts w:ascii="Times New Roman" w:hAnsi="Times New Roman"/>
                <w:lang w:val="uk-UA" w:eastAsia="uk-UA"/>
              </w:rPr>
            </w:pPr>
            <w:r w:rsidRPr="00BF7447">
              <w:rPr>
                <w:rFonts w:ascii="Times New Roman" w:hAnsi="Times New Roman"/>
                <w:lang w:eastAsia="uk-UA"/>
              </w:rPr>
              <w:t>1.</w:t>
            </w:r>
            <w:r w:rsidRPr="00BF7447">
              <w:rPr>
                <w:rFonts w:ascii="Times New Roman" w:hAnsi="Times New Roman"/>
                <w:lang w:val="uk-UA" w:eastAsia="uk-UA"/>
              </w:rPr>
              <w:t>3</w:t>
            </w:r>
            <w:r w:rsidRPr="00BF7447">
              <w:rPr>
                <w:rFonts w:ascii="Times New Roman" w:hAnsi="Times New Roman"/>
                <w:lang w:eastAsia="uk-UA"/>
              </w:rPr>
              <w:t>. Кожен учасник має право подати тільки одну тендерну пропозицію</w:t>
            </w:r>
            <w:r w:rsidRPr="00BF7447">
              <w:rPr>
                <w:rFonts w:ascii="Times New Roman" w:hAnsi="Times New Roman"/>
                <w:lang w:val="uk-UA" w:eastAsia="uk-UA"/>
              </w:rPr>
              <w:t xml:space="preserve">. </w:t>
            </w:r>
            <w:r w:rsidRPr="00BF7447">
              <w:rPr>
                <w:rFonts w:ascii="Times New Roman" w:hAnsi="Times New Roman"/>
                <w:b/>
                <w:lang w:eastAsia="uk-UA"/>
              </w:rPr>
              <w:t>Неякісно скановані документи</w:t>
            </w:r>
            <w:r w:rsidRPr="00BF7447">
              <w:rPr>
                <w:rFonts w:ascii="Times New Roman" w:hAnsi="Times New Roman"/>
                <w:lang w:eastAsia="uk-UA"/>
              </w:rPr>
              <w:t xml:space="preserve"> (текст яких важко ідентифікувати, викладений не в повному обсязі</w:t>
            </w:r>
            <w:r w:rsidRPr="00BF7447">
              <w:rPr>
                <w:rFonts w:ascii="Times New Roman" w:hAnsi="Times New Roman"/>
                <w:lang w:val="uk-UA" w:eastAsia="uk-UA"/>
              </w:rPr>
              <w:t>, не є читабельним</w:t>
            </w:r>
            <w:r w:rsidRPr="00BF7447">
              <w:rPr>
                <w:rFonts w:ascii="Times New Roman" w:hAnsi="Times New Roman"/>
                <w:lang w:eastAsia="uk-UA"/>
              </w:rPr>
              <w:t>)</w:t>
            </w:r>
            <w:r w:rsidRPr="00BF7447">
              <w:rPr>
                <w:rFonts w:ascii="Times New Roman" w:hAnsi="Times New Roman"/>
                <w:lang w:val="uk-UA" w:eastAsia="uk-UA"/>
              </w:rPr>
              <w:t xml:space="preserve"> </w:t>
            </w:r>
            <w:r w:rsidRPr="00BF7447">
              <w:rPr>
                <w:rFonts w:ascii="Times New Roman" w:hAnsi="Times New Roman"/>
                <w:lang w:eastAsia="uk-UA"/>
              </w:rPr>
              <w:t xml:space="preserve">до розгляду не приймаються та </w:t>
            </w:r>
            <w:r w:rsidRPr="00BF7447">
              <w:rPr>
                <w:rFonts w:ascii="Times New Roman" w:hAnsi="Times New Roman"/>
                <w:b/>
                <w:lang w:eastAsia="uk-UA"/>
              </w:rPr>
              <w:t xml:space="preserve">вважаються </w:t>
            </w:r>
            <w:proofErr w:type="gramStart"/>
            <w:r w:rsidRPr="00BF7447">
              <w:rPr>
                <w:rFonts w:ascii="Times New Roman" w:hAnsi="Times New Roman"/>
                <w:b/>
                <w:lang w:eastAsia="uk-UA"/>
              </w:rPr>
              <w:t>такими</w:t>
            </w:r>
            <w:proofErr w:type="gramEnd"/>
            <w:r w:rsidRPr="00BF7447">
              <w:rPr>
                <w:rFonts w:ascii="Times New Roman" w:hAnsi="Times New Roman"/>
                <w:b/>
                <w:lang w:eastAsia="uk-UA"/>
              </w:rPr>
              <w:t>, що не подані</w:t>
            </w:r>
            <w:r w:rsidRPr="00BF7447">
              <w:rPr>
                <w:rFonts w:ascii="Times New Roman" w:hAnsi="Times New Roman"/>
                <w:lang w:eastAsia="uk-UA"/>
              </w:rPr>
              <w:t>.</w:t>
            </w:r>
          </w:p>
          <w:p w14:paraId="5D9C9072" w14:textId="77777777" w:rsidR="004E22BC" w:rsidRPr="00BF7447" w:rsidRDefault="004E22BC" w:rsidP="00BF7447">
            <w:pPr>
              <w:pStyle w:val="af"/>
              <w:jc w:val="both"/>
              <w:rPr>
                <w:rFonts w:ascii="Times New Roman" w:hAnsi="Times New Roman"/>
                <w:u w:val="single"/>
                <w:lang w:val="uk-UA"/>
              </w:rPr>
            </w:pPr>
            <w:r w:rsidRPr="00BF7447">
              <w:rPr>
                <w:rFonts w:ascii="Times New Roman" w:hAnsi="Times New Roman"/>
                <w:lang w:val="uk-UA"/>
              </w:rPr>
              <w:t xml:space="preserve">1.4. </w:t>
            </w:r>
            <w:r w:rsidRPr="00BF7447">
              <w:rPr>
                <w:rFonts w:ascii="Times New Roman" w:hAnsi="Times New Roman"/>
                <w:u w:val="single"/>
                <w:lang w:val="uk-UA"/>
              </w:rPr>
              <w:t xml:space="preserve">Тендерна пропозиція не буде відхилена у разі допущення учасником торгів </w:t>
            </w:r>
            <w:r w:rsidR="00B822FC" w:rsidRPr="00BF7447">
              <w:rPr>
                <w:rFonts w:ascii="Times New Roman" w:hAnsi="Times New Roman"/>
                <w:u w:val="single"/>
                <w:lang w:val="uk-UA"/>
              </w:rPr>
              <w:t xml:space="preserve">формальних (несуттєвих) помилок </w:t>
            </w:r>
          </w:p>
          <w:p w14:paraId="5A5E4EB0" w14:textId="77777777" w:rsidR="00A81DA3" w:rsidRPr="00BF7447" w:rsidRDefault="00A81DA3" w:rsidP="00BF7447">
            <w:pPr>
              <w:widowControl w:val="0"/>
              <w:shd w:val="clear" w:color="auto" w:fill="FFFFFF" w:themeFill="background1"/>
              <w:spacing w:after="0" w:line="240" w:lineRule="auto"/>
              <w:ind w:firstLine="310"/>
              <w:contextualSpacing/>
              <w:jc w:val="both"/>
              <w:rPr>
                <w:rFonts w:ascii="Times New Roman" w:hAnsi="Times New Roman"/>
              </w:rPr>
            </w:pPr>
            <w:r w:rsidRPr="00BF7447">
              <w:rPr>
                <w:rFonts w:ascii="Times New Roman" w:hAnsi="Times New Roman"/>
              </w:rPr>
              <w:t>До формальних</w:t>
            </w:r>
            <w:r w:rsidRPr="00BF7447">
              <w:rPr>
                <w:rFonts w:ascii="Times New Roman" w:hAnsi="Times New Roman"/>
                <w:i/>
                <w:iCs/>
              </w:rPr>
              <w:t xml:space="preserve"> </w:t>
            </w:r>
            <w:r w:rsidRPr="00BF7447">
              <w:rPr>
                <w:rFonts w:ascii="Times New Roman" w:hAnsi="Times New Roman"/>
              </w:rPr>
              <w:t>помилок у розумінні цієї тендерної документації належить:</w:t>
            </w:r>
          </w:p>
          <w:p w14:paraId="6EFD97A4"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r w:rsidRPr="00BF7447">
              <w:rPr>
                <w:rFonts w:ascii="Times New Roman" w:hAnsi="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11AF6964"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5" w:name="n16"/>
            <w:bookmarkEnd w:id="5"/>
            <w:r w:rsidRPr="00BF7447">
              <w:rPr>
                <w:rFonts w:ascii="Times New Roman" w:hAnsi="Times New Roman"/>
                <w:lang w:val="uk-UA" w:eastAsia="uk-UA"/>
              </w:rPr>
              <w:t>уживання великої літери;</w:t>
            </w:r>
          </w:p>
          <w:p w14:paraId="116AC9B8"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6" w:name="n17"/>
            <w:bookmarkEnd w:id="6"/>
            <w:r w:rsidRPr="00BF7447">
              <w:rPr>
                <w:rFonts w:ascii="Times New Roman" w:hAnsi="Times New Roman"/>
                <w:lang w:val="uk-UA" w:eastAsia="uk-UA"/>
              </w:rPr>
              <w:t>уживання розділових знаків та відмінювання слів у реченні;</w:t>
            </w:r>
          </w:p>
          <w:p w14:paraId="48C947A6"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7" w:name="n18"/>
            <w:bookmarkEnd w:id="7"/>
            <w:r w:rsidRPr="00BF7447">
              <w:rPr>
                <w:rFonts w:ascii="Times New Roman" w:hAnsi="Times New Roman"/>
                <w:lang w:val="uk-UA" w:eastAsia="uk-UA"/>
              </w:rPr>
              <w:t>використання слова або мовного звороту, запозичених з іншої мови;</w:t>
            </w:r>
          </w:p>
          <w:p w14:paraId="6CCE80CC"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8" w:name="n19"/>
            <w:bookmarkEnd w:id="8"/>
            <w:r w:rsidRPr="00BF7447">
              <w:rPr>
                <w:rFonts w:ascii="Times New Roman" w:hAnsi="Times New Roman"/>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BF7447">
              <w:rPr>
                <w:rFonts w:ascii="Times New Roman" w:hAnsi="Times New Roman"/>
                <w:lang w:val="uk-UA" w:eastAsia="uk-UA"/>
              </w:rPr>
              <w:lastRenderedPageBreak/>
              <w:t>намір укласти договір про закупівлю - помилка в цифрах;</w:t>
            </w:r>
          </w:p>
          <w:p w14:paraId="492FF59D"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9" w:name="n20"/>
            <w:bookmarkEnd w:id="9"/>
            <w:r w:rsidRPr="00BF7447">
              <w:rPr>
                <w:rFonts w:ascii="Times New Roman" w:hAnsi="Times New Roman"/>
                <w:lang w:val="uk-UA" w:eastAsia="uk-UA"/>
              </w:rPr>
              <w:t>застосування правил переносу частини слова з рядка в рядок;</w:t>
            </w:r>
          </w:p>
          <w:p w14:paraId="4FEE6A44"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0" w:name="n21"/>
            <w:bookmarkEnd w:id="10"/>
            <w:r w:rsidRPr="00BF7447">
              <w:rPr>
                <w:rFonts w:ascii="Times New Roman" w:hAnsi="Times New Roman"/>
                <w:lang w:val="uk-UA" w:eastAsia="uk-UA"/>
              </w:rPr>
              <w:t>написання слів разом та/або окремо, та/або через дефіс;</w:t>
            </w:r>
          </w:p>
          <w:p w14:paraId="086F9191"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1" w:name="n22"/>
            <w:bookmarkEnd w:id="11"/>
            <w:r w:rsidRPr="00BF7447">
              <w:rPr>
                <w:rFonts w:ascii="Times New Roman" w:hAnsi="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301981"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2" w:name="n23"/>
            <w:bookmarkEnd w:id="12"/>
            <w:r w:rsidRPr="00BF7447">
              <w:rPr>
                <w:rFonts w:ascii="Times New Roman" w:hAnsi="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F3BAF"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3" w:name="n24"/>
            <w:bookmarkEnd w:id="13"/>
            <w:r w:rsidRPr="00BF7447">
              <w:rPr>
                <w:rFonts w:ascii="Times New Roman" w:hAnsi="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B18FE6"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4" w:name="n25"/>
            <w:bookmarkEnd w:id="14"/>
            <w:r w:rsidRPr="00BF7447">
              <w:rPr>
                <w:rFonts w:ascii="Times New Roman" w:hAnsi="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EA56E6"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5" w:name="n26"/>
            <w:bookmarkEnd w:id="15"/>
            <w:r w:rsidRPr="00BF7447">
              <w:rPr>
                <w:rFonts w:ascii="Times New Roman" w:hAnsi="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14A86B"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6" w:name="n27"/>
            <w:bookmarkEnd w:id="16"/>
            <w:r w:rsidRPr="00BF7447">
              <w:rPr>
                <w:rFonts w:ascii="Times New Roman" w:hAnsi="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8DFC3F"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7" w:name="n28"/>
            <w:bookmarkEnd w:id="17"/>
            <w:r w:rsidRPr="00BF7447">
              <w:rPr>
                <w:rFonts w:ascii="Times New Roman" w:hAnsi="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12BB87"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8" w:name="n29"/>
            <w:bookmarkEnd w:id="18"/>
            <w:r w:rsidRPr="00BF7447">
              <w:rPr>
                <w:rFonts w:ascii="Times New Roman" w:hAnsi="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B0FE30"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19" w:name="n30"/>
            <w:bookmarkEnd w:id="19"/>
            <w:r w:rsidRPr="00BF7447">
              <w:rPr>
                <w:rFonts w:ascii="Times New Roman" w:hAnsi="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14509A"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20" w:name="n31"/>
            <w:bookmarkEnd w:id="20"/>
            <w:r w:rsidRPr="00BF7447">
              <w:rPr>
                <w:rFonts w:ascii="Times New Roman" w:hAnsi="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6503A1"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21" w:name="n32"/>
            <w:bookmarkEnd w:id="21"/>
            <w:r w:rsidRPr="00BF7447">
              <w:rPr>
                <w:rFonts w:ascii="Times New Roman" w:hAnsi="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490F9B" w14:textId="77777777" w:rsidR="00A81DA3" w:rsidRPr="00BF7447" w:rsidRDefault="00A81DA3" w:rsidP="00BF7447">
            <w:pPr>
              <w:shd w:val="clear" w:color="auto" w:fill="FFFFFF"/>
              <w:spacing w:after="0" w:line="240" w:lineRule="auto"/>
              <w:ind w:firstLine="448"/>
              <w:jc w:val="both"/>
              <w:rPr>
                <w:rFonts w:ascii="Times New Roman" w:hAnsi="Times New Roman"/>
                <w:lang w:val="uk-UA" w:eastAsia="uk-UA"/>
              </w:rPr>
            </w:pPr>
            <w:bookmarkStart w:id="22" w:name="n33"/>
            <w:bookmarkEnd w:id="22"/>
            <w:r w:rsidRPr="00BF7447">
              <w:rPr>
                <w:rFonts w:ascii="Times New Roman" w:hAnsi="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E8782A" w14:textId="77777777" w:rsidR="00A81DA3" w:rsidRPr="00BF7447" w:rsidRDefault="00A81DA3" w:rsidP="00BF7447">
            <w:pPr>
              <w:spacing w:after="0" w:line="240" w:lineRule="auto"/>
              <w:jc w:val="both"/>
              <w:rPr>
                <w:rStyle w:val="T25"/>
                <w:rFonts w:ascii="Times New Roman" w:hAnsi="Times New Roman"/>
                <w:i/>
                <w:noProof/>
              </w:rPr>
            </w:pPr>
            <w:r w:rsidRPr="00BF7447">
              <w:rPr>
                <w:rFonts w:ascii="Times New Roman" w:hAnsi="Times New Roman"/>
                <w:i/>
                <w:lang w:val="uk-UA"/>
              </w:rPr>
              <w:t xml:space="preserve">Перелік формальних (несуттєвих) помилок визначено відповідно до Наказу Мінеконом розвитку №710 від </w:t>
            </w:r>
            <w:r w:rsidRPr="00BF7447">
              <w:rPr>
                <w:rFonts w:ascii="Times New Roman" w:hAnsi="Times New Roman"/>
                <w:i/>
                <w:shd w:val="clear" w:color="auto" w:fill="FFFFFF"/>
                <w:lang w:val="uk-UA"/>
              </w:rPr>
              <w:t xml:space="preserve">15.04.2020 року «Про </w:t>
            </w:r>
            <w:r w:rsidRPr="00BF7447">
              <w:rPr>
                <w:rFonts w:ascii="Times New Roman" w:hAnsi="Times New Roman"/>
                <w:i/>
                <w:shd w:val="clear" w:color="auto" w:fill="FFFFFF"/>
                <w:lang w:val="uk-UA"/>
              </w:rPr>
              <w:lastRenderedPageBreak/>
              <w:t>затвердження Переліку формальних помилок».</w:t>
            </w:r>
          </w:p>
          <w:p w14:paraId="6C84FD93" w14:textId="77777777" w:rsidR="004E22BC" w:rsidRPr="00BF7447" w:rsidRDefault="004E22BC" w:rsidP="00BF7447">
            <w:pPr>
              <w:spacing w:after="0" w:line="240" w:lineRule="auto"/>
              <w:jc w:val="both"/>
              <w:rPr>
                <w:rFonts w:ascii="Times New Roman" w:hAnsi="Times New Roman"/>
                <w:b/>
                <w:bCs/>
                <w:lang w:val="uk-UA"/>
              </w:rPr>
            </w:pPr>
            <w:r w:rsidRPr="00BF7447">
              <w:rPr>
                <w:rFonts w:ascii="Times New Roman" w:hAnsi="Times New Roman"/>
                <w:lang w:val="uk-UA"/>
              </w:rPr>
              <w:t xml:space="preserve">1.5. </w:t>
            </w:r>
            <w:r w:rsidRPr="00BF7447">
              <w:rPr>
                <w:rFonts w:ascii="Times New Roman" w:hAnsi="Times New Roman"/>
                <w:b/>
                <w:bCs/>
                <w:caps/>
                <w:lang w:val="uk-UA"/>
              </w:rPr>
              <w:t>Ц</w:t>
            </w:r>
            <w:r w:rsidRPr="00BF7447">
              <w:rPr>
                <w:rFonts w:ascii="Times New Roman" w:hAnsi="Times New Roman"/>
                <w:b/>
                <w:bCs/>
                <w:lang w:val="uk-UA"/>
              </w:rPr>
              <w:t>іна тендерної пропозиції.</w:t>
            </w:r>
          </w:p>
          <w:p w14:paraId="7E534115" w14:textId="0E0C1E8A" w:rsidR="00D866D6" w:rsidRPr="00BF7447" w:rsidRDefault="00D866D6" w:rsidP="00BF7447">
            <w:pPr>
              <w:spacing w:after="0" w:line="240" w:lineRule="auto"/>
              <w:jc w:val="both"/>
              <w:rPr>
                <w:rStyle w:val="23"/>
                <w:rFonts w:ascii="Times New Roman" w:hAnsi="Times New Roman"/>
                <w:lang w:val="uk-UA"/>
              </w:rPr>
            </w:pPr>
            <w:r w:rsidRPr="00BF7447">
              <w:rPr>
                <w:rFonts w:ascii="Times New Roman" w:hAnsi="Times New Roman"/>
                <w:color w:val="000000"/>
                <w:lang w:val="uk-UA"/>
              </w:rPr>
              <w:t xml:space="preserve">1.5.1. </w:t>
            </w:r>
            <w:r w:rsidRPr="00BF7447">
              <w:rPr>
                <w:rStyle w:val="23"/>
                <w:rFonts w:ascii="Times New Roman" w:hAnsi="Times New Roman"/>
                <w:lang w:val="uk-UA"/>
              </w:rPr>
              <w:t xml:space="preserve">Учасник визначає ціни на </w:t>
            </w:r>
            <w:r w:rsidR="00CD4C3A">
              <w:rPr>
                <w:rStyle w:val="23"/>
                <w:rFonts w:ascii="Times New Roman" w:hAnsi="Times New Roman"/>
                <w:lang w:val="uk-UA"/>
              </w:rPr>
              <w:t>товар</w:t>
            </w:r>
            <w:r w:rsidRPr="00BF7447">
              <w:rPr>
                <w:rStyle w:val="23"/>
                <w:rFonts w:ascii="Times New Roman" w:hAnsi="Times New Roman"/>
                <w:lang w:val="uk-UA"/>
              </w:rPr>
              <w:t>, як</w:t>
            </w:r>
            <w:r w:rsidR="00CD4C3A">
              <w:rPr>
                <w:rStyle w:val="23"/>
                <w:rFonts w:ascii="Times New Roman" w:hAnsi="Times New Roman"/>
                <w:lang w:val="uk-UA"/>
              </w:rPr>
              <w:t>ий</w:t>
            </w:r>
            <w:r w:rsidRPr="00BF7447">
              <w:rPr>
                <w:rStyle w:val="23"/>
                <w:rFonts w:ascii="Times New Roman" w:hAnsi="Times New Roman"/>
                <w:lang w:val="uk-UA"/>
              </w:rPr>
              <w:t xml:space="preserve"> він пропонує з урахуванням усіх своїх витрат, податків і зборів, що сплачуються або мають бути сплачені, а також усіх видів послуг, включаючи витрати на транспортування,  страхування, з урахуванням вартості вантажних робіт у місцях завантаження, розвантаження продукції та вимог Закону України «Про ціни та ціноутворення» </w:t>
            </w:r>
          </w:p>
          <w:p w14:paraId="5AF4BE09" w14:textId="77777777" w:rsidR="00D866D6" w:rsidRPr="00BF7447" w:rsidRDefault="00D866D6" w:rsidP="00BF7447">
            <w:pPr>
              <w:spacing w:after="0" w:line="240" w:lineRule="auto"/>
              <w:jc w:val="both"/>
              <w:rPr>
                <w:rFonts w:ascii="Times New Roman" w:hAnsi="Times New Roman"/>
                <w:color w:val="000000"/>
              </w:rPr>
            </w:pPr>
            <w:r w:rsidRPr="00BF7447">
              <w:rPr>
                <w:rFonts w:ascii="Times New Roman" w:hAnsi="Times New Roman"/>
                <w:color w:val="000000"/>
                <w:lang w:val="uk-UA"/>
              </w:rPr>
              <w:t xml:space="preserve">1.5.2. </w:t>
            </w:r>
            <w:r w:rsidRPr="00BF7447">
              <w:rPr>
                <w:rFonts w:ascii="Times New Roman" w:hAnsi="Times New Roman"/>
                <w:color w:val="000000"/>
              </w:rPr>
              <w:t>Загальна ціна пропозиції відкритих торгі</w:t>
            </w:r>
            <w:proofErr w:type="gramStart"/>
            <w:r w:rsidRPr="00BF7447">
              <w:rPr>
                <w:rFonts w:ascii="Times New Roman" w:hAnsi="Times New Roman"/>
                <w:color w:val="000000"/>
              </w:rPr>
              <w:t>в</w:t>
            </w:r>
            <w:proofErr w:type="gramEnd"/>
            <w:r w:rsidRPr="00BF7447">
              <w:rPr>
                <w:rFonts w:ascii="Times New Roman" w:hAnsi="Times New Roman"/>
                <w:color w:val="000000"/>
              </w:rPr>
              <w:t xml:space="preserve"> та всі інші ціни повинні бути чітко та остаточно визначена без будь-яких посилань, обмежень або застережень.</w:t>
            </w:r>
          </w:p>
          <w:p w14:paraId="7A2B3F66" w14:textId="47E8654D" w:rsidR="00D866D6" w:rsidRPr="00BF7447" w:rsidRDefault="00D866D6" w:rsidP="00BF7447">
            <w:pPr>
              <w:autoSpaceDE w:val="0"/>
              <w:autoSpaceDN w:val="0"/>
              <w:adjustRightInd w:val="0"/>
              <w:spacing w:after="0" w:line="240" w:lineRule="auto"/>
              <w:jc w:val="both"/>
              <w:rPr>
                <w:rFonts w:ascii="Times New Roman" w:hAnsi="Times New Roman"/>
                <w:color w:val="000000"/>
              </w:rPr>
            </w:pPr>
            <w:r w:rsidRPr="00BF7447">
              <w:rPr>
                <w:rFonts w:ascii="Times New Roman" w:hAnsi="Times New Roman"/>
                <w:color w:val="000000"/>
                <w:lang w:val="uk-UA"/>
              </w:rPr>
              <w:t>1.5.3</w:t>
            </w:r>
            <w:r w:rsidRPr="00133D4E">
              <w:rPr>
                <w:rFonts w:ascii="Times New Roman" w:hAnsi="Times New Roman"/>
                <w:color w:val="000000"/>
                <w:lang w:val="uk-UA"/>
              </w:rPr>
              <w:t xml:space="preserve">. </w:t>
            </w:r>
            <w:r w:rsidRPr="00133D4E">
              <w:rPr>
                <w:rFonts w:ascii="Times New Roman" w:hAnsi="Times New Roman"/>
                <w:color w:val="000000"/>
              </w:rPr>
              <w:t xml:space="preserve">Учасник відповідає за одержання всіх необхідних дозволів та ліцензій та самостійно несе всі витрати на отримання </w:t>
            </w:r>
            <w:proofErr w:type="gramStart"/>
            <w:r w:rsidRPr="00133D4E">
              <w:rPr>
                <w:rFonts w:ascii="Times New Roman" w:hAnsi="Times New Roman"/>
                <w:color w:val="000000"/>
              </w:rPr>
              <w:t>таких</w:t>
            </w:r>
            <w:proofErr w:type="gramEnd"/>
            <w:r w:rsidRPr="00133D4E">
              <w:rPr>
                <w:rFonts w:ascii="Times New Roman" w:hAnsi="Times New Roman"/>
                <w:color w:val="000000"/>
              </w:rPr>
              <w:t xml:space="preserve"> дозволів та ліцензій.</w:t>
            </w:r>
          </w:p>
          <w:p w14:paraId="682C2DFA" w14:textId="77777777" w:rsidR="00D866D6" w:rsidRPr="00BF7447" w:rsidRDefault="00D866D6" w:rsidP="00BF7447">
            <w:pPr>
              <w:widowControl w:val="0"/>
              <w:tabs>
                <w:tab w:val="left" w:pos="851"/>
                <w:tab w:val="left" w:pos="993"/>
              </w:tabs>
              <w:spacing w:after="0" w:line="240" w:lineRule="auto"/>
              <w:ind w:right="-5"/>
              <w:jc w:val="both"/>
              <w:rPr>
                <w:rFonts w:ascii="Times New Roman" w:hAnsi="Times New Roman"/>
              </w:rPr>
            </w:pPr>
            <w:r w:rsidRPr="00BF7447">
              <w:rPr>
                <w:rFonts w:ascii="Times New Roman" w:hAnsi="Times New Roman"/>
                <w:color w:val="000000"/>
                <w:lang w:val="uk-UA"/>
              </w:rPr>
              <w:t xml:space="preserve">1.5.4. </w:t>
            </w:r>
            <w:r w:rsidRPr="00BF7447">
              <w:rPr>
                <w:rFonts w:ascii="Times New Roman" w:hAnsi="Times New Roman"/>
              </w:rPr>
              <w:t>ПДВ нараховується у випадках, передбачених законодавством України.</w:t>
            </w:r>
          </w:p>
          <w:p w14:paraId="01ECCED4" w14:textId="77777777" w:rsidR="00D866D6" w:rsidRPr="00BF7447" w:rsidRDefault="00D866D6" w:rsidP="00BF7447">
            <w:pPr>
              <w:widowControl w:val="0"/>
              <w:tabs>
                <w:tab w:val="left" w:pos="851"/>
                <w:tab w:val="left" w:pos="993"/>
              </w:tabs>
              <w:spacing w:after="0" w:line="240" w:lineRule="auto"/>
              <w:ind w:right="-5"/>
              <w:jc w:val="both"/>
              <w:rPr>
                <w:rFonts w:ascii="Times New Roman" w:hAnsi="Times New Roman"/>
              </w:rPr>
            </w:pPr>
            <w:r w:rsidRPr="00BF7447">
              <w:rPr>
                <w:rFonts w:ascii="Times New Roman" w:hAnsi="Times New Roman"/>
                <w:lang w:val="uk-UA"/>
              </w:rPr>
              <w:t xml:space="preserve">1.5.5. </w:t>
            </w:r>
            <w:r w:rsidRPr="00BF7447">
              <w:rPr>
                <w:rFonts w:ascii="Times New Roman" w:hAnsi="Times New Roman"/>
              </w:rPr>
              <w:t xml:space="preserve">Витрати учасника, пов’язані з </w:t>
            </w:r>
            <w:proofErr w:type="gramStart"/>
            <w:r w:rsidRPr="00BF7447">
              <w:rPr>
                <w:rFonts w:ascii="Times New Roman" w:hAnsi="Times New Roman"/>
              </w:rPr>
              <w:t>п</w:t>
            </w:r>
            <w:proofErr w:type="gramEnd"/>
            <w:r w:rsidRPr="00BF7447">
              <w:rPr>
                <w:rFonts w:ascii="Times New Roman" w:hAnsi="Times New Roman"/>
              </w:rPr>
              <w:t>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74C749EB" w14:textId="77777777" w:rsidR="00D866D6" w:rsidRPr="00BF7447" w:rsidRDefault="00D866D6" w:rsidP="00BF7447">
            <w:pPr>
              <w:pStyle w:val="11"/>
              <w:widowControl w:val="0"/>
              <w:spacing w:line="240" w:lineRule="auto"/>
              <w:ind w:right="113"/>
              <w:jc w:val="both"/>
              <w:rPr>
                <w:rFonts w:ascii="Times New Roman" w:hAnsi="Times New Roman" w:cs="Times New Roman"/>
                <w:b/>
              </w:rPr>
            </w:pPr>
            <w:r w:rsidRPr="00BF7447">
              <w:rPr>
                <w:rFonts w:ascii="Times New Roman" w:hAnsi="Times New Roman" w:cs="Times New Roman"/>
                <w:lang w:val="uk-UA"/>
              </w:rPr>
              <w:t xml:space="preserve">1.5.6. </w:t>
            </w:r>
            <w:r w:rsidRPr="00BF7447">
              <w:rPr>
                <w:rFonts w:ascii="Times New Roman" w:hAnsi="Times New Roman" w:cs="Times New Roman"/>
              </w:rPr>
              <w:t xml:space="preserve">Учасник надає у складі тендерної пропозиції заповнену форму </w:t>
            </w:r>
            <w:r w:rsidRPr="00BF7447">
              <w:rPr>
                <w:rFonts w:ascii="Times New Roman" w:hAnsi="Times New Roman" w:cs="Times New Roman"/>
                <w:lang w:val="uk-UA"/>
              </w:rPr>
              <w:t>«</w:t>
            </w:r>
            <w:proofErr w:type="gramStart"/>
            <w:r w:rsidRPr="00BF7447">
              <w:rPr>
                <w:rFonts w:ascii="Times New Roman" w:hAnsi="Times New Roman" w:cs="Times New Roman"/>
              </w:rPr>
              <w:t>Ц</w:t>
            </w:r>
            <w:proofErr w:type="gramEnd"/>
            <w:r w:rsidRPr="00BF7447">
              <w:rPr>
                <w:rFonts w:ascii="Times New Roman" w:hAnsi="Times New Roman" w:cs="Times New Roman"/>
                <w:lang w:val="uk-UA"/>
              </w:rPr>
              <w:t>інова пропозиція»</w:t>
            </w:r>
            <w:r w:rsidRPr="00BF7447">
              <w:rPr>
                <w:rFonts w:ascii="Times New Roman" w:hAnsi="Times New Roman" w:cs="Times New Roman"/>
              </w:rPr>
              <w:t xml:space="preserve">, </w:t>
            </w:r>
            <w:r w:rsidRPr="00BF7447">
              <w:rPr>
                <w:rFonts w:ascii="Times New Roman" w:hAnsi="Times New Roman" w:cs="Times New Roman"/>
                <w:b/>
              </w:rPr>
              <w:t>ціна вказуються з двома десятковими знаками</w:t>
            </w:r>
          </w:p>
          <w:p w14:paraId="16AE8A7C" w14:textId="77777777" w:rsidR="00981FB8" w:rsidRPr="00BF7447" w:rsidRDefault="00981FB8" w:rsidP="00BF7447">
            <w:pPr>
              <w:keepNext/>
              <w:widowControl w:val="0"/>
              <w:autoSpaceDE w:val="0"/>
              <w:autoSpaceDN w:val="0"/>
              <w:adjustRightInd w:val="0"/>
              <w:spacing w:after="0" w:line="240" w:lineRule="auto"/>
              <w:jc w:val="center"/>
              <w:rPr>
                <w:rFonts w:ascii="Times New Roman" w:eastAsia="Times New Roman" w:hAnsi="Times New Roman"/>
                <w:b/>
                <w:bCs/>
                <w:caps/>
                <w:lang w:val="uk-UA" w:eastAsia="ru-RU"/>
              </w:rPr>
            </w:pPr>
            <w:r w:rsidRPr="00BF7447">
              <w:rPr>
                <w:rFonts w:ascii="Times New Roman" w:eastAsia="Times New Roman" w:hAnsi="Times New Roman"/>
                <w:b/>
                <w:bCs/>
                <w:caps/>
                <w:lang w:val="uk-UA" w:eastAsia="ru-RU"/>
              </w:rPr>
              <w:t xml:space="preserve">ЦІНОВА Пропозиція </w:t>
            </w:r>
          </w:p>
          <w:p w14:paraId="41036E0B" w14:textId="77777777" w:rsidR="00981FB8" w:rsidRPr="00BF7447" w:rsidRDefault="00981FB8" w:rsidP="00BF7447">
            <w:pPr>
              <w:widowControl w:val="0"/>
              <w:autoSpaceDE w:val="0"/>
              <w:autoSpaceDN w:val="0"/>
              <w:adjustRightInd w:val="0"/>
              <w:spacing w:after="0" w:line="240" w:lineRule="auto"/>
              <w:jc w:val="both"/>
              <w:rPr>
                <w:rFonts w:ascii="Times New Roman" w:eastAsia="Times New Roman" w:hAnsi="Times New Roman"/>
                <w:b/>
                <w:bCs/>
                <w:i/>
                <w:iCs/>
                <w:u w:val="single"/>
                <w:lang w:val="uk-UA" w:eastAsia="ru-RU"/>
              </w:rPr>
            </w:pPr>
            <w:r w:rsidRPr="00BF7447">
              <w:rPr>
                <w:rFonts w:ascii="Times New Roman" w:eastAsia="Times New Roman" w:hAnsi="Times New Roman"/>
                <w:lang w:val="uk-UA" w:eastAsia="ru-RU"/>
              </w:rPr>
              <w:t xml:space="preserve">Кому: </w:t>
            </w:r>
            <w:r w:rsidRPr="00BF7447">
              <w:rPr>
                <w:rFonts w:ascii="Times New Roman" w:eastAsia="Times New Roman" w:hAnsi="Times New Roman"/>
                <w:bCs/>
                <w:iCs/>
                <w:u w:val="single"/>
                <w:lang w:val="uk-UA" w:eastAsia="ru-RU"/>
              </w:rPr>
              <w:t>_______________________________________(назва замовника)</w:t>
            </w:r>
          </w:p>
          <w:p w14:paraId="3BA18246" w14:textId="77777777" w:rsidR="00981FB8" w:rsidRPr="00BF7447" w:rsidRDefault="00981FB8" w:rsidP="00BF7447">
            <w:pPr>
              <w:widowControl w:val="0"/>
              <w:autoSpaceDE w:val="0"/>
              <w:autoSpaceDN w:val="0"/>
              <w:adjustRightInd w:val="0"/>
              <w:spacing w:after="0" w:line="240" w:lineRule="auto"/>
              <w:rPr>
                <w:rFonts w:ascii="Times New Roman" w:eastAsia="Times New Roman" w:hAnsi="Times New Roman"/>
                <w:i/>
                <w:iCs/>
                <w:u w:val="single"/>
                <w:lang w:val="uk-UA" w:eastAsia="ru-RU"/>
              </w:rPr>
            </w:pPr>
            <w:r w:rsidRPr="00BF7447">
              <w:rPr>
                <w:rFonts w:ascii="Times New Roman" w:eastAsia="Times New Roman" w:hAnsi="Times New Roman"/>
                <w:lang w:val="uk-UA" w:eastAsia="ru-RU"/>
              </w:rPr>
              <w:t xml:space="preserve">Найменування учасника: </w:t>
            </w:r>
            <w:r w:rsidRPr="00BF7447">
              <w:rPr>
                <w:rFonts w:ascii="Times New Roman" w:eastAsia="Times New Roman" w:hAnsi="Times New Roman"/>
                <w:u w:val="single"/>
                <w:lang w:val="uk-UA" w:eastAsia="ru-RU"/>
              </w:rPr>
              <w:t>___________</w:t>
            </w:r>
            <w:r w:rsidRPr="00BF7447">
              <w:rPr>
                <w:rFonts w:ascii="Times New Roman" w:eastAsia="Times New Roman" w:hAnsi="Times New Roman"/>
                <w:iCs/>
                <w:u w:val="single"/>
                <w:lang w:val="uk-UA" w:eastAsia="ru-RU"/>
              </w:rPr>
              <w:t>(повна назва організації учасника</w:t>
            </w:r>
            <w:r w:rsidRPr="00BF7447">
              <w:rPr>
                <w:rFonts w:ascii="Times New Roman" w:eastAsia="Times New Roman" w:hAnsi="Times New Roman"/>
                <w:i/>
                <w:iCs/>
                <w:u w:val="single"/>
                <w:lang w:val="uk-UA" w:eastAsia="ru-RU"/>
              </w:rPr>
              <w:t>)</w:t>
            </w:r>
          </w:p>
          <w:p w14:paraId="75EBB9BF" w14:textId="4A9242CA" w:rsidR="00981FB8" w:rsidRPr="00BF7447" w:rsidRDefault="00981FB8" w:rsidP="00BF7447">
            <w:pPr>
              <w:widowControl w:val="0"/>
              <w:autoSpaceDE w:val="0"/>
              <w:autoSpaceDN w:val="0"/>
              <w:adjustRightInd w:val="0"/>
              <w:spacing w:after="0" w:line="240" w:lineRule="auto"/>
              <w:rPr>
                <w:rFonts w:ascii="Times New Roman" w:eastAsia="Times New Roman" w:hAnsi="Times New Roman"/>
                <w:lang w:val="uk-UA" w:eastAsia="ru-RU"/>
              </w:rPr>
            </w:pPr>
            <w:r w:rsidRPr="00BF7447">
              <w:rPr>
                <w:rFonts w:ascii="Times New Roman" w:eastAsia="Times New Roman" w:hAnsi="Times New Roman"/>
                <w:lang w:val="uk-UA" w:eastAsia="ru-RU"/>
              </w:rPr>
              <w:t xml:space="preserve">в особі </w:t>
            </w:r>
            <w:r w:rsidRPr="00BF7447">
              <w:rPr>
                <w:rFonts w:ascii="Times New Roman" w:eastAsia="Times New Roman" w:hAnsi="Times New Roman"/>
                <w:u w:val="single"/>
                <w:lang w:val="uk-UA" w:eastAsia="ru-RU"/>
              </w:rPr>
              <w:t>_________</w:t>
            </w:r>
            <w:r w:rsidRPr="00BF7447">
              <w:rPr>
                <w:rFonts w:ascii="Times New Roman" w:eastAsia="Times New Roman" w:hAnsi="Times New Roman"/>
                <w:iCs/>
                <w:u w:val="single"/>
                <w:lang w:val="uk-UA" w:eastAsia="ru-RU"/>
              </w:rPr>
              <w:t>(прізвище, ім'я, по батькові, посада уповноваженої особи)</w:t>
            </w:r>
            <w:r w:rsidR="00C96F68">
              <w:rPr>
                <w:rFonts w:ascii="Times New Roman" w:eastAsia="Times New Roman" w:hAnsi="Times New Roman"/>
                <w:iCs/>
                <w:u w:val="single"/>
                <w:lang w:val="uk-UA" w:eastAsia="ru-RU"/>
              </w:rPr>
              <w:t xml:space="preserve"> </w:t>
            </w:r>
            <w:r w:rsidRPr="00BF7447">
              <w:rPr>
                <w:rFonts w:ascii="Times New Roman" w:eastAsia="Times New Roman" w:hAnsi="Times New Roman"/>
                <w:lang w:val="uk-UA" w:eastAsia="ru-RU"/>
              </w:rPr>
              <w:t xml:space="preserve">уповноважений повідомити наступне: </w:t>
            </w:r>
          </w:p>
          <w:p w14:paraId="479A43D0" w14:textId="77777777" w:rsidR="00981FB8" w:rsidRPr="00BF7447" w:rsidRDefault="00981FB8" w:rsidP="00BF7447">
            <w:pPr>
              <w:widowControl w:val="0"/>
              <w:tabs>
                <w:tab w:val="left" w:pos="561"/>
              </w:tabs>
              <w:autoSpaceDE w:val="0"/>
              <w:autoSpaceDN w:val="0"/>
              <w:adjustRightInd w:val="0"/>
              <w:spacing w:after="0" w:line="240" w:lineRule="auto"/>
              <w:ind w:right="-96"/>
              <w:jc w:val="both"/>
              <w:rPr>
                <w:rFonts w:ascii="Times New Roman" w:eastAsia="Times New Roman" w:hAnsi="Times New Roman"/>
                <w:i/>
                <w:iCs/>
                <w:lang w:val="uk-UA" w:eastAsia="ru-RU"/>
              </w:rPr>
            </w:pPr>
            <w:r w:rsidRPr="00BF7447">
              <w:rPr>
                <w:rFonts w:ascii="Times New Roman" w:eastAsia="Times New Roman" w:hAnsi="Times New Roman"/>
                <w:lang w:val="uk-UA" w:eastAsia="ru-RU"/>
              </w:rPr>
              <w:t xml:space="preserve">1. Розглянувши тендерну документацію на виконання зазначеного замовлення, ми згодні </w:t>
            </w:r>
            <w:r w:rsidRPr="00BF7447">
              <w:rPr>
                <w:rFonts w:ascii="Times New Roman" w:eastAsia="Times New Roman" w:hAnsi="Times New Roman"/>
                <w:b/>
                <w:i/>
                <w:iCs/>
                <w:lang w:val="uk-UA" w:eastAsia="ru-RU"/>
              </w:rPr>
              <w:t>підписати договір</w:t>
            </w:r>
            <w:r w:rsidRPr="00BF7447">
              <w:rPr>
                <w:rFonts w:ascii="Times New Roman" w:eastAsia="Times New Roman" w:hAnsi="Times New Roman"/>
                <w:i/>
                <w:iCs/>
                <w:lang w:val="uk-UA" w:eastAsia="ru-RU"/>
              </w:rPr>
              <w:t xml:space="preserve"> </w:t>
            </w:r>
            <w:r w:rsidRPr="00BF7447">
              <w:rPr>
                <w:rFonts w:ascii="Times New Roman" w:eastAsia="Times New Roman" w:hAnsi="Times New Roman"/>
                <w:lang w:val="uk-UA" w:eastAsia="ru-RU"/>
              </w:rPr>
              <w:t xml:space="preserve">на його виконання за ціною: </w:t>
            </w:r>
            <w:r w:rsidRPr="00BF7447">
              <w:rPr>
                <w:rFonts w:ascii="Times New Roman" w:eastAsia="Times New Roman" w:hAnsi="Times New Roman"/>
                <w:u w:val="single"/>
                <w:lang w:val="uk-UA" w:eastAsia="ru-RU"/>
              </w:rPr>
              <w:t>_______________________________(</w:t>
            </w:r>
            <w:r w:rsidRPr="00BF7447">
              <w:rPr>
                <w:rFonts w:ascii="Times New Roman" w:eastAsia="Times New Roman" w:hAnsi="Times New Roman"/>
                <w:color w:val="000000"/>
                <w:u w:val="single"/>
                <w:lang w:val="uk-UA" w:eastAsia="ru-RU"/>
              </w:rPr>
              <w:t xml:space="preserve"> загальна вартість всього обсягу поставки цифрами та прописом, у т.ч. зазначається сума ПДВ</w:t>
            </w:r>
            <w:r w:rsidRPr="00BF7447">
              <w:rPr>
                <w:rFonts w:ascii="Times New Roman" w:eastAsia="Times New Roman" w:hAnsi="Times New Roman"/>
                <w:u w:val="single"/>
                <w:lang w:val="uk-UA" w:eastAsia="ru-RU"/>
              </w:rPr>
              <w:t>)</w:t>
            </w:r>
          </w:p>
          <w:p w14:paraId="04285669" w14:textId="77777777" w:rsidR="00981FB8" w:rsidRPr="00BF7447" w:rsidRDefault="00981FB8" w:rsidP="00BF7447">
            <w:pPr>
              <w:widowControl w:val="0"/>
              <w:autoSpaceDE w:val="0"/>
              <w:autoSpaceDN w:val="0"/>
              <w:adjustRightInd w:val="0"/>
              <w:spacing w:after="0" w:line="240" w:lineRule="auto"/>
              <w:rPr>
                <w:rFonts w:ascii="Times New Roman" w:eastAsia="Times New Roman" w:hAnsi="Times New Roman"/>
                <w:lang w:val="uk-UA" w:eastAsia="ru-RU"/>
              </w:rPr>
            </w:pPr>
            <w:r w:rsidRPr="00BF7447">
              <w:rPr>
                <w:rFonts w:ascii="Times New Roman" w:eastAsia="Times New Roman" w:hAnsi="Times New Roman"/>
                <w:lang w:val="uk-UA" w:eastAsia="ru-RU"/>
              </w:rPr>
              <w:t>2. Адреса (юридична та поштова) учасника торгів _____________</w:t>
            </w:r>
          </w:p>
          <w:p w14:paraId="1A87B770" w14:textId="77777777" w:rsidR="00981FB8" w:rsidRPr="00BF7447" w:rsidRDefault="00981FB8" w:rsidP="00BF7447">
            <w:pPr>
              <w:widowControl w:val="0"/>
              <w:autoSpaceDE w:val="0"/>
              <w:autoSpaceDN w:val="0"/>
              <w:adjustRightInd w:val="0"/>
              <w:spacing w:after="0" w:line="240" w:lineRule="auto"/>
              <w:rPr>
                <w:rFonts w:ascii="Times New Roman" w:eastAsia="Times New Roman" w:hAnsi="Times New Roman"/>
                <w:lang w:val="uk-UA" w:eastAsia="ru-RU"/>
              </w:rPr>
            </w:pPr>
            <w:r w:rsidRPr="00BF7447">
              <w:rPr>
                <w:rFonts w:ascii="Times New Roman" w:eastAsia="Times New Roman" w:hAnsi="Times New Roman"/>
                <w:lang w:val="uk-UA" w:eastAsia="ru-RU"/>
              </w:rPr>
              <w:t>3. Телефон/факс</w:t>
            </w:r>
            <w:r w:rsidRPr="00BF7447">
              <w:rPr>
                <w:rFonts w:ascii="Times New Roman" w:eastAsia="Times New Roman" w:hAnsi="Times New Roman"/>
                <w:color w:val="000000"/>
                <w:lang w:val="uk-UA" w:eastAsia="ru-RU"/>
              </w:rPr>
              <w:t>, е-mail</w:t>
            </w:r>
            <w:r w:rsidRPr="00BF7447">
              <w:rPr>
                <w:rFonts w:ascii="Times New Roman" w:eastAsia="Times New Roman" w:hAnsi="Times New Roman"/>
                <w:lang w:val="uk-UA" w:eastAsia="ru-RU"/>
              </w:rPr>
              <w:t xml:space="preserve"> __________________________________</w:t>
            </w:r>
            <w:r w:rsidRPr="00BF7447">
              <w:rPr>
                <w:rFonts w:ascii="Times New Roman" w:eastAsia="Times New Roman" w:hAnsi="Times New Roman"/>
                <w:u w:val="single"/>
                <w:lang w:val="uk-UA" w:eastAsia="ru-RU"/>
              </w:rPr>
              <w:t xml:space="preserve"> </w:t>
            </w:r>
          </w:p>
          <w:p w14:paraId="63950D7D" w14:textId="77777777" w:rsidR="00981FB8" w:rsidRPr="00BF7447" w:rsidRDefault="00981FB8" w:rsidP="00BF7447">
            <w:pPr>
              <w:widowControl w:val="0"/>
              <w:autoSpaceDE w:val="0"/>
              <w:autoSpaceDN w:val="0"/>
              <w:adjustRightInd w:val="0"/>
              <w:spacing w:after="0" w:line="240" w:lineRule="auto"/>
              <w:rPr>
                <w:rFonts w:ascii="Times New Roman" w:eastAsia="Times New Roman" w:hAnsi="Times New Roman"/>
                <w:lang w:val="uk-UA" w:eastAsia="ru-RU"/>
              </w:rPr>
            </w:pPr>
            <w:r w:rsidRPr="00BF7447">
              <w:rPr>
                <w:rFonts w:ascii="Times New Roman" w:eastAsia="Times New Roman" w:hAnsi="Times New Roman"/>
                <w:lang w:val="uk-UA" w:eastAsia="ru-RU"/>
              </w:rPr>
              <w:t xml:space="preserve">4. </w:t>
            </w:r>
            <w:r w:rsidRPr="00BF7447">
              <w:rPr>
                <w:rFonts w:ascii="Times New Roman" w:eastAsia="Times New Roman" w:hAnsi="Times New Roman"/>
                <w:lang w:val="uk-UA" w:eastAsia="he-IL" w:bidi="he-IL"/>
              </w:rPr>
              <w:t>Відомості про керівника (П.І.Б., посада, номер контактного телефону)_______</w:t>
            </w:r>
            <w:r w:rsidRPr="00BF7447">
              <w:rPr>
                <w:rFonts w:ascii="Times New Roman" w:eastAsia="Times New Roman" w:hAnsi="Times New Roman"/>
                <w:lang w:val="uk-UA" w:eastAsia="ru-RU"/>
              </w:rPr>
              <w:t>________________________________________</w:t>
            </w:r>
          </w:p>
          <w:p w14:paraId="68337163" w14:textId="77777777" w:rsidR="00981FB8" w:rsidRPr="00BF7447" w:rsidRDefault="00981FB8" w:rsidP="00BF7447">
            <w:pPr>
              <w:widowControl w:val="0"/>
              <w:autoSpaceDE w:val="0"/>
              <w:autoSpaceDN w:val="0"/>
              <w:adjustRightInd w:val="0"/>
              <w:spacing w:after="0" w:line="240" w:lineRule="auto"/>
              <w:jc w:val="both"/>
              <w:rPr>
                <w:rFonts w:ascii="Times New Roman" w:eastAsia="Times New Roman" w:hAnsi="Times New Roman"/>
                <w:lang w:val="uk-UA" w:eastAsia="ru-RU"/>
              </w:rPr>
            </w:pPr>
            <w:r w:rsidRPr="00BF7447">
              <w:rPr>
                <w:rFonts w:ascii="Times New Roman" w:eastAsia="Times New Roman" w:hAnsi="Times New Roman"/>
                <w:lang w:val="uk-UA" w:eastAsia="ru-RU"/>
              </w:rPr>
              <w:t xml:space="preserve">5. Відомості про службових (посадових) осіб, яких уповноважено учасником представляти його інтереси під час проведення процедури закупівлі, фізичну особу, яка є учасником процедури закупівлі </w:t>
            </w:r>
            <w:r w:rsidRPr="00BF7447">
              <w:rPr>
                <w:rFonts w:ascii="Times New Roman" w:eastAsia="Times New Roman" w:hAnsi="Times New Roman"/>
                <w:lang w:val="uk-UA" w:eastAsia="he-IL" w:bidi="he-IL"/>
              </w:rPr>
              <w:t>(П.І.Б., посада, номер контактного телефону) _____________</w:t>
            </w:r>
          </w:p>
          <w:p w14:paraId="1891E245" w14:textId="77777777" w:rsidR="00981FB8" w:rsidRPr="00BF7447" w:rsidRDefault="00981FB8" w:rsidP="00BF7447">
            <w:pPr>
              <w:widowControl w:val="0"/>
              <w:autoSpaceDE w:val="0"/>
              <w:autoSpaceDN w:val="0"/>
              <w:adjustRightInd w:val="0"/>
              <w:spacing w:after="0" w:line="240" w:lineRule="auto"/>
              <w:jc w:val="both"/>
              <w:rPr>
                <w:rFonts w:ascii="Times New Roman" w:eastAsia="Times New Roman" w:hAnsi="Times New Roman"/>
                <w:lang w:val="uk-UA" w:eastAsia="he-IL" w:bidi="he-IL"/>
              </w:rPr>
            </w:pPr>
            <w:r w:rsidRPr="00BF7447">
              <w:rPr>
                <w:rFonts w:ascii="Times New Roman" w:eastAsia="Times New Roman" w:hAnsi="Times New Roman"/>
                <w:lang w:val="uk-UA" w:eastAsia="ru-RU"/>
              </w:rPr>
              <w:t xml:space="preserve">6. </w:t>
            </w:r>
            <w:r w:rsidRPr="00BF7447">
              <w:rPr>
                <w:rFonts w:ascii="Times New Roman" w:eastAsia="Times New Roman" w:hAnsi="Times New Roman"/>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w:t>
            </w:r>
            <w:r w:rsidRPr="00BF7447">
              <w:rPr>
                <w:rFonts w:ascii="Times New Roman" w:eastAsia="Times New Roman" w:hAnsi="Times New Roman"/>
                <w:u w:val="single"/>
                <w:lang w:val="uk-UA" w:eastAsia="he-IL" w:bidi="he-IL"/>
              </w:rPr>
              <w:t xml:space="preserve">    </w:t>
            </w:r>
            <w:r w:rsidRPr="00BF7447">
              <w:rPr>
                <w:rFonts w:ascii="Times New Roman" w:eastAsia="Times New Roman" w:hAnsi="Times New Roman"/>
                <w:lang w:val="uk-UA" w:eastAsia="he-IL" w:bidi="he-IL"/>
              </w:rPr>
              <w:t>_______</w:t>
            </w:r>
          </w:p>
          <w:p w14:paraId="2FA23BD9" w14:textId="77777777" w:rsidR="00981FB8" w:rsidRPr="00BF7447" w:rsidRDefault="00981FB8" w:rsidP="00BF7447">
            <w:pPr>
              <w:widowControl w:val="0"/>
              <w:autoSpaceDE w:val="0"/>
              <w:autoSpaceDN w:val="0"/>
              <w:adjustRightInd w:val="0"/>
              <w:spacing w:after="0" w:line="240" w:lineRule="auto"/>
              <w:jc w:val="both"/>
              <w:rPr>
                <w:rFonts w:ascii="Times New Roman" w:eastAsia="Times New Roman" w:hAnsi="Times New Roman"/>
                <w:lang w:val="uk-UA" w:eastAsia="he-IL" w:bidi="he-IL"/>
              </w:rPr>
            </w:pPr>
            <w:r w:rsidRPr="00BF7447">
              <w:rPr>
                <w:rFonts w:ascii="Times New Roman" w:eastAsia="Times New Roman" w:hAnsi="Times New Roman"/>
                <w:lang w:val="uk-UA" w:eastAsia="he-IL" w:bidi="he-IL"/>
              </w:rPr>
              <w:t>7. Банківські реквізити ____________________________________</w:t>
            </w:r>
          </w:p>
          <w:p w14:paraId="295AF23C" w14:textId="786A5217" w:rsidR="002F2E81" w:rsidRDefault="00981FB8" w:rsidP="00BF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u w:val="single"/>
                <w:lang w:val="uk-UA" w:eastAsia="ru-RU"/>
              </w:rPr>
            </w:pPr>
            <w:r w:rsidRPr="00BF7447">
              <w:rPr>
                <w:rFonts w:ascii="Times New Roman" w:eastAsia="Times New Roman" w:hAnsi="Times New Roman"/>
                <w:lang w:val="uk-UA" w:eastAsia="he-IL" w:bidi="he-IL"/>
              </w:rPr>
              <w:t xml:space="preserve">8. Умови оплати: </w:t>
            </w:r>
            <w:r w:rsidR="002F2E81">
              <w:rPr>
                <w:rFonts w:ascii="Times New Roman" w:eastAsia="Times New Roman" w:hAnsi="Times New Roman"/>
                <w:u w:val="single"/>
                <w:lang w:val="uk-UA" w:eastAsia="ru-RU"/>
              </w:rPr>
              <w:t>__________________</w:t>
            </w:r>
          </w:p>
          <w:p w14:paraId="7DDEB1F2" w14:textId="192130D4" w:rsidR="00981FB8" w:rsidRPr="00BF7447" w:rsidRDefault="00981FB8" w:rsidP="00BF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u w:val="single"/>
                <w:lang w:val="uk-UA" w:eastAsia="ru-RU"/>
              </w:rPr>
            </w:pPr>
            <w:r w:rsidRPr="00BF7447">
              <w:rPr>
                <w:rFonts w:ascii="Times New Roman" w:eastAsia="Times New Roman" w:hAnsi="Times New Roman"/>
                <w:lang w:val="uk-UA" w:eastAsia="he-IL" w:bidi="he-IL"/>
              </w:rPr>
              <w:t xml:space="preserve">9. </w:t>
            </w:r>
            <w:r w:rsidRPr="00BF7447">
              <w:rPr>
                <w:rFonts w:ascii="Times New Roman" w:eastAsia="Times New Roman" w:hAnsi="Times New Roman"/>
                <w:lang w:val="uk-UA" w:eastAsia="ru-RU"/>
              </w:rPr>
              <w:t xml:space="preserve">Строки </w:t>
            </w:r>
            <w:r w:rsidR="005F4B11">
              <w:rPr>
                <w:rFonts w:ascii="Times New Roman" w:eastAsia="Times New Roman" w:hAnsi="Times New Roman"/>
                <w:lang w:val="uk-UA" w:eastAsia="ru-RU"/>
              </w:rPr>
              <w:t>поставки товару</w:t>
            </w:r>
            <w:r w:rsidRPr="00BF7447">
              <w:rPr>
                <w:rFonts w:ascii="Times New Roman" w:eastAsia="Times New Roman" w:hAnsi="Times New Roman"/>
                <w:lang w:val="uk-UA" w:eastAsia="ru-RU"/>
              </w:rPr>
              <w:t>:  _______</w:t>
            </w:r>
            <w:r w:rsidRPr="00BF7447">
              <w:rPr>
                <w:rFonts w:ascii="Times New Roman" w:eastAsia="Times New Roman" w:hAnsi="Times New Roman"/>
                <w:u w:val="single"/>
                <w:lang w:val="uk-UA" w:eastAsia="ru-RU"/>
              </w:rPr>
              <w:t xml:space="preserve"> </w:t>
            </w:r>
          </w:p>
          <w:p w14:paraId="635D8101" w14:textId="77777777" w:rsidR="00981FB8" w:rsidRPr="00BF7447" w:rsidRDefault="00981FB8" w:rsidP="00BF7447">
            <w:pPr>
              <w:widowControl w:val="0"/>
              <w:autoSpaceDE w:val="0"/>
              <w:autoSpaceDN w:val="0"/>
              <w:adjustRightInd w:val="0"/>
              <w:spacing w:after="0" w:line="240" w:lineRule="auto"/>
              <w:jc w:val="both"/>
              <w:rPr>
                <w:rFonts w:ascii="Times New Roman" w:eastAsia="Times New Roman" w:hAnsi="Times New Roman"/>
                <w:lang w:val="uk-UA" w:eastAsia="ru-RU"/>
              </w:rPr>
            </w:pPr>
            <w:r w:rsidRPr="00BF7447">
              <w:rPr>
                <w:rFonts w:ascii="Times New Roman" w:eastAsia="Times New Roman" w:hAnsi="Times New Roman"/>
                <w:lang w:val="uk-UA" w:eastAsia="ru-RU"/>
              </w:rPr>
              <w:t>10. Цінова пропозиція (</w:t>
            </w:r>
            <w:r w:rsidRPr="00BF7447">
              <w:rPr>
                <w:rFonts w:ascii="Times New Roman" w:eastAsia="Times New Roman" w:hAnsi="Times New Roman"/>
                <w:i/>
                <w:lang w:val="uk-UA" w:eastAsia="ru-RU"/>
              </w:rPr>
              <w:t>заповнити таблицю</w:t>
            </w:r>
            <w:r w:rsidRPr="00BF7447">
              <w:rPr>
                <w:rFonts w:ascii="Times New Roman" w:eastAsia="Times New Roman" w:hAnsi="Times New Roman"/>
                <w:lang w:val="uk-UA" w:eastAsia="ru-RU"/>
              </w:rPr>
              <w:t>):</w:t>
            </w:r>
          </w:p>
          <w:tbl>
            <w:tblPr>
              <w:tblW w:w="6691" w:type="dxa"/>
              <w:tblInd w:w="16" w:type="dxa"/>
              <w:tblLayout w:type="fixed"/>
              <w:tblLook w:val="0000" w:firstRow="0" w:lastRow="0" w:firstColumn="0" w:lastColumn="0" w:noHBand="0" w:noVBand="0"/>
            </w:tblPr>
            <w:tblGrid>
              <w:gridCol w:w="509"/>
              <w:gridCol w:w="2598"/>
              <w:gridCol w:w="850"/>
              <w:gridCol w:w="892"/>
              <w:gridCol w:w="937"/>
              <w:gridCol w:w="905"/>
            </w:tblGrid>
            <w:tr w:rsidR="00483814" w:rsidRPr="00133D4E" w14:paraId="517DFB58" w14:textId="77777777" w:rsidTr="00E722BE">
              <w:trPr>
                <w:trHeight w:val="717"/>
              </w:trPr>
              <w:tc>
                <w:tcPr>
                  <w:tcW w:w="509" w:type="dxa"/>
                  <w:tcBorders>
                    <w:top w:val="single" w:sz="6" w:space="0" w:color="auto"/>
                    <w:left w:val="single" w:sz="6" w:space="0" w:color="auto"/>
                    <w:right w:val="single" w:sz="6" w:space="0" w:color="auto"/>
                  </w:tcBorders>
                  <w:shd w:val="clear" w:color="auto" w:fill="D9D9D9"/>
                  <w:vAlign w:val="center"/>
                </w:tcPr>
                <w:p w14:paraId="152AF961" w14:textId="77777777" w:rsidR="00483814" w:rsidRPr="00133D4E" w:rsidRDefault="00483814" w:rsidP="00BF7447">
                  <w:pPr>
                    <w:widowControl w:val="0"/>
                    <w:tabs>
                      <w:tab w:val="left" w:pos="0"/>
                    </w:tabs>
                    <w:autoSpaceDE w:val="0"/>
                    <w:autoSpaceDN w:val="0"/>
                    <w:adjustRightInd w:val="0"/>
                    <w:spacing w:after="0" w:line="240" w:lineRule="auto"/>
                    <w:jc w:val="center"/>
                    <w:rPr>
                      <w:rFonts w:ascii="Times New Roman" w:eastAsia="Times New Roman" w:hAnsi="Times New Roman"/>
                      <w:b/>
                      <w:bCs/>
                      <w:sz w:val="16"/>
                      <w:szCs w:val="16"/>
                      <w:lang w:val="uk-UA" w:eastAsia="ru-RU"/>
                    </w:rPr>
                  </w:pPr>
                  <w:r w:rsidRPr="00133D4E">
                    <w:rPr>
                      <w:rFonts w:ascii="Times New Roman" w:eastAsia="Times New Roman" w:hAnsi="Times New Roman"/>
                      <w:b/>
                      <w:bCs/>
                      <w:sz w:val="16"/>
                      <w:szCs w:val="16"/>
                      <w:lang w:val="uk-UA" w:eastAsia="ru-RU"/>
                    </w:rPr>
                    <w:t xml:space="preserve">№  </w:t>
                  </w:r>
                </w:p>
              </w:tc>
              <w:tc>
                <w:tcPr>
                  <w:tcW w:w="2598" w:type="dxa"/>
                  <w:tcBorders>
                    <w:top w:val="single" w:sz="6" w:space="0" w:color="auto"/>
                    <w:left w:val="single" w:sz="6" w:space="0" w:color="auto"/>
                    <w:right w:val="single" w:sz="4" w:space="0" w:color="auto"/>
                  </w:tcBorders>
                  <w:shd w:val="clear" w:color="auto" w:fill="D9D9D9"/>
                  <w:vAlign w:val="center"/>
                </w:tcPr>
                <w:p w14:paraId="39997E95" w14:textId="1D332CE7" w:rsidR="00483814" w:rsidRPr="00133D4E" w:rsidRDefault="00483814" w:rsidP="00BF7447">
                  <w:pPr>
                    <w:pStyle w:val="af"/>
                    <w:jc w:val="center"/>
                    <w:rPr>
                      <w:rFonts w:ascii="Times New Roman" w:hAnsi="Times New Roman"/>
                      <w:i/>
                      <w:sz w:val="16"/>
                      <w:szCs w:val="16"/>
                      <w:lang w:val="uk-UA" w:eastAsia="ru-RU"/>
                    </w:rPr>
                  </w:pPr>
                  <w:r w:rsidRPr="00133D4E">
                    <w:rPr>
                      <w:rFonts w:ascii="Times New Roman" w:hAnsi="Times New Roman"/>
                      <w:b/>
                      <w:sz w:val="16"/>
                      <w:szCs w:val="16"/>
                      <w:lang w:val="uk-UA" w:eastAsia="ru-RU"/>
                    </w:rPr>
                    <w:t xml:space="preserve">Найменування </w:t>
                  </w:r>
                  <w:r w:rsidR="005F4B11">
                    <w:rPr>
                      <w:rFonts w:ascii="Times New Roman" w:hAnsi="Times New Roman"/>
                      <w:b/>
                      <w:sz w:val="16"/>
                      <w:szCs w:val="16"/>
                      <w:lang w:val="uk-UA" w:eastAsia="ru-RU"/>
                    </w:rPr>
                    <w:t>товару</w:t>
                  </w:r>
                </w:p>
                <w:p w14:paraId="56C5F9DB" w14:textId="3DD0B79A" w:rsidR="00483814" w:rsidRPr="00133D4E" w:rsidRDefault="00483814" w:rsidP="00BF7447">
                  <w:pPr>
                    <w:widowControl w:val="0"/>
                    <w:tabs>
                      <w:tab w:val="left" w:pos="0"/>
                    </w:tabs>
                    <w:autoSpaceDE w:val="0"/>
                    <w:autoSpaceDN w:val="0"/>
                    <w:adjustRightInd w:val="0"/>
                    <w:spacing w:after="0" w:line="240" w:lineRule="auto"/>
                    <w:jc w:val="center"/>
                    <w:rPr>
                      <w:rFonts w:ascii="Times New Roman" w:eastAsia="Times New Roman" w:hAnsi="Times New Roman"/>
                      <w:b/>
                      <w:bCs/>
                      <w:sz w:val="16"/>
                      <w:szCs w:val="16"/>
                      <w:lang w:val="uk-UA" w:eastAsia="ru-RU"/>
                    </w:rPr>
                  </w:pPr>
                </w:p>
              </w:tc>
              <w:tc>
                <w:tcPr>
                  <w:tcW w:w="850" w:type="dxa"/>
                  <w:tcBorders>
                    <w:top w:val="single" w:sz="6" w:space="0" w:color="auto"/>
                    <w:left w:val="single" w:sz="4" w:space="0" w:color="auto"/>
                    <w:right w:val="single" w:sz="6" w:space="0" w:color="auto"/>
                  </w:tcBorders>
                  <w:shd w:val="clear" w:color="auto" w:fill="D9D9D9"/>
                  <w:vAlign w:val="center"/>
                </w:tcPr>
                <w:p w14:paraId="040F24E6" w14:textId="77777777" w:rsidR="00483814" w:rsidRPr="00133D4E" w:rsidRDefault="00483814" w:rsidP="00BF7447">
                  <w:pPr>
                    <w:widowControl w:val="0"/>
                    <w:tabs>
                      <w:tab w:val="left" w:pos="0"/>
                      <w:tab w:val="left" w:pos="34"/>
                    </w:tabs>
                    <w:autoSpaceDE w:val="0"/>
                    <w:autoSpaceDN w:val="0"/>
                    <w:adjustRightInd w:val="0"/>
                    <w:spacing w:after="0" w:line="240" w:lineRule="auto"/>
                    <w:ind w:right="-108"/>
                    <w:jc w:val="center"/>
                    <w:rPr>
                      <w:rFonts w:ascii="Times New Roman" w:eastAsia="Times New Roman" w:hAnsi="Times New Roman"/>
                      <w:b/>
                      <w:bCs/>
                      <w:sz w:val="16"/>
                      <w:szCs w:val="16"/>
                      <w:lang w:val="uk-UA" w:eastAsia="ru-RU"/>
                    </w:rPr>
                  </w:pPr>
                  <w:r w:rsidRPr="00133D4E">
                    <w:rPr>
                      <w:rFonts w:ascii="Times New Roman" w:eastAsia="Times New Roman" w:hAnsi="Times New Roman"/>
                      <w:b/>
                      <w:bCs/>
                      <w:sz w:val="16"/>
                      <w:szCs w:val="16"/>
                      <w:lang w:val="uk-UA" w:eastAsia="ru-RU"/>
                    </w:rPr>
                    <w:t xml:space="preserve">Одиниця </w:t>
                  </w:r>
                </w:p>
                <w:p w14:paraId="540732F7" w14:textId="77777777" w:rsidR="00483814" w:rsidRPr="00133D4E" w:rsidRDefault="00483814" w:rsidP="00BF7447">
                  <w:pPr>
                    <w:widowControl w:val="0"/>
                    <w:tabs>
                      <w:tab w:val="left" w:pos="-108"/>
                    </w:tabs>
                    <w:autoSpaceDE w:val="0"/>
                    <w:autoSpaceDN w:val="0"/>
                    <w:adjustRightInd w:val="0"/>
                    <w:spacing w:after="0" w:line="240" w:lineRule="auto"/>
                    <w:ind w:right="-108"/>
                    <w:jc w:val="center"/>
                    <w:rPr>
                      <w:rFonts w:ascii="Times New Roman" w:eastAsia="Times New Roman" w:hAnsi="Times New Roman"/>
                      <w:b/>
                      <w:bCs/>
                      <w:sz w:val="16"/>
                      <w:szCs w:val="16"/>
                      <w:lang w:val="uk-UA" w:eastAsia="ru-RU"/>
                    </w:rPr>
                  </w:pPr>
                  <w:r w:rsidRPr="00133D4E">
                    <w:rPr>
                      <w:rFonts w:ascii="Times New Roman" w:eastAsia="Times New Roman" w:hAnsi="Times New Roman"/>
                      <w:b/>
                      <w:bCs/>
                      <w:sz w:val="16"/>
                      <w:szCs w:val="16"/>
                      <w:lang w:val="uk-UA" w:eastAsia="ru-RU"/>
                    </w:rPr>
                    <w:t>виміру</w:t>
                  </w:r>
                </w:p>
              </w:tc>
              <w:tc>
                <w:tcPr>
                  <w:tcW w:w="892" w:type="dxa"/>
                  <w:tcBorders>
                    <w:top w:val="single" w:sz="6" w:space="0" w:color="auto"/>
                    <w:left w:val="single" w:sz="6" w:space="0" w:color="auto"/>
                    <w:right w:val="single" w:sz="6" w:space="0" w:color="auto"/>
                  </w:tcBorders>
                  <w:shd w:val="clear" w:color="auto" w:fill="D9D9D9"/>
                  <w:vAlign w:val="center"/>
                </w:tcPr>
                <w:p w14:paraId="333B1C67" w14:textId="77777777" w:rsidR="00483814" w:rsidRPr="00133D4E" w:rsidRDefault="00483814" w:rsidP="00BF7447">
                  <w:pPr>
                    <w:widowControl w:val="0"/>
                    <w:tabs>
                      <w:tab w:val="left" w:pos="-108"/>
                    </w:tabs>
                    <w:autoSpaceDE w:val="0"/>
                    <w:autoSpaceDN w:val="0"/>
                    <w:adjustRightInd w:val="0"/>
                    <w:spacing w:after="0" w:line="240" w:lineRule="auto"/>
                    <w:ind w:right="-103"/>
                    <w:jc w:val="center"/>
                    <w:rPr>
                      <w:rFonts w:ascii="Times New Roman" w:eastAsia="Times New Roman" w:hAnsi="Times New Roman"/>
                      <w:b/>
                      <w:bCs/>
                      <w:sz w:val="16"/>
                      <w:szCs w:val="16"/>
                      <w:lang w:val="uk-UA" w:eastAsia="ru-RU"/>
                    </w:rPr>
                  </w:pPr>
                  <w:r w:rsidRPr="00133D4E">
                    <w:rPr>
                      <w:rFonts w:ascii="Times New Roman" w:eastAsia="Times New Roman" w:hAnsi="Times New Roman"/>
                      <w:b/>
                      <w:bCs/>
                      <w:sz w:val="16"/>
                      <w:szCs w:val="16"/>
                      <w:lang w:val="uk-UA" w:eastAsia="ru-RU"/>
                    </w:rPr>
                    <w:t>Кількість</w:t>
                  </w:r>
                </w:p>
              </w:tc>
              <w:tc>
                <w:tcPr>
                  <w:tcW w:w="937" w:type="dxa"/>
                  <w:tcBorders>
                    <w:top w:val="single" w:sz="6" w:space="0" w:color="auto"/>
                    <w:left w:val="single" w:sz="6" w:space="0" w:color="auto"/>
                    <w:right w:val="single" w:sz="6" w:space="0" w:color="auto"/>
                  </w:tcBorders>
                  <w:shd w:val="clear" w:color="auto" w:fill="D9D9D9"/>
                  <w:vAlign w:val="center"/>
                </w:tcPr>
                <w:p w14:paraId="7DBD59C1" w14:textId="77777777" w:rsidR="00483814" w:rsidRPr="00133D4E" w:rsidRDefault="00483814" w:rsidP="00BF7447">
                  <w:pPr>
                    <w:widowControl w:val="0"/>
                    <w:tabs>
                      <w:tab w:val="left" w:pos="-132"/>
                    </w:tabs>
                    <w:autoSpaceDE w:val="0"/>
                    <w:autoSpaceDN w:val="0"/>
                    <w:adjustRightInd w:val="0"/>
                    <w:spacing w:after="0" w:line="240" w:lineRule="auto"/>
                    <w:ind w:right="-108"/>
                    <w:jc w:val="center"/>
                    <w:rPr>
                      <w:rFonts w:ascii="Times New Roman" w:eastAsia="Times New Roman" w:hAnsi="Times New Roman"/>
                      <w:b/>
                      <w:bCs/>
                      <w:sz w:val="16"/>
                      <w:szCs w:val="16"/>
                      <w:lang w:val="uk-UA" w:eastAsia="ru-RU"/>
                    </w:rPr>
                  </w:pPr>
                  <w:r w:rsidRPr="00133D4E">
                    <w:rPr>
                      <w:rFonts w:ascii="Times New Roman" w:eastAsia="Times New Roman" w:hAnsi="Times New Roman"/>
                      <w:b/>
                      <w:bCs/>
                      <w:sz w:val="16"/>
                      <w:szCs w:val="16"/>
                      <w:lang w:val="uk-UA" w:eastAsia="ru-RU"/>
                    </w:rPr>
                    <w:t>Ціна за одиницю з ПДВ,</w:t>
                  </w:r>
                </w:p>
                <w:p w14:paraId="6429461C" w14:textId="77777777" w:rsidR="00483814" w:rsidRPr="00133D4E" w:rsidRDefault="00483814" w:rsidP="00BF7447">
                  <w:pPr>
                    <w:widowControl w:val="0"/>
                    <w:tabs>
                      <w:tab w:val="left" w:pos="-132"/>
                    </w:tabs>
                    <w:autoSpaceDE w:val="0"/>
                    <w:autoSpaceDN w:val="0"/>
                    <w:adjustRightInd w:val="0"/>
                    <w:spacing w:after="0" w:line="240" w:lineRule="auto"/>
                    <w:ind w:right="-108"/>
                    <w:jc w:val="center"/>
                    <w:rPr>
                      <w:rFonts w:ascii="Times New Roman" w:eastAsia="Times New Roman" w:hAnsi="Times New Roman"/>
                      <w:b/>
                      <w:bCs/>
                      <w:sz w:val="16"/>
                      <w:szCs w:val="16"/>
                      <w:lang w:val="uk-UA" w:eastAsia="ru-RU"/>
                    </w:rPr>
                  </w:pPr>
                  <w:r w:rsidRPr="00133D4E">
                    <w:rPr>
                      <w:rFonts w:ascii="Times New Roman" w:eastAsia="Times New Roman" w:hAnsi="Times New Roman"/>
                      <w:b/>
                      <w:bCs/>
                      <w:sz w:val="16"/>
                      <w:szCs w:val="16"/>
                      <w:lang w:val="uk-UA" w:eastAsia="ru-RU"/>
                    </w:rPr>
                    <w:t xml:space="preserve"> грн.</w:t>
                  </w:r>
                </w:p>
              </w:tc>
              <w:tc>
                <w:tcPr>
                  <w:tcW w:w="905" w:type="dxa"/>
                  <w:tcBorders>
                    <w:top w:val="single" w:sz="6" w:space="0" w:color="auto"/>
                    <w:left w:val="single" w:sz="6" w:space="0" w:color="auto"/>
                    <w:right w:val="single" w:sz="6" w:space="0" w:color="auto"/>
                  </w:tcBorders>
                  <w:shd w:val="clear" w:color="auto" w:fill="D9D9D9"/>
                  <w:vAlign w:val="center"/>
                </w:tcPr>
                <w:p w14:paraId="1E7389E6" w14:textId="77777777" w:rsidR="00483814" w:rsidRPr="00133D4E" w:rsidRDefault="00483814" w:rsidP="00BF7447">
                  <w:pPr>
                    <w:widowControl w:val="0"/>
                    <w:tabs>
                      <w:tab w:val="left" w:pos="0"/>
                    </w:tabs>
                    <w:autoSpaceDE w:val="0"/>
                    <w:autoSpaceDN w:val="0"/>
                    <w:adjustRightInd w:val="0"/>
                    <w:spacing w:after="0" w:line="240" w:lineRule="auto"/>
                    <w:jc w:val="center"/>
                    <w:rPr>
                      <w:rFonts w:ascii="Times New Roman" w:eastAsia="Times New Roman" w:hAnsi="Times New Roman"/>
                      <w:b/>
                      <w:bCs/>
                      <w:sz w:val="16"/>
                      <w:szCs w:val="16"/>
                      <w:lang w:val="uk-UA" w:eastAsia="ru-RU"/>
                    </w:rPr>
                  </w:pPr>
                  <w:r w:rsidRPr="00133D4E">
                    <w:rPr>
                      <w:rFonts w:ascii="Times New Roman" w:eastAsia="Times New Roman" w:hAnsi="Times New Roman"/>
                      <w:b/>
                      <w:bCs/>
                      <w:sz w:val="16"/>
                      <w:szCs w:val="16"/>
                      <w:lang w:val="uk-UA" w:eastAsia="ru-RU"/>
                    </w:rPr>
                    <w:t>Загальна вартість з ПДВ, грн.</w:t>
                  </w:r>
                </w:p>
              </w:tc>
            </w:tr>
            <w:tr w:rsidR="00483814" w:rsidRPr="00133D4E" w14:paraId="42AAE17B" w14:textId="77777777" w:rsidTr="00E722BE">
              <w:trPr>
                <w:trHeight w:val="409"/>
              </w:trPr>
              <w:tc>
                <w:tcPr>
                  <w:tcW w:w="509" w:type="dxa"/>
                  <w:tcBorders>
                    <w:top w:val="single" w:sz="6" w:space="0" w:color="auto"/>
                    <w:left w:val="single" w:sz="6" w:space="0" w:color="auto"/>
                    <w:right w:val="single" w:sz="6" w:space="0" w:color="auto"/>
                  </w:tcBorders>
                  <w:vAlign w:val="center"/>
                </w:tcPr>
                <w:p w14:paraId="6920410C" w14:textId="77777777" w:rsidR="00483814" w:rsidRPr="00133D4E" w:rsidRDefault="00483814" w:rsidP="00BF7447">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en-US" w:eastAsia="ru-RU"/>
                    </w:rPr>
                  </w:pPr>
                  <w:r w:rsidRPr="00133D4E">
                    <w:rPr>
                      <w:rFonts w:ascii="Times New Roman" w:eastAsia="Times New Roman" w:hAnsi="Times New Roman"/>
                      <w:sz w:val="16"/>
                      <w:szCs w:val="16"/>
                      <w:lang w:val="uk-UA" w:eastAsia="ru-RU"/>
                    </w:rPr>
                    <w:t>1</w:t>
                  </w:r>
                </w:p>
              </w:tc>
              <w:tc>
                <w:tcPr>
                  <w:tcW w:w="2598" w:type="dxa"/>
                  <w:tcBorders>
                    <w:top w:val="single" w:sz="6" w:space="0" w:color="auto"/>
                    <w:left w:val="single" w:sz="6" w:space="0" w:color="auto"/>
                    <w:right w:val="single" w:sz="6" w:space="0" w:color="auto"/>
                  </w:tcBorders>
                  <w:vAlign w:val="center"/>
                </w:tcPr>
                <w:p w14:paraId="79C47A5F" w14:textId="77777777" w:rsidR="00483814" w:rsidRPr="00133D4E" w:rsidRDefault="00483814" w:rsidP="00BF7447">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850" w:type="dxa"/>
                  <w:tcBorders>
                    <w:top w:val="single" w:sz="6" w:space="0" w:color="auto"/>
                    <w:left w:val="single" w:sz="6" w:space="0" w:color="auto"/>
                    <w:right w:val="single" w:sz="6" w:space="0" w:color="auto"/>
                  </w:tcBorders>
                  <w:vAlign w:val="center"/>
                </w:tcPr>
                <w:p w14:paraId="019785F4" w14:textId="77777777" w:rsidR="00483814" w:rsidRPr="00133D4E" w:rsidRDefault="00483814" w:rsidP="00BF7447">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892" w:type="dxa"/>
                  <w:tcBorders>
                    <w:top w:val="single" w:sz="6" w:space="0" w:color="auto"/>
                    <w:left w:val="single" w:sz="6" w:space="0" w:color="auto"/>
                    <w:right w:val="single" w:sz="6" w:space="0" w:color="auto"/>
                  </w:tcBorders>
                  <w:vAlign w:val="center"/>
                </w:tcPr>
                <w:p w14:paraId="2CFA836F" w14:textId="77777777" w:rsidR="00483814" w:rsidRPr="00133D4E" w:rsidRDefault="00483814" w:rsidP="00BF7447">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937" w:type="dxa"/>
                  <w:tcBorders>
                    <w:top w:val="single" w:sz="6" w:space="0" w:color="auto"/>
                    <w:left w:val="single" w:sz="6" w:space="0" w:color="auto"/>
                    <w:right w:val="single" w:sz="6" w:space="0" w:color="auto"/>
                  </w:tcBorders>
                  <w:vAlign w:val="center"/>
                </w:tcPr>
                <w:p w14:paraId="21911018" w14:textId="77777777" w:rsidR="00483814" w:rsidRPr="00133D4E" w:rsidRDefault="00483814" w:rsidP="00BF7447">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c>
                <w:tcPr>
                  <w:tcW w:w="905" w:type="dxa"/>
                  <w:tcBorders>
                    <w:top w:val="single" w:sz="6" w:space="0" w:color="auto"/>
                    <w:left w:val="single" w:sz="6" w:space="0" w:color="auto"/>
                    <w:right w:val="single" w:sz="6" w:space="0" w:color="auto"/>
                  </w:tcBorders>
                  <w:vAlign w:val="center"/>
                </w:tcPr>
                <w:p w14:paraId="552334BC" w14:textId="77777777" w:rsidR="00483814" w:rsidRPr="00133D4E" w:rsidRDefault="00483814" w:rsidP="00BF7447">
                  <w:pPr>
                    <w:widowControl w:val="0"/>
                    <w:tabs>
                      <w:tab w:val="left" w:pos="0"/>
                    </w:tabs>
                    <w:autoSpaceDE w:val="0"/>
                    <w:autoSpaceDN w:val="0"/>
                    <w:adjustRightInd w:val="0"/>
                    <w:spacing w:after="0" w:line="240" w:lineRule="auto"/>
                    <w:jc w:val="center"/>
                    <w:rPr>
                      <w:rFonts w:ascii="Times New Roman" w:eastAsia="Times New Roman" w:hAnsi="Times New Roman"/>
                      <w:sz w:val="16"/>
                      <w:szCs w:val="16"/>
                      <w:lang w:val="uk-UA" w:eastAsia="ru-RU"/>
                    </w:rPr>
                  </w:pPr>
                </w:p>
              </w:tc>
            </w:tr>
            <w:tr w:rsidR="00981FB8" w:rsidRPr="00133D4E" w14:paraId="7B39030B" w14:textId="77777777" w:rsidTr="00E21CD1">
              <w:tc>
                <w:tcPr>
                  <w:tcW w:w="6691" w:type="dxa"/>
                  <w:gridSpan w:val="6"/>
                  <w:tcBorders>
                    <w:top w:val="single" w:sz="6" w:space="0" w:color="auto"/>
                    <w:left w:val="single" w:sz="6" w:space="0" w:color="auto"/>
                    <w:bottom w:val="single" w:sz="6" w:space="0" w:color="auto"/>
                    <w:right w:val="single" w:sz="6" w:space="0" w:color="auto"/>
                  </w:tcBorders>
                  <w:shd w:val="clear" w:color="auto" w:fill="D9D9D9"/>
                </w:tcPr>
                <w:p w14:paraId="3099114A" w14:textId="77777777" w:rsidR="00981FB8" w:rsidRPr="00133D4E" w:rsidRDefault="00981FB8" w:rsidP="00BF7447">
                  <w:pPr>
                    <w:widowControl w:val="0"/>
                    <w:tabs>
                      <w:tab w:val="left" w:pos="0"/>
                    </w:tabs>
                    <w:autoSpaceDE w:val="0"/>
                    <w:autoSpaceDN w:val="0"/>
                    <w:adjustRightInd w:val="0"/>
                    <w:spacing w:after="0" w:line="240" w:lineRule="auto"/>
                    <w:jc w:val="both"/>
                    <w:rPr>
                      <w:rFonts w:ascii="Times New Roman" w:eastAsia="Times New Roman" w:hAnsi="Times New Roman"/>
                      <w:sz w:val="16"/>
                      <w:szCs w:val="16"/>
                      <w:lang w:val="uk-UA" w:eastAsia="ru-RU"/>
                    </w:rPr>
                  </w:pPr>
                  <w:r w:rsidRPr="00133D4E">
                    <w:rPr>
                      <w:rFonts w:ascii="Times New Roman" w:eastAsia="Times New Roman" w:hAnsi="Times New Roman"/>
                      <w:b/>
                      <w:bCs/>
                      <w:sz w:val="16"/>
                      <w:szCs w:val="16"/>
                      <w:lang w:val="uk-UA" w:eastAsia="ru-RU"/>
                    </w:rPr>
                    <w:t xml:space="preserve">Загальна вартість пропозиції, грн. без ПДВ – </w:t>
                  </w:r>
                  <w:r w:rsidRPr="00133D4E">
                    <w:rPr>
                      <w:rFonts w:ascii="Times New Roman" w:eastAsia="Times New Roman" w:hAnsi="Times New Roman"/>
                      <w:bCs/>
                      <w:i/>
                      <w:sz w:val="16"/>
                      <w:szCs w:val="16"/>
                      <w:lang w:val="uk-UA" w:eastAsia="ru-RU"/>
                    </w:rPr>
                    <w:t>(цифрами та прописом)</w:t>
                  </w:r>
                </w:p>
              </w:tc>
            </w:tr>
            <w:tr w:rsidR="00981FB8" w:rsidRPr="00133D4E" w14:paraId="30BA3734" w14:textId="77777777" w:rsidTr="00E21CD1">
              <w:tc>
                <w:tcPr>
                  <w:tcW w:w="6691" w:type="dxa"/>
                  <w:gridSpan w:val="6"/>
                  <w:tcBorders>
                    <w:top w:val="single" w:sz="6" w:space="0" w:color="auto"/>
                    <w:left w:val="single" w:sz="6" w:space="0" w:color="auto"/>
                    <w:bottom w:val="single" w:sz="6" w:space="0" w:color="auto"/>
                    <w:right w:val="single" w:sz="6" w:space="0" w:color="auto"/>
                  </w:tcBorders>
                  <w:shd w:val="clear" w:color="auto" w:fill="D9D9D9"/>
                </w:tcPr>
                <w:p w14:paraId="5536C1EB" w14:textId="77777777" w:rsidR="00981FB8" w:rsidRPr="00133D4E" w:rsidRDefault="00981FB8" w:rsidP="00BF7447">
                  <w:pPr>
                    <w:widowControl w:val="0"/>
                    <w:tabs>
                      <w:tab w:val="left" w:pos="0"/>
                    </w:tabs>
                    <w:autoSpaceDE w:val="0"/>
                    <w:autoSpaceDN w:val="0"/>
                    <w:adjustRightInd w:val="0"/>
                    <w:spacing w:after="0" w:line="240" w:lineRule="auto"/>
                    <w:jc w:val="both"/>
                    <w:rPr>
                      <w:rFonts w:ascii="Times New Roman" w:eastAsia="Times New Roman" w:hAnsi="Times New Roman"/>
                      <w:b/>
                      <w:bCs/>
                      <w:sz w:val="16"/>
                      <w:szCs w:val="16"/>
                      <w:lang w:val="uk-UA" w:eastAsia="ru-RU"/>
                    </w:rPr>
                  </w:pPr>
                  <w:r w:rsidRPr="00133D4E">
                    <w:rPr>
                      <w:rFonts w:ascii="Times New Roman" w:eastAsia="Times New Roman" w:hAnsi="Times New Roman"/>
                      <w:b/>
                      <w:bCs/>
                      <w:sz w:val="16"/>
                      <w:szCs w:val="16"/>
                      <w:lang w:val="uk-UA" w:eastAsia="ru-RU"/>
                    </w:rPr>
                    <w:t xml:space="preserve">Загальна сума ПДВ, грн. - </w:t>
                  </w:r>
                  <w:r w:rsidRPr="00133D4E">
                    <w:rPr>
                      <w:rFonts w:ascii="Times New Roman" w:eastAsia="Times New Roman" w:hAnsi="Times New Roman"/>
                      <w:bCs/>
                      <w:i/>
                      <w:sz w:val="16"/>
                      <w:szCs w:val="16"/>
                      <w:lang w:val="uk-UA" w:eastAsia="ru-RU"/>
                    </w:rPr>
                    <w:t>(цифрами та прописом)</w:t>
                  </w:r>
                </w:p>
              </w:tc>
            </w:tr>
            <w:tr w:rsidR="00981FB8" w:rsidRPr="00133D4E" w14:paraId="456C5627" w14:textId="77777777" w:rsidTr="00E21CD1">
              <w:tc>
                <w:tcPr>
                  <w:tcW w:w="6691" w:type="dxa"/>
                  <w:gridSpan w:val="6"/>
                  <w:tcBorders>
                    <w:top w:val="single" w:sz="6" w:space="0" w:color="auto"/>
                    <w:left w:val="single" w:sz="6" w:space="0" w:color="auto"/>
                    <w:bottom w:val="single" w:sz="4" w:space="0" w:color="auto"/>
                    <w:right w:val="single" w:sz="6" w:space="0" w:color="auto"/>
                  </w:tcBorders>
                  <w:shd w:val="clear" w:color="auto" w:fill="D9D9D9"/>
                </w:tcPr>
                <w:p w14:paraId="72E48FC4" w14:textId="77777777" w:rsidR="00981FB8" w:rsidRPr="00133D4E" w:rsidRDefault="00981FB8" w:rsidP="00BF7447">
                  <w:pPr>
                    <w:widowControl w:val="0"/>
                    <w:tabs>
                      <w:tab w:val="left" w:pos="0"/>
                    </w:tabs>
                    <w:autoSpaceDE w:val="0"/>
                    <w:autoSpaceDN w:val="0"/>
                    <w:adjustRightInd w:val="0"/>
                    <w:spacing w:after="0" w:line="240" w:lineRule="auto"/>
                    <w:jc w:val="both"/>
                    <w:rPr>
                      <w:rFonts w:ascii="Times New Roman" w:eastAsia="Times New Roman" w:hAnsi="Times New Roman"/>
                      <w:b/>
                      <w:bCs/>
                      <w:sz w:val="16"/>
                      <w:szCs w:val="16"/>
                      <w:lang w:val="uk-UA" w:eastAsia="ru-RU"/>
                    </w:rPr>
                  </w:pPr>
                  <w:r w:rsidRPr="00133D4E">
                    <w:rPr>
                      <w:rFonts w:ascii="Times New Roman" w:eastAsia="Times New Roman" w:hAnsi="Times New Roman"/>
                      <w:b/>
                      <w:bCs/>
                      <w:sz w:val="16"/>
                      <w:szCs w:val="16"/>
                      <w:lang w:val="uk-UA" w:eastAsia="ru-RU"/>
                    </w:rPr>
                    <w:t xml:space="preserve">Загальна вартість пропозиції, грн. з ПДВ – </w:t>
                  </w:r>
                  <w:r w:rsidRPr="00133D4E">
                    <w:rPr>
                      <w:rFonts w:ascii="Times New Roman" w:eastAsia="Times New Roman" w:hAnsi="Times New Roman"/>
                      <w:bCs/>
                      <w:i/>
                      <w:sz w:val="16"/>
                      <w:szCs w:val="16"/>
                      <w:lang w:val="uk-UA" w:eastAsia="ru-RU"/>
                    </w:rPr>
                    <w:t>(цифрами та прописом)</w:t>
                  </w:r>
                </w:p>
              </w:tc>
            </w:tr>
          </w:tbl>
          <w:p w14:paraId="6831EB0F" w14:textId="6AFC0600" w:rsidR="00981FB8" w:rsidRPr="00BF7447" w:rsidRDefault="00981FB8" w:rsidP="00BF7447">
            <w:pPr>
              <w:pStyle w:val="21"/>
              <w:numPr>
                <w:ilvl w:val="0"/>
                <w:numId w:val="1"/>
              </w:numPr>
              <w:tabs>
                <w:tab w:val="left" w:pos="129"/>
              </w:tabs>
              <w:spacing w:after="0" w:line="240" w:lineRule="auto"/>
              <w:ind w:left="129" w:right="-23" w:firstLine="0"/>
              <w:jc w:val="both"/>
              <w:rPr>
                <w:color w:val="000000"/>
                <w:sz w:val="22"/>
                <w:szCs w:val="22"/>
                <w:lang w:eastAsia="ru-RU"/>
              </w:rPr>
            </w:pPr>
            <w:r w:rsidRPr="00BF7447">
              <w:rPr>
                <w:color w:val="000000"/>
                <w:sz w:val="22"/>
                <w:szCs w:val="22"/>
                <w:lang w:eastAsia="ru-RU"/>
              </w:rPr>
              <w:t>Ми підтверджуємо,що ціни на запропонован</w:t>
            </w:r>
            <w:r w:rsidR="00483814" w:rsidRPr="00BF7447">
              <w:rPr>
                <w:color w:val="000000"/>
                <w:sz w:val="22"/>
                <w:szCs w:val="22"/>
                <w:lang w:eastAsia="ru-RU"/>
              </w:rPr>
              <w:t>і</w:t>
            </w:r>
            <w:r w:rsidRPr="00BF7447">
              <w:rPr>
                <w:color w:val="000000"/>
                <w:sz w:val="22"/>
                <w:szCs w:val="22"/>
                <w:lang w:eastAsia="ru-RU"/>
              </w:rPr>
              <w:t xml:space="preserve"> нами </w:t>
            </w:r>
            <w:r w:rsidR="005F4B11">
              <w:rPr>
                <w:color w:val="000000"/>
                <w:sz w:val="22"/>
                <w:szCs w:val="22"/>
                <w:lang w:eastAsia="ru-RU"/>
              </w:rPr>
              <w:t>товари</w:t>
            </w:r>
            <w:r w:rsidRPr="00BF7447">
              <w:rPr>
                <w:color w:val="000000"/>
                <w:sz w:val="22"/>
                <w:szCs w:val="22"/>
                <w:lang w:eastAsia="ru-RU"/>
              </w:rPr>
              <w:t xml:space="preserve"> відповідають вимогам Закону України «Про ціни та ціноутворення»;</w:t>
            </w:r>
          </w:p>
          <w:p w14:paraId="5E1396EF" w14:textId="77777777" w:rsidR="00981FB8" w:rsidRPr="00BF7447" w:rsidRDefault="00981FB8" w:rsidP="00BF7447">
            <w:pPr>
              <w:pStyle w:val="21"/>
              <w:numPr>
                <w:ilvl w:val="0"/>
                <w:numId w:val="1"/>
              </w:numPr>
              <w:tabs>
                <w:tab w:val="left" w:pos="129"/>
              </w:tabs>
              <w:spacing w:after="0" w:line="240" w:lineRule="auto"/>
              <w:ind w:left="129" w:right="-23" w:firstLine="0"/>
              <w:jc w:val="both"/>
              <w:rPr>
                <w:color w:val="000000"/>
                <w:sz w:val="22"/>
                <w:szCs w:val="22"/>
                <w:lang w:eastAsia="ru-RU"/>
              </w:rPr>
            </w:pPr>
            <w:r w:rsidRPr="00BF7447">
              <w:rPr>
                <w:color w:val="000000"/>
                <w:sz w:val="22"/>
                <w:szCs w:val="22"/>
                <w:lang w:eastAsia="ru-RU"/>
              </w:rPr>
              <w:t xml:space="preserve">До прийняття рішення про намір укласти договір про закупівлю у результаті розгляду та оцінки нашої тендерної </w:t>
            </w:r>
            <w:r w:rsidRPr="00BF7447">
              <w:rPr>
                <w:color w:val="000000"/>
                <w:sz w:val="22"/>
                <w:szCs w:val="22"/>
                <w:lang w:eastAsia="ru-RU"/>
              </w:rPr>
              <w:lastRenderedPageBreak/>
              <w:t>пропозиції, Ваша тендерна документація разом з нашою тендерною пропозицією (за умови її відповідності усім вимогам, встановленим у Тендерній документації) мають силу попереднього договору між нами. Якщо нас визнано переможцями, ми беремо на себе зобов'язання виконати всі умови, передбачені Договором.</w:t>
            </w:r>
          </w:p>
          <w:p w14:paraId="30922BA9" w14:textId="77777777" w:rsidR="00981FB8" w:rsidRPr="00BF7447" w:rsidRDefault="00981FB8" w:rsidP="00BF7447">
            <w:pPr>
              <w:pStyle w:val="21"/>
              <w:numPr>
                <w:ilvl w:val="0"/>
                <w:numId w:val="1"/>
              </w:numPr>
              <w:tabs>
                <w:tab w:val="left" w:pos="540"/>
              </w:tabs>
              <w:spacing w:after="0" w:line="240" w:lineRule="auto"/>
              <w:ind w:left="61" w:right="-23" w:firstLine="0"/>
              <w:jc w:val="both"/>
              <w:rPr>
                <w:color w:val="000000"/>
                <w:sz w:val="22"/>
                <w:szCs w:val="22"/>
                <w:lang w:eastAsia="ru-RU"/>
              </w:rPr>
            </w:pPr>
            <w:r w:rsidRPr="00BF7447">
              <w:rPr>
                <w:color w:val="000000"/>
                <w:sz w:val="22"/>
                <w:szCs w:val="22"/>
                <w:lang w:eastAsia="ru-RU"/>
              </w:rPr>
              <w:t xml:space="preserve">Ми погоджуємося дотримуватися умов цієї пропозиції протягом </w:t>
            </w:r>
            <w:r w:rsidRPr="00BF7447">
              <w:rPr>
                <w:b/>
                <w:color w:val="000000"/>
                <w:sz w:val="22"/>
                <w:szCs w:val="22"/>
                <w:lang w:eastAsia="ru-RU"/>
              </w:rPr>
              <w:t>90</w:t>
            </w:r>
            <w:r w:rsidRPr="00BF7447">
              <w:rPr>
                <w:color w:val="000000"/>
                <w:sz w:val="22"/>
                <w:szCs w:val="22"/>
                <w:lang w:eastAsia="ru-RU"/>
              </w:rPr>
              <w:t xml:space="preserve"> календарних днів з дати кінцевого строку подання тендерних пропозицій. </w:t>
            </w:r>
          </w:p>
          <w:p w14:paraId="72A1CE41" w14:textId="77777777" w:rsidR="00981FB8" w:rsidRPr="00BF7447" w:rsidRDefault="00981FB8" w:rsidP="00BF7447">
            <w:pPr>
              <w:pStyle w:val="21"/>
              <w:numPr>
                <w:ilvl w:val="0"/>
                <w:numId w:val="1"/>
              </w:numPr>
              <w:tabs>
                <w:tab w:val="left" w:pos="540"/>
              </w:tabs>
              <w:spacing w:after="0" w:line="240" w:lineRule="auto"/>
              <w:ind w:left="61" w:right="-23" w:firstLine="0"/>
              <w:jc w:val="both"/>
              <w:rPr>
                <w:color w:val="000000"/>
                <w:sz w:val="22"/>
                <w:szCs w:val="22"/>
                <w:lang w:eastAsia="ru-RU"/>
              </w:rPr>
            </w:pPr>
            <w:r w:rsidRPr="00BF7447">
              <w:rPr>
                <w:color w:val="000000"/>
                <w:sz w:val="22"/>
                <w:szCs w:val="22"/>
                <w:lang w:eastAsia="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47287FA" w14:textId="77777777" w:rsidR="00981FB8" w:rsidRPr="00BF7447" w:rsidRDefault="00981FB8" w:rsidP="00BF7447">
            <w:pPr>
              <w:pStyle w:val="21"/>
              <w:numPr>
                <w:ilvl w:val="0"/>
                <w:numId w:val="1"/>
              </w:numPr>
              <w:tabs>
                <w:tab w:val="left" w:pos="540"/>
              </w:tabs>
              <w:spacing w:after="0" w:line="240" w:lineRule="auto"/>
              <w:ind w:left="61" w:right="-23" w:firstLine="0"/>
              <w:jc w:val="both"/>
              <w:rPr>
                <w:color w:val="000000"/>
                <w:sz w:val="22"/>
                <w:szCs w:val="22"/>
                <w:lang w:eastAsia="ru-RU"/>
              </w:rPr>
            </w:pPr>
            <w:r w:rsidRPr="00BF7447">
              <w:rPr>
                <w:color w:val="000000"/>
                <w:sz w:val="22"/>
                <w:szCs w:val="22"/>
                <w:lang w:eastAsia="ru-RU"/>
              </w:rPr>
              <w:t xml:space="preserve">Ми розуміємо та погоджуємося, що Ви можете відмінити процедуру закупівлі у разі наявності обставин для цього згідно із Законом. </w:t>
            </w:r>
          </w:p>
          <w:p w14:paraId="78D75F1A" w14:textId="5F1B8BBF" w:rsidR="00981FB8" w:rsidRPr="00BF7447" w:rsidRDefault="00981FB8" w:rsidP="00BF7447">
            <w:pPr>
              <w:pStyle w:val="21"/>
              <w:numPr>
                <w:ilvl w:val="0"/>
                <w:numId w:val="1"/>
              </w:numPr>
              <w:tabs>
                <w:tab w:val="left" w:pos="540"/>
              </w:tabs>
              <w:spacing w:after="0" w:line="240" w:lineRule="auto"/>
              <w:ind w:left="61" w:right="-23" w:firstLine="0"/>
              <w:jc w:val="both"/>
              <w:rPr>
                <w:color w:val="000000"/>
                <w:sz w:val="22"/>
                <w:szCs w:val="22"/>
                <w:lang w:eastAsia="ru-RU"/>
              </w:rPr>
            </w:pPr>
            <w:r w:rsidRPr="00BF7447">
              <w:rPr>
                <w:color w:val="000000"/>
                <w:sz w:val="22"/>
                <w:szCs w:val="22"/>
                <w:lang w:eastAsia="ru-RU"/>
              </w:rPr>
              <w:t xml:space="preserve">Якщо нас визначено переможцем торгів, ми беремо на себе зобов’язання підписати договір (відповідно до проекту) із замовником не пізніше ніж через 15 днів (у разі обґрунтованої необхідності не пізніше ніж через </w:t>
            </w:r>
            <w:r w:rsidRPr="00BF7447">
              <w:rPr>
                <w:b/>
                <w:color w:val="000000"/>
                <w:sz w:val="22"/>
                <w:szCs w:val="22"/>
                <w:lang w:eastAsia="ru-RU"/>
              </w:rPr>
              <w:t>60</w:t>
            </w:r>
            <w:r w:rsidRPr="00BF7447">
              <w:rPr>
                <w:color w:val="000000"/>
                <w:sz w:val="22"/>
                <w:szCs w:val="22"/>
                <w:lang w:eastAsia="ru-RU"/>
              </w:rPr>
              <w:t xml:space="preserve">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9686E1D" w14:textId="77777777" w:rsidR="00981FB8" w:rsidRPr="00BF7447" w:rsidRDefault="00981FB8" w:rsidP="00BF7447">
            <w:pPr>
              <w:pStyle w:val="21"/>
              <w:numPr>
                <w:ilvl w:val="0"/>
                <w:numId w:val="1"/>
              </w:numPr>
              <w:tabs>
                <w:tab w:val="left" w:pos="540"/>
              </w:tabs>
              <w:spacing w:after="0" w:line="240" w:lineRule="auto"/>
              <w:ind w:left="61" w:right="-23" w:firstLine="0"/>
              <w:jc w:val="both"/>
              <w:rPr>
                <w:color w:val="000000"/>
                <w:sz w:val="22"/>
                <w:szCs w:val="22"/>
                <w:lang w:eastAsia="ru-RU"/>
              </w:rPr>
            </w:pPr>
            <w:r w:rsidRPr="00BF7447">
              <w:rPr>
                <w:color w:val="000000"/>
                <w:sz w:val="22"/>
                <w:szCs w:val="22"/>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6555089" w14:textId="77777777" w:rsidR="00981FB8" w:rsidRPr="00BF7447" w:rsidRDefault="00981FB8" w:rsidP="00BF7447">
            <w:pPr>
              <w:spacing w:after="0" w:line="240" w:lineRule="auto"/>
              <w:ind w:right="360"/>
              <w:jc w:val="both"/>
              <w:rPr>
                <w:rFonts w:ascii="Times New Roman" w:eastAsia="Times New Roman" w:hAnsi="Times New Roman"/>
                <w:color w:val="000000"/>
                <w:lang w:val="uk-UA" w:eastAsia="ru-RU"/>
              </w:rPr>
            </w:pPr>
            <w:r w:rsidRPr="00BF7447">
              <w:rPr>
                <w:rFonts w:ascii="Times New Roman" w:eastAsia="Times New Roman" w:hAnsi="Times New Roman"/>
                <w:color w:val="000000"/>
                <w:lang w:val="uk-UA" w:eastAsia="ru-RU"/>
              </w:rPr>
              <w:t>_____________________                            ________              _____</w:t>
            </w:r>
          </w:p>
          <w:p w14:paraId="01FF774F" w14:textId="77777777" w:rsidR="00981FB8" w:rsidRPr="00BF7447" w:rsidRDefault="00981FB8" w:rsidP="00BF7447">
            <w:pPr>
              <w:widowControl w:val="0"/>
              <w:tabs>
                <w:tab w:val="left" w:pos="0"/>
              </w:tabs>
              <w:autoSpaceDE w:val="0"/>
              <w:autoSpaceDN w:val="0"/>
              <w:adjustRightInd w:val="0"/>
              <w:spacing w:after="0" w:line="240" w:lineRule="auto"/>
              <w:rPr>
                <w:rFonts w:ascii="Times New Roman" w:eastAsia="Times New Roman" w:hAnsi="Times New Roman"/>
                <w:lang w:val="uk-UA" w:eastAsia="ru-RU"/>
              </w:rPr>
            </w:pPr>
            <w:r w:rsidRPr="00BF7447">
              <w:rPr>
                <w:rFonts w:ascii="Times New Roman" w:eastAsia="Times New Roman" w:hAnsi="Times New Roman"/>
                <w:color w:val="000000"/>
                <w:lang w:val="uk-UA" w:eastAsia="ru-RU"/>
              </w:rPr>
              <w:t>(керівник учасника або уповноважена ним особа)                      (підпис)         (ініціали   та прізвище)</w:t>
            </w:r>
          </w:p>
          <w:p w14:paraId="23E1B362" w14:textId="5F283A0F" w:rsidR="004E22BC" w:rsidRPr="00C96F68" w:rsidRDefault="00D866D6" w:rsidP="00BF7447">
            <w:pPr>
              <w:pStyle w:val="21"/>
              <w:tabs>
                <w:tab w:val="left" w:pos="540"/>
              </w:tabs>
              <w:spacing w:after="0" w:line="240" w:lineRule="auto"/>
              <w:ind w:left="0" w:right="-23"/>
              <w:jc w:val="both"/>
              <w:rPr>
                <w:color w:val="000000"/>
                <w:sz w:val="16"/>
                <w:szCs w:val="16"/>
                <w:lang w:eastAsia="ru-RU"/>
              </w:rPr>
            </w:pPr>
            <w:r w:rsidRPr="00BF7447">
              <w:rPr>
                <w:color w:val="000000"/>
                <w:sz w:val="22"/>
                <w:szCs w:val="22"/>
                <w:lang w:eastAsia="ru-RU"/>
              </w:rPr>
              <w:t xml:space="preserve"> </w:t>
            </w:r>
            <w:r w:rsidR="00121144" w:rsidRPr="00C96F68">
              <w:rPr>
                <w:i/>
                <w:sz w:val="16"/>
                <w:szCs w:val="16"/>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11F2B" w:rsidRPr="00BF7447" w14:paraId="2196FAE5" w14:textId="77777777" w:rsidTr="00FF559F">
        <w:trPr>
          <w:trHeight w:val="400"/>
          <w:jc w:val="center"/>
        </w:trPr>
        <w:tc>
          <w:tcPr>
            <w:tcW w:w="532" w:type="dxa"/>
            <w:shd w:val="clear" w:color="auto" w:fill="auto"/>
          </w:tcPr>
          <w:p w14:paraId="63CE5C5C"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lastRenderedPageBreak/>
              <w:t>2</w:t>
            </w:r>
          </w:p>
        </w:tc>
        <w:tc>
          <w:tcPr>
            <w:tcW w:w="2744" w:type="dxa"/>
            <w:shd w:val="clear" w:color="auto" w:fill="auto"/>
          </w:tcPr>
          <w:p w14:paraId="7EBA286F"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Забезпечення тендерної пропозиції</w:t>
            </w:r>
          </w:p>
        </w:tc>
        <w:tc>
          <w:tcPr>
            <w:tcW w:w="6930" w:type="dxa"/>
            <w:shd w:val="clear" w:color="auto" w:fill="auto"/>
          </w:tcPr>
          <w:p w14:paraId="46AE238F" w14:textId="77777777" w:rsidR="004E22BC" w:rsidRPr="00BF7447" w:rsidRDefault="004E22BC" w:rsidP="00BF7447">
            <w:pPr>
              <w:pStyle w:val="af"/>
              <w:jc w:val="both"/>
              <w:rPr>
                <w:rFonts w:ascii="Times New Roman" w:hAnsi="Times New Roman"/>
                <w:i/>
                <w:iCs/>
              </w:rPr>
            </w:pPr>
            <w:r w:rsidRPr="00BF7447">
              <w:rPr>
                <w:rStyle w:val="a3"/>
                <w:rFonts w:ascii="Times New Roman" w:hAnsi="Times New Roman"/>
                <w:i w:val="0"/>
                <w:iCs w:val="0"/>
              </w:rPr>
              <w:t>Не вимага</w:t>
            </w:r>
            <w:r w:rsidRPr="00BF7447">
              <w:rPr>
                <w:rStyle w:val="a3"/>
                <w:rFonts w:ascii="Times New Roman" w:hAnsi="Times New Roman"/>
                <w:i w:val="0"/>
                <w:iCs w:val="0"/>
                <w:lang w:val="uk-UA"/>
              </w:rPr>
              <w:t>є</w:t>
            </w:r>
            <w:r w:rsidRPr="00BF7447">
              <w:rPr>
                <w:rStyle w:val="a3"/>
                <w:rFonts w:ascii="Times New Roman" w:hAnsi="Times New Roman"/>
                <w:i w:val="0"/>
                <w:iCs w:val="0"/>
              </w:rPr>
              <w:t>ться</w:t>
            </w:r>
          </w:p>
        </w:tc>
      </w:tr>
      <w:tr w:rsidR="00811F2B" w:rsidRPr="00BF7447" w14:paraId="22B1D86D" w14:textId="77777777" w:rsidTr="00FF559F">
        <w:trPr>
          <w:trHeight w:val="520"/>
          <w:jc w:val="center"/>
        </w:trPr>
        <w:tc>
          <w:tcPr>
            <w:tcW w:w="532" w:type="dxa"/>
            <w:shd w:val="clear" w:color="auto" w:fill="auto"/>
          </w:tcPr>
          <w:p w14:paraId="3823E3C8"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3</w:t>
            </w:r>
          </w:p>
        </w:tc>
        <w:tc>
          <w:tcPr>
            <w:tcW w:w="2744" w:type="dxa"/>
            <w:shd w:val="clear" w:color="auto" w:fill="auto"/>
          </w:tcPr>
          <w:p w14:paraId="53E63929"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Умови повернення чи неповернення забезпечення тендерної пропозиції</w:t>
            </w:r>
          </w:p>
        </w:tc>
        <w:tc>
          <w:tcPr>
            <w:tcW w:w="6930" w:type="dxa"/>
            <w:shd w:val="clear" w:color="auto" w:fill="auto"/>
          </w:tcPr>
          <w:p w14:paraId="422BBB00" w14:textId="77777777" w:rsidR="004E22BC" w:rsidRPr="00BF7447" w:rsidRDefault="004E22BC" w:rsidP="00BF7447">
            <w:pPr>
              <w:pStyle w:val="af"/>
              <w:jc w:val="both"/>
              <w:rPr>
                <w:rFonts w:ascii="Times New Roman" w:hAnsi="Times New Roman"/>
                <w:lang w:val="uk-UA"/>
              </w:rPr>
            </w:pPr>
            <w:bookmarkStart w:id="23" w:name="h.2et92p0" w:colFirst="0" w:colLast="0"/>
            <w:bookmarkEnd w:id="23"/>
            <w:r w:rsidRPr="00BF7447">
              <w:rPr>
                <w:rFonts w:ascii="Times New Roman" w:hAnsi="Times New Roman"/>
              </w:rPr>
              <w:t>Не встановлюються, оскільки забезпечення не вимагається</w:t>
            </w:r>
          </w:p>
        </w:tc>
      </w:tr>
      <w:tr w:rsidR="00811F2B" w:rsidRPr="00BF7447" w14:paraId="26DF6181" w14:textId="77777777" w:rsidTr="00FF559F">
        <w:trPr>
          <w:trHeight w:val="520"/>
          <w:jc w:val="center"/>
        </w:trPr>
        <w:tc>
          <w:tcPr>
            <w:tcW w:w="532" w:type="dxa"/>
            <w:shd w:val="clear" w:color="auto" w:fill="auto"/>
          </w:tcPr>
          <w:p w14:paraId="1BC896E1" w14:textId="77777777" w:rsidR="004E22BC" w:rsidRPr="00BF7447" w:rsidRDefault="004E22BC" w:rsidP="00BF7447">
            <w:pPr>
              <w:pStyle w:val="11"/>
              <w:widowControl w:val="0"/>
              <w:spacing w:line="240" w:lineRule="auto"/>
              <w:rPr>
                <w:rFonts w:ascii="Times New Roman" w:hAnsi="Times New Roman" w:cs="Times New Roman"/>
                <w:color w:val="auto"/>
                <w:lang w:val="uk-UA"/>
              </w:rPr>
            </w:pPr>
            <w:r w:rsidRPr="00BF7447">
              <w:rPr>
                <w:rFonts w:ascii="Times New Roman" w:eastAsia="Times New Roman" w:hAnsi="Times New Roman" w:cs="Times New Roman"/>
                <w:color w:val="auto"/>
                <w:lang w:val="uk-UA"/>
              </w:rPr>
              <w:t>4</w:t>
            </w:r>
          </w:p>
        </w:tc>
        <w:tc>
          <w:tcPr>
            <w:tcW w:w="2744" w:type="dxa"/>
            <w:shd w:val="clear" w:color="auto" w:fill="auto"/>
          </w:tcPr>
          <w:p w14:paraId="795101F0" w14:textId="77777777" w:rsidR="004E22BC" w:rsidRPr="00BF7447" w:rsidRDefault="004E22BC" w:rsidP="00BF7447">
            <w:pPr>
              <w:pStyle w:val="11"/>
              <w:widowControl w:val="0"/>
              <w:spacing w:line="240" w:lineRule="auto"/>
              <w:ind w:right="113"/>
              <w:rPr>
                <w:rFonts w:ascii="Times New Roman" w:hAnsi="Times New Roman" w:cs="Times New Roman"/>
                <w:color w:val="auto"/>
                <w:lang w:val="uk-UA"/>
              </w:rPr>
            </w:pPr>
            <w:r w:rsidRPr="00BF7447">
              <w:rPr>
                <w:rFonts w:ascii="Times New Roman" w:eastAsia="Times New Roman" w:hAnsi="Times New Roman" w:cs="Times New Roman"/>
                <w:color w:val="auto"/>
                <w:lang w:val="uk-UA"/>
              </w:rPr>
              <w:t>Строк, протягом якого тендерні пропозиції є дійсними</w:t>
            </w:r>
          </w:p>
        </w:tc>
        <w:tc>
          <w:tcPr>
            <w:tcW w:w="6930" w:type="dxa"/>
            <w:shd w:val="clear" w:color="auto" w:fill="auto"/>
          </w:tcPr>
          <w:p w14:paraId="33C449FA" w14:textId="77777777" w:rsidR="00B11BF8" w:rsidRPr="005F4B11" w:rsidRDefault="00B11BF8" w:rsidP="00BF7447">
            <w:pPr>
              <w:spacing w:after="0" w:line="240" w:lineRule="auto"/>
              <w:ind w:firstLine="567"/>
              <w:jc w:val="both"/>
              <w:rPr>
                <w:rFonts w:ascii="Times New Roman" w:hAnsi="Times New Roman"/>
                <w:shd w:val="solid" w:color="FFFFFF" w:fill="FFFFFF"/>
              </w:rPr>
            </w:pPr>
            <w:r w:rsidRPr="005F4B11">
              <w:rPr>
                <w:rFonts w:ascii="Times New Roman" w:hAnsi="Times New Roman"/>
                <w:shd w:val="solid" w:color="FFFFFF" w:fill="FFFFFF"/>
              </w:rPr>
              <w:t xml:space="preserve">Тендерні пропозиції залишаються дійсними протягом зазначеного в тендерній документації строку, який </w:t>
            </w:r>
            <w:proofErr w:type="gramStart"/>
            <w:r w:rsidRPr="005F4B11">
              <w:rPr>
                <w:rFonts w:ascii="Times New Roman" w:hAnsi="Times New Roman"/>
                <w:shd w:val="solid" w:color="FFFFFF" w:fill="FFFFFF"/>
              </w:rPr>
              <w:t>у</w:t>
            </w:r>
            <w:proofErr w:type="gramEnd"/>
            <w:r w:rsidRPr="005F4B11">
              <w:rPr>
                <w:rFonts w:ascii="Times New Roman" w:hAnsi="Times New Roman"/>
                <w:shd w:val="solid" w:color="FFFFFF" w:fill="FFFFFF"/>
              </w:rPr>
              <w:t xml:space="preserve"> разі необхідності може бути продовжений.</w:t>
            </w:r>
          </w:p>
          <w:p w14:paraId="25743DAA" w14:textId="77777777" w:rsidR="005B74D3" w:rsidRPr="005F4B11" w:rsidRDefault="005B74D3" w:rsidP="00BF7447">
            <w:pPr>
              <w:shd w:val="clear" w:color="auto" w:fill="FFFFFF"/>
              <w:spacing w:after="0" w:line="240" w:lineRule="auto"/>
              <w:ind w:firstLine="450"/>
              <w:jc w:val="both"/>
              <w:rPr>
                <w:rFonts w:ascii="Times New Roman" w:eastAsia="Times New Roman" w:hAnsi="Times New Roman"/>
                <w:lang w:val="uk-UA" w:eastAsia="uk-UA"/>
              </w:rPr>
            </w:pPr>
            <w:r w:rsidRPr="005F4B11">
              <w:rPr>
                <w:rFonts w:ascii="Times New Roman" w:eastAsia="Times New Roman" w:hAnsi="Times New Roman"/>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76E6B5C" w14:textId="77777777" w:rsidR="005B74D3" w:rsidRPr="005F4B11" w:rsidRDefault="005B74D3" w:rsidP="00BF7447">
            <w:pPr>
              <w:shd w:val="clear" w:color="auto" w:fill="FFFFFF"/>
              <w:spacing w:after="0" w:line="240" w:lineRule="auto"/>
              <w:ind w:firstLine="450"/>
              <w:jc w:val="both"/>
              <w:rPr>
                <w:rFonts w:ascii="Times New Roman" w:eastAsia="Times New Roman" w:hAnsi="Times New Roman"/>
                <w:lang w:val="uk-UA" w:eastAsia="uk-UA"/>
              </w:rPr>
            </w:pPr>
            <w:bookmarkStart w:id="24" w:name="n562"/>
            <w:bookmarkEnd w:id="24"/>
            <w:r w:rsidRPr="005F4B11">
              <w:rPr>
                <w:rFonts w:ascii="Times New Roman" w:eastAsia="Times New Roman" w:hAnsi="Times New Roman"/>
                <w:lang w:val="uk-UA" w:eastAsia="uk-UA"/>
              </w:rPr>
              <w:t>відхилити таку вимогу, не втрачаючи при цьому наданого ним забезпечення тендерної пропозиції;</w:t>
            </w:r>
          </w:p>
          <w:p w14:paraId="6219A8FF" w14:textId="77777777" w:rsidR="005B74D3" w:rsidRPr="005F4B11" w:rsidRDefault="005B74D3" w:rsidP="00BF7447">
            <w:pPr>
              <w:shd w:val="clear" w:color="auto" w:fill="FFFFFF"/>
              <w:spacing w:after="0" w:line="240" w:lineRule="auto"/>
              <w:ind w:firstLine="450"/>
              <w:jc w:val="both"/>
              <w:rPr>
                <w:rFonts w:ascii="Times New Roman" w:eastAsia="Times New Roman" w:hAnsi="Times New Roman"/>
                <w:lang w:val="uk-UA" w:eastAsia="uk-UA"/>
              </w:rPr>
            </w:pPr>
            <w:bookmarkStart w:id="25" w:name="n563"/>
            <w:bookmarkEnd w:id="25"/>
            <w:r w:rsidRPr="005F4B11">
              <w:rPr>
                <w:rFonts w:ascii="Times New Roman" w:eastAsia="Times New Roman" w:hAnsi="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0D753327" w14:textId="77777777" w:rsidR="005B74D3" w:rsidRPr="005F4B11" w:rsidRDefault="005B74D3" w:rsidP="00BF7447">
            <w:pPr>
              <w:shd w:val="clear" w:color="auto" w:fill="FFFFFF"/>
              <w:spacing w:after="0" w:line="240" w:lineRule="auto"/>
              <w:ind w:firstLine="450"/>
              <w:jc w:val="both"/>
              <w:rPr>
                <w:rFonts w:ascii="Times New Roman" w:eastAsia="Times New Roman" w:hAnsi="Times New Roman"/>
                <w:lang w:val="uk-UA" w:eastAsia="uk-UA"/>
              </w:rPr>
            </w:pPr>
            <w:bookmarkStart w:id="26" w:name="n564"/>
            <w:bookmarkEnd w:id="26"/>
            <w:r w:rsidRPr="005F4B11">
              <w:rPr>
                <w:rFonts w:ascii="Times New Roman" w:eastAsia="Times New Roman" w:hAnsi="Times New Roman"/>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688C1175" w14:textId="77777777" w:rsidR="00B11BF8" w:rsidRPr="005F4B11" w:rsidRDefault="004A7659" w:rsidP="00BF7447">
            <w:pPr>
              <w:spacing w:after="0" w:line="240" w:lineRule="auto"/>
              <w:ind w:firstLine="473"/>
              <w:jc w:val="both"/>
              <w:rPr>
                <w:rFonts w:ascii="Times New Roman" w:hAnsi="Times New Roman"/>
                <w:b/>
                <w:bCs/>
                <w:i/>
                <w:iCs/>
                <w:lang w:val="uk-UA" w:eastAsia="uk-UA"/>
              </w:rPr>
            </w:pPr>
            <w:r w:rsidRPr="005F4B11">
              <w:rPr>
                <w:rFonts w:ascii="Times New Roman" w:hAnsi="Times New Roman"/>
                <w:b/>
                <w:bCs/>
                <w:i/>
                <w:iCs/>
                <w:lang w:val="uk-UA" w:eastAsia="uk-UA"/>
              </w:rPr>
              <w:t>Тендерні пропозиції вважаються дійсними протягом не менше ніж 90</w:t>
            </w:r>
            <w:r w:rsidRPr="005F4B11">
              <w:rPr>
                <w:rFonts w:ascii="Times New Roman" w:hAnsi="Times New Roman"/>
                <w:b/>
                <w:bCs/>
                <w:i/>
                <w:iCs/>
                <w:noProof/>
                <w:lang w:val="uk-UA"/>
              </w:rPr>
              <w:t xml:space="preserve"> </w:t>
            </w:r>
            <w:r w:rsidRPr="005F4B11">
              <w:rPr>
                <w:rFonts w:ascii="Times New Roman" w:hAnsi="Times New Roman"/>
                <w:b/>
                <w:bCs/>
                <w:i/>
                <w:iCs/>
                <w:lang w:val="uk-UA" w:eastAsia="uk-UA"/>
              </w:rPr>
              <w:t xml:space="preserve">днів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p>
          <w:p w14:paraId="60869A6E" w14:textId="77777777" w:rsidR="004E22BC" w:rsidRPr="00BF7447" w:rsidRDefault="004A7659" w:rsidP="00BF7447">
            <w:pPr>
              <w:spacing w:after="0" w:line="240" w:lineRule="auto"/>
              <w:ind w:firstLine="473"/>
              <w:jc w:val="both"/>
              <w:rPr>
                <w:rFonts w:ascii="Times New Roman" w:hAnsi="Times New Roman"/>
                <w:lang w:val="uk-UA" w:eastAsia="uk-UA"/>
              </w:rPr>
            </w:pPr>
            <w:r w:rsidRPr="005F4B11">
              <w:rPr>
                <w:rFonts w:ascii="Times New Roman" w:hAnsi="Times New Roman"/>
                <w:b/>
                <w:bCs/>
                <w:i/>
                <w:iCs/>
              </w:rPr>
              <w:t>Тендерні пропозиції учасників, подані на строк, коротший</w:t>
            </w:r>
            <w:r w:rsidRPr="005F4B11">
              <w:rPr>
                <w:rFonts w:ascii="Times New Roman" w:hAnsi="Times New Roman"/>
                <w:b/>
                <w:bCs/>
                <w:i/>
                <w:iCs/>
                <w:lang w:val="uk-UA"/>
              </w:rPr>
              <w:t xml:space="preserve"> </w:t>
            </w:r>
            <w:r w:rsidRPr="005F4B11">
              <w:rPr>
                <w:rFonts w:ascii="Times New Roman" w:hAnsi="Times New Roman"/>
                <w:b/>
                <w:bCs/>
                <w:i/>
                <w:iCs/>
              </w:rPr>
              <w:t xml:space="preserve">за встановлений цим пунктом, </w:t>
            </w:r>
            <w:proofErr w:type="gramStart"/>
            <w:r w:rsidRPr="005F4B11">
              <w:rPr>
                <w:rFonts w:ascii="Times New Roman" w:hAnsi="Times New Roman"/>
                <w:b/>
                <w:bCs/>
                <w:i/>
                <w:iCs/>
              </w:rPr>
              <w:t>п</w:t>
            </w:r>
            <w:proofErr w:type="gramEnd"/>
            <w:r w:rsidRPr="005F4B11">
              <w:rPr>
                <w:rFonts w:ascii="Times New Roman" w:hAnsi="Times New Roman"/>
                <w:b/>
                <w:bCs/>
                <w:i/>
                <w:iCs/>
              </w:rPr>
              <w:t>ідлягають відхиленню як такі, що не відповідають умовам цієї Документації.</w:t>
            </w:r>
          </w:p>
        </w:tc>
      </w:tr>
      <w:tr w:rsidR="00811F2B" w:rsidRPr="00F63585" w14:paraId="3C9F5269" w14:textId="77777777" w:rsidTr="00FF559F">
        <w:trPr>
          <w:trHeight w:val="274"/>
          <w:jc w:val="center"/>
        </w:trPr>
        <w:tc>
          <w:tcPr>
            <w:tcW w:w="532" w:type="dxa"/>
            <w:shd w:val="clear" w:color="auto" w:fill="auto"/>
          </w:tcPr>
          <w:p w14:paraId="62AC48C9" w14:textId="77777777" w:rsidR="004E22BC" w:rsidRPr="00BF7447" w:rsidRDefault="004E22BC" w:rsidP="00BF7447">
            <w:pPr>
              <w:pStyle w:val="11"/>
              <w:widowControl w:val="0"/>
              <w:spacing w:line="240" w:lineRule="auto"/>
              <w:rPr>
                <w:rFonts w:ascii="Times New Roman" w:hAnsi="Times New Roman" w:cs="Times New Roman"/>
                <w:color w:val="auto"/>
                <w:lang w:val="uk-UA"/>
              </w:rPr>
            </w:pPr>
            <w:bookmarkStart w:id="27" w:name="_Hlk141251379"/>
            <w:r w:rsidRPr="00BF7447">
              <w:rPr>
                <w:rFonts w:ascii="Times New Roman" w:eastAsia="Times New Roman" w:hAnsi="Times New Roman" w:cs="Times New Roman"/>
                <w:color w:val="auto"/>
                <w:lang w:val="uk-UA"/>
              </w:rPr>
              <w:lastRenderedPageBreak/>
              <w:t>5</w:t>
            </w:r>
          </w:p>
        </w:tc>
        <w:tc>
          <w:tcPr>
            <w:tcW w:w="2744" w:type="dxa"/>
            <w:shd w:val="clear" w:color="auto" w:fill="auto"/>
          </w:tcPr>
          <w:p w14:paraId="06712655" w14:textId="1BDE40A5" w:rsidR="004E22BC" w:rsidRPr="00BF7447" w:rsidRDefault="004E22BC" w:rsidP="00BF7447">
            <w:pPr>
              <w:pStyle w:val="11"/>
              <w:widowControl w:val="0"/>
              <w:spacing w:line="240" w:lineRule="auto"/>
              <w:ind w:right="113"/>
              <w:rPr>
                <w:rFonts w:ascii="Times New Roman" w:hAnsi="Times New Roman" w:cs="Times New Roman"/>
                <w:color w:val="auto"/>
                <w:lang w:val="uk-UA"/>
              </w:rPr>
            </w:pPr>
            <w:r w:rsidRPr="00BF7447">
              <w:rPr>
                <w:rFonts w:ascii="Times New Roman" w:eastAsia="Times New Roman" w:hAnsi="Times New Roman" w:cs="Times New Roman"/>
                <w:color w:val="auto"/>
                <w:lang w:val="uk-UA"/>
              </w:rPr>
              <w:t xml:space="preserve">Кваліфікаційні критерії до учасників та вимоги, установлені </w:t>
            </w:r>
            <w:r w:rsidR="000C09CB" w:rsidRPr="00BF7447">
              <w:rPr>
                <w:rFonts w:ascii="Times New Roman" w:eastAsia="Times New Roman" w:hAnsi="Times New Roman" w:cs="Times New Roman"/>
                <w:color w:val="auto"/>
                <w:lang w:val="uk-UA"/>
              </w:rPr>
              <w:t>пунктом 4</w:t>
            </w:r>
            <w:r w:rsidR="005B74D3" w:rsidRPr="00BF7447">
              <w:rPr>
                <w:rFonts w:ascii="Times New Roman" w:eastAsia="Times New Roman" w:hAnsi="Times New Roman" w:cs="Times New Roman"/>
                <w:color w:val="auto"/>
                <w:lang w:val="uk-UA"/>
              </w:rPr>
              <w:t>7</w:t>
            </w:r>
            <w:r w:rsidR="000C09CB" w:rsidRPr="00BF7447">
              <w:rPr>
                <w:rFonts w:ascii="Times New Roman" w:eastAsia="Times New Roman" w:hAnsi="Times New Roman" w:cs="Times New Roman"/>
                <w:color w:val="auto"/>
                <w:lang w:val="uk-UA"/>
              </w:rPr>
              <w:t xml:space="preserve"> Особливостей</w:t>
            </w:r>
          </w:p>
        </w:tc>
        <w:tc>
          <w:tcPr>
            <w:tcW w:w="6930" w:type="dxa"/>
            <w:shd w:val="clear" w:color="auto" w:fill="auto"/>
          </w:tcPr>
          <w:p w14:paraId="5055AB3C"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r w:rsidRPr="005007A4">
              <w:rPr>
                <w:sz w:val="22"/>
                <w:szCs w:val="22"/>
              </w:rPr>
              <w:t xml:space="preserve">Замовник приймає </w:t>
            </w:r>
            <w:proofErr w:type="gramStart"/>
            <w:r w:rsidRPr="005007A4">
              <w:rPr>
                <w:sz w:val="22"/>
                <w:szCs w:val="22"/>
              </w:rPr>
              <w:t>р</w:t>
            </w:r>
            <w:proofErr w:type="gramEnd"/>
            <w:r w:rsidRPr="005007A4">
              <w:rPr>
                <w:sz w:val="22"/>
                <w:szCs w:val="22"/>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96FBF6"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28" w:name="n616"/>
            <w:bookmarkEnd w:id="28"/>
            <w:r w:rsidRPr="005007A4">
              <w:rPr>
                <w:sz w:val="22"/>
                <w:szCs w:val="22"/>
              </w:rPr>
              <w:t>1) замовник має незаперечні докази того, що учасник процедури закупі</w:t>
            </w:r>
            <w:proofErr w:type="gramStart"/>
            <w:r w:rsidRPr="005007A4">
              <w:rPr>
                <w:sz w:val="22"/>
                <w:szCs w:val="22"/>
              </w:rPr>
              <w:t>вл</w:t>
            </w:r>
            <w:proofErr w:type="gramEnd"/>
            <w:r w:rsidRPr="005007A4">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007A4">
              <w:rPr>
                <w:sz w:val="22"/>
                <w:szCs w:val="22"/>
              </w:rPr>
              <w:t>вл</w:t>
            </w:r>
            <w:proofErr w:type="gramEnd"/>
            <w:r w:rsidRPr="005007A4">
              <w:rPr>
                <w:sz w:val="22"/>
                <w:szCs w:val="22"/>
              </w:rPr>
              <w:t>і;</w:t>
            </w:r>
          </w:p>
          <w:p w14:paraId="184CB3B5"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29" w:name="n617"/>
            <w:bookmarkEnd w:id="29"/>
            <w:r w:rsidRPr="005007A4">
              <w:rPr>
                <w:sz w:val="22"/>
                <w:szCs w:val="22"/>
              </w:rPr>
              <w:t>2) відомості про юридичну особу, яка є учасником процедури закупі</w:t>
            </w:r>
            <w:proofErr w:type="gramStart"/>
            <w:r w:rsidRPr="005007A4">
              <w:rPr>
                <w:sz w:val="22"/>
                <w:szCs w:val="22"/>
              </w:rPr>
              <w:t>вл</w:t>
            </w:r>
            <w:proofErr w:type="gramEnd"/>
            <w:r w:rsidRPr="005007A4">
              <w:rPr>
                <w:sz w:val="22"/>
                <w:szCs w:val="22"/>
              </w:rPr>
              <w:t>і, внесено до Єдиного державного реєстру осіб, які вчинили корупційні або пов’язані з корупцією правопорушення;</w:t>
            </w:r>
          </w:p>
          <w:p w14:paraId="5196E818"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30" w:name="n618"/>
            <w:bookmarkEnd w:id="30"/>
            <w:r w:rsidRPr="005007A4">
              <w:rPr>
                <w:sz w:val="22"/>
                <w:szCs w:val="22"/>
              </w:rPr>
              <w:t>3) керівника учасника процедури закупі</w:t>
            </w:r>
            <w:proofErr w:type="gramStart"/>
            <w:r w:rsidRPr="005007A4">
              <w:rPr>
                <w:sz w:val="22"/>
                <w:szCs w:val="22"/>
              </w:rPr>
              <w:t>вл</w:t>
            </w:r>
            <w:proofErr w:type="gramEnd"/>
            <w:r w:rsidRPr="005007A4">
              <w:rPr>
                <w:sz w:val="22"/>
                <w:szCs w:val="22"/>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52AEAF"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31" w:name="n619"/>
            <w:bookmarkEnd w:id="31"/>
            <w:r w:rsidRPr="005007A4">
              <w:rPr>
                <w:sz w:val="22"/>
                <w:szCs w:val="22"/>
              </w:rPr>
              <w:t>4) суб’єкт господарювання (учасник процедури закупі</w:t>
            </w:r>
            <w:proofErr w:type="gramStart"/>
            <w:r w:rsidRPr="005007A4">
              <w:rPr>
                <w:sz w:val="22"/>
                <w:szCs w:val="22"/>
              </w:rPr>
              <w:t>вл</w:t>
            </w:r>
            <w:proofErr w:type="gramEnd"/>
            <w:r w:rsidRPr="005007A4">
              <w:rPr>
                <w:sz w:val="22"/>
                <w:szCs w:val="22"/>
              </w:rPr>
              <w:t>і) протягом останніх трьох років притягувався до відповідальності за порушення, передбачене </w:t>
            </w:r>
            <w:hyperlink r:id="rId16" w:anchor="n52" w:tgtFrame="_blank" w:history="1">
              <w:r w:rsidRPr="005007A4">
                <w:rPr>
                  <w:rStyle w:val="a4"/>
                  <w:color w:val="auto"/>
                  <w:sz w:val="22"/>
                  <w:szCs w:val="22"/>
                </w:rPr>
                <w:t>пунктом</w:t>
              </w:r>
            </w:hyperlink>
            <w:hyperlink r:id="rId17" w:anchor="n52" w:tgtFrame="_blank" w:history="1">
              <w:r w:rsidRPr="005007A4">
                <w:rPr>
                  <w:rStyle w:val="a4"/>
                  <w:color w:val="auto"/>
                  <w:sz w:val="22"/>
                  <w:szCs w:val="22"/>
                </w:rPr>
                <w:t> 4</w:t>
              </w:r>
            </w:hyperlink>
            <w:r w:rsidRPr="005007A4">
              <w:rPr>
                <w:sz w:val="22"/>
                <w:szCs w:val="22"/>
              </w:rPr>
              <w:t> частини другої статті 6, </w:t>
            </w:r>
            <w:hyperlink r:id="rId18" w:anchor="n456" w:tgtFrame="_blank" w:history="1">
              <w:r w:rsidRPr="005007A4">
                <w:rPr>
                  <w:rStyle w:val="a4"/>
                  <w:color w:val="auto"/>
                  <w:sz w:val="22"/>
                  <w:szCs w:val="22"/>
                </w:rPr>
                <w:t>пунктом 1</w:t>
              </w:r>
            </w:hyperlink>
            <w:r w:rsidRPr="005007A4">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043627"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32" w:name="n620"/>
            <w:bookmarkEnd w:id="32"/>
            <w:r w:rsidRPr="005007A4">
              <w:rPr>
                <w:sz w:val="22"/>
                <w:szCs w:val="22"/>
              </w:rPr>
              <w:t>5) фізична особа, яка є учасником процедури закупі</w:t>
            </w:r>
            <w:proofErr w:type="gramStart"/>
            <w:r w:rsidRPr="005007A4">
              <w:rPr>
                <w:sz w:val="22"/>
                <w:szCs w:val="22"/>
              </w:rPr>
              <w:t>вл</w:t>
            </w:r>
            <w:proofErr w:type="gramEnd"/>
            <w:r w:rsidRPr="005007A4">
              <w:rPr>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9E7A6A"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33" w:name="n621"/>
            <w:bookmarkEnd w:id="33"/>
            <w:r w:rsidRPr="005007A4">
              <w:rPr>
                <w:sz w:val="22"/>
                <w:szCs w:val="22"/>
              </w:rPr>
              <w:t>6) керівник учасника процедури закупі</w:t>
            </w:r>
            <w:proofErr w:type="gramStart"/>
            <w:r w:rsidRPr="005007A4">
              <w:rPr>
                <w:sz w:val="22"/>
                <w:szCs w:val="22"/>
              </w:rPr>
              <w:t>вл</w:t>
            </w:r>
            <w:proofErr w:type="gramEnd"/>
            <w:r w:rsidRPr="005007A4">
              <w:rPr>
                <w:sz w:val="22"/>
                <w:szCs w:val="22"/>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B2547"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34" w:name="n622"/>
            <w:bookmarkEnd w:id="34"/>
            <w:r w:rsidRPr="005007A4">
              <w:rPr>
                <w:sz w:val="22"/>
                <w:szCs w:val="22"/>
              </w:rPr>
              <w:t>7) тендерна пропозиція подана учасником процедури закупі</w:t>
            </w:r>
            <w:proofErr w:type="gramStart"/>
            <w:r w:rsidRPr="005007A4">
              <w:rPr>
                <w:sz w:val="22"/>
                <w:szCs w:val="22"/>
              </w:rPr>
              <w:t>вл</w:t>
            </w:r>
            <w:proofErr w:type="gramEnd"/>
            <w:r w:rsidRPr="005007A4">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14:paraId="0A61D682"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35" w:name="n623"/>
            <w:bookmarkEnd w:id="35"/>
            <w:r w:rsidRPr="005007A4">
              <w:rPr>
                <w:sz w:val="22"/>
                <w:szCs w:val="22"/>
              </w:rPr>
              <w:t>8) учасник процедури закупі</w:t>
            </w:r>
            <w:proofErr w:type="gramStart"/>
            <w:r w:rsidRPr="005007A4">
              <w:rPr>
                <w:sz w:val="22"/>
                <w:szCs w:val="22"/>
              </w:rPr>
              <w:t>вл</w:t>
            </w:r>
            <w:proofErr w:type="gramEnd"/>
            <w:r w:rsidRPr="005007A4">
              <w:rPr>
                <w:sz w:val="22"/>
                <w:szCs w:val="22"/>
              </w:rPr>
              <w:t>і визнаний в установленому законом порядку банкрутом та стосовно нього відкрита ліквідаційна процедура;</w:t>
            </w:r>
          </w:p>
          <w:p w14:paraId="666EF82A"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36" w:name="n624"/>
            <w:bookmarkEnd w:id="36"/>
            <w:r w:rsidRPr="005007A4">
              <w:rPr>
                <w:sz w:val="22"/>
                <w:szCs w:val="22"/>
              </w:rPr>
              <w:t>9) у Єдиному державному реє</w:t>
            </w:r>
            <w:proofErr w:type="gramStart"/>
            <w:r w:rsidRPr="005007A4">
              <w:rPr>
                <w:sz w:val="22"/>
                <w:szCs w:val="22"/>
              </w:rPr>
              <w:t>стр</w:t>
            </w:r>
            <w:proofErr w:type="gramEnd"/>
            <w:r w:rsidRPr="005007A4">
              <w:rPr>
                <w:sz w:val="22"/>
                <w:szCs w:val="22"/>
              </w:rPr>
              <w:t>і юридичних осіб, фізичних осіб - підприємців та громадських формувань відсутня інформація, передбачена </w:t>
            </w:r>
            <w:hyperlink r:id="rId19" w:anchor="n174" w:tgtFrame="_blank" w:history="1">
              <w:r w:rsidRPr="005007A4">
                <w:rPr>
                  <w:rStyle w:val="a4"/>
                  <w:color w:val="auto"/>
                  <w:sz w:val="22"/>
                  <w:szCs w:val="22"/>
                </w:rPr>
                <w:t>пунктом 9</w:t>
              </w:r>
            </w:hyperlink>
            <w:r w:rsidRPr="005007A4">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335346"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37" w:name="n625"/>
            <w:bookmarkEnd w:id="37"/>
            <w:r w:rsidRPr="005007A4">
              <w:rPr>
                <w:sz w:val="22"/>
                <w:szCs w:val="22"/>
              </w:rPr>
              <w:t>10) юридична особа, яка є учасником процедури закупі</w:t>
            </w:r>
            <w:proofErr w:type="gramStart"/>
            <w:r w:rsidRPr="005007A4">
              <w:rPr>
                <w:sz w:val="22"/>
                <w:szCs w:val="22"/>
              </w:rPr>
              <w:t>вл</w:t>
            </w:r>
            <w:proofErr w:type="gramEnd"/>
            <w:r w:rsidRPr="005007A4">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0E937A" w14:textId="05F77F80" w:rsidR="005B74D3" w:rsidRPr="00F626B1" w:rsidRDefault="005B74D3" w:rsidP="00BF7447">
            <w:pPr>
              <w:pStyle w:val="rvps2"/>
              <w:shd w:val="clear" w:color="auto" w:fill="FFFFFF"/>
              <w:spacing w:before="0" w:beforeAutospacing="0" w:after="0" w:afterAutospacing="0"/>
              <w:ind w:firstLine="450"/>
              <w:jc w:val="both"/>
              <w:rPr>
                <w:sz w:val="22"/>
                <w:szCs w:val="22"/>
              </w:rPr>
            </w:pPr>
            <w:bookmarkStart w:id="38" w:name="n626"/>
            <w:bookmarkEnd w:id="38"/>
            <w:r w:rsidRPr="00F626B1">
              <w:rPr>
                <w:sz w:val="22"/>
                <w:szCs w:val="22"/>
              </w:rPr>
              <w:t xml:space="preserve">11) </w:t>
            </w:r>
            <w:r w:rsidR="00F626B1" w:rsidRPr="00F626B1">
              <w:rPr>
                <w:color w:val="333333"/>
                <w:sz w:val="22"/>
                <w:szCs w:val="22"/>
                <w:shd w:val="clear" w:color="auto" w:fill="FFFFFF"/>
              </w:rPr>
              <w:t>учасник процедури закупі</w:t>
            </w:r>
            <w:proofErr w:type="gramStart"/>
            <w:r w:rsidR="00F626B1" w:rsidRPr="00F626B1">
              <w:rPr>
                <w:color w:val="333333"/>
                <w:sz w:val="22"/>
                <w:szCs w:val="22"/>
                <w:shd w:val="clear" w:color="auto" w:fill="FFFFFF"/>
              </w:rPr>
              <w:t>вл</w:t>
            </w:r>
            <w:proofErr w:type="gramEnd"/>
            <w:r w:rsidR="00F626B1" w:rsidRPr="00F626B1">
              <w:rPr>
                <w:color w:val="333333"/>
                <w:sz w:val="22"/>
                <w:szCs w:val="22"/>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00F626B1" w:rsidRPr="00F626B1">
                <w:rPr>
                  <w:rStyle w:val="a4"/>
                  <w:color w:val="000099"/>
                  <w:sz w:val="22"/>
                  <w:szCs w:val="22"/>
                  <w:shd w:val="clear" w:color="auto" w:fill="FFFFFF"/>
                </w:rPr>
                <w:t>Законом України</w:t>
              </w:r>
            </w:hyperlink>
            <w:r w:rsidR="00F626B1" w:rsidRPr="00F626B1">
              <w:rPr>
                <w:color w:val="333333"/>
                <w:sz w:val="22"/>
                <w:szCs w:val="22"/>
                <w:shd w:val="clear" w:color="auto" w:fill="FFFFFF"/>
              </w:rPr>
              <w:t xml:space="preserve"> “Про санкції”, крім випадку, коли активи такої особи в установленому законодавством порядку </w:t>
            </w:r>
            <w:proofErr w:type="gramStart"/>
            <w:r w:rsidR="00F626B1" w:rsidRPr="00F626B1">
              <w:rPr>
                <w:color w:val="333333"/>
                <w:sz w:val="22"/>
                <w:szCs w:val="22"/>
                <w:shd w:val="clear" w:color="auto" w:fill="FFFFFF"/>
              </w:rPr>
              <w:t>передан</w:t>
            </w:r>
            <w:proofErr w:type="gramEnd"/>
            <w:r w:rsidR="00F626B1" w:rsidRPr="00F626B1">
              <w:rPr>
                <w:color w:val="333333"/>
                <w:sz w:val="22"/>
                <w:szCs w:val="22"/>
                <w:shd w:val="clear" w:color="auto" w:fill="FFFFFF"/>
              </w:rPr>
              <w:t>і в управління АРМА</w:t>
            </w:r>
            <w:r w:rsidRPr="00F626B1">
              <w:rPr>
                <w:sz w:val="22"/>
                <w:szCs w:val="22"/>
              </w:rPr>
              <w:t>;</w:t>
            </w:r>
          </w:p>
          <w:p w14:paraId="003C6A25"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39" w:name="n627"/>
            <w:bookmarkEnd w:id="39"/>
            <w:r w:rsidRPr="005007A4">
              <w:rPr>
                <w:sz w:val="22"/>
                <w:szCs w:val="22"/>
              </w:rPr>
              <w:t>12) керівника учасника процедури закупі</w:t>
            </w:r>
            <w:proofErr w:type="gramStart"/>
            <w:r w:rsidRPr="005007A4">
              <w:rPr>
                <w:sz w:val="22"/>
                <w:szCs w:val="22"/>
              </w:rPr>
              <w:t>вл</w:t>
            </w:r>
            <w:proofErr w:type="gramEnd"/>
            <w:r w:rsidRPr="005007A4">
              <w:rPr>
                <w:sz w:val="22"/>
                <w:szCs w:val="22"/>
              </w:rPr>
              <w:t xml:space="preserve">і, фізичну особу, яка є учасником процедури закупівлі, було притягнуто згідно із законом до </w:t>
            </w:r>
            <w:r w:rsidRPr="005007A4">
              <w:rPr>
                <w:sz w:val="22"/>
                <w:szCs w:val="22"/>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8C0B11C" w14:textId="77777777"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40" w:name="n628"/>
            <w:bookmarkEnd w:id="40"/>
            <w:r w:rsidRPr="005007A4">
              <w:rPr>
                <w:sz w:val="22"/>
                <w:szCs w:val="22"/>
              </w:rPr>
              <w:t xml:space="preserve">Замовник може прийняти </w:t>
            </w:r>
            <w:proofErr w:type="gramStart"/>
            <w:r w:rsidRPr="005007A4">
              <w:rPr>
                <w:sz w:val="22"/>
                <w:szCs w:val="22"/>
              </w:rPr>
              <w:t>р</w:t>
            </w:r>
            <w:proofErr w:type="gramEnd"/>
            <w:r w:rsidRPr="005007A4">
              <w:rPr>
                <w:sz w:val="22"/>
                <w:szCs w:val="22"/>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5007A4">
              <w:rPr>
                <w:sz w:val="22"/>
                <w:szCs w:val="22"/>
              </w:rPr>
              <w:t>в</w:t>
            </w:r>
            <w:proofErr w:type="gramEnd"/>
            <w:r w:rsidRPr="005007A4">
              <w:rPr>
                <w:sz w:val="22"/>
                <w:szCs w:val="22"/>
              </w:rPr>
              <w:t xml:space="preserve"> </w:t>
            </w:r>
            <w:proofErr w:type="gramStart"/>
            <w:r w:rsidRPr="005007A4">
              <w:rPr>
                <w:sz w:val="22"/>
                <w:szCs w:val="22"/>
              </w:rPr>
              <w:t>та</w:t>
            </w:r>
            <w:proofErr w:type="gramEnd"/>
            <w:r w:rsidRPr="005007A4">
              <w:rPr>
                <w:sz w:val="22"/>
                <w:szCs w:val="22"/>
              </w:rPr>
              <w:t>/або відшкодування збитків протягом трьох років з дати дострокового розірвання такого договору. Учасник процедури закупі</w:t>
            </w:r>
            <w:proofErr w:type="gramStart"/>
            <w:r w:rsidRPr="005007A4">
              <w:rPr>
                <w:sz w:val="22"/>
                <w:szCs w:val="22"/>
              </w:rPr>
              <w:t>вл</w:t>
            </w:r>
            <w:proofErr w:type="gramEnd"/>
            <w:r w:rsidRPr="005007A4">
              <w:rPr>
                <w:sz w:val="22"/>
                <w:szCs w:val="22"/>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007A4">
              <w:rPr>
                <w:sz w:val="22"/>
                <w:szCs w:val="22"/>
              </w:rPr>
              <w:t>п</w:t>
            </w:r>
            <w:proofErr w:type="gramEnd"/>
            <w:r w:rsidRPr="005007A4">
              <w:rPr>
                <w:sz w:val="22"/>
                <w:szCs w:val="22"/>
              </w:rPr>
              <w:t>ідтвердження достатнім, учаснику процедури закупівлі не може бути відмовлено в участі в процедурі закупівлі.</w:t>
            </w:r>
          </w:p>
          <w:p w14:paraId="4D24394A" w14:textId="166F6F5B" w:rsidR="005B74D3" w:rsidRPr="005007A4" w:rsidRDefault="005B74D3" w:rsidP="00BF7447">
            <w:pPr>
              <w:pStyle w:val="rvps2"/>
              <w:shd w:val="clear" w:color="auto" w:fill="FFFFFF"/>
              <w:spacing w:before="0" w:beforeAutospacing="0" w:after="0" w:afterAutospacing="0"/>
              <w:ind w:firstLine="450"/>
              <w:jc w:val="both"/>
              <w:rPr>
                <w:sz w:val="22"/>
                <w:szCs w:val="22"/>
              </w:rPr>
            </w:pPr>
            <w:r w:rsidRPr="005007A4">
              <w:rPr>
                <w:sz w:val="22"/>
                <w:szCs w:val="22"/>
              </w:rPr>
              <w:t>Переможець процедури закупі</w:t>
            </w:r>
            <w:proofErr w:type="gramStart"/>
            <w:r w:rsidRPr="005007A4">
              <w:rPr>
                <w:sz w:val="22"/>
                <w:szCs w:val="22"/>
              </w:rPr>
              <w:t>вл</w:t>
            </w:r>
            <w:proofErr w:type="gramEnd"/>
            <w:r w:rsidRPr="005007A4">
              <w:rPr>
                <w:sz w:val="22"/>
                <w:szCs w:val="22"/>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5007A4">
                <w:rPr>
                  <w:rStyle w:val="a4"/>
                  <w:color w:val="auto"/>
                  <w:sz w:val="22"/>
                  <w:szCs w:val="22"/>
                </w:rPr>
                <w:t>підпунктах 3</w:t>
              </w:r>
            </w:hyperlink>
            <w:r w:rsidRPr="005007A4">
              <w:rPr>
                <w:sz w:val="22"/>
                <w:szCs w:val="22"/>
              </w:rPr>
              <w:t>, </w:t>
            </w:r>
            <w:hyperlink r:id="rId22" w:anchor="n620" w:history="1">
              <w:r w:rsidRPr="005007A4">
                <w:rPr>
                  <w:rStyle w:val="a4"/>
                  <w:color w:val="auto"/>
                  <w:sz w:val="22"/>
                  <w:szCs w:val="22"/>
                </w:rPr>
                <w:t>5</w:t>
              </w:r>
            </w:hyperlink>
            <w:r w:rsidRPr="005007A4">
              <w:rPr>
                <w:sz w:val="22"/>
                <w:szCs w:val="22"/>
              </w:rPr>
              <w:t>, </w:t>
            </w:r>
            <w:hyperlink r:id="rId23" w:anchor="n621" w:history="1">
              <w:r w:rsidRPr="005007A4">
                <w:rPr>
                  <w:rStyle w:val="a4"/>
                  <w:color w:val="auto"/>
                  <w:sz w:val="22"/>
                  <w:szCs w:val="22"/>
                </w:rPr>
                <w:t>6</w:t>
              </w:r>
            </w:hyperlink>
            <w:r w:rsidRPr="005007A4">
              <w:rPr>
                <w:sz w:val="22"/>
                <w:szCs w:val="22"/>
              </w:rPr>
              <w:t> і </w:t>
            </w:r>
            <w:hyperlink r:id="rId24" w:anchor="n627" w:history="1">
              <w:r w:rsidRPr="005007A4">
                <w:rPr>
                  <w:rStyle w:val="a4"/>
                  <w:color w:val="auto"/>
                  <w:sz w:val="22"/>
                  <w:szCs w:val="22"/>
                </w:rPr>
                <w:t>12</w:t>
              </w:r>
            </w:hyperlink>
            <w:r w:rsidRPr="005007A4">
              <w:rPr>
                <w:sz w:val="22"/>
                <w:szCs w:val="22"/>
              </w:rPr>
              <w:t> та в </w:t>
            </w:r>
            <w:hyperlink r:id="rId25" w:anchor="n628" w:history="1">
              <w:r w:rsidRPr="005007A4">
                <w:rPr>
                  <w:rStyle w:val="a4"/>
                  <w:color w:val="auto"/>
                  <w:sz w:val="22"/>
                  <w:szCs w:val="22"/>
                </w:rPr>
                <w:t>абзаці чотирнадцятому</w:t>
              </w:r>
            </w:hyperlink>
            <w:r w:rsidRPr="005007A4">
              <w:rPr>
                <w:sz w:val="22"/>
                <w:szCs w:val="22"/>
              </w:rPr>
              <w:t> пункту</w:t>
            </w:r>
            <w:r w:rsidRPr="005007A4">
              <w:rPr>
                <w:sz w:val="22"/>
                <w:szCs w:val="22"/>
                <w:lang w:val="uk-UA"/>
              </w:rPr>
              <w:t xml:space="preserve"> 47</w:t>
            </w:r>
            <w:r w:rsidRPr="005007A4">
              <w:rPr>
                <w:sz w:val="22"/>
                <w:szCs w:val="22"/>
              </w:rPr>
              <w:t xml:space="preserve">. Замовник не вимагає документального </w:t>
            </w:r>
            <w:proofErr w:type="gramStart"/>
            <w:r w:rsidRPr="005007A4">
              <w:rPr>
                <w:sz w:val="22"/>
                <w:szCs w:val="22"/>
              </w:rPr>
              <w:t>п</w:t>
            </w:r>
            <w:proofErr w:type="gramEnd"/>
            <w:r w:rsidRPr="005007A4">
              <w:rPr>
                <w:sz w:val="22"/>
                <w:szCs w:val="22"/>
              </w:rPr>
              <w:t>ідтвердження публічної інформації, що оприлюднена у формі відкритих даних згідно із </w:t>
            </w:r>
            <w:hyperlink r:id="rId26" w:tgtFrame="_blank" w:history="1">
              <w:r w:rsidRPr="005007A4">
                <w:rPr>
                  <w:rStyle w:val="a4"/>
                  <w:color w:val="auto"/>
                  <w:sz w:val="22"/>
                  <w:szCs w:val="22"/>
                </w:rPr>
                <w:t>Законом України</w:t>
              </w:r>
            </w:hyperlink>
            <w:r w:rsidRPr="005007A4">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5007A4">
              <w:rPr>
                <w:sz w:val="22"/>
                <w:szCs w:val="22"/>
              </w:rPr>
              <w:t>в</w:t>
            </w:r>
            <w:proofErr w:type="gramEnd"/>
            <w:r w:rsidRPr="005007A4">
              <w:rPr>
                <w:sz w:val="22"/>
                <w:szCs w:val="22"/>
              </w:rPr>
              <w:t>.</w:t>
            </w:r>
          </w:p>
          <w:p w14:paraId="01B69BE9" w14:textId="1AC4B421"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41" w:name="n630"/>
            <w:bookmarkEnd w:id="41"/>
            <w:r w:rsidRPr="005007A4">
              <w:rPr>
                <w:sz w:val="22"/>
                <w:szCs w:val="22"/>
              </w:rPr>
              <w:t>Учасник процедури закупі</w:t>
            </w:r>
            <w:proofErr w:type="gramStart"/>
            <w:r w:rsidRPr="005007A4">
              <w:rPr>
                <w:sz w:val="22"/>
                <w:szCs w:val="22"/>
              </w:rPr>
              <w:t>вл</w:t>
            </w:r>
            <w:proofErr w:type="gramEnd"/>
            <w:r w:rsidRPr="005007A4">
              <w:rPr>
                <w:sz w:val="22"/>
                <w:szCs w:val="22"/>
              </w:rPr>
              <w:t>і підтверджує відсутність підстав, зазначених в пункті</w:t>
            </w:r>
            <w:r w:rsidRPr="005007A4">
              <w:rPr>
                <w:sz w:val="22"/>
                <w:szCs w:val="22"/>
                <w:lang w:val="uk-UA"/>
              </w:rPr>
              <w:t xml:space="preserve"> 47</w:t>
            </w:r>
            <w:r w:rsidRPr="005007A4">
              <w:rPr>
                <w:sz w:val="22"/>
                <w:szCs w:val="22"/>
              </w:rPr>
              <w:t xml:space="preserve"> (крім </w:t>
            </w:r>
            <w:hyperlink r:id="rId27" w:anchor="n616" w:history="1">
              <w:r w:rsidRPr="005007A4">
                <w:rPr>
                  <w:rStyle w:val="a4"/>
                  <w:color w:val="auto"/>
                  <w:sz w:val="22"/>
                  <w:szCs w:val="22"/>
                </w:rPr>
                <w:t>підпунктів 1</w:t>
              </w:r>
            </w:hyperlink>
            <w:r w:rsidRPr="005007A4">
              <w:rPr>
                <w:sz w:val="22"/>
                <w:szCs w:val="22"/>
              </w:rPr>
              <w:t> і </w:t>
            </w:r>
            <w:hyperlink r:id="rId28" w:anchor="n622" w:history="1">
              <w:r w:rsidRPr="005007A4">
                <w:rPr>
                  <w:rStyle w:val="a4"/>
                  <w:color w:val="auto"/>
                  <w:sz w:val="22"/>
                  <w:szCs w:val="22"/>
                </w:rPr>
                <w:t>7</w:t>
              </w:r>
            </w:hyperlink>
            <w:r w:rsidRPr="005007A4">
              <w:rPr>
                <w:sz w:val="22"/>
                <w:szCs w:val="22"/>
              </w:rPr>
              <w:t>, </w:t>
            </w:r>
            <w:hyperlink r:id="rId29" w:anchor="n628" w:history="1">
              <w:r w:rsidRPr="005007A4">
                <w:rPr>
                  <w:rStyle w:val="a4"/>
                  <w:color w:val="auto"/>
                  <w:sz w:val="22"/>
                  <w:szCs w:val="22"/>
                </w:rPr>
                <w:t>абзацу чотирнадцятого</w:t>
              </w:r>
            </w:hyperlink>
            <w:r w:rsidRPr="005007A4">
              <w:rPr>
                <w:sz w:val="22"/>
                <w:szCs w:val="22"/>
              </w:rPr>
              <w:t> пункту</w:t>
            </w:r>
            <w:r w:rsidRPr="005007A4">
              <w:rPr>
                <w:sz w:val="22"/>
                <w:szCs w:val="22"/>
                <w:lang w:val="uk-UA"/>
              </w:rPr>
              <w:t xml:space="preserve"> 47</w:t>
            </w:r>
            <w:r w:rsidRPr="005007A4">
              <w:rPr>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14:paraId="5587ECD2" w14:textId="7BEB6193"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42" w:name="n631"/>
            <w:bookmarkEnd w:id="42"/>
            <w:r w:rsidRPr="005007A4">
              <w:rPr>
                <w:sz w:val="22"/>
                <w:szCs w:val="22"/>
              </w:rPr>
              <w:t>Замовник не вимагає від учасника процедури закупі</w:t>
            </w:r>
            <w:proofErr w:type="gramStart"/>
            <w:r w:rsidRPr="005007A4">
              <w:rPr>
                <w:sz w:val="22"/>
                <w:szCs w:val="22"/>
              </w:rPr>
              <w:t>вл</w:t>
            </w:r>
            <w:proofErr w:type="gramEnd"/>
            <w:r w:rsidRPr="005007A4">
              <w:rPr>
                <w:sz w:val="22"/>
                <w:szCs w:val="22"/>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5007A4">
              <w:rPr>
                <w:sz w:val="22"/>
                <w:szCs w:val="22"/>
                <w:lang w:val="uk-UA"/>
              </w:rPr>
              <w:t xml:space="preserve"> 47</w:t>
            </w:r>
            <w:r w:rsidRPr="005007A4">
              <w:rPr>
                <w:sz w:val="22"/>
                <w:szCs w:val="22"/>
              </w:rPr>
              <w:t xml:space="preserve"> (крім </w:t>
            </w:r>
            <w:hyperlink r:id="rId30" w:anchor="n628" w:history="1">
              <w:r w:rsidRPr="005007A4">
                <w:rPr>
                  <w:rStyle w:val="a4"/>
                  <w:color w:val="auto"/>
                  <w:sz w:val="22"/>
                  <w:szCs w:val="22"/>
                </w:rPr>
                <w:t>абзацу чотирнадцятого</w:t>
              </w:r>
            </w:hyperlink>
            <w:r w:rsidRPr="005007A4">
              <w:rPr>
                <w:sz w:val="22"/>
                <w:szCs w:val="22"/>
              </w:rPr>
              <w:t>  пункту</w:t>
            </w:r>
            <w:r w:rsidRPr="005007A4">
              <w:rPr>
                <w:sz w:val="22"/>
                <w:szCs w:val="22"/>
                <w:lang w:val="uk-UA"/>
              </w:rPr>
              <w:t xml:space="preserve"> 47</w:t>
            </w:r>
            <w:r w:rsidRPr="005007A4">
              <w:rPr>
                <w:sz w:val="22"/>
                <w:szCs w:val="22"/>
              </w:rPr>
              <w:t>), крім самостійного декларування відсутності таких підстав учасником процедури закупівлі відповідно до </w:t>
            </w:r>
            <w:hyperlink r:id="rId31" w:anchor="n630" w:history="1">
              <w:r w:rsidRPr="005007A4">
                <w:rPr>
                  <w:rStyle w:val="a4"/>
                  <w:color w:val="auto"/>
                  <w:sz w:val="22"/>
                  <w:szCs w:val="22"/>
                </w:rPr>
                <w:t>абзацу шістнадцятого</w:t>
              </w:r>
            </w:hyperlink>
            <w:r w:rsidRPr="005007A4">
              <w:rPr>
                <w:sz w:val="22"/>
                <w:szCs w:val="22"/>
              </w:rPr>
              <w:t> пункту</w:t>
            </w:r>
            <w:r w:rsidRPr="005007A4">
              <w:rPr>
                <w:sz w:val="22"/>
                <w:szCs w:val="22"/>
                <w:lang w:val="uk-UA"/>
              </w:rPr>
              <w:t xml:space="preserve"> 47</w:t>
            </w:r>
            <w:r w:rsidRPr="005007A4">
              <w:rPr>
                <w:sz w:val="22"/>
                <w:szCs w:val="22"/>
              </w:rPr>
              <w:t>.</w:t>
            </w:r>
          </w:p>
          <w:p w14:paraId="5A951074" w14:textId="1CF2042C"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43" w:name="n632"/>
            <w:bookmarkEnd w:id="43"/>
            <w:r w:rsidRPr="005007A4">
              <w:rPr>
                <w:sz w:val="22"/>
                <w:szCs w:val="22"/>
              </w:rPr>
              <w:t>Замовник самостійно за результатами розгляду тендерної пропозиції учасника процедури закупі</w:t>
            </w:r>
            <w:proofErr w:type="gramStart"/>
            <w:r w:rsidRPr="005007A4">
              <w:rPr>
                <w:sz w:val="22"/>
                <w:szCs w:val="22"/>
              </w:rPr>
              <w:t>вл</w:t>
            </w:r>
            <w:proofErr w:type="gramEnd"/>
            <w:r w:rsidRPr="005007A4">
              <w:rPr>
                <w:sz w:val="22"/>
                <w:szCs w:val="22"/>
              </w:rPr>
              <w:t>і підтверджує в електронній системі закупівель відсутність в учасника процедури закупівлі підстав, визначених </w:t>
            </w:r>
            <w:hyperlink r:id="rId32" w:anchor="n616" w:history="1">
              <w:r w:rsidRPr="005007A4">
                <w:rPr>
                  <w:rStyle w:val="a4"/>
                  <w:color w:val="auto"/>
                  <w:sz w:val="22"/>
                  <w:szCs w:val="22"/>
                </w:rPr>
                <w:t>підпунктами 1</w:t>
              </w:r>
            </w:hyperlink>
            <w:r w:rsidRPr="005007A4">
              <w:rPr>
                <w:sz w:val="22"/>
                <w:szCs w:val="22"/>
              </w:rPr>
              <w:t> і </w:t>
            </w:r>
            <w:hyperlink r:id="rId33" w:anchor="n622" w:history="1">
              <w:r w:rsidRPr="005007A4">
                <w:rPr>
                  <w:rStyle w:val="a4"/>
                  <w:color w:val="auto"/>
                  <w:sz w:val="22"/>
                  <w:szCs w:val="22"/>
                </w:rPr>
                <w:t>7</w:t>
              </w:r>
            </w:hyperlink>
            <w:r w:rsidRPr="005007A4">
              <w:rPr>
                <w:sz w:val="22"/>
                <w:szCs w:val="22"/>
              </w:rPr>
              <w:t> пункту</w:t>
            </w:r>
            <w:r w:rsidRPr="005007A4">
              <w:rPr>
                <w:sz w:val="22"/>
                <w:szCs w:val="22"/>
                <w:lang w:val="uk-UA"/>
              </w:rPr>
              <w:t xml:space="preserve"> 47</w:t>
            </w:r>
            <w:r w:rsidRPr="005007A4">
              <w:rPr>
                <w:sz w:val="22"/>
                <w:szCs w:val="22"/>
              </w:rPr>
              <w:t>.</w:t>
            </w:r>
          </w:p>
          <w:p w14:paraId="23A50CA8" w14:textId="626CA5EF" w:rsidR="005B74D3" w:rsidRPr="005007A4" w:rsidRDefault="005B74D3" w:rsidP="00BF7447">
            <w:pPr>
              <w:pStyle w:val="rvps2"/>
              <w:shd w:val="clear" w:color="auto" w:fill="FFFFFF"/>
              <w:spacing w:before="0" w:beforeAutospacing="0" w:after="0" w:afterAutospacing="0"/>
              <w:ind w:firstLine="450"/>
              <w:jc w:val="both"/>
              <w:rPr>
                <w:sz w:val="22"/>
                <w:szCs w:val="22"/>
              </w:rPr>
            </w:pPr>
            <w:bookmarkStart w:id="44" w:name="n633"/>
            <w:bookmarkEnd w:id="44"/>
            <w:r w:rsidRPr="005007A4">
              <w:rPr>
                <w:sz w:val="22"/>
                <w:szCs w:val="22"/>
              </w:rPr>
              <w:t>У разі коли учасник процедури закупівлі має намір залучити інших суб’єктів господарювання як</w:t>
            </w:r>
            <w:r w:rsidRPr="005007A4">
              <w:rPr>
                <w:sz w:val="22"/>
                <w:szCs w:val="22"/>
                <w:lang w:val="uk-UA"/>
              </w:rPr>
              <w:t xml:space="preserve"> </w:t>
            </w:r>
            <w:r w:rsidRPr="005007A4">
              <w:rPr>
                <w:sz w:val="22"/>
                <w:szCs w:val="22"/>
              </w:rPr>
              <w:t xml:space="preserve">субпідрядників/співвиконавців </w:t>
            </w:r>
            <w:proofErr w:type="gramStart"/>
            <w:r w:rsidRPr="005007A4">
              <w:rPr>
                <w:sz w:val="22"/>
                <w:szCs w:val="22"/>
              </w:rPr>
              <w:t>в</w:t>
            </w:r>
            <w:proofErr w:type="gramEnd"/>
            <w:r w:rsidRPr="005007A4">
              <w:rPr>
                <w:sz w:val="22"/>
                <w:szCs w:val="22"/>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sidRPr="005007A4">
                <w:rPr>
                  <w:rStyle w:val="a4"/>
                  <w:color w:val="auto"/>
                  <w:sz w:val="22"/>
                  <w:szCs w:val="22"/>
                </w:rPr>
                <w:t>частини третьої</w:t>
              </w:r>
            </w:hyperlink>
            <w:r w:rsidRPr="005007A4">
              <w:rPr>
                <w:sz w:val="22"/>
                <w:szCs w:val="22"/>
              </w:rPr>
              <w:t> статті 16 Закону (у разі застосування таких критеріїв до учасника процедури закупі</w:t>
            </w:r>
            <w:proofErr w:type="gramStart"/>
            <w:r w:rsidRPr="005007A4">
              <w:rPr>
                <w:sz w:val="22"/>
                <w:szCs w:val="22"/>
              </w:rPr>
              <w:t>вл</w:t>
            </w:r>
            <w:proofErr w:type="gramEnd"/>
            <w:r w:rsidRPr="005007A4">
              <w:rPr>
                <w:sz w:val="22"/>
                <w:szCs w:val="22"/>
              </w:rPr>
              <w:t>і), замовник перевіряє таких суб’єктів господарювання щодо відсутності підстав, визначених цим пунктом.</w:t>
            </w:r>
          </w:p>
          <w:p w14:paraId="124A0385" w14:textId="31C8BD34" w:rsidR="00746B43" w:rsidRPr="005007A4" w:rsidRDefault="00C65461" w:rsidP="00BF7447">
            <w:pPr>
              <w:widowControl w:val="0"/>
              <w:shd w:val="clear" w:color="auto" w:fill="FFFFFF" w:themeFill="background1"/>
              <w:spacing w:after="0" w:line="240" w:lineRule="auto"/>
              <w:jc w:val="both"/>
              <w:rPr>
                <w:rFonts w:ascii="Times New Roman" w:hAnsi="Times New Roman"/>
                <w:b/>
                <w:bCs/>
                <w:u w:val="single"/>
              </w:rPr>
            </w:pPr>
            <w:r w:rsidRPr="005007A4">
              <w:rPr>
                <w:rFonts w:ascii="Times New Roman" w:hAnsi="Times New Roman"/>
                <w:b/>
                <w:lang w:val="uk-UA"/>
              </w:rPr>
              <w:t xml:space="preserve">Інформація про спосіб підтвердження відсутності підстав передбачених </w:t>
            </w:r>
            <w:r w:rsidR="00C24DD5" w:rsidRPr="005007A4">
              <w:rPr>
                <w:rFonts w:ascii="Times New Roman" w:hAnsi="Times New Roman"/>
                <w:b/>
                <w:lang w:val="uk-UA"/>
              </w:rPr>
              <w:t>пунктом 4</w:t>
            </w:r>
            <w:r w:rsidR="005B74D3" w:rsidRPr="005007A4">
              <w:rPr>
                <w:rFonts w:ascii="Times New Roman" w:hAnsi="Times New Roman"/>
                <w:b/>
                <w:lang w:val="uk-UA"/>
              </w:rPr>
              <w:t>7</w:t>
            </w:r>
            <w:r w:rsidR="00C24DD5" w:rsidRPr="005007A4">
              <w:rPr>
                <w:rFonts w:ascii="Times New Roman" w:hAnsi="Times New Roman"/>
                <w:b/>
                <w:lang w:val="uk-UA"/>
              </w:rPr>
              <w:t xml:space="preserve"> Особливостей</w:t>
            </w:r>
            <w:r w:rsidRPr="005007A4">
              <w:rPr>
                <w:rFonts w:ascii="Times New Roman" w:hAnsi="Times New Roman"/>
                <w:b/>
                <w:bCs/>
                <w:u w:val="single"/>
              </w:rPr>
              <w:t xml:space="preserve"> визначено у додатку №</w:t>
            </w:r>
            <w:r w:rsidRPr="005007A4">
              <w:rPr>
                <w:rFonts w:ascii="Times New Roman" w:hAnsi="Times New Roman"/>
                <w:b/>
                <w:bCs/>
                <w:u w:val="single"/>
                <w:lang w:val="uk-UA"/>
              </w:rPr>
              <w:t>3</w:t>
            </w:r>
            <w:r w:rsidRPr="005007A4">
              <w:rPr>
                <w:rFonts w:ascii="Times New Roman" w:hAnsi="Times New Roman"/>
                <w:b/>
                <w:bCs/>
                <w:u w:val="single"/>
              </w:rPr>
              <w:t xml:space="preserve"> даної тендерної документації. </w:t>
            </w:r>
          </w:p>
          <w:p w14:paraId="0C52A031" w14:textId="77777777" w:rsidR="0052435A" w:rsidRPr="005007A4" w:rsidRDefault="0052435A" w:rsidP="00BF7447">
            <w:pPr>
              <w:pStyle w:val="af0"/>
              <w:spacing w:before="0" w:beforeAutospacing="0" w:after="0" w:afterAutospacing="0"/>
              <w:ind w:firstLine="567"/>
              <w:jc w:val="both"/>
              <w:rPr>
                <w:sz w:val="22"/>
                <w:szCs w:val="22"/>
                <w:shd w:val="solid" w:color="FFFFFF" w:fill="FFFFFF"/>
                <w:lang w:val="uk-UA" w:eastAsia="en-US"/>
              </w:rPr>
            </w:pPr>
            <w:r w:rsidRPr="005007A4">
              <w:rPr>
                <w:sz w:val="22"/>
                <w:szCs w:val="22"/>
                <w:shd w:val="solid" w:color="FFFFFF" w:fill="FFFFFF"/>
                <w:lang w:val="uk-UA" w:eastAsia="en-US"/>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2B233B4" w14:textId="77777777" w:rsidR="00121144" w:rsidRPr="005007A4" w:rsidRDefault="00121144" w:rsidP="00BF7447">
            <w:pPr>
              <w:spacing w:after="0" w:line="240" w:lineRule="auto"/>
              <w:jc w:val="both"/>
              <w:rPr>
                <w:rFonts w:ascii="Times New Roman" w:hAnsi="Times New Roman"/>
                <w:b/>
                <w:bCs/>
                <w:lang w:val="uk-UA"/>
              </w:rPr>
            </w:pPr>
            <w:r w:rsidRPr="005007A4">
              <w:rPr>
                <w:rFonts w:ascii="Times New Roman" w:hAnsi="Times New Roman"/>
                <w:b/>
                <w:bCs/>
                <w:lang w:val="uk-UA"/>
              </w:rPr>
              <w:t>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14:paraId="16E3B9E0" w14:textId="77777777" w:rsidR="00D866D6" w:rsidRPr="005007A4" w:rsidRDefault="00D866D6" w:rsidP="00BF7447">
            <w:pPr>
              <w:numPr>
                <w:ilvl w:val="0"/>
                <w:numId w:val="2"/>
              </w:numPr>
              <w:spacing w:after="0" w:line="240" w:lineRule="auto"/>
              <w:ind w:left="129" w:firstLine="0"/>
              <w:jc w:val="both"/>
              <w:rPr>
                <w:rFonts w:ascii="Times New Roman" w:hAnsi="Times New Roman"/>
                <w:lang w:val="uk-UA"/>
              </w:rPr>
            </w:pPr>
            <w:r w:rsidRPr="005007A4">
              <w:rPr>
                <w:rFonts w:ascii="Times New Roman" w:hAnsi="Times New Roman"/>
                <w:lang w:val="uk-UA"/>
              </w:rPr>
              <w:t>Учасник повинен підтвердити свою відповідність наступним кваліфікаційним критеріям:</w:t>
            </w:r>
          </w:p>
          <w:p w14:paraId="395E7342" w14:textId="77777777" w:rsidR="00D866D6" w:rsidRPr="005007A4" w:rsidRDefault="00D866D6" w:rsidP="00BF7447">
            <w:pPr>
              <w:pStyle w:val="af"/>
              <w:ind w:left="129"/>
              <w:jc w:val="both"/>
              <w:rPr>
                <w:rFonts w:ascii="Times New Roman" w:hAnsi="Times New Roman"/>
                <w:lang w:val="uk-UA"/>
              </w:rPr>
            </w:pPr>
            <w:r w:rsidRPr="005007A4">
              <w:rPr>
                <w:rFonts w:ascii="Times New Roman" w:hAnsi="Times New Roman"/>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77787D3F" w14:textId="2BDEA520" w:rsidR="00D866D6" w:rsidRPr="005007A4" w:rsidRDefault="00D866D6" w:rsidP="00BF7447">
            <w:pPr>
              <w:pStyle w:val="af"/>
              <w:jc w:val="both"/>
              <w:rPr>
                <w:rFonts w:ascii="Times New Roman" w:hAnsi="Times New Roman"/>
                <w:lang w:val="uk-UA"/>
              </w:rPr>
            </w:pPr>
            <w:r w:rsidRPr="005007A4">
              <w:rPr>
                <w:rFonts w:ascii="Times New Roman" w:hAnsi="Times New Roman"/>
                <w:b/>
                <w:lang w:val="uk-UA"/>
              </w:rPr>
              <w:t xml:space="preserve">Учасник надає довідку </w:t>
            </w:r>
            <w:r w:rsidR="00CD4C3A" w:rsidRPr="005007A4">
              <w:rPr>
                <w:rFonts w:ascii="Times New Roman" w:hAnsi="Times New Roman"/>
                <w:b/>
                <w:lang w:val="uk-UA"/>
              </w:rPr>
              <w:t>в довільній формі</w:t>
            </w:r>
            <w:r w:rsidR="00D11282" w:rsidRPr="005007A4">
              <w:rPr>
                <w:rFonts w:ascii="Times New Roman" w:hAnsi="Times New Roman"/>
                <w:b/>
                <w:lang w:val="uk-UA"/>
              </w:rPr>
              <w:t xml:space="preserve"> форми</w:t>
            </w:r>
            <w:r w:rsidRPr="005007A4">
              <w:rPr>
                <w:rFonts w:ascii="Times New Roman" w:hAnsi="Times New Roman"/>
                <w:b/>
                <w:lang w:val="uk-UA"/>
              </w:rPr>
              <w:t xml:space="preserve"> щодо наявності </w:t>
            </w:r>
            <w:r w:rsidRPr="005007A4">
              <w:rPr>
                <w:rFonts w:ascii="Times New Roman" w:hAnsi="Times New Roman"/>
                <w:lang w:val="uk-UA"/>
              </w:rPr>
              <w:t xml:space="preserve"> документально підтвердженого досвіду виконання аналогічного (аналогічних) за предметом закупівлі договору (договорів),</w:t>
            </w:r>
            <w:r w:rsidRPr="005007A4">
              <w:rPr>
                <w:rFonts w:ascii="Times New Roman" w:hAnsi="Times New Roman"/>
                <w:b/>
                <w:lang w:val="uk-UA"/>
              </w:rPr>
              <w:t xml:space="preserve"> </w:t>
            </w:r>
            <w:r w:rsidRPr="005007A4">
              <w:rPr>
                <w:rFonts w:ascii="Times New Roman" w:hAnsi="Times New Roman"/>
                <w:lang w:val="uk-UA"/>
              </w:rPr>
              <w:t xml:space="preserve">скановану копію або оригінал </w:t>
            </w:r>
            <w:r w:rsidRPr="005007A4">
              <w:rPr>
                <w:rFonts w:ascii="Times New Roman" w:hAnsi="Times New Roman"/>
                <w:b/>
                <w:lang w:val="uk-UA"/>
              </w:rPr>
              <w:t>одного аналогічного договору</w:t>
            </w:r>
            <w:r w:rsidRPr="005007A4">
              <w:rPr>
                <w:rFonts w:ascii="Times New Roman" w:hAnsi="Times New Roman"/>
                <w:lang w:val="uk-UA"/>
              </w:rPr>
              <w:t>*</w:t>
            </w:r>
            <w:r w:rsidR="00E722BE" w:rsidRPr="005007A4">
              <w:rPr>
                <w:rFonts w:ascii="Times New Roman" w:hAnsi="Times New Roman"/>
                <w:lang w:val="uk-UA"/>
              </w:rPr>
              <w:t xml:space="preserve"> (або декількох)</w:t>
            </w:r>
            <w:r w:rsidRPr="005007A4">
              <w:rPr>
                <w:rFonts w:ascii="Times New Roman" w:hAnsi="Times New Roman"/>
                <w:lang w:val="uk-UA"/>
              </w:rPr>
              <w:t xml:space="preserve">  (з додатками, які є невід’ємною частиною договору, в разі наявності) щодо виконання такого (таких)</w:t>
            </w:r>
            <w:r w:rsidRPr="005007A4">
              <w:rPr>
                <w:rFonts w:ascii="Times New Roman" w:hAnsi="Times New Roman"/>
                <w:b/>
                <w:lang w:val="uk-UA"/>
              </w:rPr>
              <w:t xml:space="preserve"> договору (ів)</w:t>
            </w:r>
            <w:r w:rsidRPr="005007A4">
              <w:rPr>
                <w:rFonts w:ascii="Times New Roman" w:hAnsi="Times New Roman"/>
                <w:lang w:val="uk-UA"/>
              </w:rPr>
              <w:t xml:space="preserve">  за період з 2019 по 202</w:t>
            </w:r>
            <w:r w:rsidR="00007F8B" w:rsidRPr="005007A4">
              <w:rPr>
                <w:rFonts w:ascii="Times New Roman" w:hAnsi="Times New Roman"/>
                <w:lang w:val="uk-UA"/>
              </w:rPr>
              <w:t>3</w:t>
            </w:r>
            <w:r w:rsidRPr="005007A4">
              <w:rPr>
                <w:rFonts w:ascii="Times New Roman" w:hAnsi="Times New Roman"/>
                <w:lang w:val="uk-UA"/>
              </w:rPr>
              <w:t xml:space="preserve"> роки. </w:t>
            </w:r>
            <w:r w:rsidR="00EB1E9E" w:rsidRPr="005007A4">
              <w:rPr>
                <w:rFonts w:ascii="Times New Roman" w:hAnsi="Times New Roman"/>
                <w:lang w:val="uk-UA"/>
              </w:rPr>
              <w:t>Також у складі пропозиції необхідно надати лист-</w:t>
            </w:r>
            <w:r w:rsidR="00EB1E9E" w:rsidRPr="005007A4">
              <w:rPr>
                <w:rFonts w:ascii="Times New Roman" w:hAnsi="Times New Roman"/>
                <w:sz w:val="24"/>
              </w:rPr>
              <w:t xml:space="preserve">відгук та інформацією про належне та повне </w:t>
            </w:r>
            <w:r w:rsidR="00CD4C3A" w:rsidRPr="005007A4">
              <w:rPr>
                <w:rFonts w:ascii="Times New Roman" w:hAnsi="Times New Roman"/>
                <w:sz w:val="24"/>
                <w:lang w:val="uk-UA"/>
              </w:rPr>
              <w:t>виконання договору (договорів)</w:t>
            </w:r>
            <w:r w:rsidR="00EB1E9E" w:rsidRPr="005007A4">
              <w:rPr>
                <w:rFonts w:ascii="Times New Roman" w:hAnsi="Times New Roman"/>
                <w:sz w:val="24"/>
                <w:lang w:val="uk-UA"/>
              </w:rPr>
              <w:t xml:space="preserve"> за аналогічним (аналогічними) договорами.</w:t>
            </w:r>
          </w:p>
          <w:p w14:paraId="5299C500" w14:textId="6D05FFBB" w:rsidR="001376FC" w:rsidRPr="001376FC" w:rsidRDefault="00D866D6" w:rsidP="001376FC">
            <w:pPr>
              <w:spacing w:after="0" w:line="240" w:lineRule="auto"/>
              <w:jc w:val="both"/>
              <w:rPr>
                <w:rFonts w:ascii="Times New Roman" w:eastAsia="Times New Roman" w:hAnsi="Times New Roman"/>
                <w:i/>
                <w:color w:val="000000"/>
                <w:sz w:val="24"/>
                <w:szCs w:val="24"/>
              </w:rPr>
            </w:pPr>
            <w:r w:rsidRPr="001376FC">
              <w:rPr>
                <w:rFonts w:ascii="Times New Roman" w:hAnsi="Times New Roman"/>
                <w:i/>
              </w:rPr>
              <w:t>*</w:t>
            </w:r>
            <w:r w:rsidR="00A6435D" w:rsidRPr="001376FC">
              <w:rPr>
                <w:rFonts w:ascii="Times New Roman" w:hAnsi="Times New Roman"/>
                <w:i/>
                <w:lang w:val="uk-UA"/>
              </w:rPr>
              <w:t xml:space="preserve"> </w:t>
            </w:r>
            <w:proofErr w:type="gramStart"/>
            <w:r w:rsidR="00A6435D" w:rsidRPr="001376FC">
              <w:rPr>
                <w:rFonts w:ascii="Times New Roman" w:hAnsi="Times New Roman"/>
                <w:i/>
                <w:lang w:val="uk-UA"/>
              </w:rPr>
              <w:t>п</w:t>
            </w:r>
            <w:proofErr w:type="gramEnd"/>
            <w:r w:rsidR="00A6435D" w:rsidRPr="001376FC">
              <w:rPr>
                <w:rFonts w:ascii="Times New Roman" w:hAnsi="Times New Roman"/>
                <w:i/>
                <w:lang w:val="uk-UA"/>
              </w:rPr>
              <w:t>ід аналогічним договором</w:t>
            </w:r>
            <w:r w:rsidR="00B921DE" w:rsidRPr="001376FC">
              <w:rPr>
                <w:rFonts w:ascii="Times New Roman" w:hAnsi="Times New Roman"/>
                <w:i/>
                <w:lang w:val="uk-UA"/>
              </w:rPr>
              <w:t xml:space="preserve"> (договорами)</w:t>
            </w:r>
            <w:r w:rsidR="00A6435D" w:rsidRPr="001376FC">
              <w:rPr>
                <w:rFonts w:ascii="Times New Roman" w:hAnsi="Times New Roman"/>
                <w:i/>
                <w:lang w:val="uk-UA"/>
              </w:rPr>
              <w:t xml:space="preserve"> відповідно до цієї Документації розуміється </w:t>
            </w:r>
            <w:r w:rsidR="00A6435D" w:rsidRPr="001376FC">
              <w:rPr>
                <w:rFonts w:ascii="Times New Roman" w:hAnsi="Times New Roman"/>
                <w:i/>
                <w:u w:val="single"/>
                <w:lang w:val="uk-UA"/>
              </w:rPr>
              <w:t>виконання учасником договору</w:t>
            </w:r>
            <w:r w:rsidR="00823C1A" w:rsidRPr="001376FC">
              <w:rPr>
                <w:rFonts w:ascii="Times New Roman" w:hAnsi="Times New Roman"/>
                <w:i/>
                <w:u w:val="single"/>
                <w:lang w:val="uk-UA"/>
              </w:rPr>
              <w:t xml:space="preserve"> (договорів)</w:t>
            </w:r>
            <w:r w:rsidR="00204576" w:rsidRPr="001376FC">
              <w:rPr>
                <w:rFonts w:ascii="Times New Roman" w:hAnsi="Times New Roman"/>
                <w:i/>
                <w:u w:val="single"/>
                <w:lang w:val="uk-UA"/>
              </w:rPr>
              <w:t xml:space="preserve">за ДК 021:2015 </w:t>
            </w:r>
            <w:r w:rsidR="001376FC" w:rsidRPr="001376FC">
              <w:rPr>
                <w:rFonts w:ascii="Times New Roman" w:hAnsi="Times New Roman"/>
                <w:i/>
                <w:u w:val="single"/>
                <w:lang w:val="uk-UA"/>
              </w:rPr>
              <w:t xml:space="preserve"> «</w:t>
            </w:r>
            <w:r w:rsidR="001376FC" w:rsidRPr="001376FC">
              <w:rPr>
                <w:rFonts w:ascii="Times New Roman" w:eastAsia="Times New Roman" w:hAnsi="Times New Roman"/>
                <w:i/>
                <w:sz w:val="24"/>
                <w:szCs w:val="24"/>
              </w:rPr>
              <w:t>09130000-9 Нафта і дистиляти</w:t>
            </w:r>
            <w:r w:rsidR="001376FC" w:rsidRPr="001376FC">
              <w:rPr>
                <w:rFonts w:ascii="Times New Roman" w:eastAsia="Times New Roman" w:hAnsi="Times New Roman"/>
                <w:i/>
                <w:color w:val="000000"/>
                <w:sz w:val="24"/>
                <w:szCs w:val="24"/>
              </w:rPr>
              <w:t>»</w:t>
            </w:r>
          </w:p>
          <w:p w14:paraId="432C4246" w14:textId="70278343" w:rsidR="00D11282" w:rsidRPr="00204576" w:rsidRDefault="00D11282" w:rsidP="00BF7447">
            <w:pPr>
              <w:spacing w:after="0" w:line="240" w:lineRule="auto"/>
              <w:jc w:val="both"/>
              <w:rPr>
                <w:rFonts w:ascii="Times New Roman" w:eastAsia="Times New Roman" w:hAnsi="Times New Roman"/>
                <w:i/>
                <w:color w:val="000000"/>
                <w:lang w:val="uk-UA" w:eastAsia="uk-UA"/>
              </w:rPr>
            </w:pPr>
          </w:p>
          <w:p w14:paraId="0D2B221E" w14:textId="59FA2E98" w:rsidR="00121144" w:rsidRPr="005007A4" w:rsidRDefault="00121144" w:rsidP="00BF7447">
            <w:pPr>
              <w:pStyle w:val="af"/>
              <w:jc w:val="both"/>
              <w:rPr>
                <w:rFonts w:ascii="Times New Roman" w:hAnsi="Times New Roman"/>
                <w:shd w:val="clear" w:color="auto" w:fill="FFFFFF"/>
                <w:lang w:val="uk-UA"/>
              </w:rPr>
            </w:pPr>
            <w:r w:rsidRPr="005007A4">
              <w:rPr>
                <w:rFonts w:ascii="Times New Roman" w:hAnsi="Times New Roman"/>
                <w:shd w:val="clear" w:color="auto" w:fill="FFFFFF"/>
                <w:lang w:val="uk-UA"/>
              </w:rPr>
              <w:t>У разі участі об’єднання учасників підтвердження відповідності кваліфікаційному критерію, встановленому статтею 16 Закону,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C87EBD" w14:textId="77777777" w:rsidR="00121144" w:rsidRPr="005007A4" w:rsidRDefault="00121144" w:rsidP="00BF7447">
            <w:pPr>
              <w:widowControl w:val="0"/>
              <w:spacing w:after="0" w:line="240" w:lineRule="auto"/>
              <w:jc w:val="both"/>
              <w:rPr>
                <w:rFonts w:ascii="Times New Roman" w:hAnsi="Times New Roman"/>
                <w:b/>
                <w:bCs/>
                <w:shd w:val="clear" w:color="auto" w:fill="FFFFFF"/>
                <w:lang w:val="uk-UA"/>
              </w:rPr>
            </w:pPr>
            <w:r w:rsidRPr="005007A4">
              <w:rPr>
                <w:rFonts w:ascii="Times New Roman" w:hAnsi="Times New Roman"/>
                <w:b/>
                <w:bCs/>
                <w:lang w:val="uk-UA"/>
              </w:rPr>
              <w:t xml:space="preserve">           </w:t>
            </w:r>
            <w:r w:rsidRPr="005007A4">
              <w:rPr>
                <w:rFonts w:ascii="Times New Roman" w:hAnsi="Times New Roman"/>
                <w:b/>
                <w:bCs/>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8B2E816" w14:textId="77777777" w:rsidR="00121144" w:rsidRPr="005007A4" w:rsidRDefault="00121144" w:rsidP="00BF7447">
            <w:pPr>
              <w:spacing w:after="0" w:line="240" w:lineRule="auto"/>
              <w:ind w:firstLine="567"/>
              <w:jc w:val="both"/>
              <w:rPr>
                <w:rFonts w:ascii="Times New Roman" w:hAnsi="Times New Roman"/>
                <w:b/>
                <w:bCs/>
              </w:rPr>
            </w:pPr>
            <w:r w:rsidRPr="005007A4">
              <w:rPr>
                <w:rFonts w:ascii="Times New Roman" w:hAnsi="Times New Roman"/>
                <w:b/>
                <w:bCs/>
              </w:rPr>
              <w:t xml:space="preserve">За достовірність наданих документів </w:t>
            </w:r>
            <w:proofErr w:type="gramStart"/>
            <w:r w:rsidRPr="005007A4">
              <w:rPr>
                <w:rFonts w:ascii="Times New Roman" w:hAnsi="Times New Roman"/>
                <w:b/>
                <w:bCs/>
              </w:rPr>
              <w:t>в</w:t>
            </w:r>
            <w:proofErr w:type="gramEnd"/>
            <w:r w:rsidRPr="005007A4">
              <w:rPr>
                <w:rFonts w:ascii="Times New Roman" w:hAnsi="Times New Roman"/>
                <w:b/>
                <w:bCs/>
              </w:rPr>
              <w:t>ідповідальність безпосередньо несе Учасник.</w:t>
            </w:r>
          </w:p>
          <w:p w14:paraId="527E5C26" w14:textId="77777777" w:rsidR="00121144" w:rsidRPr="005007A4" w:rsidRDefault="00121144" w:rsidP="00BF7447">
            <w:pPr>
              <w:spacing w:after="0" w:line="240" w:lineRule="auto"/>
              <w:ind w:firstLine="567"/>
              <w:jc w:val="both"/>
              <w:rPr>
                <w:rFonts w:ascii="Times New Roman" w:hAnsi="Times New Roman"/>
                <w:bCs/>
              </w:rPr>
            </w:pPr>
            <w:r w:rsidRPr="005007A4">
              <w:rPr>
                <w:rFonts w:ascii="Times New Roman" w:hAnsi="Times New Roman"/>
                <w:bCs/>
              </w:rPr>
              <w:t xml:space="preserve">Учасники торгів – нерезиденти для виконання вимог щодо подання документів, передбачених у даному додатку документації подають у складі своєї пропозиції, документи передбачені законодавством </w:t>
            </w:r>
            <w:proofErr w:type="gramStart"/>
            <w:r w:rsidRPr="005007A4">
              <w:rPr>
                <w:rFonts w:ascii="Times New Roman" w:hAnsi="Times New Roman"/>
                <w:bCs/>
              </w:rPr>
              <w:t>країн</w:t>
            </w:r>
            <w:proofErr w:type="gramEnd"/>
            <w:r w:rsidRPr="005007A4">
              <w:rPr>
                <w:rFonts w:ascii="Times New Roman" w:hAnsi="Times New Roman"/>
                <w:bCs/>
              </w:rPr>
              <w:t>, де вони зареєстровані.</w:t>
            </w:r>
          </w:p>
          <w:p w14:paraId="64306BEA" w14:textId="7E7DE936" w:rsidR="00121144" w:rsidRPr="005007A4" w:rsidRDefault="00121144" w:rsidP="00BF7447">
            <w:pPr>
              <w:widowControl w:val="0"/>
              <w:spacing w:after="0" w:line="240" w:lineRule="auto"/>
              <w:jc w:val="both"/>
              <w:rPr>
                <w:rFonts w:ascii="Times New Roman" w:hAnsi="Times New Roman"/>
                <w:b/>
                <w:lang w:val="uk-UA" w:eastAsia="uk-UA"/>
              </w:rPr>
            </w:pPr>
            <w:r w:rsidRPr="005007A4">
              <w:rPr>
                <w:rFonts w:ascii="Times New Roman" w:hAnsi="Times New Roman"/>
                <w:b/>
                <w:lang w:val="uk-UA" w:eastAsia="uk-UA"/>
              </w:rPr>
              <w:t xml:space="preserve">  Учасник у складі тендерної пропозиції повинен надати:</w:t>
            </w:r>
          </w:p>
          <w:p w14:paraId="30A8D8E9" w14:textId="77777777" w:rsidR="00121144" w:rsidRPr="005007A4" w:rsidRDefault="00121144" w:rsidP="00CC1F38">
            <w:pPr>
              <w:pStyle w:val="ad"/>
              <w:widowControl w:val="0"/>
              <w:numPr>
                <w:ilvl w:val="0"/>
                <w:numId w:val="3"/>
              </w:numPr>
              <w:spacing w:after="0" w:line="240" w:lineRule="auto"/>
              <w:ind w:left="439"/>
              <w:jc w:val="both"/>
              <w:rPr>
                <w:rStyle w:val="23"/>
                <w:rFonts w:ascii="Times New Roman" w:hAnsi="Times New Roman"/>
              </w:rPr>
            </w:pPr>
            <w:r w:rsidRPr="005007A4">
              <w:rPr>
                <w:rFonts w:ascii="Times New Roman" w:hAnsi="Times New Roman"/>
                <w:bCs/>
              </w:rPr>
              <w:t xml:space="preserve"> </w:t>
            </w:r>
            <w:r w:rsidRPr="005007A4">
              <w:rPr>
                <w:rStyle w:val="23"/>
                <w:rFonts w:ascii="Times New Roman" w:hAnsi="Times New Roman"/>
              </w:rPr>
              <w:t xml:space="preserve">Дані про посадових/уповноважених осіб Учасника: (учасник надає скановану довідку з інформацію про посадових/уповноважених осіб, які відносяться до керівного складу та мають право на укладання договору/підписання тендерної пропозиції)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1251"/>
              <w:gridCol w:w="1513"/>
              <w:gridCol w:w="1198"/>
            </w:tblGrid>
            <w:tr w:rsidR="001D47FE" w:rsidRPr="005007A4" w14:paraId="350F437A" w14:textId="77777777" w:rsidTr="00CC1F38">
              <w:tc>
                <w:tcPr>
                  <w:tcW w:w="1978" w:type="pct"/>
                  <w:tcBorders>
                    <w:top w:val="single" w:sz="4" w:space="0" w:color="auto"/>
                    <w:left w:val="single" w:sz="4" w:space="0" w:color="auto"/>
                    <w:bottom w:val="single" w:sz="4" w:space="0" w:color="auto"/>
                    <w:right w:val="single" w:sz="4" w:space="0" w:color="auto"/>
                  </w:tcBorders>
                  <w:shd w:val="clear" w:color="auto" w:fill="D6E3BC"/>
                </w:tcPr>
                <w:p w14:paraId="58962182" w14:textId="77777777" w:rsidR="00121144" w:rsidRPr="005007A4" w:rsidRDefault="00121144" w:rsidP="00BF7447">
                  <w:pPr>
                    <w:pStyle w:val="af"/>
                    <w:jc w:val="center"/>
                    <w:rPr>
                      <w:rFonts w:ascii="Times New Roman" w:hAnsi="Times New Roman"/>
                      <w:b/>
                      <w:sz w:val="18"/>
                      <w:szCs w:val="18"/>
                    </w:rPr>
                  </w:pPr>
                </w:p>
                <w:p w14:paraId="12906147" w14:textId="77777777" w:rsidR="00121144" w:rsidRPr="005007A4" w:rsidRDefault="00121144" w:rsidP="00BF7447">
                  <w:pPr>
                    <w:pStyle w:val="af"/>
                    <w:jc w:val="center"/>
                    <w:rPr>
                      <w:rFonts w:ascii="Times New Roman" w:hAnsi="Times New Roman"/>
                      <w:b/>
                      <w:sz w:val="18"/>
                      <w:szCs w:val="18"/>
                      <w:lang w:val="uk-UA"/>
                    </w:rPr>
                  </w:pPr>
                  <w:r w:rsidRPr="005007A4">
                    <w:rPr>
                      <w:rFonts w:ascii="Times New Roman" w:hAnsi="Times New Roman"/>
                      <w:b/>
                      <w:sz w:val="18"/>
                      <w:szCs w:val="18"/>
                    </w:rPr>
                    <w:t>Повна назва посад</w:t>
                  </w:r>
                  <w:r w:rsidRPr="005007A4">
                    <w:rPr>
                      <w:rFonts w:ascii="Times New Roman" w:hAnsi="Times New Roman"/>
                      <w:b/>
                      <w:sz w:val="18"/>
                      <w:szCs w:val="18"/>
                      <w:lang w:val="uk-UA"/>
                    </w:rPr>
                    <w:t>/посади</w:t>
                  </w:r>
                </w:p>
              </w:tc>
              <w:tc>
                <w:tcPr>
                  <w:tcW w:w="954" w:type="pct"/>
                  <w:tcBorders>
                    <w:top w:val="single" w:sz="4" w:space="0" w:color="auto"/>
                    <w:left w:val="single" w:sz="4" w:space="0" w:color="auto"/>
                    <w:bottom w:val="single" w:sz="4" w:space="0" w:color="auto"/>
                    <w:right w:val="single" w:sz="4" w:space="0" w:color="auto"/>
                  </w:tcBorders>
                  <w:shd w:val="clear" w:color="auto" w:fill="D6E3BC"/>
                </w:tcPr>
                <w:p w14:paraId="47F0AD98" w14:textId="77777777" w:rsidR="00121144" w:rsidRPr="005007A4" w:rsidRDefault="00121144" w:rsidP="00BF7447">
                  <w:pPr>
                    <w:pStyle w:val="af"/>
                    <w:jc w:val="center"/>
                    <w:rPr>
                      <w:rFonts w:ascii="Times New Roman" w:hAnsi="Times New Roman"/>
                      <w:b/>
                      <w:sz w:val="18"/>
                      <w:szCs w:val="18"/>
                    </w:rPr>
                  </w:pPr>
                  <w:proofErr w:type="gramStart"/>
                  <w:r w:rsidRPr="005007A4">
                    <w:rPr>
                      <w:rFonts w:ascii="Times New Roman" w:hAnsi="Times New Roman"/>
                      <w:b/>
                      <w:sz w:val="18"/>
                      <w:szCs w:val="18"/>
                    </w:rPr>
                    <w:t>Пр</w:t>
                  </w:r>
                  <w:proofErr w:type="gramEnd"/>
                  <w:r w:rsidRPr="005007A4">
                    <w:rPr>
                      <w:rFonts w:ascii="Times New Roman" w:hAnsi="Times New Roman"/>
                      <w:b/>
                      <w:sz w:val="18"/>
                      <w:szCs w:val="18"/>
                    </w:rPr>
                    <w:t>ізвище, ім’я,</w:t>
                  </w:r>
                </w:p>
                <w:p w14:paraId="77408106" w14:textId="77777777" w:rsidR="00121144" w:rsidRPr="005007A4" w:rsidRDefault="00121144" w:rsidP="00BF7447">
                  <w:pPr>
                    <w:pStyle w:val="af"/>
                    <w:jc w:val="center"/>
                    <w:rPr>
                      <w:rFonts w:ascii="Times New Roman" w:hAnsi="Times New Roman"/>
                      <w:b/>
                      <w:sz w:val="18"/>
                      <w:szCs w:val="18"/>
                    </w:rPr>
                  </w:pPr>
                  <w:r w:rsidRPr="005007A4">
                    <w:rPr>
                      <w:rFonts w:ascii="Times New Roman" w:hAnsi="Times New Roman"/>
                      <w:b/>
                      <w:sz w:val="18"/>
                      <w:szCs w:val="18"/>
                    </w:rPr>
                    <w:t>по батькові</w:t>
                  </w:r>
                </w:p>
              </w:tc>
              <w:tc>
                <w:tcPr>
                  <w:tcW w:w="1154" w:type="pct"/>
                  <w:tcBorders>
                    <w:top w:val="single" w:sz="4" w:space="0" w:color="auto"/>
                    <w:left w:val="single" w:sz="4" w:space="0" w:color="auto"/>
                    <w:bottom w:val="single" w:sz="4" w:space="0" w:color="auto"/>
                    <w:right w:val="single" w:sz="4" w:space="0" w:color="auto"/>
                  </w:tcBorders>
                  <w:shd w:val="clear" w:color="auto" w:fill="D6E3BC"/>
                </w:tcPr>
                <w:p w14:paraId="00A2B719" w14:textId="77777777" w:rsidR="00121144" w:rsidRPr="005007A4" w:rsidRDefault="00121144" w:rsidP="00BF7447">
                  <w:pPr>
                    <w:pStyle w:val="af"/>
                    <w:jc w:val="center"/>
                    <w:rPr>
                      <w:rFonts w:ascii="Times New Roman" w:hAnsi="Times New Roman"/>
                      <w:b/>
                      <w:sz w:val="18"/>
                      <w:szCs w:val="18"/>
                      <w:lang w:val="uk-UA"/>
                    </w:rPr>
                  </w:pPr>
                  <w:r w:rsidRPr="005007A4">
                    <w:rPr>
                      <w:rFonts w:ascii="Times New Roman" w:hAnsi="Times New Roman"/>
                      <w:b/>
                      <w:sz w:val="18"/>
                      <w:szCs w:val="18"/>
                    </w:rPr>
                    <w:t>Контактний номер телефону</w:t>
                  </w:r>
                </w:p>
                <w:p w14:paraId="7D56ED8E" w14:textId="77777777" w:rsidR="00121144" w:rsidRPr="005007A4" w:rsidRDefault="00121144" w:rsidP="00BF7447">
                  <w:pPr>
                    <w:pStyle w:val="af"/>
                    <w:jc w:val="center"/>
                    <w:rPr>
                      <w:rFonts w:ascii="Times New Roman" w:hAnsi="Times New Roman"/>
                      <w:b/>
                      <w:sz w:val="18"/>
                      <w:szCs w:val="18"/>
                    </w:rPr>
                  </w:pPr>
                  <w:r w:rsidRPr="005007A4">
                    <w:rPr>
                      <w:rFonts w:ascii="Times New Roman" w:hAnsi="Times New Roman"/>
                      <w:b/>
                      <w:sz w:val="18"/>
                      <w:szCs w:val="18"/>
                    </w:rPr>
                    <w:t>(телефакс)</w:t>
                  </w:r>
                </w:p>
              </w:tc>
              <w:tc>
                <w:tcPr>
                  <w:tcW w:w="914" w:type="pct"/>
                  <w:tcBorders>
                    <w:top w:val="single" w:sz="4" w:space="0" w:color="auto"/>
                    <w:left w:val="single" w:sz="4" w:space="0" w:color="auto"/>
                    <w:bottom w:val="single" w:sz="4" w:space="0" w:color="auto"/>
                    <w:right w:val="single" w:sz="4" w:space="0" w:color="auto"/>
                  </w:tcBorders>
                  <w:shd w:val="clear" w:color="auto" w:fill="D6E3BC"/>
                </w:tcPr>
                <w:p w14:paraId="0AE458A0" w14:textId="77777777" w:rsidR="00121144" w:rsidRPr="005007A4" w:rsidRDefault="00121144" w:rsidP="00BF7447">
                  <w:pPr>
                    <w:pStyle w:val="af"/>
                    <w:jc w:val="center"/>
                    <w:rPr>
                      <w:rFonts w:ascii="Times New Roman" w:hAnsi="Times New Roman"/>
                      <w:b/>
                      <w:sz w:val="18"/>
                      <w:szCs w:val="18"/>
                      <w:lang w:val="uk-UA"/>
                    </w:rPr>
                  </w:pPr>
                  <w:proofErr w:type="gramStart"/>
                  <w:r w:rsidRPr="005007A4">
                    <w:rPr>
                      <w:rFonts w:ascii="Times New Roman" w:hAnsi="Times New Roman"/>
                      <w:b/>
                      <w:sz w:val="18"/>
                      <w:szCs w:val="18"/>
                    </w:rPr>
                    <w:t>Е</w:t>
                  </w:r>
                  <w:proofErr w:type="gramEnd"/>
                  <w:r w:rsidRPr="005007A4">
                    <w:rPr>
                      <w:rFonts w:ascii="Times New Roman" w:hAnsi="Times New Roman"/>
                      <w:b/>
                      <w:sz w:val="18"/>
                      <w:szCs w:val="18"/>
                    </w:rPr>
                    <w:t xml:space="preserve">-mail </w:t>
                  </w:r>
                </w:p>
                <w:p w14:paraId="7528B0B0" w14:textId="77777777" w:rsidR="00121144" w:rsidRPr="005007A4" w:rsidRDefault="00121144" w:rsidP="00BF7447">
                  <w:pPr>
                    <w:pStyle w:val="af"/>
                    <w:jc w:val="center"/>
                    <w:rPr>
                      <w:rFonts w:ascii="Times New Roman" w:hAnsi="Times New Roman"/>
                      <w:b/>
                      <w:sz w:val="18"/>
                      <w:szCs w:val="18"/>
                    </w:rPr>
                  </w:pPr>
                  <w:r w:rsidRPr="005007A4">
                    <w:rPr>
                      <w:rFonts w:ascii="Times New Roman" w:hAnsi="Times New Roman"/>
                      <w:b/>
                      <w:sz w:val="18"/>
                      <w:szCs w:val="18"/>
                    </w:rPr>
                    <w:t>(</w:t>
                  </w:r>
                  <w:proofErr w:type="gramStart"/>
                  <w:r w:rsidRPr="005007A4">
                    <w:rPr>
                      <w:rFonts w:ascii="Times New Roman" w:hAnsi="Times New Roman"/>
                      <w:b/>
                      <w:sz w:val="18"/>
                      <w:szCs w:val="18"/>
                    </w:rPr>
                    <w:t>у</w:t>
                  </w:r>
                  <w:proofErr w:type="gramEnd"/>
                  <w:r w:rsidRPr="005007A4">
                    <w:rPr>
                      <w:rFonts w:ascii="Times New Roman" w:hAnsi="Times New Roman"/>
                      <w:b/>
                      <w:sz w:val="18"/>
                      <w:szCs w:val="18"/>
                    </w:rPr>
                    <w:t xml:space="preserve"> разі наявності)</w:t>
                  </w:r>
                </w:p>
              </w:tc>
            </w:tr>
            <w:tr w:rsidR="001D47FE" w:rsidRPr="005007A4" w14:paraId="199DF9C1" w14:textId="77777777" w:rsidTr="00CC1F38">
              <w:tc>
                <w:tcPr>
                  <w:tcW w:w="1978" w:type="pct"/>
                  <w:tcBorders>
                    <w:top w:val="single" w:sz="4" w:space="0" w:color="auto"/>
                    <w:left w:val="single" w:sz="4" w:space="0" w:color="auto"/>
                    <w:bottom w:val="single" w:sz="4" w:space="0" w:color="auto"/>
                    <w:right w:val="single" w:sz="4" w:space="0" w:color="auto"/>
                  </w:tcBorders>
                </w:tcPr>
                <w:p w14:paraId="259C7CC2" w14:textId="77777777" w:rsidR="00121144" w:rsidRPr="005007A4" w:rsidRDefault="00121144" w:rsidP="00BF7447">
                  <w:pPr>
                    <w:pStyle w:val="af"/>
                    <w:jc w:val="center"/>
                    <w:rPr>
                      <w:rFonts w:ascii="Times New Roman" w:hAnsi="Times New Roman"/>
                      <w:b/>
                      <w:sz w:val="18"/>
                      <w:szCs w:val="18"/>
                      <w:lang w:val="uk-UA"/>
                    </w:rPr>
                  </w:pPr>
                  <w:r w:rsidRPr="005007A4">
                    <w:rPr>
                      <w:rFonts w:ascii="Times New Roman" w:hAnsi="Times New Roman"/>
                      <w:b/>
                      <w:sz w:val="18"/>
                      <w:szCs w:val="18"/>
                    </w:rPr>
                    <w:t xml:space="preserve">1. </w:t>
                  </w:r>
                  <w:r w:rsidRPr="005007A4">
                    <w:rPr>
                      <w:rFonts w:ascii="Times New Roman" w:hAnsi="Times New Roman"/>
                      <w:sz w:val="18"/>
                      <w:szCs w:val="18"/>
                    </w:rPr>
                    <w:t>Посадова/уповноважена особа, яка має право на укладення договору</w:t>
                  </w:r>
                  <w:r w:rsidRPr="005007A4">
                    <w:rPr>
                      <w:rFonts w:ascii="Times New Roman" w:hAnsi="Times New Roman"/>
                      <w:sz w:val="18"/>
                      <w:szCs w:val="18"/>
                      <w:lang w:val="uk-UA"/>
                    </w:rPr>
                    <w:t>:</w:t>
                  </w:r>
                </w:p>
              </w:tc>
              <w:tc>
                <w:tcPr>
                  <w:tcW w:w="954" w:type="pct"/>
                  <w:tcBorders>
                    <w:top w:val="single" w:sz="4" w:space="0" w:color="auto"/>
                    <w:left w:val="single" w:sz="4" w:space="0" w:color="auto"/>
                    <w:bottom w:val="single" w:sz="4" w:space="0" w:color="auto"/>
                    <w:right w:val="single" w:sz="4" w:space="0" w:color="auto"/>
                  </w:tcBorders>
                </w:tcPr>
                <w:p w14:paraId="7F6AE55B" w14:textId="77777777" w:rsidR="00121144" w:rsidRPr="005007A4" w:rsidRDefault="00121144" w:rsidP="00BF7447">
                  <w:pPr>
                    <w:pStyle w:val="af"/>
                    <w:rPr>
                      <w:rFonts w:ascii="Times New Roman" w:hAnsi="Times New Roman"/>
                      <w:b/>
                      <w:sz w:val="18"/>
                      <w:szCs w:val="18"/>
                    </w:rPr>
                  </w:pPr>
                </w:p>
              </w:tc>
              <w:tc>
                <w:tcPr>
                  <w:tcW w:w="1154" w:type="pct"/>
                  <w:tcBorders>
                    <w:top w:val="single" w:sz="4" w:space="0" w:color="auto"/>
                    <w:left w:val="single" w:sz="4" w:space="0" w:color="auto"/>
                    <w:bottom w:val="single" w:sz="4" w:space="0" w:color="auto"/>
                    <w:right w:val="single" w:sz="4" w:space="0" w:color="auto"/>
                  </w:tcBorders>
                </w:tcPr>
                <w:p w14:paraId="42EDCDD1" w14:textId="77777777" w:rsidR="00121144" w:rsidRPr="005007A4" w:rsidRDefault="00121144" w:rsidP="00BF7447">
                  <w:pPr>
                    <w:pStyle w:val="af"/>
                    <w:rPr>
                      <w:rFonts w:ascii="Times New Roman" w:hAnsi="Times New Roman"/>
                      <w:b/>
                      <w:sz w:val="18"/>
                      <w:szCs w:val="18"/>
                    </w:rPr>
                  </w:pPr>
                </w:p>
              </w:tc>
              <w:tc>
                <w:tcPr>
                  <w:tcW w:w="914" w:type="pct"/>
                  <w:tcBorders>
                    <w:top w:val="single" w:sz="4" w:space="0" w:color="auto"/>
                    <w:left w:val="single" w:sz="4" w:space="0" w:color="auto"/>
                    <w:bottom w:val="single" w:sz="4" w:space="0" w:color="auto"/>
                    <w:right w:val="single" w:sz="4" w:space="0" w:color="auto"/>
                  </w:tcBorders>
                </w:tcPr>
                <w:p w14:paraId="37FDAB36" w14:textId="77777777" w:rsidR="00121144" w:rsidRPr="005007A4" w:rsidRDefault="00121144" w:rsidP="00BF7447">
                  <w:pPr>
                    <w:pStyle w:val="af"/>
                    <w:rPr>
                      <w:rFonts w:ascii="Times New Roman" w:hAnsi="Times New Roman"/>
                      <w:b/>
                      <w:sz w:val="18"/>
                      <w:szCs w:val="18"/>
                    </w:rPr>
                  </w:pPr>
                </w:p>
              </w:tc>
            </w:tr>
            <w:tr w:rsidR="001D47FE" w:rsidRPr="005007A4" w14:paraId="5C43ECAB" w14:textId="77777777" w:rsidTr="00CC1F38">
              <w:tc>
                <w:tcPr>
                  <w:tcW w:w="1978" w:type="pct"/>
                  <w:tcBorders>
                    <w:top w:val="single" w:sz="4" w:space="0" w:color="auto"/>
                    <w:left w:val="single" w:sz="4" w:space="0" w:color="auto"/>
                    <w:bottom w:val="single" w:sz="4" w:space="0" w:color="auto"/>
                    <w:right w:val="single" w:sz="4" w:space="0" w:color="auto"/>
                  </w:tcBorders>
                </w:tcPr>
                <w:p w14:paraId="5C83315C" w14:textId="77777777" w:rsidR="00121144" w:rsidRPr="005007A4" w:rsidRDefault="00121144" w:rsidP="00BF7447">
                  <w:pPr>
                    <w:pStyle w:val="af"/>
                    <w:jc w:val="center"/>
                    <w:rPr>
                      <w:rFonts w:ascii="Times New Roman" w:hAnsi="Times New Roman"/>
                      <w:b/>
                      <w:sz w:val="18"/>
                      <w:szCs w:val="18"/>
                      <w:lang w:val="uk-UA"/>
                    </w:rPr>
                  </w:pPr>
                  <w:r w:rsidRPr="005007A4">
                    <w:rPr>
                      <w:rFonts w:ascii="Times New Roman" w:hAnsi="Times New Roman"/>
                      <w:sz w:val="18"/>
                      <w:szCs w:val="18"/>
                      <w:lang w:val="uk-UA"/>
                    </w:rPr>
                    <w:t xml:space="preserve">2. </w:t>
                  </w:r>
                  <w:r w:rsidRPr="005007A4">
                    <w:rPr>
                      <w:rFonts w:ascii="Times New Roman" w:hAnsi="Times New Roman"/>
                      <w:sz w:val="18"/>
                      <w:szCs w:val="18"/>
                    </w:rPr>
                    <w:t xml:space="preserve">Посадова/уповноважена особа, яка має право на </w:t>
                  </w:r>
                  <w:proofErr w:type="gramStart"/>
                  <w:r w:rsidRPr="005007A4">
                    <w:rPr>
                      <w:rFonts w:ascii="Times New Roman" w:hAnsi="Times New Roman"/>
                      <w:sz w:val="18"/>
                      <w:szCs w:val="18"/>
                    </w:rPr>
                    <w:t>п</w:t>
                  </w:r>
                  <w:proofErr w:type="gramEnd"/>
                  <w:r w:rsidRPr="005007A4">
                    <w:rPr>
                      <w:rFonts w:ascii="Times New Roman" w:hAnsi="Times New Roman"/>
                      <w:sz w:val="18"/>
                      <w:szCs w:val="18"/>
                    </w:rPr>
                    <w:t>ідписання тендерної пропозиції:</w:t>
                  </w:r>
                </w:p>
              </w:tc>
              <w:tc>
                <w:tcPr>
                  <w:tcW w:w="954" w:type="pct"/>
                  <w:tcBorders>
                    <w:top w:val="single" w:sz="4" w:space="0" w:color="auto"/>
                    <w:left w:val="single" w:sz="4" w:space="0" w:color="auto"/>
                    <w:bottom w:val="single" w:sz="4" w:space="0" w:color="auto"/>
                    <w:right w:val="single" w:sz="4" w:space="0" w:color="auto"/>
                  </w:tcBorders>
                </w:tcPr>
                <w:p w14:paraId="300984DE" w14:textId="77777777" w:rsidR="00121144" w:rsidRPr="005007A4" w:rsidRDefault="00121144" w:rsidP="00BF7447">
                  <w:pPr>
                    <w:pStyle w:val="af"/>
                    <w:rPr>
                      <w:rFonts w:ascii="Times New Roman" w:hAnsi="Times New Roman"/>
                      <w:b/>
                      <w:sz w:val="18"/>
                      <w:szCs w:val="18"/>
                    </w:rPr>
                  </w:pPr>
                </w:p>
              </w:tc>
              <w:tc>
                <w:tcPr>
                  <w:tcW w:w="1154" w:type="pct"/>
                  <w:tcBorders>
                    <w:top w:val="single" w:sz="4" w:space="0" w:color="auto"/>
                    <w:left w:val="single" w:sz="4" w:space="0" w:color="auto"/>
                    <w:bottom w:val="single" w:sz="4" w:space="0" w:color="auto"/>
                    <w:right w:val="single" w:sz="4" w:space="0" w:color="auto"/>
                  </w:tcBorders>
                </w:tcPr>
                <w:p w14:paraId="783B0872" w14:textId="77777777" w:rsidR="00121144" w:rsidRPr="005007A4" w:rsidRDefault="00121144" w:rsidP="00BF7447">
                  <w:pPr>
                    <w:pStyle w:val="af"/>
                    <w:rPr>
                      <w:rFonts w:ascii="Times New Roman" w:hAnsi="Times New Roman"/>
                      <w:b/>
                      <w:sz w:val="18"/>
                      <w:szCs w:val="18"/>
                    </w:rPr>
                  </w:pPr>
                </w:p>
              </w:tc>
              <w:tc>
                <w:tcPr>
                  <w:tcW w:w="914" w:type="pct"/>
                  <w:tcBorders>
                    <w:top w:val="single" w:sz="4" w:space="0" w:color="auto"/>
                    <w:left w:val="single" w:sz="4" w:space="0" w:color="auto"/>
                    <w:bottom w:val="single" w:sz="4" w:space="0" w:color="auto"/>
                    <w:right w:val="single" w:sz="4" w:space="0" w:color="auto"/>
                  </w:tcBorders>
                </w:tcPr>
                <w:p w14:paraId="0BBFE86A" w14:textId="77777777" w:rsidR="00121144" w:rsidRPr="005007A4" w:rsidRDefault="00121144" w:rsidP="00BF7447">
                  <w:pPr>
                    <w:pStyle w:val="af"/>
                    <w:rPr>
                      <w:rFonts w:ascii="Times New Roman" w:hAnsi="Times New Roman"/>
                      <w:b/>
                      <w:sz w:val="18"/>
                      <w:szCs w:val="18"/>
                    </w:rPr>
                  </w:pPr>
                </w:p>
              </w:tc>
            </w:tr>
          </w:tbl>
          <w:p w14:paraId="34DB44DF" w14:textId="66C9BFF1" w:rsidR="00121144" w:rsidRPr="005007A4" w:rsidRDefault="00121144" w:rsidP="00BF7447">
            <w:pPr>
              <w:pStyle w:val="af"/>
              <w:jc w:val="both"/>
              <w:rPr>
                <w:rFonts w:ascii="Times New Roman" w:hAnsi="Times New Roman"/>
                <w:bCs/>
                <w:lang w:val="uk-UA"/>
              </w:rPr>
            </w:pPr>
          </w:p>
          <w:p w14:paraId="5AEDF64D" w14:textId="77777777" w:rsidR="00121144" w:rsidRPr="005007A4" w:rsidRDefault="00121144" w:rsidP="00C96F68">
            <w:pPr>
              <w:pStyle w:val="af"/>
              <w:tabs>
                <w:tab w:val="left" w:pos="676"/>
                <w:tab w:val="left" w:pos="864"/>
                <w:tab w:val="left" w:pos="1051"/>
              </w:tabs>
              <w:ind w:left="325" w:firstLine="114"/>
              <w:jc w:val="both"/>
              <w:rPr>
                <w:rFonts w:ascii="Times New Roman" w:hAnsi="Times New Roman"/>
                <w:i/>
                <w:lang w:val="uk-UA"/>
              </w:rPr>
            </w:pPr>
            <w:r w:rsidRPr="005007A4">
              <w:rPr>
                <w:rFonts w:ascii="Times New Roman" w:hAnsi="Times New Roman"/>
                <w:b/>
                <w:lang w:val="uk-UA"/>
              </w:rPr>
              <w:lastRenderedPageBreak/>
              <w:t xml:space="preserve">- </w:t>
            </w:r>
            <w:r w:rsidRPr="005007A4">
              <w:rPr>
                <w:rFonts w:ascii="Times New Roman" w:hAnsi="Times New Roman"/>
                <w:b/>
              </w:rPr>
              <w:t>Статут</w:t>
            </w:r>
            <w:r w:rsidRPr="005007A4">
              <w:rPr>
                <w:rFonts w:ascii="Times New Roman" w:hAnsi="Times New Roman"/>
              </w:rPr>
              <w:t xml:space="preserve"> або інш</w:t>
            </w:r>
            <w:r w:rsidRPr="005007A4">
              <w:rPr>
                <w:rFonts w:ascii="Times New Roman" w:hAnsi="Times New Roman"/>
                <w:lang w:val="uk-UA"/>
              </w:rPr>
              <w:t>ий</w:t>
            </w:r>
            <w:r w:rsidRPr="005007A4">
              <w:rPr>
                <w:rFonts w:ascii="Times New Roman" w:hAnsi="Times New Roman"/>
              </w:rPr>
              <w:t xml:space="preserve"> установч</w:t>
            </w:r>
            <w:r w:rsidRPr="005007A4">
              <w:rPr>
                <w:rFonts w:ascii="Times New Roman" w:hAnsi="Times New Roman"/>
                <w:lang w:val="uk-UA"/>
              </w:rPr>
              <w:t>ий</w:t>
            </w:r>
            <w:r w:rsidRPr="005007A4">
              <w:rPr>
                <w:rFonts w:ascii="Times New Roman" w:hAnsi="Times New Roman"/>
              </w:rPr>
              <w:t xml:space="preserve"> документ в останній редакції.</w:t>
            </w:r>
            <w:r w:rsidRPr="005007A4">
              <w:rPr>
                <w:rFonts w:ascii="Times New Roman" w:hAnsi="Times New Roman"/>
                <w:lang w:val="uk-UA"/>
              </w:rPr>
              <w:t xml:space="preserve"> </w:t>
            </w:r>
            <w:r w:rsidRPr="005007A4">
              <w:rPr>
                <w:rFonts w:ascii="Times New Roman" w:hAnsi="Times New Roman"/>
                <w:lang w:eastAsia="uk-UA"/>
              </w:rPr>
              <w:t xml:space="preserve">У випадку, якщо Учасник діє на </w:t>
            </w:r>
            <w:proofErr w:type="gramStart"/>
            <w:r w:rsidRPr="005007A4">
              <w:rPr>
                <w:rFonts w:ascii="Times New Roman" w:hAnsi="Times New Roman"/>
                <w:lang w:eastAsia="uk-UA"/>
              </w:rPr>
              <w:t>п</w:t>
            </w:r>
            <w:proofErr w:type="gramEnd"/>
            <w:r w:rsidRPr="005007A4">
              <w:rPr>
                <w:rFonts w:ascii="Times New Roman" w:hAnsi="Times New Roman"/>
                <w:lang w:eastAsia="uk-UA"/>
              </w:rPr>
              <w:t>ідставі модельного статуту необхідно надати рішення про створення Учасника;</w:t>
            </w:r>
            <w:r w:rsidRPr="005007A4">
              <w:rPr>
                <w:rFonts w:ascii="Times New Roman" w:hAnsi="Times New Roman"/>
              </w:rPr>
              <w:t xml:space="preserve"> У разі, якщо державна реєстрація установчого документу чи змін до нього, була здійснена </w:t>
            </w:r>
            <w:proofErr w:type="gramStart"/>
            <w:r w:rsidRPr="005007A4">
              <w:rPr>
                <w:rFonts w:ascii="Times New Roman" w:hAnsi="Times New Roman"/>
              </w:rPr>
              <w:t>п</w:t>
            </w:r>
            <w:proofErr w:type="gramEnd"/>
            <w:r w:rsidRPr="005007A4">
              <w:rPr>
                <w:rFonts w:ascii="Times New Roman" w:hAnsi="Times New Roman"/>
              </w:rPr>
              <w:t>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r w:rsidRPr="005007A4">
              <w:rPr>
                <w:rFonts w:ascii="Times New Roman" w:hAnsi="Times New Roman"/>
                <w:lang w:val="uk-UA"/>
              </w:rPr>
              <w:t xml:space="preserve"> </w:t>
            </w:r>
            <w:r w:rsidRPr="005007A4">
              <w:rPr>
                <w:rFonts w:ascii="Times New Roman" w:hAnsi="Times New Roman"/>
                <w:i/>
                <w:lang w:val="uk-UA"/>
              </w:rPr>
              <w:t>(оригінали або копії  документі</w:t>
            </w:r>
            <w:proofErr w:type="gramStart"/>
            <w:r w:rsidRPr="005007A4">
              <w:rPr>
                <w:rFonts w:ascii="Times New Roman" w:hAnsi="Times New Roman"/>
                <w:i/>
                <w:lang w:val="uk-UA"/>
              </w:rPr>
              <w:t>в</w:t>
            </w:r>
            <w:proofErr w:type="gramEnd"/>
            <w:r w:rsidRPr="005007A4">
              <w:rPr>
                <w:rFonts w:ascii="Times New Roman" w:hAnsi="Times New Roman"/>
                <w:i/>
                <w:lang w:val="uk-UA"/>
              </w:rPr>
              <w:t xml:space="preserve"> завірені належним чином)</w:t>
            </w:r>
          </w:p>
          <w:p w14:paraId="760ED943" w14:textId="77777777" w:rsidR="00121144" w:rsidRPr="005007A4" w:rsidRDefault="00121144" w:rsidP="00C96F68">
            <w:pPr>
              <w:pStyle w:val="af"/>
              <w:tabs>
                <w:tab w:val="left" w:pos="676"/>
                <w:tab w:val="left" w:pos="864"/>
                <w:tab w:val="left" w:pos="1051"/>
              </w:tabs>
              <w:ind w:left="325" w:firstLine="114"/>
              <w:jc w:val="both"/>
              <w:rPr>
                <w:rFonts w:ascii="Times New Roman" w:hAnsi="Times New Roman"/>
                <w:color w:val="FF0000"/>
                <w:lang w:val="uk-UA"/>
              </w:rPr>
            </w:pPr>
            <w:r w:rsidRPr="005007A4">
              <w:rPr>
                <w:rFonts w:ascii="Times New Roman" w:hAnsi="Times New Roman"/>
                <w:b/>
                <w:lang w:val="uk-UA"/>
              </w:rPr>
              <w:t>- Д</w:t>
            </w:r>
            <w:r w:rsidRPr="005007A4">
              <w:rPr>
                <w:rFonts w:ascii="Times New Roman" w:hAnsi="Times New Roman"/>
                <w:lang w:val="uk-UA"/>
              </w:rPr>
              <w:t>овідку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32B1D1C2" w14:textId="77777777" w:rsidR="00121144" w:rsidRPr="005007A4" w:rsidRDefault="00121144" w:rsidP="00C96F68">
            <w:pPr>
              <w:pStyle w:val="af"/>
              <w:tabs>
                <w:tab w:val="left" w:pos="676"/>
                <w:tab w:val="left" w:pos="864"/>
                <w:tab w:val="left" w:pos="1051"/>
              </w:tabs>
              <w:ind w:left="325" w:firstLine="114"/>
              <w:jc w:val="both"/>
              <w:rPr>
                <w:rFonts w:ascii="Times New Roman" w:eastAsia="Times New Roman" w:hAnsi="Times New Roman"/>
                <w:lang w:val="uk-UA"/>
              </w:rPr>
            </w:pPr>
            <w:r w:rsidRPr="005007A4">
              <w:rPr>
                <w:rFonts w:ascii="Times New Roman" w:hAnsi="Times New Roman"/>
                <w:b/>
                <w:lang w:val="uk-UA"/>
              </w:rPr>
              <w:t>*</w:t>
            </w:r>
            <w:r w:rsidRPr="005007A4">
              <w:rPr>
                <w:rFonts w:ascii="Times New Roman" w:hAnsi="Times New Roman"/>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оригінал Рішення загальних зборів учасників (засновників) товариства, яке дає право підписання договору за результатами процедури закупівлі  (із обов’язковим зазначенням ідентифікатору процедури закупівлі) оформлене належним чином.</w:t>
            </w:r>
          </w:p>
          <w:p w14:paraId="6AC8C109" w14:textId="77777777" w:rsidR="00121144" w:rsidRPr="005007A4" w:rsidRDefault="00121144" w:rsidP="00C96F68">
            <w:pPr>
              <w:pStyle w:val="af"/>
              <w:tabs>
                <w:tab w:val="left" w:pos="676"/>
                <w:tab w:val="left" w:pos="864"/>
                <w:tab w:val="left" w:pos="1051"/>
              </w:tabs>
              <w:ind w:left="325" w:firstLine="114"/>
              <w:jc w:val="both"/>
              <w:rPr>
                <w:rFonts w:ascii="Times New Roman" w:eastAsia="Times New Roman" w:hAnsi="Times New Roman"/>
                <w:lang w:val="uk-UA"/>
              </w:rPr>
            </w:pPr>
            <w:r w:rsidRPr="005007A4">
              <w:rPr>
                <w:rFonts w:ascii="Times New Roman" w:eastAsia="Times New Roman" w:hAnsi="Times New Roman"/>
                <w:lang w:val="uk-UA"/>
              </w:rPr>
              <w:t xml:space="preserve">- </w:t>
            </w:r>
            <w:r w:rsidRPr="005007A4">
              <w:rPr>
                <w:rFonts w:ascii="Times New Roman" w:hAnsi="Times New Roman"/>
                <w:bCs/>
                <w:lang w:val="uk-UA"/>
              </w:rPr>
              <w:t xml:space="preserve">Сканований паспорт (для фізичних осіб, суб’єктів підприємницької діяльності–фізичних осіб-підприємців (сторінки де є інформація)), або копія </w:t>
            </w:r>
            <w:r w:rsidRPr="005007A4">
              <w:rPr>
                <w:rFonts w:ascii="Times New Roman" w:hAnsi="Times New Roman"/>
                <w:bCs/>
                <w:lang w:val="en-US"/>
              </w:rPr>
              <w:t>ID</w:t>
            </w:r>
            <w:r w:rsidRPr="005007A4">
              <w:rPr>
                <w:rFonts w:ascii="Times New Roman" w:hAnsi="Times New Roman"/>
                <w:bCs/>
                <w:lang w:val="uk-UA"/>
              </w:rPr>
              <w:t xml:space="preserve">-картки з додатком  </w:t>
            </w:r>
            <w:r w:rsidRPr="005007A4">
              <w:rPr>
                <w:rFonts w:ascii="Times New Roman" w:hAnsi="Times New Roman"/>
                <w:i/>
                <w:lang w:val="uk-UA"/>
              </w:rPr>
              <w:t>(оригінали або копії  документів завірені належним чином)</w:t>
            </w:r>
          </w:p>
          <w:p w14:paraId="32A27400" w14:textId="77777777" w:rsidR="00121144" w:rsidRPr="005007A4" w:rsidRDefault="00121144" w:rsidP="00C96F68">
            <w:pPr>
              <w:pStyle w:val="af"/>
              <w:tabs>
                <w:tab w:val="left" w:pos="676"/>
                <w:tab w:val="left" w:pos="864"/>
                <w:tab w:val="left" w:pos="1051"/>
              </w:tabs>
              <w:ind w:left="325" w:firstLine="114"/>
              <w:jc w:val="both"/>
              <w:rPr>
                <w:rFonts w:ascii="Times New Roman" w:hAnsi="Times New Roman"/>
                <w:i/>
                <w:lang w:val="uk-UA"/>
              </w:rPr>
            </w:pPr>
            <w:r w:rsidRPr="005007A4">
              <w:rPr>
                <w:rFonts w:ascii="Times New Roman" w:eastAsia="Times New Roman" w:hAnsi="Times New Roman"/>
                <w:lang w:val="uk-UA"/>
              </w:rPr>
              <w:t xml:space="preserve">- </w:t>
            </w:r>
            <w:r w:rsidRPr="005007A4">
              <w:rPr>
                <w:rFonts w:ascii="Times New Roman" w:hAnsi="Times New Roman"/>
                <w:bCs/>
                <w:lang w:val="uk-UA"/>
              </w:rPr>
              <w:t xml:space="preserve">Скановану довідку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 </w:t>
            </w:r>
            <w:r w:rsidRPr="005007A4">
              <w:rPr>
                <w:rFonts w:ascii="Times New Roman" w:hAnsi="Times New Roman"/>
                <w:i/>
                <w:lang w:val="uk-UA"/>
              </w:rPr>
              <w:t>(оригінали або копії  документів завірені належним чином)</w:t>
            </w:r>
          </w:p>
          <w:p w14:paraId="1D48F60D" w14:textId="77777777" w:rsidR="00121144" w:rsidRPr="005007A4" w:rsidRDefault="00121144" w:rsidP="00C96F68">
            <w:pPr>
              <w:pStyle w:val="af"/>
              <w:tabs>
                <w:tab w:val="left" w:pos="676"/>
                <w:tab w:val="left" w:pos="864"/>
                <w:tab w:val="left" w:pos="1051"/>
              </w:tabs>
              <w:ind w:left="325" w:firstLine="114"/>
              <w:jc w:val="both"/>
              <w:rPr>
                <w:rFonts w:ascii="Times New Roman" w:hAnsi="Times New Roman"/>
                <w:i/>
                <w:lang w:val="uk-UA"/>
              </w:rPr>
            </w:pPr>
            <w:r w:rsidRPr="005007A4">
              <w:rPr>
                <w:rFonts w:ascii="Times New Roman" w:hAnsi="Times New Roman"/>
                <w:i/>
                <w:lang w:val="uk-UA"/>
              </w:rPr>
              <w:t>- С</w:t>
            </w:r>
            <w:r w:rsidRPr="005007A4">
              <w:rPr>
                <w:rFonts w:ascii="Times New Roman" w:hAnsi="Times New Roman"/>
                <w:bCs/>
                <w:lang w:val="uk-UA"/>
              </w:rPr>
              <w:t>кановані</w:t>
            </w:r>
            <w:r w:rsidRPr="005007A4">
              <w:rPr>
                <w:rFonts w:ascii="Times New Roman" w:hAnsi="Times New Roman"/>
                <w:bCs/>
                <w:spacing w:val="-4"/>
                <w:lang w:val="uk-UA"/>
              </w:rPr>
              <w:t xml:space="preserve"> документи, що підтверджують повноваження керівника: протокол установчих (загальних</w:t>
            </w:r>
            <w:r w:rsidRPr="005007A4">
              <w:rPr>
                <w:rFonts w:ascii="Times New Roman" w:hAnsi="Times New Roman"/>
                <w:spacing w:val="-4"/>
                <w:lang w:val="uk-UA"/>
              </w:rPr>
              <w:t xml:space="preserve">) зборів або рішення засновника та наказ (розпорядження) про призначення, або про вступ на посаду </w:t>
            </w:r>
            <w:r w:rsidRPr="005007A4">
              <w:rPr>
                <w:rFonts w:ascii="Times New Roman" w:hAnsi="Times New Roman"/>
                <w:i/>
                <w:lang w:val="uk-UA"/>
              </w:rPr>
              <w:t>(оригінали або копії  документів завірені належним чином)</w:t>
            </w:r>
          </w:p>
          <w:p w14:paraId="1314003B" w14:textId="77777777" w:rsidR="00121144" w:rsidRPr="005007A4" w:rsidRDefault="00121144" w:rsidP="00C96F68">
            <w:pPr>
              <w:pStyle w:val="af"/>
              <w:tabs>
                <w:tab w:val="left" w:pos="676"/>
                <w:tab w:val="left" w:pos="864"/>
                <w:tab w:val="left" w:pos="1051"/>
              </w:tabs>
              <w:ind w:left="325" w:firstLine="114"/>
              <w:jc w:val="both"/>
              <w:rPr>
                <w:rFonts w:ascii="Times New Roman" w:hAnsi="Times New Roman"/>
                <w:bCs/>
                <w:lang w:val="uk-UA"/>
              </w:rPr>
            </w:pPr>
            <w:r w:rsidRPr="005007A4">
              <w:rPr>
                <w:rFonts w:ascii="Times New Roman" w:hAnsi="Times New Roman"/>
                <w:bCs/>
                <w:spacing w:val="-4"/>
                <w:lang w:val="uk-UA"/>
              </w:rPr>
              <w:t xml:space="preserve">   </w:t>
            </w:r>
            <w:r w:rsidRPr="005007A4">
              <w:rPr>
                <w:rFonts w:ascii="Times New Roman" w:hAnsi="Times New Roman"/>
                <w:bCs/>
                <w:lang w:val="uk-UA"/>
              </w:rPr>
              <w:t xml:space="preserve"> </w:t>
            </w:r>
            <w:r w:rsidRPr="005007A4">
              <w:rPr>
                <w:rFonts w:ascii="Times New Roman" w:hAnsi="Times New Roman"/>
                <w:bCs/>
              </w:rPr>
              <w:t xml:space="preserve">У разі, якщо інтереси учасника представляє не керівник, а саме, якщо документи тендерної пропозиції </w:t>
            </w:r>
            <w:proofErr w:type="gramStart"/>
            <w:r w:rsidRPr="005007A4">
              <w:rPr>
                <w:rFonts w:ascii="Times New Roman" w:hAnsi="Times New Roman"/>
                <w:bCs/>
              </w:rPr>
              <w:t>п</w:t>
            </w:r>
            <w:proofErr w:type="gramEnd"/>
            <w:r w:rsidRPr="005007A4">
              <w:rPr>
                <w:rFonts w:ascii="Times New Roman" w:hAnsi="Times New Roman"/>
                <w:bCs/>
              </w:rPr>
              <w:t xml:space="preserve">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w:t>
            </w:r>
            <w:r w:rsidRPr="005007A4">
              <w:rPr>
                <w:rFonts w:ascii="Times New Roman" w:hAnsi="Times New Roman"/>
                <w:bCs/>
                <w:i/>
                <w:lang w:val="uk-UA"/>
              </w:rPr>
              <w:t>оригінал</w:t>
            </w:r>
            <w:r w:rsidRPr="005007A4">
              <w:rPr>
                <w:rFonts w:ascii="Times New Roman" w:hAnsi="Times New Roman"/>
                <w:bCs/>
                <w:lang w:val="uk-UA"/>
              </w:rPr>
              <w:t xml:space="preserve"> Д</w:t>
            </w:r>
            <w:r w:rsidRPr="005007A4">
              <w:rPr>
                <w:rFonts w:ascii="Times New Roman" w:hAnsi="Times New Roman"/>
                <w:bCs/>
              </w:rPr>
              <w:t>овірен</w:t>
            </w:r>
            <w:r w:rsidRPr="005007A4">
              <w:rPr>
                <w:rFonts w:ascii="Times New Roman" w:hAnsi="Times New Roman"/>
                <w:bCs/>
                <w:lang w:val="uk-UA"/>
              </w:rPr>
              <w:t>ості</w:t>
            </w:r>
            <w:r w:rsidRPr="005007A4">
              <w:rPr>
                <w:rFonts w:ascii="Times New Roman" w:hAnsi="Times New Roman"/>
                <w:bCs/>
              </w:rPr>
              <w:t xml:space="preserve"> </w:t>
            </w:r>
            <w:r w:rsidRPr="005007A4">
              <w:rPr>
                <w:rFonts w:ascii="Times New Roman" w:hAnsi="Times New Roman"/>
              </w:rPr>
              <w:t xml:space="preserve">(доручення) на цю особу учасника про надання повноважень цій особі </w:t>
            </w:r>
            <w:r w:rsidRPr="005007A4">
              <w:rPr>
                <w:rFonts w:ascii="Times New Roman" w:hAnsi="Times New Roman"/>
                <w:bCs/>
              </w:rPr>
              <w:t>підписувати документи тендерної пропозиції</w:t>
            </w:r>
            <w:r w:rsidRPr="005007A4">
              <w:rPr>
                <w:rFonts w:ascii="Times New Roman" w:hAnsi="Times New Roman"/>
                <w:bCs/>
                <w:lang w:val="uk-UA"/>
              </w:rPr>
              <w:t xml:space="preserve"> </w:t>
            </w:r>
          </w:p>
          <w:p w14:paraId="0159910F" w14:textId="77777777" w:rsidR="00121144" w:rsidRPr="005007A4" w:rsidRDefault="00121144" w:rsidP="00C96F68">
            <w:pPr>
              <w:pStyle w:val="af"/>
              <w:numPr>
                <w:ilvl w:val="0"/>
                <w:numId w:val="3"/>
              </w:numPr>
              <w:tabs>
                <w:tab w:val="left" w:pos="676"/>
                <w:tab w:val="left" w:pos="864"/>
                <w:tab w:val="left" w:pos="1051"/>
              </w:tabs>
              <w:ind w:left="325" w:firstLine="114"/>
              <w:jc w:val="both"/>
              <w:rPr>
                <w:rFonts w:ascii="Times New Roman" w:hAnsi="Times New Roman"/>
                <w:bCs/>
                <w:lang w:val="uk-UA"/>
              </w:rPr>
            </w:pPr>
            <w:r w:rsidRPr="005007A4">
              <w:rPr>
                <w:rFonts w:ascii="Times New Roman" w:hAnsi="Times New Roman"/>
                <w:lang w:val="uk-UA"/>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w:t>
            </w:r>
            <w:r w:rsidRPr="005007A4">
              <w:rPr>
                <w:rFonts w:ascii="Times New Roman" w:hAnsi="Times New Roman"/>
                <w:lang w:val="uk-UA" w:eastAsia="uk-UA"/>
              </w:rPr>
              <w:t xml:space="preserve"> </w:t>
            </w:r>
          </w:p>
          <w:p w14:paraId="641E93B6" w14:textId="77777777" w:rsidR="00121144" w:rsidRPr="005007A4" w:rsidRDefault="00121144" w:rsidP="00C96F68">
            <w:pPr>
              <w:pStyle w:val="af"/>
              <w:numPr>
                <w:ilvl w:val="0"/>
                <w:numId w:val="3"/>
              </w:numPr>
              <w:tabs>
                <w:tab w:val="left" w:pos="676"/>
                <w:tab w:val="left" w:pos="864"/>
                <w:tab w:val="left" w:pos="1051"/>
              </w:tabs>
              <w:ind w:left="325" w:firstLine="114"/>
              <w:jc w:val="both"/>
              <w:rPr>
                <w:rFonts w:ascii="Times New Roman" w:hAnsi="Times New Roman"/>
                <w:bCs/>
                <w:lang w:val="uk-UA"/>
              </w:rPr>
            </w:pPr>
            <w:r w:rsidRPr="005007A4">
              <w:rPr>
                <w:rFonts w:ascii="Times New Roman" w:hAnsi="Times New Roman"/>
                <w:lang w:val="uk-UA"/>
              </w:rPr>
              <w:t xml:space="preserve">Сканований </w:t>
            </w:r>
            <w:r w:rsidRPr="005007A4">
              <w:rPr>
                <w:rFonts w:ascii="Times New Roman" w:hAnsi="Times New Roman"/>
                <w:i/>
                <w:lang w:val="uk-UA"/>
              </w:rPr>
              <w:t>оригінал</w:t>
            </w:r>
            <w:r w:rsidRPr="005007A4">
              <w:rPr>
                <w:rFonts w:ascii="Times New Roman" w:hAnsi="Times New Roman"/>
                <w:lang w:val="uk-UA"/>
              </w:rPr>
              <w:t xml:space="preserve"> </w:t>
            </w:r>
            <w:r w:rsidRPr="005007A4">
              <w:rPr>
                <w:rFonts w:ascii="Times New Roman" w:hAnsi="Times New Roman"/>
              </w:rPr>
              <w:t>лист</w:t>
            </w:r>
            <w:r w:rsidRPr="005007A4">
              <w:rPr>
                <w:rFonts w:ascii="Times New Roman" w:hAnsi="Times New Roman"/>
                <w:lang w:val="uk-UA"/>
              </w:rPr>
              <w:t>а</w:t>
            </w:r>
            <w:r w:rsidRPr="005007A4">
              <w:rPr>
                <w:rFonts w:ascii="Times New Roman" w:hAnsi="Times New Roman"/>
              </w:rPr>
              <w:t xml:space="preserve"> – згод</w:t>
            </w:r>
            <w:r w:rsidRPr="005007A4">
              <w:rPr>
                <w:rFonts w:ascii="Times New Roman" w:hAnsi="Times New Roman"/>
                <w:lang w:val="uk-UA"/>
              </w:rPr>
              <w:t>и</w:t>
            </w:r>
            <w:r w:rsidRPr="005007A4">
              <w:rPr>
                <w:rFonts w:ascii="Times New Roman" w:hAnsi="Times New Roman"/>
              </w:rPr>
              <w:t xml:space="preserve"> учасника з Істотними умовами договору про закупівлю зазначеним</w:t>
            </w:r>
            <w:r w:rsidRPr="005007A4">
              <w:rPr>
                <w:rFonts w:ascii="Times New Roman" w:hAnsi="Times New Roman"/>
                <w:lang w:val="uk-UA"/>
              </w:rPr>
              <w:t>и</w:t>
            </w:r>
            <w:r w:rsidRPr="005007A4">
              <w:rPr>
                <w:rFonts w:ascii="Times New Roman" w:hAnsi="Times New Roman"/>
              </w:rPr>
              <w:t xml:space="preserve"> у даній </w:t>
            </w:r>
            <w:r w:rsidRPr="005007A4">
              <w:rPr>
                <w:rFonts w:ascii="Times New Roman" w:hAnsi="Times New Roman"/>
                <w:lang w:val="uk-UA"/>
              </w:rPr>
              <w:t xml:space="preserve">тендерній </w:t>
            </w:r>
            <w:r w:rsidRPr="005007A4">
              <w:rPr>
                <w:rFonts w:ascii="Times New Roman" w:hAnsi="Times New Roman"/>
              </w:rPr>
              <w:t>документації;</w:t>
            </w:r>
          </w:p>
          <w:p w14:paraId="04158DDB" w14:textId="56E58DA6" w:rsidR="00121144" w:rsidRPr="005007A4" w:rsidRDefault="00121144" w:rsidP="00C96F68">
            <w:pPr>
              <w:pStyle w:val="af"/>
              <w:numPr>
                <w:ilvl w:val="0"/>
                <w:numId w:val="3"/>
              </w:numPr>
              <w:tabs>
                <w:tab w:val="left" w:pos="676"/>
                <w:tab w:val="left" w:pos="864"/>
                <w:tab w:val="left" w:pos="1051"/>
              </w:tabs>
              <w:ind w:left="325" w:firstLine="114"/>
              <w:jc w:val="both"/>
              <w:rPr>
                <w:rFonts w:ascii="Times New Roman" w:hAnsi="Times New Roman"/>
                <w:lang w:val="uk-UA"/>
              </w:rPr>
            </w:pPr>
            <w:r w:rsidRPr="005007A4">
              <w:rPr>
                <w:rFonts w:ascii="Times New Roman" w:hAnsi="Times New Roman"/>
                <w:lang w:val="uk-UA"/>
              </w:rPr>
              <w:t xml:space="preserve">Сканований </w:t>
            </w:r>
            <w:r w:rsidRPr="005007A4">
              <w:rPr>
                <w:rFonts w:ascii="Times New Roman" w:hAnsi="Times New Roman"/>
                <w:i/>
                <w:lang w:val="uk-UA"/>
              </w:rPr>
              <w:t>оригінал</w:t>
            </w:r>
            <w:r w:rsidRPr="005007A4">
              <w:rPr>
                <w:rFonts w:ascii="Times New Roman" w:hAnsi="Times New Roman"/>
                <w:lang w:val="uk-UA"/>
              </w:rPr>
              <w:t xml:space="preserve"> </w:t>
            </w:r>
            <w:r w:rsidRPr="005007A4">
              <w:rPr>
                <w:rFonts w:ascii="Times New Roman" w:hAnsi="Times New Roman"/>
              </w:rPr>
              <w:t>лист</w:t>
            </w:r>
            <w:r w:rsidRPr="005007A4">
              <w:rPr>
                <w:rFonts w:ascii="Times New Roman" w:hAnsi="Times New Roman"/>
                <w:lang w:val="uk-UA"/>
              </w:rPr>
              <w:t>а</w:t>
            </w:r>
            <w:r w:rsidRPr="005007A4">
              <w:rPr>
                <w:rFonts w:ascii="Times New Roman" w:hAnsi="Times New Roman"/>
              </w:rPr>
              <w:t xml:space="preserve"> – згод</w:t>
            </w:r>
            <w:r w:rsidRPr="005007A4">
              <w:rPr>
                <w:rFonts w:ascii="Times New Roman" w:hAnsi="Times New Roman"/>
                <w:lang w:val="uk-UA"/>
              </w:rPr>
              <w:t>а</w:t>
            </w:r>
            <w:r w:rsidRPr="005007A4">
              <w:rPr>
                <w:rFonts w:ascii="Times New Roman" w:hAnsi="Times New Roman"/>
              </w:rPr>
              <w:t xml:space="preserve"> учасника з Проектом договору про з</w:t>
            </w:r>
            <w:r w:rsidRPr="005007A4">
              <w:rPr>
                <w:rFonts w:ascii="Times New Roman" w:hAnsi="Times New Roman"/>
                <w:lang w:val="uk-UA"/>
              </w:rPr>
              <w:t>а</w:t>
            </w:r>
            <w:r w:rsidRPr="005007A4">
              <w:rPr>
                <w:rFonts w:ascii="Times New Roman" w:hAnsi="Times New Roman"/>
              </w:rPr>
              <w:t>купівл</w:t>
            </w:r>
            <w:r w:rsidRPr="005007A4">
              <w:rPr>
                <w:rFonts w:ascii="Times New Roman" w:hAnsi="Times New Roman"/>
                <w:lang w:val="uk-UA"/>
              </w:rPr>
              <w:t>ю</w:t>
            </w:r>
            <w:r w:rsidR="00E21CD1" w:rsidRPr="005007A4">
              <w:rPr>
                <w:rFonts w:ascii="Times New Roman" w:hAnsi="Times New Roman"/>
                <w:lang w:val="uk-UA"/>
              </w:rPr>
              <w:t>, підписаний проект договору</w:t>
            </w:r>
            <w:r w:rsidRPr="005007A4">
              <w:rPr>
                <w:rFonts w:ascii="Times New Roman" w:hAnsi="Times New Roman"/>
                <w:lang w:val="uk-UA"/>
              </w:rPr>
              <w:t>;</w:t>
            </w:r>
          </w:p>
          <w:p w14:paraId="49EFB63E" w14:textId="77777777" w:rsidR="00121144" w:rsidRPr="005007A4" w:rsidRDefault="00121144" w:rsidP="00C96F68">
            <w:pPr>
              <w:pStyle w:val="af"/>
              <w:numPr>
                <w:ilvl w:val="0"/>
                <w:numId w:val="3"/>
              </w:numPr>
              <w:tabs>
                <w:tab w:val="left" w:pos="676"/>
                <w:tab w:val="left" w:pos="864"/>
                <w:tab w:val="left" w:pos="1051"/>
              </w:tabs>
              <w:ind w:left="325" w:firstLine="114"/>
              <w:jc w:val="both"/>
              <w:rPr>
                <w:rFonts w:ascii="Times New Roman" w:hAnsi="Times New Roman"/>
                <w:lang w:val="uk-UA"/>
              </w:rPr>
            </w:pPr>
            <w:r w:rsidRPr="005007A4">
              <w:rPr>
                <w:rFonts w:ascii="Times New Roman" w:hAnsi="Times New Roman"/>
                <w:lang w:val="uk-UA"/>
              </w:rPr>
              <w:t xml:space="preserve">Сканований </w:t>
            </w:r>
            <w:r w:rsidRPr="005007A4">
              <w:rPr>
                <w:rFonts w:ascii="Times New Roman" w:hAnsi="Times New Roman"/>
                <w:i/>
                <w:lang w:val="uk-UA"/>
              </w:rPr>
              <w:t>оригінал</w:t>
            </w:r>
            <w:r w:rsidRPr="005007A4">
              <w:rPr>
                <w:rFonts w:ascii="Times New Roman" w:hAnsi="Times New Roman"/>
                <w:lang w:val="uk-UA"/>
              </w:rPr>
              <w:t xml:space="preserve"> листа-згоди учасника на обробку, використання, поширення та доступ до персональних даних (складається та підписується особисто особою/особами що підписує/підписують тендерну пропозицію учасника процедури закупівлі та договір за результатами проведення процедури закупівлі;</w:t>
            </w:r>
          </w:p>
          <w:p w14:paraId="0C2F3E65" w14:textId="688F39AF" w:rsidR="00121144" w:rsidRPr="005007A4" w:rsidRDefault="00121144" w:rsidP="00C96F68">
            <w:pPr>
              <w:pStyle w:val="af"/>
              <w:numPr>
                <w:ilvl w:val="0"/>
                <w:numId w:val="3"/>
              </w:numPr>
              <w:tabs>
                <w:tab w:val="left" w:pos="676"/>
                <w:tab w:val="left" w:pos="864"/>
                <w:tab w:val="left" w:pos="1051"/>
              </w:tabs>
              <w:ind w:left="325" w:firstLine="114"/>
              <w:jc w:val="both"/>
              <w:rPr>
                <w:rFonts w:ascii="Times New Roman" w:hAnsi="Times New Roman"/>
                <w:bCs/>
                <w:lang w:val="uk-UA"/>
              </w:rPr>
            </w:pPr>
            <w:r w:rsidRPr="005007A4">
              <w:rPr>
                <w:rFonts w:ascii="Times New Roman" w:hAnsi="Times New Roman"/>
                <w:bCs/>
                <w:lang w:val="uk-UA"/>
              </w:rPr>
              <w:t xml:space="preserve">Ліцензій з усіма додатками у разі наявності (чинну на дату розкриття тендерних пропозицій), </w:t>
            </w:r>
            <w:r w:rsidR="00CD4C3A" w:rsidRPr="005007A4">
              <w:rPr>
                <w:rFonts w:ascii="Times New Roman" w:hAnsi="Times New Roman"/>
                <w:bCs/>
                <w:lang w:val="uk-UA"/>
              </w:rPr>
              <w:t xml:space="preserve">у разі необхідності </w:t>
            </w:r>
            <w:r w:rsidRPr="005007A4">
              <w:rPr>
                <w:rFonts w:ascii="Times New Roman" w:hAnsi="Times New Roman"/>
                <w:bCs/>
                <w:lang w:val="uk-UA"/>
              </w:rPr>
              <w:t>згідно</w:t>
            </w:r>
            <w:r w:rsidR="00EB539A" w:rsidRPr="005007A4">
              <w:rPr>
                <w:rFonts w:ascii="Times New Roman" w:hAnsi="Times New Roman"/>
                <w:bCs/>
                <w:lang w:val="uk-UA"/>
              </w:rPr>
              <w:t xml:space="preserve"> із</w:t>
            </w:r>
            <w:r w:rsidRPr="005007A4">
              <w:rPr>
                <w:rFonts w:ascii="Times New Roman" w:hAnsi="Times New Roman"/>
                <w:bCs/>
                <w:lang w:val="uk-UA"/>
              </w:rPr>
              <w:t xml:space="preserve"> законодавств</w:t>
            </w:r>
            <w:r w:rsidR="00CD4C3A" w:rsidRPr="005007A4">
              <w:rPr>
                <w:rFonts w:ascii="Times New Roman" w:hAnsi="Times New Roman"/>
                <w:bCs/>
                <w:lang w:val="uk-UA"/>
              </w:rPr>
              <w:t>ом</w:t>
            </w:r>
            <w:r w:rsidRPr="005007A4">
              <w:rPr>
                <w:rFonts w:ascii="Times New Roman" w:hAnsi="Times New Roman"/>
                <w:bCs/>
                <w:lang w:val="uk-UA"/>
              </w:rPr>
              <w:t xml:space="preserve"> </w:t>
            </w:r>
            <w:r w:rsidRPr="005007A4">
              <w:rPr>
                <w:rFonts w:ascii="Times New Roman" w:hAnsi="Times New Roman"/>
                <w:bCs/>
                <w:i/>
                <w:lang w:val="uk-UA"/>
              </w:rPr>
              <w:t>(оригінали або копії  документів завірені належним чином)</w:t>
            </w:r>
          </w:p>
          <w:p w14:paraId="0B796251" w14:textId="77777777" w:rsidR="00121144" w:rsidRPr="005007A4" w:rsidRDefault="00121144" w:rsidP="00C96F68">
            <w:pPr>
              <w:pStyle w:val="af"/>
              <w:numPr>
                <w:ilvl w:val="0"/>
                <w:numId w:val="3"/>
              </w:numPr>
              <w:tabs>
                <w:tab w:val="left" w:pos="421"/>
              </w:tabs>
              <w:ind w:left="155" w:firstLine="426"/>
              <w:jc w:val="both"/>
              <w:rPr>
                <w:rFonts w:ascii="Times New Roman" w:hAnsi="Times New Roman"/>
                <w:lang w:val="uk-UA"/>
              </w:rPr>
            </w:pPr>
            <w:r w:rsidRPr="005007A4">
              <w:rPr>
                <w:rFonts w:ascii="Times New Roman" w:hAnsi="Times New Roman"/>
                <w:lang w:val="uk-UA"/>
              </w:rPr>
              <w:lastRenderedPageBreak/>
              <w:t xml:space="preserve">Сканований </w:t>
            </w:r>
            <w:r w:rsidRPr="005007A4">
              <w:rPr>
                <w:rFonts w:ascii="Times New Roman" w:hAnsi="Times New Roman"/>
                <w:i/>
                <w:lang w:val="uk-UA"/>
              </w:rPr>
              <w:t>оригінал</w:t>
            </w:r>
            <w:r w:rsidRPr="005007A4">
              <w:rPr>
                <w:rFonts w:ascii="Times New Roman" w:hAnsi="Times New Roman"/>
                <w:lang w:val="uk-UA"/>
              </w:rPr>
              <w:t xml:space="preserve"> Гарантійного листа щодо дотримання в своїй діяльності норм чинного законодавства України, в тому числі: </w:t>
            </w:r>
            <w:r w:rsidRPr="005007A4">
              <w:rPr>
                <w:rFonts w:ascii="Times New Roman" w:hAnsi="Times New Roman"/>
                <w:bCs/>
                <w:lang w:val="uk-UA"/>
              </w:rPr>
              <w:t>Закону України «Про санкції».</w:t>
            </w:r>
          </w:p>
          <w:p w14:paraId="69705111" w14:textId="77777777" w:rsidR="00121144" w:rsidRPr="005007A4" w:rsidRDefault="00121144" w:rsidP="00BF7447">
            <w:pPr>
              <w:pStyle w:val="af"/>
              <w:jc w:val="both"/>
              <w:rPr>
                <w:rFonts w:ascii="Times New Roman" w:hAnsi="Times New Roman"/>
                <w:b/>
                <w:i/>
                <w:lang w:val="uk-UA"/>
              </w:rPr>
            </w:pPr>
            <w:r w:rsidRPr="005007A4">
              <w:rPr>
                <w:rFonts w:ascii="Times New Roman" w:hAnsi="Times New Roman"/>
                <w:lang w:val="uk-UA"/>
              </w:rPr>
              <w:t xml:space="preserve">У складі пропозиції учасник у формі довідки або документу у довільній формі подає інформацію що, він не відноситься до осіб, пов’язаних з державою-агресором відповідно до підпункту 1 пукту 1 Постанови КМУ від 03.03.2022 №187 «Про забезпечення захисту національних інтересів за майбутніми позовами держави України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відповідно до підпункту 1 пукту 1 Постанови КМУ від 03.03.2022 №187 «Про забезпечення захисту національних інтересів за майбутніми позовами держави України у зв’язку з військовою агресією Російської Федерації» (зі змінами), замовник відхиляє такого учасника на підставі абзацу три пункту один частини один статті 31 Закону України «Про публічні закупівлі»,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(зокрема дана норма стосується заборона співпраці з компаніями де кінцевий бенефіціар пов'язаний з Російською </w:t>
            </w:r>
            <w:r w:rsidRPr="005007A4">
              <w:rPr>
                <w:rFonts w:ascii="Times New Roman" w:hAnsi="Times New Roman"/>
              </w:rPr>
              <w:t>Федерацією).</w:t>
            </w:r>
          </w:p>
          <w:p w14:paraId="5D614B24" w14:textId="77777777" w:rsidR="00121144" w:rsidRPr="005007A4" w:rsidRDefault="00121144" w:rsidP="00BF7447">
            <w:pPr>
              <w:widowControl w:val="0"/>
              <w:autoSpaceDE w:val="0"/>
              <w:autoSpaceDN w:val="0"/>
              <w:adjustRightInd w:val="0"/>
              <w:spacing w:after="0" w:line="240" w:lineRule="auto"/>
              <w:jc w:val="both"/>
              <w:rPr>
                <w:rFonts w:ascii="Times New Roman" w:hAnsi="Times New Roman"/>
                <w:i/>
                <w:iCs/>
                <w:u w:val="single"/>
              </w:rPr>
            </w:pPr>
            <w:r w:rsidRPr="005007A4">
              <w:rPr>
                <w:rFonts w:ascii="Times New Roman" w:hAnsi="Times New Roman"/>
                <w:i/>
                <w:iCs/>
                <w:u w:val="single"/>
                <w:lang w:val="uk-UA"/>
              </w:rPr>
              <w:t xml:space="preserve">        </w:t>
            </w:r>
            <w:proofErr w:type="gramStart"/>
            <w:r w:rsidRPr="005007A4">
              <w:rPr>
                <w:rFonts w:ascii="Times New Roman" w:hAnsi="Times New Roman"/>
                <w:i/>
                <w:iCs/>
                <w:u w:val="single"/>
              </w:rPr>
              <w:t xml:space="preserve">Для правильного оформлення </w:t>
            </w:r>
            <w:r w:rsidRPr="005007A4">
              <w:rPr>
                <w:rFonts w:ascii="Times New Roman" w:hAnsi="Times New Roman"/>
                <w:i/>
                <w:iCs/>
                <w:u w:val="single"/>
                <w:lang w:val="uk-UA"/>
              </w:rPr>
              <w:t>тендерної</w:t>
            </w:r>
            <w:r w:rsidRPr="005007A4">
              <w:rPr>
                <w:rFonts w:ascii="Times New Roman" w:hAnsi="Times New Roman"/>
                <w:i/>
                <w:iCs/>
                <w:u w:val="single"/>
              </w:rPr>
              <w:t xml:space="preserve"> пропозиції учасник вивчає всі інструкції, форми, терміни та специфікації, наведені у</w:t>
            </w:r>
            <w:r w:rsidRPr="005007A4">
              <w:rPr>
                <w:rFonts w:ascii="Times New Roman" w:hAnsi="Times New Roman"/>
                <w:i/>
                <w:iCs/>
                <w:u w:val="single"/>
                <w:lang w:val="uk-UA"/>
              </w:rPr>
              <w:t xml:space="preserve"> тендерній </w:t>
            </w:r>
            <w:r w:rsidRPr="005007A4">
              <w:rPr>
                <w:rFonts w:ascii="Times New Roman" w:hAnsi="Times New Roman"/>
                <w:i/>
                <w:iCs/>
                <w:u w:val="single"/>
              </w:rPr>
              <w:t xml:space="preserve">документації. Неспроможність подати всю інформацію, що потребує </w:t>
            </w:r>
            <w:r w:rsidRPr="005007A4">
              <w:rPr>
                <w:rFonts w:ascii="Times New Roman" w:hAnsi="Times New Roman"/>
                <w:i/>
                <w:iCs/>
                <w:u w:val="single"/>
                <w:lang w:val="uk-UA"/>
              </w:rPr>
              <w:t xml:space="preserve">тендерна </w:t>
            </w:r>
            <w:r w:rsidRPr="005007A4">
              <w:rPr>
                <w:rFonts w:ascii="Times New Roman" w:hAnsi="Times New Roman"/>
                <w:i/>
                <w:iCs/>
                <w:u w:val="single"/>
              </w:rPr>
              <w:t xml:space="preserve">документація, або подання </w:t>
            </w:r>
            <w:r w:rsidRPr="005007A4">
              <w:rPr>
                <w:rFonts w:ascii="Times New Roman" w:hAnsi="Times New Roman"/>
                <w:i/>
                <w:iCs/>
                <w:u w:val="single"/>
                <w:lang w:val="uk-UA"/>
              </w:rPr>
              <w:t xml:space="preserve">тендерної </w:t>
            </w:r>
            <w:r w:rsidRPr="005007A4">
              <w:rPr>
                <w:rFonts w:ascii="Times New Roman" w:hAnsi="Times New Roman"/>
                <w:i/>
                <w:iCs/>
                <w:u w:val="single"/>
              </w:rPr>
              <w:t xml:space="preserve">пропозиції, яка не відповідає вимогам </w:t>
            </w:r>
            <w:r w:rsidRPr="005007A4">
              <w:rPr>
                <w:rFonts w:ascii="Times New Roman" w:hAnsi="Times New Roman"/>
                <w:i/>
                <w:iCs/>
                <w:u w:val="single"/>
                <w:lang w:val="uk-UA"/>
              </w:rPr>
              <w:t xml:space="preserve">тендерної </w:t>
            </w:r>
            <w:r w:rsidRPr="005007A4">
              <w:rPr>
                <w:rFonts w:ascii="Times New Roman" w:hAnsi="Times New Roman"/>
                <w:i/>
                <w:iCs/>
                <w:u w:val="single"/>
              </w:rPr>
              <w:t xml:space="preserve">документації, буде віднесена на ризик учасника та спричинить за собою відхилення такої </w:t>
            </w:r>
            <w:r w:rsidRPr="005007A4">
              <w:rPr>
                <w:rFonts w:ascii="Times New Roman" w:hAnsi="Times New Roman"/>
                <w:i/>
                <w:iCs/>
                <w:u w:val="single"/>
                <w:lang w:val="uk-UA"/>
              </w:rPr>
              <w:t xml:space="preserve">тендерної </w:t>
            </w:r>
            <w:r w:rsidRPr="005007A4">
              <w:rPr>
                <w:rFonts w:ascii="Times New Roman" w:hAnsi="Times New Roman"/>
                <w:i/>
                <w:iCs/>
                <w:u w:val="single"/>
              </w:rPr>
              <w:t xml:space="preserve">пропозиції. </w:t>
            </w:r>
            <w:proofErr w:type="gramEnd"/>
          </w:p>
          <w:p w14:paraId="788C851B" w14:textId="77777777" w:rsidR="00121144" w:rsidRPr="005007A4" w:rsidRDefault="00121144" w:rsidP="00BF7447">
            <w:pPr>
              <w:spacing w:after="0" w:line="240" w:lineRule="auto"/>
              <w:ind w:firstLine="249"/>
              <w:jc w:val="both"/>
              <w:rPr>
                <w:rFonts w:ascii="Times New Roman" w:hAnsi="Times New Roman"/>
                <w:bCs/>
              </w:rPr>
            </w:pPr>
            <w:r w:rsidRPr="005007A4">
              <w:rPr>
                <w:rFonts w:ascii="Times New Roman" w:hAnsi="Times New Roman"/>
                <w:bCs/>
              </w:rPr>
              <w:t>Усі</w:t>
            </w:r>
            <w:r w:rsidRPr="005007A4">
              <w:rPr>
                <w:rFonts w:ascii="Times New Roman" w:hAnsi="Times New Roman"/>
                <w:bCs/>
                <w:lang w:val="uk-UA"/>
              </w:rPr>
              <w:t>,</w:t>
            </w:r>
            <w:r w:rsidRPr="005007A4">
              <w:rPr>
                <w:rFonts w:ascii="Times New Roman" w:hAnsi="Times New Roman"/>
                <w:bCs/>
              </w:rPr>
              <w:t xml:space="preserve"> передбачені </w:t>
            </w:r>
            <w:r w:rsidRPr="005007A4">
              <w:rPr>
                <w:rFonts w:ascii="Times New Roman" w:hAnsi="Times New Roman"/>
                <w:bCs/>
                <w:lang w:val="uk-UA"/>
              </w:rPr>
              <w:t>даним розділом</w:t>
            </w:r>
            <w:r w:rsidRPr="005007A4">
              <w:rPr>
                <w:rFonts w:ascii="Times New Roman" w:hAnsi="Times New Roman"/>
                <w:bCs/>
              </w:rPr>
              <w:t xml:space="preserve"> </w:t>
            </w:r>
            <w:r w:rsidRPr="005007A4">
              <w:rPr>
                <w:rFonts w:ascii="Times New Roman" w:hAnsi="Times New Roman"/>
              </w:rPr>
              <w:t xml:space="preserve">документи, у яких установлено термін (строк) дії, подаються дійсними на дату розкриття, зазначену в оприлюдненому оголошенні про проведення торгів або більш </w:t>
            </w:r>
            <w:proofErr w:type="gramStart"/>
            <w:r w:rsidRPr="005007A4">
              <w:rPr>
                <w:rFonts w:ascii="Times New Roman" w:hAnsi="Times New Roman"/>
              </w:rPr>
              <w:t>п</w:t>
            </w:r>
            <w:proofErr w:type="gramEnd"/>
            <w:r w:rsidRPr="005007A4">
              <w:rPr>
                <w:rFonts w:ascii="Times New Roman" w:hAnsi="Times New Roman"/>
              </w:rPr>
              <w:t>ізню дату.</w:t>
            </w:r>
          </w:p>
          <w:p w14:paraId="7989ADCB" w14:textId="3270AFCA" w:rsidR="001849BA" w:rsidRPr="005007A4" w:rsidRDefault="004E22BC" w:rsidP="005F4B11">
            <w:pPr>
              <w:pStyle w:val="af"/>
              <w:jc w:val="both"/>
              <w:rPr>
                <w:rFonts w:ascii="Times New Roman" w:hAnsi="Times New Roman"/>
                <w:bCs/>
                <w:shd w:val="clear" w:color="auto" w:fill="FFFFFF"/>
                <w:lang w:val="uk-UA"/>
              </w:rPr>
            </w:pPr>
            <w:r w:rsidRPr="005007A4">
              <w:rPr>
                <w:rFonts w:ascii="Times New Roman" w:hAnsi="Times New Roman"/>
                <w:shd w:val="clear" w:color="auto" w:fill="FFFFFF"/>
                <w:lang w:val="uk-UA"/>
              </w:rPr>
              <w:t xml:space="preserve">    </w:t>
            </w:r>
            <w:bookmarkStart w:id="45" w:name="n1277"/>
            <w:bookmarkEnd w:id="45"/>
            <w:r w:rsidR="001849BA" w:rsidRPr="005007A4">
              <w:rPr>
                <w:rFonts w:ascii="Times New Roman" w:hAnsi="Times New Roman"/>
                <w:bCs/>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1DD3CDB" w14:textId="77777777" w:rsidR="001849BA" w:rsidRPr="005007A4" w:rsidRDefault="001849BA" w:rsidP="00BF7447">
            <w:pPr>
              <w:spacing w:after="0" w:line="240" w:lineRule="auto"/>
              <w:ind w:firstLine="567"/>
              <w:jc w:val="both"/>
              <w:rPr>
                <w:rFonts w:ascii="Times New Roman" w:hAnsi="Times New Roman"/>
                <w:b/>
                <w:bCs/>
              </w:rPr>
            </w:pPr>
            <w:r w:rsidRPr="005007A4">
              <w:rPr>
                <w:rFonts w:ascii="Times New Roman" w:hAnsi="Times New Roman"/>
                <w:b/>
                <w:bCs/>
              </w:rPr>
              <w:t xml:space="preserve">За достовірність наданих документів </w:t>
            </w:r>
            <w:proofErr w:type="gramStart"/>
            <w:r w:rsidRPr="005007A4">
              <w:rPr>
                <w:rFonts w:ascii="Times New Roman" w:hAnsi="Times New Roman"/>
                <w:b/>
                <w:bCs/>
              </w:rPr>
              <w:t>в</w:t>
            </w:r>
            <w:proofErr w:type="gramEnd"/>
            <w:r w:rsidRPr="005007A4">
              <w:rPr>
                <w:rFonts w:ascii="Times New Roman" w:hAnsi="Times New Roman"/>
                <w:b/>
                <w:bCs/>
              </w:rPr>
              <w:t>ідповідальність безпосередньо несе Учасник.</w:t>
            </w:r>
          </w:p>
          <w:p w14:paraId="7843AE9A" w14:textId="3D28A1C7" w:rsidR="00FC3EE7" w:rsidRPr="005007A4" w:rsidRDefault="00FC3EE7" w:rsidP="00BF7447">
            <w:pPr>
              <w:widowControl w:val="0"/>
              <w:pBdr>
                <w:top w:val="nil"/>
                <w:left w:val="nil"/>
                <w:bottom w:val="nil"/>
                <w:right w:val="nil"/>
                <w:between w:val="nil"/>
              </w:pBdr>
              <w:spacing w:after="0" w:line="240" w:lineRule="auto"/>
              <w:jc w:val="both"/>
              <w:rPr>
                <w:rFonts w:ascii="Times New Roman" w:eastAsia="Times New Roman" w:hAnsi="Times New Roman"/>
              </w:rPr>
            </w:pPr>
            <w:r w:rsidRPr="005007A4">
              <w:rPr>
                <w:rFonts w:ascii="Times New Roman" w:eastAsia="Times New Roman" w:hAnsi="Times New Roman"/>
              </w:rPr>
              <w:t>Учасники при поданні тендерної пропозиції повинні враховувати норми:</w:t>
            </w:r>
          </w:p>
          <w:p w14:paraId="578E3A69" w14:textId="77777777" w:rsidR="00FC3EE7" w:rsidRPr="005007A4" w:rsidRDefault="00FC3EE7" w:rsidP="00BF7447">
            <w:pPr>
              <w:widowControl w:val="0"/>
              <w:pBdr>
                <w:top w:val="nil"/>
                <w:left w:val="nil"/>
                <w:bottom w:val="nil"/>
                <w:right w:val="nil"/>
                <w:between w:val="nil"/>
              </w:pBdr>
              <w:spacing w:after="0" w:line="240" w:lineRule="auto"/>
              <w:jc w:val="both"/>
              <w:rPr>
                <w:rFonts w:ascii="Times New Roman" w:eastAsia="Times New Roman" w:hAnsi="Times New Roman"/>
              </w:rPr>
            </w:pPr>
            <w:r w:rsidRPr="005007A4">
              <w:rPr>
                <w:rFonts w:ascii="Times New Roman" w:eastAsia="Times New Roman" w:hAnsi="Times New Roman"/>
              </w:rPr>
              <w:t xml:space="preserve">—   </w:t>
            </w:r>
            <w:r w:rsidRPr="005007A4">
              <w:rPr>
                <w:rFonts w:ascii="Times New Roman" w:eastAsia="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5007A4">
              <w:rPr>
                <w:rFonts w:ascii="Times New Roman" w:eastAsia="Times New Roman" w:hAnsi="Times New Roman"/>
              </w:rPr>
              <w:t xml:space="preserve"> Р</w:t>
            </w:r>
            <w:proofErr w:type="gramEnd"/>
            <w:r w:rsidRPr="005007A4">
              <w:rPr>
                <w:rFonts w:ascii="Times New Roman" w:eastAsia="Times New Roman" w:hAnsi="Times New Roman"/>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5007A4">
              <w:rPr>
                <w:rFonts w:ascii="Times New Roman" w:eastAsia="Times New Roman" w:hAnsi="Times New Roman"/>
              </w:rPr>
              <w:t>ієї П</w:t>
            </w:r>
            <w:proofErr w:type="gramEnd"/>
            <w:r w:rsidRPr="005007A4">
              <w:rPr>
                <w:rFonts w:ascii="Times New Roman" w:eastAsia="Times New Roman" w:hAnsi="Times New Roman"/>
              </w:rPr>
              <w:t>останови;</w:t>
            </w:r>
          </w:p>
          <w:p w14:paraId="0663C0B7" w14:textId="77777777" w:rsidR="00FC3EE7" w:rsidRPr="005007A4" w:rsidRDefault="00FC3EE7" w:rsidP="00BF7447">
            <w:pPr>
              <w:widowControl w:val="0"/>
              <w:pBdr>
                <w:top w:val="nil"/>
                <w:left w:val="nil"/>
                <w:bottom w:val="nil"/>
                <w:right w:val="nil"/>
                <w:between w:val="nil"/>
              </w:pBdr>
              <w:spacing w:after="0" w:line="240" w:lineRule="auto"/>
              <w:jc w:val="both"/>
              <w:rPr>
                <w:rFonts w:ascii="Times New Roman" w:eastAsia="Times New Roman" w:hAnsi="Times New Roman"/>
              </w:rPr>
            </w:pPr>
            <w:r w:rsidRPr="005007A4">
              <w:rPr>
                <w:rFonts w:ascii="Times New Roman" w:eastAsia="Times New Roman" w:hAnsi="Times New Roman"/>
              </w:rPr>
              <w:t xml:space="preserve">—   </w:t>
            </w:r>
            <w:r w:rsidRPr="005007A4">
              <w:rPr>
                <w:rFonts w:ascii="Times New Roman" w:eastAsia="Times New Roman" w:hAnsi="Times New Roman"/>
              </w:rPr>
              <w:tab/>
              <w:t>постанови Кабінету Міністрів України «Про застосування заборони ввезення товарів з</w:t>
            </w:r>
            <w:proofErr w:type="gramStart"/>
            <w:r w:rsidRPr="005007A4">
              <w:rPr>
                <w:rFonts w:ascii="Times New Roman" w:eastAsia="Times New Roman" w:hAnsi="Times New Roman"/>
              </w:rPr>
              <w:t xml:space="preserve"> Р</w:t>
            </w:r>
            <w:proofErr w:type="gramEnd"/>
            <w:r w:rsidRPr="005007A4">
              <w:rPr>
                <w:rFonts w:ascii="Times New Roman" w:eastAsia="Times New Roman" w:hAnsi="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E4D58B" w14:textId="77777777" w:rsidR="00FC3EE7" w:rsidRPr="005007A4" w:rsidRDefault="00FC3EE7" w:rsidP="00BF7447">
            <w:pPr>
              <w:widowControl w:val="0"/>
              <w:pBdr>
                <w:top w:val="nil"/>
                <w:left w:val="nil"/>
                <w:bottom w:val="nil"/>
                <w:right w:val="nil"/>
                <w:between w:val="nil"/>
              </w:pBdr>
              <w:spacing w:after="0" w:line="240" w:lineRule="auto"/>
              <w:jc w:val="both"/>
              <w:rPr>
                <w:rFonts w:ascii="Times New Roman" w:eastAsia="Times New Roman" w:hAnsi="Times New Roman"/>
                <w:i/>
              </w:rPr>
            </w:pPr>
            <w:r w:rsidRPr="005007A4">
              <w:rPr>
                <w:rFonts w:ascii="Times New Roman" w:eastAsia="Times New Roman" w:hAnsi="Times New Roman"/>
              </w:rPr>
              <w:t xml:space="preserve">—   </w:t>
            </w:r>
            <w:r w:rsidRPr="005007A4">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A962C2C" w14:textId="72C62F9A" w:rsidR="00EE2EAC" w:rsidRPr="005007A4" w:rsidRDefault="00FC3EE7" w:rsidP="00BF7447">
            <w:pPr>
              <w:widowControl w:val="0"/>
              <w:spacing w:after="0" w:line="240" w:lineRule="auto"/>
              <w:jc w:val="both"/>
              <w:rPr>
                <w:rFonts w:ascii="Times New Roman" w:eastAsia="Times New Roman" w:hAnsi="Times New Roman"/>
                <w:i/>
              </w:rPr>
            </w:pPr>
            <w:r w:rsidRPr="005007A4">
              <w:rPr>
                <w:rFonts w:ascii="Times New Roman" w:eastAsia="Times New Roman" w:hAnsi="Times New Roman"/>
              </w:rPr>
              <w:t xml:space="preserve">А також враховувати, що в Україні </w:t>
            </w:r>
            <w:r w:rsidR="00EE2EAC" w:rsidRPr="005007A4">
              <w:rPr>
                <w:rFonts w:ascii="Times New Roman" w:hAnsi="Times New Roman"/>
                <w:color w:val="333333"/>
                <w:shd w:val="clear" w:color="auto" w:fill="FFFFFF"/>
              </w:rPr>
              <w:t xml:space="preserve">замовникам забороняється </w:t>
            </w:r>
            <w:r w:rsidR="00EE2EAC" w:rsidRPr="005007A4">
              <w:rPr>
                <w:rFonts w:ascii="Times New Roman" w:hAnsi="Times New Roman"/>
                <w:color w:val="333333"/>
                <w:shd w:val="clear" w:color="auto" w:fill="FFFFFF"/>
              </w:rPr>
              <w:lastRenderedPageBreak/>
              <w:t>здійснювати публічні закупі</w:t>
            </w:r>
            <w:proofErr w:type="gramStart"/>
            <w:r w:rsidR="00EE2EAC" w:rsidRPr="005007A4">
              <w:rPr>
                <w:rFonts w:ascii="Times New Roman" w:hAnsi="Times New Roman"/>
                <w:color w:val="333333"/>
                <w:shd w:val="clear" w:color="auto" w:fill="FFFFFF"/>
              </w:rPr>
              <w:t>вл</w:t>
            </w:r>
            <w:proofErr w:type="gramEnd"/>
            <w:r w:rsidR="00EE2EAC" w:rsidRPr="005007A4">
              <w:rPr>
                <w:rFonts w:ascii="Times New Roman" w:hAnsi="Times New Roman"/>
                <w:color w:val="333333"/>
                <w:shd w:val="clear" w:color="auto" w:fill="FFFFFF"/>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00EE2EAC" w:rsidRPr="005007A4">
              <w:rPr>
                <w:rFonts w:ascii="Times New Roman" w:hAnsi="Times New Roman"/>
                <w:color w:val="333333"/>
                <w:shd w:val="clear" w:color="auto" w:fill="FFFFFF"/>
              </w:rPr>
              <w:t xml:space="preserve"> Р</w:t>
            </w:r>
            <w:proofErr w:type="gramEnd"/>
            <w:r w:rsidR="00EE2EAC" w:rsidRPr="005007A4">
              <w:rPr>
                <w:rFonts w:ascii="Times New Roman" w:hAnsi="Times New Roman"/>
                <w:color w:val="333333"/>
                <w:shd w:val="clear" w:color="auto" w:fill="FFFFFF"/>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00EE2EAC" w:rsidRPr="005007A4">
              <w:rPr>
                <w:rFonts w:ascii="Times New Roman" w:hAnsi="Times New Roman"/>
                <w:color w:val="333333"/>
                <w:shd w:val="clear" w:color="auto" w:fill="FFFFFF"/>
              </w:rPr>
              <w:t>кр</w:t>
            </w:r>
            <w:proofErr w:type="gramEnd"/>
            <w:r w:rsidR="00EE2EAC" w:rsidRPr="005007A4">
              <w:rPr>
                <w:rFonts w:ascii="Times New Roman" w:hAnsi="Times New Roman"/>
                <w:color w:val="333333"/>
                <w:shd w:val="clear" w:color="auto" w:fill="FFFFFF"/>
              </w:rPr>
              <w:t xml:space="preserve">ім тих, що проживають на території України на законних </w:t>
            </w:r>
            <w:proofErr w:type="gramStart"/>
            <w:r w:rsidR="00EE2EAC" w:rsidRPr="005007A4">
              <w:rPr>
                <w:rFonts w:ascii="Times New Roman" w:hAnsi="Times New Roman"/>
                <w:color w:val="333333"/>
                <w:shd w:val="clear" w:color="auto" w:fill="FFFFFF"/>
              </w:rPr>
              <w:t>п</w:t>
            </w:r>
            <w:proofErr w:type="gramEnd"/>
            <w:r w:rsidR="00EE2EAC" w:rsidRPr="005007A4">
              <w:rPr>
                <w:rFonts w:ascii="Times New Roman" w:hAnsi="Times New Roman"/>
                <w:color w:val="333333"/>
                <w:shd w:val="clear" w:color="auto" w:fill="FFFFFF"/>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E2EAC" w:rsidRPr="005007A4">
              <w:rPr>
                <w:rFonts w:ascii="Times New Roman" w:hAnsi="Times New Roman"/>
                <w:color w:val="333333"/>
                <w:shd w:val="clear" w:color="auto" w:fill="FFFFFF"/>
                <w:lang w:val="uk-UA"/>
              </w:rPr>
              <w:t xml:space="preserve">, а також </w:t>
            </w:r>
            <w:r w:rsidR="00EE2EAC" w:rsidRPr="005007A4">
              <w:rPr>
                <w:rFonts w:ascii="Times New Roman" w:hAnsi="Times New Roman"/>
                <w:color w:val="333333"/>
                <w:shd w:val="clear" w:color="auto" w:fill="FFFFFF"/>
              </w:rPr>
              <w:t>забороняється здійснювати публічні закупі</w:t>
            </w:r>
            <w:proofErr w:type="gramStart"/>
            <w:r w:rsidR="00EE2EAC" w:rsidRPr="005007A4">
              <w:rPr>
                <w:rFonts w:ascii="Times New Roman" w:hAnsi="Times New Roman"/>
                <w:color w:val="333333"/>
                <w:shd w:val="clear" w:color="auto" w:fill="FFFFFF"/>
              </w:rPr>
              <w:t>вл</w:t>
            </w:r>
            <w:proofErr w:type="gramEnd"/>
            <w:r w:rsidR="00EE2EAC" w:rsidRPr="005007A4">
              <w:rPr>
                <w:rFonts w:ascii="Times New Roman" w:hAnsi="Times New Roman"/>
                <w:color w:val="333333"/>
                <w:shd w:val="clear" w:color="auto" w:fill="FFFFFF"/>
              </w:rPr>
              <w:t xml:space="preserve">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EE2EAC" w:rsidRPr="005007A4">
              <w:rPr>
                <w:rFonts w:ascii="Times New Roman" w:hAnsi="Times New Roman"/>
                <w:lang w:val="uk-UA"/>
              </w:rPr>
              <w:t>постанови Кабінету Міністрів України від 12 жовтня 2022 р. № 1178 «</w:t>
            </w:r>
            <w:r w:rsidR="00EE2EAC" w:rsidRPr="005007A4">
              <w:rPr>
                <w:rFonts w:ascii="Times New Roman" w:hAnsi="Times New Roman"/>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2EAC" w:rsidRPr="005007A4">
              <w:rPr>
                <w:rFonts w:ascii="Times New Roman" w:hAnsi="Times New Roman"/>
                <w:lang w:val="uk-UA"/>
              </w:rPr>
              <w:t xml:space="preserve"> (зі змінами).</w:t>
            </w:r>
          </w:p>
          <w:p w14:paraId="566FC66F" w14:textId="4DED1729" w:rsidR="00FC3EE7" w:rsidRPr="005007A4" w:rsidRDefault="00FC3EE7" w:rsidP="00BF7447">
            <w:pPr>
              <w:widowControl w:val="0"/>
              <w:spacing w:after="0" w:line="240" w:lineRule="auto"/>
              <w:jc w:val="both"/>
              <w:rPr>
                <w:rFonts w:ascii="Times New Roman" w:eastAsia="Times New Roman" w:hAnsi="Times New Roman"/>
                <w:i/>
              </w:rPr>
            </w:pPr>
            <w:r w:rsidRPr="005007A4">
              <w:rPr>
                <w:rFonts w:ascii="Times New Roman" w:eastAsia="Times New Roman" w:hAnsi="Times New Roman"/>
                <w:i/>
              </w:rPr>
              <w:t xml:space="preserve">У випадку неврахування учасником </w:t>
            </w:r>
            <w:proofErr w:type="gramStart"/>
            <w:r w:rsidRPr="005007A4">
              <w:rPr>
                <w:rFonts w:ascii="Times New Roman" w:eastAsia="Times New Roman" w:hAnsi="Times New Roman"/>
                <w:i/>
              </w:rPr>
              <w:t>п</w:t>
            </w:r>
            <w:proofErr w:type="gramEnd"/>
            <w:r w:rsidRPr="005007A4">
              <w:rPr>
                <w:rFonts w:ascii="Times New Roman" w:eastAsia="Times New Roman" w:hAnsi="Times New Roman"/>
                <w:i/>
              </w:rPr>
              <w:t>ід час подання тендерної пропозиції, зокрема невідповідність учасника чи товару</w:t>
            </w:r>
            <w:r w:rsidR="00274FE3" w:rsidRPr="005007A4">
              <w:rPr>
                <w:rFonts w:ascii="Times New Roman" w:eastAsia="Times New Roman" w:hAnsi="Times New Roman"/>
                <w:i/>
                <w:lang w:val="uk-UA"/>
              </w:rPr>
              <w:t>, робіт, послуг</w:t>
            </w:r>
            <w:r w:rsidRPr="005007A4">
              <w:rPr>
                <w:rFonts w:ascii="Times New Roman" w:eastAsia="Times New Roman" w:hAnsi="Times New Roman"/>
                <w:i/>
              </w:rPr>
              <w:t xml:space="preserve">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пункту 4</w:t>
            </w:r>
            <w:r w:rsidR="00EE2EAC" w:rsidRPr="005007A4">
              <w:rPr>
                <w:rFonts w:ascii="Times New Roman" w:eastAsia="Times New Roman" w:hAnsi="Times New Roman"/>
                <w:i/>
                <w:lang w:val="uk-UA"/>
              </w:rPr>
              <w:t>4</w:t>
            </w:r>
            <w:r w:rsidRPr="005007A4">
              <w:rPr>
                <w:rFonts w:ascii="Times New Roman" w:eastAsia="Times New Roman" w:hAnsi="Times New Roman"/>
                <w:i/>
              </w:rPr>
              <w:t xml:space="preserve"> Особливостей.</w:t>
            </w:r>
          </w:p>
          <w:p w14:paraId="1F14EC2A" w14:textId="77777777" w:rsidR="00CB546D" w:rsidRPr="005007A4" w:rsidRDefault="00CB546D" w:rsidP="00BF7447">
            <w:pPr>
              <w:widowControl w:val="0"/>
              <w:autoSpaceDE w:val="0"/>
              <w:autoSpaceDN w:val="0"/>
              <w:adjustRightInd w:val="0"/>
              <w:spacing w:after="0" w:line="240" w:lineRule="auto"/>
              <w:jc w:val="both"/>
              <w:rPr>
                <w:rFonts w:ascii="Times New Roman" w:hAnsi="Times New Roman"/>
                <w:i/>
                <w:iCs/>
                <w:u w:val="single"/>
              </w:rPr>
            </w:pPr>
            <w:r w:rsidRPr="005007A4">
              <w:rPr>
                <w:rFonts w:ascii="Times New Roman" w:hAnsi="Times New Roman"/>
                <w:i/>
                <w:iCs/>
                <w:u w:val="single"/>
                <w:lang w:val="uk-UA"/>
              </w:rPr>
              <w:t xml:space="preserve">        </w:t>
            </w:r>
            <w:proofErr w:type="gramStart"/>
            <w:r w:rsidRPr="005007A4">
              <w:rPr>
                <w:rFonts w:ascii="Times New Roman" w:hAnsi="Times New Roman"/>
                <w:i/>
                <w:iCs/>
                <w:u w:val="single"/>
              </w:rPr>
              <w:t xml:space="preserve">Для правильного оформлення </w:t>
            </w:r>
            <w:r w:rsidRPr="005007A4">
              <w:rPr>
                <w:rFonts w:ascii="Times New Roman" w:hAnsi="Times New Roman"/>
                <w:i/>
                <w:iCs/>
                <w:u w:val="single"/>
                <w:lang w:val="uk-UA"/>
              </w:rPr>
              <w:t>тендерної</w:t>
            </w:r>
            <w:r w:rsidRPr="005007A4">
              <w:rPr>
                <w:rFonts w:ascii="Times New Roman" w:hAnsi="Times New Roman"/>
                <w:i/>
                <w:iCs/>
                <w:u w:val="single"/>
              </w:rPr>
              <w:t xml:space="preserve"> пропозиції учасник вивчає всі інструкції, форми, терміни та специфікації, наведені у</w:t>
            </w:r>
            <w:r w:rsidRPr="005007A4">
              <w:rPr>
                <w:rFonts w:ascii="Times New Roman" w:hAnsi="Times New Roman"/>
                <w:i/>
                <w:iCs/>
                <w:u w:val="single"/>
                <w:lang w:val="uk-UA"/>
              </w:rPr>
              <w:t xml:space="preserve"> тендерній </w:t>
            </w:r>
            <w:r w:rsidRPr="005007A4">
              <w:rPr>
                <w:rFonts w:ascii="Times New Roman" w:hAnsi="Times New Roman"/>
                <w:i/>
                <w:iCs/>
                <w:u w:val="single"/>
              </w:rPr>
              <w:t xml:space="preserve">документації. Неспроможність подати всю інформацію, що потребує </w:t>
            </w:r>
            <w:r w:rsidRPr="005007A4">
              <w:rPr>
                <w:rFonts w:ascii="Times New Roman" w:hAnsi="Times New Roman"/>
                <w:i/>
                <w:iCs/>
                <w:u w:val="single"/>
                <w:lang w:val="uk-UA"/>
              </w:rPr>
              <w:t xml:space="preserve">тендерна </w:t>
            </w:r>
            <w:r w:rsidRPr="005007A4">
              <w:rPr>
                <w:rFonts w:ascii="Times New Roman" w:hAnsi="Times New Roman"/>
                <w:i/>
                <w:iCs/>
                <w:u w:val="single"/>
              </w:rPr>
              <w:t xml:space="preserve">документація, або подання </w:t>
            </w:r>
            <w:r w:rsidRPr="005007A4">
              <w:rPr>
                <w:rFonts w:ascii="Times New Roman" w:hAnsi="Times New Roman"/>
                <w:i/>
                <w:iCs/>
                <w:u w:val="single"/>
                <w:lang w:val="uk-UA"/>
              </w:rPr>
              <w:t xml:space="preserve">тендерної </w:t>
            </w:r>
            <w:r w:rsidRPr="005007A4">
              <w:rPr>
                <w:rFonts w:ascii="Times New Roman" w:hAnsi="Times New Roman"/>
                <w:i/>
                <w:iCs/>
                <w:u w:val="single"/>
              </w:rPr>
              <w:t xml:space="preserve">пропозиції, яка не відповідає вимогам </w:t>
            </w:r>
            <w:r w:rsidRPr="005007A4">
              <w:rPr>
                <w:rFonts w:ascii="Times New Roman" w:hAnsi="Times New Roman"/>
                <w:i/>
                <w:iCs/>
                <w:u w:val="single"/>
                <w:lang w:val="uk-UA"/>
              </w:rPr>
              <w:t xml:space="preserve">тендерної </w:t>
            </w:r>
            <w:r w:rsidRPr="005007A4">
              <w:rPr>
                <w:rFonts w:ascii="Times New Roman" w:hAnsi="Times New Roman"/>
                <w:i/>
                <w:iCs/>
                <w:u w:val="single"/>
              </w:rPr>
              <w:t xml:space="preserve">документації, буде віднесена на ризик учасника та спричинить за собою відхилення такої </w:t>
            </w:r>
            <w:r w:rsidRPr="005007A4">
              <w:rPr>
                <w:rFonts w:ascii="Times New Roman" w:hAnsi="Times New Roman"/>
                <w:i/>
                <w:iCs/>
                <w:u w:val="single"/>
                <w:lang w:val="uk-UA"/>
              </w:rPr>
              <w:t xml:space="preserve">тендерної </w:t>
            </w:r>
            <w:r w:rsidRPr="005007A4">
              <w:rPr>
                <w:rFonts w:ascii="Times New Roman" w:hAnsi="Times New Roman"/>
                <w:i/>
                <w:iCs/>
                <w:u w:val="single"/>
              </w:rPr>
              <w:t xml:space="preserve">пропозиції. </w:t>
            </w:r>
            <w:proofErr w:type="gramEnd"/>
          </w:p>
          <w:p w14:paraId="301653DA" w14:textId="7B7FE06A" w:rsidR="004E22BC" w:rsidRPr="005007A4" w:rsidRDefault="004E22BC" w:rsidP="00BF7447">
            <w:pPr>
              <w:widowControl w:val="0"/>
              <w:tabs>
                <w:tab w:val="left" w:pos="262"/>
              </w:tabs>
              <w:spacing w:after="0" w:line="240" w:lineRule="auto"/>
              <w:ind w:firstLine="253"/>
              <w:jc w:val="both"/>
              <w:rPr>
                <w:rFonts w:ascii="Times New Roman" w:hAnsi="Times New Roman"/>
                <w:lang w:val="uk-UA"/>
              </w:rPr>
            </w:pPr>
            <w:r w:rsidRPr="005007A4">
              <w:rPr>
                <w:rFonts w:ascii="Times New Roman" w:hAnsi="Times New Roman"/>
              </w:rPr>
              <w:t>Усі довідки (</w:t>
            </w:r>
            <w:proofErr w:type="gramStart"/>
            <w:r w:rsidRPr="005007A4">
              <w:rPr>
                <w:rFonts w:ascii="Times New Roman" w:hAnsi="Times New Roman"/>
              </w:rPr>
              <w:t>кр</w:t>
            </w:r>
            <w:proofErr w:type="gramEnd"/>
            <w:r w:rsidRPr="005007A4">
              <w:rPr>
                <w:rFonts w:ascii="Times New Roman" w:hAnsi="Times New Roman"/>
              </w:rPr>
              <w:t>ім: довідки про присвоєння ідентифікаційного номеру (реєстраційного номеру облікової картки платника податків</w:t>
            </w:r>
            <w:r w:rsidR="005F4B11" w:rsidRPr="005007A4">
              <w:rPr>
                <w:rFonts w:ascii="Times New Roman" w:hAnsi="Times New Roman"/>
                <w:lang w:val="uk-UA"/>
              </w:rPr>
              <w:t xml:space="preserve"> і т.п. докуменітв</w:t>
            </w:r>
            <w:r w:rsidRPr="005007A4">
              <w:rPr>
                <w:rFonts w:ascii="Times New Roman" w:hAnsi="Times New Roman"/>
              </w:rPr>
              <w:t>), що видаються будь-якою установою, організацією, підприємством повинні бути видані не раніше дати оприлюднення оголошення про проведення торгів або більш пізню дату.</w:t>
            </w:r>
          </w:p>
          <w:p w14:paraId="639B8DC3" w14:textId="77777777" w:rsidR="004E22BC" w:rsidRPr="005007A4" w:rsidRDefault="004E22BC" w:rsidP="00BF7447">
            <w:pPr>
              <w:tabs>
                <w:tab w:val="left" w:pos="1080"/>
                <w:tab w:val="left" w:pos="10381"/>
              </w:tabs>
              <w:spacing w:after="0" w:line="240" w:lineRule="auto"/>
              <w:jc w:val="both"/>
              <w:rPr>
                <w:rFonts w:ascii="Times New Roman" w:hAnsi="Times New Roman"/>
                <w:i/>
                <w:u w:val="single"/>
              </w:rPr>
            </w:pPr>
            <w:r w:rsidRPr="005007A4">
              <w:rPr>
                <w:rFonts w:ascii="Times New Roman" w:hAnsi="Times New Roman"/>
                <w:i/>
                <w:u w:val="single"/>
              </w:rPr>
              <w:t>Примітка:</w:t>
            </w:r>
          </w:p>
          <w:p w14:paraId="619A66B0" w14:textId="77777777" w:rsidR="004E22BC" w:rsidRPr="005007A4" w:rsidRDefault="004E22BC" w:rsidP="00BF7447">
            <w:pPr>
              <w:pStyle w:val="a8"/>
              <w:spacing w:after="0"/>
              <w:jc w:val="both"/>
              <w:rPr>
                <w:i/>
                <w:sz w:val="22"/>
                <w:szCs w:val="22"/>
                <w:lang w:eastAsia="ru-RU"/>
              </w:rPr>
            </w:pPr>
            <w:r w:rsidRPr="005007A4">
              <w:rPr>
                <w:i/>
                <w:sz w:val="22"/>
                <w:szCs w:val="22"/>
                <w:lang w:eastAsia="ru-RU"/>
              </w:rPr>
              <w:t xml:space="preserve">- у разі перенесення кінцевого строку подання тендерних пропозицій, зазначеного у пункті 1 розділу </w:t>
            </w:r>
            <w:r w:rsidRPr="005007A4">
              <w:rPr>
                <w:i/>
                <w:sz w:val="22"/>
                <w:szCs w:val="22"/>
                <w:lang w:val="en-US" w:eastAsia="ru-RU"/>
              </w:rPr>
              <w:t>IV</w:t>
            </w:r>
            <w:r w:rsidRPr="005007A4">
              <w:rPr>
                <w:i/>
                <w:sz w:val="22"/>
                <w:szCs w:val="22"/>
                <w:lang w:eastAsia="ru-RU"/>
              </w:rPr>
              <w:t xml:space="preserve"> тендерної документації, документи залишаються чинним, якщо вони були дійсними на дату подання, зазначену у оголошенні про проведення процедури закупівлі.</w:t>
            </w:r>
          </w:p>
          <w:p w14:paraId="7B626538" w14:textId="77777777" w:rsidR="004E22BC" w:rsidRPr="005007A4" w:rsidRDefault="004E22BC" w:rsidP="00BF7447">
            <w:pPr>
              <w:widowControl w:val="0"/>
              <w:autoSpaceDE w:val="0"/>
              <w:autoSpaceDN w:val="0"/>
              <w:adjustRightInd w:val="0"/>
              <w:spacing w:after="0" w:line="240" w:lineRule="auto"/>
              <w:jc w:val="both"/>
              <w:rPr>
                <w:rFonts w:ascii="Times New Roman" w:hAnsi="Times New Roman"/>
              </w:rPr>
            </w:pPr>
            <w:r w:rsidRPr="005007A4">
              <w:rPr>
                <w:rFonts w:ascii="Times New Roman" w:hAnsi="Times New Roman"/>
                <w:lang w:val="uk-UA"/>
              </w:rPr>
              <w:t xml:space="preserve">         </w:t>
            </w:r>
            <w:r w:rsidRPr="005007A4">
              <w:rPr>
                <w:rFonts w:ascii="Times New Roman" w:hAnsi="Times New Roman"/>
              </w:rPr>
              <w:t>Замовник не заперечує щодо надання учасником за його бажанням будь-яких додаткових документів про досвід уча</w:t>
            </w:r>
            <w:r w:rsidR="009D5E1B" w:rsidRPr="005007A4">
              <w:rPr>
                <w:rFonts w:ascii="Times New Roman" w:hAnsi="Times New Roman"/>
              </w:rPr>
              <w:t xml:space="preserve">сника та інші характеристики до </w:t>
            </w:r>
            <w:r w:rsidRPr="005007A4">
              <w:rPr>
                <w:rFonts w:ascii="Times New Roman" w:hAnsi="Times New Roman"/>
              </w:rPr>
              <w:t xml:space="preserve">предмету закупівлі. </w:t>
            </w:r>
            <w:r w:rsidRPr="005007A4">
              <w:rPr>
                <w:rFonts w:ascii="Times New Roman" w:hAnsi="Times New Roman"/>
                <w:lang w:val="uk-UA"/>
              </w:rPr>
              <w:t>П</w:t>
            </w:r>
            <w:r w:rsidRPr="005007A4">
              <w:rPr>
                <w:rFonts w:ascii="Times New Roman" w:hAnsi="Times New Roman"/>
              </w:rPr>
              <w:t xml:space="preserve">одання додаткових документів, які не вимагаються </w:t>
            </w:r>
            <w:proofErr w:type="gramStart"/>
            <w:r w:rsidRPr="005007A4">
              <w:rPr>
                <w:rFonts w:ascii="Times New Roman" w:hAnsi="Times New Roman"/>
                <w:lang w:val="uk-UA"/>
              </w:rPr>
              <w:t>тендерною</w:t>
            </w:r>
            <w:proofErr w:type="gramEnd"/>
            <w:r w:rsidRPr="005007A4">
              <w:rPr>
                <w:rFonts w:ascii="Times New Roman" w:hAnsi="Times New Roman"/>
                <w:lang w:val="uk-UA"/>
              </w:rPr>
              <w:t xml:space="preserve"> </w:t>
            </w:r>
            <w:r w:rsidRPr="005007A4">
              <w:rPr>
                <w:rFonts w:ascii="Times New Roman" w:hAnsi="Times New Roman"/>
              </w:rPr>
              <w:t xml:space="preserve">документацією, не буде розцінено як невідповідність </w:t>
            </w:r>
            <w:r w:rsidRPr="005007A4">
              <w:rPr>
                <w:rFonts w:ascii="Times New Roman" w:hAnsi="Times New Roman"/>
                <w:lang w:val="uk-UA"/>
              </w:rPr>
              <w:t>тендерної</w:t>
            </w:r>
            <w:r w:rsidRPr="005007A4">
              <w:rPr>
                <w:rFonts w:ascii="Times New Roman" w:hAnsi="Times New Roman"/>
              </w:rPr>
              <w:t xml:space="preserve"> пропозиції умовам </w:t>
            </w:r>
            <w:r w:rsidRPr="005007A4">
              <w:rPr>
                <w:rFonts w:ascii="Times New Roman" w:hAnsi="Times New Roman"/>
                <w:lang w:val="uk-UA"/>
              </w:rPr>
              <w:t xml:space="preserve">тендерної </w:t>
            </w:r>
            <w:r w:rsidRPr="005007A4">
              <w:rPr>
                <w:rFonts w:ascii="Times New Roman" w:hAnsi="Times New Roman"/>
              </w:rPr>
              <w:t>документації.</w:t>
            </w:r>
          </w:p>
          <w:p w14:paraId="08D21C25" w14:textId="77777777" w:rsidR="004E22BC" w:rsidRPr="005007A4" w:rsidRDefault="004E22BC" w:rsidP="00BF7447">
            <w:pPr>
              <w:widowControl w:val="0"/>
              <w:autoSpaceDE w:val="0"/>
              <w:autoSpaceDN w:val="0"/>
              <w:adjustRightInd w:val="0"/>
              <w:spacing w:after="0" w:line="240" w:lineRule="auto"/>
              <w:jc w:val="both"/>
              <w:rPr>
                <w:rFonts w:ascii="Times New Roman" w:hAnsi="Times New Roman"/>
              </w:rPr>
            </w:pPr>
            <w:r w:rsidRPr="005007A4">
              <w:rPr>
                <w:rFonts w:ascii="Times New Roman" w:hAnsi="Times New Roman"/>
                <w:lang w:val="uk-UA"/>
              </w:rPr>
              <w:t xml:space="preserve">        </w:t>
            </w:r>
            <w:r w:rsidRPr="005007A4">
              <w:rPr>
                <w:rFonts w:ascii="Times New Roman" w:hAnsi="Times New Roman"/>
              </w:rPr>
              <w:t xml:space="preserve">Документи, що не передбачені законодавством для учасників - юридичних, фізичних осіб, у тому числі фізичних осіб - </w:t>
            </w:r>
            <w:proofErr w:type="gramStart"/>
            <w:r w:rsidRPr="005007A4">
              <w:rPr>
                <w:rFonts w:ascii="Times New Roman" w:hAnsi="Times New Roman"/>
              </w:rPr>
              <w:t>п</w:t>
            </w:r>
            <w:proofErr w:type="gramEnd"/>
            <w:r w:rsidRPr="005007A4">
              <w:rPr>
                <w:rFonts w:ascii="Times New Roman" w:hAnsi="Times New Roman"/>
              </w:rPr>
              <w:t>ідприємців, не подаються ними у складі тендерної пропозиції</w:t>
            </w:r>
            <w:r w:rsidRPr="005007A4">
              <w:rPr>
                <w:rFonts w:ascii="Times New Roman" w:hAnsi="Times New Roman"/>
                <w:lang w:val="uk-UA"/>
              </w:rPr>
              <w:t xml:space="preserve">.  (При наявності таких випадків </w:t>
            </w:r>
            <w:r w:rsidRPr="005007A4">
              <w:rPr>
                <w:rFonts w:ascii="Times New Roman" w:hAnsi="Times New Roman"/>
              </w:rPr>
              <w:t xml:space="preserve">учасник надає лист – роз’яснення, в якому зазначає законодавчі підстави ненадання вищезазначених документів та причин </w:t>
            </w:r>
            <w:r w:rsidRPr="005007A4">
              <w:rPr>
                <w:rFonts w:ascii="Times New Roman" w:hAnsi="Times New Roman"/>
              </w:rPr>
              <w:lastRenderedPageBreak/>
              <w:t>ненадання таких документів</w:t>
            </w:r>
            <w:r w:rsidRPr="005007A4">
              <w:rPr>
                <w:rFonts w:ascii="Times New Roman" w:hAnsi="Times New Roman"/>
                <w:lang w:val="uk-UA"/>
              </w:rPr>
              <w:t>)</w:t>
            </w:r>
            <w:r w:rsidRPr="005007A4">
              <w:rPr>
                <w:rFonts w:ascii="Times New Roman" w:hAnsi="Times New Roman"/>
              </w:rPr>
              <w:t>.</w:t>
            </w:r>
          </w:p>
          <w:p w14:paraId="06030339" w14:textId="73E9F9C8" w:rsidR="004E22BC" w:rsidRPr="005007A4" w:rsidRDefault="004E22BC" w:rsidP="00BF7447">
            <w:pPr>
              <w:spacing w:after="0" w:line="240" w:lineRule="auto"/>
              <w:jc w:val="both"/>
              <w:rPr>
                <w:rFonts w:ascii="Times New Roman" w:hAnsi="Times New Roman"/>
                <w:lang w:val="uk-UA"/>
              </w:rPr>
            </w:pPr>
            <w:r w:rsidRPr="005007A4">
              <w:rPr>
                <w:rFonts w:ascii="Times New Roman" w:hAnsi="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bookmarkEnd w:id="27"/>
      <w:tr w:rsidR="00811F2B" w:rsidRPr="00BF7447" w14:paraId="4443D5A5" w14:textId="77777777" w:rsidTr="00E12C59">
        <w:trPr>
          <w:trHeight w:val="520"/>
          <w:jc w:val="center"/>
        </w:trPr>
        <w:tc>
          <w:tcPr>
            <w:tcW w:w="532" w:type="dxa"/>
          </w:tcPr>
          <w:p w14:paraId="47296288" w14:textId="77777777" w:rsidR="004E22BC" w:rsidRPr="00BF7447" w:rsidRDefault="004E22BC" w:rsidP="00BF7447">
            <w:pPr>
              <w:pStyle w:val="11"/>
              <w:widowControl w:val="0"/>
              <w:spacing w:line="240" w:lineRule="auto"/>
              <w:rPr>
                <w:rFonts w:ascii="Times New Roman" w:hAnsi="Times New Roman" w:cs="Times New Roman"/>
                <w:color w:val="auto"/>
                <w:lang w:val="uk-UA"/>
              </w:rPr>
            </w:pPr>
            <w:r w:rsidRPr="00BF7447">
              <w:rPr>
                <w:rFonts w:ascii="Times New Roman" w:eastAsia="Times New Roman" w:hAnsi="Times New Roman" w:cs="Times New Roman"/>
                <w:color w:val="auto"/>
                <w:lang w:val="uk-UA"/>
              </w:rPr>
              <w:lastRenderedPageBreak/>
              <w:t>6</w:t>
            </w:r>
          </w:p>
        </w:tc>
        <w:tc>
          <w:tcPr>
            <w:tcW w:w="2744" w:type="dxa"/>
          </w:tcPr>
          <w:p w14:paraId="19B5D3D3" w14:textId="77777777" w:rsidR="004E22BC" w:rsidRPr="00BF7447" w:rsidRDefault="004E22BC" w:rsidP="00BF7447">
            <w:pPr>
              <w:pStyle w:val="11"/>
              <w:widowControl w:val="0"/>
              <w:spacing w:line="240" w:lineRule="auto"/>
              <w:ind w:right="113"/>
              <w:rPr>
                <w:rFonts w:ascii="Times New Roman" w:hAnsi="Times New Roman" w:cs="Times New Roman"/>
                <w:color w:val="auto"/>
                <w:lang w:val="uk-UA"/>
              </w:rPr>
            </w:pPr>
            <w:r w:rsidRPr="00BF7447">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tc>
        <w:tc>
          <w:tcPr>
            <w:tcW w:w="6930" w:type="dxa"/>
          </w:tcPr>
          <w:p w14:paraId="6F8C0603" w14:textId="77777777" w:rsidR="004E22BC" w:rsidRPr="00BF7447" w:rsidRDefault="004E22BC" w:rsidP="00BF7447">
            <w:pPr>
              <w:pStyle w:val="11"/>
              <w:widowControl w:val="0"/>
              <w:spacing w:line="240" w:lineRule="auto"/>
              <w:ind w:right="113"/>
              <w:jc w:val="both"/>
              <w:rPr>
                <w:rFonts w:ascii="Times New Roman" w:eastAsia="Times New Roman" w:hAnsi="Times New Roman" w:cs="Times New Roman"/>
                <w:b/>
                <w:bCs/>
                <w:color w:val="auto"/>
                <w:lang w:val="uk-UA"/>
              </w:rPr>
            </w:pPr>
            <w:r w:rsidRPr="00BF7447">
              <w:rPr>
                <w:rFonts w:ascii="Times New Roman" w:eastAsia="Times New Roman" w:hAnsi="Times New Roman" w:cs="Times New Roman"/>
                <w:b/>
                <w:bCs/>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FA26A" w14:textId="77777777" w:rsidR="00585694" w:rsidRPr="00BF7447" w:rsidRDefault="00585694" w:rsidP="00BF7447">
            <w:pPr>
              <w:widowControl w:val="0"/>
              <w:autoSpaceDE w:val="0"/>
              <w:spacing w:after="0" w:line="240" w:lineRule="auto"/>
              <w:jc w:val="both"/>
              <w:rPr>
                <w:rFonts w:ascii="Times New Roman" w:eastAsia="Times New Roman" w:hAnsi="Times New Roman"/>
                <w:lang w:val="uk-UA"/>
              </w:rPr>
            </w:pPr>
            <w:r w:rsidRPr="00BF7447">
              <w:rPr>
                <w:rFonts w:ascii="Times New Roman" w:eastAsia="Times New Roman" w:hAnsi="Times New Roman"/>
                <w:lang w:val="uk-UA"/>
              </w:rPr>
              <w:t>Технічні, якісні та кількісні характеристики предмета закупівлі</w:t>
            </w:r>
            <w:r w:rsidRPr="00BF7447">
              <w:rPr>
                <w:rFonts w:ascii="Times New Roman" w:hAnsi="Times New Roman"/>
                <w:b/>
                <w:lang w:val="uk-UA"/>
              </w:rPr>
              <w:t xml:space="preserve"> наведені в Додатку №1 до цієї документації.</w:t>
            </w:r>
            <w:r w:rsidRPr="00BF7447">
              <w:rPr>
                <w:rFonts w:ascii="Times New Roman" w:eastAsia="Times New Roman" w:hAnsi="Times New Roman"/>
                <w:lang w:val="uk-UA"/>
              </w:rPr>
              <w:t xml:space="preserve"> </w:t>
            </w:r>
          </w:p>
          <w:p w14:paraId="5D96AA20" w14:textId="794600D9" w:rsidR="004E22BC" w:rsidRPr="00BF7447" w:rsidRDefault="004E22BC" w:rsidP="00BF7447">
            <w:pPr>
              <w:spacing w:after="0" w:line="240" w:lineRule="auto"/>
              <w:jc w:val="both"/>
              <w:rPr>
                <w:rFonts w:ascii="Times New Roman" w:hAnsi="Times New Roman"/>
              </w:rPr>
            </w:pPr>
            <w:r w:rsidRPr="00133D4E">
              <w:rPr>
                <w:rFonts w:ascii="Times New Roman" w:hAnsi="Times New Roman"/>
              </w:rPr>
              <w:t xml:space="preserve">Запропоновані Учасником </w:t>
            </w:r>
            <w:r w:rsidR="00CD4C3A">
              <w:rPr>
                <w:rFonts w:ascii="Times New Roman" w:hAnsi="Times New Roman"/>
                <w:lang w:val="uk-UA"/>
              </w:rPr>
              <w:t>товари</w:t>
            </w:r>
            <w:r w:rsidRPr="00133D4E">
              <w:rPr>
                <w:rFonts w:ascii="Times New Roman" w:hAnsi="Times New Roman"/>
                <w:bCs/>
              </w:rPr>
              <w:t xml:space="preserve">, </w:t>
            </w:r>
            <w:r w:rsidRPr="00133D4E">
              <w:rPr>
                <w:rFonts w:ascii="Times New Roman" w:hAnsi="Times New Roman"/>
              </w:rPr>
              <w:t>повинні відповідати  вимогам</w:t>
            </w:r>
            <w:r w:rsidR="0049249A" w:rsidRPr="00133D4E">
              <w:rPr>
                <w:rFonts w:ascii="Times New Roman" w:hAnsi="Times New Roman"/>
                <w:lang w:val="uk-UA"/>
              </w:rPr>
              <w:t>, наведеним в Додатку</w:t>
            </w:r>
            <w:r w:rsidR="0049249A" w:rsidRPr="00BF7447">
              <w:rPr>
                <w:rFonts w:ascii="Times New Roman" w:hAnsi="Times New Roman"/>
                <w:lang w:val="uk-UA"/>
              </w:rPr>
              <w:t xml:space="preserve"> № 1 до тендерної документації.</w:t>
            </w:r>
          </w:p>
          <w:p w14:paraId="780983DC" w14:textId="77777777" w:rsidR="004E22BC" w:rsidRPr="00BF7447" w:rsidRDefault="0049249A" w:rsidP="00BF7447">
            <w:pPr>
              <w:widowControl w:val="0"/>
              <w:autoSpaceDE w:val="0"/>
              <w:spacing w:after="0" w:line="240" w:lineRule="auto"/>
              <w:jc w:val="both"/>
              <w:rPr>
                <w:rFonts w:ascii="Times New Roman" w:hAnsi="Times New Roman"/>
                <w:lang w:val="uk-UA"/>
              </w:rPr>
            </w:pPr>
            <w:r w:rsidRPr="00BF7447">
              <w:rPr>
                <w:rFonts w:ascii="Times New Roman" w:hAnsi="Times New Roman"/>
                <w:lang w:val="uk-UA"/>
              </w:rPr>
              <w:t>Інформація про відповідність запропонованого предмета закупівлі вимогам тендерної документації повинна бути документально підтверджена (згідно із Додатком 1).</w:t>
            </w:r>
          </w:p>
          <w:p w14:paraId="4DA168F1" w14:textId="722061A4" w:rsidR="000B7D0A" w:rsidRPr="00A968C3" w:rsidRDefault="004E22BC" w:rsidP="00BF7447">
            <w:pPr>
              <w:pStyle w:val="af"/>
              <w:jc w:val="both"/>
              <w:rPr>
                <w:rFonts w:ascii="Times New Roman" w:hAnsi="Times New Roman"/>
                <w:b/>
                <w:i/>
              </w:rPr>
            </w:pPr>
            <w:r w:rsidRPr="00BF7447">
              <w:rPr>
                <w:rFonts w:ascii="Times New Roman" w:hAnsi="Times New Roman"/>
                <w:b/>
                <w:i/>
                <w:lang w:val="uk-UA"/>
              </w:rPr>
              <w:t>Усі посилання на конкретні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tc>
      </w:tr>
      <w:tr w:rsidR="00811F2B" w:rsidRPr="00BF7447" w14:paraId="34000982" w14:textId="77777777" w:rsidTr="00E12C59">
        <w:trPr>
          <w:trHeight w:val="520"/>
          <w:jc w:val="center"/>
        </w:trPr>
        <w:tc>
          <w:tcPr>
            <w:tcW w:w="532" w:type="dxa"/>
          </w:tcPr>
          <w:p w14:paraId="7967EA96" w14:textId="77777777" w:rsidR="004E22BC" w:rsidRPr="00BF7447" w:rsidRDefault="004E22BC" w:rsidP="00BF7447">
            <w:pPr>
              <w:pStyle w:val="11"/>
              <w:widowControl w:val="0"/>
              <w:spacing w:line="240" w:lineRule="auto"/>
              <w:rPr>
                <w:rFonts w:ascii="Times New Roman" w:eastAsia="Times New Roman" w:hAnsi="Times New Roman" w:cs="Times New Roman"/>
                <w:color w:val="auto"/>
                <w:lang w:val="uk-UA"/>
              </w:rPr>
            </w:pPr>
            <w:r w:rsidRPr="00BF7447">
              <w:rPr>
                <w:rFonts w:ascii="Times New Roman" w:eastAsia="Times New Roman" w:hAnsi="Times New Roman" w:cs="Times New Roman"/>
                <w:color w:val="auto"/>
                <w:lang w:val="uk-UA"/>
              </w:rPr>
              <w:t>7</w:t>
            </w:r>
          </w:p>
        </w:tc>
        <w:tc>
          <w:tcPr>
            <w:tcW w:w="2744" w:type="dxa"/>
          </w:tcPr>
          <w:p w14:paraId="229F7FEB" w14:textId="77777777" w:rsidR="004E22BC" w:rsidRPr="00BF7447" w:rsidRDefault="004E22BC" w:rsidP="00BF7447">
            <w:pPr>
              <w:pStyle w:val="af"/>
              <w:rPr>
                <w:rFonts w:ascii="Times New Roman" w:hAnsi="Times New Roman"/>
                <w:lang w:val="uk-UA"/>
              </w:rPr>
            </w:pPr>
            <w:r w:rsidRPr="00BF7447">
              <w:rPr>
                <w:rFonts w:ascii="Times New Roman" w:hAnsi="Times New Roman"/>
              </w:rPr>
              <w:t xml:space="preserve">Інформація про маркування, протоколи випробувань або сертифікати, що </w:t>
            </w:r>
            <w:proofErr w:type="gramStart"/>
            <w:r w:rsidRPr="00BF7447">
              <w:rPr>
                <w:rFonts w:ascii="Times New Roman" w:hAnsi="Times New Roman"/>
              </w:rPr>
              <w:t>п</w:t>
            </w:r>
            <w:proofErr w:type="gramEnd"/>
            <w:r w:rsidRPr="00BF7447">
              <w:rPr>
                <w:rFonts w:ascii="Times New Roman" w:hAnsi="Times New Roman"/>
              </w:rPr>
              <w:t xml:space="preserve">ідтверджують відповідність предмета закупівлі встановленим замовником вимогам </w:t>
            </w:r>
          </w:p>
          <w:p w14:paraId="5BFB24EC" w14:textId="77777777" w:rsidR="004E22BC" w:rsidRPr="00BF7447" w:rsidRDefault="004E22BC" w:rsidP="00BF7447">
            <w:pPr>
              <w:pStyle w:val="af"/>
              <w:rPr>
                <w:rFonts w:ascii="Times New Roman" w:hAnsi="Times New Roman"/>
                <w:lang w:val="uk-UA"/>
              </w:rPr>
            </w:pPr>
            <w:r w:rsidRPr="00BF7447">
              <w:rPr>
                <w:rFonts w:ascii="Times New Roman" w:hAnsi="Times New Roman"/>
              </w:rPr>
              <w:t>(</w:t>
            </w:r>
            <w:proofErr w:type="gramStart"/>
            <w:r w:rsidRPr="00BF7447">
              <w:rPr>
                <w:rFonts w:ascii="Times New Roman" w:hAnsi="Times New Roman"/>
              </w:rPr>
              <w:t>у</w:t>
            </w:r>
            <w:proofErr w:type="gramEnd"/>
            <w:r w:rsidRPr="00BF7447">
              <w:rPr>
                <w:rFonts w:ascii="Times New Roman" w:hAnsi="Times New Roman"/>
              </w:rPr>
              <w:t xml:space="preserve"> разі потреби)</w:t>
            </w:r>
          </w:p>
        </w:tc>
        <w:tc>
          <w:tcPr>
            <w:tcW w:w="6930" w:type="dxa"/>
          </w:tcPr>
          <w:p w14:paraId="4CC467AC" w14:textId="77777777" w:rsidR="004E22BC" w:rsidRPr="00BF7447" w:rsidRDefault="004E22BC" w:rsidP="00BF7447">
            <w:pPr>
              <w:pStyle w:val="af"/>
              <w:jc w:val="both"/>
              <w:rPr>
                <w:rFonts w:ascii="Times New Roman" w:hAnsi="Times New Roman"/>
              </w:rPr>
            </w:pPr>
            <w:r w:rsidRPr="00BF7447">
              <w:rPr>
                <w:rFonts w:ascii="Times New Roman" w:hAnsi="Times New Roman"/>
              </w:rPr>
              <w:t xml:space="preserve">7.1. Замовник може вимагати від учасників </w:t>
            </w:r>
            <w:proofErr w:type="gramStart"/>
            <w:r w:rsidRPr="00BF7447">
              <w:rPr>
                <w:rFonts w:ascii="Times New Roman" w:hAnsi="Times New Roman"/>
              </w:rPr>
              <w:t>п</w:t>
            </w:r>
            <w:proofErr w:type="gramEnd"/>
            <w:r w:rsidRPr="00BF7447">
              <w:rPr>
                <w:rFonts w:ascii="Times New Roman" w:hAnsi="Times New Roman"/>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BF7447">
              <w:rPr>
                <w:rFonts w:ascii="Times New Roman" w:hAnsi="Times New Roman"/>
              </w:rPr>
              <w:t>п</w:t>
            </w:r>
            <w:proofErr w:type="gramEnd"/>
            <w:r w:rsidRPr="00BF7447">
              <w:rPr>
                <w:rFonts w:ascii="Times New Roman" w:hAnsi="Times New Roman"/>
              </w:rPr>
              <w:t xml:space="preserve">ідтвердити відповідність предмета закупівлі таким   характеристикам. </w:t>
            </w:r>
          </w:p>
          <w:p w14:paraId="5291874A" w14:textId="7159BD4D" w:rsidR="004E22BC" w:rsidRPr="00BF7447" w:rsidRDefault="004E22BC" w:rsidP="00BF7447">
            <w:pPr>
              <w:pStyle w:val="af"/>
              <w:jc w:val="both"/>
              <w:rPr>
                <w:rFonts w:ascii="Times New Roman" w:hAnsi="Times New Roman"/>
                <w:bCs/>
                <w:iCs/>
              </w:rPr>
            </w:pPr>
            <w:r w:rsidRPr="00BF7447">
              <w:rPr>
                <w:rFonts w:ascii="Times New Roman" w:hAnsi="Times New Roman"/>
              </w:rPr>
              <w:t>7.</w:t>
            </w:r>
            <w:r w:rsidR="0052499A">
              <w:rPr>
                <w:rFonts w:ascii="Times New Roman" w:hAnsi="Times New Roman"/>
                <w:lang w:val="uk-UA"/>
              </w:rPr>
              <w:t>2</w:t>
            </w:r>
            <w:r w:rsidRPr="00BF7447">
              <w:rPr>
                <w:rFonts w:ascii="Times New Roman" w:hAnsi="Times New Roman"/>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BF7447">
              <w:rPr>
                <w:rFonts w:ascii="Times New Roman" w:hAnsi="Times New Roman"/>
              </w:rPr>
              <w:t>п</w:t>
            </w:r>
            <w:proofErr w:type="gramEnd"/>
            <w:r w:rsidRPr="00BF7447">
              <w:rPr>
                <w:rFonts w:ascii="Times New Roman" w:hAnsi="Times New Roman"/>
              </w:rPr>
              <w:t>ідтверджують відповідність еквівалентним вимогам.</w:t>
            </w:r>
          </w:p>
        </w:tc>
      </w:tr>
      <w:tr w:rsidR="00811F2B" w:rsidRPr="00BF7447" w14:paraId="01D31719" w14:textId="77777777" w:rsidTr="00E12C59">
        <w:trPr>
          <w:trHeight w:val="520"/>
          <w:jc w:val="center"/>
        </w:trPr>
        <w:tc>
          <w:tcPr>
            <w:tcW w:w="532" w:type="dxa"/>
          </w:tcPr>
          <w:p w14:paraId="0079A216" w14:textId="77777777" w:rsidR="004E22BC" w:rsidRPr="00A266DF" w:rsidRDefault="004E22BC" w:rsidP="00BF7447">
            <w:pPr>
              <w:pStyle w:val="11"/>
              <w:widowControl w:val="0"/>
              <w:spacing w:line="240" w:lineRule="auto"/>
              <w:rPr>
                <w:rFonts w:ascii="Times New Roman" w:hAnsi="Times New Roman" w:cs="Times New Roman"/>
                <w:color w:val="auto"/>
                <w:lang w:val="uk-UA"/>
              </w:rPr>
            </w:pPr>
            <w:r w:rsidRPr="00A266DF">
              <w:rPr>
                <w:rFonts w:ascii="Times New Roman" w:eastAsia="Times New Roman" w:hAnsi="Times New Roman" w:cs="Times New Roman"/>
                <w:color w:val="auto"/>
                <w:lang w:val="uk-UA"/>
              </w:rPr>
              <w:t>8</w:t>
            </w:r>
          </w:p>
        </w:tc>
        <w:tc>
          <w:tcPr>
            <w:tcW w:w="2744" w:type="dxa"/>
          </w:tcPr>
          <w:p w14:paraId="554BE202" w14:textId="2B38F7D6" w:rsidR="004E22BC" w:rsidRPr="00A266DF" w:rsidRDefault="004E22BC" w:rsidP="00BF7447">
            <w:pPr>
              <w:pStyle w:val="11"/>
              <w:widowControl w:val="0"/>
              <w:spacing w:line="240" w:lineRule="auto"/>
              <w:ind w:right="113"/>
              <w:rPr>
                <w:rFonts w:ascii="Times New Roman" w:hAnsi="Times New Roman" w:cs="Times New Roman"/>
                <w:color w:val="auto"/>
                <w:lang w:val="uk-UA"/>
              </w:rPr>
            </w:pPr>
            <w:r w:rsidRPr="00A266DF">
              <w:rPr>
                <w:rFonts w:ascii="Times New Roman" w:eastAsia="Times New Roman" w:hAnsi="Times New Roman" w:cs="Times New Roman"/>
                <w:color w:val="auto"/>
                <w:lang w:val="uk-UA"/>
              </w:rPr>
              <w:t>Інформація про субпідрядника</w:t>
            </w:r>
          </w:p>
        </w:tc>
        <w:tc>
          <w:tcPr>
            <w:tcW w:w="6930" w:type="dxa"/>
          </w:tcPr>
          <w:p w14:paraId="5B2A5386" w14:textId="640F5BC4" w:rsidR="004E22BC" w:rsidRPr="00BF7447" w:rsidRDefault="005F4B11" w:rsidP="00BF7447">
            <w:pPr>
              <w:spacing w:after="0" w:line="240" w:lineRule="auto"/>
              <w:ind w:left="34"/>
              <w:jc w:val="both"/>
              <w:rPr>
                <w:rFonts w:ascii="Times New Roman" w:hAnsi="Times New Roman"/>
                <w:b/>
                <w:lang w:val="uk-UA"/>
              </w:rPr>
            </w:pPr>
            <w:r>
              <w:rPr>
                <w:rFonts w:ascii="Times New Roman" w:hAnsi="Times New Roman"/>
                <w:b/>
                <w:lang w:val="uk-UA"/>
              </w:rPr>
              <w:t>Предметом закупівлі є товар</w:t>
            </w:r>
          </w:p>
        </w:tc>
      </w:tr>
      <w:tr w:rsidR="00811F2B" w:rsidRPr="00F63585" w14:paraId="05158654" w14:textId="77777777" w:rsidTr="00E12C59">
        <w:trPr>
          <w:trHeight w:val="520"/>
          <w:jc w:val="center"/>
        </w:trPr>
        <w:tc>
          <w:tcPr>
            <w:tcW w:w="532" w:type="dxa"/>
          </w:tcPr>
          <w:p w14:paraId="1A29BE46" w14:textId="77777777" w:rsidR="004E22BC" w:rsidRPr="00BF7447" w:rsidRDefault="004E22BC" w:rsidP="00BF7447">
            <w:pPr>
              <w:pStyle w:val="11"/>
              <w:widowControl w:val="0"/>
              <w:spacing w:line="240" w:lineRule="auto"/>
              <w:rPr>
                <w:rFonts w:ascii="Times New Roman" w:hAnsi="Times New Roman" w:cs="Times New Roman"/>
                <w:color w:val="auto"/>
                <w:lang w:val="uk-UA"/>
              </w:rPr>
            </w:pPr>
            <w:r w:rsidRPr="00BF7447">
              <w:rPr>
                <w:rFonts w:ascii="Times New Roman" w:eastAsia="Times New Roman" w:hAnsi="Times New Roman" w:cs="Times New Roman"/>
                <w:color w:val="auto"/>
                <w:lang w:val="uk-UA"/>
              </w:rPr>
              <w:t>9</w:t>
            </w:r>
          </w:p>
        </w:tc>
        <w:tc>
          <w:tcPr>
            <w:tcW w:w="2744" w:type="dxa"/>
          </w:tcPr>
          <w:p w14:paraId="4E755301" w14:textId="77777777" w:rsidR="004E22BC" w:rsidRPr="00BF7447" w:rsidRDefault="004E22BC" w:rsidP="00BF7447">
            <w:pPr>
              <w:pStyle w:val="11"/>
              <w:widowControl w:val="0"/>
              <w:spacing w:line="240" w:lineRule="auto"/>
              <w:ind w:right="113"/>
              <w:rPr>
                <w:rFonts w:ascii="Times New Roman" w:hAnsi="Times New Roman" w:cs="Times New Roman"/>
                <w:color w:val="auto"/>
                <w:lang w:val="uk-UA"/>
              </w:rPr>
            </w:pPr>
            <w:r w:rsidRPr="00BF7447">
              <w:rPr>
                <w:rFonts w:ascii="Times New Roman" w:eastAsia="Times New Roman" w:hAnsi="Times New Roman" w:cs="Times New Roman"/>
                <w:color w:val="auto"/>
                <w:lang w:val="uk-UA"/>
              </w:rPr>
              <w:t>Унесення змін або відкликання тендерної пропозиції учасником</w:t>
            </w:r>
          </w:p>
        </w:tc>
        <w:tc>
          <w:tcPr>
            <w:tcW w:w="6930" w:type="dxa"/>
          </w:tcPr>
          <w:p w14:paraId="05FE3A76" w14:textId="77777777" w:rsidR="004E22BC" w:rsidRPr="00BF7447" w:rsidRDefault="00CB546D" w:rsidP="00BF7447">
            <w:pPr>
              <w:pStyle w:val="11"/>
              <w:widowControl w:val="0"/>
              <w:spacing w:line="240" w:lineRule="auto"/>
              <w:ind w:right="113"/>
              <w:jc w:val="both"/>
              <w:rPr>
                <w:rFonts w:ascii="Times New Roman" w:hAnsi="Times New Roman" w:cs="Times New Roman"/>
                <w:color w:val="auto"/>
                <w:lang w:val="uk-UA"/>
              </w:rPr>
            </w:pPr>
            <w:r w:rsidRPr="00BF7447">
              <w:rPr>
                <w:rFonts w:ascii="Times New Roman" w:eastAsia="Times New Roman" w:hAnsi="Times New Roman" w:cs="Times New Roman"/>
                <w:color w:val="auto"/>
                <w:lang w:val="uk-UA"/>
              </w:rPr>
              <w:t>У</w:t>
            </w:r>
            <w:r w:rsidR="004E22BC" w:rsidRPr="00BF7447">
              <w:rPr>
                <w:rFonts w:ascii="Times New Roman" w:eastAsia="Times New Roman" w:hAnsi="Times New Roman" w:cs="Times New Roman"/>
                <w:color w:val="auto"/>
                <w:lang w:val="uk-UA"/>
              </w:rPr>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r w:rsidR="004E22BC" w:rsidRPr="00BF7447">
              <w:rPr>
                <w:rFonts w:ascii="Times New Roman" w:hAnsi="Times New Roman" w:cs="Times New Roman"/>
                <w:color w:val="auto"/>
                <w:lang w:val="uk-UA"/>
              </w:rPr>
              <w:t>(у разі якщо Замовником вимагається подання забезпечення тендерної пропозиції)</w:t>
            </w:r>
            <w:r w:rsidR="004E22BC" w:rsidRPr="00BF7447">
              <w:rPr>
                <w:rFonts w:ascii="Times New Roman" w:eastAsia="Times New Roman" w:hAnsi="Times New Roman" w:cs="Times New Roman"/>
                <w:color w:val="auto"/>
                <w:lang w:val="uk-UA"/>
              </w:rPr>
              <w:t>.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11F2B" w:rsidRPr="00BF7447" w14:paraId="123D23BB" w14:textId="77777777" w:rsidTr="00E12C59">
        <w:trPr>
          <w:trHeight w:val="291"/>
          <w:jc w:val="center"/>
        </w:trPr>
        <w:tc>
          <w:tcPr>
            <w:tcW w:w="10206" w:type="dxa"/>
            <w:gridSpan w:val="3"/>
            <w:shd w:val="clear" w:color="auto" w:fill="D6E3BC"/>
          </w:tcPr>
          <w:p w14:paraId="25CF069B" w14:textId="77777777" w:rsidR="004E22BC" w:rsidRPr="00BF7447" w:rsidRDefault="004E22BC" w:rsidP="00BF7447">
            <w:pPr>
              <w:pStyle w:val="af"/>
              <w:jc w:val="center"/>
              <w:rPr>
                <w:rFonts w:ascii="Times New Roman" w:hAnsi="Times New Roman"/>
                <w:b/>
                <w:lang w:val="uk-UA"/>
              </w:rPr>
            </w:pPr>
            <w:r w:rsidRPr="00BF7447">
              <w:rPr>
                <w:rFonts w:ascii="Times New Roman" w:hAnsi="Times New Roman"/>
                <w:b/>
                <w:lang w:val="uk-UA"/>
              </w:rPr>
              <w:t>Розділ І</w:t>
            </w:r>
            <w:r w:rsidRPr="00BF7447">
              <w:rPr>
                <w:rFonts w:ascii="Times New Roman" w:hAnsi="Times New Roman"/>
                <w:b/>
                <w:lang w:val="en-US"/>
              </w:rPr>
              <w:t>V</w:t>
            </w:r>
            <w:r w:rsidRPr="00BF7447">
              <w:rPr>
                <w:rFonts w:ascii="Times New Roman" w:hAnsi="Times New Roman"/>
                <w:b/>
                <w:lang w:val="uk-UA"/>
              </w:rPr>
              <w:t>.    Подання та розкриття тендерної пропозиції</w:t>
            </w:r>
          </w:p>
        </w:tc>
      </w:tr>
      <w:tr w:rsidR="00811F2B" w:rsidRPr="00BF7447" w14:paraId="28DB44A8" w14:textId="77777777" w:rsidTr="00E12C59">
        <w:trPr>
          <w:trHeight w:val="520"/>
          <w:jc w:val="center"/>
        </w:trPr>
        <w:tc>
          <w:tcPr>
            <w:tcW w:w="532" w:type="dxa"/>
          </w:tcPr>
          <w:p w14:paraId="4E9071FB" w14:textId="77777777" w:rsidR="004E22BC" w:rsidRPr="00BF7447" w:rsidRDefault="004E22BC" w:rsidP="00BF7447">
            <w:pPr>
              <w:pStyle w:val="11"/>
              <w:widowControl w:val="0"/>
              <w:spacing w:line="240" w:lineRule="auto"/>
              <w:rPr>
                <w:rFonts w:ascii="Times New Roman" w:hAnsi="Times New Roman" w:cs="Times New Roman"/>
                <w:color w:val="auto"/>
                <w:lang w:val="uk-UA"/>
              </w:rPr>
            </w:pPr>
            <w:r w:rsidRPr="00BF7447">
              <w:rPr>
                <w:rFonts w:ascii="Times New Roman" w:eastAsia="Times New Roman" w:hAnsi="Times New Roman" w:cs="Times New Roman"/>
                <w:color w:val="auto"/>
                <w:lang w:val="uk-UA"/>
              </w:rPr>
              <w:t>1</w:t>
            </w:r>
          </w:p>
        </w:tc>
        <w:tc>
          <w:tcPr>
            <w:tcW w:w="2744" w:type="dxa"/>
          </w:tcPr>
          <w:p w14:paraId="16719B1A" w14:textId="77777777" w:rsidR="004E22BC" w:rsidRPr="00C42BD5" w:rsidRDefault="004E22BC" w:rsidP="00BF7447">
            <w:pPr>
              <w:pStyle w:val="11"/>
              <w:widowControl w:val="0"/>
              <w:spacing w:line="240" w:lineRule="auto"/>
              <w:ind w:right="113"/>
              <w:jc w:val="both"/>
              <w:rPr>
                <w:rFonts w:ascii="Times New Roman" w:hAnsi="Times New Roman" w:cs="Times New Roman"/>
                <w:color w:val="auto"/>
                <w:lang w:val="uk-UA"/>
              </w:rPr>
            </w:pPr>
            <w:r w:rsidRPr="00C42BD5">
              <w:rPr>
                <w:rFonts w:ascii="Times New Roman" w:eastAsia="Times New Roman" w:hAnsi="Times New Roman" w:cs="Times New Roman"/>
                <w:color w:val="auto"/>
                <w:lang w:val="uk-UA"/>
              </w:rPr>
              <w:t>Кінцевий строк подання тендерної пропозиції</w:t>
            </w:r>
          </w:p>
        </w:tc>
        <w:tc>
          <w:tcPr>
            <w:tcW w:w="6930" w:type="dxa"/>
          </w:tcPr>
          <w:p w14:paraId="1F580405" w14:textId="77777777" w:rsidR="00A81DA3" w:rsidRPr="000F34B2" w:rsidRDefault="00A81DA3" w:rsidP="00BF7447">
            <w:pPr>
              <w:spacing w:after="0" w:line="240" w:lineRule="auto"/>
              <w:ind w:firstLine="328"/>
              <w:jc w:val="both"/>
              <w:rPr>
                <w:rFonts w:ascii="Times New Roman" w:hAnsi="Times New Roman"/>
                <w:noProof/>
                <w:shd w:val="clear" w:color="auto" w:fill="FFFFFF"/>
                <w:lang w:val="uk-UA"/>
              </w:rPr>
            </w:pPr>
            <w:r w:rsidRPr="000F34B2">
              <w:rPr>
                <w:rFonts w:ascii="Times New Roman" w:hAnsi="Times New Roman"/>
                <w:noProof/>
                <w:lang w:val="uk-UA"/>
              </w:rPr>
              <w:t xml:space="preserve">Кінцевий строк подання тендерних </w:t>
            </w:r>
            <w:r w:rsidRPr="000F34B2">
              <w:rPr>
                <w:rFonts w:ascii="Times New Roman" w:hAnsi="Times New Roman"/>
                <w:noProof/>
                <w:shd w:val="clear" w:color="auto" w:fill="FFFFFF"/>
                <w:lang w:val="uk-UA"/>
              </w:rPr>
              <w:t xml:space="preserve">пропозицій: </w:t>
            </w:r>
          </w:p>
          <w:p w14:paraId="0E9F09EA" w14:textId="7B6AC88C" w:rsidR="00A81DA3" w:rsidRPr="00C42BD5" w:rsidRDefault="0049467C" w:rsidP="00BF7447">
            <w:pPr>
              <w:spacing w:after="0" w:line="240" w:lineRule="auto"/>
              <w:ind w:firstLine="328"/>
              <w:jc w:val="both"/>
              <w:rPr>
                <w:rFonts w:ascii="Times New Roman" w:hAnsi="Times New Roman"/>
                <w:noProof/>
                <w:shd w:val="clear" w:color="auto" w:fill="FFFFFF"/>
                <w:lang w:val="uk-UA"/>
              </w:rPr>
            </w:pPr>
            <w:r w:rsidRPr="00CB5FCF">
              <w:rPr>
                <w:rFonts w:ascii="Times New Roman" w:hAnsi="Times New Roman"/>
                <w:b/>
                <w:shd w:val="clear" w:color="auto" w:fill="FFFFFF"/>
              </w:rPr>
              <w:t>18</w:t>
            </w:r>
            <w:r w:rsidR="00A81DA3" w:rsidRPr="000F34B2">
              <w:rPr>
                <w:rFonts w:ascii="Times New Roman" w:hAnsi="Times New Roman"/>
                <w:b/>
                <w:shd w:val="clear" w:color="auto" w:fill="FFFFFF"/>
                <w:lang w:val="uk-UA"/>
              </w:rPr>
              <w:t>.</w:t>
            </w:r>
            <w:r>
              <w:rPr>
                <w:rFonts w:ascii="Times New Roman" w:hAnsi="Times New Roman"/>
                <w:b/>
                <w:shd w:val="clear" w:color="auto" w:fill="FFFFFF"/>
                <w:lang w:val="uk-UA"/>
              </w:rPr>
              <w:t>1</w:t>
            </w:r>
            <w:r w:rsidRPr="00CB5FCF">
              <w:rPr>
                <w:rFonts w:ascii="Times New Roman" w:hAnsi="Times New Roman"/>
                <w:b/>
                <w:shd w:val="clear" w:color="auto" w:fill="FFFFFF"/>
              </w:rPr>
              <w:t>2</w:t>
            </w:r>
            <w:r w:rsidR="00A81DA3" w:rsidRPr="000F34B2">
              <w:rPr>
                <w:rFonts w:ascii="Times New Roman" w:hAnsi="Times New Roman"/>
                <w:b/>
                <w:shd w:val="clear" w:color="auto" w:fill="FFFFFF"/>
                <w:lang w:val="uk-UA"/>
              </w:rPr>
              <w:t>.202</w:t>
            </w:r>
            <w:r w:rsidR="00C44958" w:rsidRPr="000F34B2">
              <w:rPr>
                <w:rFonts w:ascii="Times New Roman" w:hAnsi="Times New Roman"/>
                <w:b/>
                <w:shd w:val="clear" w:color="auto" w:fill="FFFFFF"/>
                <w:lang w:val="uk-UA"/>
              </w:rPr>
              <w:t>3</w:t>
            </w:r>
            <w:r w:rsidR="00A81DA3" w:rsidRPr="000F34B2">
              <w:rPr>
                <w:rFonts w:ascii="Times New Roman" w:hAnsi="Times New Roman"/>
                <w:b/>
                <w:shd w:val="clear" w:color="auto" w:fill="FFFFFF"/>
                <w:lang w:val="uk-UA"/>
              </w:rPr>
              <w:t xml:space="preserve"> року до </w:t>
            </w:r>
            <w:r w:rsidR="00F2672F" w:rsidRPr="000F34B2">
              <w:rPr>
                <w:rFonts w:ascii="Times New Roman" w:hAnsi="Times New Roman"/>
                <w:b/>
                <w:shd w:val="clear" w:color="auto" w:fill="FFFFFF"/>
                <w:lang w:val="uk-UA"/>
              </w:rPr>
              <w:t>0</w:t>
            </w:r>
            <w:r w:rsidR="000F0884" w:rsidRPr="000F34B2">
              <w:rPr>
                <w:rFonts w:ascii="Times New Roman" w:hAnsi="Times New Roman"/>
                <w:b/>
                <w:shd w:val="clear" w:color="auto" w:fill="FFFFFF"/>
                <w:lang w:val="uk-UA"/>
              </w:rPr>
              <w:t>9</w:t>
            </w:r>
            <w:r w:rsidR="00A81DA3" w:rsidRPr="000F34B2">
              <w:rPr>
                <w:rFonts w:ascii="Times New Roman" w:hAnsi="Times New Roman"/>
                <w:b/>
                <w:shd w:val="clear" w:color="auto" w:fill="FFFFFF"/>
                <w:lang w:val="uk-UA"/>
              </w:rPr>
              <w:t>:00</w:t>
            </w:r>
          </w:p>
          <w:p w14:paraId="064BFE2C" w14:textId="77777777" w:rsidR="00A81DA3" w:rsidRPr="00C42BD5" w:rsidRDefault="00A81DA3" w:rsidP="00BF7447">
            <w:pPr>
              <w:spacing w:after="0" w:line="240" w:lineRule="auto"/>
              <w:ind w:firstLine="321"/>
              <w:contextualSpacing/>
              <w:jc w:val="both"/>
              <w:rPr>
                <w:rFonts w:ascii="Times New Roman" w:hAnsi="Times New Roman"/>
              </w:rPr>
            </w:pPr>
            <w:r w:rsidRPr="00C42BD5">
              <w:rPr>
                <w:rFonts w:ascii="Times New Roman" w:hAnsi="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C629F40" w14:textId="77777777" w:rsidR="00A81DA3" w:rsidRPr="00C42BD5" w:rsidRDefault="00A81DA3" w:rsidP="00BF7447">
            <w:pPr>
              <w:spacing w:after="0" w:line="240" w:lineRule="auto"/>
              <w:ind w:firstLine="321"/>
              <w:contextualSpacing/>
              <w:jc w:val="both"/>
              <w:rPr>
                <w:rFonts w:ascii="Times New Roman" w:hAnsi="Times New Roman"/>
              </w:rPr>
            </w:pPr>
            <w:r w:rsidRPr="00C42BD5">
              <w:rPr>
                <w:rFonts w:ascii="Times New Roman" w:hAnsi="Times New Roman"/>
              </w:rPr>
              <w:t>1</w:t>
            </w:r>
            <w:r w:rsidRPr="00C42BD5">
              <w:rPr>
                <w:rFonts w:ascii="Times New Roman" w:hAnsi="Times New Roman"/>
                <w:lang w:val="uk-UA"/>
              </w:rPr>
              <w:t>.</w:t>
            </w:r>
            <w:r w:rsidRPr="00C42BD5">
              <w:rPr>
                <w:rFonts w:ascii="Times New Roman" w:hAnsi="Times New Roman"/>
              </w:rPr>
              <w:t>) унікальний номер оголошення про проведення конкурентної процедури закупі</w:t>
            </w:r>
            <w:proofErr w:type="gramStart"/>
            <w:r w:rsidRPr="00C42BD5">
              <w:rPr>
                <w:rFonts w:ascii="Times New Roman" w:hAnsi="Times New Roman"/>
              </w:rPr>
              <w:t>вл</w:t>
            </w:r>
            <w:proofErr w:type="gramEnd"/>
            <w:r w:rsidRPr="00C42BD5">
              <w:rPr>
                <w:rFonts w:ascii="Times New Roman" w:hAnsi="Times New Roman"/>
              </w:rPr>
              <w:t>і присвоєний електронною системою закупівель;</w:t>
            </w:r>
          </w:p>
          <w:p w14:paraId="5E8415BE" w14:textId="77777777" w:rsidR="00A81DA3" w:rsidRPr="00C42BD5" w:rsidRDefault="00A81DA3" w:rsidP="00BF7447">
            <w:pPr>
              <w:spacing w:after="0" w:line="240" w:lineRule="auto"/>
              <w:ind w:firstLine="321"/>
              <w:contextualSpacing/>
              <w:jc w:val="both"/>
              <w:rPr>
                <w:rFonts w:ascii="Times New Roman" w:hAnsi="Times New Roman"/>
              </w:rPr>
            </w:pPr>
            <w:r w:rsidRPr="00C42BD5">
              <w:rPr>
                <w:rFonts w:ascii="Times New Roman" w:hAnsi="Times New Roman"/>
              </w:rPr>
              <w:t>2</w:t>
            </w:r>
            <w:r w:rsidRPr="00C42BD5">
              <w:rPr>
                <w:rFonts w:ascii="Times New Roman" w:hAnsi="Times New Roman"/>
                <w:lang w:val="uk-UA"/>
              </w:rPr>
              <w:t>.</w:t>
            </w:r>
            <w:r w:rsidRPr="00C42BD5">
              <w:rPr>
                <w:rFonts w:ascii="Times New Roman" w:hAnsi="Times New Roman"/>
              </w:rPr>
              <w:t>) найменування та ідентифікаційний код учасника в Єдиному державному реє</w:t>
            </w:r>
            <w:proofErr w:type="gramStart"/>
            <w:r w:rsidRPr="00C42BD5">
              <w:rPr>
                <w:rFonts w:ascii="Times New Roman" w:hAnsi="Times New Roman"/>
              </w:rPr>
              <w:t>стр</w:t>
            </w:r>
            <w:proofErr w:type="gramEnd"/>
            <w:r w:rsidRPr="00C42BD5">
              <w:rPr>
                <w:rFonts w:ascii="Times New Roman" w:hAnsi="Times New Roman"/>
              </w:rPr>
              <w:t>і юридичних осіб, фізичних осіб - підприємців та громадських формувань;</w:t>
            </w:r>
          </w:p>
          <w:p w14:paraId="0C42FC68" w14:textId="77777777" w:rsidR="00A81DA3" w:rsidRPr="00C42BD5" w:rsidRDefault="00A81DA3" w:rsidP="00BF7447">
            <w:pPr>
              <w:spacing w:after="0" w:line="240" w:lineRule="auto"/>
              <w:ind w:firstLine="321"/>
              <w:contextualSpacing/>
              <w:jc w:val="both"/>
              <w:rPr>
                <w:rFonts w:ascii="Times New Roman" w:hAnsi="Times New Roman"/>
              </w:rPr>
            </w:pPr>
            <w:r w:rsidRPr="00C42BD5">
              <w:rPr>
                <w:rFonts w:ascii="Times New Roman" w:hAnsi="Times New Roman"/>
              </w:rPr>
              <w:t>3</w:t>
            </w:r>
            <w:r w:rsidRPr="00C42BD5">
              <w:rPr>
                <w:rFonts w:ascii="Times New Roman" w:hAnsi="Times New Roman"/>
                <w:lang w:val="uk-UA"/>
              </w:rPr>
              <w:t>.</w:t>
            </w:r>
            <w:r w:rsidRPr="00C42BD5">
              <w:rPr>
                <w:rFonts w:ascii="Times New Roman" w:hAnsi="Times New Roman"/>
              </w:rPr>
              <w:t>) дата та час подання тендерної пропозиції.</w:t>
            </w:r>
          </w:p>
          <w:p w14:paraId="00D9E838" w14:textId="77777777" w:rsidR="00A81DA3" w:rsidRPr="00C42BD5" w:rsidRDefault="00A81DA3" w:rsidP="00BF7447">
            <w:pPr>
              <w:spacing w:after="0" w:line="240" w:lineRule="auto"/>
              <w:ind w:firstLine="321"/>
              <w:contextualSpacing/>
              <w:jc w:val="both"/>
              <w:rPr>
                <w:rFonts w:ascii="Times New Roman" w:hAnsi="Times New Roman"/>
              </w:rPr>
            </w:pPr>
            <w:r w:rsidRPr="00C42BD5">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2AE55EE" w14:textId="77777777" w:rsidR="00A81DA3" w:rsidRPr="00C42BD5" w:rsidRDefault="00A81DA3" w:rsidP="00BF7447">
            <w:pPr>
              <w:widowControl w:val="0"/>
              <w:spacing w:after="0" w:line="240" w:lineRule="auto"/>
              <w:ind w:right="113" w:firstLine="176"/>
              <w:contextualSpacing/>
              <w:jc w:val="both"/>
              <w:rPr>
                <w:rFonts w:ascii="Times New Roman" w:hAnsi="Times New Roman"/>
                <w:lang w:eastAsia="uk-UA"/>
              </w:rPr>
            </w:pPr>
            <w:r w:rsidRPr="00C42BD5">
              <w:rPr>
                <w:rFonts w:ascii="Times New Roman" w:hAnsi="Times New Roman"/>
                <w:lang w:val="uk-UA" w:eastAsia="uk-UA"/>
              </w:rPr>
              <w:t xml:space="preserve">  </w:t>
            </w:r>
            <w:proofErr w:type="gramStart"/>
            <w:r w:rsidRPr="00C42BD5">
              <w:rPr>
                <w:rFonts w:ascii="Times New Roman" w:hAnsi="Times New Roman"/>
                <w:lang w:eastAsia="uk-UA"/>
              </w:rPr>
              <w:t>Ц</w:t>
            </w:r>
            <w:proofErr w:type="gramEnd"/>
            <w:r w:rsidRPr="00C42BD5">
              <w:rPr>
                <w:rFonts w:ascii="Times New Roman" w:hAnsi="Times New Roman"/>
                <w:lang w:eastAsia="uk-UA"/>
              </w:rPr>
              <w:t xml:space="preserve">іна тендерної пропозиції/пропозиції не може перевищувати </w:t>
            </w:r>
            <w:r w:rsidRPr="00C42BD5">
              <w:rPr>
                <w:rFonts w:ascii="Times New Roman" w:hAnsi="Times New Roman"/>
                <w:lang w:eastAsia="uk-UA"/>
              </w:rPr>
              <w:lastRenderedPageBreak/>
              <w:t>очікувану вартість предмета закупівлі, зазначену в оголошенні про проведення конкурентної процедури закупівлі</w:t>
            </w:r>
          </w:p>
          <w:p w14:paraId="35235E09" w14:textId="77777777" w:rsidR="004E22BC" w:rsidRPr="00C42BD5" w:rsidRDefault="00A81DA3" w:rsidP="00BF7447">
            <w:pPr>
              <w:pStyle w:val="af"/>
              <w:jc w:val="both"/>
              <w:rPr>
                <w:rFonts w:ascii="Times New Roman" w:hAnsi="Times New Roman"/>
                <w:lang w:val="uk-UA"/>
              </w:rPr>
            </w:pPr>
            <w:r w:rsidRPr="00C42BD5">
              <w:rPr>
                <w:rFonts w:ascii="Times New Roman" w:hAnsi="Times New Roman"/>
              </w:rPr>
              <w:t xml:space="preserve">Тендерні пропозиції </w:t>
            </w:r>
            <w:proofErr w:type="gramStart"/>
            <w:r w:rsidRPr="00C42BD5">
              <w:rPr>
                <w:rFonts w:ascii="Times New Roman" w:hAnsi="Times New Roman"/>
              </w:rPr>
              <w:t>п</w:t>
            </w:r>
            <w:proofErr w:type="gramEnd"/>
            <w:r w:rsidRPr="00C42BD5">
              <w:rPr>
                <w:rFonts w:ascii="Times New Roman" w:hAnsi="Times New Roman"/>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11F2B" w:rsidRPr="00BF7447" w14:paraId="051ECA1F" w14:textId="77777777" w:rsidTr="00C44958">
        <w:trPr>
          <w:trHeight w:val="520"/>
          <w:jc w:val="center"/>
        </w:trPr>
        <w:tc>
          <w:tcPr>
            <w:tcW w:w="532" w:type="dxa"/>
            <w:shd w:val="clear" w:color="auto" w:fill="auto"/>
          </w:tcPr>
          <w:p w14:paraId="7EE59C25" w14:textId="77777777" w:rsidR="004E22BC" w:rsidRPr="00BF7447" w:rsidRDefault="004E22BC" w:rsidP="00BF7447">
            <w:pPr>
              <w:pStyle w:val="11"/>
              <w:widowControl w:val="0"/>
              <w:spacing w:line="240" w:lineRule="auto"/>
              <w:rPr>
                <w:rFonts w:ascii="Times New Roman" w:hAnsi="Times New Roman" w:cs="Times New Roman"/>
                <w:color w:val="auto"/>
                <w:lang w:val="uk-UA"/>
              </w:rPr>
            </w:pPr>
            <w:r w:rsidRPr="00BF7447">
              <w:rPr>
                <w:rFonts w:ascii="Times New Roman" w:eastAsia="Times New Roman" w:hAnsi="Times New Roman" w:cs="Times New Roman"/>
                <w:color w:val="auto"/>
                <w:lang w:val="uk-UA"/>
              </w:rPr>
              <w:lastRenderedPageBreak/>
              <w:t>2</w:t>
            </w:r>
          </w:p>
        </w:tc>
        <w:tc>
          <w:tcPr>
            <w:tcW w:w="2744" w:type="dxa"/>
            <w:shd w:val="clear" w:color="auto" w:fill="auto"/>
          </w:tcPr>
          <w:p w14:paraId="49A443B5" w14:textId="77777777" w:rsidR="004E22BC" w:rsidRPr="00BF7447" w:rsidRDefault="004E22BC" w:rsidP="00BF7447">
            <w:pPr>
              <w:pStyle w:val="11"/>
              <w:widowControl w:val="0"/>
              <w:spacing w:line="240" w:lineRule="auto"/>
              <w:ind w:right="113"/>
              <w:rPr>
                <w:rFonts w:ascii="Times New Roman" w:hAnsi="Times New Roman" w:cs="Times New Roman"/>
                <w:color w:val="auto"/>
                <w:lang w:val="uk-UA"/>
              </w:rPr>
            </w:pPr>
            <w:r w:rsidRPr="00BF7447">
              <w:rPr>
                <w:rFonts w:ascii="Times New Roman" w:eastAsia="Times New Roman" w:hAnsi="Times New Roman" w:cs="Times New Roman"/>
                <w:color w:val="auto"/>
                <w:lang w:val="uk-UA"/>
              </w:rPr>
              <w:t>Дата та час розкриття тендерної пропозиції</w:t>
            </w:r>
          </w:p>
        </w:tc>
        <w:tc>
          <w:tcPr>
            <w:tcW w:w="6930" w:type="dxa"/>
            <w:shd w:val="clear" w:color="auto" w:fill="auto"/>
          </w:tcPr>
          <w:p w14:paraId="541E1999" w14:textId="44E93E3B" w:rsidR="00BF3F7B" w:rsidRPr="005F4B11" w:rsidRDefault="00EF6BEB" w:rsidP="00BF7447">
            <w:pPr>
              <w:spacing w:after="0" w:line="240" w:lineRule="auto"/>
              <w:jc w:val="both"/>
              <w:rPr>
                <w:rFonts w:ascii="Times New Roman" w:hAnsi="Times New Roman"/>
                <w:shd w:val="clear" w:color="auto" w:fill="FFFFFF"/>
              </w:rPr>
            </w:pPr>
            <w:r w:rsidRPr="005F4B11">
              <w:rPr>
                <w:rFonts w:ascii="Times New Roman" w:hAnsi="Times New Roman"/>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F4B11">
              <w:rPr>
                <w:rFonts w:ascii="Times New Roman" w:hAnsi="Times New Roman"/>
                <w:shd w:val="clear" w:color="auto" w:fill="FFFFFF"/>
              </w:rPr>
              <w:t>в</w:t>
            </w:r>
            <w:proofErr w:type="gramEnd"/>
            <w:r w:rsidRPr="005F4B11">
              <w:rPr>
                <w:rFonts w:ascii="Times New Roman" w:hAnsi="Times New Roman"/>
                <w:shd w:val="clear" w:color="auto" w:fill="FFFFFF"/>
              </w:rPr>
              <w:t xml:space="preserve"> електронній системі закупівель.</w:t>
            </w:r>
          </w:p>
          <w:p w14:paraId="43053566" w14:textId="79E46D11" w:rsidR="00EF6BEB" w:rsidRPr="005F4B11" w:rsidRDefault="00EF6BEB" w:rsidP="00BF7447">
            <w:pPr>
              <w:spacing w:after="0" w:line="240" w:lineRule="auto"/>
              <w:jc w:val="both"/>
              <w:rPr>
                <w:rFonts w:ascii="Times New Roman" w:hAnsi="Times New Roman"/>
                <w:shd w:val="solid" w:color="FFFFFF" w:fill="FFFFFF"/>
              </w:rPr>
            </w:pPr>
            <w:r w:rsidRPr="005F4B11">
              <w:rPr>
                <w:rFonts w:ascii="Times New Roman" w:hAnsi="Times New Roman"/>
                <w:shd w:val="clear" w:color="auto" w:fill="FFFFFF"/>
              </w:rPr>
              <w:t>Розкриття тендерних пропозицій здійснюється відповідно до статті 28 Закону (положення </w:t>
            </w:r>
            <w:hyperlink r:id="rId35" w:anchor="n1495" w:tgtFrame="_blank" w:history="1">
              <w:r w:rsidRPr="005F4B11">
                <w:rPr>
                  <w:rStyle w:val="a4"/>
                  <w:rFonts w:ascii="Times New Roman" w:hAnsi="Times New Roman"/>
                  <w:color w:val="auto"/>
                  <w:shd w:val="clear" w:color="auto" w:fill="FFFFFF"/>
                </w:rPr>
                <w:t>абзацу третього</w:t>
              </w:r>
            </w:hyperlink>
            <w:r w:rsidRPr="005F4B11">
              <w:rPr>
                <w:rFonts w:ascii="Times New Roman" w:hAnsi="Times New Roman"/>
                <w:shd w:val="clear" w:color="auto" w:fill="FFFFFF"/>
              </w:rPr>
              <w:t> частини першої та </w:t>
            </w:r>
            <w:hyperlink r:id="rId36" w:anchor="n1497" w:tgtFrame="_blank" w:history="1">
              <w:r w:rsidRPr="005F4B11">
                <w:rPr>
                  <w:rStyle w:val="a4"/>
                  <w:rFonts w:ascii="Times New Roman" w:hAnsi="Times New Roman"/>
                  <w:color w:val="auto"/>
                  <w:shd w:val="clear" w:color="auto" w:fill="FFFFFF"/>
                </w:rPr>
                <w:t xml:space="preserve">абзацу </w:t>
              </w:r>
              <w:proofErr w:type="gramStart"/>
              <w:r w:rsidRPr="005F4B11">
                <w:rPr>
                  <w:rStyle w:val="a4"/>
                  <w:rFonts w:ascii="Times New Roman" w:hAnsi="Times New Roman"/>
                  <w:color w:val="auto"/>
                  <w:shd w:val="clear" w:color="auto" w:fill="FFFFFF"/>
                </w:rPr>
                <w:t>другого</w:t>
              </w:r>
              <w:proofErr w:type="gramEnd"/>
            </w:hyperlink>
            <w:r w:rsidRPr="005F4B11">
              <w:rPr>
                <w:rFonts w:ascii="Times New Roman" w:hAnsi="Times New Roman"/>
                <w:shd w:val="clear" w:color="auto" w:fill="FFFFFF"/>
              </w:rPr>
              <w:t> частини другої статті 28 Закону не застосовуються).</w:t>
            </w:r>
          </w:p>
          <w:p w14:paraId="44ACD56F" w14:textId="22ABE275" w:rsidR="00EF6BEB" w:rsidRPr="005F4B11" w:rsidRDefault="00EF6BEB" w:rsidP="00BF7447">
            <w:pPr>
              <w:spacing w:after="0" w:line="240" w:lineRule="auto"/>
              <w:jc w:val="both"/>
              <w:rPr>
                <w:rFonts w:ascii="Times New Roman" w:hAnsi="Times New Roman"/>
                <w:shd w:val="clear" w:color="auto" w:fill="FFFFFF"/>
              </w:rPr>
            </w:pPr>
            <w:r w:rsidRPr="005F4B11">
              <w:rPr>
                <w:rFonts w:ascii="Times New Roman" w:hAnsi="Times New Roman"/>
                <w:shd w:val="clear" w:color="auto" w:fill="FFFFFF"/>
              </w:rPr>
              <w:t xml:space="preserve">Не </w:t>
            </w:r>
            <w:proofErr w:type="gramStart"/>
            <w:r w:rsidRPr="005F4B11">
              <w:rPr>
                <w:rFonts w:ascii="Times New Roman" w:hAnsi="Times New Roman"/>
                <w:shd w:val="clear" w:color="auto" w:fill="FFFFFF"/>
              </w:rPr>
              <w:t>п</w:t>
            </w:r>
            <w:proofErr w:type="gramEnd"/>
            <w:r w:rsidRPr="005F4B11">
              <w:rPr>
                <w:rFonts w:ascii="Times New Roman" w:hAnsi="Times New Roman"/>
                <w:shd w:val="clear" w:color="auto" w:fill="FFFFFF"/>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7" w:anchor="n1250" w:tgtFrame="_blank" w:history="1">
              <w:r w:rsidRPr="005F4B11">
                <w:rPr>
                  <w:rStyle w:val="a4"/>
                  <w:rFonts w:ascii="Times New Roman" w:hAnsi="Times New Roman"/>
                  <w:color w:val="auto"/>
                  <w:shd w:val="clear" w:color="auto" w:fill="FFFFFF"/>
                </w:rPr>
                <w:t>статті 16</w:t>
              </w:r>
            </w:hyperlink>
            <w:r w:rsidRPr="005F4B11">
              <w:rPr>
                <w:rFonts w:ascii="Times New Roman" w:hAnsi="Times New Roman"/>
                <w:shd w:val="clear" w:color="auto" w:fill="FFFFFF"/>
              </w:rPr>
              <w:t xml:space="preserve"> Закону, і документи, що </w:t>
            </w:r>
            <w:proofErr w:type="gramStart"/>
            <w:r w:rsidRPr="005F4B11">
              <w:rPr>
                <w:rFonts w:ascii="Times New Roman" w:hAnsi="Times New Roman"/>
                <w:shd w:val="clear" w:color="auto" w:fill="FFFFFF"/>
              </w:rPr>
              <w:t>п</w:t>
            </w:r>
            <w:proofErr w:type="gramEnd"/>
            <w:r w:rsidRPr="005F4B11">
              <w:rPr>
                <w:rFonts w:ascii="Times New Roman" w:hAnsi="Times New Roman"/>
                <w:shd w:val="clear" w:color="auto" w:fill="FFFFFF"/>
              </w:rPr>
              <w:t>ідтверджують відсутність підстав, визначених </w:t>
            </w:r>
            <w:hyperlink r:id="rId38" w:anchor="n615" w:history="1">
              <w:r w:rsidRPr="005F4B11">
                <w:rPr>
                  <w:rStyle w:val="a4"/>
                  <w:rFonts w:ascii="Times New Roman" w:hAnsi="Times New Roman"/>
                  <w:color w:val="auto"/>
                  <w:shd w:val="clear" w:color="auto" w:fill="FFFFFF"/>
                </w:rPr>
                <w:t>пунктом 47</w:t>
              </w:r>
            </w:hyperlink>
            <w:r w:rsidRPr="005F4B11">
              <w:rPr>
                <w:rFonts w:ascii="Times New Roman" w:hAnsi="Times New Roman"/>
                <w:shd w:val="clear" w:color="auto" w:fill="FFFFFF"/>
              </w:rPr>
              <w:t> цих особливостей.</w:t>
            </w:r>
          </w:p>
          <w:p w14:paraId="62B99890" w14:textId="60316EA5" w:rsidR="00EF6BEB" w:rsidRPr="00BF7447" w:rsidRDefault="00EF6BEB" w:rsidP="007B3918">
            <w:pPr>
              <w:pStyle w:val="rvps2"/>
              <w:shd w:val="clear" w:color="auto" w:fill="FFFFFF"/>
              <w:spacing w:before="0" w:beforeAutospacing="0" w:after="0" w:afterAutospacing="0"/>
              <w:jc w:val="both"/>
              <w:rPr>
                <w:sz w:val="22"/>
                <w:szCs w:val="22"/>
              </w:rPr>
            </w:pPr>
          </w:p>
        </w:tc>
      </w:tr>
      <w:tr w:rsidR="00811F2B" w:rsidRPr="00BF7447" w14:paraId="79AF5803" w14:textId="77777777" w:rsidTr="00E12C59">
        <w:trPr>
          <w:trHeight w:val="313"/>
          <w:jc w:val="center"/>
        </w:trPr>
        <w:tc>
          <w:tcPr>
            <w:tcW w:w="10206" w:type="dxa"/>
            <w:gridSpan w:val="3"/>
            <w:shd w:val="clear" w:color="auto" w:fill="D6E3BC"/>
          </w:tcPr>
          <w:p w14:paraId="093CB9C4" w14:textId="77777777" w:rsidR="004E22BC" w:rsidRPr="00BF7447" w:rsidRDefault="004E22BC" w:rsidP="00BF7447">
            <w:pPr>
              <w:pStyle w:val="af"/>
              <w:jc w:val="center"/>
              <w:rPr>
                <w:rFonts w:ascii="Times New Roman" w:hAnsi="Times New Roman"/>
                <w:b/>
                <w:lang w:val="uk-UA"/>
              </w:rPr>
            </w:pPr>
            <w:r w:rsidRPr="00BF7447">
              <w:rPr>
                <w:rFonts w:ascii="Times New Roman" w:hAnsi="Times New Roman"/>
                <w:b/>
                <w:lang w:val="uk-UA"/>
              </w:rPr>
              <w:t xml:space="preserve">Розділ </w:t>
            </w:r>
            <w:r w:rsidRPr="00BF7447">
              <w:rPr>
                <w:rFonts w:ascii="Times New Roman" w:hAnsi="Times New Roman"/>
                <w:b/>
              </w:rPr>
              <w:t>V</w:t>
            </w:r>
            <w:r w:rsidRPr="00BF7447">
              <w:rPr>
                <w:rFonts w:ascii="Times New Roman" w:hAnsi="Times New Roman"/>
                <w:b/>
                <w:lang w:val="uk-UA"/>
              </w:rPr>
              <w:t>.Оцінка тендерної пропозиції</w:t>
            </w:r>
          </w:p>
        </w:tc>
      </w:tr>
      <w:tr w:rsidR="00811F2B" w:rsidRPr="00BF7447" w14:paraId="1CBC85E1" w14:textId="77777777" w:rsidTr="00E12C59">
        <w:trPr>
          <w:trHeight w:val="282"/>
          <w:jc w:val="center"/>
        </w:trPr>
        <w:tc>
          <w:tcPr>
            <w:tcW w:w="532" w:type="dxa"/>
          </w:tcPr>
          <w:p w14:paraId="56D053B0" w14:textId="77777777" w:rsidR="004E22BC" w:rsidRPr="00BF7447" w:rsidRDefault="004E22BC" w:rsidP="00BF7447">
            <w:pPr>
              <w:pStyle w:val="11"/>
              <w:widowControl w:val="0"/>
              <w:spacing w:line="240" w:lineRule="auto"/>
              <w:rPr>
                <w:rFonts w:ascii="Times New Roman" w:hAnsi="Times New Roman" w:cs="Times New Roman"/>
                <w:color w:val="auto"/>
                <w:lang w:val="uk-UA"/>
              </w:rPr>
            </w:pPr>
            <w:bookmarkStart w:id="46" w:name="_Hlk141251510"/>
            <w:r w:rsidRPr="00BF7447">
              <w:rPr>
                <w:rFonts w:ascii="Times New Roman" w:eastAsia="Times New Roman" w:hAnsi="Times New Roman" w:cs="Times New Roman"/>
                <w:color w:val="auto"/>
                <w:lang w:val="uk-UA"/>
              </w:rPr>
              <w:t>1</w:t>
            </w:r>
          </w:p>
        </w:tc>
        <w:tc>
          <w:tcPr>
            <w:tcW w:w="2744" w:type="dxa"/>
          </w:tcPr>
          <w:p w14:paraId="112776A9"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Перелік критеріїв та методика оцінки тендерної пропозиції із зазначенням питомої ваги критерію</w:t>
            </w:r>
          </w:p>
        </w:tc>
        <w:tc>
          <w:tcPr>
            <w:tcW w:w="6930" w:type="dxa"/>
          </w:tcPr>
          <w:p w14:paraId="7147CFB5" w14:textId="77777777" w:rsidR="005A6586" w:rsidRPr="005F4B11" w:rsidRDefault="005A6586" w:rsidP="00BF7447">
            <w:pPr>
              <w:shd w:val="clear" w:color="auto" w:fill="FFFFFF"/>
              <w:spacing w:after="0" w:line="240" w:lineRule="auto"/>
              <w:ind w:firstLine="450"/>
              <w:jc w:val="both"/>
              <w:rPr>
                <w:rFonts w:ascii="Times New Roman" w:eastAsia="Times New Roman" w:hAnsi="Times New Roman"/>
                <w:lang w:val="uk-UA" w:eastAsia="uk-UA"/>
              </w:rPr>
            </w:pPr>
            <w:bookmarkStart w:id="47" w:name="n1511"/>
            <w:bookmarkEnd w:id="47"/>
            <w:r w:rsidRPr="005F4B11">
              <w:rPr>
                <w:rFonts w:ascii="Times New Roman" w:eastAsia="Times New Roman" w:hAnsi="Times New Roman"/>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AF84B3C" w14:textId="739FE726" w:rsidR="005A6586" w:rsidRPr="005F4B11" w:rsidRDefault="005A6586" w:rsidP="00BF7447">
            <w:pPr>
              <w:shd w:val="clear" w:color="auto" w:fill="FFFFFF"/>
              <w:spacing w:after="0" w:line="240" w:lineRule="auto"/>
              <w:ind w:firstLine="450"/>
              <w:jc w:val="both"/>
              <w:rPr>
                <w:rFonts w:ascii="Times New Roman" w:eastAsia="Times New Roman" w:hAnsi="Times New Roman"/>
                <w:lang w:val="uk-UA" w:eastAsia="uk-UA"/>
              </w:rPr>
            </w:pPr>
            <w:bookmarkStart w:id="48" w:name="n577"/>
            <w:bookmarkEnd w:id="48"/>
            <w:r w:rsidRPr="005F4B11">
              <w:rPr>
                <w:rFonts w:ascii="Times New Roman" w:eastAsia="Times New Roman" w:hAnsi="Times New Roman"/>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26B3FFF" w14:textId="77777777" w:rsidR="005A6586" w:rsidRPr="005F4B11" w:rsidRDefault="005A6586" w:rsidP="00BF7447">
            <w:pPr>
              <w:shd w:val="clear" w:color="auto" w:fill="FFFFFF"/>
              <w:spacing w:after="0" w:line="240" w:lineRule="auto"/>
              <w:ind w:firstLine="450"/>
              <w:jc w:val="both"/>
              <w:rPr>
                <w:rFonts w:ascii="Times New Roman" w:eastAsia="Times New Roman" w:hAnsi="Times New Roman"/>
                <w:lang w:val="uk-UA" w:eastAsia="uk-UA"/>
              </w:rPr>
            </w:pPr>
            <w:bookmarkStart w:id="49" w:name="n578"/>
            <w:bookmarkEnd w:id="49"/>
            <w:r w:rsidRPr="005F4B11">
              <w:rPr>
                <w:rFonts w:ascii="Times New Roman" w:eastAsia="Times New Roman" w:hAnsi="Times New Roman"/>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B4C3EC6" w14:textId="5816B283" w:rsidR="00EF6BEB" w:rsidRPr="005F4B11" w:rsidRDefault="00EF6BEB" w:rsidP="00BF7447">
            <w:pPr>
              <w:pStyle w:val="rvps2"/>
              <w:shd w:val="clear" w:color="auto" w:fill="FFFFFF"/>
              <w:spacing w:before="0" w:beforeAutospacing="0" w:after="0" w:afterAutospacing="0"/>
              <w:ind w:firstLine="450"/>
              <w:jc w:val="both"/>
              <w:rPr>
                <w:sz w:val="22"/>
                <w:szCs w:val="22"/>
                <w:lang w:val="uk-UA"/>
              </w:rPr>
            </w:pPr>
            <w:r w:rsidRPr="00A968C3">
              <w:rPr>
                <w:sz w:val="22"/>
                <w:szCs w:val="22"/>
                <w:shd w:val="clear" w:color="auto" w:fill="FFFFFF"/>
                <w:lang w:val="uk-UA"/>
              </w:rPr>
              <w:t>Розгляд та оцінка тендерних пропозицій здійснюються відповідно до статті 29 Закону (положення частин</w:t>
            </w:r>
            <w:r w:rsidRPr="005F4B11">
              <w:rPr>
                <w:sz w:val="22"/>
                <w:szCs w:val="22"/>
                <w:shd w:val="clear" w:color="auto" w:fill="FFFFFF"/>
              </w:rPr>
              <w:t> </w:t>
            </w:r>
            <w:hyperlink r:id="rId39" w:anchor="n1513" w:tgtFrame="_blank" w:history="1">
              <w:r w:rsidRPr="00A968C3">
                <w:rPr>
                  <w:rStyle w:val="a4"/>
                  <w:color w:val="auto"/>
                  <w:sz w:val="22"/>
                  <w:szCs w:val="22"/>
                  <w:shd w:val="clear" w:color="auto" w:fill="FFFFFF"/>
                  <w:lang w:val="uk-UA"/>
                </w:rPr>
                <w:t>другої</w:t>
              </w:r>
            </w:hyperlink>
            <w:r w:rsidRPr="00A968C3">
              <w:rPr>
                <w:sz w:val="22"/>
                <w:szCs w:val="22"/>
                <w:shd w:val="clear" w:color="auto" w:fill="FFFFFF"/>
                <w:lang w:val="uk-UA"/>
              </w:rPr>
              <w:t>,</w:t>
            </w:r>
            <w:r w:rsidRPr="005F4B11">
              <w:rPr>
                <w:sz w:val="22"/>
                <w:szCs w:val="22"/>
                <w:shd w:val="clear" w:color="auto" w:fill="FFFFFF"/>
              </w:rPr>
              <w:t> </w:t>
            </w:r>
            <w:hyperlink r:id="rId40" w:anchor="n1531" w:tgtFrame="_blank" w:history="1">
              <w:r w:rsidRPr="00A968C3">
                <w:rPr>
                  <w:rStyle w:val="a4"/>
                  <w:color w:val="auto"/>
                  <w:sz w:val="22"/>
                  <w:szCs w:val="22"/>
                  <w:shd w:val="clear" w:color="auto" w:fill="FFFFFF"/>
                  <w:lang w:val="uk-UA"/>
                </w:rPr>
                <w:t>дванадцятої</w:t>
              </w:r>
            </w:hyperlink>
            <w:r w:rsidRPr="00A968C3">
              <w:rPr>
                <w:sz w:val="22"/>
                <w:szCs w:val="22"/>
                <w:shd w:val="clear" w:color="auto" w:fill="FFFFFF"/>
                <w:lang w:val="uk-UA"/>
              </w:rPr>
              <w:t>,</w:t>
            </w:r>
            <w:r w:rsidRPr="005F4B11">
              <w:rPr>
                <w:sz w:val="22"/>
                <w:szCs w:val="22"/>
                <w:shd w:val="clear" w:color="auto" w:fill="FFFFFF"/>
              </w:rPr>
              <w:t> </w:t>
            </w:r>
            <w:hyperlink r:id="rId41" w:anchor="n1553" w:tgtFrame="_blank" w:history="1">
              <w:r w:rsidRPr="00A968C3">
                <w:rPr>
                  <w:rStyle w:val="a4"/>
                  <w:color w:val="auto"/>
                  <w:sz w:val="22"/>
                  <w:szCs w:val="22"/>
                  <w:shd w:val="clear" w:color="auto" w:fill="FFFFFF"/>
                  <w:lang w:val="uk-UA"/>
                </w:rPr>
                <w:t>шістнадцятої</w:t>
              </w:r>
            </w:hyperlink>
            <w:r w:rsidRPr="00A968C3">
              <w:rPr>
                <w:sz w:val="22"/>
                <w:szCs w:val="22"/>
                <w:shd w:val="clear" w:color="auto" w:fill="FFFFFF"/>
                <w:lang w:val="uk-UA"/>
              </w:rPr>
              <w:t>,</w:t>
            </w:r>
            <w:r w:rsidR="0052499A" w:rsidRPr="005F4B11">
              <w:rPr>
                <w:sz w:val="22"/>
                <w:szCs w:val="22"/>
                <w:shd w:val="clear" w:color="auto" w:fill="FFFFFF"/>
                <w:lang w:val="uk-UA"/>
              </w:rPr>
              <w:t xml:space="preserve"> </w:t>
            </w:r>
            <w:r w:rsidRPr="00A968C3">
              <w:rPr>
                <w:sz w:val="22"/>
                <w:szCs w:val="22"/>
                <w:shd w:val="clear" w:color="auto" w:fill="FFFFFF"/>
                <w:lang w:val="uk-UA"/>
              </w:rPr>
              <w:t>абзаців</w:t>
            </w:r>
            <w:r w:rsidRPr="005F4B11">
              <w:rPr>
                <w:sz w:val="22"/>
                <w:szCs w:val="22"/>
                <w:shd w:val="clear" w:color="auto" w:fill="FFFFFF"/>
              </w:rPr>
              <w:t> </w:t>
            </w:r>
            <w:hyperlink r:id="rId42" w:anchor="n1550" w:tgtFrame="_blank" w:history="1">
              <w:r w:rsidRPr="00A968C3">
                <w:rPr>
                  <w:rStyle w:val="a4"/>
                  <w:color w:val="auto"/>
                  <w:sz w:val="22"/>
                  <w:szCs w:val="22"/>
                  <w:shd w:val="clear" w:color="auto" w:fill="FFFFFF"/>
                  <w:lang w:val="uk-UA"/>
                </w:rPr>
                <w:t>другого</w:t>
              </w:r>
            </w:hyperlink>
            <w:r w:rsidRPr="005F4B11">
              <w:rPr>
                <w:sz w:val="22"/>
                <w:szCs w:val="22"/>
                <w:shd w:val="clear" w:color="auto" w:fill="FFFFFF"/>
              </w:rPr>
              <w:t> </w:t>
            </w:r>
            <w:r w:rsidRPr="00A968C3">
              <w:rPr>
                <w:sz w:val="22"/>
                <w:szCs w:val="22"/>
                <w:shd w:val="clear" w:color="auto" w:fill="FFFFFF"/>
                <w:lang w:val="uk-UA"/>
              </w:rPr>
              <w:t>і</w:t>
            </w:r>
            <w:r w:rsidRPr="005F4B11">
              <w:rPr>
                <w:sz w:val="22"/>
                <w:szCs w:val="22"/>
                <w:shd w:val="clear" w:color="auto" w:fill="FFFFFF"/>
              </w:rPr>
              <w:t> </w:t>
            </w:r>
            <w:hyperlink r:id="rId43" w:anchor="n1551" w:tgtFrame="_blank" w:history="1">
              <w:r w:rsidRPr="00A968C3">
                <w:rPr>
                  <w:rStyle w:val="a4"/>
                  <w:color w:val="auto"/>
                  <w:sz w:val="22"/>
                  <w:szCs w:val="22"/>
                  <w:shd w:val="clear" w:color="auto" w:fill="FFFFFF"/>
                  <w:lang w:val="uk-UA"/>
                </w:rPr>
                <w:t>третього</w:t>
              </w:r>
            </w:hyperlink>
            <w:r w:rsidRPr="005F4B11">
              <w:rPr>
                <w:sz w:val="22"/>
                <w:szCs w:val="22"/>
                <w:shd w:val="clear" w:color="auto" w:fill="FFFFFF"/>
              </w:rPr>
              <w:t> </w:t>
            </w:r>
            <w:r w:rsidRPr="00A968C3">
              <w:rPr>
                <w:sz w:val="22"/>
                <w:szCs w:val="22"/>
                <w:shd w:val="clear" w:color="auto" w:fill="FFFFFF"/>
                <w:lang w:val="uk-UA"/>
              </w:rPr>
              <w:t>частини п’ятнадцятої статті 29 Закону не застосовуються) з урахуванням положень</w:t>
            </w:r>
            <w:r w:rsidRPr="005F4B11">
              <w:rPr>
                <w:sz w:val="22"/>
                <w:szCs w:val="22"/>
                <w:shd w:val="clear" w:color="auto" w:fill="FFFFFF"/>
              </w:rPr>
              <w:t> </w:t>
            </w:r>
            <w:hyperlink r:id="rId44" w:anchor="n588" w:history="1">
              <w:r w:rsidRPr="00A968C3">
                <w:rPr>
                  <w:rStyle w:val="a4"/>
                  <w:color w:val="auto"/>
                  <w:sz w:val="22"/>
                  <w:szCs w:val="22"/>
                  <w:shd w:val="clear" w:color="auto" w:fill="FFFFFF"/>
                  <w:lang w:val="uk-UA"/>
                </w:rPr>
                <w:t>пункту 43</w:t>
              </w:r>
            </w:hyperlink>
            <w:r w:rsidRPr="005F4B11">
              <w:rPr>
                <w:sz w:val="22"/>
                <w:szCs w:val="22"/>
                <w:shd w:val="clear" w:color="auto" w:fill="FFFFFF"/>
              </w:rPr>
              <w:t> </w:t>
            </w:r>
            <w:r w:rsidRPr="00A968C3">
              <w:rPr>
                <w:sz w:val="22"/>
                <w:szCs w:val="22"/>
                <w:shd w:val="clear" w:color="auto" w:fill="FFFFFF"/>
                <w:lang w:val="uk-UA"/>
              </w:rPr>
              <w:t>цих особливостей.</w:t>
            </w:r>
          </w:p>
          <w:p w14:paraId="40AC6AA1" w14:textId="77777777" w:rsidR="00EF6BEB" w:rsidRPr="00A968C3" w:rsidRDefault="00EF6BEB" w:rsidP="00BF7447">
            <w:pPr>
              <w:pStyle w:val="rvps2"/>
              <w:shd w:val="clear" w:color="auto" w:fill="FFFFFF"/>
              <w:spacing w:before="0" w:beforeAutospacing="0" w:after="0" w:afterAutospacing="0"/>
              <w:ind w:firstLine="450"/>
              <w:jc w:val="both"/>
              <w:rPr>
                <w:color w:val="333333"/>
                <w:sz w:val="22"/>
                <w:szCs w:val="22"/>
                <w:lang w:val="uk-UA"/>
              </w:rPr>
            </w:pPr>
            <w:r w:rsidRPr="00A968C3">
              <w:rPr>
                <w:color w:val="333333"/>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18375A9" w14:textId="77777777" w:rsidR="00EF6BEB" w:rsidRPr="00A968C3" w:rsidRDefault="00EF6BEB" w:rsidP="00BF7447">
            <w:pPr>
              <w:pStyle w:val="rvps2"/>
              <w:shd w:val="clear" w:color="auto" w:fill="FFFFFF"/>
              <w:spacing w:before="0" w:beforeAutospacing="0" w:after="0" w:afterAutospacing="0"/>
              <w:ind w:firstLine="450"/>
              <w:jc w:val="both"/>
              <w:rPr>
                <w:color w:val="333333"/>
                <w:sz w:val="22"/>
                <w:szCs w:val="22"/>
                <w:lang w:val="uk-UA"/>
              </w:rPr>
            </w:pPr>
            <w:bookmarkStart w:id="50" w:name="n587"/>
            <w:bookmarkEnd w:id="50"/>
            <w:r w:rsidRPr="00A968C3">
              <w:rPr>
                <w:color w:val="333333"/>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BF7447">
              <w:rPr>
                <w:color w:val="333333"/>
                <w:sz w:val="22"/>
                <w:szCs w:val="22"/>
              </w:rPr>
              <w:t> </w:t>
            </w:r>
            <w:hyperlink r:id="rId45" w:anchor="n615" w:history="1">
              <w:r w:rsidRPr="00A968C3">
                <w:rPr>
                  <w:rStyle w:val="a4"/>
                  <w:color w:val="006600"/>
                  <w:sz w:val="22"/>
                  <w:szCs w:val="22"/>
                  <w:lang w:val="uk-UA"/>
                </w:rPr>
                <w:t>пунктом 47</w:t>
              </w:r>
            </w:hyperlink>
            <w:r w:rsidRPr="00BF7447">
              <w:rPr>
                <w:color w:val="333333"/>
                <w:sz w:val="22"/>
                <w:szCs w:val="22"/>
              </w:rPr>
              <w:t> </w:t>
            </w:r>
            <w:r w:rsidRPr="00A968C3">
              <w:rPr>
                <w:color w:val="333333"/>
                <w:sz w:val="22"/>
                <w:szCs w:val="22"/>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542578C" w14:textId="77777777" w:rsidR="00BF3F7B" w:rsidRPr="00BF7447" w:rsidRDefault="00BF3F7B" w:rsidP="00BF7447">
            <w:pPr>
              <w:pStyle w:val="rvps2"/>
              <w:shd w:val="clear" w:color="auto" w:fill="FFFFFF"/>
              <w:spacing w:before="0" w:beforeAutospacing="0" w:after="0" w:afterAutospacing="0"/>
              <w:ind w:firstLine="450"/>
              <w:jc w:val="both"/>
              <w:rPr>
                <w:sz w:val="22"/>
                <w:szCs w:val="22"/>
                <w:lang w:val="uk-UA"/>
              </w:rPr>
            </w:pPr>
            <w:bookmarkStart w:id="51" w:name="n301"/>
            <w:bookmarkEnd w:id="51"/>
            <w:r w:rsidRPr="00BF7447">
              <w:rPr>
                <w:sz w:val="22"/>
                <w:szCs w:val="22"/>
                <w:lang w:val="uk-UA"/>
              </w:rPr>
              <w:t xml:space="preserve">Найбільш економічно вигідною тендерною пропозицією </w:t>
            </w:r>
            <w:r w:rsidRPr="00BF7447">
              <w:rPr>
                <w:sz w:val="22"/>
                <w:szCs w:val="22"/>
                <w:lang w:val="uk-UA"/>
              </w:rPr>
              <w:lastRenderedPageBreak/>
              <w:t>електронна система закупівель визначає тендерну пропозицію, ціна/приведена ціна якої є найнижчою.</w:t>
            </w:r>
          </w:p>
          <w:p w14:paraId="4A9E12B2" w14:textId="62A0DEA9" w:rsidR="003A6F85" w:rsidRDefault="00BF3F7B" w:rsidP="00BF7447">
            <w:pPr>
              <w:pStyle w:val="rvps2"/>
              <w:shd w:val="clear" w:color="auto" w:fill="FFFFFF"/>
              <w:spacing w:before="0" w:beforeAutospacing="0" w:after="0" w:afterAutospacing="0"/>
              <w:ind w:firstLine="580"/>
              <w:jc w:val="both"/>
              <w:rPr>
                <w:b/>
                <w:bCs/>
                <w:sz w:val="22"/>
                <w:szCs w:val="22"/>
              </w:rPr>
            </w:pPr>
            <w:r w:rsidRPr="00BF7447">
              <w:rPr>
                <w:b/>
                <w:bCs/>
                <w:sz w:val="22"/>
                <w:szCs w:val="22"/>
                <w:lang w:val="uk-UA"/>
              </w:rPr>
              <w:t xml:space="preserve"> </w:t>
            </w:r>
            <w:r w:rsidR="00A574A7" w:rsidRPr="00BF7447">
              <w:rPr>
                <w:b/>
                <w:bCs/>
                <w:sz w:val="22"/>
                <w:szCs w:val="22"/>
              </w:rPr>
              <w:t>Єдиним критерієм оцінки тендерних пропозицій є – ціна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 Питома вага критерію – 100%.</w:t>
            </w:r>
          </w:p>
          <w:p w14:paraId="508AD555" w14:textId="0C684F66" w:rsidR="006A3380" w:rsidRPr="00BF7447" w:rsidRDefault="006A3380" w:rsidP="00BF7447">
            <w:pPr>
              <w:pStyle w:val="rvps2"/>
              <w:shd w:val="clear" w:color="auto" w:fill="FFFFFF"/>
              <w:spacing w:before="0" w:beforeAutospacing="0" w:after="0" w:afterAutospacing="0"/>
              <w:ind w:firstLine="580"/>
              <w:jc w:val="both"/>
              <w:rPr>
                <w:b/>
                <w:bCs/>
                <w:sz w:val="22"/>
                <w:szCs w:val="22"/>
              </w:rPr>
            </w:pPr>
            <w:r w:rsidRPr="009C6015">
              <w:rPr>
                <w:rFonts w:eastAsia="Arial"/>
                <w:b/>
              </w:rPr>
              <w:t>Розмі</w:t>
            </w:r>
            <w:proofErr w:type="gramStart"/>
            <w:r w:rsidRPr="009C6015">
              <w:rPr>
                <w:rFonts w:eastAsia="Arial"/>
                <w:b/>
              </w:rPr>
              <w:t>р</w:t>
            </w:r>
            <w:proofErr w:type="gramEnd"/>
            <w:r w:rsidRPr="009C6015">
              <w:rPr>
                <w:rFonts w:eastAsia="Arial"/>
                <w:b/>
              </w:rPr>
              <w:t xml:space="preserve"> мінімального кроку пониження ціни під час електронного аукціону складає – </w:t>
            </w:r>
            <w:r w:rsidR="00FF2EC1">
              <w:rPr>
                <w:rFonts w:eastAsia="Arial"/>
                <w:b/>
                <w:lang w:val="uk-UA"/>
              </w:rPr>
              <w:t>0,5</w:t>
            </w:r>
            <w:r>
              <w:rPr>
                <w:rFonts w:eastAsia="Arial"/>
                <w:b/>
                <w:lang w:val="uk-UA"/>
              </w:rPr>
              <w:t xml:space="preserve"> </w:t>
            </w:r>
            <w:r w:rsidRPr="009C6015">
              <w:rPr>
                <w:rFonts w:eastAsia="Arial"/>
                <w:b/>
                <w:lang w:val="uk-UA"/>
              </w:rPr>
              <w:t>%.</w:t>
            </w:r>
          </w:p>
          <w:p w14:paraId="2D4009E9" w14:textId="77777777" w:rsidR="00FE4F24" w:rsidRPr="00BF7447" w:rsidRDefault="00FE4F24" w:rsidP="00BF7447">
            <w:pPr>
              <w:pStyle w:val="rvps2"/>
              <w:shd w:val="clear" w:color="auto" w:fill="FFFFFF"/>
              <w:spacing w:before="0" w:beforeAutospacing="0" w:after="0" w:afterAutospacing="0"/>
              <w:ind w:firstLine="580"/>
              <w:jc w:val="both"/>
              <w:rPr>
                <w:b/>
                <w:bCs/>
                <w:sz w:val="22"/>
                <w:szCs w:val="22"/>
                <w:u w:val="single"/>
              </w:rPr>
            </w:pPr>
            <w:r w:rsidRPr="00BF7447">
              <w:rPr>
                <w:b/>
                <w:bCs/>
                <w:sz w:val="22"/>
                <w:szCs w:val="22"/>
                <w:u w:val="single"/>
              </w:rPr>
              <w:t>Замовник не приймає до розгляду тендерну пропозицію, ціна якої є вищою, ніж очікувана вартість предмета закупі</w:t>
            </w:r>
            <w:proofErr w:type="gramStart"/>
            <w:r w:rsidRPr="00BF7447">
              <w:rPr>
                <w:b/>
                <w:bCs/>
                <w:sz w:val="22"/>
                <w:szCs w:val="22"/>
                <w:u w:val="single"/>
              </w:rPr>
              <w:t>вл</w:t>
            </w:r>
            <w:proofErr w:type="gramEnd"/>
            <w:r w:rsidRPr="00BF7447">
              <w:rPr>
                <w:b/>
                <w:bCs/>
                <w:sz w:val="22"/>
                <w:szCs w:val="22"/>
                <w:u w:val="single"/>
              </w:rPr>
              <w:t>і, визначена замовником в оголошенні про проведення відкритих торгів.</w:t>
            </w:r>
          </w:p>
          <w:p w14:paraId="71AF07D5" w14:textId="20B4B3F1" w:rsidR="00BF3F7B" w:rsidRPr="00BF7447" w:rsidRDefault="007728A8" w:rsidP="00BF7447">
            <w:pPr>
              <w:pStyle w:val="rvps2"/>
              <w:shd w:val="clear" w:color="auto" w:fill="FFFFFF"/>
              <w:spacing w:before="0" w:beforeAutospacing="0" w:after="0" w:afterAutospacing="0"/>
              <w:ind w:firstLine="450"/>
              <w:jc w:val="both"/>
              <w:rPr>
                <w:sz w:val="22"/>
                <w:szCs w:val="22"/>
              </w:rPr>
            </w:pPr>
            <w:bookmarkStart w:id="52" w:name="n1527"/>
            <w:bookmarkStart w:id="53" w:name="n1530"/>
            <w:bookmarkStart w:id="54" w:name="n1543"/>
            <w:bookmarkEnd w:id="52"/>
            <w:bookmarkEnd w:id="53"/>
            <w:bookmarkEnd w:id="54"/>
            <w:r w:rsidRPr="00BF7447">
              <w:rPr>
                <w:sz w:val="22"/>
                <w:szCs w:val="22"/>
                <w:lang w:val="uk-UA"/>
              </w:rPr>
              <w:t>З</w:t>
            </w:r>
            <w:r w:rsidR="00BF3F7B" w:rsidRPr="00BF7447">
              <w:rPr>
                <w:sz w:val="22"/>
                <w:szCs w:val="22"/>
              </w:rPr>
              <w:t>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2CC7262" w14:textId="77777777"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55" w:name="n315"/>
            <w:bookmarkEnd w:id="55"/>
            <w:r w:rsidRPr="00BF7447">
              <w:rPr>
                <w:sz w:val="22"/>
                <w:szCs w:val="22"/>
              </w:rPr>
              <w:t xml:space="preserve">Строк розгляду найбільш економічно вигідної тендерної пропозиції не повинен перевищувати </w:t>
            </w:r>
            <w:proofErr w:type="gramStart"/>
            <w:r w:rsidRPr="00BF7447">
              <w:rPr>
                <w:sz w:val="22"/>
                <w:szCs w:val="22"/>
              </w:rPr>
              <w:t>п’яти</w:t>
            </w:r>
            <w:proofErr w:type="gramEnd"/>
            <w:r w:rsidRPr="00BF7447">
              <w:rPr>
                <w:sz w:val="22"/>
                <w:szCs w:val="22"/>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BF7447">
              <w:rPr>
                <w:sz w:val="22"/>
                <w:szCs w:val="22"/>
              </w:rPr>
              <w:t>р</w:t>
            </w:r>
            <w:proofErr w:type="gramEnd"/>
            <w:r w:rsidRPr="00BF7447">
              <w:rPr>
                <w:sz w:val="22"/>
                <w:szCs w:val="22"/>
              </w:rPr>
              <w:t>ішення.</w:t>
            </w:r>
          </w:p>
          <w:p w14:paraId="584D0B1E" w14:textId="77777777"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56" w:name="n316"/>
            <w:bookmarkEnd w:id="56"/>
            <w:proofErr w:type="gramStart"/>
            <w:r w:rsidRPr="00BF7447">
              <w:rPr>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14:paraId="1EB05EDC" w14:textId="77777777"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57" w:name="n317"/>
            <w:bookmarkEnd w:id="57"/>
            <w:r w:rsidRPr="00BF7447">
              <w:rPr>
                <w:sz w:val="22"/>
                <w:szCs w:val="22"/>
              </w:rPr>
              <w:t>Замовник та учасники процедури закупі</w:t>
            </w:r>
            <w:proofErr w:type="gramStart"/>
            <w:r w:rsidRPr="00BF7447">
              <w:rPr>
                <w:sz w:val="22"/>
                <w:szCs w:val="22"/>
              </w:rPr>
              <w:t>вл</w:t>
            </w:r>
            <w:proofErr w:type="gramEnd"/>
            <w:r w:rsidRPr="00BF7447">
              <w:rPr>
                <w:sz w:val="22"/>
                <w:szCs w:val="22"/>
              </w:rPr>
              <w:t>і не можуть ініціювати будь-які переговори з питань внесення змін до змісту або ціни поданої тендерної пропозиції.</w:t>
            </w:r>
          </w:p>
          <w:p w14:paraId="6F33D30B" w14:textId="77777777"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58" w:name="n318"/>
            <w:bookmarkEnd w:id="58"/>
            <w:r w:rsidRPr="00BF7447">
              <w:rPr>
                <w:sz w:val="22"/>
                <w:szCs w:val="22"/>
              </w:rPr>
              <w:t>Учасник процедури закупі</w:t>
            </w:r>
            <w:proofErr w:type="gramStart"/>
            <w:r w:rsidRPr="00BF7447">
              <w:rPr>
                <w:sz w:val="22"/>
                <w:szCs w:val="22"/>
              </w:rPr>
              <w:t>вл</w:t>
            </w:r>
            <w:proofErr w:type="gramEnd"/>
            <w:r w:rsidRPr="00BF7447">
              <w:rPr>
                <w:sz w:val="22"/>
                <w:szCs w:val="22"/>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3444E2" w14:textId="77777777" w:rsidR="00BF3F7B" w:rsidRPr="00BF7447" w:rsidRDefault="00BF3F7B" w:rsidP="00E108B2">
            <w:pPr>
              <w:pStyle w:val="rvps2"/>
              <w:spacing w:before="0" w:beforeAutospacing="0" w:after="0" w:afterAutospacing="0"/>
              <w:ind w:firstLine="450"/>
              <w:jc w:val="both"/>
              <w:rPr>
                <w:sz w:val="22"/>
                <w:szCs w:val="22"/>
              </w:rPr>
            </w:pPr>
            <w:bookmarkStart w:id="59" w:name="n319"/>
            <w:bookmarkEnd w:id="59"/>
            <w:r w:rsidRPr="00E108B2">
              <w:rPr>
                <w:sz w:val="22"/>
                <w:szCs w:val="22"/>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E108B2">
              <w:rPr>
                <w:sz w:val="22"/>
                <w:szCs w:val="22"/>
              </w:rPr>
              <w:t>п’ятим</w:t>
            </w:r>
            <w:proofErr w:type="gramEnd"/>
            <w:r w:rsidRPr="00E108B2">
              <w:rPr>
                <w:sz w:val="22"/>
                <w:szCs w:val="22"/>
              </w:rPr>
              <w:t xml:space="preserve"> цього пункту.</w:t>
            </w:r>
          </w:p>
          <w:p w14:paraId="1A435D8F" w14:textId="77777777"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60" w:name="n320"/>
            <w:bookmarkEnd w:id="60"/>
            <w:r w:rsidRPr="00BF7447">
              <w:rPr>
                <w:sz w:val="22"/>
                <w:szCs w:val="22"/>
              </w:rPr>
              <w:t xml:space="preserve">Обґрунтування аномально низької тендерної пропозиції </w:t>
            </w:r>
            <w:proofErr w:type="gramStart"/>
            <w:r w:rsidRPr="00BF7447">
              <w:rPr>
                <w:sz w:val="22"/>
                <w:szCs w:val="22"/>
              </w:rPr>
              <w:t>може м</w:t>
            </w:r>
            <w:proofErr w:type="gramEnd"/>
            <w:r w:rsidRPr="00BF7447">
              <w:rPr>
                <w:sz w:val="22"/>
                <w:szCs w:val="22"/>
              </w:rPr>
              <w:t>істити інформацію про:</w:t>
            </w:r>
          </w:p>
          <w:p w14:paraId="2568E70E" w14:textId="77777777"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61" w:name="n321"/>
            <w:bookmarkEnd w:id="61"/>
            <w:r w:rsidRPr="00BF7447">
              <w:rPr>
                <w:sz w:val="22"/>
                <w:szCs w:val="22"/>
              </w:rPr>
              <w:t>досягнення економії завдяки застосованому технологічному процесу виробництва товарі</w:t>
            </w:r>
            <w:proofErr w:type="gramStart"/>
            <w:r w:rsidRPr="00BF7447">
              <w:rPr>
                <w:sz w:val="22"/>
                <w:szCs w:val="22"/>
              </w:rPr>
              <w:t>в</w:t>
            </w:r>
            <w:proofErr w:type="gramEnd"/>
            <w:r w:rsidRPr="00BF7447">
              <w:rPr>
                <w:sz w:val="22"/>
                <w:szCs w:val="22"/>
              </w:rPr>
              <w:t>, порядку надання послуг чи технології будівництва;</w:t>
            </w:r>
          </w:p>
          <w:p w14:paraId="4474CF17" w14:textId="77777777"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62" w:name="n322"/>
            <w:bookmarkEnd w:id="62"/>
            <w:r w:rsidRPr="00BF7447">
              <w:rPr>
                <w:sz w:val="22"/>
                <w:szCs w:val="22"/>
              </w:rPr>
              <w:t>сприятливі умови, за яких учасник процедури закупі</w:t>
            </w:r>
            <w:proofErr w:type="gramStart"/>
            <w:r w:rsidRPr="00BF7447">
              <w:rPr>
                <w:sz w:val="22"/>
                <w:szCs w:val="22"/>
              </w:rPr>
              <w:t>вл</w:t>
            </w:r>
            <w:proofErr w:type="gramEnd"/>
            <w:r w:rsidRPr="00BF7447">
              <w:rPr>
                <w:sz w:val="22"/>
                <w:szCs w:val="22"/>
              </w:rPr>
              <w:t>і може поставити товари, надати послуги чи виконати роботи, зокрема спеціальну цінову пропозицію (знижку) учасника процедури закупівлі;</w:t>
            </w:r>
          </w:p>
          <w:p w14:paraId="50397860" w14:textId="77777777"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63" w:name="n323"/>
            <w:bookmarkEnd w:id="63"/>
            <w:r w:rsidRPr="00BF7447">
              <w:rPr>
                <w:sz w:val="22"/>
                <w:szCs w:val="22"/>
              </w:rPr>
              <w:t>отримання учасником процедури закупі</w:t>
            </w:r>
            <w:proofErr w:type="gramStart"/>
            <w:r w:rsidRPr="00BF7447">
              <w:rPr>
                <w:sz w:val="22"/>
                <w:szCs w:val="22"/>
              </w:rPr>
              <w:t>вл</w:t>
            </w:r>
            <w:proofErr w:type="gramEnd"/>
            <w:r w:rsidRPr="00BF7447">
              <w:rPr>
                <w:sz w:val="22"/>
                <w:szCs w:val="22"/>
              </w:rPr>
              <w:t>і державної допомоги згідно із законодавством.</w:t>
            </w:r>
          </w:p>
          <w:p w14:paraId="7327B114" w14:textId="6CF549ED"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64" w:name="n324"/>
            <w:bookmarkStart w:id="65" w:name="n130"/>
            <w:bookmarkEnd w:id="64"/>
            <w:bookmarkEnd w:id="65"/>
            <w:r w:rsidRPr="00BF7447">
              <w:rPr>
                <w:sz w:val="22"/>
                <w:szCs w:val="22"/>
              </w:rPr>
              <w:t>За результатами розгляду та оцінки тендерної пропозиції замовник визначає переможця процедури закупі</w:t>
            </w:r>
            <w:proofErr w:type="gramStart"/>
            <w:r w:rsidRPr="00BF7447">
              <w:rPr>
                <w:sz w:val="22"/>
                <w:szCs w:val="22"/>
              </w:rPr>
              <w:t>вл</w:t>
            </w:r>
            <w:proofErr w:type="gramEnd"/>
            <w:r w:rsidRPr="00BF7447">
              <w:rPr>
                <w:sz w:val="22"/>
                <w:szCs w:val="22"/>
              </w:rPr>
              <w:t>і та приймає рішення про намір укласти договір про закупівлю відповідно до </w:t>
            </w:r>
            <w:hyperlink r:id="rId46" w:tgtFrame="_blank" w:history="1">
              <w:r w:rsidRPr="00BF7447">
                <w:rPr>
                  <w:rStyle w:val="a4"/>
                  <w:color w:val="auto"/>
                  <w:sz w:val="22"/>
                  <w:szCs w:val="22"/>
                </w:rPr>
                <w:t>Закону</w:t>
              </w:r>
            </w:hyperlink>
            <w:r w:rsidRPr="00BF7447">
              <w:rPr>
                <w:sz w:val="22"/>
                <w:szCs w:val="22"/>
              </w:rPr>
              <w:t> з урахуванням цих особливостей.</w:t>
            </w:r>
          </w:p>
          <w:p w14:paraId="4E39B4D4" w14:textId="77777777" w:rsidR="005A6A4C" w:rsidRPr="00BF7447" w:rsidRDefault="00BF3F7B" w:rsidP="00BF7447">
            <w:pPr>
              <w:pStyle w:val="rvps2"/>
              <w:shd w:val="clear" w:color="auto" w:fill="FFFFFF"/>
              <w:spacing w:before="0" w:beforeAutospacing="0" w:after="0" w:afterAutospacing="0"/>
              <w:ind w:firstLine="450"/>
              <w:jc w:val="both"/>
              <w:rPr>
                <w:sz w:val="22"/>
                <w:szCs w:val="22"/>
              </w:rPr>
            </w:pPr>
            <w:bookmarkStart w:id="66" w:name="n326"/>
            <w:bookmarkEnd w:id="66"/>
            <w:r w:rsidRPr="00BF7447">
              <w:rPr>
                <w:sz w:val="22"/>
                <w:szCs w:val="22"/>
              </w:rPr>
              <w:t xml:space="preserve">Замовник має право звернутися за </w:t>
            </w:r>
            <w:proofErr w:type="gramStart"/>
            <w:r w:rsidRPr="00BF7447">
              <w:rPr>
                <w:sz w:val="22"/>
                <w:szCs w:val="22"/>
              </w:rPr>
              <w:t>п</w:t>
            </w:r>
            <w:proofErr w:type="gramEnd"/>
            <w:r w:rsidRPr="00BF7447">
              <w:rPr>
                <w:sz w:val="22"/>
                <w:szCs w:val="22"/>
              </w:rPr>
              <w:t xml:space="preserve">ідтвердженням інформації, наданої учасником процедури закупівлі, до органів державної влади, </w:t>
            </w:r>
            <w:r w:rsidRPr="00BF7447">
              <w:rPr>
                <w:sz w:val="22"/>
                <w:szCs w:val="22"/>
              </w:rPr>
              <w:lastRenderedPageBreak/>
              <w:t>підприємств, установ, організацій відповідно до їх компетенції.</w:t>
            </w:r>
            <w:bookmarkStart w:id="67" w:name="n327"/>
            <w:bookmarkEnd w:id="67"/>
          </w:p>
          <w:p w14:paraId="00177AC7" w14:textId="5C05A568" w:rsidR="005A6A4C" w:rsidRPr="005F4B11" w:rsidRDefault="005A6A4C" w:rsidP="00BF7447">
            <w:pPr>
              <w:pStyle w:val="rvps2"/>
              <w:shd w:val="clear" w:color="auto" w:fill="FFFFFF"/>
              <w:spacing w:before="0" w:beforeAutospacing="0" w:after="0" w:afterAutospacing="0"/>
              <w:ind w:firstLine="450"/>
              <w:jc w:val="both"/>
              <w:rPr>
                <w:sz w:val="22"/>
                <w:szCs w:val="22"/>
              </w:rPr>
            </w:pPr>
            <w:r w:rsidRPr="005F4B11">
              <w:rPr>
                <w:b/>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19749B" w:rsidRPr="005F4B11">
              <w:rPr>
                <w:b/>
                <w:sz w:val="22"/>
                <w:szCs w:val="22"/>
                <w:lang w:val="uk-UA"/>
              </w:rPr>
              <w:t>пунк</w:t>
            </w:r>
            <w:r w:rsidR="00426AD3" w:rsidRPr="005F4B11">
              <w:rPr>
                <w:b/>
                <w:sz w:val="22"/>
                <w:szCs w:val="22"/>
                <w:lang w:val="uk-UA"/>
              </w:rPr>
              <w:t>том</w:t>
            </w:r>
            <w:r w:rsidR="0019749B" w:rsidRPr="005F4B11">
              <w:rPr>
                <w:b/>
                <w:sz w:val="22"/>
                <w:szCs w:val="22"/>
                <w:lang w:val="uk-UA"/>
              </w:rPr>
              <w:t xml:space="preserve"> 47</w:t>
            </w:r>
            <w:r w:rsidRPr="005F4B11">
              <w:rPr>
                <w:b/>
                <w:sz w:val="22"/>
                <w:szCs w:val="22"/>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C03BA2" w14:textId="6EB4CE81" w:rsidR="00BF3F7B" w:rsidRPr="00BF7447" w:rsidRDefault="00BF3F7B" w:rsidP="00BF7447">
            <w:pPr>
              <w:pStyle w:val="rvps2"/>
              <w:shd w:val="clear" w:color="auto" w:fill="FFFFFF"/>
              <w:spacing w:before="0" w:beforeAutospacing="0" w:after="0" w:afterAutospacing="0"/>
              <w:ind w:firstLine="450"/>
              <w:jc w:val="both"/>
              <w:rPr>
                <w:sz w:val="22"/>
                <w:szCs w:val="22"/>
              </w:rPr>
            </w:pPr>
            <w:bookmarkStart w:id="68" w:name="n328"/>
            <w:bookmarkEnd w:id="68"/>
            <w:r w:rsidRPr="00BF7447">
              <w:rPr>
                <w:sz w:val="22"/>
                <w:szCs w:val="22"/>
              </w:rPr>
              <w:t>У разі коли учасник процедури закупі</w:t>
            </w:r>
            <w:proofErr w:type="gramStart"/>
            <w:r w:rsidRPr="00BF7447">
              <w:rPr>
                <w:sz w:val="22"/>
                <w:szCs w:val="22"/>
              </w:rPr>
              <w:t>вл</w:t>
            </w:r>
            <w:proofErr w:type="gramEnd"/>
            <w:r w:rsidRPr="00BF7447">
              <w:rPr>
                <w:sz w:val="22"/>
                <w:szCs w:val="22"/>
              </w:rPr>
              <w:t>і стає переможцем кількох або всіх лотів, замовник може укласти один договір про закупівлю з переможцем, об’єднавши лоти.</w:t>
            </w:r>
          </w:p>
        </w:tc>
      </w:tr>
      <w:bookmarkEnd w:id="46"/>
      <w:tr w:rsidR="00811F2B" w:rsidRPr="00F63585" w14:paraId="349BCECF" w14:textId="77777777" w:rsidTr="00E12C59">
        <w:trPr>
          <w:trHeight w:val="520"/>
          <w:jc w:val="center"/>
        </w:trPr>
        <w:tc>
          <w:tcPr>
            <w:tcW w:w="532" w:type="dxa"/>
          </w:tcPr>
          <w:p w14:paraId="0768BBEB" w14:textId="77777777" w:rsidR="004E22BC" w:rsidRPr="00BF7447" w:rsidRDefault="004E22BC" w:rsidP="00BF7447">
            <w:pPr>
              <w:pStyle w:val="11"/>
              <w:widowControl w:val="0"/>
              <w:spacing w:line="240" w:lineRule="auto"/>
              <w:rPr>
                <w:rFonts w:ascii="Times New Roman" w:hAnsi="Times New Roman" w:cs="Times New Roman"/>
                <w:color w:val="auto"/>
                <w:lang w:val="uk-UA"/>
              </w:rPr>
            </w:pPr>
            <w:r w:rsidRPr="00BF7447">
              <w:rPr>
                <w:rFonts w:ascii="Times New Roman" w:eastAsia="Times New Roman" w:hAnsi="Times New Roman" w:cs="Times New Roman"/>
                <w:color w:val="auto"/>
                <w:lang w:val="uk-UA"/>
              </w:rPr>
              <w:lastRenderedPageBreak/>
              <w:t>2</w:t>
            </w:r>
          </w:p>
        </w:tc>
        <w:tc>
          <w:tcPr>
            <w:tcW w:w="2744" w:type="dxa"/>
          </w:tcPr>
          <w:p w14:paraId="57FDDC2B" w14:textId="77777777" w:rsidR="004E22BC" w:rsidRPr="00BF7447" w:rsidRDefault="004E22BC" w:rsidP="00BF7447">
            <w:pPr>
              <w:pStyle w:val="11"/>
              <w:widowControl w:val="0"/>
              <w:spacing w:line="240" w:lineRule="auto"/>
              <w:ind w:right="113"/>
              <w:rPr>
                <w:rFonts w:ascii="Times New Roman" w:eastAsia="Times New Roman" w:hAnsi="Times New Roman" w:cs="Times New Roman"/>
                <w:color w:val="auto"/>
                <w:lang w:val="uk-UA"/>
              </w:rPr>
            </w:pPr>
            <w:r w:rsidRPr="00BF7447">
              <w:rPr>
                <w:rFonts w:ascii="Times New Roman" w:eastAsia="Times New Roman" w:hAnsi="Times New Roman" w:cs="Times New Roman"/>
                <w:color w:val="auto"/>
                <w:lang w:val="uk-UA"/>
              </w:rPr>
              <w:t>Інша інформація</w:t>
            </w:r>
          </w:p>
          <w:p w14:paraId="40F4477F" w14:textId="77777777" w:rsidR="004E22BC" w:rsidRPr="00BF7447" w:rsidRDefault="004E22BC" w:rsidP="00BF7447">
            <w:pPr>
              <w:pStyle w:val="11"/>
              <w:widowControl w:val="0"/>
              <w:spacing w:line="240" w:lineRule="auto"/>
              <w:ind w:right="113"/>
              <w:rPr>
                <w:rFonts w:ascii="Times New Roman" w:hAnsi="Times New Roman" w:cs="Times New Roman"/>
                <w:color w:val="auto"/>
                <w:lang w:val="uk-UA"/>
              </w:rPr>
            </w:pPr>
          </w:p>
        </w:tc>
        <w:tc>
          <w:tcPr>
            <w:tcW w:w="6930" w:type="dxa"/>
          </w:tcPr>
          <w:p w14:paraId="0718B5CC" w14:textId="77777777" w:rsidR="00BF3F7B" w:rsidRPr="00BF7447" w:rsidRDefault="00BF3F7B" w:rsidP="00BF7447">
            <w:pPr>
              <w:shd w:val="clear" w:color="auto" w:fill="FFFFFF"/>
              <w:spacing w:after="0" w:line="240" w:lineRule="auto"/>
              <w:ind w:firstLine="450"/>
              <w:jc w:val="both"/>
              <w:rPr>
                <w:rFonts w:ascii="Times New Roman" w:eastAsia="Times New Roman" w:hAnsi="Times New Roman"/>
                <w:lang w:val="uk-UA" w:eastAsia="uk-UA"/>
              </w:rPr>
            </w:pPr>
            <w:bookmarkStart w:id="69" w:name="n1553"/>
            <w:bookmarkEnd w:id="69"/>
            <w:r w:rsidRPr="00BF7447">
              <w:rPr>
                <w:rFonts w:ascii="Times New Roman" w:eastAsia="Times New Roman" w:hAnsi="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3196B9" w14:textId="44703802" w:rsidR="00497D42" w:rsidRPr="00BF7447" w:rsidRDefault="00497D42" w:rsidP="00BF7447">
            <w:pPr>
              <w:shd w:val="clear" w:color="auto" w:fill="FFFFFF"/>
              <w:spacing w:after="0" w:line="240" w:lineRule="auto"/>
              <w:ind w:firstLine="450"/>
              <w:jc w:val="both"/>
              <w:rPr>
                <w:rFonts w:ascii="Times New Roman" w:eastAsia="Times New Roman" w:hAnsi="Times New Roman"/>
                <w:lang w:val="uk-UA" w:eastAsia="uk-UA"/>
              </w:rPr>
            </w:pPr>
            <w:r w:rsidRPr="00BF7447">
              <w:rPr>
                <w:rFonts w:ascii="Times New Roman" w:hAnsi="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BF7447">
              <w:rPr>
                <w:rFonts w:ascii="Times New Roman" w:hAnsi="Times New Roman"/>
                <w:b/>
                <w:lang w:val="uk-UA"/>
              </w:rPr>
              <w:t>та/або відсутності інформації</w:t>
            </w:r>
            <w:r w:rsidRPr="00BF7447">
              <w:rPr>
                <w:rFonts w:ascii="Times New Roman" w:hAnsi="Times New Roman"/>
                <w:lang w:val="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53F2F0" w14:textId="14E6D978" w:rsidR="004E22BC" w:rsidRPr="00BF7447" w:rsidRDefault="00BF3F7B" w:rsidP="00BF7447">
            <w:pPr>
              <w:shd w:val="clear" w:color="auto" w:fill="FFFFFF"/>
              <w:spacing w:after="0" w:line="240" w:lineRule="auto"/>
              <w:ind w:firstLine="450"/>
              <w:jc w:val="both"/>
              <w:rPr>
                <w:rFonts w:ascii="Times New Roman" w:eastAsia="Times New Roman" w:hAnsi="Times New Roman"/>
                <w:lang w:val="uk-UA" w:eastAsia="uk-UA"/>
              </w:rPr>
            </w:pPr>
            <w:r w:rsidRPr="00BF7447">
              <w:rPr>
                <w:rFonts w:ascii="Times New Roman" w:eastAsia="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11F2B" w:rsidRPr="00BF7447" w14:paraId="2930BAE9" w14:textId="77777777" w:rsidTr="00E12C59">
        <w:trPr>
          <w:trHeight w:val="274"/>
          <w:jc w:val="center"/>
        </w:trPr>
        <w:tc>
          <w:tcPr>
            <w:tcW w:w="532" w:type="dxa"/>
          </w:tcPr>
          <w:p w14:paraId="5859AB12"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3</w:t>
            </w:r>
          </w:p>
        </w:tc>
        <w:tc>
          <w:tcPr>
            <w:tcW w:w="2744" w:type="dxa"/>
          </w:tcPr>
          <w:p w14:paraId="0304C382"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Відхилення тендерних пропозицій</w:t>
            </w:r>
          </w:p>
        </w:tc>
        <w:tc>
          <w:tcPr>
            <w:tcW w:w="6930" w:type="dxa"/>
          </w:tcPr>
          <w:p w14:paraId="009C065A" w14:textId="77777777" w:rsidR="000F0E6A" w:rsidRPr="005F4B11" w:rsidRDefault="000F0E6A" w:rsidP="000F0E6A">
            <w:pPr>
              <w:pStyle w:val="rvps2"/>
              <w:shd w:val="clear" w:color="auto" w:fill="FFFFFF"/>
              <w:spacing w:before="0" w:beforeAutospacing="0" w:after="0" w:afterAutospacing="0"/>
              <w:ind w:firstLine="448"/>
              <w:jc w:val="both"/>
            </w:pPr>
            <w:bookmarkStart w:id="70" w:name="h.3rdcrjn" w:colFirst="0" w:colLast="0"/>
            <w:bookmarkStart w:id="71" w:name="n1577"/>
            <w:bookmarkStart w:id="72" w:name="n1584"/>
            <w:bookmarkEnd w:id="70"/>
            <w:bookmarkEnd w:id="71"/>
            <w:bookmarkEnd w:id="72"/>
            <w:r w:rsidRPr="005F4B11">
              <w:t xml:space="preserve">Замовник відхиляє тендерну пропозицію із зазначенням аргументації в електронній системі закупівель </w:t>
            </w:r>
            <w:proofErr w:type="gramStart"/>
            <w:r w:rsidRPr="005F4B11">
              <w:t>у</w:t>
            </w:r>
            <w:proofErr w:type="gramEnd"/>
            <w:r w:rsidRPr="005F4B11">
              <w:t xml:space="preserve"> разі, коли:</w:t>
            </w:r>
          </w:p>
          <w:p w14:paraId="7CAC63CA" w14:textId="77777777" w:rsidR="000F0E6A" w:rsidRPr="005F4B11" w:rsidRDefault="000F0E6A" w:rsidP="000F0E6A">
            <w:pPr>
              <w:pStyle w:val="rvps2"/>
              <w:shd w:val="clear" w:color="auto" w:fill="FFFFFF"/>
              <w:spacing w:before="0" w:beforeAutospacing="0" w:after="0" w:afterAutospacing="0"/>
              <w:ind w:firstLine="448"/>
              <w:jc w:val="both"/>
            </w:pPr>
            <w:bookmarkStart w:id="73" w:name="n592"/>
            <w:bookmarkEnd w:id="73"/>
            <w:r w:rsidRPr="005F4B11">
              <w:t>1) учасник процедури закупі</w:t>
            </w:r>
            <w:proofErr w:type="gramStart"/>
            <w:r w:rsidRPr="005F4B11">
              <w:t>вл</w:t>
            </w:r>
            <w:proofErr w:type="gramEnd"/>
            <w:r w:rsidRPr="005F4B11">
              <w:t>і:</w:t>
            </w:r>
          </w:p>
          <w:p w14:paraId="7C7D25F4" w14:textId="77777777" w:rsidR="000F0E6A" w:rsidRPr="005F4B11" w:rsidRDefault="000F0E6A" w:rsidP="000F0E6A">
            <w:pPr>
              <w:pStyle w:val="rvps2"/>
              <w:shd w:val="clear" w:color="auto" w:fill="FFFFFF"/>
              <w:spacing w:before="0" w:beforeAutospacing="0" w:after="0" w:afterAutospacing="0"/>
              <w:ind w:firstLine="448"/>
              <w:jc w:val="both"/>
            </w:pPr>
            <w:bookmarkStart w:id="74" w:name="n593"/>
            <w:bookmarkEnd w:id="74"/>
            <w:proofErr w:type="gramStart"/>
            <w:r w:rsidRPr="005F4B11">
              <w:t>п</w:t>
            </w:r>
            <w:proofErr w:type="gramEnd"/>
            <w:r w:rsidRPr="005F4B11">
              <w:t>ідпадає під підстави, встановлені </w:t>
            </w:r>
            <w:hyperlink r:id="rId47" w:anchor="n615" w:history="1">
              <w:r w:rsidRPr="005F4B11">
                <w:rPr>
                  <w:rStyle w:val="a4"/>
                  <w:color w:val="auto"/>
                </w:rPr>
                <w:t>пунктом 47</w:t>
              </w:r>
            </w:hyperlink>
            <w:r w:rsidRPr="005F4B11">
              <w:t> цих особливостей;</w:t>
            </w:r>
          </w:p>
          <w:p w14:paraId="68260AD5" w14:textId="77777777" w:rsidR="000F0E6A" w:rsidRPr="005F4B11" w:rsidRDefault="000F0E6A" w:rsidP="000F0E6A">
            <w:pPr>
              <w:pStyle w:val="rvps2"/>
              <w:shd w:val="clear" w:color="auto" w:fill="FFFFFF"/>
              <w:spacing w:before="0" w:beforeAutospacing="0" w:after="0" w:afterAutospacing="0"/>
              <w:ind w:firstLine="448"/>
              <w:jc w:val="both"/>
            </w:pPr>
            <w:bookmarkStart w:id="75" w:name="n594"/>
            <w:bookmarkEnd w:id="75"/>
            <w:r w:rsidRPr="005F4B11">
              <w:t xml:space="preserve">зазначив у тендерній пропозиції недостовірну інформацію, що є суттєвою для визначення результатів </w:t>
            </w:r>
            <w:proofErr w:type="gramStart"/>
            <w:r w:rsidRPr="005F4B11">
              <w:t>в</w:t>
            </w:r>
            <w:proofErr w:type="gramEnd"/>
            <w:r w:rsidRPr="005F4B11">
              <w:t>ідкритих торгів, яку замовником виявлено згідно з </w:t>
            </w:r>
            <w:hyperlink r:id="rId48" w:anchor="n586" w:history="1">
              <w:r w:rsidRPr="005F4B11">
                <w:rPr>
                  <w:rStyle w:val="a4"/>
                  <w:color w:val="auto"/>
                </w:rPr>
                <w:t>абзацом першим</w:t>
              </w:r>
            </w:hyperlink>
            <w:r w:rsidRPr="005F4B11">
              <w:t> пункту 42 цих особливостей;</w:t>
            </w:r>
          </w:p>
          <w:p w14:paraId="167A7DB3" w14:textId="77777777" w:rsidR="000F0E6A" w:rsidRPr="005F4B11" w:rsidRDefault="000F0E6A" w:rsidP="000F0E6A">
            <w:pPr>
              <w:pStyle w:val="rvps2"/>
              <w:shd w:val="clear" w:color="auto" w:fill="FFFFFF"/>
              <w:spacing w:before="0" w:beforeAutospacing="0" w:after="0" w:afterAutospacing="0"/>
              <w:ind w:firstLine="448"/>
              <w:jc w:val="both"/>
            </w:pPr>
            <w:bookmarkStart w:id="76" w:name="n595"/>
            <w:bookmarkEnd w:id="76"/>
            <w:r w:rsidRPr="005F4B11">
              <w:t>не надав забезпечення тендерної пропозиції, якщо таке забезпечення вимагалося замовником;</w:t>
            </w:r>
          </w:p>
          <w:p w14:paraId="7434FA37" w14:textId="77777777" w:rsidR="000F0E6A" w:rsidRPr="005F4B11" w:rsidRDefault="000F0E6A" w:rsidP="000F0E6A">
            <w:pPr>
              <w:pStyle w:val="rvps2"/>
              <w:shd w:val="clear" w:color="auto" w:fill="FFFFFF"/>
              <w:spacing w:before="0" w:beforeAutospacing="0" w:after="0" w:afterAutospacing="0"/>
              <w:ind w:firstLine="448"/>
              <w:jc w:val="both"/>
            </w:pPr>
            <w:bookmarkStart w:id="77" w:name="n596"/>
            <w:bookmarkEnd w:id="77"/>
            <w:r w:rsidRPr="005F4B11">
              <w:t xml:space="preserve">не виправив виявлені замовником </w:t>
            </w:r>
            <w:proofErr w:type="gramStart"/>
            <w:r w:rsidRPr="005F4B11">
              <w:t>п</w:t>
            </w:r>
            <w:proofErr w:type="gramEnd"/>
            <w:r w:rsidRPr="005F4B11">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5F4B11">
              <w:lastRenderedPageBreak/>
              <w:t>вимогою про усунення таких невідповідностей;</w:t>
            </w:r>
          </w:p>
          <w:p w14:paraId="2F70070B" w14:textId="77777777" w:rsidR="000F0E6A" w:rsidRPr="005F4B11" w:rsidRDefault="000F0E6A" w:rsidP="000F0E6A">
            <w:pPr>
              <w:pStyle w:val="rvps2"/>
              <w:shd w:val="clear" w:color="auto" w:fill="FFFFFF"/>
              <w:spacing w:before="0" w:beforeAutospacing="0" w:after="0" w:afterAutospacing="0"/>
              <w:ind w:firstLine="448"/>
              <w:jc w:val="both"/>
            </w:pPr>
            <w:bookmarkStart w:id="78" w:name="n597"/>
            <w:bookmarkEnd w:id="78"/>
            <w:r w:rsidRPr="005F4B11">
              <w:t>не надав обґрунтування аномально низької ціни тендерної пропозиції протягом строку, визначеного </w:t>
            </w:r>
            <w:hyperlink r:id="rId49" w:anchor="n1543" w:tgtFrame="_blank" w:history="1">
              <w:r w:rsidRPr="005F4B11">
                <w:rPr>
                  <w:rStyle w:val="a4"/>
                  <w:color w:val="auto"/>
                </w:rPr>
                <w:t xml:space="preserve">абзацом </w:t>
              </w:r>
              <w:proofErr w:type="gramStart"/>
              <w:r w:rsidRPr="005F4B11">
                <w:rPr>
                  <w:rStyle w:val="a4"/>
                  <w:color w:val="auto"/>
                </w:rPr>
                <w:t>першим</w:t>
              </w:r>
              <w:proofErr w:type="gramEnd"/>
            </w:hyperlink>
            <w:r w:rsidRPr="005F4B11">
              <w:t> частини чотирнадцятої статті 29 Закону/</w:t>
            </w:r>
            <w:hyperlink r:id="rId50" w:anchor="n581" w:history="1">
              <w:r w:rsidRPr="005F4B11">
                <w:rPr>
                  <w:rStyle w:val="a4"/>
                  <w:color w:val="auto"/>
                </w:rPr>
                <w:t>абзацом дев’ятим</w:t>
              </w:r>
            </w:hyperlink>
            <w:r w:rsidRPr="005F4B11">
              <w:t> пункту 37 цих особливостей;</w:t>
            </w:r>
          </w:p>
          <w:p w14:paraId="77CAFC98" w14:textId="77777777" w:rsidR="000F0E6A" w:rsidRPr="005F4B11" w:rsidRDefault="000F0E6A" w:rsidP="000F0E6A">
            <w:pPr>
              <w:pStyle w:val="rvps2"/>
              <w:shd w:val="clear" w:color="auto" w:fill="FFFFFF"/>
              <w:spacing w:before="0" w:beforeAutospacing="0" w:after="0" w:afterAutospacing="0"/>
              <w:ind w:firstLine="448"/>
              <w:jc w:val="both"/>
            </w:pPr>
            <w:bookmarkStart w:id="79" w:name="n598"/>
            <w:bookmarkEnd w:id="79"/>
            <w:r w:rsidRPr="005F4B11">
              <w:t>визначив конфіденційною інформацію, що не може бути визначена як конфіденційна відповідно до вимог </w:t>
            </w:r>
            <w:hyperlink r:id="rId51" w:anchor="n584" w:history="1">
              <w:r w:rsidRPr="005F4B11">
                <w:rPr>
                  <w:rStyle w:val="a4"/>
                  <w:color w:val="auto"/>
                </w:rPr>
                <w:t>пункту 40</w:t>
              </w:r>
            </w:hyperlink>
            <w:r w:rsidRPr="005F4B11">
              <w:t> цих особливостей;</w:t>
            </w:r>
          </w:p>
          <w:p w14:paraId="41495DFC" w14:textId="77777777" w:rsidR="000F0E6A" w:rsidRPr="005F4B11" w:rsidRDefault="000F0E6A" w:rsidP="000F0E6A">
            <w:pPr>
              <w:pStyle w:val="rvps2"/>
              <w:shd w:val="clear" w:color="auto" w:fill="FFFFFF"/>
              <w:spacing w:before="0" w:beforeAutospacing="0" w:after="0" w:afterAutospacing="0"/>
              <w:ind w:firstLine="448"/>
              <w:jc w:val="both"/>
            </w:pPr>
            <w:bookmarkStart w:id="80" w:name="n599"/>
            <w:bookmarkEnd w:id="80"/>
            <w:r w:rsidRPr="005F4B11">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4B11">
              <w:t xml:space="preserve"> Р</w:t>
            </w:r>
            <w:proofErr w:type="gramEnd"/>
            <w:r w:rsidRPr="005F4B11">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4B11">
              <w:t>кр</w:t>
            </w:r>
            <w:proofErr w:type="gramEnd"/>
            <w:r w:rsidRPr="005F4B11">
              <w:t xml:space="preserve">ім того, що проживає на території України на законних </w:t>
            </w:r>
            <w:proofErr w:type="gramStart"/>
            <w:r w:rsidRPr="005F4B11">
              <w:t>п</w:t>
            </w:r>
            <w:proofErr w:type="gramEnd"/>
            <w:r w:rsidRPr="005F4B11">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4B11">
              <w:t>стр</w:t>
            </w:r>
            <w:proofErr w:type="gramEnd"/>
            <w:r w:rsidRPr="005F4B11">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4B11">
              <w:t>вл</w:t>
            </w:r>
            <w:proofErr w:type="gramEnd"/>
            <w:r w:rsidRPr="005F4B11">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A775AC" w14:textId="77777777" w:rsidR="000F0E6A" w:rsidRPr="005F4B11" w:rsidRDefault="000F0E6A" w:rsidP="00970998">
            <w:pPr>
              <w:pStyle w:val="rvps2"/>
              <w:shd w:val="clear" w:color="auto" w:fill="FFFFFF"/>
              <w:spacing w:before="0" w:beforeAutospacing="0" w:after="0" w:afterAutospacing="0"/>
              <w:ind w:firstLine="448"/>
              <w:jc w:val="both"/>
            </w:pPr>
            <w:bookmarkStart w:id="81" w:name="n600"/>
            <w:bookmarkEnd w:id="81"/>
            <w:r w:rsidRPr="005F4B11">
              <w:t>2) тендерна пропозиція:</w:t>
            </w:r>
          </w:p>
          <w:p w14:paraId="515A1B41" w14:textId="77777777" w:rsidR="000F0E6A" w:rsidRPr="005F4B11" w:rsidRDefault="000F0E6A" w:rsidP="00970998">
            <w:pPr>
              <w:pStyle w:val="rvps2"/>
              <w:shd w:val="clear" w:color="auto" w:fill="FFFFFF"/>
              <w:spacing w:before="0" w:beforeAutospacing="0" w:after="0" w:afterAutospacing="0"/>
              <w:ind w:firstLine="448"/>
              <w:jc w:val="both"/>
            </w:pPr>
            <w:bookmarkStart w:id="82" w:name="n601"/>
            <w:bookmarkEnd w:id="82"/>
            <w:r w:rsidRPr="005F4B11">
              <w:t xml:space="preserve">не відповідає умовам </w:t>
            </w:r>
            <w:proofErr w:type="gramStart"/>
            <w:r w:rsidRPr="005F4B11">
              <w:t>техн</w:t>
            </w:r>
            <w:proofErr w:type="gramEnd"/>
            <w:r w:rsidRPr="005F4B11">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2" w:anchor="n588" w:history="1">
              <w:r w:rsidRPr="005F4B11">
                <w:rPr>
                  <w:rStyle w:val="a4"/>
                  <w:color w:val="auto"/>
                </w:rPr>
                <w:t>пункту 43</w:t>
              </w:r>
            </w:hyperlink>
            <w:r w:rsidRPr="005F4B11">
              <w:t> цих особливостей;</w:t>
            </w:r>
          </w:p>
          <w:p w14:paraId="08D4694E" w14:textId="77777777" w:rsidR="000F0E6A" w:rsidRPr="005F4B11" w:rsidRDefault="000F0E6A" w:rsidP="00970998">
            <w:pPr>
              <w:pStyle w:val="rvps2"/>
              <w:shd w:val="clear" w:color="auto" w:fill="FFFFFF"/>
              <w:spacing w:before="0" w:beforeAutospacing="0" w:after="0" w:afterAutospacing="0"/>
              <w:ind w:firstLine="448"/>
              <w:jc w:val="both"/>
            </w:pPr>
            <w:bookmarkStart w:id="83" w:name="n602"/>
            <w:bookmarkEnd w:id="83"/>
            <w:r w:rsidRPr="005F4B11">
              <w:t xml:space="preserve">є </w:t>
            </w:r>
            <w:proofErr w:type="gramStart"/>
            <w:r w:rsidRPr="005F4B11">
              <w:t>такою</w:t>
            </w:r>
            <w:proofErr w:type="gramEnd"/>
            <w:r w:rsidRPr="005F4B11">
              <w:t>, строк дії якої закінчився;</w:t>
            </w:r>
          </w:p>
          <w:p w14:paraId="57D87CE6" w14:textId="77777777" w:rsidR="000F0E6A" w:rsidRPr="005F4B11" w:rsidRDefault="000F0E6A" w:rsidP="00970998">
            <w:pPr>
              <w:pStyle w:val="rvps2"/>
              <w:shd w:val="clear" w:color="auto" w:fill="FFFFFF"/>
              <w:spacing w:before="0" w:beforeAutospacing="0" w:after="0" w:afterAutospacing="0"/>
              <w:ind w:firstLine="448"/>
              <w:jc w:val="both"/>
            </w:pPr>
            <w:bookmarkStart w:id="84" w:name="n603"/>
            <w:bookmarkEnd w:id="84"/>
            <w:r w:rsidRPr="005F4B11">
              <w:t>є такою, ціна якої перевищує очікувану вартість предмета закупі</w:t>
            </w:r>
            <w:proofErr w:type="gramStart"/>
            <w:r w:rsidRPr="005F4B11">
              <w:t>вл</w:t>
            </w:r>
            <w:proofErr w:type="gramEnd"/>
            <w:r w:rsidRPr="005F4B11">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4B11">
              <w:t>ніж</w:t>
            </w:r>
            <w:proofErr w:type="gramEnd"/>
            <w:r w:rsidRPr="005F4B11">
              <w:t xml:space="preserve"> зазначений замовником в тендерній документації;</w:t>
            </w:r>
          </w:p>
          <w:p w14:paraId="273C59CD" w14:textId="77777777" w:rsidR="000F0E6A" w:rsidRPr="005F4B11" w:rsidRDefault="000F0E6A" w:rsidP="00970998">
            <w:pPr>
              <w:pStyle w:val="rvps2"/>
              <w:shd w:val="clear" w:color="auto" w:fill="FFFFFF"/>
              <w:spacing w:before="0" w:beforeAutospacing="0" w:after="0" w:afterAutospacing="0"/>
              <w:ind w:firstLine="448"/>
              <w:jc w:val="both"/>
            </w:pPr>
            <w:bookmarkStart w:id="85" w:name="n604"/>
            <w:bookmarkEnd w:id="85"/>
            <w:r w:rsidRPr="005F4B11">
              <w:t xml:space="preserve">не відповідає вимогам, установленим у тендерній документації відповідно </w:t>
            </w:r>
            <w:proofErr w:type="gramStart"/>
            <w:r w:rsidRPr="005F4B11">
              <w:t>до</w:t>
            </w:r>
            <w:proofErr w:type="gramEnd"/>
            <w:r w:rsidRPr="005F4B11">
              <w:t> </w:t>
            </w:r>
            <w:hyperlink r:id="rId53" w:anchor="n1422" w:tgtFrame="_blank" w:history="1">
              <w:r w:rsidRPr="005F4B11">
                <w:rPr>
                  <w:rStyle w:val="a4"/>
                  <w:color w:val="auto"/>
                </w:rPr>
                <w:t>абзацу першого</w:t>
              </w:r>
            </w:hyperlink>
            <w:r w:rsidRPr="005F4B11">
              <w:t> частини третьої статті 22 Закону;</w:t>
            </w:r>
          </w:p>
          <w:p w14:paraId="514DC392" w14:textId="77777777" w:rsidR="000F0E6A" w:rsidRPr="005F4B11" w:rsidRDefault="000F0E6A" w:rsidP="00970998">
            <w:pPr>
              <w:pStyle w:val="rvps2"/>
              <w:shd w:val="clear" w:color="auto" w:fill="FFFFFF"/>
              <w:spacing w:before="0" w:beforeAutospacing="0" w:after="0" w:afterAutospacing="0"/>
              <w:ind w:firstLine="448"/>
              <w:jc w:val="both"/>
            </w:pPr>
            <w:bookmarkStart w:id="86" w:name="n605"/>
            <w:bookmarkEnd w:id="86"/>
            <w:r w:rsidRPr="005F4B11">
              <w:lastRenderedPageBreak/>
              <w:t>3) переможець процедури закупі</w:t>
            </w:r>
            <w:proofErr w:type="gramStart"/>
            <w:r w:rsidRPr="005F4B11">
              <w:t>вл</w:t>
            </w:r>
            <w:proofErr w:type="gramEnd"/>
            <w:r w:rsidRPr="005F4B11">
              <w:t>і:</w:t>
            </w:r>
          </w:p>
          <w:p w14:paraId="2F54976D" w14:textId="77777777" w:rsidR="000F0E6A" w:rsidRPr="005F4B11" w:rsidRDefault="000F0E6A" w:rsidP="00970998">
            <w:pPr>
              <w:pStyle w:val="rvps2"/>
              <w:shd w:val="clear" w:color="auto" w:fill="FFFFFF"/>
              <w:spacing w:before="0" w:beforeAutospacing="0" w:after="0" w:afterAutospacing="0"/>
              <w:ind w:firstLine="448"/>
              <w:jc w:val="both"/>
            </w:pPr>
            <w:bookmarkStart w:id="87" w:name="n606"/>
            <w:bookmarkEnd w:id="87"/>
            <w:r w:rsidRPr="005F4B11">
              <w:t xml:space="preserve">відмовився від </w:t>
            </w:r>
            <w:proofErr w:type="gramStart"/>
            <w:r w:rsidRPr="005F4B11">
              <w:t>п</w:t>
            </w:r>
            <w:proofErr w:type="gramEnd"/>
            <w:r w:rsidRPr="005F4B11">
              <w:t>ідписання договору про закупівлю відповідно до вимог тендерної документації або укладення договору про закупівлю;</w:t>
            </w:r>
          </w:p>
          <w:p w14:paraId="5B41ECD7" w14:textId="77777777" w:rsidR="000F0E6A" w:rsidRPr="005F4B11" w:rsidRDefault="000F0E6A" w:rsidP="00970998">
            <w:pPr>
              <w:pStyle w:val="rvps2"/>
              <w:shd w:val="clear" w:color="auto" w:fill="FFFFFF"/>
              <w:spacing w:before="0" w:beforeAutospacing="0" w:after="0" w:afterAutospacing="0"/>
              <w:ind w:firstLine="448"/>
              <w:jc w:val="both"/>
            </w:pPr>
            <w:bookmarkStart w:id="88" w:name="n607"/>
            <w:bookmarkEnd w:id="88"/>
            <w:r w:rsidRPr="005F4B11">
              <w:t xml:space="preserve">не надав у спосіб, зазначений в тендерній документації, документи, що </w:t>
            </w:r>
            <w:proofErr w:type="gramStart"/>
            <w:r w:rsidRPr="005F4B11">
              <w:t>п</w:t>
            </w:r>
            <w:proofErr w:type="gramEnd"/>
            <w:r w:rsidRPr="005F4B11">
              <w:t>ідтверджують відсутність підстав, визначених у </w:t>
            </w:r>
            <w:hyperlink r:id="rId54" w:anchor="n618" w:history="1">
              <w:r w:rsidRPr="005F4B11">
                <w:rPr>
                  <w:rStyle w:val="a4"/>
                  <w:color w:val="auto"/>
                </w:rPr>
                <w:t>підпунктах 3</w:t>
              </w:r>
            </w:hyperlink>
            <w:r w:rsidRPr="005F4B11">
              <w:t>, </w:t>
            </w:r>
            <w:hyperlink r:id="rId55" w:anchor="n620" w:history="1">
              <w:r w:rsidRPr="005F4B11">
                <w:rPr>
                  <w:rStyle w:val="a4"/>
                  <w:color w:val="auto"/>
                </w:rPr>
                <w:t>5</w:t>
              </w:r>
            </w:hyperlink>
            <w:r w:rsidRPr="005F4B11">
              <w:t>, </w:t>
            </w:r>
            <w:hyperlink r:id="rId56" w:anchor="n621" w:history="1">
              <w:r w:rsidRPr="005F4B11">
                <w:rPr>
                  <w:rStyle w:val="a4"/>
                  <w:color w:val="auto"/>
                </w:rPr>
                <w:t>6</w:t>
              </w:r>
            </w:hyperlink>
            <w:r w:rsidRPr="005F4B11">
              <w:t> і </w:t>
            </w:r>
            <w:hyperlink r:id="rId57" w:anchor="n627" w:history="1">
              <w:r w:rsidRPr="005F4B11">
                <w:rPr>
                  <w:rStyle w:val="a4"/>
                  <w:color w:val="auto"/>
                </w:rPr>
                <w:t>12</w:t>
              </w:r>
            </w:hyperlink>
            <w:r w:rsidRPr="005F4B11">
              <w:t> та в </w:t>
            </w:r>
            <w:hyperlink r:id="rId58" w:anchor="n628" w:history="1">
              <w:r w:rsidRPr="005F4B11">
                <w:rPr>
                  <w:rStyle w:val="a4"/>
                  <w:color w:val="auto"/>
                </w:rPr>
                <w:t>абзаці чотирнадцятому</w:t>
              </w:r>
            </w:hyperlink>
            <w:r w:rsidRPr="005F4B11">
              <w:t> пункту 47 цих особливостей;</w:t>
            </w:r>
          </w:p>
          <w:p w14:paraId="0B27CF72" w14:textId="77777777" w:rsidR="000F0E6A" w:rsidRPr="005F4B11" w:rsidRDefault="000F0E6A" w:rsidP="00970998">
            <w:pPr>
              <w:pStyle w:val="rvps2"/>
              <w:shd w:val="clear" w:color="auto" w:fill="FFFFFF"/>
              <w:spacing w:before="0" w:beforeAutospacing="0" w:after="0" w:afterAutospacing="0"/>
              <w:ind w:firstLine="448"/>
              <w:jc w:val="both"/>
            </w:pPr>
            <w:bookmarkStart w:id="89" w:name="n608"/>
            <w:bookmarkEnd w:id="89"/>
            <w:r w:rsidRPr="005F4B11">
              <w:t xml:space="preserve">не надав забезпечення виконання договору </w:t>
            </w:r>
            <w:proofErr w:type="gramStart"/>
            <w:r w:rsidRPr="005F4B11">
              <w:t>про</w:t>
            </w:r>
            <w:proofErr w:type="gramEnd"/>
            <w:r w:rsidRPr="005F4B11">
              <w:t xml:space="preserve"> закупівлю, якщо таке забезпечення вимагалося замовником;</w:t>
            </w:r>
          </w:p>
          <w:p w14:paraId="114E0C01" w14:textId="77777777" w:rsidR="000F0E6A" w:rsidRPr="005F4B11" w:rsidRDefault="000F0E6A" w:rsidP="00970998">
            <w:pPr>
              <w:pStyle w:val="rvps2"/>
              <w:shd w:val="clear" w:color="auto" w:fill="FFFFFF"/>
              <w:spacing w:before="0" w:beforeAutospacing="0" w:after="0" w:afterAutospacing="0"/>
              <w:ind w:firstLine="448"/>
              <w:jc w:val="both"/>
            </w:pPr>
            <w:bookmarkStart w:id="90" w:name="n609"/>
            <w:bookmarkEnd w:id="90"/>
            <w:r w:rsidRPr="005F4B11">
              <w:t>надав недостовірну інформацію, що є суттєвою для визначення результатів процедури закупі</w:t>
            </w:r>
            <w:proofErr w:type="gramStart"/>
            <w:r w:rsidRPr="005F4B11">
              <w:t>вл</w:t>
            </w:r>
            <w:proofErr w:type="gramEnd"/>
            <w:r w:rsidRPr="005F4B11">
              <w:t>і, яку замовником виявлено згідно з </w:t>
            </w:r>
            <w:hyperlink r:id="rId59" w:anchor="n586" w:history="1">
              <w:r w:rsidRPr="005F4B11">
                <w:rPr>
                  <w:rStyle w:val="a4"/>
                  <w:color w:val="auto"/>
                </w:rPr>
                <w:t>абзацом першим</w:t>
              </w:r>
            </w:hyperlink>
            <w:r w:rsidRPr="005F4B11">
              <w:t> пункту 42 цих особливостей.</w:t>
            </w:r>
          </w:p>
          <w:p w14:paraId="7A2F2FB1" w14:textId="5FF4F799" w:rsidR="000F0E6A" w:rsidRPr="005F4B11" w:rsidRDefault="000F0E6A" w:rsidP="00970998">
            <w:pPr>
              <w:pStyle w:val="rvps2"/>
              <w:shd w:val="clear" w:color="auto" w:fill="FFFFFF"/>
              <w:spacing w:before="0" w:beforeAutospacing="0" w:after="0" w:afterAutospacing="0"/>
              <w:ind w:firstLine="448"/>
              <w:jc w:val="both"/>
            </w:pPr>
            <w:bookmarkStart w:id="91" w:name="n610"/>
            <w:bookmarkEnd w:id="91"/>
            <w:r w:rsidRPr="005F4B11">
              <w:t xml:space="preserve">Замовник може відхилити тендерну пропозицію із зазначенням аргументації в електронній системі закупівель </w:t>
            </w:r>
            <w:proofErr w:type="gramStart"/>
            <w:r w:rsidRPr="005F4B11">
              <w:t>у</w:t>
            </w:r>
            <w:proofErr w:type="gramEnd"/>
            <w:r w:rsidRPr="005F4B11">
              <w:t xml:space="preserve"> разі, коли:</w:t>
            </w:r>
          </w:p>
          <w:p w14:paraId="7F459561" w14:textId="77777777" w:rsidR="000F0E6A" w:rsidRPr="005F4B11" w:rsidRDefault="000F0E6A" w:rsidP="00970998">
            <w:pPr>
              <w:pStyle w:val="rvps2"/>
              <w:shd w:val="clear" w:color="auto" w:fill="FFFFFF"/>
              <w:spacing w:before="0" w:beforeAutospacing="0" w:after="0" w:afterAutospacing="0"/>
              <w:ind w:firstLine="448"/>
              <w:jc w:val="both"/>
            </w:pPr>
            <w:bookmarkStart w:id="92" w:name="n611"/>
            <w:bookmarkEnd w:id="92"/>
            <w:r w:rsidRPr="005F4B11">
              <w:t>1) учасник процедури закупі</w:t>
            </w:r>
            <w:proofErr w:type="gramStart"/>
            <w:r w:rsidRPr="005F4B11">
              <w:t>вл</w:t>
            </w:r>
            <w:proofErr w:type="gramEnd"/>
            <w:r w:rsidRPr="005F4B11">
              <w:t>і надав неналежне обґрунтування щодо ціни або вартості відповідних товарів, робіт чи послуг тендерної пропозиції, що є аномально низькою;</w:t>
            </w:r>
          </w:p>
          <w:p w14:paraId="2B80A2A6" w14:textId="77777777" w:rsidR="000F0E6A" w:rsidRPr="005F4B11" w:rsidRDefault="000F0E6A" w:rsidP="00970998">
            <w:pPr>
              <w:pStyle w:val="rvps2"/>
              <w:shd w:val="clear" w:color="auto" w:fill="FFFFFF"/>
              <w:spacing w:before="0" w:beforeAutospacing="0" w:after="0" w:afterAutospacing="0"/>
              <w:ind w:firstLine="448"/>
              <w:jc w:val="both"/>
            </w:pPr>
            <w:bookmarkStart w:id="93" w:name="n612"/>
            <w:bookmarkEnd w:id="93"/>
            <w:r w:rsidRPr="005F4B11">
              <w:t>2) учасник процедури закупі</w:t>
            </w:r>
            <w:proofErr w:type="gramStart"/>
            <w:r w:rsidRPr="005F4B11">
              <w:t>вл</w:t>
            </w:r>
            <w:proofErr w:type="gramEnd"/>
            <w:r w:rsidRPr="005F4B11">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EC9040" w14:textId="2A00289D" w:rsidR="000F0E6A" w:rsidRPr="005F4B11" w:rsidRDefault="000F0E6A" w:rsidP="00970998">
            <w:pPr>
              <w:pStyle w:val="rvps2"/>
              <w:shd w:val="clear" w:color="auto" w:fill="FFFFFF"/>
              <w:spacing w:before="0" w:beforeAutospacing="0" w:after="0" w:afterAutospacing="0"/>
              <w:ind w:firstLine="448"/>
              <w:jc w:val="both"/>
            </w:pPr>
            <w:bookmarkStart w:id="94" w:name="n613"/>
            <w:bookmarkEnd w:id="94"/>
            <w:r w:rsidRPr="005F4B11">
              <w:t xml:space="preserve">Інформація про відхилення тендерної пропозиції, у тому числі </w:t>
            </w:r>
            <w:proofErr w:type="gramStart"/>
            <w:r w:rsidRPr="005F4B11">
              <w:t>п</w:t>
            </w:r>
            <w:proofErr w:type="gramEnd"/>
            <w:r w:rsidRPr="005F4B11">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F4B11">
              <w:t>вл</w:t>
            </w:r>
            <w:proofErr w:type="gramEnd"/>
            <w:r w:rsidRPr="005F4B11">
              <w:t>і/переможцю процедури закупівлі, тендерна пропозиція якого відхилена, через електронну систему закупівель.</w:t>
            </w:r>
          </w:p>
          <w:p w14:paraId="55794AA0" w14:textId="5C1E026B" w:rsidR="004E22BC" w:rsidRPr="005F4B11" w:rsidRDefault="000F0E6A" w:rsidP="00970998">
            <w:pPr>
              <w:pStyle w:val="rvps2"/>
              <w:shd w:val="clear" w:color="auto" w:fill="FFFFFF"/>
              <w:spacing w:before="0" w:beforeAutospacing="0" w:after="0" w:afterAutospacing="0"/>
              <w:ind w:firstLine="448"/>
              <w:jc w:val="both"/>
            </w:pPr>
            <w:bookmarkStart w:id="95" w:name="n614"/>
            <w:bookmarkEnd w:id="95"/>
            <w:r w:rsidRPr="005F4B11">
              <w:t>У разі коли учасник процедури закупі</w:t>
            </w:r>
            <w:proofErr w:type="gramStart"/>
            <w:r w:rsidRPr="005F4B11">
              <w:t>вл</w:t>
            </w:r>
            <w:proofErr w:type="gramEnd"/>
            <w:r w:rsidRPr="005F4B11">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F4B11">
              <w:t>п</w:t>
            </w:r>
            <w:proofErr w:type="gramEnd"/>
            <w:r w:rsidRPr="005F4B11">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0" w:anchor="n1039" w:tgtFrame="_blank" w:history="1">
              <w:r w:rsidRPr="005F4B11">
                <w:rPr>
                  <w:rStyle w:val="a4"/>
                  <w:color w:val="auto"/>
                </w:rPr>
                <w:t>статті 10</w:t>
              </w:r>
            </w:hyperlink>
            <w:r w:rsidRPr="005F4B11">
              <w:t> Закону.</w:t>
            </w:r>
            <w:bookmarkStart w:id="96" w:name="n159"/>
            <w:bookmarkEnd w:id="96"/>
          </w:p>
        </w:tc>
      </w:tr>
      <w:tr w:rsidR="00811F2B" w:rsidRPr="00BF7447" w14:paraId="27DB1398" w14:textId="77777777" w:rsidTr="00E12C59">
        <w:trPr>
          <w:trHeight w:val="293"/>
          <w:jc w:val="center"/>
        </w:trPr>
        <w:tc>
          <w:tcPr>
            <w:tcW w:w="10206" w:type="dxa"/>
            <w:gridSpan w:val="3"/>
            <w:shd w:val="clear" w:color="auto" w:fill="D6E3BC"/>
            <w:vAlign w:val="center"/>
          </w:tcPr>
          <w:p w14:paraId="4D7F4DDE" w14:textId="77777777" w:rsidR="004E22BC" w:rsidRPr="00BF7447" w:rsidRDefault="004E22BC" w:rsidP="00BF7447">
            <w:pPr>
              <w:pStyle w:val="af"/>
              <w:jc w:val="center"/>
              <w:rPr>
                <w:rFonts w:ascii="Times New Roman" w:hAnsi="Times New Roman"/>
                <w:b/>
              </w:rPr>
            </w:pPr>
            <w:r w:rsidRPr="00BF7447">
              <w:rPr>
                <w:rFonts w:ascii="Times New Roman" w:hAnsi="Times New Roman"/>
                <w:b/>
              </w:rPr>
              <w:lastRenderedPageBreak/>
              <w:t>Розділ VІ. Результати торгі</w:t>
            </w:r>
            <w:proofErr w:type="gramStart"/>
            <w:r w:rsidRPr="00BF7447">
              <w:rPr>
                <w:rFonts w:ascii="Times New Roman" w:hAnsi="Times New Roman"/>
                <w:b/>
              </w:rPr>
              <w:t>в</w:t>
            </w:r>
            <w:proofErr w:type="gramEnd"/>
            <w:r w:rsidRPr="00BF7447">
              <w:rPr>
                <w:rFonts w:ascii="Times New Roman" w:hAnsi="Times New Roman"/>
                <w:b/>
              </w:rPr>
              <w:t xml:space="preserve"> та укладання договору про закупівлю</w:t>
            </w:r>
          </w:p>
        </w:tc>
      </w:tr>
      <w:tr w:rsidR="00811F2B" w:rsidRPr="00BF7447" w14:paraId="3884B7BE" w14:textId="77777777" w:rsidTr="00E12C59">
        <w:trPr>
          <w:trHeight w:val="520"/>
          <w:jc w:val="center"/>
        </w:trPr>
        <w:tc>
          <w:tcPr>
            <w:tcW w:w="532" w:type="dxa"/>
          </w:tcPr>
          <w:p w14:paraId="1A8B6ECF" w14:textId="77777777" w:rsidR="004E22BC" w:rsidRPr="00BF7447" w:rsidRDefault="004E22BC" w:rsidP="00BF7447">
            <w:pPr>
              <w:pStyle w:val="11"/>
              <w:widowControl w:val="0"/>
              <w:spacing w:line="240" w:lineRule="auto"/>
              <w:ind w:right="113"/>
              <w:jc w:val="both"/>
              <w:rPr>
                <w:rFonts w:ascii="Times New Roman" w:hAnsi="Times New Roman" w:cs="Times New Roman"/>
                <w:color w:val="auto"/>
                <w:lang w:val="uk-UA"/>
              </w:rPr>
            </w:pPr>
            <w:r w:rsidRPr="00BF7447">
              <w:rPr>
                <w:rFonts w:ascii="Times New Roman" w:eastAsia="Times New Roman" w:hAnsi="Times New Roman" w:cs="Times New Roman"/>
                <w:color w:val="auto"/>
                <w:lang w:val="uk-UA"/>
              </w:rPr>
              <w:t>1</w:t>
            </w:r>
          </w:p>
        </w:tc>
        <w:tc>
          <w:tcPr>
            <w:tcW w:w="2744" w:type="dxa"/>
          </w:tcPr>
          <w:p w14:paraId="7226C4B3" w14:textId="77777777" w:rsidR="004E22BC" w:rsidRPr="00BF7447" w:rsidRDefault="004E22BC" w:rsidP="00BF7447">
            <w:pPr>
              <w:pStyle w:val="11"/>
              <w:widowControl w:val="0"/>
              <w:spacing w:line="240" w:lineRule="auto"/>
              <w:ind w:right="113"/>
              <w:rPr>
                <w:rFonts w:ascii="Times New Roman" w:hAnsi="Times New Roman" w:cs="Times New Roman"/>
                <w:color w:val="auto"/>
                <w:lang w:val="uk-UA"/>
              </w:rPr>
            </w:pPr>
            <w:r w:rsidRPr="00BF7447">
              <w:rPr>
                <w:rFonts w:ascii="Times New Roman" w:hAnsi="Times New Roman" w:cs="Times New Roman"/>
                <w:color w:val="auto"/>
                <w:lang w:val="uk-UA"/>
              </w:rPr>
              <w:t>Відміна тендеру чи визнання тендеру таким, що не відбувся</w:t>
            </w:r>
          </w:p>
        </w:tc>
        <w:tc>
          <w:tcPr>
            <w:tcW w:w="6930" w:type="dxa"/>
          </w:tcPr>
          <w:p w14:paraId="4F2E5CE8" w14:textId="77777777"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97" w:name="h.z337ya" w:colFirst="0" w:colLast="0"/>
            <w:bookmarkEnd w:id="97"/>
            <w:r w:rsidRPr="00BF7447">
              <w:rPr>
                <w:sz w:val="22"/>
                <w:szCs w:val="22"/>
              </w:rPr>
              <w:t xml:space="preserve">Замовник відміняє відкриті торги </w:t>
            </w:r>
            <w:proofErr w:type="gramStart"/>
            <w:r w:rsidRPr="00BF7447">
              <w:rPr>
                <w:sz w:val="22"/>
                <w:szCs w:val="22"/>
              </w:rPr>
              <w:t>у</w:t>
            </w:r>
            <w:proofErr w:type="gramEnd"/>
            <w:r w:rsidRPr="00BF7447">
              <w:rPr>
                <w:sz w:val="22"/>
                <w:szCs w:val="22"/>
              </w:rPr>
              <w:t xml:space="preserve"> разі:</w:t>
            </w:r>
          </w:p>
          <w:p w14:paraId="40AEFF68" w14:textId="77777777"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98" w:name="n174"/>
            <w:bookmarkEnd w:id="98"/>
            <w:r w:rsidRPr="00BF7447">
              <w:rPr>
                <w:sz w:val="22"/>
                <w:szCs w:val="22"/>
              </w:rPr>
              <w:t>1) відсутності подальшої потреби в закупі</w:t>
            </w:r>
            <w:proofErr w:type="gramStart"/>
            <w:r w:rsidRPr="00BF7447">
              <w:rPr>
                <w:sz w:val="22"/>
                <w:szCs w:val="22"/>
              </w:rPr>
              <w:t>вл</w:t>
            </w:r>
            <w:proofErr w:type="gramEnd"/>
            <w:r w:rsidRPr="00BF7447">
              <w:rPr>
                <w:sz w:val="22"/>
                <w:szCs w:val="22"/>
              </w:rPr>
              <w:t>і товарів, робіт чи послуг;</w:t>
            </w:r>
          </w:p>
          <w:p w14:paraId="14890B6E" w14:textId="77777777"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99" w:name="n175"/>
            <w:bookmarkEnd w:id="99"/>
            <w:r w:rsidRPr="00BF7447">
              <w:rPr>
                <w:sz w:val="22"/>
                <w:szCs w:val="22"/>
              </w:rPr>
              <w:t xml:space="preserve">2) неможливості усунення порушень, що виникли через виявлені порушення вимог законодавства у сфері публічних закупівель, з </w:t>
            </w:r>
            <w:r w:rsidRPr="00BF7447">
              <w:rPr>
                <w:sz w:val="22"/>
                <w:szCs w:val="22"/>
              </w:rPr>
              <w:lastRenderedPageBreak/>
              <w:t>описом таких порушень;</w:t>
            </w:r>
          </w:p>
          <w:p w14:paraId="68883BD9" w14:textId="77777777"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100" w:name="n176"/>
            <w:bookmarkEnd w:id="100"/>
            <w:r w:rsidRPr="00BF7447">
              <w:rPr>
                <w:sz w:val="22"/>
                <w:szCs w:val="22"/>
              </w:rPr>
              <w:t>3) скорочення обсягу видатків на здійснення закупі</w:t>
            </w:r>
            <w:proofErr w:type="gramStart"/>
            <w:r w:rsidRPr="00BF7447">
              <w:rPr>
                <w:sz w:val="22"/>
                <w:szCs w:val="22"/>
              </w:rPr>
              <w:t>вл</w:t>
            </w:r>
            <w:proofErr w:type="gramEnd"/>
            <w:r w:rsidRPr="00BF7447">
              <w:rPr>
                <w:sz w:val="22"/>
                <w:szCs w:val="22"/>
              </w:rPr>
              <w:t>і товарів, робіт чи послуг;</w:t>
            </w:r>
          </w:p>
          <w:p w14:paraId="4D6CD936" w14:textId="77777777"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101" w:name="n177"/>
            <w:bookmarkEnd w:id="101"/>
            <w:r w:rsidRPr="00BF7447">
              <w:rPr>
                <w:sz w:val="22"/>
                <w:szCs w:val="22"/>
              </w:rPr>
              <w:t>4) коли здійснення закупі</w:t>
            </w:r>
            <w:proofErr w:type="gramStart"/>
            <w:r w:rsidRPr="00BF7447">
              <w:rPr>
                <w:sz w:val="22"/>
                <w:szCs w:val="22"/>
              </w:rPr>
              <w:t>вл</w:t>
            </w:r>
            <w:proofErr w:type="gramEnd"/>
            <w:r w:rsidRPr="00BF7447">
              <w:rPr>
                <w:sz w:val="22"/>
                <w:szCs w:val="22"/>
              </w:rPr>
              <w:t>і стало неможливим внаслідок дії обставин непереборної сили.</w:t>
            </w:r>
          </w:p>
          <w:p w14:paraId="63D5BD3D" w14:textId="77777777"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102" w:name="n178"/>
            <w:bookmarkEnd w:id="102"/>
            <w:r w:rsidRPr="00BF7447">
              <w:rPr>
                <w:sz w:val="22"/>
                <w:szCs w:val="22"/>
              </w:rPr>
              <w:t xml:space="preserve">У разі відміни відкритих торгів замовник протягом одного робочого дня з дати прийняття відповідного </w:t>
            </w:r>
            <w:proofErr w:type="gramStart"/>
            <w:r w:rsidRPr="00BF7447">
              <w:rPr>
                <w:sz w:val="22"/>
                <w:szCs w:val="22"/>
              </w:rPr>
              <w:t>р</w:t>
            </w:r>
            <w:proofErr w:type="gramEnd"/>
            <w:r w:rsidRPr="00BF7447">
              <w:rPr>
                <w:sz w:val="22"/>
                <w:szCs w:val="22"/>
              </w:rPr>
              <w:t>ішення зазначає в електронній системі закупівель підстави прийняття такого рішення.</w:t>
            </w:r>
          </w:p>
          <w:p w14:paraId="19C9B816" w14:textId="485CA24D"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103" w:name="n179"/>
            <w:bookmarkEnd w:id="103"/>
            <w:r w:rsidRPr="00BF7447">
              <w:rPr>
                <w:sz w:val="22"/>
                <w:szCs w:val="22"/>
              </w:rPr>
              <w:t xml:space="preserve">Відкриті торги автоматично відміняються електронною системою закупівель </w:t>
            </w:r>
            <w:proofErr w:type="gramStart"/>
            <w:r w:rsidRPr="00BF7447">
              <w:rPr>
                <w:sz w:val="22"/>
                <w:szCs w:val="22"/>
              </w:rPr>
              <w:t>у</w:t>
            </w:r>
            <w:proofErr w:type="gramEnd"/>
            <w:r w:rsidRPr="00BF7447">
              <w:rPr>
                <w:sz w:val="22"/>
                <w:szCs w:val="22"/>
              </w:rPr>
              <w:t xml:space="preserve"> разі:</w:t>
            </w:r>
          </w:p>
          <w:p w14:paraId="6AA7DF2F" w14:textId="77777777"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104" w:name="n180"/>
            <w:bookmarkEnd w:id="104"/>
            <w:r w:rsidRPr="00BF7447">
              <w:rPr>
                <w:sz w:val="22"/>
                <w:szCs w:val="22"/>
              </w:rPr>
              <w:t>1) відхилення всіх тендерних пропозицій (</w:t>
            </w:r>
            <w:proofErr w:type="gramStart"/>
            <w:r w:rsidRPr="00BF7447">
              <w:rPr>
                <w:sz w:val="22"/>
                <w:szCs w:val="22"/>
              </w:rPr>
              <w:t>у</w:t>
            </w:r>
            <w:proofErr w:type="gramEnd"/>
            <w:r w:rsidRPr="00BF7447">
              <w:rPr>
                <w:sz w:val="22"/>
                <w:szCs w:val="22"/>
              </w:rPr>
              <w:t xml:space="preserve"> </w:t>
            </w:r>
            <w:proofErr w:type="gramStart"/>
            <w:r w:rsidRPr="00BF7447">
              <w:rPr>
                <w:sz w:val="22"/>
                <w:szCs w:val="22"/>
              </w:rPr>
              <w:t>тому</w:t>
            </w:r>
            <w:proofErr w:type="gramEnd"/>
            <w:r w:rsidRPr="00BF7447">
              <w:rPr>
                <w:sz w:val="22"/>
                <w:szCs w:val="22"/>
              </w:rPr>
              <w:t xml:space="preserve"> числі, якщо була подана одна тендерна пропозиція, яка відхилена замовником) згідно з цими особливостями;</w:t>
            </w:r>
          </w:p>
          <w:p w14:paraId="4529FAF2" w14:textId="77777777"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105" w:name="n181"/>
            <w:bookmarkEnd w:id="105"/>
            <w:r w:rsidRPr="00BF7447">
              <w:rPr>
                <w:sz w:val="22"/>
                <w:szCs w:val="22"/>
              </w:rPr>
              <w:t xml:space="preserve">2) неподання жодної тендерної пропозиції для участі </w:t>
            </w:r>
            <w:proofErr w:type="gramStart"/>
            <w:r w:rsidRPr="00BF7447">
              <w:rPr>
                <w:sz w:val="22"/>
                <w:szCs w:val="22"/>
              </w:rPr>
              <w:t>у</w:t>
            </w:r>
            <w:proofErr w:type="gramEnd"/>
            <w:r w:rsidRPr="00BF7447">
              <w:rPr>
                <w:sz w:val="22"/>
                <w:szCs w:val="22"/>
              </w:rPr>
              <w:t xml:space="preserve"> відкритих </w:t>
            </w:r>
            <w:proofErr w:type="gramStart"/>
            <w:r w:rsidRPr="00BF7447">
              <w:rPr>
                <w:sz w:val="22"/>
                <w:szCs w:val="22"/>
              </w:rPr>
              <w:t>торгах</w:t>
            </w:r>
            <w:proofErr w:type="gramEnd"/>
            <w:r w:rsidRPr="00BF7447">
              <w:rPr>
                <w:sz w:val="22"/>
                <w:szCs w:val="22"/>
              </w:rPr>
              <w:t xml:space="preserve"> у строк, установлений замовником згідно з цими особливостями.</w:t>
            </w:r>
          </w:p>
          <w:p w14:paraId="768CECD4" w14:textId="77777777"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106" w:name="n182"/>
            <w:bookmarkEnd w:id="106"/>
            <w:r w:rsidRPr="00BF7447">
              <w:rPr>
                <w:sz w:val="22"/>
                <w:szCs w:val="22"/>
              </w:rPr>
              <w:t xml:space="preserve">Електронною системою закупівель автоматично протягом одного робочого дня з дати настання </w:t>
            </w:r>
            <w:proofErr w:type="gramStart"/>
            <w:r w:rsidRPr="00BF7447">
              <w:rPr>
                <w:sz w:val="22"/>
                <w:szCs w:val="22"/>
              </w:rPr>
              <w:t>п</w:t>
            </w:r>
            <w:proofErr w:type="gramEnd"/>
            <w:r w:rsidRPr="00BF7447">
              <w:rPr>
                <w:sz w:val="22"/>
                <w:szCs w:val="22"/>
              </w:rPr>
              <w:t>ідстав для відміни відкритих торгів, визначених цим пунктом, оприлюднюється інформація про відміну відкритих торгів.</w:t>
            </w:r>
          </w:p>
          <w:p w14:paraId="176675D5" w14:textId="2AE8844C" w:rsidR="00162EB6" w:rsidRPr="00BF7447" w:rsidRDefault="00162EB6" w:rsidP="00BF7447">
            <w:pPr>
              <w:pStyle w:val="rvps2"/>
              <w:shd w:val="clear" w:color="auto" w:fill="FFFFFF"/>
              <w:spacing w:before="0" w:beforeAutospacing="0" w:after="0" w:afterAutospacing="0"/>
              <w:ind w:firstLine="450"/>
              <w:jc w:val="both"/>
              <w:rPr>
                <w:sz w:val="22"/>
                <w:szCs w:val="22"/>
              </w:rPr>
            </w:pPr>
            <w:bookmarkStart w:id="107" w:name="n183"/>
            <w:bookmarkEnd w:id="107"/>
            <w:r w:rsidRPr="00BF7447">
              <w:rPr>
                <w:sz w:val="22"/>
                <w:szCs w:val="22"/>
              </w:rPr>
              <w:t>Відкриті торги можуть бути відмінені частково (за лотом).</w:t>
            </w:r>
          </w:p>
          <w:p w14:paraId="62FDAA8C" w14:textId="1283D4B5" w:rsidR="004E22BC" w:rsidRPr="00BF7447" w:rsidRDefault="00162EB6" w:rsidP="00BF7447">
            <w:pPr>
              <w:pStyle w:val="rvps2"/>
              <w:shd w:val="clear" w:color="auto" w:fill="FFFFFF"/>
              <w:spacing w:before="0" w:beforeAutospacing="0" w:after="0" w:afterAutospacing="0"/>
              <w:ind w:firstLine="450"/>
              <w:jc w:val="both"/>
              <w:rPr>
                <w:sz w:val="22"/>
                <w:szCs w:val="22"/>
              </w:rPr>
            </w:pPr>
            <w:bookmarkStart w:id="108" w:name="n184"/>
            <w:bookmarkEnd w:id="108"/>
            <w:r w:rsidRPr="00BF7447">
              <w:rPr>
                <w:sz w:val="22"/>
                <w:szCs w:val="22"/>
              </w:rPr>
              <w:t>Інформація про відміну відкритих торгів автоматично надсилається всім учасникам процедури закупі</w:t>
            </w:r>
            <w:proofErr w:type="gramStart"/>
            <w:r w:rsidRPr="00BF7447">
              <w:rPr>
                <w:sz w:val="22"/>
                <w:szCs w:val="22"/>
              </w:rPr>
              <w:t>вл</w:t>
            </w:r>
            <w:proofErr w:type="gramEnd"/>
            <w:r w:rsidRPr="00BF7447">
              <w:rPr>
                <w:sz w:val="22"/>
                <w:szCs w:val="22"/>
              </w:rPr>
              <w:t>і електронною системою закупівель в день її оприлюднення.</w:t>
            </w:r>
          </w:p>
        </w:tc>
      </w:tr>
      <w:tr w:rsidR="00811F2B" w:rsidRPr="00BF7447" w14:paraId="6AA02E61" w14:textId="77777777" w:rsidTr="00E12C59">
        <w:trPr>
          <w:trHeight w:val="520"/>
          <w:jc w:val="center"/>
        </w:trPr>
        <w:tc>
          <w:tcPr>
            <w:tcW w:w="532" w:type="dxa"/>
          </w:tcPr>
          <w:p w14:paraId="5689C9AA" w14:textId="77777777" w:rsidR="004E22BC" w:rsidRPr="00BF7447" w:rsidRDefault="004E22BC" w:rsidP="00BF7447">
            <w:pPr>
              <w:pStyle w:val="11"/>
              <w:widowControl w:val="0"/>
              <w:spacing w:line="240" w:lineRule="auto"/>
              <w:ind w:right="113"/>
              <w:jc w:val="both"/>
              <w:rPr>
                <w:rFonts w:ascii="Times New Roman" w:hAnsi="Times New Roman" w:cs="Times New Roman"/>
                <w:color w:val="auto"/>
                <w:lang w:val="uk-UA"/>
              </w:rPr>
            </w:pPr>
            <w:bookmarkStart w:id="109" w:name="_Hlk141251586"/>
            <w:r w:rsidRPr="00BF7447">
              <w:rPr>
                <w:rFonts w:ascii="Times New Roman" w:eastAsia="Times New Roman" w:hAnsi="Times New Roman" w:cs="Times New Roman"/>
                <w:color w:val="auto"/>
                <w:lang w:val="uk-UA"/>
              </w:rPr>
              <w:lastRenderedPageBreak/>
              <w:t>2</w:t>
            </w:r>
          </w:p>
        </w:tc>
        <w:tc>
          <w:tcPr>
            <w:tcW w:w="2744" w:type="dxa"/>
          </w:tcPr>
          <w:p w14:paraId="7F0A7032" w14:textId="77777777" w:rsidR="004E22BC" w:rsidRPr="00BF7447" w:rsidRDefault="004E22BC" w:rsidP="00BF7447">
            <w:pPr>
              <w:pStyle w:val="11"/>
              <w:widowControl w:val="0"/>
              <w:spacing w:line="240" w:lineRule="auto"/>
              <w:ind w:right="113"/>
              <w:jc w:val="both"/>
              <w:rPr>
                <w:rFonts w:ascii="Times New Roman" w:hAnsi="Times New Roman" w:cs="Times New Roman"/>
                <w:color w:val="auto"/>
                <w:lang w:val="uk-UA"/>
              </w:rPr>
            </w:pPr>
            <w:r w:rsidRPr="00BF7447">
              <w:rPr>
                <w:rFonts w:ascii="Times New Roman" w:eastAsia="Times New Roman" w:hAnsi="Times New Roman" w:cs="Times New Roman"/>
                <w:color w:val="auto"/>
                <w:lang w:val="uk-UA"/>
              </w:rPr>
              <w:t xml:space="preserve">Строк укладання договору </w:t>
            </w:r>
          </w:p>
        </w:tc>
        <w:tc>
          <w:tcPr>
            <w:tcW w:w="6930" w:type="dxa"/>
          </w:tcPr>
          <w:p w14:paraId="4E7F2E84" w14:textId="4312C80B" w:rsidR="003B686A" w:rsidRPr="005F4B11" w:rsidRDefault="003B686A" w:rsidP="00BF7447">
            <w:pPr>
              <w:spacing w:after="0" w:line="240" w:lineRule="auto"/>
              <w:ind w:firstLine="567"/>
              <w:jc w:val="both"/>
              <w:rPr>
                <w:rFonts w:ascii="Times New Roman" w:hAnsi="Times New Roman"/>
                <w:shd w:val="solid" w:color="FFFFFF" w:fill="FFFFFF"/>
              </w:rPr>
            </w:pPr>
            <w:bookmarkStart w:id="110" w:name="_Hlk141187805"/>
            <w:proofErr w:type="gramStart"/>
            <w:r w:rsidRPr="005F4B11">
              <w:rPr>
                <w:rFonts w:ascii="Times New Roman" w:hAnsi="Times New Roman"/>
                <w:shd w:val="solid" w:color="FFFFFF" w:fill="FFFFFF"/>
              </w:rPr>
              <w:t>Р</w:t>
            </w:r>
            <w:proofErr w:type="gramEnd"/>
            <w:r w:rsidRPr="005F4B11">
              <w:rPr>
                <w:rFonts w:ascii="Times New Roman" w:hAnsi="Times New Roman"/>
                <w:shd w:val="solid" w:color="FFFFFF" w:fill="FFFFFF"/>
              </w:rPr>
              <w:t xml:space="preserve">ішення про намір укласти договір про закупівлю приймається замовником відповідно до статті 33 Закону та </w:t>
            </w:r>
            <w:r w:rsidR="00E108B2" w:rsidRPr="005F4B11">
              <w:rPr>
                <w:rFonts w:ascii="Times New Roman" w:hAnsi="Times New Roman"/>
                <w:shd w:val="solid" w:color="FFFFFF" w:fill="FFFFFF"/>
                <w:lang w:val="uk-UA"/>
              </w:rPr>
              <w:t xml:space="preserve"> </w:t>
            </w:r>
            <w:r w:rsidR="000C638E" w:rsidRPr="005F4B11">
              <w:rPr>
                <w:rFonts w:ascii="Times New Roman" w:hAnsi="Times New Roman"/>
                <w:shd w:val="solid" w:color="FFFFFF" w:fill="FFFFFF"/>
                <w:lang w:val="uk-UA"/>
              </w:rPr>
              <w:t>пункту</w:t>
            </w:r>
            <w:r w:rsidR="00E108B2" w:rsidRPr="005F4B11">
              <w:rPr>
                <w:rFonts w:ascii="Times New Roman" w:hAnsi="Times New Roman"/>
                <w:shd w:val="solid" w:color="FFFFFF" w:fill="FFFFFF"/>
                <w:lang w:val="uk-UA"/>
              </w:rPr>
              <w:t xml:space="preserve"> 49</w:t>
            </w:r>
            <w:r w:rsidR="00E2482D" w:rsidRPr="005F4B11">
              <w:rPr>
                <w:rFonts w:ascii="Times New Roman" w:hAnsi="Times New Roman"/>
                <w:shd w:val="solid" w:color="FFFFFF" w:fill="FFFFFF"/>
                <w:lang w:val="uk-UA"/>
              </w:rPr>
              <w:t xml:space="preserve"> Особливостей</w:t>
            </w:r>
            <w:r w:rsidRPr="005F4B11">
              <w:rPr>
                <w:rFonts w:ascii="Times New Roman" w:hAnsi="Times New Roman"/>
                <w:shd w:val="solid" w:color="FFFFFF" w:fill="FFFFFF"/>
              </w:rPr>
              <w:t>.</w:t>
            </w:r>
          </w:p>
          <w:p w14:paraId="00285DA4" w14:textId="77777777" w:rsidR="003B686A" w:rsidRPr="00BF7447" w:rsidRDefault="003B686A" w:rsidP="00BF7447">
            <w:pPr>
              <w:spacing w:after="0" w:line="240" w:lineRule="auto"/>
              <w:ind w:firstLine="567"/>
              <w:jc w:val="both"/>
              <w:rPr>
                <w:rFonts w:ascii="Times New Roman" w:hAnsi="Times New Roman"/>
              </w:rPr>
            </w:pPr>
            <w:r w:rsidRPr="005F4B11">
              <w:rPr>
                <w:rFonts w:ascii="Times New Roman" w:hAnsi="Times New Roman"/>
              </w:rPr>
              <w:t>Повідомлення про намі</w:t>
            </w:r>
            <w:proofErr w:type="gramStart"/>
            <w:r w:rsidRPr="005F4B11">
              <w:rPr>
                <w:rFonts w:ascii="Times New Roman" w:hAnsi="Times New Roman"/>
              </w:rPr>
              <w:t>р</w:t>
            </w:r>
            <w:proofErr w:type="gramEnd"/>
            <w:r w:rsidRPr="005F4B11">
              <w:rPr>
                <w:rFonts w:ascii="Times New Roman" w:hAnsi="Times New Roman"/>
              </w:rPr>
              <w:t xml:space="preserve"> укласти договір </w:t>
            </w:r>
            <w:r w:rsidRPr="00BF7447">
              <w:rPr>
                <w:rFonts w:ascii="Times New Roman" w:hAnsi="Times New Roman"/>
              </w:rPr>
              <w:t>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9D0E55" w14:textId="77777777" w:rsidR="003B686A" w:rsidRPr="00BF7447" w:rsidRDefault="003B686A" w:rsidP="00BF7447">
            <w:pPr>
              <w:spacing w:after="0" w:line="240" w:lineRule="auto"/>
              <w:ind w:firstLine="567"/>
              <w:jc w:val="both"/>
              <w:rPr>
                <w:rFonts w:ascii="Times New Roman" w:hAnsi="Times New Roman"/>
                <w:b/>
                <w:bCs/>
                <w:shd w:val="solid" w:color="FFFFFF" w:fill="FFFFFF"/>
              </w:rPr>
            </w:pPr>
            <w:proofErr w:type="gramStart"/>
            <w:r w:rsidRPr="00BF7447">
              <w:rPr>
                <w:rFonts w:ascii="Times New Roman" w:hAnsi="Times New Roman"/>
                <w:b/>
                <w:bCs/>
                <w:shd w:val="solid" w:color="FFFFFF" w:fill="FFFFFF"/>
              </w:rPr>
              <w:t>З</w:t>
            </w:r>
            <w:proofErr w:type="gramEnd"/>
            <w:r w:rsidRPr="00BF7447">
              <w:rPr>
                <w:rFonts w:ascii="Times New Roman" w:hAnsi="Times New Roman"/>
                <w:b/>
                <w:bCs/>
                <w:shd w:val="solid" w:color="FFFFFF" w:fill="FFFFFF"/>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1F08C4" w14:textId="6683DD4C" w:rsidR="004E22BC" w:rsidRPr="00BF7447" w:rsidRDefault="003B686A" w:rsidP="00BF7447">
            <w:pPr>
              <w:spacing w:after="0" w:line="240" w:lineRule="auto"/>
              <w:ind w:firstLine="567"/>
              <w:jc w:val="both"/>
              <w:rPr>
                <w:rFonts w:ascii="Times New Roman" w:hAnsi="Times New Roman"/>
                <w:b/>
                <w:bCs/>
                <w:shd w:val="solid" w:color="FFFFFF" w:fill="FFFFFF"/>
              </w:rPr>
            </w:pPr>
            <w:r w:rsidRPr="00BF7447">
              <w:rPr>
                <w:rFonts w:ascii="Times New Roman" w:hAnsi="Times New Roman"/>
                <w:b/>
                <w:bCs/>
                <w:shd w:val="solid" w:color="FFFFFF" w:fill="FFFFFF"/>
              </w:rPr>
              <w:t>Замовник укладає догові</w:t>
            </w:r>
            <w:proofErr w:type="gramStart"/>
            <w:r w:rsidRPr="00BF7447">
              <w:rPr>
                <w:rFonts w:ascii="Times New Roman" w:hAnsi="Times New Roman"/>
                <w:b/>
                <w:bCs/>
                <w:shd w:val="solid" w:color="FFFFFF" w:fill="FFFFFF"/>
              </w:rPr>
              <w:t>р</w:t>
            </w:r>
            <w:proofErr w:type="gramEnd"/>
            <w:r w:rsidRPr="00BF7447">
              <w:rPr>
                <w:rFonts w:ascii="Times New Roman" w:hAnsi="Times New Roman"/>
                <w:b/>
                <w:bCs/>
                <w:shd w:val="solid" w:color="FFFFFF"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BF7447">
              <w:rPr>
                <w:rFonts w:ascii="Times New Roman" w:hAnsi="Times New Roman"/>
                <w:b/>
                <w:bCs/>
                <w:shd w:val="solid" w:color="FFFFFF" w:fill="FFFFFF"/>
              </w:rPr>
              <w:t>п</w:t>
            </w:r>
            <w:proofErr w:type="gramEnd"/>
            <w:r w:rsidRPr="00BF7447">
              <w:rPr>
                <w:rFonts w:ascii="Times New Roman" w:hAnsi="Times New Roman"/>
                <w:b/>
                <w:bCs/>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End w:id="110"/>
          </w:p>
        </w:tc>
      </w:tr>
      <w:bookmarkEnd w:id="109"/>
      <w:tr w:rsidR="00811F2B" w:rsidRPr="00BF7447" w14:paraId="76CFB09A" w14:textId="77777777" w:rsidTr="00E12C59">
        <w:trPr>
          <w:trHeight w:val="520"/>
          <w:jc w:val="center"/>
        </w:trPr>
        <w:tc>
          <w:tcPr>
            <w:tcW w:w="532" w:type="dxa"/>
          </w:tcPr>
          <w:p w14:paraId="1E201DA6" w14:textId="77777777" w:rsidR="004E22BC" w:rsidRPr="00BF7447" w:rsidRDefault="004E22BC" w:rsidP="00BF7447">
            <w:pPr>
              <w:pStyle w:val="11"/>
              <w:widowControl w:val="0"/>
              <w:spacing w:line="240" w:lineRule="auto"/>
              <w:ind w:right="113"/>
              <w:jc w:val="both"/>
              <w:rPr>
                <w:rFonts w:ascii="Times New Roman" w:hAnsi="Times New Roman" w:cs="Times New Roman"/>
                <w:color w:val="auto"/>
                <w:lang w:val="uk-UA"/>
              </w:rPr>
            </w:pPr>
            <w:r w:rsidRPr="00BF7447">
              <w:rPr>
                <w:rFonts w:ascii="Times New Roman" w:eastAsia="Times New Roman" w:hAnsi="Times New Roman" w:cs="Times New Roman"/>
                <w:color w:val="auto"/>
                <w:lang w:val="uk-UA"/>
              </w:rPr>
              <w:t>3</w:t>
            </w:r>
          </w:p>
        </w:tc>
        <w:tc>
          <w:tcPr>
            <w:tcW w:w="2744" w:type="dxa"/>
          </w:tcPr>
          <w:p w14:paraId="511E3E0C" w14:textId="77777777" w:rsidR="004E22BC" w:rsidRPr="00BF7447" w:rsidRDefault="004E22BC" w:rsidP="00BF7447">
            <w:pPr>
              <w:pStyle w:val="11"/>
              <w:widowControl w:val="0"/>
              <w:spacing w:line="240" w:lineRule="auto"/>
              <w:ind w:right="113"/>
              <w:rPr>
                <w:rFonts w:ascii="Times New Roman" w:hAnsi="Times New Roman" w:cs="Times New Roman"/>
                <w:color w:val="auto"/>
                <w:lang w:val="uk-UA"/>
              </w:rPr>
            </w:pPr>
            <w:r w:rsidRPr="00BF7447">
              <w:rPr>
                <w:rFonts w:ascii="Times New Roman" w:eastAsia="Times New Roman" w:hAnsi="Times New Roman" w:cs="Times New Roman"/>
                <w:color w:val="auto"/>
                <w:lang w:val="uk-UA"/>
              </w:rPr>
              <w:t xml:space="preserve">Проект договору про закупівлю </w:t>
            </w:r>
          </w:p>
        </w:tc>
        <w:tc>
          <w:tcPr>
            <w:tcW w:w="6930" w:type="dxa"/>
          </w:tcPr>
          <w:p w14:paraId="5CAFC713" w14:textId="77777777" w:rsidR="00D36678" w:rsidRPr="00A968C3" w:rsidRDefault="00D36678" w:rsidP="005F4B11">
            <w:pPr>
              <w:pStyle w:val="rvps2"/>
              <w:shd w:val="clear" w:color="auto" w:fill="FFFFFF"/>
              <w:spacing w:before="0" w:beforeAutospacing="0" w:after="0" w:afterAutospacing="0"/>
              <w:ind w:firstLine="448"/>
              <w:jc w:val="both"/>
              <w:rPr>
                <w:sz w:val="22"/>
                <w:szCs w:val="22"/>
                <w:lang w:val="uk-UA"/>
              </w:rPr>
            </w:pPr>
            <w:bookmarkStart w:id="111" w:name="n1775"/>
            <w:bookmarkStart w:id="112" w:name="n660"/>
            <w:bookmarkStart w:id="113" w:name="n588"/>
            <w:bookmarkEnd w:id="111"/>
            <w:bookmarkEnd w:id="112"/>
            <w:bookmarkEnd w:id="113"/>
            <w:r w:rsidRPr="00A968C3">
              <w:rPr>
                <w:sz w:val="22"/>
                <w:szCs w:val="22"/>
                <w:lang w:val="uk-UA"/>
              </w:rPr>
              <w:t>Договір про закупівлю за результатами проведеної закупівлі згідно з</w:t>
            </w:r>
            <w:r w:rsidRPr="005F4B11">
              <w:rPr>
                <w:sz w:val="22"/>
                <w:szCs w:val="22"/>
              </w:rPr>
              <w:t> </w:t>
            </w:r>
            <w:hyperlink r:id="rId61" w:anchor="n454" w:history="1">
              <w:r w:rsidRPr="00A968C3">
                <w:rPr>
                  <w:rStyle w:val="a4"/>
                  <w:color w:val="auto"/>
                  <w:sz w:val="22"/>
                  <w:szCs w:val="22"/>
                  <w:lang w:val="uk-UA"/>
                </w:rPr>
                <w:t>пунктами 10</w:t>
              </w:r>
            </w:hyperlink>
            <w:r w:rsidRPr="005F4B11">
              <w:rPr>
                <w:sz w:val="22"/>
                <w:szCs w:val="22"/>
              </w:rPr>
              <w:t> </w:t>
            </w:r>
            <w:r w:rsidRPr="00A968C3">
              <w:rPr>
                <w:sz w:val="22"/>
                <w:szCs w:val="22"/>
                <w:lang w:val="uk-UA"/>
              </w:rPr>
              <w:t>і</w:t>
            </w:r>
            <w:r w:rsidRPr="005F4B11">
              <w:rPr>
                <w:sz w:val="22"/>
                <w:szCs w:val="22"/>
              </w:rPr>
              <w:t> </w:t>
            </w:r>
            <w:hyperlink r:id="rId62" w:anchor="n466" w:history="1">
              <w:r w:rsidRPr="00A968C3">
                <w:rPr>
                  <w:rStyle w:val="a4"/>
                  <w:color w:val="auto"/>
                  <w:sz w:val="22"/>
                  <w:szCs w:val="22"/>
                  <w:lang w:val="uk-UA"/>
                </w:rPr>
                <w:t>13</w:t>
              </w:r>
            </w:hyperlink>
            <w:r w:rsidRPr="005F4B11">
              <w:rPr>
                <w:sz w:val="22"/>
                <w:szCs w:val="22"/>
              </w:rPr>
              <w:t> </w:t>
            </w:r>
            <w:r w:rsidRPr="00A968C3">
              <w:rPr>
                <w:sz w:val="22"/>
                <w:szCs w:val="22"/>
                <w:lang w:val="uk-UA"/>
              </w:rPr>
              <w:t>цих особливостей укладається відповідно до</w:t>
            </w:r>
            <w:r w:rsidRPr="005F4B11">
              <w:rPr>
                <w:sz w:val="22"/>
                <w:szCs w:val="22"/>
              </w:rPr>
              <w:t> </w:t>
            </w:r>
            <w:hyperlink r:id="rId63" w:tgtFrame="_blank" w:history="1">
              <w:r w:rsidRPr="00A968C3">
                <w:rPr>
                  <w:rStyle w:val="a4"/>
                  <w:color w:val="auto"/>
                  <w:sz w:val="22"/>
                  <w:szCs w:val="22"/>
                  <w:lang w:val="uk-UA"/>
                </w:rPr>
                <w:t>Цивільного</w:t>
              </w:r>
            </w:hyperlink>
            <w:r w:rsidRPr="005F4B11">
              <w:rPr>
                <w:sz w:val="22"/>
                <w:szCs w:val="22"/>
              </w:rPr>
              <w:t> </w:t>
            </w:r>
            <w:r w:rsidRPr="00A968C3">
              <w:rPr>
                <w:sz w:val="22"/>
                <w:szCs w:val="22"/>
                <w:lang w:val="uk-UA"/>
              </w:rPr>
              <w:t>і</w:t>
            </w:r>
            <w:r w:rsidRPr="005F4B11">
              <w:rPr>
                <w:sz w:val="22"/>
                <w:szCs w:val="22"/>
              </w:rPr>
              <w:t> </w:t>
            </w:r>
            <w:hyperlink r:id="rId64" w:tgtFrame="_blank" w:history="1">
              <w:r w:rsidRPr="00A968C3">
                <w:rPr>
                  <w:rStyle w:val="a4"/>
                  <w:color w:val="auto"/>
                  <w:sz w:val="22"/>
                  <w:szCs w:val="22"/>
                  <w:lang w:val="uk-UA"/>
                </w:rPr>
                <w:t>Господарського</w:t>
              </w:r>
            </w:hyperlink>
            <w:r w:rsidRPr="005F4B11">
              <w:rPr>
                <w:sz w:val="22"/>
                <w:szCs w:val="22"/>
              </w:rPr>
              <w:t> </w:t>
            </w:r>
            <w:r w:rsidRPr="00A968C3">
              <w:rPr>
                <w:sz w:val="22"/>
                <w:szCs w:val="22"/>
                <w:lang w:val="uk-UA"/>
              </w:rPr>
              <w:t>кодексів України з урахуванням положень статті 41 Закону, крім частин</w:t>
            </w:r>
            <w:r w:rsidRPr="005F4B11">
              <w:rPr>
                <w:sz w:val="22"/>
                <w:szCs w:val="22"/>
              </w:rPr>
              <w:t> </w:t>
            </w:r>
            <w:hyperlink r:id="rId65" w:anchor="n1762" w:tgtFrame="_blank" w:history="1">
              <w:r w:rsidRPr="00A968C3">
                <w:rPr>
                  <w:rStyle w:val="a4"/>
                  <w:color w:val="auto"/>
                  <w:sz w:val="22"/>
                  <w:szCs w:val="22"/>
                  <w:lang w:val="uk-UA"/>
                </w:rPr>
                <w:t>другої - п’ятої</w:t>
              </w:r>
            </w:hyperlink>
            <w:r w:rsidRPr="00A968C3">
              <w:rPr>
                <w:sz w:val="22"/>
                <w:szCs w:val="22"/>
                <w:lang w:val="uk-UA"/>
              </w:rPr>
              <w:t>,</w:t>
            </w:r>
            <w:r w:rsidRPr="005F4B11">
              <w:rPr>
                <w:sz w:val="22"/>
                <w:szCs w:val="22"/>
              </w:rPr>
              <w:t> </w:t>
            </w:r>
            <w:hyperlink r:id="rId66" w:anchor="n1779" w:tgtFrame="_blank" w:history="1">
              <w:r w:rsidRPr="00A968C3">
                <w:rPr>
                  <w:rStyle w:val="a4"/>
                  <w:color w:val="auto"/>
                  <w:sz w:val="22"/>
                  <w:szCs w:val="22"/>
                  <w:lang w:val="uk-UA"/>
                </w:rPr>
                <w:t>сьомої - дев’ятої</w:t>
              </w:r>
            </w:hyperlink>
            <w:r w:rsidRPr="005F4B11">
              <w:rPr>
                <w:sz w:val="22"/>
                <w:szCs w:val="22"/>
              </w:rPr>
              <w:t> </w:t>
            </w:r>
            <w:r w:rsidRPr="00A968C3">
              <w:rPr>
                <w:sz w:val="22"/>
                <w:szCs w:val="22"/>
                <w:lang w:val="uk-UA"/>
              </w:rPr>
              <w:t>статті 41 Закону та цих особливостей.</w:t>
            </w:r>
          </w:p>
          <w:p w14:paraId="5E750216" w14:textId="77777777" w:rsidR="00D36678" w:rsidRPr="005F4B11" w:rsidRDefault="00D36678" w:rsidP="005F4B11">
            <w:pPr>
              <w:pStyle w:val="rvps2"/>
              <w:shd w:val="clear" w:color="auto" w:fill="FFFFFF"/>
              <w:spacing w:before="0" w:beforeAutospacing="0" w:after="0" w:afterAutospacing="0"/>
              <w:ind w:firstLine="448"/>
              <w:jc w:val="both"/>
              <w:rPr>
                <w:sz w:val="22"/>
                <w:szCs w:val="22"/>
              </w:rPr>
            </w:pPr>
            <w:bookmarkStart w:id="114" w:name="n503"/>
            <w:bookmarkEnd w:id="114"/>
            <w:r w:rsidRPr="005F4B11">
              <w:rPr>
                <w:sz w:val="22"/>
                <w:szCs w:val="22"/>
              </w:rPr>
              <w:t>Переможець процедури закупі</w:t>
            </w:r>
            <w:proofErr w:type="gramStart"/>
            <w:r w:rsidRPr="005F4B11">
              <w:rPr>
                <w:sz w:val="22"/>
                <w:szCs w:val="22"/>
              </w:rPr>
              <w:t>вл</w:t>
            </w:r>
            <w:proofErr w:type="gramEnd"/>
            <w:r w:rsidRPr="005F4B11">
              <w:rPr>
                <w:sz w:val="22"/>
                <w:szCs w:val="22"/>
              </w:rPr>
              <w:t>і під час укладення договору про закупівлю повинен надати відповідну інформацію про право підписання договору про закупівлю.</w:t>
            </w:r>
          </w:p>
          <w:p w14:paraId="49DDEC32" w14:textId="77777777" w:rsidR="00D36678" w:rsidRPr="005F4B11" w:rsidRDefault="00D36678" w:rsidP="005F4B11">
            <w:pPr>
              <w:pStyle w:val="rvps2"/>
              <w:shd w:val="clear" w:color="auto" w:fill="FFFFFF"/>
              <w:spacing w:before="0" w:beforeAutospacing="0" w:after="0" w:afterAutospacing="0"/>
              <w:ind w:firstLine="448"/>
              <w:jc w:val="both"/>
              <w:rPr>
                <w:sz w:val="22"/>
                <w:szCs w:val="22"/>
              </w:rPr>
            </w:pPr>
            <w:bookmarkStart w:id="115" w:name="n504"/>
            <w:bookmarkEnd w:id="115"/>
            <w:r w:rsidRPr="005F4B11">
              <w:rPr>
                <w:sz w:val="22"/>
                <w:szCs w:val="22"/>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w:t>
            </w:r>
            <w:proofErr w:type="gramStart"/>
            <w:r w:rsidRPr="005F4B11">
              <w:rPr>
                <w:sz w:val="22"/>
                <w:szCs w:val="22"/>
              </w:rPr>
              <w:t>кр</w:t>
            </w:r>
            <w:proofErr w:type="gramEnd"/>
            <w:r w:rsidRPr="005F4B11">
              <w:rPr>
                <w:sz w:val="22"/>
                <w:szCs w:val="22"/>
              </w:rPr>
              <w:t>ім випадків, передбачених цими особливостями.</w:t>
            </w:r>
          </w:p>
          <w:p w14:paraId="61BB0AB6" w14:textId="4DF0ABF9" w:rsidR="00D36678" w:rsidRPr="005F4B11" w:rsidRDefault="00D36678" w:rsidP="005F4B11">
            <w:pPr>
              <w:pStyle w:val="rvps2"/>
              <w:shd w:val="clear" w:color="auto" w:fill="FFFFFF"/>
              <w:spacing w:before="0" w:beforeAutospacing="0" w:after="0" w:afterAutospacing="0"/>
              <w:ind w:firstLine="448"/>
              <w:jc w:val="both"/>
              <w:rPr>
                <w:sz w:val="22"/>
                <w:szCs w:val="22"/>
              </w:rPr>
            </w:pPr>
            <w:bookmarkStart w:id="116" w:name="n505"/>
            <w:bookmarkEnd w:id="116"/>
            <w:r w:rsidRPr="005F4B11">
              <w:rPr>
                <w:sz w:val="22"/>
                <w:szCs w:val="22"/>
              </w:rPr>
              <w:lastRenderedPageBreak/>
              <w:t>Умови договору про закупівлю не повинні ві</w:t>
            </w:r>
            <w:proofErr w:type="gramStart"/>
            <w:r w:rsidRPr="005F4B11">
              <w:rPr>
                <w:sz w:val="22"/>
                <w:szCs w:val="22"/>
              </w:rPr>
              <w:t>др</w:t>
            </w:r>
            <w:proofErr w:type="gramEnd"/>
            <w:r w:rsidRPr="005F4B11">
              <w:rPr>
                <w:sz w:val="22"/>
                <w:szCs w:val="22"/>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5F96CC12" w14:textId="77777777" w:rsidR="00D36678" w:rsidRPr="005F4B11" w:rsidRDefault="00D36678" w:rsidP="005F4B11">
            <w:pPr>
              <w:pStyle w:val="rvps2"/>
              <w:shd w:val="clear" w:color="auto" w:fill="FFFFFF"/>
              <w:spacing w:before="0" w:beforeAutospacing="0" w:after="0" w:afterAutospacing="0"/>
              <w:ind w:firstLine="448"/>
              <w:jc w:val="both"/>
              <w:rPr>
                <w:sz w:val="22"/>
                <w:szCs w:val="22"/>
              </w:rPr>
            </w:pPr>
            <w:bookmarkStart w:id="117" w:name="n506"/>
            <w:bookmarkEnd w:id="117"/>
            <w:r w:rsidRPr="005F4B11">
              <w:rPr>
                <w:sz w:val="22"/>
                <w:szCs w:val="22"/>
              </w:rPr>
              <w:t xml:space="preserve">визначення </w:t>
            </w:r>
            <w:proofErr w:type="gramStart"/>
            <w:r w:rsidRPr="005F4B11">
              <w:rPr>
                <w:sz w:val="22"/>
                <w:szCs w:val="22"/>
              </w:rPr>
              <w:t>грошового</w:t>
            </w:r>
            <w:proofErr w:type="gramEnd"/>
            <w:r w:rsidRPr="005F4B11">
              <w:rPr>
                <w:sz w:val="22"/>
                <w:szCs w:val="22"/>
              </w:rPr>
              <w:t xml:space="preserve"> еквівалента зобов’язання в іноземній валюті;</w:t>
            </w:r>
          </w:p>
          <w:p w14:paraId="371FB438" w14:textId="77777777" w:rsidR="00D36678" w:rsidRPr="005F4B11" w:rsidRDefault="00D36678" w:rsidP="005F4B11">
            <w:pPr>
              <w:pStyle w:val="rvps2"/>
              <w:shd w:val="clear" w:color="auto" w:fill="FFFFFF"/>
              <w:spacing w:before="0" w:beforeAutospacing="0" w:after="0" w:afterAutospacing="0"/>
              <w:ind w:firstLine="448"/>
              <w:jc w:val="both"/>
              <w:rPr>
                <w:sz w:val="22"/>
                <w:szCs w:val="22"/>
              </w:rPr>
            </w:pPr>
            <w:bookmarkStart w:id="118" w:name="n507"/>
            <w:bookmarkEnd w:id="118"/>
            <w:r w:rsidRPr="005F4B11">
              <w:rPr>
                <w:sz w:val="22"/>
                <w:szCs w:val="22"/>
              </w:rPr>
              <w:t>перерахунку ціни в бік зменшення ціни тендерної пропозиції переможця без зменшення обсягів закупі</w:t>
            </w:r>
            <w:proofErr w:type="gramStart"/>
            <w:r w:rsidRPr="005F4B11">
              <w:rPr>
                <w:sz w:val="22"/>
                <w:szCs w:val="22"/>
              </w:rPr>
              <w:t>вл</w:t>
            </w:r>
            <w:proofErr w:type="gramEnd"/>
            <w:r w:rsidRPr="005F4B11">
              <w:rPr>
                <w:sz w:val="22"/>
                <w:szCs w:val="22"/>
              </w:rPr>
              <w:t>і;</w:t>
            </w:r>
          </w:p>
          <w:p w14:paraId="56518E7A" w14:textId="77777777" w:rsidR="00D36678" w:rsidRPr="00BF7447" w:rsidRDefault="00D36678" w:rsidP="005F4B11">
            <w:pPr>
              <w:pStyle w:val="rvps2"/>
              <w:shd w:val="clear" w:color="auto" w:fill="FFFFFF"/>
              <w:spacing w:before="0" w:beforeAutospacing="0" w:after="0" w:afterAutospacing="0"/>
              <w:ind w:firstLine="448"/>
              <w:jc w:val="both"/>
              <w:rPr>
                <w:color w:val="333333"/>
                <w:sz w:val="22"/>
                <w:szCs w:val="22"/>
              </w:rPr>
            </w:pPr>
            <w:bookmarkStart w:id="119" w:name="n508"/>
            <w:bookmarkEnd w:id="119"/>
            <w:r w:rsidRPr="005F4B11">
              <w:rPr>
                <w:sz w:val="22"/>
                <w:szCs w:val="22"/>
              </w:rPr>
              <w:t xml:space="preserve">перерахунку ціни та обсягів товарів </w:t>
            </w:r>
            <w:proofErr w:type="gramStart"/>
            <w:r w:rsidRPr="005F4B11">
              <w:rPr>
                <w:sz w:val="22"/>
                <w:szCs w:val="22"/>
              </w:rPr>
              <w:t>в</w:t>
            </w:r>
            <w:proofErr w:type="gramEnd"/>
            <w:r w:rsidRPr="005F4B11">
              <w:rPr>
                <w:sz w:val="22"/>
                <w:szCs w:val="22"/>
              </w:rPr>
              <w:t xml:space="preserve"> бік зменшення за умови необхідності приведення обсягів товарів до кратності упаковки</w:t>
            </w:r>
            <w:r w:rsidRPr="00BF7447">
              <w:rPr>
                <w:color w:val="333333"/>
                <w:sz w:val="22"/>
                <w:szCs w:val="22"/>
              </w:rPr>
              <w:t>.</w:t>
            </w:r>
          </w:p>
          <w:p w14:paraId="11D3B8C3" w14:textId="5D0339D9" w:rsidR="00D36678" w:rsidRPr="00BF7447" w:rsidRDefault="00D36678" w:rsidP="005F4B11">
            <w:pPr>
              <w:pStyle w:val="rvps2"/>
              <w:shd w:val="clear" w:color="auto" w:fill="FFFFFF"/>
              <w:spacing w:before="0" w:beforeAutospacing="0" w:after="0" w:afterAutospacing="0"/>
              <w:ind w:firstLine="448"/>
              <w:jc w:val="both"/>
              <w:rPr>
                <w:color w:val="333333"/>
                <w:sz w:val="22"/>
                <w:szCs w:val="22"/>
              </w:rPr>
            </w:pPr>
            <w:bookmarkStart w:id="120" w:name="n509"/>
            <w:bookmarkEnd w:id="120"/>
            <w:r w:rsidRPr="00BF7447">
              <w:rPr>
                <w:color w:val="333333"/>
                <w:sz w:val="22"/>
                <w:szCs w:val="22"/>
              </w:rPr>
              <w:t xml:space="preserve">Істотні умови договору про закупівлю, укладеного відповідно не можуть змінюватися </w:t>
            </w:r>
            <w:proofErr w:type="gramStart"/>
            <w:r w:rsidRPr="00BF7447">
              <w:rPr>
                <w:color w:val="333333"/>
                <w:sz w:val="22"/>
                <w:szCs w:val="22"/>
              </w:rPr>
              <w:t>п</w:t>
            </w:r>
            <w:proofErr w:type="gramEnd"/>
            <w:r w:rsidRPr="00BF7447">
              <w:rPr>
                <w:color w:val="333333"/>
                <w:sz w:val="22"/>
                <w:szCs w:val="22"/>
              </w:rPr>
              <w:t>ісля його підписання до виконання зобов’язань сторонами в повному обсязі, крім випадків:</w:t>
            </w:r>
          </w:p>
          <w:p w14:paraId="63EB4CE4" w14:textId="77777777" w:rsidR="005F4B11" w:rsidRDefault="005F4B11" w:rsidP="005F4B11">
            <w:pPr>
              <w:pStyle w:val="rvps2"/>
              <w:shd w:val="clear" w:color="auto" w:fill="FFFFFF"/>
              <w:spacing w:before="0" w:beforeAutospacing="0" w:after="0" w:afterAutospacing="0"/>
              <w:ind w:firstLine="450"/>
              <w:jc w:val="both"/>
              <w:rPr>
                <w:color w:val="333333"/>
              </w:rPr>
            </w:pPr>
            <w:bookmarkStart w:id="121" w:name="n510"/>
            <w:bookmarkEnd w:id="121"/>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14:paraId="54F1B472" w14:textId="77777777" w:rsidR="005F4B11" w:rsidRDefault="005F4B11" w:rsidP="005F4B11">
            <w:pPr>
              <w:pStyle w:val="rvps2"/>
              <w:shd w:val="clear" w:color="auto" w:fill="FFFFFF"/>
              <w:spacing w:before="0" w:beforeAutospacing="0" w:after="0" w:afterAutospacing="0"/>
              <w:ind w:firstLine="450"/>
              <w:jc w:val="both"/>
              <w:rPr>
                <w:color w:val="333333"/>
              </w:rPr>
            </w:pPr>
            <w:bookmarkStart w:id="122" w:name="n511"/>
            <w:bookmarkEnd w:id="122"/>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14:paraId="57A46FA6" w14:textId="77777777" w:rsidR="005F4B11" w:rsidRDefault="005F4B11" w:rsidP="005F4B11">
            <w:pPr>
              <w:pStyle w:val="rvps2"/>
              <w:shd w:val="clear" w:color="auto" w:fill="FFFFFF"/>
              <w:spacing w:before="0" w:beforeAutospacing="0" w:after="0" w:afterAutospacing="0"/>
              <w:ind w:firstLine="450"/>
              <w:jc w:val="both"/>
              <w:rPr>
                <w:color w:val="333333"/>
              </w:rPr>
            </w:pPr>
            <w:bookmarkStart w:id="123" w:name="n512"/>
            <w:bookmarkEnd w:id="123"/>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14:paraId="5A5C2545" w14:textId="77777777" w:rsidR="005F4B11" w:rsidRDefault="005F4B11" w:rsidP="005F4B11">
            <w:pPr>
              <w:pStyle w:val="rvps2"/>
              <w:shd w:val="clear" w:color="auto" w:fill="FFFFFF"/>
              <w:spacing w:before="0" w:beforeAutospacing="0" w:after="0" w:afterAutospacing="0"/>
              <w:ind w:firstLine="450"/>
              <w:jc w:val="both"/>
              <w:rPr>
                <w:color w:val="333333"/>
              </w:rPr>
            </w:pPr>
            <w:bookmarkStart w:id="124" w:name="n513"/>
            <w:bookmarkEnd w:id="124"/>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14:paraId="1C0EAC79" w14:textId="77777777" w:rsidR="005F4B11" w:rsidRDefault="005F4B11" w:rsidP="005F4B11">
            <w:pPr>
              <w:pStyle w:val="rvps2"/>
              <w:shd w:val="clear" w:color="auto" w:fill="FFFFFF"/>
              <w:spacing w:before="0" w:beforeAutospacing="0" w:after="0" w:afterAutospacing="0"/>
              <w:ind w:firstLine="450"/>
              <w:jc w:val="both"/>
              <w:rPr>
                <w:color w:val="333333"/>
              </w:rPr>
            </w:pPr>
            <w:bookmarkStart w:id="125" w:name="n514"/>
            <w:bookmarkEnd w:id="125"/>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14:paraId="79FB60B7" w14:textId="77777777" w:rsidR="005F4B11" w:rsidRDefault="005F4B11" w:rsidP="005F4B11">
            <w:pPr>
              <w:pStyle w:val="rvps2"/>
              <w:shd w:val="clear" w:color="auto" w:fill="FFFFFF"/>
              <w:spacing w:before="0" w:beforeAutospacing="0" w:after="0" w:afterAutospacing="0"/>
              <w:ind w:firstLine="450"/>
              <w:jc w:val="both"/>
              <w:rPr>
                <w:color w:val="333333"/>
              </w:rPr>
            </w:pPr>
            <w:bookmarkStart w:id="126" w:name="n515"/>
            <w:bookmarkEnd w:id="126"/>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BBA469D" w14:textId="77777777" w:rsidR="005F4B11" w:rsidRDefault="005F4B11" w:rsidP="005F4B11">
            <w:pPr>
              <w:pStyle w:val="rvps2"/>
              <w:shd w:val="clear" w:color="auto" w:fill="FFFFFF"/>
              <w:spacing w:before="0" w:beforeAutospacing="0" w:after="0" w:afterAutospacing="0"/>
              <w:ind w:firstLine="450"/>
              <w:jc w:val="both"/>
              <w:rPr>
                <w:color w:val="333333"/>
              </w:rPr>
            </w:pPr>
            <w:bookmarkStart w:id="127" w:name="n516"/>
            <w:bookmarkEnd w:id="127"/>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14:paraId="7A9EA2DF" w14:textId="275D71B5" w:rsidR="00D36678" w:rsidRPr="005F4B11" w:rsidRDefault="005F4B11" w:rsidP="005F4B11">
            <w:pPr>
              <w:pStyle w:val="rvps2"/>
              <w:shd w:val="clear" w:color="auto" w:fill="FFFFFF"/>
              <w:spacing w:before="0" w:beforeAutospacing="0" w:after="0" w:afterAutospacing="0"/>
              <w:ind w:firstLine="450"/>
              <w:jc w:val="both"/>
              <w:rPr>
                <w:color w:val="333333"/>
              </w:rPr>
            </w:pPr>
            <w:bookmarkStart w:id="128" w:name="n517"/>
            <w:bookmarkEnd w:id="128"/>
            <w:r>
              <w:rPr>
                <w:color w:val="333333"/>
              </w:rPr>
              <w:t>8) зміни умов у зв’язку із застосуванням положень </w:t>
            </w:r>
            <w:hyperlink r:id="rId67" w:anchor="n1778" w:tgtFrame="_blank" w:history="1">
              <w:r>
                <w:rPr>
                  <w:rStyle w:val="a4"/>
                  <w:color w:val="000099"/>
                </w:rPr>
                <w:t>частини шостої</w:t>
              </w:r>
            </w:hyperlink>
            <w:r>
              <w:rPr>
                <w:color w:val="333333"/>
              </w:rPr>
              <w:t> статті 41 Закону.</w:t>
            </w:r>
          </w:p>
          <w:p w14:paraId="32DB38C7" w14:textId="514D3641" w:rsidR="00D36678" w:rsidRPr="00BF7447" w:rsidRDefault="00D36678" w:rsidP="005F4B11">
            <w:pPr>
              <w:pStyle w:val="rvps2"/>
              <w:shd w:val="clear" w:color="auto" w:fill="FFFFFF"/>
              <w:spacing w:before="0" w:beforeAutospacing="0" w:after="0" w:afterAutospacing="0"/>
              <w:ind w:firstLine="448"/>
              <w:jc w:val="both"/>
              <w:rPr>
                <w:color w:val="333333"/>
                <w:sz w:val="22"/>
                <w:szCs w:val="22"/>
              </w:rPr>
            </w:pPr>
            <w:bookmarkStart w:id="129" w:name="n518"/>
            <w:bookmarkEnd w:id="129"/>
            <w:r w:rsidRPr="00BF7447">
              <w:rPr>
                <w:color w:val="333333"/>
                <w:sz w:val="22"/>
                <w:szCs w:val="22"/>
              </w:rPr>
              <w:t>У разі внесення змін до істотних умов договору про закупівлю у випадках, передбачених пунктом</w:t>
            </w:r>
            <w:r w:rsidRPr="00BF7447">
              <w:rPr>
                <w:color w:val="333333"/>
                <w:sz w:val="22"/>
                <w:szCs w:val="22"/>
                <w:lang w:val="uk-UA"/>
              </w:rPr>
              <w:t xml:space="preserve"> 19 Особливостей</w:t>
            </w:r>
            <w:r w:rsidRPr="00BF7447">
              <w:rPr>
                <w:color w:val="333333"/>
                <w:sz w:val="22"/>
                <w:szCs w:val="22"/>
              </w:rPr>
              <w:t xml:space="preserve">, замовник </w:t>
            </w:r>
            <w:r w:rsidRPr="00BF7447">
              <w:rPr>
                <w:color w:val="333333"/>
                <w:sz w:val="22"/>
                <w:szCs w:val="22"/>
              </w:rPr>
              <w:lastRenderedPageBreak/>
              <w:t xml:space="preserve">обов’язково оприлюднює повідомлення про внесення змін </w:t>
            </w:r>
            <w:proofErr w:type="gramStart"/>
            <w:r w:rsidRPr="00BF7447">
              <w:rPr>
                <w:color w:val="333333"/>
                <w:sz w:val="22"/>
                <w:szCs w:val="22"/>
              </w:rPr>
              <w:t>до</w:t>
            </w:r>
            <w:proofErr w:type="gramEnd"/>
            <w:r w:rsidRPr="00BF7447">
              <w:rPr>
                <w:color w:val="333333"/>
                <w:sz w:val="22"/>
                <w:szCs w:val="22"/>
              </w:rPr>
              <w:t xml:space="preserve"> договору про закупівлю відповідно до вимог </w:t>
            </w:r>
            <w:hyperlink r:id="rId68" w:tgtFrame="_blank" w:history="1">
              <w:r w:rsidRPr="00BF7447">
                <w:rPr>
                  <w:rStyle w:val="a4"/>
                  <w:color w:val="000099"/>
                  <w:sz w:val="22"/>
                  <w:szCs w:val="22"/>
                </w:rPr>
                <w:t>Закону</w:t>
              </w:r>
            </w:hyperlink>
            <w:r w:rsidRPr="00BF7447">
              <w:rPr>
                <w:color w:val="333333"/>
                <w:sz w:val="22"/>
                <w:szCs w:val="22"/>
              </w:rPr>
              <w:t> з урахуванням цих особливостей.</w:t>
            </w:r>
          </w:p>
          <w:p w14:paraId="0169906B" w14:textId="644FA075" w:rsidR="00D36678" w:rsidRPr="00BF7447" w:rsidRDefault="00D36678" w:rsidP="00BF7447">
            <w:pPr>
              <w:pStyle w:val="rvps2"/>
              <w:shd w:val="clear" w:color="auto" w:fill="FFFFFF"/>
              <w:spacing w:before="0" w:beforeAutospacing="0" w:after="0" w:afterAutospacing="0"/>
              <w:ind w:firstLine="450"/>
              <w:jc w:val="both"/>
              <w:rPr>
                <w:color w:val="333333"/>
                <w:sz w:val="22"/>
                <w:szCs w:val="22"/>
              </w:rPr>
            </w:pPr>
            <w:r w:rsidRPr="00BF7447">
              <w:rPr>
                <w:color w:val="333333"/>
                <w:sz w:val="22"/>
                <w:szCs w:val="22"/>
              </w:rPr>
              <w:t>Догові</w:t>
            </w:r>
            <w:proofErr w:type="gramStart"/>
            <w:r w:rsidRPr="00BF7447">
              <w:rPr>
                <w:color w:val="333333"/>
                <w:sz w:val="22"/>
                <w:szCs w:val="22"/>
              </w:rPr>
              <w:t>р</w:t>
            </w:r>
            <w:proofErr w:type="gramEnd"/>
            <w:r w:rsidRPr="00BF7447">
              <w:rPr>
                <w:color w:val="333333"/>
                <w:sz w:val="22"/>
                <w:szCs w:val="22"/>
              </w:rPr>
              <w:t xml:space="preserve"> про закупівлю є нікчемним у разі:</w:t>
            </w:r>
          </w:p>
          <w:p w14:paraId="49D612DE" w14:textId="77777777" w:rsidR="00D36678" w:rsidRPr="00BF7447" w:rsidRDefault="00D36678" w:rsidP="00BF7447">
            <w:pPr>
              <w:pStyle w:val="rvps2"/>
              <w:shd w:val="clear" w:color="auto" w:fill="FFFFFF"/>
              <w:spacing w:before="0" w:beforeAutospacing="0" w:after="0" w:afterAutospacing="0"/>
              <w:ind w:firstLine="450"/>
              <w:jc w:val="both"/>
              <w:rPr>
                <w:color w:val="333333"/>
                <w:sz w:val="22"/>
                <w:szCs w:val="22"/>
              </w:rPr>
            </w:pPr>
            <w:bookmarkStart w:id="130" w:name="n532"/>
            <w:bookmarkEnd w:id="130"/>
            <w:r w:rsidRPr="00BF7447">
              <w:rPr>
                <w:color w:val="333333"/>
                <w:sz w:val="22"/>
                <w:szCs w:val="22"/>
              </w:rPr>
              <w:t>1) коли замовник уклав догові</w:t>
            </w:r>
            <w:proofErr w:type="gramStart"/>
            <w:r w:rsidRPr="00BF7447">
              <w:rPr>
                <w:color w:val="333333"/>
                <w:sz w:val="22"/>
                <w:szCs w:val="22"/>
              </w:rPr>
              <w:t>р</w:t>
            </w:r>
            <w:proofErr w:type="gramEnd"/>
            <w:r w:rsidRPr="00BF7447">
              <w:rPr>
                <w:color w:val="333333"/>
                <w:sz w:val="22"/>
                <w:szCs w:val="22"/>
              </w:rPr>
              <w:t xml:space="preserve"> про закупівлю з порушенням вимог, визначених </w:t>
            </w:r>
            <w:hyperlink r:id="rId69" w:anchor="n444" w:history="1">
              <w:r w:rsidRPr="00BF7447">
                <w:rPr>
                  <w:rStyle w:val="a4"/>
                  <w:color w:val="006600"/>
                  <w:sz w:val="22"/>
                  <w:szCs w:val="22"/>
                </w:rPr>
                <w:t>пунктом 5</w:t>
              </w:r>
            </w:hyperlink>
            <w:r w:rsidRPr="00BF7447">
              <w:rPr>
                <w:color w:val="333333"/>
                <w:sz w:val="22"/>
                <w:szCs w:val="22"/>
              </w:rPr>
              <w:t> цих особливостей;</w:t>
            </w:r>
          </w:p>
          <w:p w14:paraId="349E98C1" w14:textId="77777777" w:rsidR="00D36678" w:rsidRPr="00BF7447" w:rsidRDefault="00D36678" w:rsidP="00BF7447">
            <w:pPr>
              <w:pStyle w:val="rvps2"/>
              <w:shd w:val="clear" w:color="auto" w:fill="FFFFFF"/>
              <w:spacing w:before="0" w:beforeAutospacing="0" w:after="0" w:afterAutospacing="0"/>
              <w:ind w:firstLine="450"/>
              <w:jc w:val="both"/>
              <w:rPr>
                <w:color w:val="333333"/>
                <w:sz w:val="22"/>
                <w:szCs w:val="22"/>
              </w:rPr>
            </w:pPr>
            <w:bookmarkStart w:id="131" w:name="n533"/>
            <w:bookmarkEnd w:id="131"/>
            <w:r w:rsidRPr="00BF7447">
              <w:rPr>
                <w:color w:val="333333"/>
                <w:sz w:val="22"/>
                <w:szCs w:val="22"/>
              </w:rPr>
              <w:t xml:space="preserve">2) укладення договору </w:t>
            </w:r>
            <w:proofErr w:type="gramStart"/>
            <w:r w:rsidRPr="00BF7447">
              <w:rPr>
                <w:color w:val="333333"/>
                <w:sz w:val="22"/>
                <w:szCs w:val="22"/>
              </w:rPr>
              <w:t>про</w:t>
            </w:r>
            <w:proofErr w:type="gramEnd"/>
            <w:r w:rsidRPr="00BF7447">
              <w:rPr>
                <w:color w:val="333333"/>
                <w:sz w:val="22"/>
                <w:szCs w:val="22"/>
              </w:rPr>
              <w:t xml:space="preserve"> закупівлю з порушенням вимог </w:t>
            </w:r>
            <w:hyperlink r:id="rId70" w:anchor="n505" w:history="1">
              <w:r w:rsidRPr="00BF7447">
                <w:rPr>
                  <w:rStyle w:val="a4"/>
                  <w:color w:val="006600"/>
                  <w:sz w:val="22"/>
                  <w:szCs w:val="22"/>
                </w:rPr>
                <w:t>пункту 18</w:t>
              </w:r>
            </w:hyperlink>
            <w:r w:rsidRPr="00BF7447">
              <w:rPr>
                <w:color w:val="333333"/>
                <w:sz w:val="22"/>
                <w:szCs w:val="22"/>
              </w:rPr>
              <w:t> цих особливостей;</w:t>
            </w:r>
          </w:p>
          <w:p w14:paraId="4356FBB4" w14:textId="77777777" w:rsidR="00D36678" w:rsidRPr="00BF7447" w:rsidRDefault="00D36678" w:rsidP="00BF7447">
            <w:pPr>
              <w:pStyle w:val="rvps2"/>
              <w:shd w:val="clear" w:color="auto" w:fill="FFFFFF"/>
              <w:spacing w:before="0" w:beforeAutospacing="0" w:after="0" w:afterAutospacing="0"/>
              <w:ind w:firstLine="450"/>
              <w:jc w:val="both"/>
              <w:rPr>
                <w:color w:val="333333"/>
                <w:sz w:val="22"/>
                <w:szCs w:val="22"/>
              </w:rPr>
            </w:pPr>
            <w:bookmarkStart w:id="132" w:name="n534"/>
            <w:bookmarkEnd w:id="132"/>
            <w:r w:rsidRPr="00BF7447">
              <w:rPr>
                <w:color w:val="333333"/>
                <w:sz w:val="22"/>
                <w:szCs w:val="22"/>
              </w:rPr>
              <w:t xml:space="preserve">3) укладення договору про закупівлю в період оскарження відкритих торгів </w:t>
            </w:r>
            <w:proofErr w:type="gramStart"/>
            <w:r w:rsidRPr="00BF7447">
              <w:rPr>
                <w:color w:val="333333"/>
                <w:sz w:val="22"/>
                <w:szCs w:val="22"/>
              </w:rPr>
              <w:t>в</w:t>
            </w:r>
            <w:proofErr w:type="gramEnd"/>
            <w:r w:rsidRPr="00BF7447">
              <w:rPr>
                <w:color w:val="333333"/>
                <w:sz w:val="22"/>
                <w:szCs w:val="22"/>
              </w:rPr>
              <w:t>ідповідно до </w:t>
            </w:r>
            <w:hyperlink r:id="rId71" w:anchor="n1284" w:tgtFrame="_blank" w:history="1">
              <w:r w:rsidRPr="00BF7447">
                <w:rPr>
                  <w:rStyle w:val="a4"/>
                  <w:color w:val="000099"/>
                  <w:sz w:val="22"/>
                  <w:szCs w:val="22"/>
                </w:rPr>
                <w:t>статті 18</w:t>
              </w:r>
            </w:hyperlink>
            <w:r w:rsidRPr="00BF7447">
              <w:rPr>
                <w:color w:val="333333"/>
                <w:sz w:val="22"/>
                <w:szCs w:val="22"/>
              </w:rPr>
              <w:t> Закону та цих особливостей;</w:t>
            </w:r>
          </w:p>
          <w:p w14:paraId="7B030F30" w14:textId="77777777" w:rsidR="00D36678" w:rsidRPr="00BF7447" w:rsidRDefault="00D36678" w:rsidP="00BF7447">
            <w:pPr>
              <w:pStyle w:val="rvps2"/>
              <w:shd w:val="clear" w:color="auto" w:fill="FFFFFF"/>
              <w:spacing w:before="0" w:beforeAutospacing="0" w:after="0" w:afterAutospacing="0"/>
              <w:ind w:firstLine="450"/>
              <w:jc w:val="both"/>
              <w:rPr>
                <w:color w:val="333333"/>
                <w:sz w:val="22"/>
                <w:szCs w:val="22"/>
              </w:rPr>
            </w:pPr>
            <w:bookmarkStart w:id="133" w:name="n535"/>
            <w:bookmarkEnd w:id="133"/>
            <w:r w:rsidRPr="00BF7447">
              <w:rPr>
                <w:color w:val="333333"/>
                <w:sz w:val="22"/>
                <w:szCs w:val="22"/>
              </w:rPr>
              <w:t>4) укладення договору з порушенням строків, передбачених </w:t>
            </w:r>
            <w:hyperlink r:id="rId72" w:anchor="n638" w:history="1">
              <w:r w:rsidRPr="00BF7447">
                <w:rPr>
                  <w:rStyle w:val="a4"/>
                  <w:color w:val="006600"/>
                  <w:sz w:val="22"/>
                  <w:szCs w:val="22"/>
                </w:rPr>
                <w:t>абзацами третім</w:t>
              </w:r>
            </w:hyperlink>
            <w:r w:rsidRPr="00BF7447">
              <w:rPr>
                <w:color w:val="333333"/>
                <w:sz w:val="22"/>
                <w:szCs w:val="22"/>
              </w:rPr>
              <w:t> та </w:t>
            </w:r>
            <w:hyperlink r:id="rId73" w:anchor="n639" w:history="1">
              <w:r w:rsidRPr="00BF7447">
                <w:rPr>
                  <w:rStyle w:val="a4"/>
                  <w:color w:val="006600"/>
                  <w:sz w:val="22"/>
                  <w:szCs w:val="22"/>
                </w:rPr>
                <w:t>четвертим</w:t>
              </w:r>
            </w:hyperlink>
            <w:r w:rsidRPr="00BF7447">
              <w:rPr>
                <w:color w:val="333333"/>
                <w:sz w:val="22"/>
                <w:szCs w:val="22"/>
              </w:rPr>
              <w:t xml:space="preserve"> пункту 49 цих особливостей, </w:t>
            </w:r>
            <w:proofErr w:type="gramStart"/>
            <w:r w:rsidRPr="00BF7447">
              <w:rPr>
                <w:color w:val="333333"/>
                <w:sz w:val="22"/>
                <w:szCs w:val="22"/>
              </w:rPr>
              <w:t>кр</w:t>
            </w:r>
            <w:proofErr w:type="gramEnd"/>
            <w:r w:rsidRPr="00BF7447">
              <w:rPr>
                <w:color w:val="333333"/>
                <w:sz w:val="22"/>
                <w:szCs w:val="22"/>
              </w:rPr>
              <w:t>ім випадків зупинення перебігу строків у зв’язку з розглядом скарги органом оскарження відповідно до </w:t>
            </w:r>
            <w:hyperlink r:id="rId74" w:anchor="n1284" w:tgtFrame="_blank" w:history="1">
              <w:r w:rsidRPr="00BF7447">
                <w:rPr>
                  <w:rStyle w:val="a4"/>
                  <w:color w:val="000099"/>
                  <w:sz w:val="22"/>
                  <w:szCs w:val="22"/>
                </w:rPr>
                <w:t>статті 18</w:t>
              </w:r>
            </w:hyperlink>
            <w:r w:rsidRPr="00BF7447">
              <w:rPr>
                <w:color w:val="333333"/>
                <w:sz w:val="22"/>
                <w:szCs w:val="22"/>
              </w:rPr>
              <w:t> Закону з урахуванням цих особливостей;</w:t>
            </w:r>
          </w:p>
          <w:p w14:paraId="3F6AACBC" w14:textId="77777777" w:rsidR="00D36678" w:rsidRPr="00BF7447" w:rsidRDefault="00D36678" w:rsidP="00BF7447">
            <w:pPr>
              <w:pStyle w:val="rvps2"/>
              <w:shd w:val="clear" w:color="auto" w:fill="FFFFFF"/>
              <w:spacing w:before="0" w:beforeAutospacing="0" w:after="0" w:afterAutospacing="0"/>
              <w:ind w:firstLine="450"/>
              <w:jc w:val="both"/>
              <w:rPr>
                <w:color w:val="333333"/>
                <w:sz w:val="22"/>
                <w:szCs w:val="22"/>
              </w:rPr>
            </w:pPr>
            <w:bookmarkStart w:id="134" w:name="n536"/>
            <w:bookmarkEnd w:id="134"/>
            <w:r w:rsidRPr="00BF7447">
              <w:rPr>
                <w:color w:val="333333"/>
                <w:sz w:val="22"/>
                <w:szCs w:val="22"/>
              </w:rPr>
              <w:t>5) коли назва предмета закупі</w:t>
            </w:r>
            <w:proofErr w:type="gramStart"/>
            <w:r w:rsidRPr="00BF7447">
              <w:rPr>
                <w:color w:val="333333"/>
                <w:sz w:val="22"/>
                <w:szCs w:val="22"/>
              </w:rPr>
              <w:t>вл</w:t>
            </w:r>
            <w:proofErr w:type="gramEnd"/>
            <w:r w:rsidRPr="00BF7447">
              <w:rPr>
                <w:color w:val="333333"/>
                <w:sz w:val="22"/>
                <w:szCs w:val="22"/>
              </w:rPr>
              <w:t>і із зазначенням коду за Єдиним закупівельним словником не відповідає товарам, роботам чи послугам, що фактично закуплені замовником.</w:t>
            </w:r>
          </w:p>
          <w:p w14:paraId="3205D4D9" w14:textId="2188A502" w:rsidR="004E22BC" w:rsidRPr="00BF7447" w:rsidRDefault="004E22BC" w:rsidP="00BF7447">
            <w:pPr>
              <w:spacing w:after="0" w:line="240" w:lineRule="auto"/>
              <w:ind w:right="-180"/>
              <w:rPr>
                <w:rFonts w:ascii="Times New Roman" w:eastAsia="Times New Roman" w:hAnsi="Times New Roman"/>
                <w:b/>
                <w:lang w:val="uk-UA" w:eastAsia="ru-RU"/>
              </w:rPr>
            </w:pPr>
            <w:r w:rsidRPr="00BF7447">
              <w:rPr>
                <w:rFonts w:ascii="Times New Roman" w:eastAsia="Times New Roman" w:hAnsi="Times New Roman"/>
                <w:lang w:val="uk-UA" w:eastAsia="ru-RU"/>
              </w:rPr>
              <w:t xml:space="preserve">Проект договору про закупівлю, який </w:t>
            </w:r>
            <w:r w:rsidRPr="00BF7447">
              <w:rPr>
                <w:rFonts w:ascii="Times New Roman" w:eastAsia="Times New Roman" w:hAnsi="Times New Roman"/>
                <w:lang w:val="uk-UA" w:eastAsia="uk-UA"/>
              </w:rPr>
              <w:t xml:space="preserve">буде укладено з переможцем </w:t>
            </w:r>
            <w:r w:rsidRPr="00BF7447">
              <w:rPr>
                <w:rFonts w:ascii="Times New Roman" w:eastAsia="Times New Roman" w:hAnsi="Times New Roman"/>
                <w:lang w:val="uk-UA" w:eastAsia="ru-RU"/>
              </w:rPr>
              <w:t xml:space="preserve">передбачений додатком №2 до цієї документації. </w:t>
            </w:r>
          </w:p>
          <w:p w14:paraId="24C36392" w14:textId="77777777" w:rsidR="004E22BC" w:rsidRPr="00BF7447" w:rsidRDefault="004E22BC" w:rsidP="00BF7447">
            <w:pPr>
              <w:pStyle w:val="af"/>
              <w:jc w:val="both"/>
              <w:rPr>
                <w:rFonts w:ascii="Times New Roman" w:hAnsi="Times New Roman"/>
                <w:i/>
                <w:lang w:eastAsia="uk-UA"/>
              </w:rPr>
            </w:pPr>
            <w:r w:rsidRPr="00BF7447">
              <w:rPr>
                <w:rFonts w:ascii="Times New Roman" w:hAnsi="Times New Roman"/>
              </w:rPr>
              <w:t xml:space="preserve">Додатково разом з </w:t>
            </w:r>
            <w:proofErr w:type="gramStart"/>
            <w:r w:rsidRPr="00BF7447">
              <w:rPr>
                <w:rFonts w:ascii="Times New Roman" w:hAnsi="Times New Roman"/>
              </w:rPr>
              <w:t>тендерною</w:t>
            </w:r>
            <w:proofErr w:type="gramEnd"/>
            <w:r w:rsidRPr="00BF7447">
              <w:rPr>
                <w:rFonts w:ascii="Times New Roman" w:hAnsi="Times New Roman"/>
              </w:rPr>
              <w:t xml:space="preserve"> документацією Замовником в окремому файлі подано проект договору про закупівлю з зазначенням змін його умов.</w:t>
            </w:r>
          </w:p>
        </w:tc>
      </w:tr>
      <w:tr w:rsidR="00811F2B" w:rsidRPr="00BF7447" w14:paraId="3D7C5E6D" w14:textId="77777777" w:rsidTr="00E12C59">
        <w:trPr>
          <w:trHeight w:val="520"/>
          <w:jc w:val="center"/>
        </w:trPr>
        <w:tc>
          <w:tcPr>
            <w:tcW w:w="532" w:type="dxa"/>
          </w:tcPr>
          <w:p w14:paraId="18B6F89D" w14:textId="77777777" w:rsidR="004E22BC" w:rsidRPr="00BF7447" w:rsidRDefault="004E22BC" w:rsidP="00BF7447">
            <w:pPr>
              <w:pStyle w:val="11"/>
              <w:widowControl w:val="0"/>
              <w:spacing w:line="240" w:lineRule="auto"/>
              <w:ind w:right="113"/>
              <w:jc w:val="both"/>
              <w:rPr>
                <w:rFonts w:ascii="Times New Roman" w:hAnsi="Times New Roman" w:cs="Times New Roman"/>
                <w:color w:val="auto"/>
                <w:lang w:val="uk-UA"/>
              </w:rPr>
            </w:pPr>
            <w:r w:rsidRPr="00BF7447">
              <w:rPr>
                <w:rFonts w:ascii="Times New Roman" w:eastAsia="Times New Roman" w:hAnsi="Times New Roman" w:cs="Times New Roman"/>
                <w:color w:val="auto"/>
                <w:lang w:val="uk-UA"/>
              </w:rPr>
              <w:lastRenderedPageBreak/>
              <w:t>4</w:t>
            </w:r>
          </w:p>
        </w:tc>
        <w:tc>
          <w:tcPr>
            <w:tcW w:w="2744" w:type="dxa"/>
          </w:tcPr>
          <w:p w14:paraId="3E6C4B78" w14:textId="77777777" w:rsidR="004E22BC" w:rsidRPr="00BF7447" w:rsidRDefault="004E22BC" w:rsidP="00BF7447">
            <w:pPr>
              <w:pStyle w:val="11"/>
              <w:widowControl w:val="0"/>
              <w:spacing w:line="240" w:lineRule="auto"/>
              <w:ind w:right="113"/>
              <w:rPr>
                <w:rFonts w:ascii="Times New Roman" w:hAnsi="Times New Roman" w:cs="Times New Roman"/>
                <w:color w:val="auto"/>
                <w:lang w:val="uk-UA"/>
              </w:rPr>
            </w:pPr>
            <w:r w:rsidRPr="00BF7447">
              <w:rPr>
                <w:rFonts w:ascii="Times New Roman" w:eastAsia="Times New Roman" w:hAnsi="Times New Roman" w:cs="Times New Roman"/>
                <w:color w:val="auto"/>
                <w:lang w:val="uk-UA"/>
              </w:rPr>
              <w:t>Істотні умови, що обов’язково включаються до договору про закупівлю</w:t>
            </w:r>
          </w:p>
        </w:tc>
        <w:tc>
          <w:tcPr>
            <w:tcW w:w="6930" w:type="dxa"/>
          </w:tcPr>
          <w:p w14:paraId="5B98096B" w14:textId="77777777" w:rsidR="004E22BC" w:rsidRPr="00BF7447" w:rsidRDefault="004E22BC" w:rsidP="00BF7447">
            <w:pPr>
              <w:spacing w:after="0" w:line="240" w:lineRule="auto"/>
              <w:ind w:hanging="22"/>
              <w:contextualSpacing/>
              <w:jc w:val="both"/>
              <w:rPr>
                <w:rFonts w:ascii="Times New Roman" w:hAnsi="Times New Roman"/>
              </w:rPr>
            </w:pPr>
            <w:r w:rsidRPr="00BF7447">
              <w:rPr>
                <w:rFonts w:ascii="Times New Roman" w:hAnsi="Times New Roman"/>
              </w:rPr>
              <w:t>Істотними умовами, що обов’язково включаються до договору про закупівлю</w:t>
            </w:r>
            <w:proofErr w:type="gramStart"/>
            <w:r w:rsidRPr="00BF7447">
              <w:rPr>
                <w:rFonts w:ascii="Times New Roman" w:hAnsi="Times New Roman"/>
              </w:rPr>
              <w:t xml:space="preserve"> є:</w:t>
            </w:r>
            <w:proofErr w:type="gramEnd"/>
          </w:p>
          <w:p w14:paraId="72AE2B01" w14:textId="77777777" w:rsidR="004E22BC" w:rsidRPr="00BF7447" w:rsidRDefault="004E22BC" w:rsidP="00BF7447">
            <w:pPr>
              <w:spacing w:after="0" w:line="240" w:lineRule="auto"/>
              <w:ind w:hanging="22"/>
              <w:contextualSpacing/>
              <w:jc w:val="both"/>
              <w:rPr>
                <w:rFonts w:ascii="Times New Roman" w:hAnsi="Times New Roman"/>
              </w:rPr>
            </w:pPr>
            <w:r w:rsidRPr="00BF7447">
              <w:rPr>
                <w:rFonts w:ascii="Times New Roman" w:hAnsi="Times New Roman"/>
              </w:rPr>
              <w:t>- предмет договору;</w:t>
            </w:r>
          </w:p>
          <w:p w14:paraId="1EB4BD1A" w14:textId="0ACF5404" w:rsidR="004E22BC" w:rsidRPr="00BF7447" w:rsidRDefault="004E22BC" w:rsidP="00BF7447">
            <w:pPr>
              <w:spacing w:after="0" w:line="240" w:lineRule="auto"/>
              <w:ind w:hanging="22"/>
              <w:contextualSpacing/>
              <w:jc w:val="both"/>
              <w:rPr>
                <w:rFonts w:ascii="Times New Roman" w:hAnsi="Times New Roman"/>
              </w:rPr>
            </w:pPr>
            <w:r w:rsidRPr="00BF7447">
              <w:rPr>
                <w:rFonts w:ascii="Times New Roman" w:hAnsi="Times New Roman"/>
              </w:rPr>
              <w:t>- найменування (номенклатура, асортимент) та кількість</w:t>
            </w:r>
            <w:r w:rsidR="00CD4C3A">
              <w:rPr>
                <w:rFonts w:ascii="Times New Roman" w:hAnsi="Times New Roman"/>
                <w:lang w:val="uk-UA"/>
              </w:rPr>
              <w:t xml:space="preserve"> товару</w:t>
            </w:r>
            <w:r w:rsidRPr="00BF7447">
              <w:rPr>
                <w:rFonts w:ascii="Times New Roman" w:hAnsi="Times New Roman"/>
              </w:rPr>
              <w:t>;</w:t>
            </w:r>
          </w:p>
          <w:p w14:paraId="16C74C1D" w14:textId="498C3BCF" w:rsidR="004E22BC" w:rsidRPr="00BF7447" w:rsidRDefault="004E22BC" w:rsidP="00BF7447">
            <w:pPr>
              <w:spacing w:after="0" w:line="240" w:lineRule="auto"/>
              <w:ind w:hanging="22"/>
              <w:contextualSpacing/>
              <w:jc w:val="both"/>
              <w:rPr>
                <w:rFonts w:ascii="Times New Roman" w:hAnsi="Times New Roman"/>
              </w:rPr>
            </w:pPr>
            <w:r w:rsidRPr="00BF7447">
              <w:rPr>
                <w:rFonts w:ascii="Times New Roman" w:hAnsi="Times New Roman"/>
              </w:rPr>
              <w:t xml:space="preserve">- вимоги до якості </w:t>
            </w:r>
            <w:r w:rsidR="00CD4C3A">
              <w:rPr>
                <w:rFonts w:ascii="Times New Roman" w:hAnsi="Times New Roman"/>
                <w:lang w:val="uk-UA"/>
              </w:rPr>
              <w:t>товару</w:t>
            </w:r>
            <w:r w:rsidRPr="00BF7447">
              <w:rPr>
                <w:rFonts w:ascii="Times New Roman" w:hAnsi="Times New Roman"/>
              </w:rPr>
              <w:t>;</w:t>
            </w:r>
          </w:p>
          <w:p w14:paraId="76BFBAD1" w14:textId="77777777" w:rsidR="004E22BC" w:rsidRPr="00BF7447" w:rsidRDefault="004E22BC" w:rsidP="00BF7447">
            <w:pPr>
              <w:spacing w:after="0" w:line="240" w:lineRule="auto"/>
              <w:ind w:hanging="22"/>
              <w:contextualSpacing/>
              <w:jc w:val="both"/>
              <w:rPr>
                <w:rFonts w:ascii="Times New Roman" w:hAnsi="Times New Roman"/>
              </w:rPr>
            </w:pPr>
            <w:r w:rsidRPr="00BF7447">
              <w:rPr>
                <w:rFonts w:ascii="Times New Roman" w:hAnsi="Times New Roman"/>
              </w:rPr>
              <w:t>- ці</w:t>
            </w:r>
            <w:proofErr w:type="gramStart"/>
            <w:r w:rsidRPr="00BF7447">
              <w:rPr>
                <w:rFonts w:ascii="Times New Roman" w:hAnsi="Times New Roman"/>
              </w:rPr>
              <w:t>на</w:t>
            </w:r>
            <w:proofErr w:type="gramEnd"/>
            <w:r w:rsidRPr="00BF7447">
              <w:rPr>
                <w:rFonts w:ascii="Times New Roman" w:hAnsi="Times New Roman"/>
              </w:rPr>
              <w:t xml:space="preserve"> договору;</w:t>
            </w:r>
          </w:p>
          <w:p w14:paraId="346ECC4D" w14:textId="77777777" w:rsidR="004E22BC" w:rsidRPr="00BF7447" w:rsidRDefault="004E22BC" w:rsidP="00BF7447">
            <w:pPr>
              <w:spacing w:after="0" w:line="240" w:lineRule="auto"/>
              <w:ind w:hanging="22"/>
              <w:contextualSpacing/>
              <w:jc w:val="both"/>
              <w:rPr>
                <w:rFonts w:ascii="Times New Roman" w:hAnsi="Times New Roman"/>
              </w:rPr>
            </w:pPr>
            <w:r w:rsidRPr="00BF7447">
              <w:rPr>
                <w:rFonts w:ascii="Times New Roman" w:hAnsi="Times New Roman"/>
              </w:rPr>
              <w:t>- строк дії догов</w:t>
            </w:r>
            <w:r w:rsidRPr="00BF7447">
              <w:rPr>
                <w:rFonts w:ascii="Times New Roman" w:hAnsi="Times New Roman"/>
                <w:lang w:val="uk-UA"/>
              </w:rPr>
              <w:t>о</w:t>
            </w:r>
            <w:r w:rsidRPr="00BF7447">
              <w:rPr>
                <w:rFonts w:ascii="Times New Roman" w:hAnsi="Times New Roman"/>
              </w:rPr>
              <w:t>ру.</w:t>
            </w:r>
          </w:p>
          <w:p w14:paraId="19A080DD" w14:textId="77777777" w:rsidR="004E22BC" w:rsidRPr="00BF7447" w:rsidRDefault="004E22BC" w:rsidP="00BF7447">
            <w:pPr>
              <w:pStyle w:val="11"/>
              <w:widowControl w:val="0"/>
              <w:spacing w:line="240" w:lineRule="auto"/>
              <w:jc w:val="both"/>
              <w:rPr>
                <w:rFonts w:ascii="Times New Roman" w:hAnsi="Times New Roman" w:cs="Times New Roman"/>
                <w:color w:val="auto"/>
                <w:lang w:val="uk-UA"/>
              </w:rPr>
            </w:pPr>
            <w:r w:rsidRPr="00BF7447">
              <w:rPr>
                <w:rFonts w:ascii="Times New Roman" w:hAnsi="Times New Roman" w:cs="Times New Roman"/>
                <w:color w:val="auto"/>
              </w:rPr>
              <w:t xml:space="preserve">Перелічені істотні умови договору </w:t>
            </w:r>
            <w:proofErr w:type="gramStart"/>
            <w:r w:rsidRPr="00BF7447">
              <w:rPr>
                <w:rFonts w:ascii="Times New Roman" w:hAnsi="Times New Roman" w:cs="Times New Roman"/>
                <w:color w:val="auto"/>
              </w:rPr>
              <w:t>про</w:t>
            </w:r>
            <w:proofErr w:type="gramEnd"/>
            <w:r w:rsidRPr="00BF7447">
              <w:rPr>
                <w:rFonts w:ascii="Times New Roman" w:hAnsi="Times New Roman" w:cs="Times New Roman"/>
                <w:color w:val="auto"/>
              </w:rPr>
              <w:t xml:space="preserve"> закупівлю включено </w:t>
            </w:r>
            <w:r w:rsidRPr="00BF7447">
              <w:rPr>
                <w:rFonts w:ascii="Times New Roman" w:hAnsi="Times New Roman" w:cs="Times New Roman"/>
                <w:color w:val="auto"/>
                <w:lang w:val="uk-UA"/>
              </w:rPr>
              <w:t>в</w:t>
            </w:r>
            <w:r w:rsidRPr="00BF7447">
              <w:rPr>
                <w:rFonts w:ascii="Times New Roman" w:hAnsi="Times New Roman" w:cs="Times New Roman"/>
                <w:color w:val="auto"/>
              </w:rPr>
              <w:t xml:space="preserve"> проект договору</w:t>
            </w:r>
            <w:r w:rsidR="00F948F0" w:rsidRPr="00BF7447">
              <w:rPr>
                <w:rFonts w:ascii="Times New Roman" w:hAnsi="Times New Roman" w:cs="Times New Roman"/>
                <w:color w:val="auto"/>
                <w:lang w:val="uk-UA"/>
              </w:rPr>
              <w:t>.</w:t>
            </w:r>
          </w:p>
        </w:tc>
      </w:tr>
      <w:tr w:rsidR="00811F2B" w:rsidRPr="00BF7447" w14:paraId="19C6B143" w14:textId="77777777" w:rsidTr="00CE0A05">
        <w:trPr>
          <w:trHeight w:val="520"/>
          <w:jc w:val="center"/>
        </w:trPr>
        <w:tc>
          <w:tcPr>
            <w:tcW w:w="532" w:type="dxa"/>
            <w:shd w:val="clear" w:color="auto" w:fill="auto"/>
          </w:tcPr>
          <w:p w14:paraId="673F41A7" w14:textId="77777777" w:rsidR="004E22BC" w:rsidRPr="00CE0A05" w:rsidRDefault="004E22BC" w:rsidP="00BF7447">
            <w:pPr>
              <w:pStyle w:val="af"/>
              <w:jc w:val="both"/>
              <w:rPr>
                <w:rFonts w:ascii="Times New Roman" w:hAnsi="Times New Roman"/>
                <w:lang w:val="uk-UA"/>
              </w:rPr>
            </w:pPr>
            <w:r w:rsidRPr="00CE0A05">
              <w:rPr>
                <w:rFonts w:ascii="Times New Roman" w:hAnsi="Times New Roman"/>
                <w:lang w:val="uk-UA"/>
              </w:rPr>
              <w:t>5</w:t>
            </w:r>
          </w:p>
        </w:tc>
        <w:tc>
          <w:tcPr>
            <w:tcW w:w="2744" w:type="dxa"/>
            <w:shd w:val="clear" w:color="auto" w:fill="auto"/>
          </w:tcPr>
          <w:p w14:paraId="00C69D81" w14:textId="77777777" w:rsidR="004E22BC" w:rsidRPr="00CE0A05" w:rsidRDefault="004E22BC" w:rsidP="00BF7447">
            <w:pPr>
              <w:pStyle w:val="af"/>
              <w:jc w:val="both"/>
              <w:rPr>
                <w:rFonts w:ascii="Times New Roman" w:hAnsi="Times New Roman"/>
                <w:lang w:val="uk-UA"/>
              </w:rPr>
            </w:pPr>
            <w:r w:rsidRPr="00CE0A05">
              <w:rPr>
                <w:rFonts w:ascii="Times New Roman" w:hAnsi="Times New Roman"/>
                <w:lang w:val="uk-UA"/>
              </w:rPr>
              <w:t>Дії замовника при відмові переможця торгів підписати договір про закупівлю</w:t>
            </w:r>
          </w:p>
        </w:tc>
        <w:tc>
          <w:tcPr>
            <w:tcW w:w="6930" w:type="dxa"/>
            <w:shd w:val="clear" w:color="auto" w:fill="auto"/>
          </w:tcPr>
          <w:p w14:paraId="5E951EAD" w14:textId="5B6431ED" w:rsidR="004E22BC" w:rsidRPr="00BF7447" w:rsidRDefault="004E22BC" w:rsidP="00BF7447">
            <w:pPr>
              <w:pStyle w:val="af"/>
              <w:jc w:val="both"/>
              <w:rPr>
                <w:rFonts w:ascii="Times New Roman" w:hAnsi="Times New Roman"/>
                <w:lang w:val="uk-UA"/>
              </w:rPr>
            </w:pPr>
            <w:r w:rsidRPr="00CE0A05">
              <w:rPr>
                <w:rFonts w:ascii="Times New Roman" w:eastAsia="Times New Roman" w:hAnsi="Times New Roman"/>
              </w:rPr>
              <w:t>У разі відмови переможця процедури закупі</w:t>
            </w:r>
            <w:proofErr w:type="gramStart"/>
            <w:r w:rsidRPr="00CE0A05">
              <w:rPr>
                <w:rFonts w:ascii="Times New Roman" w:eastAsia="Times New Roman" w:hAnsi="Times New Roman"/>
              </w:rPr>
              <w:t>вл</w:t>
            </w:r>
            <w:proofErr w:type="gramEnd"/>
            <w:r w:rsidRPr="00CE0A05">
              <w:rPr>
                <w:rFonts w:ascii="Times New Roman" w:eastAsia="Times New Roman" w:hAnsi="Times New Roman"/>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w:t>
            </w:r>
            <w:proofErr w:type="gramStart"/>
            <w:r w:rsidRPr="00CE0A05">
              <w:rPr>
                <w:rFonts w:ascii="Times New Roman" w:eastAsia="Times New Roman" w:hAnsi="Times New Roman"/>
              </w:rPr>
              <w:t>р</w:t>
            </w:r>
            <w:proofErr w:type="gramEnd"/>
            <w:r w:rsidRPr="00CE0A05">
              <w:rPr>
                <w:rFonts w:ascii="Times New Roman" w:eastAsia="Times New Roman" w:hAnsi="Times New Roman"/>
              </w:rPr>
              <w:t>ішення про намір укласти договір про закупівлю у порядку та на умовах, визначених Законом</w:t>
            </w:r>
            <w:r w:rsidR="0074427B" w:rsidRPr="00CE0A05">
              <w:rPr>
                <w:rFonts w:ascii="Times New Roman" w:eastAsia="Times New Roman" w:hAnsi="Times New Roman"/>
                <w:lang w:val="uk-UA"/>
              </w:rPr>
              <w:t xml:space="preserve"> та Особливостями</w:t>
            </w:r>
            <w:r w:rsidRPr="00CE0A05">
              <w:rPr>
                <w:rFonts w:ascii="Times New Roman" w:eastAsia="Times New Roman" w:hAnsi="Times New Roman"/>
              </w:rPr>
              <w:t>.</w:t>
            </w:r>
          </w:p>
        </w:tc>
      </w:tr>
      <w:tr w:rsidR="004E22BC" w:rsidRPr="00BF7447" w14:paraId="15F43ACA" w14:textId="77777777" w:rsidTr="00E12C59">
        <w:trPr>
          <w:trHeight w:val="368"/>
          <w:jc w:val="center"/>
        </w:trPr>
        <w:tc>
          <w:tcPr>
            <w:tcW w:w="532" w:type="dxa"/>
          </w:tcPr>
          <w:p w14:paraId="768B112E"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6</w:t>
            </w:r>
          </w:p>
        </w:tc>
        <w:tc>
          <w:tcPr>
            <w:tcW w:w="2744" w:type="dxa"/>
          </w:tcPr>
          <w:p w14:paraId="501F1A9B" w14:textId="77777777" w:rsidR="004E22BC" w:rsidRPr="00BF7447" w:rsidRDefault="004E22BC" w:rsidP="00BF7447">
            <w:pPr>
              <w:pStyle w:val="af"/>
              <w:jc w:val="both"/>
              <w:rPr>
                <w:rFonts w:ascii="Times New Roman" w:hAnsi="Times New Roman"/>
                <w:lang w:val="uk-UA"/>
              </w:rPr>
            </w:pPr>
            <w:r w:rsidRPr="00BF7447">
              <w:rPr>
                <w:rFonts w:ascii="Times New Roman" w:hAnsi="Times New Roman"/>
                <w:lang w:val="uk-UA"/>
              </w:rPr>
              <w:t xml:space="preserve">Забезпечення виконання договору про закупівлю </w:t>
            </w:r>
          </w:p>
        </w:tc>
        <w:tc>
          <w:tcPr>
            <w:tcW w:w="6930" w:type="dxa"/>
          </w:tcPr>
          <w:p w14:paraId="544C80C0" w14:textId="77777777" w:rsidR="004E22BC" w:rsidRPr="00BF7447" w:rsidRDefault="004E22BC" w:rsidP="00BF7447">
            <w:pPr>
              <w:spacing w:after="0" w:line="240" w:lineRule="auto"/>
              <w:jc w:val="both"/>
              <w:rPr>
                <w:rFonts w:ascii="Times New Roman" w:hAnsi="Times New Roman"/>
                <w:lang w:val="uk-UA"/>
              </w:rPr>
            </w:pPr>
            <w:r w:rsidRPr="00BF7447">
              <w:rPr>
                <w:rFonts w:ascii="Times New Roman" w:hAnsi="Times New Roman"/>
                <w:lang w:val="uk-UA"/>
              </w:rPr>
              <w:t>Не вимагається</w:t>
            </w:r>
          </w:p>
        </w:tc>
      </w:tr>
    </w:tbl>
    <w:p w14:paraId="55802695" w14:textId="77777777" w:rsidR="008C7852" w:rsidRPr="00811F2B" w:rsidRDefault="008C7852">
      <w:pPr>
        <w:rPr>
          <w:rFonts w:ascii="Times New Roman" w:eastAsia="Times New Roman" w:hAnsi="Times New Roman"/>
          <w:b/>
          <w:i/>
          <w:lang w:val="uk-UA" w:eastAsia="uk-UA"/>
        </w:rPr>
      </w:pPr>
    </w:p>
    <w:p w14:paraId="14E130DF" w14:textId="77777777" w:rsidR="00771DFE" w:rsidRDefault="00771DFE">
      <w:pPr>
        <w:rPr>
          <w:rFonts w:ascii="Times New Roman" w:eastAsia="Times New Roman" w:hAnsi="Times New Roman"/>
          <w:b/>
          <w:i/>
          <w:lang w:val="uk-UA" w:eastAsia="uk-UA"/>
        </w:rPr>
      </w:pPr>
      <w:bookmarkStart w:id="135" w:name="_Hlk125457498"/>
      <w:r>
        <w:rPr>
          <w:rFonts w:ascii="Times New Roman" w:eastAsia="Times New Roman" w:hAnsi="Times New Roman"/>
          <w:b/>
          <w:i/>
          <w:lang w:val="uk-UA" w:eastAsia="uk-UA"/>
        </w:rPr>
        <w:br w:type="page"/>
      </w:r>
    </w:p>
    <w:p w14:paraId="474A8B27" w14:textId="0E60065F" w:rsidR="004E22BC" w:rsidRDefault="004E22BC" w:rsidP="00970998">
      <w:pPr>
        <w:jc w:val="right"/>
        <w:rPr>
          <w:rFonts w:ascii="Times New Roman" w:eastAsia="Times New Roman" w:hAnsi="Times New Roman"/>
          <w:b/>
          <w:i/>
          <w:lang w:val="uk-UA" w:eastAsia="uk-UA"/>
        </w:rPr>
      </w:pPr>
      <w:r w:rsidRPr="00811F2B">
        <w:rPr>
          <w:rFonts w:ascii="Times New Roman" w:eastAsia="Times New Roman" w:hAnsi="Times New Roman"/>
          <w:b/>
          <w:i/>
          <w:lang w:val="uk-UA" w:eastAsia="uk-UA"/>
        </w:rPr>
        <w:lastRenderedPageBreak/>
        <w:t>Додаток № 1 до ТД</w:t>
      </w:r>
    </w:p>
    <w:p w14:paraId="209712AB" w14:textId="39321850" w:rsidR="006C2E64" w:rsidRDefault="006C2E64" w:rsidP="006C2E64">
      <w:pPr>
        <w:widowControl w:val="0"/>
        <w:tabs>
          <w:tab w:val="left" w:pos="9030"/>
        </w:tabs>
        <w:spacing w:after="0" w:line="240" w:lineRule="auto"/>
        <w:ind w:right="-2"/>
        <w:rPr>
          <w:rFonts w:ascii="Times New Roman" w:eastAsia="Times New Roman" w:hAnsi="Times New Roman"/>
          <w:b/>
          <w:i/>
          <w:lang w:val="uk-UA" w:eastAsia="uk-UA"/>
        </w:rPr>
      </w:pPr>
      <w:r>
        <w:rPr>
          <w:rFonts w:ascii="Times New Roman" w:eastAsia="Times New Roman" w:hAnsi="Times New Roman"/>
          <w:b/>
          <w:i/>
          <w:lang w:val="uk-UA" w:eastAsia="uk-UA"/>
        </w:rPr>
        <w:tab/>
      </w:r>
    </w:p>
    <w:p w14:paraId="7A2C9C7F" w14:textId="097CDB35" w:rsidR="006C2E64" w:rsidRDefault="006C2E64" w:rsidP="006C2E64">
      <w:pPr>
        <w:keepNext/>
        <w:autoSpaceDN w:val="0"/>
        <w:adjustRightInd w:val="0"/>
        <w:spacing w:after="0" w:line="240" w:lineRule="auto"/>
        <w:jc w:val="center"/>
        <w:rPr>
          <w:rFonts w:ascii="Times New Roman" w:hAnsi="Times New Roman"/>
          <w:b/>
          <w:bCs/>
          <w:lang w:val="uk-UA"/>
        </w:rPr>
      </w:pPr>
      <w:r w:rsidRPr="007B3918">
        <w:rPr>
          <w:rFonts w:ascii="Times New Roman" w:hAnsi="Times New Roman"/>
          <w:b/>
          <w:bCs/>
          <w:lang w:val="uk-UA"/>
        </w:rPr>
        <w:t>Інформація про технічні, якісні та кількісні характеристики предмета закупівлі</w:t>
      </w:r>
    </w:p>
    <w:bookmarkEnd w:id="135"/>
    <w:p w14:paraId="1A308AA5" w14:textId="3C21A843" w:rsidR="001376FC" w:rsidRPr="00CB5FCF" w:rsidRDefault="00562EB0" w:rsidP="001376FC">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Дизельне паливо</w:t>
      </w:r>
    </w:p>
    <w:p w14:paraId="53438A05" w14:textId="77777777" w:rsidR="001376FC" w:rsidRPr="001376FC" w:rsidRDefault="001376FC" w:rsidP="001376FC">
      <w:pPr>
        <w:spacing w:after="0" w:line="240" w:lineRule="auto"/>
        <w:jc w:val="center"/>
        <w:rPr>
          <w:rFonts w:ascii="Times New Roman" w:eastAsia="Times New Roman" w:hAnsi="Times New Roman"/>
          <w:b/>
          <w:color w:val="000000"/>
          <w:sz w:val="24"/>
          <w:szCs w:val="24"/>
        </w:rPr>
      </w:pPr>
      <w:r w:rsidRPr="001376FC">
        <w:rPr>
          <w:rFonts w:ascii="Times New Roman" w:hAnsi="Times New Roman"/>
          <w:b/>
          <w:sz w:val="24"/>
          <w:szCs w:val="24"/>
          <w:lang w:val="uk-UA"/>
        </w:rPr>
        <w:t xml:space="preserve">за </w:t>
      </w:r>
      <w:r w:rsidRPr="001376FC">
        <w:rPr>
          <w:rFonts w:ascii="Times New Roman" w:eastAsia="Lucida Sans Unicode" w:hAnsi="Times New Roman"/>
          <w:b/>
          <w:kern w:val="1"/>
          <w:sz w:val="24"/>
          <w:szCs w:val="24"/>
          <w:lang w:eastAsia="hi-IN" w:bidi="hi-IN"/>
        </w:rPr>
        <w:t xml:space="preserve">ДК 021:2015: </w:t>
      </w:r>
      <w:r w:rsidRPr="001376FC">
        <w:rPr>
          <w:rFonts w:ascii="Times New Roman" w:eastAsia="Times New Roman" w:hAnsi="Times New Roman"/>
          <w:b/>
          <w:color w:val="000000"/>
          <w:sz w:val="24"/>
          <w:szCs w:val="24"/>
        </w:rPr>
        <w:t>«</w:t>
      </w:r>
      <w:r w:rsidRPr="001376FC">
        <w:rPr>
          <w:rFonts w:ascii="Times New Roman" w:eastAsia="Times New Roman" w:hAnsi="Times New Roman"/>
          <w:b/>
          <w:sz w:val="24"/>
          <w:szCs w:val="24"/>
        </w:rPr>
        <w:t>ДК 021:2015 09130000-9 Нафта і дистиляти</w:t>
      </w:r>
      <w:r w:rsidRPr="001376FC">
        <w:rPr>
          <w:rFonts w:ascii="Times New Roman" w:eastAsia="Times New Roman" w:hAnsi="Times New Roman"/>
          <w:b/>
          <w:color w:val="000000"/>
          <w:sz w:val="24"/>
          <w:szCs w:val="24"/>
        </w:rPr>
        <w:t>»</w:t>
      </w:r>
    </w:p>
    <w:p w14:paraId="446809EE" w14:textId="6112D6DA" w:rsidR="000128BF" w:rsidRDefault="000128BF" w:rsidP="003F75A7">
      <w:pPr>
        <w:pStyle w:val="af9"/>
        <w:tabs>
          <w:tab w:val="clear" w:pos="4677"/>
          <w:tab w:val="clear" w:pos="9355"/>
        </w:tabs>
        <w:jc w:val="both"/>
        <w:rPr>
          <w:rFonts w:ascii="Times New Roman" w:hAnsi="Times New Roman"/>
          <w:lang w:val="uk-UA"/>
        </w:rPr>
      </w:pPr>
    </w:p>
    <w:p w14:paraId="128B9591" w14:textId="77777777" w:rsidR="00C40634" w:rsidRPr="00BB7F8B" w:rsidRDefault="00C40634" w:rsidP="00C40634">
      <w:pPr>
        <w:pStyle w:val="tbl-txt"/>
        <w:spacing w:before="0" w:beforeAutospacing="0" w:after="0" w:afterAutospacing="0"/>
        <w:jc w:val="both"/>
        <w:rPr>
          <w:bCs/>
        </w:rPr>
      </w:pPr>
      <w:r w:rsidRPr="00BB7F8B">
        <w:rPr>
          <w:bCs/>
        </w:rPr>
        <w:t xml:space="preserve">  Кількість:</w:t>
      </w:r>
    </w:p>
    <w:tbl>
      <w:tblPr>
        <w:tblW w:w="5660" w:type="dxa"/>
        <w:tblLayout w:type="fixed"/>
        <w:tblLook w:val="0000" w:firstRow="0" w:lastRow="0" w:firstColumn="0" w:lastColumn="0" w:noHBand="0" w:noVBand="0"/>
      </w:tblPr>
      <w:tblGrid>
        <w:gridCol w:w="2830"/>
        <w:gridCol w:w="2830"/>
      </w:tblGrid>
      <w:tr w:rsidR="00C40634" w:rsidRPr="00BB7F8B" w14:paraId="2FAA0EF7" w14:textId="77777777" w:rsidTr="005F65C0">
        <w:tc>
          <w:tcPr>
            <w:tcW w:w="2830" w:type="dxa"/>
          </w:tcPr>
          <w:p w14:paraId="0FF58B69" w14:textId="77777777" w:rsidR="00C40634" w:rsidRPr="00BB7F8B" w:rsidRDefault="00C40634" w:rsidP="005F65C0">
            <w:pPr>
              <w:spacing w:after="0" w:line="240" w:lineRule="auto"/>
              <w:rPr>
                <w:rFonts w:ascii="Times New Roman" w:eastAsia="Times New Roman" w:hAnsi="Times New Roman"/>
                <w:sz w:val="24"/>
                <w:szCs w:val="24"/>
                <w:lang w:val="uk-UA"/>
              </w:rPr>
            </w:pPr>
            <w:r w:rsidRPr="00BB7F8B">
              <w:rPr>
                <w:rFonts w:ascii="Times New Roman" w:eastAsia="Times New Roman" w:hAnsi="Times New Roman"/>
                <w:sz w:val="24"/>
                <w:szCs w:val="24"/>
                <w:lang w:val="uk-UA"/>
              </w:rPr>
              <w:t>Дизельне пальне (ДП)</w:t>
            </w:r>
          </w:p>
        </w:tc>
        <w:tc>
          <w:tcPr>
            <w:tcW w:w="2830" w:type="dxa"/>
          </w:tcPr>
          <w:p w14:paraId="59F1E34E" w14:textId="3BC3C7BB" w:rsidR="00C40634" w:rsidRPr="00BB7F8B" w:rsidRDefault="00562EB0" w:rsidP="005F65C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en-US"/>
              </w:rPr>
              <w:t>5000</w:t>
            </w:r>
            <w:r w:rsidR="00C40634" w:rsidRPr="00BB7F8B">
              <w:rPr>
                <w:rFonts w:ascii="Times New Roman" w:eastAsia="Times New Roman" w:hAnsi="Times New Roman"/>
                <w:sz w:val="24"/>
                <w:szCs w:val="24"/>
                <w:lang w:val="uk-UA"/>
              </w:rPr>
              <w:t xml:space="preserve"> л</w:t>
            </w:r>
          </w:p>
        </w:tc>
      </w:tr>
    </w:tbl>
    <w:p w14:paraId="28532B55" w14:textId="77777777" w:rsidR="00C40634" w:rsidRPr="00BB7F8B" w:rsidRDefault="00C40634" w:rsidP="00C40634">
      <w:pPr>
        <w:pStyle w:val="tbl-txt"/>
        <w:spacing w:before="0" w:beforeAutospacing="0" w:after="0" w:afterAutospacing="0"/>
        <w:ind w:firstLine="709"/>
        <w:jc w:val="both"/>
        <w:rPr>
          <w:bCs/>
        </w:rPr>
      </w:pPr>
    </w:p>
    <w:p w14:paraId="19B22E74" w14:textId="4201E5B2" w:rsidR="00C40634" w:rsidRDefault="00C40634" w:rsidP="00C40634">
      <w:pPr>
        <w:pStyle w:val="tbl-txt"/>
        <w:spacing w:before="0" w:beforeAutospacing="0" w:after="0" w:afterAutospacing="0"/>
        <w:jc w:val="both"/>
      </w:pPr>
      <w:r w:rsidRPr="00BB7F8B">
        <w:rPr>
          <w:b/>
        </w:rPr>
        <w:t>Місце поставки:</w:t>
      </w:r>
      <w:r w:rsidRPr="00BB7F8B">
        <w:t xml:space="preserve"> </w:t>
      </w:r>
      <w:r w:rsidR="007D49BE" w:rsidRPr="007D49BE">
        <w:rPr>
          <w:lang w:val="ru-RU"/>
        </w:rPr>
        <w:t>42830</w:t>
      </w:r>
      <w:r w:rsidR="007D49BE">
        <w:t>, Сумська обл., Охтирський район, смт.Кириківка, вул.Правдинська,32</w:t>
      </w:r>
    </w:p>
    <w:p w14:paraId="22B7897E" w14:textId="3BFBB2AA" w:rsidR="007D49BE" w:rsidRPr="00BB7F8B" w:rsidRDefault="007D49BE" w:rsidP="00C40634">
      <w:pPr>
        <w:pStyle w:val="tbl-txt"/>
        <w:spacing w:before="0" w:beforeAutospacing="0" w:after="0" w:afterAutospacing="0"/>
        <w:jc w:val="both"/>
      </w:pPr>
      <w:r>
        <w:t>Відділ освіти, молоді та спорту Кириківської селищної ради.</w:t>
      </w:r>
    </w:p>
    <w:p w14:paraId="63ACD20F" w14:textId="77777777" w:rsidR="00C40634" w:rsidRPr="00BB7F8B" w:rsidRDefault="00C40634" w:rsidP="007D49BE">
      <w:pPr>
        <w:pStyle w:val="a5"/>
        <w:ind w:left="284"/>
        <w:jc w:val="left"/>
      </w:pPr>
    </w:p>
    <w:p w14:paraId="780372F2" w14:textId="77285DF7" w:rsidR="00C40634" w:rsidRPr="00BB7F8B" w:rsidRDefault="006B5D4B" w:rsidP="00C40634">
      <w:pPr>
        <w:pStyle w:val="a5"/>
        <w:ind w:left="284"/>
        <w:rPr>
          <w:b w:val="0"/>
        </w:rPr>
      </w:pPr>
      <w:r>
        <w:t>«Дизельне паливо»</w:t>
      </w:r>
      <w:r w:rsidR="00C40634" w:rsidRPr="00BB7F8B">
        <w:rPr>
          <w:b w:val="0"/>
        </w:rPr>
        <w:t xml:space="preserve"> </w:t>
      </w:r>
    </w:p>
    <w:p w14:paraId="375DA487" w14:textId="77777777" w:rsidR="00C40634" w:rsidRPr="00BB7F8B" w:rsidRDefault="00C40634" w:rsidP="00C40634">
      <w:pPr>
        <w:spacing w:after="0" w:line="240" w:lineRule="auto"/>
        <w:ind w:firstLine="709"/>
        <w:rPr>
          <w:rFonts w:ascii="Times New Roman" w:eastAsia="Times New Roman" w:hAnsi="Times New Roman"/>
          <w:sz w:val="24"/>
          <w:szCs w:val="24"/>
          <w:lang w:val="uk-UA"/>
        </w:rPr>
      </w:pPr>
      <w:r w:rsidRPr="00BB7F8B">
        <w:rPr>
          <w:rFonts w:ascii="Times New Roman" w:eastAsia="Times New Roman" w:hAnsi="Times New Roman"/>
          <w:sz w:val="24"/>
          <w:szCs w:val="24"/>
          <w:lang w:val="uk-UA"/>
        </w:rPr>
        <w:t xml:space="preserve"> Перелік автомобільного палива для заправки санітарних автомобілів замовника.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780"/>
        <w:gridCol w:w="2160"/>
        <w:gridCol w:w="2803"/>
      </w:tblGrid>
      <w:tr w:rsidR="00C40634" w:rsidRPr="00BB7F8B" w14:paraId="34D79220" w14:textId="77777777" w:rsidTr="005F65C0">
        <w:trPr>
          <w:trHeight w:val="380"/>
        </w:trPr>
        <w:tc>
          <w:tcPr>
            <w:tcW w:w="828" w:type="dxa"/>
            <w:vAlign w:val="center"/>
          </w:tcPr>
          <w:p w14:paraId="1E7D9734" w14:textId="77777777" w:rsidR="00C40634" w:rsidRPr="00BB7F8B" w:rsidRDefault="00C40634" w:rsidP="005F65C0">
            <w:pPr>
              <w:spacing w:after="0" w:line="240" w:lineRule="auto"/>
              <w:jc w:val="center"/>
              <w:rPr>
                <w:rFonts w:ascii="Times New Roman" w:eastAsia="Times New Roman" w:hAnsi="Times New Roman"/>
                <w:sz w:val="24"/>
                <w:szCs w:val="24"/>
                <w:lang w:val="uk-UA"/>
              </w:rPr>
            </w:pPr>
            <w:r w:rsidRPr="00BB7F8B">
              <w:rPr>
                <w:rFonts w:ascii="Times New Roman" w:eastAsia="Times New Roman" w:hAnsi="Times New Roman"/>
                <w:sz w:val="24"/>
                <w:szCs w:val="24"/>
                <w:lang w:val="uk-UA"/>
              </w:rPr>
              <w:t>№ з/п</w:t>
            </w:r>
          </w:p>
        </w:tc>
        <w:tc>
          <w:tcPr>
            <w:tcW w:w="3780" w:type="dxa"/>
            <w:vAlign w:val="center"/>
          </w:tcPr>
          <w:p w14:paraId="531E564B" w14:textId="77777777" w:rsidR="00C40634" w:rsidRPr="00BB7F8B" w:rsidRDefault="00C40634" w:rsidP="005F65C0">
            <w:pPr>
              <w:spacing w:after="0" w:line="240" w:lineRule="auto"/>
              <w:jc w:val="center"/>
              <w:rPr>
                <w:rFonts w:ascii="Times New Roman" w:eastAsia="Times New Roman" w:hAnsi="Times New Roman"/>
                <w:sz w:val="24"/>
                <w:szCs w:val="24"/>
                <w:lang w:val="uk-UA"/>
              </w:rPr>
            </w:pPr>
            <w:r w:rsidRPr="00BB7F8B">
              <w:rPr>
                <w:rFonts w:ascii="Times New Roman" w:eastAsia="Times New Roman" w:hAnsi="Times New Roman"/>
                <w:sz w:val="24"/>
                <w:szCs w:val="24"/>
                <w:lang w:val="uk-UA"/>
              </w:rPr>
              <w:t>Перелік пального</w:t>
            </w:r>
          </w:p>
        </w:tc>
        <w:tc>
          <w:tcPr>
            <w:tcW w:w="2160" w:type="dxa"/>
            <w:vAlign w:val="center"/>
          </w:tcPr>
          <w:p w14:paraId="4DE1621F" w14:textId="77777777" w:rsidR="00C40634" w:rsidRPr="00BB7F8B" w:rsidRDefault="00C40634" w:rsidP="005F65C0">
            <w:pPr>
              <w:spacing w:after="0" w:line="240" w:lineRule="auto"/>
              <w:jc w:val="center"/>
              <w:rPr>
                <w:rFonts w:ascii="Times New Roman" w:eastAsia="Times New Roman" w:hAnsi="Times New Roman"/>
                <w:sz w:val="24"/>
                <w:szCs w:val="24"/>
                <w:lang w:val="uk-UA"/>
              </w:rPr>
            </w:pPr>
            <w:r w:rsidRPr="00BB7F8B">
              <w:rPr>
                <w:rFonts w:ascii="Times New Roman" w:eastAsia="Times New Roman" w:hAnsi="Times New Roman"/>
                <w:sz w:val="24"/>
                <w:szCs w:val="24"/>
                <w:lang w:val="uk-UA"/>
              </w:rPr>
              <w:t>Одиниця виміру</w:t>
            </w:r>
          </w:p>
        </w:tc>
        <w:tc>
          <w:tcPr>
            <w:tcW w:w="2803" w:type="dxa"/>
            <w:vAlign w:val="center"/>
          </w:tcPr>
          <w:p w14:paraId="5A7E2829" w14:textId="77777777" w:rsidR="00C40634" w:rsidRPr="00BB7F8B" w:rsidRDefault="00C40634" w:rsidP="005F65C0">
            <w:pPr>
              <w:spacing w:after="0" w:line="240" w:lineRule="auto"/>
              <w:jc w:val="center"/>
              <w:rPr>
                <w:rFonts w:ascii="Times New Roman" w:eastAsia="Times New Roman" w:hAnsi="Times New Roman"/>
                <w:sz w:val="24"/>
                <w:szCs w:val="24"/>
                <w:lang w:val="uk-UA"/>
              </w:rPr>
            </w:pPr>
            <w:r w:rsidRPr="00BB7F8B">
              <w:rPr>
                <w:rFonts w:ascii="Times New Roman" w:eastAsia="Times New Roman" w:hAnsi="Times New Roman"/>
                <w:sz w:val="24"/>
                <w:szCs w:val="24"/>
                <w:lang w:val="uk-UA"/>
              </w:rPr>
              <w:t>Загальна кількість</w:t>
            </w:r>
          </w:p>
        </w:tc>
      </w:tr>
      <w:tr w:rsidR="00C40634" w:rsidRPr="00BB7F8B" w14:paraId="5C557AD4" w14:textId="77777777" w:rsidTr="005F65C0">
        <w:tc>
          <w:tcPr>
            <w:tcW w:w="828" w:type="dxa"/>
          </w:tcPr>
          <w:p w14:paraId="4D0D9850" w14:textId="77777777" w:rsidR="00C40634" w:rsidRPr="00BB7F8B" w:rsidRDefault="00C40634" w:rsidP="005F65C0">
            <w:pPr>
              <w:spacing w:after="0" w:line="240" w:lineRule="auto"/>
              <w:jc w:val="center"/>
              <w:rPr>
                <w:rFonts w:ascii="Times New Roman" w:eastAsia="Times New Roman" w:hAnsi="Times New Roman"/>
                <w:sz w:val="24"/>
                <w:szCs w:val="24"/>
                <w:lang w:val="uk-UA"/>
              </w:rPr>
            </w:pPr>
            <w:r w:rsidRPr="00BB7F8B">
              <w:rPr>
                <w:rFonts w:ascii="Times New Roman" w:eastAsia="Times New Roman" w:hAnsi="Times New Roman"/>
                <w:sz w:val="24"/>
                <w:szCs w:val="24"/>
                <w:lang w:val="uk-UA"/>
              </w:rPr>
              <w:t>1</w:t>
            </w:r>
          </w:p>
        </w:tc>
        <w:tc>
          <w:tcPr>
            <w:tcW w:w="3780" w:type="dxa"/>
          </w:tcPr>
          <w:p w14:paraId="1D9901DE" w14:textId="77777777" w:rsidR="00C40634" w:rsidRPr="00BB7F8B" w:rsidRDefault="00C40634" w:rsidP="005F65C0">
            <w:pPr>
              <w:spacing w:after="0" w:line="240" w:lineRule="auto"/>
              <w:rPr>
                <w:rFonts w:ascii="Times New Roman" w:eastAsia="Times New Roman" w:hAnsi="Times New Roman"/>
                <w:sz w:val="24"/>
                <w:szCs w:val="24"/>
                <w:lang w:val="uk-UA"/>
              </w:rPr>
            </w:pPr>
            <w:r w:rsidRPr="00BB7F8B">
              <w:rPr>
                <w:rFonts w:ascii="Times New Roman" w:eastAsia="Times New Roman" w:hAnsi="Times New Roman"/>
                <w:sz w:val="24"/>
                <w:szCs w:val="24"/>
                <w:lang w:val="uk-UA"/>
              </w:rPr>
              <w:t>Дизельне пальне (ДП)</w:t>
            </w:r>
          </w:p>
        </w:tc>
        <w:tc>
          <w:tcPr>
            <w:tcW w:w="2160" w:type="dxa"/>
          </w:tcPr>
          <w:p w14:paraId="11E95C18" w14:textId="77777777" w:rsidR="00C40634" w:rsidRPr="00BB7F8B" w:rsidRDefault="00C40634" w:rsidP="005F65C0">
            <w:pPr>
              <w:spacing w:after="0" w:line="240" w:lineRule="auto"/>
              <w:jc w:val="center"/>
              <w:rPr>
                <w:rFonts w:ascii="Times New Roman" w:eastAsia="Times New Roman" w:hAnsi="Times New Roman"/>
                <w:sz w:val="24"/>
                <w:szCs w:val="24"/>
                <w:lang w:val="uk-UA"/>
              </w:rPr>
            </w:pPr>
            <w:r w:rsidRPr="00BB7F8B">
              <w:rPr>
                <w:rFonts w:ascii="Times New Roman" w:eastAsia="Times New Roman" w:hAnsi="Times New Roman"/>
                <w:sz w:val="24"/>
                <w:szCs w:val="24"/>
                <w:lang w:val="uk-UA"/>
              </w:rPr>
              <w:t>л</w:t>
            </w:r>
          </w:p>
        </w:tc>
        <w:tc>
          <w:tcPr>
            <w:tcW w:w="2803" w:type="dxa"/>
          </w:tcPr>
          <w:p w14:paraId="407ED245" w14:textId="389FF687" w:rsidR="00C40634" w:rsidRPr="00BB7F8B" w:rsidRDefault="0065434E" w:rsidP="005F65C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r w:rsidR="00C40634" w:rsidRPr="00BB7F8B">
              <w:rPr>
                <w:rFonts w:ascii="Times New Roman" w:eastAsia="Times New Roman" w:hAnsi="Times New Roman"/>
                <w:sz w:val="24"/>
                <w:szCs w:val="24"/>
                <w:lang w:val="uk-UA"/>
              </w:rPr>
              <w:t xml:space="preserve"> 000</w:t>
            </w:r>
          </w:p>
        </w:tc>
      </w:tr>
    </w:tbl>
    <w:p w14:paraId="58D79A1B" w14:textId="77777777" w:rsidR="009721F4" w:rsidRDefault="009721F4" w:rsidP="00C40634">
      <w:pPr>
        <w:spacing w:after="0" w:line="240" w:lineRule="auto"/>
        <w:ind w:firstLine="709"/>
        <w:jc w:val="both"/>
        <w:rPr>
          <w:rFonts w:ascii="Times New Roman" w:eastAsia="Times New Roman" w:hAnsi="Times New Roman"/>
          <w:sz w:val="24"/>
          <w:szCs w:val="24"/>
          <w:lang w:val="uk-UA"/>
        </w:rPr>
      </w:pPr>
    </w:p>
    <w:p w14:paraId="45C81268" w14:textId="614789B9" w:rsidR="009721F4" w:rsidRPr="00984F08" w:rsidRDefault="009721F4" w:rsidP="00984F08">
      <w:pPr>
        <w:keepNext/>
        <w:rPr>
          <w:rFonts w:ascii="Times New Roman" w:hAnsi="Times New Roman"/>
          <w:sz w:val="24"/>
          <w:szCs w:val="24"/>
        </w:rPr>
      </w:pPr>
      <w:r w:rsidRPr="00984F08">
        <w:rPr>
          <w:rFonts w:ascii="Times New Roman" w:hAnsi="Times New Roman"/>
          <w:sz w:val="24"/>
          <w:szCs w:val="24"/>
        </w:rPr>
        <w:t>Паливо відпускається Учасником Замовнику за скретч-картками/талонами номіналом 10-40 лі</w:t>
      </w:r>
      <w:proofErr w:type="gramStart"/>
      <w:r w:rsidRPr="00984F08">
        <w:rPr>
          <w:rFonts w:ascii="Times New Roman" w:hAnsi="Times New Roman"/>
          <w:sz w:val="24"/>
          <w:szCs w:val="24"/>
        </w:rPr>
        <w:t>тр</w:t>
      </w:r>
      <w:proofErr w:type="gramEnd"/>
      <w:r w:rsidRPr="00984F08">
        <w:rPr>
          <w:rFonts w:ascii="Times New Roman" w:hAnsi="Times New Roman"/>
          <w:sz w:val="24"/>
          <w:szCs w:val="24"/>
        </w:rPr>
        <w:t xml:space="preserve">ів. Учасником надаються завірені ним копії лицьової та зворотної сторони скретч-картки/талону. </w:t>
      </w:r>
    </w:p>
    <w:p w14:paraId="1D32F954" w14:textId="146EDAA6" w:rsidR="009721F4" w:rsidRPr="00984F08" w:rsidRDefault="009721F4" w:rsidP="009721F4">
      <w:pPr>
        <w:keepNext/>
        <w:rPr>
          <w:rFonts w:ascii="Times New Roman" w:hAnsi="Times New Roman"/>
          <w:sz w:val="24"/>
          <w:szCs w:val="24"/>
        </w:rPr>
      </w:pPr>
      <w:proofErr w:type="gramStart"/>
      <w:r w:rsidRPr="009721F4">
        <w:rPr>
          <w:rFonts w:ascii="Times New Roman" w:hAnsi="Times New Roman"/>
          <w:sz w:val="24"/>
          <w:szCs w:val="24"/>
        </w:rPr>
        <w:t>Для видачі палива Учасник торгів повинен обов’язково мати мережу автозаправних станцій (АЗС) в Сумській області (обов’язково: м. Суми, м</w:t>
      </w:r>
      <w:r w:rsidR="00984F08">
        <w:rPr>
          <w:rFonts w:ascii="Times New Roman" w:hAnsi="Times New Roman"/>
          <w:sz w:val="24"/>
          <w:szCs w:val="24"/>
        </w:rPr>
        <w:t>. Охтирка</w:t>
      </w:r>
      <w:r w:rsidRPr="009721F4">
        <w:rPr>
          <w:rFonts w:ascii="Times New Roman" w:hAnsi="Times New Roman"/>
          <w:sz w:val="24"/>
          <w:szCs w:val="24"/>
        </w:rPr>
        <w:t>).</w:t>
      </w:r>
      <w:proofErr w:type="gramEnd"/>
      <w:r w:rsidRPr="009721F4">
        <w:rPr>
          <w:rFonts w:ascii="Times New Roman" w:hAnsi="Times New Roman"/>
          <w:sz w:val="24"/>
          <w:szCs w:val="24"/>
        </w:rPr>
        <w:t xml:space="preserve"> У разі, якщо учасник не є емітентом талонів, скретч-карток та/або здійснює перепродаж предмету закупі</w:t>
      </w:r>
      <w:proofErr w:type="gramStart"/>
      <w:r w:rsidRPr="009721F4">
        <w:rPr>
          <w:rFonts w:ascii="Times New Roman" w:hAnsi="Times New Roman"/>
          <w:sz w:val="24"/>
          <w:szCs w:val="24"/>
        </w:rPr>
        <w:t>вл</w:t>
      </w:r>
      <w:proofErr w:type="gramEnd"/>
      <w:r w:rsidRPr="009721F4">
        <w:rPr>
          <w:rFonts w:ascii="Times New Roman" w:hAnsi="Times New Roman"/>
          <w:sz w:val="24"/>
          <w:szCs w:val="24"/>
        </w:rPr>
        <w:t>і та/або є партнером власника товару (талонів, скретч-карток), що закуповується замовником, у складі тендерної пропозиції учасник повинен надати копію(-ї) відповідного(их) договору(-ів) укладених між учасником та власником товару (емітентом талонів/</w:t>
      </w:r>
      <w:r w:rsidR="00984F08">
        <w:rPr>
          <w:rFonts w:ascii="Times New Roman" w:hAnsi="Times New Roman"/>
          <w:sz w:val="24"/>
          <w:szCs w:val="24"/>
        </w:rPr>
        <w:t>скретч-карток).</w:t>
      </w:r>
    </w:p>
    <w:p w14:paraId="4793D1B9" w14:textId="77777777" w:rsidR="009721F4" w:rsidRPr="009721F4" w:rsidRDefault="009721F4" w:rsidP="009721F4">
      <w:pPr>
        <w:keepNext/>
        <w:rPr>
          <w:rFonts w:ascii="Times New Roman" w:hAnsi="Times New Roman"/>
          <w:spacing w:val="3"/>
          <w:sz w:val="24"/>
          <w:szCs w:val="24"/>
        </w:rPr>
      </w:pPr>
      <w:r w:rsidRPr="009721F4">
        <w:rPr>
          <w:rFonts w:ascii="Times New Roman" w:hAnsi="Times New Roman"/>
          <w:spacing w:val="3"/>
          <w:sz w:val="24"/>
          <w:szCs w:val="24"/>
        </w:rPr>
        <w:t xml:space="preserve">Якісні та </w:t>
      </w:r>
      <w:proofErr w:type="gramStart"/>
      <w:r w:rsidRPr="009721F4">
        <w:rPr>
          <w:rFonts w:ascii="Times New Roman" w:hAnsi="Times New Roman"/>
          <w:spacing w:val="3"/>
          <w:sz w:val="24"/>
          <w:szCs w:val="24"/>
        </w:rPr>
        <w:t>техн</w:t>
      </w:r>
      <w:proofErr w:type="gramEnd"/>
      <w:r w:rsidRPr="009721F4">
        <w:rPr>
          <w:rFonts w:ascii="Times New Roman" w:hAnsi="Times New Roman"/>
          <w:spacing w:val="3"/>
          <w:sz w:val="24"/>
          <w:szCs w:val="24"/>
        </w:rPr>
        <w:t>ічні показники:</w:t>
      </w:r>
    </w:p>
    <w:p w14:paraId="0CE1879E" w14:textId="77777777" w:rsidR="009721F4" w:rsidRPr="009721F4" w:rsidRDefault="009721F4" w:rsidP="009721F4">
      <w:pPr>
        <w:shd w:val="clear" w:color="auto" w:fill="FFFFFF"/>
        <w:tabs>
          <w:tab w:val="right" w:leader="dot" w:pos="10080"/>
        </w:tabs>
        <w:ind w:firstLine="540"/>
        <w:rPr>
          <w:rFonts w:ascii="Times New Roman" w:hAnsi="Times New Roman"/>
          <w:spacing w:val="3"/>
          <w:sz w:val="24"/>
          <w:szCs w:val="24"/>
        </w:rPr>
      </w:pPr>
      <w:r w:rsidRPr="009721F4">
        <w:rPr>
          <w:rFonts w:ascii="Times New Roman" w:hAnsi="Times New Roman"/>
          <w:spacing w:val="3"/>
          <w:sz w:val="24"/>
          <w:szCs w:val="24"/>
        </w:rPr>
        <w:t xml:space="preserve">Продукція повинна відповідати вимогам стандартів, розроблених відповідно до чинного законодавства України, і бути виготовлена </w:t>
      </w:r>
      <w:proofErr w:type="gramStart"/>
      <w:r w:rsidRPr="009721F4">
        <w:rPr>
          <w:rFonts w:ascii="Times New Roman" w:hAnsi="Times New Roman"/>
          <w:spacing w:val="3"/>
          <w:sz w:val="24"/>
          <w:szCs w:val="24"/>
        </w:rPr>
        <w:t>за</w:t>
      </w:r>
      <w:proofErr w:type="gramEnd"/>
      <w:r w:rsidRPr="009721F4">
        <w:rPr>
          <w:rFonts w:ascii="Times New Roman" w:hAnsi="Times New Roman"/>
          <w:spacing w:val="3"/>
          <w:sz w:val="24"/>
          <w:szCs w:val="24"/>
        </w:rPr>
        <w:t xml:space="preserve"> технологічною документацією, затвердженою в установленому порядку. </w:t>
      </w:r>
    </w:p>
    <w:p w14:paraId="431C70F8" w14:textId="77777777" w:rsidR="009721F4" w:rsidRPr="009721F4" w:rsidRDefault="009721F4" w:rsidP="009721F4">
      <w:pPr>
        <w:shd w:val="clear" w:color="auto" w:fill="FFFFFF"/>
        <w:tabs>
          <w:tab w:val="right" w:leader="dot" w:pos="10080"/>
        </w:tabs>
        <w:ind w:firstLine="540"/>
        <w:rPr>
          <w:rFonts w:ascii="Times New Roman" w:hAnsi="Times New Roman"/>
          <w:spacing w:val="3"/>
          <w:sz w:val="24"/>
          <w:szCs w:val="24"/>
        </w:rPr>
      </w:pPr>
      <w:r w:rsidRPr="009721F4">
        <w:rPr>
          <w:rFonts w:ascii="Times New Roman" w:hAnsi="Times New Roman"/>
          <w:spacing w:val="3"/>
          <w:sz w:val="24"/>
          <w:szCs w:val="24"/>
        </w:rPr>
        <w:t xml:space="preserve">Зовнішній вигляд прозорий та </w:t>
      </w:r>
      <w:proofErr w:type="gramStart"/>
      <w:r w:rsidRPr="009721F4">
        <w:rPr>
          <w:rFonts w:ascii="Times New Roman" w:hAnsi="Times New Roman"/>
          <w:spacing w:val="3"/>
          <w:sz w:val="24"/>
          <w:szCs w:val="24"/>
        </w:rPr>
        <w:t>св</w:t>
      </w:r>
      <w:proofErr w:type="gramEnd"/>
      <w:r w:rsidRPr="009721F4">
        <w:rPr>
          <w:rFonts w:ascii="Times New Roman" w:hAnsi="Times New Roman"/>
          <w:spacing w:val="3"/>
          <w:sz w:val="24"/>
          <w:szCs w:val="24"/>
        </w:rPr>
        <w:t>ітлий, без механічних домішок і води.</w:t>
      </w:r>
    </w:p>
    <w:p w14:paraId="623FD480" w14:textId="12176CEB" w:rsidR="009721F4" w:rsidRPr="00984F08" w:rsidRDefault="009721F4" w:rsidP="00984F08">
      <w:pPr>
        <w:shd w:val="clear" w:color="auto" w:fill="FFFFFF"/>
        <w:tabs>
          <w:tab w:val="right" w:leader="dot" w:pos="10080"/>
        </w:tabs>
        <w:ind w:firstLine="540"/>
        <w:rPr>
          <w:rFonts w:ascii="Times New Roman" w:hAnsi="Times New Roman"/>
          <w:color w:val="000000"/>
          <w:spacing w:val="3"/>
          <w:sz w:val="24"/>
          <w:szCs w:val="24"/>
        </w:rPr>
      </w:pPr>
      <w:r w:rsidRPr="009721F4">
        <w:rPr>
          <w:rFonts w:ascii="Times New Roman" w:hAnsi="Times New Roman"/>
          <w:spacing w:val="3"/>
          <w:sz w:val="24"/>
          <w:szCs w:val="24"/>
        </w:rPr>
        <w:t xml:space="preserve">Термін зберігання </w:t>
      </w:r>
      <w:r w:rsidRPr="009721F4">
        <w:rPr>
          <w:rFonts w:ascii="Times New Roman" w:hAnsi="Times New Roman"/>
          <w:sz w:val="24"/>
          <w:szCs w:val="24"/>
        </w:rPr>
        <w:t xml:space="preserve">повинен відповідати вимогам </w:t>
      </w:r>
      <w:r w:rsidRPr="009721F4">
        <w:rPr>
          <w:rFonts w:ascii="Times New Roman" w:hAnsi="Times New Roman"/>
          <w:color w:val="000000"/>
          <w:spacing w:val="3"/>
          <w:sz w:val="24"/>
          <w:szCs w:val="24"/>
        </w:rPr>
        <w:t>нор</w:t>
      </w:r>
      <w:r w:rsidR="00984F08">
        <w:rPr>
          <w:rFonts w:ascii="Times New Roman" w:hAnsi="Times New Roman"/>
          <w:color w:val="000000"/>
          <w:spacing w:val="3"/>
          <w:sz w:val="24"/>
          <w:szCs w:val="24"/>
        </w:rPr>
        <w:t>мативно-технічної документації.</w:t>
      </w:r>
    </w:p>
    <w:p w14:paraId="4EA4C4E2" w14:textId="2FBCB91D" w:rsidR="00C40634" w:rsidRPr="000F34B2" w:rsidRDefault="00C40634" w:rsidP="00A06038">
      <w:pPr>
        <w:spacing w:after="0" w:line="240" w:lineRule="auto"/>
        <w:ind w:firstLine="709"/>
        <w:jc w:val="both"/>
        <w:rPr>
          <w:rFonts w:ascii="Times New Roman" w:hAnsi="Times New Roman"/>
          <w:b/>
          <w:i/>
        </w:rPr>
      </w:pPr>
      <w:r w:rsidRPr="000F34B2">
        <w:rPr>
          <w:rFonts w:ascii="Times New Roman" w:eastAsia="Times New Roman" w:hAnsi="Times New Roman"/>
          <w:sz w:val="24"/>
          <w:szCs w:val="24"/>
          <w:lang w:val="uk-UA"/>
        </w:rPr>
        <w:t>Учасник у складі своєї пропозиції надає гарантійний лист про те, що він є Власником або Орендарем АЗС (запропонованих у складі своєї пропозиції) і що замовник зможе використати придбані в учасника талони або пластикові картки (паливні картки тощо) на протязі календарного 2023 року і до закінчення їх терміну дії у 2024 році, також якщо Учасник є власником АЗС то він має надати документ, що підтверджує право власності на АЗС, якщо Учасник є орендарем АЗС він має надати договір оренди АЗС, термін дії, якого закінчується не раніше</w:t>
      </w:r>
      <w:r w:rsidR="009F11F9" w:rsidRPr="000F34B2">
        <w:rPr>
          <w:rFonts w:ascii="Times New Roman" w:eastAsia="Times New Roman" w:hAnsi="Times New Roman"/>
          <w:sz w:val="24"/>
          <w:szCs w:val="24"/>
          <w:lang w:val="uk-UA"/>
        </w:rPr>
        <w:t xml:space="preserve"> 31.12.</w:t>
      </w:r>
      <w:r w:rsidRPr="000F34B2">
        <w:rPr>
          <w:rFonts w:ascii="Times New Roman" w:eastAsia="Times New Roman" w:hAnsi="Times New Roman"/>
          <w:sz w:val="24"/>
          <w:szCs w:val="24"/>
          <w:lang w:val="uk-UA"/>
        </w:rPr>
        <w:t xml:space="preserve">2024р. </w:t>
      </w:r>
    </w:p>
    <w:p w14:paraId="2221E74C" w14:textId="77777777" w:rsidR="00C40634" w:rsidRPr="000F34B2" w:rsidRDefault="00C40634" w:rsidP="00C40634">
      <w:pPr>
        <w:spacing w:after="0" w:line="240" w:lineRule="auto"/>
        <w:jc w:val="center"/>
        <w:rPr>
          <w:rFonts w:ascii="Times New Roman" w:hAnsi="Times New Roman"/>
          <w:bCs/>
          <w:lang w:eastAsia="ru-RU"/>
        </w:rPr>
      </w:pPr>
    </w:p>
    <w:p w14:paraId="09B3163F" w14:textId="77777777" w:rsidR="00C40634" w:rsidRPr="000F34B2" w:rsidRDefault="00C40634" w:rsidP="00C40634">
      <w:pPr>
        <w:ind w:firstLine="708"/>
        <w:jc w:val="both"/>
        <w:rPr>
          <w:rFonts w:ascii="Times New Roman" w:hAnsi="Times New Roman"/>
          <w:b/>
          <w:bCs/>
          <w:i/>
          <w:iCs/>
          <w:u w:val="single"/>
          <w:lang w:eastAsia="ru-RU"/>
        </w:rPr>
      </w:pPr>
      <w:r w:rsidRPr="000F34B2">
        <w:rPr>
          <w:rFonts w:ascii="Times New Roman" w:hAnsi="Times New Roman"/>
          <w:b/>
          <w:bCs/>
          <w:i/>
          <w:iCs/>
          <w:u w:val="single"/>
          <w:lang w:eastAsia="ru-RU"/>
        </w:rPr>
        <w:t>Не розглядатимуться та вважатимуться такими, що не відповідають вимогам замовника пропозиції на поставку товару країною походження якого</w:t>
      </w:r>
      <w:proofErr w:type="gramStart"/>
      <w:r w:rsidRPr="000F34B2">
        <w:rPr>
          <w:rFonts w:ascii="Times New Roman" w:hAnsi="Times New Roman"/>
          <w:b/>
          <w:bCs/>
          <w:i/>
          <w:iCs/>
          <w:u w:val="single"/>
          <w:lang w:eastAsia="ru-RU"/>
        </w:rPr>
        <w:t xml:space="preserve"> є,</w:t>
      </w:r>
      <w:proofErr w:type="gramEnd"/>
      <w:r w:rsidRPr="000F34B2">
        <w:rPr>
          <w:rFonts w:ascii="Times New Roman" w:hAnsi="Times New Roman"/>
          <w:b/>
          <w:bCs/>
          <w:i/>
          <w:iCs/>
          <w:u w:val="single"/>
          <w:lang w:eastAsia="ru-RU"/>
        </w:rPr>
        <w:t xml:space="preserve"> російська федерація та республіка біл</w:t>
      </w:r>
      <w:r w:rsidRPr="000F34B2">
        <w:rPr>
          <w:rFonts w:ascii="Times New Roman" w:hAnsi="Times New Roman"/>
          <w:b/>
          <w:bCs/>
          <w:i/>
          <w:iCs/>
          <w:u w:val="single"/>
          <w:lang w:val="uk-UA" w:eastAsia="ru-RU"/>
        </w:rPr>
        <w:t>о</w:t>
      </w:r>
      <w:r w:rsidRPr="000F34B2">
        <w:rPr>
          <w:rFonts w:ascii="Times New Roman" w:hAnsi="Times New Roman"/>
          <w:b/>
          <w:bCs/>
          <w:i/>
          <w:iCs/>
          <w:u w:val="single"/>
          <w:lang w:eastAsia="ru-RU"/>
        </w:rPr>
        <w:t>русь.</w:t>
      </w:r>
    </w:p>
    <w:p w14:paraId="5AB3EE93" w14:textId="77777777" w:rsidR="001376FC" w:rsidRPr="000F34B2" w:rsidRDefault="001376FC" w:rsidP="003F75A7">
      <w:pPr>
        <w:pStyle w:val="af9"/>
        <w:tabs>
          <w:tab w:val="clear" w:pos="4677"/>
          <w:tab w:val="clear" w:pos="9355"/>
        </w:tabs>
        <w:jc w:val="both"/>
        <w:rPr>
          <w:rFonts w:ascii="Times New Roman" w:hAnsi="Times New Roman"/>
          <w:lang w:val="uk-UA"/>
        </w:rPr>
      </w:pPr>
    </w:p>
    <w:p w14:paraId="6BFD511F" w14:textId="77777777" w:rsidR="000128BF" w:rsidRPr="000F34B2" w:rsidRDefault="000128BF" w:rsidP="003F75A7">
      <w:pPr>
        <w:pStyle w:val="af9"/>
        <w:tabs>
          <w:tab w:val="clear" w:pos="4677"/>
          <w:tab w:val="clear" w:pos="9355"/>
        </w:tabs>
        <w:jc w:val="both"/>
        <w:rPr>
          <w:rFonts w:ascii="Times New Roman" w:hAnsi="Times New Roman"/>
          <w:lang w:val="uk-UA"/>
        </w:rPr>
      </w:pPr>
    </w:p>
    <w:p w14:paraId="281A3146" w14:textId="61BDB0EB" w:rsidR="006C2E64" w:rsidRPr="007B3918" w:rsidRDefault="006C2E64" w:rsidP="006C2E64">
      <w:pPr>
        <w:spacing w:after="0" w:line="240" w:lineRule="auto"/>
        <w:contextualSpacing/>
        <w:jc w:val="both"/>
        <w:rPr>
          <w:rFonts w:ascii="Times New Roman" w:hAnsi="Times New Roman"/>
          <w:bCs/>
          <w:shd w:val="clear" w:color="auto" w:fill="FFFFFF"/>
          <w:lang w:val="uk-UA"/>
        </w:rPr>
      </w:pPr>
      <w:r w:rsidRPr="000F34B2">
        <w:rPr>
          <w:rFonts w:ascii="Times New Roman" w:hAnsi="Times New Roman"/>
          <w:i/>
        </w:rPr>
        <w:t>*Посилання в документації на конкретні торгівельну марку чи фірму, патент, конструкцію або тип предмета закупі</w:t>
      </w:r>
      <w:proofErr w:type="gramStart"/>
      <w:r w:rsidRPr="000F34B2">
        <w:rPr>
          <w:rFonts w:ascii="Times New Roman" w:hAnsi="Times New Roman"/>
          <w:i/>
        </w:rPr>
        <w:t>вл</w:t>
      </w:r>
      <w:proofErr w:type="gramEnd"/>
      <w:r w:rsidRPr="000F34B2">
        <w:rPr>
          <w:rFonts w:ascii="Times New Roman" w:hAnsi="Times New Roman"/>
          <w:i/>
        </w:rPr>
        <w:t>і, джерело його походження або виробника читати як «або еквівалент».</w:t>
      </w:r>
      <w:r w:rsidRPr="007B3918">
        <w:rPr>
          <w:rFonts w:ascii="Times New Roman" w:hAnsi="Times New Roman"/>
          <w:i/>
          <w:lang w:val="uk-UA"/>
        </w:rPr>
        <w:t xml:space="preserve"> </w:t>
      </w:r>
    </w:p>
    <w:p w14:paraId="4CEB9CB1" w14:textId="125CD5DA" w:rsidR="00981FB8" w:rsidRDefault="00412994" w:rsidP="00820CE0">
      <w:pPr>
        <w:pStyle w:val="af9"/>
        <w:tabs>
          <w:tab w:val="clear" w:pos="4677"/>
          <w:tab w:val="clear" w:pos="9355"/>
        </w:tabs>
        <w:jc w:val="right"/>
        <w:rPr>
          <w:rFonts w:ascii="Times New Roman" w:eastAsia="Times New Roman" w:hAnsi="Times New Roman"/>
          <w:b/>
          <w:i/>
          <w:lang w:val="uk-UA" w:eastAsia="uk-UA"/>
        </w:rPr>
      </w:pPr>
      <w:r w:rsidRPr="007B3918">
        <w:rPr>
          <w:rFonts w:ascii="Times New Roman" w:eastAsia="Times New Roman" w:hAnsi="Times New Roman"/>
          <w:sz w:val="16"/>
          <w:szCs w:val="16"/>
          <w:lang w:val="uk-UA" w:eastAsia="uk-UA"/>
        </w:rPr>
        <w:br w:type="page"/>
      </w:r>
      <w:r w:rsidR="00981FB8" w:rsidRPr="002D49DA">
        <w:rPr>
          <w:rFonts w:ascii="Times New Roman" w:eastAsia="Times New Roman" w:hAnsi="Times New Roman"/>
          <w:b/>
          <w:i/>
          <w:lang w:val="uk-UA" w:eastAsia="uk-UA"/>
        </w:rPr>
        <w:lastRenderedPageBreak/>
        <w:t>Додаток № 2 до ТД</w:t>
      </w:r>
    </w:p>
    <w:p w14:paraId="5D96C199" w14:textId="77777777" w:rsidR="00AB1ADA" w:rsidRPr="00811F2B" w:rsidRDefault="00AB1ADA" w:rsidP="00AB1ADA">
      <w:pPr>
        <w:widowControl w:val="0"/>
        <w:suppressAutoHyphens/>
        <w:autoSpaceDE w:val="0"/>
        <w:autoSpaceDN w:val="0"/>
        <w:adjustRightInd w:val="0"/>
        <w:spacing w:after="0" w:line="240" w:lineRule="auto"/>
        <w:jc w:val="center"/>
        <w:rPr>
          <w:rFonts w:ascii="Times New Roman" w:hAnsi="Times New Roman"/>
          <w:bCs/>
          <w:kern w:val="1"/>
          <w:sz w:val="24"/>
          <w:szCs w:val="24"/>
        </w:rPr>
      </w:pPr>
      <w:bookmarkStart w:id="136" w:name="_Hlk103159920"/>
      <w:bookmarkStart w:id="137" w:name="_Hlk103159907"/>
      <w:r w:rsidRPr="00811F2B">
        <w:rPr>
          <w:rFonts w:ascii="Times New Roman" w:hAnsi="Times New Roman"/>
          <w:b/>
          <w:bCs/>
          <w:kern w:val="1"/>
          <w:sz w:val="24"/>
          <w:szCs w:val="24"/>
        </w:rPr>
        <w:t>Проект договору № _____</w:t>
      </w:r>
    </w:p>
    <w:p w14:paraId="7B8DF32E" w14:textId="77777777" w:rsidR="00AB1ADA" w:rsidRPr="00811F2B" w:rsidRDefault="00AB1ADA" w:rsidP="00AB1ADA">
      <w:pPr>
        <w:widowControl w:val="0"/>
        <w:suppressAutoHyphens/>
        <w:autoSpaceDE w:val="0"/>
        <w:autoSpaceDN w:val="0"/>
        <w:adjustRightInd w:val="0"/>
        <w:spacing w:after="0" w:line="240" w:lineRule="auto"/>
        <w:ind w:firstLine="6663"/>
        <w:rPr>
          <w:rFonts w:ascii="Times New Roman" w:hAnsi="Times New Roman"/>
          <w:bCs/>
          <w:kern w:val="1"/>
          <w:sz w:val="24"/>
          <w:szCs w:val="24"/>
        </w:rPr>
      </w:pPr>
    </w:p>
    <w:p w14:paraId="0FB71B6F" w14:textId="46AAE280" w:rsidR="00AB1ADA" w:rsidRPr="00811F2B" w:rsidRDefault="00CB5FCF"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r>
        <w:rPr>
          <w:rFonts w:ascii="Times New Roman" w:hAnsi="Times New Roman"/>
          <w:bCs/>
          <w:kern w:val="1"/>
          <w:sz w:val="24"/>
          <w:szCs w:val="24"/>
        </w:rPr>
        <w:t xml:space="preserve">   </w:t>
      </w:r>
      <w:r>
        <w:rPr>
          <w:rFonts w:ascii="Times New Roman" w:hAnsi="Times New Roman"/>
          <w:bCs/>
          <w:kern w:val="1"/>
          <w:sz w:val="24"/>
          <w:szCs w:val="24"/>
          <w:lang w:val="uk-UA"/>
        </w:rPr>
        <w:t>смт.Кириківка</w:t>
      </w:r>
      <w:r w:rsidR="00AB1ADA" w:rsidRPr="00811F2B">
        <w:rPr>
          <w:rFonts w:ascii="Times New Roman" w:hAnsi="Times New Roman"/>
          <w:bCs/>
          <w:kern w:val="1"/>
          <w:sz w:val="24"/>
          <w:szCs w:val="24"/>
        </w:rPr>
        <w:t xml:space="preserve"> </w:t>
      </w:r>
      <w:r w:rsidR="00AB1ADA" w:rsidRPr="00811F2B">
        <w:rPr>
          <w:rFonts w:ascii="Times New Roman" w:hAnsi="Times New Roman"/>
          <w:bCs/>
          <w:kern w:val="1"/>
          <w:sz w:val="24"/>
          <w:szCs w:val="24"/>
        </w:rPr>
        <w:tab/>
      </w:r>
      <w:r w:rsidR="00AB1ADA" w:rsidRPr="00811F2B">
        <w:rPr>
          <w:rFonts w:ascii="Times New Roman" w:hAnsi="Times New Roman"/>
          <w:bCs/>
          <w:kern w:val="1"/>
          <w:sz w:val="24"/>
          <w:szCs w:val="24"/>
        </w:rPr>
        <w:tab/>
      </w:r>
      <w:r w:rsidR="00AB1ADA" w:rsidRPr="00811F2B">
        <w:rPr>
          <w:rFonts w:ascii="Times New Roman" w:hAnsi="Times New Roman"/>
          <w:bCs/>
          <w:kern w:val="1"/>
          <w:sz w:val="24"/>
          <w:szCs w:val="24"/>
        </w:rPr>
        <w:tab/>
        <w:t xml:space="preserve">          </w:t>
      </w:r>
      <w:r>
        <w:rPr>
          <w:rFonts w:ascii="Times New Roman" w:hAnsi="Times New Roman"/>
          <w:bCs/>
          <w:kern w:val="1"/>
          <w:sz w:val="24"/>
          <w:szCs w:val="24"/>
          <w:lang w:val="uk-UA"/>
        </w:rPr>
        <w:t xml:space="preserve">      </w:t>
      </w:r>
      <w:r w:rsidR="00AB1ADA" w:rsidRPr="00811F2B">
        <w:rPr>
          <w:rFonts w:ascii="Times New Roman" w:hAnsi="Times New Roman"/>
          <w:bCs/>
          <w:kern w:val="1"/>
          <w:sz w:val="24"/>
          <w:szCs w:val="24"/>
        </w:rPr>
        <w:t xml:space="preserve">                                               «____» _________ 202</w:t>
      </w:r>
      <w:r w:rsidR="00AB1ADA" w:rsidRPr="00811F2B">
        <w:rPr>
          <w:rFonts w:ascii="Times New Roman" w:hAnsi="Times New Roman"/>
          <w:bCs/>
          <w:kern w:val="1"/>
          <w:sz w:val="24"/>
          <w:szCs w:val="24"/>
          <w:lang w:val="uk-UA"/>
        </w:rPr>
        <w:t>3</w:t>
      </w:r>
      <w:r w:rsidR="00AB1ADA" w:rsidRPr="00811F2B">
        <w:rPr>
          <w:rFonts w:ascii="Times New Roman" w:hAnsi="Times New Roman"/>
          <w:bCs/>
          <w:kern w:val="1"/>
          <w:sz w:val="24"/>
          <w:szCs w:val="24"/>
        </w:rPr>
        <w:t xml:space="preserve"> року</w:t>
      </w:r>
    </w:p>
    <w:p w14:paraId="7EA41E34" w14:textId="77777777" w:rsidR="00AB1ADA" w:rsidRPr="00811F2B" w:rsidRDefault="00AB1ADA" w:rsidP="00AB1ADA">
      <w:pPr>
        <w:widowControl w:val="0"/>
        <w:suppressAutoHyphens/>
        <w:autoSpaceDE w:val="0"/>
        <w:autoSpaceDN w:val="0"/>
        <w:adjustRightInd w:val="0"/>
        <w:spacing w:after="0" w:line="240" w:lineRule="auto"/>
        <w:rPr>
          <w:rFonts w:ascii="Times New Roman" w:hAnsi="Times New Roman"/>
          <w:bCs/>
          <w:kern w:val="1"/>
          <w:sz w:val="24"/>
          <w:szCs w:val="24"/>
        </w:rPr>
      </w:pPr>
      <w:r w:rsidRPr="00811F2B">
        <w:rPr>
          <w:rFonts w:ascii="Times New Roman" w:hAnsi="Times New Roman"/>
          <w:bCs/>
          <w:kern w:val="1"/>
          <w:sz w:val="24"/>
          <w:szCs w:val="24"/>
        </w:rPr>
        <w:t xml:space="preserve"> </w:t>
      </w:r>
    </w:p>
    <w:p w14:paraId="7927A986"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iCs/>
          <w:sz w:val="24"/>
          <w:szCs w:val="24"/>
        </w:rPr>
        <w:t xml:space="preserve">__________________________________________________________________________ в особі _________________________________________________________________________, що діє на </w:t>
      </w:r>
      <w:proofErr w:type="gramStart"/>
      <w:r w:rsidRPr="00811F2B">
        <w:rPr>
          <w:rFonts w:ascii="Times New Roman" w:hAnsi="Times New Roman"/>
          <w:bCs/>
          <w:iCs/>
          <w:sz w:val="24"/>
          <w:szCs w:val="24"/>
        </w:rPr>
        <w:t>п</w:t>
      </w:r>
      <w:proofErr w:type="gramEnd"/>
      <w:r w:rsidRPr="00811F2B">
        <w:rPr>
          <w:rFonts w:ascii="Times New Roman" w:hAnsi="Times New Roman"/>
          <w:bCs/>
          <w:iCs/>
          <w:sz w:val="24"/>
          <w:szCs w:val="24"/>
        </w:rPr>
        <w:t>ідставі ______________________________________ (далі – Замовник)</w:t>
      </w:r>
      <w:r w:rsidRPr="00811F2B">
        <w:rPr>
          <w:rFonts w:ascii="Times New Roman" w:hAnsi="Times New Roman"/>
          <w:bCs/>
          <w:kern w:val="1"/>
          <w:sz w:val="24"/>
          <w:szCs w:val="24"/>
        </w:rPr>
        <w:t xml:space="preserve">, з однієї сторони, та ____________________________________________________________ в особі </w:t>
      </w:r>
      <w:bookmarkStart w:id="138" w:name="_Hlk101340357"/>
      <w:r w:rsidRPr="00811F2B">
        <w:rPr>
          <w:rFonts w:ascii="Times New Roman" w:hAnsi="Times New Roman"/>
          <w:bCs/>
          <w:kern w:val="1"/>
          <w:sz w:val="24"/>
          <w:szCs w:val="24"/>
        </w:rPr>
        <w:t xml:space="preserve">___________________________________________________________________, який діє на підставі ________________________________________ </w:t>
      </w:r>
      <w:bookmarkEnd w:id="138"/>
      <w:r w:rsidRPr="00811F2B">
        <w:rPr>
          <w:rFonts w:ascii="Times New Roman" w:hAnsi="Times New Roman"/>
          <w:bCs/>
          <w:kern w:val="1"/>
          <w:sz w:val="24"/>
          <w:szCs w:val="24"/>
        </w:rPr>
        <w:t>(далі - Постачальник), з іншої сторони, разом – Сторони уклали цей договір (далі - Договір) про наступне.</w:t>
      </w:r>
    </w:p>
    <w:p w14:paraId="019F649B" w14:textId="77777777" w:rsidR="00AB1ADA" w:rsidRPr="00811F2B" w:rsidRDefault="00AB1ADA" w:rsidP="00AB1ADA">
      <w:pPr>
        <w:spacing w:after="0" w:line="240" w:lineRule="auto"/>
        <w:jc w:val="center"/>
        <w:rPr>
          <w:rFonts w:ascii="Times New Roman" w:hAnsi="Times New Roman"/>
          <w:b/>
          <w:sz w:val="24"/>
          <w:szCs w:val="24"/>
        </w:rPr>
      </w:pPr>
      <w:bookmarkStart w:id="139" w:name="24"/>
      <w:bookmarkEnd w:id="139"/>
      <w:r w:rsidRPr="00811F2B">
        <w:rPr>
          <w:rFonts w:ascii="Times New Roman" w:hAnsi="Times New Roman"/>
          <w:b/>
          <w:sz w:val="24"/>
          <w:szCs w:val="24"/>
        </w:rPr>
        <w:t>1.ТЕРМІНИ І ПОНЯТТЯ</w:t>
      </w:r>
    </w:p>
    <w:p w14:paraId="5AE34993" w14:textId="77777777" w:rsidR="00AB1ADA" w:rsidRPr="00811F2B" w:rsidRDefault="00AB1ADA" w:rsidP="00AB1ADA">
      <w:pPr>
        <w:spacing w:after="0" w:line="240" w:lineRule="auto"/>
        <w:jc w:val="both"/>
        <w:rPr>
          <w:rFonts w:ascii="Times New Roman" w:hAnsi="Times New Roman"/>
          <w:sz w:val="24"/>
          <w:szCs w:val="24"/>
        </w:rPr>
      </w:pPr>
      <w:r w:rsidRPr="00811F2B">
        <w:rPr>
          <w:rFonts w:ascii="Times New Roman" w:hAnsi="Times New Roman"/>
          <w:sz w:val="24"/>
          <w:szCs w:val="24"/>
        </w:rPr>
        <w:t>1.1</w:t>
      </w:r>
      <w:r w:rsidRPr="00811F2B">
        <w:rPr>
          <w:rFonts w:ascii="Times New Roman" w:hAnsi="Times New Roman"/>
          <w:b/>
          <w:bCs/>
          <w:sz w:val="24"/>
          <w:szCs w:val="24"/>
        </w:rPr>
        <w:t>. АЗС</w:t>
      </w:r>
      <w:r w:rsidRPr="00811F2B">
        <w:rPr>
          <w:rFonts w:ascii="Times New Roman" w:hAnsi="Times New Roman"/>
          <w:sz w:val="24"/>
          <w:szCs w:val="24"/>
        </w:rPr>
        <w:t xml:space="preserve"> - автозаправна станція, що знаходиться в межах території України.</w:t>
      </w:r>
    </w:p>
    <w:p w14:paraId="5C8A803E" w14:textId="77777777" w:rsidR="00AB1ADA" w:rsidRPr="00811F2B" w:rsidRDefault="00AB1ADA" w:rsidP="00AB1ADA">
      <w:pPr>
        <w:spacing w:after="0" w:line="240" w:lineRule="auto"/>
        <w:jc w:val="both"/>
        <w:rPr>
          <w:rFonts w:ascii="Times New Roman" w:hAnsi="Times New Roman"/>
          <w:sz w:val="24"/>
          <w:szCs w:val="24"/>
        </w:rPr>
      </w:pPr>
      <w:r w:rsidRPr="00811F2B">
        <w:rPr>
          <w:rFonts w:ascii="Times New Roman" w:hAnsi="Times New Roman"/>
          <w:sz w:val="24"/>
          <w:szCs w:val="24"/>
        </w:rPr>
        <w:t xml:space="preserve">1.2. </w:t>
      </w:r>
      <w:r w:rsidRPr="00811F2B">
        <w:rPr>
          <w:rFonts w:ascii="Times New Roman" w:hAnsi="Times New Roman"/>
          <w:b/>
          <w:bCs/>
          <w:sz w:val="24"/>
          <w:szCs w:val="24"/>
        </w:rPr>
        <w:t xml:space="preserve">ЗАМОВНИК </w:t>
      </w:r>
      <w:r w:rsidRPr="00811F2B">
        <w:rPr>
          <w:rFonts w:ascii="Times New Roman" w:hAnsi="Times New Roman"/>
          <w:sz w:val="24"/>
          <w:szCs w:val="24"/>
        </w:rPr>
        <w:t xml:space="preserve">– юридична особа, в особі її представника або довіреної особи, які уповноважені на одержання товару та/або послуги. Пред'явлення довіреною </w:t>
      </w:r>
      <w:proofErr w:type="gramStart"/>
      <w:r w:rsidRPr="00811F2B">
        <w:rPr>
          <w:rFonts w:ascii="Times New Roman" w:hAnsi="Times New Roman"/>
          <w:sz w:val="24"/>
          <w:szCs w:val="24"/>
        </w:rPr>
        <w:t>особою</w:t>
      </w:r>
      <w:proofErr w:type="gramEnd"/>
      <w:r w:rsidRPr="00811F2B">
        <w:rPr>
          <w:rFonts w:ascii="Times New Roman" w:hAnsi="Times New Roman"/>
          <w:sz w:val="24"/>
          <w:szCs w:val="24"/>
        </w:rPr>
        <w:t xml:space="preserve"> пластикової карти засвідчує надання їй відповідних повноважень на одержання товару та/або послуги доти, доки ПОСТАЧАЛЬНИК не попереджений у письмові формі (в т.ч. і по факсу) про інше.</w:t>
      </w:r>
    </w:p>
    <w:p w14:paraId="4866A8C8" w14:textId="77777777" w:rsidR="00AB1ADA" w:rsidRPr="00811F2B" w:rsidRDefault="00AB1ADA" w:rsidP="00AB1ADA">
      <w:pPr>
        <w:pStyle w:val="41"/>
        <w:ind w:left="0" w:firstLine="0"/>
        <w:jc w:val="both"/>
        <w:rPr>
          <w:b/>
          <w:color w:val="auto"/>
          <w:sz w:val="24"/>
          <w:szCs w:val="24"/>
          <w:lang w:val="uk-UA"/>
        </w:rPr>
      </w:pPr>
      <w:r w:rsidRPr="00811F2B">
        <w:rPr>
          <w:bCs/>
          <w:color w:val="auto"/>
          <w:sz w:val="24"/>
          <w:szCs w:val="24"/>
          <w:lang w:val="uk-UA"/>
        </w:rPr>
        <w:t xml:space="preserve">1.3. </w:t>
      </w:r>
      <w:r w:rsidRPr="00811F2B">
        <w:rPr>
          <w:b/>
          <w:bCs/>
          <w:color w:val="auto"/>
          <w:sz w:val="24"/>
          <w:szCs w:val="24"/>
          <w:lang w:val="uk-UA"/>
        </w:rPr>
        <w:t xml:space="preserve">Послуга </w:t>
      </w:r>
      <w:r w:rsidRPr="00811F2B">
        <w:rPr>
          <w:bCs/>
          <w:color w:val="auto"/>
          <w:sz w:val="24"/>
          <w:szCs w:val="24"/>
          <w:lang w:val="uk-UA"/>
        </w:rPr>
        <w:t>– дії по відпуску товару та заправленню автотранспорту на АЗС.</w:t>
      </w:r>
      <w:r w:rsidRPr="00811F2B">
        <w:rPr>
          <w:color w:val="auto"/>
          <w:sz w:val="24"/>
          <w:szCs w:val="24"/>
          <w:lang w:val="uk-UA"/>
        </w:rPr>
        <w:t xml:space="preserve"> </w:t>
      </w:r>
    </w:p>
    <w:p w14:paraId="2565EDD4" w14:textId="77777777" w:rsidR="00AB1ADA" w:rsidRPr="00811F2B" w:rsidRDefault="00AB1ADA" w:rsidP="00AB1ADA">
      <w:pPr>
        <w:pStyle w:val="41"/>
        <w:ind w:left="0" w:firstLine="0"/>
        <w:jc w:val="both"/>
        <w:rPr>
          <w:color w:val="auto"/>
          <w:sz w:val="24"/>
          <w:szCs w:val="24"/>
        </w:rPr>
      </w:pPr>
      <w:r w:rsidRPr="00811F2B">
        <w:rPr>
          <w:color w:val="auto"/>
          <w:sz w:val="24"/>
          <w:szCs w:val="24"/>
          <w:lang w:val="uk-UA"/>
        </w:rPr>
        <w:t>1.4.</w:t>
      </w:r>
      <w:r w:rsidRPr="00811F2B">
        <w:rPr>
          <w:b/>
          <w:color w:val="auto"/>
          <w:sz w:val="24"/>
          <w:szCs w:val="24"/>
          <w:lang w:val="uk-UA"/>
        </w:rPr>
        <w:t xml:space="preserve"> Товар </w:t>
      </w:r>
      <w:r w:rsidRPr="00811F2B">
        <w:rPr>
          <w:color w:val="auto"/>
          <w:sz w:val="24"/>
          <w:szCs w:val="24"/>
          <w:lang w:val="uk-UA"/>
        </w:rPr>
        <w:t>– паливно-мастильні матеріали, які постачаються ПОСТАЧАЛЬНИКОМ, а саме: дизельне пальне.</w:t>
      </w:r>
    </w:p>
    <w:p w14:paraId="5261AA71" w14:textId="77777777" w:rsidR="00AB1ADA" w:rsidRPr="00811F2B" w:rsidRDefault="00AB1ADA" w:rsidP="00AB1ADA">
      <w:pPr>
        <w:pStyle w:val="41"/>
        <w:ind w:left="0" w:firstLine="0"/>
        <w:jc w:val="both"/>
        <w:rPr>
          <w:color w:val="auto"/>
          <w:sz w:val="24"/>
          <w:szCs w:val="24"/>
          <w:lang w:val="uk-UA"/>
        </w:rPr>
      </w:pPr>
      <w:r w:rsidRPr="00811F2B">
        <w:rPr>
          <w:color w:val="auto"/>
          <w:sz w:val="24"/>
          <w:szCs w:val="24"/>
          <w:lang w:val="uk-UA"/>
        </w:rPr>
        <w:t xml:space="preserve">1.5. </w:t>
      </w:r>
      <w:r w:rsidRPr="00811F2B">
        <w:rPr>
          <w:b/>
          <w:bCs/>
          <w:color w:val="auto"/>
          <w:sz w:val="24"/>
          <w:szCs w:val="24"/>
          <w:lang w:val="uk-UA"/>
        </w:rPr>
        <w:t xml:space="preserve">Блокування операції пластикової карти – </w:t>
      </w:r>
      <w:r w:rsidRPr="00811F2B">
        <w:rPr>
          <w:color w:val="auto"/>
          <w:sz w:val="24"/>
          <w:szCs w:val="24"/>
          <w:lang w:val="uk-UA"/>
        </w:rPr>
        <w:t>заборона проведення відпуску ТОВАРУ та надання послуги з використанням пластикових карт через POS-термінали на АЗС.</w:t>
      </w:r>
    </w:p>
    <w:p w14:paraId="07D49562" w14:textId="77777777" w:rsidR="00AB1ADA" w:rsidRPr="00811F2B" w:rsidRDefault="00AB1ADA" w:rsidP="00AB1ADA">
      <w:pPr>
        <w:spacing w:after="0" w:line="240" w:lineRule="auto"/>
        <w:jc w:val="both"/>
        <w:rPr>
          <w:rFonts w:ascii="Times New Roman" w:hAnsi="Times New Roman"/>
          <w:sz w:val="24"/>
          <w:szCs w:val="24"/>
        </w:rPr>
      </w:pPr>
      <w:r w:rsidRPr="00811F2B">
        <w:rPr>
          <w:rFonts w:ascii="Times New Roman" w:hAnsi="Times New Roman"/>
          <w:bCs/>
          <w:sz w:val="24"/>
          <w:szCs w:val="24"/>
        </w:rPr>
        <w:t xml:space="preserve">1.6. </w:t>
      </w:r>
      <w:r w:rsidRPr="00811F2B">
        <w:rPr>
          <w:rFonts w:ascii="Times New Roman" w:hAnsi="Times New Roman"/>
          <w:b/>
          <w:sz w:val="24"/>
          <w:szCs w:val="24"/>
        </w:rPr>
        <w:t xml:space="preserve">Пластикова карта (паливна картка, талон) (далі – пластикова карта) </w:t>
      </w:r>
      <w:r w:rsidRPr="00811F2B">
        <w:rPr>
          <w:rFonts w:ascii="Times New Roman" w:hAnsi="Times New Roman"/>
          <w:sz w:val="24"/>
          <w:szCs w:val="24"/>
        </w:rPr>
        <w:t xml:space="preserve"> – </w:t>
      </w:r>
      <w:proofErr w:type="gramStart"/>
      <w:r w:rsidRPr="00811F2B">
        <w:rPr>
          <w:rFonts w:ascii="Times New Roman" w:hAnsi="Times New Roman"/>
          <w:sz w:val="24"/>
          <w:szCs w:val="24"/>
        </w:rPr>
        <w:t>техн</w:t>
      </w:r>
      <w:proofErr w:type="gramEnd"/>
      <w:r w:rsidRPr="00811F2B">
        <w:rPr>
          <w:rFonts w:ascii="Times New Roman" w:hAnsi="Times New Roman"/>
          <w:sz w:val="24"/>
          <w:szCs w:val="24"/>
        </w:rPr>
        <w:t xml:space="preserve">ічний засіб отримання ЗАМОВНИКОМ Товару та/або послугу через систему АЗС та/або в інших місцях надання послуги. Пластикова карта не </w:t>
      </w:r>
      <w:proofErr w:type="gramStart"/>
      <w:r w:rsidRPr="00811F2B">
        <w:rPr>
          <w:rFonts w:ascii="Times New Roman" w:hAnsi="Times New Roman"/>
          <w:sz w:val="24"/>
          <w:szCs w:val="24"/>
        </w:rPr>
        <w:t>являється</w:t>
      </w:r>
      <w:proofErr w:type="gramEnd"/>
      <w:r w:rsidRPr="00811F2B">
        <w:rPr>
          <w:rFonts w:ascii="Times New Roman" w:hAnsi="Times New Roman"/>
          <w:sz w:val="24"/>
          <w:szCs w:val="24"/>
        </w:rPr>
        <w:t xml:space="preserve"> платіжним засобом. Наявність пластикової картки </w:t>
      </w:r>
      <w:proofErr w:type="gramStart"/>
      <w:r w:rsidRPr="00811F2B">
        <w:rPr>
          <w:rFonts w:ascii="Times New Roman" w:hAnsi="Times New Roman"/>
          <w:sz w:val="24"/>
          <w:szCs w:val="24"/>
        </w:rPr>
        <w:t>при</w:t>
      </w:r>
      <w:proofErr w:type="gramEnd"/>
      <w:r w:rsidRPr="00811F2B">
        <w:rPr>
          <w:rFonts w:ascii="Times New Roman" w:hAnsi="Times New Roman"/>
          <w:sz w:val="24"/>
          <w:szCs w:val="24"/>
        </w:rPr>
        <w:t xml:space="preserve"> її пред’явленні дозволяє її пред‘явнику отримати Товар, інші товари та/або послугу. Пластикова карта за цим Договором </w:t>
      </w:r>
      <w:proofErr w:type="gramStart"/>
      <w:r w:rsidRPr="00811F2B">
        <w:rPr>
          <w:rFonts w:ascii="Times New Roman" w:hAnsi="Times New Roman"/>
          <w:sz w:val="24"/>
          <w:szCs w:val="24"/>
        </w:rPr>
        <w:t>передається</w:t>
      </w:r>
      <w:proofErr w:type="gramEnd"/>
      <w:r w:rsidRPr="00811F2B">
        <w:rPr>
          <w:rFonts w:ascii="Times New Roman" w:hAnsi="Times New Roman"/>
          <w:sz w:val="24"/>
          <w:szCs w:val="24"/>
        </w:rPr>
        <w:t xml:space="preserve"> у власність ЗАМОВНИКА, має унікальний номер, вбудований мікропроцесор і антену. </w:t>
      </w:r>
    </w:p>
    <w:p w14:paraId="01738C66" w14:textId="77777777" w:rsidR="00AB1ADA" w:rsidRPr="00811F2B" w:rsidRDefault="00AB1ADA" w:rsidP="00AB1ADA">
      <w:pPr>
        <w:pStyle w:val="41"/>
        <w:ind w:left="0" w:firstLine="0"/>
        <w:jc w:val="both"/>
        <w:rPr>
          <w:color w:val="auto"/>
          <w:sz w:val="24"/>
          <w:szCs w:val="24"/>
          <w:lang w:val="uk-UA"/>
        </w:rPr>
      </w:pPr>
      <w:r w:rsidRPr="00811F2B">
        <w:rPr>
          <w:bCs/>
          <w:color w:val="auto"/>
          <w:sz w:val="24"/>
          <w:szCs w:val="24"/>
          <w:lang w:val="uk-UA"/>
        </w:rPr>
        <w:t xml:space="preserve">1.7. </w:t>
      </w:r>
      <w:r w:rsidRPr="00811F2B">
        <w:rPr>
          <w:b/>
          <w:color w:val="auto"/>
          <w:sz w:val="24"/>
          <w:szCs w:val="24"/>
          <w:lang w:val="uk-UA"/>
        </w:rPr>
        <w:t>Пошкодження пластикової карти</w:t>
      </w:r>
      <w:r w:rsidRPr="00811F2B">
        <w:rPr>
          <w:color w:val="auto"/>
          <w:sz w:val="24"/>
          <w:szCs w:val="24"/>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14:paraId="48DDD695" w14:textId="77777777" w:rsidR="00AB1ADA" w:rsidRPr="00811F2B" w:rsidRDefault="00AB1ADA" w:rsidP="00AB1ADA">
      <w:pPr>
        <w:pStyle w:val="41"/>
        <w:ind w:left="0" w:firstLine="0"/>
        <w:jc w:val="both"/>
        <w:rPr>
          <w:bCs/>
          <w:color w:val="auto"/>
          <w:sz w:val="24"/>
          <w:szCs w:val="24"/>
          <w:lang w:val="uk-UA"/>
        </w:rPr>
      </w:pPr>
      <w:r w:rsidRPr="00811F2B">
        <w:rPr>
          <w:color w:val="auto"/>
          <w:sz w:val="24"/>
          <w:szCs w:val="24"/>
          <w:lang w:val="uk-UA"/>
        </w:rPr>
        <w:t>1.8.</w:t>
      </w:r>
      <w:r w:rsidRPr="00811F2B">
        <w:rPr>
          <w:b/>
          <w:bCs/>
          <w:color w:val="auto"/>
          <w:sz w:val="24"/>
          <w:szCs w:val="24"/>
          <w:lang w:val="uk-UA"/>
        </w:rPr>
        <w:t xml:space="preserve"> Розблокування операції пластикової карти – </w:t>
      </w:r>
      <w:r w:rsidRPr="00811F2B">
        <w:rPr>
          <w:bCs/>
          <w:color w:val="auto"/>
          <w:sz w:val="24"/>
          <w:szCs w:val="24"/>
          <w:lang w:val="uk-UA"/>
        </w:rPr>
        <w:t>дії вчинені ПОСТАЧАЛЬНИКОМ щодо відновлення можливості подальшого проведення вибірки Товару ЗАМОВНИКОМ та/або отримання послуги з використанням пластикових карт.</w:t>
      </w:r>
    </w:p>
    <w:p w14:paraId="017DEE72" w14:textId="77777777" w:rsidR="00AB1ADA" w:rsidRPr="00811F2B" w:rsidRDefault="00AB1ADA" w:rsidP="00AB1ADA">
      <w:pPr>
        <w:pStyle w:val="41"/>
        <w:ind w:left="0" w:firstLine="0"/>
        <w:jc w:val="both"/>
        <w:rPr>
          <w:color w:val="auto"/>
          <w:sz w:val="24"/>
          <w:szCs w:val="24"/>
        </w:rPr>
      </w:pPr>
      <w:r w:rsidRPr="00811F2B">
        <w:rPr>
          <w:color w:val="auto"/>
          <w:sz w:val="24"/>
          <w:szCs w:val="24"/>
          <w:lang w:val="uk-UA"/>
        </w:rPr>
        <w:t>1.9.</w:t>
      </w:r>
      <w:r w:rsidRPr="00811F2B">
        <w:rPr>
          <w:b/>
          <w:bCs/>
          <w:color w:val="auto"/>
          <w:sz w:val="24"/>
          <w:szCs w:val="24"/>
          <w:lang w:val="uk-UA"/>
        </w:rPr>
        <w:t xml:space="preserve"> ПРК</w:t>
      </w:r>
      <w:r w:rsidRPr="00811F2B">
        <w:rPr>
          <w:color w:val="auto"/>
          <w:sz w:val="24"/>
          <w:szCs w:val="24"/>
          <w:lang w:val="uk-UA"/>
        </w:rPr>
        <w:t xml:space="preserve"> – паливно роздавальні колонки, встановлені на АЗС і через які здійснюється відпуск ТОВАРУ</w:t>
      </w:r>
      <w:r w:rsidRPr="00811F2B">
        <w:rPr>
          <w:color w:val="auto"/>
          <w:sz w:val="24"/>
          <w:szCs w:val="24"/>
        </w:rPr>
        <w:t>.</w:t>
      </w:r>
    </w:p>
    <w:p w14:paraId="573141F6" w14:textId="77777777" w:rsidR="00AB1ADA" w:rsidRPr="00811F2B" w:rsidRDefault="00AB1ADA" w:rsidP="00AB1ADA">
      <w:pPr>
        <w:pStyle w:val="41"/>
        <w:ind w:left="0" w:firstLine="0"/>
        <w:jc w:val="both"/>
        <w:rPr>
          <w:color w:val="auto"/>
          <w:sz w:val="24"/>
          <w:szCs w:val="24"/>
          <w:lang w:val="uk-UA"/>
        </w:rPr>
      </w:pPr>
      <w:r w:rsidRPr="00811F2B">
        <w:rPr>
          <w:color w:val="auto"/>
          <w:sz w:val="24"/>
          <w:szCs w:val="24"/>
          <w:lang w:val="uk-UA"/>
        </w:rPr>
        <w:t>1.10.</w:t>
      </w:r>
      <w:r w:rsidRPr="00811F2B">
        <w:rPr>
          <w:b/>
          <w:bCs/>
          <w:color w:val="auto"/>
          <w:sz w:val="24"/>
          <w:szCs w:val="24"/>
          <w:lang w:val="uk-UA"/>
        </w:rPr>
        <w:t xml:space="preserve"> Оператор ПРК або уповноважена особа</w:t>
      </w:r>
      <w:r w:rsidRPr="00811F2B">
        <w:rPr>
          <w:color w:val="auto"/>
          <w:sz w:val="24"/>
          <w:szCs w:val="24"/>
          <w:lang w:val="uk-UA"/>
        </w:rPr>
        <w:t xml:space="preserve"> – співробітник АЗС, який приймає пластикову карту та здійснює відпуск ТОВАРУ на АЗС .</w:t>
      </w:r>
    </w:p>
    <w:p w14:paraId="17BC5D34" w14:textId="77777777" w:rsidR="00AB1ADA" w:rsidRPr="00811F2B" w:rsidRDefault="00AB1ADA" w:rsidP="00AB1ADA">
      <w:pPr>
        <w:pStyle w:val="41"/>
        <w:ind w:left="0" w:firstLine="0"/>
        <w:jc w:val="both"/>
        <w:rPr>
          <w:color w:val="auto"/>
          <w:sz w:val="24"/>
          <w:szCs w:val="24"/>
          <w:lang w:val="uk-UA"/>
        </w:rPr>
      </w:pPr>
      <w:r w:rsidRPr="00811F2B">
        <w:rPr>
          <w:color w:val="auto"/>
          <w:sz w:val="24"/>
          <w:szCs w:val="24"/>
          <w:lang w:val="uk-UA"/>
        </w:rPr>
        <w:t xml:space="preserve">1.11. </w:t>
      </w:r>
      <w:r w:rsidRPr="00811F2B">
        <w:rPr>
          <w:b/>
          <w:bCs/>
          <w:color w:val="auto"/>
          <w:sz w:val="24"/>
          <w:szCs w:val="24"/>
          <w:lang w:val="uk-UA"/>
        </w:rPr>
        <w:t xml:space="preserve">ОЦ – </w:t>
      </w:r>
      <w:r w:rsidRPr="00811F2B">
        <w:rPr>
          <w:color w:val="auto"/>
          <w:sz w:val="24"/>
          <w:szCs w:val="24"/>
          <w:lang w:val="uk-UA"/>
        </w:rPr>
        <w:t>операційний центр – Центральний офіс ПОСТАЧАЛЬНИКА, де видаються пластикові картки і обробляється вся інформація з таких карт.</w:t>
      </w:r>
    </w:p>
    <w:p w14:paraId="305042DF" w14:textId="77777777" w:rsidR="00AB1ADA" w:rsidRPr="00811F2B" w:rsidRDefault="00AB1ADA" w:rsidP="00AB1ADA">
      <w:pPr>
        <w:pStyle w:val="41"/>
        <w:ind w:left="0" w:firstLine="0"/>
        <w:jc w:val="both"/>
        <w:rPr>
          <w:color w:val="auto"/>
          <w:sz w:val="24"/>
          <w:szCs w:val="24"/>
          <w:lang w:val="uk-UA"/>
        </w:rPr>
      </w:pPr>
      <w:r w:rsidRPr="00811F2B">
        <w:rPr>
          <w:color w:val="auto"/>
          <w:sz w:val="24"/>
          <w:szCs w:val="24"/>
          <w:lang w:val="uk-UA"/>
        </w:rPr>
        <w:t>1.12.</w:t>
      </w:r>
      <w:r w:rsidRPr="00811F2B">
        <w:rPr>
          <w:b/>
          <w:bCs/>
          <w:color w:val="auto"/>
          <w:sz w:val="24"/>
          <w:szCs w:val="24"/>
          <w:lang w:val="uk-UA"/>
        </w:rPr>
        <w:t xml:space="preserve"> POS-термінал </w:t>
      </w:r>
      <w:r w:rsidRPr="00811F2B">
        <w:rPr>
          <w:color w:val="auto"/>
          <w:sz w:val="24"/>
          <w:szCs w:val="24"/>
          <w:lang w:val="uk-UA"/>
        </w:rPr>
        <w:t>–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чеків.</w:t>
      </w:r>
    </w:p>
    <w:p w14:paraId="12223A95" w14:textId="77777777" w:rsidR="00AB1ADA" w:rsidRPr="00811F2B" w:rsidRDefault="00AB1ADA" w:rsidP="00AB1ADA">
      <w:pPr>
        <w:pStyle w:val="41"/>
        <w:ind w:left="0" w:firstLine="0"/>
        <w:jc w:val="both"/>
        <w:rPr>
          <w:color w:val="auto"/>
          <w:sz w:val="24"/>
          <w:szCs w:val="24"/>
        </w:rPr>
      </w:pPr>
      <w:r w:rsidRPr="00811F2B">
        <w:rPr>
          <w:color w:val="auto"/>
          <w:sz w:val="24"/>
          <w:szCs w:val="24"/>
          <w:lang w:val="uk-UA"/>
        </w:rPr>
        <w:t xml:space="preserve">1.13. </w:t>
      </w:r>
      <w:r w:rsidRPr="00811F2B">
        <w:rPr>
          <w:b/>
          <w:color w:val="auto"/>
          <w:sz w:val="24"/>
          <w:szCs w:val="24"/>
          <w:lang w:val="uk-UA"/>
        </w:rPr>
        <w:t xml:space="preserve">Сервер – </w:t>
      </w:r>
      <w:r w:rsidRPr="00811F2B">
        <w:rPr>
          <w:color w:val="auto"/>
          <w:sz w:val="24"/>
          <w:szCs w:val="24"/>
          <w:lang w:val="uk-UA"/>
        </w:rPr>
        <w:t xml:space="preserve">потужний, захищений від зовнішніх втручань </w:t>
      </w:r>
      <w:r w:rsidRPr="00811F2B">
        <w:rPr>
          <w:color w:val="auto"/>
          <w:sz w:val="24"/>
          <w:szCs w:val="24"/>
        </w:rPr>
        <w:t>комп’ютер для обр</w:t>
      </w:r>
      <w:r w:rsidRPr="00811F2B">
        <w:rPr>
          <w:color w:val="auto"/>
          <w:sz w:val="24"/>
          <w:szCs w:val="24"/>
          <w:lang w:val="uk-UA"/>
        </w:rPr>
        <w:t>о</w:t>
      </w:r>
      <w:r w:rsidRPr="00811F2B">
        <w:rPr>
          <w:color w:val="auto"/>
          <w:sz w:val="24"/>
          <w:szCs w:val="24"/>
        </w:rPr>
        <w:t>бки</w:t>
      </w:r>
      <w:r w:rsidRPr="00811F2B">
        <w:rPr>
          <w:color w:val="auto"/>
          <w:sz w:val="24"/>
          <w:szCs w:val="24"/>
          <w:lang w:val="uk-UA"/>
        </w:rPr>
        <w:t xml:space="preserve"> та зберігання</w:t>
      </w:r>
      <w:r w:rsidRPr="00811F2B">
        <w:rPr>
          <w:color w:val="auto"/>
          <w:sz w:val="24"/>
          <w:szCs w:val="24"/>
        </w:rPr>
        <w:t xml:space="preserve">  баз</w:t>
      </w:r>
      <w:r w:rsidRPr="00811F2B">
        <w:rPr>
          <w:color w:val="auto"/>
          <w:sz w:val="24"/>
          <w:szCs w:val="24"/>
          <w:lang w:val="uk-UA"/>
        </w:rPr>
        <w:t>и</w:t>
      </w:r>
      <w:r w:rsidRPr="00811F2B">
        <w:rPr>
          <w:color w:val="auto"/>
          <w:sz w:val="24"/>
          <w:szCs w:val="24"/>
        </w:rPr>
        <w:t xml:space="preserve"> дан</w:t>
      </w:r>
      <w:r w:rsidRPr="00811F2B">
        <w:rPr>
          <w:color w:val="auto"/>
          <w:sz w:val="24"/>
          <w:szCs w:val="24"/>
          <w:lang w:val="uk-UA"/>
        </w:rPr>
        <w:t>них</w:t>
      </w:r>
      <w:r w:rsidRPr="00811F2B">
        <w:rPr>
          <w:color w:val="auto"/>
          <w:sz w:val="24"/>
          <w:szCs w:val="24"/>
        </w:rPr>
        <w:t>.</w:t>
      </w:r>
    </w:p>
    <w:p w14:paraId="462E2A3D"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r w:rsidRPr="00811F2B">
        <w:rPr>
          <w:rFonts w:ascii="Times New Roman" w:hAnsi="Times New Roman"/>
          <w:b/>
          <w:bCs/>
          <w:kern w:val="1"/>
          <w:sz w:val="24"/>
          <w:szCs w:val="24"/>
        </w:rPr>
        <w:t>2. Предмет договору</w:t>
      </w:r>
    </w:p>
    <w:p w14:paraId="74174444" w14:textId="77777777" w:rsidR="00AB1ADA" w:rsidRPr="00811F2B" w:rsidRDefault="00AB1ADA" w:rsidP="00AB1ADA">
      <w:pPr>
        <w:pStyle w:val="af"/>
        <w:jc w:val="both"/>
        <w:rPr>
          <w:rFonts w:ascii="Times New Roman" w:hAnsi="Times New Roman"/>
          <w:shd w:val="clear" w:color="auto" w:fill="FFFFFF"/>
        </w:rPr>
      </w:pPr>
      <w:r w:rsidRPr="00811F2B">
        <w:rPr>
          <w:rFonts w:ascii="Times New Roman" w:hAnsi="Times New Roman"/>
          <w:b/>
          <w:bCs/>
          <w:kern w:val="1"/>
        </w:rPr>
        <w:t xml:space="preserve">2.1. </w:t>
      </w:r>
      <w:bookmarkStart w:id="140" w:name="_Hlk107317389"/>
      <w:r w:rsidRPr="00811F2B">
        <w:rPr>
          <w:rFonts w:ascii="Times New Roman" w:hAnsi="Times New Roman"/>
        </w:rPr>
        <w:t>Закупівля товару здійснюється відповідно</w:t>
      </w:r>
      <w:r w:rsidRPr="00811F2B">
        <w:rPr>
          <w:rFonts w:ascii="Times New Roman" w:hAnsi="Times New Roman"/>
          <w:lang w:eastAsia="uk-UA"/>
        </w:rPr>
        <w:t xml:space="preserve"> </w:t>
      </w:r>
      <w:r w:rsidRPr="00811F2B">
        <w:rPr>
          <w:rFonts w:ascii="Times New Roman" w:hAnsi="Times New Roman"/>
          <w:lang w:val="uk-UA" w:eastAsia="uk-UA"/>
        </w:rPr>
        <w:t xml:space="preserve">до </w:t>
      </w:r>
      <w:r w:rsidRPr="00811F2B">
        <w:rPr>
          <w:rFonts w:ascii="Times New Roman" w:hAnsi="Times New Roman"/>
          <w:lang w:eastAsia="uk-UA"/>
        </w:rPr>
        <w:t>Закону України «Про публічні закупі</w:t>
      </w:r>
      <w:proofErr w:type="gramStart"/>
      <w:r w:rsidRPr="00811F2B">
        <w:rPr>
          <w:rFonts w:ascii="Times New Roman" w:hAnsi="Times New Roman"/>
          <w:lang w:eastAsia="uk-UA"/>
        </w:rPr>
        <w:t>вл</w:t>
      </w:r>
      <w:proofErr w:type="gramEnd"/>
      <w:r w:rsidRPr="00811F2B">
        <w:rPr>
          <w:rFonts w:ascii="Times New Roman" w:hAnsi="Times New Roman"/>
          <w:lang w:eastAsia="uk-UA"/>
        </w:rPr>
        <w:t xml:space="preserve">і» (далі – Закон) та </w:t>
      </w:r>
      <w:r w:rsidRPr="00811F2B">
        <w:rPr>
          <w:rFonts w:ascii="Times New Roman" w:hAnsi="Times New Roman"/>
        </w:rPr>
        <w:t>постанови Кабінету Міністрів України від 12 жовтня 2022 р. № 1178 «</w:t>
      </w:r>
      <w:r w:rsidRPr="00811F2B">
        <w:rPr>
          <w:rFonts w:ascii="Times New Roman" w:hAnsi="Times New Roman"/>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11F2B">
        <w:rPr>
          <w:rFonts w:ascii="Times New Roman" w:hAnsi="Times New Roman"/>
          <w:shd w:val="clear" w:color="auto" w:fill="FFFFFF"/>
        </w:rPr>
        <w:t>вл</w:t>
      </w:r>
      <w:proofErr w:type="gramEnd"/>
      <w:r w:rsidRPr="00811F2B">
        <w:rPr>
          <w:rFonts w:ascii="Times New Roman" w:hAnsi="Times New Roman"/>
          <w:shd w:val="clear" w:color="auto" w:fill="FFFFFF"/>
        </w:rPr>
        <w:t>і”, на період дії правового режиму воєнного стану в Україні та протягом 90 днів з дня його припинення або скасування»</w:t>
      </w:r>
    </w:p>
    <w:p w14:paraId="3BA2EA4D" w14:textId="77777777" w:rsidR="00AB1ADA" w:rsidRPr="00811F2B" w:rsidRDefault="00AB1ADA" w:rsidP="00AB1ADA">
      <w:pPr>
        <w:widowControl w:val="0"/>
        <w:spacing w:after="0" w:line="240" w:lineRule="auto"/>
        <w:jc w:val="both"/>
        <w:rPr>
          <w:rFonts w:ascii="Times New Roman" w:hAnsi="Times New Roman"/>
          <w:sz w:val="24"/>
          <w:szCs w:val="24"/>
        </w:rPr>
      </w:pPr>
    </w:p>
    <w:p w14:paraId="740360B7" w14:textId="77777777" w:rsidR="00AB1ADA" w:rsidRPr="00811F2B" w:rsidRDefault="00AB1ADA" w:rsidP="00AB1ADA">
      <w:pPr>
        <w:widowControl w:val="0"/>
        <w:spacing w:after="0" w:line="240" w:lineRule="auto"/>
        <w:jc w:val="both"/>
        <w:rPr>
          <w:rFonts w:ascii="Times New Roman" w:hAnsi="Times New Roman"/>
          <w:sz w:val="24"/>
          <w:szCs w:val="24"/>
        </w:rPr>
      </w:pPr>
      <w:r w:rsidRPr="00811F2B">
        <w:rPr>
          <w:rFonts w:ascii="Times New Roman" w:hAnsi="Times New Roman"/>
          <w:sz w:val="24"/>
          <w:szCs w:val="24"/>
        </w:rPr>
        <w:t>.</w:t>
      </w:r>
    </w:p>
    <w:bookmarkEnd w:id="140"/>
    <w:p w14:paraId="40A23707" w14:textId="77777777" w:rsidR="00AB1ADA" w:rsidRPr="00811F2B" w:rsidRDefault="00AB1ADA" w:rsidP="00AB1ADA">
      <w:pPr>
        <w:spacing w:after="0" w:line="240" w:lineRule="auto"/>
        <w:jc w:val="both"/>
        <w:rPr>
          <w:rFonts w:ascii="Times New Roman" w:hAnsi="Times New Roman"/>
          <w:sz w:val="24"/>
          <w:szCs w:val="24"/>
        </w:rPr>
      </w:pPr>
      <w:r w:rsidRPr="00811F2B">
        <w:rPr>
          <w:rFonts w:ascii="Times New Roman" w:hAnsi="Times New Roman"/>
          <w:bCs/>
          <w:kern w:val="1"/>
          <w:sz w:val="24"/>
          <w:szCs w:val="24"/>
        </w:rPr>
        <w:lastRenderedPageBreak/>
        <w:t xml:space="preserve">2.2. </w:t>
      </w:r>
      <w:r w:rsidRPr="00811F2B">
        <w:rPr>
          <w:rFonts w:ascii="Times New Roman" w:hAnsi="Times New Roman"/>
          <w:sz w:val="24"/>
          <w:szCs w:val="24"/>
        </w:rPr>
        <w:t>ПОСТАЧАЛЬНИК зобов’язується передавати ЗАМОВНИКУ Товар, що є в наявності на кожній з АЗС, які працюють у системі безготівкових розрахункі</w:t>
      </w:r>
      <w:proofErr w:type="gramStart"/>
      <w:r w:rsidRPr="00811F2B">
        <w:rPr>
          <w:rFonts w:ascii="Times New Roman" w:hAnsi="Times New Roman"/>
          <w:sz w:val="24"/>
          <w:szCs w:val="24"/>
        </w:rPr>
        <w:t>в</w:t>
      </w:r>
      <w:proofErr w:type="gramEnd"/>
      <w:r w:rsidRPr="00811F2B">
        <w:rPr>
          <w:rFonts w:ascii="Times New Roman" w:hAnsi="Times New Roman"/>
          <w:sz w:val="24"/>
          <w:szCs w:val="24"/>
        </w:rPr>
        <w:t xml:space="preserve">. </w:t>
      </w:r>
    </w:p>
    <w:p w14:paraId="2A25ECC6" w14:textId="77777777" w:rsidR="00AB1ADA" w:rsidRPr="00811F2B" w:rsidRDefault="00AB1ADA" w:rsidP="00AB1ADA">
      <w:pPr>
        <w:spacing w:after="0" w:line="240" w:lineRule="auto"/>
        <w:jc w:val="both"/>
        <w:rPr>
          <w:rFonts w:ascii="Times New Roman" w:hAnsi="Times New Roman"/>
          <w:sz w:val="24"/>
          <w:szCs w:val="24"/>
        </w:rPr>
      </w:pPr>
      <w:r w:rsidRPr="00811F2B">
        <w:rPr>
          <w:rFonts w:ascii="Times New Roman" w:hAnsi="Times New Roman"/>
          <w:sz w:val="24"/>
          <w:szCs w:val="24"/>
        </w:rPr>
        <w:t xml:space="preserve">Конкретний вид Товару визначається по кожній карті окремо ЗАМОВНИКОМ виходячи зі своїх потреб Усі внесені в </w:t>
      </w:r>
      <w:proofErr w:type="gramStart"/>
      <w:r w:rsidRPr="00811F2B">
        <w:rPr>
          <w:rFonts w:ascii="Times New Roman" w:hAnsi="Times New Roman"/>
          <w:sz w:val="24"/>
          <w:szCs w:val="24"/>
        </w:rPr>
        <w:t>пам'ять</w:t>
      </w:r>
      <w:proofErr w:type="gramEnd"/>
      <w:r w:rsidRPr="00811F2B">
        <w:rPr>
          <w:rFonts w:ascii="Times New Roman" w:hAnsi="Times New Roman"/>
          <w:sz w:val="24"/>
          <w:szCs w:val="24"/>
        </w:rPr>
        <w:t xml:space="preserve"> карти та на сервер  дані та необхідна кількість карт узгоджуються з ЗАМОВНИКОМ.</w:t>
      </w:r>
    </w:p>
    <w:p w14:paraId="0BF92A9F" w14:textId="0C1955A1" w:rsidR="00AB1ADA" w:rsidRPr="00811F2B" w:rsidRDefault="00AB1ADA" w:rsidP="00AB1ADA">
      <w:pPr>
        <w:pStyle w:val="af"/>
        <w:jc w:val="both"/>
        <w:rPr>
          <w:rFonts w:ascii="Times New Roman" w:hAnsi="Times New Roman"/>
          <w:kern w:val="1"/>
          <w:sz w:val="24"/>
          <w:szCs w:val="24"/>
          <w:lang w:eastAsia="ru-RU"/>
        </w:rPr>
      </w:pPr>
      <w:r w:rsidRPr="00811F2B">
        <w:rPr>
          <w:rFonts w:ascii="Times New Roman" w:hAnsi="Times New Roman"/>
          <w:bCs/>
          <w:kern w:val="1"/>
          <w:sz w:val="24"/>
          <w:szCs w:val="24"/>
        </w:rPr>
        <w:t xml:space="preserve"> 2.3. </w:t>
      </w:r>
      <w:r w:rsidRPr="00811F2B">
        <w:rPr>
          <w:rFonts w:ascii="Times New Roman" w:hAnsi="Times New Roman"/>
          <w:sz w:val="24"/>
          <w:szCs w:val="24"/>
        </w:rPr>
        <w:t>ПОСТАЧАЛЬНИК</w:t>
      </w:r>
      <w:r w:rsidRPr="00811F2B">
        <w:rPr>
          <w:rFonts w:ascii="Times New Roman" w:hAnsi="Times New Roman"/>
          <w:sz w:val="24"/>
          <w:szCs w:val="24"/>
          <w:lang w:eastAsia="ru-RU"/>
        </w:rPr>
        <w:t xml:space="preserve"> зобов'язується поставити </w:t>
      </w:r>
      <w:r w:rsidRPr="00811F2B">
        <w:rPr>
          <w:rFonts w:ascii="Times New Roman" w:hAnsi="Times New Roman"/>
          <w:sz w:val="24"/>
          <w:szCs w:val="24"/>
        </w:rPr>
        <w:t>ЗАМОВНИКУ</w:t>
      </w:r>
      <w:r w:rsidRPr="00811F2B">
        <w:rPr>
          <w:rFonts w:ascii="Times New Roman" w:hAnsi="Times New Roman"/>
          <w:sz w:val="24"/>
          <w:szCs w:val="24"/>
          <w:lang w:eastAsia="ru-RU"/>
        </w:rPr>
        <w:t xml:space="preserve"> Товар</w:t>
      </w:r>
      <w:r w:rsidRPr="00811F2B">
        <w:rPr>
          <w:rFonts w:ascii="Times New Roman" w:hAnsi="Times New Roman"/>
          <w:b/>
          <w:sz w:val="24"/>
          <w:szCs w:val="24"/>
          <w:lang w:eastAsia="ru-RU"/>
        </w:rPr>
        <w:t xml:space="preserve">: </w:t>
      </w:r>
      <w:r w:rsidR="003103CA">
        <w:rPr>
          <w:rFonts w:ascii="Times New Roman" w:eastAsia="Times New Roman" w:hAnsi="Times New Roman"/>
          <w:bCs/>
          <w:sz w:val="24"/>
          <w:szCs w:val="24"/>
          <w:u w:val="single"/>
        </w:rPr>
        <w:t xml:space="preserve"> Дизельне паливо</w:t>
      </w:r>
      <w:r w:rsidRPr="00811F2B">
        <w:rPr>
          <w:rFonts w:ascii="Times New Roman" w:eastAsia="Times New Roman" w:hAnsi="Times New Roman"/>
          <w:bCs/>
          <w:sz w:val="24"/>
          <w:szCs w:val="24"/>
          <w:u w:val="single"/>
          <w:lang w:val="uk-UA"/>
        </w:rPr>
        <w:t xml:space="preserve"> </w:t>
      </w:r>
      <w:r w:rsidRPr="00811F2B">
        <w:rPr>
          <w:rFonts w:ascii="Times New Roman" w:hAnsi="Times New Roman"/>
          <w:b/>
          <w:sz w:val="24"/>
          <w:szCs w:val="24"/>
          <w:lang w:eastAsia="ru-RU"/>
        </w:rPr>
        <w:t xml:space="preserve">код ДК 021:2015 - 09130000-9 Нафта і дистиляти </w:t>
      </w:r>
      <w:r w:rsidRPr="00811F2B">
        <w:rPr>
          <w:rFonts w:ascii="Times New Roman" w:hAnsi="Times New Roman"/>
          <w:sz w:val="24"/>
          <w:szCs w:val="24"/>
          <w:lang w:eastAsia="ru-RU"/>
        </w:rPr>
        <w:t xml:space="preserve">(далі - Товар), а </w:t>
      </w:r>
      <w:r w:rsidRPr="00811F2B">
        <w:rPr>
          <w:rFonts w:ascii="Times New Roman" w:hAnsi="Times New Roman"/>
          <w:sz w:val="24"/>
          <w:szCs w:val="24"/>
        </w:rPr>
        <w:t>ЗАМОВНИК</w:t>
      </w:r>
      <w:r w:rsidRPr="00811F2B">
        <w:rPr>
          <w:rFonts w:ascii="Times New Roman" w:hAnsi="Times New Roman"/>
          <w:sz w:val="24"/>
          <w:szCs w:val="24"/>
          <w:lang w:eastAsia="ru-RU"/>
        </w:rPr>
        <w:t xml:space="preserve"> - прийняти і оплатити Товар</w:t>
      </w:r>
      <w:r w:rsidRPr="00811F2B">
        <w:rPr>
          <w:rFonts w:ascii="Times New Roman" w:hAnsi="Times New Roman"/>
          <w:kern w:val="1"/>
          <w:sz w:val="24"/>
          <w:szCs w:val="24"/>
          <w:lang w:eastAsia="ru-RU"/>
        </w:rPr>
        <w:t>:</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8"/>
        <w:gridCol w:w="4090"/>
        <w:gridCol w:w="1217"/>
        <w:gridCol w:w="911"/>
        <w:gridCol w:w="1683"/>
        <w:gridCol w:w="1978"/>
      </w:tblGrid>
      <w:tr w:rsidR="00AB1ADA" w:rsidRPr="00811F2B" w14:paraId="41CC7AD6" w14:textId="77777777" w:rsidTr="00DE762C">
        <w:trPr>
          <w:trHeight w:val="394"/>
        </w:trPr>
        <w:tc>
          <w:tcPr>
            <w:tcW w:w="285" w:type="pct"/>
            <w:tcBorders>
              <w:top w:val="single" w:sz="6" w:space="0" w:color="auto"/>
              <w:left w:val="single" w:sz="6" w:space="0" w:color="auto"/>
              <w:bottom w:val="single" w:sz="4" w:space="0" w:color="auto"/>
              <w:right w:val="single" w:sz="6" w:space="0" w:color="auto"/>
            </w:tcBorders>
            <w:vAlign w:val="center"/>
          </w:tcPr>
          <w:p w14:paraId="70E4BC33" w14:textId="77777777" w:rsidR="00AB1ADA" w:rsidRPr="00811F2B" w:rsidRDefault="00AB1ADA" w:rsidP="00DE762C">
            <w:pPr>
              <w:pStyle w:val="af"/>
              <w:jc w:val="center"/>
              <w:rPr>
                <w:rFonts w:ascii="Times New Roman" w:hAnsi="Times New Roman"/>
                <w:sz w:val="24"/>
                <w:szCs w:val="24"/>
              </w:rPr>
            </w:pPr>
            <w:r w:rsidRPr="00811F2B">
              <w:rPr>
                <w:rFonts w:ascii="Times New Roman" w:hAnsi="Times New Roman"/>
                <w:sz w:val="24"/>
                <w:szCs w:val="24"/>
              </w:rPr>
              <w:t>№</w:t>
            </w:r>
          </w:p>
          <w:p w14:paraId="1214D156" w14:textId="77777777" w:rsidR="00AB1ADA" w:rsidRPr="00811F2B" w:rsidRDefault="00AB1ADA" w:rsidP="00DE762C">
            <w:pPr>
              <w:pStyle w:val="af"/>
              <w:jc w:val="center"/>
              <w:rPr>
                <w:rFonts w:ascii="Times New Roman" w:hAnsi="Times New Roman"/>
                <w:sz w:val="24"/>
                <w:szCs w:val="24"/>
              </w:rPr>
            </w:pPr>
            <w:proofErr w:type="gramStart"/>
            <w:r w:rsidRPr="00811F2B">
              <w:rPr>
                <w:rFonts w:ascii="Times New Roman" w:hAnsi="Times New Roman"/>
                <w:sz w:val="24"/>
                <w:szCs w:val="24"/>
              </w:rPr>
              <w:t>п</w:t>
            </w:r>
            <w:proofErr w:type="gramEnd"/>
            <w:r w:rsidRPr="00811F2B">
              <w:rPr>
                <w:rFonts w:ascii="Times New Roman" w:hAnsi="Times New Roman"/>
                <w:sz w:val="24"/>
                <w:szCs w:val="24"/>
              </w:rPr>
              <w:t>/п</w:t>
            </w:r>
          </w:p>
        </w:tc>
        <w:tc>
          <w:tcPr>
            <w:tcW w:w="1952" w:type="pct"/>
            <w:tcBorders>
              <w:top w:val="single" w:sz="6" w:space="0" w:color="auto"/>
              <w:left w:val="single" w:sz="6" w:space="0" w:color="auto"/>
              <w:bottom w:val="single" w:sz="4" w:space="0" w:color="auto"/>
              <w:right w:val="single" w:sz="6" w:space="0" w:color="auto"/>
            </w:tcBorders>
            <w:vAlign w:val="center"/>
          </w:tcPr>
          <w:p w14:paraId="43AF9DCB" w14:textId="77777777" w:rsidR="00AB1ADA" w:rsidRPr="00811F2B" w:rsidRDefault="00AB1ADA" w:rsidP="00DE762C">
            <w:pPr>
              <w:pStyle w:val="af"/>
              <w:jc w:val="center"/>
              <w:rPr>
                <w:rFonts w:ascii="Times New Roman" w:hAnsi="Times New Roman"/>
                <w:sz w:val="24"/>
                <w:szCs w:val="24"/>
              </w:rPr>
            </w:pPr>
            <w:r w:rsidRPr="00811F2B">
              <w:rPr>
                <w:rFonts w:ascii="Times New Roman" w:hAnsi="Times New Roman"/>
                <w:sz w:val="24"/>
                <w:szCs w:val="24"/>
              </w:rPr>
              <w:t>Найменування товару</w:t>
            </w:r>
          </w:p>
        </w:tc>
        <w:tc>
          <w:tcPr>
            <w:tcW w:w="581" w:type="pct"/>
            <w:tcBorders>
              <w:top w:val="single" w:sz="6" w:space="0" w:color="auto"/>
              <w:left w:val="single" w:sz="6" w:space="0" w:color="auto"/>
              <w:bottom w:val="single" w:sz="4" w:space="0" w:color="auto"/>
              <w:right w:val="single" w:sz="6" w:space="0" w:color="auto"/>
            </w:tcBorders>
            <w:vAlign w:val="center"/>
          </w:tcPr>
          <w:p w14:paraId="43454E83" w14:textId="77777777" w:rsidR="00AB1ADA" w:rsidRPr="00811F2B" w:rsidRDefault="00AB1ADA" w:rsidP="00DE762C">
            <w:pPr>
              <w:pStyle w:val="af"/>
              <w:jc w:val="center"/>
              <w:rPr>
                <w:rFonts w:ascii="Times New Roman" w:hAnsi="Times New Roman"/>
                <w:sz w:val="24"/>
                <w:szCs w:val="24"/>
              </w:rPr>
            </w:pPr>
            <w:r w:rsidRPr="00811F2B">
              <w:rPr>
                <w:rFonts w:ascii="Times New Roman" w:hAnsi="Times New Roman"/>
                <w:sz w:val="24"/>
                <w:szCs w:val="24"/>
              </w:rPr>
              <w:t>Одиниця виміру</w:t>
            </w:r>
          </w:p>
        </w:tc>
        <w:tc>
          <w:tcPr>
            <w:tcW w:w="435" w:type="pct"/>
            <w:tcBorders>
              <w:top w:val="single" w:sz="6" w:space="0" w:color="auto"/>
              <w:left w:val="single" w:sz="6" w:space="0" w:color="auto"/>
              <w:bottom w:val="single" w:sz="4" w:space="0" w:color="auto"/>
              <w:right w:val="single" w:sz="6" w:space="0" w:color="auto"/>
            </w:tcBorders>
            <w:vAlign w:val="center"/>
          </w:tcPr>
          <w:p w14:paraId="54E1C24B" w14:textId="77777777" w:rsidR="00AB1ADA" w:rsidRPr="00811F2B" w:rsidRDefault="00AB1ADA" w:rsidP="00DE762C">
            <w:pPr>
              <w:pStyle w:val="af"/>
              <w:jc w:val="center"/>
              <w:rPr>
                <w:rFonts w:ascii="Times New Roman" w:hAnsi="Times New Roman"/>
                <w:sz w:val="24"/>
                <w:szCs w:val="24"/>
              </w:rPr>
            </w:pPr>
            <w:r w:rsidRPr="00811F2B">
              <w:rPr>
                <w:rFonts w:ascii="Times New Roman" w:hAnsi="Times New Roman"/>
                <w:sz w:val="24"/>
                <w:szCs w:val="24"/>
              </w:rPr>
              <w:t>К-ть</w:t>
            </w:r>
          </w:p>
        </w:tc>
        <w:tc>
          <w:tcPr>
            <w:tcW w:w="803" w:type="pct"/>
            <w:tcBorders>
              <w:top w:val="single" w:sz="6" w:space="0" w:color="auto"/>
              <w:left w:val="single" w:sz="6" w:space="0" w:color="auto"/>
              <w:bottom w:val="single" w:sz="4" w:space="0" w:color="auto"/>
              <w:right w:val="single" w:sz="6" w:space="0" w:color="auto"/>
            </w:tcBorders>
            <w:vAlign w:val="center"/>
          </w:tcPr>
          <w:p w14:paraId="73E794C1" w14:textId="77777777" w:rsidR="00AB1ADA" w:rsidRPr="00811F2B" w:rsidRDefault="00AB1ADA" w:rsidP="00DE762C">
            <w:pPr>
              <w:pStyle w:val="af"/>
              <w:jc w:val="center"/>
              <w:rPr>
                <w:rFonts w:ascii="Times New Roman" w:hAnsi="Times New Roman"/>
                <w:sz w:val="24"/>
                <w:szCs w:val="24"/>
              </w:rPr>
            </w:pPr>
            <w:proofErr w:type="gramStart"/>
            <w:r w:rsidRPr="00811F2B">
              <w:rPr>
                <w:rFonts w:ascii="Times New Roman" w:hAnsi="Times New Roman"/>
                <w:sz w:val="24"/>
                <w:szCs w:val="24"/>
              </w:rPr>
              <w:t>Ц</w:t>
            </w:r>
            <w:proofErr w:type="gramEnd"/>
            <w:r w:rsidRPr="00811F2B">
              <w:rPr>
                <w:rFonts w:ascii="Times New Roman" w:hAnsi="Times New Roman"/>
                <w:sz w:val="24"/>
                <w:szCs w:val="24"/>
              </w:rPr>
              <w:t xml:space="preserve">іна за одиницю </w:t>
            </w:r>
          </w:p>
          <w:p w14:paraId="1642A454" w14:textId="77777777" w:rsidR="00AB1ADA" w:rsidRPr="00811F2B" w:rsidRDefault="00AB1ADA" w:rsidP="00DE762C">
            <w:pPr>
              <w:pStyle w:val="af"/>
              <w:jc w:val="center"/>
              <w:rPr>
                <w:rFonts w:ascii="Times New Roman" w:hAnsi="Times New Roman"/>
                <w:sz w:val="24"/>
                <w:szCs w:val="24"/>
              </w:rPr>
            </w:pPr>
            <w:r w:rsidRPr="00811F2B">
              <w:rPr>
                <w:rFonts w:ascii="Times New Roman" w:hAnsi="Times New Roman"/>
                <w:sz w:val="24"/>
                <w:szCs w:val="24"/>
              </w:rPr>
              <w:t>з ПДВ, грн.</w:t>
            </w:r>
          </w:p>
        </w:tc>
        <w:tc>
          <w:tcPr>
            <w:tcW w:w="944" w:type="pct"/>
            <w:tcBorders>
              <w:top w:val="single" w:sz="6" w:space="0" w:color="auto"/>
              <w:left w:val="single" w:sz="6" w:space="0" w:color="auto"/>
              <w:bottom w:val="single" w:sz="4" w:space="0" w:color="auto"/>
              <w:right w:val="single" w:sz="6" w:space="0" w:color="auto"/>
            </w:tcBorders>
            <w:vAlign w:val="center"/>
          </w:tcPr>
          <w:p w14:paraId="15A6F9DE" w14:textId="77777777" w:rsidR="00AB1ADA" w:rsidRPr="00811F2B" w:rsidRDefault="00AB1ADA" w:rsidP="00DE762C">
            <w:pPr>
              <w:pStyle w:val="af"/>
              <w:jc w:val="center"/>
              <w:rPr>
                <w:rFonts w:ascii="Times New Roman" w:hAnsi="Times New Roman"/>
                <w:sz w:val="24"/>
                <w:szCs w:val="24"/>
              </w:rPr>
            </w:pPr>
            <w:r w:rsidRPr="00811F2B">
              <w:rPr>
                <w:rFonts w:ascii="Times New Roman" w:hAnsi="Times New Roman"/>
                <w:sz w:val="24"/>
                <w:szCs w:val="24"/>
              </w:rPr>
              <w:t xml:space="preserve">Загальна вартість, грн. </w:t>
            </w:r>
            <w:r w:rsidRPr="00811F2B">
              <w:rPr>
                <w:rFonts w:ascii="Times New Roman" w:hAnsi="Times New Roman"/>
                <w:sz w:val="24"/>
                <w:szCs w:val="24"/>
                <w:shd w:val="clear" w:color="auto" w:fill="FFFFFF"/>
              </w:rPr>
              <w:t>з ПДВ</w:t>
            </w:r>
          </w:p>
        </w:tc>
      </w:tr>
      <w:tr w:rsidR="00AB1ADA" w:rsidRPr="00811F2B" w14:paraId="2D969DF6" w14:textId="77777777" w:rsidTr="00DE762C">
        <w:trPr>
          <w:trHeight w:val="402"/>
        </w:trPr>
        <w:tc>
          <w:tcPr>
            <w:tcW w:w="285" w:type="pct"/>
            <w:tcBorders>
              <w:top w:val="single" w:sz="6" w:space="0" w:color="auto"/>
              <w:left w:val="single" w:sz="6" w:space="0" w:color="auto"/>
              <w:right w:val="single" w:sz="6" w:space="0" w:color="auto"/>
            </w:tcBorders>
            <w:vAlign w:val="center"/>
          </w:tcPr>
          <w:p w14:paraId="5C913EA1" w14:textId="77777777" w:rsidR="00AB1ADA" w:rsidRPr="00811F2B" w:rsidRDefault="00AB1ADA" w:rsidP="00DE762C">
            <w:pPr>
              <w:pStyle w:val="af"/>
              <w:jc w:val="center"/>
              <w:rPr>
                <w:rFonts w:ascii="Times New Roman" w:hAnsi="Times New Roman"/>
                <w:sz w:val="24"/>
                <w:szCs w:val="24"/>
              </w:rPr>
            </w:pPr>
            <w:r w:rsidRPr="00811F2B">
              <w:rPr>
                <w:rFonts w:ascii="Times New Roman" w:hAnsi="Times New Roman"/>
                <w:sz w:val="24"/>
                <w:szCs w:val="24"/>
              </w:rPr>
              <w:t>1</w:t>
            </w:r>
          </w:p>
        </w:tc>
        <w:tc>
          <w:tcPr>
            <w:tcW w:w="1952" w:type="pct"/>
            <w:tcBorders>
              <w:top w:val="single" w:sz="6" w:space="0" w:color="auto"/>
              <w:left w:val="single" w:sz="6" w:space="0" w:color="auto"/>
              <w:right w:val="single" w:sz="4" w:space="0" w:color="auto"/>
            </w:tcBorders>
            <w:vAlign w:val="center"/>
          </w:tcPr>
          <w:p w14:paraId="4B1C8CFD" w14:textId="77777777" w:rsidR="00AB1ADA" w:rsidRPr="00811F2B" w:rsidRDefault="00AB1ADA" w:rsidP="00DE762C">
            <w:pPr>
              <w:pStyle w:val="af"/>
              <w:jc w:val="center"/>
              <w:rPr>
                <w:rFonts w:ascii="Times New Roman" w:hAnsi="Times New Roman"/>
                <w:sz w:val="24"/>
                <w:szCs w:val="24"/>
              </w:rPr>
            </w:pPr>
          </w:p>
        </w:tc>
        <w:tc>
          <w:tcPr>
            <w:tcW w:w="581" w:type="pct"/>
            <w:tcBorders>
              <w:top w:val="single" w:sz="4" w:space="0" w:color="auto"/>
              <w:left w:val="single" w:sz="4" w:space="0" w:color="auto"/>
              <w:right w:val="single" w:sz="4" w:space="0" w:color="auto"/>
              <w:tl2br w:val="nil"/>
              <w:tr2bl w:val="nil"/>
            </w:tcBorders>
            <w:vAlign w:val="center"/>
          </w:tcPr>
          <w:p w14:paraId="2159B255" w14:textId="77777777" w:rsidR="00AB1ADA" w:rsidRPr="00811F2B" w:rsidRDefault="00AB1ADA" w:rsidP="00DE762C">
            <w:pPr>
              <w:spacing w:after="0" w:line="240" w:lineRule="auto"/>
              <w:jc w:val="center"/>
              <w:rPr>
                <w:rFonts w:ascii="Times New Roman" w:hAnsi="Times New Roman"/>
                <w:bCs/>
                <w:iCs/>
                <w:sz w:val="24"/>
                <w:szCs w:val="24"/>
              </w:rPr>
            </w:pPr>
            <w:r w:rsidRPr="00811F2B">
              <w:rPr>
                <w:rFonts w:ascii="Times New Roman" w:hAnsi="Times New Roman"/>
                <w:bCs/>
                <w:iCs/>
                <w:sz w:val="24"/>
                <w:szCs w:val="24"/>
              </w:rPr>
              <w:t>лі</w:t>
            </w:r>
            <w:proofErr w:type="gramStart"/>
            <w:r w:rsidRPr="00811F2B">
              <w:rPr>
                <w:rFonts w:ascii="Times New Roman" w:hAnsi="Times New Roman"/>
                <w:bCs/>
                <w:iCs/>
                <w:sz w:val="24"/>
                <w:szCs w:val="24"/>
              </w:rPr>
              <w:t>тр</w:t>
            </w:r>
            <w:proofErr w:type="gramEnd"/>
          </w:p>
        </w:tc>
        <w:tc>
          <w:tcPr>
            <w:tcW w:w="435" w:type="pct"/>
            <w:tcBorders>
              <w:top w:val="single" w:sz="4" w:space="0" w:color="auto"/>
              <w:left w:val="single" w:sz="4" w:space="0" w:color="auto"/>
              <w:right w:val="single" w:sz="4" w:space="0" w:color="auto"/>
              <w:tl2br w:val="nil"/>
              <w:tr2bl w:val="nil"/>
            </w:tcBorders>
            <w:vAlign w:val="center"/>
          </w:tcPr>
          <w:p w14:paraId="091B3A5A" w14:textId="77777777" w:rsidR="00AB1ADA" w:rsidRPr="00811F2B" w:rsidRDefault="00AB1ADA" w:rsidP="00DE762C">
            <w:pPr>
              <w:spacing w:after="0" w:line="240" w:lineRule="auto"/>
              <w:jc w:val="center"/>
              <w:rPr>
                <w:rFonts w:ascii="Times New Roman" w:hAnsi="Times New Roman"/>
                <w:bCs/>
                <w:iCs/>
                <w:sz w:val="24"/>
                <w:szCs w:val="24"/>
              </w:rPr>
            </w:pPr>
          </w:p>
        </w:tc>
        <w:tc>
          <w:tcPr>
            <w:tcW w:w="803" w:type="pct"/>
            <w:tcBorders>
              <w:top w:val="single" w:sz="4" w:space="0" w:color="auto"/>
              <w:left w:val="single" w:sz="4" w:space="0" w:color="auto"/>
              <w:right w:val="single" w:sz="4" w:space="0" w:color="auto"/>
              <w:tl2br w:val="nil"/>
              <w:tr2bl w:val="nil"/>
            </w:tcBorders>
            <w:vAlign w:val="center"/>
          </w:tcPr>
          <w:p w14:paraId="749A4F81" w14:textId="77777777" w:rsidR="00AB1ADA" w:rsidRPr="00811F2B" w:rsidRDefault="00AB1ADA" w:rsidP="00DE762C">
            <w:pPr>
              <w:pStyle w:val="af"/>
              <w:jc w:val="center"/>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14:paraId="5EE90CA2" w14:textId="77777777" w:rsidR="00AB1ADA" w:rsidRPr="00811F2B" w:rsidRDefault="00AB1ADA" w:rsidP="00DE762C">
            <w:pPr>
              <w:spacing w:after="0" w:line="240" w:lineRule="auto"/>
              <w:jc w:val="center"/>
              <w:rPr>
                <w:rFonts w:ascii="Times New Roman" w:hAnsi="Times New Roman"/>
                <w:sz w:val="24"/>
                <w:szCs w:val="24"/>
              </w:rPr>
            </w:pPr>
          </w:p>
        </w:tc>
      </w:tr>
      <w:tr w:rsidR="00AB1ADA" w:rsidRPr="00811F2B" w14:paraId="6872F0C8" w14:textId="77777777" w:rsidTr="00DE762C">
        <w:trPr>
          <w:trHeight w:val="402"/>
        </w:trPr>
        <w:tc>
          <w:tcPr>
            <w:tcW w:w="285" w:type="pct"/>
            <w:tcBorders>
              <w:top w:val="single" w:sz="6" w:space="0" w:color="auto"/>
              <w:left w:val="single" w:sz="6" w:space="0" w:color="auto"/>
              <w:right w:val="single" w:sz="6" w:space="0" w:color="auto"/>
            </w:tcBorders>
            <w:vAlign w:val="center"/>
          </w:tcPr>
          <w:p w14:paraId="0636AA8E" w14:textId="77777777" w:rsidR="00AB1ADA" w:rsidRPr="00811F2B" w:rsidRDefault="00AB1ADA" w:rsidP="00DE762C">
            <w:pPr>
              <w:pStyle w:val="af"/>
              <w:jc w:val="center"/>
              <w:rPr>
                <w:rFonts w:ascii="Times New Roman" w:hAnsi="Times New Roman"/>
                <w:sz w:val="24"/>
                <w:szCs w:val="24"/>
              </w:rPr>
            </w:pPr>
            <w:r w:rsidRPr="00811F2B">
              <w:rPr>
                <w:rFonts w:ascii="Times New Roman" w:hAnsi="Times New Roman"/>
                <w:sz w:val="24"/>
                <w:szCs w:val="24"/>
              </w:rPr>
              <w:t>2</w:t>
            </w:r>
          </w:p>
        </w:tc>
        <w:tc>
          <w:tcPr>
            <w:tcW w:w="1952" w:type="pct"/>
            <w:tcBorders>
              <w:top w:val="single" w:sz="6" w:space="0" w:color="auto"/>
              <w:left w:val="single" w:sz="6" w:space="0" w:color="auto"/>
              <w:right w:val="single" w:sz="4" w:space="0" w:color="auto"/>
            </w:tcBorders>
            <w:vAlign w:val="center"/>
          </w:tcPr>
          <w:p w14:paraId="7A39C84C" w14:textId="77777777" w:rsidR="00AB1ADA" w:rsidRPr="00811F2B" w:rsidRDefault="00AB1ADA" w:rsidP="00DE762C">
            <w:pPr>
              <w:pStyle w:val="af"/>
              <w:jc w:val="center"/>
              <w:rPr>
                <w:rFonts w:ascii="Times New Roman" w:hAnsi="Times New Roman"/>
                <w:sz w:val="24"/>
                <w:szCs w:val="24"/>
              </w:rPr>
            </w:pPr>
          </w:p>
        </w:tc>
        <w:tc>
          <w:tcPr>
            <w:tcW w:w="581" w:type="pct"/>
            <w:tcBorders>
              <w:top w:val="single" w:sz="4" w:space="0" w:color="auto"/>
              <w:left w:val="single" w:sz="4" w:space="0" w:color="auto"/>
              <w:right w:val="single" w:sz="4" w:space="0" w:color="auto"/>
              <w:tl2br w:val="nil"/>
              <w:tr2bl w:val="nil"/>
            </w:tcBorders>
            <w:vAlign w:val="center"/>
          </w:tcPr>
          <w:p w14:paraId="15C60D17" w14:textId="77777777" w:rsidR="00AB1ADA" w:rsidRPr="00811F2B" w:rsidRDefault="00AB1ADA" w:rsidP="00DE762C">
            <w:pPr>
              <w:spacing w:after="0" w:line="240" w:lineRule="auto"/>
              <w:jc w:val="center"/>
              <w:rPr>
                <w:rFonts w:ascii="Times New Roman" w:hAnsi="Times New Roman"/>
                <w:bCs/>
                <w:iCs/>
                <w:sz w:val="24"/>
                <w:szCs w:val="24"/>
              </w:rPr>
            </w:pPr>
            <w:r w:rsidRPr="00811F2B">
              <w:rPr>
                <w:rFonts w:ascii="Times New Roman" w:hAnsi="Times New Roman"/>
                <w:bCs/>
                <w:iCs/>
                <w:sz w:val="24"/>
                <w:szCs w:val="24"/>
              </w:rPr>
              <w:t>лі</w:t>
            </w:r>
            <w:proofErr w:type="gramStart"/>
            <w:r w:rsidRPr="00811F2B">
              <w:rPr>
                <w:rFonts w:ascii="Times New Roman" w:hAnsi="Times New Roman"/>
                <w:bCs/>
                <w:iCs/>
                <w:sz w:val="24"/>
                <w:szCs w:val="24"/>
              </w:rPr>
              <w:t>тр</w:t>
            </w:r>
            <w:proofErr w:type="gramEnd"/>
          </w:p>
        </w:tc>
        <w:tc>
          <w:tcPr>
            <w:tcW w:w="435" w:type="pct"/>
            <w:tcBorders>
              <w:top w:val="single" w:sz="4" w:space="0" w:color="auto"/>
              <w:left w:val="single" w:sz="4" w:space="0" w:color="auto"/>
              <w:right w:val="single" w:sz="4" w:space="0" w:color="auto"/>
              <w:tl2br w:val="nil"/>
              <w:tr2bl w:val="nil"/>
            </w:tcBorders>
            <w:vAlign w:val="center"/>
          </w:tcPr>
          <w:p w14:paraId="69F0DA09" w14:textId="77777777" w:rsidR="00AB1ADA" w:rsidRPr="00811F2B" w:rsidRDefault="00AB1ADA" w:rsidP="00DE762C">
            <w:pPr>
              <w:spacing w:after="0" w:line="240" w:lineRule="auto"/>
              <w:jc w:val="center"/>
              <w:rPr>
                <w:rFonts w:ascii="Times New Roman" w:hAnsi="Times New Roman"/>
                <w:bCs/>
                <w:iCs/>
                <w:sz w:val="24"/>
                <w:szCs w:val="24"/>
              </w:rPr>
            </w:pPr>
          </w:p>
        </w:tc>
        <w:tc>
          <w:tcPr>
            <w:tcW w:w="803" w:type="pct"/>
            <w:tcBorders>
              <w:top w:val="single" w:sz="4" w:space="0" w:color="auto"/>
              <w:left w:val="single" w:sz="4" w:space="0" w:color="auto"/>
              <w:right w:val="single" w:sz="4" w:space="0" w:color="auto"/>
              <w:tl2br w:val="nil"/>
              <w:tr2bl w:val="nil"/>
            </w:tcBorders>
            <w:vAlign w:val="center"/>
          </w:tcPr>
          <w:p w14:paraId="57E96B54" w14:textId="77777777" w:rsidR="00AB1ADA" w:rsidRPr="00811F2B" w:rsidRDefault="00AB1ADA" w:rsidP="00DE762C">
            <w:pPr>
              <w:pStyle w:val="af"/>
              <w:jc w:val="center"/>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14:paraId="30C74A1C" w14:textId="77777777" w:rsidR="00AB1ADA" w:rsidRPr="00811F2B" w:rsidRDefault="00AB1ADA" w:rsidP="00DE762C">
            <w:pPr>
              <w:spacing w:after="0" w:line="240" w:lineRule="auto"/>
              <w:jc w:val="center"/>
              <w:rPr>
                <w:rFonts w:ascii="Times New Roman" w:hAnsi="Times New Roman"/>
                <w:sz w:val="24"/>
                <w:szCs w:val="24"/>
              </w:rPr>
            </w:pPr>
          </w:p>
        </w:tc>
      </w:tr>
      <w:tr w:rsidR="00AB1ADA" w:rsidRPr="00811F2B" w14:paraId="74DED128" w14:textId="77777777" w:rsidTr="00DE762C">
        <w:trPr>
          <w:trHeight w:val="304"/>
        </w:trPr>
        <w:tc>
          <w:tcPr>
            <w:tcW w:w="4056" w:type="pct"/>
            <w:gridSpan w:val="5"/>
            <w:tcBorders>
              <w:top w:val="single" w:sz="6" w:space="0" w:color="auto"/>
              <w:left w:val="single" w:sz="6" w:space="0" w:color="auto"/>
              <w:bottom w:val="single" w:sz="6" w:space="0" w:color="auto"/>
              <w:right w:val="single" w:sz="4" w:space="0" w:color="auto"/>
            </w:tcBorders>
            <w:vAlign w:val="center"/>
          </w:tcPr>
          <w:p w14:paraId="1C8C15FB" w14:textId="77777777" w:rsidR="00AB1ADA" w:rsidRPr="00811F2B" w:rsidRDefault="00AB1ADA" w:rsidP="00DE762C">
            <w:pPr>
              <w:pStyle w:val="af"/>
              <w:jc w:val="right"/>
              <w:rPr>
                <w:rFonts w:ascii="Times New Roman" w:hAnsi="Times New Roman"/>
                <w:sz w:val="24"/>
                <w:szCs w:val="24"/>
              </w:rPr>
            </w:pPr>
            <w:r w:rsidRPr="00811F2B">
              <w:rPr>
                <w:rFonts w:ascii="Times New Roman" w:hAnsi="Times New Roman"/>
                <w:sz w:val="24"/>
                <w:szCs w:val="24"/>
              </w:rPr>
              <w:t xml:space="preserve">Загальна вартість товару, грн. </w:t>
            </w:r>
            <w:r w:rsidRPr="00811F2B">
              <w:rPr>
                <w:rFonts w:ascii="Times New Roman" w:hAnsi="Times New Roman"/>
                <w:sz w:val="24"/>
                <w:szCs w:val="24"/>
                <w:shd w:val="clear" w:color="auto" w:fill="FFFFFF"/>
              </w:rPr>
              <w:t>з ПДВ</w:t>
            </w:r>
          </w:p>
        </w:tc>
        <w:tc>
          <w:tcPr>
            <w:tcW w:w="944" w:type="pct"/>
            <w:tcBorders>
              <w:top w:val="single" w:sz="6" w:space="0" w:color="auto"/>
              <w:left w:val="single" w:sz="4" w:space="0" w:color="auto"/>
              <w:bottom w:val="single" w:sz="6" w:space="0" w:color="auto"/>
              <w:right w:val="single" w:sz="4" w:space="0" w:color="auto"/>
            </w:tcBorders>
            <w:vAlign w:val="center"/>
          </w:tcPr>
          <w:p w14:paraId="4533F22F" w14:textId="77777777" w:rsidR="00AB1ADA" w:rsidRPr="00811F2B" w:rsidRDefault="00AB1ADA" w:rsidP="00DE762C">
            <w:pPr>
              <w:spacing w:after="0" w:line="240" w:lineRule="auto"/>
              <w:jc w:val="center"/>
              <w:rPr>
                <w:rFonts w:ascii="Times New Roman" w:hAnsi="Times New Roman"/>
                <w:sz w:val="24"/>
                <w:szCs w:val="24"/>
              </w:rPr>
            </w:pPr>
          </w:p>
        </w:tc>
      </w:tr>
      <w:tr w:rsidR="00AB1ADA" w:rsidRPr="00811F2B" w14:paraId="15FD7C42" w14:textId="77777777" w:rsidTr="00DE762C">
        <w:trPr>
          <w:trHeight w:val="212"/>
        </w:trPr>
        <w:tc>
          <w:tcPr>
            <w:tcW w:w="4056" w:type="pct"/>
            <w:gridSpan w:val="5"/>
            <w:tcBorders>
              <w:top w:val="single" w:sz="6" w:space="0" w:color="auto"/>
              <w:left w:val="single" w:sz="6" w:space="0" w:color="auto"/>
              <w:bottom w:val="single" w:sz="6" w:space="0" w:color="auto"/>
              <w:right w:val="single" w:sz="4" w:space="0" w:color="auto"/>
            </w:tcBorders>
            <w:vAlign w:val="center"/>
          </w:tcPr>
          <w:p w14:paraId="230AF4CD" w14:textId="77777777" w:rsidR="00AB1ADA" w:rsidRPr="00811F2B" w:rsidRDefault="00AB1ADA" w:rsidP="00DE762C">
            <w:pPr>
              <w:pStyle w:val="af"/>
              <w:jc w:val="right"/>
              <w:rPr>
                <w:rFonts w:ascii="Times New Roman" w:hAnsi="Times New Roman"/>
                <w:sz w:val="24"/>
                <w:szCs w:val="24"/>
              </w:rPr>
            </w:pPr>
            <w:r w:rsidRPr="00811F2B">
              <w:rPr>
                <w:rFonts w:ascii="Times New Roman" w:hAnsi="Times New Roman"/>
                <w:sz w:val="24"/>
                <w:szCs w:val="24"/>
              </w:rPr>
              <w:t>ПДВ, грн.</w:t>
            </w:r>
          </w:p>
        </w:tc>
        <w:tc>
          <w:tcPr>
            <w:tcW w:w="944" w:type="pct"/>
            <w:tcBorders>
              <w:top w:val="single" w:sz="6" w:space="0" w:color="auto"/>
              <w:left w:val="single" w:sz="4" w:space="0" w:color="auto"/>
              <w:bottom w:val="single" w:sz="6" w:space="0" w:color="auto"/>
              <w:right w:val="single" w:sz="4" w:space="0" w:color="auto"/>
            </w:tcBorders>
            <w:vAlign w:val="center"/>
          </w:tcPr>
          <w:p w14:paraId="765E2D51" w14:textId="77777777" w:rsidR="00AB1ADA" w:rsidRPr="00811F2B" w:rsidRDefault="00AB1ADA" w:rsidP="00DE762C">
            <w:pPr>
              <w:pStyle w:val="af"/>
              <w:jc w:val="center"/>
              <w:rPr>
                <w:rFonts w:ascii="Times New Roman" w:hAnsi="Times New Roman"/>
                <w:sz w:val="24"/>
                <w:szCs w:val="24"/>
              </w:rPr>
            </w:pPr>
          </w:p>
        </w:tc>
      </w:tr>
    </w:tbl>
    <w:p w14:paraId="38949EF5" w14:textId="77777777" w:rsidR="00AB1ADA" w:rsidRPr="00811F2B" w:rsidRDefault="00AB1ADA"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r w:rsidRPr="00811F2B">
        <w:rPr>
          <w:rFonts w:ascii="Times New Roman" w:hAnsi="Times New Roman"/>
          <w:bCs/>
          <w:kern w:val="1"/>
          <w:sz w:val="24"/>
          <w:szCs w:val="24"/>
        </w:rPr>
        <w:t>2.4. Постачальник гаранту</w:t>
      </w:r>
      <w:proofErr w:type="gramStart"/>
      <w:r w:rsidRPr="00811F2B">
        <w:rPr>
          <w:rFonts w:ascii="Times New Roman" w:hAnsi="Times New Roman"/>
          <w:bCs/>
          <w:kern w:val="1"/>
          <w:sz w:val="24"/>
          <w:szCs w:val="24"/>
        </w:rPr>
        <w:t>є,</w:t>
      </w:r>
      <w:proofErr w:type="gramEnd"/>
      <w:r w:rsidRPr="00811F2B">
        <w:rPr>
          <w:rFonts w:ascii="Times New Roman" w:hAnsi="Times New Roman"/>
          <w:bCs/>
          <w:kern w:val="1"/>
          <w:sz w:val="24"/>
          <w:szCs w:val="24"/>
        </w:rPr>
        <w:t xml:space="preserve"> що Товар не є предметом будь-якого обтяження чи обмеження, передбаченого чинним в Україні законодавством, не перебуває під забороною відчуження.   </w:t>
      </w:r>
    </w:p>
    <w:p w14:paraId="38A2F293" w14:textId="77777777" w:rsidR="00AB1ADA" w:rsidRPr="00811F2B" w:rsidRDefault="00AB1ADA"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r w:rsidRPr="00811F2B">
        <w:rPr>
          <w:rFonts w:ascii="Times New Roman" w:hAnsi="Times New Roman"/>
          <w:bCs/>
          <w:kern w:val="1"/>
          <w:sz w:val="24"/>
          <w:szCs w:val="24"/>
        </w:rPr>
        <w:t>2.5. Обсяги (кількість) закупі</w:t>
      </w:r>
      <w:proofErr w:type="gramStart"/>
      <w:r w:rsidRPr="00811F2B">
        <w:rPr>
          <w:rFonts w:ascii="Times New Roman" w:hAnsi="Times New Roman"/>
          <w:bCs/>
          <w:kern w:val="1"/>
          <w:sz w:val="24"/>
          <w:szCs w:val="24"/>
        </w:rPr>
        <w:t>вл</w:t>
      </w:r>
      <w:proofErr w:type="gramEnd"/>
      <w:r w:rsidRPr="00811F2B">
        <w:rPr>
          <w:rFonts w:ascii="Times New Roman" w:hAnsi="Times New Roman"/>
          <w:bCs/>
          <w:kern w:val="1"/>
          <w:sz w:val="24"/>
          <w:szCs w:val="24"/>
        </w:rPr>
        <w:t>і Товару можуть бути зменшені залежно від реального фінансування видатків Замовника.</w:t>
      </w:r>
    </w:p>
    <w:p w14:paraId="5E40B583" w14:textId="77777777" w:rsidR="00AB1ADA" w:rsidRPr="00811F2B" w:rsidRDefault="00AB1ADA"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r w:rsidRPr="00811F2B">
        <w:rPr>
          <w:rFonts w:ascii="Times New Roman" w:hAnsi="Times New Roman"/>
          <w:bCs/>
          <w:kern w:val="1"/>
          <w:sz w:val="24"/>
          <w:szCs w:val="24"/>
        </w:rPr>
        <w:t xml:space="preserve">2.6. </w:t>
      </w:r>
      <w:r w:rsidRPr="00811F2B">
        <w:rPr>
          <w:rFonts w:ascii="Times New Roman" w:eastAsia="Times New Roman" w:hAnsi="Times New Roman"/>
          <w:sz w:val="24"/>
          <w:szCs w:val="24"/>
        </w:rPr>
        <w:t xml:space="preserve">Термін </w:t>
      </w:r>
      <w:r w:rsidRPr="00811F2B">
        <w:rPr>
          <w:rFonts w:ascii="Times New Roman" w:eastAsia="Times New Roman" w:hAnsi="Times New Roman"/>
          <w:sz w:val="24"/>
          <w:szCs w:val="24"/>
          <w:lang w:val="uk-UA"/>
        </w:rPr>
        <w:t>оплаченого Товару - __________________________</w:t>
      </w:r>
      <w:r w:rsidRPr="00811F2B">
        <w:rPr>
          <w:rFonts w:ascii="Times New Roman" w:eastAsia="Times New Roman" w:hAnsi="Times New Roman"/>
          <w:sz w:val="24"/>
          <w:szCs w:val="24"/>
        </w:rPr>
        <w:t xml:space="preserve"> з дати їх отримання</w:t>
      </w:r>
    </w:p>
    <w:p w14:paraId="738040B2"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r w:rsidRPr="00811F2B">
        <w:rPr>
          <w:rFonts w:ascii="Times New Roman" w:hAnsi="Times New Roman"/>
          <w:b/>
          <w:bCs/>
          <w:kern w:val="1"/>
          <w:sz w:val="24"/>
          <w:szCs w:val="24"/>
        </w:rPr>
        <w:t xml:space="preserve">3. </w:t>
      </w:r>
      <w:proofErr w:type="gramStart"/>
      <w:r w:rsidRPr="00811F2B">
        <w:rPr>
          <w:rFonts w:ascii="Times New Roman" w:hAnsi="Times New Roman"/>
          <w:b/>
          <w:bCs/>
          <w:kern w:val="1"/>
          <w:sz w:val="24"/>
          <w:szCs w:val="24"/>
        </w:rPr>
        <w:t>Ц</w:t>
      </w:r>
      <w:proofErr w:type="gramEnd"/>
      <w:r w:rsidRPr="00811F2B">
        <w:rPr>
          <w:rFonts w:ascii="Times New Roman" w:hAnsi="Times New Roman"/>
          <w:b/>
          <w:bCs/>
          <w:kern w:val="1"/>
          <w:sz w:val="24"/>
          <w:szCs w:val="24"/>
        </w:rPr>
        <w:t>іна Договору і порядок розрахунків</w:t>
      </w:r>
    </w:p>
    <w:p w14:paraId="1A3EF244" w14:textId="77777777" w:rsidR="00AB1ADA" w:rsidRPr="00811F2B" w:rsidRDefault="00AB1ADA"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r w:rsidRPr="00811F2B">
        <w:rPr>
          <w:rFonts w:ascii="Times New Roman" w:hAnsi="Times New Roman"/>
          <w:bCs/>
          <w:kern w:val="1"/>
          <w:sz w:val="24"/>
          <w:szCs w:val="24"/>
        </w:rPr>
        <w:t xml:space="preserve">3.1. Загальна сума Договору становить  ____________________ грн. (_________________________________________________________ гривень _________  коп), </w:t>
      </w:r>
      <w:proofErr w:type="gramStart"/>
      <w:r w:rsidRPr="00811F2B">
        <w:rPr>
          <w:rFonts w:ascii="Times New Roman" w:hAnsi="Times New Roman"/>
          <w:bCs/>
          <w:kern w:val="1"/>
          <w:sz w:val="24"/>
          <w:szCs w:val="24"/>
        </w:rPr>
        <w:t>у</w:t>
      </w:r>
      <w:proofErr w:type="gramEnd"/>
      <w:r w:rsidRPr="00811F2B">
        <w:rPr>
          <w:rFonts w:ascii="Times New Roman" w:hAnsi="Times New Roman"/>
          <w:bCs/>
          <w:kern w:val="1"/>
          <w:sz w:val="24"/>
          <w:szCs w:val="24"/>
        </w:rPr>
        <w:t xml:space="preserve"> тому числі ПДВ  - _________________ грн. </w:t>
      </w:r>
    </w:p>
    <w:p w14:paraId="7BE0C915"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Сума Договору включає вартість зберігання Товару Постачальником з дати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ідписання видаткової накладної до закінчення терміну Договору, вказаного у п.11.1. </w:t>
      </w:r>
      <w:proofErr w:type="gramStart"/>
      <w:r w:rsidRPr="00811F2B">
        <w:rPr>
          <w:rFonts w:ascii="Times New Roman" w:hAnsi="Times New Roman"/>
          <w:bCs/>
          <w:kern w:val="1"/>
          <w:sz w:val="24"/>
          <w:szCs w:val="24"/>
        </w:rPr>
        <w:t>Договору</w:t>
      </w:r>
      <w:proofErr w:type="gramEnd"/>
      <w:r w:rsidRPr="00811F2B">
        <w:rPr>
          <w:rFonts w:ascii="Times New Roman" w:hAnsi="Times New Roman"/>
          <w:bCs/>
          <w:kern w:val="1"/>
          <w:sz w:val="24"/>
          <w:szCs w:val="24"/>
        </w:rPr>
        <w:t xml:space="preserve"> а також податки, збори та інші обов’язкові платежі, передбачені чинним законодавством. </w:t>
      </w:r>
    </w:p>
    <w:p w14:paraId="798F152C" w14:textId="77777777" w:rsidR="00AB1ADA" w:rsidRPr="00811F2B" w:rsidRDefault="00AB1ADA"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r w:rsidRPr="00811F2B">
        <w:rPr>
          <w:rFonts w:ascii="Times New Roman" w:hAnsi="Times New Roman"/>
          <w:bCs/>
          <w:kern w:val="1"/>
          <w:sz w:val="24"/>
          <w:szCs w:val="24"/>
        </w:rPr>
        <w:t>3.2. Розрахунки між Сторонами здійснюються в національній валюті України в безготівковому порядку шляхом перерахування грошових кошті</w:t>
      </w:r>
      <w:proofErr w:type="gramStart"/>
      <w:r w:rsidRPr="00811F2B">
        <w:rPr>
          <w:rFonts w:ascii="Times New Roman" w:hAnsi="Times New Roman"/>
          <w:bCs/>
          <w:kern w:val="1"/>
          <w:sz w:val="24"/>
          <w:szCs w:val="24"/>
        </w:rPr>
        <w:t>в</w:t>
      </w:r>
      <w:proofErr w:type="gramEnd"/>
      <w:r w:rsidRPr="00811F2B">
        <w:rPr>
          <w:rFonts w:ascii="Times New Roman" w:hAnsi="Times New Roman"/>
          <w:bCs/>
          <w:kern w:val="1"/>
          <w:sz w:val="24"/>
          <w:szCs w:val="24"/>
        </w:rPr>
        <w:t xml:space="preserve"> на рахунок Постачальника.</w:t>
      </w:r>
    </w:p>
    <w:p w14:paraId="012C4494" w14:textId="77777777" w:rsidR="00AB1ADA" w:rsidRPr="00811F2B" w:rsidRDefault="00AB1ADA" w:rsidP="00AB1ADA">
      <w:pPr>
        <w:pStyle w:val="ad"/>
        <w:tabs>
          <w:tab w:val="left" w:pos="426"/>
        </w:tabs>
        <w:ind w:left="0"/>
        <w:jc w:val="both"/>
        <w:rPr>
          <w:rFonts w:ascii="Times New Roman" w:hAnsi="Times New Roman"/>
          <w:u w:val="single"/>
        </w:rPr>
      </w:pPr>
      <w:r w:rsidRPr="00811F2B">
        <w:rPr>
          <w:rFonts w:ascii="Times New Roman" w:hAnsi="Times New Roman"/>
          <w:bCs/>
          <w:kern w:val="1"/>
        </w:rPr>
        <w:t xml:space="preserve">3.3. </w:t>
      </w:r>
      <w:r w:rsidRPr="00811F2B">
        <w:rPr>
          <w:rFonts w:ascii="Times New Roman" w:hAnsi="Times New Roman"/>
        </w:rPr>
        <w:t>Оплата за товар проводиться у безготівковому порядку у національній валюті України шляхом переказу грошових коштів на банківський рахунок Постачальника впродовж 10 банківських днів після поставки товару з можливістю відтермінування платежу до 30 календарних днів.</w:t>
      </w:r>
    </w:p>
    <w:p w14:paraId="1A4FA488"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bookmarkStart w:id="141" w:name="35"/>
      <w:bookmarkEnd w:id="141"/>
      <w:r w:rsidRPr="00811F2B">
        <w:rPr>
          <w:rFonts w:ascii="Times New Roman" w:hAnsi="Times New Roman"/>
          <w:b/>
          <w:bCs/>
          <w:kern w:val="1"/>
          <w:sz w:val="24"/>
          <w:szCs w:val="24"/>
        </w:rPr>
        <w:t>4. Якість товарі</w:t>
      </w:r>
      <w:proofErr w:type="gramStart"/>
      <w:r w:rsidRPr="00811F2B">
        <w:rPr>
          <w:rFonts w:ascii="Times New Roman" w:hAnsi="Times New Roman"/>
          <w:b/>
          <w:bCs/>
          <w:kern w:val="1"/>
          <w:sz w:val="24"/>
          <w:szCs w:val="24"/>
        </w:rPr>
        <w:t>в</w:t>
      </w:r>
      <w:proofErr w:type="gramEnd"/>
    </w:p>
    <w:p w14:paraId="7C67A2D0" w14:textId="77777777" w:rsidR="00AB1ADA" w:rsidRPr="00811F2B" w:rsidRDefault="00AB1ADA"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r w:rsidRPr="00811F2B">
        <w:rPr>
          <w:rFonts w:ascii="Times New Roman" w:hAnsi="Times New Roman"/>
          <w:bCs/>
          <w:kern w:val="1"/>
          <w:sz w:val="24"/>
          <w:szCs w:val="24"/>
        </w:rPr>
        <w:t>4.1. Постачальник повинен передати Замовнику Товар, якість якого відповідає вимогам ДСТУ, інших нормативних документі</w:t>
      </w:r>
      <w:proofErr w:type="gramStart"/>
      <w:r w:rsidRPr="00811F2B">
        <w:rPr>
          <w:rFonts w:ascii="Times New Roman" w:hAnsi="Times New Roman"/>
          <w:bCs/>
          <w:kern w:val="1"/>
          <w:sz w:val="24"/>
          <w:szCs w:val="24"/>
        </w:rPr>
        <w:t>в</w:t>
      </w:r>
      <w:proofErr w:type="gramEnd"/>
      <w:r w:rsidRPr="00811F2B">
        <w:rPr>
          <w:rFonts w:ascii="Times New Roman" w:hAnsi="Times New Roman"/>
          <w:bCs/>
          <w:kern w:val="1"/>
          <w:sz w:val="24"/>
          <w:szCs w:val="24"/>
        </w:rPr>
        <w:t>.</w:t>
      </w:r>
    </w:p>
    <w:p w14:paraId="2EDDEDC0"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r w:rsidRPr="00811F2B">
        <w:rPr>
          <w:rFonts w:ascii="Times New Roman" w:hAnsi="Times New Roman"/>
          <w:b/>
          <w:bCs/>
          <w:kern w:val="1"/>
          <w:sz w:val="24"/>
          <w:szCs w:val="24"/>
        </w:rPr>
        <w:t>5. Умови поставки Товару</w:t>
      </w:r>
    </w:p>
    <w:p w14:paraId="12F6BB70" w14:textId="2371F654" w:rsidR="00AB1ADA" w:rsidRPr="00811F2B" w:rsidRDefault="00AB1ADA" w:rsidP="00AB1ADA">
      <w:pPr>
        <w:pStyle w:val="27"/>
        <w:contextualSpacing/>
        <w:rPr>
          <w:bCs/>
          <w:kern w:val="1"/>
        </w:rPr>
      </w:pPr>
      <w:r w:rsidRPr="00811F2B">
        <w:rPr>
          <w:bCs/>
          <w:kern w:val="1"/>
        </w:rPr>
        <w:t>5.1. Отримання Товару  Замовник</w:t>
      </w:r>
      <w:r w:rsidR="002C6901">
        <w:rPr>
          <w:bCs/>
          <w:kern w:val="1"/>
        </w:rPr>
        <w:t xml:space="preserve">ом  здійснюється за </w:t>
      </w:r>
      <w:r w:rsidR="002C6901">
        <w:rPr>
          <w:bCs/>
          <w:kern w:val="1"/>
          <w:lang w:val="uk-UA"/>
        </w:rPr>
        <w:t>скрет</w:t>
      </w:r>
      <w:proofErr w:type="gramStart"/>
      <w:r w:rsidR="002C6901">
        <w:rPr>
          <w:bCs/>
          <w:kern w:val="1"/>
          <w:lang w:val="uk-UA"/>
        </w:rPr>
        <w:t>ч-</w:t>
      </w:r>
      <w:proofErr w:type="gramEnd"/>
      <w:r w:rsidRPr="00811F2B">
        <w:rPr>
          <w:bCs/>
          <w:kern w:val="1"/>
        </w:rPr>
        <w:t xml:space="preserve"> картами, що виготовляються за рахунок Постачальника і передаються Замовнику при підписанні даного Договору. </w:t>
      </w:r>
    </w:p>
    <w:p w14:paraId="1E81859E" w14:textId="77777777" w:rsidR="00AB1ADA" w:rsidRPr="00811F2B" w:rsidRDefault="00AB1ADA" w:rsidP="00AB1ADA">
      <w:pPr>
        <w:spacing w:after="0" w:line="240" w:lineRule="auto"/>
        <w:contextualSpacing/>
        <w:jc w:val="both"/>
        <w:rPr>
          <w:rFonts w:ascii="Times New Roman" w:hAnsi="Times New Roman"/>
          <w:bCs/>
          <w:kern w:val="1"/>
          <w:sz w:val="24"/>
          <w:szCs w:val="24"/>
        </w:rPr>
      </w:pPr>
      <w:r w:rsidRPr="00811F2B">
        <w:rPr>
          <w:rFonts w:ascii="Times New Roman" w:hAnsi="Times New Roman"/>
          <w:bCs/>
          <w:kern w:val="1"/>
          <w:sz w:val="24"/>
          <w:szCs w:val="24"/>
        </w:rPr>
        <w:t xml:space="preserve">5.2. Право власності на Товар переходить від Постачальника до Замовника в момент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ідписання видаткової накладної.  </w:t>
      </w:r>
    </w:p>
    <w:p w14:paraId="69EFAE46" w14:textId="77777777" w:rsidR="00AB1ADA" w:rsidRPr="00811F2B" w:rsidRDefault="00AB1ADA" w:rsidP="00AB1ADA">
      <w:pPr>
        <w:widowControl w:val="0"/>
        <w:suppressAutoHyphens/>
        <w:autoSpaceDE w:val="0"/>
        <w:autoSpaceDN w:val="0"/>
        <w:adjustRightInd w:val="0"/>
        <w:spacing w:after="0" w:line="240" w:lineRule="auto"/>
        <w:contextualSpacing/>
        <w:jc w:val="both"/>
        <w:rPr>
          <w:rFonts w:ascii="Times New Roman" w:hAnsi="Times New Roman"/>
          <w:bCs/>
          <w:kern w:val="1"/>
          <w:sz w:val="24"/>
          <w:szCs w:val="24"/>
        </w:rPr>
      </w:pPr>
      <w:r w:rsidRPr="00811F2B">
        <w:rPr>
          <w:rFonts w:ascii="Times New Roman" w:hAnsi="Times New Roman"/>
          <w:bCs/>
          <w:kern w:val="1"/>
          <w:sz w:val="24"/>
          <w:szCs w:val="24"/>
        </w:rPr>
        <w:t>5.3. Постачальник зобов’язується зберігати Товар до дати поставки на умовах цього Договору.</w:t>
      </w:r>
    </w:p>
    <w:p w14:paraId="2AFDB642" w14:textId="77777777" w:rsidR="00AB1ADA" w:rsidRPr="00811F2B" w:rsidRDefault="00AB1ADA" w:rsidP="00AB1ADA">
      <w:pPr>
        <w:tabs>
          <w:tab w:val="left" w:pos="567"/>
        </w:tabs>
        <w:spacing w:after="0" w:line="240" w:lineRule="auto"/>
        <w:jc w:val="both"/>
        <w:rPr>
          <w:rFonts w:ascii="Times New Roman" w:hAnsi="Times New Roman"/>
          <w:bCs/>
          <w:kern w:val="1"/>
          <w:sz w:val="24"/>
          <w:szCs w:val="24"/>
        </w:rPr>
      </w:pPr>
      <w:r w:rsidRPr="00811F2B">
        <w:rPr>
          <w:rFonts w:ascii="Times New Roman" w:hAnsi="Times New Roman"/>
          <w:bCs/>
          <w:kern w:val="1"/>
          <w:sz w:val="24"/>
          <w:szCs w:val="24"/>
        </w:rPr>
        <w:t xml:space="preserve">5.4. Датою поставки Товару є дата відпуску зі зберігання, що зазначається копією чека платіжного терміналу з вказівкою реквізитів карти Замовника, надана Постачальником за запитом Замовника, є єдиним і достатнім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ідтвердженням одержання товару по даній карті. Факт використання карти є переважаючим у будь-яких спірних ситуаціях. Контроль над використанням та зберіганням карт лежить винятково на Замовнику. В обов'язки Постачальника або інших осіб, у рамках даного договору, не входить контроль повноважень особи, яка </w:t>
      </w:r>
      <w:proofErr w:type="gramStart"/>
      <w:r w:rsidRPr="00811F2B">
        <w:rPr>
          <w:rFonts w:ascii="Times New Roman" w:hAnsi="Times New Roman"/>
          <w:bCs/>
          <w:kern w:val="1"/>
          <w:sz w:val="24"/>
          <w:szCs w:val="24"/>
        </w:rPr>
        <w:t>пред’явила</w:t>
      </w:r>
      <w:proofErr w:type="gramEnd"/>
      <w:r w:rsidRPr="00811F2B">
        <w:rPr>
          <w:rFonts w:ascii="Times New Roman" w:hAnsi="Times New Roman"/>
          <w:bCs/>
          <w:kern w:val="1"/>
          <w:sz w:val="24"/>
          <w:szCs w:val="24"/>
        </w:rPr>
        <w:t xml:space="preserve"> карту.</w:t>
      </w:r>
    </w:p>
    <w:p w14:paraId="6245BAFF"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r w:rsidRPr="00811F2B">
        <w:rPr>
          <w:rFonts w:ascii="Times New Roman" w:hAnsi="Times New Roman"/>
          <w:b/>
          <w:bCs/>
          <w:kern w:val="1"/>
          <w:sz w:val="24"/>
          <w:szCs w:val="24"/>
        </w:rPr>
        <w:t>6. Права та обов'язки Сторін</w:t>
      </w:r>
    </w:p>
    <w:p w14:paraId="2823AB3E" w14:textId="77777777" w:rsidR="00AB1ADA" w:rsidRPr="00811F2B" w:rsidRDefault="00AB1ADA"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bookmarkStart w:id="142" w:name="62"/>
      <w:bookmarkEnd w:id="142"/>
      <w:r w:rsidRPr="00811F2B">
        <w:rPr>
          <w:rFonts w:ascii="Times New Roman" w:hAnsi="Times New Roman"/>
          <w:bCs/>
          <w:kern w:val="1"/>
          <w:sz w:val="24"/>
          <w:szCs w:val="24"/>
        </w:rPr>
        <w:t>6.1. Замовник зобов'язаний:</w:t>
      </w:r>
    </w:p>
    <w:p w14:paraId="7B6D44DC"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43" w:name="63"/>
      <w:bookmarkEnd w:id="143"/>
      <w:r w:rsidRPr="00811F2B">
        <w:rPr>
          <w:rFonts w:ascii="Times New Roman" w:hAnsi="Times New Roman"/>
          <w:bCs/>
          <w:kern w:val="1"/>
          <w:sz w:val="24"/>
          <w:szCs w:val="24"/>
        </w:rPr>
        <w:t>6.1.1. Своєчасно та в повному обсязі сплачувати за поставлений Товар.</w:t>
      </w:r>
    </w:p>
    <w:p w14:paraId="29F795DF" w14:textId="77777777" w:rsidR="00AB1ADA" w:rsidRPr="00811F2B" w:rsidRDefault="00AB1ADA" w:rsidP="00AB1ADA">
      <w:pPr>
        <w:spacing w:after="0" w:line="240" w:lineRule="auto"/>
        <w:ind w:firstLine="708"/>
        <w:contextualSpacing/>
        <w:jc w:val="both"/>
        <w:rPr>
          <w:rFonts w:ascii="Times New Roman" w:hAnsi="Times New Roman"/>
          <w:bCs/>
          <w:kern w:val="1"/>
          <w:sz w:val="24"/>
          <w:szCs w:val="24"/>
        </w:rPr>
      </w:pPr>
      <w:r w:rsidRPr="00811F2B">
        <w:rPr>
          <w:rFonts w:ascii="Times New Roman" w:hAnsi="Times New Roman"/>
          <w:bCs/>
          <w:kern w:val="1"/>
          <w:sz w:val="24"/>
          <w:szCs w:val="24"/>
        </w:rPr>
        <w:t>6.1.2. Суворо дотримуватись Правил користування пластиковими картами.</w:t>
      </w:r>
    </w:p>
    <w:p w14:paraId="1A3D5FDC" w14:textId="77777777" w:rsidR="00AB1ADA" w:rsidRPr="00811F2B" w:rsidRDefault="00AB1ADA" w:rsidP="00AB1ADA">
      <w:pPr>
        <w:spacing w:after="0" w:line="240" w:lineRule="auto"/>
        <w:ind w:firstLine="708"/>
        <w:contextualSpacing/>
        <w:jc w:val="both"/>
        <w:rPr>
          <w:rFonts w:ascii="Times New Roman" w:hAnsi="Times New Roman"/>
          <w:bCs/>
          <w:kern w:val="1"/>
          <w:sz w:val="24"/>
          <w:szCs w:val="24"/>
        </w:rPr>
      </w:pPr>
      <w:r w:rsidRPr="00811F2B">
        <w:rPr>
          <w:rFonts w:ascii="Times New Roman" w:hAnsi="Times New Roman"/>
          <w:bCs/>
          <w:kern w:val="1"/>
          <w:sz w:val="24"/>
          <w:szCs w:val="24"/>
        </w:rPr>
        <w:lastRenderedPageBreak/>
        <w:t xml:space="preserve">6.1.3.  Надати Постачальнику до моменту першої поставки письмову інформацію про перелік осіб, уповноважених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за зразком, який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ідписується керівником та головним бухгалтером (у разі наявності посади) Замовника та завіряється його печаткою (у разі наявності). 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ідпункті. </w:t>
      </w:r>
    </w:p>
    <w:p w14:paraId="3F933837" w14:textId="77777777" w:rsidR="00AB1ADA" w:rsidRPr="00811F2B" w:rsidRDefault="00AB1ADA" w:rsidP="00AB1ADA">
      <w:pPr>
        <w:spacing w:after="0" w:line="240" w:lineRule="auto"/>
        <w:ind w:firstLine="708"/>
        <w:contextualSpacing/>
        <w:jc w:val="both"/>
        <w:rPr>
          <w:rFonts w:ascii="Times New Roman" w:hAnsi="Times New Roman"/>
          <w:bCs/>
          <w:kern w:val="1"/>
          <w:sz w:val="24"/>
          <w:szCs w:val="24"/>
        </w:rPr>
      </w:pPr>
      <w:r w:rsidRPr="00811F2B">
        <w:rPr>
          <w:rFonts w:ascii="Times New Roman" w:hAnsi="Times New Roman"/>
          <w:bCs/>
          <w:kern w:val="1"/>
          <w:sz w:val="24"/>
          <w:szCs w:val="24"/>
        </w:rPr>
        <w:t xml:space="preserve">6.1.4. Негайно переоформити видаткову накладну або надати нову інформацію, передбачену п. 6.1.3. цього Договору, із внесенням до неї відомостей про особу, яка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6.1.3.  Договору. </w:t>
      </w:r>
    </w:p>
    <w:p w14:paraId="0DE05FCA" w14:textId="77777777" w:rsidR="00AB1ADA" w:rsidRPr="00811F2B" w:rsidRDefault="00AB1ADA" w:rsidP="00AB1ADA">
      <w:pPr>
        <w:pStyle w:val="27"/>
        <w:ind w:firstLine="708"/>
        <w:contextualSpacing/>
        <w:rPr>
          <w:bCs/>
          <w:kern w:val="1"/>
        </w:rPr>
      </w:pPr>
      <w:r w:rsidRPr="00811F2B">
        <w:rPr>
          <w:bCs/>
          <w:kern w:val="1"/>
        </w:rPr>
        <w:t xml:space="preserve">6.1.5. Виконувати вказівки оператора ПРК АЗС або іншої уповноваженої особи АЗС </w:t>
      </w:r>
      <w:proofErr w:type="gramStart"/>
      <w:r w:rsidRPr="00811F2B">
        <w:rPr>
          <w:bCs/>
          <w:kern w:val="1"/>
        </w:rPr>
        <w:t>п</w:t>
      </w:r>
      <w:proofErr w:type="gramEnd"/>
      <w:r w:rsidRPr="00811F2B">
        <w:rPr>
          <w:bCs/>
          <w:kern w:val="1"/>
        </w:rPr>
        <w:t>ід час отримання товару на території АЗС .</w:t>
      </w:r>
    </w:p>
    <w:p w14:paraId="4A5BEE0C" w14:textId="77777777" w:rsidR="00AB1ADA" w:rsidRPr="00811F2B" w:rsidRDefault="00AB1ADA"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r w:rsidRPr="00811F2B">
        <w:rPr>
          <w:rFonts w:ascii="Times New Roman" w:hAnsi="Times New Roman"/>
          <w:bCs/>
          <w:kern w:val="1"/>
          <w:sz w:val="24"/>
          <w:szCs w:val="24"/>
        </w:rPr>
        <w:t>6.2. Замовник має право:</w:t>
      </w:r>
    </w:p>
    <w:p w14:paraId="43C82E55"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44" w:name="67"/>
      <w:bookmarkStart w:id="145" w:name="68"/>
      <w:bookmarkStart w:id="146" w:name="69"/>
      <w:bookmarkEnd w:id="144"/>
      <w:bookmarkEnd w:id="145"/>
      <w:bookmarkEnd w:id="146"/>
      <w:r w:rsidRPr="00811F2B">
        <w:rPr>
          <w:rFonts w:ascii="Times New Roman" w:hAnsi="Times New Roman"/>
          <w:bCs/>
          <w:kern w:val="1"/>
          <w:sz w:val="24"/>
          <w:szCs w:val="24"/>
        </w:rPr>
        <w:t>6.2.1.  У будь-який час припинити дію Договору повністю або частково у випадку, якщо відпала необхідність закупі</w:t>
      </w:r>
      <w:proofErr w:type="gramStart"/>
      <w:r w:rsidRPr="00811F2B">
        <w:rPr>
          <w:rFonts w:ascii="Times New Roman" w:hAnsi="Times New Roman"/>
          <w:bCs/>
          <w:kern w:val="1"/>
          <w:sz w:val="24"/>
          <w:szCs w:val="24"/>
        </w:rPr>
        <w:t>вл</w:t>
      </w:r>
      <w:proofErr w:type="gramEnd"/>
      <w:r w:rsidRPr="00811F2B">
        <w:rPr>
          <w:rFonts w:ascii="Times New Roman" w:hAnsi="Times New Roman"/>
          <w:bCs/>
          <w:kern w:val="1"/>
          <w:sz w:val="24"/>
          <w:szCs w:val="24"/>
        </w:rPr>
        <w:t>і даного Товару або у разі припинення фінансування, попередивши при цьому Постачальника у строк не менше ніж за 10 днів.</w:t>
      </w:r>
    </w:p>
    <w:p w14:paraId="71A642E6" w14:textId="77777777" w:rsidR="00AB1ADA" w:rsidRPr="00811F2B" w:rsidRDefault="00AB1ADA" w:rsidP="00AB1ADA">
      <w:pPr>
        <w:widowControl w:val="0"/>
        <w:suppressAutoHyphens/>
        <w:autoSpaceDE w:val="0"/>
        <w:autoSpaceDN w:val="0"/>
        <w:adjustRightInd w:val="0"/>
        <w:spacing w:after="0" w:line="240" w:lineRule="auto"/>
        <w:jc w:val="both"/>
        <w:rPr>
          <w:rFonts w:ascii="Times New Roman" w:hAnsi="Times New Roman"/>
          <w:bCs/>
          <w:kern w:val="1"/>
          <w:sz w:val="24"/>
          <w:szCs w:val="24"/>
        </w:rPr>
      </w:pPr>
      <w:r w:rsidRPr="00811F2B">
        <w:rPr>
          <w:rFonts w:ascii="Times New Roman" w:hAnsi="Times New Roman"/>
          <w:bCs/>
          <w:kern w:val="1"/>
          <w:sz w:val="24"/>
          <w:szCs w:val="24"/>
        </w:rPr>
        <w:t>6.3. Постачальник зобов'язаний:</w:t>
      </w:r>
    </w:p>
    <w:p w14:paraId="12617176"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47" w:name="73"/>
      <w:bookmarkEnd w:id="147"/>
      <w:r w:rsidRPr="00811F2B">
        <w:rPr>
          <w:rFonts w:ascii="Times New Roman" w:hAnsi="Times New Roman"/>
          <w:bCs/>
          <w:kern w:val="1"/>
          <w:sz w:val="24"/>
          <w:szCs w:val="24"/>
        </w:rPr>
        <w:t>6.3.1. Забезпечити поставку (передачу) Товару в повному обсязі та у строки, встановлені цим Договором.</w:t>
      </w:r>
    </w:p>
    <w:p w14:paraId="3F4A71BE" w14:textId="77777777" w:rsidR="00AB1ADA" w:rsidRPr="00811F2B" w:rsidRDefault="00AB1ADA" w:rsidP="00AB1ADA">
      <w:pPr>
        <w:spacing w:after="0" w:line="240" w:lineRule="auto"/>
        <w:ind w:firstLine="708"/>
        <w:contextualSpacing/>
        <w:jc w:val="both"/>
        <w:rPr>
          <w:rFonts w:ascii="Times New Roman" w:hAnsi="Times New Roman"/>
          <w:bCs/>
          <w:kern w:val="1"/>
          <w:sz w:val="24"/>
          <w:szCs w:val="24"/>
        </w:rPr>
      </w:pPr>
      <w:r w:rsidRPr="00811F2B">
        <w:rPr>
          <w:rFonts w:ascii="Times New Roman" w:hAnsi="Times New Roman"/>
          <w:bCs/>
          <w:kern w:val="1"/>
          <w:sz w:val="24"/>
          <w:szCs w:val="24"/>
        </w:rPr>
        <w:t xml:space="preserve">6.3.2. Відпускати товар  Замовнику при пред'явленні пластикової </w:t>
      </w:r>
      <w:proofErr w:type="gramStart"/>
      <w:r w:rsidRPr="00811F2B">
        <w:rPr>
          <w:rFonts w:ascii="Times New Roman" w:hAnsi="Times New Roman"/>
          <w:bCs/>
          <w:kern w:val="1"/>
          <w:sz w:val="24"/>
          <w:szCs w:val="24"/>
        </w:rPr>
        <w:t>карти на</w:t>
      </w:r>
      <w:proofErr w:type="gramEnd"/>
      <w:r w:rsidRPr="00811F2B">
        <w:rPr>
          <w:rFonts w:ascii="Times New Roman" w:hAnsi="Times New Roman"/>
          <w:bCs/>
          <w:kern w:val="1"/>
          <w:sz w:val="24"/>
          <w:szCs w:val="24"/>
        </w:rPr>
        <w:t xml:space="preserve"> всіх АЗС. за винятком випадків, коли робота АЗС припинена в результаті аварій, дії органів влади або обставин непереборної сили.</w:t>
      </w:r>
    </w:p>
    <w:p w14:paraId="25FA5081" w14:textId="77777777" w:rsidR="00AB1ADA" w:rsidRPr="00811F2B" w:rsidRDefault="00AB1ADA" w:rsidP="00AB1ADA">
      <w:pPr>
        <w:spacing w:after="0" w:line="240" w:lineRule="auto"/>
        <w:ind w:firstLine="708"/>
        <w:contextualSpacing/>
        <w:jc w:val="both"/>
        <w:rPr>
          <w:rFonts w:ascii="Times New Roman" w:hAnsi="Times New Roman"/>
          <w:bCs/>
          <w:kern w:val="1"/>
          <w:sz w:val="24"/>
          <w:szCs w:val="24"/>
        </w:rPr>
      </w:pPr>
      <w:r w:rsidRPr="00811F2B">
        <w:rPr>
          <w:rFonts w:ascii="Times New Roman" w:hAnsi="Times New Roman"/>
          <w:bCs/>
          <w:kern w:val="1"/>
          <w:sz w:val="24"/>
          <w:szCs w:val="24"/>
        </w:rPr>
        <w:t xml:space="preserve">6.3.3. Вести </w:t>
      </w:r>
      <w:proofErr w:type="gramStart"/>
      <w:r w:rsidRPr="00811F2B">
        <w:rPr>
          <w:rFonts w:ascii="Times New Roman" w:hAnsi="Times New Roman"/>
          <w:bCs/>
          <w:kern w:val="1"/>
          <w:sz w:val="24"/>
          <w:szCs w:val="24"/>
        </w:rPr>
        <w:t>обл</w:t>
      </w:r>
      <w:proofErr w:type="gramEnd"/>
      <w:r w:rsidRPr="00811F2B">
        <w:rPr>
          <w:rFonts w:ascii="Times New Roman" w:hAnsi="Times New Roman"/>
          <w:bCs/>
          <w:kern w:val="1"/>
          <w:sz w:val="24"/>
          <w:szCs w:val="24"/>
        </w:rPr>
        <w:t>ік коштів, отриманих від Замовника, видів та кількості відпущеного товару.</w:t>
      </w:r>
    </w:p>
    <w:p w14:paraId="0EEF2D79" w14:textId="77777777" w:rsidR="00AB1ADA" w:rsidRPr="00811F2B" w:rsidRDefault="00AB1ADA" w:rsidP="00AB1ADA">
      <w:pPr>
        <w:widowControl w:val="0"/>
        <w:snapToGrid w:val="0"/>
        <w:spacing w:after="0" w:line="240" w:lineRule="auto"/>
        <w:ind w:firstLine="708"/>
        <w:contextualSpacing/>
        <w:jc w:val="both"/>
        <w:rPr>
          <w:rFonts w:ascii="Times New Roman" w:hAnsi="Times New Roman"/>
          <w:bCs/>
          <w:kern w:val="1"/>
          <w:sz w:val="24"/>
          <w:szCs w:val="24"/>
        </w:rPr>
      </w:pPr>
      <w:r w:rsidRPr="00811F2B">
        <w:rPr>
          <w:rFonts w:ascii="Times New Roman" w:hAnsi="Times New Roman"/>
          <w:bCs/>
          <w:kern w:val="1"/>
          <w:sz w:val="24"/>
          <w:szCs w:val="24"/>
        </w:rPr>
        <w:t xml:space="preserve">6.3.4. Оператор ПРК АЗС або інша уповноважена особа АЗС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ісля завершення відпуску товару зобов'язаний видати пред'явнику пластикової карти – представнику Замовника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14:paraId="08B02ED0" w14:textId="77777777" w:rsidR="00AB1ADA" w:rsidRPr="00811F2B" w:rsidRDefault="00AB1ADA" w:rsidP="00AB1ADA">
      <w:pPr>
        <w:spacing w:after="0" w:line="240" w:lineRule="auto"/>
        <w:ind w:firstLine="708"/>
        <w:contextualSpacing/>
        <w:jc w:val="both"/>
        <w:rPr>
          <w:rFonts w:ascii="Times New Roman" w:hAnsi="Times New Roman"/>
          <w:bCs/>
          <w:kern w:val="1"/>
          <w:sz w:val="24"/>
          <w:szCs w:val="24"/>
        </w:rPr>
      </w:pPr>
      <w:r w:rsidRPr="00811F2B">
        <w:rPr>
          <w:rFonts w:ascii="Times New Roman" w:hAnsi="Times New Roman"/>
          <w:bCs/>
          <w:kern w:val="1"/>
          <w:sz w:val="24"/>
          <w:szCs w:val="24"/>
        </w:rPr>
        <w:t xml:space="preserve">6.3.5. У випадку одержання від Замовника інформації про втрату пластикової карти, протягом 30 хвилин по м. </w:t>
      </w:r>
      <w:proofErr w:type="gramStart"/>
      <w:r w:rsidRPr="00811F2B">
        <w:rPr>
          <w:rFonts w:ascii="Times New Roman" w:hAnsi="Times New Roman"/>
          <w:bCs/>
          <w:kern w:val="1"/>
          <w:sz w:val="24"/>
          <w:szCs w:val="24"/>
        </w:rPr>
        <w:t>Р</w:t>
      </w:r>
      <w:proofErr w:type="gramEnd"/>
      <w:r w:rsidRPr="00811F2B">
        <w:rPr>
          <w:rFonts w:ascii="Times New Roman" w:hAnsi="Times New Roman"/>
          <w:bCs/>
          <w:kern w:val="1"/>
          <w:sz w:val="24"/>
          <w:szCs w:val="24"/>
        </w:rPr>
        <w:t xml:space="preserve">івне та протягом 45 хвилин  по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14:paraId="6A008959" w14:textId="77777777" w:rsidR="00AB1ADA" w:rsidRPr="00811F2B" w:rsidRDefault="00AB1ADA" w:rsidP="00AB1ADA">
      <w:pPr>
        <w:spacing w:after="0" w:line="240" w:lineRule="auto"/>
        <w:ind w:firstLine="708"/>
        <w:contextualSpacing/>
        <w:jc w:val="both"/>
        <w:rPr>
          <w:rFonts w:ascii="Times New Roman" w:hAnsi="Times New Roman"/>
          <w:bCs/>
          <w:kern w:val="1"/>
          <w:sz w:val="24"/>
          <w:szCs w:val="24"/>
        </w:rPr>
      </w:pPr>
      <w:r w:rsidRPr="00811F2B">
        <w:rPr>
          <w:rFonts w:ascii="Times New Roman" w:hAnsi="Times New Roman"/>
          <w:bCs/>
          <w:kern w:val="1"/>
          <w:sz w:val="24"/>
          <w:szCs w:val="24"/>
        </w:rPr>
        <w:t xml:space="preserve">6.3.6. Щомісячно до 15-го робочого дня місяця, наступного за звітним, Постачальник проводить звірку взаєморозрахунків з Замовником, у результаті чого сторони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ідписують акт звірки взаєморозрахунків.</w:t>
      </w:r>
    </w:p>
    <w:p w14:paraId="31A2067B"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48" w:name="75"/>
      <w:bookmarkStart w:id="149" w:name="76"/>
      <w:bookmarkEnd w:id="148"/>
      <w:bookmarkEnd w:id="149"/>
      <w:r w:rsidRPr="00811F2B">
        <w:rPr>
          <w:rFonts w:ascii="Times New Roman" w:hAnsi="Times New Roman"/>
          <w:bCs/>
          <w:kern w:val="1"/>
          <w:sz w:val="24"/>
          <w:szCs w:val="24"/>
        </w:rPr>
        <w:t>6.3.7. Забезпечити поставку (передачу) Товарі</w:t>
      </w:r>
      <w:proofErr w:type="gramStart"/>
      <w:r w:rsidRPr="00811F2B">
        <w:rPr>
          <w:rFonts w:ascii="Times New Roman" w:hAnsi="Times New Roman"/>
          <w:bCs/>
          <w:kern w:val="1"/>
          <w:sz w:val="24"/>
          <w:szCs w:val="24"/>
        </w:rPr>
        <w:t>в</w:t>
      </w:r>
      <w:proofErr w:type="gramEnd"/>
      <w:r w:rsidRPr="00811F2B">
        <w:rPr>
          <w:rFonts w:ascii="Times New Roman" w:hAnsi="Times New Roman"/>
          <w:bCs/>
          <w:kern w:val="1"/>
          <w:sz w:val="24"/>
          <w:szCs w:val="24"/>
        </w:rPr>
        <w:t>, якість яких відповідає умовам, установленим цим Договором та чинним законодавством.</w:t>
      </w:r>
    </w:p>
    <w:p w14:paraId="2FDF6CC9"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6.3.8. Нести всі ризики, яких може зазнати Товар </w:t>
      </w:r>
      <w:proofErr w:type="gramStart"/>
      <w:r w:rsidRPr="00811F2B">
        <w:rPr>
          <w:rFonts w:ascii="Times New Roman" w:hAnsi="Times New Roman"/>
          <w:bCs/>
          <w:kern w:val="1"/>
          <w:sz w:val="24"/>
          <w:szCs w:val="24"/>
        </w:rPr>
        <w:t>до</w:t>
      </w:r>
      <w:proofErr w:type="gramEnd"/>
      <w:r w:rsidRPr="00811F2B">
        <w:rPr>
          <w:rFonts w:ascii="Times New Roman" w:hAnsi="Times New Roman"/>
          <w:bCs/>
          <w:kern w:val="1"/>
          <w:sz w:val="24"/>
          <w:szCs w:val="24"/>
        </w:rPr>
        <w:t xml:space="preserve"> </w:t>
      </w:r>
      <w:proofErr w:type="gramStart"/>
      <w:r w:rsidRPr="00811F2B">
        <w:rPr>
          <w:rFonts w:ascii="Times New Roman" w:hAnsi="Times New Roman"/>
          <w:bCs/>
          <w:kern w:val="1"/>
          <w:sz w:val="24"/>
          <w:szCs w:val="24"/>
        </w:rPr>
        <w:t>моменту</w:t>
      </w:r>
      <w:proofErr w:type="gramEnd"/>
      <w:r w:rsidRPr="00811F2B">
        <w:rPr>
          <w:rFonts w:ascii="Times New Roman" w:hAnsi="Times New Roman"/>
          <w:bCs/>
          <w:kern w:val="1"/>
          <w:sz w:val="24"/>
          <w:szCs w:val="24"/>
        </w:rPr>
        <w:t xml:space="preserve"> його належної передачі, визначеної Договором. </w:t>
      </w:r>
    </w:p>
    <w:p w14:paraId="295D152A"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6.3.9. Зберігати Товар до дати поставки на умовах цього Договору, але не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ізніше закінчення терміну дії цього Договору. </w:t>
      </w:r>
    </w:p>
    <w:p w14:paraId="7301C44C" w14:textId="77777777" w:rsidR="00AB1ADA" w:rsidRPr="00811F2B" w:rsidRDefault="00AB1ADA" w:rsidP="00AB1ADA">
      <w:pPr>
        <w:widowControl w:val="0"/>
        <w:suppressAutoHyphens/>
        <w:autoSpaceDE w:val="0"/>
        <w:autoSpaceDN w:val="0"/>
        <w:adjustRightInd w:val="0"/>
        <w:spacing w:after="0" w:line="240" w:lineRule="auto"/>
        <w:ind w:firstLine="708"/>
        <w:jc w:val="both"/>
        <w:rPr>
          <w:rFonts w:ascii="Times New Roman" w:hAnsi="Times New Roman"/>
          <w:bCs/>
          <w:kern w:val="1"/>
          <w:sz w:val="24"/>
          <w:szCs w:val="24"/>
        </w:rPr>
      </w:pPr>
      <w:r w:rsidRPr="00811F2B">
        <w:rPr>
          <w:rFonts w:ascii="Times New Roman" w:hAnsi="Times New Roman"/>
          <w:bCs/>
          <w:kern w:val="1"/>
          <w:sz w:val="24"/>
          <w:szCs w:val="24"/>
        </w:rPr>
        <w:t>6.4. Постачальник має право:</w:t>
      </w:r>
    </w:p>
    <w:p w14:paraId="25D481DC"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6.4.1. Своєчасно та в повному обсязі отримувати плату за поставлений (переданий) Товар.</w:t>
      </w:r>
    </w:p>
    <w:p w14:paraId="64869E46"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6.4.2. </w:t>
      </w:r>
      <w:proofErr w:type="gramStart"/>
      <w:r w:rsidRPr="00811F2B">
        <w:rPr>
          <w:rFonts w:ascii="Times New Roman" w:hAnsi="Times New Roman"/>
          <w:bCs/>
          <w:kern w:val="1"/>
          <w:sz w:val="24"/>
          <w:szCs w:val="24"/>
        </w:rPr>
        <w:t>У разі, якщо Постачальник, з незалежних від нього причин або форс-мажорних обставин (обставин непереборної сили), не може передати Замовнику Товар який вже оплачений за видатковою накладною,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w:t>
      </w:r>
      <w:proofErr w:type="gramEnd"/>
      <w:r w:rsidRPr="00811F2B">
        <w:rPr>
          <w:rFonts w:ascii="Times New Roman" w:hAnsi="Times New Roman"/>
          <w:bCs/>
          <w:kern w:val="1"/>
          <w:sz w:val="24"/>
          <w:szCs w:val="24"/>
        </w:rPr>
        <w:t xml:space="preserve"> якого був здійснений </w:t>
      </w:r>
      <w:proofErr w:type="gramStart"/>
      <w:r w:rsidRPr="00811F2B">
        <w:rPr>
          <w:rFonts w:ascii="Times New Roman" w:hAnsi="Times New Roman"/>
          <w:bCs/>
          <w:kern w:val="1"/>
          <w:sz w:val="24"/>
          <w:szCs w:val="24"/>
        </w:rPr>
        <w:t>платіж</w:t>
      </w:r>
      <w:proofErr w:type="gramEnd"/>
      <w:r w:rsidRPr="00811F2B">
        <w:rPr>
          <w:rFonts w:ascii="Times New Roman" w:hAnsi="Times New Roman"/>
          <w:bCs/>
          <w:kern w:val="1"/>
          <w:sz w:val="24"/>
          <w:szCs w:val="24"/>
        </w:rPr>
        <w:t xml:space="preserve">. </w:t>
      </w:r>
    </w:p>
    <w:p w14:paraId="1B72DCF7"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6.4.3. У випадках настання форс-мажорних або інших обставин, за яких унеможливлюється або значно ускладнюється передавання Товару Замовнику, Постачальник має право достроково, в односторонньому порядку, розірвати (припинити) цей Догові</w:t>
      </w:r>
      <w:proofErr w:type="gramStart"/>
      <w:r w:rsidRPr="00811F2B">
        <w:rPr>
          <w:rFonts w:ascii="Times New Roman" w:hAnsi="Times New Roman"/>
          <w:bCs/>
          <w:kern w:val="1"/>
          <w:sz w:val="24"/>
          <w:szCs w:val="24"/>
        </w:rPr>
        <w:t>р</w:t>
      </w:r>
      <w:proofErr w:type="gramEnd"/>
      <w:r w:rsidRPr="00811F2B">
        <w:rPr>
          <w:rFonts w:ascii="Times New Roman" w:hAnsi="Times New Roman"/>
          <w:bCs/>
          <w:kern w:val="1"/>
          <w:sz w:val="24"/>
          <w:szCs w:val="24"/>
        </w:rPr>
        <w:t xml:space="preserve"> шляхом направлення письмового повідомлення Замовнику, з вказанням причин такого розірвання. Догові</w:t>
      </w:r>
      <w:proofErr w:type="gramStart"/>
      <w:r w:rsidRPr="00811F2B">
        <w:rPr>
          <w:rFonts w:ascii="Times New Roman" w:hAnsi="Times New Roman"/>
          <w:bCs/>
          <w:kern w:val="1"/>
          <w:sz w:val="24"/>
          <w:szCs w:val="24"/>
        </w:rPr>
        <w:t>р</w:t>
      </w:r>
      <w:proofErr w:type="gramEnd"/>
      <w:r w:rsidRPr="00811F2B">
        <w:rPr>
          <w:rFonts w:ascii="Times New Roman" w:hAnsi="Times New Roman"/>
          <w:bCs/>
          <w:kern w:val="1"/>
          <w:sz w:val="24"/>
          <w:szCs w:val="24"/>
        </w:rPr>
        <w:t xml:space="preserve"> вважається розірваним з дати, яка буде вказана в такому повідомленні. При цьому для належного застосування цього права, </w:t>
      </w:r>
      <w:r w:rsidRPr="00811F2B">
        <w:rPr>
          <w:rFonts w:ascii="Times New Roman" w:hAnsi="Times New Roman"/>
          <w:bCs/>
          <w:kern w:val="1"/>
          <w:sz w:val="24"/>
          <w:szCs w:val="24"/>
        </w:rPr>
        <w:lastRenderedPageBreak/>
        <w:t xml:space="preserve">Постачальнику необхідно і достатньо направити таке повідомлення традиційними поштовими службами на адресу та/або електронну адресу Замовника, які вказані в цьому Договорі, та мати підтвердження відправки. Ризик неотримання повідомлення несе Замовник. </w:t>
      </w:r>
    </w:p>
    <w:p w14:paraId="2093BB09"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9F11F9">
        <w:rPr>
          <w:rFonts w:ascii="Times New Roman" w:hAnsi="Times New Roman"/>
          <w:bCs/>
          <w:kern w:val="1"/>
          <w:sz w:val="24"/>
          <w:szCs w:val="24"/>
        </w:rPr>
        <w:t>6.4.4. У разі наявності невибраного (неотриманого) Замовником зі зберігання Товару на дату вказану у п.11.1., повернути, протягом 5 (</w:t>
      </w:r>
      <w:proofErr w:type="gramStart"/>
      <w:r w:rsidRPr="009F11F9">
        <w:rPr>
          <w:rFonts w:ascii="Times New Roman" w:hAnsi="Times New Roman"/>
          <w:bCs/>
          <w:kern w:val="1"/>
          <w:sz w:val="24"/>
          <w:szCs w:val="24"/>
        </w:rPr>
        <w:t>п’яти</w:t>
      </w:r>
      <w:proofErr w:type="gramEnd"/>
      <w:r w:rsidRPr="009F11F9">
        <w:rPr>
          <w:rFonts w:ascii="Times New Roman" w:hAnsi="Times New Roman"/>
          <w:bCs/>
          <w:kern w:val="1"/>
          <w:sz w:val="24"/>
          <w:szCs w:val="24"/>
        </w:rPr>
        <w:t xml:space="preserve">) робочих днів з вказаної дати, вже оплачені Замовником кошти на його розрахунковий рахунок за такий невибраний (неотриманий) Товар за цінами які вказані у видатковій накладній, або продовжити строк дії Договору на час повного виконання зобов’язань по поставці Товару. Право вибору, у цьому випадку, належить виключно Постачальнику. </w:t>
      </w:r>
      <w:proofErr w:type="gramStart"/>
      <w:r w:rsidRPr="009F11F9">
        <w:rPr>
          <w:rFonts w:ascii="Times New Roman" w:hAnsi="Times New Roman"/>
          <w:bCs/>
          <w:kern w:val="1"/>
          <w:sz w:val="24"/>
          <w:szCs w:val="24"/>
        </w:rPr>
        <w:t>П</w:t>
      </w:r>
      <w:proofErr w:type="gramEnd"/>
      <w:r w:rsidRPr="009F11F9">
        <w:rPr>
          <w:rFonts w:ascii="Times New Roman" w:hAnsi="Times New Roman"/>
          <w:bCs/>
          <w:kern w:val="1"/>
          <w:sz w:val="24"/>
          <w:szCs w:val="24"/>
        </w:rPr>
        <w:t>ісля повернення коштів у порядку вказаному у цьому підпункті усі зобов’язання що випливають з цього Договору є виконаними Сторонами у повному обсязі, Сторони не вважаються пов’язаними будь-якими обов’язками та не мають претензій одна до одної.</w:t>
      </w:r>
      <w:r w:rsidRPr="00811F2B">
        <w:rPr>
          <w:rFonts w:ascii="Times New Roman" w:hAnsi="Times New Roman"/>
          <w:bCs/>
          <w:kern w:val="1"/>
          <w:sz w:val="24"/>
          <w:szCs w:val="24"/>
        </w:rPr>
        <w:t xml:space="preserve"> </w:t>
      </w:r>
    </w:p>
    <w:p w14:paraId="5E7B10CC"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bookmarkStart w:id="150" w:name="78"/>
      <w:bookmarkEnd w:id="150"/>
      <w:r w:rsidRPr="00811F2B">
        <w:rPr>
          <w:rFonts w:ascii="Times New Roman" w:hAnsi="Times New Roman"/>
          <w:b/>
          <w:bCs/>
          <w:kern w:val="1"/>
          <w:sz w:val="24"/>
          <w:szCs w:val="24"/>
        </w:rPr>
        <w:t>7. Відповідальність Сторін</w:t>
      </w:r>
    </w:p>
    <w:p w14:paraId="32405BB8"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51" w:name="82"/>
      <w:bookmarkEnd w:id="151"/>
      <w:r w:rsidRPr="00811F2B">
        <w:rPr>
          <w:rFonts w:ascii="Times New Roman" w:hAnsi="Times New Roman"/>
          <w:bCs/>
          <w:kern w:val="1"/>
          <w:sz w:val="24"/>
          <w:szCs w:val="24"/>
        </w:rPr>
        <w:t xml:space="preserve">7.1. </w:t>
      </w:r>
      <w:proofErr w:type="gramStart"/>
      <w:r w:rsidRPr="00811F2B">
        <w:rPr>
          <w:rFonts w:ascii="Times New Roman" w:hAnsi="Times New Roman"/>
          <w:bCs/>
          <w:kern w:val="1"/>
          <w:sz w:val="24"/>
          <w:szCs w:val="24"/>
        </w:rPr>
        <w:t>У</w:t>
      </w:r>
      <w:proofErr w:type="gramEnd"/>
      <w:r w:rsidRPr="00811F2B">
        <w:rPr>
          <w:rFonts w:ascii="Times New Roman" w:hAnsi="Times New Roman"/>
          <w:bCs/>
          <w:kern w:val="1"/>
          <w:sz w:val="24"/>
          <w:szCs w:val="24"/>
        </w:rPr>
        <w:t xml:space="preserve"> </w:t>
      </w:r>
      <w:proofErr w:type="gramStart"/>
      <w:r w:rsidRPr="00811F2B">
        <w:rPr>
          <w:rFonts w:ascii="Times New Roman" w:hAnsi="Times New Roman"/>
          <w:bCs/>
          <w:kern w:val="1"/>
          <w:sz w:val="24"/>
          <w:szCs w:val="24"/>
        </w:rPr>
        <w:t>раз</w:t>
      </w:r>
      <w:proofErr w:type="gramEnd"/>
      <w:r w:rsidRPr="00811F2B">
        <w:rPr>
          <w:rFonts w:ascii="Times New Roman" w:hAnsi="Times New Roman"/>
          <w:bCs/>
          <w:kern w:val="1"/>
          <w:sz w:val="24"/>
          <w:szCs w:val="24"/>
        </w:rPr>
        <w:t xml:space="preserve">і невиконання або неналежного виконання своїх зобов'язань за цим Договором Сторони несуть відповідальність, передбачену законодавством та цим Договором. </w:t>
      </w:r>
    </w:p>
    <w:p w14:paraId="6A0B741D" w14:textId="77777777" w:rsidR="00AB1ADA" w:rsidRPr="00811F2B" w:rsidRDefault="00AB1ADA" w:rsidP="00AB1ADA">
      <w:pPr>
        <w:widowControl w:val="0"/>
        <w:shd w:val="clear" w:color="auto" w:fill="FFFFFF"/>
        <w:tabs>
          <w:tab w:val="left" w:pos="1166"/>
        </w:tabs>
        <w:autoSpaceDE w:val="0"/>
        <w:autoSpaceDN w:val="0"/>
        <w:adjustRightInd w:val="0"/>
        <w:spacing w:after="0" w:line="240" w:lineRule="auto"/>
        <w:jc w:val="both"/>
        <w:rPr>
          <w:rFonts w:ascii="Times New Roman" w:hAnsi="Times New Roman"/>
          <w:sz w:val="24"/>
          <w:szCs w:val="24"/>
        </w:rPr>
      </w:pPr>
      <w:r w:rsidRPr="00811F2B">
        <w:rPr>
          <w:rFonts w:ascii="Times New Roman" w:hAnsi="Times New Roman"/>
          <w:spacing w:val="-5"/>
          <w:sz w:val="24"/>
          <w:szCs w:val="24"/>
        </w:rPr>
        <w:t xml:space="preserve">              7.2. Замовник за даним договором несе наступну відповідальність:</w:t>
      </w:r>
    </w:p>
    <w:p w14:paraId="5472674F" w14:textId="77777777" w:rsidR="00AB1ADA" w:rsidRPr="00811F2B" w:rsidRDefault="00AB1ADA" w:rsidP="00AB1ADA">
      <w:pPr>
        <w:widowControl w:val="0"/>
        <w:numPr>
          <w:ilvl w:val="0"/>
          <w:numId w:val="13"/>
        </w:numPr>
        <w:shd w:val="clear" w:color="auto" w:fill="FFFFFF"/>
        <w:tabs>
          <w:tab w:val="clear" w:pos="1144"/>
        </w:tabs>
        <w:autoSpaceDE w:val="0"/>
        <w:autoSpaceDN w:val="0"/>
        <w:adjustRightInd w:val="0"/>
        <w:spacing w:after="0" w:line="240" w:lineRule="auto"/>
        <w:ind w:left="0" w:firstLine="1044"/>
        <w:jc w:val="both"/>
        <w:rPr>
          <w:rFonts w:ascii="Times New Roman" w:hAnsi="Times New Roman"/>
          <w:spacing w:val="-6"/>
          <w:sz w:val="24"/>
          <w:szCs w:val="24"/>
        </w:rPr>
      </w:pPr>
      <w:r w:rsidRPr="00811F2B">
        <w:rPr>
          <w:rFonts w:ascii="Times New Roman" w:hAnsi="Times New Roman"/>
          <w:spacing w:val="-3"/>
          <w:sz w:val="24"/>
          <w:szCs w:val="24"/>
        </w:rPr>
        <w:t>за несвоєчасне проведення розрахунків у відповідності до умов даного Договору Замовник сплачує пеню в розмі</w:t>
      </w:r>
      <w:proofErr w:type="gramStart"/>
      <w:r w:rsidRPr="00811F2B">
        <w:rPr>
          <w:rFonts w:ascii="Times New Roman" w:hAnsi="Times New Roman"/>
          <w:spacing w:val="-3"/>
          <w:sz w:val="24"/>
          <w:szCs w:val="24"/>
        </w:rPr>
        <w:t>р</w:t>
      </w:r>
      <w:proofErr w:type="gramEnd"/>
      <w:r w:rsidRPr="00811F2B">
        <w:rPr>
          <w:rFonts w:ascii="Times New Roman" w:hAnsi="Times New Roman"/>
          <w:spacing w:val="-3"/>
          <w:sz w:val="24"/>
          <w:szCs w:val="24"/>
        </w:rPr>
        <w:t>і подвійної облікової ставки НБУ за кожен день прострочення платежу</w:t>
      </w:r>
      <w:r w:rsidRPr="00811F2B">
        <w:rPr>
          <w:rFonts w:ascii="Times New Roman" w:hAnsi="Times New Roman"/>
          <w:spacing w:val="-6"/>
          <w:sz w:val="24"/>
          <w:szCs w:val="24"/>
        </w:rPr>
        <w:t>.</w:t>
      </w:r>
    </w:p>
    <w:p w14:paraId="43F21552" w14:textId="77777777" w:rsidR="00AB1ADA" w:rsidRPr="00811F2B" w:rsidRDefault="00AB1ADA" w:rsidP="00AB1ADA">
      <w:pPr>
        <w:pStyle w:val="ad"/>
        <w:widowControl w:val="0"/>
        <w:shd w:val="clear" w:color="auto" w:fill="FFFFFF"/>
        <w:tabs>
          <w:tab w:val="left" w:pos="1166"/>
        </w:tabs>
        <w:autoSpaceDE w:val="0"/>
        <w:autoSpaceDN w:val="0"/>
        <w:adjustRightInd w:val="0"/>
        <w:ind w:left="709"/>
        <w:jc w:val="both"/>
        <w:rPr>
          <w:rFonts w:ascii="Times New Roman" w:hAnsi="Times New Roman"/>
        </w:rPr>
      </w:pPr>
      <w:r w:rsidRPr="00811F2B">
        <w:rPr>
          <w:rFonts w:ascii="Times New Roman" w:hAnsi="Times New Roman"/>
        </w:rPr>
        <w:t>7.3   Постачальник за даним договором несе наступну відповідальність:</w:t>
      </w:r>
    </w:p>
    <w:p w14:paraId="3928B98A" w14:textId="77777777" w:rsidR="00AB1ADA" w:rsidRPr="00811F2B" w:rsidRDefault="00AB1ADA" w:rsidP="00AB1ADA">
      <w:pPr>
        <w:pStyle w:val="a8"/>
        <w:numPr>
          <w:ilvl w:val="0"/>
          <w:numId w:val="13"/>
        </w:numPr>
        <w:tabs>
          <w:tab w:val="clear" w:pos="1144"/>
          <w:tab w:val="num" w:pos="0"/>
        </w:tabs>
        <w:spacing w:after="0"/>
        <w:ind w:left="0" w:firstLine="1134"/>
      </w:pPr>
      <w:r w:rsidRPr="00811F2B">
        <w:t>за невиконання або неналежне виконання зобов’язань за цим Договором Постачальник сплачує Замовнику штраф у розмір 1% від вартості невиконаного зобов’язання.</w:t>
      </w:r>
    </w:p>
    <w:p w14:paraId="6A62B94C" w14:textId="77777777" w:rsidR="00AB1ADA" w:rsidRPr="00811F2B" w:rsidRDefault="00AB1ADA" w:rsidP="00AB1ADA">
      <w:pPr>
        <w:widowControl w:val="0"/>
        <w:suppressAutoHyphens/>
        <w:autoSpaceDE w:val="0"/>
        <w:autoSpaceDN w:val="0"/>
        <w:adjustRightInd w:val="0"/>
        <w:spacing w:after="0" w:line="240" w:lineRule="auto"/>
        <w:ind w:left="720" w:hanging="720"/>
        <w:jc w:val="center"/>
        <w:rPr>
          <w:rFonts w:ascii="Times New Roman" w:hAnsi="Times New Roman"/>
          <w:b/>
          <w:bCs/>
          <w:kern w:val="1"/>
          <w:sz w:val="24"/>
          <w:szCs w:val="24"/>
        </w:rPr>
      </w:pPr>
      <w:r w:rsidRPr="00811F2B">
        <w:rPr>
          <w:rFonts w:ascii="Times New Roman" w:hAnsi="Times New Roman"/>
          <w:b/>
          <w:bCs/>
          <w:kern w:val="1"/>
          <w:sz w:val="24"/>
          <w:szCs w:val="24"/>
        </w:rPr>
        <w:t>8. Особливі умови</w:t>
      </w:r>
    </w:p>
    <w:p w14:paraId="686B9477" w14:textId="77777777" w:rsidR="00AB1ADA" w:rsidRPr="00811F2B" w:rsidRDefault="00AB1ADA" w:rsidP="00AB1ADA">
      <w:pPr>
        <w:widowControl w:val="0"/>
        <w:suppressAutoHyphens/>
        <w:autoSpaceDE w:val="0"/>
        <w:autoSpaceDN w:val="0"/>
        <w:adjustRightInd w:val="0"/>
        <w:spacing w:after="0" w:line="240" w:lineRule="auto"/>
        <w:ind w:firstLine="720"/>
        <w:rPr>
          <w:rFonts w:ascii="Times New Roman" w:hAnsi="Times New Roman"/>
          <w:bCs/>
          <w:kern w:val="1"/>
          <w:sz w:val="24"/>
          <w:szCs w:val="24"/>
        </w:rPr>
      </w:pPr>
      <w:r w:rsidRPr="00811F2B">
        <w:rPr>
          <w:rFonts w:ascii="Times New Roman" w:hAnsi="Times New Roman"/>
          <w:bCs/>
          <w:kern w:val="1"/>
          <w:sz w:val="24"/>
          <w:szCs w:val="24"/>
        </w:rPr>
        <w:t xml:space="preserve">8.1. Поставка (передача) Товару здійснюється </w:t>
      </w:r>
      <w:proofErr w:type="gramStart"/>
      <w:r w:rsidRPr="00811F2B">
        <w:rPr>
          <w:rFonts w:ascii="Times New Roman" w:hAnsi="Times New Roman"/>
          <w:bCs/>
          <w:kern w:val="1"/>
          <w:sz w:val="24"/>
          <w:szCs w:val="24"/>
        </w:rPr>
        <w:t>в</w:t>
      </w:r>
      <w:proofErr w:type="gramEnd"/>
      <w:r w:rsidRPr="00811F2B">
        <w:rPr>
          <w:rFonts w:ascii="Times New Roman" w:hAnsi="Times New Roman"/>
          <w:bCs/>
          <w:kern w:val="1"/>
          <w:sz w:val="24"/>
          <w:szCs w:val="24"/>
        </w:rPr>
        <w:t xml:space="preserve"> мережі АЗС, запропонованої Постачальником. </w:t>
      </w:r>
    </w:p>
    <w:p w14:paraId="022B7CBD"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8.2. АЗС здійснює відпуск Товару цілодобово.</w:t>
      </w:r>
    </w:p>
    <w:p w14:paraId="595D1A87"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8.3. Водії транспортних засобів, які заправляються на АЗС зобов’язані дотримуватись вимог правил </w:t>
      </w:r>
      <w:proofErr w:type="gramStart"/>
      <w:r w:rsidRPr="00811F2B">
        <w:rPr>
          <w:rFonts w:ascii="Times New Roman" w:hAnsi="Times New Roman"/>
          <w:bCs/>
          <w:kern w:val="1"/>
          <w:sz w:val="24"/>
          <w:szCs w:val="24"/>
        </w:rPr>
        <w:t>техн</w:t>
      </w:r>
      <w:proofErr w:type="gramEnd"/>
      <w:r w:rsidRPr="00811F2B">
        <w:rPr>
          <w:rFonts w:ascii="Times New Roman" w:hAnsi="Times New Roman"/>
          <w:bCs/>
          <w:kern w:val="1"/>
          <w:sz w:val="24"/>
          <w:szCs w:val="24"/>
        </w:rPr>
        <w:t>іки безпеки, правил пожежної безпеки та правил технічної експлуатації АЗС.</w:t>
      </w:r>
    </w:p>
    <w:p w14:paraId="63CF8BE7"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8.4. </w:t>
      </w:r>
      <w:proofErr w:type="gramStart"/>
      <w:r w:rsidRPr="00811F2B">
        <w:rPr>
          <w:rFonts w:ascii="Times New Roman" w:hAnsi="Times New Roman"/>
          <w:bCs/>
          <w:kern w:val="1"/>
          <w:sz w:val="24"/>
          <w:szCs w:val="24"/>
        </w:rPr>
        <w:t>З</w:t>
      </w:r>
      <w:proofErr w:type="gramEnd"/>
      <w:r w:rsidRPr="00811F2B">
        <w:rPr>
          <w:rFonts w:ascii="Times New Roman" w:hAnsi="Times New Roman"/>
          <w:bCs/>
          <w:kern w:val="1"/>
          <w:sz w:val="24"/>
          <w:szCs w:val="24"/>
        </w:rPr>
        <w:t xml:space="preserve">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p>
    <w:p w14:paraId="2C370C1D"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Проте, якщо сума фактично завданих збитків більша або </w:t>
      </w:r>
      <w:proofErr w:type="gramStart"/>
      <w:r w:rsidRPr="00811F2B">
        <w:rPr>
          <w:rFonts w:ascii="Times New Roman" w:hAnsi="Times New Roman"/>
          <w:bCs/>
          <w:kern w:val="1"/>
          <w:sz w:val="24"/>
          <w:szCs w:val="24"/>
        </w:rPr>
        <w:t>р</w:t>
      </w:r>
      <w:proofErr w:type="gramEnd"/>
      <w:r w:rsidRPr="00811F2B">
        <w:rPr>
          <w:rFonts w:ascii="Times New Roman" w:hAnsi="Times New Roman"/>
          <w:bCs/>
          <w:kern w:val="1"/>
          <w:sz w:val="24"/>
          <w:szCs w:val="24"/>
        </w:rPr>
        <w:t>івна 5% ціни Товару, який Замовник оплатив протягом будь-якого одного календарного місяця дії даного Договору, відповідальність Постачальника перед Замовником становитиме суму, зазначену в даному абзаці - в розмірі 5% ціни Товару.</w:t>
      </w:r>
    </w:p>
    <w:p w14:paraId="56D87D4A"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r w:rsidRPr="00811F2B">
        <w:rPr>
          <w:rFonts w:ascii="Times New Roman" w:hAnsi="Times New Roman"/>
          <w:b/>
          <w:bCs/>
          <w:kern w:val="1"/>
          <w:sz w:val="24"/>
          <w:szCs w:val="24"/>
        </w:rPr>
        <w:t>9. Обставини непереборної сили</w:t>
      </w:r>
    </w:p>
    <w:p w14:paraId="4A4B6808" w14:textId="77777777" w:rsidR="00AB1ADA" w:rsidRPr="00811F2B" w:rsidRDefault="00AB1ADA" w:rsidP="00AB1ADA">
      <w:pPr>
        <w:pStyle w:val="101"/>
        <w:numPr>
          <w:ilvl w:val="1"/>
          <w:numId w:val="14"/>
        </w:numPr>
        <w:shd w:val="clear" w:color="auto" w:fill="auto"/>
        <w:tabs>
          <w:tab w:val="left" w:pos="452"/>
        </w:tabs>
        <w:spacing w:before="0" w:line="240" w:lineRule="auto"/>
        <w:jc w:val="both"/>
        <w:rPr>
          <w:rFonts w:ascii="Times New Roman" w:hAnsi="Times New Roman" w:cs="Times New Roman"/>
          <w:color w:val="auto"/>
          <w:sz w:val="24"/>
          <w:szCs w:val="24"/>
        </w:rPr>
      </w:pPr>
      <w:r w:rsidRPr="00811F2B">
        <w:rPr>
          <w:rFonts w:ascii="Times New Roman" w:hAnsi="Times New Roman" w:cs="Times New Roman"/>
          <w:color w:val="auto"/>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11F2B">
        <w:rPr>
          <w:rFonts w:ascii="Times New Roman" w:hAnsi="Times New Roman" w:cs="Times New Roman"/>
          <w:color w:val="auto"/>
          <w:sz w:val="24"/>
          <w:szCs w:val="24"/>
        </w:rPr>
        <w:t>п</w:t>
      </w:r>
      <w:proofErr w:type="gramEnd"/>
      <w:r w:rsidRPr="00811F2B">
        <w:rPr>
          <w:rFonts w:ascii="Times New Roman" w:hAnsi="Times New Roman" w:cs="Times New Roman"/>
          <w:color w:val="auto"/>
          <w:sz w:val="24"/>
          <w:szCs w:val="24"/>
        </w:rPr>
        <w:t>ід час укладання Договору та виникли поза волею Сторін</w:t>
      </w:r>
      <w:r w:rsidRPr="00811F2B">
        <w:rPr>
          <w:rFonts w:ascii="Times New Roman" w:hAnsi="Times New Roman" w:cs="Times New Roman"/>
          <w:color w:val="auto"/>
          <w:sz w:val="24"/>
          <w:szCs w:val="24"/>
          <w:lang w:val="uk-UA"/>
        </w:rPr>
        <w:t>, а саме:</w:t>
      </w:r>
    </w:p>
    <w:p w14:paraId="49E2E72D" w14:textId="77777777" w:rsidR="00AB1ADA" w:rsidRPr="00811F2B" w:rsidRDefault="00AB1ADA" w:rsidP="00AB1ADA">
      <w:pPr>
        <w:pStyle w:val="af"/>
        <w:ind w:left="709" w:hanging="425"/>
        <w:jc w:val="both"/>
        <w:rPr>
          <w:rFonts w:ascii="Times New Roman" w:hAnsi="Times New Roman"/>
          <w:sz w:val="24"/>
          <w:szCs w:val="24"/>
          <w:lang w:val="uk-UA"/>
        </w:rPr>
      </w:pPr>
      <w:r w:rsidRPr="00811F2B">
        <w:rPr>
          <w:rFonts w:ascii="Times New Roman" w:hAnsi="Times New Roman"/>
          <w:sz w:val="24"/>
          <w:szCs w:val="24"/>
          <w:lang w:val="uk-UA"/>
        </w:rPr>
        <w:t>1) А</w:t>
      </w:r>
      <w:r w:rsidRPr="00811F2B">
        <w:rPr>
          <w:rFonts w:ascii="Times New Roman" w:hAnsi="Times New Roman"/>
          <w:sz w:val="24"/>
          <w:szCs w:val="24"/>
        </w:rPr>
        <w:t>варія, катастрофа, стихійне лихо, епідемія, війна</w:t>
      </w:r>
      <w:r w:rsidRPr="00811F2B">
        <w:rPr>
          <w:rFonts w:ascii="Times New Roman" w:hAnsi="Times New Roman"/>
          <w:sz w:val="24"/>
          <w:szCs w:val="24"/>
          <w:lang w:val="uk-UA"/>
        </w:rPr>
        <w:t>, військові дії на території України чи окремих її місцевостях (містах, областях);</w:t>
      </w:r>
    </w:p>
    <w:p w14:paraId="20CB953F" w14:textId="77777777" w:rsidR="00AB1ADA" w:rsidRPr="00811F2B" w:rsidRDefault="00AB1ADA" w:rsidP="00AB1ADA">
      <w:pPr>
        <w:pStyle w:val="af"/>
        <w:ind w:left="709" w:hanging="425"/>
        <w:jc w:val="both"/>
        <w:rPr>
          <w:rFonts w:ascii="Times New Roman" w:hAnsi="Times New Roman"/>
          <w:sz w:val="24"/>
          <w:szCs w:val="24"/>
          <w:lang w:val="uk-UA"/>
        </w:rPr>
      </w:pPr>
      <w:r w:rsidRPr="00811F2B">
        <w:rPr>
          <w:rFonts w:ascii="Times New Roman" w:hAnsi="Times New Roman"/>
          <w:sz w:val="24"/>
          <w:szCs w:val="24"/>
          <w:lang w:val="uk-UA"/>
        </w:rPr>
        <w:t>2) Обмежуючі, заборонні або інші закони та підзаконні акти які унеможливлюють виконання сторонами своїх зобов’язань;</w:t>
      </w:r>
    </w:p>
    <w:p w14:paraId="3D295AF1" w14:textId="77777777" w:rsidR="00AB1ADA" w:rsidRPr="00811F2B" w:rsidRDefault="00AB1ADA" w:rsidP="00AB1ADA">
      <w:pPr>
        <w:pStyle w:val="af"/>
        <w:ind w:left="709" w:hanging="425"/>
        <w:jc w:val="both"/>
        <w:rPr>
          <w:rFonts w:ascii="Times New Roman" w:hAnsi="Times New Roman"/>
          <w:sz w:val="24"/>
          <w:szCs w:val="24"/>
          <w:lang w:val="uk-UA"/>
        </w:rPr>
      </w:pPr>
      <w:r w:rsidRPr="00811F2B">
        <w:rPr>
          <w:rFonts w:ascii="Times New Roman" w:hAnsi="Times New Roman"/>
          <w:sz w:val="24"/>
          <w:szCs w:val="24"/>
          <w:lang w:val="uk-UA"/>
        </w:rPr>
        <w:t>3) Різкі зміни в системі оподаткування України що впливають на оподаткування Сторін та призводять до підвищення ціни товару;</w:t>
      </w:r>
    </w:p>
    <w:p w14:paraId="7692AD35" w14:textId="77777777" w:rsidR="00AB1ADA" w:rsidRPr="00811F2B" w:rsidRDefault="00AB1ADA" w:rsidP="00AB1ADA">
      <w:pPr>
        <w:pStyle w:val="af"/>
        <w:ind w:left="709" w:hanging="425"/>
        <w:jc w:val="both"/>
        <w:rPr>
          <w:rFonts w:ascii="Times New Roman" w:hAnsi="Times New Roman"/>
          <w:sz w:val="24"/>
          <w:szCs w:val="24"/>
          <w:lang w:val="uk-UA"/>
        </w:rPr>
      </w:pPr>
      <w:r w:rsidRPr="00811F2B">
        <w:rPr>
          <w:rFonts w:ascii="Times New Roman" w:hAnsi="Times New Roman"/>
          <w:sz w:val="24"/>
          <w:szCs w:val="24"/>
          <w:lang w:val="uk-UA"/>
        </w:rPr>
        <w:t>4) Знецінення основної грошової валюти – гривні по відношенню до іноземної валюти (долара, євро), у разі підвищення офіційного курсу валют на 1% або більше протягом одного дня;</w:t>
      </w:r>
    </w:p>
    <w:p w14:paraId="740BCC67" w14:textId="77777777" w:rsidR="00AB1ADA" w:rsidRPr="00811F2B" w:rsidRDefault="00AB1ADA" w:rsidP="00AB1ADA">
      <w:pPr>
        <w:pStyle w:val="af"/>
        <w:ind w:left="709" w:hanging="425"/>
        <w:jc w:val="both"/>
        <w:rPr>
          <w:rFonts w:ascii="Times New Roman" w:hAnsi="Times New Roman"/>
          <w:sz w:val="24"/>
          <w:szCs w:val="24"/>
          <w:lang w:val="uk-UA"/>
        </w:rPr>
      </w:pPr>
      <w:r w:rsidRPr="00811F2B">
        <w:rPr>
          <w:rFonts w:ascii="Times New Roman" w:hAnsi="Times New Roman"/>
          <w:sz w:val="24"/>
          <w:szCs w:val="24"/>
          <w:lang w:val="uk-UA"/>
        </w:rPr>
        <w:t>5) Збільшення розміру податку на додану вартість на операції з постачання паливно-мастильних матеріалів, у разі прийняття закону чи підзаконного акту законодавчим органом, що призводить до збільшення ціни на товар;</w:t>
      </w:r>
    </w:p>
    <w:p w14:paraId="03AD78E4" w14:textId="77777777" w:rsidR="00AB1ADA" w:rsidRPr="00811F2B" w:rsidRDefault="00AB1ADA" w:rsidP="00AB1ADA">
      <w:pPr>
        <w:pStyle w:val="af"/>
        <w:ind w:left="709" w:hanging="425"/>
        <w:jc w:val="both"/>
        <w:rPr>
          <w:rFonts w:ascii="Times New Roman" w:hAnsi="Times New Roman"/>
          <w:sz w:val="24"/>
          <w:szCs w:val="24"/>
          <w:lang w:val="uk-UA"/>
        </w:rPr>
      </w:pPr>
      <w:r w:rsidRPr="00811F2B">
        <w:rPr>
          <w:rFonts w:ascii="Times New Roman" w:hAnsi="Times New Roman"/>
          <w:sz w:val="24"/>
          <w:szCs w:val="24"/>
          <w:lang w:val="uk-UA"/>
        </w:rPr>
        <w:t xml:space="preserve">6) Повернення (встановлення розміру) ставки акцизного податку на </w:t>
      </w:r>
      <w:r w:rsidRPr="00811F2B">
        <w:rPr>
          <w:rFonts w:ascii="Times New Roman" w:hAnsi="Times New Roman"/>
          <w:sz w:val="24"/>
          <w:szCs w:val="24"/>
          <w:shd w:val="clear" w:color="auto" w:fill="FFFFFF"/>
        </w:rPr>
        <w:t>операції з постачання на митній території України та ввезення на митну територію України</w:t>
      </w:r>
      <w:r w:rsidRPr="00811F2B">
        <w:rPr>
          <w:rFonts w:ascii="Times New Roman" w:hAnsi="Times New Roman"/>
          <w:sz w:val="24"/>
          <w:szCs w:val="24"/>
          <w:lang w:val="uk-UA"/>
        </w:rPr>
        <w:t xml:space="preserve"> паливно-мастильних матеріалів, у разі прийняття закону чи підзаконного акту законодавчим органом, що призводить до збільшення ціни на товар;</w:t>
      </w:r>
    </w:p>
    <w:p w14:paraId="310384D7"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lang w:val="uk-UA"/>
        </w:rPr>
      </w:pPr>
      <w:r w:rsidRPr="00811F2B">
        <w:rPr>
          <w:rFonts w:ascii="Times New Roman" w:hAnsi="Times New Roman"/>
          <w:sz w:val="24"/>
          <w:szCs w:val="24"/>
          <w:lang w:val="uk-UA"/>
        </w:rPr>
        <w:t xml:space="preserve">7) У разі ведення активних бойових дій на території Рівненської області та/або завдання </w:t>
      </w:r>
      <w:r w:rsidRPr="00811F2B">
        <w:rPr>
          <w:rFonts w:ascii="Times New Roman" w:hAnsi="Times New Roman"/>
          <w:sz w:val="24"/>
          <w:szCs w:val="24"/>
          <w:lang w:val="uk-UA"/>
        </w:rPr>
        <w:lastRenderedPageBreak/>
        <w:t>ракетних, артилерійських та інших ударів об’єктів критичної інфраструктури або об’єктів зберігання паливно-мастильних матеріалів, у тому числі нафтобаз, АЗС, на території Рівненської області».</w:t>
      </w:r>
      <w:r w:rsidRPr="00811F2B">
        <w:rPr>
          <w:rFonts w:ascii="Times New Roman" w:hAnsi="Times New Roman"/>
          <w:bCs/>
          <w:kern w:val="1"/>
          <w:sz w:val="24"/>
          <w:szCs w:val="24"/>
          <w:lang w:val="uk-UA"/>
        </w:rPr>
        <w:t xml:space="preserve"> </w:t>
      </w:r>
    </w:p>
    <w:p w14:paraId="6F0C06EA"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lang w:val="uk-UA"/>
        </w:rPr>
        <w:t xml:space="preserve">9.2. Сторона, яка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або з моменту, коли після виникнення цих обставин, Сторона вважає, що такі обставини можуть значно ускладнити або унеможливити виконання нею </w:t>
      </w:r>
      <w:r w:rsidRPr="00811F2B">
        <w:rPr>
          <w:rFonts w:ascii="Times New Roman" w:hAnsi="Times New Roman"/>
          <w:bCs/>
          <w:kern w:val="1"/>
          <w:sz w:val="24"/>
          <w:szCs w:val="24"/>
        </w:rPr>
        <w:t xml:space="preserve">Договору, повідомити про це іншу Сторону у письмовій формі. </w:t>
      </w:r>
    </w:p>
    <w:p w14:paraId="3B7244E8"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ідтверджує факт наявності і дії цих обставин і їх впливу на виконання умов цього Договору. У такому випадку строк виконання зобов'язань за цим Договором продовжується </w:t>
      </w:r>
      <w:proofErr w:type="gramStart"/>
      <w:r w:rsidRPr="00811F2B">
        <w:rPr>
          <w:rFonts w:ascii="Times New Roman" w:hAnsi="Times New Roman"/>
          <w:bCs/>
          <w:kern w:val="1"/>
          <w:sz w:val="24"/>
          <w:szCs w:val="24"/>
        </w:rPr>
        <w:t>на</w:t>
      </w:r>
      <w:proofErr w:type="gramEnd"/>
      <w:r w:rsidRPr="00811F2B">
        <w:rPr>
          <w:rFonts w:ascii="Times New Roman" w:hAnsi="Times New Roman"/>
          <w:bCs/>
          <w:kern w:val="1"/>
          <w:sz w:val="24"/>
          <w:szCs w:val="24"/>
        </w:rPr>
        <w:t xml:space="preserve"> строк дії форс-мажорних обставин. </w:t>
      </w:r>
    </w:p>
    <w:p w14:paraId="29CA4289"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9.4. У разі коли строк дії обставин непереборної сили триває більше ніж 10 (десять) днів, кожна із Сторін має право розірвати цей Догові</w:t>
      </w:r>
      <w:proofErr w:type="gramStart"/>
      <w:r w:rsidRPr="00811F2B">
        <w:rPr>
          <w:rFonts w:ascii="Times New Roman" w:hAnsi="Times New Roman"/>
          <w:bCs/>
          <w:kern w:val="1"/>
          <w:sz w:val="24"/>
          <w:szCs w:val="24"/>
        </w:rPr>
        <w:t>р</w:t>
      </w:r>
      <w:proofErr w:type="gramEnd"/>
      <w:r w:rsidRPr="00811F2B">
        <w:rPr>
          <w:rFonts w:ascii="Times New Roman" w:hAnsi="Times New Roman"/>
          <w:bCs/>
          <w:kern w:val="1"/>
          <w:sz w:val="24"/>
          <w:szCs w:val="24"/>
        </w:rPr>
        <w:t xml:space="preserve"> в односторонньому порядку, направивши іншій Стороні відповідне письмове повідомлення. </w:t>
      </w:r>
    </w:p>
    <w:p w14:paraId="4F675BD5"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9.5. </w:t>
      </w:r>
      <w:proofErr w:type="gramStart"/>
      <w:r w:rsidRPr="00811F2B">
        <w:rPr>
          <w:rFonts w:ascii="Times New Roman" w:hAnsi="Times New Roman"/>
          <w:bCs/>
          <w:kern w:val="1"/>
          <w:sz w:val="24"/>
          <w:szCs w:val="24"/>
        </w:rPr>
        <w:t>У</w:t>
      </w:r>
      <w:proofErr w:type="gramEnd"/>
      <w:r w:rsidRPr="00811F2B">
        <w:rPr>
          <w:rFonts w:ascii="Times New Roman" w:hAnsi="Times New Roman"/>
          <w:bCs/>
          <w:kern w:val="1"/>
          <w:sz w:val="24"/>
          <w:szCs w:val="24"/>
        </w:rPr>
        <w:t xml:space="preserve"> </w:t>
      </w:r>
      <w:proofErr w:type="gramStart"/>
      <w:r w:rsidRPr="00811F2B">
        <w:rPr>
          <w:rFonts w:ascii="Times New Roman" w:hAnsi="Times New Roman"/>
          <w:bCs/>
          <w:kern w:val="1"/>
          <w:sz w:val="24"/>
          <w:szCs w:val="24"/>
        </w:rPr>
        <w:t>раз</w:t>
      </w:r>
      <w:proofErr w:type="gramEnd"/>
      <w:r w:rsidRPr="00811F2B">
        <w:rPr>
          <w:rFonts w:ascii="Times New Roman" w:hAnsi="Times New Roman"/>
          <w:bCs/>
          <w:kern w:val="1"/>
          <w:sz w:val="24"/>
          <w:szCs w:val="24"/>
        </w:rPr>
        <w:t xml:space="preserve">і розірвання Договору у порядку вказаному у п.9.4. </w:t>
      </w:r>
      <w:proofErr w:type="gramStart"/>
      <w:r w:rsidRPr="00811F2B">
        <w:rPr>
          <w:rFonts w:ascii="Times New Roman" w:hAnsi="Times New Roman"/>
          <w:bCs/>
          <w:kern w:val="1"/>
          <w:sz w:val="24"/>
          <w:szCs w:val="24"/>
        </w:rPr>
        <w:t>Договору,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В разі наявності у Замовника неоплаченого Товару, Замовник зобов’язаний його оплатити.</w:t>
      </w:r>
      <w:proofErr w:type="gramEnd"/>
    </w:p>
    <w:p w14:paraId="4B3AE0F5"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r w:rsidRPr="00811F2B">
        <w:rPr>
          <w:rFonts w:ascii="Times New Roman" w:hAnsi="Times New Roman"/>
          <w:b/>
          <w:bCs/>
          <w:kern w:val="1"/>
          <w:sz w:val="24"/>
          <w:szCs w:val="24"/>
        </w:rPr>
        <w:t>10. Вирішення спорі</w:t>
      </w:r>
      <w:proofErr w:type="gramStart"/>
      <w:r w:rsidRPr="00811F2B">
        <w:rPr>
          <w:rFonts w:ascii="Times New Roman" w:hAnsi="Times New Roman"/>
          <w:b/>
          <w:bCs/>
          <w:kern w:val="1"/>
          <w:sz w:val="24"/>
          <w:szCs w:val="24"/>
        </w:rPr>
        <w:t>в</w:t>
      </w:r>
      <w:proofErr w:type="gramEnd"/>
    </w:p>
    <w:p w14:paraId="2CD4E408"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10.1. У випадку виникнення спорів або розбіжностей Сторони зобов'язуються вирішувати їх шляхом взаємних переговорі</w:t>
      </w:r>
      <w:proofErr w:type="gramStart"/>
      <w:r w:rsidRPr="00811F2B">
        <w:rPr>
          <w:rFonts w:ascii="Times New Roman" w:hAnsi="Times New Roman"/>
          <w:bCs/>
          <w:kern w:val="1"/>
          <w:sz w:val="24"/>
          <w:szCs w:val="24"/>
        </w:rPr>
        <w:t>в</w:t>
      </w:r>
      <w:proofErr w:type="gramEnd"/>
      <w:r w:rsidRPr="00811F2B">
        <w:rPr>
          <w:rFonts w:ascii="Times New Roman" w:hAnsi="Times New Roman"/>
          <w:bCs/>
          <w:kern w:val="1"/>
          <w:sz w:val="24"/>
          <w:szCs w:val="24"/>
        </w:rPr>
        <w:t xml:space="preserve">  та консультацій. </w:t>
      </w:r>
    </w:p>
    <w:p w14:paraId="7E3CD640"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52" w:name="94"/>
      <w:bookmarkEnd w:id="152"/>
      <w:r w:rsidRPr="00811F2B">
        <w:rPr>
          <w:rFonts w:ascii="Times New Roman" w:hAnsi="Times New Roman"/>
          <w:bCs/>
          <w:kern w:val="1"/>
          <w:sz w:val="24"/>
          <w:szCs w:val="24"/>
        </w:rPr>
        <w:t>10.2</w:t>
      </w:r>
      <w:bookmarkStart w:id="153" w:name="95"/>
      <w:bookmarkEnd w:id="153"/>
      <w:r w:rsidRPr="00811F2B">
        <w:rPr>
          <w:rFonts w:ascii="Times New Roman" w:hAnsi="Times New Roman"/>
          <w:bCs/>
          <w:kern w:val="1"/>
          <w:sz w:val="24"/>
          <w:szCs w:val="24"/>
        </w:rPr>
        <w:t xml:space="preserve">. </w:t>
      </w:r>
      <w:proofErr w:type="gramStart"/>
      <w:r w:rsidRPr="00811F2B">
        <w:rPr>
          <w:rFonts w:ascii="Times New Roman" w:hAnsi="Times New Roman"/>
          <w:bCs/>
          <w:kern w:val="1"/>
          <w:sz w:val="24"/>
          <w:szCs w:val="24"/>
        </w:rPr>
        <w:t>У разі недосягнення Сторонами згоди спори (розбіжності) вирішуються у судовому порядку.</w:t>
      </w:r>
      <w:proofErr w:type="gramEnd"/>
    </w:p>
    <w:p w14:paraId="7EF46329"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r w:rsidRPr="00811F2B">
        <w:rPr>
          <w:rFonts w:ascii="Times New Roman" w:hAnsi="Times New Roman"/>
          <w:b/>
          <w:bCs/>
          <w:kern w:val="1"/>
          <w:sz w:val="24"/>
          <w:szCs w:val="24"/>
        </w:rPr>
        <w:t>11. Строк дії Договору</w:t>
      </w:r>
    </w:p>
    <w:p w14:paraId="008D1D4D" w14:textId="77777777" w:rsidR="00AB1ADA" w:rsidRPr="00811F2B" w:rsidRDefault="00AB1ADA" w:rsidP="00AB1ADA">
      <w:pPr>
        <w:widowControl w:val="0"/>
        <w:spacing w:after="0" w:line="240" w:lineRule="auto"/>
        <w:ind w:firstLine="708"/>
        <w:jc w:val="both"/>
        <w:rPr>
          <w:rFonts w:ascii="Times New Roman" w:eastAsia="Times New Roman" w:hAnsi="Times New Roman"/>
          <w:sz w:val="24"/>
          <w:szCs w:val="24"/>
        </w:rPr>
      </w:pPr>
      <w:r w:rsidRPr="000F34B2">
        <w:rPr>
          <w:rFonts w:ascii="Times New Roman" w:hAnsi="Times New Roman"/>
          <w:bCs/>
          <w:kern w:val="1"/>
          <w:sz w:val="24"/>
          <w:szCs w:val="24"/>
        </w:rPr>
        <w:t xml:space="preserve">11.1. </w:t>
      </w:r>
      <w:bookmarkStart w:id="154" w:name="_Hlk107318248"/>
      <w:r w:rsidRPr="000F34B2">
        <w:rPr>
          <w:rFonts w:ascii="Times New Roman" w:hAnsi="Times New Roman"/>
          <w:sz w:val="24"/>
          <w:szCs w:val="24"/>
        </w:rPr>
        <w:t>Догові</w:t>
      </w:r>
      <w:proofErr w:type="gramStart"/>
      <w:r w:rsidRPr="000F34B2">
        <w:rPr>
          <w:rFonts w:ascii="Times New Roman" w:hAnsi="Times New Roman"/>
          <w:sz w:val="24"/>
          <w:szCs w:val="24"/>
        </w:rPr>
        <w:t>р</w:t>
      </w:r>
      <w:proofErr w:type="gramEnd"/>
      <w:r w:rsidRPr="000F34B2">
        <w:rPr>
          <w:rFonts w:ascii="Times New Roman" w:hAnsi="Times New Roman"/>
          <w:sz w:val="24"/>
          <w:szCs w:val="24"/>
        </w:rPr>
        <w:t xml:space="preserve"> набирає чинності з моменту укладення і діє до </w:t>
      </w:r>
      <w:r w:rsidRPr="000F34B2">
        <w:rPr>
          <w:rFonts w:ascii="Times New Roman" w:hAnsi="Times New Roman"/>
          <w:sz w:val="24"/>
          <w:szCs w:val="24"/>
          <w:lang w:val="uk-UA"/>
        </w:rPr>
        <w:t>31</w:t>
      </w:r>
      <w:r w:rsidRPr="000F34B2">
        <w:rPr>
          <w:rFonts w:ascii="Times New Roman" w:hAnsi="Times New Roman"/>
          <w:sz w:val="24"/>
          <w:szCs w:val="24"/>
        </w:rPr>
        <w:t>.1</w:t>
      </w:r>
      <w:r w:rsidRPr="000F34B2">
        <w:rPr>
          <w:rFonts w:ascii="Times New Roman" w:hAnsi="Times New Roman"/>
          <w:sz w:val="24"/>
          <w:szCs w:val="24"/>
          <w:lang w:val="uk-UA"/>
        </w:rPr>
        <w:t>2</w:t>
      </w:r>
      <w:r w:rsidRPr="000F34B2">
        <w:rPr>
          <w:rFonts w:ascii="Times New Roman" w:hAnsi="Times New Roman"/>
          <w:sz w:val="24"/>
          <w:szCs w:val="24"/>
        </w:rPr>
        <w:t>.202</w:t>
      </w:r>
      <w:r w:rsidRPr="000F34B2">
        <w:rPr>
          <w:rFonts w:ascii="Times New Roman" w:hAnsi="Times New Roman"/>
          <w:sz w:val="24"/>
          <w:szCs w:val="24"/>
          <w:lang w:val="uk-UA"/>
        </w:rPr>
        <w:t>3</w:t>
      </w:r>
      <w:r w:rsidRPr="000F34B2">
        <w:rPr>
          <w:rFonts w:ascii="Times New Roman" w:hAnsi="Times New Roman"/>
          <w:sz w:val="24"/>
          <w:szCs w:val="24"/>
        </w:rPr>
        <w:t xml:space="preserve"> року, а в частині виконання зобов’язань щодо заправки автомобілів і оплати за товар – до повного виконання</w:t>
      </w:r>
      <w:r w:rsidRPr="00811F2B">
        <w:rPr>
          <w:rFonts w:ascii="Times New Roman" w:hAnsi="Times New Roman"/>
          <w:sz w:val="24"/>
          <w:szCs w:val="24"/>
        </w:rPr>
        <w:t xml:space="preserve"> Сторонами своїх зобов’язань за Договором</w:t>
      </w:r>
      <w:r w:rsidRPr="00811F2B">
        <w:rPr>
          <w:rFonts w:ascii="Times New Roman" w:eastAsia="Times New Roman" w:hAnsi="Times New Roman"/>
          <w:sz w:val="24"/>
          <w:szCs w:val="24"/>
        </w:rPr>
        <w:t>.</w:t>
      </w:r>
    </w:p>
    <w:bookmarkEnd w:id="154"/>
    <w:p w14:paraId="40A9BAC3" w14:textId="77777777" w:rsidR="00AB1ADA" w:rsidRPr="00811F2B" w:rsidRDefault="00AB1ADA" w:rsidP="00AB1ADA">
      <w:pPr>
        <w:widowControl w:val="0"/>
        <w:suppressAutoHyphens/>
        <w:autoSpaceDE w:val="0"/>
        <w:autoSpaceDN w:val="0"/>
        <w:adjustRightInd w:val="0"/>
        <w:spacing w:after="0" w:line="240" w:lineRule="auto"/>
        <w:ind w:firstLine="708"/>
        <w:jc w:val="both"/>
        <w:rPr>
          <w:rFonts w:ascii="Times New Roman" w:hAnsi="Times New Roman"/>
          <w:bCs/>
          <w:kern w:val="1"/>
          <w:sz w:val="24"/>
          <w:szCs w:val="24"/>
        </w:rPr>
      </w:pPr>
      <w:r w:rsidRPr="00811F2B">
        <w:rPr>
          <w:rFonts w:ascii="Times New Roman" w:hAnsi="Times New Roman"/>
          <w:bCs/>
          <w:kern w:val="1"/>
          <w:sz w:val="24"/>
          <w:szCs w:val="24"/>
        </w:rPr>
        <w:t xml:space="preserve">11.2. Закінчення строку цього Договору не звільняє Сторони від відповідальності за його порушення, яке мало місце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ід час дії цього Договору.</w:t>
      </w:r>
    </w:p>
    <w:p w14:paraId="4A6E8FA0"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r w:rsidRPr="00811F2B">
        <w:rPr>
          <w:rFonts w:ascii="Times New Roman" w:hAnsi="Times New Roman"/>
          <w:b/>
          <w:bCs/>
          <w:kern w:val="1"/>
          <w:sz w:val="24"/>
          <w:szCs w:val="24"/>
        </w:rPr>
        <w:t>12. Інші умо</w:t>
      </w:r>
      <w:bookmarkStart w:id="155" w:name="103"/>
      <w:bookmarkEnd w:id="155"/>
      <w:r w:rsidRPr="00811F2B">
        <w:rPr>
          <w:rFonts w:ascii="Times New Roman" w:hAnsi="Times New Roman"/>
          <w:b/>
          <w:bCs/>
          <w:kern w:val="1"/>
          <w:sz w:val="24"/>
          <w:szCs w:val="24"/>
        </w:rPr>
        <w:t>ви</w:t>
      </w:r>
    </w:p>
    <w:p w14:paraId="0E88C8B1"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56" w:name="106"/>
      <w:bookmarkEnd w:id="156"/>
      <w:r w:rsidRPr="00811F2B">
        <w:rPr>
          <w:rFonts w:ascii="Times New Roman" w:hAnsi="Times New Roman"/>
          <w:bCs/>
          <w:kern w:val="1"/>
          <w:sz w:val="24"/>
          <w:szCs w:val="24"/>
        </w:rPr>
        <w:t>12.1. Д</w:t>
      </w:r>
      <w:r w:rsidRPr="00811F2B">
        <w:rPr>
          <w:rFonts w:ascii="Times New Roman" w:hAnsi="Times New Roman"/>
          <w:sz w:val="24"/>
          <w:szCs w:val="24"/>
          <w:shd w:val="clear" w:color="auto" w:fill="FFFFFF"/>
        </w:rPr>
        <w:t>огові</w:t>
      </w:r>
      <w:proofErr w:type="gramStart"/>
      <w:r w:rsidRPr="00811F2B">
        <w:rPr>
          <w:rFonts w:ascii="Times New Roman" w:hAnsi="Times New Roman"/>
          <w:sz w:val="24"/>
          <w:szCs w:val="24"/>
          <w:shd w:val="clear" w:color="auto" w:fill="FFFFFF"/>
        </w:rPr>
        <w:t>р</w:t>
      </w:r>
      <w:proofErr w:type="gramEnd"/>
      <w:r w:rsidRPr="00811F2B">
        <w:rPr>
          <w:rFonts w:ascii="Times New Roman" w:hAnsi="Times New Roman"/>
          <w:sz w:val="24"/>
          <w:szCs w:val="24"/>
          <w:shd w:val="clear" w:color="auto" w:fill="FFFFFF"/>
        </w:rPr>
        <w:t xml:space="preserve"> про закупівлю укладено відповідно до норм </w:t>
      </w:r>
      <w:hyperlink r:id="rId75" w:tgtFrame="_blank" w:history="1">
        <w:r w:rsidRPr="00811F2B">
          <w:rPr>
            <w:rStyle w:val="a4"/>
            <w:rFonts w:ascii="Times New Roman" w:hAnsi="Times New Roman"/>
            <w:color w:val="auto"/>
            <w:shd w:val="clear" w:color="auto" w:fill="FFFFFF"/>
          </w:rPr>
          <w:t>Цивільного</w:t>
        </w:r>
      </w:hyperlink>
      <w:r w:rsidRPr="00811F2B">
        <w:rPr>
          <w:rFonts w:ascii="Times New Roman" w:hAnsi="Times New Roman"/>
          <w:sz w:val="24"/>
          <w:szCs w:val="24"/>
          <w:shd w:val="clear" w:color="auto" w:fill="FFFFFF"/>
        </w:rPr>
        <w:t> та </w:t>
      </w:r>
      <w:hyperlink r:id="rId76" w:tgtFrame="_blank" w:history="1">
        <w:r w:rsidRPr="00811F2B">
          <w:rPr>
            <w:rStyle w:val="a4"/>
            <w:rFonts w:ascii="Times New Roman" w:hAnsi="Times New Roman"/>
            <w:color w:val="auto"/>
            <w:shd w:val="clear" w:color="auto" w:fill="FFFFFF"/>
          </w:rPr>
          <w:t>Господарського</w:t>
        </w:r>
      </w:hyperlink>
      <w:r w:rsidRPr="00811F2B">
        <w:rPr>
          <w:rFonts w:ascii="Times New Roman" w:hAnsi="Times New Roman"/>
          <w:sz w:val="24"/>
          <w:szCs w:val="24"/>
          <w:shd w:val="clear" w:color="auto" w:fill="FFFFFF"/>
        </w:rPr>
        <w:t xml:space="preserve"> кодексів України. </w:t>
      </w:r>
      <w:r w:rsidRPr="00811F2B">
        <w:rPr>
          <w:rFonts w:ascii="Times New Roman" w:hAnsi="Times New Roman"/>
          <w:bCs/>
          <w:kern w:val="1"/>
          <w:sz w:val="24"/>
          <w:szCs w:val="24"/>
        </w:rPr>
        <w:t>Взаємовідносини Сторін, не врегульовані цим Договором, регулюються чинним законодавством України.</w:t>
      </w:r>
    </w:p>
    <w:p w14:paraId="3087E06E" w14:textId="77777777" w:rsidR="00AB1ADA" w:rsidRPr="00811F2B" w:rsidRDefault="00AB1ADA" w:rsidP="00AB1ADA">
      <w:pPr>
        <w:spacing w:before="120"/>
        <w:ind w:firstLine="567"/>
        <w:jc w:val="both"/>
        <w:rPr>
          <w:rFonts w:ascii="Times New Roman" w:hAnsi="Times New Roman"/>
          <w:sz w:val="24"/>
          <w:szCs w:val="24"/>
        </w:rPr>
      </w:pPr>
      <w:r w:rsidRPr="00811F2B">
        <w:rPr>
          <w:rFonts w:ascii="Times New Roman" w:hAnsi="Times New Roman"/>
          <w:bCs/>
          <w:kern w:val="1"/>
          <w:sz w:val="24"/>
          <w:szCs w:val="24"/>
          <w:lang w:val="uk-UA"/>
        </w:rPr>
        <w:t xml:space="preserve">12.2. </w:t>
      </w:r>
      <w:r w:rsidRPr="00811F2B">
        <w:rPr>
          <w:rFonts w:ascii="Times New Roman" w:hAnsi="Times New Roman"/>
          <w:sz w:val="24"/>
          <w:szCs w:val="24"/>
        </w:rPr>
        <w:t xml:space="preserve">Істотні умови договору про закупівлю не можуть змінюватися </w:t>
      </w:r>
      <w:proofErr w:type="gramStart"/>
      <w:r w:rsidRPr="00811F2B">
        <w:rPr>
          <w:rFonts w:ascii="Times New Roman" w:hAnsi="Times New Roman"/>
          <w:sz w:val="24"/>
          <w:szCs w:val="24"/>
        </w:rPr>
        <w:t>п</w:t>
      </w:r>
      <w:proofErr w:type="gramEnd"/>
      <w:r w:rsidRPr="00811F2B">
        <w:rPr>
          <w:rFonts w:ascii="Times New Roman" w:hAnsi="Times New Roman"/>
          <w:sz w:val="24"/>
          <w:szCs w:val="24"/>
        </w:rPr>
        <w:t>ісля його підписання до виконання зобов’язань сторонами в повному обсязі, крім випадків:</w:t>
      </w:r>
    </w:p>
    <w:p w14:paraId="67B9A34A" w14:textId="77777777" w:rsidR="00AB1ADA" w:rsidRPr="00811F2B" w:rsidRDefault="00AB1ADA" w:rsidP="00AB1ADA">
      <w:pPr>
        <w:pStyle w:val="rvps2"/>
        <w:shd w:val="clear" w:color="auto" w:fill="FFFFFF"/>
        <w:spacing w:before="0" w:beforeAutospacing="0" w:after="150" w:afterAutospacing="0"/>
        <w:ind w:firstLine="450"/>
        <w:jc w:val="both"/>
      </w:pPr>
      <w:r w:rsidRPr="00811F2B">
        <w:t>1) зменшення обсягів закупі</w:t>
      </w:r>
      <w:proofErr w:type="gramStart"/>
      <w:r w:rsidRPr="00811F2B">
        <w:t>вл</w:t>
      </w:r>
      <w:proofErr w:type="gramEnd"/>
      <w:r w:rsidRPr="00811F2B">
        <w:t>і, зокрема з урахуванням фактичного обсягу видатків замовника;</w:t>
      </w:r>
    </w:p>
    <w:p w14:paraId="57BA4B16" w14:textId="77777777" w:rsidR="00AB1ADA" w:rsidRPr="00811F2B" w:rsidRDefault="00AB1ADA" w:rsidP="00AB1ADA">
      <w:pPr>
        <w:pStyle w:val="rvps2"/>
        <w:shd w:val="clear" w:color="auto" w:fill="FFFFFF"/>
        <w:spacing w:before="0" w:beforeAutospacing="0" w:after="150" w:afterAutospacing="0"/>
        <w:ind w:firstLine="450"/>
        <w:jc w:val="both"/>
      </w:pPr>
      <w:bookmarkStart w:id="157" w:name="n75"/>
      <w:bookmarkEnd w:id="157"/>
      <w:r w:rsidRPr="00811F2B">
        <w:t xml:space="preserve">2) погодження зміни </w:t>
      </w:r>
      <w:proofErr w:type="gramStart"/>
      <w:r w:rsidRPr="00811F2B">
        <w:t>ц</w:t>
      </w:r>
      <w:proofErr w:type="gramEnd"/>
      <w:r w:rsidRPr="00811F2B">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11F2B">
        <w:t>п</w:t>
      </w:r>
      <w:proofErr w:type="gramEnd"/>
      <w:r w:rsidRPr="00811F2B">
        <w:t xml:space="preserve">ідтвердження такого коливання та не повинна призвести до збільшення суми, визначеної в договорі </w:t>
      </w:r>
      <w:proofErr w:type="gramStart"/>
      <w:r w:rsidRPr="00811F2B">
        <w:t>про</w:t>
      </w:r>
      <w:proofErr w:type="gramEnd"/>
      <w:r w:rsidRPr="00811F2B">
        <w:t xml:space="preserve"> закупівлю на момент його укладення;</w:t>
      </w:r>
    </w:p>
    <w:p w14:paraId="20DF78D7" w14:textId="77777777" w:rsidR="00AB1ADA" w:rsidRPr="00811F2B" w:rsidRDefault="00AB1ADA" w:rsidP="00AB1ADA">
      <w:pPr>
        <w:pStyle w:val="rvps2"/>
        <w:shd w:val="clear" w:color="auto" w:fill="FFFFFF"/>
        <w:spacing w:before="0" w:beforeAutospacing="0" w:after="150" w:afterAutospacing="0"/>
        <w:ind w:firstLine="450"/>
        <w:jc w:val="both"/>
      </w:pPr>
      <w:bookmarkStart w:id="158" w:name="n76"/>
      <w:bookmarkEnd w:id="158"/>
      <w:r w:rsidRPr="00811F2B">
        <w:t>3) покращення якості предмета закупі</w:t>
      </w:r>
      <w:proofErr w:type="gramStart"/>
      <w:r w:rsidRPr="00811F2B">
        <w:t>вл</w:t>
      </w:r>
      <w:proofErr w:type="gramEnd"/>
      <w:r w:rsidRPr="00811F2B">
        <w:t>і за умови, що таке покращення не призведе до збільшення суми, визначеної в договорі про закупівлю;</w:t>
      </w:r>
    </w:p>
    <w:p w14:paraId="382B8E86" w14:textId="77777777" w:rsidR="00AB1ADA" w:rsidRPr="00811F2B" w:rsidRDefault="00AB1ADA" w:rsidP="00AB1ADA">
      <w:pPr>
        <w:pStyle w:val="rvps2"/>
        <w:shd w:val="clear" w:color="auto" w:fill="FFFFFF"/>
        <w:spacing w:before="0" w:beforeAutospacing="0" w:after="150" w:afterAutospacing="0"/>
        <w:ind w:firstLine="450"/>
        <w:jc w:val="both"/>
      </w:pPr>
      <w:bookmarkStart w:id="159" w:name="n77"/>
      <w:bookmarkEnd w:id="159"/>
      <w:r w:rsidRPr="00811F2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11F2B">
        <w:t>п</w:t>
      </w:r>
      <w:proofErr w:type="gramEnd"/>
      <w:r w:rsidRPr="00811F2B">
        <w:t xml:space="preserve">ідтверджених об’єктивних обставин, що спричинили таке продовження, у тому числі обставин непереборної сили, </w:t>
      </w:r>
      <w:r w:rsidRPr="00811F2B">
        <w:lastRenderedPageBreak/>
        <w:t xml:space="preserve">затримки фінансування витрат замовника, за умови, що такі зміни не призведуть до збільшення суми, визначеної в договорі </w:t>
      </w:r>
      <w:proofErr w:type="gramStart"/>
      <w:r w:rsidRPr="00811F2B">
        <w:t>про</w:t>
      </w:r>
      <w:proofErr w:type="gramEnd"/>
      <w:r w:rsidRPr="00811F2B">
        <w:t xml:space="preserve"> закупівлю;</w:t>
      </w:r>
    </w:p>
    <w:p w14:paraId="7A0769EA" w14:textId="77777777" w:rsidR="00AB1ADA" w:rsidRPr="00811F2B" w:rsidRDefault="00AB1ADA" w:rsidP="00AB1ADA">
      <w:pPr>
        <w:pStyle w:val="rvps2"/>
        <w:shd w:val="clear" w:color="auto" w:fill="FFFFFF"/>
        <w:spacing w:before="0" w:beforeAutospacing="0" w:after="150" w:afterAutospacing="0"/>
        <w:ind w:firstLine="450"/>
        <w:jc w:val="both"/>
      </w:pPr>
      <w:bookmarkStart w:id="160" w:name="n78"/>
      <w:bookmarkEnd w:id="160"/>
      <w:r w:rsidRPr="00811F2B">
        <w:t xml:space="preserve">5) погодження зміни </w:t>
      </w:r>
      <w:proofErr w:type="gramStart"/>
      <w:r w:rsidRPr="00811F2B">
        <w:t>ц</w:t>
      </w:r>
      <w:proofErr w:type="gramEnd"/>
      <w:r w:rsidRPr="00811F2B">
        <w:t>іни в договорі про закупівлю в бік зменшення (без зміни кількості (обсягу) та якості товарів, робіт і послуг);</w:t>
      </w:r>
    </w:p>
    <w:p w14:paraId="097741E7" w14:textId="77777777" w:rsidR="00AB1ADA" w:rsidRPr="00811F2B" w:rsidRDefault="00AB1ADA" w:rsidP="00AB1ADA">
      <w:pPr>
        <w:pStyle w:val="rvps2"/>
        <w:shd w:val="clear" w:color="auto" w:fill="FFFFFF"/>
        <w:spacing w:before="0" w:beforeAutospacing="0" w:after="150" w:afterAutospacing="0"/>
        <w:ind w:firstLine="450"/>
        <w:jc w:val="both"/>
      </w:pPr>
      <w:bookmarkStart w:id="161" w:name="n79"/>
      <w:bookmarkEnd w:id="161"/>
      <w:r w:rsidRPr="00811F2B">
        <w:t xml:space="preserve">6) зміни ціни в договорі про закупівлю у зв’язку з зміною ставок податків і зборів та/або зміною умов щодо надання </w:t>
      </w:r>
      <w:proofErr w:type="gramStart"/>
      <w:r w:rsidRPr="00811F2B">
        <w:t>п</w:t>
      </w:r>
      <w:proofErr w:type="gramEnd"/>
      <w:r w:rsidRPr="00811F2B">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F27F331" w14:textId="77777777" w:rsidR="00AB1ADA" w:rsidRPr="00811F2B" w:rsidRDefault="00AB1ADA" w:rsidP="00AB1ADA">
      <w:pPr>
        <w:pStyle w:val="rvps2"/>
        <w:shd w:val="clear" w:color="auto" w:fill="FFFFFF"/>
        <w:spacing w:before="0" w:beforeAutospacing="0" w:after="150" w:afterAutospacing="0"/>
        <w:ind w:firstLine="450"/>
        <w:jc w:val="both"/>
      </w:pPr>
      <w:bookmarkStart w:id="162" w:name="n80"/>
      <w:bookmarkEnd w:id="162"/>
      <w:proofErr w:type="gramStart"/>
      <w:r w:rsidRPr="00811F2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11F2B">
        <w:t xml:space="preserve">і </w:t>
      </w:r>
      <w:proofErr w:type="gramStart"/>
      <w:r w:rsidRPr="00811F2B">
        <w:t>про</w:t>
      </w:r>
      <w:proofErr w:type="gramEnd"/>
      <w:r w:rsidRPr="00811F2B">
        <w:t xml:space="preserve"> закупівлю порядку зміни ціни;</w:t>
      </w:r>
    </w:p>
    <w:p w14:paraId="7AA96215" w14:textId="77777777" w:rsidR="00AB1ADA" w:rsidRPr="00811F2B" w:rsidRDefault="00AB1ADA" w:rsidP="00AB1ADA">
      <w:pPr>
        <w:pStyle w:val="rvps2"/>
        <w:shd w:val="clear" w:color="auto" w:fill="FFFFFF"/>
        <w:spacing w:before="0" w:beforeAutospacing="0" w:after="150" w:afterAutospacing="0"/>
        <w:ind w:firstLine="450"/>
        <w:jc w:val="both"/>
      </w:pPr>
      <w:bookmarkStart w:id="163" w:name="n81"/>
      <w:bookmarkEnd w:id="163"/>
      <w:r w:rsidRPr="00811F2B">
        <w:t>8) зміни умов у зв’язку із застосуванням положень </w:t>
      </w:r>
      <w:hyperlink r:id="rId77" w:anchor="n1778" w:tgtFrame="_blank" w:history="1">
        <w:r w:rsidRPr="00811F2B">
          <w:rPr>
            <w:rStyle w:val="a4"/>
            <w:color w:val="auto"/>
          </w:rPr>
          <w:t>частини шостої</w:t>
        </w:r>
      </w:hyperlink>
      <w:r w:rsidRPr="00811F2B">
        <w:t> статті 41 Закону.</w:t>
      </w:r>
    </w:p>
    <w:p w14:paraId="4F24C42D"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12.</w:t>
      </w:r>
      <w:r w:rsidRPr="00811F2B">
        <w:rPr>
          <w:rFonts w:ascii="Times New Roman" w:hAnsi="Times New Roman"/>
          <w:bCs/>
          <w:kern w:val="1"/>
          <w:sz w:val="24"/>
          <w:szCs w:val="24"/>
          <w:lang w:val="uk-UA"/>
        </w:rPr>
        <w:t>3</w:t>
      </w:r>
      <w:r w:rsidRPr="00811F2B">
        <w:rPr>
          <w:rFonts w:ascii="Times New Roman" w:hAnsi="Times New Roman"/>
          <w:bCs/>
          <w:kern w:val="1"/>
          <w:sz w:val="24"/>
          <w:szCs w:val="24"/>
        </w:rPr>
        <w:t>. Сторони домовились про надання згоди на використання та обробку персональних даних в процесі укладення та виконання даного Договору.</w:t>
      </w:r>
    </w:p>
    <w:p w14:paraId="5086D8A0"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12.</w:t>
      </w:r>
      <w:r w:rsidRPr="00811F2B">
        <w:rPr>
          <w:rFonts w:ascii="Times New Roman" w:hAnsi="Times New Roman"/>
          <w:bCs/>
          <w:kern w:val="1"/>
          <w:sz w:val="24"/>
          <w:szCs w:val="24"/>
          <w:lang w:val="uk-UA"/>
        </w:rPr>
        <w:t>4</w:t>
      </w:r>
      <w:r w:rsidRPr="00811F2B">
        <w:rPr>
          <w:rFonts w:ascii="Times New Roman" w:hAnsi="Times New Roman"/>
          <w:bCs/>
          <w:kern w:val="1"/>
          <w:sz w:val="24"/>
          <w:szCs w:val="24"/>
        </w:rPr>
        <w:t xml:space="preserve">. Будь-які зміни та доповнення до цього Договору є чинними лише в разі їх викладення в письмовій формі, а також в разі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 xml:space="preserve">ідписання повноважними представниками Сторін цього Договору. </w:t>
      </w:r>
    </w:p>
    <w:p w14:paraId="603149A4"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12.</w:t>
      </w:r>
      <w:r w:rsidRPr="00811F2B">
        <w:rPr>
          <w:rFonts w:ascii="Times New Roman" w:hAnsi="Times New Roman"/>
          <w:bCs/>
          <w:kern w:val="1"/>
          <w:sz w:val="24"/>
          <w:szCs w:val="24"/>
          <w:lang w:val="uk-UA"/>
        </w:rPr>
        <w:t>5</w:t>
      </w:r>
      <w:r w:rsidRPr="00811F2B">
        <w:rPr>
          <w:rFonts w:ascii="Times New Roman" w:hAnsi="Times New Roman"/>
          <w:bCs/>
          <w:kern w:val="1"/>
          <w:sz w:val="24"/>
          <w:szCs w:val="24"/>
        </w:rPr>
        <w:t>. Дія Договору припиняється:</w:t>
      </w:r>
    </w:p>
    <w:p w14:paraId="5DE2F869"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у зв’язку із повним виконанням Сторонами своїх зобов’язань за цим Договором;</w:t>
      </w:r>
    </w:p>
    <w:p w14:paraId="6760BA32"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за згодою Сторін;</w:t>
      </w:r>
    </w:p>
    <w:p w14:paraId="04D3F924"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 xml:space="preserve">- з інших </w:t>
      </w:r>
      <w:proofErr w:type="gramStart"/>
      <w:r w:rsidRPr="00811F2B">
        <w:rPr>
          <w:rFonts w:ascii="Times New Roman" w:hAnsi="Times New Roman"/>
          <w:bCs/>
          <w:kern w:val="1"/>
          <w:sz w:val="24"/>
          <w:szCs w:val="24"/>
        </w:rPr>
        <w:t>п</w:t>
      </w:r>
      <w:proofErr w:type="gramEnd"/>
      <w:r w:rsidRPr="00811F2B">
        <w:rPr>
          <w:rFonts w:ascii="Times New Roman" w:hAnsi="Times New Roman"/>
          <w:bCs/>
          <w:kern w:val="1"/>
          <w:sz w:val="24"/>
          <w:szCs w:val="24"/>
        </w:rPr>
        <w:t>ідстав, передбачених чинним законодавством та цим Договором.</w:t>
      </w:r>
    </w:p>
    <w:p w14:paraId="53099FE9"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12.</w:t>
      </w:r>
      <w:r w:rsidRPr="00811F2B">
        <w:rPr>
          <w:rFonts w:ascii="Times New Roman" w:hAnsi="Times New Roman"/>
          <w:bCs/>
          <w:kern w:val="1"/>
          <w:sz w:val="24"/>
          <w:szCs w:val="24"/>
          <w:lang w:val="uk-UA"/>
        </w:rPr>
        <w:t>6</w:t>
      </w:r>
      <w:r w:rsidRPr="00811F2B">
        <w:rPr>
          <w:rFonts w:ascii="Times New Roman" w:hAnsi="Times New Roman"/>
          <w:bCs/>
          <w:kern w:val="1"/>
          <w:sz w:val="24"/>
          <w:szCs w:val="24"/>
        </w:rPr>
        <w:t>. Замовник не має права без попередньої письмової згоди Постачальника передавати свої права та обов’язки за даним Договором треті</w:t>
      </w:r>
      <w:proofErr w:type="gramStart"/>
      <w:r w:rsidRPr="00811F2B">
        <w:rPr>
          <w:rFonts w:ascii="Times New Roman" w:hAnsi="Times New Roman"/>
          <w:bCs/>
          <w:kern w:val="1"/>
          <w:sz w:val="24"/>
          <w:szCs w:val="24"/>
        </w:rPr>
        <w:t>м</w:t>
      </w:r>
      <w:proofErr w:type="gramEnd"/>
      <w:r w:rsidRPr="00811F2B">
        <w:rPr>
          <w:rFonts w:ascii="Times New Roman" w:hAnsi="Times New Roman"/>
          <w:bCs/>
          <w:kern w:val="1"/>
          <w:sz w:val="24"/>
          <w:szCs w:val="24"/>
        </w:rPr>
        <w:t xml:space="preserve"> особам.</w:t>
      </w:r>
    </w:p>
    <w:p w14:paraId="33489293"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sz w:val="24"/>
          <w:szCs w:val="24"/>
        </w:rPr>
      </w:pPr>
      <w:r w:rsidRPr="00811F2B">
        <w:rPr>
          <w:rFonts w:ascii="Times New Roman" w:hAnsi="Times New Roman"/>
          <w:sz w:val="24"/>
          <w:szCs w:val="24"/>
        </w:rPr>
        <w:t>12</w:t>
      </w:r>
      <w:r w:rsidRPr="00811F2B">
        <w:rPr>
          <w:rFonts w:ascii="Times New Roman" w:hAnsi="Times New Roman"/>
          <w:sz w:val="24"/>
          <w:szCs w:val="24"/>
          <w:lang w:val="uk-UA"/>
        </w:rPr>
        <w:t>.7</w:t>
      </w:r>
      <w:r w:rsidRPr="00811F2B">
        <w:rPr>
          <w:rFonts w:ascii="Times New Roman" w:hAnsi="Times New Roman"/>
          <w:sz w:val="24"/>
          <w:szCs w:val="24"/>
        </w:rPr>
        <w:t xml:space="preserve">. Умови цього Договору будуть обов’язковими та матимуть юридичну силу </w:t>
      </w:r>
      <w:proofErr w:type="gramStart"/>
      <w:r w:rsidRPr="00811F2B">
        <w:rPr>
          <w:rFonts w:ascii="Times New Roman" w:hAnsi="Times New Roman"/>
          <w:sz w:val="24"/>
          <w:szCs w:val="24"/>
        </w:rPr>
        <w:t>по</w:t>
      </w:r>
      <w:proofErr w:type="gramEnd"/>
      <w:r w:rsidRPr="00811F2B">
        <w:rPr>
          <w:rFonts w:ascii="Times New Roman" w:hAnsi="Times New Roman"/>
          <w:sz w:val="24"/>
          <w:szCs w:val="24"/>
        </w:rPr>
        <w:t xml:space="preserve"> відношенню до правонаступників Сторін.</w:t>
      </w:r>
    </w:p>
    <w:p w14:paraId="022BDE95" w14:textId="77777777" w:rsidR="00AB1ADA" w:rsidRPr="00811F2B" w:rsidRDefault="00AB1ADA" w:rsidP="00AB1ADA">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811F2B">
        <w:rPr>
          <w:rFonts w:ascii="Times New Roman" w:hAnsi="Times New Roman"/>
          <w:bCs/>
          <w:kern w:val="1"/>
          <w:sz w:val="24"/>
          <w:szCs w:val="24"/>
        </w:rPr>
        <w:t>12.</w:t>
      </w:r>
      <w:r w:rsidRPr="00811F2B">
        <w:rPr>
          <w:rFonts w:ascii="Times New Roman" w:hAnsi="Times New Roman"/>
          <w:bCs/>
          <w:kern w:val="1"/>
          <w:sz w:val="24"/>
          <w:szCs w:val="24"/>
          <w:lang w:val="uk-UA"/>
        </w:rPr>
        <w:t>8</w:t>
      </w:r>
      <w:r w:rsidRPr="00811F2B">
        <w:rPr>
          <w:rFonts w:ascii="Times New Roman" w:hAnsi="Times New Roman"/>
          <w:bCs/>
          <w:kern w:val="1"/>
          <w:sz w:val="24"/>
          <w:szCs w:val="24"/>
        </w:rPr>
        <w:t>. Цей Догові</w:t>
      </w:r>
      <w:proofErr w:type="gramStart"/>
      <w:r w:rsidRPr="00811F2B">
        <w:rPr>
          <w:rFonts w:ascii="Times New Roman" w:hAnsi="Times New Roman"/>
          <w:bCs/>
          <w:kern w:val="1"/>
          <w:sz w:val="24"/>
          <w:szCs w:val="24"/>
        </w:rPr>
        <w:t>р</w:t>
      </w:r>
      <w:proofErr w:type="gramEnd"/>
      <w:r w:rsidRPr="00811F2B">
        <w:rPr>
          <w:rFonts w:ascii="Times New Roman" w:hAnsi="Times New Roman"/>
          <w:bCs/>
          <w:kern w:val="1"/>
          <w:sz w:val="24"/>
          <w:szCs w:val="24"/>
        </w:rPr>
        <w:t xml:space="preserve"> укладається і підписується у двох примірниках, що мають однакову юридичну силу.</w:t>
      </w:r>
    </w:p>
    <w:p w14:paraId="6806B10D"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r w:rsidRPr="00811F2B">
        <w:rPr>
          <w:rFonts w:ascii="Times New Roman" w:hAnsi="Times New Roman"/>
          <w:b/>
          <w:bCs/>
          <w:kern w:val="1"/>
          <w:sz w:val="24"/>
          <w:szCs w:val="24"/>
        </w:rPr>
        <w:t>13. Місцезнаходження та банківські реквізити Сторін</w:t>
      </w:r>
    </w:p>
    <w:p w14:paraId="63C31F08" w14:textId="77777777" w:rsidR="00AB1ADA" w:rsidRPr="00811F2B" w:rsidRDefault="00AB1ADA" w:rsidP="00AB1ADA">
      <w:pPr>
        <w:widowControl w:val="0"/>
        <w:suppressAutoHyphens/>
        <w:autoSpaceDE w:val="0"/>
        <w:autoSpaceDN w:val="0"/>
        <w:adjustRightInd w:val="0"/>
        <w:spacing w:after="0" w:line="240" w:lineRule="auto"/>
        <w:ind w:firstLine="720"/>
        <w:jc w:val="center"/>
        <w:rPr>
          <w:rFonts w:ascii="Times New Roman" w:hAnsi="Times New Roman"/>
          <w:b/>
          <w:bCs/>
          <w:kern w:val="1"/>
          <w:sz w:val="24"/>
          <w:szCs w:val="24"/>
        </w:rPr>
      </w:pPr>
    </w:p>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1ADA" w:rsidRPr="00811F2B" w14:paraId="6446B572" w14:textId="77777777" w:rsidTr="00DE762C">
        <w:trPr>
          <w:jc w:val="center"/>
        </w:trPr>
        <w:tc>
          <w:tcPr>
            <w:tcW w:w="4814" w:type="dxa"/>
          </w:tcPr>
          <w:p w14:paraId="4F8A688C" w14:textId="77777777" w:rsidR="00AB1ADA" w:rsidRPr="00811F2B" w:rsidRDefault="00AB1ADA" w:rsidP="00DE762C">
            <w:pPr>
              <w:widowControl w:val="0"/>
              <w:suppressAutoHyphens/>
              <w:autoSpaceDE w:val="0"/>
              <w:autoSpaceDN w:val="0"/>
              <w:adjustRightInd w:val="0"/>
              <w:rPr>
                <w:rFonts w:ascii="Times New Roman" w:hAnsi="Times New Roman"/>
                <w:b/>
                <w:bCs/>
                <w:kern w:val="1"/>
                <w:sz w:val="24"/>
                <w:szCs w:val="24"/>
              </w:rPr>
            </w:pPr>
            <w:r w:rsidRPr="00811F2B">
              <w:rPr>
                <w:rFonts w:ascii="Times New Roman" w:hAnsi="Times New Roman"/>
                <w:b/>
                <w:bCs/>
                <w:kern w:val="1"/>
                <w:sz w:val="24"/>
                <w:szCs w:val="24"/>
              </w:rPr>
              <w:t>ЗАМОВНИК</w:t>
            </w:r>
          </w:p>
          <w:p w14:paraId="0BD99941" w14:textId="77777777" w:rsidR="00AB1ADA" w:rsidRPr="00811F2B" w:rsidRDefault="00AB1ADA" w:rsidP="00DE762C">
            <w:pPr>
              <w:widowControl w:val="0"/>
              <w:suppressAutoHyphens/>
              <w:autoSpaceDE w:val="0"/>
              <w:autoSpaceDN w:val="0"/>
              <w:adjustRightInd w:val="0"/>
              <w:rPr>
                <w:rFonts w:ascii="Times New Roman" w:hAnsi="Times New Roman"/>
                <w:b/>
                <w:bCs/>
                <w:kern w:val="1"/>
                <w:sz w:val="24"/>
                <w:szCs w:val="24"/>
              </w:rPr>
            </w:pPr>
          </w:p>
        </w:tc>
        <w:tc>
          <w:tcPr>
            <w:tcW w:w="4815" w:type="dxa"/>
          </w:tcPr>
          <w:p w14:paraId="35D916A6" w14:textId="77777777" w:rsidR="00AB1ADA" w:rsidRPr="00811F2B" w:rsidRDefault="00AB1ADA" w:rsidP="00DE762C">
            <w:pPr>
              <w:widowControl w:val="0"/>
              <w:suppressAutoHyphens/>
              <w:autoSpaceDE w:val="0"/>
              <w:autoSpaceDN w:val="0"/>
              <w:adjustRightInd w:val="0"/>
              <w:rPr>
                <w:rFonts w:ascii="Times New Roman" w:hAnsi="Times New Roman"/>
                <w:b/>
                <w:bCs/>
                <w:kern w:val="1"/>
                <w:sz w:val="24"/>
                <w:szCs w:val="24"/>
              </w:rPr>
            </w:pPr>
            <w:r w:rsidRPr="00811F2B">
              <w:rPr>
                <w:rFonts w:ascii="Times New Roman" w:hAnsi="Times New Roman"/>
                <w:b/>
                <w:bCs/>
                <w:kern w:val="1"/>
                <w:sz w:val="24"/>
                <w:szCs w:val="24"/>
              </w:rPr>
              <w:t>ПОСТАЧАЛЬНИК</w:t>
            </w:r>
          </w:p>
        </w:tc>
      </w:tr>
    </w:tbl>
    <w:p w14:paraId="07ABB9C6" w14:textId="77777777" w:rsidR="00AB1ADA" w:rsidRPr="00811F2B" w:rsidRDefault="00AB1ADA" w:rsidP="00AB1ADA">
      <w:pPr>
        <w:widowControl w:val="0"/>
        <w:suppressAutoHyphens/>
        <w:autoSpaceDE w:val="0"/>
        <w:autoSpaceDN w:val="0"/>
        <w:adjustRightInd w:val="0"/>
        <w:spacing w:after="0" w:line="240" w:lineRule="auto"/>
        <w:ind w:firstLine="720"/>
        <w:rPr>
          <w:rFonts w:ascii="Times New Roman" w:hAnsi="Times New Roman"/>
          <w:b/>
          <w:bCs/>
          <w:kern w:val="1"/>
          <w:sz w:val="24"/>
          <w:szCs w:val="24"/>
        </w:rPr>
      </w:pPr>
    </w:p>
    <w:p w14:paraId="62028EDC" w14:textId="77777777" w:rsidR="00AB1ADA" w:rsidRPr="00811F2B" w:rsidRDefault="00AB1ADA" w:rsidP="00AB1ADA">
      <w:pPr>
        <w:widowControl w:val="0"/>
        <w:suppressAutoHyphens/>
        <w:autoSpaceDE w:val="0"/>
        <w:autoSpaceDN w:val="0"/>
        <w:adjustRightInd w:val="0"/>
        <w:spacing w:after="0" w:line="240" w:lineRule="auto"/>
        <w:jc w:val="center"/>
        <w:rPr>
          <w:rFonts w:ascii="Times New Roman" w:hAnsi="Times New Roman"/>
          <w:b/>
          <w:bCs/>
          <w:kern w:val="1"/>
          <w:sz w:val="24"/>
          <w:szCs w:val="24"/>
        </w:rPr>
      </w:pPr>
    </w:p>
    <w:p w14:paraId="172F7507" w14:textId="77777777" w:rsidR="00AB1ADA" w:rsidRPr="00811F2B" w:rsidRDefault="00AB1ADA" w:rsidP="00AB1ADA">
      <w:pPr>
        <w:widowControl w:val="0"/>
        <w:suppressAutoHyphens/>
        <w:autoSpaceDE w:val="0"/>
        <w:autoSpaceDN w:val="0"/>
        <w:adjustRightInd w:val="0"/>
        <w:spacing w:after="0" w:line="240" w:lineRule="auto"/>
        <w:jc w:val="center"/>
        <w:rPr>
          <w:rFonts w:ascii="Times New Roman" w:hAnsi="Times New Roman"/>
          <w:b/>
          <w:bCs/>
          <w:kern w:val="1"/>
          <w:sz w:val="24"/>
          <w:szCs w:val="24"/>
        </w:rPr>
      </w:pPr>
    </w:p>
    <w:p w14:paraId="12A93EA0" w14:textId="77777777" w:rsidR="00AB1ADA" w:rsidRPr="00811F2B" w:rsidRDefault="00AB1ADA" w:rsidP="00AB1ADA">
      <w:pPr>
        <w:widowControl w:val="0"/>
        <w:suppressAutoHyphens/>
        <w:autoSpaceDE w:val="0"/>
        <w:autoSpaceDN w:val="0"/>
        <w:adjustRightInd w:val="0"/>
        <w:spacing w:after="0" w:line="240" w:lineRule="auto"/>
        <w:rPr>
          <w:rFonts w:ascii="Times New Roman" w:eastAsia="Times New Roman" w:hAnsi="Times New Roman"/>
          <w:b/>
          <w:sz w:val="24"/>
          <w:szCs w:val="24"/>
        </w:rPr>
      </w:pPr>
      <w:r w:rsidRPr="00811F2B">
        <w:rPr>
          <w:rFonts w:ascii="Times New Roman" w:hAnsi="Times New Roman"/>
          <w:b/>
          <w:bCs/>
          <w:kern w:val="1"/>
          <w:sz w:val="24"/>
          <w:szCs w:val="24"/>
        </w:rPr>
        <w:t xml:space="preserve">*Проект договору не є остаточним та може бути скорегований </w:t>
      </w:r>
      <w:proofErr w:type="gramStart"/>
      <w:r w:rsidRPr="00811F2B">
        <w:rPr>
          <w:rFonts w:ascii="Times New Roman" w:hAnsi="Times New Roman"/>
          <w:b/>
          <w:bCs/>
          <w:kern w:val="1"/>
          <w:sz w:val="24"/>
          <w:szCs w:val="24"/>
        </w:rPr>
        <w:t>п</w:t>
      </w:r>
      <w:proofErr w:type="gramEnd"/>
      <w:r w:rsidRPr="00811F2B">
        <w:rPr>
          <w:rFonts w:ascii="Times New Roman" w:hAnsi="Times New Roman"/>
          <w:b/>
          <w:bCs/>
          <w:kern w:val="1"/>
          <w:sz w:val="24"/>
          <w:szCs w:val="24"/>
        </w:rPr>
        <w:t>ід час його ускладнення за взаємною згодою сторін відповідно до чинного законодавства.</w:t>
      </w:r>
    </w:p>
    <w:p w14:paraId="01D432A1" w14:textId="77777777" w:rsidR="00AB1ADA" w:rsidRPr="00811F2B" w:rsidRDefault="00AB1ADA" w:rsidP="00AB1ADA">
      <w:pPr>
        <w:spacing w:after="0" w:line="240" w:lineRule="auto"/>
        <w:rPr>
          <w:rFonts w:ascii="Times New Roman" w:eastAsia="Times New Roman" w:hAnsi="Times New Roman"/>
          <w:b/>
          <w:i/>
          <w:sz w:val="24"/>
          <w:szCs w:val="24"/>
          <w:lang w:val="uk-UA" w:eastAsia="uk-UA"/>
        </w:rPr>
      </w:pPr>
      <w:r w:rsidRPr="00811F2B">
        <w:rPr>
          <w:rFonts w:ascii="Times New Roman" w:eastAsia="Times New Roman" w:hAnsi="Times New Roman"/>
          <w:b/>
          <w:i/>
          <w:sz w:val="24"/>
          <w:szCs w:val="24"/>
          <w:lang w:val="uk-UA" w:eastAsia="uk-UA"/>
        </w:rPr>
        <w:t xml:space="preserve">     </w:t>
      </w:r>
    </w:p>
    <w:p w14:paraId="44A70E4C" w14:textId="77777777" w:rsidR="00AB1ADA" w:rsidRPr="00811F2B" w:rsidRDefault="00AB1ADA" w:rsidP="00AB1ADA">
      <w:pPr>
        <w:spacing w:after="0" w:line="240" w:lineRule="auto"/>
        <w:ind w:left="-540"/>
        <w:jc w:val="center"/>
        <w:rPr>
          <w:rFonts w:ascii="Times New Roman" w:eastAsia="Times New Roman" w:hAnsi="Times New Roman"/>
          <w:b/>
          <w:sz w:val="24"/>
          <w:szCs w:val="24"/>
          <w:lang w:val="uk-UA" w:eastAsia="ru-RU"/>
        </w:rPr>
      </w:pPr>
    </w:p>
    <w:p w14:paraId="57DC6236" w14:textId="77777777" w:rsidR="00AB1ADA" w:rsidRPr="00811F2B" w:rsidRDefault="00AB1ADA" w:rsidP="00AB1ADA">
      <w:pPr>
        <w:spacing w:after="0" w:line="240" w:lineRule="auto"/>
        <w:ind w:left="-540"/>
        <w:jc w:val="center"/>
        <w:rPr>
          <w:rFonts w:ascii="Times New Roman" w:eastAsia="Times New Roman" w:hAnsi="Times New Roman"/>
          <w:b/>
          <w:sz w:val="24"/>
          <w:szCs w:val="24"/>
          <w:lang w:val="uk-UA" w:eastAsia="ru-RU"/>
        </w:rPr>
      </w:pPr>
    </w:p>
    <w:p w14:paraId="290AE4DD" w14:textId="77777777" w:rsidR="00A962AE" w:rsidRDefault="00A962AE" w:rsidP="00A962AE">
      <w:pPr>
        <w:rPr>
          <w:rFonts w:ascii="Times New Roman" w:eastAsia="Times New Roman" w:hAnsi="Times New Roman"/>
          <w:b/>
          <w:i/>
          <w:lang w:val="uk-UA" w:eastAsia="uk-UA"/>
        </w:rPr>
      </w:pPr>
    </w:p>
    <w:p w14:paraId="28C1EC8D" w14:textId="77777777" w:rsidR="00936099" w:rsidRDefault="00936099" w:rsidP="00A962AE">
      <w:pPr>
        <w:rPr>
          <w:rFonts w:ascii="Times New Roman" w:eastAsia="Times New Roman" w:hAnsi="Times New Roman"/>
          <w:b/>
          <w:i/>
          <w:lang w:val="uk-UA" w:eastAsia="uk-UA"/>
        </w:rPr>
      </w:pPr>
    </w:p>
    <w:p w14:paraId="329CAE12" w14:textId="77777777" w:rsidR="00936099" w:rsidRDefault="00936099" w:rsidP="00A962AE">
      <w:pPr>
        <w:rPr>
          <w:rFonts w:ascii="Times New Roman" w:eastAsia="Times New Roman" w:hAnsi="Times New Roman"/>
          <w:b/>
          <w:i/>
          <w:lang w:val="uk-UA" w:eastAsia="uk-UA"/>
        </w:rPr>
      </w:pPr>
    </w:p>
    <w:p w14:paraId="3FCEC201" w14:textId="77777777" w:rsidR="00936099" w:rsidRDefault="00936099" w:rsidP="00A962AE">
      <w:pPr>
        <w:rPr>
          <w:rFonts w:ascii="Times New Roman" w:eastAsia="Times New Roman" w:hAnsi="Times New Roman"/>
          <w:b/>
          <w:i/>
          <w:lang w:val="uk-UA" w:eastAsia="uk-UA"/>
        </w:rPr>
      </w:pPr>
    </w:p>
    <w:p w14:paraId="79F5758E" w14:textId="77777777" w:rsidR="00936099" w:rsidRDefault="00936099" w:rsidP="00A962AE">
      <w:pPr>
        <w:rPr>
          <w:rFonts w:ascii="Times New Roman" w:eastAsia="Times New Roman" w:hAnsi="Times New Roman"/>
          <w:b/>
          <w:i/>
          <w:lang w:val="uk-UA" w:eastAsia="uk-UA"/>
        </w:rPr>
      </w:pPr>
    </w:p>
    <w:p w14:paraId="58ABB694" w14:textId="77777777" w:rsidR="00936099" w:rsidRDefault="00936099" w:rsidP="00A962AE">
      <w:pPr>
        <w:rPr>
          <w:rFonts w:ascii="Times New Roman" w:eastAsia="Times New Roman" w:hAnsi="Times New Roman"/>
          <w:b/>
          <w:i/>
          <w:lang w:val="uk-UA" w:eastAsia="uk-UA"/>
        </w:rPr>
      </w:pPr>
    </w:p>
    <w:p w14:paraId="4E883E7B" w14:textId="77777777" w:rsidR="00936099" w:rsidRDefault="00936099" w:rsidP="00A962AE">
      <w:pPr>
        <w:rPr>
          <w:rFonts w:ascii="Times New Roman" w:eastAsia="Times New Roman" w:hAnsi="Times New Roman"/>
          <w:b/>
          <w:i/>
          <w:lang w:val="uk-UA" w:eastAsia="uk-UA"/>
        </w:rPr>
      </w:pPr>
    </w:p>
    <w:p w14:paraId="21FAC0BD" w14:textId="77777777" w:rsidR="00A962AE" w:rsidRPr="00811F2B" w:rsidRDefault="00A962AE" w:rsidP="00A962AE">
      <w:pPr>
        <w:widowControl w:val="0"/>
        <w:suppressAutoHyphens/>
        <w:autoSpaceDE w:val="0"/>
        <w:autoSpaceDN w:val="0"/>
        <w:adjustRightInd w:val="0"/>
        <w:spacing w:after="0" w:line="240" w:lineRule="auto"/>
        <w:jc w:val="center"/>
        <w:rPr>
          <w:rFonts w:ascii="Times New Roman" w:hAnsi="Times New Roman"/>
          <w:bCs/>
          <w:kern w:val="1"/>
          <w:sz w:val="24"/>
          <w:szCs w:val="24"/>
        </w:rPr>
      </w:pPr>
    </w:p>
    <w:bookmarkEnd w:id="136"/>
    <w:bookmarkEnd w:id="137"/>
    <w:p w14:paraId="5CC9E56F" w14:textId="20AC4B14" w:rsidR="00653013" w:rsidRPr="00F82F01" w:rsidRDefault="00653013" w:rsidP="0072429A">
      <w:pPr>
        <w:jc w:val="right"/>
        <w:rPr>
          <w:rFonts w:ascii="Times New Roman" w:eastAsia="Times New Roman" w:hAnsi="Times New Roman"/>
          <w:b/>
          <w:bCs/>
          <w:i/>
          <w:sz w:val="24"/>
          <w:szCs w:val="24"/>
          <w:lang w:val="uk-UA" w:eastAsia="ru-RU"/>
        </w:rPr>
      </w:pPr>
      <w:r w:rsidRPr="00F82F01">
        <w:rPr>
          <w:rFonts w:ascii="Times New Roman" w:eastAsia="Times New Roman" w:hAnsi="Times New Roman"/>
          <w:b/>
          <w:i/>
          <w:sz w:val="24"/>
          <w:szCs w:val="24"/>
          <w:lang w:val="uk-UA" w:eastAsia="uk-UA"/>
        </w:rPr>
        <w:lastRenderedPageBreak/>
        <w:t>Додаток № </w:t>
      </w:r>
      <w:r w:rsidR="00EC735C" w:rsidRPr="00F82F01">
        <w:rPr>
          <w:rFonts w:ascii="Times New Roman" w:eastAsia="Times New Roman" w:hAnsi="Times New Roman"/>
          <w:b/>
          <w:i/>
          <w:sz w:val="24"/>
          <w:szCs w:val="24"/>
          <w:lang w:val="uk-UA" w:eastAsia="uk-UA"/>
        </w:rPr>
        <w:t>3</w:t>
      </w:r>
      <w:r w:rsidRPr="00F82F01">
        <w:rPr>
          <w:rFonts w:ascii="Times New Roman" w:eastAsia="Times New Roman" w:hAnsi="Times New Roman"/>
          <w:b/>
          <w:i/>
          <w:sz w:val="24"/>
          <w:szCs w:val="24"/>
          <w:lang w:val="uk-UA" w:eastAsia="uk-UA"/>
        </w:rPr>
        <w:t xml:space="preserve"> до ТД</w:t>
      </w:r>
    </w:p>
    <w:p w14:paraId="4873CD88" w14:textId="59B44581" w:rsidR="00520B76" w:rsidRPr="00F82F01" w:rsidRDefault="00520B76" w:rsidP="00D9770D">
      <w:pPr>
        <w:spacing w:before="240"/>
        <w:jc w:val="center"/>
        <w:rPr>
          <w:rFonts w:ascii="Times New Roman" w:hAnsi="Times New Roman"/>
          <w:b/>
          <w:bCs/>
          <w:i/>
          <w:sz w:val="24"/>
          <w:szCs w:val="24"/>
          <w:lang w:val="uk-UA"/>
        </w:rPr>
      </w:pPr>
      <w:r w:rsidRPr="00F82F01">
        <w:rPr>
          <w:rFonts w:ascii="Times New Roman" w:hAnsi="Times New Roman"/>
          <w:b/>
          <w:bCs/>
          <w:i/>
          <w:sz w:val="24"/>
          <w:szCs w:val="24"/>
          <w:lang w:val="uk-UA"/>
        </w:rPr>
        <w:t>Перелік документів та інформації</w:t>
      </w:r>
      <w:r w:rsidRPr="00F82F01">
        <w:rPr>
          <w:rFonts w:ascii="Times New Roman" w:hAnsi="Times New Roman"/>
          <w:b/>
          <w:bCs/>
          <w:i/>
          <w:sz w:val="24"/>
          <w:szCs w:val="24"/>
        </w:rPr>
        <w:t> </w:t>
      </w:r>
      <w:r w:rsidRPr="00F82F01">
        <w:rPr>
          <w:rFonts w:ascii="Times New Roman" w:hAnsi="Times New Roman"/>
          <w:b/>
          <w:bCs/>
          <w:i/>
          <w:sz w:val="24"/>
          <w:szCs w:val="24"/>
          <w:lang w:val="uk-UA"/>
        </w:rPr>
        <w:t xml:space="preserve"> для підтвердження відповідності</w:t>
      </w:r>
      <w:r w:rsidR="00FE4F24" w:rsidRPr="00F82F01">
        <w:rPr>
          <w:rFonts w:ascii="Times New Roman" w:hAnsi="Times New Roman"/>
          <w:b/>
          <w:bCs/>
          <w:i/>
          <w:sz w:val="24"/>
          <w:szCs w:val="24"/>
          <w:lang w:val="uk-UA"/>
        </w:rPr>
        <w:t xml:space="preserve"> </w:t>
      </w:r>
      <w:r w:rsidRPr="00F82F01">
        <w:rPr>
          <w:rFonts w:ascii="Times New Roman" w:hAnsi="Times New Roman"/>
          <w:b/>
          <w:bCs/>
          <w:i/>
          <w:sz w:val="24"/>
          <w:szCs w:val="24"/>
          <w:lang w:val="uk-UA"/>
        </w:rPr>
        <w:t xml:space="preserve">вимогам, визначеним </w:t>
      </w:r>
      <w:r w:rsidR="00F26F44" w:rsidRPr="00F82F01">
        <w:rPr>
          <w:rFonts w:ascii="Times New Roman" w:hAnsi="Times New Roman"/>
          <w:b/>
          <w:bCs/>
          <w:i/>
          <w:sz w:val="24"/>
          <w:szCs w:val="24"/>
          <w:lang w:val="uk-UA"/>
        </w:rPr>
        <w:t>в пункті 4</w:t>
      </w:r>
      <w:r w:rsidR="00FE3F58" w:rsidRPr="00F82F01">
        <w:rPr>
          <w:rFonts w:ascii="Times New Roman" w:hAnsi="Times New Roman"/>
          <w:b/>
          <w:bCs/>
          <w:i/>
          <w:sz w:val="24"/>
          <w:szCs w:val="24"/>
          <w:lang w:val="uk-UA"/>
        </w:rPr>
        <w:t>7</w:t>
      </w:r>
      <w:r w:rsidR="00F26F44" w:rsidRPr="00F82F01">
        <w:rPr>
          <w:rFonts w:ascii="Times New Roman" w:hAnsi="Times New Roman"/>
          <w:b/>
          <w:bCs/>
          <w:i/>
          <w:sz w:val="24"/>
          <w:szCs w:val="24"/>
          <w:lang w:val="uk-UA"/>
        </w:rPr>
        <w:t xml:space="preserve"> Особливостей</w:t>
      </w:r>
      <w:r w:rsidRPr="00F82F01">
        <w:rPr>
          <w:rFonts w:ascii="Times New Roman" w:hAnsi="Times New Roman"/>
          <w:b/>
          <w:bCs/>
          <w:i/>
          <w:sz w:val="24"/>
          <w:szCs w:val="24"/>
          <w:lang w:val="uk-UA"/>
        </w:rPr>
        <w:t>.</w:t>
      </w:r>
    </w:p>
    <w:p w14:paraId="3FD3A74E" w14:textId="77777777" w:rsidR="00A576FB" w:rsidRPr="00F82F01" w:rsidRDefault="00A576FB" w:rsidP="00A576FB">
      <w:pPr>
        <w:pStyle w:val="rvps2"/>
        <w:shd w:val="clear" w:color="auto" w:fill="FFFFFF"/>
        <w:spacing w:before="0" w:beforeAutospacing="0" w:after="0" w:afterAutospacing="0"/>
        <w:ind w:firstLine="448"/>
        <w:jc w:val="both"/>
      </w:pPr>
      <w:r w:rsidRPr="00F82F01">
        <w:t xml:space="preserve">Замовник приймає </w:t>
      </w:r>
      <w:proofErr w:type="gramStart"/>
      <w:r w:rsidRPr="00F82F01">
        <w:t>р</w:t>
      </w:r>
      <w:proofErr w:type="gramEnd"/>
      <w:r w:rsidRPr="00F82F01">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C64031" w14:textId="77777777" w:rsidR="00A576FB" w:rsidRPr="00F82F01" w:rsidRDefault="00A576FB" w:rsidP="00A576FB">
      <w:pPr>
        <w:pStyle w:val="rvps2"/>
        <w:shd w:val="clear" w:color="auto" w:fill="FFFFFF"/>
        <w:spacing w:before="0" w:beforeAutospacing="0" w:after="0" w:afterAutospacing="0"/>
        <w:ind w:firstLine="448"/>
        <w:jc w:val="both"/>
      </w:pPr>
      <w:r w:rsidRPr="00F82F01">
        <w:t>1) замовник має незаперечні докази того, що учасник процедури закупі</w:t>
      </w:r>
      <w:proofErr w:type="gramStart"/>
      <w:r w:rsidRPr="00F82F01">
        <w:t>вл</w:t>
      </w:r>
      <w:proofErr w:type="gramEnd"/>
      <w:r w:rsidRPr="00F82F01">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82F01">
        <w:t>вл</w:t>
      </w:r>
      <w:proofErr w:type="gramEnd"/>
      <w:r w:rsidRPr="00F82F01">
        <w:t>і;</w:t>
      </w:r>
    </w:p>
    <w:p w14:paraId="11995E03" w14:textId="77777777" w:rsidR="00A576FB" w:rsidRPr="00F82F01" w:rsidRDefault="00A576FB" w:rsidP="00A576FB">
      <w:pPr>
        <w:pStyle w:val="rvps2"/>
        <w:shd w:val="clear" w:color="auto" w:fill="FFFFFF"/>
        <w:spacing w:before="0" w:beforeAutospacing="0" w:after="0" w:afterAutospacing="0"/>
        <w:ind w:firstLine="448"/>
        <w:jc w:val="both"/>
      </w:pPr>
      <w:r w:rsidRPr="00F82F01">
        <w:t>2) відомості про юридичну особу, яка є учасником процедури закупі</w:t>
      </w:r>
      <w:proofErr w:type="gramStart"/>
      <w:r w:rsidRPr="00F82F01">
        <w:t>вл</w:t>
      </w:r>
      <w:proofErr w:type="gramEnd"/>
      <w:r w:rsidRPr="00F82F01">
        <w:t>і, внесено до Єдиного державного реєстру осіб, які вчинили корупційні або пов’язані з корупцією правопорушення;</w:t>
      </w:r>
    </w:p>
    <w:p w14:paraId="43B85422" w14:textId="77777777" w:rsidR="00A576FB" w:rsidRPr="00F82F01" w:rsidRDefault="00A576FB" w:rsidP="00A576FB">
      <w:pPr>
        <w:pStyle w:val="rvps2"/>
        <w:shd w:val="clear" w:color="auto" w:fill="FFFFFF"/>
        <w:spacing w:before="0" w:beforeAutospacing="0" w:after="0" w:afterAutospacing="0"/>
        <w:ind w:firstLine="448"/>
        <w:jc w:val="both"/>
      </w:pPr>
      <w:r w:rsidRPr="00F82F01">
        <w:t>3) керівника учасника процедури закупі</w:t>
      </w:r>
      <w:proofErr w:type="gramStart"/>
      <w:r w:rsidRPr="00F82F01">
        <w:t>вл</w:t>
      </w:r>
      <w:proofErr w:type="gramEnd"/>
      <w:r w:rsidRPr="00F82F01">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807B4A" w14:textId="77777777" w:rsidR="00A576FB" w:rsidRPr="00F82F01" w:rsidRDefault="00A576FB" w:rsidP="00A576FB">
      <w:pPr>
        <w:pStyle w:val="rvps2"/>
        <w:shd w:val="clear" w:color="auto" w:fill="FFFFFF"/>
        <w:spacing w:before="0" w:beforeAutospacing="0" w:after="0" w:afterAutospacing="0"/>
        <w:ind w:firstLine="448"/>
        <w:jc w:val="both"/>
      </w:pPr>
      <w:r w:rsidRPr="00F82F01">
        <w:t>4) суб’єкт господарювання (учасник процедури закупі</w:t>
      </w:r>
      <w:proofErr w:type="gramStart"/>
      <w:r w:rsidRPr="00F82F01">
        <w:t>вл</w:t>
      </w:r>
      <w:proofErr w:type="gramEnd"/>
      <w:r w:rsidRPr="00F82F01">
        <w:t>і) протягом останніх трьох років притягувався до відповідальності за порушення, передбачене </w:t>
      </w:r>
      <w:hyperlink r:id="rId78" w:anchor="n52" w:tgtFrame="_blank" w:history="1">
        <w:r w:rsidRPr="00F82F01">
          <w:rPr>
            <w:rStyle w:val="a4"/>
            <w:color w:val="auto"/>
          </w:rPr>
          <w:t>пунктом</w:t>
        </w:r>
      </w:hyperlink>
      <w:hyperlink r:id="rId79" w:anchor="n52" w:tgtFrame="_blank" w:history="1">
        <w:r w:rsidRPr="00F82F01">
          <w:rPr>
            <w:rStyle w:val="a4"/>
            <w:color w:val="auto"/>
          </w:rPr>
          <w:t> 4</w:t>
        </w:r>
      </w:hyperlink>
      <w:r w:rsidRPr="00F82F01">
        <w:t> частини другої статті 6, </w:t>
      </w:r>
      <w:hyperlink r:id="rId80" w:anchor="n456" w:tgtFrame="_blank" w:history="1">
        <w:r w:rsidRPr="00F82F01">
          <w:rPr>
            <w:rStyle w:val="a4"/>
            <w:color w:val="auto"/>
          </w:rPr>
          <w:t>пунктом 1</w:t>
        </w:r>
      </w:hyperlink>
      <w:r w:rsidRPr="00F82F01">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067EAF" w14:textId="77777777" w:rsidR="00A576FB" w:rsidRPr="00F82F01" w:rsidRDefault="00A576FB" w:rsidP="00A576FB">
      <w:pPr>
        <w:pStyle w:val="rvps2"/>
        <w:shd w:val="clear" w:color="auto" w:fill="FFFFFF"/>
        <w:spacing w:before="0" w:beforeAutospacing="0" w:after="0" w:afterAutospacing="0"/>
        <w:ind w:firstLine="448"/>
        <w:jc w:val="both"/>
      </w:pPr>
      <w:r w:rsidRPr="00F82F01">
        <w:t>5) фізична особа, яка є учасником процедури закупі</w:t>
      </w:r>
      <w:proofErr w:type="gramStart"/>
      <w:r w:rsidRPr="00F82F01">
        <w:t>вл</w:t>
      </w:r>
      <w:proofErr w:type="gramEnd"/>
      <w:r w:rsidRPr="00F82F01">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36A6E9" w14:textId="77777777" w:rsidR="00A576FB" w:rsidRPr="00F82F01" w:rsidRDefault="00A576FB" w:rsidP="00A576FB">
      <w:pPr>
        <w:pStyle w:val="rvps2"/>
        <w:shd w:val="clear" w:color="auto" w:fill="FFFFFF"/>
        <w:spacing w:before="0" w:beforeAutospacing="0" w:after="0" w:afterAutospacing="0"/>
        <w:ind w:firstLine="448"/>
        <w:jc w:val="both"/>
      </w:pPr>
      <w:r w:rsidRPr="00F82F01">
        <w:t>6) керівник учасника процедури закупі</w:t>
      </w:r>
      <w:proofErr w:type="gramStart"/>
      <w:r w:rsidRPr="00F82F01">
        <w:t>вл</w:t>
      </w:r>
      <w:proofErr w:type="gramEnd"/>
      <w:r w:rsidRPr="00F82F01">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AE2059" w14:textId="77777777" w:rsidR="00A576FB" w:rsidRPr="00F82F01" w:rsidRDefault="00A576FB" w:rsidP="00A576FB">
      <w:pPr>
        <w:pStyle w:val="rvps2"/>
        <w:shd w:val="clear" w:color="auto" w:fill="FFFFFF"/>
        <w:spacing w:before="0" w:beforeAutospacing="0" w:after="0" w:afterAutospacing="0"/>
        <w:ind w:firstLine="448"/>
        <w:jc w:val="both"/>
      </w:pPr>
      <w:r w:rsidRPr="00F82F01">
        <w:t>7) тендерна пропозиція подана учасником процедури закупі</w:t>
      </w:r>
      <w:proofErr w:type="gramStart"/>
      <w:r w:rsidRPr="00F82F01">
        <w:t>вл</w:t>
      </w:r>
      <w:proofErr w:type="gramEnd"/>
      <w:r w:rsidRPr="00F82F01">
        <w:t>і, який є пов’язаною особою з іншими учасниками процедури закупівлі та/або з уповноваженою особою (особами), та/або з керівником замовника;</w:t>
      </w:r>
    </w:p>
    <w:p w14:paraId="531BB8CB" w14:textId="77777777" w:rsidR="00A576FB" w:rsidRPr="00F82F01" w:rsidRDefault="00A576FB" w:rsidP="00A576FB">
      <w:pPr>
        <w:pStyle w:val="rvps2"/>
        <w:shd w:val="clear" w:color="auto" w:fill="FFFFFF"/>
        <w:spacing w:before="0" w:beforeAutospacing="0" w:after="0" w:afterAutospacing="0"/>
        <w:ind w:firstLine="448"/>
        <w:jc w:val="both"/>
      </w:pPr>
      <w:r w:rsidRPr="00F82F01">
        <w:t>8) учасник процедури закупі</w:t>
      </w:r>
      <w:proofErr w:type="gramStart"/>
      <w:r w:rsidRPr="00F82F01">
        <w:t>вл</w:t>
      </w:r>
      <w:proofErr w:type="gramEnd"/>
      <w:r w:rsidRPr="00F82F01">
        <w:t>і визнаний в установленому законом порядку банкрутом та стосовно нього відкрита ліквідаційна процедура;</w:t>
      </w:r>
    </w:p>
    <w:p w14:paraId="698D2201" w14:textId="77777777" w:rsidR="00A576FB" w:rsidRPr="00F82F01" w:rsidRDefault="00A576FB" w:rsidP="00A576FB">
      <w:pPr>
        <w:pStyle w:val="rvps2"/>
        <w:shd w:val="clear" w:color="auto" w:fill="FFFFFF"/>
        <w:spacing w:before="0" w:beforeAutospacing="0" w:after="0" w:afterAutospacing="0"/>
        <w:ind w:firstLine="448"/>
        <w:jc w:val="both"/>
      </w:pPr>
      <w:r w:rsidRPr="00F82F01">
        <w:t>9) у Єдиному державному реє</w:t>
      </w:r>
      <w:proofErr w:type="gramStart"/>
      <w:r w:rsidRPr="00F82F01">
        <w:t>стр</w:t>
      </w:r>
      <w:proofErr w:type="gramEnd"/>
      <w:r w:rsidRPr="00F82F01">
        <w:t>і юридичних осіб, фізичних осіб - підприємців та громадських формувань відсутня інформація, передбачена </w:t>
      </w:r>
      <w:hyperlink r:id="rId81" w:anchor="n174" w:tgtFrame="_blank" w:history="1">
        <w:r w:rsidRPr="00F82F01">
          <w:rPr>
            <w:rStyle w:val="a4"/>
            <w:color w:val="auto"/>
          </w:rPr>
          <w:t>пунктом 9</w:t>
        </w:r>
      </w:hyperlink>
      <w:r w:rsidRPr="00F82F01">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5E6D88" w14:textId="77777777" w:rsidR="00A576FB" w:rsidRPr="00F82F01" w:rsidRDefault="00A576FB" w:rsidP="00A576FB">
      <w:pPr>
        <w:pStyle w:val="rvps2"/>
        <w:shd w:val="clear" w:color="auto" w:fill="FFFFFF"/>
        <w:spacing w:before="0" w:beforeAutospacing="0" w:after="0" w:afterAutospacing="0"/>
        <w:ind w:firstLine="448"/>
        <w:jc w:val="both"/>
      </w:pPr>
      <w:r w:rsidRPr="00F82F01">
        <w:t>10) юридична особа, яка є учасником процедури закупі</w:t>
      </w:r>
      <w:proofErr w:type="gramStart"/>
      <w:r w:rsidRPr="00F82F01">
        <w:t>вл</w:t>
      </w:r>
      <w:proofErr w:type="gramEnd"/>
      <w:r w:rsidRPr="00F82F01">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9CED32" w14:textId="35C90E63" w:rsidR="00A576FB" w:rsidRPr="00F626B1" w:rsidRDefault="00A576FB" w:rsidP="00A576FB">
      <w:pPr>
        <w:pStyle w:val="rvps2"/>
        <w:shd w:val="clear" w:color="auto" w:fill="FFFFFF"/>
        <w:spacing w:before="0" w:beforeAutospacing="0" w:after="0" w:afterAutospacing="0"/>
        <w:ind w:firstLine="448"/>
        <w:jc w:val="both"/>
      </w:pPr>
      <w:r w:rsidRPr="00F626B1">
        <w:t xml:space="preserve">11) </w:t>
      </w:r>
      <w:r w:rsidR="00F626B1" w:rsidRPr="00F626B1">
        <w:rPr>
          <w:shd w:val="clear" w:color="auto" w:fill="FFFFFF"/>
        </w:rPr>
        <w:t>учасник процедури закупі</w:t>
      </w:r>
      <w:proofErr w:type="gramStart"/>
      <w:r w:rsidR="00F626B1" w:rsidRPr="00F626B1">
        <w:rPr>
          <w:shd w:val="clear" w:color="auto" w:fill="FFFFFF"/>
        </w:rPr>
        <w:t>вл</w:t>
      </w:r>
      <w:proofErr w:type="gramEnd"/>
      <w:r w:rsidR="00F626B1" w:rsidRPr="00F626B1">
        <w:rPr>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2" w:tgtFrame="_blank" w:history="1">
        <w:r w:rsidR="00F626B1" w:rsidRPr="00F626B1">
          <w:rPr>
            <w:rStyle w:val="a4"/>
            <w:color w:val="auto"/>
            <w:shd w:val="clear" w:color="auto" w:fill="FFFFFF"/>
          </w:rPr>
          <w:t>Законом України</w:t>
        </w:r>
      </w:hyperlink>
      <w:r w:rsidR="00F626B1" w:rsidRPr="00F626B1">
        <w:rPr>
          <w:shd w:val="clear" w:color="auto" w:fill="FFFFFF"/>
        </w:rPr>
        <w:t xml:space="preserve"> “Про санкції”, крім випадку, коли активи такої особи в установленому законодавством порядку </w:t>
      </w:r>
      <w:proofErr w:type="gramStart"/>
      <w:r w:rsidR="00F626B1" w:rsidRPr="00F626B1">
        <w:rPr>
          <w:shd w:val="clear" w:color="auto" w:fill="FFFFFF"/>
        </w:rPr>
        <w:t>передан</w:t>
      </w:r>
      <w:proofErr w:type="gramEnd"/>
      <w:r w:rsidR="00F626B1" w:rsidRPr="00F626B1">
        <w:rPr>
          <w:shd w:val="clear" w:color="auto" w:fill="FFFFFF"/>
        </w:rPr>
        <w:t>і в управління АРМА</w:t>
      </w:r>
      <w:r w:rsidRPr="00F626B1">
        <w:t>;</w:t>
      </w:r>
    </w:p>
    <w:p w14:paraId="52447B7E" w14:textId="77777777" w:rsidR="00A576FB" w:rsidRPr="00F82F01" w:rsidRDefault="00A576FB" w:rsidP="00A576FB">
      <w:pPr>
        <w:pStyle w:val="rvps2"/>
        <w:shd w:val="clear" w:color="auto" w:fill="FFFFFF"/>
        <w:spacing w:before="0" w:beforeAutospacing="0" w:after="0" w:afterAutospacing="0"/>
        <w:ind w:firstLine="448"/>
        <w:jc w:val="both"/>
      </w:pPr>
      <w:r w:rsidRPr="00F82F01">
        <w:t>12) керівника учасника процедури закупі</w:t>
      </w:r>
      <w:proofErr w:type="gramStart"/>
      <w:r w:rsidRPr="00F82F01">
        <w:t>вл</w:t>
      </w:r>
      <w:proofErr w:type="gramEnd"/>
      <w:r w:rsidRPr="00F82F01">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272EE" w14:textId="77777777" w:rsidR="00A576FB" w:rsidRPr="00F82F01" w:rsidRDefault="00A576FB" w:rsidP="00A576FB">
      <w:pPr>
        <w:pStyle w:val="rvps2"/>
        <w:shd w:val="clear" w:color="auto" w:fill="FFFFFF"/>
        <w:spacing w:before="0" w:beforeAutospacing="0" w:after="0" w:afterAutospacing="0"/>
        <w:ind w:firstLine="448"/>
        <w:jc w:val="both"/>
      </w:pPr>
      <w:r w:rsidRPr="00F82F01">
        <w:t xml:space="preserve">Замовник може прийняти </w:t>
      </w:r>
      <w:proofErr w:type="gramStart"/>
      <w:r w:rsidRPr="00F82F01">
        <w:t>р</w:t>
      </w:r>
      <w:proofErr w:type="gramEnd"/>
      <w:r w:rsidRPr="00F82F01">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F82F01">
        <w:t>в</w:t>
      </w:r>
      <w:proofErr w:type="gramEnd"/>
      <w:r w:rsidRPr="00F82F01">
        <w:t xml:space="preserve"> </w:t>
      </w:r>
      <w:proofErr w:type="gramStart"/>
      <w:r w:rsidRPr="00F82F01">
        <w:t>та</w:t>
      </w:r>
      <w:proofErr w:type="gramEnd"/>
      <w:r w:rsidRPr="00F82F01">
        <w:t>/або відшкодування збитків протягом трьох років з дати дострокового розірвання такого договору. Учасник процедури закупі</w:t>
      </w:r>
      <w:proofErr w:type="gramStart"/>
      <w:r w:rsidRPr="00F82F01">
        <w:t>вл</w:t>
      </w:r>
      <w:proofErr w:type="gramEnd"/>
      <w:r w:rsidRPr="00F82F01">
        <w:t xml:space="preserve">і, що перебуває в обставинах, зазначених у цьому абзаці, може надати підтвердження вжиття заходів для доведення </w:t>
      </w:r>
      <w:r w:rsidRPr="00F82F01">
        <w:lastRenderedPageBreak/>
        <w:t xml:space="preserve">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82F01">
        <w:t>п</w:t>
      </w:r>
      <w:proofErr w:type="gramEnd"/>
      <w:r w:rsidRPr="00F82F01">
        <w:t>ідтвердження достатнім, учаснику процедури закупівлі не може бути відмовлено в участі в процедурі закупівлі.</w:t>
      </w:r>
    </w:p>
    <w:p w14:paraId="2FE56A3A" w14:textId="77777777" w:rsidR="00A576FB" w:rsidRPr="00F82F01" w:rsidRDefault="00A576FB" w:rsidP="00BE1B0D">
      <w:pPr>
        <w:spacing w:after="0" w:line="240" w:lineRule="auto"/>
        <w:ind w:left="34" w:firstLine="533"/>
        <w:jc w:val="both"/>
        <w:rPr>
          <w:rFonts w:ascii="Times New Roman" w:hAnsi="Times New Roman"/>
          <w:bCs/>
          <w:sz w:val="24"/>
          <w:szCs w:val="24"/>
          <w:lang w:val="uk-UA"/>
        </w:rPr>
      </w:pPr>
    </w:p>
    <w:p w14:paraId="4429435F" w14:textId="77777777" w:rsidR="00A576FB" w:rsidRPr="00A968C3" w:rsidRDefault="00A576FB" w:rsidP="00A576FB">
      <w:pPr>
        <w:pStyle w:val="rvps2"/>
        <w:shd w:val="clear" w:color="auto" w:fill="FFFFFF"/>
        <w:spacing w:before="0" w:beforeAutospacing="0" w:after="150" w:afterAutospacing="0"/>
        <w:ind w:firstLine="450"/>
        <w:jc w:val="both"/>
        <w:rPr>
          <w:lang w:val="uk-UA"/>
        </w:rPr>
      </w:pPr>
      <w:r w:rsidRPr="00A968C3">
        <w:rPr>
          <w:lang w:val="uk-UA"/>
        </w:rPr>
        <w:t>Учасник процедури закупівлі підтверджує відсутність підстав, зазначених в цьому пункті (крім</w:t>
      </w:r>
      <w:r w:rsidRPr="00F82F01">
        <w:t> </w:t>
      </w:r>
      <w:hyperlink r:id="rId83" w:anchor="n616" w:history="1">
        <w:r w:rsidRPr="00A968C3">
          <w:rPr>
            <w:rStyle w:val="a4"/>
            <w:color w:val="auto"/>
            <w:lang w:val="uk-UA"/>
          </w:rPr>
          <w:t>підпунктів 1</w:t>
        </w:r>
      </w:hyperlink>
      <w:r w:rsidRPr="00F82F01">
        <w:t> </w:t>
      </w:r>
      <w:r w:rsidRPr="00A968C3">
        <w:rPr>
          <w:lang w:val="uk-UA"/>
        </w:rPr>
        <w:t>і</w:t>
      </w:r>
      <w:r w:rsidRPr="00F82F01">
        <w:t> </w:t>
      </w:r>
      <w:hyperlink r:id="rId84" w:anchor="n622" w:history="1">
        <w:r w:rsidRPr="00A968C3">
          <w:rPr>
            <w:rStyle w:val="a4"/>
            <w:color w:val="auto"/>
            <w:lang w:val="uk-UA"/>
          </w:rPr>
          <w:t>7</w:t>
        </w:r>
      </w:hyperlink>
      <w:r w:rsidRPr="00A968C3">
        <w:rPr>
          <w:lang w:val="uk-UA"/>
        </w:rPr>
        <w:t>,</w:t>
      </w:r>
      <w:r w:rsidRPr="00F82F01">
        <w:t> </w:t>
      </w:r>
      <w:hyperlink r:id="rId85" w:anchor="n628" w:history="1">
        <w:r w:rsidRPr="00A968C3">
          <w:rPr>
            <w:rStyle w:val="a4"/>
            <w:color w:val="auto"/>
            <w:lang w:val="uk-UA"/>
          </w:rPr>
          <w:t>абзацу чотирнадцятого</w:t>
        </w:r>
      </w:hyperlink>
      <w:r w:rsidRPr="00F82F01">
        <w:t> </w:t>
      </w:r>
      <w:r w:rsidRPr="00A968C3">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0A5A04" w14:textId="7F0C3DFC" w:rsidR="00A576FB" w:rsidRPr="00A968C3" w:rsidRDefault="00A576FB" w:rsidP="00A576FB">
      <w:pPr>
        <w:pStyle w:val="rvps2"/>
        <w:shd w:val="clear" w:color="auto" w:fill="FFFFFF"/>
        <w:spacing w:before="0" w:beforeAutospacing="0" w:after="150" w:afterAutospacing="0"/>
        <w:ind w:firstLine="450"/>
        <w:jc w:val="both"/>
        <w:rPr>
          <w:lang w:val="uk-UA"/>
        </w:rPr>
      </w:pPr>
      <w:r w:rsidRPr="00A968C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F82F01">
        <w:t> </w:t>
      </w:r>
      <w:hyperlink r:id="rId86" w:anchor="n628" w:history="1">
        <w:r w:rsidRPr="00A968C3">
          <w:rPr>
            <w:rStyle w:val="a4"/>
            <w:color w:val="auto"/>
            <w:lang w:val="uk-UA"/>
          </w:rPr>
          <w:t>абзацу чотирнадцятого</w:t>
        </w:r>
      </w:hyperlink>
      <w:r w:rsidRPr="00F82F01">
        <w:t> </w:t>
      </w:r>
      <w:r w:rsidRPr="00A968C3">
        <w:rPr>
          <w:lang w:val="uk-UA"/>
        </w:rPr>
        <w:t>цього пункту), крім самостійного декларування відсутності таких підстав учасником процедури закупівлі відповідно до</w:t>
      </w:r>
      <w:r w:rsidRPr="00F82F01">
        <w:t> </w:t>
      </w:r>
      <w:hyperlink r:id="rId87" w:anchor="n630" w:history="1">
        <w:r w:rsidRPr="00A968C3">
          <w:rPr>
            <w:rStyle w:val="a4"/>
            <w:color w:val="auto"/>
            <w:lang w:val="uk-UA"/>
          </w:rPr>
          <w:t>абзацу шістнадцятого</w:t>
        </w:r>
      </w:hyperlink>
      <w:r w:rsidRPr="00F82F01">
        <w:t> </w:t>
      </w:r>
      <w:r w:rsidRPr="00A968C3">
        <w:rPr>
          <w:lang w:val="uk-UA"/>
        </w:rPr>
        <w:t>пункту</w:t>
      </w:r>
      <w:r w:rsidR="005B22B6" w:rsidRPr="00F82F01">
        <w:rPr>
          <w:lang w:val="uk-UA"/>
        </w:rPr>
        <w:t xml:space="preserve"> 47</w:t>
      </w:r>
      <w:r w:rsidRPr="00A968C3">
        <w:rPr>
          <w:lang w:val="uk-UA"/>
        </w:rPr>
        <w:t>.</w:t>
      </w:r>
    </w:p>
    <w:p w14:paraId="6E2C48BB" w14:textId="52F0B2E8" w:rsidR="00A576FB" w:rsidRPr="00412CEA" w:rsidRDefault="00A576FB" w:rsidP="00A576FB">
      <w:pPr>
        <w:pStyle w:val="rvps2"/>
        <w:shd w:val="clear" w:color="auto" w:fill="FFFFFF"/>
        <w:spacing w:before="0" w:beforeAutospacing="0" w:after="150" w:afterAutospacing="0"/>
        <w:ind w:firstLine="450"/>
        <w:jc w:val="both"/>
        <w:rPr>
          <w:lang w:val="uk-UA"/>
        </w:rPr>
      </w:pPr>
      <w:r w:rsidRPr="00412CEA">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F82F01">
        <w:t> </w:t>
      </w:r>
      <w:hyperlink r:id="rId88" w:anchor="n616" w:history="1">
        <w:r w:rsidRPr="00412CEA">
          <w:rPr>
            <w:rStyle w:val="a4"/>
            <w:color w:val="auto"/>
            <w:lang w:val="uk-UA"/>
          </w:rPr>
          <w:t>підпунктами 1</w:t>
        </w:r>
      </w:hyperlink>
      <w:r w:rsidRPr="00F82F01">
        <w:t> </w:t>
      </w:r>
      <w:r w:rsidRPr="00412CEA">
        <w:rPr>
          <w:lang w:val="uk-UA"/>
        </w:rPr>
        <w:t>і</w:t>
      </w:r>
      <w:r w:rsidRPr="00F82F01">
        <w:t> </w:t>
      </w:r>
      <w:hyperlink r:id="rId89" w:anchor="n622" w:history="1">
        <w:r w:rsidRPr="00412CEA">
          <w:rPr>
            <w:rStyle w:val="a4"/>
            <w:color w:val="auto"/>
            <w:lang w:val="uk-UA"/>
          </w:rPr>
          <w:t>7</w:t>
        </w:r>
      </w:hyperlink>
      <w:r w:rsidRPr="00F82F01">
        <w:t> </w:t>
      </w:r>
      <w:r w:rsidRPr="00412CEA">
        <w:rPr>
          <w:lang w:val="uk-UA"/>
        </w:rPr>
        <w:t>пункту</w:t>
      </w:r>
      <w:r w:rsidR="005B22B6" w:rsidRPr="00F82F01">
        <w:rPr>
          <w:lang w:val="uk-UA"/>
        </w:rPr>
        <w:t xml:space="preserve"> 47</w:t>
      </w:r>
      <w:r w:rsidRPr="00412CEA">
        <w:rPr>
          <w:lang w:val="uk-UA"/>
        </w:rPr>
        <w:t>.</w:t>
      </w:r>
    </w:p>
    <w:p w14:paraId="33EF22BF" w14:textId="325B1CA4" w:rsidR="00A576FB" w:rsidRPr="00412CEA" w:rsidRDefault="00A576FB" w:rsidP="00A576FB">
      <w:pPr>
        <w:pStyle w:val="rvps2"/>
        <w:shd w:val="clear" w:color="auto" w:fill="FFFFFF"/>
        <w:spacing w:before="0" w:beforeAutospacing="0" w:after="150" w:afterAutospacing="0"/>
        <w:ind w:firstLine="450"/>
        <w:jc w:val="both"/>
        <w:rPr>
          <w:lang w:val="uk-UA"/>
        </w:rPr>
      </w:pPr>
      <w:r w:rsidRPr="00412CEA">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F82F01">
        <w:t> </w:t>
      </w:r>
      <w:hyperlink r:id="rId90" w:anchor="n1257" w:tgtFrame="_blank" w:history="1">
        <w:r w:rsidRPr="00412CEA">
          <w:rPr>
            <w:rStyle w:val="a4"/>
            <w:color w:val="auto"/>
            <w:lang w:val="uk-UA"/>
          </w:rPr>
          <w:t>частини третьої</w:t>
        </w:r>
      </w:hyperlink>
      <w:r w:rsidRPr="00F82F01">
        <w:t> </w:t>
      </w:r>
      <w:r w:rsidRPr="00412CEA">
        <w:rPr>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5B22B6" w:rsidRPr="00F82F01">
        <w:rPr>
          <w:lang w:val="uk-UA"/>
        </w:rPr>
        <w:t xml:space="preserve"> 47</w:t>
      </w:r>
      <w:r w:rsidRPr="00412CEA">
        <w:rPr>
          <w:lang w:val="uk-UA"/>
        </w:rPr>
        <w:t>.</w:t>
      </w:r>
    </w:p>
    <w:p w14:paraId="3DBD848B" w14:textId="77777777" w:rsidR="00A576FB" w:rsidRPr="00F82F01" w:rsidRDefault="00A576FB" w:rsidP="00A576FB">
      <w:pPr>
        <w:spacing w:after="0" w:line="240" w:lineRule="auto"/>
        <w:jc w:val="both"/>
        <w:rPr>
          <w:rFonts w:ascii="Times New Roman" w:hAnsi="Times New Roman"/>
          <w:bCs/>
          <w:sz w:val="24"/>
          <w:szCs w:val="24"/>
          <w:lang w:val="uk-UA"/>
        </w:rPr>
      </w:pPr>
    </w:p>
    <w:p w14:paraId="2EA75878" w14:textId="6735FBD4" w:rsidR="003B1DB0" w:rsidRPr="00F82F01" w:rsidRDefault="003B1DB0" w:rsidP="003B1DB0">
      <w:pPr>
        <w:shd w:val="clear" w:color="auto" w:fill="FFFFFF" w:themeFill="background1"/>
        <w:tabs>
          <w:tab w:val="left" w:pos="180"/>
        </w:tabs>
        <w:jc w:val="both"/>
        <w:rPr>
          <w:rFonts w:ascii="Times New Roman" w:eastAsia="Times New Roman" w:hAnsi="Times New Roman"/>
          <w:bCs/>
          <w:sz w:val="24"/>
          <w:szCs w:val="24"/>
          <w:lang w:val="uk-UA"/>
        </w:rPr>
      </w:pPr>
      <w:r w:rsidRPr="00F82F01">
        <w:rPr>
          <w:rFonts w:ascii="Times New Roman" w:eastAsia="Times New Roman" w:hAnsi="Times New Roman"/>
          <w:bCs/>
          <w:sz w:val="24"/>
          <w:szCs w:val="24"/>
          <w:lang w:val="uk-UA"/>
        </w:rPr>
        <w:t>Учасник у складі тендерної пропозиції надає::</w:t>
      </w:r>
    </w:p>
    <w:p w14:paraId="64F9AEEF" w14:textId="4A2D34E3" w:rsidR="003B1DB0" w:rsidRPr="00F82F01" w:rsidRDefault="003B1DB0" w:rsidP="003B1DB0">
      <w:pPr>
        <w:shd w:val="clear" w:color="auto" w:fill="FFFFFF" w:themeFill="background1"/>
        <w:tabs>
          <w:tab w:val="left" w:pos="180"/>
        </w:tabs>
        <w:jc w:val="both"/>
        <w:rPr>
          <w:rFonts w:ascii="Times New Roman" w:eastAsia="Times New Roman" w:hAnsi="Times New Roman"/>
          <w:bCs/>
          <w:sz w:val="24"/>
          <w:szCs w:val="24"/>
          <w:lang w:val="uk-UA"/>
        </w:rPr>
      </w:pPr>
      <w:r w:rsidRPr="00F82F01">
        <w:rPr>
          <w:rFonts w:ascii="Times New Roman" w:eastAsia="Times New Roman" w:hAnsi="Times New Roman"/>
          <w:bCs/>
          <w:sz w:val="24"/>
          <w:szCs w:val="24"/>
          <w:lang w:val="uk-UA"/>
        </w:rPr>
        <w:t xml:space="preserve">інформацію (довідка довільної форми) про відсутність фактів не виконання своїх зобов’язань за раніше укладеним договором про </w:t>
      </w:r>
      <w:r w:rsidR="000B59E8" w:rsidRPr="00F82F01">
        <w:rPr>
          <w:rFonts w:ascii="Times New Roman" w:hAnsi="Times New Roman"/>
          <w:bCs/>
          <w:sz w:val="24"/>
          <w:szCs w:val="24"/>
          <w:lang w:val="uk-UA"/>
        </w:rPr>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B901A1" w14:textId="77777777" w:rsidR="003B1DB0" w:rsidRPr="00F82F01" w:rsidRDefault="003B1DB0" w:rsidP="003B1DB0">
      <w:pPr>
        <w:shd w:val="clear" w:color="auto" w:fill="FFFFFF" w:themeFill="background1"/>
        <w:tabs>
          <w:tab w:val="left" w:pos="180"/>
        </w:tabs>
        <w:jc w:val="both"/>
        <w:rPr>
          <w:rFonts w:ascii="Times New Roman" w:eastAsia="Times New Roman" w:hAnsi="Times New Roman"/>
          <w:bCs/>
          <w:sz w:val="24"/>
          <w:szCs w:val="24"/>
          <w:lang w:val="uk-UA"/>
        </w:rPr>
      </w:pPr>
      <w:r w:rsidRPr="00F82F01">
        <w:rPr>
          <w:rFonts w:ascii="Times New Roman" w:eastAsia="Times New Roman" w:hAnsi="Times New Roman"/>
          <w:bCs/>
          <w:sz w:val="24"/>
          <w:szCs w:val="24"/>
          <w:lang w:val="uk-UA"/>
        </w:rPr>
        <w:t>або</w:t>
      </w:r>
    </w:p>
    <w:p w14:paraId="48EBF062" w14:textId="77777777" w:rsidR="000B59E8" w:rsidRPr="00F82F01" w:rsidRDefault="000B59E8" w:rsidP="003B1DB0">
      <w:pPr>
        <w:shd w:val="clear" w:color="auto" w:fill="FFFFFF" w:themeFill="background1"/>
        <w:jc w:val="both"/>
        <w:rPr>
          <w:rFonts w:ascii="Times New Roman" w:hAnsi="Times New Roman"/>
          <w:bCs/>
          <w:sz w:val="24"/>
          <w:szCs w:val="24"/>
          <w:lang w:val="uk-UA"/>
        </w:rPr>
      </w:pPr>
      <w:r w:rsidRPr="00F82F01">
        <w:rPr>
          <w:rFonts w:ascii="Times New Roman" w:hAnsi="Times New Roman"/>
          <w:bCs/>
          <w:sz w:val="24"/>
          <w:szCs w:val="24"/>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FB6743E" w14:textId="6C3BB06B" w:rsidR="003B1DB0" w:rsidRPr="00F82F01" w:rsidRDefault="003B1DB0" w:rsidP="003B1DB0">
      <w:pPr>
        <w:shd w:val="clear" w:color="auto" w:fill="FFFFFF" w:themeFill="background1"/>
        <w:jc w:val="both"/>
        <w:rPr>
          <w:rFonts w:ascii="Times New Roman" w:hAnsi="Times New Roman"/>
          <w:bCs/>
          <w:sz w:val="24"/>
          <w:szCs w:val="24"/>
          <w:lang w:val="uk-UA"/>
        </w:rPr>
      </w:pPr>
      <w:r w:rsidRPr="00F82F01">
        <w:rPr>
          <w:rFonts w:ascii="Times New Roman" w:hAnsi="Times New Roman"/>
          <w:bCs/>
          <w:sz w:val="24"/>
          <w:szCs w:val="24"/>
          <w:lang w:val="uk-UA"/>
        </w:rPr>
        <w:t>_____________________________________________________________________________________</w:t>
      </w:r>
    </w:p>
    <w:p w14:paraId="2B1C0365" w14:textId="77777777" w:rsidR="00C66764" w:rsidRPr="00F82F01" w:rsidRDefault="00D9770D" w:rsidP="00945CE8">
      <w:pPr>
        <w:tabs>
          <w:tab w:val="left" w:pos="823"/>
        </w:tabs>
        <w:ind w:right="282" w:firstLine="567"/>
        <w:jc w:val="both"/>
        <w:rPr>
          <w:rFonts w:ascii="Times New Roman" w:hAnsi="Times New Roman"/>
          <w:b/>
          <w:sz w:val="24"/>
          <w:szCs w:val="24"/>
          <w:u w:val="single"/>
          <w:lang w:val="uk-UA"/>
        </w:rPr>
      </w:pPr>
      <w:r w:rsidRPr="00F82F01">
        <w:rPr>
          <w:rFonts w:ascii="Times New Roman" w:hAnsi="Times New Roman"/>
          <w:b/>
          <w:sz w:val="24"/>
          <w:szCs w:val="24"/>
          <w:u w:val="single"/>
          <w:lang w:val="uk-UA"/>
        </w:rPr>
        <w:t>Учасник процедури закупівлі несе повну відповідальність</w:t>
      </w:r>
      <w:r w:rsidR="00D77C48" w:rsidRPr="00F82F01">
        <w:rPr>
          <w:rFonts w:ascii="Times New Roman" w:hAnsi="Times New Roman"/>
          <w:b/>
          <w:sz w:val="24"/>
          <w:szCs w:val="24"/>
          <w:u w:val="single"/>
          <w:lang w:val="uk-UA"/>
        </w:rPr>
        <w:t xml:space="preserve"> згідно із законодавством України</w:t>
      </w:r>
      <w:r w:rsidRPr="00F82F01">
        <w:rPr>
          <w:rFonts w:ascii="Times New Roman" w:hAnsi="Times New Roman"/>
          <w:b/>
          <w:sz w:val="24"/>
          <w:szCs w:val="24"/>
          <w:u w:val="single"/>
          <w:lang w:val="uk-UA"/>
        </w:rPr>
        <w:t xml:space="preserve"> за достовірність інформації та документів, які надані в складі тендерної пропозиції</w:t>
      </w:r>
      <w:r w:rsidR="0049034D" w:rsidRPr="00F82F01">
        <w:rPr>
          <w:rFonts w:ascii="Times New Roman" w:hAnsi="Times New Roman"/>
          <w:b/>
          <w:sz w:val="24"/>
          <w:szCs w:val="24"/>
          <w:u w:val="single"/>
          <w:lang w:val="uk-UA"/>
        </w:rPr>
        <w:t>.</w:t>
      </w:r>
    </w:p>
    <w:p w14:paraId="6588D47C" w14:textId="166F94F4" w:rsidR="00BE1B0D" w:rsidRPr="00F82F01" w:rsidRDefault="00A576FB" w:rsidP="00A576FB">
      <w:pPr>
        <w:spacing w:after="0" w:line="240" w:lineRule="auto"/>
        <w:ind w:firstLine="567"/>
        <w:jc w:val="both"/>
        <w:rPr>
          <w:rFonts w:ascii="Times New Roman" w:hAnsi="Times New Roman"/>
          <w:bCs/>
          <w:sz w:val="24"/>
          <w:szCs w:val="24"/>
          <w:lang w:val="uk-UA"/>
        </w:rPr>
      </w:pPr>
      <w:r w:rsidRPr="00A968C3">
        <w:rPr>
          <w:rFonts w:ascii="Times New Roman" w:hAnsi="Times New Roman"/>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82F01">
        <w:rPr>
          <w:rFonts w:ascii="Times New Roman" w:hAnsi="Times New Roman"/>
          <w:sz w:val="24"/>
          <w:szCs w:val="24"/>
          <w:shd w:val="clear" w:color="auto" w:fill="FFFFFF"/>
        </w:rPr>
        <w:t> </w:t>
      </w:r>
      <w:hyperlink r:id="rId91" w:anchor="n618" w:history="1">
        <w:r w:rsidRPr="00A968C3">
          <w:rPr>
            <w:rStyle w:val="a4"/>
            <w:rFonts w:ascii="Times New Roman" w:hAnsi="Times New Roman"/>
            <w:color w:val="auto"/>
            <w:sz w:val="24"/>
            <w:szCs w:val="24"/>
            <w:shd w:val="clear" w:color="auto" w:fill="FFFFFF"/>
            <w:lang w:val="uk-UA"/>
          </w:rPr>
          <w:t>підпунктах 3</w:t>
        </w:r>
      </w:hyperlink>
      <w:r w:rsidRPr="00A968C3">
        <w:rPr>
          <w:rFonts w:ascii="Times New Roman" w:hAnsi="Times New Roman"/>
          <w:sz w:val="24"/>
          <w:szCs w:val="24"/>
          <w:shd w:val="clear" w:color="auto" w:fill="FFFFFF"/>
          <w:lang w:val="uk-UA"/>
        </w:rPr>
        <w:t>,</w:t>
      </w:r>
      <w:r w:rsidRPr="00F82F01">
        <w:rPr>
          <w:rFonts w:ascii="Times New Roman" w:hAnsi="Times New Roman"/>
          <w:sz w:val="24"/>
          <w:szCs w:val="24"/>
          <w:shd w:val="clear" w:color="auto" w:fill="FFFFFF"/>
        </w:rPr>
        <w:t> </w:t>
      </w:r>
      <w:hyperlink r:id="rId92" w:anchor="n620" w:history="1">
        <w:r w:rsidRPr="00A968C3">
          <w:rPr>
            <w:rStyle w:val="a4"/>
            <w:rFonts w:ascii="Times New Roman" w:hAnsi="Times New Roman"/>
            <w:color w:val="auto"/>
            <w:sz w:val="24"/>
            <w:szCs w:val="24"/>
            <w:shd w:val="clear" w:color="auto" w:fill="FFFFFF"/>
            <w:lang w:val="uk-UA"/>
          </w:rPr>
          <w:t>5</w:t>
        </w:r>
      </w:hyperlink>
      <w:r w:rsidRPr="00A968C3">
        <w:rPr>
          <w:rFonts w:ascii="Times New Roman" w:hAnsi="Times New Roman"/>
          <w:sz w:val="24"/>
          <w:szCs w:val="24"/>
          <w:shd w:val="clear" w:color="auto" w:fill="FFFFFF"/>
          <w:lang w:val="uk-UA"/>
        </w:rPr>
        <w:t>,</w:t>
      </w:r>
      <w:r w:rsidRPr="00F82F01">
        <w:rPr>
          <w:rFonts w:ascii="Times New Roman" w:hAnsi="Times New Roman"/>
          <w:sz w:val="24"/>
          <w:szCs w:val="24"/>
          <w:shd w:val="clear" w:color="auto" w:fill="FFFFFF"/>
        </w:rPr>
        <w:t> </w:t>
      </w:r>
      <w:hyperlink r:id="rId93" w:anchor="n621" w:history="1">
        <w:r w:rsidRPr="00A968C3">
          <w:rPr>
            <w:rStyle w:val="a4"/>
            <w:rFonts w:ascii="Times New Roman" w:hAnsi="Times New Roman"/>
            <w:color w:val="auto"/>
            <w:sz w:val="24"/>
            <w:szCs w:val="24"/>
            <w:shd w:val="clear" w:color="auto" w:fill="FFFFFF"/>
            <w:lang w:val="uk-UA"/>
          </w:rPr>
          <w:t>6</w:t>
        </w:r>
      </w:hyperlink>
      <w:r w:rsidRPr="00F82F01">
        <w:rPr>
          <w:rFonts w:ascii="Times New Roman" w:hAnsi="Times New Roman"/>
          <w:sz w:val="24"/>
          <w:szCs w:val="24"/>
          <w:shd w:val="clear" w:color="auto" w:fill="FFFFFF"/>
        </w:rPr>
        <w:t> </w:t>
      </w:r>
      <w:r w:rsidRPr="00A968C3">
        <w:rPr>
          <w:rFonts w:ascii="Times New Roman" w:hAnsi="Times New Roman"/>
          <w:sz w:val="24"/>
          <w:szCs w:val="24"/>
          <w:shd w:val="clear" w:color="auto" w:fill="FFFFFF"/>
          <w:lang w:val="uk-UA"/>
        </w:rPr>
        <w:t>і</w:t>
      </w:r>
      <w:r w:rsidRPr="00F82F01">
        <w:rPr>
          <w:rFonts w:ascii="Times New Roman" w:hAnsi="Times New Roman"/>
          <w:sz w:val="24"/>
          <w:szCs w:val="24"/>
          <w:shd w:val="clear" w:color="auto" w:fill="FFFFFF"/>
        </w:rPr>
        <w:t> </w:t>
      </w:r>
      <w:hyperlink r:id="rId94" w:anchor="n627" w:history="1">
        <w:r w:rsidRPr="00A968C3">
          <w:rPr>
            <w:rStyle w:val="a4"/>
            <w:rFonts w:ascii="Times New Roman" w:hAnsi="Times New Roman"/>
            <w:color w:val="auto"/>
            <w:sz w:val="24"/>
            <w:szCs w:val="24"/>
            <w:shd w:val="clear" w:color="auto" w:fill="FFFFFF"/>
            <w:lang w:val="uk-UA"/>
          </w:rPr>
          <w:t>12</w:t>
        </w:r>
      </w:hyperlink>
      <w:r w:rsidRPr="00F82F01">
        <w:rPr>
          <w:rFonts w:ascii="Times New Roman" w:hAnsi="Times New Roman"/>
          <w:sz w:val="24"/>
          <w:szCs w:val="24"/>
          <w:shd w:val="clear" w:color="auto" w:fill="FFFFFF"/>
        </w:rPr>
        <w:t> </w:t>
      </w:r>
      <w:r w:rsidRPr="00A968C3">
        <w:rPr>
          <w:rFonts w:ascii="Times New Roman" w:hAnsi="Times New Roman"/>
          <w:sz w:val="24"/>
          <w:szCs w:val="24"/>
          <w:shd w:val="clear" w:color="auto" w:fill="FFFFFF"/>
          <w:lang w:val="uk-UA"/>
        </w:rPr>
        <w:t>та в</w:t>
      </w:r>
      <w:r w:rsidRPr="00F82F01">
        <w:rPr>
          <w:rFonts w:ascii="Times New Roman" w:hAnsi="Times New Roman"/>
          <w:sz w:val="24"/>
          <w:szCs w:val="24"/>
          <w:shd w:val="clear" w:color="auto" w:fill="FFFFFF"/>
        </w:rPr>
        <w:t> </w:t>
      </w:r>
      <w:hyperlink r:id="rId95" w:anchor="n628" w:history="1">
        <w:r w:rsidRPr="00A968C3">
          <w:rPr>
            <w:rStyle w:val="a4"/>
            <w:rFonts w:ascii="Times New Roman" w:hAnsi="Times New Roman"/>
            <w:color w:val="auto"/>
            <w:sz w:val="24"/>
            <w:szCs w:val="24"/>
            <w:shd w:val="clear" w:color="auto" w:fill="FFFFFF"/>
            <w:lang w:val="uk-UA"/>
          </w:rPr>
          <w:t>абзаці чотирнадцятому</w:t>
        </w:r>
      </w:hyperlink>
      <w:r w:rsidRPr="00F82F01">
        <w:rPr>
          <w:rFonts w:ascii="Times New Roman" w:hAnsi="Times New Roman"/>
          <w:sz w:val="24"/>
          <w:szCs w:val="24"/>
          <w:shd w:val="clear" w:color="auto" w:fill="FFFFFF"/>
        </w:rPr>
        <w:t> </w:t>
      </w:r>
      <w:r w:rsidRPr="00A968C3">
        <w:rPr>
          <w:rFonts w:ascii="Times New Roman" w:hAnsi="Times New Roman"/>
          <w:sz w:val="24"/>
          <w:szCs w:val="24"/>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F82F01">
        <w:rPr>
          <w:rFonts w:ascii="Times New Roman" w:hAnsi="Times New Roman"/>
          <w:sz w:val="24"/>
          <w:szCs w:val="24"/>
          <w:shd w:val="clear" w:color="auto" w:fill="FFFFFF"/>
        </w:rPr>
        <w:t> </w:t>
      </w:r>
      <w:hyperlink r:id="rId96" w:tgtFrame="_blank" w:history="1">
        <w:r w:rsidRPr="00A968C3">
          <w:rPr>
            <w:rStyle w:val="a4"/>
            <w:rFonts w:ascii="Times New Roman" w:hAnsi="Times New Roman"/>
            <w:color w:val="auto"/>
            <w:sz w:val="24"/>
            <w:szCs w:val="24"/>
            <w:shd w:val="clear" w:color="auto" w:fill="FFFFFF"/>
            <w:lang w:val="uk-UA"/>
          </w:rPr>
          <w:t>Законом України</w:t>
        </w:r>
      </w:hyperlink>
      <w:r w:rsidRPr="00F82F01">
        <w:rPr>
          <w:rFonts w:ascii="Times New Roman" w:hAnsi="Times New Roman"/>
          <w:sz w:val="24"/>
          <w:szCs w:val="24"/>
          <w:shd w:val="clear" w:color="auto" w:fill="FFFFFF"/>
        </w:rPr>
        <w:t> </w:t>
      </w:r>
      <w:r w:rsidRPr="00A968C3">
        <w:rPr>
          <w:rFonts w:ascii="Times New Roman" w:hAnsi="Times New Roman"/>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sectPr w:rsidR="00BE1B0D" w:rsidRPr="00F82F01" w:rsidSect="00C37A4E">
      <w:footerReference w:type="default" r:id="rId97"/>
      <w:pgSz w:w="11906" w:h="16838"/>
      <w:pgMar w:top="425" w:right="567" w:bottom="426"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123F" w14:textId="77777777" w:rsidR="00A56000" w:rsidRDefault="00A56000">
      <w:pPr>
        <w:spacing w:after="0" w:line="240" w:lineRule="auto"/>
      </w:pPr>
      <w:r>
        <w:separator/>
      </w:r>
    </w:p>
  </w:endnote>
  <w:endnote w:type="continuationSeparator" w:id="0">
    <w:p w14:paraId="67638CB9" w14:textId="77777777" w:rsidR="00A56000" w:rsidRDefault="00A5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CC"/>
    <w:family w:val="roman"/>
    <w:pitch w:val="variable"/>
    <w:sig w:usb0="00000000" w:usb1="500078FF" w:usb2="00000021" w:usb3="00000000" w:csb0="000001BF" w:csb1="00000000"/>
  </w:font>
  <w:font w:name="UkrainianJournal">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31209"/>
      <w:docPartObj>
        <w:docPartGallery w:val="Page Numbers (Bottom of Page)"/>
        <w:docPartUnique/>
      </w:docPartObj>
    </w:sdtPr>
    <w:sdtEndPr/>
    <w:sdtContent>
      <w:p w14:paraId="306DAE06" w14:textId="06167B49" w:rsidR="001376FC" w:rsidRDefault="001376FC">
        <w:pPr>
          <w:pStyle w:val="af9"/>
          <w:jc w:val="right"/>
        </w:pPr>
        <w:r>
          <w:fldChar w:fldCharType="begin"/>
        </w:r>
        <w:r>
          <w:instrText>PAGE   \* MERGEFORMAT</w:instrText>
        </w:r>
        <w:r>
          <w:fldChar w:fldCharType="separate"/>
        </w:r>
        <w:r w:rsidR="00E50122">
          <w:rPr>
            <w:noProof/>
          </w:rPr>
          <w:t>1</w:t>
        </w:r>
        <w:r>
          <w:fldChar w:fldCharType="end"/>
        </w:r>
      </w:p>
    </w:sdtContent>
  </w:sdt>
  <w:p w14:paraId="7AB9F74A" w14:textId="77777777" w:rsidR="001376FC" w:rsidRDefault="001376F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2E356" w14:textId="77777777" w:rsidR="00A56000" w:rsidRDefault="00A56000">
      <w:pPr>
        <w:spacing w:after="0" w:line="240" w:lineRule="auto"/>
      </w:pPr>
      <w:r>
        <w:separator/>
      </w:r>
    </w:p>
  </w:footnote>
  <w:footnote w:type="continuationSeparator" w:id="0">
    <w:p w14:paraId="7DB9537B" w14:textId="77777777" w:rsidR="00A56000" w:rsidRDefault="00A56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0" w:firstLine="0"/>
      </w:pPr>
      <w:rPr>
        <w:rFonts w:ascii="Times New Roman" w:hAnsi="Times New Roman" w:cs="Times New Roman" w:hint="default"/>
        <w:color w:val="000000"/>
        <w:sz w:val="24"/>
        <w:szCs w:val="24"/>
        <w:shd w:val="clear" w:color="auto" w:fill="auto"/>
        <w:lang w:val="uk-UA" w:eastAsia="ar-SA" w:bidi="ar-SA"/>
      </w:rPr>
    </w:lvl>
  </w:abstractNum>
  <w:abstractNum w:abstractNumId="1">
    <w:nsid w:val="0484714C"/>
    <w:multiLevelType w:val="hybridMultilevel"/>
    <w:tmpl w:val="8DD81172"/>
    <w:lvl w:ilvl="0" w:tplc="1C34492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7B6740"/>
    <w:multiLevelType w:val="hybridMultilevel"/>
    <w:tmpl w:val="3A589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8100E"/>
    <w:multiLevelType w:val="multilevel"/>
    <w:tmpl w:val="75384CBA"/>
    <w:lvl w:ilvl="0">
      <w:start w:val="11"/>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4">
    <w:nsid w:val="19B915E2"/>
    <w:multiLevelType w:val="hybridMultilevel"/>
    <w:tmpl w:val="0EAE71E6"/>
    <w:lvl w:ilvl="0" w:tplc="82C89296">
      <w:start w:val="16"/>
      <w:numFmt w:val="bullet"/>
      <w:lvlText w:val="-"/>
      <w:lvlJc w:val="left"/>
      <w:pPr>
        <w:ind w:left="2202"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004AF5"/>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2C377A42"/>
    <w:multiLevelType w:val="hybridMultilevel"/>
    <w:tmpl w:val="03BA3A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C504A9"/>
    <w:multiLevelType w:val="hybridMultilevel"/>
    <w:tmpl w:val="E5B29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9">
    <w:nsid w:val="427B1B18"/>
    <w:multiLevelType w:val="hybridMultilevel"/>
    <w:tmpl w:val="F29CF532"/>
    <w:lvl w:ilvl="0" w:tplc="3FA650D8">
      <w:start w:val="1"/>
      <w:numFmt w:val="decimal"/>
      <w:lvlText w:val="%1."/>
      <w:lvlJc w:val="left"/>
      <w:pPr>
        <w:ind w:left="927"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E034B"/>
    <w:multiLevelType w:val="multilevel"/>
    <w:tmpl w:val="0A4C55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D11419"/>
    <w:multiLevelType w:val="hybridMultilevel"/>
    <w:tmpl w:val="379E130A"/>
    <w:lvl w:ilvl="0" w:tplc="BC826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DB1AF6"/>
    <w:multiLevelType w:val="multilevel"/>
    <w:tmpl w:val="0FDE3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FE68EE"/>
    <w:multiLevelType w:val="hybridMultilevel"/>
    <w:tmpl w:val="80D867BE"/>
    <w:lvl w:ilvl="0" w:tplc="C05C3BB2">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9DE6E31"/>
    <w:multiLevelType w:val="multilevel"/>
    <w:tmpl w:val="573884DC"/>
    <w:lvl w:ilvl="0">
      <w:start w:val="1"/>
      <w:numFmt w:val="decimal"/>
      <w:lvlText w:val="%1."/>
      <w:lvlJc w:val="left"/>
      <w:pPr>
        <w:tabs>
          <w:tab w:val="num" w:pos="360"/>
        </w:tabs>
        <w:ind w:left="360" w:hanging="360"/>
      </w:pPr>
      <w:rPr>
        <w:b/>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1891E17"/>
    <w:multiLevelType w:val="hybridMultilevel"/>
    <w:tmpl w:val="A3B4AEFC"/>
    <w:lvl w:ilvl="0" w:tplc="B246BEB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5"/>
  </w:num>
  <w:num w:numId="5">
    <w:abstractNumId w:val="6"/>
  </w:num>
  <w:num w:numId="6">
    <w:abstractNumId w:val="14"/>
  </w:num>
  <w:num w:numId="7">
    <w:abstractNumId w:val="13"/>
  </w:num>
  <w:num w:numId="8">
    <w:abstractNumId w:val="5"/>
  </w:num>
  <w:num w:numId="9">
    <w:abstractNumId w:val="7"/>
  </w:num>
  <w:num w:numId="10">
    <w:abstractNumId w:val="12"/>
  </w:num>
  <w:num w:numId="11">
    <w:abstractNumId w:val="9"/>
  </w:num>
  <w:num w:numId="12">
    <w:abstractNumId w:val="1"/>
  </w:num>
  <w:num w:numId="13">
    <w:abstractNumId w:val="8"/>
  </w:num>
  <w:num w:numId="14">
    <w:abstractNumId w:val="10"/>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BC"/>
    <w:rsid w:val="00007F8B"/>
    <w:rsid w:val="000114B4"/>
    <w:rsid w:val="000128BF"/>
    <w:rsid w:val="000132C3"/>
    <w:rsid w:val="00021847"/>
    <w:rsid w:val="0003301E"/>
    <w:rsid w:val="00035EC8"/>
    <w:rsid w:val="000415EF"/>
    <w:rsid w:val="00044F51"/>
    <w:rsid w:val="00045217"/>
    <w:rsid w:val="00055153"/>
    <w:rsid w:val="00066EF7"/>
    <w:rsid w:val="00072038"/>
    <w:rsid w:val="00074A04"/>
    <w:rsid w:val="00076208"/>
    <w:rsid w:val="00077395"/>
    <w:rsid w:val="0008664D"/>
    <w:rsid w:val="00090BF1"/>
    <w:rsid w:val="000956DA"/>
    <w:rsid w:val="000A3C45"/>
    <w:rsid w:val="000A5FB0"/>
    <w:rsid w:val="000B59E8"/>
    <w:rsid w:val="000B7D0A"/>
    <w:rsid w:val="000C06C7"/>
    <w:rsid w:val="000C09CB"/>
    <w:rsid w:val="000C1264"/>
    <w:rsid w:val="000C3C4A"/>
    <w:rsid w:val="000C5FF3"/>
    <w:rsid w:val="000C638E"/>
    <w:rsid w:val="000D0214"/>
    <w:rsid w:val="000D0811"/>
    <w:rsid w:val="000D182B"/>
    <w:rsid w:val="000D5832"/>
    <w:rsid w:val="000E532E"/>
    <w:rsid w:val="000F0884"/>
    <w:rsid w:val="000F0E6A"/>
    <w:rsid w:val="000F34B2"/>
    <w:rsid w:val="000F647D"/>
    <w:rsid w:val="000F72CA"/>
    <w:rsid w:val="001004DA"/>
    <w:rsid w:val="001020A5"/>
    <w:rsid w:val="001044B9"/>
    <w:rsid w:val="00110121"/>
    <w:rsid w:val="00116345"/>
    <w:rsid w:val="001200D2"/>
    <w:rsid w:val="00121144"/>
    <w:rsid w:val="00125A82"/>
    <w:rsid w:val="0012669D"/>
    <w:rsid w:val="00126F99"/>
    <w:rsid w:val="0013109B"/>
    <w:rsid w:val="00133D4E"/>
    <w:rsid w:val="001376FC"/>
    <w:rsid w:val="00141AAF"/>
    <w:rsid w:val="0014746D"/>
    <w:rsid w:val="001532B5"/>
    <w:rsid w:val="001542C8"/>
    <w:rsid w:val="00155912"/>
    <w:rsid w:val="001627EA"/>
    <w:rsid w:val="00162EB6"/>
    <w:rsid w:val="00166082"/>
    <w:rsid w:val="001773F7"/>
    <w:rsid w:val="001849BA"/>
    <w:rsid w:val="0019210B"/>
    <w:rsid w:val="00194726"/>
    <w:rsid w:val="0019749B"/>
    <w:rsid w:val="001A244E"/>
    <w:rsid w:val="001B11FD"/>
    <w:rsid w:val="001B1AC9"/>
    <w:rsid w:val="001B553A"/>
    <w:rsid w:val="001C77B1"/>
    <w:rsid w:val="001C7E89"/>
    <w:rsid w:val="001D47FE"/>
    <w:rsid w:val="001D76CB"/>
    <w:rsid w:val="001F2874"/>
    <w:rsid w:val="001F4433"/>
    <w:rsid w:val="00201264"/>
    <w:rsid w:val="00204576"/>
    <w:rsid w:val="00207ADF"/>
    <w:rsid w:val="002104D9"/>
    <w:rsid w:val="00232637"/>
    <w:rsid w:val="00235F50"/>
    <w:rsid w:val="00241563"/>
    <w:rsid w:val="00242834"/>
    <w:rsid w:val="00254221"/>
    <w:rsid w:val="00257022"/>
    <w:rsid w:val="002576FA"/>
    <w:rsid w:val="0026334A"/>
    <w:rsid w:val="00263B03"/>
    <w:rsid w:val="00274FE3"/>
    <w:rsid w:val="002854F9"/>
    <w:rsid w:val="00290A21"/>
    <w:rsid w:val="002A25A7"/>
    <w:rsid w:val="002A4A9B"/>
    <w:rsid w:val="002A5E20"/>
    <w:rsid w:val="002A647B"/>
    <w:rsid w:val="002B4B69"/>
    <w:rsid w:val="002C0B95"/>
    <w:rsid w:val="002C2507"/>
    <w:rsid w:val="002C3B93"/>
    <w:rsid w:val="002C6901"/>
    <w:rsid w:val="002D3C42"/>
    <w:rsid w:val="002D4836"/>
    <w:rsid w:val="002D7BFF"/>
    <w:rsid w:val="002E1D67"/>
    <w:rsid w:val="002F1CE0"/>
    <w:rsid w:val="002F2600"/>
    <w:rsid w:val="002F2E81"/>
    <w:rsid w:val="002F75C7"/>
    <w:rsid w:val="0030339A"/>
    <w:rsid w:val="003103CA"/>
    <w:rsid w:val="003125FF"/>
    <w:rsid w:val="00323923"/>
    <w:rsid w:val="0032562D"/>
    <w:rsid w:val="00326C4E"/>
    <w:rsid w:val="003306AE"/>
    <w:rsid w:val="00343913"/>
    <w:rsid w:val="0034739C"/>
    <w:rsid w:val="00353CB3"/>
    <w:rsid w:val="00357F46"/>
    <w:rsid w:val="00360E9C"/>
    <w:rsid w:val="00360FA2"/>
    <w:rsid w:val="00363F20"/>
    <w:rsid w:val="00373124"/>
    <w:rsid w:val="00386944"/>
    <w:rsid w:val="0039213D"/>
    <w:rsid w:val="00396952"/>
    <w:rsid w:val="0039742B"/>
    <w:rsid w:val="003A48FE"/>
    <w:rsid w:val="003A6F85"/>
    <w:rsid w:val="003B1563"/>
    <w:rsid w:val="003B1DB0"/>
    <w:rsid w:val="003B2C09"/>
    <w:rsid w:val="003B3975"/>
    <w:rsid w:val="003B686A"/>
    <w:rsid w:val="003C7816"/>
    <w:rsid w:val="003D0AE1"/>
    <w:rsid w:val="003D1BEE"/>
    <w:rsid w:val="003D318A"/>
    <w:rsid w:val="003D3FBA"/>
    <w:rsid w:val="003E315D"/>
    <w:rsid w:val="003E480D"/>
    <w:rsid w:val="003F533B"/>
    <w:rsid w:val="003F53D0"/>
    <w:rsid w:val="003F65D1"/>
    <w:rsid w:val="003F75A7"/>
    <w:rsid w:val="00401933"/>
    <w:rsid w:val="00403915"/>
    <w:rsid w:val="004062E7"/>
    <w:rsid w:val="00406B29"/>
    <w:rsid w:val="00406C11"/>
    <w:rsid w:val="00412924"/>
    <w:rsid w:val="00412994"/>
    <w:rsid w:val="00412CEA"/>
    <w:rsid w:val="00415AA7"/>
    <w:rsid w:val="004200CB"/>
    <w:rsid w:val="00426AD3"/>
    <w:rsid w:val="00430776"/>
    <w:rsid w:val="00430A78"/>
    <w:rsid w:val="00430F28"/>
    <w:rsid w:val="004346C4"/>
    <w:rsid w:val="00434726"/>
    <w:rsid w:val="00446673"/>
    <w:rsid w:val="00447033"/>
    <w:rsid w:val="004557B6"/>
    <w:rsid w:val="00455A9A"/>
    <w:rsid w:val="004603BA"/>
    <w:rsid w:val="00460576"/>
    <w:rsid w:val="00464273"/>
    <w:rsid w:val="004651B4"/>
    <w:rsid w:val="00483814"/>
    <w:rsid w:val="0048425A"/>
    <w:rsid w:val="0048762B"/>
    <w:rsid w:val="0049034D"/>
    <w:rsid w:val="0049249A"/>
    <w:rsid w:val="0049467C"/>
    <w:rsid w:val="00497D42"/>
    <w:rsid w:val="004A00C8"/>
    <w:rsid w:val="004A0BD6"/>
    <w:rsid w:val="004A6062"/>
    <w:rsid w:val="004A7659"/>
    <w:rsid w:val="004B5D28"/>
    <w:rsid w:val="004D0A0A"/>
    <w:rsid w:val="004D2F02"/>
    <w:rsid w:val="004D53F1"/>
    <w:rsid w:val="004D7024"/>
    <w:rsid w:val="004E22BC"/>
    <w:rsid w:val="004E2C0F"/>
    <w:rsid w:val="004E46C3"/>
    <w:rsid w:val="004E5689"/>
    <w:rsid w:val="004F0241"/>
    <w:rsid w:val="005007A4"/>
    <w:rsid w:val="00504365"/>
    <w:rsid w:val="0050522C"/>
    <w:rsid w:val="00510359"/>
    <w:rsid w:val="00511AEE"/>
    <w:rsid w:val="00520B76"/>
    <w:rsid w:val="005226D8"/>
    <w:rsid w:val="0052435A"/>
    <w:rsid w:val="0052499A"/>
    <w:rsid w:val="00537D93"/>
    <w:rsid w:val="00544F17"/>
    <w:rsid w:val="005478E0"/>
    <w:rsid w:val="00562EB0"/>
    <w:rsid w:val="0057495C"/>
    <w:rsid w:val="00577C41"/>
    <w:rsid w:val="005811CC"/>
    <w:rsid w:val="005828C6"/>
    <w:rsid w:val="00585694"/>
    <w:rsid w:val="005865E9"/>
    <w:rsid w:val="005930B2"/>
    <w:rsid w:val="00593AFA"/>
    <w:rsid w:val="00595CC8"/>
    <w:rsid w:val="005A2955"/>
    <w:rsid w:val="005A6586"/>
    <w:rsid w:val="005A6A4C"/>
    <w:rsid w:val="005B22B6"/>
    <w:rsid w:val="005B2AFC"/>
    <w:rsid w:val="005B74D3"/>
    <w:rsid w:val="005C2B85"/>
    <w:rsid w:val="005C5B0C"/>
    <w:rsid w:val="005C718D"/>
    <w:rsid w:val="005D0C3B"/>
    <w:rsid w:val="005D19C8"/>
    <w:rsid w:val="005D47A2"/>
    <w:rsid w:val="005D54DE"/>
    <w:rsid w:val="005D67D9"/>
    <w:rsid w:val="005E1705"/>
    <w:rsid w:val="005E398C"/>
    <w:rsid w:val="005E5628"/>
    <w:rsid w:val="005F39FC"/>
    <w:rsid w:val="005F4B11"/>
    <w:rsid w:val="00613643"/>
    <w:rsid w:val="00613847"/>
    <w:rsid w:val="0061598A"/>
    <w:rsid w:val="006165A9"/>
    <w:rsid w:val="00621A44"/>
    <w:rsid w:val="00626F91"/>
    <w:rsid w:val="00630B3B"/>
    <w:rsid w:val="00630E88"/>
    <w:rsid w:val="00634EAD"/>
    <w:rsid w:val="006526A2"/>
    <w:rsid w:val="00653013"/>
    <w:rsid w:val="0065434E"/>
    <w:rsid w:val="0066507C"/>
    <w:rsid w:val="0066674A"/>
    <w:rsid w:val="00676B3C"/>
    <w:rsid w:val="006912AF"/>
    <w:rsid w:val="006929D0"/>
    <w:rsid w:val="0069328A"/>
    <w:rsid w:val="00694A12"/>
    <w:rsid w:val="006A211C"/>
    <w:rsid w:val="006A3380"/>
    <w:rsid w:val="006A5997"/>
    <w:rsid w:val="006B06C6"/>
    <w:rsid w:val="006B483B"/>
    <w:rsid w:val="006B5D4B"/>
    <w:rsid w:val="006C0195"/>
    <w:rsid w:val="006C2E64"/>
    <w:rsid w:val="006D2DD1"/>
    <w:rsid w:val="006D75EE"/>
    <w:rsid w:val="006E1D2F"/>
    <w:rsid w:val="006E40C3"/>
    <w:rsid w:val="006E75DE"/>
    <w:rsid w:val="006F0620"/>
    <w:rsid w:val="006F1FBD"/>
    <w:rsid w:val="00710CA3"/>
    <w:rsid w:val="007236E3"/>
    <w:rsid w:val="0072429A"/>
    <w:rsid w:val="007407C4"/>
    <w:rsid w:val="0074427B"/>
    <w:rsid w:val="00746B43"/>
    <w:rsid w:val="00753EF3"/>
    <w:rsid w:val="007554F3"/>
    <w:rsid w:val="00756EE7"/>
    <w:rsid w:val="007577B5"/>
    <w:rsid w:val="0076292A"/>
    <w:rsid w:val="00771DFE"/>
    <w:rsid w:val="007728A8"/>
    <w:rsid w:val="00772AF0"/>
    <w:rsid w:val="00773AA3"/>
    <w:rsid w:val="00775183"/>
    <w:rsid w:val="00775F8D"/>
    <w:rsid w:val="00780272"/>
    <w:rsid w:val="00780595"/>
    <w:rsid w:val="00780C72"/>
    <w:rsid w:val="007877FC"/>
    <w:rsid w:val="00792A42"/>
    <w:rsid w:val="007A26B9"/>
    <w:rsid w:val="007A5928"/>
    <w:rsid w:val="007A6C3B"/>
    <w:rsid w:val="007B1F7B"/>
    <w:rsid w:val="007B3918"/>
    <w:rsid w:val="007B3D64"/>
    <w:rsid w:val="007B3F4D"/>
    <w:rsid w:val="007C5FDE"/>
    <w:rsid w:val="007C71F9"/>
    <w:rsid w:val="007D07A2"/>
    <w:rsid w:val="007D49BE"/>
    <w:rsid w:val="007D4CBF"/>
    <w:rsid w:val="007E09BE"/>
    <w:rsid w:val="007E39AD"/>
    <w:rsid w:val="007E4E2F"/>
    <w:rsid w:val="007F36C7"/>
    <w:rsid w:val="007F4BA4"/>
    <w:rsid w:val="00800302"/>
    <w:rsid w:val="0080277F"/>
    <w:rsid w:val="00804D59"/>
    <w:rsid w:val="00811F2B"/>
    <w:rsid w:val="00814E77"/>
    <w:rsid w:val="008165D3"/>
    <w:rsid w:val="00820CE0"/>
    <w:rsid w:val="00823C1A"/>
    <w:rsid w:val="0082693D"/>
    <w:rsid w:val="00833EC2"/>
    <w:rsid w:val="00843E11"/>
    <w:rsid w:val="00844EF6"/>
    <w:rsid w:val="00846748"/>
    <w:rsid w:val="00854C54"/>
    <w:rsid w:val="0086360F"/>
    <w:rsid w:val="00863849"/>
    <w:rsid w:val="00870531"/>
    <w:rsid w:val="00880043"/>
    <w:rsid w:val="0088335E"/>
    <w:rsid w:val="00887124"/>
    <w:rsid w:val="008961C8"/>
    <w:rsid w:val="008A5F8C"/>
    <w:rsid w:val="008A7079"/>
    <w:rsid w:val="008B2FB7"/>
    <w:rsid w:val="008B347B"/>
    <w:rsid w:val="008C7852"/>
    <w:rsid w:val="008D18F8"/>
    <w:rsid w:val="008D26DB"/>
    <w:rsid w:val="008D51C6"/>
    <w:rsid w:val="008D6DB0"/>
    <w:rsid w:val="008E28E2"/>
    <w:rsid w:val="008E56D7"/>
    <w:rsid w:val="008F14AC"/>
    <w:rsid w:val="009353DE"/>
    <w:rsid w:val="00936099"/>
    <w:rsid w:val="00936CAA"/>
    <w:rsid w:val="00940023"/>
    <w:rsid w:val="00940D41"/>
    <w:rsid w:val="009418C3"/>
    <w:rsid w:val="00945CC3"/>
    <w:rsid w:val="00945CE8"/>
    <w:rsid w:val="00945DE4"/>
    <w:rsid w:val="00956000"/>
    <w:rsid w:val="00960FB4"/>
    <w:rsid w:val="00970998"/>
    <w:rsid w:val="009721F4"/>
    <w:rsid w:val="00981FB8"/>
    <w:rsid w:val="00984F08"/>
    <w:rsid w:val="00985123"/>
    <w:rsid w:val="00986375"/>
    <w:rsid w:val="00991219"/>
    <w:rsid w:val="00995B04"/>
    <w:rsid w:val="00996A49"/>
    <w:rsid w:val="009A4709"/>
    <w:rsid w:val="009A56C0"/>
    <w:rsid w:val="009B5087"/>
    <w:rsid w:val="009C002E"/>
    <w:rsid w:val="009C4D21"/>
    <w:rsid w:val="009C6015"/>
    <w:rsid w:val="009D1911"/>
    <w:rsid w:val="009D32C1"/>
    <w:rsid w:val="009D45E5"/>
    <w:rsid w:val="009D5E1B"/>
    <w:rsid w:val="009D6FDC"/>
    <w:rsid w:val="009E1EBE"/>
    <w:rsid w:val="009E5FFE"/>
    <w:rsid w:val="009E6BE8"/>
    <w:rsid w:val="009F11F9"/>
    <w:rsid w:val="009F374E"/>
    <w:rsid w:val="009F7089"/>
    <w:rsid w:val="00A00AE3"/>
    <w:rsid w:val="00A00BB6"/>
    <w:rsid w:val="00A047F7"/>
    <w:rsid w:val="00A06038"/>
    <w:rsid w:val="00A1122A"/>
    <w:rsid w:val="00A1212F"/>
    <w:rsid w:val="00A220D4"/>
    <w:rsid w:val="00A24F48"/>
    <w:rsid w:val="00A266DF"/>
    <w:rsid w:val="00A27C78"/>
    <w:rsid w:val="00A3315C"/>
    <w:rsid w:val="00A36F6B"/>
    <w:rsid w:val="00A37FB1"/>
    <w:rsid w:val="00A525B7"/>
    <w:rsid w:val="00A535E6"/>
    <w:rsid w:val="00A56000"/>
    <w:rsid w:val="00A574A7"/>
    <w:rsid w:val="00A576FB"/>
    <w:rsid w:val="00A6008B"/>
    <w:rsid w:val="00A63DC9"/>
    <w:rsid w:val="00A6435D"/>
    <w:rsid w:val="00A6656C"/>
    <w:rsid w:val="00A7120D"/>
    <w:rsid w:val="00A717CD"/>
    <w:rsid w:val="00A71EE6"/>
    <w:rsid w:val="00A72589"/>
    <w:rsid w:val="00A747E3"/>
    <w:rsid w:val="00A81DA3"/>
    <w:rsid w:val="00A8294B"/>
    <w:rsid w:val="00A83171"/>
    <w:rsid w:val="00A85B2E"/>
    <w:rsid w:val="00A962AE"/>
    <w:rsid w:val="00A968C3"/>
    <w:rsid w:val="00AA346C"/>
    <w:rsid w:val="00AA688B"/>
    <w:rsid w:val="00AB1ADA"/>
    <w:rsid w:val="00AB5581"/>
    <w:rsid w:val="00AB7DDD"/>
    <w:rsid w:val="00AC379B"/>
    <w:rsid w:val="00AC4627"/>
    <w:rsid w:val="00AD163B"/>
    <w:rsid w:val="00AD533E"/>
    <w:rsid w:val="00AF0B62"/>
    <w:rsid w:val="00AF50CA"/>
    <w:rsid w:val="00B05BC3"/>
    <w:rsid w:val="00B07CA4"/>
    <w:rsid w:val="00B103FA"/>
    <w:rsid w:val="00B11BF8"/>
    <w:rsid w:val="00B171DA"/>
    <w:rsid w:val="00B208DC"/>
    <w:rsid w:val="00B26869"/>
    <w:rsid w:val="00B30786"/>
    <w:rsid w:val="00B31E25"/>
    <w:rsid w:val="00B33747"/>
    <w:rsid w:val="00B36C3B"/>
    <w:rsid w:val="00B43607"/>
    <w:rsid w:val="00B43713"/>
    <w:rsid w:val="00B540A0"/>
    <w:rsid w:val="00B63268"/>
    <w:rsid w:val="00B63628"/>
    <w:rsid w:val="00B63F5C"/>
    <w:rsid w:val="00B72CA5"/>
    <w:rsid w:val="00B77036"/>
    <w:rsid w:val="00B81F68"/>
    <w:rsid w:val="00B822FC"/>
    <w:rsid w:val="00B85AE0"/>
    <w:rsid w:val="00B86518"/>
    <w:rsid w:val="00B91C10"/>
    <w:rsid w:val="00B921DE"/>
    <w:rsid w:val="00B957F7"/>
    <w:rsid w:val="00BA1A3A"/>
    <w:rsid w:val="00BA5BB4"/>
    <w:rsid w:val="00BB13C9"/>
    <w:rsid w:val="00BB301C"/>
    <w:rsid w:val="00BB4C36"/>
    <w:rsid w:val="00BB7F8B"/>
    <w:rsid w:val="00BC1275"/>
    <w:rsid w:val="00BC4F29"/>
    <w:rsid w:val="00BD1420"/>
    <w:rsid w:val="00BE0029"/>
    <w:rsid w:val="00BE1B0D"/>
    <w:rsid w:val="00BE34BC"/>
    <w:rsid w:val="00BE4C3F"/>
    <w:rsid w:val="00BE4E59"/>
    <w:rsid w:val="00BE527C"/>
    <w:rsid w:val="00BF3F7B"/>
    <w:rsid w:val="00BF7447"/>
    <w:rsid w:val="00C00730"/>
    <w:rsid w:val="00C10E6F"/>
    <w:rsid w:val="00C113D1"/>
    <w:rsid w:val="00C24DD5"/>
    <w:rsid w:val="00C26DBF"/>
    <w:rsid w:val="00C324D7"/>
    <w:rsid w:val="00C37A4E"/>
    <w:rsid w:val="00C40634"/>
    <w:rsid w:val="00C4110E"/>
    <w:rsid w:val="00C42BD5"/>
    <w:rsid w:val="00C44958"/>
    <w:rsid w:val="00C50123"/>
    <w:rsid w:val="00C50C13"/>
    <w:rsid w:val="00C5691A"/>
    <w:rsid w:val="00C653B9"/>
    <w:rsid w:val="00C65461"/>
    <w:rsid w:val="00C65616"/>
    <w:rsid w:val="00C66764"/>
    <w:rsid w:val="00C7064B"/>
    <w:rsid w:val="00C716CE"/>
    <w:rsid w:val="00C7530D"/>
    <w:rsid w:val="00C8142E"/>
    <w:rsid w:val="00C854CF"/>
    <w:rsid w:val="00C85E3D"/>
    <w:rsid w:val="00C8759A"/>
    <w:rsid w:val="00C9285C"/>
    <w:rsid w:val="00C94F0B"/>
    <w:rsid w:val="00C95645"/>
    <w:rsid w:val="00C96F68"/>
    <w:rsid w:val="00CB24DD"/>
    <w:rsid w:val="00CB3C4E"/>
    <w:rsid w:val="00CB546D"/>
    <w:rsid w:val="00CB5FCF"/>
    <w:rsid w:val="00CB73B4"/>
    <w:rsid w:val="00CB7A5A"/>
    <w:rsid w:val="00CC1F38"/>
    <w:rsid w:val="00CD4C3A"/>
    <w:rsid w:val="00CD52E7"/>
    <w:rsid w:val="00CD7808"/>
    <w:rsid w:val="00CD7BCE"/>
    <w:rsid w:val="00CE0A05"/>
    <w:rsid w:val="00CE63FB"/>
    <w:rsid w:val="00CF0867"/>
    <w:rsid w:val="00D02992"/>
    <w:rsid w:val="00D0339D"/>
    <w:rsid w:val="00D11282"/>
    <w:rsid w:val="00D21658"/>
    <w:rsid w:val="00D36678"/>
    <w:rsid w:val="00D52585"/>
    <w:rsid w:val="00D553F0"/>
    <w:rsid w:val="00D56BC3"/>
    <w:rsid w:val="00D66A06"/>
    <w:rsid w:val="00D77C48"/>
    <w:rsid w:val="00D80A03"/>
    <w:rsid w:val="00D866D6"/>
    <w:rsid w:val="00D92F2B"/>
    <w:rsid w:val="00D9770D"/>
    <w:rsid w:val="00DA0682"/>
    <w:rsid w:val="00DA22C9"/>
    <w:rsid w:val="00DA52D1"/>
    <w:rsid w:val="00DC4835"/>
    <w:rsid w:val="00DD652E"/>
    <w:rsid w:val="00DF3D48"/>
    <w:rsid w:val="00DF4F01"/>
    <w:rsid w:val="00E07590"/>
    <w:rsid w:val="00E108B2"/>
    <w:rsid w:val="00E12C59"/>
    <w:rsid w:val="00E14D8D"/>
    <w:rsid w:val="00E15676"/>
    <w:rsid w:val="00E15D40"/>
    <w:rsid w:val="00E16A71"/>
    <w:rsid w:val="00E17040"/>
    <w:rsid w:val="00E21CD1"/>
    <w:rsid w:val="00E2482D"/>
    <w:rsid w:val="00E24C77"/>
    <w:rsid w:val="00E37570"/>
    <w:rsid w:val="00E416C7"/>
    <w:rsid w:val="00E468D2"/>
    <w:rsid w:val="00E50122"/>
    <w:rsid w:val="00E52D45"/>
    <w:rsid w:val="00E554A3"/>
    <w:rsid w:val="00E55BF9"/>
    <w:rsid w:val="00E56369"/>
    <w:rsid w:val="00E60AB8"/>
    <w:rsid w:val="00E61A1D"/>
    <w:rsid w:val="00E644F3"/>
    <w:rsid w:val="00E651E6"/>
    <w:rsid w:val="00E6664F"/>
    <w:rsid w:val="00E722BE"/>
    <w:rsid w:val="00E75C4B"/>
    <w:rsid w:val="00E847BA"/>
    <w:rsid w:val="00E869A5"/>
    <w:rsid w:val="00E92EFA"/>
    <w:rsid w:val="00E940A1"/>
    <w:rsid w:val="00E96471"/>
    <w:rsid w:val="00E96888"/>
    <w:rsid w:val="00EA20D2"/>
    <w:rsid w:val="00EB1E9E"/>
    <w:rsid w:val="00EB539A"/>
    <w:rsid w:val="00EC735C"/>
    <w:rsid w:val="00EE00B0"/>
    <w:rsid w:val="00EE17DD"/>
    <w:rsid w:val="00EE2B07"/>
    <w:rsid w:val="00EE2EAC"/>
    <w:rsid w:val="00EF6BEB"/>
    <w:rsid w:val="00F01993"/>
    <w:rsid w:val="00F06765"/>
    <w:rsid w:val="00F13C51"/>
    <w:rsid w:val="00F1542C"/>
    <w:rsid w:val="00F20543"/>
    <w:rsid w:val="00F2099A"/>
    <w:rsid w:val="00F23545"/>
    <w:rsid w:val="00F2672F"/>
    <w:rsid w:val="00F26893"/>
    <w:rsid w:val="00F26F44"/>
    <w:rsid w:val="00F30A68"/>
    <w:rsid w:val="00F626B1"/>
    <w:rsid w:val="00F63585"/>
    <w:rsid w:val="00F6371A"/>
    <w:rsid w:val="00F637B2"/>
    <w:rsid w:val="00F72233"/>
    <w:rsid w:val="00F72A3F"/>
    <w:rsid w:val="00F82183"/>
    <w:rsid w:val="00F82AE7"/>
    <w:rsid w:val="00F82F01"/>
    <w:rsid w:val="00F834FD"/>
    <w:rsid w:val="00F921ED"/>
    <w:rsid w:val="00F948F0"/>
    <w:rsid w:val="00F95DAB"/>
    <w:rsid w:val="00F968D5"/>
    <w:rsid w:val="00FA34A0"/>
    <w:rsid w:val="00FB2199"/>
    <w:rsid w:val="00FC10B3"/>
    <w:rsid w:val="00FC221C"/>
    <w:rsid w:val="00FC35F3"/>
    <w:rsid w:val="00FC3EE7"/>
    <w:rsid w:val="00FC3F95"/>
    <w:rsid w:val="00FD6841"/>
    <w:rsid w:val="00FD74D2"/>
    <w:rsid w:val="00FE1125"/>
    <w:rsid w:val="00FE2424"/>
    <w:rsid w:val="00FE3F58"/>
    <w:rsid w:val="00FE4F24"/>
    <w:rsid w:val="00FF2EC1"/>
    <w:rsid w:val="00FF559F"/>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HTML Typewriter"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uiPriority w:val="9"/>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paragraph" w:styleId="9">
    <w:name w:val="heading 9"/>
    <w:basedOn w:val="a"/>
    <w:next w:val="a"/>
    <w:link w:val="90"/>
    <w:qFormat/>
    <w:rsid w:val="00E468D2"/>
    <w:pPr>
      <w:widowControl w:val="0"/>
      <w:spacing w:before="240" w:after="60" w:line="280" w:lineRule="auto"/>
      <w:ind w:left="80" w:firstLine="700"/>
      <w:outlineLvl w:val="8"/>
    </w:pPr>
    <w:rPr>
      <w:rFonts w:ascii="Arial" w:eastAsia="Times New Roman" w:hAnsi="Arial" w:cs="Arial"/>
      <w:snapToGrid w:val="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4E22BC"/>
    <w:rPr>
      <w:rFonts w:ascii="Times New Roman" w:eastAsia="Times New Roman" w:hAnsi="Times New Roman" w:cs="Times New Roman"/>
      <w:b/>
      <w:bCs/>
      <w:i/>
      <w:iCs/>
      <w:sz w:val="26"/>
      <w:szCs w:val="26"/>
      <w:lang w:val="x-none" w:eastAsia="x-none"/>
    </w:rPr>
  </w:style>
  <w:style w:type="paragraph" w:customStyle="1" w:styleId="11">
    <w:name w:val="Обычный1"/>
    <w:link w:val="normal"/>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uiPriority w:val="20"/>
    <w:qFormat/>
    <w:rsid w:val="004E22BC"/>
    <w:rPr>
      <w:i/>
      <w:iCs/>
    </w:rPr>
  </w:style>
  <w:style w:type="character" w:styleId="a4">
    <w:name w:val="Hyperlink"/>
    <w:uiPriority w:val="99"/>
    <w:rsid w:val="004E22BC"/>
    <w:rPr>
      <w:color w:val="0000FF"/>
      <w:u w:val="single"/>
    </w:rPr>
  </w:style>
  <w:style w:type="paragraph" w:styleId="HTML">
    <w:name w:val="HTML Preformatted"/>
    <w:aliases w:val="Знак2 Знак Знак Знак Знак Знак Знак Знак,Знак2 Знак Знак Знак Знак Знак"/>
    <w:basedOn w:val="a"/>
    <w:link w:val="HTML2"/>
    <w:qFormat/>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2">
    <w:name w:val="Стандартный HTML Знак2"/>
    <w:aliases w:val="Знак2 Знак Знак Знак Знак Знак Знак Знак Знак,Знак2 Знак Знак Знак Знак Знак Знак"/>
    <w:link w:val="HTML"/>
    <w:rsid w:val="004E22BC"/>
    <w:rPr>
      <w:rFonts w:ascii="Courier New" w:eastAsia="Times New Roman" w:hAnsi="Courier New" w:cs="Times New Roman"/>
      <w:sz w:val="20"/>
      <w:szCs w:val="20"/>
      <w:lang w:val="uk-UA" w:eastAsia="ru-RU"/>
    </w:rPr>
  </w:style>
  <w:style w:type="character" w:customStyle="1" w:styleId="HTML0">
    <w:name w:val="Стандартный HTML Знак"/>
    <w:basedOn w:val="a0"/>
    <w:rsid w:val="004E22BC"/>
    <w:rPr>
      <w:rFonts w:ascii="Consolas" w:eastAsia="Calibri" w:hAnsi="Consolas" w:cs="Times New Roman"/>
      <w:sz w:val="20"/>
      <w:szCs w:val="20"/>
    </w:rPr>
  </w:style>
  <w:style w:type="character" w:customStyle="1" w:styleId="rvts0">
    <w:name w:val="rvts0"/>
    <w:rsid w:val="004E22BC"/>
    <w:rPr>
      <w:rFonts w:cs="Times New Roman"/>
    </w:rPr>
  </w:style>
  <w:style w:type="paragraph" w:styleId="a5">
    <w:name w:val="Title"/>
    <w:aliases w:val=" Знак,Название Знак1,Название Знак Знак"/>
    <w:basedOn w:val="a"/>
    <w:link w:val="3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31">
    <w:name w:val="Название Знак3"/>
    <w:aliases w:val=" Знак Знак,Название Знак1 Знак,Название Знак Знак Знак"/>
    <w:basedOn w:val="a0"/>
    <w:link w:val="a5"/>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6">
    <w:name w:val="Body Text Indent"/>
    <w:basedOn w:val="a"/>
    <w:link w:val="a7"/>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7">
    <w:name w:val="Основной текст с отступом Знак"/>
    <w:basedOn w:val="a0"/>
    <w:link w:val="a6"/>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8">
    <w:name w:val="Body Text"/>
    <w:basedOn w:val="a"/>
    <w:link w:val="12"/>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12">
    <w:name w:val="Основной текст Знак1"/>
    <w:basedOn w:val="a0"/>
    <w:link w:val="a8"/>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9">
    <w:name w:val="Plain Text"/>
    <w:basedOn w:val="a"/>
    <w:link w:val="aa"/>
    <w:rsid w:val="004E22BC"/>
    <w:pPr>
      <w:spacing w:after="0" w:line="240" w:lineRule="auto"/>
    </w:pPr>
    <w:rPr>
      <w:rFonts w:ascii="Times New Roman" w:eastAsia="Times New Roman" w:hAnsi="Times New Roman"/>
      <w:sz w:val="24"/>
      <w:szCs w:val="24"/>
      <w:lang w:val="x-none" w:eastAsia="x-none"/>
    </w:rPr>
  </w:style>
  <w:style w:type="character" w:customStyle="1" w:styleId="aa">
    <w:name w:val="Текст Знак"/>
    <w:basedOn w:val="a0"/>
    <w:link w:val="a9"/>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ой текст с от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b">
    <w:name w:val="Текст выноски Знак"/>
    <w:basedOn w:val="a0"/>
    <w:link w:val="ac"/>
    <w:uiPriority w:val="99"/>
    <w:rsid w:val="004E22BC"/>
    <w:rPr>
      <w:rFonts w:ascii="Segoe UI" w:eastAsia="Calibri" w:hAnsi="Segoe UI" w:cs="Times New Roman"/>
      <w:sz w:val="18"/>
      <w:szCs w:val="18"/>
      <w:lang w:val="x-none"/>
    </w:rPr>
  </w:style>
  <w:style w:type="paragraph" w:styleId="ac">
    <w:name w:val="Balloon Text"/>
    <w:basedOn w:val="a"/>
    <w:link w:val="ab"/>
    <w:uiPriority w:val="99"/>
    <w:unhideWhenUsed/>
    <w:rsid w:val="004E22BC"/>
    <w:pPr>
      <w:spacing w:after="0" w:line="240" w:lineRule="auto"/>
    </w:pPr>
    <w:rPr>
      <w:rFonts w:ascii="Segoe UI" w:hAnsi="Segoe UI"/>
      <w:sz w:val="18"/>
      <w:szCs w:val="18"/>
      <w:lang w:val="x-none"/>
    </w:rPr>
  </w:style>
  <w:style w:type="paragraph" w:styleId="ad">
    <w:name w:val="List Paragraph"/>
    <w:aliases w:val="название табл/рис,заголовок 1.1,Elenco Normale,List Paragraph,Список уровня 2,Chapter10,Number Bullets,Абзац,Абзац списку 1,тв-Абзац списка,List Paragraph (numbered (a)),List_Paragraph,Multilevel para_II,List Paragraph-ExecSummary,Bullets"/>
    <w:basedOn w:val="a"/>
    <w:link w:val="ae"/>
    <w:uiPriority w:val="34"/>
    <w:qFormat/>
    <w:rsid w:val="004E22BC"/>
    <w:pPr>
      <w:spacing w:after="200" w:line="276" w:lineRule="auto"/>
      <w:ind w:left="720"/>
      <w:contextualSpacing/>
    </w:pPr>
    <w:rPr>
      <w:lang w:val="uk-UA"/>
    </w:rPr>
  </w:style>
  <w:style w:type="paragraph" w:styleId="af">
    <w:name w:val="No Spacing"/>
    <w:aliases w:val="По центру,No Spacing1"/>
    <w:link w:val="23"/>
    <w:uiPriority w:val="99"/>
    <w:qFormat/>
    <w:rsid w:val="004E22BC"/>
    <w:pPr>
      <w:spacing w:after="0" w:line="240" w:lineRule="auto"/>
    </w:pPr>
    <w:rPr>
      <w:rFonts w:ascii="Calibri" w:eastAsia="Calibri" w:hAnsi="Calibri" w:cs="Times New Roman"/>
    </w:rPr>
  </w:style>
  <w:style w:type="character" w:customStyle="1" w:styleId="23">
    <w:name w:val="Без интервала Знак2"/>
    <w:aliases w:val="По центру Знак,No Spacing1 Знак"/>
    <w:link w:val="af"/>
    <w:uiPriority w:val="99"/>
    <w:rsid w:val="004E22BC"/>
    <w:rPr>
      <w:rFonts w:ascii="Calibri" w:eastAsia="Calibri" w:hAnsi="Calibri" w:cs="Times New Roman"/>
    </w:rPr>
  </w:style>
  <w:style w:type="paragraph" w:styleId="24">
    <w:name w:val="Quote"/>
    <w:basedOn w:val="a"/>
    <w:next w:val="a"/>
    <w:link w:val="25"/>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25">
    <w:name w:val="Цитата 2 Знак"/>
    <w:basedOn w:val="a0"/>
    <w:link w:val="24"/>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f1"/>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header"/>
    <w:aliases w:val="Header Char,Знак7"/>
    <w:basedOn w:val="a"/>
    <w:link w:val="af3"/>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3">
    <w:name w:val="Верхний колонтитул Знак"/>
    <w:aliases w:val="Header Char Знак,Знак7 Знак"/>
    <w:basedOn w:val="a0"/>
    <w:link w:val="af2"/>
    <w:rsid w:val="004E22BC"/>
    <w:rPr>
      <w:rFonts w:ascii="AGaramondTT-Regular" w:eastAsia="Times New Roman" w:hAnsi="AGaramondTT-Regular" w:cs="Times New Roman"/>
      <w:sz w:val="24"/>
      <w:szCs w:val="20"/>
      <w:lang w:val="en-GB" w:eastAsia="ru-RU"/>
    </w:rPr>
  </w:style>
  <w:style w:type="paragraph" w:styleId="af4">
    <w:name w:val="annotation text"/>
    <w:basedOn w:val="a"/>
    <w:link w:val="af5"/>
    <w:unhideWhenUsed/>
    <w:rsid w:val="004E22BC"/>
    <w:rPr>
      <w:sz w:val="20"/>
      <w:szCs w:val="20"/>
    </w:rPr>
  </w:style>
  <w:style w:type="character" w:customStyle="1" w:styleId="af5">
    <w:name w:val="Текст примечания Знак"/>
    <w:basedOn w:val="a0"/>
    <w:link w:val="af4"/>
    <w:rsid w:val="004E22BC"/>
    <w:rPr>
      <w:rFonts w:ascii="Calibri" w:eastAsia="Calibri" w:hAnsi="Calibri" w:cs="Times New Roman"/>
      <w:sz w:val="20"/>
      <w:szCs w:val="20"/>
    </w:rPr>
  </w:style>
  <w:style w:type="character" w:customStyle="1" w:styleId="af6">
    <w:name w:val="Тема примечания Знак"/>
    <w:basedOn w:val="af5"/>
    <w:link w:val="af7"/>
    <w:rsid w:val="004E22BC"/>
    <w:rPr>
      <w:rFonts w:ascii="Calibri" w:eastAsia="Calibri" w:hAnsi="Calibri" w:cs="Times New Roman"/>
      <w:b/>
      <w:bCs/>
      <w:sz w:val="20"/>
      <w:szCs w:val="20"/>
      <w:lang w:val="uk-UA" w:eastAsia="x-none"/>
    </w:rPr>
  </w:style>
  <w:style w:type="paragraph" w:styleId="af7">
    <w:name w:val="annotation subject"/>
    <w:basedOn w:val="af4"/>
    <w:next w:val="af4"/>
    <w:link w:val="af6"/>
    <w:unhideWhenUsed/>
    <w:rsid w:val="004E22BC"/>
    <w:pPr>
      <w:spacing w:after="200" w:line="240" w:lineRule="auto"/>
    </w:pPr>
    <w:rPr>
      <w:b/>
      <w:bCs/>
      <w:lang w:val="uk-UA" w:eastAsia="x-none"/>
    </w:rPr>
  </w:style>
  <w:style w:type="paragraph" w:customStyle="1" w:styleId="26">
    <w:name w:val="Обычный2"/>
    <w:rsid w:val="004E22BC"/>
    <w:pPr>
      <w:spacing w:after="0" w:line="276" w:lineRule="auto"/>
    </w:pPr>
    <w:rPr>
      <w:rFonts w:ascii="Arial" w:eastAsia="Arial" w:hAnsi="Arial" w:cs="Arial"/>
      <w:color w:val="000000"/>
      <w:lang w:eastAsia="ru-RU"/>
    </w:rPr>
  </w:style>
  <w:style w:type="table" w:styleId="af8">
    <w:name w:val="Table Grid"/>
    <w:basedOn w:val="a1"/>
    <w:uiPriority w:val="99"/>
    <w:rsid w:val="004E22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nhideWhenUsed/>
    <w:rsid w:val="004E22BC"/>
    <w:pPr>
      <w:tabs>
        <w:tab w:val="center" w:pos="4677"/>
        <w:tab w:val="right" w:pos="9355"/>
      </w:tabs>
      <w:spacing w:after="0" w:line="240" w:lineRule="auto"/>
    </w:pPr>
  </w:style>
  <w:style w:type="character" w:customStyle="1" w:styleId="afa">
    <w:name w:val="Нижний колонтитул Знак"/>
    <w:basedOn w:val="a0"/>
    <w:link w:val="af9"/>
    <w:rsid w:val="004E22BC"/>
    <w:rPr>
      <w:rFonts w:ascii="Calibri" w:eastAsia="Calibri" w:hAnsi="Calibri" w:cs="Times New Roman"/>
    </w:rPr>
  </w:style>
  <w:style w:type="character" w:customStyle="1" w:styleId="ae">
    <w:name w:val="Абзац списка Знак"/>
    <w:aliases w:val="название табл/рис Знак,заголовок 1.1 Знак,Elenco Normale Знак,List Paragraph Знак,Список уровня 2 Знак,Chapter10 Знак,Number Bullets Знак,Абзац Знак,Абзац списку 1 Знак,тв-Абзац списка Знак,List Paragraph (numbered (a)) Знак"/>
    <w:link w:val="ad"/>
    <w:uiPriority w:val="34"/>
    <w:locked/>
    <w:rsid w:val="00A220D4"/>
    <w:rPr>
      <w:rFonts w:ascii="Calibri" w:eastAsia="Calibri" w:hAnsi="Calibri" w:cs="Times New Roman"/>
      <w:lang w:val="uk-UA"/>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uiPriority w:val="9"/>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3">
    <w:name w:val="Без интервала1"/>
    <w:link w:val="afb"/>
    <w:qFormat/>
    <w:rsid w:val="00520B76"/>
    <w:pPr>
      <w:spacing w:after="0" w:line="240" w:lineRule="auto"/>
    </w:pPr>
    <w:rPr>
      <w:rFonts w:ascii="Calibri" w:eastAsia="Times New Roman" w:hAnsi="Calibri" w:cs="Times New Roman"/>
    </w:rPr>
  </w:style>
  <w:style w:type="character" w:customStyle="1" w:styleId="afb">
    <w:name w:val="Без интервала Знак"/>
    <w:link w:val="13"/>
    <w:rsid w:val="00520B76"/>
    <w:rPr>
      <w:rFonts w:ascii="Calibri" w:eastAsia="Times New Roman" w:hAnsi="Calibri" w:cs="Times New Roman"/>
    </w:rPr>
  </w:style>
  <w:style w:type="paragraph" w:customStyle="1" w:styleId="14">
    <w:name w:val="Звичайний1"/>
    <w:rsid w:val="00520B76"/>
    <w:pPr>
      <w:spacing w:after="0" w:line="240" w:lineRule="auto"/>
    </w:pPr>
    <w:rPr>
      <w:rFonts w:ascii="Calibri" w:eastAsia="Calibri" w:hAnsi="Calibri" w:cs="Calibri"/>
      <w:sz w:val="20"/>
      <w:szCs w:val="20"/>
      <w:lang w:val="uk-UA" w:eastAsia="ru-RU"/>
    </w:rPr>
  </w:style>
  <w:style w:type="numbering" w:customStyle="1" w:styleId="15">
    <w:name w:val="Немає списку1"/>
    <w:next w:val="a2"/>
    <w:semiHidden/>
    <w:rsid w:val="00520B76"/>
  </w:style>
  <w:style w:type="paragraph" w:styleId="27">
    <w:name w:val="Body Text 2"/>
    <w:basedOn w:val="a"/>
    <w:link w:val="28"/>
    <w:rsid w:val="00520B76"/>
    <w:pPr>
      <w:spacing w:after="0" w:line="240" w:lineRule="auto"/>
      <w:jc w:val="center"/>
    </w:pPr>
    <w:rPr>
      <w:rFonts w:ascii="Times New Roman" w:eastAsia="Times New Roman" w:hAnsi="Times New Roman"/>
      <w:b/>
      <w:sz w:val="24"/>
      <w:szCs w:val="24"/>
    </w:rPr>
  </w:style>
  <w:style w:type="character" w:customStyle="1" w:styleId="28">
    <w:name w:val="Основной текст 2 Знак"/>
    <w:basedOn w:val="a0"/>
    <w:link w:val="27"/>
    <w:rsid w:val="00520B76"/>
    <w:rPr>
      <w:rFonts w:ascii="Times New Roman" w:eastAsia="Times New Roman" w:hAnsi="Times New Roman" w:cs="Times New Roman"/>
      <w:b/>
      <w:sz w:val="24"/>
      <w:szCs w:val="24"/>
    </w:rPr>
  </w:style>
  <w:style w:type="paragraph" w:customStyle="1" w:styleId="16">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c">
    <w:name w:val="Знак Знак"/>
    <w:basedOn w:val="a"/>
    <w:rsid w:val="00520B76"/>
    <w:pPr>
      <w:spacing w:after="0" w:line="240" w:lineRule="auto"/>
    </w:pPr>
    <w:rPr>
      <w:rFonts w:ascii="Verdana" w:eastAsia="Times New Roman" w:hAnsi="Verdana" w:cs="Verdana"/>
      <w:sz w:val="20"/>
      <w:szCs w:val="20"/>
      <w:lang w:val="en-US"/>
    </w:rPr>
  </w:style>
  <w:style w:type="paragraph" w:styleId="32">
    <w:name w:val="Body Text 3"/>
    <w:basedOn w:val="a"/>
    <w:link w:val="33"/>
    <w:rsid w:val="00520B76"/>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520B76"/>
    <w:rPr>
      <w:rFonts w:ascii="Times New Roman" w:eastAsia="Times New Roman" w:hAnsi="Times New Roman" w:cs="Times New Roman"/>
      <w:sz w:val="16"/>
      <w:szCs w:val="16"/>
      <w:lang w:eastAsia="ru-RU"/>
    </w:rPr>
  </w:style>
  <w:style w:type="paragraph" w:customStyle="1" w:styleId="FR1">
    <w:name w:val="FR1"/>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
    <w:link w:val="35"/>
    <w:rsid w:val="00520B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520B76"/>
    <w:rPr>
      <w:rFonts w:ascii="Times New Roman" w:eastAsia="Times New Roman" w:hAnsi="Times New Roman" w:cs="Times New Roman"/>
      <w:sz w:val="16"/>
      <w:szCs w:val="16"/>
      <w:lang w:eastAsia="ru-RU"/>
    </w:rPr>
  </w:style>
  <w:style w:type="paragraph" w:customStyle="1" w:styleId="afd">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e">
    <w:name w:val="Subtitle"/>
    <w:basedOn w:val="a"/>
    <w:link w:val="aff"/>
    <w:uiPriority w:val="11"/>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
    <w:name w:val="Подзаголовок Знак"/>
    <w:basedOn w:val="a0"/>
    <w:link w:val="afe"/>
    <w:uiPriority w:val="11"/>
    <w:rsid w:val="00520B76"/>
    <w:rPr>
      <w:rFonts w:ascii="Times New Roman" w:eastAsia="Times New Roman" w:hAnsi="Times New Roman" w:cs="Times New Roman"/>
      <w:b/>
      <w:noProof/>
      <w:sz w:val="24"/>
      <w:szCs w:val="24"/>
      <w:lang w:val="en-GB"/>
    </w:rPr>
  </w:style>
  <w:style w:type="paragraph" w:styleId="aff0">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1">
    <w:name w:val="page number"/>
    <w:basedOn w:val="a0"/>
    <w:rsid w:val="00520B76"/>
  </w:style>
  <w:style w:type="paragraph" w:customStyle="1" w:styleId="aff2">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7">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9">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qFormat/>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3">
    <w:name w:val="Знак Знак Знак"/>
    <w:rsid w:val="00520B76"/>
    <w:rPr>
      <w:rFonts w:eastAsia="Calibri"/>
      <w:sz w:val="24"/>
      <w:szCs w:val="24"/>
      <w:lang w:val="uk-UA" w:eastAsia="ar-SA"/>
    </w:rPr>
  </w:style>
  <w:style w:type="paragraph" w:customStyle="1" w:styleId="18">
    <w:name w:val="Абзац списку1"/>
    <w:basedOn w:val="a"/>
    <w:rsid w:val="00520B76"/>
    <w:pPr>
      <w:spacing w:after="200" w:line="276" w:lineRule="auto"/>
      <w:ind w:left="720"/>
      <w:contextualSpacing/>
    </w:pPr>
    <w:rPr>
      <w:lang w:eastAsia="ru-RU"/>
    </w:rPr>
  </w:style>
  <w:style w:type="character" w:customStyle="1" w:styleId="19">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4">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a">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b">
    <w:name w:val="Без інтервалів1"/>
    <w:uiPriority w:val="99"/>
    <w:qFormat/>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5">
    <w:name w:val="Strong"/>
    <w:qFormat/>
    <w:rsid w:val="00520B76"/>
    <w:rPr>
      <w:b/>
      <w:bCs/>
    </w:rPr>
  </w:style>
  <w:style w:type="character" w:customStyle="1" w:styleId="subject">
    <w:name w:val="subject"/>
    <w:rsid w:val="00520B76"/>
  </w:style>
  <w:style w:type="character" w:customStyle="1" w:styleId="aff6">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6">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qFormat/>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a">
    <w:name w:val="Абзац списка2"/>
    <w:basedOn w:val="a"/>
    <w:rsid w:val="00520B76"/>
    <w:pPr>
      <w:ind w:left="720"/>
    </w:pPr>
    <w:rPr>
      <w:rFonts w:eastAsia="Times New Roman"/>
      <w:lang w:val="uk-UA"/>
    </w:rPr>
  </w:style>
  <w:style w:type="paragraph" w:customStyle="1" w:styleId="2b">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b"/>
    <w:locked/>
    <w:rsid w:val="00520B76"/>
    <w:rPr>
      <w:rFonts w:ascii="Calibri" w:eastAsia="Times New Roman" w:hAnsi="Calibri" w:cs="Times New Roman"/>
      <w:szCs w:val="20"/>
      <w:lang w:val="uk-UA"/>
    </w:rPr>
  </w:style>
  <w:style w:type="character" w:styleId="aff7">
    <w:name w:val="annotation reference"/>
    <w:rsid w:val="00520B76"/>
    <w:rPr>
      <w:rFonts w:cs="Times New Roman"/>
      <w:sz w:val="16"/>
      <w:szCs w:val="16"/>
    </w:rPr>
  </w:style>
  <w:style w:type="character" w:styleId="aff8">
    <w:name w:val="FollowedHyperlink"/>
    <w:uiPriority w:val="99"/>
    <w:semiHidden/>
    <w:rsid w:val="00520B76"/>
    <w:rPr>
      <w:rFonts w:cs="Times New Roman"/>
      <w:color w:val="954F72"/>
      <w:u w:val="single"/>
    </w:rPr>
  </w:style>
  <w:style w:type="character" w:customStyle="1" w:styleId="HTML1">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9">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a">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b">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ng-binding1">
    <w:name w:val="ng-binding1"/>
    <w:basedOn w:val="a0"/>
    <w:rsid w:val="004200CB"/>
  </w:style>
  <w:style w:type="character" w:customStyle="1" w:styleId="90">
    <w:name w:val="Заголовок 9 Знак"/>
    <w:basedOn w:val="a0"/>
    <w:link w:val="9"/>
    <w:rsid w:val="00E468D2"/>
    <w:rPr>
      <w:rFonts w:ascii="Arial" w:eastAsia="Times New Roman" w:hAnsi="Arial" w:cs="Arial"/>
      <w:snapToGrid w:val="0"/>
      <w:lang w:val="uk-UA" w:eastAsia="ru-RU"/>
    </w:rPr>
  </w:style>
  <w:style w:type="character" w:customStyle="1" w:styleId="affc">
    <w:name w:val="Название Знак"/>
    <w:basedOn w:val="a0"/>
    <w:rsid w:val="00E468D2"/>
    <w:rPr>
      <w:rFonts w:asciiTheme="majorHAnsi" w:eastAsiaTheme="majorEastAsia" w:hAnsiTheme="majorHAnsi" w:cstheme="majorBidi"/>
      <w:color w:val="323E4F" w:themeColor="text2" w:themeShade="BF"/>
      <w:spacing w:val="5"/>
      <w:kern w:val="28"/>
      <w:sz w:val="52"/>
      <w:szCs w:val="52"/>
      <w:lang w:val="uk-UA" w:eastAsia="uk-UA"/>
    </w:rPr>
  </w:style>
  <w:style w:type="paragraph" w:styleId="affd">
    <w:name w:val="Intense Quote"/>
    <w:basedOn w:val="a"/>
    <w:next w:val="a"/>
    <w:link w:val="affe"/>
    <w:uiPriority w:val="30"/>
    <w:qFormat/>
    <w:rsid w:val="00E468D2"/>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rPr>
  </w:style>
  <w:style w:type="character" w:customStyle="1" w:styleId="affe">
    <w:name w:val="Выделенная цитата Знак"/>
    <w:basedOn w:val="a0"/>
    <w:link w:val="affd"/>
    <w:uiPriority w:val="30"/>
    <w:rsid w:val="00E468D2"/>
    <w:rPr>
      <w:b/>
      <w:bCs/>
      <w:i/>
      <w:iCs/>
      <w:color w:val="5B9BD5" w:themeColor="accent1"/>
    </w:rPr>
  </w:style>
  <w:style w:type="paragraph" w:customStyle="1" w:styleId="1c">
    <w:name w:val="Звичайний (веб)1"/>
    <w:basedOn w:val="a"/>
    <w:rsid w:val="00E468D2"/>
    <w:pPr>
      <w:suppressAutoHyphens/>
      <w:spacing w:before="280" w:after="280" w:line="240" w:lineRule="auto"/>
    </w:pPr>
    <w:rPr>
      <w:rFonts w:ascii="Times New Roman" w:eastAsia="Times New Roman" w:hAnsi="Times New Roman"/>
      <w:sz w:val="24"/>
      <w:szCs w:val="24"/>
      <w:lang w:val="uk-UA" w:eastAsia="zh-CN"/>
    </w:rPr>
  </w:style>
  <w:style w:type="character" w:customStyle="1" w:styleId="1d">
    <w:name w:val="Нижний колонтитул Знак1"/>
    <w:basedOn w:val="a0"/>
    <w:rsid w:val="00E468D2"/>
    <w:rPr>
      <w:rFonts w:ascii="Times New Roman" w:eastAsia="Times New Roman" w:hAnsi="Times New Roman" w:cs="Times New Roman"/>
      <w:sz w:val="24"/>
      <w:szCs w:val="24"/>
      <w:lang w:eastAsia="ru-RU"/>
    </w:rPr>
  </w:style>
  <w:style w:type="character" w:customStyle="1" w:styleId="1e">
    <w:name w:val="Незакрита згадка1"/>
    <w:basedOn w:val="a0"/>
    <w:uiPriority w:val="99"/>
    <w:semiHidden/>
    <w:unhideWhenUsed/>
    <w:rsid w:val="00E468D2"/>
    <w:rPr>
      <w:color w:val="605E5C"/>
      <w:shd w:val="clear" w:color="auto" w:fill="E1DFDD"/>
    </w:rPr>
  </w:style>
  <w:style w:type="paragraph" w:customStyle="1" w:styleId="Style10">
    <w:name w:val="Style10"/>
    <w:basedOn w:val="a"/>
    <w:uiPriority w:val="99"/>
    <w:rsid w:val="00E468D2"/>
    <w:pPr>
      <w:widowControl w:val="0"/>
      <w:autoSpaceDE w:val="0"/>
      <w:autoSpaceDN w:val="0"/>
      <w:adjustRightInd w:val="0"/>
      <w:spacing w:after="0" w:line="240" w:lineRule="exact"/>
      <w:jc w:val="both"/>
    </w:pPr>
    <w:rPr>
      <w:rFonts w:ascii="Tahoma" w:eastAsia="Times New Roman" w:hAnsi="Tahoma"/>
      <w:sz w:val="24"/>
      <w:szCs w:val="24"/>
      <w:lang w:val="uk-UA" w:eastAsia="uk-UA"/>
    </w:rPr>
  </w:style>
  <w:style w:type="paragraph" w:customStyle="1" w:styleId="tbl-txt">
    <w:name w:val="tbl-txt"/>
    <w:basedOn w:val="a"/>
    <w:rsid w:val="00E468D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docdata">
    <w:name w:val="docdata"/>
    <w:aliases w:val="docy,v5,2258,baiaagaaboqcaaadcacaaauwbwaaaaaaaaaaaaaaaaaaaaaaaaaaaaaaaaaaaaaaaaaaaaaaaaaaaaaaaaaaaaaaaaaaaaaaaaaaaaaaaaaaaaaaaaaaaaaaaaaaaaaaaaaaaaaaaaaaaaaaaaaaaaaaaaaaaaaaaaaaaaaaaaaaaaaaaaaaaaaaaaaaaaaaaaaaaaaaaaaaaaaaaaaaaaaaaaaaaaaaaaaaaaaa"/>
    <w:basedOn w:val="a0"/>
    <w:rsid w:val="00E468D2"/>
  </w:style>
  <w:style w:type="paragraph" w:customStyle="1" w:styleId="Style1">
    <w:name w:val="Style1"/>
    <w:basedOn w:val="a"/>
    <w:rsid w:val="00E468D2"/>
    <w:pPr>
      <w:widowControl w:val="0"/>
      <w:autoSpaceDE w:val="0"/>
      <w:autoSpaceDN w:val="0"/>
      <w:adjustRightInd w:val="0"/>
      <w:spacing w:after="0" w:line="274" w:lineRule="exact"/>
    </w:pPr>
    <w:rPr>
      <w:rFonts w:ascii="Times New Roman" w:eastAsia="Times New Roman" w:hAnsi="Times New Roman"/>
      <w:sz w:val="24"/>
      <w:szCs w:val="24"/>
      <w:lang w:val="uk-UA" w:eastAsia="uk-UA"/>
    </w:rPr>
  </w:style>
  <w:style w:type="character" w:customStyle="1" w:styleId="normal">
    <w:name w:val="normal Знак"/>
    <w:link w:val="11"/>
    <w:rsid w:val="00E468D2"/>
    <w:rPr>
      <w:rFonts w:ascii="Arial" w:eastAsia="Arial" w:hAnsi="Arial" w:cs="Arial"/>
      <w:color w:val="000000"/>
      <w:lang w:eastAsia="ru-RU"/>
    </w:rPr>
  </w:style>
  <w:style w:type="character" w:customStyle="1" w:styleId="2c">
    <w:name w:val="Основной текст (2)_"/>
    <w:link w:val="2d"/>
    <w:locked/>
    <w:rsid w:val="00E468D2"/>
    <w:rPr>
      <w:b/>
      <w:sz w:val="21"/>
      <w:shd w:val="clear" w:color="auto" w:fill="FFFFFF"/>
    </w:rPr>
  </w:style>
  <w:style w:type="paragraph" w:customStyle="1" w:styleId="2d">
    <w:name w:val="Основной текст (2)"/>
    <w:basedOn w:val="a"/>
    <w:link w:val="2c"/>
    <w:rsid w:val="00E468D2"/>
    <w:pPr>
      <w:widowControl w:val="0"/>
      <w:shd w:val="clear" w:color="auto" w:fill="FFFFFF"/>
      <w:spacing w:after="0" w:line="240" w:lineRule="atLeast"/>
    </w:pPr>
    <w:rPr>
      <w:rFonts w:asciiTheme="minorHAnsi" w:eastAsiaTheme="minorHAnsi" w:hAnsiTheme="minorHAnsi" w:cstheme="minorBidi"/>
      <w:b/>
      <w:sz w:val="21"/>
      <w:shd w:val="clear" w:color="auto" w:fill="FFFFFF"/>
    </w:rPr>
  </w:style>
  <w:style w:type="character" w:customStyle="1" w:styleId="apple-tab-span">
    <w:name w:val="apple-tab-span"/>
    <w:basedOn w:val="a0"/>
    <w:rsid w:val="00E468D2"/>
  </w:style>
  <w:style w:type="paragraph" w:customStyle="1" w:styleId="afff">
    <w:name w:val="Нормальний текст"/>
    <w:basedOn w:val="a"/>
    <w:rsid w:val="00E468D2"/>
    <w:pPr>
      <w:spacing w:before="120" w:after="0" w:line="240" w:lineRule="auto"/>
      <w:ind w:firstLine="567"/>
    </w:pPr>
    <w:rPr>
      <w:rFonts w:ascii="Antiqua" w:eastAsia="Times New Roman" w:hAnsi="Antiqua" w:cs="Antiqua"/>
      <w:sz w:val="26"/>
      <w:szCs w:val="26"/>
      <w:lang w:val="uk-UA" w:eastAsia="ru-RU"/>
    </w:rPr>
  </w:style>
  <w:style w:type="character" w:customStyle="1" w:styleId="WW8Num1z1">
    <w:name w:val="WW8Num1z1"/>
    <w:rsid w:val="00E468D2"/>
  </w:style>
  <w:style w:type="character" w:customStyle="1" w:styleId="WW8Num1z2">
    <w:name w:val="WW8Num1z2"/>
    <w:rsid w:val="00E468D2"/>
  </w:style>
  <w:style w:type="character" w:customStyle="1" w:styleId="WW8Num1z3">
    <w:name w:val="WW8Num1z3"/>
    <w:rsid w:val="00E468D2"/>
  </w:style>
  <w:style w:type="character" w:customStyle="1" w:styleId="WW8Num1z4">
    <w:name w:val="WW8Num1z4"/>
    <w:rsid w:val="00E468D2"/>
  </w:style>
  <w:style w:type="character" w:customStyle="1" w:styleId="WW8Num1z5">
    <w:name w:val="WW8Num1z5"/>
    <w:rsid w:val="00E468D2"/>
  </w:style>
  <w:style w:type="character" w:customStyle="1" w:styleId="WW8Num1z6">
    <w:name w:val="WW8Num1z6"/>
    <w:rsid w:val="00E468D2"/>
  </w:style>
  <w:style w:type="character" w:customStyle="1" w:styleId="WW8Num1z7">
    <w:name w:val="WW8Num1z7"/>
    <w:rsid w:val="00E468D2"/>
  </w:style>
  <w:style w:type="character" w:customStyle="1" w:styleId="WW8Num1z8">
    <w:name w:val="WW8Num1z8"/>
    <w:rsid w:val="00E468D2"/>
  </w:style>
  <w:style w:type="character" w:customStyle="1" w:styleId="WW8Num2z0">
    <w:name w:val="WW8Num2z0"/>
    <w:rsid w:val="00E468D2"/>
    <w:rPr>
      <w:rFonts w:ascii="Times New Roman" w:hAnsi="Times New Roman" w:cs="Times New Roman" w:hint="default"/>
    </w:rPr>
  </w:style>
  <w:style w:type="character" w:customStyle="1" w:styleId="WW8Num3z0">
    <w:name w:val="WW8Num3z0"/>
    <w:rsid w:val="00E468D2"/>
    <w:rPr>
      <w:rFonts w:ascii="Times New Roman" w:hAnsi="Times New Roman" w:cs="Times New Roman" w:hint="default"/>
      <w:color w:val="000000"/>
      <w:sz w:val="24"/>
      <w:szCs w:val="24"/>
      <w:shd w:val="clear" w:color="auto" w:fill="auto"/>
      <w:lang w:val="uk-UA" w:eastAsia="ar-SA" w:bidi="ar-SA"/>
    </w:rPr>
  </w:style>
  <w:style w:type="character" w:customStyle="1" w:styleId="WW8Num3z1">
    <w:name w:val="WW8Num3z1"/>
    <w:rsid w:val="00E468D2"/>
  </w:style>
  <w:style w:type="character" w:customStyle="1" w:styleId="WW8Num3z2">
    <w:name w:val="WW8Num3z2"/>
    <w:rsid w:val="00E468D2"/>
  </w:style>
  <w:style w:type="character" w:customStyle="1" w:styleId="WW8Num3z3">
    <w:name w:val="WW8Num3z3"/>
    <w:rsid w:val="00E468D2"/>
  </w:style>
  <w:style w:type="character" w:customStyle="1" w:styleId="WW8Num3z4">
    <w:name w:val="WW8Num3z4"/>
    <w:rsid w:val="00E468D2"/>
  </w:style>
  <w:style w:type="character" w:customStyle="1" w:styleId="WW8Num3z5">
    <w:name w:val="WW8Num3z5"/>
    <w:rsid w:val="00E468D2"/>
  </w:style>
  <w:style w:type="character" w:customStyle="1" w:styleId="WW8Num3z6">
    <w:name w:val="WW8Num3z6"/>
    <w:rsid w:val="00E468D2"/>
  </w:style>
  <w:style w:type="character" w:customStyle="1" w:styleId="WW8Num3z7">
    <w:name w:val="WW8Num3z7"/>
    <w:rsid w:val="00E468D2"/>
  </w:style>
  <w:style w:type="character" w:customStyle="1" w:styleId="WW8Num3z8">
    <w:name w:val="WW8Num3z8"/>
    <w:rsid w:val="00E468D2"/>
  </w:style>
  <w:style w:type="character" w:customStyle="1" w:styleId="WW8Num4z0">
    <w:name w:val="WW8Num4z0"/>
    <w:rsid w:val="00E468D2"/>
    <w:rPr>
      <w:rFonts w:ascii="Symbol" w:hAnsi="Symbol" w:cs="Symbol" w:hint="default"/>
    </w:rPr>
  </w:style>
  <w:style w:type="character" w:customStyle="1" w:styleId="WW8Num4z1">
    <w:name w:val="WW8Num4z1"/>
    <w:rsid w:val="00E468D2"/>
    <w:rPr>
      <w:rFonts w:ascii="Courier New" w:hAnsi="Courier New" w:cs="Courier New" w:hint="default"/>
    </w:rPr>
  </w:style>
  <w:style w:type="character" w:customStyle="1" w:styleId="WW8Num4z2">
    <w:name w:val="WW8Num4z2"/>
    <w:rsid w:val="00E468D2"/>
    <w:rPr>
      <w:rFonts w:ascii="Wingdings" w:hAnsi="Wingdings" w:cs="Wingdings" w:hint="default"/>
    </w:rPr>
  </w:style>
  <w:style w:type="character" w:customStyle="1" w:styleId="WW8Num5z0">
    <w:name w:val="WW8Num5z0"/>
    <w:rsid w:val="00E468D2"/>
    <w:rPr>
      <w:rFonts w:hint="default"/>
    </w:rPr>
  </w:style>
  <w:style w:type="character" w:customStyle="1" w:styleId="WW8Num5z1">
    <w:name w:val="WW8Num5z1"/>
    <w:rsid w:val="00E468D2"/>
  </w:style>
  <w:style w:type="character" w:customStyle="1" w:styleId="WW8Num5z2">
    <w:name w:val="WW8Num5z2"/>
    <w:rsid w:val="00E468D2"/>
  </w:style>
  <w:style w:type="character" w:customStyle="1" w:styleId="WW8Num5z3">
    <w:name w:val="WW8Num5z3"/>
    <w:rsid w:val="00E468D2"/>
  </w:style>
  <w:style w:type="character" w:customStyle="1" w:styleId="WW8Num5z4">
    <w:name w:val="WW8Num5z4"/>
    <w:rsid w:val="00E468D2"/>
  </w:style>
  <w:style w:type="character" w:customStyle="1" w:styleId="WW8Num5z5">
    <w:name w:val="WW8Num5z5"/>
    <w:rsid w:val="00E468D2"/>
  </w:style>
  <w:style w:type="character" w:customStyle="1" w:styleId="WW8Num5z6">
    <w:name w:val="WW8Num5z6"/>
    <w:rsid w:val="00E468D2"/>
  </w:style>
  <w:style w:type="character" w:customStyle="1" w:styleId="WW8Num5z7">
    <w:name w:val="WW8Num5z7"/>
    <w:rsid w:val="00E468D2"/>
  </w:style>
  <w:style w:type="character" w:customStyle="1" w:styleId="WW8Num5z8">
    <w:name w:val="WW8Num5z8"/>
    <w:rsid w:val="00E468D2"/>
  </w:style>
  <w:style w:type="character" w:customStyle="1" w:styleId="WW8Num6z0">
    <w:name w:val="WW8Num6z0"/>
    <w:rsid w:val="00E468D2"/>
    <w:rPr>
      <w:b/>
      <w:sz w:val="14"/>
      <w:szCs w:val="14"/>
    </w:rPr>
  </w:style>
  <w:style w:type="character" w:customStyle="1" w:styleId="WW8Num6z2">
    <w:name w:val="WW8Num6z2"/>
    <w:rsid w:val="00E468D2"/>
    <w:rPr>
      <w:sz w:val="14"/>
      <w:szCs w:val="14"/>
    </w:rPr>
  </w:style>
  <w:style w:type="character" w:customStyle="1" w:styleId="WW8Num6z3">
    <w:name w:val="WW8Num6z3"/>
    <w:rsid w:val="00E468D2"/>
  </w:style>
  <w:style w:type="character" w:customStyle="1" w:styleId="WW8Num6z4">
    <w:name w:val="WW8Num6z4"/>
    <w:rsid w:val="00E468D2"/>
  </w:style>
  <w:style w:type="character" w:customStyle="1" w:styleId="WW8Num6z5">
    <w:name w:val="WW8Num6z5"/>
    <w:rsid w:val="00E468D2"/>
  </w:style>
  <w:style w:type="character" w:customStyle="1" w:styleId="WW8Num6z6">
    <w:name w:val="WW8Num6z6"/>
    <w:rsid w:val="00E468D2"/>
  </w:style>
  <w:style w:type="character" w:customStyle="1" w:styleId="WW8Num6z7">
    <w:name w:val="WW8Num6z7"/>
    <w:rsid w:val="00E468D2"/>
  </w:style>
  <w:style w:type="character" w:customStyle="1" w:styleId="WW8Num6z8">
    <w:name w:val="WW8Num6z8"/>
    <w:rsid w:val="00E468D2"/>
  </w:style>
  <w:style w:type="character" w:customStyle="1" w:styleId="WW8Num7z0">
    <w:name w:val="WW8Num7z0"/>
    <w:rsid w:val="00E468D2"/>
    <w:rPr>
      <w:rFonts w:hint="default"/>
    </w:rPr>
  </w:style>
  <w:style w:type="character" w:customStyle="1" w:styleId="WW8Num8z0">
    <w:name w:val="WW8Num8z0"/>
    <w:rsid w:val="00E468D2"/>
    <w:rPr>
      <w:rFonts w:hint="default"/>
    </w:rPr>
  </w:style>
  <w:style w:type="character" w:customStyle="1" w:styleId="WW8Num9z0">
    <w:name w:val="WW8Num9z0"/>
    <w:rsid w:val="00E468D2"/>
    <w:rPr>
      <w:rFonts w:hint="default"/>
    </w:rPr>
  </w:style>
  <w:style w:type="character" w:customStyle="1" w:styleId="WW8Num10z0">
    <w:name w:val="WW8Num10z0"/>
    <w:rsid w:val="00E468D2"/>
    <w:rPr>
      <w:rFonts w:hint="default"/>
      <w:color w:val="000000"/>
    </w:rPr>
  </w:style>
  <w:style w:type="character" w:customStyle="1" w:styleId="WW8Num11z0">
    <w:name w:val="WW8Num11z0"/>
    <w:rsid w:val="00E468D2"/>
    <w:rPr>
      <w:rFonts w:hint="default"/>
    </w:rPr>
  </w:style>
  <w:style w:type="character" w:customStyle="1" w:styleId="WW8Num12z0">
    <w:name w:val="WW8Num12z0"/>
    <w:rsid w:val="00E468D2"/>
    <w:rPr>
      <w:rFonts w:hint="default"/>
    </w:rPr>
  </w:style>
  <w:style w:type="character" w:customStyle="1" w:styleId="WW8Num13z0">
    <w:name w:val="WW8Num13z0"/>
    <w:rsid w:val="00E468D2"/>
    <w:rPr>
      <w:rFonts w:hint="default"/>
    </w:rPr>
  </w:style>
  <w:style w:type="character" w:customStyle="1" w:styleId="WW8Num14z0">
    <w:name w:val="WW8Num14z0"/>
    <w:rsid w:val="00E468D2"/>
    <w:rPr>
      <w:rFonts w:hint="default"/>
      <w:b/>
    </w:rPr>
  </w:style>
  <w:style w:type="character" w:customStyle="1" w:styleId="WW8Num14z1">
    <w:name w:val="WW8Num14z1"/>
    <w:rsid w:val="00E468D2"/>
  </w:style>
  <w:style w:type="character" w:customStyle="1" w:styleId="WW8Num14z2">
    <w:name w:val="WW8Num14z2"/>
    <w:rsid w:val="00E468D2"/>
  </w:style>
  <w:style w:type="character" w:customStyle="1" w:styleId="WW8Num14z3">
    <w:name w:val="WW8Num14z3"/>
    <w:rsid w:val="00E468D2"/>
  </w:style>
  <w:style w:type="character" w:customStyle="1" w:styleId="WW8Num14z4">
    <w:name w:val="WW8Num14z4"/>
    <w:rsid w:val="00E468D2"/>
  </w:style>
  <w:style w:type="character" w:customStyle="1" w:styleId="WW8Num14z5">
    <w:name w:val="WW8Num14z5"/>
    <w:rsid w:val="00E468D2"/>
  </w:style>
  <w:style w:type="character" w:customStyle="1" w:styleId="WW8Num14z6">
    <w:name w:val="WW8Num14z6"/>
    <w:rsid w:val="00E468D2"/>
  </w:style>
  <w:style w:type="character" w:customStyle="1" w:styleId="WW8Num14z7">
    <w:name w:val="WW8Num14z7"/>
    <w:rsid w:val="00E468D2"/>
  </w:style>
  <w:style w:type="character" w:customStyle="1" w:styleId="WW8Num14z8">
    <w:name w:val="WW8Num14z8"/>
    <w:rsid w:val="00E468D2"/>
  </w:style>
  <w:style w:type="character" w:customStyle="1" w:styleId="WW8Num15z0">
    <w:name w:val="WW8Num15z0"/>
    <w:rsid w:val="00E468D2"/>
    <w:rPr>
      <w:rFonts w:hint="default"/>
    </w:rPr>
  </w:style>
  <w:style w:type="character" w:customStyle="1" w:styleId="WW8Num16z0">
    <w:name w:val="WW8Num16z0"/>
    <w:rsid w:val="00E468D2"/>
    <w:rPr>
      <w:rFonts w:hint="default"/>
    </w:rPr>
  </w:style>
  <w:style w:type="character" w:customStyle="1" w:styleId="WW8Num17z0">
    <w:name w:val="WW8Num17z0"/>
    <w:rsid w:val="00E468D2"/>
    <w:rPr>
      <w:rFonts w:hint="default"/>
      <w:b/>
    </w:rPr>
  </w:style>
  <w:style w:type="character" w:customStyle="1" w:styleId="WW8Num17z1">
    <w:name w:val="WW8Num17z1"/>
    <w:rsid w:val="00E468D2"/>
  </w:style>
  <w:style w:type="character" w:customStyle="1" w:styleId="WW8Num17z2">
    <w:name w:val="WW8Num17z2"/>
    <w:rsid w:val="00E468D2"/>
  </w:style>
  <w:style w:type="character" w:customStyle="1" w:styleId="WW8Num17z3">
    <w:name w:val="WW8Num17z3"/>
    <w:rsid w:val="00E468D2"/>
  </w:style>
  <w:style w:type="character" w:customStyle="1" w:styleId="WW8Num17z4">
    <w:name w:val="WW8Num17z4"/>
    <w:rsid w:val="00E468D2"/>
  </w:style>
  <w:style w:type="character" w:customStyle="1" w:styleId="WW8Num17z5">
    <w:name w:val="WW8Num17z5"/>
    <w:rsid w:val="00E468D2"/>
  </w:style>
  <w:style w:type="character" w:customStyle="1" w:styleId="WW8Num17z6">
    <w:name w:val="WW8Num17z6"/>
    <w:rsid w:val="00E468D2"/>
  </w:style>
  <w:style w:type="character" w:customStyle="1" w:styleId="WW8Num17z7">
    <w:name w:val="WW8Num17z7"/>
    <w:rsid w:val="00E468D2"/>
  </w:style>
  <w:style w:type="character" w:customStyle="1" w:styleId="WW8Num17z8">
    <w:name w:val="WW8Num17z8"/>
    <w:rsid w:val="00E468D2"/>
  </w:style>
  <w:style w:type="character" w:customStyle="1" w:styleId="WW8Num18z0">
    <w:name w:val="WW8Num18z0"/>
    <w:rsid w:val="00E468D2"/>
    <w:rPr>
      <w:rFonts w:ascii="Times New Roman" w:eastAsia="Times New Roman" w:hAnsi="Times New Roman" w:cs="Times New Roman" w:hint="default"/>
    </w:rPr>
  </w:style>
  <w:style w:type="character" w:customStyle="1" w:styleId="WW8Num18z1">
    <w:name w:val="WW8Num18z1"/>
    <w:rsid w:val="00E468D2"/>
    <w:rPr>
      <w:rFonts w:ascii="Courier New" w:hAnsi="Courier New" w:cs="Courier New" w:hint="default"/>
    </w:rPr>
  </w:style>
  <w:style w:type="character" w:customStyle="1" w:styleId="WW8Num18z2">
    <w:name w:val="WW8Num18z2"/>
    <w:rsid w:val="00E468D2"/>
    <w:rPr>
      <w:rFonts w:ascii="Wingdings" w:hAnsi="Wingdings" w:cs="Wingdings" w:hint="default"/>
    </w:rPr>
  </w:style>
  <w:style w:type="character" w:customStyle="1" w:styleId="WW8Num18z3">
    <w:name w:val="WW8Num18z3"/>
    <w:rsid w:val="00E468D2"/>
    <w:rPr>
      <w:rFonts w:ascii="Symbol" w:hAnsi="Symbol" w:cs="Symbol" w:hint="default"/>
    </w:rPr>
  </w:style>
  <w:style w:type="character" w:customStyle="1" w:styleId="WW8Num19z0">
    <w:name w:val="WW8Num19z0"/>
    <w:rsid w:val="00E468D2"/>
    <w:rPr>
      <w:rFonts w:hint="default"/>
    </w:rPr>
  </w:style>
  <w:style w:type="character" w:customStyle="1" w:styleId="WW8Num20z0">
    <w:name w:val="WW8Num20z0"/>
    <w:rsid w:val="00E468D2"/>
    <w:rPr>
      <w:rFonts w:hint="default"/>
    </w:rPr>
  </w:style>
  <w:style w:type="character" w:customStyle="1" w:styleId="WW8Num20z1">
    <w:name w:val="WW8Num20z1"/>
    <w:rsid w:val="00E468D2"/>
  </w:style>
  <w:style w:type="character" w:customStyle="1" w:styleId="WW8Num21z0">
    <w:name w:val="WW8Num21z0"/>
    <w:rsid w:val="00E468D2"/>
    <w:rPr>
      <w:rFonts w:ascii="Times New Roman" w:eastAsia="Times New Roman" w:hAnsi="Times New Roman" w:cs="Times New Roman" w:hint="default"/>
    </w:rPr>
  </w:style>
  <w:style w:type="character" w:customStyle="1" w:styleId="WW8Num21z1">
    <w:name w:val="WW8Num21z1"/>
    <w:rsid w:val="00E468D2"/>
    <w:rPr>
      <w:rFonts w:ascii="Courier New" w:hAnsi="Courier New" w:cs="Courier New" w:hint="default"/>
    </w:rPr>
  </w:style>
  <w:style w:type="character" w:customStyle="1" w:styleId="WW8Num21z2">
    <w:name w:val="WW8Num21z2"/>
    <w:rsid w:val="00E468D2"/>
    <w:rPr>
      <w:rFonts w:ascii="Wingdings" w:hAnsi="Wingdings" w:cs="Wingdings" w:hint="default"/>
    </w:rPr>
  </w:style>
  <w:style w:type="character" w:customStyle="1" w:styleId="WW8Num21z3">
    <w:name w:val="WW8Num21z3"/>
    <w:rsid w:val="00E468D2"/>
    <w:rPr>
      <w:rFonts w:ascii="Symbol" w:hAnsi="Symbol" w:cs="Symbol" w:hint="default"/>
    </w:rPr>
  </w:style>
  <w:style w:type="character" w:customStyle="1" w:styleId="WW8Num22z0">
    <w:name w:val="WW8Num22z0"/>
    <w:rsid w:val="00E468D2"/>
    <w:rPr>
      <w:rFonts w:hint="default"/>
    </w:rPr>
  </w:style>
  <w:style w:type="character" w:customStyle="1" w:styleId="WW8Num23z0">
    <w:name w:val="WW8Num23z0"/>
    <w:rsid w:val="00E468D2"/>
    <w:rPr>
      <w:rFonts w:ascii="Times New Roman" w:eastAsia="Times New Roman" w:hAnsi="Times New Roman" w:cs="Times New Roman" w:hint="default"/>
      <w:color w:val="000000"/>
      <w:sz w:val="24"/>
      <w:szCs w:val="24"/>
      <w:lang w:val="uk-UA" w:eastAsia="ar-SA"/>
    </w:rPr>
  </w:style>
  <w:style w:type="character" w:customStyle="1" w:styleId="WW8Num23z1">
    <w:name w:val="WW8Num23z1"/>
    <w:rsid w:val="00E468D2"/>
    <w:rPr>
      <w:rFonts w:ascii="Courier New" w:hAnsi="Courier New" w:cs="Courier New" w:hint="default"/>
    </w:rPr>
  </w:style>
  <w:style w:type="character" w:customStyle="1" w:styleId="WW8Num23z2">
    <w:name w:val="WW8Num23z2"/>
    <w:rsid w:val="00E468D2"/>
    <w:rPr>
      <w:rFonts w:ascii="Wingdings" w:hAnsi="Wingdings" w:cs="Wingdings" w:hint="default"/>
    </w:rPr>
  </w:style>
  <w:style w:type="character" w:customStyle="1" w:styleId="WW8Num23z3">
    <w:name w:val="WW8Num23z3"/>
    <w:rsid w:val="00E468D2"/>
    <w:rPr>
      <w:rFonts w:ascii="Symbol" w:hAnsi="Symbol" w:cs="Symbol" w:hint="default"/>
    </w:rPr>
  </w:style>
  <w:style w:type="character" w:customStyle="1" w:styleId="WW8Num24z0">
    <w:name w:val="WW8Num24z0"/>
    <w:rsid w:val="00E468D2"/>
  </w:style>
  <w:style w:type="character" w:customStyle="1" w:styleId="WW8Num24z1">
    <w:name w:val="WW8Num24z1"/>
    <w:rsid w:val="00E468D2"/>
  </w:style>
  <w:style w:type="character" w:customStyle="1" w:styleId="WW8Num24z2">
    <w:name w:val="WW8Num24z2"/>
    <w:rsid w:val="00E468D2"/>
  </w:style>
  <w:style w:type="character" w:customStyle="1" w:styleId="WW8Num24z3">
    <w:name w:val="WW8Num24z3"/>
    <w:rsid w:val="00E468D2"/>
  </w:style>
  <w:style w:type="character" w:customStyle="1" w:styleId="WW8Num24z4">
    <w:name w:val="WW8Num24z4"/>
    <w:rsid w:val="00E468D2"/>
  </w:style>
  <w:style w:type="character" w:customStyle="1" w:styleId="WW8Num24z5">
    <w:name w:val="WW8Num24z5"/>
    <w:rsid w:val="00E468D2"/>
  </w:style>
  <w:style w:type="character" w:customStyle="1" w:styleId="WW8Num24z6">
    <w:name w:val="WW8Num24z6"/>
    <w:rsid w:val="00E468D2"/>
  </w:style>
  <w:style w:type="character" w:customStyle="1" w:styleId="WW8Num24z7">
    <w:name w:val="WW8Num24z7"/>
    <w:rsid w:val="00E468D2"/>
  </w:style>
  <w:style w:type="character" w:customStyle="1" w:styleId="WW8Num24z8">
    <w:name w:val="WW8Num24z8"/>
    <w:rsid w:val="00E468D2"/>
  </w:style>
  <w:style w:type="character" w:customStyle="1" w:styleId="2e">
    <w:name w:val="Основной шрифт абзаца2"/>
    <w:rsid w:val="00E468D2"/>
  </w:style>
  <w:style w:type="character" w:customStyle="1" w:styleId="Absatz-Standardschriftart">
    <w:name w:val="Absatz-Standardschriftart"/>
    <w:rsid w:val="00E468D2"/>
  </w:style>
  <w:style w:type="character" w:customStyle="1" w:styleId="afff0">
    <w:name w:val="Символ нумерации"/>
    <w:rsid w:val="00E468D2"/>
  </w:style>
  <w:style w:type="character" w:customStyle="1" w:styleId="1f">
    <w:name w:val="Знак примечания1"/>
    <w:rsid w:val="00E468D2"/>
    <w:rPr>
      <w:sz w:val="16"/>
      <w:szCs w:val="16"/>
    </w:rPr>
  </w:style>
  <w:style w:type="character" w:styleId="HTML3">
    <w:name w:val="HTML Typewriter"/>
    <w:rsid w:val="00E468D2"/>
    <w:rPr>
      <w:rFonts w:ascii="Courier New" w:eastAsia="Courier New" w:hAnsi="Courier New" w:cs="Courier New"/>
      <w:sz w:val="20"/>
      <w:szCs w:val="20"/>
    </w:rPr>
  </w:style>
  <w:style w:type="character" w:customStyle="1" w:styleId="detailaddress">
    <w:name w:val="detail_address"/>
    <w:rsid w:val="00E468D2"/>
  </w:style>
  <w:style w:type="character" w:customStyle="1" w:styleId="detailphone">
    <w:name w:val="detail_phone"/>
    <w:rsid w:val="00E468D2"/>
  </w:style>
  <w:style w:type="character" w:customStyle="1" w:styleId="detailphonenumber">
    <w:name w:val="detail_phonenumber"/>
    <w:rsid w:val="00E468D2"/>
  </w:style>
  <w:style w:type="paragraph" w:customStyle="1" w:styleId="1f0">
    <w:name w:val="Заголовок1"/>
    <w:basedOn w:val="a"/>
    <w:next w:val="a8"/>
    <w:rsid w:val="00E468D2"/>
    <w:pPr>
      <w:keepNext/>
      <w:suppressAutoHyphens/>
      <w:spacing w:before="240" w:after="120" w:line="240" w:lineRule="auto"/>
    </w:pPr>
    <w:rPr>
      <w:rFonts w:ascii="Arial" w:eastAsia="MS Mincho" w:hAnsi="Arial" w:cs="Tahoma"/>
      <w:sz w:val="28"/>
      <w:szCs w:val="28"/>
      <w:lang w:eastAsia="zh-CN"/>
    </w:rPr>
  </w:style>
  <w:style w:type="paragraph" w:styleId="afff1">
    <w:name w:val="List"/>
    <w:basedOn w:val="a8"/>
    <w:rsid w:val="00E468D2"/>
    <w:pPr>
      <w:suppressAutoHyphens/>
    </w:pPr>
    <w:rPr>
      <w:rFonts w:cs="Tahoma"/>
      <w:lang w:val="ru-RU" w:eastAsia="zh-CN"/>
    </w:rPr>
  </w:style>
  <w:style w:type="paragraph" w:styleId="afff2">
    <w:name w:val="caption"/>
    <w:basedOn w:val="a"/>
    <w:qFormat/>
    <w:rsid w:val="00E468D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ff3">
    <w:name w:val="Покажчик"/>
    <w:basedOn w:val="a"/>
    <w:rsid w:val="00E468D2"/>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f1">
    <w:name w:val="Название1"/>
    <w:basedOn w:val="a"/>
    <w:rsid w:val="00E468D2"/>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1f2">
    <w:name w:val="Указатель1"/>
    <w:basedOn w:val="a"/>
    <w:rsid w:val="00E468D2"/>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f">
    <w:name w:val="Стиль2"/>
    <w:basedOn w:val="a8"/>
    <w:rsid w:val="00E468D2"/>
    <w:pPr>
      <w:suppressAutoHyphens/>
    </w:pPr>
    <w:rPr>
      <w:sz w:val="18"/>
      <w:szCs w:val="18"/>
      <w:lang w:val="ru-RU"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468D2"/>
    <w:pPr>
      <w:suppressAutoHyphens/>
      <w:spacing w:after="0" w:line="240" w:lineRule="auto"/>
    </w:pPr>
    <w:rPr>
      <w:rFonts w:ascii="Verdana" w:eastAsia="Times New Roman" w:hAnsi="Verdana" w:cs="Verdana"/>
      <w:sz w:val="20"/>
      <w:szCs w:val="20"/>
      <w:lang w:val="en-US" w:eastAsia="zh-CN"/>
    </w:rPr>
  </w:style>
  <w:style w:type="paragraph" w:customStyle="1" w:styleId="afff4">
    <w:name w:val="Содержимое врезки"/>
    <w:basedOn w:val="a8"/>
    <w:rsid w:val="00E468D2"/>
    <w:pPr>
      <w:suppressAutoHyphens/>
    </w:pPr>
    <w:rPr>
      <w:lang w:val="ru-RU" w:eastAsia="zh-CN"/>
    </w:rPr>
  </w:style>
  <w:style w:type="paragraph" w:customStyle="1" w:styleId="afff5">
    <w:name w:val="Заголовок таблицы"/>
    <w:basedOn w:val="aff4"/>
    <w:rsid w:val="00E468D2"/>
    <w:pPr>
      <w:widowControl/>
      <w:jc w:val="center"/>
    </w:pPr>
    <w:rPr>
      <w:rFonts w:eastAsia="Times New Roman" w:cs="Times New Roman"/>
      <w:b/>
      <w:bCs/>
      <w:kern w:val="0"/>
      <w:lang w:bidi="ar-SA"/>
    </w:rPr>
  </w:style>
  <w:style w:type="paragraph" w:customStyle="1" w:styleId="1f3">
    <w:name w:val="Текст примечания1"/>
    <w:basedOn w:val="a"/>
    <w:rsid w:val="00E468D2"/>
    <w:pPr>
      <w:suppressAutoHyphens/>
      <w:spacing w:after="0" w:line="240" w:lineRule="auto"/>
    </w:pPr>
    <w:rPr>
      <w:rFonts w:ascii="Times New Roman" w:eastAsia="Times New Roman" w:hAnsi="Times New Roman"/>
      <w:sz w:val="20"/>
      <w:szCs w:val="20"/>
      <w:lang w:eastAsia="zh-CN"/>
    </w:rPr>
  </w:style>
  <w:style w:type="paragraph" w:customStyle="1" w:styleId="afff6">
    <w:name w:val="Знак"/>
    <w:basedOn w:val="a"/>
    <w:rsid w:val="00E468D2"/>
    <w:pPr>
      <w:spacing w:after="0" w:line="240" w:lineRule="auto"/>
    </w:pPr>
    <w:rPr>
      <w:rFonts w:ascii="Verdana" w:eastAsia="Times New Roman" w:hAnsi="Verdana" w:cs="Verdana"/>
      <w:sz w:val="20"/>
      <w:szCs w:val="20"/>
      <w:lang w:val="en-US" w:eastAsia="zh-CN"/>
    </w:rPr>
  </w:style>
  <w:style w:type="paragraph" w:customStyle="1" w:styleId="1f4">
    <w:name w:val="Текст1"/>
    <w:basedOn w:val="a"/>
    <w:rsid w:val="00E468D2"/>
    <w:pPr>
      <w:spacing w:after="0" w:line="240" w:lineRule="auto"/>
    </w:pPr>
    <w:rPr>
      <w:rFonts w:ascii="Courier New" w:eastAsia="Times New Roman" w:hAnsi="Courier New" w:cs="Courier New"/>
      <w:sz w:val="20"/>
      <w:szCs w:val="20"/>
      <w:lang w:val="uk-UA" w:eastAsia="zh-CN"/>
    </w:rPr>
  </w:style>
  <w:style w:type="paragraph" w:customStyle="1" w:styleId="C">
    <w:name w:val="Таблица текст C"/>
    <w:basedOn w:val="a"/>
    <w:next w:val="a"/>
    <w:rsid w:val="00E468D2"/>
    <w:pPr>
      <w:spacing w:before="20" w:after="20" w:line="240" w:lineRule="auto"/>
      <w:jc w:val="center"/>
    </w:pPr>
    <w:rPr>
      <w:rFonts w:ascii="Arial" w:eastAsia="Times New Roman" w:hAnsi="Arial" w:cs="Arial"/>
      <w:sz w:val="18"/>
      <w:szCs w:val="20"/>
      <w:lang w:val="uk-UA" w:eastAsia="zh-CN"/>
    </w:rPr>
  </w:style>
  <w:style w:type="paragraph" w:customStyle="1" w:styleId="2f0">
    <w:name w:val="Название2"/>
    <w:basedOn w:val="a"/>
    <w:rsid w:val="00E468D2"/>
    <w:pPr>
      <w:spacing w:after="0" w:line="240" w:lineRule="auto"/>
      <w:jc w:val="center"/>
    </w:pPr>
    <w:rPr>
      <w:rFonts w:ascii="Times New Roman" w:eastAsia="Times New Roman" w:hAnsi="Times New Roman"/>
      <w:sz w:val="24"/>
      <w:szCs w:val="20"/>
      <w:lang w:eastAsia="zh-CN"/>
    </w:rPr>
  </w:style>
  <w:style w:type="paragraph" w:customStyle="1" w:styleId="310">
    <w:name w:val="Основной текст 31"/>
    <w:basedOn w:val="a"/>
    <w:rsid w:val="00E468D2"/>
    <w:pPr>
      <w:suppressAutoHyphens/>
      <w:spacing w:after="120" w:line="240" w:lineRule="auto"/>
    </w:pPr>
    <w:rPr>
      <w:rFonts w:ascii="Times New Roman" w:eastAsia="Times New Roman" w:hAnsi="Times New Roman"/>
      <w:sz w:val="16"/>
      <w:szCs w:val="16"/>
      <w:lang w:eastAsia="zh-CN"/>
    </w:rPr>
  </w:style>
  <w:style w:type="paragraph" w:customStyle="1" w:styleId="1f5">
    <w:name w:val="Название объекта1"/>
    <w:basedOn w:val="a"/>
    <w:next w:val="a"/>
    <w:rsid w:val="00E468D2"/>
    <w:pPr>
      <w:spacing w:after="0" w:line="240" w:lineRule="auto"/>
      <w:ind w:left="360"/>
      <w:jc w:val="center"/>
    </w:pPr>
    <w:rPr>
      <w:rFonts w:ascii="Times New Roman" w:eastAsia="Times New Roman" w:hAnsi="Times New Roman"/>
      <w:b/>
      <w:bCs/>
      <w:sz w:val="24"/>
      <w:szCs w:val="24"/>
      <w:lang w:val="uk-UA" w:eastAsia="zh-CN"/>
    </w:rPr>
  </w:style>
  <w:style w:type="paragraph" w:customStyle="1" w:styleId="1f6">
    <w:name w:val="Схема документа1"/>
    <w:basedOn w:val="a"/>
    <w:rsid w:val="00E468D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f7">
    <w:name w:val="Верхній і нижній колонтитули"/>
    <w:basedOn w:val="a"/>
    <w:rsid w:val="00E468D2"/>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f8">
    <w:name w:val="Вміст таблиці"/>
    <w:basedOn w:val="a"/>
    <w:qFormat/>
    <w:rsid w:val="00E468D2"/>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f9">
    <w:name w:val="Заголовок таблиці"/>
    <w:basedOn w:val="afff8"/>
    <w:rsid w:val="00E468D2"/>
    <w:pPr>
      <w:jc w:val="center"/>
    </w:pPr>
    <w:rPr>
      <w:b/>
      <w:bCs/>
    </w:rPr>
  </w:style>
  <w:style w:type="paragraph" w:customStyle="1" w:styleId="afffa">
    <w:name w:val="Вміст рамки"/>
    <w:basedOn w:val="a"/>
    <w:rsid w:val="00E468D2"/>
    <w:pPr>
      <w:suppressAutoHyphens/>
      <w:spacing w:after="0" w:line="240" w:lineRule="auto"/>
    </w:pPr>
    <w:rPr>
      <w:rFonts w:ascii="Times New Roman" w:eastAsia="Times New Roman" w:hAnsi="Times New Roman"/>
      <w:sz w:val="24"/>
      <w:szCs w:val="24"/>
      <w:lang w:eastAsia="zh-CN"/>
    </w:rPr>
  </w:style>
  <w:style w:type="character" w:customStyle="1" w:styleId="1f7">
    <w:name w:val="Гіперпосилання1"/>
    <w:rsid w:val="00E468D2"/>
    <w:rPr>
      <w:color w:val="000080"/>
      <w:u w:val="single"/>
    </w:rPr>
  </w:style>
  <w:style w:type="paragraph" w:customStyle="1" w:styleId="1f8">
    <w:name w:val="?????1"/>
    <w:basedOn w:val="a"/>
    <w:rsid w:val="00E468D2"/>
    <w:pPr>
      <w:widowControl w:val="0"/>
      <w:spacing w:after="0" w:line="240" w:lineRule="auto"/>
      <w:ind w:left="284" w:right="284" w:firstLine="397"/>
    </w:pPr>
    <w:rPr>
      <w:rFonts w:ascii="Times New Roman" w:eastAsia="Times New Roman" w:hAnsi="Times New Roman"/>
      <w:sz w:val="24"/>
      <w:szCs w:val="20"/>
      <w:lang w:val="uk-UA" w:eastAsia="ru-RU"/>
    </w:rPr>
  </w:style>
  <w:style w:type="paragraph" w:customStyle="1" w:styleId="afffb">
    <w:name w:val="Нормальный"/>
    <w:basedOn w:val="a"/>
    <w:autoRedefine/>
    <w:rsid w:val="00E468D2"/>
    <w:pPr>
      <w:tabs>
        <w:tab w:val="left" w:pos="709"/>
        <w:tab w:val="left" w:pos="1276"/>
      </w:tabs>
      <w:spacing w:after="0" w:line="240" w:lineRule="auto"/>
      <w:ind w:firstLine="567"/>
      <w:jc w:val="both"/>
    </w:pPr>
    <w:rPr>
      <w:rFonts w:ascii="Times New Roman" w:eastAsia="Times New Roman" w:hAnsi="Times New Roman"/>
      <w:noProof/>
      <w:color w:val="000000"/>
      <w:sz w:val="24"/>
      <w:szCs w:val="24"/>
      <w:lang w:val="uk-UA" w:eastAsia="ru-RU"/>
    </w:rPr>
  </w:style>
  <w:style w:type="paragraph" w:customStyle="1" w:styleId="font5">
    <w:name w:val="font5"/>
    <w:basedOn w:val="a"/>
    <w:rsid w:val="00E468D2"/>
    <w:pPr>
      <w:spacing w:before="100" w:beforeAutospacing="1" w:after="100" w:afterAutospacing="1" w:line="240" w:lineRule="auto"/>
    </w:pPr>
    <w:rPr>
      <w:rFonts w:ascii="Times New Roman" w:eastAsia="Times New Roman" w:hAnsi="Times New Roman"/>
      <w:lang w:val="uk-UA" w:eastAsia="uk-UA"/>
    </w:rPr>
  </w:style>
  <w:style w:type="paragraph" w:customStyle="1" w:styleId="font6">
    <w:name w:val="font6"/>
    <w:basedOn w:val="a"/>
    <w:rsid w:val="00E468D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font7">
    <w:name w:val="font7"/>
    <w:basedOn w:val="a"/>
    <w:rsid w:val="00E468D2"/>
    <w:pPr>
      <w:spacing w:before="100" w:beforeAutospacing="1" w:after="100" w:afterAutospacing="1" w:line="240" w:lineRule="auto"/>
    </w:pPr>
    <w:rPr>
      <w:rFonts w:ascii="Times New Roman" w:eastAsia="Times New Roman" w:hAnsi="Times New Roman"/>
      <w:b/>
      <w:bCs/>
      <w:sz w:val="20"/>
      <w:szCs w:val="20"/>
      <w:lang w:val="uk-UA" w:eastAsia="uk-UA"/>
    </w:rPr>
  </w:style>
  <w:style w:type="paragraph" w:customStyle="1" w:styleId="font8">
    <w:name w:val="font8"/>
    <w:basedOn w:val="a"/>
    <w:rsid w:val="00E468D2"/>
    <w:pPr>
      <w:spacing w:before="100" w:beforeAutospacing="1" w:after="100" w:afterAutospacing="1" w:line="240" w:lineRule="auto"/>
    </w:pPr>
    <w:rPr>
      <w:rFonts w:ascii="Times New Roman" w:eastAsia="Times New Roman" w:hAnsi="Times New Roman"/>
      <w:b/>
      <w:bCs/>
      <w:lang w:val="uk-UA" w:eastAsia="uk-UA"/>
    </w:rPr>
  </w:style>
  <w:style w:type="paragraph" w:customStyle="1" w:styleId="font9">
    <w:name w:val="font9"/>
    <w:basedOn w:val="a"/>
    <w:rsid w:val="00E468D2"/>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font10">
    <w:name w:val="font10"/>
    <w:basedOn w:val="a"/>
    <w:rsid w:val="00E468D2"/>
    <w:pPr>
      <w:spacing w:before="100" w:beforeAutospacing="1" w:after="100" w:afterAutospacing="1" w:line="240" w:lineRule="auto"/>
    </w:pPr>
    <w:rPr>
      <w:rFonts w:ascii="Times New Roman" w:eastAsia="Times New Roman" w:hAnsi="Times New Roman"/>
      <w:b/>
      <w:bCs/>
      <w:sz w:val="24"/>
      <w:szCs w:val="24"/>
      <w:u w:val="single"/>
      <w:lang w:val="uk-UA" w:eastAsia="uk-UA"/>
    </w:rPr>
  </w:style>
  <w:style w:type="paragraph" w:customStyle="1" w:styleId="font11">
    <w:name w:val="font11"/>
    <w:basedOn w:val="a"/>
    <w:rsid w:val="00E468D2"/>
    <w:pPr>
      <w:spacing w:before="100" w:beforeAutospacing="1" w:after="100" w:afterAutospacing="1" w:line="240" w:lineRule="auto"/>
    </w:pPr>
    <w:rPr>
      <w:rFonts w:ascii="Times New Roman" w:eastAsia="Times New Roman" w:hAnsi="Times New Roman"/>
      <w:u w:val="single"/>
      <w:lang w:val="uk-UA" w:eastAsia="uk-UA"/>
    </w:rPr>
  </w:style>
  <w:style w:type="paragraph" w:customStyle="1" w:styleId="xl111">
    <w:name w:val="xl111"/>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12">
    <w:name w:val="xl112"/>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13">
    <w:name w:val="xl113"/>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14">
    <w:name w:val="xl114"/>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15">
    <w:name w:val="xl115"/>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16">
    <w:name w:val="xl116"/>
    <w:basedOn w:val="a"/>
    <w:rsid w:val="00E468D2"/>
    <w:pPr>
      <w:spacing w:before="100" w:beforeAutospacing="1" w:after="100" w:afterAutospacing="1" w:line="240" w:lineRule="auto"/>
      <w:jc w:val="center"/>
    </w:pPr>
    <w:rPr>
      <w:rFonts w:ascii="Times New Roman" w:eastAsia="Times New Roman" w:hAnsi="Times New Roman"/>
      <w:sz w:val="28"/>
      <w:szCs w:val="28"/>
      <w:lang w:val="uk-UA" w:eastAsia="uk-UA"/>
    </w:rPr>
  </w:style>
  <w:style w:type="paragraph" w:customStyle="1" w:styleId="xl117">
    <w:name w:val="xl117"/>
    <w:basedOn w:val="a"/>
    <w:rsid w:val="00E468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18">
    <w:name w:val="xl118"/>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uk-UA" w:eastAsia="uk-UA"/>
    </w:rPr>
  </w:style>
  <w:style w:type="paragraph" w:customStyle="1" w:styleId="xl119">
    <w:name w:val="xl119"/>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uk-UA" w:eastAsia="uk-UA"/>
    </w:rPr>
  </w:style>
  <w:style w:type="paragraph" w:customStyle="1" w:styleId="xl120">
    <w:name w:val="xl120"/>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uk-UA" w:eastAsia="uk-UA"/>
    </w:rPr>
  </w:style>
  <w:style w:type="paragraph" w:customStyle="1" w:styleId="xl121">
    <w:name w:val="xl121"/>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22">
    <w:name w:val="xl122"/>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23">
    <w:name w:val="xl123"/>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uk-UA" w:eastAsia="uk-UA"/>
    </w:rPr>
  </w:style>
  <w:style w:type="paragraph" w:customStyle="1" w:styleId="xl124">
    <w:name w:val="xl124"/>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25">
    <w:name w:val="xl125"/>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26">
    <w:name w:val="xl126"/>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27">
    <w:name w:val="xl127"/>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28">
    <w:name w:val="xl128"/>
    <w:basedOn w:val="a"/>
    <w:rsid w:val="00E468D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29">
    <w:name w:val="xl129"/>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0">
    <w:name w:val="xl130"/>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2">
    <w:name w:val="xl132"/>
    <w:basedOn w:val="a"/>
    <w:rsid w:val="00E468D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33">
    <w:name w:val="xl133"/>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val="uk-UA" w:eastAsia="uk-UA"/>
    </w:rPr>
  </w:style>
  <w:style w:type="paragraph" w:customStyle="1" w:styleId="xl134">
    <w:name w:val="xl134"/>
    <w:basedOn w:val="a"/>
    <w:rsid w:val="00E468D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val="uk-UA" w:eastAsia="uk-UA"/>
    </w:rPr>
  </w:style>
  <w:style w:type="paragraph" w:customStyle="1" w:styleId="xl135">
    <w:name w:val="xl135"/>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val="uk-UA" w:eastAsia="uk-UA"/>
    </w:rPr>
  </w:style>
  <w:style w:type="paragraph" w:customStyle="1" w:styleId="xl136">
    <w:name w:val="xl136"/>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37">
    <w:name w:val="xl137"/>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38">
    <w:name w:val="xl138"/>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39">
    <w:name w:val="xl139"/>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40">
    <w:name w:val="xl140"/>
    <w:basedOn w:val="a"/>
    <w:rsid w:val="00E468D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41">
    <w:name w:val="xl141"/>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42">
    <w:name w:val="xl142"/>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val="uk-UA" w:eastAsia="uk-UA"/>
    </w:rPr>
  </w:style>
  <w:style w:type="paragraph" w:customStyle="1" w:styleId="xl143">
    <w:name w:val="xl143"/>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val="uk-UA" w:eastAsia="uk-UA"/>
    </w:rPr>
  </w:style>
  <w:style w:type="paragraph" w:customStyle="1" w:styleId="xl144">
    <w:name w:val="xl144"/>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45">
    <w:name w:val="xl145"/>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46">
    <w:name w:val="xl146"/>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7">
    <w:name w:val="xl147"/>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8">
    <w:name w:val="xl148"/>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9">
    <w:name w:val="xl149"/>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50">
    <w:name w:val="xl150"/>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uk-UA" w:eastAsia="uk-UA"/>
    </w:rPr>
  </w:style>
  <w:style w:type="paragraph" w:customStyle="1" w:styleId="xl151">
    <w:name w:val="xl151"/>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52">
    <w:name w:val="xl152"/>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53">
    <w:name w:val="xl153"/>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uk-UA" w:eastAsia="uk-UA"/>
    </w:rPr>
  </w:style>
  <w:style w:type="paragraph" w:customStyle="1" w:styleId="xl154">
    <w:name w:val="xl154"/>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55">
    <w:name w:val="xl155"/>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56">
    <w:name w:val="xl156"/>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7">
    <w:name w:val="xl157"/>
    <w:basedOn w:val="a"/>
    <w:rsid w:val="00E468D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8">
    <w:name w:val="xl158"/>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9">
    <w:name w:val="xl159"/>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60">
    <w:name w:val="xl160"/>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61">
    <w:name w:val="xl161"/>
    <w:basedOn w:val="a"/>
    <w:rsid w:val="00E468D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62">
    <w:name w:val="xl162"/>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63">
    <w:name w:val="xl163"/>
    <w:basedOn w:val="a"/>
    <w:rsid w:val="00E468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4">
    <w:name w:val="xl164"/>
    <w:basedOn w:val="a"/>
    <w:rsid w:val="00E468D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5">
    <w:name w:val="xl165"/>
    <w:basedOn w:val="a"/>
    <w:rsid w:val="00E468D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6">
    <w:name w:val="xl166"/>
    <w:basedOn w:val="a"/>
    <w:rsid w:val="00E468D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7">
    <w:name w:val="xl167"/>
    <w:basedOn w:val="a"/>
    <w:rsid w:val="00E468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68">
    <w:name w:val="xl168"/>
    <w:basedOn w:val="a"/>
    <w:rsid w:val="00E468D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69">
    <w:name w:val="xl169"/>
    <w:basedOn w:val="a"/>
    <w:rsid w:val="00E468D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0">
    <w:name w:val="xl170"/>
    <w:basedOn w:val="a"/>
    <w:rsid w:val="00E468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uk-UA" w:eastAsia="uk-UA"/>
    </w:rPr>
  </w:style>
  <w:style w:type="paragraph" w:customStyle="1" w:styleId="xl171">
    <w:name w:val="xl171"/>
    <w:basedOn w:val="a"/>
    <w:rsid w:val="00E468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uk-UA" w:eastAsia="uk-UA"/>
    </w:rPr>
  </w:style>
  <w:style w:type="paragraph" w:customStyle="1" w:styleId="xl172">
    <w:name w:val="xl172"/>
    <w:basedOn w:val="a"/>
    <w:rsid w:val="00E468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73">
    <w:name w:val="xl173"/>
    <w:basedOn w:val="a"/>
    <w:rsid w:val="00E468D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74">
    <w:name w:val="xl174"/>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1f9">
    <w:name w:val="заголовок 1"/>
    <w:basedOn w:val="a"/>
    <w:next w:val="a"/>
    <w:rsid w:val="00E468D2"/>
    <w:pPr>
      <w:keepNext/>
      <w:spacing w:after="0" w:line="240" w:lineRule="auto"/>
      <w:ind w:left="851" w:hanging="851"/>
      <w:jc w:val="both"/>
      <w:outlineLvl w:val="0"/>
    </w:pPr>
    <w:rPr>
      <w:rFonts w:ascii="Times New Roman" w:eastAsia="Times New Roman" w:hAnsi="Times New Roman"/>
      <w:b/>
      <w:sz w:val="20"/>
      <w:szCs w:val="20"/>
      <w:lang w:val="uk-UA" w:eastAsia="ru-RU"/>
    </w:rPr>
  </w:style>
  <w:style w:type="paragraph" w:customStyle="1" w:styleId="2f1">
    <w:name w:val="заголовок 2"/>
    <w:basedOn w:val="a"/>
    <w:next w:val="a"/>
    <w:rsid w:val="00E468D2"/>
    <w:pPr>
      <w:keepNext/>
      <w:widowControl w:val="0"/>
      <w:suppressAutoHyphens/>
      <w:spacing w:after="0" w:line="240" w:lineRule="auto"/>
      <w:ind w:firstLine="5670"/>
      <w:jc w:val="both"/>
      <w:outlineLvl w:val="1"/>
    </w:pPr>
    <w:rPr>
      <w:rFonts w:ascii="Times New Roman" w:eastAsia="Times New Roman" w:hAnsi="Times New Roman"/>
      <w:sz w:val="28"/>
      <w:szCs w:val="20"/>
      <w:lang w:val="uk-UA" w:eastAsia="ru-RU"/>
    </w:rPr>
  </w:style>
  <w:style w:type="character" w:customStyle="1" w:styleId="afffc">
    <w:name w:val="Основной шрифт"/>
    <w:rsid w:val="00E468D2"/>
  </w:style>
  <w:style w:type="paragraph" w:customStyle="1" w:styleId="FR2">
    <w:name w:val="FR2"/>
    <w:rsid w:val="00E468D2"/>
    <w:pPr>
      <w:widowControl w:val="0"/>
      <w:spacing w:after="0" w:line="240" w:lineRule="auto"/>
      <w:jc w:val="both"/>
    </w:pPr>
    <w:rPr>
      <w:rFonts w:ascii="Arial" w:eastAsia="Times New Roman" w:hAnsi="Arial" w:cs="Times New Roman"/>
      <w:snapToGrid w:val="0"/>
      <w:sz w:val="16"/>
      <w:szCs w:val="20"/>
      <w:lang w:val="uk-UA" w:eastAsia="ru-RU"/>
    </w:rPr>
  </w:style>
  <w:style w:type="paragraph" w:customStyle="1" w:styleId="FR3">
    <w:name w:val="FR3"/>
    <w:rsid w:val="00E468D2"/>
    <w:pPr>
      <w:widowControl w:val="0"/>
      <w:spacing w:after="0" w:line="240" w:lineRule="auto"/>
      <w:ind w:left="1920"/>
    </w:pPr>
    <w:rPr>
      <w:rFonts w:ascii="Times New Roman" w:eastAsia="Times New Roman" w:hAnsi="Times New Roman" w:cs="Times New Roman"/>
      <w:snapToGrid w:val="0"/>
      <w:sz w:val="12"/>
      <w:szCs w:val="20"/>
      <w:lang w:val="uk-UA" w:eastAsia="ru-RU"/>
    </w:rPr>
  </w:style>
  <w:style w:type="paragraph" w:customStyle="1" w:styleId="FR4">
    <w:name w:val="FR4"/>
    <w:rsid w:val="00E468D2"/>
    <w:pPr>
      <w:widowControl w:val="0"/>
      <w:spacing w:before="100" w:after="0" w:line="320" w:lineRule="auto"/>
      <w:ind w:left="800" w:right="4200"/>
    </w:pPr>
    <w:rPr>
      <w:rFonts w:ascii="Arial" w:eastAsia="Times New Roman" w:hAnsi="Arial" w:cs="Times New Roman"/>
      <w:i/>
      <w:snapToGrid w:val="0"/>
      <w:sz w:val="12"/>
      <w:szCs w:val="20"/>
      <w:lang w:val="uk-UA" w:eastAsia="ru-RU"/>
    </w:rPr>
  </w:style>
  <w:style w:type="character" w:customStyle="1" w:styleId="afffd">
    <w:name w:val="номер страницы"/>
    <w:basedOn w:val="afffc"/>
    <w:rsid w:val="00E468D2"/>
  </w:style>
  <w:style w:type="paragraph" w:customStyle="1" w:styleId="BodyText22">
    <w:name w:val="Body Text 22"/>
    <w:basedOn w:val="a"/>
    <w:rsid w:val="00E468D2"/>
    <w:pPr>
      <w:widowControl w:val="0"/>
      <w:spacing w:after="0" w:line="240" w:lineRule="auto"/>
      <w:ind w:firstLine="851"/>
      <w:jc w:val="both"/>
    </w:pPr>
    <w:rPr>
      <w:rFonts w:ascii="Times New Roman" w:eastAsia="Times New Roman" w:hAnsi="Times New Roman"/>
      <w:snapToGrid w:val="0"/>
      <w:sz w:val="28"/>
      <w:szCs w:val="20"/>
      <w:lang w:val="en-US" w:eastAsia="ru-RU"/>
    </w:rPr>
  </w:style>
  <w:style w:type="paragraph" w:customStyle="1" w:styleId="212">
    <w:name w:val="Основний текст 21"/>
    <w:basedOn w:val="29"/>
    <w:rsid w:val="00E468D2"/>
    <w:pPr>
      <w:widowControl/>
      <w:spacing w:line="240" w:lineRule="auto"/>
      <w:ind w:firstLine="0"/>
    </w:pPr>
    <w:rPr>
      <w:rFonts w:ascii="Times New Roman" w:hAnsi="Times New Roman"/>
      <w:snapToGrid/>
    </w:rPr>
  </w:style>
  <w:style w:type="paragraph" w:customStyle="1" w:styleId="1fa">
    <w:name w:val="Основний текст1"/>
    <w:basedOn w:val="29"/>
    <w:rsid w:val="00E468D2"/>
    <w:pPr>
      <w:widowControl/>
      <w:spacing w:line="240" w:lineRule="auto"/>
      <w:ind w:firstLine="0"/>
      <w:jc w:val="left"/>
    </w:pPr>
    <w:rPr>
      <w:rFonts w:ascii="Times New Roman" w:hAnsi="Times New Roman"/>
      <w:snapToGrid/>
      <w:sz w:val="24"/>
    </w:rPr>
  </w:style>
  <w:style w:type="paragraph" w:customStyle="1" w:styleId="alex">
    <w:name w:val="Îáû÷íûé.alex"/>
    <w:rsid w:val="00E468D2"/>
    <w:pPr>
      <w:widowControl w:val="0"/>
      <w:spacing w:after="0" w:line="240" w:lineRule="auto"/>
    </w:pPr>
    <w:rPr>
      <w:rFonts w:ascii="UkrainianJournal" w:eastAsia="Times New Roman" w:hAnsi="UkrainianJournal" w:cs="UkrainianJournal"/>
      <w:sz w:val="20"/>
      <w:szCs w:val="20"/>
      <w:lang w:eastAsia="ru-RU"/>
    </w:rPr>
  </w:style>
  <w:style w:type="paragraph" w:customStyle="1" w:styleId="Text">
    <w:name w:val="Text"/>
    <w:basedOn w:val="a"/>
    <w:rsid w:val="00E468D2"/>
    <w:pPr>
      <w:tabs>
        <w:tab w:val="left" w:pos="142"/>
      </w:tabs>
      <w:spacing w:before="120" w:after="120" w:line="240" w:lineRule="auto"/>
      <w:jc w:val="both"/>
    </w:pPr>
    <w:rPr>
      <w:rFonts w:ascii="Arial" w:eastAsia="Times New Roman" w:hAnsi="Arial"/>
      <w:szCs w:val="20"/>
      <w:lang w:val="en-GB" w:eastAsia="de-DE"/>
    </w:rPr>
  </w:style>
  <w:style w:type="paragraph" w:customStyle="1" w:styleId="StyleZakonu">
    <w:name w:val="StyleZakonu"/>
    <w:basedOn w:val="a"/>
    <w:rsid w:val="00E468D2"/>
    <w:pPr>
      <w:overflowPunct w:val="0"/>
      <w:autoSpaceDE w:val="0"/>
      <w:autoSpaceDN w:val="0"/>
      <w:adjustRightInd w:val="0"/>
      <w:spacing w:after="60" w:line="220" w:lineRule="exact"/>
      <w:ind w:firstLine="284"/>
      <w:jc w:val="both"/>
      <w:textAlignment w:val="baseline"/>
    </w:pPr>
    <w:rPr>
      <w:rFonts w:ascii="Times New Roman" w:eastAsia="Times New Roman" w:hAnsi="Times New Roman"/>
      <w:sz w:val="20"/>
      <w:szCs w:val="20"/>
      <w:lang w:val="uk-UA" w:eastAsia="ru-RU"/>
    </w:rPr>
  </w:style>
  <w:style w:type="paragraph" w:customStyle="1" w:styleId="afffe">
    <w:name w:val="Стандарт"/>
    <w:qFormat/>
    <w:rsid w:val="00E468D2"/>
    <w:pPr>
      <w:widowControl w:val="0"/>
      <w:suppressAutoHyphens/>
      <w:autoSpaceDE w:val="0"/>
      <w:spacing w:after="0" w:line="240" w:lineRule="auto"/>
    </w:pPr>
    <w:rPr>
      <w:rFonts w:ascii="Times New Roman" w:eastAsia="Arial" w:hAnsi="Times New Roman" w:cs="Times New Roman"/>
      <w:kern w:val="1"/>
      <w:sz w:val="20"/>
      <w:szCs w:val="20"/>
      <w:lang w:eastAsia="ar-SA"/>
    </w:rPr>
  </w:style>
  <w:style w:type="character" w:customStyle="1" w:styleId="T72">
    <w:name w:val="T72"/>
    <w:hidden/>
    <w:rsid w:val="00E468D2"/>
  </w:style>
  <w:style w:type="paragraph" w:customStyle="1" w:styleId="xl63">
    <w:name w:val="xl63"/>
    <w:basedOn w:val="a"/>
    <w:rsid w:val="007B3D6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4">
    <w:name w:val="xl64"/>
    <w:basedOn w:val="a"/>
    <w:rsid w:val="007B3D64"/>
    <w:pPr>
      <w:spacing w:before="100" w:beforeAutospacing="1" w:after="100" w:afterAutospacing="1" w:line="240" w:lineRule="auto"/>
    </w:pPr>
    <w:rPr>
      <w:rFonts w:ascii="Times New Roman" w:eastAsia="Times New Roman" w:hAnsi="Times New Roman"/>
      <w:color w:val="FF0000"/>
      <w:sz w:val="24"/>
      <w:szCs w:val="24"/>
      <w:lang w:val="uk-UA" w:eastAsia="uk-UA"/>
    </w:rPr>
  </w:style>
  <w:style w:type="paragraph" w:styleId="41">
    <w:name w:val="List Bullet 4"/>
    <w:basedOn w:val="a"/>
    <w:qFormat/>
    <w:rsid w:val="00CB24DD"/>
    <w:pPr>
      <w:spacing w:after="0" w:line="240" w:lineRule="auto"/>
      <w:ind w:left="849" w:hanging="283"/>
    </w:pPr>
    <w:rPr>
      <w:rFonts w:ascii="Times New Roman" w:eastAsia="Times New Roman" w:hAnsi="Times New Roman"/>
      <w:color w:val="00000A"/>
      <w:sz w:val="20"/>
      <w:szCs w:val="20"/>
      <w:lang w:eastAsia="ru-RU"/>
    </w:rPr>
  </w:style>
  <w:style w:type="paragraph" w:customStyle="1" w:styleId="101">
    <w:name w:val="Основной текст10"/>
    <w:basedOn w:val="a"/>
    <w:rsid w:val="00CB24DD"/>
    <w:pPr>
      <w:widowControl w:val="0"/>
      <w:shd w:val="clear" w:color="auto" w:fill="FFFFFF"/>
      <w:spacing w:before="540" w:after="0" w:line="235" w:lineRule="exact"/>
      <w:ind w:hanging="300"/>
      <w:jc w:val="right"/>
    </w:pPr>
    <w:rPr>
      <w:rFonts w:ascii="Courier New" w:eastAsia="Times New Roman" w:hAnsi="Courier New" w:cs="Courier New"/>
      <w:color w:val="000000"/>
      <w:sz w:val="23"/>
      <w:szCs w:val="23"/>
      <w:lang w:eastAsia="ru-RU"/>
    </w:rPr>
  </w:style>
  <w:style w:type="character" w:customStyle="1" w:styleId="1fb">
    <w:name w:val="Текст выноски Знак1"/>
    <w:basedOn w:val="a0"/>
    <w:uiPriority w:val="99"/>
    <w:semiHidden/>
    <w:rsid w:val="006C2E64"/>
    <w:rPr>
      <w:rFonts w:ascii="Tahoma" w:hAnsi="Tahoma" w:cs="Tahoma"/>
      <w:sz w:val="16"/>
      <w:szCs w:val="16"/>
    </w:rPr>
  </w:style>
  <w:style w:type="character" w:customStyle="1" w:styleId="FontStyle27">
    <w:name w:val="Font Style27"/>
    <w:basedOn w:val="a0"/>
    <w:uiPriority w:val="99"/>
    <w:rsid w:val="006C2E64"/>
    <w:rPr>
      <w:rFonts w:ascii="Times New Roman" w:hAnsi="Times New Roman" w:cs="Times New Roman"/>
      <w:color w:val="000000"/>
      <w:sz w:val="26"/>
      <w:szCs w:val="26"/>
    </w:rPr>
  </w:style>
  <w:style w:type="paragraph" w:customStyle="1" w:styleId="affff">
    <w:name w:val="ДинТекстОбыч"/>
    <w:basedOn w:val="a"/>
    <w:autoRedefine/>
    <w:uiPriority w:val="99"/>
    <w:rsid w:val="006C2E64"/>
    <w:pPr>
      <w:widowControl w:val="0"/>
      <w:tabs>
        <w:tab w:val="left" w:pos="1560"/>
        <w:tab w:val="center" w:pos="5102"/>
      </w:tabs>
      <w:spacing w:after="0" w:line="240" w:lineRule="auto"/>
      <w:ind w:firstLine="567"/>
      <w:jc w:val="both"/>
    </w:pPr>
    <w:rPr>
      <w:rFonts w:ascii="Times New Roman" w:hAnsi="Times New Roman"/>
      <w:color w:val="000000"/>
      <w:sz w:val="24"/>
      <w:szCs w:val="24"/>
      <w:lang w:val="uk-UA" w:eastAsia="ru-RU"/>
    </w:rPr>
  </w:style>
  <w:style w:type="character" w:customStyle="1" w:styleId="213">
    <w:name w:val="Основной текст 2 Знак1"/>
    <w:basedOn w:val="a0"/>
    <w:uiPriority w:val="99"/>
    <w:semiHidden/>
    <w:rsid w:val="006C2E64"/>
  </w:style>
  <w:style w:type="paragraph" w:customStyle="1" w:styleId="HTML10">
    <w:name w:val="Стандартный HTML1"/>
    <w:basedOn w:val="a"/>
    <w:uiPriority w:val="99"/>
    <w:rsid w:val="006C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Mangal"/>
      <w:kern w:val="1"/>
      <w:sz w:val="20"/>
      <w:szCs w:val="20"/>
      <w:lang w:eastAsia="hi-IN" w:bidi="hi-IN"/>
    </w:rPr>
  </w:style>
  <w:style w:type="paragraph" w:customStyle="1" w:styleId="PatriotTL">
    <w:name w:val="Patriot_TL"/>
    <w:uiPriority w:val="99"/>
    <w:rsid w:val="006C2E64"/>
    <w:pPr>
      <w:spacing w:before="30" w:after="30" w:line="240" w:lineRule="auto"/>
      <w:ind w:left="57" w:right="113"/>
    </w:pPr>
    <w:rPr>
      <w:rFonts w:ascii="Arial" w:eastAsia="Times New Roman" w:hAnsi="Arial" w:cs="Arial"/>
      <w:sz w:val="18"/>
      <w:szCs w:val="20"/>
      <w:lang w:eastAsia="ru-RU"/>
    </w:rPr>
  </w:style>
  <w:style w:type="character" w:customStyle="1" w:styleId="1fc">
    <w:name w:val="Без интервала Знак1"/>
    <w:uiPriority w:val="99"/>
    <w:rsid w:val="006C2E64"/>
    <w:rPr>
      <w:rFonts w:ascii="Calibri" w:eastAsia="Calibri" w:hAnsi="Calibri" w:cs="Times New Roman"/>
    </w:rPr>
  </w:style>
  <w:style w:type="character" w:customStyle="1" w:styleId="2f2">
    <w:name w:val="Название Знак2"/>
    <w:aliases w:val="Название Знак1 Знак1,Название Знак Знак Знак1"/>
    <w:basedOn w:val="a0"/>
    <w:rsid w:val="006C2E64"/>
    <w:rPr>
      <w:rFonts w:asciiTheme="majorHAnsi" w:eastAsiaTheme="majorEastAsia" w:hAnsiTheme="majorHAnsi" w:cstheme="majorBidi"/>
      <w:spacing w:val="-10"/>
      <w:kern w:val="28"/>
      <w:sz w:val="56"/>
      <w:szCs w:val="56"/>
      <w:lang w:val="ru-RU"/>
    </w:rPr>
  </w:style>
  <w:style w:type="character" w:customStyle="1" w:styleId="affff0">
    <w:name w:val="Основной текст Знак"/>
    <w:uiPriority w:val="99"/>
    <w:rsid w:val="00EB1E9E"/>
    <w:rPr>
      <w:sz w:val="28"/>
      <w:lang w:val="uk-UA" w:eastAsia="ar-SA" w:bidi="ar-SA"/>
    </w:rPr>
  </w:style>
  <w:style w:type="paragraph" w:customStyle="1" w:styleId="affff1">
    <w:name w:val="Знак Знак Знак Знак"/>
    <w:basedOn w:val="a"/>
    <w:uiPriority w:val="99"/>
    <w:rsid w:val="00E61A1D"/>
    <w:pPr>
      <w:suppressAutoHyphens/>
      <w:spacing w:after="0" w:line="100" w:lineRule="atLeast"/>
    </w:pPr>
    <w:rPr>
      <w:rFonts w:ascii="Verdana" w:eastAsia="Times New Roman" w:hAnsi="Verdana"/>
      <w:sz w:val="24"/>
      <w:szCs w:val="24"/>
      <w:lang w:val="en-US" w:eastAsia="ar-SA"/>
    </w:rPr>
  </w:style>
  <w:style w:type="paragraph" w:customStyle="1" w:styleId="SEMempty">
    <w:name w:val="SEM_empty"/>
    <w:basedOn w:val="a"/>
    <w:rsid w:val="00E61A1D"/>
    <w:pPr>
      <w:spacing w:after="0" w:line="240" w:lineRule="auto"/>
    </w:pPr>
    <w:rPr>
      <w:rFonts w:ascii="Times New Roman" w:eastAsia="Times New Roman" w:hAnsi="Times New Roman"/>
      <w:color w:val="000000"/>
      <w:sz w:val="24"/>
      <w:szCs w:val="24"/>
      <w:lang w:val="en-US"/>
    </w:rPr>
  </w:style>
  <w:style w:type="character" w:customStyle="1" w:styleId="WW-Absatz-Standardschriftart111111111111">
    <w:name w:val="WW-Absatz-Standardschriftart111111111111"/>
    <w:uiPriority w:val="99"/>
    <w:rsid w:val="00406C11"/>
  </w:style>
  <w:style w:type="character" w:customStyle="1" w:styleId="2f3">
    <w:name w:val="Незакрита згадка2"/>
    <w:basedOn w:val="a0"/>
    <w:uiPriority w:val="99"/>
    <w:semiHidden/>
    <w:unhideWhenUsed/>
    <w:rsid w:val="000F647D"/>
    <w:rPr>
      <w:color w:val="605E5C"/>
      <w:shd w:val="clear" w:color="auto" w:fill="E1DFDD"/>
    </w:rPr>
  </w:style>
  <w:style w:type="character" w:customStyle="1" w:styleId="qaclassifierdescrcode">
    <w:name w:val="qa_classifier_descr_code"/>
    <w:basedOn w:val="a0"/>
    <w:rsid w:val="000128BF"/>
  </w:style>
  <w:style w:type="character" w:customStyle="1" w:styleId="qaclassifierdescrprimary">
    <w:name w:val="qa_classifier_descr_primary"/>
    <w:basedOn w:val="a0"/>
    <w:rsid w:val="00012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qFormat="1"/>
    <w:lsdException w:name="HTML Typewriter"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uiPriority w:val="9"/>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paragraph" w:styleId="9">
    <w:name w:val="heading 9"/>
    <w:basedOn w:val="a"/>
    <w:next w:val="a"/>
    <w:link w:val="90"/>
    <w:qFormat/>
    <w:rsid w:val="00E468D2"/>
    <w:pPr>
      <w:widowControl w:val="0"/>
      <w:spacing w:before="240" w:after="60" w:line="280" w:lineRule="auto"/>
      <w:ind w:left="80" w:firstLine="700"/>
      <w:outlineLvl w:val="8"/>
    </w:pPr>
    <w:rPr>
      <w:rFonts w:ascii="Arial" w:eastAsia="Times New Roman" w:hAnsi="Arial" w:cs="Arial"/>
      <w:snapToGrid w:val="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4E22BC"/>
    <w:rPr>
      <w:rFonts w:ascii="Times New Roman" w:eastAsia="Times New Roman" w:hAnsi="Times New Roman" w:cs="Times New Roman"/>
      <w:b/>
      <w:bCs/>
      <w:i/>
      <w:iCs/>
      <w:sz w:val="26"/>
      <w:szCs w:val="26"/>
      <w:lang w:val="x-none" w:eastAsia="x-none"/>
    </w:rPr>
  </w:style>
  <w:style w:type="paragraph" w:customStyle="1" w:styleId="11">
    <w:name w:val="Обычный1"/>
    <w:link w:val="normal"/>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uiPriority w:val="20"/>
    <w:qFormat/>
    <w:rsid w:val="004E22BC"/>
    <w:rPr>
      <w:i/>
      <w:iCs/>
    </w:rPr>
  </w:style>
  <w:style w:type="character" w:styleId="a4">
    <w:name w:val="Hyperlink"/>
    <w:uiPriority w:val="99"/>
    <w:rsid w:val="004E22BC"/>
    <w:rPr>
      <w:color w:val="0000FF"/>
      <w:u w:val="single"/>
    </w:rPr>
  </w:style>
  <w:style w:type="paragraph" w:styleId="HTML">
    <w:name w:val="HTML Preformatted"/>
    <w:aliases w:val="Знак2 Знак Знак Знак Знак Знак Знак Знак,Знак2 Знак Знак Знак Знак Знак"/>
    <w:basedOn w:val="a"/>
    <w:link w:val="HTML2"/>
    <w:qFormat/>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2">
    <w:name w:val="Стандартный HTML Знак2"/>
    <w:aliases w:val="Знак2 Знак Знак Знак Знак Знак Знак Знак Знак,Знак2 Знак Знак Знак Знак Знак Знак"/>
    <w:link w:val="HTML"/>
    <w:rsid w:val="004E22BC"/>
    <w:rPr>
      <w:rFonts w:ascii="Courier New" w:eastAsia="Times New Roman" w:hAnsi="Courier New" w:cs="Times New Roman"/>
      <w:sz w:val="20"/>
      <w:szCs w:val="20"/>
      <w:lang w:val="uk-UA" w:eastAsia="ru-RU"/>
    </w:rPr>
  </w:style>
  <w:style w:type="character" w:customStyle="1" w:styleId="HTML0">
    <w:name w:val="Стандартный HTML Знак"/>
    <w:basedOn w:val="a0"/>
    <w:rsid w:val="004E22BC"/>
    <w:rPr>
      <w:rFonts w:ascii="Consolas" w:eastAsia="Calibri" w:hAnsi="Consolas" w:cs="Times New Roman"/>
      <w:sz w:val="20"/>
      <w:szCs w:val="20"/>
    </w:rPr>
  </w:style>
  <w:style w:type="character" w:customStyle="1" w:styleId="rvts0">
    <w:name w:val="rvts0"/>
    <w:rsid w:val="004E22BC"/>
    <w:rPr>
      <w:rFonts w:cs="Times New Roman"/>
    </w:rPr>
  </w:style>
  <w:style w:type="paragraph" w:styleId="a5">
    <w:name w:val="Title"/>
    <w:aliases w:val=" Знак,Название Знак1,Название Знак Знак"/>
    <w:basedOn w:val="a"/>
    <w:link w:val="3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31">
    <w:name w:val="Название Знак3"/>
    <w:aliases w:val=" Знак Знак,Название Знак1 Знак,Название Знак Знак Знак"/>
    <w:basedOn w:val="a0"/>
    <w:link w:val="a5"/>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6">
    <w:name w:val="Body Text Indent"/>
    <w:basedOn w:val="a"/>
    <w:link w:val="a7"/>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7">
    <w:name w:val="Основной текст с отступом Знак"/>
    <w:basedOn w:val="a0"/>
    <w:link w:val="a6"/>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8">
    <w:name w:val="Body Text"/>
    <w:basedOn w:val="a"/>
    <w:link w:val="12"/>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12">
    <w:name w:val="Основной текст Знак1"/>
    <w:basedOn w:val="a0"/>
    <w:link w:val="a8"/>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9">
    <w:name w:val="Plain Text"/>
    <w:basedOn w:val="a"/>
    <w:link w:val="aa"/>
    <w:rsid w:val="004E22BC"/>
    <w:pPr>
      <w:spacing w:after="0" w:line="240" w:lineRule="auto"/>
    </w:pPr>
    <w:rPr>
      <w:rFonts w:ascii="Times New Roman" w:eastAsia="Times New Roman" w:hAnsi="Times New Roman"/>
      <w:sz w:val="24"/>
      <w:szCs w:val="24"/>
      <w:lang w:val="x-none" w:eastAsia="x-none"/>
    </w:rPr>
  </w:style>
  <w:style w:type="character" w:customStyle="1" w:styleId="aa">
    <w:name w:val="Текст Знак"/>
    <w:basedOn w:val="a0"/>
    <w:link w:val="a9"/>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ой текст с от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b">
    <w:name w:val="Текст выноски Знак"/>
    <w:basedOn w:val="a0"/>
    <w:link w:val="ac"/>
    <w:uiPriority w:val="99"/>
    <w:rsid w:val="004E22BC"/>
    <w:rPr>
      <w:rFonts w:ascii="Segoe UI" w:eastAsia="Calibri" w:hAnsi="Segoe UI" w:cs="Times New Roman"/>
      <w:sz w:val="18"/>
      <w:szCs w:val="18"/>
      <w:lang w:val="x-none"/>
    </w:rPr>
  </w:style>
  <w:style w:type="paragraph" w:styleId="ac">
    <w:name w:val="Balloon Text"/>
    <w:basedOn w:val="a"/>
    <w:link w:val="ab"/>
    <w:uiPriority w:val="99"/>
    <w:unhideWhenUsed/>
    <w:rsid w:val="004E22BC"/>
    <w:pPr>
      <w:spacing w:after="0" w:line="240" w:lineRule="auto"/>
    </w:pPr>
    <w:rPr>
      <w:rFonts w:ascii="Segoe UI" w:hAnsi="Segoe UI"/>
      <w:sz w:val="18"/>
      <w:szCs w:val="18"/>
      <w:lang w:val="x-none"/>
    </w:rPr>
  </w:style>
  <w:style w:type="paragraph" w:styleId="ad">
    <w:name w:val="List Paragraph"/>
    <w:aliases w:val="название табл/рис,заголовок 1.1,Elenco Normale,List Paragraph,Список уровня 2,Chapter10,Number Bullets,Абзац,Абзац списку 1,тв-Абзац списка,List Paragraph (numbered (a)),List_Paragraph,Multilevel para_II,List Paragraph-ExecSummary,Bullets"/>
    <w:basedOn w:val="a"/>
    <w:link w:val="ae"/>
    <w:uiPriority w:val="34"/>
    <w:qFormat/>
    <w:rsid w:val="004E22BC"/>
    <w:pPr>
      <w:spacing w:after="200" w:line="276" w:lineRule="auto"/>
      <w:ind w:left="720"/>
      <w:contextualSpacing/>
    </w:pPr>
    <w:rPr>
      <w:lang w:val="uk-UA"/>
    </w:rPr>
  </w:style>
  <w:style w:type="paragraph" w:styleId="af">
    <w:name w:val="No Spacing"/>
    <w:aliases w:val="По центру,No Spacing1"/>
    <w:link w:val="23"/>
    <w:uiPriority w:val="99"/>
    <w:qFormat/>
    <w:rsid w:val="004E22BC"/>
    <w:pPr>
      <w:spacing w:after="0" w:line="240" w:lineRule="auto"/>
    </w:pPr>
    <w:rPr>
      <w:rFonts w:ascii="Calibri" w:eastAsia="Calibri" w:hAnsi="Calibri" w:cs="Times New Roman"/>
    </w:rPr>
  </w:style>
  <w:style w:type="character" w:customStyle="1" w:styleId="23">
    <w:name w:val="Без интервала Знак2"/>
    <w:aliases w:val="По центру Знак,No Spacing1 Знак"/>
    <w:link w:val="af"/>
    <w:uiPriority w:val="99"/>
    <w:rsid w:val="004E22BC"/>
    <w:rPr>
      <w:rFonts w:ascii="Calibri" w:eastAsia="Calibri" w:hAnsi="Calibri" w:cs="Times New Roman"/>
    </w:rPr>
  </w:style>
  <w:style w:type="paragraph" w:styleId="24">
    <w:name w:val="Quote"/>
    <w:basedOn w:val="a"/>
    <w:next w:val="a"/>
    <w:link w:val="25"/>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25">
    <w:name w:val="Цитата 2 Знак"/>
    <w:basedOn w:val="a0"/>
    <w:link w:val="24"/>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f1"/>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header"/>
    <w:aliases w:val="Header Char,Знак7"/>
    <w:basedOn w:val="a"/>
    <w:link w:val="af3"/>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3">
    <w:name w:val="Верхний колонтитул Знак"/>
    <w:aliases w:val="Header Char Знак,Знак7 Знак"/>
    <w:basedOn w:val="a0"/>
    <w:link w:val="af2"/>
    <w:rsid w:val="004E22BC"/>
    <w:rPr>
      <w:rFonts w:ascii="AGaramondTT-Regular" w:eastAsia="Times New Roman" w:hAnsi="AGaramondTT-Regular" w:cs="Times New Roman"/>
      <w:sz w:val="24"/>
      <w:szCs w:val="20"/>
      <w:lang w:val="en-GB" w:eastAsia="ru-RU"/>
    </w:rPr>
  </w:style>
  <w:style w:type="paragraph" w:styleId="af4">
    <w:name w:val="annotation text"/>
    <w:basedOn w:val="a"/>
    <w:link w:val="af5"/>
    <w:unhideWhenUsed/>
    <w:rsid w:val="004E22BC"/>
    <w:rPr>
      <w:sz w:val="20"/>
      <w:szCs w:val="20"/>
    </w:rPr>
  </w:style>
  <w:style w:type="character" w:customStyle="1" w:styleId="af5">
    <w:name w:val="Текст примечания Знак"/>
    <w:basedOn w:val="a0"/>
    <w:link w:val="af4"/>
    <w:rsid w:val="004E22BC"/>
    <w:rPr>
      <w:rFonts w:ascii="Calibri" w:eastAsia="Calibri" w:hAnsi="Calibri" w:cs="Times New Roman"/>
      <w:sz w:val="20"/>
      <w:szCs w:val="20"/>
    </w:rPr>
  </w:style>
  <w:style w:type="character" w:customStyle="1" w:styleId="af6">
    <w:name w:val="Тема примечания Знак"/>
    <w:basedOn w:val="af5"/>
    <w:link w:val="af7"/>
    <w:rsid w:val="004E22BC"/>
    <w:rPr>
      <w:rFonts w:ascii="Calibri" w:eastAsia="Calibri" w:hAnsi="Calibri" w:cs="Times New Roman"/>
      <w:b/>
      <w:bCs/>
      <w:sz w:val="20"/>
      <w:szCs w:val="20"/>
      <w:lang w:val="uk-UA" w:eastAsia="x-none"/>
    </w:rPr>
  </w:style>
  <w:style w:type="paragraph" w:styleId="af7">
    <w:name w:val="annotation subject"/>
    <w:basedOn w:val="af4"/>
    <w:next w:val="af4"/>
    <w:link w:val="af6"/>
    <w:unhideWhenUsed/>
    <w:rsid w:val="004E22BC"/>
    <w:pPr>
      <w:spacing w:after="200" w:line="240" w:lineRule="auto"/>
    </w:pPr>
    <w:rPr>
      <w:b/>
      <w:bCs/>
      <w:lang w:val="uk-UA" w:eastAsia="x-none"/>
    </w:rPr>
  </w:style>
  <w:style w:type="paragraph" w:customStyle="1" w:styleId="26">
    <w:name w:val="Обычный2"/>
    <w:rsid w:val="004E22BC"/>
    <w:pPr>
      <w:spacing w:after="0" w:line="276" w:lineRule="auto"/>
    </w:pPr>
    <w:rPr>
      <w:rFonts w:ascii="Arial" w:eastAsia="Arial" w:hAnsi="Arial" w:cs="Arial"/>
      <w:color w:val="000000"/>
      <w:lang w:eastAsia="ru-RU"/>
    </w:rPr>
  </w:style>
  <w:style w:type="table" w:styleId="af8">
    <w:name w:val="Table Grid"/>
    <w:basedOn w:val="a1"/>
    <w:uiPriority w:val="99"/>
    <w:rsid w:val="004E22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nhideWhenUsed/>
    <w:rsid w:val="004E22BC"/>
    <w:pPr>
      <w:tabs>
        <w:tab w:val="center" w:pos="4677"/>
        <w:tab w:val="right" w:pos="9355"/>
      </w:tabs>
      <w:spacing w:after="0" w:line="240" w:lineRule="auto"/>
    </w:pPr>
  </w:style>
  <w:style w:type="character" w:customStyle="1" w:styleId="afa">
    <w:name w:val="Нижний колонтитул Знак"/>
    <w:basedOn w:val="a0"/>
    <w:link w:val="af9"/>
    <w:rsid w:val="004E22BC"/>
    <w:rPr>
      <w:rFonts w:ascii="Calibri" w:eastAsia="Calibri" w:hAnsi="Calibri" w:cs="Times New Roman"/>
    </w:rPr>
  </w:style>
  <w:style w:type="character" w:customStyle="1" w:styleId="ae">
    <w:name w:val="Абзац списка Знак"/>
    <w:aliases w:val="название табл/рис Знак,заголовок 1.1 Знак,Elenco Normale Знак,List Paragraph Знак,Список уровня 2 Знак,Chapter10 Знак,Number Bullets Знак,Абзац Знак,Абзац списку 1 Знак,тв-Абзац списка Знак,List Paragraph (numbered (a)) Знак"/>
    <w:link w:val="ad"/>
    <w:uiPriority w:val="34"/>
    <w:locked/>
    <w:rsid w:val="00A220D4"/>
    <w:rPr>
      <w:rFonts w:ascii="Calibri" w:eastAsia="Calibri" w:hAnsi="Calibri" w:cs="Times New Roman"/>
      <w:lang w:val="uk-UA"/>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uiPriority w:val="9"/>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3">
    <w:name w:val="Без интервала1"/>
    <w:link w:val="afb"/>
    <w:qFormat/>
    <w:rsid w:val="00520B76"/>
    <w:pPr>
      <w:spacing w:after="0" w:line="240" w:lineRule="auto"/>
    </w:pPr>
    <w:rPr>
      <w:rFonts w:ascii="Calibri" w:eastAsia="Times New Roman" w:hAnsi="Calibri" w:cs="Times New Roman"/>
    </w:rPr>
  </w:style>
  <w:style w:type="character" w:customStyle="1" w:styleId="afb">
    <w:name w:val="Без интервала Знак"/>
    <w:link w:val="13"/>
    <w:rsid w:val="00520B76"/>
    <w:rPr>
      <w:rFonts w:ascii="Calibri" w:eastAsia="Times New Roman" w:hAnsi="Calibri" w:cs="Times New Roman"/>
    </w:rPr>
  </w:style>
  <w:style w:type="paragraph" w:customStyle="1" w:styleId="14">
    <w:name w:val="Звичайний1"/>
    <w:rsid w:val="00520B76"/>
    <w:pPr>
      <w:spacing w:after="0" w:line="240" w:lineRule="auto"/>
    </w:pPr>
    <w:rPr>
      <w:rFonts w:ascii="Calibri" w:eastAsia="Calibri" w:hAnsi="Calibri" w:cs="Calibri"/>
      <w:sz w:val="20"/>
      <w:szCs w:val="20"/>
      <w:lang w:val="uk-UA" w:eastAsia="ru-RU"/>
    </w:rPr>
  </w:style>
  <w:style w:type="numbering" w:customStyle="1" w:styleId="15">
    <w:name w:val="Немає списку1"/>
    <w:next w:val="a2"/>
    <w:semiHidden/>
    <w:rsid w:val="00520B76"/>
  </w:style>
  <w:style w:type="paragraph" w:styleId="27">
    <w:name w:val="Body Text 2"/>
    <w:basedOn w:val="a"/>
    <w:link w:val="28"/>
    <w:rsid w:val="00520B76"/>
    <w:pPr>
      <w:spacing w:after="0" w:line="240" w:lineRule="auto"/>
      <w:jc w:val="center"/>
    </w:pPr>
    <w:rPr>
      <w:rFonts w:ascii="Times New Roman" w:eastAsia="Times New Roman" w:hAnsi="Times New Roman"/>
      <w:b/>
      <w:sz w:val="24"/>
      <w:szCs w:val="24"/>
    </w:rPr>
  </w:style>
  <w:style w:type="character" w:customStyle="1" w:styleId="28">
    <w:name w:val="Основной текст 2 Знак"/>
    <w:basedOn w:val="a0"/>
    <w:link w:val="27"/>
    <w:rsid w:val="00520B76"/>
    <w:rPr>
      <w:rFonts w:ascii="Times New Roman" w:eastAsia="Times New Roman" w:hAnsi="Times New Roman" w:cs="Times New Roman"/>
      <w:b/>
      <w:sz w:val="24"/>
      <w:szCs w:val="24"/>
    </w:rPr>
  </w:style>
  <w:style w:type="paragraph" w:customStyle="1" w:styleId="16">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c">
    <w:name w:val="Знак Знак"/>
    <w:basedOn w:val="a"/>
    <w:rsid w:val="00520B76"/>
    <w:pPr>
      <w:spacing w:after="0" w:line="240" w:lineRule="auto"/>
    </w:pPr>
    <w:rPr>
      <w:rFonts w:ascii="Verdana" w:eastAsia="Times New Roman" w:hAnsi="Verdana" w:cs="Verdana"/>
      <w:sz w:val="20"/>
      <w:szCs w:val="20"/>
      <w:lang w:val="en-US"/>
    </w:rPr>
  </w:style>
  <w:style w:type="paragraph" w:styleId="32">
    <w:name w:val="Body Text 3"/>
    <w:basedOn w:val="a"/>
    <w:link w:val="33"/>
    <w:rsid w:val="00520B76"/>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520B76"/>
    <w:rPr>
      <w:rFonts w:ascii="Times New Roman" w:eastAsia="Times New Roman" w:hAnsi="Times New Roman" w:cs="Times New Roman"/>
      <w:sz w:val="16"/>
      <w:szCs w:val="16"/>
      <w:lang w:eastAsia="ru-RU"/>
    </w:rPr>
  </w:style>
  <w:style w:type="paragraph" w:customStyle="1" w:styleId="FR1">
    <w:name w:val="FR1"/>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
    <w:link w:val="35"/>
    <w:rsid w:val="00520B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520B76"/>
    <w:rPr>
      <w:rFonts w:ascii="Times New Roman" w:eastAsia="Times New Roman" w:hAnsi="Times New Roman" w:cs="Times New Roman"/>
      <w:sz w:val="16"/>
      <w:szCs w:val="16"/>
      <w:lang w:eastAsia="ru-RU"/>
    </w:rPr>
  </w:style>
  <w:style w:type="paragraph" w:customStyle="1" w:styleId="afd">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e">
    <w:name w:val="Subtitle"/>
    <w:basedOn w:val="a"/>
    <w:link w:val="aff"/>
    <w:uiPriority w:val="11"/>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
    <w:name w:val="Подзаголовок Знак"/>
    <w:basedOn w:val="a0"/>
    <w:link w:val="afe"/>
    <w:uiPriority w:val="11"/>
    <w:rsid w:val="00520B76"/>
    <w:rPr>
      <w:rFonts w:ascii="Times New Roman" w:eastAsia="Times New Roman" w:hAnsi="Times New Roman" w:cs="Times New Roman"/>
      <w:b/>
      <w:noProof/>
      <w:sz w:val="24"/>
      <w:szCs w:val="24"/>
      <w:lang w:val="en-GB"/>
    </w:rPr>
  </w:style>
  <w:style w:type="paragraph" w:styleId="aff0">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1">
    <w:name w:val="page number"/>
    <w:basedOn w:val="a0"/>
    <w:rsid w:val="00520B76"/>
  </w:style>
  <w:style w:type="paragraph" w:customStyle="1" w:styleId="aff2">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7">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9">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qFormat/>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3">
    <w:name w:val="Знак Знак Знак"/>
    <w:rsid w:val="00520B76"/>
    <w:rPr>
      <w:rFonts w:eastAsia="Calibri"/>
      <w:sz w:val="24"/>
      <w:szCs w:val="24"/>
      <w:lang w:val="uk-UA" w:eastAsia="ar-SA"/>
    </w:rPr>
  </w:style>
  <w:style w:type="paragraph" w:customStyle="1" w:styleId="18">
    <w:name w:val="Абзац списку1"/>
    <w:basedOn w:val="a"/>
    <w:rsid w:val="00520B76"/>
    <w:pPr>
      <w:spacing w:after="200" w:line="276" w:lineRule="auto"/>
      <w:ind w:left="720"/>
      <w:contextualSpacing/>
    </w:pPr>
    <w:rPr>
      <w:lang w:eastAsia="ru-RU"/>
    </w:rPr>
  </w:style>
  <w:style w:type="character" w:customStyle="1" w:styleId="19">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4">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a">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b">
    <w:name w:val="Без інтервалів1"/>
    <w:uiPriority w:val="99"/>
    <w:qFormat/>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5">
    <w:name w:val="Strong"/>
    <w:qFormat/>
    <w:rsid w:val="00520B76"/>
    <w:rPr>
      <w:b/>
      <w:bCs/>
    </w:rPr>
  </w:style>
  <w:style w:type="character" w:customStyle="1" w:styleId="subject">
    <w:name w:val="subject"/>
    <w:rsid w:val="00520B76"/>
  </w:style>
  <w:style w:type="character" w:customStyle="1" w:styleId="aff6">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6">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qFormat/>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a">
    <w:name w:val="Абзац списка2"/>
    <w:basedOn w:val="a"/>
    <w:rsid w:val="00520B76"/>
    <w:pPr>
      <w:ind w:left="720"/>
    </w:pPr>
    <w:rPr>
      <w:rFonts w:eastAsia="Times New Roman"/>
      <w:lang w:val="uk-UA"/>
    </w:rPr>
  </w:style>
  <w:style w:type="paragraph" w:customStyle="1" w:styleId="2b">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b"/>
    <w:locked/>
    <w:rsid w:val="00520B76"/>
    <w:rPr>
      <w:rFonts w:ascii="Calibri" w:eastAsia="Times New Roman" w:hAnsi="Calibri" w:cs="Times New Roman"/>
      <w:szCs w:val="20"/>
      <w:lang w:val="uk-UA"/>
    </w:rPr>
  </w:style>
  <w:style w:type="character" w:styleId="aff7">
    <w:name w:val="annotation reference"/>
    <w:rsid w:val="00520B76"/>
    <w:rPr>
      <w:rFonts w:cs="Times New Roman"/>
      <w:sz w:val="16"/>
      <w:szCs w:val="16"/>
    </w:rPr>
  </w:style>
  <w:style w:type="character" w:styleId="aff8">
    <w:name w:val="FollowedHyperlink"/>
    <w:uiPriority w:val="99"/>
    <w:semiHidden/>
    <w:rsid w:val="00520B76"/>
    <w:rPr>
      <w:rFonts w:cs="Times New Roman"/>
      <w:color w:val="954F72"/>
      <w:u w:val="single"/>
    </w:rPr>
  </w:style>
  <w:style w:type="character" w:customStyle="1" w:styleId="HTML1">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9">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a">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b">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ng-binding1">
    <w:name w:val="ng-binding1"/>
    <w:basedOn w:val="a0"/>
    <w:rsid w:val="004200CB"/>
  </w:style>
  <w:style w:type="character" w:customStyle="1" w:styleId="90">
    <w:name w:val="Заголовок 9 Знак"/>
    <w:basedOn w:val="a0"/>
    <w:link w:val="9"/>
    <w:rsid w:val="00E468D2"/>
    <w:rPr>
      <w:rFonts w:ascii="Arial" w:eastAsia="Times New Roman" w:hAnsi="Arial" w:cs="Arial"/>
      <w:snapToGrid w:val="0"/>
      <w:lang w:val="uk-UA" w:eastAsia="ru-RU"/>
    </w:rPr>
  </w:style>
  <w:style w:type="character" w:customStyle="1" w:styleId="affc">
    <w:name w:val="Название Знак"/>
    <w:basedOn w:val="a0"/>
    <w:rsid w:val="00E468D2"/>
    <w:rPr>
      <w:rFonts w:asciiTheme="majorHAnsi" w:eastAsiaTheme="majorEastAsia" w:hAnsiTheme="majorHAnsi" w:cstheme="majorBidi"/>
      <w:color w:val="323E4F" w:themeColor="text2" w:themeShade="BF"/>
      <w:spacing w:val="5"/>
      <w:kern w:val="28"/>
      <w:sz w:val="52"/>
      <w:szCs w:val="52"/>
      <w:lang w:val="uk-UA" w:eastAsia="uk-UA"/>
    </w:rPr>
  </w:style>
  <w:style w:type="paragraph" w:styleId="affd">
    <w:name w:val="Intense Quote"/>
    <w:basedOn w:val="a"/>
    <w:next w:val="a"/>
    <w:link w:val="affe"/>
    <w:uiPriority w:val="30"/>
    <w:qFormat/>
    <w:rsid w:val="00E468D2"/>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rPr>
  </w:style>
  <w:style w:type="character" w:customStyle="1" w:styleId="affe">
    <w:name w:val="Выделенная цитата Знак"/>
    <w:basedOn w:val="a0"/>
    <w:link w:val="affd"/>
    <w:uiPriority w:val="30"/>
    <w:rsid w:val="00E468D2"/>
    <w:rPr>
      <w:b/>
      <w:bCs/>
      <w:i/>
      <w:iCs/>
      <w:color w:val="5B9BD5" w:themeColor="accent1"/>
    </w:rPr>
  </w:style>
  <w:style w:type="paragraph" w:customStyle="1" w:styleId="1c">
    <w:name w:val="Звичайний (веб)1"/>
    <w:basedOn w:val="a"/>
    <w:rsid w:val="00E468D2"/>
    <w:pPr>
      <w:suppressAutoHyphens/>
      <w:spacing w:before="280" w:after="280" w:line="240" w:lineRule="auto"/>
    </w:pPr>
    <w:rPr>
      <w:rFonts w:ascii="Times New Roman" w:eastAsia="Times New Roman" w:hAnsi="Times New Roman"/>
      <w:sz w:val="24"/>
      <w:szCs w:val="24"/>
      <w:lang w:val="uk-UA" w:eastAsia="zh-CN"/>
    </w:rPr>
  </w:style>
  <w:style w:type="character" w:customStyle="1" w:styleId="1d">
    <w:name w:val="Нижний колонтитул Знак1"/>
    <w:basedOn w:val="a0"/>
    <w:rsid w:val="00E468D2"/>
    <w:rPr>
      <w:rFonts w:ascii="Times New Roman" w:eastAsia="Times New Roman" w:hAnsi="Times New Roman" w:cs="Times New Roman"/>
      <w:sz w:val="24"/>
      <w:szCs w:val="24"/>
      <w:lang w:eastAsia="ru-RU"/>
    </w:rPr>
  </w:style>
  <w:style w:type="character" w:customStyle="1" w:styleId="1e">
    <w:name w:val="Незакрита згадка1"/>
    <w:basedOn w:val="a0"/>
    <w:uiPriority w:val="99"/>
    <w:semiHidden/>
    <w:unhideWhenUsed/>
    <w:rsid w:val="00E468D2"/>
    <w:rPr>
      <w:color w:val="605E5C"/>
      <w:shd w:val="clear" w:color="auto" w:fill="E1DFDD"/>
    </w:rPr>
  </w:style>
  <w:style w:type="paragraph" w:customStyle="1" w:styleId="Style10">
    <w:name w:val="Style10"/>
    <w:basedOn w:val="a"/>
    <w:uiPriority w:val="99"/>
    <w:rsid w:val="00E468D2"/>
    <w:pPr>
      <w:widowControl w:val="0"/>
      <w:autoSpaceDE w:val="0"/>
      <w:autoSpaceDN w:val="0"/>
      <w:adjustRightInd w:val="0"/>
      <w:spacing w:after="0" w:line="240" w:lineRule="exact"/>
      <w:jc w:val="both"/>
    </w:pPr>
    <w:rPr>
      <w:rFonts w:ascii="Tahoma" w:eastAsia="Times New Roman" w:hAnsi="Tahoma"/>
      <w:sz w:val="24"/>
      <w:szCs w:val="24"/>
      <w:lang w:val="uk-UA" w:eastAsia="uk-UA"/>
    </w:rPr>
  </w:style>
  <w:style w:type="paragraph" w:customStyle="1" w:styleId="tbl-txt">
    <w:name w:val="tbl-txt"/>
    <w:basedOn w:val="a"/>
    <w:rsid w:val="00E468D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docdata">
    <w:name w:val="docdata"/>
    <w:aliases w:val="docy,v5,2258,baiaagaaboqcaaadcacaaauwbwaaaaaaaaaaaaaaaaaaaaaaaaaaaaaaaaaaaaaaaaaaaaaaaaaaaaaaaaaaaaaaaaaaaaaaaaaaaaaaaaaaaaaaaaaaaaaaaaaaaaaaaaaaaaaaaaaaaaaaaaaaaaaaaaaaaaaaaaaaaaaaaaaaaaaaaaaaaaaaaaaaaaaaaaaaaaaaaaaaaaaaaaaaaaaaaaaaaaaaaaaaaaaa"/>
    <w:basedOn w:val="a0"/>
    <w:rsid w:val="00E468D2"/>
  </w:style>
  <w:style w:type="paragraph" w:customStyle="1" w:styleId="Style1">
    <w:name w:val="Style1"/>
    <w:basedOn w:val="a"/>
    <w:rsid w:val="00E468D2"/>
    <w:pPr>
      <w:widowControl w:val="0"/>
      <w:autoSpaceDE w:val="0"/>
      <w:autoSpaceDN w:val="0"/>
      <w:adjustRightInd w:val="0"/>
      <w:spacing w:after="0" w:line="274" w:lineRule="exact"/>
    </w:pPr>
    <w:rPr>
      <w:rFonts w:ascii="Times New Roman" w:eastAsia="Times New Roman" w:hAnsi="Times New Roman"/>
      <w:sz w:val="24"/>
      <w:szCs w:val="24"/>
      <w:lang w:val="uk-UA" w:eastAsia="uk-UA"/>
    </w:rPr>
  </w:style>
  <w:style w:type="character" w:customStyle="1" w:styleId="normal">
    <w:name w:val="normal Знак"/>
    <w:link w:val="11"/>
    <w:rsid w:val="00E468D2"/>
    <w:rPr>
      <w:rFonts w:ascii="Arial" w:eastAsia="Arial" w:hAnsi="Arial" w:cs="Arial"/>
      <w:color w:val="000000"/>
      <w:lang w:eastAsia="ru-RU"/>
    </w:rPr>
  </w:style>
  <w:style w:type="character" w:customStyle="1" w:styleId="2c">
    <w:name w:val="Основной текст (2)_"/>
    <w:link w:val="2d"/>
    <w:locked/>
    <w:rsid w:val="00E468D2"/>
    <w:rPr>
      <w:b/>
      <w:sz w:val="21"/>
      <w:shd w:val="clear" w:color="auto" w:fill="FFFFFF"/>
    </w:rPr>
  </w:style>
  <w:style w:type="paragraph" w:customStyle="1" w:styleId="2d">
    <w:name w:val="Основной текст (2)"/>
    <w:basedOn w:val="a"/>
    <w:link w:val="2c"/>
    <w:rsid w:val="00E468D2"/>
    <w:pPr>
      <w:widowControl w:val="0"/>
      <w:shd w:val="clear" w:color="auto" w:fill="FFFFFF"/>
      <w:spacing w:after="0" w:line="240" w:lineRule="atLeast"/>
    </w:pPr>
    <w:rPr>
      <w:rFonts w:asciiTheme="minorHAnsi" w:eastAsiaTheme="minorHAnsi" w:hAnsiTheme="minorHAnsi" w:cstheme="minorBidi"/>
      <w:b/>
      <w:sz w:val="21"/>
      <w:shd w:val="clear" w:color="auto" w:fill="FFFFFF"/>
    </w:rPr>
  </w:style>
  <w:style w:type="character" w:customStyle="1" w:styleId="apple-tab-span">
    <w:name w:val="apple-tab-span"/>
    <w:basedOn w:val="a0"/>
    <w:rsid w:val="00E468D2"/>
  </w:style>
  <w:style w:type="paragraph" w:customStyle="1" w:styleId="afff">
    <w:name w:val="Нормальний текст"/>
    <w:basedOn w:val="a"/>
    <w:rsid w:val="00E468D2"/>
    <w:pPr>
      <w:spacing w:before="120" w:after="0" w:line="240" w:lineRule="auto"/>
      <w:ind w:firstLine="567"/>
    </w:pPr>
    <w:rPr>
      <w:rFonts w:ascii="Antiqua" w:eastAsia="Times New Roman" w:hAnsi="Antiqua" w:cs="Antiqua"/>
      <w:sz w:val="26"/>
      <w:szCs w:val="26"/>
      <w:lang w:val="uk-UA" w:eastAsia="ru-RU"/>
    </w:rPr>
  </w:style>
  <w:style w:type="character" w:customStyle="1" w:styleId="WW8Num1z1">
    <w:name w:val="WW8Num1z1"/>
    <w:rsid w:val="00E468D2"/>
  </w:style>
  <w:style w:type="character" w:customStyle="1" w:styleId="WW8Num1z2">
    <w:name w:val="WW8Num1z2"/>
    <w:rsid w:val="00E468D2"/>
  </w:style>
  <w:style w:type="character" w:customStyle="1" w:styleId="WW8Num1z3">
    <w:name w:val="WW8Num1z3"/>
    <w:rsid w:val="00E468D2"/>
  </w:style>
  <w:style w:type="character" w:customStyle="1" w:styleId="WW8Num1z4">
    <w:name w:val="WW8Num1z4"/>
    <w:rsid w:val="00E468D2"/>
  </w:style>
  <w:style w:type="character" w:customStyle="1" w:styleId="WW8Num1z5">
    <w:name w:val="WW8Num1z5"/>
    <w:rsid w:val="00E468D2"/>
  </w:style>
  <w:style w:type="character" w:customStyle="1" w:styleId="WW8Num1z6">
    <w:name w:val="WW8Num1z6"/>
    <w:rsid w:val="00E468D2"/>
  </w:style>
  <w:style w:type="character" w:customStyle="1" w:styleId="WW8Num1z7">
    <w:name w:val="WW8Num1z7"/>
    <w:rsid w:val="00E468D2"/>
  </w:style>
  <w:style w:type="character" w:customStyle="1" w:styleId="WW8Num1z8">
    <w:name w:val="WW8Num1z8"/>
    <w:rsid w:val="00E468D2"/>
  </w:style>
  <w:style w:type="character" w:customStyle="1" w:styleId="WW8Num2z0">
    <w:name w:val="WW8Num2z0"/>
    <w:rsid w:val="00E468D2"/>
    <w:rPr>
      <w:rFonts w:ascii="Times New Roman" w:hAnsi="Times New Roman" w:cs="Times New Roman" w:hint="default"/>
    </w:rPr>
  </w:style>
  <w:style w:type="character" w:customStyle="1" w:styleId="WW8Num3z0">
    <w:name w:val="WW8Num3z0"/>
    <w:rsid w:val="00E468D2"/>
    <w:rPr>
      <w:rFonts w:ascii="Times New Roman" w:hAnsi="Times New Roman" w:cs="Times New Roman" w:hint="default"/>
      <w:color w:val="000000"/>
      <w:sz w:val="24"/>
      <w:szCs w:val="24"/>
      <w:shd w:val="clear" w:color="auto" w:fill="auto"/>
      <w:lang w:val="uk-UA" w:eastAsia="ar-SA" w:bidi="ar-SA"/>
    </w:rPr>
  </w:style>
  <w:style w:type="character" w:customStyle="1" w:styleId="WW8Num3z1">
    <w:name w:val="WW8Num3z1"/>
    <w:rsid w:val="00E468D2"/>
  </w:style>
  <w:style w:type="character" w:customStyle="1" w:styleId="WW8Num3z2">
    <w:name w:val="WW8Num3z2"/>
    <w:rsid w:val="00E468D2"/>
  </w:style>
  <w:style w:type="character" w:customStyle="1" w:styleId="WW8Num3z3">
    <w:name w:val="WW8Num3z3"/>
    <w:rsid w:val="00E468D2"/>
  </w:style>
  <w:style w:type="character" w:customStyle="1" w:styleId="WW8Num3z4">
    <w:name w:val="WW8Num3z4"/>
    <w:rsid w:val="00E468D2"/>
  </w:style>
  <w:style w:type="character" w:customStyle="1" w:styleId="WW8Num3z5">
    <w:name w:val="WW8Num3z5"/>
    <w:rsid w:val="00E468D2"/>
  </w:style>
  <w:style w:type="character" w:customStyle="1" w:styleId="WW8Num3z6">
    <w:name w:val="WW8Num3z6"/>
    <w:rsid w:val="00E468D2"/>
  </w:style>
  <w:style w:type="character" w:customStyle="1" w:styleId="WW8Num3z7">
    <w:name w:val="WW8Num3z7"/>
    <w:rsid w:val="00E468D2"/>
  </w:style>
  <w:style w:type="character" w:customStyle="1" w:styleId="WW8Num3z8">
    <w:name w:val="WW8Num3z8"/>
    <w:rsid w:val="00E468D2"/>
  </w:style>
  <w:style w:type="character" w:customStyle="1" w:styleId="WW8Num4z0">
    <w:name w:val="WW8Num4z0"/>
    <w:rsid w:val="00E468D2"/>
    <w:rPr>
      <w:rFonts w:ascii="Symbol" w:hAnsi="Symbol" w:cs="Symbol" w:hint="default"/>
    </w:rPr>
  </w:style>
  <w:style w:type="character" w:customStyle="1" w:styleId="WW8Num4z1">
    <w:name w:val="WW8Num4z1"/>
    <w:rsid w:val="00E468D2"/>
    <w:rPr>
      <w:rFonts w:ascii="Courier New" w:hAnsi="Courier New" w:cs="Courier New" w:hint="default"/>
    </w:rPr>
  </w:style>
  <w:style w:type="character" w:customStyle="1" w:styleId="WW8Num4z2">
    <w:name w:val="WW8Num4z2"/>
    <w:rsid w:val="00E468D2"/>
    <w:rPr>
      <w:rFonts w:ascii="Wingdings" w:hAnsi="Wingdings" w:cs="Wingdings" w:hint="default"/>
    </w:rPr>
  </w:style>
  <w:style w:type="character" w:customStyle="1" w:styleId="WW8Num5z0">
    <w:name w:val="WW8Num5z0"/>
    <w:rsid w:val="00E468D2"/>
    <w:rPr>
      <w:rFonts w:hint="default"/>
    </w:rPr>
  </w:style>
  <w:style w:type="character" w:customStyle="1" w:styleId="WW8Num5z1">
    <w:name w:val="WW8Num5z1"/>
    <w:rsid w:val="00E468D2"/>
  </w:style>
  <w:style w:type="character" w:customStyle="1" w:styleId="WW8Num5z2">
    <w:name w:val="WW8Num5z2"/>
    <w:rsid w:val="00E468D2"/>
  </w:style>
  <w:style w:type="character" w:customStyle="1" w:styleId="WW8Num5z3">
    <w:name w:val="WW8Num5z3"/>
    <w:rsid w:val="00E468D2"/>
  </w:style>
  <w:style w:type="character" w:customStyle="1" w:styleId="WW8Num5z4">
    <w:name w:val="WW8Num5z4"/>
    <w:rsid w:val="00E468D2"/>
  </w:style>
  <w:style w:type="character" w:customStyle="1" w:styleId="WW8Num5z5">
    <w:name w:val="WW8Num5z5"/>
    <w:rsid w:val="00E468D2"/>
  </w:style>
  <w:style w:type="character" w:customStyle="1" w:styleId="WW8Num5z6">
    <w:name w:val="WW8Num5z6"/>
    <w:rsid w:val="00E468D2"/>
  </w:style>
  <w:style w:type="character" w:customStyle="1" w:styleId="WW8Num5z7">
    <w:name w:val="WW8Num5z7"/>
    <w:rsid w:val="00E468D2"/>
  </w:style>
  <w:style w:type="character" w:customStyle="1" w:styleId="WW8Num5z8">
    <w:name w:val="WW8Num5z8"/>
    <w:rsid w:val="00E468D2"/>
  </w:style>
  <w:style w:type="character" w:customStyle="1" w:styleId="WW8Num6z0">
    <w:name w:val="WW8Num6z0"/>
    <w:rsid w:val="00E468D2"/>
    <w:rPr>
      <w:b/>
      <w:sz w:val="14"/>
      <w:szCs w:val="14"/>
    </w:rPr>
  </w:style>
  <w:style w:type="character" w:customStyle="1" w:styleId="WW8Num6z2">
    <w:name w:val="WW8Num6z2"/>
    <w:rsid w:val="00E468D2"/>
    <w:rPr>
      <w:sz w:val="14"/>
      <w:szCs w:val="14"/>
    </w:rPr>
  </w:style>
  <w:style w:type="character" w:customStyle="1" w:styleId="WW8Num6z3">
    <w:name w:val="WW8Num6z3"/>
    <w:rsid w:val="00E468D2"/>
  </w:style>
  <w:style w:type="character" w:customStyle="1" w:styleId="WW8Num6z4">
    <w:name w:val="WW8Num6z4"/>
    <w:rsid w:val="00E468D2"/>
  </w:style>
  <w:style w:type="character" w:customStyle="1" w:styleId="WW8Num6z5">
    <w:name w:val="WW8Num6z5"/>
    <w:rsid w:val="00E468D2"/>
  </w:style>
  <w:style w:type="character" w:customStyle="1" w:styleId="WW8Num6z6">
    <w:name w:val="WW8Num6z6"/>
    <w:rsid w:val="00E468D2"/>
  </w:style>
  <w:style w:type="character" w:customStyle="1" w:styleId="WW8Num6z7">
    <w:name w:val="WW8Num6z7"/>
    <w:rsid w:val="00E468D2"/>
  </w:style>
  <w:style w:type="character" w:customStyle="1" w:styleId="WW8Num6z8">
    <w:name w:val="WW8Num6z8"/>
    <w:rsid w:val="00E468D2"/>
  </w:style>
  <w:style w:type="character" w:customStyle="1" w:styleId="WW8Num7z0">
    <w:name w:val="WW8Num7z0"/>
    <w:rsid w:val="00E468D2"/>
    <w:rPr>
      <w:rFonts w:hint="default"/>
    </w:rPr>
  </w:style>
  <w:style w:type="character" w:customStyle="1" w:styleId="WW8Num8z0">
    <w:name w:val="WW8Num8z0"/>
    <w:rsid w:val="00E468D2"/>
    <w:rPr>
      <w:rFonts w:hint="default"/>
    </w:rPr>
  </w:style>
  <w:style w:type="character" w:customStyle="1" w:styleId="WW8Num9z0">
    <w:name w:val="WW8Num9z0"/>
    <w:rsid w:val="00E468D2"/>
    <w:rPr>
      <w:rFonts w:hint="default"/>
    </w:rPr>
  </w:style>
  <w:style w:type="character" w:customStyle="1" w:styleId="WW8Num10z0">
    <w:name w:val="WW8Num10z0"/>
    <w:rsid w:val="00E468D2"/>
    <w:rPr>
      <w:rFonts w:hint="default"/>
      <w:color w:val="000000"/>
    </w:rPr>
  </w:style>
  <w:style w:type="character" w:customStyle="1" w:styleId="WW8Num11z0">
    <w:name w:val="WW8Num11z0"/>
    <w:rsid w:val="00E468D2"/>
    <w:rPr>
      <w:rFonts w:hint="default"/>
    </w:rPr>
  </w:style>
  <w:style w:type="character" w:customStyle="1" w:styleId="WW8Num12z0">
    <w:name w:val="WW8Num12z0"/>
    <w:rsid w:val="00E468D2"/>
    <w:rPr>
      <w:rFonts w:hint="default"/>
    </w:rPr>
  </w:style>
  <w:style w:type="character" w:customStyle="1" w:styleId="WW8Num13z0">
    <w:name w:val="WW8Num13z0"/>
    <w:rsid w:val="00E468D2"/>
    <w:rPr>
      <w:rFonts w:hint="default"/>
    </w:rPr>
  </w:style>
  <w:style w:type="character" w:customStyle="1" w:styleId="WW8Num14z0">
    <w:name w:val="WW8Num14z0"/>
    <w:rsid w:val="00E468D2"/>
    <w:rPr>
      <w:rFonts w:hint="default"/>
      <w:b/>
    </w:rPr>
  </w:style>
  <w:style w:type="character" w:customStyle="1" w:styleId="WW8Num14z1">
    <w:name w:val="WW8Num14z1"/>
    <w:rsid w:val="00E468D2"/>
  </w:style>
  <w:style w:type="character" w:customStyle="1" w:styleId="WW8Num14z2">
    <w:name w:val="WW8Num14z2"/>
    <w:rsid w:val="00E468D2"/>
  </w:style>
  <w:style w:type="character" w:customStyle="1" w:styleId="WW8Num14z3">
    <w:name w:val="WW8Num14z3"/>
    <w:rsid w:val="00E468D2"/>
  </w:style>
  <w:style w:type="character" w:customStyle="1" w:styleId="WW8Num14z4">
    <w:name w:val="WW8Num14z4"/>
    <w:rsid w:val="00E468D2"/>
  </w:style>
  <w:style w:type="character" w:customStyle="1" w:styleId="WW8Num14z5">
    <w:name w:val="WW8Num14z5"/>
    <w:rsid w:val="00E468D2"/>
  </w:style>
  <w:style w:type="character" w:customStyle="1" w:styleId="WW8Num14z6">
    <w:name w:val="WW8Num14z6"/>
    <w:rsid w:val="00E468D2"/>
  </w:style>
  <w:style w:type="character" w:customStyle="1" w:styleId="WW8Num14z7">
    <w:name w:val="WW8Num14z7"/>
    <w:rsid w:val="00E468D2"/>
  </w:style>
  <w:style w:type="character" w:customStyle="1" w:styleId="WW8Num14z8">
    <w:name w:val="WW8Num14z8"/>
    <w:rsid w:val="00E468D2"/>
  </w:style>
  <w:style w:type="character" w:customStyle="1" w:styleId="WW8Num15z0">
    <w:name w:val="WW8Num15z0"/>
    <w:rsid w:val="00E468D2"/>
    <w:rPr>
      <w:rFonts w:hint="default"/>
    </w:rPr>
  </w:style>
  <w:style w:type="character" w:customStyle="1" w:styleId="WW8Num16z0">
    <w:name w:val="WW8Num16z0"/>
    <w:rsid w:val="00E468D2"/>
    <w:rPr>
      <w:rFonts w:hint="default"/>
    </w:rPr>
  </w:style>
  <w:style w:type="character" w:customStyle="1" w:styleId="WW8Num17z0">
    <w:name w:val="WW8Num17z0"/>
    <w:rsid w:val="00E468D2"/>
    <w:rPr>
      <w:rFonts w:hint="default"/>
      <w:b/>
    </w:rPr>
  </w:style>
  <w:style w:type="character" w:customStyle="1" w:styleId="WW8Num17z1">
    <w:name w:val="WW8Num17z1"/>
    <w:rsid w:val="00E468D2"/>
  </w:style>
  <w:style w:type="character" w:customStyle="1" w:styleId="WW8Num17z2">
    <w:name w:val="WW8Num17z2"/>
    <w:rsid w:val="00E468D2"/>
  </w:style>
  <w:style w:type="character" w:customStyle="1" w:styleId="WW8Num17z3">
    <w:name w:val="WW8Num17z3"/>
    <w:rsid w:val="00E468D2"/>
  </w:style>
  <w:style w:type="character" w:customStyle="1" w:styleId="WW8Num17z4">
    <w:name w:val="WW8Num17z4"/>
    <w:rsid w:val="00E468D2"/>
  </w:style>
  <w:style w:type="character" w:customStyle="1" w:styleId="WW8Num17z5">
    <w:name w:val="WW8Num17z5"/>
    <w:rsid w:val="00E468D2"/>
  </w:style>
  <w:style w:type="character" w:customStyle="1" w:styleId="WW8Num17z6">
    <w:name w:val="WW8Num17z6"/>
    <w:rsid w:val="00E468D2"/>
  </w:style>
  <w:style w:type="character" w:customStyle="1" w:styleId="WW8Num17z7">
    <w:name w:val="WW8Num17z7"/>
    <w:rsid w:val="00E468D2"/>
  </w:style>
  <w:style w:type="character" w:customStyle="1" w:styleId="WW8Num17z8">
    <w:name w:val="WW8Num17z8"/>
    <w:rsid w:val="00E468D2"/>
  </w:style>
  <w:style w:type="character" w:customStyle="1" w:styleId="WW8Num18z0">
    <w:name w:val="WW8Num18z0"/>
    <w:rsid w:val="00E468D2"/>
    <w:rPr>
      <w:rFonts w:ascii="Times New Roman" w:eastAsia="Times New Roman" w:hAnsi="Times New Roman" w:cs="Times New Roman" w:hint="default"/>
    </w:rPr>
  </w:style>
  <w:style w:type="character" w:customStyle="1" w:styleId="WW8Num18z1">
    <w:name w:val="WW8Num18z1"/>
    <w:rsid w:val="00E468D2"/>
    <w:rPr>
      <w:rFonts w:ascii="Courier New" w:hAnsi="Courier New" w:cs="Courier New" w:hint="default"/>
    </w:rPr>
  </w:style>
  <w:style w:type="character" w:customStyle="1" w:styleId="WW8Num18z2">
    <w:name w:val="WW8Num18z2"/>
    <w:rsid w:val="00E468D2"/>
    <w:rPr>
      <w:rFonts w:ascii="Wingdings" w:hAnsi="Wingdings" w:cs="Wingdings" w:hint="default"/>
    </w:rPr>
  </w:style>
  <w:style w:type="character" w:customStyle="1" w:styleId="WW8Num18z3">
    <w:name w:val="WW8Num18z3"/>
    <w:rsid w:val="00E468D2"/>
    <w:rPr>
      <w:rFonts w:ascii="Symbol" w:hAnsi="Symbol" w:cs="Symbol" w:hint="default"/>
    </w:rPr>
  </w:style>
  <w:style w:type="character" w:customStyle="1" w:styleId="WW8Num19z0">
    <w:name w:val="WW8Num19z0"/>
    <w:rsid w:val="00E468D2"/>
    <w:rPr>
      <w:rFonts w:hint="default"/>
    </w:rPr>
  </w:style>
  <w:style w:type="character" w:customStyle="1" w:styleId="WW8Num20z0">
    <w:name w:val="WW8Num20z0"/>
    <w:rsid w:val="00E468D2"/>
    <w:rPr>
      <w:rFonts w:hint="default"/>
    </w:rPr>
  </w:style>
  <w:style w:type="character" w:customStyle="1" w:styleId="WW8Num20z1">
    <w:name w:val="WW8Num20z1"/>
    <w:rsid w:val="00E468D2"/>
  </w:style>
  <w:style w:type="character" w:customStyle="1" w:styleId="WW8Num21z0">
    <w:name w:val="WW8Num21z0"/>
    <w:rsid w:val="00E468D2"/>
    <w:rPr>
      <w:rFonts w:ascii="Times New Roman" w:eastAsia="Times New Roman" w:hAnsi="Times New Roman" w:cs="Times New Roman" w:hint="default"/>
    </w:rPr>
  </w:style>
  <w:style w:type="character" w:customStyle="1" w:styleId="WW8Num21z1">
    <w:name w:val="WW8Num21z1"/>
    <w:rsid w:val="00E468D2"/>
    <w:rPr>
      <w:rFonts w:ascii="Courier New" w:hAnsi="Courier New" w:cs="Courier New" w:hint="default"/>
    </w:rPr>
  </w:style>
  <w:style w:type="character" w:customStyle="1" w:styleId="WW8Num21z2">
    <w:name w:val="WW8Num21z2"/>
    <w:rsid w:val="00E468D2"/>
    <w:rPr>
      <w:rFonts w:ascii="Wingdings" w:hAnsi="Wingdings" w:cs="Wingdings" w:hint="default"/>
    </w:rPr>
  </w:style>
  <w:style w:type="character" w:customStyle="1" w:styleId="WW8Num21z3">
    <w:name w:val="WW8Num21z3"/>
    <w:rsid w:val="00E468D2"/>
    <w:rPr>
      <w:rFonts w:ascii="Symbol" w:hAnsi="Symbol" w:cs="Symbol" w:hint="default"/>
    </w:rPr>
  </w:style>
  <w:style w:type="character" w:customStyle="1" w:styleId="WW8Num22z0">
    <w:name w:val="WW8Num22z0"/>
    <w:rsid w:val="00E468D2"/>
    <w:rPr>
      <w:rFonts w:hint="default"/>
    </w:rPr>
  </w:style>
  <w:style w:type="character" w:customStyle="1" w:styleId="WW8Num23z0">
    <w:name w:val="WW8Num23z0"/>
    <w:rsid w:val="00E468D2"/>
    <w:rPr>
      <w:rFonts w:ascii="Times New Roman" w:eastAsia="Times New Roman" w:hAnsi="Times New Roman" w:cs="Times New Roman" w:hint="default"/>
      <w:color w:val="000000"/>
      <w:sz w:val="24"/>
      <w:szCs w:val="24"/>
      <w:lang w:val="uk-UA" w:eastAsia="ar-SA"/>
    </w:rPr>
  </w:style>
  <w:style w:type="character" w:customStyle="1" w:styleId="WW8Num23z1">
    <w:name w:val="WW8Num23z1"/>
    <w:rsid w:val="00E468D2"/>
    <w:rPr>
      <w:rFonts w:ascii="Courier New" w:hAnsi="Courier New" w:cs="Courier New" w:hint="default"/>
    </w:rPr>
  </w:style>
  <w:style w:type="character" w:customStyle="1" w:styleId="WW8Num23z2">
    <w:name w:val="WW8Num23z2"/>
    <w:rsid w:val="00E468D2"/>
    <w:rPr>
      <w:rFonts w:ascii="Wingdings" w:hAnsi="Wingdings" w:cs="Wingdings" w:hint="default"/>
    </w:rPr>
  </w:style>
  <w:style w:type="character" w:customStyle="1" w:styleId="WW8Num23z3">
    <w:name w:val="WW8Num23z3"/>
    <w:rsid w:val="00E468D2"/>
    <w:rPr>
      <w:rFonts w:ascii="Symbol" w:hAnsi="Symbol" w:cs="Symbol" w:hint="default"/>
    </w:rPr>
  </w:style>
  <w:style w:type="character" w:customStyle="1" w:styleId="WW8Num24z0">
    <w:name w:val="WW8Num24z0"/>
    <w:rsid w:val="00E468D2"/>
  </w:style>
  <w:style w:type="character" w:customStyle="1" w:styleId="WW8Num24z1">
    <w:name w:val="WW8Num24z1"/>
    <w:rsid w:val="00E468D2"/>
  </w:style>
  <w:style w:type="character" w:customStyle="1" w:styleId="WW8Num24z2">
    <w:name w:val="WW8Num24z2"/>
    <w:rsid w:val="00E468D2"/>
  </w:style>
  <w:style w:type="character" w:customStyle="1" w:styleId="WW8Num24z3">
    <w:name w:val="WW8Num24z3"/>
    <w:rsid w:val="00E468D2"/>
  </w:style>
  <w:style w:type="character" w:customStyle="1" w:styleId="WW8Num24z4">
    <w:name w:val="WW8Num24z4"/>
    <w:rsid w:val="00E468D2"/>
  </w:style>
  <w:style w:type="character" w:customStyle="1" w:styleId="WW8Num24z5">
    <w:name w:val="WW8Num24z5"/>
    <w:rsid w:val="00E468D2"/>
  </w:style>
  <w:style w:type="character" w:customStyle="1" w:styleId="WW8Num24z6">
    <w:name w:val="WW8Num24z6"/>
    <w:rsid w:val="00E468D2"/>
  </w:style>
  <w:style w:type="character" w:customStyle="1" w:styleId="WW8Num24z7">
    <w:name w:val="WW8Num24z7"/>
    <w:rsid w:val="00E468D2"/>
  </w:style>
  <w:style w:type="character" w:customStyle="1" w:styleId="WW8Num24z8">
    <w:name w:val="WW8Num24z8"/>
    <w:rsid w:val="00E468D2"/>
  </w:style>
  <w:style w:type="character" w:customStyle="1" w:styleId="2e">
    <w:name w:val="Основной шрифт абзаца2"/>
    <w:rsid w:val="00E468D2"/>
  </w:style>
  <w:style w:type="character" w:customStyle="1" w:styleId="Absatz-Standardschriftart">
    <w:name w:val="Absatz-Standardschriftart"/>
    <w:rsid w:val="00E468D2"/>
  </w:style>
  <w:style w:type="character" w:customStyle="1" w:styleId="afff0">
    <w:name w:val="Символ нумерации"/>
    <w:rsid w:val="00E468D2"/>
  </w:style>
  <w:style w:type="character" w:customStyle="1" w:styleId="1f">
    <w:name w:val="Знак примечания1"/>
    <w:rsid w:val="00E468D2"/>
    <w:rPr>
      <w:sz w:val="16"/>
      <w:szCs w:val="16"/>
    </w:rPr>
  </w:style>
  <w:style w:type="character" w:styleId="HTML3">
    <w:name w:val="HTML Typewriter"/>
    <w:rsid w:val="00E468D2"/>
    <w:rPr>
      <w:rFonts w:ascii="Courier New" w:eastAsia="Courier New" w:hAnsi="Courier New" w:cs="Courier New"/>
      <w:sz w:val="20"/>
      <w:szCs w:val="20"/>
    </w:rPr>
  </w:style>
  <w:style w:type="character" w:customStyle="1" w:styleId="detailaddress">
    <w:name w:val="detail_address"/>
    <w:rsid w:val="00E468D2"/>
  </w:style>
  <w:style w:type="character" w:customStyle="1" w:styleId="detailphone">
    <w:name w:val="detail_phone"/>
    <w:rsid w:val="00E468D2"/>
  </w:style>
  <w:style w:type="character" w:customStyle="1" w:styleId="detailphonenumber">
    <w:name w:val="detail_phonenumber"/>
    <w:rsid w:val="00E468D2"/>
  </w:style>
  <w:style w:type="paragraph" w:customStyle="1" w:styleId="1f0">
    <w:name w:val="Заголовок1"/>
    <w:basedOn w:val="a"/>
    <w:next w:val="a8"/>
    <w:rsid w:val="00E468D2"/>
    <w:pPr>
      <w:keepNext/>
      <w:suppressAutoHyphens/>
      <w:spacing w:before="240" w:after="120" w:line="240" w:lineRule="auto"/>
    </w:pPr>
    <w:rPr>
      <w:rFonts w:ascii="Arial" w:eastAsia="MS Mincho" w:hAnsi="Arial" w:cs="Tahoma"/>
      <w:sz w:val="28"/>
      <w:szCs w:val="28"/>
      <w:lang w:eastAsia="zh-CN"/>
    </w:rPr>
  </w:style>
  <w:style w:type="paragraph" w:styleId="afff1">
    <w:name w:val="List"/>
    <w:basedOn w:val="a8"/>
    <w:rsid w:val="00E468D2"/>
    <w:pPr>
      <w:suppressAutoHyphens/>
    </w:pPr>
    <w:rPr>
      <w:rFonts w:cs="Tahoma"/>
      <w:lang w:val="ru-RU" w:eastAsia="zh-CN"/>
    </w:rPr>
  </w:style>
  <w:style w:type="paragraph" w:styleId="afff2">
    <w:name w:val="caption"/>
    <w:basedOn w:val="a"/>
    <w:qFormat/>
    <w:rsid w:val="00E468D2"/>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ff3">
    <w:name w:val="Покажчик"/>
    <w:basedOn w:val="a"/>
    <w:rsid w:val="00E468D2"/>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f1">
    <w:name w:val="Название1"/>
    <w:basedOn w:val="a"/>
    <w:rsid w:val="00E468D2"/>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1f2">
    <w:name w:val="Указатель1"/>
    <w:basedOn w:val="a"/>
    <w:rsid w:val="00E468D2"/>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f">
    <w:name w:val="Стиль2"/>
    <w:basedOn w:val="a8"/>
    <w:rsid w:val="00E468D2"/>
    <w:pPr>
      <w:suppressAutoHyphens/>
    </w:pPr>
    <w:rPr>
      <w:sz w:val="18"/>
      <w:szCs w:val="18"/>
      <w:lang w:val="ru-RU"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468D2"/>
    <w:pPr>
      <w:suppressAutoHyphens/>
      <w:spacing w:after="0" w:line="240" w:lineRule="auto"/>
    </w:pPr>
    <w:rPr>
      <w:rFonts w:ascii="Verdana" w:eastAsia="Times New Roman" w:hAnsi="Verdana" w:cs="Verdana"/>
      <w:sz w:val="20"/>
      <w:szCs w:val="20"/>
      <w:lang w:val="en-US" w:eastAsia="zh-CN"/>
    </w:rPr>
  </w:style>
  <w:style w:type="paragraph" w:customStyle="1" w:styleId="afff4">
    <w:name w:val="Содержимое врезки"/>
    <w:basedOn w:val="a8"/>
    <w:rsid w:val="00E468D2"/>
    <w:pPr>
      <w:suppressAutoHyphens/>
    </w:pPr>
    <w:rPr>
      <w:lang w:val="ru-RU" w:eastAsia="zh-CN"/>
    </w:rPr>
  </w:style>
  <w:style w:type="paragraph" w:customStyle="1" w:styleId="afff5">
    <w:name w:val="Заголовок таблицы"/>
    <w:basedOn w:val="aff4"/>
    <w:rsid w:val="00E468D2"/>
    <w:pPr>
      <w:widowControl/>
      <w:jc w:val="center"/>
    </w:pPr>
    <w:rPr>
      <w:rFonts w:eastAsia="Times New Roman" w:cs="Times New Roman"/>
      <w:b/>
      <w:bCs/>
      <w:kern w:val="0"/>
      <w:lang w:bidi="ar-SA"/>
    </w:rPr>
  </w:style>
  <w:style w:type="paragraph" w:customStyle="1" w:styleId="1f3">
    <w:name w:val="Текст примечания1"/>
    <w:basedOn w:val="a"/>
    <w:rsid w:val="00E468D2"/>
    <w:pPr>
      <w:suppressAutoHyphens/>
      <w:spacing w:after="0" w:line="240" w:lineRule="auto"/>
    </w:pPr>
    <w:rPr>
      <w:rFonts w:ascii="Times New Roman" w:eastAsia="Times New Roman" w:hAnsi="Times New Roman"/>
      <w:sz w:val="20"/>
      <w:szCs w:val="20"/>
      <w:lang w:eastAsia="zh-CN"/>
    </w:rPr>
  </w:style>
  <w:style w:type="paragraph" w:customStyle="1" w:styleId="afff6">
    <w:name w:val="Знак"/>
    <w:basedOn w:val="a"/>
    <w:rsid w:val="00E468D2"/>
    <w:pPr>
      <w:spacing w:after="0" w:line="240" w:lineRule="auto"/>
    </w:pPr>
    <w:rPr>
      <w:rFonts w:ascii="Verdana" w:eastAsia="Times New Roman" w:hAnsi="Verdana" w:cs="Verdana"/>
      <w:sz w:val="20"/>
      <w:szCs w:val="20"/>
      <w:lang w:val="en-US" w:eastAsia="zh-CN"/>
    </w:rPr>
  </w:style>
  <w:style w:type="paragraph" w:customStyle="1" w:styleId="1f4">
    <w:name w:val="Текст1"/>
    <w:basedOn w:val="a"/>
    <w:rsid w:val="00E468D2"/>
    <w:pPr>
      <w:spacing w:after="0" w:line="240" w:lineRule="auto"/>
    </w:pPr>
    <w:rPr>
      <w:rFonts w:ascii="Courier New" w:eastAsia="Times New Roman" w:hAnsi="Courier New" w:cs="Courier New"/>
      <w:sz w:val="20"/>
      <w:szCs w:val="20"/>
      <w:lang w:val="uk-UA" w:eastAsia="zh-CN"/>
    </w:rPr>
  </w:style>
  <w:style w:type="paragraph" w:customStyle="1" w:styleId="C">
    <w:name w:val="Таблица текст C"/>
    <w:basedOn w:val="a"/>
    <w:next w:val="a"/>
    <w:rsid w:val="00E468D2"/>
    <w:pPr>
      <w:spacing w:before="20" w:after="20" w:line="240" w:lineRule="auto"/>
      <w:jc w:val="center"/>
    </w:pPr>
    <w:rPr>
      <w:rFonts w:ascii="Arial" w:eastAsia="Times New Roman" w:hAnsi="Arial" w:cs="Arial"/>
      <w:sz w:val="18"/>
      <w:szCs w:val="20"/>
      <w:lang w:val="uk-UA" w:eastAsia="zh-CN"/>
    </w:rPr>
  </w:style>
  <w:style w:type="paragraph" w:customStyle="1" w:styleId="2f0">
    <w:name w:val="Название2"/>
    <w:basedOn w:val="a"/>
    <w:rsid w:val="00E468D2"/>
    <w:pPr>
      <w:spacing w:after="0" w:line="240" w:lineRule="auto"/>
      <w:jc w:val="center"/>
    </w:pPr>
    <w:rPr>
      <w:rFonts w:ascii="Times New Roman" w:eastAsia="Times New Roman" w:hAnsi="Times New Roman"/>
      <w:sz w:val="24"/>
      <w:szCs w:val="20"/>
      <w:lang w:eastAsia="zh-CN"/>
    </w:rPr>
  </w:style>
  <w:style w:type="paragraph" w:customStyle="1" w:styleId="310">
    <w:name w:val="Основной текст 31"/>
    <w:basedOn w:val="a"/>
    <w:rsid w:val="00E468D2"/>
    <w:pPr>
      <w:suppressAutoHyphens/>
      <w:spacing w:after="120" w:line="240" w:lineRule="auto"/>
    </w:pPr>
    <w:rPr>
      <w:rFonts w:ascii="Times New Roman" w:eastAsia="Times New Roman" w:hAnsi="Times New Roman"/>
      <w:sz w:val="16"/>
      <w:szCs w:val="16"/>
      <w:lang w:eastAsia="zh-CN"/>
    </w:rPr>
  </w:style>
  <w:style w:type="paragraph" w:customStyle="1" w:styleId="1f5">
    <w:name w:val="Название объекта1"/>
    <w:basedOn w:val="a"/>
    <w:next w:val="a"/>
    <w:rsid w:val="00E468D2"/>
    <w:pPr>
      <w:spacing w:after="0" w:line="240" w:lineRule="auto"/>
      <w:ind w:left="360"/>
      <w:jc w:val="center"/>
    </w:pPr>
    <w:rPr>
      <w:rFonts w:ascii="Times New Roman" w:eastAsia="Times New Roman" w:hAnsi="Times New Roman"/>
      <w:b/>
      <w:bCs/>
      <w:sz w:val="24"/>
      <w:szCs w:val="24"/>
      <w:lang w:val="uk-UA" w:eastAsia="zh-CN"/>
    </w:rPr>
  </w:style>
  <w:style w:type="paragraph" w:customStyle="1" w:styleId="1f6">
    <w:name w:val="Схема документа1"/>
    <w:basedOn w:val="a"/>
    <w:rsid w:val="00E468D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f7">
    <w:name w:val="Верхній і нижній колонтитули"/>
    <w:basedOn w:val="a"/>
    <w:rsid w:val="00E468D2"/>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f8">
    <w:name w:val="Вміст таблиці"/>
    <w:basedOn w:val="a"/>
    <w:qFormat/>
    <w:rsid w:val="00E468D2"/>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f9">
    <w:name w:val="Заголовок таблиці"/>
    <w:basedOn w:val="afff8"/>
    <w:rsid w:val="00E468D2"/>
    <w:pPr>
      <w:jc w:val="center"/>
    </w:pPr>
    <w:rPr>
      <w:b/>
      <w:bCs/>
    </w:rPr>
  </w:style>
  <w:style w:type="paragraph" w:customStyle="1" w:styleId="afffa">
    <w:name w:val="Вміст рамки"/>
    <w:basedOn w:val="a"/>
    <w:rsid w:val="00E468D2"/>
    <w:pPr>
      <w:suppressAutoHyphens/>
      <w:spacing w:after="0" w:line="240" w:lineRule="auto"/>
    </w:pPr>
    <w:rPr>
      <w:rFonts w:ascii="Times New Roman" w:eastAsia="Times New Roman" w:hAnsi="Times New Roman"/>
      <w:sz w:val="24"/>
      <w:szCs w:val="24"/>
      <w:lang w:eastAsia="zh-CN"/>
    </w:rPr>
  </w:style>
  <w:style w:type="character" w:customStyle="1" w:styleId="1f7">
    <w:name w:val="Гіперпосилання1"/>
    <w:rsid w:val="00E468D2"/>
    <w:rPr>
      <w:color w:val="000080"/>
      <w:u w:val="single"/>
    </w:rPr>
  </w:style>
  <w:style w:type="paragraph" w:customStyle="1" w:styleId="1f8">
    <w:name w:val="?????1"/>
    <w:basedOn w:val="a"/>
    <w:rsid w:val="00E468D2"/>
    <w:pPr>
      <w:widowControl w:val="0"/>
      <w:spacing w:after="0" w:line="240" w:lineRule="auto"/>
      <w:ind w:left="284" w:right="284" w:firstLine="397"/>
    </w:pPr>
    <w:rPr>
      <w:rFonts w:ascii="Times New Roman" w:eastAsia="Times New Roman" w:hAnsi="Times New Roman"/>
      <w:sz w:val="24"/>
      <w:szCs w:val="20"/>
      <w:lang w:val="uk-UA" w:eastAsia="ru-RU"/>
    </w:rPr>
  </w:style>
  <w:style w:type="paragraph" w:customStyle="1" w:styleId="afffb">
    <w:name w:val="Нормальный"/>
    <w:basedOn w:val="a"/>
    <w:autoRedefine/>
    <w:rsid w:val="00E468D2"/>
    <w:pPr>
      <w:tabs>
        <w:tab w:val="left" w:pos="709"/>
        <w:tab w:val="left" w:pos="1276"/>
      </w:tabs>
      <w:spacing w:after="0" w:line="240" w:lineRule="auto"/>
      <w:ind w:firstLine="567"/>
      <w:jc w:val="both"/>
    </w:pPr>
    <w:rPr>
      <w:rFonts w:ascii="Times New Roman" w:eastAsia="Times New Roman" w:hAnsi="Times New Roman"/>
      <w:noProof/>
      <w:color w:val="000000"/>
      <w:sz w:val="24"/>
      <w:szCs w:val="24"/>
      <w:lang w:val="uk-UA" w:eastAsia="ru-RU"/>
    </w:rPr>
  </w:style>
  <w:style w:type="paragraph" w:customStyle="1" w:styleId="font5">
    <w:name w:val="font5"/>
    <w:basedOn w:val="a"/>
    <w:rsid w:val="00E468D2"/>
    <w:pPr>
      <w:spacing w:before="100" w:beforeAutospacing="1" w:after="100" w:afterAutospacing="1" w:line="240" w:lineRule="auto"/>
    </w:pPr>
    <w:rPr>
      <w:rFonts w:ascii="Times New Roman" w:eastAsia="Times New Roman" w:hAnsi="Times New Roman"/>
      <w:lang w:val="uk-UA" w:eastAsia="uk-UA"/>
    </w:rPr>
  </w:style>
  <w:style w:type="paragraph" w:customStyle="1" w:styleId="font6">
    <w:name w:val="font6"/>
    <w:basedOn w:val="a"/>
    <w:rsid w:val="00E468D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font7">
    <w:name w:val="font7"/>
    <w:basedOn w:val="a"/>
    <w:rsid w:val="00E468D2"/>
    <w:pPr>
      <w:spacing w:before="100" w:beforeAutospacing="1" w:after="100" w:afterAutospacing="1" w:line="240" w:lineRule="auto"/>
    </w:pPr>
    <w:rPr>
      <w:rFonts w:ascii="Times New Roman" w:eastAsia="Times New Roman" w:hAnsi="Times New Roman"/>
      <w:b/>
      <w:bCs/>
      <w:sz w:val="20"/>
      <w:szCs w:val="20"/>
      <w:lang w:val="uk-UA" w:eastAsia="uk-UA"/>
    </w:rPr>
  </w:style>
  <w:style w:type="paragraph" w:customStyle="1" w:styleId="font8">
    <w:name w:val="font8"/>
    <w:basedOn w:val="a"/>
    <w:rsid w:val="00E468D2"/>
    <w:pPr>
      <w:spacing w:before="100" w:beforeAutospacing="1" w:after="100" w:afterAutospacing="1" w:line="240" w:lineRule="auto"/>
    </w:pPr>
    <w:rPr>
      <w:rFonts w:ascii="Times New Roman" w:eastAsia="Times New Roman" w:hAnsi="Times New Roman"/>
      <w:b/>
      <w:bCs/>
      <w:lang w:val="uk-UA" w:eastAsia="uk-UA"/>
    </w:rPr>
  </w:style>
  <w:style w:type="paragraph" w:customStyle="1" w:styleId="font9">
    <w:name w:val="font9"/>
    <w:basedOn w:val="a"/>
    <w:rsid w:val="00E468D2"/>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font10">
    <w:name w:val="font10"/>
    <w:basedOn w:val="a"/>
    <w:rsid w:val="00E468D2"/>
    <w:pPr>
      <w:spacing w:before="100" w:beforeAutospacing="1" w:after="100" w:afterAutospacing="1" w:line="240" w:lineRule="auto"/>
    </w:pPr>
    <w:rPr>
      <w:rFonts w:ascii="Times New Roman" w:eastAsia="Times New Roman" w:hAnsi="Times New Roman"/>
      <w:b/>
      <w:bCs/>
      <w:sz w:val="24"/>
      <w:szCs w:val="24"/>
      <w:u w:val="single"/>
      <w:lang w:val="uk-UA" w:eastAsia="uk-UA"/>
    </w:rPr>
  </w:style>
  <w:style w:type="paragraph" w:customStyle="1" w:styleId="font11">
    <w:name w:val="font11"/>
    <w:basedOn w:val="a"/>
    <w:rsid w:val="00E468D2"/>
    <w:pPr>
      <w:spacing w:before="100" w:beforeAutospacing="1" w:after="100" w:afterAutospacing="1" w:line="240" w:lineRule="auto"/>
    </w:pPr>
    <w:rPr>
      <w:rFonts w:ascii="Times New Roman" w:eastAsia="Times New Roman" w:hAnsi="Times New Roman"/>
      <w:u w:val="single"/>
      <w:lang w:val="uk-UA" w:eastAsia="uk-UA"/>
    </w:rPr>
  </w:style>
  <w:style w:type="paragraph" w:customStyle="1" w:styleId="xl111">
    <w:name w:val="xl111"/>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12">
    <w:name w:val="xl112"/>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13">
    <w:name w:val="xl113"/>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14">
    <w:name w:val="xl114"/>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15">
    <w:name w:val="xl115"/>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16">
    <w:name w:val="xl116"/>
    <w:basedOn w:val="a"/>
    <w:rsid w:val="00E468D2"/>
    <w:pPr>
      <w:spacing w:before="100" w:beforeAutospacing="1" w:after="100" w:afterAutospacing="1" w:line="240" w:lineRule="auto"/>
      <w:jc w:val="center"/>
    </w:pPr>
    <w:rPr>
      <w:rFonts w:ascii="Times New Roman" w:eastAsia="Times New Roman" w:hAnsi="Times New Roman"/>
      <w:sz w:val="28"/>
      <w:szCs w:val="28"/>
      <w:lang w:val="uk-UA" w:eastAsia="uk-UA"/>
    </w:rPr>
  </w:style>
  <w:style w:type="paragraph" w:customStyle="1" w:styleId="xl117">
    <w:name w:val="xl117"/>
    <w:basedOn w:val="a"/>
    <w:rsid w:val="00E468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18">
    <w:name w:val="xl118"/>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uk-UA" w:eastAsia="uk-UA"/>
    </w:rPr>
  </w:style>
  <w:style w:type="paragraph" w:customStyle="1" w:styleId="xl119">
    <w:name w:val="xl119"/>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uk-UA" w:eastAsia="uk-UA"/>
    </w:rPr>
  </w:style>
  <w:style w:type="paragraph" w:customStyle="1" w:styleId="xl120">
    <w:name w:val="xl120"/>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uk-UA" w:eastAsia="uk-UA"/>
    </w:rPr>
  </w:style>
  <w:style w:type="paragraph" w:customStyle="1" w:styleId="xl121">
    <w:name w:val="xl121"/>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22">
    <w:name w:val="xl122"/>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23">
    <w:name w:val="xl123"/>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uk-UA" w:eastAsia="uk-UA"/>
    </w:rPr>
  </w:style>
  <w:style w:type="paragraph" w:customStyle="1" w:styleId="xl124">
    <w:name w:val="xl124"/>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25">
    <w:name w:val="xl125"/>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26">
    <w:name w:val="xl126"/>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27">
    <w:name w:val="xl127"/>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28">
    <w:name w:val="xl128"/>
    <w:basedOn w:val="a"/>
    <w:rsid w:val="00E468D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29">
    <w:name w:val="xl129"/>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0">
    <w:name w:val="xl130"/>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2">
    <w:name w:val="xl132"/>
    <w:basedOn w:val="a"/>
    <w:rsid w:val="00E468D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33">
    <w:name w:val="xl133"/>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val="uk-UA" w:eastAsia="uk-UA"/>
    </w:rPr>
  </w:style>
  <w:style w:type="paragraph" w:customStyle="1" w:styleId="xl134">
    <w:name w:val="xl134"/>
    <w:basedOn w:val="a"/>
    <w:rsid w:val="00E468D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val="uk-UA" w:eastAsia="uk-UA"/>
    </w:rPr>
  </w:style>
  <w:style w:type="paragraph" w:customStyle="1" w:styleId="xl135">
    <w:name w:val="xl135"/>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0"/>
      <w:szCs w:val="20"/>
      <w:lang w:val="uk-UA" w:eastAsia="uk-UA"/>
    </w:rPr>
  </w:style>
  <w:style w:type="paragraph" w:customStyle="1" w:styleId="xl136">
    <w:name w:val="xl136"/>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37">
    <w:name w:val="xl137"/>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38">
    <w:name w:val="xl138"/>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39">
    <w:name w:val="xl139"/>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40">
    <w:name w:val="xl140"/>
    <w:basedOn w:val="a"/>
    <w:rsid w:val="00E468D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41">
    <w:name w:val="xl141"/>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uk-UA" w:eastAsia="uk-UA"/>
    </w:rPr>
  </w:style>
  <w:style w:type="paragraph" w:customStyle="1" w:styleId="xl142">
    <w:name w:val="xl142"/>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val="uk-UA" w:eastAsia="uk-UA"/>
    </w:rPr>
  </w:style>
  <w:style w:type="paragraph" w:customStyle="1" w:styleId="xl143">
    <w:name w:val="xl143"/>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val="uk-UA" w:eastAsia="uk-UA"/>
    </w:rPr>
  </w:style>
  <w:style w:type="paragraph" w:customStyle="1" w:styleId="xl144">
    <w:name w:val="xl144"/>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45">
    <w:name w:val="xl145"/>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46">
    <w:name w:val="xl146"/>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7">
    <w:name w:val="xl147"/>
    <w:basedOn w:val="a"/>
    <w:rsid w:val="00E468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8">
    <w:name w:val="xl148"/>
    <w:basedOn w:val="a"/>
    <w:rsid w:val="00E468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9">
    <w:name w:val="xl149"/>
    <w:basedOn w:val="a"/>
    <w:rsid w:val="00E468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50">
    <w:name w:val="xl150"/>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uk-UA" w:eastAsia="uk-UA"/>
    </w:rPr>
  </w:style>
  <w:style w:type="paragraph" w:customStyle="1" w:styleId="xl151">
    <w:name w:val="xl151"/>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52">
    <w:name w:val="xl152"/>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53">
    <w:name w:val="xl153"/>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val="uk-UA" w:eastAsia="uk-UA"/>
    </w:rPr>
  </w:style>
  <w:style w:type="paragraph" w:customStyle="1" w:styleId="xl154">
    <w:name w:val="xl154"/>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55">
    <w:name w:val="xl155"/>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56">
    <w:name w:val="xl156"/>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7">
    <w:name w:val="xl157"/>
    <w:basedOn w:val="a"/>
    <w:rsid w:val="00E468D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8">
    <w:name w:val="xl158"/>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9">
    <w:name w:val="xl159"/>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uk-UA" w:eastAsia="uk-UA"/>
    </w:rPr>
  </w:style>
  <w:style w:type="paragraph" w:customStyle="1" w:styleId="xl160">
    <w:name w:val="xl160"/>
    <w:basedOn w:val="a"/>
    <w:rsid w:val="00E468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61">
    <w:name w:val="xl161"/>
    <w:basedOn w:val="a"/>
    <w:rsid w:val="00E468D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62">
    <w:name w:val="xl162"/>
    <w:basedOn w:val="a"/>
    <w:rsid w:val="00E46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63">
    <w:name w:val="xl163"/>
    <w:basedOn w:val="a"/>
    <w:rsid w:val="00E468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4">
    <w:name w:val="xl164"/>
    <w:basedOn w:val="a"/>
    <w:rsid w:val="00E468D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5">
    <w:name w:val="xl165"/>
    <w:basedOn w:val="a"/>
    <w:rsid w:val="00E468D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6">
    <w:name w:val="xl166"/>
    <w:basedOn w:val="a"/>
    <w:rsid w:val="00E468D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7">
    <w:name w:val="xl167"/>
    <w:basedOn w:val="a"/>
    <w:rsid w:val="00E468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68">
    <w:name w:val="xl168"/>
    <w:basedOn w:val="a"/>
    <w:rsid w:val="00E468D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uk-UA" w:eastAsia="uk-UA"/>
    </w:rPr>
  </w:style>
  <w:style w:type="paragraph" w:customStyle="1" w:styleId="xl169">
    <w:name w:val="xl169"/>
    <w:basedOn w:val="a"/>
    <w:rsid w:val="00E468D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0">
    <w:name w:val="xl170"/>
    <w:basedOn w:val="a"/>
    <w:rsid w:val="00E468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uk-UA" w:eastAsia="uk-UA"/>
    </w:rPr>
  </w:style>
  <w:style w:type="paragraph" w:customStyle="1" w:styleId="xl171">
    <w:name w:val="xl171"/>
    <w:basedOn w:val="a"/>
    <w:rsid w:val="00E468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uk-UA" w:eastAsia="uk-UA"/>
    </w:rPr>
  </w:style>
  <w:style w:type="paragraph" w:customStyle="1" w:styleId="xl172">
    <w:name w:val="xl172"/>
    <w:basedOn w:val="a"/>
    <w:rsid w:val="00E468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73">
    <w:name w:val="xl173"/>
    <w:basedOn w:val="a"/>
    <w:rsid w:val="00E468D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74">
    <w:name w:val="xl174"/>
    <w:basedOn w:val="a"/>
    <w:rsid w:val="00E46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1f9">
    <w:name w:val="заголовок 1"/>
    <w:basedOn w:val="a"/>
    <w:next w:val="a"/>
    <w:rsid w:val="00E468D2"/>
    <w:pPr>
      <w:keepNext/>
      <w:spacing w:after="0" w:line="240" w:lineRule="auto"/>
      <w:ind w:left="851" w:hanging="851"/>
      <w:jc w:val="both"/>
      <w:outlineLvl w:val="0"/>
    </w:pPr>
    <w:rPr>
      <w:rFonts w:ascii="Times New Roman" w:eastAsia="Times New Roman" w:hAnsi="Times New Roman"/>
      <w:b/>
      <w:sz w:val="20"/>
      <w:szCs w:val="20"/>
      <w:lang w:val="uk-UA" w:eastAsia="ru-RU"/>
    </w:rPr>
  </w:style>
  <w:style w:type="paragraph" w:customStyle="1" w:styleId="2f1">
    <w:name w:val="заголовок 2"/>
    <w:basedOn w:val="a"/>
    <w:next w:val="a"/>
    <w:rsid w:val="00E468D2"/>
    <w:pPr>
      <w:keepNext/>
      <w:widowControl w:val="0"/>
      <w:suppressAutoHyphens/>
      <w:spacing w:after="0" w:line="240" w:lineRule="auto"/>
      <w:ind w:firstLine="5670"/>
      <w:jc w:val="both"/>
      <w:outlineLvl w:val="1"/>
    </w:pPr>
    <w:rPr>
      <w:rFonts w:ascii="Times New Roman" w:eastAsia="Times New Roman" w:hAnsi="Times New Roman"/>
      <w:sz w:val="28"/>
      <w:szCs w:val="20"/>
      <w:lang w:val="uk-UA" w:eastAsia="ru-RU"/>
    </w:rPr>
  </w:style>
  <w:style w:type="character" w:customStyle="1" w:styleId="afffc">
    <w:name w:val="Основной шрифт"/>
    <w:rsid w:val="00E468D2"/>
  </w:style>
  <w:style w:type="paragraph" w:customStyle="1" w:styleId="FR2">
    <w:name w:val="FR2"/>
    <w:rsid w:val="00E468D2"/>
    <w:pPr>
      <w:widowControl w:val="0"/>
      <w:spacing w:after="0" w:line="240" w:lineRule="auto"/>
      <w:jc w:val="both"/>
    </w:pPr>
    <w:rPr>
      <w:rFonts w:ascii="Arial" w:eastAsia="Times New Roman" w:hAnsi="Arial" w:cs="Times New Roman"/>
      <w:snapToGrid w:val="0"/>
      <w:sz w:val="16"/>
      <w:szCs w:val="20"/>
      <w:lang w:val="uk-UA" w:eastAsia="ru-RU"/>
    </w:rPr>
  </w:style>
  <w:style w:type="paragraph" w:customStyle="1" w:styleId="FR3">
    <w:name w:val="FR3"/>
    <w:rsid w:val="00E468D2"/>
    <w:pPr>
      <w:widowControl w:val="0"/>
      <w:spacing w:after="0" w:line="240" w:lineRule="auto"/>
      <w:ind w:left="1920"/>
    </w:pPr>
    <w:rPr>
      <w:rFonts w:ascii="Times New Roman" w:eastAsia="Times New Roman" w:hAnsi="Times New Roman" w:cs="Times New Roman"/>
      <w:snapToGrid w:val="0"/>
      <w:sz w:val="12"/>
      <w:szCs w:val="20"/>
      <w:lang w:val="uk-UA" w:eastAsia="ru-RU"/>
    </w:rPr>
  </w:style>
  <w:style w:type="paragraph" w:customStyle="1" w:styleId="FR4">
    <w:name w:val="FR4"/>
    <w:rsid w:val="00E468D2"/>
    <w:pPr>
      <w:widowControl w:val="0"/>
      <w:spacing w:before="100" w:after="0" w:line="320" w:lineRule="auto"/>
      <w:ind w:left="800" w:right="4200"/>
    </w:pPr>
    <w:rPr>
      <w:rFonts w:ascii="Arial" w:eastAsia="Times New Roman" w:hAnsi="Arial" w:cs="Times New Roman"/>
      <w:i/>
      <w:snapToGrid w:val="0"/>
      <w:sz w:val="12"/>
      <w:szCs w:val="20"/>
      <w:lang w:val="uk-UA" w:eastAsia="ru-RU"/>
    </w:rPr>
  </w:style>
  <w:style w:type="character" w:customStyle="1" w:styleId="afffd">
    <w:name w:val="номер страницы"/>
    <w:basedOn w:val="afffc"/>
    <w:rsid w:val="00E468D2"/>
  </w:style>
  <w:style w:type="paragraph" w:customStyle="1" w:styleId="BodyText22">
    <w:name w:val="Body Text 22"/>
    <w:basedOn w:val="a"/>
    <w:rsid w:val="00E468D2"/>
    <w:pPr>
      <w:widowControl w:val="0"/>
      <w:spacing w:after="0" w:line="240" w:lineRule="auto"/>
      <w:ind w:firstLine="851"/>
      <w:jc w:val="both"/>
    </w:pPr>
    <w:rPr>
      <w:rFonts w:ascii="Times New Roman" w:eastAsia="Times New Roman" w:hAnsi="Times New Roman"/>
      <w:snapToGrid w:val="0"/>
      <w:sz w:val="28"/>
      <w:szCs w:val="20"/>
      <w:lang w:val="en-US" w:eastAsia="ru-RU"/>
    </w:rPr>
  </w:style>
  <w:style w:type="paragraph" w:customStyle="1" w:styleId="212">
    <w:name w:val="Основний текст 21"/>
    <w:basedOn w:val="29"/>
    <w:rsid w:val="00E468D2"/>
    <w:pPr>
      <w:widowControl/>
      <w:spacing w:line="240" w:lineRule="auto"/>
      <w:ind w:firstLine="0"/>
    </w:pPr>
    <w:rPr>
      <w:rFonts w:ascii="Times New Roman" w:hAnsi="Times New Roman"/>
      <w:snapToGrid/>
    </w:rPr>
  </w:style>
  <w:style w:type="paragraph" w:customStyle="1" w:styleId="1fa">
    <w:name w:val="Основний текст1"/>
    <w:basedOn w:val="29"/>
    <w:rsid w:val="00E468D2"/>
    <w:pPr>
      <w:widowControl/>
      <w:spacing w:line="240" w:lineRule="auto"/>
      <w:ind w:firstLine="0"/>
      <w:jc w:val="left"/>
    </w:pPr>
    <w:rPr>
      <w:rFonts w:ascii="Times New Roman" w:hAnsi="Times New Roman"/>
      <w:snapToGrid/>
      <w:sz w:val="24"/>
    </w:rPr>
  </w:style>
  <w:style w:type="paragraph" w:customStyle="1" w:styleId="alex">
    <w:name w:val="Îáû÷íûé.alex"/>
    <w:rsid w:val="00E468D2"/>
    <w:pPr>
      <w:widowControl w:val="0"/>
      <w:spacing w:after="0" w:line="240" w:lineRule="auto"/>
    </w:pPr>
    <w:rPr>
      <w:rFonts w:ascii="UkrainianJournal" w:eastAsia="Times New Roman" w:hAnsi="UkrainianJournal" w:cs="UkrainianJournal"/>
      <w:sz w:val="20"/>
      <w:szCs w:val="20"/>
      <w:lang w:eastAsia="ru-RU"/>
    </w:rPr>
  </w:style>
  <w:style w:type="paragraph" w:customStyle="1" w:styleId="Text">
    <w:name w:val="Text"/>
    <w:basedOn w:val="a"/>
    <w:rsid w:val="00E468D2"/>
    <w:pPr>
      <w:tabs>
        <w:tab w:val="left" w:pos="142"/>
      </w:tabs>
      <w:spacing w:before="120" w:after="120" w:line="240" w:lineRule="auto"/>
      <w:jc w:val="both"/>
    </w:pPr>
    <w:rPr>
      <w:rFonts w:ascii="Arial" w:eastAsia="Times New Roman" w:hAnsi="Arial"/>
      <w:szCs w:val="20"/>
      <w:lang w:val="en-GB" w:eastAsia="de-DE"/>
    </w:rPr>
  </w:style>
  <w:style w:type="paragraph" w:customStyle="1" w:styleId="StyleZakonu">
    <w:name w:val="StyleZakonu"/>
    <w:basedOn w:val="a"/>
    <w:rsid w:val="00E468D2"/>
    <w:pPr>
      <w:overflowPunct w:val="0"/>
      <w:autoSpaceDE w:val="0"/>
      <w:autoSpaceDN w:val="0"/>
      <w:adjustRightInd w:val="0"/>
      <w:spacing w:after="60" w:line="220" w:lineRule="exact"/>
      <w:ind w:firstLine="284"/>
      <w:jc w:val="both"/>
      <w:textAlignment w:val="baseline"/>
    </w:pPr>
    <w:rPr>
      <w:rFonts w:ascii="Times New Roman" w:eastAsia="Times New Roman" w:hAnsi="Times New Roman"/>
      <w:sz w:val="20"/>
      <w:szCs w:val="20"/>
      <w:lang w:val="uk-UA" w:eastAsia="ru-RU"/>
    </w:rPr>
  </w:style>
  <w:style w:type="paragraph" w:customStyle="1" w:styleId="afffe">
    <w:name w:val="Стандарт"/>
    <w:qFormat/>
    <w:rsid w:val="00E468D2"/>
    <w:pPr>
      <w:widowControl w:val="0"/>
      <w:suppressAutoHyphens/>
      <w:autoSpaceDE w:val="0"/>
      <w:spacing w:after="0" w:line="240" w:lineRule="auto"/>
    </w:pPr>
    <w:rPr>
      <w:rFonts w:ascii="Times New Roman" w:eastAsia="Arial" w:hAnsi="Times New Roman" w:cs="Times New Roman"/>
      <w:kern w:val="1"/>
      <w:sz w:val="20"/>
      <w:szCs w:val="20"/>
      <w:lang w:eastAsia="ar-SA"/>
    </w:rPr>
  </w:style>
  <w:style w:type="character" w:customStyle="1" w:styleId="T72">
    <w:name w:val="T72"/>
    <w:hidden/>
    <w:rsid w:val="00E468D2"/>
  </w:style>
  <w:style w:type="paragraph" w:customStyle="1" w:styleId="xl63">
    <w:name w:val="xl63"/>
    <w:basedOn w:val="a"/>
    <w:rsid w:val="007B3D6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4">
    <w:name w:val="xl64"/>
    <w:basedOn w:val="a"/>
    <w:rsid w:val="007B3D64"/>
    <w:pPr>
      <w:spacing w:before="100" w:beforeAutospacing="1" w:after="100" w:afterAutospacing="1" w:line="240" w:lineRule="auto"/>
    </w:pPr>
    <w:rPr>
      <w:rFonts w:ascii="Times New Roman" w:eastAsia="Times New Roman" w:hAnsi="Times New Roman"/>
      <w:color w:val="FF0000"/>
      <w:sz w:val="24"/>
      <w:szCs w:val="24"/>
      <w:lang w:val="uk-UA" w:eastAsia="uk-UA"/>
    </w:rPr>
  </w:style>
  <w:style w:type="paragraph" w:styleId="41">
    <w:name w:val="List Bullet 4"/>
    <w:basedOn w:val="a"/>
    <w:qFormat/>
    <w:rsid w:val="00CB24DD"/>
    <w:pPr>
      <w:spacing w:after="0" w:line="240" w:lineRule="auto"/>
      <w:ind w:left="849" w:hanging="283"/>
    </w:pPr>
    <w:rPr>
      <w:rFonts w:ascii="Times New Roman" w:eastAsia="Times New Roman" w:hAnsi="Times New Roman"/>
      <w:color w:val="00000A"/>
      <w:sz w:val="20"/>
      <w:szCs w:val="20"/>
      <w:lang w:eastAsia="ru-RU"/>
    </w:rPr>
  </w:style>
  <w:style w:type="paragraph" w:customStyle="1" w:styleId="101">
    <w:name w:val="Основной текст10"/>
    <w:basedOn w:val="a"/>
    <w:rsid w:val="00CB24DD"/>
    <w:pPr>
      <w:widowControl w:val="0"/>
      <w:shd w:val="clear" w:color="auto" w:fill="FFFFFF"/>
      <w:spacing w:before="540" w:after="0" w:line="235" w:lineRule="exact"/>
      <w:ind w:hanging="300"/>
      <w:jc w:val="right"/>
    </w:pPr>
    <w:rPr>
      <w:rFonts w:ascii="Courier New" w:eastAsia="Times New Roman" w:hAnsi="Courier New" w:cs="Courier New"/>
      <w:color w:val="000000"/>
      <w:sz w:val="23"/>
      <w:szCs w:val="23"/>
      <w:lang w:eastAsia="ru-RU"/>
    </w:rPr>
  </w:style>
  <w:style w:type="character" w:customStyle="1" w:styleId="1fb">
    <w:name w:val="Текст выноски Знак1"/>
    <w:basedOn w:val="a0"/>
    <w:uiPriority w:val="99"/>
    <w:semiHidden/>
    <w:rsid w:val="006C2E64"/>
    <w:rPr>
      <w:rFonts w:ascii="Tahoma" w:hAnsi="Tahoma" w:cs="Tahoma"/>
      <w:sz w:val="16"/>
      <w:szCs w:val="16"/>
    </w:rPr>
  </w:style>
  <w:style w:type="character" w:customStyle="1" w:styleId="FontStyle27">
    <w:name w:val="Font Style27"/>
    <w:basedOn w:val="a0"/>
    <w:uiPriority w:val="99"/>
    <w:rsid w:val="006C2E64"/>
    <w:rPr>
      <w:rFonts w:ascii="Times New Roman" w:hAnsi="Times New Roman" w:cs="Times New Roman"/>
      <w:color w:val="000000"/>
      <w:sz w:val="26"/>
      <w:szCs w:val="26"/>
    </w:rPr>
  </w:style>
  <w:style w:type="paragraph" w:customStyle="1" w:styleId="affff">
    <w:name w:val="ДинТекстОбыч"/>
    <w:basedOn w:val="a"/>
    <w:autoRedefine/>
    <w:uiPriority w:val="99"/>
    <w:rsid w:val="006C2E64"/>
    <w:pPr>
      <w:widowControl w:val="0"/>
      <w:tabs>
        <w:tab w:val="left" w:pos="1560"/>
        <w:tab w:val="center" w:pos="5102"/>
      </w:tabs>
      <w:spacing w:after="0" w:line="240" w:lineRule="auto"/>
      <w:ind w:firstLine="567"/>
      <w:jc w:val="both"/>
    </w:pPr>
    <w:rPr>
      <w:rFonts w:ascii="Times New Roman" w:hAnsi="Times New Roman"/>
      <w:color w:val="000000"/>
      <w:sz w:val="24"/>
      <w:szCs w:val="24"/>
      <w:lang w:val="uk-UA" w:eastAsia="ru-RU"/>
    </w:rPr>
  </w:style>
  <w:style w:type="character" w:customStyle="1" w:styleId="213">
    <w:name w:val="Основной текст 2 Знак1"/>
    <w:basedOn w:val="a0"/>
    <w:uiPriority w:val="99"/>
    <w:semiHidden/>
    <w:rsid w:val="006C2E64"/>
  </w:style>
  <w:style w:type="paragraph" w:customStyle="1" w:styleId="HTML10">
    <w:name w:val="Стандартный HTML1"/>
    <w:basedOn w:val="a"/>
    <w:uiPriority w:val="99"/>
    <w:rsid w:val="006C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Mangal"/>
      <w:kern w:val="1"/>
      <w:sz w:val="20"/>
      <w:szCs w:val="20"/>
      <w:lang w:eastAsia="hi-IN" w:bidi="hi-IN"/>
    </w:rPr>
  </w:style>
  <w:style w:type="paragraph" w:customStyle="1" w:styleId="PatriotTL">
    <w:name w:val="Patriot_TL"/>
    <w:uiPriority w:val="99"/>
    <w:rsid w:val="006C2E64"/>
    <w:pPr>
      <w:spacing w:before="30" w:after="30" w:line="240" w:lineRule="auto"/>
      <w:ind w:left="57" w:right="113"/>
    </w:pPr>
    <w:rPr>
      <w:rFonts w:ascii="Arial" w:eastAsia="Times New Roman" w:hAnsi="Arial" w:cs="Arial"/>
      <w:sz w:val="18"/>
      <w:szCs w:val="20"/>
      <w:lang w:eastAsia="ru-RU"/>
    </w:rPr>
  </w:style>
  <w:style w:type="character" w:customStyle="1" w:styleId="1fc">
    <w:name w:val="Без интервала Знак1"/>
    <w:uiPriority w:val="99"/>
    <w:rsid w:val="006C2E64"/>
    <w:rPr>
      <w:rFonts w:ascii="Calibri" w:eastAsia="Calibri" w:hAnsi="Calibri" w:cs="Times New Roman"/>
    </w:rPr>
  </w:style>
  <w:style w:type="character" w:customStyle="1" w:styleId="2f2">
    <w:name w:val="Название Знак2"/>
    <w:aliases w:val="Название Знак1 Знак1,Название Знак Знак Знак1"/>
    <w:basedOn w:val="a0"/>
    <w:rsid w:val="006C2E64"/>
    <w:rPr>
      <w:rFonts w:asciiTheme="majorHAnsi" w:eastAsiaTheme="majorEastAsia" w:hAnsiTheme="majorHAnsi" w:cstheme="majorBidi"/>
      <w:spacing w:val="-10"/>
      <w:kern w:val="28"/>
      <w:sz w:val="56"/>
      <w:szCs w:val="56"/>
      <w:lang w:val="ru-RU"/>
    </w:rPr>
  </w:style>
  <w:style w:type="character" w:customStyle="1" w:styleId="affff0">
    <w:name w:val="Основной текст Знак"/>
    <w:uiPriority w:val="99"/>
    <w:rsid w:val="00EB1E9E"/>
    <w:rPr>
      <w:sz w:val="28"/>
      <w:lang w:val="uk-UA" w:eastAsia="ar-SA" w:bidi="ar-SA"/>
    </w:rPr>
  </w:style>
  <w:style w:type="paragraph" w:customStyle="1" w:styleId="affff1">
    <w:name w:val="Знак Знак Знак Знак"/>
    <w:basedOn w:val="a"/>
    <w:uiPriority w:val="99"/>
    <w:rsid w:val="00E61A1D"/>
    <w:pPr>
      <w:suppressAutoHyphens/>
      <w:spacing w:after="0" w:line="100" w:lineRule="atLeast"/>
    </w:pPr>
    <w:rPr>
      <w:rFonts w:ascii="Verdana" w:eastAsia="Times New Roman" w:hAnsi="Verdana"/>
      <w:sz w:val="24"/>
      <w:szCs w:val="24"/>
      <w:lang w:val="en-US" w:eastAsia="ar-SA"/>
    </w:rPr>
  </w:style>
  <w:style w:type="paragraph" w:customStyle="1" w:styleId="SEMempty">
    <w:name w:val="SEM_empty"/>
    <w:basedOn w:val="a"/>
    <w:rsid w:val="00E61A1D"/>
    <w:pPr>
      <w:spacing w:after="0" w:line="240" w:lineRule="auto"/>
    </w:pPr>
    <w:rPr>
      <w:rFonts w:ascii="Times New Roman" w:eastAsia="Times New Roman" w:hAnsi="Times New Roman"/>
      <w:color w:val="000000"/>
      <w:sz w:val="24"/>
      <w:szCs w:val="24"/>
      <w:lang w:val="en-US"/>
    </w:rPr>
  </w:style>
  <w:style w:type="character" w:customStyle="1" w:styleId="WW-Absatz-Standardschriftart111111111111">
    <w:name w:val="WW-Absatz-Standardschriftart111111111111"/>
    <w:uiPriority w:val="99"/>
    <w:rsid w:val="00406C11"/>
  </w:style>
  <w:style w:type="character" w:customStyle="1" w:styleId="2f3">
    <w:name w:val="Незакрита згадка2"/>
    <w:basedOn w:val="a0"/>
    <w:uiPriority w:val="99"/>
    <w:semiHidden/>
    <w:unhideWhenUsed/>
    <w:rsid w:val="000F647D"/>
    <w:rPr>
      <w:color w:val="605E5C"/>
      <w:shd w:val="clear" w:color="auto" w:fill="E1DFDD"/>
    </w:rPr>
  </w:style>
  <w:style w:type="character" w:customStyle="1" w:styleId="qaclassifierdescrcode">
    <w:name w:val="qa_classifier_descr_code"/>
    <w:basedOn w:val="a0"/>
    <w:rsid w:val="000128BF"/>
  </w:style>
  <w:style w:type="character" w:customStyle="1" w:styleId="qaclassifierdescrprimary">
    <w:name w:val="qa_classifier_descr_primary"/>
    <w:basedOn w:val="a0"/>
    <w:rsid w:val="0001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5339">
      <w:bodyDiv w:val="1"/>
      <w:marLeft w:val="0"/>
      <w:marRight w:val="0"/>
      <w:marTop w:val="0"/>
      <w:marBottom w:val="0"/>
      <w:divBdr>
        <w:top w:val="none" w:sz="0" w:space="0" w:color="auto"/>
        <w:left w:val="none" w:sz="0" w:space="0" w:color="auto"/>
        <w:bottom w:val="none" w:sz="0" w:space="0" w:color="auto"/>
        <w:right w:val="none" w:sz="0" w:space="0" w:color="auto"/>
      </w:divBdr>
    </w:div>
    <w:div w:id="85461890">
      <w:bodyDiv w:val="1"/>
      <w:marLeft w:val="0"/>
      <w:marRight w:val="0"/>
      <w:marTop w:val="0"/>
      <w:marBottom w:val="0"/>
      <w:divBdr>
        <w:top w:val="none" w:sz="0" w:space="0" w:color="auto"/>
        <w:left w:val="none" w:sz="0" w:space="0" w:color="auto"/>
        <w:bottom w:val="none" w:sz="0" w:space="0" w:color="auto"/>
        <w:right w:val="none" w:sz="0" w:space="0" w:color="auto"/>
      </w:divBdr>
    </w:div>
    <w:div w:id="132405533">
      <w:bodyDiv w:val="1"/>
      <w:marLeft w:val="0"/>
      <w:marRight w:val="0"/>
      <w:marTop w:val="0"/>
      <w:marBottom w:val="0"/>
      <w:divBdr>
        <w:top w:val="none" w:sz="0" w:space="0" w:color="auto"/>
        <w:left w:val="none" w:sz="0" w:space="0" w:color="auto"/>
        <w:bottom w:val="none" w:sz="0" w:space="0" w:color="auto"/>
        <w:right w:val="none" w:sz="0" w:space="0" w:color="auto"/>
      </w:divBdr>
    </w:div>
    <w:div w:id="135726877">
      <w:bodyDiv w:val="1"/>
      <w:marLeft w:val="0"/>
      <w:marRight w:val="0"/>
      <w:marTop w:val="0"/>
      <w:marBottom w:val="0"/>
      <w:divBdr>
        <w:top w:val="none" w:sz="0" w:space="0" w:color="auto"/>
        <w:left w:val="none" w:sz="0" w:space="0" w:color="auto"/>
        <w:bottom w:val="none" w:sz="0" w:space="0" w:color="auto"/>
        <w:right w:val="none" w:sz="0" w:space="0" w:color="auto"/>
      </w:divBdr>
    </w:div>
    <w:div w:id="136260524">
      <w:bodyDiv w:val="1"/>
      <w:marLeft w:val="0"/>
      <w:marRight w:val="0"/>
      <w:marTop w:val="0"/>
      <w:marBottom w:val="0"/>
      <w:divBdr>
        <w:top w:val="none" w:sz="0" w:space="0" w:color="auto"/>
        <w:left w:val="none" w:sz="0" w:space="0" w:color="auto"/>
        <w:bottom w:val="none" w:sz="0" w:space="0" w:color="auto"/>
        <w:right w:val="none" w:sz="0" w:space="0" w:color="auto"/>
      </w:divBdr>
    </w:div>
    <w:div w:id="213276212">
      <w:bodyDiv w:val="1"/>
      <w:marLeft w:val="0"/>
      <w:marRight w:val="0"/>
      <w:marTop w:val="0"/>
      <w:marBottom w:val="0"/>
      <w:divBdr>
        <w:top w:val="none" w:sz="0" w:space="0" w:color="auto"/>
        <w:left w:val="none" w:sz="0" w:space="0" w:color="auto"/>
        <w:bottom w:val="none" w:sz="0" w:space="0" w:color="auto"/>
        <w:right w:val="none" w:sz="0" w:space="0" w:color="auto"/>
      </w:divBdr>
    </w:div>
    <w:div w:id="242614459">
      <w:bodyDiv w:val="1"/>
      <w:marLeft w:val="0"/>
      <w:marRight w:val="0"/>
      <w:marTop w:val="0"/>
      <w:marBottom w:val="0"/>
      <w:divBdr>
        <w:top w:val="none" w:sz="0" w:space="0" w:color="auto"/>
        <w:left w:val="none" w:sz="0" w:space="0" w:color="auto"/>
        <w:bottom w:val="none" w:sz="0" w:space="0" w:color="auto"/>
        <w:right w:val="none" w:sz="0" w:space="0" w:color="auto"/>
      </w:divBdr>
    </w:div>
    <w:div w:id="275986015">
      <w:bodyDiv w:val="1"/>
      <w:marLeft w:val="0"/>
      <w:marRight w:val="0"/>
      <w:marTop w:val="0"/>
      <w:marBottom w:val="0"/>
      <w:divBdr>
        <w:top w:val="none" w:sz="0" w:space="0" w:color="auto"/>
        <w:left w:val="none" w:sz="0" w:space="0" w:color="auto"/>
        <w:bottom w:val="none" w:sz="0" w:space="0" w:color="auto"/>
        <w:right w:val="none" w:sz="0" w:space="0" w:color="auto"/>
      </w:divBdr>
    </w:div>
    <w:div w:id="320237342">
      <w:bodyDiv w:val="1"/>
      <w:marLeft w:val="0"/>
      <w:marRight w:val="0"/>
      <w:marTop w:val="0"/>
      <w:marBottom w:val="0"/>
      <w:divBdr>
        <w:top w:val="none" w:sz="0" w:space="0" w:color="auto"/>
        <w:left w:val="none" w:sz="0" w:space="0" w:color="auto"/>
        <w:bottom w:val="none" w:sz="0" w:space="0" w:color="auto"/>
        <w:right w:val="none" w:sz="0" w:space="0" w:color="auto"/>
      </w:divBdr>
    </w:div>
    <w:div w:id="356740737">
      <w:bodyDiv w:val="1"/>
      <w:marLeft w:val="0"/>
      <w:marRight w:val="0"/>
      <w:marTop w:val="0"/>
      <w:marBottom w:val="0"/>
      <w:divBdr>
        <w:top w:val="none" w:sz="0" w:space="0" w:color="auto"/>
        <w:left w:val="none" w:sz="0" w:space="0" w:color="auto"/>
        <w:bottom w:val="none" w:sz="0" w:space="0" w:color="auto"/>
        <w:right w:val="none" w:sz="0" w:space="0" w:color="auto"/>
      </w:divBdr>
    </w:div>
    <w:div w:id="366099241">
      <w:bodyDiv w:val="1"/>
      <w:marLeft w:val="0"/>
      <w:marRight w:val="0"/>
      <w:marTop w:val="0"/>
      <w:marBottom w:val="0"/>
      <w:divBdr>
        <w:top w:val="none" w:sz="0" w:space="0" w:color="auto"/>
        <w:left w:val="none" w:sz="0" w:space="0" w:color="auto"/>
        <w:bottom w:val="none" w:sz="0" w:space="0" w:color="auto"/>
        <w:right w:val="none" w:sz="0" w:space="0" w:color="auto"/>
      </w:divBdr>
    </w:div>
    <w:div w:id="391198123">
      <w:bodyDiv w:val="1"/>
      <w:marLeft w:val="0"/>
      <w:marRight w:val="0"/>
      <w:marTop w:val="0"/>
      <w:marBottom w:val="0"/>
      <w:divBdr>
        <w:top w:val="none" w:sz="0" w:space="0" w:color="auto"/>
        <w:left w:val="none" w:sz="0" w:space="0" w:color="auto"/>
        <w:bottom w:val="none" w:sz="0" w:space="0" w:color="auto"/>
        <w:right w:val="none" w:sz="0" w:space="0" w:color="auto"/>
      </w:divBdr>
    </w:div>
    <w:div w:id="420831816">
      <w:bodyDiv w:val="1"/>
      <w:marLeft w:val="0"/>
      <w:marRight w:val="0"/>
      <w:marTop w:val="0"/>
      <w:marBottom w:val="0"/>
      <w:divBdr>
        <w:top w:val="none" w:sz="0" w:space="0" w:color="auto"/>
        <w:left w:val="none" w:sz="0" w:space="0" w:color="auto"/>
        <w:bottom w:val="none" w:sz="0" w:space="0" w:color="auto"/>
        <w:right w:val="none" w:sz="0" w:space="0" w:color="auto"/>
      </w:divBdr>
    </w:div>
    <w:div w:id="437677909">
      <w:bodyDiv w:val="1"/>
      <w:marLeft w:val="0"/>
      <w:marRight w:val="0"/>
      <w:marTop w:val="0"/>
      <w:marBottom w:val="0"/>
      <w:divBdr>
        <w:top w:val="none" w:sz="0" w:space="0" w:color="auto"/>
        <w:left w:val="none" w:sz="0" w:space="0" w:color="auto"/>
        <w:bottom w:val="none" w:sz="0" w:space="0" w:color="auto"/>
        <w:right w:val="none" w:sz="0" w:space="0" w:color="auto"/>
      </w:divBdr>
    </w:div>
    <w:div w:id="491680651">
      <w:bodyDiv w:val="1"/>
      <w:marLeft w:val="0"/>
      <w:marRight w:val="0"/>
      <w:marTop w:val="0"/>
      <w:marBottom w:val="0"/>
      <w:divBdr>
        <w:top w:val="none" w:sz="0" w:space="0" w:color="auto"/>
        <w:left w:val="none" w:sz="0" w:space="0" w:color="auto"/>
        <w:bottom w:val="none" w:sz="0" w:space="0" w:color="auto"/>
        <w:right w:val="none" w:sz="0" w:space="0" w:color="auto"/>
      </w:divBdr>
    </w:div>
    <w:div w:id="551625378">
      <w:bodyDiv w:val="1"/>
      <w:marLeft w:val="0"/>
      <w:marRight w:val="0"/>
      <w:marTop w:val="0"/>
      <w:marBottom w:val="0"/>
      <w:divBdr>
        <w:top w:val="none" w:sz="0" w:space="0" w:color="auto"/>
        <w:left w:val="none" w:sz="0" w:space="0" w:color="auto"/>
        <w:bottom w:val="none" w:sz="0" w:space="0" w:color="auto"/>
        <w:right w:val="none" w:sz="0" w:space="0" w:color="auto"/>
      </w:divBdr>
    </w:div>
    <w:div w:id="584728109">
      <w:bodyDiv w:val="1"/>
      <w:marLeft w:val="0"/>
      <w:marRight w:val="0"/>
      <w:marTop w:val="0"/>
      <w:marBottom w:val="0"/>
      <w:divBdr>
        <w:top w:val="none" w:sz="0" w:space="0" w:color="auto"/>
        <w:left w:val="none" w:sz="0" w:space="0" w:color="auto"/>
        <w:bottom w:val="none" w:sz="0" w:space="0" w:color="auto"/>
        <w:right w:val="none" w:sz="0" w:space="0" w:color="auto"/>
      </w:divBdr>
    </w:div>
    <w:div w:id="609050458">
      <w:bodyDiv w:val="1"/>
      <w:marLeft w:val="0"/>
      <w:marRight w:val="0"/>
      <w:marTop w:val="0"/>
      <w:marBottom w:val="0"/>
      <w:divBdr>
        <w:top w:val="none" w:sz="0" w:space="0" w:color="auto"/>
        <w:left w:val="none" w:sz="0" w:space="0" w:color="auto"/>
        <w:bottom w:val="none" w:sz="0" w:space="0" w:color="auto"/>
        <w:right w:val="none" w:sz="0" w:space="0" w:color="auto"/>
      </w:divBdr>
    </w:div>
    <w:div w:id="691732836">
      <w:bodyDiv w:val="1"/>
      <w:marLeft w:val="0"/>
      <w:marRight w:val="0"/>
      <w:marTop w:val="0"/>
      <w:marBottom w:val="0"/>
      <w:divBdr>
        <w:top w:val="none" w:sz="0" w:space="0" w:color="auto"/>
        <w:left w:val="none" w:sz="0" w:space="0" w:color="auto"/>
        <w:bottom w:val="none" w:sz="0" w:space="0" w:color="auto"/>
        <w:right w:val="none" w:sz="0" w:space="0" w:color="auto"/>
      </w:divBdr>
    </w:div>
    <w:div w:id="768743143">
      <w:bodyDiv w:val="1"/>
      <w:marLeft w:val="0"/>
      <w:marRight w:val="0"/>
      <w:marTop w:val="0"/>
      <w:marBottom w:val="0"/>
      <w:divBdr>
        <w:top w:val="none" w:sz="0" w:space="0" w:color="auto"/>
        <w:left w:val="none" w:sz="0" w:space="0" w:color="auto"/>
        <w:bottom w:val="none" w:sz="0" w:space="0" w:color="auto"/>
        <w:right w:val="none" w:sz="0" w:space="0" w:color="auto"/>
      </w:divBdr>
    </w:div>
    <w:div w:id="789054383">
      <w:bodyDiv w:val="1"/>
      <w:marLeft w:val="0"/>
      <w:marRight w:val="0"/>
      <w:marTop w:val="0"/>
      <w:marBottom w:val="0"/>
      <w:divBdr>
        <w:top w:val="none" w:sz="0" w:space="0" w:color="auto"/>
        <w:left w:val="none" w:sz="0" w:space="0" w:color="auto"/>
        <w:bottom w:val="none" w:sz="0" w:space="0" w:color="auto"/>
        <w:right w:val="none" w:sz="0" w:space="0" w:color="auto"/>
      </w:divBdr>
    </w:div>
    <w:div w:id="802187584">
      <w:bodyDiv w:val="1"/>
      <w:marLeft w:val="0"/>
      <w:marRight w:val="0"/>
      <w:marTop w:val="0"/>
      <w:marBottom w:val="0"/>
      <w:divBdr>
        <w:top w:val="none" w:sz="0" w:space="0" w:color="auto"/>
        <w:left w:val="none" w:sz="0" w:space="0" w:color="auto"/>
        <w:bottom w:val="none" w:sz="0" w:space="0" w:color="auto"/>
        <w:right w:val="none" w:sz="0" w:space="0" w:color="auto"/>
      </w:divBdr>
    </w:div>
    <w:div w:id="834687392">
      <w:bodyDiv w:val="1"/>
      <w:marLeft w:val="0"/>
      <w:marRight w:val="0"/>
      <w:marTop w:val="0"/>
      <w:marBottom w:val="0"/>
      <w:divBdr>
        <w:top w:val="none" w:sz="0" w:space="0" w:color="auto"/>
        <w:left w:val="none" w:sz="0" w:space="0" w:color="auto"/>
        <w:bottom w:val="none" w:sz="0" w:space="0" w:color="auto"/>
        <w:right w:val="none" w:sz="0" w:space="0" w:color="auto"/>
      </w:divBdr>
    </w:div>
    <w:div w:id="857814271">
      <w:bodyDiv w:val="1"/>
      <w:marLeft w:val="0"/>
      <w:marRight w:val="0"/>
      <w:marTop w:val="0"/>
      <w:marBottom w:val="0"/>
      <w:divBdr>
        <w:top w:val="none" w:sz="0" w:space="0" w:color="auto"/>
        <w:left w:val="none" w:sz="0" w:space="0" w:color="auto"/>
        <w:bottom w:val="none" w:sz="0" w:space="0" w:color="auto"/>
        <w:right w:val="none" w:sz="0" w:space="0" w:color="auto"/>
      </w:divBdr>
    </w:div>
    <w:div w:id="905720612">
      <w:bodyDiv w:val="1"/>
      <w:marLeft w:val="0"/>
      <w:marRight w:val="0"/>
      <w:marTop w:val="0"/>
      <w:marBottom w:val="0"/>
      <w:divBdr>
        <w:top w:val="none" w:sz="0" w:space="0" w:color="auto"/>
        <w:left w:val="none" w:sz="0" w:space="0" w:color="auto"/>
        <w:bottom w:val="none" w:sz="0" w:space="0" w:color="auto"/>
        <w:right w:val="none" w:sz="0" w:space="0" w:color="auto"/>
      </w:divBdr>
    </w:div>
    <w:div w:id="925460883">
      <w:bodyDiv w:val="1"/>
      <w:marLeft w:val="0"/>
      <w:marRight w:val="0"/>
      <w:marTop w:val="0"/>
      <w:marBottom w:val="0"/>
      <w:divBdr>
        <w:top w:val="none" w:sz="0" w:space="0" w:color="auto"/>
        <w:left w:val="none" w:sz="0" w:space="0" w:color="auto"/>
        <w:bottom w:val="none" w:sz="0" w:space="0" w:color="auto"/>
        <w:right w:val="none" w:sz="0" w:space="0" w:color="auto"/>
      </w:divBdr>
    </w:div>
    <w:div w:id="953101933">
      <w:bodyDiv w:val="1"/>
      <w:marLeft w:val="0"/>
      <w:marRight w:val="0"/>
      <w:marTop w:val="0"/>
      <w:marBottom w:val="0"/>
      <w:divBdr>
        <w:top w:val="none" w:sz="0" w:space="0" w:color="auto"/>
        <w:left w:val="none" w:sz="0" w:space="0" w:color="auto"/>
        <w:bottom w:val="none" w:sz="0" w:space="0" w:color="auto"/>
        <w:right w:val="none" w:sz="0" w:space="0" w:color="auto"/>
      </w:divBdr>
    </w:div>
    <w:div w:id="968781471">
      <w:bodyDiv w:val="1"/>
      <w:marLeft w:val="0"/>
      <w:marRight w:val="0"/>
      <w:marTop w:val="0"/>
      <w:marBottom w:val="0"/>
      <w:divBdr>
        <w:top w:val="none" w:sz="0" w:space="0" w:color="auto"/>
        <w:left w:val="none" w:sz="0" w:space="0" w:color="auto"/>
        <w:bottom w:val="none" w:sz="0" w:space="0" w:color="auto"/>
        <w:right w:val="none" w:sz="0" w:space="0" w:color="auto"/>
      </w:divBdr>
    </w:div>
    <w:div w:id="1013411520">
      <w:bodyDiv w:val="1"/>
      <w:marLeft w:val="0"/>
      <w:marRight w:val="0"/>
      <w:marTop w:val="0"/>
      <w:marBottom w:val="0"/>
      <w:divBdr>
        <w:top w:val="none" w:sz="0" w:space="0" w:color="auto"/>
        <w:left w:val="none" w:sz="0" w:space="0" w:color="auto"/>
        <w:bottom w:val="none" w:sz="0" w:space="0" w:color="auto"/>
        <w:right w:val="none" w:sz="0" w:space="0" w:color="auto"/>
      </w:divBdr>
    </w:div>
    <w:div w:id="1025984515">
      <w:bodyDiv w:val="1"/>
      <w:marLeft w:val="0"/>
      <w:marRight w:val="0"/>
      <w:marTop w:val="0"/>
      <w:marBottom w:val="0"/>
      <w:divBdr>
        <w:top w:val="none" w:sz="0" w:space="0" w:color="auto"/>
        <w:left w:val="none" w:sz="0" w:space="0" w:color="auto"/>
        <w:bottom w:val="none" w:sz="0" w:space="0" w:color="auto"/>
        <w:right w:val="none" w:sz="0" w:space="0" w:color="auto"/>
      </w:divBdr>
    </w:div>
    <w:div w:id="1070688359">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105540933">
      <w:bodyDiv w:val="1"/>
      <w:marLeft w:val="0"/>
      <w:marRight w:val="0"/>
      <w:marTop w:val="0"/>
      <w:marBottom w:val="0"/>
      <w:divBdr>
        <w:top w:val="none" w:sz="0" w:space="0" w:color="auto"/>
        <w:left w:val="none" w:sz="0" w:space="0" w:color="auto"/>
        <w:bottom w:val="none" w:sz="0" w:space="0" w:color="auto"/>
        <w:right w:val="none" w:sz="0" w:space="0" w:color="auto"/>
      </w:divBdr>
    </w:div>
    <w:div w:id="1355497429">
      <w:bodyDiv w:val="1"/>
      <w:marLeft w:val="0"/>
      <w:marRight w:val="0"/>
      <w:marTop w:val="0"/>
      <w:marBottom w:val="0"/>
      <w:divBdr>
        <w:top w:val="none" w:sz="0" w:space="0" w:color="auto"/>
        <w:left w:val="none" w:sz="0" w:space="0" w:color="auto"/>
        <w:bottom w:val="none" w:sz="0" w:space="0" w:color="auto"/>
        <w:right w:val="none" w:sz="0" w:space="0" w:color="auto"/>
      </w:divBdr>
    </w:div>
    <w:div w:id="1380592363">
      <w:bodyDiv w:val="1"/>
      <w:marLeft w:val="0"/>
      <w:marRight w:val="0"/>
      <w:marTop w:val="0"/>
      <w:marBottom w:val="0"/>
      <w:divBdr>
        <w:top w:val="none" w:sz="0" w:space="0" w:color="auto"/>
        <w:left w:val="none" w:sz="0" w:space="0" w:color="auto"/>
        <w:bottom w:val="none" w:sz="0" w:space="0" w:color="auto"/>
        <w:right w:val="none" w:sz="0" w:space="0" w:color="auto"/>
      </w:divBdr>
    </w:div>
    <w:div w:id="1384937777">
      <w:bodyDiv w:val="1"/>
      <w:marLeft w:val="0"/>
      <w:marRight w:val="0"/>
      <w:marTop w:val="0"/>
      <w:marBottom w:val="0"/>
      <w:divBdr>
        <w:top w:val="none" w:sz="0" w:space="0" w:color="auto"/>
        <w:left w:val="none" w:sz="0" w:space="0" w:color="auto"/>
        <w:bottom w:val="none" w:sz="0" w:space="0" w:color="auto"/>
        <w:right w:val="none" w:sz="0" w:space="0" w:color="auto"/>
      </w:divBdr>
    </w:div>
    <w:div w:id="1401978270">
      <w:bodyDiv w:val="1"/>
      <w:marLeft w:val="0"/>
      <w:marRight w:val="0"/>
      <w:marTop w:val="0"/>
      <w:marBottom w:val="0"/>
      <w:divBdr>
        <w:top w:val="none" w:sz="0" w:space="0" w:color="auto"/>
        <w:left w:val="none" w:sz="0" w:space="0" w:color="auto"/>
        <w:bottom w:val="none" w:sz="0" w:space="0" w:color="auto"/>
        <w:right w:val="none" w:sz="0" w:space="0" w:color="auto"/>
      </w:divBdr>
    </w:div>
    <w:div w:id="1448893653">
      <w:bodyDiv w:val="1"/>
      <w:marLeft w:val="0"/>
      <w:marRight w:val="0"/>
      <w:marTop w:val="0"/>
      <w:marBottom w:val="0"/>
      <w:divBdr>
        <w:top w:val="none" w:sz="0" w:space="0" w:color="auto"/>
        <w:left w:val="none" w:sz="0" w:space="0" w:color="auto"/>
        <w:bottom w:val="none" w:sz="0" w:space="0" w:color="auto"/>
        <w:right w:val="none" w:sz="0" w:space="0" w:color="auto"/>
      </w:divBdr>
    </w:div>
    <w:div w:id="1498767222">
      <w:bodyDiv w:val="1"/>
      <w:marLeft w:val="0"/>
      <w:marRight w:val="0"/>
      <w:marTop w:val="0"/>
      <w:marBottom w:val="0"/>
      <w:divBdr>
        <w:top w:val="none" w:sz="0" w:space="0" w:color="auto"/>
        <w:left w:val="none" w:sz="0" w:space="0" w:color="auto"/>
        <w:bottom w:val="none" w:sz="0" w:space="0" w:color="auto"/>
        <w:right w:val="none" w:sz="0" w:space="0" w:color="auto"/>
      </w:divBdr>
    </w:div>
    <w:div w:id="1538085477">
      <w:bodyDiv w:val="1"/>
      <w:marLeft w:val="0"/>
      <w:marRight w:val="0"/>
      <w:marTop w:val="0"/>
      <w:marBottom w:val="0"/>
      <w:divBdr>
        <w:top w:val="none" w:sz="0" w:space="0" w:color="auto"/>
        <w:left w:val="none" w:sz="0" w:space="0" w:color="auto"/>
        <w:bottom w:val="none" w:sz="0" w:space="0" w:color="auto"/>
        <w:right w:val="none" w:sz="0" w:space="0" w:color="auto"/>
      </w:divBdr>
    </w:div>
    <w:div w:id="1588074336">
      <w:bodyDiv w:val="1"/>
      <w:marLeft w:val="0"/>
      <w:marRight w:val="0"/>
      <w:marTop w:val="0"/>
      <w:marBottom w:val="0"/>
      <w:divBdr>
        <w:top w:val="none" w:sz="0" w:space="0" w:color="auto"/>
        <w:left w:val="none" w:sz="0" w:space="0" w:color="auto"/>
        <w:bottom w:val="none" w:sz="0" w:space="0" w:color="auto"/>
        <w:right w:val="none" w:sz="0" w:space="0" w:color="auto"/>
      </w:divBdr>
    </w:div>
    <w:div w:id="1634023508">
      <w:bodyDiv w:val="1"/>
      <w:marLeft w:val="0"/>
      <w:marRight w:val="0"/>
      <w:marTop w:val="0"/>
      <w:marBottom w:val="0"/>
      <w:divBdr>
        <w:top w:val="none" w:sz="0" w:space="0" w:color="auto"/>
        <w:left w:val="none" w:sz="0" w:space="0" w:color="auto"/>
        <w:bottom w:val="none" w:sz="0" w:space="0" w:color="auto"/>
        <w:right w:val="none" w:sz="0" w:space="0" w:color="auto"/>
      </w:divBdr>
    </w:div>
    <w:div w:id="1723483154">
      <w:bodyDiv w:val="1"/>
      <w:marLeft w:val="0"/>
      <w:marRight w:val="0"/>
      <w:marTop w:val="0"/>
      <w:marBottom w:val="0"/>
      <w:divBdr>
        <w:top w:val="none" w:sz="0" w:space="0" w:color="auto"/>
        <w:left w:val="none" w:sz="0" w:space="0" w:color="auto"/>
        <w:bottom w:val="none" w:sz="0" w:space="0" w:color="auto"/>
        <w:right w:val="none" w:sz="0" w:space="0" w:color="auto"/>
      </w:divBdr>
    </w:div>
    <w:div w:id="1739550999">
      <w:bodyDiv w:val="1"/>
      <w:marLeft w:val="0"/>
      <w:marRight w:val="0"/>
      <w:marTop w:val="0"/>
      <w:marBottom w:val="0"/>
      <w:divBdr>
        <w:top w:val="none" w:sz="0" w:space="0" w:color="auto"/>
        <w:left w:val="none" w:sz="0" w:space="0" w:color="auto"/>
        <w:bottom w:val="none" w:sz="0" w:space="0" w:color="auto"/>
        <w:right w:val="none" w:sz="0" w:space="0" w:color="auto"/>
      </w:divBdr>
    </w:div>
    <w:div w:id="1821581104">
      <w:bodyDiv w:val="1"/>
      <w:marLeft w:val="0"/>
      <w:marRight w:val="0"/>
      <w:marTop w:val="0"/>
      <w:marBottom w:val="0"/>
      <w:divBdr>
        <w:top w:val="none" w:sz="0" w:space="0" w:color="auto"/>
        <w:left w:val="none" w:sz="0" w:space="0" w:color="auto"/>
        <w:bottom w:val="none" w:sz="0" w:space="0" w:color="auto"/>
        <w:right w:val="none" w:sz="0" w:space="0" w:color="auto"/>
      </w:divBdr>
    </w:div>
    <w:div w:id="1849561845">
      <w:bodyDiv w:val="1"/>
      <w:marLeft w:val="0"/>
      <w:marRight w:val="0"/>
      <w:marTop w:val="0"/>
      <w:marBottom w:val="0"/>
      <w:divBdr>
        <w:top w:val="none" w:sz="0" w:space="0" w:color="auto"/>
        <w:left w:val="none" w:sz="0" w:space="0" w:color="auto"/>
        <w:bottom w:val="none" w:sz="0" w:space="0" w:color="auto"/>
        <w:right w:val="none" w:sz="0" w:space="0" w:color="auto"/>
      </w:divBdr>
    </w:div>
    <w:div w:id="2029141151">
      <w:bodyDiv w:val="1"/>
      <w:marLeft w:val="0"/>
      <w:marRight w:val="0"/>
      <w:marTop w:val="0"/>
      <w:marBottom w:val="0"/>
      <w:divBdr>
        <w:top w:val="none" w:sz="0" w:space="0" w:color="auto"/>
        <w:left w:val="none" w:sz="0" w:space="0" w:color="auto"/>
        <w:bottom w:val="none" w:sz="0" w:space="0" w:color="auto"/>
        <w:right w:val="none" w:sz="0" w:space="0" w:color="auto"/>
      </w:divBdr>
    </w:div>
    <w:div w:id="2119135595">
      <w:bodyDiv w:val="1"/>
      <w:marLeft w:val="0"/>
      <w:marRight w:val="0"/>
      <w:marTop w:val="0"/>
      <w:marBottom w:val="0"/>
      <w:divBdr>
        <w:top w:val="none" w:sz="0" w:space="0" w:color="auto"/>
        <w:left w:val="none" w:sz="0" w:space="0" w:color="auto"/>
        <w:bottom w:val="none" w:sz="0" w:space="0" w:color="auto"/>
        <w:right w:val="none" w:sz="0" w:space="0" w:color="auto"/>
      </w:divBdr>
    </w:div>
    <w:div w:id="2136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435-15" TargetMode="External"/><Relationship Id="rId68" Type="http://schemas.openxmlformats.org/officeDocument/2006/relationships/hyperlink" Target="https://zakon.rada.gov.ua/laws/show/922-19" TargetMode="External"/><Relationship Id="rId76" Type="http://schemas.openxmlformats.org/officeDocument/2006/relationships/hyperlink" Target="https://zakon.rada.gov.ua/laws/show/436-15" TargetMode="External"/><Relationship Id="rId84" Type="http://schemas.openxmlformats.org/officeDocument/2006/relationships/hyperlink" Target="https://zakon.rada.gov.ua/laws/show/1178-2022-%D0%BF" TargetMode="External"/><Relationship Id="rId89" Type="http://schemas.openxmlformats.org/officeDocument/2006/relationships/hyperlink" Target="https://zakon.rada.gov.ua/laws/show/1178-2022-%D0%BF"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zakon.rada.gov.ua/laws/show/922-19" TargetMode="External"/><Relationship Id="rId9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ed20230520"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20" TargetMode="External"/><Relationship Id="rId32" Type="http://schemas.openxmlformats.org/officeDocument/2006/relationships/hyperlink" Target="https://zakon.rada.gov.ua/laws/show/1178-2022-%D0%BF/ed20230520"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520"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2210-14" TargetMode="External"/><Relationship Id="rId87" Type="http://schemas.openxmlformats.org/officeDocument/2006/relationships/hyperlink" Target="https://zakon.rada.gov.ua/laws/show/1178-2022-%D0%BF" TargetMode="External"/><Relationship Id="rId5" Type="http://schemas.openxmlformats.org/officeDocument/2006/relationships/settings" Target="settings.xm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1644-18" TargetMode="External"/><Relationship Id="rId90" Type="http://schemas.openxmlformats.org/officeDocument/2006/relationships/hyperlink" Target="https://zakon.rada.gov.ua/laws/show/922-19" TargetMode="External"/><Relationship Id="rId95" Type="http://schemas.openxmlformats.org/officeDocument/2006/relationships/hyperlink" Target="https://zakon.rada.gov.ua/laws/show/1178-2022-%D0%BF" TargetMode="External"/><Relationship Id="rId19" Type="http://schemas.openxmlformats.org/officeDocument/2006/relationships/hyperlink" Target="https://zakon.rada.gov.ua/laws/show/755-15"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1178-2022-%D0%BF/ed20230520" TargetMode="External"/><Relationship Id="rId27" Type="http://schemas.openxmlformats.org/officeDocument/2006/relationships/hyperlink" Target="https://zakon.rada.gov.ua/laws/show/1178-2022-%D0%BF/ed20230520" TargetMode="External"/><Relationship Id="rId30" Type="http://schemas.openxmlformats.org/officeDocument/2006/relationships/hyperlink" Target="https://zakon.rada.gov.ua/laws/show/1178-2022-%D0%BF/ed20230520"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436-15"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2210-14" TargetMode="External"/><Relationship Id="rId85" Type="http://schemas.openxmlformats.org/officeDocument/2006/relationships/hyperlink" Target="https://zakon.rada.gov.ua/laws/show/1178-2022-%D0%BF" TargetMode="External"/><Relationship Id="rId93" Type="http://schemas.openxmlformats.org/officeDocument/2006/relationships/hyperlink" Target="https://zakon.rada.gov.ua/laws/show/1178-2022-%D0%BF"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ed20230520" TargetMode="External"/><Relationship Id="rId33" Type="http://schemas.openxmlformats.org/officeDocument/2006/relationships/hyperlink" Target="https://zakon.rada.gov.ua/laws/show/1178-2022-%D0%BF/ed20230520"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1178-2022-%D0%BF" TargetMode="External"/><Relationship Id="rId88" Type="http://schemas.openxmlformats.org/officeDocument/2006/relationships/hyperlink" Target="https://zakon.rada.gov.ua/laws/show/1178-2022-%D0%BF" TargetMode="External"/><Relationship Id="rId91" Type="http://schemas.openxmlformats.org/officeDocument/2006/relationships/hyperlink" Target="https://zakon.rada.gov.ua/laws/show/1178-2022-%D0%BF" TargetMode="External"/><Relationship Id="rId9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skidd.gov.ua/sign" TargetMode="External"/><Relationship Id="rId23" Type="http://schemas.openxmlformats.org/officeDocument/2006/relationships/hyperlink" Target="https://zakon.rada.gov.ua/laws/show/1178-2022-%D0%BF/ed20230520" TargetMode="External"/><Relationship Id="rId28" Type="http://schemas.openxmlformats.org/officeDocument/2006/relationships/hyperlink" Target="https://zakon.rada.gov.ua/laws/show/1178-2022-%D0%BF/ed20230520"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30520" TargetMode="External"/><Relationship Id="rId44" Type="http://schemas.openxmlformats.org/officeDocument/2006/relationships/hyperlink" Target="https://zakon.rada.gov.ua/laws/show/1178-2022-%D0%BF/ed20230520"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2210-14" TargetMode="External"/><Relationship Id="rId81" Type="http://schemas.openxmlformats.org/officeDocument/2006/relationships/hyperlink" Target="https://zakon.rada.gov.ua/laws/show/755-15" TargetMode="External"/><Relationship Id="rId86" Type="http://schemas.openxmlformats.org/officeDocument/2006/relationships/hyperlink" Target="https://zakon.rada.gov.ua/laws/show/1178-2022-%D0%BF" TargetMode="External"/><Relationship Id="rId94" Type="http://schemas.openxmlformats.org/officeDocument/2006/relationships/hyperlink" Target="https://zakon.rada.gov.ua/laws/show/1178-2022-%D0%BF"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3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0A96-9C1E-4FD7-8852-9E051B36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32</Pages>
  <Words>16387</Words>
  <Characters>93408</Characters>
  <Application>Microsoft Office Word</Application>
  <DocSecurity>0</DocSecurity>
  <Lines>778</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UralSOFT</Company>
  <LinksUpToDate>false</LinksUpToDate>
  <CharactersWithSpaces>109576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53</cp:revision>
  <cp:lastPrinted>2023-11-17T10:17:00Z</cp:lastPrinted>
  <dcterms:created xsi:type="dcterms:W3CDTF">2023-08-25T08:59:00Z</dcterms:created>
  <dcterms:modified xsi:type="dcterms:W3CDTF">2023-12-11T07:19:00Z</dcterms:modified>
</cp:coreProperties>
</file>