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EB" w:rsidRPr="00F677F4" w:rsidRDefault="00C60EEB" w:rsidP="00C60EE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677F4">
        <w:rPr>
          <w:rFonts w:ascii="Times New Roman" w:hAnsi="Times New Roman"/>
          <w:b/>
          <w:bCs/>
          <w:sz w:val="24"/>
          <w:szCs w:val="24"/>
        </w:rPr>
        <w:t>Додаток № 3 до тендерної документації</w:t>
      </w:r>
    </w:p>
    <w:p w:rsidR="00C60EEB" w:rsidRPr="00F677F4" w:rsidRDefault="00C60EEB" w:rsidP="00C60E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677F4">
        <w:rPr>
          <w:rFonts w:ascii="Times New Roman" w:hAnsi="Times New Roman"/>
          <w:b/>
          <w:bCs/>
          <w:sz w:val="24"/>
          <w:szCs w:val="24"/>
          <w:u w:val="single"/>
        </w:rPr>
        <w:t>Документи, що підтверджують відсутність підстав, визначених частинами першою і другою статті 17 Закону.</w:t>
      </w:r>
    </w:p>
    <w:p w:rsidR="00C60EEB" w:rsidRPr="00F677F4" w:rsidRDefault="00C60EEB" w:rsidP="00C60EEB">
      <w:pPr>
        <w:spacing w:after="0" w:line="240" w:lineRule="auto"/>
        <w:ind w:left="-993" w:firstLine="567"/>
        <w:jc w:val="both"/>
        <w:rPr>
          <w:rFonts w:ascii="Times New Roman" w:hAnsi="Times New Roman"/>
          <w:color w:val="000000"/>
          <w:sz w:val="24"/>
          <w:szCs w:val="24"/>
          <w:shd w:val="solid" w:color="FFFFFF" w:fill="FFFFFF"/>
        </w:rPr>
      </w:pPr>
      <w:r w:rsidRPr="00F677F4">
        <w:rPr>
          <w:rFonts w:ascii="Times New Roman" w:hAnsi="Times New Roman"/>
          <w:color w:val="000000"/>
          <w:sz w:val="24"/>
          <w:szCs w:val="24"/>
          <w:shd w:val="solid" w:color="FFFFFF" w:fill="FFFFFF"/>
        </w:rPr>
        <w:t>Замовник зобов’язаний відхилити тендерну пропозицію переможця процедури закупівлі в разі, коли наявні підстави, визначені статтею 17 Закону (крім пункту 13 частини першої статті 17 Закону).</w:t>
      </w:r>
    </w:p>
    <w:p w:rsidR="00C60EEB" w:rsidRPr="00F677F4" w:rsidRDefault="00C60EEB" w:rsidP="00C60EEB">
      <w:pPr>
        <w:pStyle w:val="rvps2"/>
        <w:shd w:val="clear" w:color="auto" w:fill="FFFFFF"/>
        <w:spacing w:before="0" w:beforeAutospacing="0" w:after="0" w:afterAutospacing="0"/>
        <w:ind w:left="-993" w:firstLine="360"/>
        <w:jc w:val="both"/>
        <w:rPr>
          <w:shd w:val="clear" w:color="auto" w:fill="FFFFFF"/>
        </w:rPr>
      </w:pPr>
      <w:r w:rsidRPr="00F677F4">
        <w:rPr>
          <w:color w:val="000000"/>
          <w:shd w:val="solid" w:color="FFFFFF" w:fill="FFFFFF"/>
          <w:lang w:eastAsia="en-US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</w:t>
      </w:r>
      <w:r w:rsidRPr="00F677F4">
        <w:rPr>
          <w:shd w:val="clear" w:color="auto" w:fill="FFFFFF"/>
        </w:rPr>
        <w:t>, а саме:</w:t>
      </w:r>
    </w:p>
    <w:p w:rsidR="00C60EEB" w:rsidRPr="00F677F4" w:rsidRDefault="00C60EEB" w:rsidP="00C60EEB">
      <w:pPr>
        <w:pStyle w:val="rvps2"/>
        <w:shd w:val="clear" w:color="auto" w:fill="FFFFFF"/>
        <w:spacing w:before="0" w:beforeAutospacing="0" w:after="0" w:afterAutospacing="0"/>
        <w:ind w:left="-720" w:firstLine="360"/>
        <w:jc w:val="both"/>
        <w:rPr>
          <w:shd w:val="clear" w:color="auto" w:fill="FFFFFF"/>
        </w:rPr>
      </w:pPr>
    </w:p>
    <w:tbl>
      <w:tblPr>
        <w:tblW w:w="0" w:type="auto"/>
        <w:tblInd w:w="-972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/>
      </w:tblPr>
      <w:tblGrid>
        <w:gridCol w:w="371"/>
        <w:gridCol w:w="4573"/>
        <w:gridCol w:w="5599"/>
      </w:tblGrid>
      <w:tr w:rsidR="00C60EEB" w:rsidRPr="00F677F4" w:rsidTr="00390AE6">
        <w:trPr>
          <w:trHeight w:val="486"/>
        </w:trPr>
        <w:tc>
          <w:tcPr>
            <w:tcW w:w="373" w:type="dxa"/>
          </w:tcPr>
          <w:p w:rsidR="00C60EEB" w:rsidRPr="00F677F4" w:rsidRDefault="00C60EEB" w:rsidP="00390AE6">
            <w:pPr>
              <w:widowControl w:val="0"/>
              <w:autoSpaceDE w:val="0"/>
              <w:autoSpaceDN w:val="0"/>
              <w:adjustRightInd w:val="0"/>
              <w:ind w:left="-26" w:right="-108" w:firstLine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677F4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667" w:type="dxa"/>
            <w:tcBorders>
              <w:right w:val="single" w:sz="4" w:space="0" w:color="auto"/>
            </w:tcBorders>
          </w:tcPr>
          <w:p w:rsidR="00C60EEB" w:rsidRPr="00F677F4" w:rsidRDefault="00C60EEB" w:rsidP="00390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677F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Вимога відповідно до ст. 17</w:t>
            </w:r>
          </w:p>
        </w:tc>
        <w:tc>
          <w:tcPr>
            <w:tcW w:w="5728" w:type="dxa"/>
            <w:tcBorders>
              <w:left w:val="single" w:sz="4" w:space="0" w:color="auto"/>
            </w:tcBorders>
          </w:tcPr>
          <w:p w:rsidR="00C60EEB" w:rsidRPr="00F677F4" w:rsidRDefault="00C60EEB" w:rsidP="00390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F677F4">
              <w:rPr>
                <w:rFonts w:ascii="Times New Roman" w:hAnsi="Times New Roman"/>
                <w:b/>
              </w:rPr>
              <w:t>Документ, який необхідно надати</w:t>
            </w:r>
          </w:p>
        </w:tc>
      </w:tr>
      <w:tr w:rsidR="00C60EEB" w:rsidRPr="00F677F4" w:rsidTr="00390AE6">
        <w:trPr>
          <w:trHeight w:val="2319"/>
        </w:trPr>
        <w:tc>
          <w:tcPr>
            <w:tcW w:w="373" w:type="dxa"/>
          </w:tcPr>
          <w:p w:rsidR="00C60EEB" w:rsidRPr="00F677F4" w:rsidRDefault="00C60EEB" w:rsidP="00390AE6">
            <w:pPr>
              <w:widowControl w:val="0"/>
              <w:autoSpaceDE w:val="0"/>
              <w:autoSpaceDN w:val="0"/>
              <w:adjustRightInd w:val="0"/>
              <w:ind w:left="-26" w:right="-108" w:firstLine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677F4">
              <w:rPr>
                <w:rFonts w:ascii="Times New Roman" w:hAnsi="Times New Roman"/>
                <w:bCs/>
                <w:color w:val="000000"/>
                <w:lang w:val="en-US"/>
              </w:rPr>
              <w:t>1</w:t>
            </w:r>
            <w:r w:rsidRPr="00F677F4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4667" w:type="dxa"/>
            <w:tcBorders>
              <w:right w:val="single" w:sz="4" w:space="0" w:color="auto"/>
            </w:tcBorders>
          </w:tcPr>
          <w:p w:rsidR="00C60EEB" w:rsidRPr="00F677F4" w:rsidRDefault="00C60EEB" w:rsidP="00390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u w:val="single"/>
                <w:shd w:val="clear" w:color="auto" w:fill="FFFFFF"/>
              </w:rPr>
            </w:pPr>
            <w:r w:rsidRPr="00F677F4">
              <w:rPr>
                <w:rFonts w:ascii="Times New Roman" w:hAnsi="Times New Roman"/>
                <w:b/>
                <w:color w:val="000000"/>
                <w:u w:val="single"/>
                <w:shd w:val="clear" w:color="auto" w:fill="FFFFFF"/>
              </w:rPr>
              <w:t>п. 3  частини першої ст. 17</w:t>
            </w:r>
          </w:p>
          <w:p w:rsidR="00C60EEB" w:rsidRPr="00F677F4" w:rsidRDefault="00C60EEB" w:rsidP="00390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677F4">
              <w:rPr>
                <w:rFonts w:ascii="Times New Roman" w:hAnsi="Times New Roman"/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5728" w:type="dxa"/>
            <w:tcBorders>
              <w:left w:val="single" w:sz="4" w:space="0" w:color="auto"/>
            </w:tcBorders>
          </w:tcPr>
          <w:p w:rsidR="00C60EEB" w:rsidRPr="00F677F4" w:rsidRDefault="00C60EEB" w:rsidP="00390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  <w:lang w:eastAsia="uk-UA"/>
              </w:rPr>
            </w:pPr>
            <w:r w:rsidRPr="00F677F4">
              <w:rPr>
                <w:rFonts w:ascii="Times New Roman" w:hAnsi="Times New Roman"/>
                <w:bCs/>
                <w:color w:val="000000"/>
                <w:shd w:val="clear" w:color="auto" w:fill="FFFFFF"/>
                <w:lang w:eastAsia="uk-UA"/>
              </w:rPr>
              <w:t>Інформаційну довідку з Єдиного державного реєстру осіб, які вчинили корупційні або пов’язані з корупцією правопорушення</w:t>
            </w:r>
            <w:r w:rsidRPr="00F677F4">
              <w:rPr>
                <w:rFonts w:ascii="Times New Roman" w:hAnsi="Times New Roman"/>
                <w:color w:val="000000"/>
                <w:lang w:eastAsia="uk-UA"/>
              </w:rPr>
              <w:t>, що підтверджують відсутність</w:t>
            </w:r>
            <w:r w:rsidRPr="00F677F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C60EEB" w:rsidRPr="00F677F4" w:rsidRDefault="00C60EEB" w:rsidP="00390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hd w:val="clear" w:color="auto" w:fill="FFFFFF"/>
                <w:lang w:eastAsia="uk-UA"/>
              </w:rPr>
            </w:pPr>
            <w:r w:rsidRPr="00F677F4">
              <w:rPr>
                <w:rFonts w:ascii="Times New Roman" w:hAnsi="Times New Roman"/>
                <w:bCs/>
                <w:i/>
                <w:shd w:val="clear" w:color="auto" w:fill="FFFFFF"/>
                <w:lang w:eastAsia="uk-UA"/>
              </w:rPr>
              <w:t xml:space="preserve">Документ повинен бути не більше </w:t>
            </w:r>
            <w:proofErr w:type="spellStart"/>
            <w:r w:rsidRPr="00F677F4">
              <w:rPr>
                <w:rFonts w:ascii="Times New Roman" w:hAnsi="Times New Roman"/>
                <w:bCs/>
                <w:i/>
                <w:shd w:val="clear" w:color="auto" w:fill="FFFFFF"/>
                <w:lang w:eastAsia="uk-UA"/>
              </w:rPr>
              <w:t>тридцятиденної</w:t>
            </w:r>
            <w:proofErr w:type="spellEnd"/>
            <w:r w:rsidRPr="00F677F4">
              <w:rPr>
                <w:rFonts w:ascii="Times New Roman" w:hAnsi="Times New Roman"/>
                <w:bCs/>
                <w:i/>
                <w:shd w:val="clear" w:color="auto" w:fill="FFFFFF"/>
                <w:lang w:eastAsia="uk-UA"/>
              </w:rPr>
              <w:t xml:space="preserve"> давнини відносно дати подання документа.</w:t>
            </w:r>
          </w:p>
        </w:tc>
      </w:tr>
      <w:tr w:rsidR="00C60EEB" w:rsidRPr="00F677F4" w:rsidTr="00390AE6">
        <w:trPr>
          <w:trHeight w:val="7336"/>
        </w:trPr>
        <w:tc>
          <w:tcPr>
            <w:tcW w:w="373" w:type="dxa"/>
          </w:tcPr>
          <w:p w:rsidR="00C60EEB" w:rsidRPr="00F677F4" w:rsidRDefault="00C60EEB" w:rsidP="00390AE6">
            <w:pPr>
              <w:widowControl w:val="0"/>
              <w:autoSpaceDE w:val="0"/>
              <w:autoSpaceDN w:val="0"/>
              <w:adjustRightInd w:val="0"/>
              <w:ind w:left="-26" w:right="-108" w:firstLine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677F4">
              <w:rPr>
                <w:rFonts w:ascii="Times New Roman" w:hAnsi="Times New Roman"/>
                <w:bCs/>
                <w:color w:val="000000"/>
                <w:lang w:val="en-US"/>
              </w:rPr>
              <w:t>2</w:t>
            </w:r>
            <w:r w:rsidRPr="00F677F4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C60EEB" w:rsidRPr="00F677F4" w:rsidRDefault="00C60EEB" w:rsidP="00390AE6">
            <w:pPr>
              <w:widowControl w:val="0"/>
              <w:autoSpaceDE w:val="0"/>
              <w:autoSpaceDN w:val="0"/>
              <w:adjustRightInd w:val="0"/>
              <w:ind w:left="-26" w:right="-108" w:firstLine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667" w:type="dxa"/>
            <w:tcBorders>
              <w:right w:val="single" w:sz="4" w:space="0" w:color="auto"/>
            </w:tcBorders>
          </w:tcPr>
          <w:p w:rsidR="00C60EEB" w:rsidRPr="00F677F4" w:rsidRDefault="00C60EEB" w:rsidP="00390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F677F4">
              <w:rPr>
                <w:rFonts w:ascii="Times New Roman" w:hAnsi="Times New Roman"/>
                <w:b/>
                <w:u w:val="single"/>
                <w:shd w:val="clear" w:color="auto" w:fill="FFFFFF"/>
              </w:rPr>
              <w:t>п. 5  частини першої ст. 17</w:t>
            </w:r>
          </w:p>
          <w:p w:rsidR="00C60EEB" w:rsidRPr="00F677F4" w:rsidRDefault="00C60EEB" w:rsidP="00390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677F4">
              <w:rPr>
                <w:rFonts w:ascii="Times New Roman" w:hAnsi="Times New Roman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порядку;</w:t>
            </w:r>
          </w:p>
          <w:p w:rsidR="00C60EEB" w:rsidRPr="00F677F4" w:rsidRDefault="00C60EEB" w:rsidP="00390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F677F4">
              <w:rPr>
                <w:rFonts w:ascii="Times New Roman" w:hAnsi="Times New Roman"/>
                <w:b/>
                <w:u w:val="single"/>
                <w:shd w:val="clear" w:color="auto" w:fill="FFFFFF"/>
              </w:rPr>
              <w:t>п. 6  частини першої ст. 17</w:t>
            </w:r>
          </w:p>
          <w:p w:rsidR="00C60EEB" w:rsidRPr="00F677F4" w:rsidRDefault="00C60EEB" w:rsidP="00390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F677F4">
              <w:rPr>
                <w:rFonts w:ascii="Times New Roman" w:hAnsi="Times New Roman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</w:p>
          <w:p w:rsidR="00C60EEB" w:rsidRPr="00F677F4" w:rsidRDefault="00C60EEB" w:rsidP="00390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F677F4">
              <w:rPr>
                <w:rFonts w:ascii="Times New Roman" w:hAnsi="Times New Roman"/>
                <w:b/>
                <w:u w:val="single"/>
                <w:shd w:val="clear" w:color="auto" w:fill="FFFFFF"/>
              </w:rPr>
              <w:t>п. 12  частини першої ст. 17</w:t>
            </w:r>
          </w:p>
          <w:p w:rsidR="00C60EEB" w:rsidRPr="00F677F4" w:rsidRDefault="00C60EEB" w:rsidP="00390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F677F4">
              <w:rPr>
                <w:rFonts w:ascii="Times New Roman" w:hAnsi="Times New Roman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5728" w:type="dxa"/>
            <w:tcBorders>
              <w:left w:val="single" w:sz="4" w:space="0" w:color="auto"/>
            </w:tcBorders>
          </w:tcPr>
          <w:p w:rsidR="00C60EEB" w:rsidRPr="00F677F4" w:rsidRDefault="00C60EEB" w:rsidP="00390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lang w:eastAsia="uk-UA"/>
              </w:rPr>
            </w:pPr>
            <w:r w:rsidRPr="00F677F4">
              <w:rPr>
                <w:rFonts w:ascii="Times New Roman" w:hAnsi="Times New Roman"/>
                <w:bCs/>
                <w:shd w:val="clear" w:color="auto" w:fill="FFFFFF"/>
                <w:lang w:eastAsia="uk-UA"/>
              </w:rPr>
              <w:t>Електронна довідка або довідка чи сканована копія з оригіналу документа (</w:t>
            </w:r>
            <w:proofErr w:type="spellStart"/>
            <w:r w:rsidRPr="00F677F4">
              <w:rPr>
                <w:rFonts w:ascii="Times New Roman" w:hAnsi="Times New Roman"/>
                <w:bCs/>
                <w:shd w:val="clear" w:color="auto" w:fill="FFFFFF"/>
                <w:lang w:eastAsia="uk-UA"/>
              </w:rPr>
              <w:t>-ів</w:t>
            </w:r>
            <w:proofErr w:type="spellEnd"/>
            <w:r w:rsidRPr="00F677F4">
              <w:rPr>
                <w:rFonts w:ascii="Times New Roman" w:hAnsi="Times New Roman"/>
                <w:bCs/>
                <w:shd w:val="clear" w:color="auto" w:fill="FFFFFF"/>
                <w:lang w:eastAsia="uk-UA"/>
              </w:rPr>
              <w:t>)</w:t>
            </w:r>
            <w:r w:rsidRPr="00F677F4">
              <w:rPr>
                <w:rFonts w:ascii="Times New Roman" w:hAnsi="Times New Roman"/>
                <w:lang w:eastAsia="uk-UA"/>
              </w:rPr>
              <w:t>, видану відповідним органом виконавчої влади та/або витяг з інформаційно-аналітичної системи «Облік відомостей про притягнення особи до кримінальної відповідальності та наявності судимості», що підтверджують відсутність судимості за кримінальне правопорушення, вчинене з корисливих мотивів.</w:t>
            </w:r>
          </w:p>
          <w:p w:rsidR="00C60EEB" w:rsidRPr="00F677F4" w:rsidRDefault="00C60EEB" w:rsidP="00390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hd w:val="clear" w:color="auto" w:fill="FFFFFF"/>
                <w:lang w:eastAsia="uk-UA"/>
              </w:rPr>
            </w:pPr>
            <w:r w:rsidRPr="00F677F4">
              <w:rPr>
                <w:rFonts w:ascii="Times New Roman" w:hAnsi="Times New Roman"/>
                <w:bCs/>
                <w:i/>
                <w:shd w:val="clear" w:color="auto" w:fill="FFFFFF"/>
                <w:lang w:eastAsia="uk-UA"/>
              </w:rPr>
              <w:t xml:space="preserve">Документ повинен бути не більше </w:t>
            </w:r>
            <w:proofErr w:type="spellStart"/>
            <w:r w:rsidRPr="00F677F4">
              <w:rPr>
                <w:rFonts w:ascii="Times New Roman" w:hAnsi="Times New Roman"/>
                <w:bCs/>
                <w:i/>
                <w:shd w:val="clear" w:color="auto" w:fill="FFFFFF"/>
                <w:lang w:eastAsia="uk-UA"/>
              </w:rPr>
              <w:t>тридцятиденної</w:t>
            </w:r>
            <w:proofErr w:type="spellEnd"/>
            <w:r w:rsidRPr="00F677F4">
              <w:rPr>
                <w:rFonts w:ascii="Times New Roman" w:hAnsi="Times New Roman"/>
                <w:bCs/>
                <w:i/>
                <w:shd w:val="clear" w:color="auto" w:fill="FFFFFF"/>
                <w:lang w:eastAsia="uk-UA"/>
              </w:rPr>
              <w:t xml:space="preserve"> давнини відносно дати подання документа.</w:t>
            </w:r>
          </w:p>
          <w:p w:rsidR="00C60EEB" w:rsidRPr="00F677F4" w:rsidRDefault="00C60EEB" w:rsidP="00390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hd w:val="clear" w:color="auto" w:fill="FFFFFF"/>
                <w:lang w:eastAsia="uk-UA"/>
              </w:rPr>
            </w:pPr>
          </w:p>
          <w:p w:rsidR="00C60EEB" w:rsidRPr="00F677F4" w:rsidRDefault="00C60EEB" w:rsidP="00390AE6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/>
                <w:lang w:eastAsia="uk-UA"/>
              </w:rPr>
            </w:pPr>
            <w:r w:rsidRPr="00F677F4">
              <w:rPr>
                <w:rFonts w:ascii="Times New Roman" w:hAnsi="Times New Roman"/>
                <w:bCs/>
              </w:rPr>
              <w:t>Довідка</w:t>
            </w:r>
            <w:r w:rsidRPr="00F677F4">
              <w:rPr>
                <w:rFonts w:ascii="Times New Roman" w:hAnsi="Times New Roman"/>
              </w:rPr>
              <w:t xml:space="preserve"> </w:t>
            </w:r>
            <w:r w:rsidRPr="00F677F4">
              <w:rPr>
                <w:rFonts w:ascii="Times New Roman" w:hAnsi="Times New Roman"/>
                <w:bCs/>
              </w:rPr>
              <w:t>видана відповідним органом, який має такі повноваження, що вимагається до подання від учасника-переможця на підтвердження відсутності підстав передбачених п. 5, 6, ч. 1 ст. 17 Закону одночасно є документом, що підтверджує відсутність підстав згідно п. 12 ч. 1 ст. 17 Закону</w:t>
            </w:r>
          </w:p>
          <w:p w:rsidR="00C60EEB" w:rsidRPr="00F677F4" w:rsidRDefault="00C60EEB" w:rsidP="00390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Cs/>
              </w:rPr>
            </w:pPr>
          </w:p>
        </w:tc>
      </w:tr>
      <w:tr w:rsidR="00C60EEB" w:rsidRPr="00F677F4" w:rsidTr="00390AE6">
        <w:trPr>
          <w:trHeight w:val="1969"/>
        </w:trPr>
        <w:tc>
          <w:tcPr>
            <w:tcW w:w="373" w:type="dxa"/>
          </w:tcPr>
          <w:p w:rsidR="00C60EEB" w:rsidRPr="00F677F4" w:rsidRDefault="00C60EEB" w:rsidP="00390AE6">
            <w:pPr>
              <w:widowControl w:val="0"/>
              <w:autoSpaceDE w:val="0"/>
              <w:autoSpaceDN w:val="0"/>
              <w:adjustRightInd w:val="0"/>
              <w:ind w:left="-26" w:right="-108" w:firstLine="1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677F4">
              <w:rPr>
                <w:rFonts w:ascii="Times New Roman" w:hAnsi="Times New Roman"/>
                <w:bCs/>
                <w:color w:val="000000"/>
              </w:rPr>
              <w:lastRenderedPageBreak/>
              <w:t>3.</w:t>
            </w:r>
          </w:p>
        </w:tc>
        <w:tc>
          <w:tcPr>
            <w:tcW w:w="4667" w:type="dxa"/>
            <w:tcBorders>
              <w:right w:val="single" w:sz="4" w:space="0" w:color="auto"/>
            </w:tcBorders>
          </w:tcPr>
          <w:p w:rsidR="00C60EEB" w:rsidRPr="00F677F4" w:rsidRDefault="00C60EEB" w:rsidP="00390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shd w:val="clear" w:color="auto" w:fill="FFFFFF"/>
              </w:rPr>
            </w:pPr>
            <w:r w:rsidRPr="00F677F4">
              <w:rPr>
                <w:rFonts w:ascii="Times New Roman" w:hAnsi="Times New Roman"/>
                <w:b/>
                <w:u w:val="single"/>
                <w:shd w:val="clear" w:color="auto" w:fill="FFFFFF"/>
              </w:rPr>
              <w:t>ч. 2. ст. 17</w:t>
            </w:r>
          </w:p>
          <w:p w:rsidR="00C60EEB" w:rsidRPr="00F677F4" w:rsidRDefault="00C60EEB" w:rsidP="00390AE6">
            <w:pPr>
              <w:pStyle w:val="rvps2"/>
              <w:shd w:val="clear" w:color="auto" w:fill="FFFFFF"/>
              <w:spacing w:before="0" w:beforeAutospacing="0" w:after="0" w:afterAutospacing="0"/>
              <w:ind w:firstLine="332"/>
              <w:jc w:val="both"/>
              <w:rPr>
                <w:sz w:val="22"/>
                <w:szCs w:val="22"/>
              </w:rPr>
            </w:pPr>
            <w:r w:rsidRPr="00F677F4">
              <w:rPr>
                <w:sz w:val="22"/>
                <w:szCs w:val="22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C60EEB" w:rsidRPr="00F677F4" w:rsidRDefault="00C60EEB" w:rsidP="00390AE6">
            <w:pPr>
              <w:pStyle w:val="rvps2"/>
              <w:shd w:val="clear" w:color="auto" w:fill="FFFFFF"/>
              <w:spacing w:before="0" w:beforeAutospacing="0" w:after="0" w:afterAutospacing="0"/>
              <w:ind w:firstLine="332"/>
              <w:jc w:val="both"/>
              <w:rPr>
                <w:sz w:val="22"/>
                <w:szCs w:val="22"/>
              </w:rPr>
            </w:pPr>
            <w:bookmarkStart w:id="0" w:name="n1277"/>
            <w:bookmarkEnd w:id="0"/>
            <w:r w:rsidRPr="00F677F4">
              <w:rPr>
                <w:sz w:val="22"/>
                <w:szCs w:val="22"/>
              </w:rPr>
              <w:t>Учасник процедури закупівлі, що перебуває в обставинах, зазначених у </w:t>
            </w:r>
            <w:hyperlink r:id="rId4" w:anchor="n1276" w:history="1">
              <w:r w:rsidRPr="00F677F4">
                <w:rPr>
                  <w:rStyle w:val="a3"/>
                  <w:sz w:val="22"/>
                  <w:szCs w:val="22"/>
                </w:rPr>
                <w:t>частині другій</w:t>
              </w:r>
            </w:hyperlink>
            <w:r w:rsidRPr="00F677F4">
              <w:rPr>
                <w:sz w:val="22"/>
                <w:szCs w:val="22"/>
              </w:rPr>
              <w:t>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  <w:p w:rsidR="00C60EEB" w:rsidRPr="00F677F4" w:rsidRDefault="00C60EEB" w:rsidP="00390AE6">
            <w:pPr>
              <w:pStyle w:val="rvps2"/>
              <w:shd w:val="clear" w:color="auto" w:fill="FFFFFF"/>
              <w:spacing w:before="0" w:beforeAutospacing="0" w:after="0" w:afterAutospacing="0"/>
              <w:ind w:firstLine="332"/>
              <w:jc w:val="both"/>
              <w:rPr>
                <w:sz w:val="22"/>
                <w:szCs w:val="22"/>
              </w:rPr>
            </w:pPr>
            <w:bookmarkStart w:id="1" w:name="n1278"/>
            <w:bookmarkEnd w:id="1"/>
            <w:r w:rsidRPr="00F677F4">
              <w:rPr>
                <w:sz w:val="22"/>
                <w:szCs w:val="22"/>
              </w:rPr>
              <w:t>Якщо замовник вважає таке підтвердження достатнім, учаснику не може бути відмовлено в участі в процедурі закупівлі.</w:t>
            </w:r>
          </w:p>
        </w:tc>
        <w:tc>
          <w:tcPr>
            <w:tcW w:w="5728" w:type="dxa"/>
            <w:tcBorders>
              <w:left w:val="single" w:sz="4" w:space="0" w:color="auto"/>
            </w:tcBorders>
          </w:tcPr>
          <w:p w:rsidR="00C60EEB" w:rsidRPr="00F677F4" w:rsidRDefault="00C60EEB" w:rsidP="00390AE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677F4">
              <w:rPr>
                <w:color w:val="000000"/>
                <w:sz w:val="22"/>
                <w:szCs w:val="22"/>
              </w:rPr>
              <w:t>Довідка, складена у довільній формі, що підтверджує відсутність підстави, передбаченої абзацом 1 ч. 2 ст. 17 Закону, або інформація у довільній формі, що підтверджує вжиття заходів для доведення надійності учасника, згідно абзацу 2 ч. 2 ст. 17 Закону.</w:t>
            </w:r>
          </w:p>
          <w:p w:rsidR="00C60EEB" w:rsidRPr="00F677F4" w:rsidRDefault="00C60EEB" w:rsidP="00390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Cs/>
              </w:rPr>
            </w:pPr>
          </w:p>
        </w:tc>
      </w:tr>
    </w:tbl>
    <w:p w:rsidR="00C60EEB" w:rsidRDefault="00C60EEB" w:rsidP="00C60EEB"/>
    <w:p w:rsidR="00C60EEB" w:rsidRDefault="00C60EEB" w:rsidP="00C60EEB"/>
    <w:p w:rsidR="00B83F1F" w:rsidRDefault="00B83F1F"/>
    <w:sectPr w:rsidR="00B83F1F" w:rsidSect="00B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EEB"/>
    <w:rsid w:val="00000270"/>
    <w:rsid w:val="00001D77"/>
    <w:rsid w:val="00003A4E"/>
    <w:rsid w:val="000115D0"/>
    <w:rsid w:val="0001234F"/>
    <w:rsid w:val="0001277A"/>
    <w:rsid w:val="00013D73"/>
    <w:rsid w:val="0001410C"/>
    <w:rsid w:val="00015818"/>
    <w:rsid w:val="00015D10"/>
    <w:rsid w:val="00016706"/>
    <w:rsid w:val="00020DEA"/>
    <w:rsid w:val="00024FAC"/>
    <w:rsid w:val="00025244"/>
    <w:rsid w:val="00027117"/>
    <w:rsid w:val="00040410"/>
    <w:rsid w:val="00041E5D"/>
    <w:rsid w:val="000426AF"/>
    <w:rsid w:val="000458E8"/>
    <w:rsid w:val="00045F9B"/>
    <w:rsid w:val="00047871"/>
    <w:rsid w:val="0004787D"/>
    <w:rsid w:val="00050D39"/>
    <w:rsid w:val="0005199A"/>
    <w:rsid w:val="00056687"/>
    <w:rsid w:val="00056A1A"/>
    <w:rsid w:val="00057F66"/>
    <w:rsid w:val="00057FC1"/>
    <w:rsid w:val="000614AB"/>
    <w:rsid w:val="00061B8E"/>
    <w:rsid w:val="000645B1"/>
    <w:rsid w:val="0007037D"/>
    <w:rsid w:val="00071037"/>
    <w:rsid w:val="000717B2"/>
    <w:rsid w:val="0007284C"/>
    <w:rsid w:val="0007402F"/>
    <w:rsid w:val="0007467E"/>
    <w:rsid w:val="00074D88"/>
    <w:rsid w:val="000762D7"/>
    <w:rsid w:val="0007682E"/>
    <w:rsid w:val="000769EF"/>
    <w:rsid w:val="000806E1"/>
    <w:rsid w:val="0008154F"/>
    <w:rsid w:val="00083E22"/>
    <w:rsid w:val="000872C1"/>
    <w:rsid w:val="0009225A"/>
    <w:rsid w:val="00093412"/>
    <w:rsid w:val="00095626"/>
    <w:rsid w:val="00096DAA"/>
    <w:rsid w:val="000972EC"/>
    <w:rsid w:val="00097AA7"/>
    <w:rsid w:val="000A1360"/>
    <w:rsid w:val="000A2E10"/>
    <w:rsid w:val="000B24D9"/>
    <w:rsid w:val="000B3159"/>
    <w:rsid w:val="000B5971"/>
    <w:rsid w:val="000C1289"/>
    <w:rsid w:val="000C2E3F"/>
    <w:rsid w:val="000C3606"/>
    <w:rsid w:val="000C400E"/>
    <w:rsid w:val="000C6796"/>
    <w:rsid w:val="000C6A58"/>
    <w:rsid w:val="000C6C86"/>
    <w:rsid w:val="000C6D9C"/>
    <w:rsid w:val="000D284E"/>
    <w:rsid w:val="000D45B6"/>
    <w:rsid w:val="000D57A0"/>
    <w:rsid w:val="000D5DA3"/>
    <w:rsid w:val="000D6059"/>
    <w:rsid w:val="000D752B"/>
    <w:rsid w:val="000D75F0"/>
    <w:rsid w:val="000E13B4"/>
    <w:rsid w:val="000E2D94"/>
    <w:rsid w:val="000E3131"/>
    <w:rsid w:val="000E3163"/>
    <w:rsid w:val="000E61F4"/>
    <w:rsid w:val="000F0D53"/>
    <w:rsid w:val="000F2281"/>
    <w:rsid w:val="000F45D5"/>
    <w:rsid w:val="000F4A0D"/>
    <w:rsid w:val="000F6521"/>
    <w:rsid w:val="000F69A1"/>
    <w:rsid w:val="00101596"/>
    <w:rsid w:val="001021DF"/>
    <w:rsid w:val="0010541A"/>
    <w:rsid w:val="00107F31"/>
    <w:rsid w:val="001102B0"/>
    <w:rsid w:val="00111184"/>
    <w:rsid w:val="0011329B"/>
    <w:rsid w:val="001132D1"/>
    <w:rsid w:val="0011517D"/>
    <w:rsid w:val="001179D4"/>
    <w:rsid w:val="00121149"/>
    <w:rsid w:val="00122332"/>
    <w:rsid w:val="001262D1"/>
    <w:rsid w:val="00130578"/>
    <w:rsid w:val="00131177"/>
    <w:rsid w:val="001338AC"/>
    <w:rsid w:val="0013513F"/>
    <w:rsid w:val="00135BC8"/>
    <w:rsid w:val="0013687D"/>
    <w:rsid w:val="00137B0D"/>
    <w:rsid w:val="0014230D"/>
    <w:rsid w:val="00145CD1"/>
    <w:rsid w:val="00146C53"/>
    <w:rsid w:val="00152FC4"/>
    <w:rsid w:val="00153BB8"/>
    <w:rsid w:val="00154A8E"/>
    <w:rsid w:val="00155518"/>
    <w:rsid w:val="00160776"/>
    <w:rsid w:val="001619B1"/>
    <w:rsid w:val="00161EB1"/>
    <w:rsid w:val="0016305C"/>
    <w:rsid w:val="0016367E"/>
    <w:rsid w:val="00164A7A"/>
    <w:rsid w:val="001661E1"/>
    <w:rsid w:val="00166ADF"/>
    <w:rsid w:val="00167314"/>
    <w:rsid w:val="00167F4E"/>
    <w:rsid w:val="0017050C"/>
    <w:rsid w:val="00173103"/>
    <w:rsid w:val="00173E6B"/>
    <w:rsid w:val="00174AC3"/>
    <w:rsid w:val="001771B3"/>
    <w:rsid w:val="00177EDF"/>
    <w:rsid w:val="00180969"/>
    <w:rsid w:val="00180CED"/>
    <w:rsid w:val="00184E3A"/>
    <w:rsid w:val="0018513A"/>
    <w:rsid w:val="0018695D"/>
    <w:rsid w:val="0018742D"/>
    <w:rsid w:val="0018762C"/>
    <w:rsid w:val="00190AED"/>
    <w:rsid w:val="00192E74"/>
    <w:rsid w:val="001938F7"/>
    <w:rsid w:val="0019723D"/>
    <w:rsid w:val="001A08E0"/>
    <w:rsid w:val="001A0FF8"/>
    <w:rsid w:val="001A109A"/>
    <w:rsid w:val="001A2C98"/>
    <w:rsid w:val="001B04A2"/>
    <w:rsid w:val="001B30C9"/>
    <w:rsid w:val="001B4246"/>
    <w:rsid w:val="001C132C"/>
    <w:rsid w:val="001C1E4C"/>
    <w:rsid w:val="001C54F5"/>
    <w:rsid w:val="001C5CE1"/>
    <w:rsid w:val="001D20BA"/>
    <w:rsid w:val="001D6718"/>
    <w:rsid w:val="001D7912"/>
    <w:rsid w:val="001E03EE"/>
    <w:rsid w:val="001E1A19"/>
    <w:rsid w:val="001E218E"/>
    <w:rsid w:val="001E2F0F"/>
    <w:rsid w:val="001E43AD"/>
    <w:rsid w:val="001F07A0"/>
    <w:rsid w:val="001F1667"/>
    <w:rsid w:val="001F2271"/>
    <w:rsid w:val="001F270C"/>
    <w:rsid w:val="00200BF9"/>
    <w:rsid w:val="00201B8B"/>
    <w:rsid w:val="0020217B"/>
    <w:rsid w:val="00202A55"/>
    <w:rsid w:val="002039E6"/>
    <w:rsid w:val="002046E3"/>
    <w:rsid w:val="00206282"/>
    <w:rsid w:val="002105BF"/>
    <w:rsid w:val="00211F08"/>
    <w:rsid w:val="0021224F"/>
    <w:rsid w:val="002123B9"/>
    <w:rsid w:val="0021321A"/>
    <w:rsid w:val="00214598"/>
    <w:rsid w:val="002159A4"/>
    <w:rsid w:val="00215EE5"/>
    <w:rsid w:val="00226FDB"/>
    <w:rsid w:val="002274B1"/>
    <w:rsid w:val="002300B3"/>
    <w:rsid w:val="00231410"/>
    <w:rsid w:val="00232E48"/>
    <w:rsid w:val="0023595A"/>
    <w:rsid w:val="002359D6"/>
    <w:rsid w:val="00240832"/>
    <w:rsid w:val="00241BAB"/>
    <w:rsid w:val="00244528"/>
    <w:rsid w:val="00245886"/>
    <w:rsid w:val="002466E7"/>
    <w:rsid w:val="002475C5"/>
    <w:rsid w:val="00247800"/>
    <w:rsid w:val="00247CCC"/>
    <w:rsid w:val="002505B2"/>
    <w:rsid w:val="00252495"/>
    <w:rsid w:val="00252F04"/>
    <w:rsid w:val="00255843"/>
    <w:rsid w:val="00260214"/>
    <w:rsid w:val="00261DC1"/>
    <w:rsid w:val="0026367F"/>
    <w:rsid w:val="002667B8"/>
    <w:rsid w:val="00266AF5"/>
    <w:rsid w:val="00267911"/>
    <w:rsid w:val="00271050"/>
    <w:rsid w:val="002710D4"/>
    <w:rsid w:val="0027255D"/>
    <w:rsid w:val="00273599"/>
    <w:rsid w:val="00273EAC"/>
    <w:rsid w:val="00280FFC"/>
    <w:rsid w:val="00281A2D"/>
    <w:rsid w:val="00283625"/>
    <w:rsid w:val="00283AEF"/>
    <w:rsid w:val="00286A3F"/>
    <w:rsid w:val="002921D5"/>
    <w:rsid w:val="00292AC9"/>
    <w:rsid w:val="00295771"/>
    <w:rsid w:val="002A1144"/>
    <w:rsid w:val="002A1AFB"/>
    <w:rsid w:val="002A4544"/>
    <w:rsid w:val="002A52A2"/>
    <w:rsid w:val="002A6928"/>
    <w:rsid w:val="002A69ED"/>
    <w:rsid w:val="002A7E9C"/>
    <w:rsid w:val="002A7EA7"/>
    <w:rsid w:val="002B2D48"/>
    <w:rsid w:val="002B3807"/>
    <w:rsid w:val="002B6D73"/>
    <w:rsid w:val="002B7F84"/>
    <w:rsid w:val="002C03AC"/>
    <w:rsid w:val="002C350C"/>
    <w:rsid w:val="002C3DF5"/>
    <w:rsid w:val="002C45F7"/>
    <w:rsid w:val="002C67BA"/>
    <w:rsid w:val="002C6D22"/>
    <w:rsid w:val="002C7505"/>
    <w:rsid w:val="002D1DED"/>
    <w:rsid w:val="002D3FA1"/>
    <w:rsid w:val="002D43EF"/>
    <w:rsid w:val="002D50B3"/>
    <w:rsid w:val="002D555E"/>
    <w:rsid w:val="002D5B09"/>
    <w:rsid w:val="002D6112"/>
    <w:rsid w:val="002D62FB"/>
    <w:rsid w:val="002E09B7"/>
    <w:rsid w:val="002E2DC9"/>
    <w:rsid w:val="002E42D1"/>
    <w:rsid w:val="002E504E"/>
    <w:rsid w:val="002E6DCF"/>
    <w:rsid w:val="002F0207"/>
    <w:rsid w:val="002F0233"/>
    <w:rsid w:val="002F38F3"/>
    <w:rsid w:val="002F45F9"/>
    <w:rsid w:val="002F4737"/>
    <w:rsid w:val="002F54C6"/>
    <w:rsid w:val="002F68FC"/>
    <w:rsid w:val="00303124"/>
    <w:rsid w:val="003036AC"/>
    <w:rsid w:val="00304367"/>
    <w:rsid w:val="00306FCF"/>
    <w:rsid w:val="0030727D"/>
    <w:rsid w:val="00310179"/>
    <w:rsid w:val="003127AC"/>
    <w:rsid w:val="0031466F"/>
    <w:rsid w:val="00317131"/>
    <w:rsid w:val="00320CB2"/>
    <w:rsid w:val="00323F00"/>
    <w:rsid w:val="003313C6"/>
    <w:rsid w:val="00331402"/>
    <w:rsid w:val="00337FA5"/>
    <w:rsid w:val="00340A01"/>
    <w:rsid w:val="00343A7C"/>
    <w:rsid w:val="003445E5"/>
    <w:rsid w:val="00344784"/>
    <w:rsid w:val="0034684B"/>
    <w:rsid w:val="00350512"/>
    <w:rsid w:val="0035086F"/>
    <w:rsid w:val="003571B5"/>
    <w:rsid w:val="003571E1"/>
    <w:rsid w:val="00357218"/>
    <w:rsid w:val="00357C26"/>
    <w:rsid w:val="00362CFC"/>
    <w:rsid w:val="003655BB"/>
    <w:rsid w:val="00367896"/>
    <w:rsid w:val="003705CE"/>
    <w:rsid w:val="00372C11"/>
    <w:rsid w:val="00381035"/>
    <w:rsid w:val="00381863"/>
    <w:rsid w:val="003849FB"/>
    <w:rsid w:val="00390349"/>
    <w:rsid w:val="00392A44"/>
    <w:rsid w:val="003952AB"/>
    <w:rsid w:val="00395A34"/>
    <w:rsid w:val="003A0D54"/>
    <w:rsid w:val="003A3378"/>
    <w:rsid w:val="003A398C"/>
    <w:rsid w:val="003A3CA6"/>
    <w:rsid w:val="003A3F5E"/>
    <w:rsid w:val="003A4B88"/>
    <w:rsid w:val="003A706A"/>
    <w:rsid w:val="003B2C17"/>
    <w:rsid w:val="003B3ECA"/>
    <w:rsid w:val="003C02BB"/>
    <w:rsid w:val="003C0BFB"/>
    <w:rsid w:val="003C10F3"/>
    <w:rsid w:val="003C41B8"/>
    <w:rsid w:val="003C5F20"/>
    <w:rsid w:val="003C6B5D"/>
    <w:rsid w:val="003C7634"/>
    <w:rsid w:val="003D2AA0"/>
    <w:rsid w:val="003D6103"/>
    <w:rsid w:val="003D6E19"/>
    <w:rsid w:val="003D70BB"/>
    <w:rsid w:val="003D78C9"/>
    <w:rsid w:val="003E0A1B"/>
    <w:rsid w:val="003E3236"/>
    <w:rsid w:val="003E6A95"/>
    <w:rsid w:val="003E6D04"/>
    <w:rsid w:val="003F06A1"/>
    <w:rsid w:val="003F0BFA"/>
    <w:rsid w:val="003F2007"/>
    <w:rsid w:val="003F36A3"/>
    <w:rsid w:val="003F4569"/>
    <w:rsid w:val="003F4D24"/>
    <w:rsid w:val="003F5CE1"/>
    <w:rsid w:val="003F7E22"/>
    <w:rsid w:val="004005EF"/>
    <w:rsid w:val="004021DA"/>
    <w:rsid w:val="00403CF0"/>
    <w:rsid w:val="00405AF8"/>
    <w:rsid w:val="00407AE1"/>
    <w:rsid w:val="00413724"/>
    <w:rsid w:val="00413F9B"/>
    <w:rsid w:val="0041481C"/>
    <w:rsid w:val="004163BA"/>
    <w:rsid w:val="00417612"/>
    <w:rsid w:val="00417D92"/>
    <w:rsid w:val="00423CA1"/>
    <w:rsid w:val="004248A5"/>
    <w:rsid w:val="00426DBE"/>
    <w:rsid w:val="0043236C"/>
    <w:rsid w:val="00432CF3"/>
    <w:rsid w:val="00433544"/>
    <w:rsid w:val="00436B23"/>
    <w:rsid w:val="00437F1A"/>
    <w:rsid w:val="00443AC7"/>
    <w:rsid w:val="00444EBC"/>
    <w:rsid w:val="00446EDE"/>
    <w:rsid w:val="0045000A"/>
    <w:rsid w:val="00451E57"/>
    <w:rsid w:val="00452072"/>
    <w:rsid w:val="00454E6F"/>
    <w:rsid w:val="004552DA"/>
    <w:rsid w:val="00455385"/>
    <w:rsid w:val="00455598"/>
    <w:rsid w:val="004562F8"/>
    <w:rsid w:val="00461B59"/>
    <w:rsid w:val="004624D1"/>
    <w:rsid w:val="00463ABA"/>
    <w:rsid w:val="004649D8"/>
    <w:rsid w:val="0046675D"/>
    <w:rsid w:val="00472E18"/>
    <w:rsid w:val="00476416"/>
    <w:rsid w:val="00480C78"/>
    <w:rsid w:val="004823A8"/>
    <w:rsid w:val="00482A7A"/>
    <w:rsid w:val="0048436E"/>
    <w:rsid w:val="0048499E"/>
    <w:rsid w:val="004852D2"/>
    <w:rsid w:val="00486E1F"/>
    <w:rsid w:val="00490908"/>
    <w:rsid w:val="00491C75"/>
    <w:rsid w:val="00491F4D"/>
    <w:rsid w:val="00493798"/>
    <w:rsid w:val="004937A3"/>
    <w:rsid w:val="004950F2"/>
    <w:rsid w:val="00495E0A"/>
    <w:rsid w:val="004A08E6"/>
    <w:rsid w:val="004A6FB6"/>
    <w:rsid w:val="004B0FA9"/>
    <w:rsid w:val="004B6131"/>
    <w:rsid w:val="004B6246"/>
    <w:rsid w:val="004C0AC2"/>
    <w:rsid w:val="004C21C1"/>
    <w:rsid w:val="004C448C"/>
    <w:rsid w:val="004C525D"/>
    <w:rsid w:val="004C762F"/>
    <w:rsid w:val="004C76C8"/>
    <w:rsid w:val="004D09E8"/>
    <w:rsid w:val="004D18D6"/>
    <w:rsid w:val="004D1BBF"/>
    <w:rsid w:val="004D2426"/>
    <w:rsid w:val="004D3070"/>
    <w:rsid w:val="004D3EA5"/>
    <w:rsid w:val="004D4C4A"/>
    <w:rsid w:val="004D7B07"/>
    <w:rsid w:val="004E0346"/>
    <w:rsid w:val="004E3A32"/>
    <w:rsid w:val="004E5D0E"/>
    <w:rsid w:val="004E5FEB"/>
    <w:rsid w:val="004F153E"/>
    <w:rsid w:val="004F31BF"/>
    <w:rsid w:val="004F3253"/>
    <w:rsid w:val="004F7D06"/>
    <w:rsid w:val="005023AA"/>
    <w:rsid w:val="005032F4"/>
    <w:rsid w:val="00505DBC"/>
    <w:rsid w:val="00506BD3"/>
    <w:rsid w:val="00511DBF"/>
    <w:rsid w:val="00513F9B"/>
    <w:rsid w:val="00521942"/>
    <w:rsid w:val="00523C49"/>
    <w:rsid w:val="0052452E"/>
    <w:rsid w:val="00525109"/>
    <w:rsid w:val="00526319"/>
    <w:rsid w:val="00526E82"/>
    <w:rsid w:val="00527288"/>
    <w:rsid w:val="00530186"/>
    <w:rsid w:val="00530544"/>
    <w:rsid w:val="00534374"/>
    <w:rsid w:val="0053650D"/>
    <w:rsid w:val="00536DE1"/>
    <w:rsid w:val="00536EC6"/>
    <w:rsid w:val="00536EF8"/>
    <w:rsid w:val="00540E1D"/>
    <w:rsid w:val="0054756D"/>
    <w:rsid w:val="00550BA8"/>
    <w:rsid w:val="00550CC0"/>
    <w:rsid w:val="00551C0F"/>
    <w:rsid w:val="00551C19"/>
    <w:rsid w:val="0055486C"/>
    <w:rsid w:val="00554911"/>
    <w:rsid w:val="00554AD6"/>
    <w:rsid w:val="00560F00"/>
    <w:rsid w:val="005617FF"/>
    <w:rsid w:val="00562B2F"/>
    <w:rsid w:val="00563E21"/>
    <w:rsid w:val="005677CA"/>
    <w:rsid w:val="0057015D"/>
    <w:rsid w:val="00571AC9"/>
    <w:rsid w:val="00577C8D"/>
    <w:rsid w:val="00581881"/>
    <w:rsid w:val="00582FDF"/>
    <w:rsid w:val="005842D8"/>
    <w:rsid w:val="005920CE"/>
    <w:rsid w:val="00593B4E"/>
    <w:rsid w:val="0059492A"/>
    <w:rsid w:val="005A06AC"/>
    <w:rsid w:val="005A26D7"/>
    <w:rsid w:val="005A39B2"/>
    <w:rsid w:val="005A3D18"/>
    <w:rsid w:val="005A45DA"/>
    <w:rsid w:val="005A60B7"/>
    <w:rsid w:val="005B013A"/>
    <w:rsid w:val="005B7109"/>
    <w:rsid w:val="005C4024"/>
    <w:rsid w:val="005C6D34"/>
    <w:rsid w:val="005D3B78"/>
    <w:rsid w:val="005D3FFA"/>
    <w:rsid w:val="005D412E"/>
    <w:rsid w:val="005D4434"/>
    <w:rsid w:val="005D4C4A"/>
    <w:rsid w:val="005D5F1E"/>
    <w:rsid w:val="005D71D0"/>
    <w:rsid w:val="005E2211"/>
    <w:rsid w:val="005E3859"/>
    <w:rsid w:val="005E4B03"/>
    <w:rsid w:val="005E6638"/>
    <w:rsid w:val="005E6C48"/>
    <w:rsid w:val="005E7C7F"/>
    <w:rsid w:val="005F0054"/>
    <w:rsid w:val="005F265E"/>
    <w:rsid w:val="005F2937"/>
    <w:rsid w:val="005F3B4E"/>
    <w:rsid w:val="005F44F9"/>
    <w:rsid w:val="005F7A76"/>
    <w:rsid w:val="006013B0"/>
    <w:rsid w:val="00605ED5"/>
    <w:rsid w:val="00606F4C"/>
    <w:rsid w:val="00607A58"/>
    <w:rsid w:val="0061017F"/>
    <w:rsid w:val="00610F87"/>
    <w:rsid w:val="006110E6"/>
    <w:rsid w:val="006113C6"/>
    <w:rsid w:val="0061187D"/>
    <w:rsid w:val="00611B37"/>
    <w:rsid w:val="006123BB"/>
    <w:rsid w:val="00612EE1"/>
    <w:rsid w:val="00616B00"/>
    <w:rsid w:val="00617753"/>
    <w:rsid w:val="00620E81"/>
    <w:rsid w:val="00621F8A"/>
    <w:rsid w:val="00622328"/>
    <w:rsid w:val="00622E99"/>
    <w:rsid w:val="00622EF6"/>
    <w:rsid w:val="00623F1B"/>
    <w:rsid w:val="006249B7"/>
    <w:rsid w:val="00624C4C"/>
    <w:rsid w:val="00625653"/>
    <w:rsid w:val="00625876"/>
    <w:rsid w:val="00630C1B"/>
    <w:rsid w:val="00631142"/>
    <w:rsid w:val="006311D7"/>
    <w:rsid w:val="00631B5A"/>
    <w:rsid w:val="006324E9"/>
    <w:rsid w:val="0063266F"/>
    <w:rsid w:val="00633B10"/>
    <w:rsid w:val="00642A02"/>
    <w:rsid w:val="00643618"/>
    <w:rsid w:val="00643CDD"/>
    <w:rsid w:val="0064425A"/>
    <w:rsid w:val="0064504A"/>
    <w:rsid w:val="00646103"/>
    <w:rsid w:val="00646449"/>
    <w:rsid w:val="00646B38"/>
    <w:rsid w:val="006508D0"/>
    <w:rsid w:val="006526C7"/>
    <w:rsid w:val="0065787F"/>
    <w:rsid w:val="00661071"/>
    <w:rsid w:val="006621EE"/>
    <w:rsid w:val="00662986"/>
    <w:rsid w:val="006666CB"/>
    <w:rsid w:val="00666963"/>
    <w:rsid w:val="00667C44"/>
    <w:rsid w:val="00676AB9"/>
    <w:rsid w:val="00676B59"/>
    <w:rsid w:val="00677412"/>
    <w:rsid w:val="00681C78"/>
    <w:rsid w:val="00687FD9"/>
    <w:rsid w:val="00694098"/>
    <w:rsid w:val="00694302"/>
    <w:rsid w:val="006A058A"/>
    <w:rsid w:val="006A05C9"/>
    <w:rsid w:val="006A21BC"/>
    <w:rsid w:val="006A2AD1"/>
    <w:rsid w:val="006A4E62"/>
    <w:rsid w:val="006A5E92"/>
    <w:rsid w:val="006A6E87"/>
    <w:rsid w:val="006B1E38"/>
    <w:rsid w:val="006B3097"/>
    <w:rsid w:val="006B5DFB"/>
    <w:rsid w:val="006C0C05"/>
    <w:rsid w:val="006C100F"/>
    <w:rsid w:val="006C1815"/>
    <w:rsid w:val="006C19FE"/>
    <w:rsid w:val="006C27A8"/>
    <w:rsid w:val="006C4C1B"/>
    <w:rsid w:val="006C5A2C"/>
    <w:rsid w:val="006C5BF5"/>
    <w:rsid w:val="006D1BA6"/>
    <w:rsid w:val="006D1F13"/>
    <w:rsid w:val="006D2439"/>
    <w:rsid w:val="006D3298"/>
    <w:rsid w:val="006D4903"/>
    <w:rsid w:val="006D599A"/>
    <w:rsid w:val="006D666C"/>
    <w:rsid w:val="006F0B4C"/>
    <w:rsid w:val="006F1811"/>
    <w:rsid w:val="006F1ADA"/>
    <w:rsid w:val="006F4374"/>
    <w:rsid w:val="006F5A37"/>
    <w:rsid w:val="007033D8"/>
    <w:rsid w:val="0070450F"/>
    <w:rsid w:val="00704C0A"/>
    <w:rsid w:val="00706022"/>
    <w:rsid w:val="00707E1A"/>
    <w:rsid w:val="007120AB"/>
    <w:rsid w:val="00712EF2"/>
    <w:rsid w:val="00714C0A"/>
    <w:rsid w:val="0071530C"/>
    <w:rsid w:val="00716EDD"/>
    <w:rsid w:val="007203AC"/>
    <w:rsid w:val="00721314"/>
    <w:rsid w:val="00721572"/>
    <w:rsid w:val="00721972"/>
    <w:rsid w:val="00722F49"/>
    <w:rsid w:val="0072439F"/>
    <w:rsid w:val="00725118"/>
    <w:rsid w:val="007315C5"/>
    <w:rsid w:val="00734F73"/>
    <w:rsid w:val="007357E6"/>
    <w:rsid w:val="00737242"/>
    <w:rsid w:val="00737FEB"/>
    <w:rsid w:val="00742131"/>
    <w:rsid w:val="00743241"/>
    <w:rsid w:val="00746B0F"/>
    <w:rsid w:val="00747BC5"/>
    <w:rsid w:val="00750CB3"/>
    <w:rsid w:val="00750EA5"/>
    <w:rsid w:val="00751DEC"/>
    <w:rsid w:val="00755591"/>
    <w:rsid w:val="00755C86"/>
    <w:rsid w:val="0076076D"/>
    <w:rsid w:val="00761F8B"/>
    <w:rsid w:val="0076224E"/>
    <w:rsid w:val="00762CF2"/>
    <w:rsid w:val="0077073C"/>
    <w:rsid w:val="0077458C"/>
    <w:rsid w:val="00776C9F"/>
    <w:rsid w:val="00777C55"/>
    <w:rsid w:val="007801D4"/>
    <w:rsid w:val="0078350C"/>
    <w:rsid w:val="00785304"/>
    <w:rsid w:val="007905EC"/>
    <w:rsid w:val="00791A99"/>
    <w:rsid w:val="00792104"/>
    <w:rsid w:val="00792C78"/>
    <w:rsid w:val="007943D7"/>
    <w:rsid w:val="00795623"/>
    <w:rsid w:val="00796749"/>
    <w:rsid w:val="00796F44"/>
    <w:rsid w:val="007A2337"/>
    <w:rsid w:val="007A60F5"/>
    <w:rsid w:val="007B305D"/>
    <w:rsid w:val="007B419F"/>
    <w:rsid w:val="007B4BBD"/>
    <w:rsid w:val="007B570B"/>
    <w:rsid w:val="007C0330"/>
    <w:rsid w:val="007C1627"/>
    <w:rsid w:val="007C1889"/>
    <w:rsid w:val="007C2FF0"/>
    <w:rsid w:val="007C3849"/>
    <w:rsid w:val="007C47F8"/>
    <w:rsid w:val="007C6897"/>
    <w:rsid w:val="007D00ED"/>
    <w:rsid w:val="007D4C2C"/>
    <w:rsid w:val="007D4FCD"/>
    <w:rsid w:val="007D732E"/>
    <w:rsid w:val="007D79C5"/>
    <w:rsid w:val="007E0F96"/>
    <w:rsid w:val="007E22E4"/>
    <w:rsid w:val="007E267D"/>
    <w:rsid w:val="007E2DDD"/>
    <w:rsid w:val="007E4310"/>
    <w:rsid w:val="007F166D"/>
    <w:rsid w:val="007F2FE2"/>
    <w:rsid w:val="007F60C6"/>
    <w:rsid w:val="007F73E7"/>
    <w:rsid w:val="007F7AA9"/>
    <w:rsid w:val="007F7E9A"/>
    <w:rsid w:val="00800A78"/>
    <w:rsid w:val="0080631D"/>
    <w:rsid w:val="008102E6"/>
    <w:rsid w:val="008104E0"/>
    <w:rsid w:val="00810554"/>
    <w:rsid w:val="00812112"/>
    <w:rsid w:val="0081463F"/>
    <w:rsid w:val="00821A5A"/>
    <w:rsid w:val="008238CC"/>
    <w:rsid w:val="00823E54"/>
    <w:rsid w:val="008256CD"/>
    <w:rsid w:val="00825A03"/>
    <w:rsid w:val="00831C50"/>
    <w:rsid w:val="00833470"/>
    <w:rsid w:val="00833CF9"/>
    <w:rsid w:val="00834807"/>
    <w:rsid w:val="00834961"/>
    <w:rsid w:val="00837D5B"/>
    <w:rsid w:val="00841A6A"/>
    <w:rsid w:val="00842213"/>
    <w:rsid w:val="00843306"/>
    <w:rsid w:val="008452E6"/>
    <w:rsid w:val="00845D50"/>
    <w:rsid w:val="008466DE"/>
    <w:rsid w:val="008476AC"/>
    <w:rsid w:val="00847F76"/>
    <w:rsid w:val="0085024C"/>
    <w:rsid w:val="00850A66"/>
    <w:rsid w:val="0085196C"/>
    <w:rsid w:val="008541CA"/>
    <w:rsid w:val="0085492B"/>
    <w:rsid w:val="00854D3C"/>
    <w:rsid w:val="00855A48"/>
    <w:rsid w:val="008600B7"/>
    <w:rsid w:val="008617E3"/>
    <w:rsid w:val="0086279C"/>
    <w:rsid w:val="008662A2"/>
    <w:rsid w:val="0086699E"/>
    <w:rsid w:val="00867AB7"/>
    <w:rsid w:val="00870C24"/>
    <w:rsid w:val="00871F4C"/>
    <w:rsid w:val="008726B6"/>
    <w:rsid w:val="008727D3"/>
    <w:rsid w:val="00873E2A"/>
    <w:rsid w:val="008751D5"/>
    <w:rsid w:val="00876093"/>
    <w:rsid w:val="008765D3"/>
    <w:rsid w:val="00880C42"/>
    <w:rsid w:val="0088433D"/>
    <w:rsid w:val="0088546E"/>
    <w:rsid w:val="00886F6E"/>
    <w:rsid w:val="00890A9A"/>
    <w:rsid w:val="00894F36"/>
    <w:rsid w:val="00897ED5"/>
    <w:rsid w:val="008A18A5"/>
    <w:rsid w:val="008A3C22"/>
    <w:rsid w:val="008A53B0"/>
    <w:rsid w:val="008B0117"/>
    <w:rsid w:val="008B0C0B"/>
    <w:rsid w:val="008B1D91"/>
    <w:rsid w:val="008B36A6"/>
    <w:rsid w:val="008B54F6"/>
    <w:rsid w:val="008B658E"/>
    <w:rsid w:val="008B7EBA"/>
    <w:rsid w:val="008C0F98"/>
    <w:rsid w:val="008C256F"/>
    <w:rsid w:val="008C29AD"/>
    <w:rsid w:val="008C2D45"/>
    <w:rsid w:val="008C6522"/>
    <w:rsid w:val="008C770C"/>
    <w:rsid w:val="008D3A40"/>
    <w:rsid w:val="008D3C14"/>
    <w:rsid w:val="008D43DB"/>
    <w:rsid w:val="008D614E"/>
    <w:rsid w:val="008D749A"/>
    <w:rsid w:val="008E06E2"/>
    <w:rsid w:val="008E0FF2"/>
    <w:rsid w:val="008E13D4"/>
    <w:rsid w:val="008E15E0"/>
    <w:rsid w:val="008E19B1"/>
    <w:rsid w:val="008E1E52"/>
    <w:rsid w:val="008E26C8"/>
    <w:rsid w:val="008E4D15"/>
    <w:rsid w:val="008E707A"/>
    <w:rsid w:val="008F229F"/>
    <w:rsid w:val="008F50C2"/>
    <w:rsid w:val="008F552D"/>
    <w:rsid w:val="008F5D2D"/>
    <w:rsid w:val="008F73AD"/>
    <w:rsid w:val="00900833"/>
    <w:rsid w:val="00900D43"/>
    <w:rsid w:val="0090349A"/>
    <w:rsid w:val="00906C3E"/>
    <w:rsid w:val="00907AD2"/>
    <w:rsid w:val="00907C3F"/>
    <w:rsid w:val="00914348"/>
    <w:rsid w:val="00914FB9"/>
    <w:rsid w:val="00915A0C"/>
    <w:rsid w:val="00916D9D"/>
    <w:rsid w:val="00920067"/>
    <w:rsid w:val="00921621"/>
    <w:rsid w:val="00921A54"/>
    <w:rsid w:val="00927FD3"/>
    <w:rsid w:val="0093042D"/>
    <w:rsid w:val="00932E31"/>
    <w:rsid w:val="009336D9"/>
    <w:rsid w:val="0093382D"/>
    <w:rsid w:val="00933FF1"/>
    <w:rsid w:val="00935043"/>
    <w:rsid w:val="00942484"/>
    <w:rsid w:val="00945C3C"/>
    <w:rsid w:val="009541D8"/>
    <w:rsid w:val="0095421E"/>
    <w:rsid w:val="009544CA"/>
    <w:rsid w:val="00956EC7"/>
    <w:rsid w:val="00961174"/>
    <w:rsid w:val="00964D84"/>
    <w:rsid w:val="00966DDE"/>
    <w:rsid w:val="00971CB1"/>
    <w:rsid w:val="00971F9A"/>
    <w:rsid w:val="009732FD"/>
    <w:rsid w:val="0097386E"/>
    <w:rsid w:val="009747E7"/>
    <w:rsid w:val="00976F88"/>
    <w:rsid w:val="009809F3"/>
    <w:rsid w:val="00980F39"/>
    <w:rsid w:val="009817B9"/>
    <w:rsid w:val="00983E90"/>
    <w:rsid w:val="00984B3D"/>
    <w:rsid w:val="00986880"/>
    <w:rsid w:val="00992316"/>
    <w:rsid w:val="0099402D"/>
    <w:rsid w:val="009940D3"/>
    <w:rsid w:val="0099416F"/>
    <w:rsid w:val="009944DD"/>
    <w:rsid w:val="00997981"/>
    <w:rsid w:val="009A3CD1"/>
    <w:rsid w:val="009A7771"/>
    <w:rsid w:val="009B15DB"/>
    <w:rsid w:val="009B1F39"/>
    <w:rsid w:val="009B2148"/>
    <w:rsid w:val="009B3F47"/>
    <w:rsid w:val="009C04F3"/>
    <w:rsid w:val="009C1B47"/>
    <w:rsid w:val="009C2F6B"/>
    <w:rsid w:val="009C4557"/>
    <w:rsid w:val="009C4561"/>
    <w:rsid w:val="009D2E19"/>
    <w:rsid w:val="009D620B"/>
    <w:rsid w:val="009E0489"/>
    <w:rsid w:val="009E0A26"/>
    <w:rsid w:val="009E1C18"/>
    <w:rsid w:val="009E1F79"/>
    <w:rsid w:val="009E238A"/>
    <w:rsid w:val="009F0393"/>
    <w:rsid w:val="009F403A"/>
    <w:rsid w:val="009F4479"/>
    <w:rsid w:val="009F45C2"/>
    <w:rsid w:val="009F6C28"/>
    <w:rsid w:val="009F6D3F"/>
    <w:rsid w:val="009F788D"/>
    <w:rsid w:val="00A00AD8"/>
    <w:rsid w:val="00A02D4B"/>
    <w:rsid w:val="00A03EFD"/>
    <w:rsid w:val="00A04C52"/>
    <w:rsid w:val="00A10AAD"/>
    <w:rsid w:val="00A11858"/>
    <w:rsid w:val="00A120F8"/>
    <w:rsid w:val="00A12D55"/>
    <w:rsid w:val="00A14106"/>
    <w:rsid w:val="00A21B1A"/>
    <w:rsid w:val="00A23186"/>
    <w:rsid w:val="00A233C0"/>
    <w:rsid w:val="00A2371A"/>
    <w:rsid w:val="00A23CBA"/>
    <w:rsid w:val="00A253CF"/>
    <w:rsid w:val="00A26DAE"/>
    <w:rsid w:val="00A26E22"/>
    <w:rsid w:val="00A275CB"/>
    <w:rsid w:val="00A30CB5"/>
    <w:rsid w:val="00A372DE"/>
    <w:rsid w:val="00A45882"/>
    <w:rsid w:val="00A52702"/>
    <w:rsid w:val="00A52A5D"/>
    <w:rsid w:val="00A5799F"/>
    <w:rsid w:val="00A608C2"/>
    <w:rsid w:val="00A631E1"/>
    <w:rsid w:val="00A65EC2"/>
    <w:rsid w:val="00A66E87"/>
    <w:rsid w:val="00A6753D"/>
    <w:rsid w:val="00A67869"/>
    <w:rsid w:val="00A71B0E"/>
    <w:rsid w:val="00A71CE6"/>
    <w:rsid w:val="00A753B6"/>
    <w:rsid w:val="00A77875"/>
    <w:rsid w:val="00A801A5"/>
    <w:rsid w:val="00A8069A"/>
    <w:rsid w:val="00A80CAE"/>
    <w:rsid w:val="00A814C3"/>
    <w:rsid w:val="00A8164A"/>
    <w:rsid w:val="00A84605"/>
    <w:rsid w:val="00A8566A"/>
    <w:rsid w:val="00A86D55"/>
    <w:rsid w:val="00A9064C"/>
    <w:rsid w:val="00A90FB7"/>
    <w:rsid w:val="00A9117A"/>
    <w:rsid w:val="00A92122"/>
    <w:rsid w:val="00A9370A"/>
    <w:rsid w:val="00A93B7B"/>
    <w:rsid w:val="00A950C3"/>
    <w:rsid w:val="00A9568B"/>
    <w:rsid w:val="00A95A34"/>
    <w:rsid w:val="00A97846"/>
    <w:rsid w:val="00AA06CC"/>
    <w:rsid w:val="00AA529D"/>
    <w:rsid w:val="00AA53CB"/>
    <w:rsid w:val="00AA5D81"/>
    <w:rsid w:val="00AA715A"/>
    <w:rsid w:val="00AB13F6"/>
    <w:rsid w:val="00AB1D04"/>
    <w:rsid w:val="00AB2B97"/>
    <w:rsid w:val="00AB3755"/>
    <w:rsid w:val="00AB378A"/>
    <w:rsid w:val="00AB4723"/>
    <w:rsid w:val="00AB4923"/>
    <w:rsid w:val="00AC24DE"/>
    <w:rsid w:val="00AC4429"/>
    <w:rsid w:val="00AC63CB"/>
    <w:rsid w:val="00AD0305"/>
    <w:rsid w:val="00AD13EF"/>
    <w:rsid w:val="00AD2455"/>
    <w:rsid w:val="00AD309E"/>
    <w:rsid w:val="00AD3314"/>
    <w:rsid w:val="00AD357C"/>
    <w:rsid w:val="00AD4920"/>
    <w:rsid w:val="00AD54D4"/>
    <w:rsid w:val="00AD588A"/>
    <w:rsid w:val="00AE0021"/>
    <w:rsid w:val="00AE1E39"/>
    <w:rsid w:val="00AE3777"/>
    <w:rsid w:val="00AE39D3"/>
    <w:rsid w:val="00AE4443"/>
    <w:rsid w:val="00AE446E"/>
    <w:rsid w:val="00AE4731"/>
    <w:rsid w:val="00AE4E82"/>
    <w:rsid w:val="00AF1C80"/>
    <w:rsid w:val="00AF3A2C"/>
    <w:rsid w:val="00AF5D1E"/>
    <w:rsid w:val="00AF7304"/>
    <w:rsid w:val="00AF7E00"/>
    <w:rsid w:val="00B01B45"/>
    <w:rsid w:val="00B033F7"/>
    <w:rsid w:val="00B06B56"/>
    <w:rsid w:val="00B06EC1"/>
    <w:rsid w:val="00B079B1"/>
    <w:rsid w:val="00B15BEB"/>
    <w:rsid w:val="00B17594"/>
    <w:rsid w:val="00B203D7"/>
    <w:rsid w:val="00B22320"/>
    <w:rsid w:val="00B226DE"/>
    <w:rsid w:val="00B2654D"/>
    <w:rsid w:val="00B3245C"/>
    <w:rsid w:val="00B32CC5"/>
    <w:rsid w:val="00B32DA4"/>
    <w:rsid w:val="00B3357B"/>
    <w:rsid w:val="00B36777"/>
    <w:rsid w:val="00B36CB5"/>
    <w:rsid w:val="00B37C31"/>
    <w:rsid w:val="00B4011F"/>
    <w:rsid w:val="00B4058F"/>
    <w:rsid w:val="00B41695"/>
    <w:rsid w:val="00B41DC5"/>
    <w:rsid w:val="00B41FAC"/>
    <w:rsid w:val="00B43BD8"/>
    <w:rsid w:val="00B43BDA"/>
    <w:rsid w:val="00B46538"/>
    <w:rsid w:val="00B511E6"/>
    <w:rsid w:val="00B52F52"/>
    <w:rsid w:val="00B537A3"/>
    <w:rsid w:val="00B56640"/>
    <w:rsid w:val="00B57DAF"/>
    <w:rsid w:val="00B60CE5"/>
    <w:rsid w:val="00B61088"/>
    <w:rsid w:val="00B61773"/>
    <w:rsid w:val="00B6291F"/>
    <w:rsid w:val="00B655D4"/>
    <w:rsid w:val="00B66881"/>
    <w:rsid w:val="00B70454"/>
    <w:rsid w:val="00B70915"/>
    <w:rsid w:val="00B72A27"/>
    <w:rsid w:val="00B72D28"/>
    <w:rsid w:val="00B8195C"/>
    <w:rsid w:val="00B8262B"/>
    <w:rsid w:val="00B83F1F"/>
    <w:rsid w:val="00B87046"/>
    <w:rsid w:val="00B90546"/>
    <w:rsid w:val="00B905D4"/>
    <w:rsid w:val="00B909F9"/>
    <w:rsid w:val="00B93B57"/>
    <w:rsid w:val="00B94535"/>
    <w:rsid w:val="00B94CA7"/>
    <w:rsid w:val="00B95787"/>
    <w:rsid w:val="00BA3E20"/>
    <w:rsid w:val="00BA6C4A"/>
    <w:rsid w:val="00BB1C12"/>
    <w:rsid w:val="00BB4090"/>
    <w:rsid w:val="00BB4503"/>
    <w:rsid w:val="00BB77E6"/>
    <w:rsid w:val="00BB7A07"/>
    <w:rsid w:val="00BC1D00"/>
    <w:rsid w:val="00BC25D7"/>
    <w:rsid w:val="00BC2DEE"/>
    <w:rsid w:val="00BC35E2"/>
    <w:rsid w:val="00BC592E"/>
    <w:rsid w:val="00BC6070"/>
    <w:rsid w:val="00BC6E70"/>
    <w:rsid w:val="00BD2630"/>
    <w:rsid w:val="00BD26D3"/>
    <w:rsid w:val="00BD33A8"/>
    <w:rsid w:val="00BD34B1"/>
    <w:rsid w:val="00BD4DAA"/>
    <w:rsid w:val="00BD5D74"/>
    <w:rsid w:val="00BD78AB"/>
    <w:rsid w:val="00BE01CF"/>
    <w:rsid w:val="00BE4B7C"/>
    <w:rsid w:val="00BE6FE0"/>
    <w:rsid w:val="00BE7440"/>
    <w:rsid w:val="00BF076F"/>
    <w:rsid w:val="00BF50D8"/>
    <w:rsid w:val="00BF63D4"/>
    <w:rsid w:val="00C01E98"/>
    <w:rsid w:val="00C034DF"/>
    <w:rsid w:val="00C03A14"/>
    <w:rsid w:val="00C04223"/>
    <w:rsid w:val="00C043DB"/>
    <w:rsid w:val="00C0469E"/>
    <w:rsid w:val="00C047AA"/>
    <w:rsid w:val="00C04B6A"/>
    <w:rsid w:val="00C05C83"/>
    <w:rsid w:val="00C11BA4"/>
    <w:rsid w:val="00C132ED"/>
    <w:rsid w:val="00C138F1"/>
    <w:rsid w:val="00C20547"/>
    <w:rsid w:val="00C23190"/>
    <w:rsid w:val="00C24ACF"/>
    <w:rsid w:val="00C25CBC"/>
    <w:rsid w:val="00C25F17"/>
    <w:rsid w:val="00C25F8C"/>
    <w:rsid w:val="00C267B3"/>
    <w:rsid w:val="00C27837"/>
    <w:rsid w:val="00C3051F"/>
    <w:rsid w:val="00C34677"/>
    <w:rsid w:val="00C34D0E"/>
    <w:rsid w:val="00C34EF7"/>
    <w:rsid w:val="00C357C5"/>
    <w:rsid w:val="00C378AD"/>
    <w:rsid w:val="00C41CCC"/>
    <w:rsid w:val="00C43005"/>
    <w:rsid w:val="00C44730"/>
    <w:rsid w:val="00C45CB7"/>
    <w:rsid w:val="00C55C2D"/>
    <w:rsid w:val="00C56573"/>
    <w:rsid w:val="00C60BBA"/>
    <w:rsid w:val="00C60EEB"/>
    <w:rsid w:val="00C74632"/>
    <w:rsid w:val="00C74C42"/>
    <w:rsid w:val="00C76685"/>
    <w:rsid w:val="00C83371"/>
    <w:rsid w:val="00C84A74"/>
    <w:rsid w:val="00C90771"/>
    <w:rsid w:val="00C910DC"/>
    <w:rsid w:val="00C91C2E"/>
    <w:rsid w:val="00C93318"/>
    <w:rsid w:val="00C93BF1"/>
    <w:rsid w:val="00C96182"/>
    <w:rsid w:val="00C96408"/>
    <w:rsid w:val="00CA06AC"/>
    <w:rsid w:val="00CA1E05"/>
    <w:rsid w:val="00CA2DDE"/>
    <w:rsid w:val="00CA3408"/>
    <w:rsid w:val="00CA3DEB"/>
    <w:rsid w:val="00CA4709"/>
    <w:rsid w:val="00CA508C"/>
    <w:rsid w:val="00CA5DBB"/>
    <w:rsid w:val="00CA63B1"/>
    <w:rsid w:val="00CA68CD"/>
    <w:rsid w:val="00CB0242"/>
    <w:rsid w:val="00CB2CFB"/>
    <w:rsid w:val="00CB4C4A"/>
    <w:rsid w:val="00CC2300"/>
    <w:rsid w:val="00CC2CDF"/>
    <w:rsid w:val="00CC367A"/>
    <w:rsid w:val="00CC4423"/>
    <w:rsid w:val="00CC4B67"/>
    <w:rsid w:val="00CD330F"/>
    <w:rsid w:val="00CD4B24"/>
    <w:rsid w:val="00CD67AF"/>
    <w:rsid w:val="00CE0048"/>
    <w:rsid w:val="00CE3C76"/>
    <w:rsid w:val="00CF1499"/>
    <w:rsid w:val="00CF2234"/>
    <w:rsid w:val="00CF602B"/>
    <w:rsid w:val="00CF7552"/>
    <w:rsid w:val="00CF772F"/>
    <w:rsid w:val="00CF78BE"/>
    <w:rsid w:val="00D00E20"/>
    <w:rsid w:val="00D0277F"/>
    <w:rsid w:val="00D0340E"/>
    <w:rsid w:val="00D12A3A"/>
    <w:rsid w:val="00D134F7"/>
    <w:rsid w:val="00D136D4"/>
    <w:rsid w:val="00D160A2"/>
    <w:rsid w:val="00D165C5"/>
    <w:rsid w:val="00D16AA4"/>
    <w:rsid w:val="00D17EE9"/>
    <w:rsid w:val="00D236FF"/>
    <w:rsid w:val="00D324F6"/>
    <w:rsid w:val="00D32AFC"/>
    <w:rsid w:val="00D33233"/>
    <w:rsid w:val="00D35297"/>
    <w:rsid w:val="00D37DE5"/>
    <w:rsid w:val="00D422E8"/>
    <w:rsid w:val="00D43E75"/>
    <w:rsid w:val="00D4551A"/>
    <w:rsid w:val="00D4795A"/>
    <w:rsid w:val="00D47FB9"/>
    <w:rsid w:val="00D50B41"/>
    <w:rsid w:val="00D535A9"/>
    <w:rsid w:val="00D562DF"/>
    <w:rsid w:val="00D565AC"/>
    <w:rsid w:val="00D57DEE"/>
    <w:rsid w:val="00D61DD8"/>
    <w:rsid w:val="00D64911"/>
    <w:rsid w:val="00D661C5"/>
    <w:rsid w:val="00D67AAC"/>
    <w:rsid w:val="00D67DFA"/>
    <w:rsid w:val="00D7182C"/>
    <w:rsid w:val="00D728FB"/>
    <w:rsid w:val="00D72A0C"/>
    <w:rsid w:val="00D746BA"/>
    <w:rsid w:val="00D75423"/>
    <w:rsid w:val="00D76CDF"/>
    <w:rsid w:val="00D76FE4"/>
    <w:rsid w:val="00D778C2"/>
    <w:rsid w:val="00D809F5"/>
    <w:rsid w:val="00D8356B"/>
    <w:rsid w:val="00D8569A"/>
    <w:rsid w:val="00D8609F"/>
    <w:rsid w:val="00D87DD0"/>
    <w:rsid w:val="00D92D01"/>
    <w:rsid w:val="00D92E10"/>
    <w:rsid w:val="00D944D5"/>
    <w:rsid w:val="00DA0F10"/>
    <w:rsid w:val="00DA27B3"/>
    <w:rsid w:val="00DA3C70"/>
    <w:rsid w:val="00DA3D94"/>
    <w:rsid w:val="00DB108D"/>
    <w:rsid w:val="00DB2A12"/>
    <w:rsid w:val="00DB432E"/>
    <w:rsid w:val="00DB4E85"/>
    <w:rsid w:val="00DB6745"/>
    <w:rsid w:val="00DB7C26"/>
    <w:rsid w:val="00DC019A"/>
    <w:rsid w:val="00DC0801"/>
    <w:rsid w:val="00DC1FC2"/>
    <w:rsid w:val="00DC2FDE"/>
    <w:rsid w:val="00DC2FE7"/>
    <w:rsid w:val="00DC32FB"/>
    <w:rsid w:val="00DC4C32"/>
    <w:rsid w:val="00DD02A2"/>
    <w:rsid w:val="00DD398D"/>
    <w:rsid w:val="00DD4D56"/>
    <w:rsid w:val="00DD4D98"/>
    <w:rsid w:val="00DD63B4"/>
    <w:rsid w:val="00DD668D"/>
    <w:rsid w:val="00DD6F5E"/>
    <w:rsid w:val="00DD7D62"/>
    <w:rsid w:val="00DE0172"/>
    <w:rsid w:val="00DE326A"/>
    <w:rsid w:val="00DE6993"/>
    <w:rsid w:val="00DF0071"/>
    <w:rsid w:val="00DF32F8"/>
    <w:rsid w:val="00DF430D"/>
    <w:rsid w:val="00DF48FE"/>
    <w:rsid w:val="00DF4AC9"/>
    <w:rsid w:val="00DF4F69"/>
    <w:rsid w:val="00DF7503"/>
    <w:rsid w:val="00E00580"/>
    <w:rsid w:val="00E03109"/>
    <w:rsid w:val="00E03478"/>
    <w:rsid w:val="00E05591"/>
    <w:rsid w:val="00E124C3"/>
    <w:rsid w:val="00E1311B"/>
    <w:rsid w:val="00E13F6B"/>
    <w:rsid w:val="00E147E7"/>
    <w:rsid w:val="00E14DB6"/>
    <w:rsid w:val="00E15CA0"/>
    <w:rsid w:val="00E15F52"/>
    <w:rsid w:val="00E20A2D"/>
    <w:rsid w:val="00E20C5D"/>
    <w:rsid w:val="00E20F55"/>
    <w:rsid w:val="00E212B5"/>
    <w:rsid w:val="00E21D0F"/>
    <w:rsid w:val="00E22973"/>
    <w:rsid w:val="00E24B57"/>
    <w:rsid w:val="00E26200"/>
    <w:rsid w:val="00E26991"/>
    <w:rsid w:val="00E31197"/>
    <w:rsid w:val="00E31A9C"/>
    <w:rsid w:val="00E320A8"/>
    <w:rsid w:val="00E3278E"/>
    <w:rsid w:val="00E34D98"/>
    <w:rsid w:val="00E41597"/>
    <w:rsid w:val="00E44EA4"/>
    <w:rsid w:val="00E51CF4"/>
    <w:rsid w:val="00E522BE"/>
    <w:rsid w:val="00E54E90"/>
    <w:rsid w:val="00E603A8"/>
    <w:rsid w:val="00E638F9"/>
    <w:rsid w:val="00E658E4"/>
    <w:rsid w:val="00E65AB8"/>
    <w:rsid w:val="00E70670"/>
    <w:rsid w:val="00E71E93"/>
    <w:rsid w:val="00E73121"/>
    <w:rsid w:val="00E73B1F"/>
    <w:rsid w:val="00E74EB3"/>
    <w:rsid w:val="00E76F93"/>
    <w:rsid w:val="00E77745"/>
    <w:rsid w:val="00E77EB7"/>
    <w:rsid w:val="00E816BE"/>
    <w:rsid w:val="00E81764"/>
    <w:rsid w:val="00E82B71"/>
    <w:rsid w:val="00E82BC4"/>
    <w:rsid w:val="00E83605"/>
    <w:rsid w:val="00E8487A"/>
    <w:rsid w:val="00E878A7"/>
    <w:rsid w:val="00E913D1"/>
    <w:rsid w:val="00E91E6B"/>
    <w:rsid w:val="00E92967"/>
    <w:rsid w:val="00E92DF5"/>
    <w:rsid w:val="00E94D94"/>
    <w:rsid w:val="00EA329C"/>
    <w:rsid w:val="00EA5448"/>
    <w:rsid w:val="00EA72B9"/>
    <w:rsid w:val="00EB21ED"/>
    <w:rsid w:val="00EB252A"/>
    <w:rsid w:val="00EB34F1"/>
    <w:rsid w:val="00EB3EA0"/>
    <w:rsid w:val="00EB53A7"/>
    <w:rsid w:val="00EB56B5"/>
    <w:rsid w:val="00EC08A1"/>
    <w:rsid w:val="00EC151F"/>
    <w:rsid w:val="00EC325F"/>
    <w:rsid w:val="00EC33B5"/>
    <w:rsid w:val="00EC5117"/>
    <w:rsid w:val="00EC6463"/>
    <w:rsid w:val="00EC729C"/>
    <w:rsid w:val="00EC75F7"/>
    <w:rsid w:val="00ED008F"/>
    <w:rsid w:val="00ED0632"/>
    <w:rsid w:val="00ED1103"/>
    <w:rsid w:val="00ED2CA2"/>
    <w:rsid w:val="00ED4EE6"/>
    <w:rsid w:val="00ED73E6"/>
    <w:rsid w:val="00EE12FC"/>
    <w:rsid w:val="00EE4DC1"/>
    <w:rsid w:val="00EF17DB"/>
    <w:rsid w:val="00EF1BEB"/>
    <w:rsid w:val="00EF4A3B"/>
    <w:rsid w:val="00F102D6"/>
    <w:rsid w:val="00F10CE4"/>
    <w:rsid w:val="00F1307A"/>
    <w:rsid w:val="00F157D2"/>
    <w:rsid w:val="00F16EE0"/>
    <w:rsid w:val="00F208FC"/>
    <w:rsid w:val="00F22DB5"/>
    <w:rsid w:val="00F305B5"/>
    <w:rsid w:val="00F30CC1"/>
    <w:rsid w:val="00F33A90"/>
    <w:rsid w:val="00F34FB6"/>
    <w:rsid w:val="00F36770"/>
    <w:rsid w:val="00F36EF5"/>
    <w:rsid w:val="00F4094C"/>
    <w:rsid w:val="00F40A64"/>
    <w:rsid w:val="00F420E7"/>
    <w:rsid w:val="00F42860"/>
    <w:rsid w:val="00F434EB"/>
    <w:rsid w:val="00F465C3"/>
    <w:rsid w:val="00F465EF"/>
    <w:rsid w:val="00F51FA0"/>
    <w:rsid w:val="00F53EF8"/>
    <w:rsid w:val="00F555A3"/>
    <w:rsid w:val="00F568C9"/>
    <w:rsid w:val="00F6042B"/>
    <w:rsid w:val="00F673FF"/>
    <w:rsid w:val="00F67A9F"/>
    <w:rsid w:val="00F67B0E"/>
    <w:rsid w:val="00F73220"/>
    <w:rsid w:val="00F75751"/>
    <w:rsid w:val="00F80607"/>
    <w:rsid w:val="00F809F1"/>
    <w:rsid w:val="00F80FB6"/>
    <w:rsid w:val="00F826D7"/>
    <w:rsid w:val="00F90011"/>
    <w:rsid w:val="00F9068A"/>
    <w:rsid w:val="00F90EF1"/>
    <w:rsid w:val="00F958A8"/>
    <w:rsid w:val="00F96236"/>
    <w:rsid w:val="00FA34E8"/>
    <w:rsid w:val="00FA409E"/>
    <w:rsid w:val="00FA4D12"/>
    <w:rsid w:val="00FA56F3"/>
    <w:rsid w:val="00FA60D7"/>
    <w:rsid w:val="00FB066D"/>
    <w:rsid w:val="00FB19DB"/>
    <w:rsid w:val="00FB1FC7"/>
    <w:rsid w:val="00FC0EF9"/>
    <w:rsid w:val="00FC1609"/>
    <w:rsid w:val="00FC1A45"/>
    <w:rsid w:val="00FC1DC4"/>
    <w:rsid w:val="00FC368E"/>
    <w:rsid w:val="00FC54B2"/>
    <w:rsid w:val="00FC7F46"/>
    <w:rsid w:val="00FD3660"/>
    <w:rsid w:val="00FD475C"/>
    <w:rsid w:val="00FE0E05"/>
    <w:rsid w:val="00FE0E27"/>
    <w:rsid w:val="00FE1746"/>
    <w:rsid w:val="00FE1843"/>
    <w:rsid w:val="00FE4503"/>
    <w:rsid w:val="00FE5141"/>
    <w:rsid w:val="00FE580C"/>
    <w:rsid w:val="00FE5DA1"/>
    <w:rsid w:val="00FE6AAA"/>
    <w:rsid w:val="00FF0D5D"/>
    <w:rsid w:val="00FF1774"/>
    <w:rsid w:val="00FF195D"/>
    <w:rsid w:val="00FF1D14"/>
    <w:rsid w:val="00FF257E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E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60EE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C60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2-19/ed20200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2023-02-27T10:10:00Z</dcterms:created>
  <dcterms:modified xsi:type="dcterms:W3CDTF">2023-02-27T10:10:00Z</dcterms:modified>
</cp:coreProperties>
</file>