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201"/>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1.Наявність обладнання, матеріально-технічної бази та технологій*</w:t>
            </w:r>
          </w:p>
        </w:tc>
        <w:tc>
          <w:tcPr>
            <w:tcW w:w="6432" w:type="dxa"/>
            <w:tcBorders>
              <w:top w:val="single" w:color="auto" w:sz="4" w:space="0"/>
              <w:left w:val="single" w:color="auto" w:sz="4" w:space="0"/>
              <w:bottom w:val="single" w:color="auto" w:sz="4" w:space="0"/>
              <w:right w:val="single" w:color="auto" w:sz="4" w:space="0"/>
            </w:tcBorders>
          </w:tcPr>
          <w:p>
            <w:pPr>
              <w:tabs>
                <w:tab w:val="left" w:pos="296"/>
              </w:tabs>
              <w:suppressAutoHyphens/>
              <w:spacing w:after="0" w:line="240" w:lineRule="auto"/>
              <w:jc w:val="both"/>
              <w:rPr>
                <w:rFonts w:ascii="Cambria" w:hAnsi="Cambria" w:eastAsia="Times New Roman" w:cs="Times New Roman"/>
                <w:lang w:val="uk-UA" w:eastAsia="ru-RU"/>
              </w:rPr>
            </w:pPr>
            <w:r>
              <w:rPr>
                <w:rFonts w:ascii="Cambria" w:hAnsi="Cambria" w:eastAsia="Times New Roman" w:cs="Times New Roman"/>
                <w:lang w:val="uk-UA" w:eastAsia="ru-RU"/>
              </w:rPr>
              <w:t>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pPr>
              <w:tabs>
                <w:tab w:val="left" w:pos="296"/>
              </w:tabs>
              <w:suppressAutoHyphens/>
              <w:spacing w:after="0" w:line="240" w:lineRule="auto"/>
              <w:jc w:val="both"/>
              <w:rPr>
                <w:rFonts w:ascii="Times New Roman" w:hAnsi="Times New Roman" w:eastAsia="Calibri" w:cs="Times New Roman"/>
                <w:sz w:val="24"/>
                <w:szCs w:val="24"/>
                <w:lang w:val="uk-UA"/>
              </w:rPr>
            </w:pPr>
            <w:r>
              <w:rPr>
                <w:rFonts w:ascii="Cambria" w:hAnsi="Cambria" w:eastAsia="Times New Roman" w:cs="Times New Roman"/>
                <w:lang w:val="uk-UA"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або договір найму будівлі або іншої капітальної споруди (їхньої окремої частини) , а також договір найму (оренди) транспортного засобу за участі фізичної особи у разі їх надання учасником.</w:t>
            </w:r>
          </w:p>
          <w:p>
            <w:pPr>
              <w:tabs>
                <w:tab w:val="left" w:pos="296"/>
              </w:tabs>
              <w:suppressAutoHyphens/>
              <w:spacing w:after="0" w:line="240" w:lineRule="auto"/>
              <w:jc w:val="both"/>
              <w:rPr>
                <w:rFonts w:ascii="Cambria" w:hAnsi="Cambria" w:eastAsia="Times New Roman" w:cs="Times New Roman"/>
                <w:b/>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2. 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
                <w:sz w:val="24"/>
                <w:szCs w:val="24"/>
                <w:lang w:val="uk-UA" w:eastAsia="en-US"/>
              </w:rPr>
            </w:pP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bookmarkStart w:id="0" w:name="_GoBack"/>
            <w:bookmarkEnd w:id="0"/>
            <w:r>
              <w:rPr>
                <w:rFonts w:hint="default" w:ascii="Times New Roman" w:hAnsi="Times New Roman" w:eastAsia="Courier New"/>
                <w:b/>
                <w:i/>
                <w:sz w:val="24"/>
                <w:szCs w:val="24"/>
                <w:lang w:val="uk-UA"/>
              </w:rPr>
              <w:t xml:space="preserve"> (Класифікація за ДК 021-2015 (CPV) - 15330000-0 - Оброблені фрукти та овочі)</w:t>
            </w:r>
          </w:p>
          <w:p>
            <w:pPr>
              <w:pStyle w:val="4"/>
              <w:numPr>
                <w:ilvl w:val="0"/>
                <w:numId w:val="0"/>
              </w:numPr>
              <w:tabs>
                <w:tab w:val="left" w:pos="296"/>
              </w:tabs>
              <w:suppressAutoHyphens/>
              <w:spacing w:after="0" w:line="240" w:lineRule="auto"/>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4"/>
        <w:spacing w:before="240"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4"/>
        <w:numPr>
          <w:ilvl w:val="0"/>
          <w:numId w:val="1"/>
        </w:num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tbl>
      <w:tblPr>
        <w:tblStyle w:val="3"/>
        <w:tblW w:w="9619" w:type="dxa"/>
        <w:tblInd w:w="-100" w:type="dxa"/>
        <w:tblLayout w:type="fixed"/>
        <w:tblCellMar>
          <w:top w:w="0" w:type="dxa"/>
          <w:left w:w="108" w:type="dxa"/>
          <w:bottom w:w="0" w:type="dxa"/>
          <w:right w:w="108" w:type="dxa"/>
        </w:tblCellMar>
      </w:tblPr>
      <w:tblGrid>
        <w:gridCol w:w="400"/>
        <w:gridCol w:w="9219"/>
      </w:tblGrid>
      <w:tr>
        <w:tblPrEx>
          <w:tblCellMar>
            <w:top w:w="0" w:type="dxa"/>
            <w:left w:w="108" w:type="dxa"/>
            <w:bottom w:w="0" w:type="dxa"/>
            <w:right w:w="108" w:type="dxa"/>
          </w:tblCellMar>
        </w:tblPrEx>
        <w:trPr>
          <w:trHeight w:val="124" w:hRule="atLeast"/>
        </w:trPr>
        <w:tc>
          <w:tcPr>
            <w:tcW w:w="961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Інші документи від Учасника:</w:t>
            </w:r>
          </w:p>
        </w:tc>
      </w:tr>
      <w:tr>
        <w:tblPrEx>
          <w:tblCellMar>
            <w:top w:w="0" w:type="dxa"/>
            <w:left w:w="108" w:type="dxa"/>
            <w:bottom w:w="0" w:type="dxa"/>
            <w:right w:w="108" w:type="dxa"/>
          </w:tblCellMar>
        </w:tblPrEx>
        <w:trPr>
          <w:trHeight w:val="807"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blPrEx>
          <w:tblCellMar>
            <w:top w:w="0" w:type="dxa"/>
            <w:left w:w="108" w:type="dxa"/>
            <w:bottom w:w="0" w:type="dxa"/>
            <w:right w:w="108" w:type="dxa"/>
          </w:tblCellMar>
        </w:tblPrEx>
        <w:trPr>
          <w:trHeight w:val="580"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Достовірна інформація у вигляді довідки довільної форми,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pPr>
        <w:spacing w:after="0" w:line="240" w:lineRule="auto"/>
        <w:rPr>
          <w:rFonts w:ascii="Times New Roman" w:hAnsi="Times New Roman" w:eastAsia="Times New Roman" w:cs="Times New Roman"/>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611D40"/>
    <w:rsid w:val="00763720"/>
    <w:rsid w:val="00775C90"/>
    <w:rsid w:val="007B3698"/>
    <w:rsid w:val="00801717"/>
    <w:rsid w:val="00813F36"/>
    <w:rsid w:val="00986C25"/>
    <w:rsid w:val="009C6156"/>
    <w:rsid w:val="00A36283"/>
    <w:rsid w:val="00AA61B8"/>
    <w:rsid w:val="00B67188"/>
    <w:rsid w:val="00C1426C"/>
    <w:rsid w:val="00C558FD"/>
    <w:rsid w:val="00D07D97"/>
    <w:rsid w:val="00D70273"/>
    <w:rsid w:val="00DA52F1"/>
    <w:rsid w:val="00DD7E32"/>
    <w:rsid w:val="00EC3E58"/>
    <w:rsid w:val="00F8397A"/>
    <w:rsid w:val="047B054D"/>
    <w:rsid w:val="17CE538A"/>
    <w:rsid w:val="4A6C72E6"/>
    <w:rsid w:val="561E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9267</Words>
  <Characters>5283</Characters>
  <Lines>44</Lines>
  <Paragraphs>29</Paragraphs>
  <TotalTime>0</TotalTime>
  <ScaleCrop>false</ScaleCrop>
  <LinksUpToDate>false</LinksUpToDate>
  <CharactersWithSpaces>14521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User</cp:lastModifiedBy>
  <dcterms:modified xsi:type="dcterms:W3CDTF">2023-10-19T07:15:36Z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B489E6B09D7E4DB79FCCED33F704B48F_13</vt:lpwstr>
  </property>
</Properties>
</file>