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C010" w14:textId="77777777" w:rsidR="00ED15E8" w:rsidRPr="00D86048" w:rsidRDefault="00ED1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14:paraId="5A6CF563" w14:textId="09C206FD" w:rsidR="00ED15E8" w:rsidRPr="00E90530" w:rsidRDefault="00E905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210EAD0F" w14:textId="77777777" w:rsidR="00ED15E8" w:rsidRDefault="00D714F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ендерн</w:t>
      </w:r>
      <w:r>
        <w:rPr>
          <w:rFonts w:ascii="Times New Roman" w:eastAsia="Times New Roman" w:hAnsi="Times New Roman" w:cs="Times New Roman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документаці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</w:p>
    <w:p w14:paraId="4B11E6F9" w14:textId="77777777" w:rsidR="00ED15E8" w:rsidRDefault="00ED15E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9F360" w14:textId="77777777" w:rsidR="00E90530" w:rsidRPr="00B36B67" w:rsidRDefault="00E90530" w:rsidP="00E90530">
      <w:pPr>
        <w:spacing w:before="100" w:after="100" w:line="276" w:lineRule="auto"/>
        <w:ind w:left="248" w:right="251" w:firstLine="142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color w:val="000000"/>
        </w:rPr>
        <w:t>Форма „Пропозиція" подається у вигляді, наведеному нижче.                                                                           Учасник не повинен відступати від даної форми.</w:t>
      </w:r>
    </w:p>
    <w:p w14:paraId="2B6AA2D0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b/>
          <w:bCs/>
          <w:color w:val="000000"/>
        </w:rPr>
      </w:pPr>
    </w:p>
    <w:p w14:paraId="34F4BFA2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b/>
          <w:bCs/>
          <w:color w:val="000000"/>
        </w:rPr>
        <w:t>ФОРМА "</w:t>
      </w:r>
      <w:r>
        <w:rPr>
          <w:rFonts w:ascii="Times New Roman" w:hAnsi="Times New Roman"/>
          <w:b/>
          <w:bCs/>
          <w:color w:val="000000"/>
        </w:rPr>
        <w:t xml:space="preserve">ТЕНДЕРНА </w:t>
      </w:r>
      <w:r w:rsidRPr="00B36B67">
        <w:rPr>
          <w:rFonts w:ascii="Times New Roman" w:hAnsi="Times New Roman"/>
          <w:b/>
          <w:bCs/>
          <w:color w:val="000000"/>
        </w:rPr>
        <w:t>ПРОПОЗИЦІЯ"</w:t>
      </w:r>
    </w:p>
    <w:p w14:paraId="2C687AED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14:paraId="3F409E1B" w14:textId="23A8DE26" w:rsidR="00E90530" w:rsidRPr="00B36B67" w:rsidRDefault="00E90530" w:rsidP="00E90530">
      <w:pPr>
        <w:contextualSpacing/>
        <w:jc w:val="both"/>
        <w:rPr>
          <w:color w:val="00000A"/>
        </w:rPr>
      </w:pPr>
      <w:r w:rsidRPr="00B36B67">
        <w:rPr>
          <w:rFonts w:ascii="Times New Roman" w:hAnsi="Times New Roman"/>
          <w:color w:val="000000"/>
        </w:rPr>
        <w:t>Ми, (назва Учасника), надаємо свою пропозицію щодо участі у торгах на закупівлю</w:t>
      </w:r>
      <w:r>
        <w:rPr>
          <w:rFonts w:ascii="Times New Roman" w:hAnsi="Times New Roman"/>
          <w:color w:val="000000"/>
        </w:rPr>
        <w:t xml:space="preserve">  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Послуги інтернет провайдерів ДК 021:2015 – 72410000-7 Послуги провайдерів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ru-RU" w:eastAsia="zh-CN" w:bidi="hi-IN"/>
        </w:rPr>
        <w:t>.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36B67">
        <w:rPr>
          <w:rFonts w:ascii="Times New Roman" w:hAnsi="Times New Roman"/>
          <w:color w:val="000000"/>
        </w:rPr>
        <w:t>Вивчивши документацію конкурсних торгів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загальну суму _____________________________________________________________________________ грн.(з ПДВ)</w:t>
      </w:r>
      <w:r>
        <w:rPr>
          <w:rFonts w:ascii="Times New Roman" w:hAnsi="Times New Roman"/>
          <w:color w:val="000000"/>
          <w:lang w:val="ru-RU"/>
        </w:rPr>
        <w:t xml:space="preserve">/(без ПДВ </w:t>
      </w:r>
      <w:proofErr w:type="spellStart"/>
      <w:r>
        <w:rPr>
          <w:rFonts w:ascii="Times New Roman" w:hAnsi="Times New Roman"/>
          <w:color w:val="000000"/>
          <w:lang w:val="ru-RU"/>
        </w:rPr>
        <w:t>якщо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учасник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не </w:t>
      </w:r>
      <w:proofErr w:type="spellStart"/>
      <w:r>
        <w:rPr>
          <w:rFonts w:ascii="Times New Roman" w:hAnsi="Times New Roman"/>
          <w:color w:val="000000"/>
          <w:lang w:val="ru-RU"/>
        </w:rPr>
        <w:t>платник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ПДВ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)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2CFE3AA4" w14:textId="77777777" w:rsidR="00E90530" w:rsidRPr="00B36B67" w:rsidRDefault="00E90530" w:rsidP="00E90530">
      <w:pPr>
        <w:shd w:val="clear" w:color="auto" w:fill="FFFFFF"/>
        <w:spacing w:after="200" w:line="276" w:lineRule="auto"/>
        <w:ind w:left="6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(суму зазначити цифрами та прописом)</w:t>
      </w:r>
    </w:p>
    <w:p w14:paraId="301C6E5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1. При визнанні нас переможцями, ми зобов'язуємося укласти Договір не</w:t>
      </w:r>
      <w:r>
        <w:rPr>
          <w:rFonts w:ascii="Times New Roman" w:hAnsi="Times New Roman"/>
          <w:color w:val="000000"/>
        </w:rPr>
        <w:t xml:space="preserve"> </w:t>
      </w:r>
      <w:r w:rsidRPr="00B36B67">
        <w:rPr>
          <w:rFonts w:ascii="Times New Roman" w:hAnsi="Times New Roman"/>
          <w:color w:val="000000"/>
        </w:rPr>
        <w:t xml:space="preserve">пізніше ніж через </w:t>
      </w:r>
      <w:r>
        <w:rPr>
          <w:rFonts w:ascii="Times New Roman" w:hAnsi="Times New Roman"/>
          <w:color w:val="000000"/>
        </w:rPr>
        <w:t xml:space="preserve">5 </w:t>
      </w:r>
      <w:r w:rsidRPr="00B36B67">
        <w:rPr>
          <w:rFonts w:ascii="Times New Roman" w:hAnsi="Times New Roman"/>
          <w:color w:val="000000"/>
        </w:rPr>
        <w:t>дні</w:t>
      </w:r>
      <w:r>
        <w:rPr>
          <w:rFonts w:ascii="Times New Roman" w:hAnsi="Times New Roman"/>
          <w:color w:val="000000"/>
        </w:rPr>
        <w:t>в</w:t>
      </w:r>
      <w:r w:rsidRPr="00B36B67">
        <w:rPr>
          <w:rFonts w:ascii="Times New Roman" w:hAnsi="Times New Roman"/>
          <w:color w:val="000000"/>
        </w:rPr>
        <w:t xml:space="preserve"> з </w:t>
      </w:r>
      <w:r>
        <w:rPr>
          <w:rFonts w:ascii="Times New Roman" w:hAnsi="Times New Roman"/>
          <w:color w:val="000000"/>
        </w:rPr>
        <w:t xml:space="preserve">дати </w:t>
      </w:r>
      <w:r w:rsidRPr="00B36B67">
        <w:rPr>
          <w:rFonts w:ascii="Times New Roman" w:hAnsi="Times New Roman"/>
          <w:color w:val="000000"/>
        </w:rPr>
        <w:t xml:space="preserve">оприлюднення </w:t>
      </w:r>
      <w:r>
        <w:rPr>
          <w:rFonts w:ascii="Times New Roman" w:hAnsi="Times New Roman"/>
          <w:color w:val="000000"/>
        </w:rPr>
        <w:t xml:space="preserve">повідомлення </w:t>
      </w:r>
      <w:r w:rsidRPr="00B36B67"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>намір укласти договір про закупівлю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4DC19B07" w14:textId="668D7DDA" w:rsidR="00E90530" w:rsidRPr="00E90530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E90530">
        <w:rPr>
          <w:rFonts w:ascii="Times New Roman" w:hAnsi="Times New Roman"/>
          <w:color w:val="000000"/>
        </w:rPr>
        <w:t xml:space="preserve">2. Умови розрахунків: </w:t>
      </w:r>
      <w:r w:rsidRPr="00E90530">
        <w:rPr>
          <w:rFonts w:ascii="Times New Roman" w:hAnsi="Times New Roman"/>
          <w:i/>
          <w:iCs/>
          <w:color w:val="000000"/>
        </w:rPr>
        <w:t xml:space="preserve">оплата </w:t>
      </w:r>
      <w:r w:rsidRPr="00E90530">
        <w:rPr>
          <w:rFonts w:ascii="Times New Roman" w:hAnsi="Times New Roman"/>
          <w:i/>
          <w:iCs/>
          <w:color w:val="000000"/>
        </w:rPr>
        <w:t xml:space="preserve">за </w:t>
      </w:r>
      <w:r w:rsidRPr="00E90530">
        <w:rPr>
          <w:rFonts w:ascii="Times New Roman" w:hAnsi="Times New Roman"/>
          <w:i/>
          <w:iCs/>
          <w:color w:val="000000"/>
        </w:rPr>
        <w:t xml:space="preserve">фактом </w:t>
      </w:r>
      <w:r w:rsidRPr="00E90530">
        <w:rPr>
          <w:rFonts w:ascii="Times New Roman" w:hAnsi="Times New Roman"/>
          <w:i/>
          <w:iCs/>
          <w:color w:val="000000"/>
        </w:rPr>
        <w:t>надання послуг протягом місяця.</w:t>
      </w:r>
      <w:r w:rsidRPr="00E90530">
        <w:rPr>
          <w:rFonts w:ascii="Times New Roman" w:hAnsi="Times New Roman"/>
          <w:i/>
          <w:iCs/>
          <w:color w:val="000000"/>
        </w:rPr>
        <w:t>.</w:t>
      </w:r>
    </w:p>
    <w:p w14:paraId="2380E27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0"/>
        </w:rPr>
      </w:pPr>
    </w:p>
    <w:p w14:paraId="227C91ED" w14:textId="77777777" w:rsidR="00E90530" w:rsidRPr="00B36B67" w:rsidRDefault="00E90530" w:rsidP="00E90530">
      <w:pPr>
        <w:spacing w:after="200" w:line="276" w:lineRule="auto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Посада, прізвище, ініціали, підпис уповноваженої особи Учасника.</w:t>
      </w:r>
    </w:p>
    <w:p w14:paraId="1FF6E866" w14:textId="77777777" w:rsidR="00E90530" w:rsidRPr="00B36B67" w:rsidRDefault="00E90530" w:rsidP="00E905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FB0E" w14:textId="77777777" w:rsidR="000D6498" w:rsidRDefault="000D6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0D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284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E49D" w14:textId="77777777" w:rsidR="00516FB1" w:rsidRDefault="00516FB1">
      <w:pPr>
        <w:spacing w:after="0" w:line="240" w:lineRule="auto"/>
      </w:pPr>
      <w:r>
        <w:separator/>
      </w:r>
    </w:p>
  </w:endnote>
  <w:endnote w:type="continuationSeparator" w:id="0">
    <w:p w14:paraId="188C1549" w14:textId="77777777" w:rsidR="00516FB1" w:rsidRDefault="0051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23A1D" w14:textId="77777777" w:rsidR="009878E3" w:rsidRDefault="009878E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50C8" w14:textId="424A6BD3" w:rsidR="00ED15E8" w:rsidRDefault="00D71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05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EBB5" w14:textId="77777777" w:rsidR="009878E3" w:rsidRDefault="009878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16CD" w14:textId="77777777" w:rsidR="00516FB1" w:rsidRDefault="00516FB1">
      <w:pPr>
        <w:spacing w:after="0" w:line="240" w:lineRule="auto"/>
      </w:pPr>
      <w:r>
        <w:separator/>
      </w:r>
    </w:p>
  </w:footnote>
  <w:footnote w:type="continuationSeparator" w:id="0">
    <w:p w14:paraId="0662389A" w14:textId="77777777" w:rsidR="00516FB1" w:rsidRDefault="0051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D5DF" w14:textId="61B898C7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00E6" w14:textId="01C9FD03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775F" w14:textId="7739066E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701"/>
    <w:multiLevelType w:val="multilevel"/>
    <w:tmpl w:val="CCF08A98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18C9"/>
    <w:multiLevelType w:val="multilevel"/>
    <w:tmpl w:val="2FF09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31AC0"/>
    <w:multiLevelType w:val="multilevel"/>
    <w:tmpl w:val="CB3A171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00026"/>
    <w:multiLevelType w:val="multilevel"/>
    <w:tmpl w:val="C4FCA06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EA"/>
    <w:multiLevelType w:val="multilevel"/>
    <w:tmpl w:val="D0FE2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6DF2"/>
    <w:multiLevelType w:val="multilevel"/>
    <w:tmpl w:val="77DA7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5" w:hanging="360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795" w:hanging="720"/>
      </w:pPr>
    </w:lvl>
    <w:lvl w:ilvl="4">
      <w:start w:val="1"/>
      <w:numFmt w:val="decimal"/>
      <w:lvlText w:val="%1.%2.%3.%4.%5"/>
      <w:lvlJc w:val="left"/>
      <w:pPr>
        <w:ind w:left="820" w:hanging="720"/>
      </w:pPr>
    </w:lvl>
    <w:lvl w:ilvl="5">
      <w:start w:val="1"/>
      <w:numFmt w:val="decimal"/>
      <w:lvlText w:val="%1.%2.%3.%4.%5.%6"/>
      <w:lvlJc w:val="left"/>
      <w:pPr>
        <w:ind w:left="1205" w:hanging="1080"/>
      </w:pPr>
    </w:lvl>
    <w:lvl w:ilvl="6">
      <w:start w:val="1"/>
      <w:numFmt w:val="decimal"/>
      <w:lvlText w:val="%1.%2.%3.%4.%5.%6.%7"/>
      <w:lvlJc w:val="left"/>
      <w:pPr>
        <w:ind w:left="1230" w:hanging="1080"/>
      </w:pPr>
    </w:lvl>
    <w:lvl w:ilvl="7">
      <w:start w:val="1"/>
      <w:numFmt w:val="decimal"/>
      <w:lvlText w:val="%1.%2.%3.%4.%5.%6.%7.%8"/>
      <w:lvlJc w:val="left"/>
      <w:pPr>
        <w:ind w:left="1615" w:hanging="1440"/>
      </w:pPr>
    </w:lvl>
    <w:lvl w:ilvl="8">
      <w:start w:val="1"/>
      <w:numFmt w:val="decimal"/>
      <w:lvlText w:val="%1.%2.%3.%4.%5.%6.%7.%8.%9"/>
      <w:lvlJc w:val="left"/>
      <w:pPr>
        <w:ind w:left="164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8"/>
    <w:rsid w:val="00005FCE"/>
    <w:rsid w:val="000107CB"/>
    <w:rsid w:val="00013282"/>
    <w:rsid w:val="00040120"/>
    <w:rsid w:val="00064749"/>
    <w:rsid w:val="000A4DEF"/>
    <w:rsid w:val="000B4779"/>
    <w:rsid w:val="000D6498"/>
    <w:rsid w:val="001422C6"/>
    <w:rsid w:val="00147D60"/>
    <w:rsid w:val="001548E6"/>
    <w:rsid w:val="0018108E"/>
    <w:rsid w:val="0018697B"/>
    <w:rsid w:val="001876AB"/>
    <w:rsid w:val="001940B9"/>
    <w:rsid w:val="001A6B69"/>
    <w:rsid w:val="001F3A1D"/>
    <w:rsid w:val="002058E6"/>
    <w:rsid w:val="0029642B"/>
    <w:rsid w:val="003335D4"/>
    <w:rsid w:val="003401F9"/>
    <w:rsid w:val="00364211"/>
    <w:rsid w:val="00367CB5"/>
    <w:rsid w:val="00382E45"/>
    <w:rsid w:val="003F0319"/>
    <w:rsid w:val="004034C9"/>
    <w:rsid w:val="00470C54"/>
    <w:rsid w:val="004826A1"/>
    <w:rsid w:val="004B0EF7"/>
    <w:rsid w:val="00511B41"/>
    <w:rsid w:val="00512570"/>
    <w:rsid w:val="00516FB1"/>
    <w:rsid w:val="00530CFC"/>
    <w:rsid w:val="0054021E"/>
    <w:rsid w:val="00580C60"/>
    <w:rsid w:val="00592869"/>
    <w:rsid w:val="005A7DCD"/>
    <w:rsid w:val="005E40EA"/>
    <w:rsid w:val="005E7AF0"/>
    <w:rsid w:val="005F0B64"/>
    <w:rsid w:val="00624EB4"/>
    <w:rsid w:val="0064440C"/>
    <w:rsid w:val="00655571"/>
    <w:rsid w:val="006C418B"/>
    <w:rsid w:val="006F25C3"/>
    <w:rsid w:val="00715E8A"/>
    <w:rsid w:val="00765D4B"/>
    <w:rsid w:val="00780490"/>
    <w:rsid w:val="00791372"/>
    <w:rsid w:val="007D68C0"/>
    <w:rsid w:val="007E4AA7"/>
    <w:rsid w:val="007F4CD5"/>
    <w:rsid w:val="00824DC6"/>
    <w:rsid w:val="00826A1C"/>
    <w:rsid w:val="00886568"/>
    <w:rsid w:val="008928C1"/>
    <w:rsid w:val="008D1E2F"/>
    <w:rsid w:val="00916C31"/>
    <w:rsid w:val="009420D6"/>
    <w:rsid w:val="00973DF6"/>
    <w:rsid w:val="00982070"/>
    <w:rsid w:val="009864C0"/>
    <w:rsid w:val="009878E3"/>
    <w:rsid w:val="00997A2E"/>
    <w:rsid w:val="009B08EA"/>
    <w:rsid w:val="009C3F42"/>
    <w:rsid w:val="00A6569B"/>
    <w:rsid w:val="00A73A68"/>
    <w:rsid w:val="00A94ABD"/>
    <w:rsid w:val="00AE2F09"/>
    <w:rsid w:val="00B071DC"/>
    <w:rsid w:val="00B235B7"/>
    <w:rsid w:val="00BB72DC"/>
    <w:rsid w:val="00BC76DB"/>
    <w:rsid w:val="00BE3938"/>
    <w:rsid w:val="00BE6991"/>
    <w:rsid w:val="00C143CF"/>
    <w:rsid w:val="00C3590D"/>
    <w:rsid w:val="00C81C9A"/>
    <w:rsid w:val="00CE404B"/>
    <w:rsid w:val="00CF3A94"/>
    <w:rsid w:val="00D15AB2"/>
    <w:rsid w:val="00D2300A"/>
    <w:rsid w:val="00D714F7"/>
    <w:rsid w:val="00D86048"/>
    <w:rsid w:val="00DB2B8B"/>
    <w:rsid w:val="00DD383B"/>
    <w:rsid w:val="00DE1D03"/>
    <w:rsid w:val="00E16001"/>
    <w:rsid w:val="00E2133F"/>
    <w:rsid w:val="00E252B6"/>
    <w:rsid w:val="00E32D20"/>
    <w:rsid w:val="00E643A5"/>
    <w:rsid w:val="00E70A0C"/>
    <w:rsid w:val="00E90530"/>
    <w:rsid w:val="00EA6BC8"/>
    <w:rsid w:val="00EC6D31"/>
    <w:rsid w:val="00ED15E8"/>
    <w:rsid w:val="00F01809"/>
    <w:rsid w:val="00F113B9"/>
    <w:rsid w:val="00F15047"/>
    <w:rsid w:val="00F94B9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FAE"/>
  <w15:docId w15:val="{DE95AC5D-C129-EF4D-A421-DEC272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10"/>
  </w:style>
  <w:style w:type="paragraph" w:styleId="1">
    <w:name w:val="heading 1"/>
    <w:basedOn w:val="a"/>
    <w:next w:val="a"/>
    <w:uiPriority w:val="9"/>
    <w:qFormat/>
    <w:rsid w:val="00125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25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2561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125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125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rsid w:val="00125619"/>
    <w:pPr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1">
    <w:name w:val="Table Normal1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1256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561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256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A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2C07"/>
    <w:rPr>
      <w:color w:val="0000FF" w:themeColor="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C0851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C0851"/>
    <w:rPr>
      <w:b/>
      <w:bCs/>
      <w:sz w:val="20"/>
      <w:szCs w:val="20"/>
    </w:rPr>
  </w:style>
  <w:style w:type="table" w:customStyle="1" w:styleId="af1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aliases w:val="AC List 01"/>
    <w:basedOn w:val="a"/>
    <w:uiPriority w:val="34"/>
    <w:qFormat/>
    <w:rsid w:val="006C5FD8"/>
    <w:pPr>
      <w:ind w:left="720"/>
      <w:contextualSpacing/>
    </w:pPr>
  </w:style>
  <w:style w:type="table" w:customStyle="1" w:styleId="af6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272AF"/>
  </w:style>
  <w:style w:type="paragraph" w:styleId="afc">
    <w:name w:val="footer"/>
    <w:basedOn w:val="a"/>
    <w:link w:val="afd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272AF"/>
  </w:style>
  <w:style w:type="paragraph" w:styleId="afe">
    <w:name w:val="Normal (Web)"/>
    <w:basedOn w:val="a"/>
    <w:uiPriority w:val="99"/>
    <w:unhideWhenUsed/>
    <w:rsid w:val="003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3">
    <w:name w:val="Без інтервалів"/>
    <w:link w:val="aff4"/>
    <w:uiPriority w:val="1"/>
    <w:qFormat/>
    <w:rsid w:val="003335D4"/>
    <w:pPr>
      <w:spacing w:after="0" w:line="240" w:lineRule="auto"/>
    </w:pPr>
    <w:rPr>
      <w:rFonts w:cs="Times New Roman"/>
      <w:lang w:eastAsia="en-US"/>
    </w:rPr>
  </w:style>
  <w:style w:type="character" w:customStyle="1" w:styleId="aff4">
    <w:name w:val="Без інтервалів Знак"/>
    <w:link w:val="aff3"/>
    <w:uiPriority w:val="1"/>
    <w:locked/>
    <w:rsid w:val="003335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hbRsliJiJbtkraKt4liJxoMAQ==">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Администратор</cp:lastModifiedBy>
  <cp:revision>59</cp:revision>
  <dcterms:created xsi:type="dcterms:W3CDTF">2021-02-04T11:17:00Z</dcterms:created>
  <dcterms:modified xsi:type="dcterms:W3CDTF">2024-02-14T10:46:00Z</dcterms:modified>
</cp:coreProperties>
</file>