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782F" w14:textId="77777777" w:rsidR="00337A7C" w:rsidRPr="00440F7D" w:rsidRDefault="00337A7C" w:rsidP="00337A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059C89" w14:textId="32DA5126" w:rsidR="00337A7C" w:rsidRPr="00F85FE4" w:rsidRDefault="00337A7C" w:rsidP="00337A7C">
      <w:pPr>
        <w:tabs>
          <w:tab w:val="left" w:pos="29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14:paraId="4A52F81B" w14:textId="77777777" w:rsidR="00337A7C" w:rsidRPr="00F85FE4" w:rsidRDefault="00337A7C" w:rsidP="00337A7C">
      <w:pPr>
        <w:tabs>
          <w:tab w:val="left" w:pos="29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тендерної документації</w:t>
      </w:r>
    </w:p>
    <w:p w14:paraId="6C04F075" w14:textId="77777777" w:rsidR="00337A7C" w:rsidRPr="00440F7D" w:rsidRDefault="00337A7C" w:rsidP="00337A7C">
      <w:pPr>
        <w:widowControl w:val="0"/>
        <w:tabs>
          <w:tab w:val="left" w:pos="2160"/>
          <w:tab w:val="left" w:pos="3600"/>
        </w:tabs>
        <w:suppressAutoHyphens/>
        <w:autoSpaceDE w:val="0"/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89B1BE" w14:textId="77777777" w:rsidR="00337A7C" w:rsidRPr="00440F7D" w:rsidRDefault="00337A7C" w:rsidP="00337A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94B7339" w14:textId="1E902FBF" w:rsidR="00337A7C" w:rsidRPr="00337A7C" w:rsidRDefault="00337A7C" w:rsidP="00337A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Технічна специфікація.</w:t>
      </w:r>
    </w:p>
    <w:p w14:paraId="1CDD6999" w14:textId="1C84644B" w:rsidR="00337A7C" w:rsidRPr="00337A7C" w:rsidRDefault="00337A7C" w:rsidP="00337A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предмета закупівлі</w:t>
      </w:r>
    </w:p>
    <w:p w14:paraId="22F1C2AD" w14:textId="50425C58" w:rsidR="00337A7C" w:rsidRPr="00337A7C" w:rsidRDefault="00337A7C" w:rsidP="00337A7C">
      <w:pPr>
        <w:suppressAutoHyphens/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Код ДК 021:2015: 55520000-1 </w:t>
      </w:r>
      <w:proofErr w:type="spellStart"/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Кейтерингові</w:t>
      </w:r>
      <w:proofErr w:type="spellEnd"/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(Послуга з постачання готової їжі (з доставкою) згідно примірного чотиритижневого сезонного меню для харчування у відділенні надання соціальних та реабілітаційних послуг для дітей з інвалідністю Територіального центру соціального обслуговування (надання соціальних послуг) Шевченківського району м. Києва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м.Київ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вул. Білоруська, 11</w:t>
      </w:r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).</w:t>
      </w:r>
    </w:p>
    <w:p w14:paraId="46EF5D86" w14:textId="77777777" w:rsidR="00337A7C" w:rsidRDefault="00337A7C" w:rsidP="00337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sz w:val="24"/>
          <w:szCs w:val="24"/>
          <w:lang w:eastAsia="zh-CN"/>
        </w:rPr>
        <w:t xml:space="preserve">Територіальний центр соціального обслуговування (надання соціальних послуг) Шевченківського району м. Києва на 10 дітей (кількість орієнтовна). </w:t>
      </w:r>
    </w:p>
    <w:p w14:paraId="4A8F7552" w14:textId="2862CE55" w:rsidR="004516AD" w:rsidRPr="004516AD" w:rsidRDefault="00337A7C" w:rsidP="0045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sz w:val="24"/>
          <w:szCs w:val="24"/>
          <w:lang w:eastAsia="zh-CN"/>
        </w:rPr>
        <w:t>Загальний обсяг надання послуг : 1600  порцій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F9E47CE" w14:textId="77777777" w:rsidR="00D84011" w:rsidRDefault="004516AD" w:rsidP="00D8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516A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Строк надання послуг: по 31.12.2024 включно. </w:t>
      </w:r>
    </w:p>
    <w:p w14:paraId="48DF6F83" w14:textId="77777777" w:rsidR="00AD528A" w:rsidRDefault="004516AD" w:rsidP="00AD5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Постачання здійснюється в робочі </w:t>
      </w:r>
      <w:r w:rsidRPr="00D840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тричі на день</w:t>
      </w: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з 08.30 до 09.00 год, , з 12-00 до 12-30 та з 15-00 до 15-30  за </w:t>
      </w: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попередньою </w:t>
      </w: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телефонною заявкою Замовника, крім вихідних днів. </w:t>
      </w:r>
      <w:r w:rsidR="00AD528A"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 підтвердження ц</w:t>
      </w:r>
      <w:r w:rsid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ієї</w:t>
      </w:r>
      <w:r w:rsidR="00AD528A"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вимог</w:t>
      </w:r>
      <w:r w:rsid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</w:t>
      </w:r>
      <w:r w:rsidR="00AD528A"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надати в складі пропозиції </w:t>
      </w: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лист - погодження з цією вимогою.</w:t>
      </w:r>
    </w:p>
    <w:p w14:paraId="5A7D9EAD" w14:textId="4477F42E" w:rsidR="00AD528A" w:rsidRPr="00AD528A" w:rsidRDefault="004516AD" w:rsidP="00AD528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 разі, якщо повітряна  тривога почалася до початку занять, то  постачання послуг харчування припиняється до відбою. Після уточнення  кількості наявних дітей  послуги з харчування відновлюються, всі понесені  витрати по організації послуг харчування у разі  оголошення тривоги  несе постачальник. </w:t>
      </w:r>
      <w:bookmarkStart w:id="0" w:name="_Hlk157679173"/>
      <w:r w:rsidR="00AD528A"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 підтвердження цієї вимоги надати в складі пропозиції лист - погодження з цією вимогою.</w:t>
      </w:r>
      <w:bookmarkEnd w:id="0"/>
    </w:p>
    <w:p w14:paraId="1AD8BFBA" w14:textId="504BAC83" w:rsidR="00D84011" w:rsidRPr="00AD528A" w:rsidRDefault="004516AD" w:rsidP="00AD5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Готові страви повинні бути виготовлені в день харчування та постачатися  з дотриманням відповідної температури (гарніри, м’ясні та рибні  блюда, перші страви, чай, какао – гарячі). </w:t>
      </w:r>
      <w:r w:rsidRPr="00AD52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Пакування страв та напоїв повинні  бути в індивідуальній упаковці.</w:t>
      </w: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D528A">
        <w:rPr>
          <w:rFonts w:ascii="Times New Roman" w:eastAsia="Calibri" w:hAnsi="Times New Roman" w:cs="Times New Roman"/>
          <w:sz w:val="24"/>
          <w:szCs w:val="24"/>
        </w:rPr>
        <w:t>Тара має бути виготовлена з матеріалів, дозволених органами охорони здоров’я для контакту з харчовими продуктами</w:t>
      </w:r>
      <w:r w:rsidR="00AD52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157679441"/>
      <w:r w:rsidR="00AD528A" w:rsidRPr="00AD528A">
        <w:rPr>
          <w:rFonts w:ascii="Times New Roman" w:eastAsia="Calibri" w:hAnsi="Times New Roman" w:cs="Times New Roman"/>
          <w:sz w:val="24"/>
          <w:szCs w:val="24"/>
        </w:rPr>
        <w:t>На підтвердження цієї вимоги надати в складі пропозиції лист - погодження з цією вимогою.</w:t>
      </w:r>
    </w:p>
    <w:bookmarkEnd w:id="1"/>
    <w:p w14:paraId="40793FFB" w14:textId="0226006D" w:rsidR="00D84011" w:rsidRPr="00D84011" w:rsidRDefault="004516AD" w:rsidP="00D840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Доставка здійснюється Постачальником до установи Замовника з обов’язковим зважуванням кожної порції при передачі власними вагами, які пройшли повірку. Для підтвердження проведення повірки вимірювальної техніки (ваги) надати в складі пропозиції </w:t>
      </w:r>
      <w:proofErr w:type="spellStart"/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сканкопію</w:t>
      </w:r>
      <w:proofErr w:type="spellEnd"/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оригіналу договору про надання послуг з проведення повірки вимірювальної техніки (ваги), укладеного у 2023 року між Учасником та державною уповноваженою установою стандартизації, акт наданих послуг та документ, який підтверджує оплату цих послуг.</w:t>
      </w:r>
    </w:p>
    <w:p w14:paraId="567590F6" w14:textId="06EAF91E" w:rsidR="00D84011" w:rsidRPr="00D84011" w:rsidRDefault="004516AD" w:rsidP="00D840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Для перевезення харчування необхідно спеціалізований транспорт, який має відповідати діючим санітарним нормам та правилам та зареєстрованим як потужність </w:t>
      </w:r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территориальным органом </w:t>
      </w:r>
      <w:proofErr w:type="spellStart"/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>Держпродспоживслужби</w:t>
      </w:r>
      <w:proofErr w:type="spellEnd"/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>ім’я</w:t>
      </w:r>
      <w:proofErr w:type="spellEnd"/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D84011">
        <w:rPr>
          <w:rFonts w:ascii="Times New Roman" w:eastAsia="Times New Roman" w:hAnsi="Times New Roman" w:cs="Times New Roman"/>
          <w:sz w:val="24"/>
          <w:szCs w:val="24"/>
        </w:rPr>
        <w:t xml:space="preserve"> для здійснення  діяльності доставки готових страв.   На підтвердження цих вимог надати в складі пропозиції </w:t>
      </w:r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4011">
        <w:rPr>
          <w:rFonts w:ascii="Times New Roman" w:eastAsia="Times New Roman" w:hAnsi="Times New Roman" w:cs="Times New Roman"/>
          <w:sz w:val="24"/>
          <w:szCs w:val="24"/>
        </w:rPr>
        <w:t xml:space="preserve">документ, щодо реєстрації автомобілю, виданий </w:t>
      </w:r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территориальным органом </w:t>
      </w:r>
      <w:proofErr w:type="spellStart"/>
      <w:r w:rsidRPr="00D84011">
        <w:rPr>
          <w:rFonts w:ascii="Times New Roman" w:eastAsia="Times New Roman" w:hAnsi="Times New Roman" w:cs="Times New Roman"/>
          <w:sz w:val="24"/>
          <w:szCs w:val="24"/>
          <w:lang w:val="ru-RU"/>
        </w:rPr>
        <w:t>Держпродспоживслужби</w:t>
      </w:r>
      <w:proofErr w:type="spellEnd"/>
      <w:r w:rsidRPr="00D84011">
        <w:rPr>
          <w:rFonts w:ascii="Times New Roman" w:eastAsia="Times New Roman" w:hAnsi="Times New Roman" w:cs="Times New Roman"/>
          <w:sz w:val="24"/>
          <w:szCs w:val="24"/>
        </w:rPr>
        <w:t xml:space="preserve"> на ім’я учасника). Також на підтвердження цих вимог надати в складі пропозиції </w:t>
      </w:r>
      <w:proofErr w:type="spellStart"/>
      <w:r w:rsidRPr="00D84011">
        <w:rPr>
          <w:rFonts w:ascii="Times New Roman" w:eastAsia="Times New Roman" w:hAnsi="Times New Roman" w:cs="Times New Roman"/>
          <w:sz w:val="24"/>
          <w:szCs w:val="24"/>
        </w:rPr>
        <w:t>сканкопію</w:t>
      </w:r>
      <w:proofErr w:type="spellEnd"/>
      <w:r w:rsidRPr="00D84011">
        <w:rPr>
          <w:rFonts w:ascii="Times New Roman" w:eastAsia="Times New Roman" w:hAnsi="Times New Roman" w:cs="Times New Roman"/>
          <w:sz w:val="24"/>
          <w:szCs w:val="24"/>
        </w:rPr>
        <w:t xml:space="preserve"> оригіналу договору на проведення дезінфекції автотранспорту, яким буде </w:t>
      </w:r>
      <w:proofErr w:type="spellStart"/>
      <w:r w:rsidRPr="00D84011">
        <w:rPr>
          <w:rFonts w:ascii="Times New Roman" w:eastAsia="Times New Roman" w:hAnsi="Times New Roman" w:cs="Times New Roman"/>
          <w:sz w:val="24"/>
          <w:szCs w:val="24"/>
        </w:rPr>
        <w:t>здійснюватись</w:t>
      </w:r>
      <w:proofErr w:type="spellEnd"/>
      <w:r w:rsidRPr="00D84011">
        <w:rPr>
          <w:rFonts w:ascii="Times New Roman" w:eastAsia="Times New Roman" w:hAnsi="Times New Roman" w:cs="Times New Roman"/>
          <w:sz w:val="24"/>
          <w:szCs w:val="24"/>
        </w:rPr>
        <w:t xml:space="preserve"> доставка обідів, дійсний впродовж  2023 року; документ, якій засвідчує безпечність автотранспорту для транспортування обідів за радіаційними факторами, виданий у  2023 році  державною уповноваженою установою.</w:t>
      </w:r>
    </w:p>
    <w:p w14:paraId="4C11E5E1" w14:textId="77777777" w:rsidR="00D84011" w:rsidRPr="00D84011" w:rsidRDefault="004516AD" w:rsidP="00AD5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Щоденна зміна страв в меню узгоджуються на тиждень вперед.</w:t>
      </w:r>
    </w:p>
    <w:p w14:paraId="3D9058C7" w14:textId="77777777" w:rsidR="00D84011" w:rsidRPr="00D84011" w:rsidRDefault="004516AD" w:rsidP="00AD5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Постачання, </w:t>
      </w:r>
      <w:proofErr w:type="spellStart"/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завантажувально</w:t>
      </w:r>
      <w:proofErr w:type="spellEnd"/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-розвантажувальні роботи здійснюються силами Постачальника. </w:t>
      </w:r>
    </w:p>
    <w:p w14:paraId="373BB541" w14:textId="5CCB6B1E" w:rsidR="00AD528A" w:rsidRPr="00AD528A" w:rsidRDefault="004516AD" w:rsidP="00AD528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 час приготування їжі Постачальник забезпечує (</w:t>
      </w:r>
      <w:r w:rsidRPr="00AD5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у разі потреби</w:t>
      </w: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 безперешкодний доступ на харчоблок працівникам Замовника для здійснення контролю і нагляду для проведення перевірки відповідності приготування, збереження, транспортування, реалізації і використання харчових продуктів.</w:t>
      </w:r>
      <w:r w:rsidR="00AD528A"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підтвердження цієї вимоги надати в складі пропозиції лист - погодження з цією вимогою.</w:t>
      </w:r>
    </w:p>
    <w:p w14:paraId="4DC1739B" w14:textId="77777777" w:rsidR="00AD528A" w:rsidRPr="00AD528A" w:rsidRDefault="004516AD" w:rsidP="00AD5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Постачальник повинен поставляти Замовнику готові страви, якість яких відповідає вимогам, встановленим законодавством. Готові страви повинні відповідати раціону харчування дітей, бути повноцінними і поживними.</w:t>
      </w:r>
    </w:p>
    <w:p w14:paraId="45F0C6D5" w14:textId="77777777" w:rsidR="00AD528A" w:rsidRPr="00AD528A" w:rsidRDefault="004516AD" w:rsidP="00AD5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Постачальник визначає ціну з урахуванням усіх своїх витрат, податків і зборів, що сплачуються або мають бути сплачені. Не врахована Постачальником вартість окремих робіт чи послуг не сплачується Замовником окремо, а витрати на їх виконання вважаються врахованими у загальній ціні пропозиції Постачальника.</w:t>
      </w:r>
    </w:p>
    <w:p w14:paraId="460750DD" w14:textId="77777777" w:rsidR="00AD528A" w:rsidRPr="00AD528A" w:rsidRDefault="004516AD" w:rsidP="00AD5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hAnsi="Times New Roman" w:cs="Times New Roman"/>
          <w:sz w:val="24"/>
          <w:szCs w:val="24"/>
          <w:lang w:eastAsia="zh-CN"/>
        </w:rPr>
        <w:t xml:space="preserve">Постачальник  несе відповідальність за життя та здоров’я осіб під час організації харчування  та безпосередньо за якість поставлених страв. </w:t>
      </w:r>
      <w:r w:rsidRPr="00AD528A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Постачальником  при кожній поставці </w:t>
      </w:r>
      <w:r w:rsidRPr="00AD5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безкоштовно надається контрольна порція кожного блюда</w:t>
      </w:r>
      <w:r w:rsidRPr="00AD528A">
        <w:rPr>
          <w:rFonts w:ascii="Times New Roman" w:eastAsia="Calibri" w:hAnsi="Times New Roman" w:cs="Times New Roman"/>
          <w:b/>
          <w:sz w:val="24"/>
          <w:szCs w:val="24"/>
        </w:rPr>
        <w:t xml:space="preserve"> з меню. </w:t>
      </w:r>
      <w:r w:rsidRPr="00AD52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Ці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проби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страв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зберігають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у холодильнику</w:t>
      </w:r>
      <w:proofErr w:type="gram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температури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+ 4…+8 °С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доби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аналогічного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прийому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їжі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наступного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дня.</w:t>
      </w:r>
    </w:p>
    <w:p w14:paraId="2CDE1940" w14:textId="1293AAAC" w:rsidR="004516AD" w:rsidRPr="00AD528A" w:rsidRDefault="004516AD" w:rsidP="00AD5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eastAsia="Calibri" w:hAnsi="Times New Roman" w:cs="Times New Roman"/>
          <w:sz w:val="24"/>
          <w:szCs w:val="24"/>
        </w:rPr>
        <w:t>Харчування повинно бути повноцінним, безпечним, якісним, збалансованим та раціональним. Тара має бути виготовлена з матеріалів, дозволених органами охорони здоров’я для контакту з харчовими продуктами, що легко піддаються миттю та дезінфекції, а також бути міцною, чистою, сухою, без стороннього запаху та порушення цілісності.</w:t>
      </w:r>
    </w:p>
    <w:p w14:paraId="0F2E6303" w14:textId="77777777" w:rsidR="008F4643" w:rsidRPr="008F4643" w:rsidRDefault="008F4643" w:rsidP="008F46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Харчування осіб з інвалідністю здійснюється згідно вимог чинного законодавства.</w:t>
      </w:r>
    </w:p>
    <w:p w14:paraId="019927FC" w14:textId="77777777" w:rsidR="008F4643" w:rsidRPr="008F4643" w:rsidRDefault="008F4643" w:rsidP="008F46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Орієнтовний склад послуг:</w:t>
      </w:r>
    </w:p>
    <w:p w14:paraId="6B9FA35E" w14:textId="77777777" w:rsidR="008F4643" w:rsidRPr="008F4643" w:rsidRDefault="008F4643" w:rsidP="008F464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1. Сніданок (наприклад сирники -150 г або яєчня з сосисками -200 г , або гарнір з</w:t>
      </w:r>
    </w:p>
    <w:p w14:paraId="664B4F86" w14:textId="77777777" w:rsidR="008F4643" w:rsidRPr="008F4643" w:rsidRDefault="008F4643" w:rsidP="008F464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м’ясною або рибною стравою -200 г, чай -200 г, хліб-50 г.)</w:t>
      </w:r>
    </w:p>
    <w:p w14:paraId="7236AF27" w14:textId="7EE90432" w:rsidR="008F4643" w:rsidRPr="008F4643" w:rsidRDefault="008F4643" w:rsidP="008F464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2. Обід ( наприклад борщ з м’ясом (порц</w:t>
      </w:r>
      <w:r w:rsidR="00F85FE4">
        <w:rPr>
          <w:rFonts w:ascii="Times New Roman" w:eastAsia="Calibri" w:hAnsi="Times New Roman" w:cs="Times New Roman"/>
          <w:bCs/>
          <w:iCs/>
          <w:sz w:val="24"/>
          <w:szCs w:val="24"/>
        </w:rPr>
        <w:t>і</w:t>
      </w: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я - 350 г.) плов з м’ясом 300 г. , салат-</w:t>
      </w:r>
    </w:p>
    <w:p w14:paraId="36EA6574" w14:textId="77777777" w:rsidR="008F4643" w:rsidRPr="008F4643" w:rsidRDefault="008F4643" w:rsidP="008F464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150 г, хліб - 100 г, сік - 200 г.</w:t>
      </w:r>
    </w:p>
    <w:p w14:paraId="5942D766" w14:textId="77777777" w:rsidR="008F4643" w:rsidRPr="008F4643" w:rsidRDefault="008F4643" w:rsidP="008F464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3. Полуденок: Булочка з повидлом -100 г, кавовий напій -200 г</w:t>
      </w:r>
    </w:p>
    <w:p w14:paraId="46027069" w14:textId="744E5019" w:rsidR="008F4643" w:rsidRPr="00104322" w:rsidRDefault="008F4643" w:rsidP="008F46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В складі пропозиції надати орієнтовне двотижневе меню.</w:t>
      </w:r>
    </w:p>
    <w:p w14:paraId="16ABF528" w14:textId="77777777" w:rsidR="00104322" w:rsidRPr="00AD528A" w:rsidRDefault="00104322" w:rsidP="0010432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2E4D1ED" w14:textId="77777777" w:rsidR="00D84011" w:rsidRPr="00337A7C" w:rsidRDefault="00D84011" w:rsidP="00D8401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Примітки: </w:t>
      </w:r>
    </w:p>
    <w:p w14:paraId="1F5621CE" w14:textId="77777777" w:rsidR="00D84011" w:rsidRPr="00337A7C" w:rsidRDefault="00D84011" w:rsidP="00D8401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*дозволяється заміна страв в залежності від наявності сировини;</w:t>
      </w:r>
    </w:p>
    <w:p w14:paraId="465B91DD" w14:textId="77777777" w:rsidR="00D84011" w:rsidRPr="003F6A91" w:rsidRDefault="00D84011" w:rsidP="00D8401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*всі гарячі м’ясні, рибні, овочеві страви запікаються в духовій шафі.</w:t>
      </w:r>
    </w:p>
    <w:p w14:paraId="41F79457" w14:textId="77777777" w:rsidR="00D84011" w:rsidRPr="00440F7D" w:rsidRDefault="00D84011" w:rsidP="00D8401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UkrainianBaltica" w:eastAsia="Times New Roman" w:hAnsi="UkrainianBaltica" w:cs="Times New Roman"/>
          <w:sz w:val="24"/>
          <w:szCs w:val="24"/>
          <w:highlight w:val="yellow"/>
          <w:lang w:eastAsia="zh-CN"/>
        </w:rPr>
      </w:pPr>
    </w:p>
    <w:p w14:paraId="101B5050" w14:textId="77777777" w:rsidR="00D84011" w:rsidRDefault="00D84011"/>
    <w:sectPr w:rsidR="00D8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B5D4C"/>
    <w:multiLevelType w:val="hybridMultilevel"/>
    <w:tmpl w:val="15C44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06744"/>
    <w:multiLevelType w:val="hybridMultilevel"/>
    <w:tmpl w:val="A26C7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7C"/>
    <w:rsid w:val="000614AC"/>
    <w:rsid w:val="00104322"/>
    <w:rsid w:val="00337A7C"/>
    <w:rsid w:val="003C2ECA"/>
    <w:rsid w:val="003F6A91"/>
    <w:rsid w:val="00414B69"/>
    <w:rsid w:val="004516AD"/>
    <w:rsid w:val="005B053D"/>
    <w:rsid w:val="008F4643"/>
    <w:rsid w:val="009662EB"/>
    <w:rsid w:val="00AD528A"/>
    <w:rsid w:val="00D84011"/>
    <w:rsid w:val="00F8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F2CA"/>
  <w15:chartTrackingRefBased/>
  <w15:docId w15:val="{D5A1A649-18D0-483C-B171-91339A9B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3596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4</cp:revision>
  <dcterms:created xsi:type="dcterms:W3CDTF">2024-01-30T09:44:00Z</dcterms:created>
  <dcterms:modified xsi:type="dcterms:W3CDTF">2024-02-01T10:53:00Z</dcterms:modified>
</cp:coreProperties>
</file>