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0558" w14:textId="77777777" w:rsidR="00104390" w:rsidRPr="00455E7F" w:rsidRDefault="00104390">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0C0B4C77" w14:textId="77777777" w:rsidR="001253FD" w:rsidRPr="00B83570" w:rsidRDefault="00A9761F" w:rsidP="001253FD">
      <w:pPr>
        <w:spacing w:after="0" w:line="300" w:lineRule="atLeast"/>
        <w:jc w:val="center"/>
        <w:rPr>
          <w:rFonts w:ascii="Times New Roman" w:eastAsia="Times New Roman" w:hAnsi="Times New Roman" w:cs="Times New Roman"/>
          <w:color w:val="000000"/>
          <w:sz w:val="24"/>
          <w:szCs w:val="24"/>
        </w:rPr>
      </w:pPr>
      <w:r w:rsidRPr="00455E7F">
        <w:rPr>
          <w:rFonts w:ascii="Times New Roman" w:eastAsia="Times New Roman" w:hAnsi="Times New Roman" w:cs="Times New Roman"/>
          <w:color w:val="000000"/>
          <w:sz w:val="24"/>
          <w:szCs w:val="24"/>
        </w:rPr>
        <w:br/>
      </w:r>
      <w:r w:rsidR="001253FD" w:rsidRPr="00B83570">
        <w:rPr>
          <w:rFonts w:ascii="Times New Roman" w:eastAsia="Times New Roman" w:hAnsi="Times New Roman" w:cs="Times New Roman"/>
          <w:color w:val="000000"/>
          <w:sz w:val="24"/>
          <w:szCs w:val="24"/>
        </w:rPr>
        <w:t xml:space="preserve">ПОЛТАВСЬКА АКАДЕМІЯ НЕПЕРЕРВНОЇ ОСВІТИ </w:t>
      </w:r>
    </w:p>
    <w:p w14:paraId="6DD5DFAB" w14:textId="00FA759E" w:rsidR="00104390" w:rsidRPr="00B83570" w:rsidRDefault="001253FD" w:rsidP="001253FD">
      <w:pPr>
        <w:spacing w:after="0" w:line="300" w:lineRule="atLeast"/>
        <w:jc w:val="center"/>
        <w:rPr>
          <w:rFonts w:ascii="Times New Roman" w:eastAsia="Times New Roman" w:hAnsi="Times New Roman" w:cs="Times New Roman"/>
          <w:b/>
          <w:color w:val="000000"/>
          <w:sz w:val="24"/>
          <w:szCs w:val="24"/>
        </w:rPr>
      </w:pPr>
      <w:r w:rsidRPr="00B83570">
        <w:rPr>
          <w:rFonts w:ascii="Times New Roman" w:eastAsia="Times New Roman" w:hAnsi="Times New Roman" w:cs="Times New Roman"/>
          <w:color w:val="000000"/>
          <w:sz w:val="24"/>
          <w:szCs w:val="24"/>
        </w:rPr>
        <w:t>ІМ.М.В.ОСТРОГРАДСЬКОГО</w:t>
      </w:r>
    </w:p>
    <w:p w14:paraId="40F29FA7" w14:textId="77777777" w:rsidR="00104390" w:rsidRPr="00B83570" w:rsidRDefault="00104390">
      <w:pPr>
        <w:spacing w:after="0" w:line="240" w:lineRule="auto"/>
        <w:ind w:left="-1418"/>
        <w:jc w:val="right"/>
        <w:rPr>
          <w:rFonts w:ascii="Times New Roman" w:eastAsia="Times New Roman" w:hAnsi="Times New Roman" w:cs="Times New Roman"/>
          <w:b/>
          <w:color w:val="000000"/>
          <w:sz w:val="24"/>
          <w:szCs w:val="24"/>
        </w:rPr>
      </w:pPr>
    </w:p>
    <w:p w14:paraId="3513CD7B" w14:textId="77777777" w:rsidR="001253FD" w:rsidRPr="00B83570" w:rsidRDefault="001253FD" w:rsidP="001253FD">
      <w:pPr>
        <w:spacing w:after="0" w:line="240" w:lineRule="auto"/>
        <w:ind w:left="5245"/>
        <w:rPr>
          <w:rFonts w:ascii="Times New Roman" w:eastAsia="Times New Roman" w:hAnsi="Times New Roman" w:cs="Times New Roman"/>
          <w:b/>
          <w:color w:val="000000"/>
          <w:sz w:val="24"/>
          <w:szCs w:val="24"/>
        </w:rPr>
      </w:pPr>
    </w:p>
    <w:p w14:paraId="53E5B376" w14:textId="77777777" w:rsidR="001253FD" w:rsidRPr="00B83570" w:rsidRDefault="001253FD" w:rsidP="001253FD">
      <w:pPr>
        <w:spacing w:after="0" w:line="240" w:lineRule="auto"/>
        <w:ind w:left="5245"/>
        <w:rPr>
          <w:rFonts w:ascii="Times New Roman" w:eastAsia="Times New Roman" w:hAnsi="Times New Roman" w:cs="Times New Roman"/>
          <w:b/>
          <w:color w:val="000000"/>
          <w:sz w:val="24"/>
          <w:szCs w:val="24"/>
        </w:rPr>
      </w:pPr>
    </w:p>
    <w:p w14:paraId="7DD5BEA9" w14:textId="53BEA5A6" w:rsidR="001253FD" w:rsidRPr="00B83570" w:rsidRDefault="001253FD" w:rsidP="001253FD">
      <w:pPr>
        <w:spacing w:after="0" w:line="240" w:lineRule="auto"/>
        <w:ind w:left="5245"/>
        <w:rPr>
          <w:rFonts w:ascii="Times New Roman" w:eastAsia="Times New Roman" w:hAnsi="Times New Roman" w:cs="Times New Roman"/>
          <w:b/>
          <w:color w:val="000000"/>
          <w:sz w:val="24"/>
          <w:szCs w:val="24"/>
        </w:rPr>
      </w:pPr>
      <w:r w:rsidRPr="00B83570">
        <w:rPr>
          <w:rFonts w:ascii="Times New Roman" w:eastAsia="Times New Roman" w:hAnsi="Times New Roman" w:cs="Times New Roman"/>
          <w:b/>
          <w:color w:val="000000"/>
          <w:sz w:val="24"/>
          <w:szCs w:val="24"/>
        </w:rPr>
        <w:t>«ЗАТВЕРДЖЕНО»</w:t>
      </w:r>
    </w:p>
    <w:p w14:paraId="34CF840A" w14:textId="77777777" w:rsidR="001253FD" w:rsidRPr="00B83570" w:rsidRDefault="001253FD" w:rsidP="001253FD">
      <w:pPr>
        <w:pStyle w:val="a9"/>
        <w:shd w:val="clear" w:color="auto" w:fill="FFFFFF"/>
        <w:spacing w:before="0" w:beforeAutospacing="0" w:after="0" w:afterAutospacing="0"/>
        <w:ind w:left="5245"/>
        <w:rPr>
          <w:b/>
          <w:color w:val="000000"/>
        </w:rPr>
      </w:pPr>
    </w:p>
    <w:p w14:paraId="0C0060DE" w14:textId="694C7273" w:rsidR="001253FD" w:rsidRPr="00B83570" w:rsidRDefault="001253FD" w:rsidP="001253FD">
      <w:pPr>
        <w:pStyle w:val="a9"/>
        <w:shd w:val="clear" w:color="auto" w:fill="FFFFFF"/>
        <w:spacing w:before="0" w:beforeAutospacing="0" w:after="0" w:afterAutospacing="0"/>
        <w:ind w:left="5245"/>
        <w:rPr>
          <w:b/>
        </w:rPr>
      </w:pPr>
      <w:r w:rsidRPr="00B83570">
        <w:rPr>
          <w:b/>
          <w:color w:val="000000"/>
        </w:rPr>
        <w:t xml:space="preserve">рішенням уповноваженої особи </w:t>
      </w:r>
    </w:p>
    <w:p w14:paraId="0590E7B7" w14:textId="241152FC" w:rsidR="001253FD" w:rsidRPr="00B83570" w:rsidRDefault="001253FD" w:rsidP="001253FD">
      <w:pPr>
        <w:ind w:left="5245"/>
        <w:rPr>
          <w:rFonts w:ascii="Times New Roman" w:eastAsia="Arial" w:hAnsi="Times New Roman" w:cs="Times New Roman"/>
          <w:b/>
          <w:bCs/>
          <w:color w:val="000000"/>
          <w:sz w:val="24"/>
          <w:szCs w:val="24"/>
        </w:rPr>
      </w:pPr>
      <w:r w:rsidRPr="00B83570">
        <w:rPr>
          <w:rFonts w:ascii="Times New Roman" w:eastAsia="Arial" w:hAnsi="Times New Roman" w:cs="Times New Roman"/>
          <w:b/>
          <w:bCs/>
          <w:color w:val="000000"/>
          <w:sz w:val="24"/>
          <w:szCs w:val="24"/>
        </w:rPr>
        <w:t>Протокол №</w:t>
      </w:r>
      <w:r w:rsidR="0020307A" w:rsidRPr="00B83570">
        <w:rPr>
          <w:rFonts w:ascii="Times New Roman" w:eastAsia="Arial" w:hAnsi="Times New Roman" w:cs="Times New Roman"/>
          <w:b/>
          <w:bCs/>
          <w:color w:val="000000"/>
          <w:sz w:val="24"/>
          <w:szCs w:val="24"/>
        </w:rPr>
        <w:t xml:space="preserve"> </w:t>
      </w:r>
      <w:r w:rsidRPr="00B83570">
        <w:rPr>
          <w:rFonts w:ascii="Times New Roman" w:eastAsia="Arial" w:hAnsi="Times New Roman" w:cs="Times New Roman"/>
          <w:b/>
          <w:bCs/>
          <w:color w:val="000000"/>
          <w:sz w:val="24"/>
          <w:szCs w:val="24"/>
        </w:rPr>
        <w:t>2  від</w:t>
      </w:r>
      <w:r w:rsidR="00B83570" w:rsidRPr="00B83570">
        <w:rPr>
          <w:rFonts w:ascii="Times New Roman" w:eastAsia="Arial" w:hAnsi="Times New Roman" w:cs="Times New Roman"/>
          <w:b/>
          <w:bCs/>
          <w:color w:val="000000"/>
          <w:sz w:val="24"/>
          <w:szCs w:val="24"/>
        </w:rPr>
        <w:t>03</w:t>
      </w:r>
      <w:r w:rsidRPr="00B83570">
        <w:rPr>
          <w:rFonts w:ascii="Times New Roman" w:eastAsia="Arial" w:hAnsi="Times New Roman" w:cs="Times New Roman"/>
          <w:b/>
          <w:bCs/>
          <w:color w:val="000000"/>
          <w:sz w:val="24"/>
          <w:szCs w:val="24"/>
        </w:rPr>
        <w:t xml:space="preserve">. 02. 2023 року   </w:t>
      </w:r>
    </w:p>
    <w:p w14:paraId="1D33E742" w14:textId="123DD621" w:rsidR="001253FD" w:rsidRPr="00B83570" w:rsidRDefault="001253FD" w:rsidP="001253FD">
      <w:pPr>
        <w:ind w:left="5245"/>
        <w:rPr>
          <w:rFonts w:ascii="Times New Roman" w:eastAsia="Arial" w:hAnsi="Times New Roman" w:cs="Times New Roman"/>
          <w:b/>
          <w:bCs/>
          <w:color w:val="000000"/>
          <w:sz w:val="24"/>
          <w:szCs w:val="24"/>
        </w:rPr>
      </w:pPr>
      <w:r w:rsidRPr="00B83570">
        <w:rPr>
          <w:rFonts w:ascii="Times New Roman" w:eastAsia="Arial" w:hAnsi="Times New Roman" w:cs="Times New Roman"/>
          <w:b/>
          <w:bCs/>
          <w:color w:val="000000"/>
          <w:sz w:val="24"/>
          <w:szCs w:val="24"/>
        </w:rPr>
        <w:t>Тимчук О. В.</w:t>
      </w:r>
    </w:p>
    <w:p w14:paraId="1AE79772" w14:textId="3F6918B1" w:rsidR="00F15FE0" w:rsidRPr="00B83570" w:rsidRDefault="00F15FE0" w:rsidP="00F15FE0">
      <w:pPr>
        <w:spacing w:after="0" w:line="240" w:lineRule="auto"/>
        <w:ind w:left="5103"/>
        <w:rPr>
          <w:rFonts w:ascii="Times New Roman" w:eastAsia="Times New Roman" w:hAnsi="Times New Roman" w:cs="Times New Roman"/>
          <w:bCs/>
          <w:noProof/>
          <w:color w:val="000000"/>
          <w:sz w:val="24"/>
          <w:szCs w:val="24"/>
          <w:lang w:eastAsia="uk-UA"/>
        </w:rPr>
      </w:pPr>
    </w:p>
    <w:p w14:paraId="41A9A11E" w14:textId="77777777" w:rsidR="00104390" w:rsidRPr="00B83570" w:rsidRDefault="00440317" w:rsidP="00F15FE0">
      <w:pPr>
        <w:spacing w:after="0" w:line="240" w:lineRule="auto"/>
        <w:ind w:left="-1417"/>
        <w:jc w:val="right"/>
        <w:rPr>
          <w:rFonts w:ascii="Times New Roman" w:eastAsia="Times New Roman" w:hAnsi="Times New Roman" w:cs="Times New Roman"/>
          <w:b/>
          <w:color w:val="000000"/>
          <w:sz w:val="24"/>
          <w:szCs w:val="24"/>
        </w:rPr>
      </w:pPr>
      <w:r w:rsidRPr="00B83570">
        <w:rPr>
          <w:rFonts w:ascii="Times New Roman" w:eastAsia="Times New Roman" w:hAnsi="Times New Roman" w:cs="Times New Roman"/>
          <w:b/>
          <w:color w:val="000000"/>
          <w:sz w:val="24"/>
          <w:szCs w:val="24"/>
        </w:rPr>
        <w:t xml:space="preserve">                                                     </w:t>
      </w:r>
    </w:p>
    <w:p w14:paraId="2396D849" w14:textId="77777777" w:rsidR="00104390" w:rsidRPr="00B83570" w:rsidRDefault="00104390">
      <w:pPr>
        <w:spacing w:after="0" w:line="240" w:lineRule="auto"/>
        <w:rPr>
          <w:rFonts w:ascii="Times New Roman" w:eastAsia="Times New Roman" w:hAnsi="Times New Roman" w:cs="Times New Roman"/>
          <w:b/>
          <w:color w:val="000000"/>
          <w:sz w:val="24"/>
          <w:szCs w:val="24"/>
        </w:rPr>
      </w:pPr>
    </w:p>
    <w:p w14:paraId="6CF440EF" w14:textId="77777777" w:rsidR="00104390" w:rsidRPr="00B83570" w:rsidRDefault="00104390">
      <w:pPr>
        <w:spacing w:after="0" w:line="240" w:lineRule="auto"/>
        <w:rPr>
          <w:rFonts w:ascii="Times New Roman" w:eastAsia="Times New Roman" w:hAnsi="Times New Roman" w:cs="Times New Roman"/>
          <w:b/>
          <w:color w:val="000000"/>
          <w:sz w:val="24"/>
          <w:szCs w:val="24"/>
        </w:rPr>
      </w:pPr>
    </w:p>
    <w:p w14:paraId="716BF78C" w14:textId="77777777" w:rsidR="00104390" w:rsidRPr="00B83570" w:rsidRDefault="00104390">
      <w:pPr>
        <w:spacing w:after="0" w:line="240" w:lineRule="auto"/>
        <w:rPr>
          <w:rFonts w:ascii="Times New Roman" w:eastAsia="Times New Roman" w:hAnsi="Times New Roman" w:cs="Times New Roman"/>
          <w:b/>
          <w:color w:val="000000"/>
          <w:sz w:val="24"/>
          <w:szCs w:val="24"/>
        </w:rPr>
      </w:pPr>
    </w:p>
    <w:p w14:paraId="5604B742" w14:textId="77777777" w:rsidR="00104390" w:rsidRPr="00B83570" w:rsidRDefault="00104390">
      <w:pPr>
        <w:spacing w:after="0" w:line="240" w:lineRule="auto"/>
        <w:rPr>
          <w:rFonts w:ascii="Times New Roman" w:eastAsia="Times New Roman" w:hAnsi="Times New Roman" w:cs="Times New Roman"/>
          <w:b/>
          <w:color w:val="000000"/>
          <w:sz w:val="24"/>
          <w:szCs w:val="24"/>
        </w:rPr>
      </w:pPr>
    </w:p>
    <w:p w14:paraId="0DF7537E" w14:textId="77777777" w:rsidR="00104390" w:rsidRPr="00B83570" w:rsidRDefault="00104390">
      <w:pPr>
        <w:spacing w:after="0" w:line="240" w:lineRule="auto"/>
        <w:rPr>
          <w:rFonts w:ascii="Times New Roman" w:eastAsia="Times New Roman" w:hAnsi="Times New Roman" w:cs="Times New Roman"/>
          <w:b/>
          <w:color w:val="000000"/>
          <w:sz w:val="24"/>
          <w:szCs w:val="24"/>
        </w:rPr>
      </w:pPr>
    </w:p>
    <w:p w14:paraId="644ACD8E" w14:textId="77777777" w:rsidR="00104390" w:rsidRPr="00B83570" w:rsidRDefault="00104390">
      <w:pPr>
        <w:spacing w:after="0" w:line="240" w:lineRule="auto"/>
        <w:rPr>
          <w:rFonts w:ascii="Times New Roman" w:eastAsia="Times New Roman" w:hAnsi="Times New Roman" w:cs="Times New Roman"/>
          <w:b/>
          <w:color w:val="000000"/>
          <w:sz w:val="24"/>
          <w:szCs w:val="24"/>
        </w:rPr>
      </w:pPr>
    </w:p>
    <w:p w14:paraId="24BCB70D" w14:textId="77777777" w:rsidR="00104390" w:rsidRPr="00B83570" w:rsidRDefault="00440317">
      <w:pPr>
        <w:spacing w:after="0" w:line="240" w:lineRule="auto"/>
        <w:rPr>
          <w:rFonts w:ascii="Times New Roman" w:eastAsia="Times New Roman" w:hAnsi="Times New Roman" w:cs="Times New Roman"/>
          <w:b/>
          <w:color w:val="000000"/>
          <w:sz w:val="24"/>
          <w:szCs w:val="24"/>
        </w:rPr>
      </w:pPr>
      <w:r w:rsidRPr="00B83570">
        <w:rPr>
          <w:rFonts w:ascii="Times New Roman" w:eastAsia="Times New Roman" w:hAnsi="Times New Roman" w:cs="Times New Roman"/>
          <w:b/>
          <w:color w:val="000000"/>
          <w:sz w:val="24"/>
          <w:szCs w:val="24"/>
        </w:rPr>
        <w:t xml:space="preserve">                                                     </w:t>
      </w:r>
    </w:p>
    <w:p w14:paraId="08C1AD9F" w14:textId="77777777" w:rsidR="001253FD" w:rsidRPr="00B83570" w:rsidRDefault="001253FD" w:rsidP="001253FD">
      <w:pPr>
        <w:spacing w:before="240" w:after="0" w:line="240" w:lineRule="auto"/>
        <w:jc w:val="center"/>
        <w:rPr>
          <w:rFonts w:ascii="Times New Roman" w:hAnsi="Times New Roman" w:cs="Times New Roman"/>
          <w:b/>
          <w:bCs/>
          <w:sz w:val="24"/>
          <w:szCs w:val="24"/>
        </w:rPr>
      </w:pPr>
      <w:r w:rsidRPr="00B83570">
        <w:rPr>
          <w:rFonts w:ascii="Times New Roman" w:hAnsi="Times New Roman" w:cs="Times New Roman"/>
          <w:b/>
          <w:bCs/>
          <w:sz w:val="24"/>
          <w:szCs w:val="24"/>
        </w:rPr>
        <w:t>ТЕНДЕРНА ДОКУМЕНТАЦІЯ</w:t>
      </w:r>
    </w:p>
    <w:p w14:paraId="35206151" w14:textId="77777777" w:rsidR="003274A6" w:rsidRPr="00B83570" w:rsidRDefault="003274A6" w:rsidP="001253FD">
      <w:pPr>
        <w:spacing w:after="0" w:line="240" w:lineRule="auto"/>
        <w:jc w:val="center"/>
        <w:rPr>
          <w:rFonts w:ascii="Times New Roman" w:hAnsi="Times New Roman" w:cs="Times New Roman"/>
          <w:sz w:val="24"/>
          <w:szCs w:val="24"/>
        </w:rPr>
      </w:pPr>
    </w:p>
    <w:p w14:paraId="092E59A6" w14:textId="3642352C" w:rsidR="001253FD" w:rsidRPr="00B83570" w:rsidRDefault="001253FD" w:rsidP="001253FD">
      <w:pPr>
        <w:spacing w:after="0" w:line="240" w:lineRule="auto"/>
        <w:jc w:val="center"/>
        <w:rPr>
          <w:rFonts w:ascii="Times New Roman" w:hAnsi="Times New Roman" w:cs="Times New Roman"/>
          <w:sz w:val="24"/>
          <w:szCs w:val="24"/>
        </w:rPr>
      </w:pPr>
      <w:r w:rsidRPr="00B83570">
        <w:rPr>
          <w:rFonts w:ascii="Times New Roman" w:hAnsi="Times New Roman" w:cs="Times New Roman"/>
          <w:sz w:val="24"/>
          <w:szCs w:val="24"/>
        </w:rPr>
        <w:t>на закупівлю товару:</w:t>
      </w:r>
    </w:p>
    <w:p w14:paraId="24FE9D2C" w14:textId="77777777" w:rsidR="003274A6" w:rsidRPr="00B83570" w:rsidRDefault="003274A6" w:rsidP="001253FD">
      <w:pPr>
        <w:spacing w:after="0" w:line="240" w:lineRule="auto"/>
        <w:jc w:val="center"/>
        <w:rPr>
          <w:rFonts w:ascii="Times New Roman" w:hAnsi="Times New Roman" w:cs="Times New Roman"/>
          <w:sz w:val="24"/>
          <w:szCs w:val="24"/>
        </w:rPr>
      </w:pPr>
    </w:p>
    <w:p w14:paraId="28281E73" w14:textId="77777777" w:rsidR="007C5CE8" w:rsidRPr="00B83570" w:rsidRDefault="001253FD" w:rsidP="001253FD">
      <w:pPr>
        <w:pStyle w:val="11"/>
        <w:jc w:val="center"/>
        <w:rPr>
          <w:rFonts w:ascii="Times New Roman" w:hAnsi="Times New Roman" w:cs="Times New Roman"/>
          <w:b/>
          <w:bCs/>
          <w:lang w:val="uk-UA"/>
        </w:rPr>
      </w:pPr>
      <w:r w:rsidRPr="00B83570">
        <w:rPr>
          <w:rFonts w:ascii="Times New Roman" w:hAnsi="Times New Roman" w:cs="Times New Roman"/>
          <w:b/>
          <w:bCs/>
          <w:lang w:val="uk-UA"/>
        </w:rPr>
        <w:t xml:space="preserve">код ДК 021:2015 - </w:t>
      </w:r>
      <w:r w:rsidRPr="00B83570">
        <w:rPr>
          <w:rFonts w:ascii="Times New Roman" w:hAnsi="Times New Roman" w:cs="Times New Roman"/>
          <w:b/>
        </w:rPr>
        <w:t>09130000-9</w:t>
      </w:r>
      <w:r w:rsidRPr="00B83570">
        <w:rPr>
          <w:rFonts w:ascii="Times New Roman" w:hAnsi="Times New Roman" w:cs="Times New Roman"/>
          <w:b/>
          <w:bCs/>
          <w:lang w:val="uk-UA"/>
        </w:rPr>
        <w:t xml:space="preserve"> – </w:t>
      </w:r>
      <w:r w:rsidR="003274A6" w:rsidRPr="00B83570">
        <w:rPr>
          <w:rFonts w:ascii="Times New Roman" w:hAnsi="Times New Roman" w:cs="Times New Roman"/>
          <w:b/>
          <w:bCs/>
          <w:lang w:val="uk-UA"/>
        </w:rPr>
        <w:t>Нафта і дис</w:t>
      </w:r>
      <w:r w:rsidR="004D48FE" w:rsidRPr="00B83570">
        <w:rPr>
          <w:rFonts w:ascii="Times New Roman" w:hAnsi="Times New Roman" w:cs="Times New Roman"/>
          <w:b/>
          <w:bCs/>
          <w:lang w:val="uk-UA"/>
        </w:rPr>
        <w:t>т</w:t>
      </w:r>
      <w:r w:rsidR="003274A6" w:rsidRPr="00B83570">
        <w:rPr>
          <w:rFonts w:ascii="Times New Roman" w:hAnsi="Times New Roman" w:cs="Times New Roman"/>
          <w:b/>
          <w:bCs/>
          <w:lang w:val="uk-UA"/>
        </w:rPr>
        <w:t>иляти</w:t>
      </w:r>
    </w:p>
    <w:p w14:paraId="5231E136" w14:textId="1B22FBF1" w:rsidR="001253FD" w:rsidRPr="00B83570" w:rsidRDefault="003274A6" w:rsidP="001253FD">
      <w:pPr>
        <w:pStyle w:val="11"/>
        <w:jc w:val="center"/>
        <w:rPr>
          <w:rFonts w:ascii="Times New Roman" w:hAnsi="Times New Roman" w:cs="Times New Roman"/>
          <w:b/>
          <w:color w:val="000000"/>
          <w:lang w:val="uk-UA"/>
        </w:rPr>
      </w:pPr>
      <w:r w:rsidRPr="00B83570">
        <w:rPr>
          <w:rFonts w:ascii="Times New Roman" w:hAnsi="Times New Roman" w:cs="Times New Roman"/>
          <w:b/>
          <w:bCs/>
          <w:lang w:val="uk-UA"/>
        </w:rPr>
        <w:t>(</w:t>
      </w:r>
      <w:r w:rsidRPr="00B83570">
        <w:rPr>
          <w:rFonts w:ascii="Times New Roman" w:hAnsi="Times New Roman" w:cs="Times New Roman"/>
          <w:b/>
        </w:rPr>
        <w:t>Бензин А-95</w:t>
      </w:r>
      <w:r w:rsidR="007C5CE8" w:rsidRPr="00B83570">
        <w:rPr>
          <w:rFonts w:ascii="Times New Roman" w:hAnsi="Times New Roman" w:cs="Times New Roman"/>
          <w:b/>
          <w:lang w:val="uk-UA"/>
        </w:rPr>
        <w:t xml:space="preserve"> по талонах</w:t>
      </w:r>
      <w:r w:rsidRPr="00B83570">
        <w:rPr>
          <w:rFonts w:ascii="Times New Roman" w:hAnsi="Times New Roman" w:cs="Times New Roman"/>
          <w:b/>
          <w:lang w:val="uk-UA"/>
        </w:rPr>
        <w:t>)</w:t>
      </w:r>
    </w:p>
    <w:p w14:paraId="5E99BF63" w14:textId="77777777" w:rsidR="001253FD" w:rsidRPr="00B83570" w:rsidRDefault="001253FD" w:rsidP="001253FD">
      <w:pPr>
        <w:pStyle w:val="11"/>
        <w:jc w:val="center"/>
        <w:rPr>
          <w:rFonts w:ascii="Times New Roman" w:hAnsi="Times New Roman" w:cs="Times New Roman"/>
          <w:b/>
          <w:color w:val="000000"/>
          <w:lang w:val="uk-UA"/>
        </w:rPr>
      </w:pPr>
    </w:p>
    <w:p w14:paraId="0E8D078B" w14:textId="77777777" w:rsidR="001253FD" w:rsidRPr="00B83570" w:rsidRDefault="001253FD" w:rsidP="001253FD">
      <w:pPr>
        <w:widowControl w:val="0"/>
        <w:spacing w:after="0" w:line="240" w:lineRule="auto"/>
        <w:jc w:val="center"/>
        <w:rPr>
          <w:rFonts w:ascii="Times New Roman" w:hAnsi="Times New Roman" w:cs="Times New Roman"/>
          <w:b/>
          <w:bCs/>
          <w:sz w:val="24"/>
          <w:szCs w:val="24"/>
        </w:rPr>
      </w:pPr>
      <w:r w:rsidRPr="00B83570">
        <w:rPr>
          <w:rFonts w:ascii="Times New Roman" w:hAnsi="Times New Roman" w:cs="Times New Roman"/>
          <w:b/>
          <w:bCs/>
          <w:sz w:val="24"/>
          <w:szCs w:val="24"/>
        </w:rPr>
        <w:t>Процедура закупівлі: відкриті торги (з особливостями)</w:t>
      </w:r>
    </w:p>
    <w:p w14:paraId="36381543" w14:textId="7F0F4B1E" w:rsidR="00104390" w:rsidRPr="00B83570" w:rsidRDefault="00104390" w:rsidP="00DE041F">
      <w:pPr>
        <w:spacing w:after="0" w:line="240" w:lineRule="auto"/>
        <w:contextualSpacing/>
        <w:jc w:val="center"/>
        <w:rPr>
          <w:rFonts w:ascii="Times New Roman" w:eastAsia="Times New Roman" w:hAnsi="Times New Roman" w:cs="Times New Roman"/>
          <w:sz w:val="24"/>
          <w:szCs w:val="24"/>
        </w:rPr>
      </w:pPr>
    </w:p>
    <w:p w14:paraId="7B533810" w14:textId="750B52D9" w:rsidR="00FA3C86" w:rsidRPr="00B83570" w:rsidRDefault="00EC6386" w:rsidP="001253FD">
      <w:pPr>
        <w:spacing w:after="0" w:line="240" w:lineRule="auto"/>
        <w:contextualSpacing/>
        <w:jc w:val="center"/>
        <w:rPr>
          <w:rFonts w:ascii="Times New Roman" w:eastAsia="Times New Roman" w:hAnsi="Times New Roman" w:cs="Times New Roman"/>
          <w:b/>
          <w:sz w:val="24"/>
          <w:szCs w:val="24"/>
        </w:rPr>
      </w:pPr>
      <w:r w:rsidRPr="00B83570">
        <w:rPr>
          <w:rFonts w:ascii="Times New Roman" w:eastAsia="Times New Roman" w:hAnsi="Times New Roman" w:cs="Times New Roman"/>
          <w:color w:val="000000"/>
          <w:sz w:val="24"/>
          <w:szCs w:val="24"/>
        </w:rPr>
        <w:t> </w:t>
      </w:r>
    </w:p>
    <w:p w14:paraId="429AB818" w14:textId="77777777" w:rsidR="00FA3C86" w:rsidRPr="00B83570" w:rsidRDefault="00FA3C86" w:rsidP="00FA3C86">
      <w:pPr>
        <w:spacing w:after="0" w:line="240" w:lineRule="auto"/>
        <w:contextualSpacing/>
        <w:jc w:val="center"/>
        <w:rPr>
          <w:rFonts w:ascii="Times New Roman" w:eastAsia="Times New Roman" w:hAnsi="Times New Roman" w:cs="Times New Roman"/>
          <w:b/>
          <w:sz w:val="24"/>
          <w:szCs w:val="24"/>
        </w:rPr>
      </w:pPr>
    </w:p>
    <w:p w14:paraId="44955B57" w14:textId="77777777" w:rsidR="00104390" w:rsidRPr="00B83570" w:rsidRDefault="00440317" w:rsidP="00FA3C86">
      <w:pPr>
        <w:spacing w:after="0" w:line="240" w:lineRule="auto"/>
        <w:contextualSpacing/>
        <w:jc w:val="center"/>
        <w:rPr>
          <w:rFonts w:ascii="Times New Roman" w:eastAsia="Times New Roman" w:hAnsi="Times New Roman" w:cs="Times New Roman"/>
          <w:sz w:val="24"/>
          <w:szCs w:val="24"/>
        </w:rPr>
      </w:pPr>
      <w:r w:rsidRPr="00B83570">
        <w:rPr>
          <w:rFonts w:ascii="Times New Roman" w:eastAsia="Times New Roman" w:hAnsi="Times New Roman" w:cs="Times New Roman"/>
          <w:color w:val="000000"/>
          <w:sz w:val="24"/>
          <w:szCs w:val="24"/>
        </w:rPr>
        <w:t> </w:t>
      </w:r>
    </w:p>
    <w:p w14:paraId="30DE04A7" w14:textId="77777777" w:rsidR="00104390" w:rsidRPr="00B83570" w:rsidRDefault="00440317">
      <w:pPr>
        <w:spacing w:before="240" w:after="0" w:line="240" w:lineRule="auto"/>
        <w:rPr>
          <w:rFonts w:ascii="Times New Roman" w:eastAsia="Times New Roman" w:hAnsi="Times New Roman" w:cs="Times New Roman"/>
          <w:color w:val="000000"/>
          <w:sz w:val="24"/>
          <w:szCs w:val="24"/>
        </w:rPr>
      </w:pPr>
      <w:r w:rsidRPr="00B83570">
        <w:rPr>
          <w:rFonts w:ascii="Times New Roman" w:eastAsia="Times New Roman" w:hAnsi="Times New Roman" w:cs="Times New Roman"/>
          <w:color w:val="000000"/>
          <w:sz w:val="24"/>
          <w:szCs w:val="24"/>
        </w:rPr>
        <w:t> </w:t>
      </w:r>
    </w:p>
    <w:p w14:paraId="506551A9" w14:textId="77777777" w:rsidR="00DE041F" w:rsidRPr="00B83570" w:rsidRDefault="00DE041F">
      <w:pPr>
        <w:spacing w:before="240" w:after="0" w:line="240" w:lineRule="auto"/>
        <w:rPr>
          <w:rFonts w:ascii="Times New Roman" w:eastAsia="Times New Roman" w:hAnsi="Times New Roman" w:cs="Times New Roman"/>
          <w:color w:val="000000"/>
          <w:sz w:val="24"/>
          <w:szCs w:val="24"/>
        </w:rPr>
      </w:pPr>
    </w:p>
    <w:p w14:paraId="59FA95D0" w14:textId="77777777" w:rsidR="00DE041F" w:rsidRPr="00B83570" w:rsidRDefault="00DE041F">
      <w:pPr>
        <w:spacing w:before="240" w:after="0" w:line="240" w:lineRule="auto"/>
        <w:rPr>
          <w:rFonts w:ascii="Times New Roman" w:eastAsia="Times New Roman" w:hAnsi="Times New Roman" w:cs="Times New Roman"/>
          <w:color w:val="000000"/>
          <w:sz w:val="24"/>
          <w:szCs w:val="24"/>
        </w:rPr>
      </w:pPr>
    </w:p>
    <w:p w14:paraId="7D522918" w14:textId="77777777" w:rsidR="00DE041F" w:rsidRPr="00B83570" w:rsidRDefault="00DE041F">
      <w:pPr>
        <w:spacing w:before="240" w:after="0" w:line="240" w:lineRule="auto"/>
        <w:rPr>
          <w:rFonts w:ascii="Times New Roman" w:eastAsia="Times New Roman" w:hAnsi="Times New Roman" w:cs="Times New Roman"/>
          <w:sz w:val="24"/>
          <w:szCs w:val="24"/>
        </w:rPr>
      </w:pPr>
    </w:p>
    <w:p w14:paraId="53FF8A6F" w14:textId="77777777" w:rsidR="00104390" w:rsidRPr="00B83570" w:rsidRDefault="00440317">
      <w:pPr>
        <w:spacing w:before="240" w:after="0" w:line="240" w:lineRule="auto"/>
        <w:rPr>
          <w:rFonts w:ascii="Times New Roman" w:eastAsia="Times New Roman" w:hAnsi="Times New Roman" w:cs="Times New Roman"/>
          <w:color w:val="000000"/>
          <w:sz w:val="24"/>
          <w:szCs w:val="24"/>
        </w:rPr>
      </w:pPr>
      <w:r w:rsidRPr="00B83570">
        <w:rPr>
          <w:rFonts w:ascii="Times New Roman" w:eastAsia="Times New Roman" w:hAnsi="Times New Roman" w:cs="Times New Roman"/>
          <w:color w:val="000000"/>
          <w:sz w:val="24"/>
          <w:szCs w:val="24"/>
        </w:rPr>
        <w:t> </w:t>
      </w:r>
    </w:p>
    <w:p w14:paraId="0D6EA2F6" w14:textId="77777777" w:rsidR="00104390" w:rsidRPr="00B83570" w:rsidRDefault="00104390">
      <w:pPr>
        <w:spacing w:before="240" w:after="0" w:line="240" w:lineRule="auto"/>
        <w:rPr>
          <w:rFonts w:ascii="Times New Roman" w:eastAsia="Times New Roman" w:hAnsi="Times New Roman" w:cs="Times New Roman"/>
          <w:color w:val="000000"/>
          <w:sz w:val="24"/>
          <w:szCs w:val="24"/>
        </w:rPr>
      </w:pPr>
    </w:p>
    <w:p w14:paraId="686E7AA7" w14:textId="77777777" w:rsidR="00104390" w:rsidRPr="00B83570" w:rsidRDefault="00104390">
      <w:pPr>
        <w:spacing w:before="240" w:after="0" w:line="240" w:lineRule="auto"/>
        <w:rPr>
          <w:rFonts w:ascii="Times New Roman" w:eastAsia="Times New Roman" w:hAnsi="Times New Roman" w:cs="Times New Roman"/>
          <w:sz w:val="24"/>
          <w:szCs w:val="24"/>
        </w:rPr>
      </w:pPr>
    </w:p>
    <w:p w14:paraId="4D07F3E6" w14:textId="5E841065" w:rsidR="00104390" w:rsidRPr="00B83570" w:rsidRDefault="00440317">
      <w:pPr>
        <w:spacing w:before="240" w:after="0" w:line="240" w:lineRule="auto"/>
        <w:rPr>
          <w:rFonts w:ascii="Times New Roman" w:eastAsia="Times New Roman" w:hAnsi="Times New Roman" w:cs="Times New Roman"/>
          <w:color w:val="000000"/>
          <w:sz w:val="24"/>
          <w:szCs w:val="24"/>
        </w:rPr>
      </w:pPr>
      <w:r w:rsidRPr="00B83570">
        <w:rPr>
          <w:rFonts w:ascii="Times New Roman" w:eastAsia="Times New Roman" w:hAnsi="Times New Roman" w:cs="Times New Roman"/>
          <w:color w:val="000000"/>
          <w:sz w:val="24"/>
          <w:szCs w:val="24"/>
        </w:rPr>
        <w:t> </w:t>
      </w:r>
    </w:p>
    <w:p w14:paraId="4524A43B" w14:textId="77777777" w:rsidR="00DE041F" w:rsidRPr="00B83570" w:rsidRDefault="00DE041F">
      <w:pPr>
        <w:spacing w:before="240" w:after="0" w:line="240" w:lineRule="auto"/>
        <w:rPr>
          <w:rFonts w:ascii="Times New Roman" w:eastAsia="Times New Roman" w:hAnsi="Times New Roman" w:cs="Times New Roman"/>
          <w:color w:val="000000"/>
          <w:sz w:val="24"/>
          <w:szCs w:val="24"/>
        </w:rPr>
      </w:pPr>
    </w:p>
    <w:p w14:paraId="29BD57EE" w14:textId="17DD9A62" w:rsidR="00F15FE0" w:rsidRPr="00B83570" w:rsidRDefault="00A9761F" w:rsidP="00F15FE0">
      <w:pPr>
        <w:spacing w:after="0" w:line="240" w:lineRule="auto"/>
        <w:jc w:val="center"/>
        <w:rPr>
          <w:rFonts w:ascii="Times New Roman" w:eastAsia="Times New Roman" w:hAnsi="Times New Roman" w:cs="Times New Roman"/>
          <w:sz w:val="24"/>
          <w:szCs w:val="24"/>
          <w:lang w:eastAsia="uk-UA"/>
        </w:rPr>
      </w:pPr>
      <w:r w:rsidRPr="00B83570">
        <w:rPr>
          <w:rFonts w:ascii="Times New Roman" w:eastAsia="Times New Roman" w:hAnsi="Times New Roman" w:cs="Times New Roman"/>
          <w:sz w:val="24"/>
          <w:szCs w:val="24"/>
          <w:lang w:eastAsia="uk-UA"/>
        </w:rPr>
        <w:t xml:space="preserve">м. </w:t>
      </w:r>
      <w:r w:rsidR="001253FD" w:rsidRPr="00B83570">
        <w:rPr>
          <w:rFonts w:ascii="Times New Roman" w:eastAsia="Times New Roman" w:hAnsi="Times New Roman" w:cs="Times New Roman"/>
          <w:sz w:val="24"/>
          <w:szCs w:val="24"/>
          <w:lang w:eastAsia="uk-UA"/>
        </w:rPr>
        <w:t>Полтава</w:t>
      </w:r>
      <w:r w:rsidR="00F15FE0" w:rsidRPr="00B83570">
        <w:rPr>
          <w:rFonts w:ascii="Times New Roman" w:eastAsia="Times New Roman" w:hAnsi="Times New Roman" w:cs="Times New Roman"/>
          <w:sz w:val="24"/>
          <w:szCs w:val="24"/>
          <w:lang w:eastAsia="uk-UA"/>
        </w:rPr>
        <w:t xml:space="preserve"> – 202</w:t>
      </w:r>
      <w:r w:rsidR="004B23D2" w:rsidRPr="00B83570">
        <w:rPr>
          <w:rFonts w:ascii="Times New Roman" w:eastAsia="Times New Roman" w:hAnsi="Times New Roman" w:cs="Times New Roman"/>
          <w:sz w:val="24"/>
          <w:szCs w:val="24"/>
          <w:lang w:eastAsia="uk-UA"/>
        </w:rPr>
        <w:t>3</w:t>
      </w:r>
    </w:p>
    <w:p w14:paraId="006D7EFA" w14:textId="03ACEFB3" w:rsidR="007948B5" w:rsidRPr="00B83570" w:rsidRDefault="007948B5" w:rsidP="00F15FE0">
      <w:pPr>
        <w:spacing w:after="0" w:line="240" w:lineRule="auto"/>
        <w:jc w:val="center"/>
        <w:rPr>
          <w:rFonts w:ascii="Times New Roman" w:eastAsia="Times New Roman" w:hAnsi="Times New Roman" w:cs="Times New Roman"/>
          <w:sz w:val="24"/>
          <w:szCs w:val="24"/>
          <w:lang w:eastAsia="uk-UA"/>
        </w:rPr>
      </w:pPr>
    </w:p>
    <w:p w14:paraId="1C746652" w14:textId="77777777" w:rsidR="007948B5" w:rsidRPr="00B83570" w:rsidRDefault="007948B5" w:rsidP="00F15FE0">
      <w:pPr>
        <w:spacing w:after="0" w:line="240" w:lineRule="auto"/>
        <w:jc w:val="center"/>
        <w:rPr>
          <w:rFonts w:ascii="Times New Roman" w:eastAsia="Times New Roman" w:hAnsi="Times New Roman" w:cs="Times New Roman"/>
          <w:sz w:val="24"/>
          <w:szCs w:val="24"/>
        </w:rPr>
      </w:pPr>
    </w:p>
    <w:p w14:paraId="285511BD" w14:textId="77777777" w:rsidR="0098088E" w:rsidRPr="00B83570" w:rsidRDefault="0098088E">
      <w:r w:rsidRPr="00B83570">
        <w:br w:type="page"/>
      </w:r>
    </w:p>
    <w:tbl>
      <w:tblPr>
        <w:tblStyle w:val="a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693"/>
        <w:gridCol w:w="7087"/>
      </w:tblGrid>
      <w:tr w:rsidR="00104390" w:rsidRPr="00B83570" w14:paraId="1AEA4875" w14:textId="77777777" w:rsidTr="00AA65E6">
        <w:trPr>
          <w:trHeight w:val="280"/>
        </w:trPr>
        <w:tc>
          <w:tcPr>
            <w:tcW w:w="421" w:type="dxa"/>
            <w:tcMar>
              <w:left w:w="45" w:type="dxa"/>
              <w:right w:w="45" w:type="dxa"/>
            </w:tcMar>
            <w:vAlign w:val="center"/>
          </w:tcPr>
          <w:p w14:paraId="5FE31FE6" w14:textId="691D6914"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rPr>
              <w:lastRenderedPageBreak/>
              <w:t>№</w:t>
            </w:r>
          </w:p>
        </w:tc>
        <w:tc>
          <w:tcPr>
            <w:tcW w:w="9780" w:type="dxa"/>
            <w:gridSpan w:val="2"/>
            <w:tcMar>
              <w:left w:w="45" w:type="dxa"/>
              <w:right w:w="45" w:type="dxa"/>
            </w:tcMar>
            <w:vAlign w:val="center"/>
          </w:tcPr>
          <w:p w14:paraId="274B9D9D" w14:textId="77777777" w:rsidR="00104390" w:rsidRPr="00B83570" w:rsidRDefault="00440317" w:rsidP="0098088E">
            <w:pPr>
              <w:jc w:val="center"/>
              <w:rPr>
                <w:rFonts w:ascii="Times New Roman" w:eastAsia="Times New Roman" w:hAnsi="Times New Roman" w:cs="Times New Roman"/>
                <w:b/>
              </w:rPr>
            </w:pPr>
            <w:r w:rsidRPr="00B83570">
              <w:rPr>
                <w:rFonts w:ascii="Times New Roman" w:eastAsia="Times New Roman" w:hAnsi="Times New Roman" w:cs="Times New Roman"/>
                <w:b/>
              </w:rPr>
              <w:t>Розділ 1. Загальні положення</w:t>
            </w:r>
          </w:p>
        </w:tc>
      </w:tr>
      <w:tr w:rsidR="00104390" w:rsidRPr="00B83570" w14:paraId="5D22CB17" w14:textId="77777777" w:rsidTr="00AA65E6">
        <w:trPr>
          <w:trHeight w:val="1119"/>
        </w:trPr>
        <w:tc>
          <w:tcPr>
            <w:tcW w:w="421" w:type="dxa"/>
            <w:tcMar>
              <w:left w:w="45" w:type="dxa"/>
              <w:right w:w="45" w:type="dxa"/>
            </w:tcMar>
          </w:tcPr>
          <w:p w14:paraId="2237E91C"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1</w:t>
            </w:r>
          </w:p>
        </w:tc>
        <w:tc>
          <w:tcPr>
            <w:tcW w:w="2693" w:type="dxa"/>
            <w:tcMar>
              <w:left w:w="45" w:type="dxa"/>
              <w:right w:w="45" w:type="dxa"/>
            </w:tcMar>
          </w:tcPr>
          <w:p w14:paraId="55F69A3B"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b/>
                <w:color w:val="000000"/>
              </w:rPr>
              <w:t>Терміни, які вживаються в тендерній документації</w:t>
            </w:r>
          </w:p>
        </w:tc>
        <w:tc>
          <w:tcPr>
            <w:tcW w:w="7087" w:type="dxa"/>
            <w:tcMar>
              <w:left w:w="45" w:type="dxa"/>
              <w:right w:w="45" w:type="dxa"/>
            </w:tcMar>
          </w:tcPr>
          <w:p w14:paraId="7087B913" w14:textId="77777777" w:rsidR="00104390" w:rsidRPr="00B83570" w:rsidRDefault="00440317" w:rsidP="0098088E">
            <w:pPr>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Закон)</w:t>
            </w:r>
            <w:r w:rsidRPr="00B83570">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1D40078" w14:textId="2F95C000" w:rsidR="00104390" w:rsidRPr="00B83570" w:rsidRDefault="00440317" w:rsidP="0098088E">
            <w:pPr>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B83570">
              <w:rPr>
                <w:rFonts w:ascii="Times New Roman" w:eastAsia="Times New Roman" w:hAnsi="Times New Roman" w:cs="Times New Roman"/>
              </w:rPr>
              <w:t>Особливостях.</w:t>
            </w:r>
          </w:p>
        </w:tc>
      </w:tr>
      <w:tr w:rsidR="00104390" w:rsidRPr="00B83570" w14:paraId="68501E65" w14:textId="77777777" w:rsidTr="00AA65E6">
        <w:trPr>
          <w:trHeight w:val="346"/>
        </w:trPr>
        <w:tc>
          <w:tcPr>
            <w:tcW w:w="421" w:type="dxa"/>
            <w:tcMar>
              <w:left w:w="45" w:type="dxa"/>
              <w:right w:w="45" w:type="dxa"/>
            </w:tcMar>
          </w:tcPr>
          <w:p w14:paraId="1AD626D8"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2</w:t>
            </w:r>
          </w:p>
        </w:tc>
        <w:tc>
          <w:tcPr>
            <w:tcW w:w="2693" w:type="dxa"/>
            <w:tcMar>
              <w:left w:w="45" w:type="dxa"/>
              <w:right w:w="45" w:type="dxa"/>
            </w:tcMar>
          </w:tcPr>
          <w:p w14:paraId="249CFF1E"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b/>
                <w:color w:val="000000"/>
              </w:rPr>
              <w:t>Інформація про замовника торгів</w:t>
            </w:r>
          </w:p>
        </w:tc>
        <w:tc>
          <w:tcPr>
            <w:tcW w:w="7087" w:type="dxa"/>
            <w:tcMar>
              <w:left w:w="45" w:type="dxa"/>
              <w:right w:w="45" w:type="dxa"/>
            </w:tcMar>
          </w:tcPr>
          <w:p w14:paraId="35F3E2CA" w14:textId="77777777" w:rsidR="00104390" w:rsidRPr="00B83570" w:rsidRDefault="00440317" w:rsidP="0098088E">
            <w:pPr>
              <w:jc w:val="both"/>
              <w:rPr>
                <w:rFonts w:ascii="Times New Roman" w:eastAsia="Times New Roman" w:hAnsi="Times New Roman" w:cs="Times New Roman"/>
              </w:rPr>
            </w:pPr>
            <w:r w:rsidRPr="00B83570">
              <w:rPr>
                <w:rFonts w:ascii="Times New Roman" w:eastAsia="Times New Roman" w:hAnsi="Times New Roman" w:cs="Times New Roman"/>
                <w:color w:val="000000"/>
              </w:rPr>
              <w:t> </w:t>
            </w:r>
          </w:p>
        </w:tc>
      </w:tr>
      <w:tr w:rsidR="00104390" w:rsidRPr="00B83570" w14:paraId="78633A44" w14:textId="77777777" w:rsidTr="00AA65E6">
        <w:trPr>
          <w:trHeight w:val="285"/>
        </w:trPr>
        <w:tc>
          <w:tcPr>
            <w:tcW w:w="421" w:type="dxa"/>
            <w:tcMar>
              <w:left w:w="45" w:type="dxa"/>
              <w:right w:w="45" w:type="dxa"/>
            </w:tcMar>
          </w:tcPr>
          <w:p w14:paraId="64AAFFAD"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2.1</w:t>
            </w:r>
          </w:p>
        </w:tc>
        <w:tc>
          <w:tcPr>
            <w:tcW w:w="2693" w:type="dxa"/>
            <w:tcMar>
              <w:left w:w="45" w:type="dxa"/>
              <w:right w:w="45" w:type="dxa"/>
            </w:tcMar>
          </w:tcPr>
          <w:p w14:paraId="0F1F7AC6"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color w:val="000000"/>
              </w:rPr>
              <w:t>повне найменування</w:t>
            </w:r>
          </w:p>
        </w:tc>
        <w:tc>
          <w:tcPr>
            <w:tcW w:w="7087" w:type="dxa"/>
            <w:tcMar>
              <w:left w:w="45" w:type="dxa"/>
              <w:right w:w="45" w:type="dxa"/>
            </w:tcMar>
          </w:tcPr>
          <w:p w14:paraId="2124A68E" w14:textId="77777777" w:rsidR="003274A6" w:rsidRPr="00B83570" w:rsidRDefault="003274A6" w:rsidP="0098088E">
            <w:pPr>
              <w:jc w:val="both"/>
              <w:rPr>
                <w:rFonts w:ascii="Times New Roman" w:hAnsi="Times New Roman" w:cs="Times New Roman"/>
                <w:color w:val="000000"/>
              </w:rPr>
            </w:pPr>
            <w:r w:rsidRPr="00B83570">
              <w:rPr>
                <w:rFonts w:ascii="Times New Roman" w:hAnsi="Times New Roman" w:cs="Times New Roman"/>
                <w:color w:val="000000"/>
              </w:rPr>
              <w:t xml:space="preserve">ПОЛТАВСЬКА АКАДЕМІЯ НЕПЕРЕРВНОЇ ОСВІТИ </w:t>
            </w:r>
          </w:p>
          <w:p w14:paraId="16164B3D" w14:textId="77777777" w:rsidR="003274A6" w:rsidRPr="00B83570" w:rsidRDefault="003274A6" w:rsidP="0098088E">
            <w:pPr>
              <w:jc w:val="both"/>
              <w:rPr>
                <w:rFonts w:ascii="Times New Roman" w:hAnsi="Times New Roman" w:cs="Times New Roman"/>
                <w:color w:val="000000"/>
              </w:rPr>
            </w:pPr>
            <w:r w:rsidRPr="00B83570">
              <w:rPr>
                <w:rFonts w:ascii="Times New Roman" w:hAnsi="Times New Roman" w:cs="Times New Roman"/>
                <w:color w:val="000000"/>
              </w:rPr>
              <w:t xml:space="preserve">ІМ.М.В.ОСТРОГРАДСЬКОГО </w:t>
            </w:r>
          </w:p>
          <w:p w14:paraId="678BC721" w14:textId="705118BB" w:rsidR="00104390" w:rsidRPr="00B83570" w:rsidRDefault="003274A6" w:rsidP="0098088E">
            <w:pPr>
              <w:jc w:val="both"/>
              <w:rPr>
                <w:rFonts w:ascii="Times New Roman" w:eastAsia="Times New Roman" w:hAnsi="Times New Roman" w:cs="Times New Roman"/>
                <w:i/>
              </w:rPr>
            </w:pPr>
            <w:r w:rsidRPr="00B83570">
              <w:rPr>
                <w:rFonts w:ascii="Times New Roman" w:hAnsi="Times New Roman" w:cs="Times New Roman"/>
                <w:color w:val="000000"/>
              </w:rPr>
              <w:t>(ПАНО ІМ.М.В.ОСТРОГРАДСЬКОГО)</w:t>
            </w:r>
          </w:p>
        </w:tc>
      </w:tr>
      <w:tr w:rsidR="00104390" w:rsidRPr="00B83570" w14:paraId="36377609" w14:textId="77777777" w:rsidTr="00AA65E6">
        <w:trPr>
          <w:trHeight w:val="254"/>
        </w:trPr>
        <w:tc>
          <w:tcPr>
            <w:tcW w:w="421" w:type="dxa"/>
            <w:tcMar>
              <w:left w:w="45" w:type="dxa"/>
              <w:right w:w="45" w:type="dxa"/>
            </w:tcMar>
          </w:tcPr>
          <w:p w14:paraId="11BF3785"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2.2</w:t>
            </w:r>
          </w:p>
        </w:tc>
        <w:tc>
          <w:tcPr>
            <w:tcW w:w="2693" w:type="dxa"/>
            <w:tcMar>
              <w:left w:w="45" w:type="dxa"/>
              <w:right w:w="45" w:type="dxa"/>
            </w:tcMar>
          </w:tcPr>
          <w:p w14:paraId="6FC1A3AF"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color w:val="000000"/>
              </w:rPr>
              <w:t>місцезнаходження</w:t>
            </w:r>
          </w:p>
        </w:tc>
        <w:tc>
          <w:tcPr>
            <w:tcW w:w="7087" w:type="dxa"/>
            <w:tcMar>
              <w:left w:w="45" w:type="dxa"/>
              <w:right w:w="45" w:type="dxa"/>
            </w:tcMar>
          </w:tcPr>
          <w:p w14:paraId="195D955B" w14:textId="2C100F22" w:rsidR="00104390" w:rsidRPr="00B83570" w:rsidRDefault="003274A6" w:rsidP="0098088E">
            <w:pPr>
              <w:jc w:val="both"/>
              <w:rPr>
                <w:rFonts w:ascii="Times New Roman" w:eastAsia="Times New Roman" w:hAnsi="Times New Roman" w:cs="Times New Roman"/>
              </w:rPr>
            </w:pPr>
            <w:r w:rsidRPr="00B83570">
              <w:rPr>
                <w:rFonts w:ascii="Times New Roman" w:hAnsi="Times New Roman" w:cs="Times New Roman"/>
                <w:color w:val="000000"/>
              </w:rPr>
              <w:t xml:space="preserve">36029, Україна, Полтавська область, м Полтава, </w:t>
            </w:r>
            <w:proofErr w:type="spellStart"/>
            <w:r w:rsidRPr="00B83570">
              <w:rPr>
                <w:rFonts w:ascii="Times New Roman" w:hAnsi="Times New Roman" w:cs="Times New Roman"/>
                <w:color w:val="000000"/>
              </w:rPr>
              <w:t>вул</w:t>
            </w:r>
            <w:proofErr w:type="spellEnd"/>
            <w:r w:rsidRPr="00B83570">
              <w:rPr>
                <w:rFonts w:ascii="Times New Roman" w:hAnsi="Times New Roman" w:cs="Times New Roman"/>
                <w:color w:val="000000"/>
              </w:rPr>
              <w:t xml:space="preserve"> Соборності 64 Ж</w:t>
            </w:r>
          </w:p>
        </w:tc>
      </w:tr>
      <w:tr w:rsidR="00104390" w:rsidRPr="00B83570" w14:paraId="42A6C02F" w14:textId="77777777" w:rsidTr="00AA65E6">
        <w:trPr>
          <w:trHeight w:val="1119"/>
        </w:trPr>
        <w:tc>
          <w:tcPr>
            <w:tcW w:w="421" w:type="dxa"/>
            <w:tcMar>
              <w:left w:w="45" w:type="dxa"/>
              <w:right w:w="45" w:type="dxa"/>
            </w:tcMar>
          </w:tcPr>
          <w:p w14:paraId="08B81708"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2.3</w:t>
            </w:r>
          </w:p>
        </w:tc>
        <w:tc>
          <w:tcPr>
            <w:tcW w:w="2693" w:type="dxa"/>
            <w:tcMar>
              <w:left w:w="45" w:type="dxa"/>
              <w:right w:w="45" w:type="dxa"/>
            </w:tcMar>
          </w:tcPr>
          <w:p w14:paraId="195846A1"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Mar>
              <w:left w:w="45" w:type="dxa"/>
              <w:right w:w="45" w:type="dxa"/>
            </w:tcMar>
          </w:tcPr>
          <w:p w14:paraId="3E3A28B1" w14:textId="7469629A" w:rsidR="003274A6" w:rsidRPr="00B83570" w:rsidRDefault="003274A6" w:rsidP="0098088E">
            <w:pPr>
              <w:pBdr>
                <w:bottom w:val="dotted" w:sz="6" w:space="0" w:color="D0D4DC"/>
              </w:pBdr>
              <w:textAlignment w:val="top"/>
              <w:rPr>
                <w:rFonts w:ascii="Times New Roman" w:hAnsi="Times New Roman" w:cs="Times New Roman"/>
                <w:b/>
              </w:rPr>
            </w:pPr>
            <w:r w:rsidRPr="00B83570">
              <w:rPr>
                <w:rStyle w:val="relative"/>
                <w:rFonts w:ascii="Times New Roman" w:hAnsi="Times New Roman" w:cs="Times New Roman"/>
                <w:color w:val="000000"/>
                <w:bdr w:val="none" w:sz="0" w:space="0" w:color="auto" w:frame="1"/>
                <w:shd w:val="clear" w:color="auto" w:fill="FDFEFD"/>
              </w:rPr>
              <w:t xml:space="preserve">Уповноважена особа – Тимчук Олександр Валерійович, </w:t>
            </w:r>
            <w:r w:rsidRPr="00B83570">
              <w:rPr>
                <w:rFonts w:ascii="Times New Roman" w:hAnsi="Times New Roman" w:cs="Times New Roman"/>
              </w:rPr>
              <w:t xml:space="preserve">методист  </w:t>
            </w:r>
            <w:r w:rsidRPr="00B83570">
              <w:rPr>
                <w:rFonts w:ascii="Times New Roman" w:hAnsi="Times New Roman" w:cs="Times New Roman"/>
                <w:color w:val="000000"/>
                <w:shd w:val="clear" w:color="auto" w:fill="FDFEFD"/>
              </w:rPr>
              <w:t>ПОЛТАВСЬКОЇ АКАДЕМІЇ НЕПЕРЕРВНОЇ ОСВІТИ ІМ.М.В.ОСТРОГРАДСЬКОГО (ПАНО ІМ.М.В.ОСТРОГРАДСЬКОГО)</w:t>
            </w:r>
            <w:r w:rsidRPr="00B83570">
              <w:rPr>
                <w:rStyle w:val="zk-definition-listitem-text"/>
                <w:rFonts w:ascii="Times New Roman" w:hAnsi="Times New Roman" w:cs="Times New Roman"/>
                <w:b/>
                <w:bCs/>
                <w:color w:val="333333"/>
                <w:bdr w:val="none" w:sz="0" w:space="0" w:color="auto" w:frame="1"/>
                <w:shd w:val="clear" w:color="auto" w:fill="FFFFFF"/>
              </w:rPr>
              <w:t xml:space="preserve"> </w:t>
            </w:r>
          </w:p>
          <w:p w14:paraId="30EB0189" w14:textId="0DB30F4C" w:rsidR="00104390" w:rsidRPr="00B83570" w:rsidRDefault="003274A6" w:rsidP="0098088E">
            <w:pPr>
              <w:rPr>
                <w:rFonts w:ascii="Times New Roman" w:hAnsi="Times New Roman" w:cs="Times New Roman"/>
                <w:color w:val="000000"/>
              </w:rPr>
            </w:pPr>
            <w:r w:rsidRPr="00B83570">
              <w:rPr>
                <w:rFonts w:ascii="Times New Roman" w:hAnsi="Times New Roman" w:cs="Times New Roman"/>
                <w:shd w:val="clear" w:color="auto" w:fill="FDFEFD"/>
                <w:lang w:val="ru-RU"/>
              </w:rPr>
              <w:t>тел.:</w:t>
            </w:r>
            <w:r w:rsidRPr="00B83570">
              <w:rPr>
                <w:rFonts w:ascii="Times New Roman" w:hAnsi="Times New Roman" w:cs="Times New Roman"/>
                <w:shd w:val="clear" w:color="auto" w:fill="FDFEFD"/>
              </w:rPr>
              <w:t> </w:t>
            </w:r>
            <w:r w:rsidRPr="00B83570">
              <w:rPr>
                <w:rFonts w:ascii="Times New Roman" w:hAnsi="Times New Roman" w:cs="Times New Roman"/>
                <w:shd w:val="clear" w:color="auto" w:fill="FFFFFF"/>
              </w:rPr>
              <w:t xml:space="preserve"> </w:t>
            </w:r>
            <w:r w:rsidRPr="00B83570">
              <w:rPr>
                <w:rFonts w:ascii="Times New Roman" w:hAnsi="Times New Roman" w:cs="Times New Roman"/>
                <w:shd w:val="clear" w:color="auto" w:fill="FDFEFD"/>
              </w:rPr>
              <w:t>+380532563845</w:t>
            </w:r>
            <w:r w:rsidRPr="00B83570">
              <w:rPr>
                <w:rFonts w:ascii="Times New Roman" w:hAnsi="Times New Roman" w:cs="Times New Roman"/>
                <w:color w:val="000000"/>
              </w:rPr>
              <w:br/>
            </w:r>
            <w:proofErr w:type="spellStart"/>
            <w:r w:rsidRPr="00B83570">
              <w:rPr>
                <w:rFonts w:ascii="Times New Roman" w:hAnsi="Times New Roman" w:cs="Times New Roman"/>
                <w:color w:val="000000"/>
              </w:rPr>
              <w:t>ел</w:t>
            </w:r>
            <w:proofErr w:type="spellEnd"/>
            <w:r w:rsidRPr="00B83570">
              <w:rPr>
                <w:rFonts w:ascii="Times New Roman" w:hAnsi="Times New Roman" w:cs="Times New Roman"/>
                <w:color w:val="000000"/>
              </w:rPr>
              <w:t xml:space="preserve">. пошта </w:t>
            </w:r>
            <w:proofErr w:type="spellStart"/>
            <w:r w:rsidRPr="00B83570">
              <w:rPr>
                <w:rStyle w:val="relative"/>
                <w:rFonts w:ascii="Times New Roman" w:hAnsi="Times New Roman" w:cs="Times New Roman"/>
                <w:color w:val="000000"/>
                <w:bdr w:val="none" w:sz="0" w:space="0" w:color="auto" w:frame="1"/>
                <w:shd w:val="clear" w:color="auto" w:fill="FDFEFD"/>
              </w:rPr>
              <w:t>tymchuk@p</w:t>
            </w:r>
            <w:r w:rsidRPr="00B83570">
              <w:rPr>
                <w:rStyle w:val="relative"/>
                <w:rFonts w:ascii="Times New Roman" w:hAnsi="Times New Roman" w:cs="Times New Roman"/>
                <w:color w:val="000000"/>
                <w:bdr w:val="none" w:sz="0" w:space="0" w:color="auto" w:frame="1"/>
                <w:shd w:val="clear" w:color="auto" w:fill="FDFEFD"/>
                <w:lang w:val="en-US"/>
              </w:rPr>
              <w:t>ano</w:t>
            </w:r>
            <w:proofErr w:type="spellEnd"/>
            <w:r w:rsidRPr="00B83570">
              <w:rPr>
                <w:rStyle w:val="relative"/>
                <w:rFonts w:ascii="Times New Roman" w:hAnsi="Times New Roman" w:cs="Times New Roman"/>
                <w:color w:val="000000"/>
                <w:bdr w:val="none" w:sz="0" w:space="0" w:color="auto" w:frame="1"/>
                <w:shd w:val="clear" w:color="auto" w:fill="FDFEFD"/>
              </w:rPr>
              <w:t>.pl.ua</w:t>
            </w:r>
          </w:p>
        </w:tc>
      </w:tr>
      <w:tr w:rsidR="00104390" w:rsidRPr="00B83570" w14:paraId="6DD85ACE" w14:textId="77777777" w:rsidTr="00AA65E6">
        <w:trPr>
          <w:trHeight w:val="15"/>
        </w:trPr>
        <w:tc>
          <w:tcPr>
            <w:tcW w:w="421" w:type="dxa"/>
            <w:tcMar>
              <w:left w:w="45" w:type="dxa"/>
              <w:right w:w="45" w:type="dxa"/>
            </w:tcMar>
          </w:tcPr>
          <w:p w14:paraId="122795A2"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3</w:t>
            </w:r>
          </w:p>
        </w:tc>
        <w:tc>
          <w:tcPr>
            <w:tcW w:w="2693" w:type="dxa"/>
            <w:tcMar>
              <w:left w:w="45" w:type="dxa"/>
              <w:right w:w="45" w:type="dxa"/>
            </w:tcMar>
          </w:tcPr>
          <w:p w14:paraId="13A41111"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b/>
                <w:color w:val="000000"/>
              </w:rPr>
              <w:t>Процедура закупівлі</w:t>
            </w:r>
          </w:p>
        </w:tc>
        <w:tc>
          <w:tcPr>
            <w:tcW w:w="7087" w:type="dxa"/>
            <w:tcMar>
              <w:left w:w="45" w:type="dxa"/>
              <w:right w:w="45" w:type="dxa"/>
            </w:tcMar>
          </w:tcPr>
          <w:p w14:paraId="182F68E8" w14:textId="7D28D183" w:rsidR="00104390" w:rsidRPr="00B83570" w:rsidRDefault="003274A6" w:rsidP="0098088E">
            <w:pPr>
              <w:jc w:val="both"/>
              <w:rPr>
                <w:rFonts w:ascii="Times New Roman" w:eastAsia="Times New Roman" w:hAnsi="Times New Roman" w:cs="Times New Roman"/>
                <w:color w:val="4A86E8"/>
              </w:rPr>
            </w:pPr>
            <w:r w:rsidRPr="00B83570">
              <w:rPr>
                <w:rFonts w:ascii="Times New Roman" w:eastAsia="Times New Roman" w:hAnsi="Times New Roman" w:cs="Times New Roman"/>
                <w:color w:val="000000"/>
              </w:rPr>
              <w:t>В</w:t>
            </w:r>
            <w:r w:rsidR="00440317" w:rsidRPr="00B83570">
              <w:rPr>
                <w:rFonts w:ascii="Times New Roman" w:eastAsia="Times New Roman" w:hAnsi="Times New Roman" w:cs="Times New Roman"/>
                <w:color w:val="000000"/>
              </w:rPr>
              <w:t>ідкриті торги</w:t>
            </w:r>
            <w:r w:rsidRPr="00B83570">
              <w:rPr>
                <w:rFonts w:ascii="Times New Roman" w:eastAsia="Times New Roman" w:hAnsi="Times New Roman" w:cs="Times New Roman"/>
                <w:color w:val="000000"/>
                <w:lang w:val="en-US"/>
              </w:rPr>
              <w:t xml:space="preserve"> </w:t>
            </w:r>
            <w:r w:rsidRPr="00B83570">
              <w:rPr>
                <w:rFonts w:ascii="Times New Roman" w:eastAsia="Times New Roman" w:hAnsi="Times New Roman" w:cs="Times New Roman"/>
                <w:color w:val="000000"/>
              </w:rPr>
              <w:t>з особливостями</w:t>
            </w:r>
          </w:p>
        </w:tc>
      </w:tr>
      <w:tr w:rsidR="00104390" w:rsidRPr="00B83570" w14:paraId="1FDD882E" w14:textId="77777777" w:rsidTr="00AA65E6">
        <w:trPr>
          <w:trHeight w:val="240"/>
        </w:trPr>
        <w:tc>
          <w:tcPr>
            <w:tcW w:w="421" w:type="dxa"/>
            <w:tcMar>
              <w:left w:w="45" w:type="dxa"/>
              <w:right w:w="45" w:type="dxa"/>
            </w:tcMar>
          </w:tcPr>
          <w:p w14:paraId="20207877"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4</w:t>
            </w:r>
          </w:p>
        </w:tc>
        <w:tc>
          <w:tcPr>
            <w:tcW w:w="2693" w:type="dxa"/>
            <w:tcMar>
              <w:left w:w="45" w:type="dxa"/>
              <w:right w:w="45" w:type="dxa"/>
            </w:tcMar>
          </w:tcPr>
          <w:p w14:paraId="18BA28CD"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b/>
                <w:color w:val="000000"/>
              </w:rPr>
              <w:t>Інформація про предмет закупівлі</w:t>
            </w:r>
          </w:p>
        </w:tc>
        <w:tc>
          <w:tcPr>
            <w:tcW w:w="7087" w:type="dxa"/>
            <w:tcMar>
              <w:left w:w="45" w:type="dxa"/>
              <w:right w:w="45" w:type="dxa"/>
            </w:tcMar>
          </w:tcPr>
          <w:p w14:paraId="38BC0376" w14:textId="77777777" w:rsidR="00104390" w:rsidRPr="00B83570" w:rsidRDefault="00440317" w:rsidP="0098088E">
            <w:pPr>
              <w:jc w:val="both"/>
              <w:rPr>
                <w:rFonts w:ascii="Times New Roman" w:eastAsia="Times New Roman" w:hAnsi="Times New Roman" w:cs="Times New Roman"/>
              </w:rPr>
            </w:pPr>
            <w:r w:rsidRPr="00B83570">
              <w:rPr>
                <w:rFonts w:ascii="Times New Roman" w:eastAsia="Times New Roman" w:hAnsi="Times New Roman" w:cs="Times New Roman"/>
                <w:i/>
                <w:color w:val="000000"/>
              </w:rPr>
              <w:t> </w:t>
            </w:r>
          </w:p>
        </w:tc>
      </w:tr>
      <w:tr w:rsidR="00104390" w:rsidRPr="00B83570" w14:paraId="5369AAF3" w14:textId="77777777" w:rsidTr="00AA65E6">
        <w:tc>
          <w:tcPr>
            <w:tcW w:w="421" w:type="dxa"/>
            <w:tcMar>
              <w:left w:w="45" w:type="dxa"/>
              <w:right w:w="45" w:type="dxa"/>
            </w:tcMar>
          </w:tcPr>
          <w:p w14:paraId="10BE1D0A" w14:textId="77777777" w:rsidR="00104390" w:rsidRPr="00B83570" w:rsidRDefault="00440317" w:rsidP="003274A6">
            <w:pPr>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4.1</w:t>
            </w:r>
          </w:p>
        </w:tc>
        <w:tc>
          <w:tcPr>
            <w:tcW w:w="2693" w:type="dxa"/>
            <w:tcMar>
              <w:left w:w="45" w:type="dxa"/>
              <w:right w:w="45" w:type="dxa"/>
            </w:tcMar>
          </w:tcPr>
          <w:p w14:paraId="686CB151" w14:textId="77777777" w:rsidR="00104390" w:rsidRPr="00B83570" w:rsidRDefault="00440317" w:rsidP="0098088E">
            <w:pPr>
              <w:rPr>
                <w:rFonts w:ascii="Times New Roman" w:eastAsia="Times New Roman" w:hAnsi="Times New Roman" w:cs="Times New Roman"/>
              </w:rPr>
            </w:pPr>
            <w:r w:rsidRPr="00B83570">
              <w:rPr>
                <w:rFonts w:ascii="Times New Roman" w:eastAsia="Times New Roman" w:hAnsi="Times New Roman" w:cs="Times New Roman"/>
                <w:color w:val="000000"/>
              </w:rPr>
              <w:t>назва предмета закупівлі</w:t>
            </w:r>
          </w:p>
        </w:tc>
        <w:tc>
          <w:tcPr>
            <w:tcW w:w="7087" w:type="dxa"/>
            <w:tcMar>
              <w:left w:w="45" w:type="dxa"/>
              <w:right w:w="45" w:type="dxa"/>
            </w:tcMar>
          </w:tcPr>
          <w:p w14:paraId="775D5A9A" w14:textId="4214A736" w:rsidR="00104390" w:rsidRPr="00B83570" w:rsidRDefault="00FA3C86" w:rsidP="0098088E">
            <w:pPr>
              <w:jc w:val="both"/>
              <w:rPr>
                <w:rFonts w:ascii="Times New Roman" w:eastAsia="Times New Roman" w:hAnsi="Times New Roman" w:cs="Times New Roman"/>
                <w:iCs/>
              </w:rPr>
            </w:pPr>
            <w:r w:rsidRPr="00B83570">
              <w:rPr>
                <w:rFonts w:ascii="Times New Roman" w:eastAsia="Times New Roman" w:hAnsi="Times New Roman" w:cs="Times New Roman"/>
                <w:iCs/>
              </w:rPr>
              <w:t>К</w:t>
            </w:r>
            <w:r w:rsidR="003274A6" w:rsidRPr="00B83570">
              <w:rPr>
                <w:rFonts w:ascii="Times New Roman" w:eastAsia="Times New Roman" w:hAnsi="Times New Roman" w:cs="Times New Roman"/>
                <w:iCs/>
              </w:rPr>
              <w:t>од за</w:t>
            </w:r>
            <w:r w:rsidRPr="00B83570">
              <w:rPr>
                <w:rFonts w:ascii="Times New Roman" w:eastAsia="Times New Roman" w:hAnsi="Times New Roman" w:cs="Times New Roman"/>
                <w:iCs/>
              </w:rPr>
              <w:t xml:space="preserve"> ДК 021:2015 – 09130000-9</w:t>
            </w:r>
            <w:r w:rsidR="003274A6" w:rsidRPr="00B83570">
              <w:rPr>
                <w:rFonts w:ascii="Times New Roman" w:eastAsia="Times New Roman" w:hAnsi="Times New Roman" w:cs="Times New Roman"/>
                <w:iCs/>
              </w:rPr>
              <w:t xml:space="preserve"> – Нафта і дис</w:t>
            </w:r>
            <w:r w:rsidR="004D48FE" w:rsidRPr="00B83570">
              <w:rPr>
                <w:rFonts w:ascii="Times New Roman" w:eastAsia="Times New Roman" w:hAnsi="Times New Roman" w:cs="Times New Roman"/>
                <w:iCs/>
              </w:rPr>
              <w:t>т</w:t>
            </w:r>
            <w:r w:rsidR="003274A6" w:rsidRPr="00B83570">
              <w:rPr>
                <w:rFonts w:ascii="Times New Roman" w:eastAsia="Times New Roman" w:hAnsi="Times New Roman" w:cs="Times New Roman"/>
                <w:iCs/>
              </w:rPr>
              <w:t>иляти</w:t>
            </w:r>
            <w:r w:rsidR="0098088E" w:rsidRPr="00B83570">
              <w:rPr>
                <w:rFonts w:ascii="Times New Roman" w:eastAsia="Times New Roman" w:hAnsi="Times New Roman" w:cs="Times New Roman"/>
                <w:iCs/>
              </w:rPr>
              <w:t xml:space="preserve"> (Бензин А-95</w:t>
            </w:r>
            <w:r w:rsidR="007C5CE8" w:rsidRPr="00B83570">
              <w:rPr>
                <w:rFonts w:ascii="Times New Roman" w:eastAsia="Times New Roman" w:hAnsi="Times New Roman" w:cs="Times New Roman"/>
                <w:iCs/>
              </w:rPr>
              <w:t xml:space="preserve"> по талонах</w:t>
            </w:r>
            <w:r w:rsidR="0098088E" w:rsidRPr="00B83570">
              <w:rPr>
                <w:rFonts w:ascii="Times New Roman" w:eastAsia="Times New Roman" w:hAnsi="Times New Roman" w:cs="Times New Roman"/>
                <w:iCs/>
              </w:rPr>
              <w:t>)</w:t>
            </w:r>
          </w:p>
        </w:tc>
      </w:tr>
      <w:tr w:rsidR="00104390" w:rsidRPr="00B83570" w14:paraId="6E9F6F25" w14:textId="77777777" w:rsidTr="00AA65E6">
        <w:trPr>
          <w:trHeight w:val="1119"/>
        </w:trPr>
        <w:tc>
          <w:tcPr>
            <w:tcW w:w="421" w:type="dxa"/>
            <w:tcMar>
              <w:left w:w="45" w:type="dxa"/>
              <w:right w:w="45" w:type="dxa"/>
            </w:tcMar>
          </w:tcPr>
          <w:p w14:paraId="17D0006D" w14:textId="77777777" w:rsidR="00104390" w:rsidRPr="00B83570" w:rsidRDefault="00440317" w:rsidP="003274A6">
            <w:pPr>
              <w:widowControl w:val="0"/>
              <w:ind w:left="-57" w:right="-57"/>
              <w:jc w:val="center"/>
              <w:rPr>
                <w:rFonts w:ascii="Times New Roman" w:eastAsia="Times New Roman" w:hAnsi="Times New Roman" w:cs="Times New Roman"/>
                <w:color w:val="000000"/>
              </w:rPr>
            </w:pPr>
            <w:r w:rsidRPr="00B83570">
              <w:rPr>
                <w:rFonts w:ascii="Times New Roman" w:eastAsia="Times New Roman" w:hAnsi="Times New Roman" w:cs="Times New Roman"/>
                <w:color w:val="000000"/>
              </w:rPr>
              <w:t>4.2</w:t>
            </w:r>
          </w:p>
        </w:tc>
        <w:tc>
          <w:tcPr>
            <w:tcW w:w="2693" w:type="dxa"/>
            <w:tcMar>
              <w:left w:w="45" w:type="dxa"/>
              <w:right w:w="45" w:type="dxa"/>
            </w:tcMar>
          </w:tcPr>
          <w:p w14:paraId="21AD0867" w14:textId="77777777" w:rsidR="00104390" w:rsidRPr="00B83570" w:rsidRDefault="00440317" w:rsidP="0098088E">
            <w:pPr>
              <w:widowControl w:val="0"/>
              <w:rPr>
                <w:rFonts w:ascii="Times New Roman" w:eastAsia="Times New Roman" w:hAnsi="Times New Roman" w:cs="Times New Roman"/>
                <w:color w:val="000000"/>
              </w:rPr>
            </w:pPr>
            <w:r w:rsidRPr="00B8357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087" w:type="dxa"/>
            <w:tcMar>
              <w:left w:w="45" w:type="dxa"/>
              <w:right w:w="45" w:type="dxa"/>
            </w:tcMar>
          </w:tcPr>
          <w:p w14:paraId="062810BE"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Закупівля здійснюється щодо предмет</w:t>
            </w:r>
            <w:r w:rsidRPr="00B83570">
              <w:rPr>
                <w:rFonts w:ascii="Times New Roman" w:eastAsia="Times New Roman" w:hAnsi="Times New Roman" w:cs="Times New Roman"/>
              </w:rPr>
              <w:t>а</w:t>
            </w:r>
            <w:r w:rsidRPr="00B83570">
              <w:rPr>
                <w:rFonts w:ascii="Times New Roman" w:eastAsia="Times New Roman" w:hAnsi="Times New Roman" w:cs="Times New Roman"/>
                <w:color w:val="000000"/>
              </w:rPr>
              <w:t xml:space="preserve"> закупівлі в цілому.</w:t>
            </w:r>
          </w:p>
          <w:p w14:paraId="4A16FAC7" w14:textId="77777777" w:rsidR="00104390" w:rsidRPr="00B83570" w:rsidRDefault="00104390" w:rsidP="0098088E">
            <w:pPr>
              <w:widowControl w:val="0"/>
              <w:jc w:val="both"/>
              <w:rPr>
                <w:rFonts w:ascii="Times New Roman" w:eastAsia="Times New Roman" w:hAnsi="Times New Roman" w:cs="Times New Roman"/>
                <w:i/>
                <w:color w:val="FF0000"/>
              </w:rPr>
            </w:pPr>
          </w:p>
        </w:tc>
      </w:tr>
      <w:tr w:rsidR="00104390" w:rsidRPr="00B83570" w14:paraId="17E3D99E" w14:textId="77777777" w:rsidTr="00AA65E6">
        <w:trPr>
          <w:trHeight w:val="857"/>
        </w:trPr>
        <w:tc>
          <w:tcPr>
            <w:tcW w:w="421" w:type="dxa"/>
            <w:tcMar>
              <w:left w:w="45" w:type="dxa"/>
              <w:right w:w="45" w:type="dxa"/>
            </w:tcMar>
          </w:tcPr>
          <w:p w14:paraId="7577C9E3"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4.3</w:t>
            </w:r>
          </w:p>
        </w:tc>
        <w:tc>
          <w:tcPr>
            <w:tcW w:w="2693" w:type="dxa"/>
            <w:tcMar>
              <w:left w:w="45" w:type="dxa"/>
              <w:right w:w="45" w:type="dxa"/>
            </w:tcMar>
          </w:tcPr>
          <w:p w14:paraId="0F88F597" w14:textId="77777777" w:rsidR="00104390" w:rsidRPr="00B83570" w:rsidRDefault="00440317" w:rsidP="0098088E">
            <w:pPr>
              <w:widowControl w:val="0"/>
              <w:rPr>
                <w:rFonts w:ascii="Times New Roman" w:eastAsia="Times New Roman" w:hAnsi="Times New Roman" w:cs="Times New Roman"/>
                <w:color w:val="000000"/>
              </w:rPr>
            </w:pPr>
            <w:r w:rsidRPr="00B83570">
              <w:rPr>
                <w:rFonts w:ascii="Times New Roman" w:eastAsia="Times New Roman" w:hAnsi="Times New Roman" w:cs="Times New Roman"/>
                <w:color w:val="000000"/>
              </w:rPr>
              <w:t>кількість товару та місце його поставки</w:t>
            </w:r>
          </w:p>
        </w:tc>
        <w:tc>
          <w:tcPr>
            <w:tcW w:w="7087" w:type="dxa"/>
            <w:tcMar>
              <w:left w:w="45" w:type="dxa"/>
              <w:right w:w="45" w:type="dxa"/>
            </w:tcMar>
          </w:tcPr>
          <w:p w14:paraId="5071684F" w14:textId="0A8860F9" w:rsidR="00104390" w:rsidRPr="00B83570" w:rsidRDefault="00440317" w:rsidP="0098088E">
            <w:pPr>
              <w:widowControl w:val="0"/>
              <w:jc w:val="both"/>
              <w:rPr>
                <w:rFonts w:ascii="Times New Roman" w:eastAsia="Times New Roman" w:hAnsi="Times New Roman" w:cs="Times New Roman"/>
                <w:i/>
                <w:color w:val="4A86E8"/>
              </w:rPr>
            </w:pPr>
            <w:r w:rsidRPr="00B83570">
              <w:rPr>
                <w:rFonts w:ascii="Times New Roman" w:eastAsia="Times New Roman" w:hAnsi="Times New Roman" w:cs="Times New Roman"/>
                <w:color w:val="000000"/>
                <w:u w:val="single"/>
              </w:rPr>
              <w:t>Кількість</w:t>
            </w:r>
            <w:r w:rsidR="004D48FE" w:rsidRPr="00B83570">
              <w:rPr>
                <w:rFonts w:ascii="Times New Roman" w:eastAsia="Times New Roman" w:hAnsi="Times New Roman" w:cs="Times New Roman"/>
                <w:color w:val="000000"/>
                <w:u w:val="single"/>
              </w:rPr>
              <w:t>:</w:t>
            </w:r>
            <w:r w:rsidR="004D48FE" w:rsidRPr="00B83570">
              <w:rPr>
                <w:rFonts w:ascii="Times New Roman" w:eastAsia="Times New Roman" w:hAnsi="Times New Roman" w:cs="Times New Roman"/>
                <w:color w:val="000000"/>
              </w:rPr>
              <w:t xml:space="preserve"> </w:t>
            </w:r>
            <w:r w:rsidR="00FA3C86" w:rsidRPr="00B83570">
              <w:rPr>
                <w:rFonts w:ascii="Times New Roman" w:eastAsia="Times New Roman" w:hAnsi="Times New Roman" w:cs="Times New Roman"/>
                <w:color w:val="000000"/>
              </w:rPr>
              <w:t xml:space="preserve">Бензин А-95 </w:t>
            </w:r>
            <w:r w:rsidR="00EC6386" w:rsidRPr="00B83570">
              <w:rPr>
                <w:rFonts w:ascii="Times New Roman" w:eastAsia="Times New Roman" w:hAnsi="Times New Roman" w:cs="Times New Roman"/>
                <w:color w:val="000000"/>
              </w:rPr>
              <w:t xml:space="preserve"> – </w:t>
            </w:r>
            <w:r w:rsidR="004D48FE" w:rsidRPr="00B83570">
              <w:rPr>
                <w:rFonts w:ascii="Times New Roman" w:eastAsia="Times New Roman" w:hAnsi="Times New Roman" w:cs="Times New Roman"/>
                <w:color w:val="000000"/>
              </w:rPr>
              <w:t>3700</w:t>
            </w:r>
            <w:r w:rsidR="00EC6386" w:rsidRPr="00B83570">
              <w:rPr>
                <w:rFonts w:ascii="Times New Roman" w:eastAsia="Times New Roman" w:hAnsi="Times New Roman" w:cs="Times New Roman"/>
                <w:color w:val="000000"/>
              </w:rPr>
              <w:t xml:space="preserve"> </w:t>
            </w:r>
            <w:r w:rsidR="00FA3C86" w:rsidRPr="00B83570">
              <w:rPr>
                <w:rFonts w:ascii="Times New Roman" w:eastAsia="Times New Roman" w:hAnsi="Times New Roman" w:cs="Times New Roman"/>
                <w:color w:val="000000"/>
              </w:rPr>
              <w:t>л</w:t>
            </w:r>
            <w:r w:rsidR="00EC6386" w:rsidRPr="00B83570">
              <w:rPr>
                <w:rFonts w:ascii="Times New Roman" w:eastAsia="Times New Roman" w:hAnsi="Times New Roman" w:cs="Times New Roman"/>
                <w:color w:val="000000"/>
              </w:rPr>
              <w:t>.</w:t>
            </w:r>
          </w:p>
          <w:p w14:paraId="29BB777E" w14:textId="4A71CA1D" w:rsidR="00104390" w:rsidRPr="00B83570" w:rsidRDefault="004D48FE" w:rsidP="0098088E">
            <w:pPr>
              <w:widowControl w:val="0"/>
              <w:jc w:val="both"/>
              <w:rPr>
                <w:rFonts w:ascii="Times New Roman" w:eastAsia="Times New Roman" w:hAnsi="Times New Roman" w:cs="Times New Roman"/>
                <w:i/>
                <w:color w:val="4A86E8"/>
              </w:rPr>
            </w:pPr>
            <w:r w:rsidRPr="00B83570">
              <w:rPr>
                <w:rFonts w:ascii="Times New Roman" w:eastAsia="Times New Roman" w:hAnsi="Times New Roman" w:cs="Times New Roman"/>
                <w:color w:val="000000"/>
                <w:u w:val="single"/>
              </w:rPr>
              <w:t>Місце поставки:</w:t>
            </w:r>
            <w:r w:rsidRPr="00B83570">
              <w:rPr>
                <w:rFonts w:ascii="Times New Roman" w:eastAsia="Times New Roman" w:hAnsi="Times New Roman" w:cs="Times New Roman"/>
                <w:color w:val="000000"/>
              </w:rPr>
              <w:t xml:space="preserve"> Полтавська академія неперервної освіти ім.</w:t>
            </w:r>
            <w:r w:rsidR="00E636E6" w:rsidRPr="00B83570">
              <w:rPr>
                <w:rFonts w:ascii="Times New Roman" w:eastAsia="Times New Roman" w:hAnsi="Times New Roman" w:cs="Times New Roman"/>
                <w:color w:val="000000"/>
              </w:rPr>
              <w:t> </w:t>
            </w:r>
            <w:r w:rsidRPr="00B83570">
              <w:rPr>
                <w:rFonts w:ascii="Times New Roman" w:eastAsia="Times New Roman" w:hAnsi="Times New Roman" w:cs="Times New Roman"/>
                <w:color w:val="000000"/>
              </w:rPr>
              <w:t xml:space="preserve">М.В. Остроградського за </w:t>
            </w:r>
            <w:proofErr w:type="spellStart"/>
            <w:r w:rsidRPr="00B83570">
              <w:rPr>
                <w:rFonts w:ascii="Times New Roman" w:eastAsia="Times New Roman" w:hAnsi="Times New Roman" w:cs="Times New Roman"/>
                <w:color w:val="000000"/>
              </w:rPr>
              <w:t>адресою</w:t>
            </w:r>
            <w:proofErr w:type="spellEnd"/>
            <w:r w:rsidRPr="00B83570">
              <w:rPr>
                <w:rFonts w:ascii="Times New Roman" w:eastAsia="Times New Roman" w:hAnsi="Times New Roman" w:cs="Times New Roman"/>
                <w:color w:val="000000"/>
              </w:rPr>
              <w:t>: 36014, Україна, Полтавська область, м.</w:t>
            </w:r>
            <w:r w:rsidR="00B4031F" w:rsidRPr="00B83570">
              <w:rPr>
                <w:rFonts w:ascii="Times New Roman" w:eastAsia="Times New Roman" w:hAnsi="Times New Roman" w:cs="Times New Roman"/>
                <w:color w:val="000000"/>
              </w:rPr>
              <w:t> </w:t>
            </w:r>
            <w:r w:rsidRPr="00B83570">
              <w:rPr>
                <w:rFonts w:ascii="Times New Roman" w:eastAsia="Times New Roman" w:hAnsi="Times New Roman" w:cs="Times New Roman"/>
                <w:color w:val="000000"/>
              </w:rPr>
              <w:t>Полтава, вул. Соборності, 64 ж (обмін талонів на товар на АЗС Продавця (власних або орендованих/</w:t>
            </w:r>
            <w:proofErr w:type="spellStart"/>
            <w:r w:rsidRPr="00B83570">
              <w:rPr>
                <w:rFonts w:ascii="Times New Roman" w:eastAsia="Times New Roman" w:hAnsi="Times New Roman" w:cs="Times New Roman"/>
                <w:color w:val="000000"/>
              </w:rPr>
              <w:t>суборендованих</w:t>
            </w:r>
            <w:proofErr w:type="spellEnd"/>
            <w:r w:rsidRPr="00B83570">
              <w:rPr>
                <w:rFonts w:ascii="Times New Roman" w:eastAsia="Times New Roman" w:hAnsi="Times New Roman" w:cs="Times New Roman"/>
                <w:color w:val="000000"/>
              </w:rPr>
              <w:t xml:space="preserve"> або партнерських АЗС) у </w:t>
            </w:r>
            <w:proofErr w:type="spellStart"/>
            <w:r w:rsidRPr="00B83570">
              <w:rPr>
                <w:rFonts w:ascii="Times New Roman" w:eastAsia="Times New Roman" w:hAnsi="Times New Roman" w:cs="Times New Roman"/>
                <w:color w:val="000000"/>
              </w:rPr>
              <w:t>м.Полтава</w:t>
            </w:r>
            <w:proofErr w:type="spellEnd"/>
            <w:r w:rsidRPr="00B83570">
              <w:rPr>
                <w:rFonts w:ascii="Times New Roman" w:eastAsia="Times New Roman" w:hAnsi="Times New Roman" w:cs="Times New Roman"/>
                <w:color w:val="000000"/>
              </w:rPr>
              <w:t xml:space="preserve"> - не менше 2 (двох) АЗС та в Полтавській області -</w:t>
            </w:r>
            <w:r w:rsidR="007C5CE8" w:rsidRPr="00B83570">
              <w:rPr>
                <w:rFonts w:ascii="Times New Roman" w:eastAsia="Times New Roman" w:hAnsi="Times New Roman" w:cs="Times New Roman"/>
                <w:color w:val="000000"/>
              </w:rPr>
              <w:t xml:space="preserve"> </w:t>
            </w:r>
            <w:r w:rsidRPr="00B83570">
              <w:rPr>
                <w:rFonts w:ascii="Times New Roman" w:eastAsia="Times New Roman" w:hAnsi="Times New Roman" w:cs="Times New Roman"/>
                <w:color w:val="000000"/>
              </w:rPr>
              <w:t>не менше 10 (десяти) АЗС).</w:t>
            </w:r>
          </w:p>
        </w:tc>
      </w:tr>
      <w:tr w:rsidR="00104390" w:rsidRPr="00B83570" w14:paraId="2EA43C13" w14:textId="77777777" w:rsidTr="00AA65E6">
        <w:trPr>
          <w:trHeight w:val="645"/>
        </w:trPr>
        <w:tc>
          <w:tcPr>
            <w:tcW w:w="421" w:type="dxa"/>
            <w:tcMar>
              <w:left w:w="45" w:type="dxa"/>
              <w:right w:w="45" w:type="dxa"/>
            </w:tcMar>
          </w:tcPr>
          <w:p w14:paraId="1B2048C2"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4.4</w:t>
            </w:r>
          </w:p>
        </w:tc>
        <w:tc>
          <w:tcPr>
            <w:tcW w:w="2693" w:type="dxa"/>
            <w:tcMar>
              <w:left w:w="45" w:type="dxa"/>
              <w:right w:w="45" w:type="dxa"/>
            </w:tcMar>
          </w:tcPr>
          <w:p w14:paraId="40940375"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color w:val="000000"/>
              </w:rPr>
              <w:t>строки поставки товарів, виконання робіт, надання послуг</w:t>
            </w:r>
          </w:p>
        </w:tc>
        <w:tc>
          <w:tcPr>
            <w:tcW w:w="7087" w:type="dxa"/>
            <w:tcMar>
              <w:left w:w="45" w:type="dxa"/>
              <w:right w:w="45" w:type="dxa"/>
            </w:tcMar>
          </w:tcPr>
          <w:p w14:paraId="09557633" w14:textId="47660334"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color w:val="000000"/>
              </w:rPr>
              <w:t>до 31 грудня  20</w:t>
            </w:r>
            <w:r w:rsidR="00DA6CA8" w:rsidRPr="00B83570">
              <w:rPr>
                <w:rFonts w:ascii="Times New Roman" w:eastAsia="Times New Roman" w:hAnsi="Times New Roman" w:cs="Times New Roman"/>
                <w:color w:val="000000"/>
              </w:rPr>
              <w:t>2</w:t>
            </w:r>
            <w:r w:rsidR="00FA3C86" w:rsidRPr="00B83570">
              <w:rPr>
                <w:rFonts w:ascii="Times New Roman" w:eastAsia="Times New Roman" w:hAnsi="Times New Roman" w:cs="Times New Roman"/>
                <w:color w:val="000000"/>
              </w:rPr>
              <w:t>3</w:t>
            </w:r>
            <w:r w:rsidRPr="00B83570">
              <w:rPr>
                <w:rFonts w:ascii="Times New Roman" w:eastAsia="Times New Roman" w:hAnsi="Times New Roman" w:cs="Times New Roman"/>
                <w:color w:val="000000"/>
              </w:rPr>
              <w:t xml:space="preserve"> року включно</w:t>
            </w:r>
          </w:p>
        </w:tc>
      </w:tr>
      <w:tr w:rsidR="00104390" w:rsidRPr="00B83570" w14:paraId="37A8B125" w14:textId="77777777" w:rsidTr="00AA65E6">
        <w:trPr>
          <w:trHeight w:val="841"/>
        </w:trPr>
        <w:tc>
          <w:tcPr>
            <w:tcW w:w="421" w:type="dxa"/>
            <w:tcMar>
              <w:left w:w="45" w:type="dxa"/>
              <w:right w:w="45" w:type="dxa"/>
            </w:tcMar>
          </w:tcPr>
          <w:p w14:paraId="6DA16B8F"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5</w:t>
            </w:r>
          </w:p>
        </w:tc>
        <w:tc>
          <w:tcPr>
            <w:tcW w:w="2693" w:type="dxa"/>
            <w:tcMar>
              <w:left w:w="45" w:type="dxa"/>
              <w:right w:w="45" w:type="dxa"/>
            </w:tcMar>
          </w:tcPr>
          <w:p w14:paraId="64A831CD"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Недискримінація учасників</w:t>
            </w:r>
            <w:r w:rsidRPr="00B83570">
              <w:rPr>
                <w:rFonts w:ascii="Times New Roman" w:eastAsia="Times New Roman" w:hAnsi="Times New Roman" w:cs="Times New Roman"/>
              </w:rPr>
              <w:t xml:space="preserve"> </w:t>
            </w:r>
          </w:p>
        </w:tc>
        <w:tc>
          <w:tcPr>
            <w:tcW w:w="7087" w:type="dxa"/>
            <w:tcMar>
              <w:left w:w="45" w:type="dxa"/>
              <w:right w:w="45" w:type="dxa"/>
            </w:tcMar>
          </w:tcPr>
          <w:p w14:paraId="238B7232"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83570">
              <w:rPr>
                <w:rFonts w:ascii="Times New Roman" w:eastAsia="Times New Roman" w:hAnsi="Times New Roman" w:cs="Times New Roman"/>
                <w:color w:val="000000"/>
              </w:rPr>
              <w:t>закупівель</w:t>
            </w:r>
            <w:proofErr w:type="spellEnd"/>
            <w:r w:rsidRPr="00B83570">
              <w:rPr>
                <w:rFonts w:ascii="Times New Roman" w:eastAsia="Times New Roman" w:hAnsi="Times New Roman" w:cs="Times New Roman"/>
                <w:color w:val="000000"/>
              </w:rPr>
              <w:t xml:space="preserve"> на рівних умовах.</w:t>
            </w:r>
          </w:p>
        </w:tc>
      </w:tr>
      <w:tr w:rsidR="00104390" w:rsidRPr="00B83570" w14:paraId="7C6BCE90" w14:textId="77777777" w:rsidTr="00AA65E6">
        <w:tc>
          <w:tcPr>
            <w:tcW w:w="421" w:type="dxa"/>
            <w:tcMar>
              <w:left w:w="45" w:type="dxa"/>
              <w:right w:w="45" w:type="dxa"/>
            </w:tcMar>
          </w:tcPr>
          <w:p w14:paraId="5DA0AF22"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6</w:t>
            </w:r>
          </w:p>
        </w:tc>
        <w:tc>
          <w:tcPr>
            <w:tcW w:w="2693" w:type="dxa"/>
            <w:tcMar>
              <w:left w:w="45" w:type="dxa"/>
              <w:right w:w="45" w:type="dxa"/>
            </w:tcMar>
          </w:tcPr>
          <w:p w14:paraId="786B8B42"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Валюта, у якій повинна бути зазначена ціна тендерної пропозиції</w:t>
            </w:r>
            <w:r w:rsidRPr="00B83570">
              <w:rPr>
                <w:rFonts w:ascii="Times New Roman" w:eastAsia="Times New Roman" w:hAnsi="Times New Roman" w:cs="Times New Roman"/>
              </w:rPr>
              <w:t xml:space="preserve"> </w:t>
            </w:r>
          </w:p>
        </w:tc>
        <w:tc>
          <w:tcPr>
            <w:tcW w:w="7087" w:type="dxa"/>
            <w:tcMar>
              <w:left w:w="45" w:type="dxa"/>
              <w:right w:w="45" w:type="dxa"/>
            </w:tcMar>
          </w:tcPr>
          <w:p w14:paraId="50CA4FFF"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Валютою тендерної пропозиції є гривня.</w:t>
            </w:r>
            <w:r w:rsidRPr="00B83570">
              <w:rPr>
                <w:rFonts w:ascii="Times New Roman" w:eastAsia="Times New Roman" w:hAnsi="Times New Roman" w:cs="Times New Roman"/>
              </w:rPr>
              <w:t xml:space="preserve"> </w:t>
            </w:r>
            <w:r w:rsidRPr="00B83570">
              <w:rPr>
                <w:rFonts w:ascii="Times New Roman" w:eastAsia="Times New Roman" w:hAnsi="Times New Roman" w:cs="Times New Roman"/>
                <w:b/>
                <w:i/>
                <w:color w:val="000000"/>
              </w:rPr>
              <w:t>У разі якщо учасником процедури закупівлі є нерезидент</w:t>
            </w:r>
            <w:r w:rsidRPr="00B83570">
              <w:rPr>
                <w:rFonts w:ascii="Times New Roman" w:eastAsia="Times New Roman" w:hAnsi="Times New Roman" w:cs="Times New Roman"/>
                <w:b/>
                <w:color w:val="000000"/>
              </w:rPr>
              <w:t xml:space="preserve">,  </w:t>
            </w:r>
            <w:r w:rsidRPr="00B83570">
              <w:rPr>
                <w:rFonts w:ascii="Times New Roman" w:eastAsia="Times New Roman" w:hAnsi="Times New Roman" w:cs="Times New Roman"/>
                <w:color w:val="000000"/>
              </w:rPr>
              <w:t xml:space="preserve">такий </w:t>
            </w:r>
            <w:r w:rsidRPr="00B83570">
              <w:rPr>
                <w:rFonts w:ascii="Times New Roman" w:eastAsia="Times New Roman" w:hAnsi="Times New Roman" w:cs="Times New Roman"/>
              </w:rPr>
              <w:t>у</w:t>
            </w:r>
            <w:r w:rsidRPr="00B83570">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83570">
              <w:rPr>
                <w:rFonts w:ascii="Times New Roman" w:eastAsia="Times New Roman" w:hAnsi="Times New Roman" w:cs="Times New Roman"/>
                <w:color w:val="000000"/>
              </w:rPr>
              <w:t>закупівель</w:t>
            </w:r>
            <w:proofErr w:type="spellEnd"/>
            <w:r w:rsidRPr="00B83570">
              <w:rPr>
                <w:rFonts w:ascii="Times New Roman" w:eastAsia="Times New Roman" w:hAnsi="Times New Roman" w:cs="Times New Roman"/>
                <w:color w:val="000000"/>
              </w:rPr>
              <w:t xml:space="preserve"> у валюті – гривня.</w:t>
            </w:r>
          </w:p>
        </w:tc>
      </w:tr>
      <w:tr w:rsidR="00104390" w:rsidRPr="00B83570" w14:paraId="503C8661" w14:textId="77777777" w:rsidTr="00AA65E6">
        <w:trPr>
          <w:trHeight w:val="1119"/>
        </w:trPr>
        <w:tc>
          <w:tcPr>
            <w:tcW w:w="421" w:type="dxa"/>
            <w:tcMar>
              <w:left w:w="45" w:type="dxa"/>
              <w:right w:w="45" w:type="dxa"/>
            </w:tcMar>
          </w:tcPr>
          <w:p w14:paraId="4EE05DDA"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7</w:t>
            </w:r>
          </w:p>
        </w:tc>
        <w:tc>
          <w:tcPr>
            <w:tcW w:w="2693" w:type="dxa"/>
            <w:tcMar>
              <w:left w:w="45" w:type="dxa"/>
              <w:right w:w="45" w:type="dxa"/>
            </w:tcMar>
          </w:tcPr>
          <w:p w14:paraId="107D51A2"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Мова (мови), якою  (якими) повинні бути  складені тендерні пропозиції</w:t>
            </w:r>
          </w:p>
        </w:tc>
        <w:tc>
          <w:tcPr>
            <w:tcW w:w="7087" w:type="dxa"/>
            <w:tcMar>
              <w:left w:w="45" w:type="dxa"/>
              <w:right w:w="45" w:type="dxa"/>
            </w:tcMar>
          </w:tcPr>
          <w:p w14:paraId="32B17ABC" w14:textId="77777777" w:rsidR="00104390" w:rsidRPr="00B83570" w:rsidRDefault="00440317" w:rsidP="0098088E">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Мова тендерної пропозиції – українська.</w:t>
            </w:r>
          </w:p>
          <w:p w14:paraId="5DBE51B1" w14:textId="77777777" w:rsidR="00104390" w:rsidRPr="00B83570" w:rsidRDefault="00440317" w:rsidP="0098088E">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Під час проведення процедур </w:t>
            </w:r>
            <w:proofErr w:type="spellStart"/>
            <w:r w:rsidRPr="00B83570">
              <w:rPr>
                <w:rFonts w:ascii="Times New Roman" w:eastAsia="Times New Roman" w:hAnsi="Times New Roman" w:cs="Times New Roman"/>
                <w:color w:val="000000"/>
              </w:rPr>
              <w:t>закупівель</w:t>
            </w:r>
            <w:proofErr w:type="spellEnd"/>
            <w:r w:rsidRPr="00B83570">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3570">
              <w:rPr>
                <w:rFonts w:ascii="Times New Roman" w:eastAsia="Times New Roman" w:hAnsi="Times New Roman" w:cs="Times New Roman"/>
              </w:rPr>
              <w:t>іншою мовою</w:t>
            </w:r>
            <w:r w:rsidRPr="00B83570">
              <w:rPr>
                <w:rFonts w:ascii="Times New Roman" w:eastAsia="Times New Roman" w:hAnsi="Times New Roman" w:cs="Times New Roman"/>
                <w:color w:val="000000"/>
              </w:rPr>
              <w:t>. Визначальним є текст, викладений українською мовою.</w:t>
            </w:r>
          </w:p>
          <w:p w14:paraId="6950D382" w14:textId="77777777" w:rsidR="00104390" w:rsidRPr="00B83570" w:rsidRDefault="00440317" w:rsidP="0098088E">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CF04C1" w14:textId="77777777" w:rsidR="00104390" w:rsidRPr="00B83570" w:rsidRDefault="00440317" w:rsidP="0098088E">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83570">
              <w:rPr>
                <w:rFonts w:ascii="Times New Roman" w:eastAsia="Times New Roman" w:hAnsi="Times New Roman" w:cs="Times New Roman"/>
                <w:color w:val="000000"/>
              </w:rPr>
              <w:t>закупівель</w:t>
            </w:r>
            <w:proofErr w:type="spellEnd"/>
            <w:r w:rsidRPr="00B83570">
              <w:rPr>
                <w:rFonts w:ascii="Times New Roman" w:eastAsia="Times New Roman" w:hAnsi="Times New Roman" w:cs="Times New Roman"/>
                <w:color w:val="000000"/>
              </w:rPr>
              <w:t xml:space="preserve"> </w:t>
            </w:r>
            <w:r w:rsidRPr="00B83570">
              <w:rPr>
                <w:rFonts w:ascii="Times New Roman" w:eastAsia="Times New Roman" w:hAnsi="Times New Roman" w:cs="Times New Roman"/>
                <w:color w:val="00000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3570">
              <w:rPr>
                <w:rFonts w:ascii="Times New Roman" w:eastAsia="Times New Roman" w:hAnsi="Times New Roman" w:cs="Times New Roman"/>
              </w:rPr>
              <w:t>І</w:t>
            </w:r>
            <w:r w:rsidRPr="00B83570">
              <w:rPr>
                <w:rFonts w:ascii="Times New Roman" w:eastAsia="Times New Roman" w:hAnsi="Times New Roman" w:cs="Times New Roman"/>
                <w:color w:val="000000"/>
              </w:rPr>
              <w:t>нтернет, адреси електронної пошти, торговельної марки (</w:t>
            </w:r>
            <w:proofErr w:type="spellStart"/>
            <w:r w:rsidRPr="00B83570">
              <w:rPr>
                <w:rFonts w:ascii="Times New Roman" w:eastAsia="Times New Roman" w:hAnsi="Times New Roman" w:cs="Times New Roman"/>
                <w:color w:val="000000"/>
              </w:rPr>
              <w:t>знак</w:t>
            </w:r>
            <w:r w:rsidRPr="00B83570">
              <w:rPr>
                <w:rFonts w:ascii="Times New Roman" w:eastAsia="Times New Roman" w:hAnsi="Times New Roman" w:cs="Times New Roman"/>
              </w:rPr>
              <w:t>а</w:t>
            </w:r>
            <w:proofErr w:type="spellEnd"/>
            <w:r w:rsidRPr="00B8357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83570">
              <w:rPr>
                <w:rFonts w:ascii="Times New Roman" w:eastAsia="Times New Roman" w:hAnsi="Times New Roman" w:cs="Times New Roman"/>
              </w:rPr>
              <w:t>в</w:t>
            </w:r>
            <w:r w:rsidRPr="00B8357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3570">
              <w:rPr>
                <w:rFonts w:ascii="Times New Roman" w:eastAsia="Times New Roman" w:hAnsi="Times New Roman" w:cs="Times New Roman"/>
              </w:rPr>
              <w:t>українською мовою</w:t>
            </w:r>
            <w:r w:rsidRPr="00B83570">
              <w:rPr>
                <w:rFonts w:ascii="Times New Roman" w:eastAsia="Times New Roman" w:hAnsi="Times New Roman" w:cs="Times New Roman"/>
                <w:color w:val="000000"/>
              </w:rPr>
              <w:t xml:space="preserve">. </w:t>
            </w:r>
          </w:p>
          <w:p w14:paraId="0CF65AD9" w14:textId="77777777" w:rsidR="00104390" w:rsidRPr="00B83570" w:rsidRDefault="00440317" w:rsidP="0098088E">
            <w:pPr>
              <w:widowControl w:val="0"/>
              <w:jc w:val="both"/>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t>Виключення:</w:t>
            </w:r>
          </w:p>
          <w:p w14:paraId="6207FE89" w14:textId="77777777" w:rsidR="00104390" w:rsidRPr="00B83570" w:rsidRDefault="00440317" w:rsidP="0098088E">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3570">
              <w:rPr>
                <w:rFonts w:ascii="Times New Roman" w:eastAsia="Times New Roman" w:hAnsi="Times New Roman" w:cs="Times New Roman"/>
              </w:rPr>
              <w:t>у</w:t>
            </w:r>
            <w:r w:rsidRPr="00B8357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7BCC773"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2.  </w:t>
            </w:r>
            <w:r w:rsidRPr="00B83570">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83570">
              <w:rPr>
                <w:rFonts w:ascii="Times New Roman" w:eastAsia="Times New Roman" w:hAnsi="Times New Roman" w:cs="Times New Roman"/>
              </w:rPr>
              <w:t>вимозі</w:t>
            </w:r>
            <w:proofErr w:type="spellEnd"/>
            <w:r w:rsidRPr="00B8357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4390" w:rsidRPr="00B83570" w14:paraId="2F1387D3" w14:textId="77777777" w:rsidTr="00AA65E6">
        <w:trPr>
          <w:trHeight w:val="278"/>
        </w:trPr>
        <w:tc>
          <w:tcPr>
            <w:tcW w:w="10201" w:type="dxa"/>
            <w:gridSpan w:val="3"/>
            <w:tcMar>
              <w:left w:w="45" w:type="dxa"/>
              <w:right w:w="45" w:type="dxa"/>
            </w:tcMar>
            <w:vAlign w:val="center"/>
          </w:tcPr>
          <w:p w14:paraId="3CFC1DE4" w14:textId="77777777" w:rsidR="00104390" w:rsidRPr="00B83570" w:rsidRDefault="00440317" w:rsidP="0098088E">
            <w:pPr>
              <w:widowControl w:val="0"/>
              <w:jc w:val="center"/>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 xml:space="preserve">Розділ 2. Порядок </w:t>
            </w:r>
            <w:r w:rsidRPr="00B83570">
              <w:rPr>
                <w:rFonts w:ascii="Times New Roman" w:eastAsia="Times New Roman" w:hAnsi="Times New Roman" w:cs="Times New Roman"/>
                <w:b/>
              </w:rPr>
              <w:t>в</w:t>
            </w:r>
            <w:r w:rsidRPr="00B83570">
              <w:rPr>
                <w:rFonts w:ascii="Times New Roman" w:eastAsia="Times New Roman" w:hAnsi="Times New Roman" w:cs="Times New Roman"/>
                <w:b/>
                <w:color w:val="000000"/>
              </w:rPr>
              <w:t>несення змін та надання роз’яснень до тендерної документації</w:t>
            </w:r>
          </w:p>
        </w:tc>
      </w:tr>
      <w:tr w:rsidR="00104390" w:rsidRPr="00B83570" w14:paraId="1207009C" w14:textId="77777777" w:rsidTr="00AA65E6">
        <w:trPr>
          <w:trHeight w:val="267"/>
        </w:trPr>
        <w:tc>
          <w:tcPr>
            <w:tcW w:w="421" w:type="dxa"/>
            <w:tcMar>
              <w:left w:w="45" w:type="dxa"/>
              <w:right w:w="45" w:type="dxa"/>
            </w:tcMar>
          </w:tcPr>
          <w:p w14:paraId="1B4E74E2"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rPr>
              <w:t>1</w:t>
            </w:r>
          </w:p>
        </w:tc>
        <w:tc>
          <w:tcPr>
            <w:tcW w:w="2693" w:type="dxa"/>
            <w:tcMar>
              <w:left w:w="45" w:type="dxa"/>
              <w:right w:w="45" w:type="dxa"/>
            </w:tcMar>
          </w:tcPr>
          <w:p w14:paraId="2BE6C3AA" w14:textId="77777777" w:rsidR="00104390" w:rsidRPr="00B83570" w:rsidRDefault="00440317" w:rsidP="0098088E">
            <w:pPr>
              <w:widowControl w:val="0"/>
              <w:rPr>
                <w:rFonts w:ascii="Times New Roman" w:eastAsia="Times New Roman" w:hAnsi="Times New Roman" w:cs="Times New Roman"/>
                <w:b/>
              </w:rPr>
            </w:pPr>
            <w:r w:rsidRPr="00B83570">
              <w:rPr>
                <w:rFonts w:ascii="Times New Roman" w:eastAsia="Times New Roman" w:hAnsi="Times New Roman" w:cs="Times New Roman"/>
                <w:b/>
              </w:rPr>
              <w:t>Процедура надання роз’яснень щодо тендерної документації</w:t>
            </w:r>
          </w:p>
        </w:tc>
        <w:tc>
          <w:tcPr>
            <w:tcW w:w="7087" w:type="dxa"/>
            <w:tcMar>
              <w:left w:w="45" w:type="dxa"/>
              <w:right w:w="45" w:type="dxa"/>
            </w:tcMar>
          </w:tcPr>
          <w:p w14:paraId="4EED2820"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292585"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без ідентифікації особи, яка звернулася до замовника. </w:t>
            </w:r>
          </w:p>
          <w:p w14:paraId="74914D9C"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повинен </w:t>
            </w:r>
            <w:r w:rsidRPr="00B83570">
              <w:rPr>
                <w:rFonts w:ascii="Times New Roman" w:eastAsia="Times New Roman" w:hAnsi="Times New Roman" w:cs="Times New Roman"/>
                <w:b/>
              </w:rPr>
              <w:t>протягом трьох днів</w:t>
            </w:r>
            <w:r w:rsidRPr="00B8357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w:t>
            </w:r>
          </w:p>
          <w:p w14:paraId="055B41E7"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автоматично зупиняє перебіг відкритих торгів.</w:t>
            </w:r>
          </w:p>
          <w:p w14:paraId="18FBE182"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з одночасним продовженням строку подання тендерних пропозицій </w:t>
            </w:r>
            <w:r w:rsidRPr="00B83570">
              <w:rPr>
                <w:rFonts w:ascii="Times New Roman" w:eastAsia="Times New Roman" w:hAnsi="Times New Roman" w:cs="Times New Roman"/>
                <w:b/>
              </w:rPr>
              <w:t>не менш як на чотири дні.</w:t>
            </w:r>
          </w:p>
        </w:tc>
      </w:tr>
      <w:tr w:rsidR="00104390" w:rsidRPr="00B83570" w14:paraId="72A7458A" w14:textId="77777777" w:rsidTr="00AA65E6">
        <w:trPr>
          <w:trHeight w:val="1119"/>
        </w:trPr>
        <w:tc>
          <w:tcPr>
            <w:tcW w:w="421" w:type="dxa"/>
            <w:tcMar>
              <w:left w:w="45" w:type="dxa"/>
              <w:right w:w="45" w:type="dxa"/>
            </w:tcMar>
          </w:tcPr>
          <w:p w14:paraId="31AF25FB"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2</w:t>
            </w:r>
          </w:p>
        </w:tc>
        <w:tc>
          <w:tcPr>
            <w:tcW w:w="2693" w:type="dxa"/>
            <w:tcMar>
              <w:left w:w="45" w:type="dxa"/>
              <w:right w:w="45" w:type="dxa"/>
            </w:tcMar>
          </w:tcPr>
          <w:p w14:paraId="2750E8B3"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Внесення змін до тендерної документації</w:t>
            </w:r>
          </w:p>
        </w:tc>
        <w:tc>
          <w:tcPr>
            <w:tcW w:w="7087" w:type="dxa"/>
            <w:tcMar>
              <w:left w:w="45" w:type="dxa"/>
              <w:right w:w="45" w:type="dxa"/>
            </w:tcMar>
          </w:tcPr>
          <w:p w14:paraId="65FBDEB0"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570">
              <w:rPr>
                <w:rFonts w:ascii="Times New Roman" w:eastAsia="Times New Roman" w:hAnsi="Times New Roman" w:cs="Times New Roman"/>
              </w:rPr>
              <w:t>внести</w:t>
            </w:r>
            <w:proofErr w:type="spellEnd"/>
            <w:r w:rsidRPr="00B83570">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9AE09B"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w:t>
            </w:r>
            <w:r w:rsidRPr="00B83570">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B83570">
              <w:rPr>
                <w:rFonts w:ascii="Times New Roman" w:eastAsia="Times New Roman" w:hAnsi="Times New Roman" w:cs="Times New Roman"/>
              </w:rPr>
              <w:t xml:space="preserve"> </w:t>
            </w:r>
            <w:r w:rsidRPr="00B83570">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B83570">
              <w:rPr>
                <w:rFonts w:ascii="Times New Roman" w:eastAsia="Times New Roman" w:hAnsi="Times New Roman" w:cs="Times New Roman"/>
              </w:rPr>
              <w:t xml:space="preserve">, що вносяться. Зміни до тендерної документації у </w:t>
            </w:r>
            <w:proofErr w:type="spellStart"/>
            <w:r w:rsidRPr="00B83570">
              <w:rPr>
                <w:rFonts w:ascii="Times New Roman" w:eastAsia="Times New Roman" w:hAnsi="Times New Roman" w:cs="Times New Roman"/>
              </w:rPr>
              <w:t>машинозчитувальному</w:t>
            </w:r>
            <w:proofErr w:type="spellEnd"/>
            <w:r w:rsidRPr="00B83570">
              <w:rPr>
                <w:rFonts w:ascii="Times New Roman" w:eastAsia="Times New Roman" w:hAnsi="Times New Roman" w:cs="Times New Roman"/>
              </w:rPr>
              <w:t xml:space="preserve"> форматі розміщуються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протягом одного дня з дати прийняття рішення про їх внесення.</w:t>
            </w:r>
          </w:p>
        </w:tc>
      </w:tr>
      <w:tr w:rsidR="00104390" w:rsidRPr="00B83570" w14:paraId="735384B7" w14:textId="77777777" w:rsidTr="00AA65E6">
        <w:tc>
          <w:tcPr>
            <w:tcW w:w="10201" w:type="dxa"/>
            <w:gridSpan w:val="3"/>
            <w:tcMar>
              <w:left w:w="45" w:type="dxa"/>
              <w:right w:w="45" w:type="dxa"/>
            </w:tcMar>
            <w:vAlign w:val="center"/>
          </w:tcPr>
          <w:p w14:paraId="1623B7EC" w14:textId="77777777" w:rsidR="00104390" w:rsidRPr="00B83570" w:rsidRDefault="00440317" w:rsidP="0098088E">
            <w:pPr>
              <w:widowControl w:val="0"/>
              <w:jc w:val="center"/>
              <w:rPr>
                <w:rFonts w:ascii="Times New Roman" w:eastAsia="Times New Roman" w:hAnsi="Times New Roman" w:cs="Times New Roman"/>
              </w:rPr>
            </w:pPr>
            <w:r w:rsidRPr="00B83570">
              <w:rPr>
                <w:rFonts w:ascii="Times New Roman" w:eastAsia="Times New Roman" w:hAnsi="Times New Roman" w:cs="Times New Roman"/>
                <w:b/>
                <w:color w:val="000000"/>
              </w:rPr>
              <w:t>Розділ 3. Інструкція з підготовки тендерної пропозиції</w:t>
            </w:r>
          </w:p>
        </w:tc>
      </w:tr>
      <w:tr w:rsidR="00104390" w:rsidRPr="00B83570" w14:paraId="6013B00A" w14:textId="77777777" w:rsidTr="00AA65E6">
        <w:tc>
          <w:tcPr>
            <w:tcW w:w="421" w:type="dxa"/>
            <w:tcMar>
              <w:left w:w="45" w:type="dxa"/>
              <w:right w:w="45" w:type="dxa"/>
            </w:tcMar>
          </w:tcPr>
          <w:p w14:paraId="66175238"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b/>
                <w:color w:val="000000"/>
              </w:rPr>
              <w:t>1</w:t>
            </w:r>
          </w:p>
        </w:tc>
        <w:tc>
          <w:tcPr>
            <w:tcW w:w="2693" w:type="dxa"/>
            <w:tcMar>
              <w:left w:w="45" w:type="dxa"/>
              <w:right w:w="45" w:type="dxa"/>
            </w:tcMar>
          </w:tcPr>
          <w:p w14:paraId="27BA245C"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Зміст і спосіб подання тендерної пропозиції</w:t>
            </w:r>
          </w:p>
        </w:tc>
        <w:tc>
          <w:tcPr>
            <w:tcW w:w="7087" w:type="dxa"/>
            <w:tcMar>
              <w:left w:w="45" w:type="dxa"/>
              <w:right w:w="45" w:type="dxa"/>
            </w:tcMar>
            <w:vAlign w:val="center"/>
          </w:tcPr>
          <w:p w14:paraId="2B11941F" w14:textId="77777777" w:rsidR="00104390" w:rsidRPr="00B83570" w:rsidRDefault="00440317" w:rsidP="0098088E">
            <w:pPr>
              <w:widowControl w:val="0"/>
              <w:jc w:val="both"/>
              <w:rPr>
                <w:rFonts w:ascii="Times New Roman" w:eastAsia="Times New Roman" w:hAnsi="Times New Roman" w:cs="Times New Roman"/>
                <w:i/>
              </w:rPr>
            </w:pPr>
            <w:r w:rsidRPr="00B83570">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w:t>
            </w:r>
            <w:r w:rsidRPr="00B83570">
              <w:rPr>
                <w:rFonts w:ascii="Times New Roman" w:eastAsia="Times New Roman" w:hAnsi="Times New Roman" w:cs="Times New Roman"/>
                <w:i/>
              </w:rPr>
              <w:lastRenderedPageBreak/>
              <w:t xml:space="preserve">статті 26 Закону. </w:t>
            </w:r>
          </w:p>
          <w:p w14:paraId="5C6C33AA" w14:textId="77777777" w:rsidR="00104390" w:rsidRPr="00B83570" w:rsidRDefault="00440317" w:rsidP="0098088E">
            <w:pPr>
              <w:widowControl w:val="0"/>
              <w:tabs>
                <w:tab w:val="left" w:pos="229"/>
              </w:tabs>
              <w:jc w:val="both"/>
              <w:rPr>
                <w:rFonts w:ascii="Times New Roman" w:eastAsia="Times New Roman" w:hAnsi="Times New Roman" w:cs="Times New Roman"/>
              </w:rPr>
            </w:pPr>
            <w:r w:rsidRPr="00B83570">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що підтверджують відповідність вимогам, визначеним замовником:</w:t>
            </w:r>
          </w:p>
          <w:p w14:paraId="3E06E8C2" w14:textId="77777777" w:rsidR="00104390" w:rsidRPr="00B83570" w:rsidRDefault="00440317" w:rsidP="0098088E">
            <w:pPr>
              <w:widowControl w:val="0"/>
              <w:numPr>
                <w:ilvl w:val="0"/>
                <w:numId w:val="2"/>
              </w:numPr>
              <w:tabs>
                <w:tab w:val="left" w:pos="229"/>
              </w:tabs>
              <w:ind w:left="0" w:firstLine="0"/>
              <w:jc w:val="both"/>
              <w:rPr>
                <w:rFonts w:ascii="Times New Roman" w:eastAsia="Times New Roman" w:hAnsi="Times New Roman" w:cs="Times New Roman"/>
              </w:rPr>
            </w:pPr>
            <w:r w:rsidRPr="00B8357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83570">
              <w:rPr>
                <w:rFonts w:ascii="Times New Roman" w:eastAsia="Times New Roman" w:hAnsi="Times New Roman" w:cs="Times New Roman"/>
                <w:b/>
                <w:i/>
              </w:rPr>
              <w:t>згідно</w:t>
            </w:r>
            <w:r w:rsidRPr="00B83570">
              <w:rPr>
                <w:rFonts w:ascii="Times New Roman" w:eastAsia="Times New Roman" w:hAnsi="Times New Roman" w:cs="Times New Roman"/>
              </w:rPr>
              <w:t xml:space="preserve"> з </w:t>
            </w:r>
            <w:r w:rsidRPr="00B83570">
              <w:rPr>
                <w:rFonts w:ascii="Times New Roman" w:eastAsia="Times New Roman" w:hAnsi="Times New Roman" w:cs="Times New Roman"/>
                <w:b/>
                <w:i/>
              </w:rPr>
              <w:t>Додатком 1</w:t>
            </w:r>
            <w:r w:rsidRPr="00B83570">
              <w:rPr>
                <w:rFonts w:ascii="Times New Roman" w:eastAsia="Times New Roman" w:hAnsi="Times New Roman" w:cs="Times New Roman"/>
              </w:rPr>
              <w:t xml:space="preserve"> до цієї тендерної документації;</w:t>
            </w:r>
          </w:p>
          <w:p w14:paraId="2A1C38D0" w14:textId="77777777" w:rsidR="00104390" w:rsidRPr="00B83570" w:rsidRDefault="00440317" w:rsidP="0098088E">
            <w:pPr>
              <w:widowControl w:val="0"/>
              <w:numPr>
                <w:ilvl w:val="0"/>
                <w:numId w:val="2"/>
              </w:numPr>
              <w:tabs>
                <w:tab w:val="left" w:pos="229"/>
              </w:tabs>
              <w:ind w:left="0" w:firstLine="0"/>
              <w:jc w:val="both"/>
              <w:rPr>
                <w:rFonts w:ascii="Times New Roman" w:eastAsia="Times New Roman" w:hAnsi="Times New Roman" w:cs="Times New Roman"/>
              </w:rPr>
            </w:pPr>
            <w:r w:rsidRPr="00B83570">
              <w:rPr>
                <w:rFonts w:ascii="Times New Roman" w:eastAsia="Times New Roman" w:hAnsi="Times New Roman" w:cs="Times New Roman"/>
              </w:rPr>
              <w:t xml:space="preserve">інформацією щодо відсутності підстав, установлених у статті 17 Закону, – </w:t>
            </w:r>
            <w:r w:rsidRPr="00B83570">
              <w:rPr>
                <w:rFonts w:ascii="Times New Roman" w:eastAsia="Times New Roman" w:hAnsi="Times New Roman" w:cs="Times New Roman"/>
                <w:b/>
                <w:i/>
              </w:rPr>
              <w:t>згідно з Додатком 1</w:t>
            </w:r>
            <w:r w:rsidRPr="00B83570">
              <w:rPr>
                <w:rFonts w:ascii="Times New Roman" w:eastAsia="Times New Roman" w:hAnsi="Times New Roman" w:cs="Times New Roman"/>
              </w:rPr>
              <w:t xml:space="preserve"> до цієї тендерної документації;</w:t>
            </w:r>
          </w:p>
          <w:p w14:paraId="17BC5157" w14:textId="77777777" w:rsidR="00104390" w:rsidRPr="00B83570" w:rsidRDefault="00440317" w:rsidP="0098088E">
            <w:pPr>
              <w:widowControl w:val="0"/>
              <w:numPr>
                <w:ilvl w:val="0"/>
                <w:numId w:val="2"/>
              </w:numPr>
              <w:tabs>
                <w:tab w:val="left" w:pos="229"/>
              </w:tabs>
              <w:ind w:left="0" w:firstLine="0"/>
              <w:jc w:val="both"/>
              <w:rPr>
                <w:rFonts w:ascii="Times New Roman" w:eastAsia="Times New Roman" w:hAnsi="Times New Roman" w:cs="Times New Roman"/>
              </w:rPr>
            </w:pPr>
            <w:r w:rsidRPr="00B83570">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83570">
              <w:rPr>
                <w:rFonts w:ascii="Times New Roman" w:eastAsia="Times New Roman" w:hAnsi="Times New Roman" w:cs="Times New Roman"/>
                <w:b/>
                <w:i/>
              </w:rPr>
              <w:t>згідно з Додатком 2</w:t>
            </w:r>
            <w:r w:rsidRPr="00B83570">
              <w:rPr>
                <w:rFonts w:ascii="Times New Roman" w:eastAsia="Times New Roman" w:hAnsi="Times New Roman" w:cs="Times New Roman"/>
              </w:rPr>
              <w:t xml:space="preserve"> до тендерної документації;</w:t>
            </w:r>
          </w:p>
          <w:p w14:paraId="2E893EEA" w14:textId="77777777" w:rsidR="00104390" w:rsidRPr="00B83570" w:rsidRDefault="00440317" w:rsidP="0098088E">
            <w:pPr>
              <w:widowControl w:val="0"/>
              <w:numPr>
                <w:ilvl w:val="0"/>
                <w:numId w:val="2"/>
              </w:numPr>
              <w:tabs>
                <w:tab w:val="left" w:pos="229"/>
              </w:tabs>
              <w:ind w:left="0" w:firstLine="0"/>
              <w:jc w:val="both"/>
              <w:rPr>
                <w:rFonts w:ascii="Times New Roman" w:eastAsia="Times New Roman" w:hAnsi="Times New Roman" w:cs="Times New Roman"/>
              </w:rPr>
            </w:pPr>
            <w:r w:rsidRPr="00B8357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23F5559" w14:textId="77777777" w:rsidR="00104390" w:rsidRPr="00B83570" w:rsidRDefault="00440317" w:rsidP="0098088E">
            <w:pPr>
              <w:widowControl w:val="0"/>
              <w:numPr>
                <w:ilvl w:val="0"/>
                <w:numId w:val="2"/>
              </w:numPr>
              <w:tabs>
                <w:tab w:val="left" w:pos="229"/>
              </w:tabs>
              <w:ind w:left="0" w:firstLine="0"/>
              <w:jc w:val="both"/>
              <w:rPr>
                <w:rFonts w:ascii="Times New Roman" w:eastAsia="Times New Roman" w:hAnsi="Times New Roman" w:cs="Times New Roman"/>
              </w:rPr>
            </w:pPr>
            <w:r w:rsidRPr="00B8357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32BA15F8" w14:textId="77777777" w:rsidR="00104390" w:rsidRPr="00B83570" w:rsidRDefault="00440317" w:rsidP="0098088E">
            <w:pPr>
              <w:widowControl w:val="0"/>
              <w:tabs>
                <w:tab w:val="left" w:pos="229"/>
              </w:tabs>
              <w:jc w:val="both"/>
              <w:rPr>
                <w:rFonts w:ascii="Times New Roman" w:eastAsia="Times New Roman" w:hAnsi="Times New Roman" w:cs="Times New Roman"/>
              </w:rPr>
            </w:pPr>
            <w:r w:rsidRPr="00B8357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E98E62"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i/>
              </w:rPr>
              <w:t xml:space="preserve">Переможець процедури закупівлі у строк, що не перевищує </w:t>
            </w:r>
            <w:r w:rsidRPr="00B83570">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B83570">
              <w:rPr>
                <w:rFonts w:ascii="Times New Roman" w:eastAsia="Times New Roman" w:hAnsi="Times New Roman" w:cs="Times New Roman"/>
                <w:b/>
                <w:i/>
                <w:u w:val="single"/>
              </w:rPr>
              <w:t>закупівель</w:t>
            </w:r>
            <w:proofErr w:type="spellEnd"/>
            <w:r w:rsidRPr="00B83570">
              <w:rPr>
                <w:rFonts w:ascii="Times New Roman" w:eastAsia="Times New Roman" w:hAnsi="Times New Roman" w:cs="Times New Roman"/>
                <w:b/>
                <w:i/>
                <w:u w:val="single"/>
              </w:rPr>
              <w:t xml:space="preserve"> повідомлення про намір укласти договір про закупівлю</w:t>
            </w:r>
            <w:r w:rsidRPr="00B83570">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B83570">
              <w:rPr>
                <w:rFonts w:ascii="Times New Roman" w:eastAsia="Times New Roman" w:hAnsi="Times New Roman" w:cs="Times New Roman"/>
                <w:i/>
              </w:rPr>
              <w:t>закупівель</w:t>
            </w:r>
            <w:proofErr w:type="spellEnd"/>
            <w:r w:rsidRPr="00B83570">
              <w:rPr>
                <w:rFonts w:ascii="Times New Roman" w:eastAsia="Times New Roman" w:hAnsi="Times New Roman" w:cs="Times New Roman"/>
                <w:i/>
              </w:rPr>
              <w:t xml:space="preserve"> документи, встановлені в Додатку 1 (для переможця).</w:t>
            </w:r>
          </w:p>
          <w:p w14:paraId="4607FD6C" w14:textId="77777777" w:rsidR="00104390" w:rsidRPr="00B83570" w:rsidRDefault="00440317" w:rsidP="0098088E">
            <w:pPr>
              <w:widowControl w:val="0"/>
              <w:jc w:val="both"/>
              <w:rPr>
                <w:rFonts w:ascii="Times New Roman" w:eastAsia="Times New Roman" w:hAnsi="Times New Roman" w:cs="Times New Roman"/>
                <w:b/>
                <w:i/>
              </w:rPr>
            </w:pPr>
            <w:r w:rsidRPr="00B83570">
              <w:rPr>
                <w:rFonts w:ascii="Times New Roman" w:eastAsia="Times New Roman" w:hAnsi="Times New Roman" w:cs="Times New Roman"/>
                <w:b/>
                <w:i/>
              </w:rPr>
              <w:t>Опис та приклади формальних несуттєвих помилок.</w:t>
            </w:r>
          </w:p>
          <w:p w14:paraId="3B91FE70"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ADADF3C"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B2E4C0" w14:textId="77777777" w:rsidR="00104390" w:rsidRPr="00B83570" w:rsidRDefault="00440317" w:rsidP="0098088E">
            <w:pPr>
              <w:widowControl w:val="0"/>
              <w:jc w:val="both"/>
              <w:rPr>
                <w:rFonts w:ascii="Times New Roman" w:eastAsia="Times New Roman" w:hAnsi="Times New Roman" w:cs="Times New Roman"/>
                <w:i/>
                <w:u w:val="single"/>
              </w:rPr>
            </w:pPr>
            <w:r w:rsidRPr="00B83570">
              <w:rPr>
                <w:rFonts w:ascii="Times New Roman" w:eastAsia="Times New Roman" w:hAnsi="Times New Roman" w:cs="Times New Roman"/>
                <w:i/>
                <w:u w:val="single"/>
              </w:rPr>
              <w:t>Опис формальних помилок:</w:t>
            </w:r>
          </w:p>
          <w:p w14:paraId="0EFE7F95"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1.</w:t>
            </w:r>
            <w:r w:rsidRPr="00B8357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47124D6"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w:t>
            </w:r>
            <w:r w:rsidRPr="00B83570">
              <w:rPr>
                <w:rFonts w:ascii="Times New Roman" w:eastAsia="Times New Roman" w:hAnsi="Times New Roman" w:cs="Times New Roman"/>
              </w:rPr>
              <w:tab/>
              <w:t>уживання великої літери;</w:t>
            </w:r>
          </w:p>
          <w:p w14:paraId="139EF7F1"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w:t>
            </w:r>
            <w:r w:rsidRPr="00B83570">
              <w:rPr>
                <w:rFonts w:ascii="Times New Roman" w:eastAsia="Times New Roman" w:hAnsi="Times New Roman" w:cs="Times New Roman"/>
              </w:rPr>
              <w:tab/>
              <w:t>уживання розділових знаків та відмінювання слів у реченні;</w:t>
            </w:r>
          </w:p>
          <w:p w14:paraId="549A95FE"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w:t>
            </w:r>
            <w:r w:rsidRPr="00B83570">
              <w:rPr>
                <w:rFonts w:ascii="Times New Roman" w:eastAsia="Times New Roman" w:hAnsi="Times New Roman" w:cs="Times New Roman"/>
              </w:rPr>
              <w:tab/>
              <w:t xml:space="preserve">використання слова або </w:t>
            </w:r>
            <w:proofErr w:type="spellStart"/>
            <w:r w:rsidRPr="00B83570">
              <w:rPr>
                <w:rFonts w:ascii="Times New Roman" w:eastAsia="Times New Roman" w:hAnsi="Times New Roman" w:cs="Times New Roman"/>
              </w:rPr>
              <w:t>мовного</w:t>
            </w:r>
            <w:proofErr w:type="spellEnd"/>
            <w:r w:rsidRPr="00B83570">
              <w:rPr>
                <w:rFonts w:ascii="Times New Roman" w:eastAsia="Times New Roman" w:hAnsi="Times New Roman" w:cs="Times New Roman"/>
              </w:rPr>
              <w:t xml:space="preserve"> звороту, запозичених з іншої мови;</w:t>
            </w:r>
          </w:p>
          <w:p w14:paraId="49790904"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w:t>
            </w:r>
            <w:r w:rsidRPr="00B83570">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35BACD4"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w:t>
            </w:r>
            <w:r w:rsidRPr="00B83570">
              <w:rPr>
                <w:rFonts w:ascii="Times New Roman" w:eastAsia="Times New Roman" w:hAnsi="Times New Roman" w:cs="Times New Roman"/>
              </w:rPr>
              <w:tab/>
              <w:t>застосування правил переносу частини слова з рядка в рядок;</w:t>
            </w:r>
          </w:p>
          <w:p w14:paraId="2F021AB5"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w:t>
            </w:r>
            <w:r w:rsidRPr="00B83570">
              <w:rPr>
                <w:rFonts w:ascii="Times New Roman" w:eastAsia="Times New Roman" w:hAnsi="Times New Roman" w:cs="Times New Roman"/>
              </w:rPr>
              <w:tab/>
              <w:t>написання слів разом та/або окремо, та/або через дефіс;</w:t>
            </w:r>
          </w:p>
          <w:p w14:paraId="7EC7557C" w14:textId="74910E5F"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277E0B"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2.</w:t>
            </w:r>
            <w:r w:rsidRPr="00B83570">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w:t>
            </w:r>
            <w:r w:rsidRPr="00B83570">
              <w:rPr>
                <w:rFonts w:ascii="Times New Roman" w:eastAsia="Times New Roman" w:hAnsi="Times New Roman" w:cs="Times New Roman"/>
              </w:rPr>
              <w:lastRenderedPageBreak/>
              <w:t>процедури закупівлі.</w:t>
            </w:r>
          </w:p>
          <w:p w14:paraId="461B398C"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3.</w:t>
            </w:r>
            <w:r w:rsidRPr="00B8357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7B89A0"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4.</w:t>
            </w:r>
            <w:r w:rsidRPr="00B8357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5B89D5"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5.</w:t>
            </w:r>
            <w:r w:rsidRPr="00B8357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C36786"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6.</w:t>
            </w:r>
            <w:r w:rsidRPr="00B835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6773E5"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7.</w:t>
            </w:r>
            <w:r w:rsidRPr="00B835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D5E78B"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8.</w:t>
            </w:r>
            <w:r w:rsidRPr="00B8357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2080B0"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9.</w:t>
            </w:r>
            <w:r w:rsidRPr="00B8357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F59477"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10.</w:t>
            </w:r>
            <w:r w:rsidRPr="00B835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4D595F"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11.</w:t>
            </w:r>
            <w:r w:rsidRPr="00B835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6A5792" w14:textId="77777777" w:rsidR="00104390" w:rsidRPr="00B83570" w:rsidRDefault="00440317" w:rsidP="0098088E">
            <w:pPr>
              <w:widowControl w:val="0"/>
              <w:tabs>
                <w:tab w:val="left" w:pos="310"/>
              </w:tabs>
              <w:jc w:val="both"/>
              <w:rPr>
                <w:rFonts w:ascii="Times New Roman" w:eastAsia="Times New Roman" w:hAnsi="Times New Roman" w:cs="Times New Roman"/>
              </w:rPr>
            </w:pPr>
            <w:r w:rsidRPr="00B83570">
              <w:rPr>
                <w:rFonts w:ascii="Times New Roman" w:eastAsia="Times New Roman" w:hAnsi="Times New Roman" w:cs="Times New Roman"/>
              </w:rPr>
              <w:t>12.</w:t>
            </w:r>
            <w:r w:rsidRPr="00B8357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AE4F83" w14:textId="77777777" w:rsidR="00104390" w:rsidRPr="00B83570" w:rsidRDefault="00440317" w:rsidP="0098088E">
            <w:pPr>
              <w:widowControl w:val="0"/>
              <w:jc w:val="both"/>
              <w:rPr>
                <w:rFonts w:ascii="Times New Roman" w:eastAsia="Times New Roman" w:hAnsi="Times New Roman" w:cs="Times New Roman"/>
                <w:i/>
                <w:u w:val="single"/>
              </w:rPr>
            </w:pPr>
            <w:r w:rsidRPr="00B83570">
              <w:rPr>
                <w:rFonts w:ascii="Times New Roman" w:eastAsia="Times New Roman" w:hAnsi="Times New Roman" w:cs="Times New Roman"/>
                <w:i/>
                <w:u w:val="single"/>
              </w:rPr>
              <w:t>Приклади формальних помилок:</w:t>
            </w:r>
          </w:p>
          <w:p w14:paraId="432D1567"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9AEED4"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w:t>
            </w:r>
            <w:proofErr w:type="spellStart"/>
            <w:r w:rsidRPr="00B83570">
              <w:rPr>
                <w:rFonts w:ascii="Times New Roman" w:eastAsia="Times New Roman" w:hAnsi="Times New Roman" w:cs="Times New Roman"/>
              </w:rPr>
              <w:t>м.київ</w:t>
            </w:r>
            <w:proofErr w:type="spellEnd"/>
            <w:r w:rsidRPr="00B83570">
              <w:rPr>
                <w:rFonts w:ascii="Times New Roman" w:eastAsia="Times New Roman" w:hAnsi="Times New Roman" w:cs="Times New Roman"/>
              </w:rPr>
              <w:t>» замість «</w:t>
            </w:r>
            <w:proofErr w:type="spellStart"/>
            <w:r w:rsidRPr="00B83570">
              <w:rPr>
                <w:rFonts w:ascii="Times New Roman" w:eastAsia="Times New Roman" w:hAnsi="Times New Roman" w:cs="Times New Roman"/>
              </w:rPr>
              <w:t>м.Київ</w:t>
            </w:r>
            <w:proofErr w:type="spellEnd"/>
            <w:r w:rsidRPr="00B83570">
              <w:rPr>
                <w:rFonts w:ascii="Times New Roman" w:eastAsia="Times New Roman" w:hAnsi="Times New Roman" w:cs="Times New Roman"/>
              </w:rPr>
              <w:t>»;</w:t>
            </w:r>
          </w:p>
          <w:p w14:paraId="59C90FC2"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«поряд -</w:t>
            </w:r>
            <w:proofErr w:type="spellStart"/>
            <w:r w:rsidRPr="00B83570">
              <w:rPr>
                <w:rFonts w:ascii="Times New Roman" w:eastAsia="Times New Roman" w:hAnsi="Times New Roman" w:cs="Times New Roman"/>
              </w:rPr>
              <w:t>ок</w:t>
            </w:r>
            <w:proofErr w:type="spellEnd"/>
            <w:r w:rsidRPr="00B83570">
              <w:rPr>
                <w:rFonts w:ascii="Times New Roman" w:eastAsia="Times New Roman" w:hAnsi="Times New Roman" w:cs="Times New Roman"/>
              </w:rPr>
              <w:t>» замість «</w:t>
            </w:r>
            <w:proofErr w:type="spellStart"/>
            <w:r w:rsidRPr="00B83570">
              <w:rPr>
                <w:rFonts w:ascii="Times New Roman" w:eastAsia="Times New Roman" w:hAnsi="Times New Roman" w:cs="Times New Roman"/>
              </w:rPr>
              <w:t>поря</w:t>
            </w:r>
            <w:proofErr w:type="spellEnd"/>
            <w:r w:rsidRPr="00B83570">
              <w:rPr>
                <w:rFonts w:ascii="Times New Roman" w:eastAsia="Times New Roman" w:hAnsi="Times New Roman" w:cs="Times New Roman"/>
              </w:rPr>
              <w:t xml:space="preserve"> – док»;</w:t>
            </w:r>
          </w:p>
          <w:p w14:paraId="116E7007"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w:t>
            </w:r>
            <w:proofErr w:type="spellStart"/>
            <w:r w:rsidRPr="00B83570">
              <w:rPr>
                <w:rFonts w:ascii="Times New Roman" w:eastAsia="Times New Roman" w:hAnsi="Times New Roman" w:cs="Times New Roman"/>
              </w:rPr>
              <w:t>ненадається</w:t>
            </w:r>
            <w:proofErr w:type="spellEnd"/>
            <w:r w:rsidRPr="00B83570">
              <w:rPr>
                <w:rFonts w:ascii="Times New Roman" w:eastAsia="Times New Roman" w:hAnsi="Times New Roman" w:cs="Times New Roman"/>
              </w:rPr>
              <w:t>» замість «не надається»»;</w:t>
            </w:r>
          </w:p>
          <w:p w14:paraId="54CC7B42" w14:textId="52CFC62E"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«____________№___________» замість «14.08.2020 №320/13/14-01»</w:t>
            </w:r>
          </w:p>
          <w:p w14:paraId="43A16E17" w14:textId="77777777" w:rsidR="00104390" w:rsidRPr="00B83570" w:rsidRDefault="00440317" w:rsidP="0098088E">
            <w:pPr>
              <w:widowControl w:val="0"/>
              <w:jc w:val="both"/>
              <w:rPr>
                <w:rFonts w:ascii="Times New Roman" w:eastAsia="Times New Roman" w:hAnsi="Times New Roman" w:cs="Times New Roman"/>
              </w:rPr>
            </w:pPr>
            <w:r w:rsidRPr="00B8357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83570">
              <w:rPr>
                <w:rFonts w:ascii="Times New Roman" w:eastAsia="Times New Roman" w:hAnsi="Times New Roman" w:cs="Times New Roman"/>
              </w:rPr>
              <w:t>pdf</w:t>
            </w:r>
            <w:proofErr w:type="spellEnd"/>
            <w:r w:rsidRPr="00B83570">
              <w:rPr>
                <w:rFonts w:ascii="Times New Roman" w:eastAsia="Times New Roman" w:hAnsi="Times New Roman" w:cs="Times New Roman"/>
              </w:rPr>
              <w:t>» (</w:t>
            </w:r>
            <w:proofErr w:type="spellStart"/>
            <w:r w:rsidRPr="00B83570">
              <w:rPr>
                <w:rFonts w:ascii="Times New Roman" w:eastAsia="Times New Roman" w:hAnsi="Times New Roman" w:cs="Times New Roman"/>
              </w:rPr>
              <w:t>PortableDocumentFormat</w:t>
            </w:r>
            <w:proofErr w:type="spellEnd"/>
            <w:r w:rsidRPr="00B83570">
              <w:rPr>
                <w:rFonts w:ascii="Times New Roman" w:eastAsia="Times New Roman" w:hAnsi="Times New Roman" w:cs="Times New Roman"/>
              </w:rPr>
              <w:t xml:space="preserve">)». </w:t>
            </w:r>
          </w:p>
          <w:p w14:paraId="23093D67" w14:textId="77777777" w:rsidR="00104390" w:rsidRPr="00B83570" w:rsidRDefault="00440317" w:rsidP="0098088E">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Документи, що не передбачені законодавством для учасників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юридичних, фізичних осіб, у тому числі фізичних осіб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юридичних, фізичних осіб, у тому числі фізичних осіб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485521D" w14:textId="77777777" w:rsidR="00104390" w:rsidRPr="00B83570" w:rsidRDefault="00440317" w:rsidP="0098088E">
            <w:pPr>
              <w:widowControl w:val="0"/>
              <w:jc w:val="both"/>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t>УВАГА!!!</w:t>
            </w:r>
          </w:p>
          <w:p w14:paraId="79ABF720" w14:textId="77777777" w:rsidR="00104390" w:rsidRPr="00B83570" w:rsidRDefault="00440317" w:rsidP="0098088E">
            <w:pPr>
              <w:widowControl w:val="0"/>
              <w:jc w:val="both"/>
              <w:rPr>
                <w:rFonts w:ascii="Times New Roman" w:eastAsia="Times New Roman" w:hAnsi="Times New Roman" w:cs="Times New Roman"/>
                <w:bCs/>
                <w:color w:val="000000"/>
              </w:rPr>
            </w:pPr>
            <w:bookmarkStart w:id="1" w:name="_heading=h.3znysh7" w:colFirst="0" w:colLast="0"/>
            <w:bookmarkEnd w:id="1"/>
            <w:r w:rsidRPr="00B83570">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B83570">
              <w:rPr>
                <w:rFonts w:ascii="Times New Roman" w:eastAsia="Times New Roman" w:hAnsi="Times New Roman" w:cs="Times New Roman"/>
                <w:bCs/>
                <w:color w:val="000000"/>
              </w:rPr>
              <w:t>закупівель</w:t>
            </w:r>
            <w:proofErr w:type="spellEnd"/>
            <w:r w:rsidRPr="00B83570">
              <w:rPr>
                <w:rFonts w:ascii="Times New Roman" w:eastAsia="Times New Roman" w:hAnsi="Times New Roman" w:cs="Times New Roman"/>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B83570">
              <w:rPr>
                <w:rFonts w:ascii="Times New Roman" w:eastAsia="Times New Roman" w:hAnsi="Times New Roman" w:cs="Times New Roman"/>
                <w:bCs/>
                <w:color w:val="000000"/>
              </w:rPr>
              <w:lastRenderedPageBreak/>
              <w:t xml:space="preserve">закупівлі подають тендерні пропозиції у формі електронного документа чи </w:t>
            </w:r>
            <w:proofErr w:type="spellStart"/>
            <w:r w:rsidRPr="00B83570">
              <w:rPr>
                <w:rFonts w:ascii="Times New Roman" w:eastAsia="Times New Roman" w:hAnsi="Times New Roman" w:cs="Times New Roman"/>
                <w:bCs/>
                <w:color w:val="000000"/>
              </w:rPr>
              <w:t>скан</w:t>
            </w:r>
            <w:proofErr w:type="spellEnd"/>
            <w:r w:rsidRPr="00B83570">
              <w:rPr>
                <w:rFonts w:ascii="Times New Roman" w:eastAsia="Times New Roman" w:hAnsi="Times New Roman" w:cs="Times New Roman"/>
                <w:bCs/>
                <w:color w:val="000000"/>
              </w:rPr>
              <w:t xml:space="preserve">-копій через електронну систему </w:t>
            </w:r>
            <w:proofErr w:type="spellStart"/>
            <w:r w:rsidRPr="00B83570">
              <w:rPr>
                <w:rFonts w:ascii="Times New Roman" w:eastAsia="Times New Roman" w:hAnsi="Times New Roman" w:cs="Times New Roman"/>
                <w:bCs/>
                <w:color w:val="000000"/>
              </w:rPr>
              <w:t>закупівель</w:t>
            </w:r>
            <w:proofErr w:type="spellEnd"/>
            <w:r w:rsidRPr="00B83570">
              <w:rPr>
                <w:rFonts w:ascii="Times New Roman" w:eastAsia="Times New Roman" w:hAnsi="Times New Roman" w:cs="Times New Roman"/>
                <w:bCs/>
                <w:color w:val="000000"/>
              </w:rPr>
              <w:t xml:space="preserve">. Тендерна пропозиція учасника має відповідати ряду вимог: </w:t>
            </w:r>
          </w:p>
          <w:p w14:paraId="55348999" w14:textId="77777777" w:rsidR="00104390" w:rsidRPr="00B83570" w:rsidRDefault="00440317" w:rsidP="0098088E">
            <w:pPr>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1) документи мають бути чіткими та розбірливими для читання;</w:t>
            </w:r>
          </w:p>
          <w:p w14:paraId="5B8F9FE7" w14:textId="77777777" w:rsidR="00104390" w:rsidRPr="00B83570" w:rsidRDefault="00440317" w:rsidP="0098088E">
            <w:pPr>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83570">
              <w:rPr>
                <w:rFonts w:ascii="Times New Roman" w:eastAsia="Times New Roman" w:hAnsi="Times New Roman" w:cs="Times New Roman"/>
                <w:bCs/>
              </w:rPr>
              <w:t>сом (УЕП)</w:t>
            </w:r>
            <w:r w:rsidRPr="00B83570">
              <w:rPr>
                <w:rFonts w:ascii="Times New Roman" w:eastAsia="Times New Roman" w:hAnsi="Times New Roman" w:cs="Times New Roman"/>
                <w:bCs/>
                <w:color w:val="000000"/>
              </w:rPr>
              <w:t>;</w:t>
            </w:r>
          </w:p>
          <w:p w14:paraId="2FF63B48" w14:textId="77777777" w:rsidR="00104390" w:rsidRPr="00B83570" w:rsidRDefault="00440317" w:rsidP="0098088E">
            <w:pPr>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4D153F" w14:textId="77777777" w:rsidR="00104390" w:rsidRPr="00B83570" w:rsidRDefault="00440317" w:rsidP="0098088E">
            <w:pPr>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Винятки:</w:t>
            </w:r>
          </w:p>
          <w:p w14:paraId="6C34CE6D" w14:textId="77777777" w:rsidR="00104390" w:rsidRPr="00B83570" w:rsidRDefault="00440317" w:rsidP="0098088E">
            <w:pPr>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E022CF" w14:textId="77777777" w:rsidR="00104390" w:rsidRPr="00B83570" w:rsidRDefault="00440317" w:rsidP="0098088E">
            <w:pPr>
              <w:widowControl w:val="0"/>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A438BC" w14:textId="77777777" w:rsidR="00104390" w:rsidRPr="00B83570" w:rsidRDefault="00440317" w:rsidP="0098088E">
            <w:pPr>
              <w:widowControl w:val="0"/>
              <w:jc w:val="both"/>
              <w:rPr>
                <w:rFonts w:ascii="Times New Roman" w:eastAsia="Times New Roman" w:hAnsi="Times New Roman" w:cs="Times New Roman"/>
                <w:bCs/>
              </w:rPr>
            </w:pPr>
            <w:r w:rsidRPr="00B83570">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3570">
              <w:rPr>
                <w:rFonts w:ascii="Times New Roman" w:eastAsia="Times New Roman" w:hAnsi="Times New Roman" w:cs="Times New Roman"/>
                <w:bCs/>
                <w:color w:val="000000"/>
              </w:rPr>
              <w:t>закупівель</w:t>
            </w:r>
            <w:proofErr w:type="spellEnd"/>
            <w:r w:rsidRPr="00B83570">
              <w:rPr>
                <w:rFonts w:ascii="Times New Roman" w:eastAsia="Times New Roman" w:hAnsi="Times New Roman" w:cs="Times New Roman"/>
                <w:bCs/>
                <w:color w:val="000000"/>
              </w:rPr>
              <w:t xml:space="preserve"> </w:t>
            </w:r>
            <w:r w:rsidRPr="00B83570">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2186D2" w14:textId="77777777" w:rsidR="00104390" w:rsidRPr="00B83570" w:rsidRDefault="00440317" w:rsidP="0098088E">
            <w:pPr>
              <w:widowControl w:val="0"/>
              <w:jc w:val="both"/>
              <w:rPr>
                <w:rFonts w:ascii="Times New Roman" w:eastAsia="Times New Roman" w:hAnsi="Times New Roman" w:cs="Times New Roman"/>
                <w:bCs/>
                <w:color w:val="000000"/>
              </w:rPr>
            </w:pPr>
            <w:r w:rsidRPr="00B83570">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B83570">
              <w:rPr>
                <w:rFonts w:ascii="Times New Roman" w:eastAsia="Times New Roman" w:hAnsi="Times New Roman" w:cs="Times New Roman"/>
                <w:bCs/>
                <w:color w:val="000000"/>
              </w:rPr>
              <w:t>засвідчувального</w:t>
            </w:r>
            <w:proofErr w:type="spellEnd"/>
            <w:r w:rsidRPr="00B83570">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3E1050" w14:textId="77777777" w:rsidR="00104390" w:rsidRPr="00B83570" w:rsidRDefault="00440317" w:rsidP="0098088E">
            <w:pPr>
              <w:widowControl w:val="0"/>
              <w:jc w:val="both"/>
              <w:rPr>
                <w:rFonts w:ascii="Times New Roman" w:eastAsia="Times New Roman" w:hAnsi="Times New Roman" w:cs="Times New Roman"/>
                <w:bCs/>
              </w:rPr>
            </w:pPr>
            <w:r w:rsidRPr="00B83570">
              <w:rPr>
                <w:rFonts w:ascii="Times New Roman" w:eastAsia="Times New Roman" w:hAnsi="Times New Roman" w:cs="Times New Roman"/>
                <w:bCs/>
                <w:color w:val="000000"/>
              </w:rPr>
              <w:t xml:space="preserve">У </w:t>
            </w:r>
            <w:r w:rsidRPr="00B83570">
              <w:rPr>
                <w:rFonts w:ascii="Times New Roman" w:eastAsia="Times New Roman" w:hAnsi="Times New Roman" w:cs="Times New Roman"/>
                <w:bCs/>
              </w:rPr>
              <w:t>разі</w:t>
            </w:r>
            <w:r w:rsidRPr="00B83570">
              <w:rPr>
                <w:rFonts w:ascii="Times New Roman" w:eastAsia="Times New Roman" w:hAnsi="Times New Roman" w:cs="Times New Roman"/>
                <w:bCs/>
                <w:color w:val="000000"/>
              </w:rPr>
              <w:t xml:space="preserve"> відсутності даної інформації або у </w:t>
            </w:r>
            <w:r w:rsidRPr="00B83570">
              <w:rPr>
                <w:rFonts w:ascii="Times New Roman" w:eastAsia="Times New Roman" w:hAnsi="Times New Roman" w:cs="Times New Roman"/>
                <w:bCs/>
              </w:rPr>
              <w:t>разі</w:t>
            </w:r>
            <w:r w:rsidRPr="00B83570">
              <w:rPr>
                <w:rFonts w:ascii="Times New Roman" w:eastAsia="Times New Roman" w:hAnsi="Times New Roman" w:cs="Times New Roman"/>
                <w:bCs/>
                <w:color w:val="000000"/>
              </w:rPr>
              <w:t xml:space="preserve"> </w:t>
            </w:r>
            <w:proofErr w:type="spellStart"/>
            <w:r w:rsidRPr="00B83570">
              <w:rPr>
                <w:rFonts w:ascii="Times New Roman" w:eastAsia="Times New Roman" w:hAnsi="Times New Roman" w:cs="Times New Roman"/>
                <w:bCs/>
                <w:color w:val="000000"/>
              </w:rPr>
              <w:t>ненакладення</w:t>
            </w:r>
            <w:proofErr w:type="spellEnd"/>
            <w:r w:rsidRPr="00B83570">
              <w:rPr>
                <w:rFonts w:ascii="Times New Roman" w:eastAsia="Times New Roman" w:hAnsi="Times New Roman" w:cs="Times New Roman"/>
                <w:bCs/>
                <w:color w:val="000000"/>
              </w:rPr>
              <w:t xml:space="preserve"> учасником КЕП\УЕП відповідно до умов тендерної документації учасник вважається таким, що</w:t>
            </w:r>
            <w:r w:rsidRPr="00B83570">
              <w:rPr>
                <w:rFonts w:ascii="Times New Roman" w:eastAsia="Times New Roman" w:hAnsi="Times New Roman" w:cs="Times New Roman"/>
                <w:bCs/>
              </w:rPr>
              <w:t xml:space="preserve"> не відповідає вимогам, установленим у тендерній документації відповідно до абзацу першого частини третьої статті 22 </w:t>
            </w:r>
            <w:r w:rsidRPr="00B83570">
              <w:rPr>
                <w:rFonts w:ascii="Times New Roman" w:eastAsia="Times New Roman" w:hAnsi="Times New Roman" w:cs="Times New Roman"/>
                <w:bCs/>
                <w:i/>
              </w:rPr>
              <w:t>Закону</w:t>
            </w:r>
            <w:r w:rsidRPr="00B83570">
              <w:rPr>
                <w:rFonts w:ascii="Times New Roman" w:eastAsia="Times New Roman" w:hAnsi="Times New Roman" w:cs="Times New Roman"/>
                <w:bCs/>
              </w:rPr>
              <w:t xml:space="preserve"> </w:t>
            </w:r>
            <w:r w:rsidRPr="00B83570">
              <w:rPr>
                <w:rFonts w:ascii="Times New Roman" w:eastAsia="Times New Roman" w:hAnsi="Times New Roman" w:cs="Times New Roman"/>
                <w:bCs/>
                <w:color w:val="000000"/>
              </w:rPr>
              <w:t xml:space="preserve">та його пропозицію буде </w:t>
            </w:r>
            <w:proofErr w:type="spellStart"/>
            <w:r w:rsidRPr="00B83570">
              <w:rPr>
                <w:rFonts w:ascii="Times New Roman" w:eastAsia="Times New Roman" w:hAnsi="Times New Roman" w:cs="Times New Roman"/>
                <w:bCs/>
                <w:color w:val="000000"/>
              </w:rPr>
              <w:t>відхилено</w:t>
            </w:r>
            <w:proofErr w:type="spellEnd"/>
            <w:r w:rsidRPr="00B83570">
              <w:rPr>
                <w:rFonts w:ascii="Times New Roman" w:eastAsia="Times New Roman" w:hAnsi="Times New Roman" w:cs="Times New Roman"/>
                <w:bCs/>
                <w:color w:val="000000"/>
              </w:rPr>
              <w:t xml:space="preserve"> на підставі </w:t>
            </w:r>
            <w:r w:rsidRPr="00B83570">
              <w:rPr>
                <w:rFonts w:ascii="Times New Roman" w:eastAsia="Times New Roman" w:hAnsi="Times New Roman" w:cs="Times New Roman"/>
                <w:bCs/>
              </w:rPr>
              <w:t>підпункту 2</w:t>
            </w:r>
            <w:r w:rsidRPr="00B83570">
              <w:rPr>
                <w:rFonts w:ascii="Times New Roman" w:eastAsia="Times New Roman" w:hAnsi="Times New Roman" w:cs="Times New Roman"/>
                <w:bCs/>
                <w:color w:val="000000"/>
              </w:rPr>
              <w:t xml:space="preserve"> пункту 41 </w:t>
            </w:r>
            <w:r w:rsidRPr="00B83570">
              <w:rPr>
                <w:rFonts w:ascii="Times New Roman" w:eastAsia="Times New Roman" w:hAnsi="Times New Roman" w:cs="Times New Roman"/>
                <w:bCs/>
                <w:i/>
              </w:rPr>
              <w:t>Особливостей</w:t>
            </w:r>
            <w:r w:rsidRPr="00B83570">
              <w:rPr>
                <w:rFonts w:ascii="Times New Roman" w:eastAsia="Times New Roman" w:hAnsi="Times New Roman" w:cs="Times New Roman"/>
                <w:bCs/>
                <w:i/>
                <w:color w:val="000000"/>
              </w:rPr>
              <w:t>.</w:t>
            </w:r>
          </w:p>
          <w:p w14:paraId="4904A7BA" w14:textId="5445FEF7" w:rsidR="00104390" w:rsidRPr="00B83570" w:rsidRDefault="00440317" w:rsidP="00AA65E6">
            <w:pPr>
              <w:widowControl w:val="0"/>
              <w:ind w:left="230" w:right="233"/>
              <w:jc w:val="center"/>
              <w:rPr>
                <w:rFonts w:ascii="Times New Roman" w:eastAsia="Times New Roman" w:hAnsi="Times New Roman" w:cs="Times New Roman"/>
                <w:b/>
                <w:bCs/>
                <w:color w:val="0D0D0D"/>
              </w:rPr>
            </w:pPr>
            <w:bookmarkStart w:id="2" w:name="_heading=h.2et92p0" w:colFirst="0" w:colLast="0"/>
            <w:bookmarkEnd w:id="2"/>
            <w:r w:rsidRPr="00B83570">
              <w:rPr>
                <w:rFonts w:ascii="Times New Roman" w:eastAsia="Times New Roman" w:hAnsi="Times New Roman" w:cs="Times New Roman"/>
                <w:b/>
                <w:bCs/>
                <w:color w:val="000000"/>
              </w:rPr>
              <w:t xml:space="preserve">Всі документи тендерної пропозиції  подаються в електронному вигляді через електронну систему </w:t>
            </w:r>
            <w:proofErr w:type="spellStart"/>
            <w:r w:rsidRPr="00B83570">
              <w:rPr>
                <w:rFonts w:ascii="Times New Roman" w:eastAsia="Times New Roman" w:hAnsi="Times New Roman" w:cs="Times New Roman"/>
                <w:b/>
                <w:bCs/>
                <w:color w:val="000000"/>
              </w:rPr>
              <w:t>закупівель</w:t>
            </w:r>
            <w:proofErr w:type="spellEnd"/>
            <w:r w:rsidRPr="00B83570">
              <w:rPr>
                <w:rFonts w:ascii="Times New Roman" w:eastAsia="Times New Roman" w:hAnsi="Times New Roman" w:cs="Times New Roman"/>
                <w:b/>
                <w:bCs/>
                <w:color w:val="000000"/>
              </w:rPr>
              <w:t xml:space="preserve"> (шляхом завантаження сканованих документів або електронних документів в електронну систему </w:t>
            </w:r>
            <w:proofErr w:type="spellStart"/>
            <w:r w:rsidRPr="00B83570">
              <w:rPr>
                <w:rFonts w:ascii="Times New Roman" w:eastAsia="Times New Roman" w:hAnsi="Times New Roman" w:cs="Times New Roman"/>
                <w:b/>
                <w:bCs/>
                <w:color w:val="000000"/>
              </w:rPr>
              <w:t>закупівель</w:t>
            </w:r>
            <w:proofErr w:type="spellEnd"/>
            <w:r w:rsidRPr="00B83570">
              <w:rPr>
                <w:rFonts w:ascii="Times New Roman" w:eastAsia="Times New Roman" w:hAnsi="Times New Roman" w:cs="Times New Roman"/>
                <w:b/>
                <w:bCs/>
                <w:color w:val="000000"/>
              </w:rPr>
              <w:t>).</w:t>
            </w:r>
          </w:p>
          <w:p w14:paraId="52A35C2B" w14:textId="371D2492" w:rsidR="00104390" w:rsidRPr="00B83570" w:rsidRDefault="00440317" w:rsidP="0098088E">
            <w:pPr>
              <w:widowControl w:val="0"/>
              <w:jc w:val="both"/>
              <w:rPr>
                <w:rFonts w:ascii="Times New Roman" w:eastAsia="Times New Roman" w:hAnsi="Times New Roman" w:cs="Times New Roman"/>
                <w:color w:val="000000"/>
              </w:rPr>
            </w:pPr>
            <w:bookmarkStart w:id="3" w:name="_heading=h.hjqm8skarbdr" w:colFirst="0" w:colLast="0"/>
            <w:bookmarkEnd w:id="3"/>
            <w:r w:rsidRPr="00B83570">
              <w:rPr>
                <w:rFonts w:ascii="Times New Roman" w:eastAsia="Times New Roman" w:hAnsi="Times New Roman" w:cs="Times New Roman"/>
                <w:i/>
              </w:rPr>
              <w:t>Тендерні пропозиції мають право подавати всі за</w:t>
            </w:r>
            <w:r w:rsidR="00AA65E6" w:rsidRPr="00B83570">
              <w:rPr>
                <w:rFonts w:ascii="Times New Roman" w:eastAsia="Times New Roman" w:hAnsi="Times New Roman" w:cs="Times New Roman"/>
                <w:i/>
              </w:rPr>
              <w:t>цікавлені</w:t>
            </w:r>
            <w:r w:rsidRPr="00B83570">
              <w:rPr>
                <w:rFonts w:ascii="Times New Roman" w:eastAsia="Times New Roman" w:hAnsi="Times New Roman" w:cs="Times New Roman"/>
                <w:i/>
              </w:rPr>
              <w:t xml:space="preserve"> особи. </w:t>
            </w:r>
            <w:bookmarkStart w:id="4" w:name="_heading=h.ftj7vaqoric" w:colFirst="0" w:colLast="0"/>
            <w:bookmarkEnd w:id="4"/>
          </w:p>
        </w:tc>
      </w:tr>
      <w:tr w:rsidR="00104390" w:rsidRPr="00B83570" w14:paraId="4F8C694A" w14:textId="77777777" w:rsidTr="00AA65E6">
        <w:trPr>
          <w:trHeight w:val="543"/>
        </w:trPr>
        <w:tc>
          <w:tcPr>
            <w:tcW w:w="421" w:type="dxa"/>
            <w:tcMar>
              <w:left w:w="45" w:type="dxa"/>
              <w:right w:w="45" w:type="dxa"/>
            </w:tcMar>
          </w:tcPr>
          <w:p w14:paraId="6E556857"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lastRenderedPageBreak/>
              <w:t>2</w:t>
            </w:r>
          </w:p>
        </w:tc>
        <w:tc>
          <w:tcPr>
            <w:tcW w:w="2693" w:type="dxa"/>
            <w:tcMar>
              <w:left w:w="45" w:type="dxa"/>
              <w:right w:w="45" w:type="dxa"/>
            </w:tcMar>
          </w:tcPr>
          <w:p w14:paraId="5D90C358" w14:textId="77777777" w:rsidR="00104390" w:rsidRPr="00B83570" w:rsidRDefault="00440317" w:rsidP="0098088E">
            <w:pPr>
              <w:widowControl w:val="0"/>
              <w:rPr>
                <w:rFonts w:ascii="Times New Roman" w:eastAsia="Times New Roman" w:hAnsi="Times New Roman" w:cs="Times New Roman"/>
              </w:rPr>
            </w:pPr>
            <w:bookmarkStart w:id="5" w:name="_heading=h.tyjcwt" w:colFirst="0" w:colLast="0"/>
            <w:bookmarkEnd w:id="5"/>
            <w:r w:rsidRPr="00B83570">
              <w:rPr>
                <w:rFonts w:ascii="Times New Roman" w:eastAsia="Times New Roman" w:hAnsi="Times New Roman" w:cs="Times New Roman"/>
                <w:b/>
                <w:color w:val="000000"/>
              </w:rPr>
              <w:t>Забезпечення тендерної пропозиції</w:t>
            </w:r>
          </w:p>
        </w:tc>
        <w:tc>
          <w:tcPr>
            <w:tcW w:w="7087" w:type="dxa"/>
            <w:tcMar>
              <w:left w:w="45" w:type="dxa"/>
              <w:right w:w="45" w:type="dxa"/>
            </w:tcMar>
            <w:vAlign w:val="center"/>
          </w:tcPr>
          <w:p w14:paraId="15A2FCFC" w14:textId="77777777" w:rsidR="00E1697E" w:rsidRPr="00B83570" w:rsidRDefault="00E1697E" w:rsidP="0098088E">
            <w:pPr>
              <w:widowControl w:val="0"/>
              <w:rPr>
                <w:rFonts w:ascii="Times New Roman" w:eastAsia="Times New Roman" w:hAnsi="Times New Roman" w:cs="Times New Roman"/>
              </w:rPr>
            </w:pPr>
            <w:r w:rsidRPr="00B83570">
              <w:rPr>
                <w:rFonts w:ascii="Times New Roman" w:eastAsia="Times New Roman" w:hAnsi="Times New Roman" w:cs="Times New Roman"/>
              </w:rPr>
              <w:t>Не передбачається.</w:t>
            </w:r>
          </w:p>
          <w:p w14:paraId="28D0063F" w14:textId="77777777" w:rsidR="00104390" w:rsidRPr="00B83570" w:rsidRDefault="00104390" w:rsidP="0098088E">
            <w:pPr>
              <w:widowControl w:val="0"/>
              <w:rPr>
                <w:rFonts w:ascii="Times New Roman" w:eastAsia="Times New Roman" w:hAnsi="Times New Roman" w:cs="Times New Roman"/>
              </w:rPr>
            </w:pPr>
          </w:p>
        </w:tc>
      </w:tr>
      <w:tr w:rsidR="00104390" w:rsidRPr="00B83570" w14:paraId="31383A37" w14:textId="77777777" w:rsidTr="00AA65E6">
        <w:trPr>
          <w:trHeight w:val="692"/>
        </w:trPr>
        <w:tc>
          <w:tcPr>
            <w:tcW w:w="421" w:type="dxa"/>
            <w:tcMar>
              <w:left w:w="45" w:type="dxa"/>
              <w:right w:w="45" w:type="dxa"/>
            </w:tcMar>
          </w:tcPr>
          <w:p w14:paraId="58B023E2" w14:textId="77777777" w:rsidR="00104390" w:rsidRPr="00B83570" w:rsidRDefault="00440317" w:rsidP="003274A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3</w:t>
            </w:r>
          </w:p>
        </w:tc>
        <w:tc>
          <w:tcPr>
            <w:tcW w:w="2693" w:type="dxa"/>
            <w:tcMar>
              <w:left w:w="45" w:type="dxa"/>
              <w:right w:w="45" w:type="dxa"/>
            </w:tcMar>
          </w:tcPr>
          <w:p w14:paraId="785D736F" w14:textId="77777777" w:rsidR="00104390" w:rsidRPr="00B83570" w:rsidRDefault="00440317" w:rsidP="0098088E">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087" w:type="dxa"/>
            <w:tcMar>
              <w:left w:w="45" w:type="dxa"/>
              <w:right w:w="45" w:type="dxa"/>
            </w:tcMar>
            <w:vAlign w:val="center"/>
          </w:tcPr>
          <w:p w14:paraId="34225D77" w14:textId="77777777" w:rsidR="00E1697E" w:rsidRPr="00B83570" w:rsidRDefault="00E1697E" w:rsidP="0098088E">
            <w:pPr>
              <w:widowControl w:val="0"/>
              <w:rPr>
                <w:rFonts w:ascii="Times New Roman" w:eastAsia="Times New Roman" w:hAnsi="Times New Roman" w:cs="Times New Roman"/>
              </w:rPr>
            </w:pPr>
            <w:r w:rsidRPr="00B83570">
              <w:rPr>
                <w:rFonts w:ascii="Times New Roman" w:eastAsia="Times New Roman" w:hAnsi="Times New Roman" w:cs="Times New Roman"/>
              </w:rPr>
              <w:t>Не передбачається.</w:t>
            </w:r>
          </w:p>
          <w:p w14:paraId="256866B0" w14:textId="77777777" w:rsidR="00104390" w:rsidRPr="00B83570" w:rsidRDefault="00104390" w:rsidP="0098088E">
            <w:pPr>
              <w:widowControl w:val="0"/>
              <w:jc w:val="both"/>
              <w:rPr>
                <w:rFonts w:ascii="Times New Roman" w:eastAsia="Times New Roman" w:hAnsi="Times New Roman" w:cs="Times New Roman"/>
              </w:rPr>
            </w:pPr>
          </w:p>
        </w:tc>
      </w:tr>
      <w:tr w:rsidR="00E636E6" w:rsidRPr="00B83570" w14:paraId="2C52BF15" w14:textId="77777777" w:rsidTr="007C5CE8">
        <w:tc>
          <w:tcPr>
            <w:tcW w:w="421" w:type="dxa"/>
            <w:tcMar>
              <w:left w:w="45" w:type="dxa"/>
              <w:right w:w="45" w:type="dxa"/>
            </w:tcMar>
          </w:tcPr>
          <w:p w14:paraId="6F754B2A" w14:textId="52CB0599" w:rsidR="00E636E6" w:rsidRPr="00B83570" w:rsidRDefault="00E636E6" w:rsidP="00E636E6">
            <w:pPr>
              <w:widowControl w:val="0"/>
              <w:ind w:left="-57" w:right="-57"/>
              <w:jc w:val="center"/>
              <w:rPr>
                <w:rFonts w:ascii="Times New Roman" w:eastAsia="Times New Roman" w:hAnsi="Times New Roman" w:cs="Times New Roman"/>
                <w:color w:val="000000"/>
              </w:rPr>
            </w:pPr>
            <w:r w:rsidRPr="00B83570">
              <w:rPr>
                <w:rFonts w:ascii="Times New Roman" w:eastAsia="Times New Roman" w:hAnsi="Times New Roman" w:cs="Times New Roman"/>
                <w:color w:val="000000"/>
              </w:rPr>
              <w:t>4</w:t>
            </w:r>
          </w:p>
        </w:tc>
        <w:tc>
          <w:tcPr>
            <w:tcW w:w="2693" w:type="dxa"/>
            <w:tcMar>
              <w:left w:w="45" w:type="dxa"/>
              <w:right w:w="45" w:type="dxa"/>
            </w:tcMar>
          </w:tcPr>
          <w:p w14:paraId="01D18691" w14:textId="51A2AD53" w:rsidR="00E636E6" w:rsidRPr="00B83570" w:rsidRDefault="00E636E6" w:rsidP="00E636E6">
            <w:pPr>
              <w:widowControl w:val="0"/>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t>Строк, протягом якого тендерні пропозиції є дійсними</w:t>
            </w:r>
          </w:p>
        </w:tc>
        <w:tc>
          <w:tcPr>
            <w:tcW w:w="7087" w:type="dxa"/>
            <w:tcMar>
              <w:left w:w="45" w:type="dxa"/>
              <w:right w:w="45" w:type="dxa"/>
            </w:tcMar>
            <w:vAlign w:val="center"/>
          </w:tcPr>
          <w:p w14:paraId="68E034D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Тендерні пропозиції вважаються дійсними </w:t>
            </w:r>
            <w:r w:rsidRPr="00B83570">
              <w:rPr>
                <w:rFonts w:ascii="Times New Roman" w:eastAsia="Times New Roman" w:hAnsi="Times New Roman" w:cs="Times New Roman"/>
                <w:b/>
                <w:i/>
                <w:u w:val="single"/>
              </w:rPr>
              <w:t>протягом 120 (ста двадцяти) днів</w:t>
            </w:r>
            <w:r w:rsidRPr="00B83570">
              <w:rPr>
                <w:rFonts w:ascii="Times New Roman" w:eastAsia="Times New Roman" w:hAnsi="Times New Roman" w:cs="Times New Roman"/>
              </w:rPr>
              <w:t xml:space="preserve"> із дати кінцевого строку подання тендерних пропозицій. </w:t>
            </w:r>
          </w:p>
          <w:p w14:paraId="7C575D2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9DFE48" w14:textId="77777777" w:rsidR="00E636E6" w:rsidRPr="00B83570" w:rsidRDefault="00E636E6" w:rsidP="00E636E6">
            <w:pPr>
              <w:widowControl w:val="0"/>
              <w:jc w:val="both"/>
              <w:rPr>
                <w:rFonts w:ascii="Times New Roman" w:eastAsia="Times New Roman" w:hAnsi="Times New Roman" w:cs="Times New Roman"/>
                <w:u w:val="single"/>
              </w:rPr>
            </w:pPr>
            <w:r w:rsidRPr="00B83570">
              <w:rPr>
                <w:rFonts w:ascii="Times New Roman" w:eastAsia="Times New Roman" w:hAnsi="Times New Roman" w:cs="Times New Roman"/>
              </w:rPr>
              <w:t xml:space="preserve">Учасник процедури закупівлі </w:t>
            </w:r>
            <w:r w:rsidRPr="00B83570">
              <w:rPr>
                <w:rFonts w:ascii="Times New Roman" w:eastAsia="Times New Roman" w:hAnsi="Times New Roman" w:cs="Times New Roman"/>
                <w:u w:val="single"/>
              </w:rPr>
              <w:t>має право:</w:t>
            </w:r>
          </w:p>
          <w:p w14:paraId="4E30EAE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5B02BC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83570">
              <w:rPr>
                <w:rFonts w:ascii="Times New Roman" w:eastAsia="Times New Roman" w:hAnsi="Times New Roman" w:cs="Times New Roman"/>
                <w:i/>
              </w:rPr>
              <w:t>(у разі якщо таке вимагалося)</w:t>
            </w:r>
            <w:r w:rsidRPr="00B83570">
              <w:rPr>
                <w:rFonts w:ascii="Times New Roman" w:eastAsia="Times New Roman" w:hAnsi="Times New Roman" w:cs="Times New Roman"/>
              </w:rPr>
              <w:t>.</w:t>
            </w:r>
          </w:p>
          <w:p w14:paraId="5E242956" w14:textId="128B7FC8"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w:t>
            </w:r>
            <w:r w:rsidRPr="00B83570">
              <w:rPr>
                <w:rFonts w:ascii="Times New Roman" w:eastAsia="Times New Roman" w:hAnsi="Times New Roman" w:cs="Times New Roman"/>
              </w:rPr>
              <w:lastRenderedPageBreak/>
              <w:t xml:space="preserve">про це замовникові через електронну систему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w:t>
            </w:r>
          </w:p>
        </w:tc>
      </w:tr>
      <w:tr w:rsidR="00E636E6" w:rsidRPr="00B83570" w14:paraId="7D5E859E" w14:textId="77777777" w:rsidTr="00AA65E6">
        <w:trPr>
          <w:trHeight w:val="560"/>
        </w:trPr>
        <w:tc>
          <w:tcPr>
            <w:tcW w:w="421" w:type="dxa"/>
            <w:tcMar>
              <w:left w:w="45" w:type="dxa"/>
              <w:right w:w="45" w:type="dxa"/>
            </w:tcMar>
          </w:tcPr>
          <w:p w14:paraId="551E265F" w14:textId="2DD3DF4E"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lastRenderedPageBreak/>
              <w:t>5</w:t>
            </w:r>
          </w:p>
        </w:tc>
        <w:tc>
          <w:tcPr>
            <w:tcW w:w="2693" w:type="dxa"/>
            <w:tcMar>
              <w:left w:w="45" w:type="dxa"/>
              <w:right w:w="45" w:type="dxa"/>
            </w:tcMar>
          </w:tcPr>
          <w:p w14:paraId="00B2F4EA" w14:textId="342A8323"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7087" w:type="dxa"/>
            <w:tcMar>
              <w:left w:w="45" w:type="dxa"/>
              <w:right w:w="45" w:type="dxa"/>
            </w:tcMar>
            <w:vAlign w:val="center"/>
          </w:tcPr>
          <w:p w14:paraId="5DF59A59"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3570">
              <w:rPr>
                <w:rFonts w:ascii="Times New Roman" w:eastAsia="Times New Roman" w:hAnsi="Times New Roman" w:cs="Times New Roman"/>
                <w:b/>
                <w:i/>
              </w:rPr>
              <w:t>Додатку 1</w:t>
            </w:r>
            <w:r w:rsidRPr="00B83570">
              <w:rPr>
                <w:rFonts w:ascii="Times New Roman" w:eastAsia="Times New Roman" w:hAnsi="Times New Roman" w:cs="Times New Roman"/>
                <w:i/>
              </w:rPr>
              <w:t xml:space="preserve"> </w:t>
            </w:r>
            <w:r w:rsidRPr="00B83570">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83570">
              <w:rPr>
                <w:rFonts w:ascii="Times New Roman" w:eastAsia="Times New Roman" w:hAnsi="Times New Roman" w:cs="Times New Roman"/>
                <w:b/>
              </w:rPr>
              <w:t xml:space="preserve"> </w:t>
            </w:r>
            <w:r w:rsidRPr="00B83570">
              <w:rPr>
                <w:rFonts w:ascii="Times New Roman" w:eastAsia="Times New Roman" w:hAnsi="Times New Roman" w:cs="Times New Roman"/>
                <w:b/>
                <w:i/>
              </w:rPr>
              <w:t>Додатку 1</w:t>
            </w:r>
            <w:r w:rsidRPr="00B83570">
              <w:rPr>
                <w:rFonts w:ascii="Times New Roman" w:eastAsia="Times New Roman" w:hAnsi="Times New Roman" w:cs="Times New Roman"/>
              </w:rPr>
              <w:t xml:space="preserve"> до цієї тендерної документації. </w:t>
            </w:r>
          </w:p>
          <w:p w14:paraId="322F30DC"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b/>
                <w:color w:val="000000"/>
              </w:rPr>
              <w:t>Підстави, встановлені статтею 17 Закону</w:t>
            </w:r>
            <w:r w:rsidRPr="00B83570">
              <w:rPr>
                <w:rFonts w:ascii="Times New Roman" w:eastAsia="Times New Roman" w:hAnsi="Times New Roman" w:cs="Times New Roman"/>
                <w:b/>
              </w:rPr>
              <w:t>:</w:t>
            </w:r>
          </w:p>
          <w:p w14:paraId="57722A4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CDEFFD"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83570">
              <w:rPr>
                <w:rFonts w:ascii="Times New Roman" w:eastAsia="Times New Roman" w:hAnsi="Times New Roman" w:cs="Times New Roman"/>
              </w:rPr>
              <w:t>внесено</w:t>
            </w:r>
            <w:proofErr w:type="spellEnd"/>
            <w:r w:rsidRPr="00B83570">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47CAE33"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3CCF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3570">
              <w:rPr>
                <w:rFonts w:ascii="Times New Roman" w:eastAsia="Times New Roman" w:hAnsi="Times New Roman" w:cs="Times New Roman"/>
              </w:rPr>
              <w:t>антиконкурентних</w:t>
            </w:r>
            <w:proofErr w:type="spellEnd"/>
            <w:r w:rsidRPr="00B83570">
              <w:rPr>
                <w:rFonts w:ascii="Times New Roman" w:eastAsia="Times New Roman" w:hAnsi="Times New Roman" w:cs="Times New Roman"/>
              </w:rPr>
              <w:t xml:space="preserve"> узгоджених дій, що стосуються спотворення результатів тендерів;</w:t>
            </w:r>
          </w:p>
          <w:p w14:paraId="444A2167"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03CD0"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D59F3F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EF05279"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0498B158"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D83816"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EC89E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товарів, робіт і послуг згідно із Законом України "Про санкції";</w:t>
            </w:r>
          </w:p>
          <w:p w14:paraId="5A72F13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B83570">
              <w:rPr>
                <w:rFonts w:ascii="Times New Roman" w:eastAsia="Times New Roman" w:hAnsi="Times New Roman" w:cs="Times New Roman"/>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9D3283" w14:textId="77777777" w:rsidR="00E636E6" w:rsidRPr="00B83570" w:rsidRDefault="00E636E6" w:rsidP="00E636E6">
            <w:pPr>
              <w:widowControl w:val="0"/>
              <w:jc w:val="both"/>
              <w:rPr>
                <w:rFonts w:ascii="Times New Roman" w:eastAsia="Times New Roman" w:hAnsi="Times New Roman" w:cs="Times New Roman"/>
                <w:i/>
              </w:rPr>
            </w:pPr>
            <w:r w:rsidRPr="00B83570">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83570">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7A78968"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E689666" w14:textId="514F2F00" w:rsidR="00E636E6" w:rsidRPr="00B83570" w:rsidRDefault="00E636E6" w:rsidP="00E636E6">
            <w:pPr>
              <w:widowControl w:val="0"/>
              <w:jc w:val="both"/>
              <w:rPr>
                <w:rFonts w:ascii="Times New Roman" w:eastAsia="Times New Roman" w:hAnsi="Times New Roman" w:cs="Times New Roman"/>
                <w:strike/>
              </w:rPr>
            </w:pPr>
            <w:r w:rsidRPr="00B83570">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E636E6" w:rsidRPr="00B83570" w14:paraId="2E3812B4" w14:textId="77777777" w:rsidTr="00AA65E6">
        <w:trPr>
          <w:trHeight w:val="1006"/>
        </w:trPr>
        <w:tc>
          <w:tcPr>
            <w:tcW w:w="421" w:type="dxa"/>
            <w:tcMar>
              <w:left w:w="45" w:type="dxa"/>
              <w:right w:w="45" w:type="dxa"/>
            </w:tcMar>
          </w:tcPr>
          <w:p w14:paraId="02996787"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lastRenderedPageBreak/>
              <w:t>6</w:t>
            </w:r>
          </w:p>
        </w:tc>
        <w:tc>
          <w:tcPr>
            <w:tcW w:w="2693" w:type="dxa"/>
            <w:tcMar>
              <w:left w:w="45" w:type="dxa"/>
              <w:right w:w="45" w:type="dxa"/>
            </w:tcMar>
          </w:tcPr>
          <w:p w14:paraId="52254E47"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087" w:type="dxa"/>
            <w:tcMar>
              <w:left w:w="45" w:type="dxa"/>
              <w:right w:w="45" w:type="dxa"/>
            </w:tcMar>
            <w:vAlign w:val="center"/>
          </w:tcPr>
          <w:p w14:paraId="7C38E863"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83570">
                <w:rPr>
                  <w:rFonts w:ascii="Times New Roman" w:eastAsia="Times New Roman" w:hAnsi="Times New Roman" w:cs="Times New Roman"/>
                </w:rPr>
                <w:t xml:space="preserve"> пунктом третім </w:t>
              </w:r>
            </w:hyperlink>
            <w:hyperlink r:id="rId9">
              <w:r w:rsidRPr="00B83570">
                <w:rPr>
                  <w:rFonts w:ascii="Times New Roman" w:eastAsia="Times New Roman" w:hAnsi="Times New Roman" w:cs="Times New Roman"/>
                  <w:u w:val="single"/>
                </w:rPr>
                <w:t>частини друго</w:t>
              </w:r>
            </w:hyperlink>
            <w:r w:rsidRPr="00B83570">
              <w:rPr>
                <w:rFonts w:ascii="Times New Roman" w:eastAsia="Times New Roman" w:hAnsi="Times New Roman" w:cs="Times New Roman"/>
              </w:rPr>
              <w:t xml:space="preserve">ї статті 22 Закону зазначено в </w:t>
            </w:r>
            <w:r w:rsidRPr="00B83570">
              <w:rPr>
                <w:rFonts w:ascii="Times New Roman" w:eastAsia="Times New Roman" w:hAnsi="Times New Roman" w:cs="Times New Roman"/>
                <w:b/>
                <w:i/>
              </w:rPr>
              <w:t>Додатку 2</w:t>
            </w:r>
            <w:r w:rsidRPr="00B83570">
              <w:rPr>
                <w:rFonts w:ascii="Times New Roman" w:eastAsia="Times New Roman" w:hAnsi="Times New Roman" w:cs="Times New Roman"/>
                <w:b/>
              </w:rPr>
              <w:t xml:space="preserve"> </w:t>
            </w:r>
            <w:r w:rsidRPr="00B83570">
              <w:rPr>
                <w:rFonts w:ascii="Times New Roman" w:eastAsia="Times New Roman" w:hAnsi="Times New Roman" w:cs="Times New Roman"/>
              </w:rPr>
              <w:t>до цієї тендерної документації.</w:t>
            </w:r>
          </w:p>
        </w:tc>
      </w:tr>
      <w:tr w:rsidR="00E636E6" w:rsidRPr="00B83570" w14:paraId="63A025D3" w14:textId="77777777" w:rsidTr="00AA65E6">
        <w:trPr>
          <w:trHeight w:val="683"/>
        </w:trPr>
        <w:tc>
          <w:tcPr>
            <w:tcW w:w="421" w:type="dxa"/>
            <w:tcMar>
              <w:left w:w="45" w:type="dxa"/>
              <w:right w:w="45" w:type="dxa"/>
            </w:tcMar>
          </w:tcPr>
          <w:p w14:paraId="38325D3B"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rPr>
              <w:t>7</w:t>
            </w:r>
          </w:p>
        </w:tc>
        <w:tc>
          <w:tcPr>
            <w:tcW w:w="2693" w:type="dxa"/>
            <w:tcMar>
              <w:left w:w="45" w:type="dxa"/>
              <w:right w:w="45" w:type="dxa"/>
            </w:tcMar>
          </w:tcPr>
          <w:p w14:paraId="7F2F721A"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rPr>
              <w:t xml:space="preserve">Інформація про субпідрядника /співвиконавця </w:t>
            </w:r>
          </w:p>
        </w:tc>
        <w:tc>
          <w:tcPr>
            <w:tcW w:w="7087" w:type="dxa"/>
            <w:tcMar>
              <w:left w:w="45" w:type="dxa"/>
              <w:right w:w="45" w:type="dxa"/>
            </w:tcMar>
            <w:vAlign w:val="center"/>
          </w:tcPr>
          <w:p w14:paraId="5A394F3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Не передбачено.  </w:t>
            </w:r>
          </w:p>
        </w:tc>
      </w:tr>
      <w:tr w:rsidR="00E636E6" w:rsidRPr="00B83570" w14:paraId="17F7DF9E" w14:textId="77777777" w:rsidTr="00AA65E6">
        <w:trPr>
          <w:trHeight w:val="267"/>
        </w:trPr>
        <w:tc>
          <w:tcPr>
            <w:tcW w:w="421" w:type="dxa"/>
            <w:tcMar>
              <w:left w:w="45" w:type="dxa"/>
              <w:right w:w="45" w:type="dxa"/>
            </w:tcMar>
          </w:tcPr>
          <w:p w14:paraId="11D808BD"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rPr>
              <w:t>8</w:t>
            </w:r>
          </w:p>
        </w:tc>
        <w:tc>
          <w:tcPr>
            <w:tcW w:w="2693" w:type="dxa"/>
            <w:tcMar>
              <w:left w:w="45" w:type="dxa"/>
              <w:right w:w="45" w:type="dxa"/>
            </w:tcMar>
          </w:tcPr>
          <w:p w14:paraId="27D40285"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Унесення змін або відкликання тендерної пропозиції учасником</w:t>
            </w:r>
          </w:p>
        </w:tc>
        <w:tc>
          <w:tcPr>
            <w:tcW w:w="7087" w:type="dxa"/>
            <w:tcMar>
              <w:left w:w="45" w:type="dxa"/>
              <w:right w:w="45" w:type="dxa"/>
            </w:tcMar>
            <w:vAlign w:val="center"/>
          </w:tcPr>
          <w:p w14:paraId="0B716337"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Учасник процедури закупівлі має право </w:t>
            </w:r>
            <w:proofErr w:type="spellStart"/>
            <w:r w:rsidRPr="00B83570">
              <w:rPr>
                <w:rFonts w:ascii="Times New Roman" w:eastAsia="Times New Roman" w:hAnsi="Times New Roman" w:cs="Times New Roman"/>
              </w:rPr>
              <w:t>внести</w:t>
            </w:r>
            <w:proofErr w:type="spellEnd"/>
            <w:r w:rsidRPr="00B8357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до закінчення кінцевого строку подання тендерних пропозицій.</w:t>
            </w:r>
          </w:p>
        </w:tc>
      </w:tr>
      <w:tr w:rsidR="00E636E6" w:rsidRPr="00B83570" w14:paraId="11EEA2A4" w14:textId="77777777" w:rsidTr="00AA65E6">
        <w:trPr>
          <w:trHeight w:val="333"/>
        </w:trPr>
        <w:tc>
          <w:tcPr>
            <w:tcW w:w="10201" w:type="dxa"/>
            <w:gridSpan w:val="3"/>
            <w:tcMar>
              <w:left w:w="45" w:type="dxa"/>
              <w:right w:w="45" w:type="dxa"/>
            </w:tcMar>
            <w:vAlign w:val="center"/>
          </w:tcPr>
          <w:p w14:paraId="1B4A7170" w14:textId="77777777" w:rsidR="00E636E6" w:rsidRPr="00B83570" w:rsidRDefault="00E636E6" w:rsidP="00E636E6">
            <w:pPr>
              <w:widowControl w:val="0"/>
              <w:jc w:val="center"/>
              <w:rPr>
                <w:rFonts w:ascii="Times New Roman" w:eastAsia="Times New Roman" w:hAnsi="Times New Roman" w:cs="Times New Roman"/>
              </w:rPr>
            </w:pPr>
            <w:r w:rsidRPr="00B83570">
              <w:rPr>
                <w:rFonts w:ascii="Times New Roman" w:eastAsia="Times New Roman" w:hAnsi="Times New Roman" w:cs="Times New Roman"/>
                <w:b/>
                <w:color w:val="000000"/>
              </w:rPr>
              <w:t>Розділ 4. Подання та розкриття тендерної пропозиції</w:t>
            </w:r>
          </w:p>
        </w:tc>
      </w:tr>
      <w:tr w:rsidR="00E636E6" w:rsidRPr="00B83570" w14:paraId="5CED7798" w14:textId="77777777" w:rsidTr="00AA65E6">
        <w:tc>
          <w:tcPr>
            <w:tcW w:w="421" w:type="dxa"/>
            <w:tcMar>
              <w:left w:w="45" w:type="dxa"/>
              <w:right w:w="45" w:type="dxa"/>
            </w:tcMar>
          </w:tcPr>
          <w:p w14:paraId="0AE235F6"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1</w:t>
            </w:r>
          </w:p>
        </w:tc>
        <w:tc>
          <w:tcPr>
            <w:tcW w:w="2693" w:type="dxa"/>
            <w:tcMar>
              <w:left w:w="45" w:type="dxa"/>
              <w:right w:w="45" w:type="dxa"/>
            </w:tcMar>
          </w:tcPr>
          <w:p w14:paraId="233CE3AE"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Кінцевий строк подання тендерної пропозиції</w:t>
            </w:r>
          </w:p>
        </w:tc>
        <w:tc>
          <w:tcPr>
            <w:tcW w:w="7087" w:type="dxa"/>
            <w:tcMar>
              <w:left w:w="45" w:type="dxa"/>
              <w:right w:w="45" w:type="dxa"/>
            </w:tcMar>
            <w:vAlign w:val="center"/>
          </w:tcPr>
          <w:p w14:paraId="71F73E5C" w14:textId="7C9BA1A1" w:rsidR="00E636E6" w:rsidRPr="00B83570" w:rsidRDefault="00E636E6" w:rsidP="00E636E6">
            <w:pPr>
              <w:widowControl w:val="0"/>
              <w:jc w:val="both"/>
              <w:rPr>
                <w:rFonts w:ascii="Times New Roman" w:eastAsia="Times New Roman" w:hAnsi="Times New Roman" w:cs="Times New Roman"/>
                <w:color w:val="000000" w:themeColor="text1"/>
              </w:rPr>
            </w:pPr>
            <w:r w:rsidRPr="00B83570">
              <w:rPr>
                <w:rFonts w:ascii="Times New Roman" w:eastAsia="Times New Roman" w:hAnsi="Times New Roman" w:cs="Times New Roman"/>
                <w:color w:val="000000"/>
              </w:rPr>
              <w:t xml:space="preserve">Кінцевий строк подання тендерних пропозицій </w:t>
            </w:r>
            <w:r w:rsidR="00AE1E85" w:rsidRPr="00B83570">
              <w:rPr>
                <w:rFonts w:ascii="Times New Roman" w:eastAsia="Times New Roman" w:hAnsi="Times New Roman" w:cs="Times New Roman"/>
                <w:color w:val="000000"/>
              </w:rPr>
              <w:t xml:space="preserve">зазначено у оголошенні в системі електронних </w:t>
            </w:r>
            <w:proofErr w:type="spellStart"/>
            <w:r w:rsidR="00AE1E85" w:rsidRPr="00B83570">
              <w:rPr>
                <w:rFonts w:ascii="Times New Roman" w:eastAsia="Times New Roman" w:hAnsi="Times New Roman" w:cs="Times New Roman"/>
                <w:color w:val="000000"/>
              </w:rPr>
              <w:t>закупівель</w:t>
            </w:r>
            <w:proofErr w:type="spellEnd"/>
            <w:r w:rsidR="00AE1E85" w:rsidRPr="00B83570">
              <w:rPr>
                <w:rFonts w:ascii="Times New Roman" w:eastAsia="Times New Roman" w:hAnsi="Times New Roman" w:cs="Times New Roman"/>
                <w:color w:val="000000"/>
              </w:rPr>
              <w:t>.</w:t>
            </w:r>
            <w:r w:rsidRPr="00B83570">
              <w:rPr>
                <w:rFonts w:ascii="Times New Roman" w:eastAsia="Times New Roman" w:hAnsi="Times New Roman" w:cs="Times New Roman"/>
                <w:b/>
                <w:color w:val="000000" w:themeColor="text1"/>
              </w:rPr>
              <w:t xml:space="preserve"> </w:t>
            </w:r>
            <w:r w:rsidRPr="00B83570">
              <w:rPr>
                <w:rFonts w:ascii="Times New Roman" w:eastAsia="Times New Roman" w:hAnsi="Times New Roman" w:cs="Times New Roman"/>
                <w:color w:val="000000" w:themeColor="text1"/>
              </w:rPr>
              <w:t xml:space="preserve"> </w:t>
            </w:r>
          </w:p>
          <w:p w14:paraId="3520397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048A527"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Електронна система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6DF4A1BB"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strike/>
              </w:rPr>
            </w:pPr>
            <w:r w:rsidRPr="00B83570">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w:t>
            </w:r>
          </w:p>
        </w:tc>
      </w:tr>
      <w:tr w:rsidR="00E636E6" w:rsidRPr="00B83570" w14:paraId="450A7646" w14:textId="77777777" w:rsidTr="00AA65E6">
        <w:tc>
          <w:tcPr>
            <w:tcW w:w="421" w:type="dxa"/>
            <w:tcMar>
              <w:left w:w="45" w:type="dxa"/>
              <w:right w:w="45" w:type="dxa"/>
            </w:tcMar>
          </w:tcPr>
          <w:p w14:paraId="1D11FB61" w14:textId="5B7EE9D8" w:rsidR="00E636E6" w:rsidRPr="00B83570" w:rsidRDefault="00E636E6" w:rsidP="00E636E6">
            <w:pPr>
              <w:widowControl w:val="0"/>
              <w:ind w:left="-57" w:right="-57"/>
              <w:jc w:val="center"/>
              <w:rPr>
                <w:rFonts w:ascii="Times New Roman" w:eastAsia="Times New Roman" w:hAnsi="Times New Roman" w:cs="Times New Roman"/>
              </w:rPr>
            </w:pPr>
          </w:p>
        </w:tc>
        <w:tc>
          <w:tcPr>
            <w:tcW w:w="2693" w:type="dxa"/>
            <w:tcMar>
              <w:left w:w="45" w:type="dxa"/>
              <w:right w:w="45" w:type="dxa"/>
            </w:tcMar>
          </w:tcPr>
          <w:p w14:paraId="55E58710" w14:textId="52F9FD80" w:rsidR="00E636E6" w:rsidRPr="00B83570" w:rsidRDefault="00E636E6" w:rsidP="00E636E6">
            <w:pPr>
              <w:widowControl w:val="0"/>
              <w:rPr>
                <w:rFonts w:ascii="Times New Roman" w:eastAsia="Times New Roman" w:hAnsi="Times New Roman" w:cs="Times New Roman"/>
              </w:rPr>
            </w:pPr>
          </w:p>
        </w:tc>
        <w:tc>
          <w:tcPr>
            <w:tcW w:w="7087" w:type="dxa"/>
            <w:tcMar>
              <w:left w:w="45" w:type="dxa"/>
              <w:right w:w="45" w:type="dxa"/>
            </w:tcMar>
            <w:vAlign w:val="center"/>
          </w:tcPr>
          <w:p w14:paraId="7CAAF1C8" w14:textId="79948D34" w:rsidR="00E636E6" w:rsidRPr="00B83570" w:rsidRDefault="00E636E6" w:rsidP="00E636E6">
            <w:pPr>
              <w:widowControl w:val="0"/>
              <w:jc w:val="both"/>
              <w:rPr>
                <w:rFonts w:ascii="Times New Roman" w:eastAsia="Times New Roman" w:hAnsi="Times New Roman" w:cs="Times New Roman"/>
                <w:strike/>
              </w:rPr>
            </w:pPr>
          </w:p>
        </w:tc>
      </w:tr>
      <w:tr w:rsidR="00E636E6" w:rsidRPr="00B83570" w14:paraId="61DBE938" w14:textId="77777777" w:rsidTr="00AA65E6">
        <w:tc>
          <w:tcPr>
            <w:tcW w:w="10201" w:type="dxa"/>
            <w:gridSpan w:val="3"/>
            <w:tcMar>
              <w:left w:w="45" w:type="dxa"/>
              <w:right w:w="45" w:type="dxa"/>
            </w:tcMar>
            <w:vAlign w:val="center"/>
          </w:tcPr>
          <w:p w14:paraId="3D683592" w14:textId="77777777" w:rsidR="00E636E6" w:rsidRPr="00B83570" w:rsidRDefault="00E636E6" w:rsidP="00E636E6">
            <w:pPr>
              <w:widowControl w:val="0"/>
              <w:jc w:val="center"/>
              <w:rPr>
                <w:rFonts w:ascii="Times New Roman" w:eastAsia="Times New Roman" w:hAnsi="Times New Roman" w:cs="Times New Roman"/>
              </w:rPr>
            </w:pPr>
            <w:r w:rsidRPr="00B83570">
              <w:rPr>
                <w:rFonts w:ascii="Times New Roman" w:eastAsia="Times New Roman" w:hAnsi="Times New Roman" w:cs="Times New Roman"/>
                <w:b/>
                <w:color w:val="000000"/>
              </w:rPr>
              <w:t>Розділ 5. Оцінка тендерної пропозиції</w:t>
            </w:r>
          </w:p>
        </w:tc>
      </w:tr>
      <w:tr w:rsidR="00E636E6" w:rsidRPr="00B83570" w14:paraId="421AE5CE" w14:textId="77777777" w:rsidTr="00AA65E6">
        <w:tc>
          <w:tcPr>
            <w:tcW w:w="421" w:type="dxa"/>
            <w:tcMar>
              <w:left w:w="45" w:type="dxa"/>
              <w:right w:w="45" w:type="dxa"/>
            </w:tcMar>
          </w:tcPr>
          <w:p w14:paraId="4C8EF89D"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1</w:t>
            </w:r>
          </w:p>
        </w:tc>
        <w:tc>
          <w:tcPr>
            <w:tcW w:w="2693" w:type="dxa"/>
            <w:tcMar>
              <w:left w:w="45" w:type="dxa"/>
              <w:right w:w="45" w:type="dxa"/>
            </w:tcMar>
          </w:tcPr>
          <w:p w14:paraId="23E46EC3"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087" w:type="dxa"/>
            <w:tcMar>
              <w:left w:w="45" w:type="dxa"/>
              <w:right w:w="45" w:type="dxa"/>
            </w:tcMar>
            <w:vAlign w:val="center"/>
          </w:tcPr>
          <w:p w14:paraId="0D79EC8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972FD83"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6B744C99"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Електронний аукціон проводиться електронною системою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відповідно до статті 30 Закону.</w:t>
            </w:r>
          </w:p>
          <w:p w14:paraId="67AB8AC2"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Критерії та методика оцінки визначаються відповідно до статті 29 Закону.</w:t>
            </w:r>
          </w:p>
          <w:p w14:paraId="3AF71403"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b/>
              </w:rPr>
              <w:t xml:space="preserve">Перелік критеріїв та методика оцінки тендерної пропозиції із </w:t>
            </w:r>
            <w:r w:rsidRPr="00B83570">
              <w:rPr>
                <w:rFonts w:ascii="Times New Roman" w:eastAsia="Times New Roman" w:hAnsi="Times New Roman" w:cs="Times New Roman"/>
                <w:b/>
              </w:rPr>
              <w:lastRenderedPageBreak/>
              <w:t>зазначенням питомої ваги критерію:</w:t>
            </w:r>
          </w:p>
          <w:p w14:paraId="33C78145" w14:textId="77777777" w:rsidR="00E636E6" w:rsidRPr="00B83570" w:rsidRDefault="00E636E6" w:rsidP="00E636E6">
            <w:pPr>
              <w:widowControl w:val="0"/>
              <w:jc w:val="both"/>
              <w:rPr>
                <w:rFonts w:ascii="Times New Roman" w:eastAsia="Times New Roman" w:hAnsi="Times New Roman" w:cs="Times New Roman"/>
                <w:i/>
              </w:rPr>
            </w:pPr>
            <w:r w:rsidRPr="00B83570">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B83570">
              <w:rPr>
                <w:rFonts w:ascii="Times New Roman" w:eastAsia="Times New Roman" w:hAnsi="Times New Roman" w:cs="Times New Roman"/>
                <w:i/>
              </w:rPr>
              <w:t>(у разі якщо подано дві і більше тендерних пропозицій).</w:t>
            </w:r>
          </w:p>
          <w:p w14:paraId="07B7072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39A9A98"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D2985D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i/>
              </w:rPr>
              <w:t xml:space="preserve">Ціна тендерної пропозиції </w:t>
            </w:r>
            <w:r w:rsidRPr="00B83570">
              <w:rPr>
                <w:rFonts w:ascii="Times New Roman" w:eastAsia="Times New Roman" w:hAnsi="Times New Roman" w:cs="Times New Roman"/>
                <w:i/>
                <w:color w:val="FF0000"/>
              </w:rPr>
              <w:t>не може</w:t>
            </w:r>
            <w:r w:rsidRPr="00B83570">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D018EE2" w14:textId="77777777" w:rsidR="00E636E6" w:rsidRPr="00B83570" w:rsidRDefault="00E636E6" w:rsidP="00E636E6">
            <w:pPr>
              <w:widowControl w:val="0"/>
              <w:jc w:val="both"/>
              <w:rPr>
                <w:rFonts w:ascii="Times New Roman" w:eastAsia="Times New Roman" w:hAnsi="Times New Roman" w:cs="Times New Roman"/>
                <w:b/>
                <w:i/>
                <w:color w:val="4A86E8"/>
              </w:rPr>
            </w:pPr>
            <w:r w:rsidRPr="00B83570">
              <w:rPr>
                <w:rFonts w:ascii="Times New Roman" w:eastAsia="Times New Roman" w:hAnsi="Times New Roman" w:cs="Times New Roman"/>
                <w:i/>
              </w:rPr>
              <w:t xml:space="preserve">До розгляду </w:t>
            </w:r>
            <w:r w:rsidRPr="00B83570">
              <w:rPr>
                <w:rFonts w:ascii="Times New Roman" w:eastAsia="Times New Roman" w:hAnsi="Times New Roman" w:cs="Times New Roman"/>
                <w:i/>
                <w:color w:val="FF0000"/>
                <w:u w:val="single"/>
              </w:rPr>
              <w:t xml:space="preserve"> не приймається </w:t>
            </w:r>
            <w:r w:rsidRPr="00B83570">
              <w:rPr>
                <w:rFonts w:ascii="Times New Roman" w:eastAsia="Times New Roman" w:hAnsi="Times New Roman" w:cs="Times New Roman"/>
                <w:i/>
                <w:color w:val="FF0000"/>
              </w:rPr>
              <w:t xml:space="preserve"> </w:t>
            </w:r>
            <w:r w:rsidRPr="00B83570">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D349E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7C6AF3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C3C55F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Оцінка здійснюється щодо предмета закупівлі в цілому.</w:t>
            </w:r>
          </w:p>
          <w:p w14:paraId="31BC1E5C"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8E579AE"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14:paraId="3679BBE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772AC038"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Учасник визначає ціни на </w:t>
            </w:r>
            <w:r w:rsidRPr="00B83570">
              <w:rPr>
                <w:rFonts w:ascii="Times New Roman" w:eastAsia="Times New Roman" w:hAnsi="Times New Roman" w:cs="Times New Roman"/>
                <w:b/>
              </w:rPr>
              <w:t>товар</w:t>
            </w:r>
            <w:r w:rsidRPr="00B83570">
              <w:rPr>
                <w:rFonts w:ascii="Times New Roman" w:eastAsia="Times New Roman" w:hAnsi="Times New Roman" w:cs="Times New Roman"/>
              </w:rPr>
              <w:t xml:space="preserve">, що він пропонує </w:t>
            </w:r>
            <w:r w:rsidRPr="00B83570">
              <w:rPr>
                <w:rFonts w:ascii="Times New Roman" w:eastAsia="Times New Roman" w:hAnsi="Times New Roman" w:cs="Times New Roman"/>
                <w:b/>
              </w:rPr>
              <w:t>поставити</w:t>
            </w:r>
            <w:r w:rsidRPr="00B83570">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3570">
              <w:rPr>
                <w:rFonts w:ascii="Times New Roman" w:eastAsia="Times New Roman" w:hAnsi="Times New Roman" w:cs="Times New Roman"/>
                <w:b/>
              </w:rPr>
              <w:t>товару</w:t>
            </w:r>
            <w:r w:rsidRPr="00B83570">
              <w:rPr>
                <w:rFonts w:ascii="Times New Roman" w:eastAsia="Times New Roman" w:hAnsi="Times New Roman" w:cs="Times New Roman"/>
              </w:rPr>
              <w:t xml:space="preserve"> даного виду.</w:t>
            </w:r>
          </w:p>
          <w:p w14:paraId="3E1D17BC"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2456A4"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B83570">
              <w:rPr>
                <w:rFonts w:ascii="Times New Roman" w:eastAsia="Times New Roman" w:hAnsi="Times New Roman" w:cs="Times New Roman"/>
                <w:b/>
                <w:i/>
              </w:rPr>
              <w:t>не повинен перевищувати п’яти робочих днів</w:t>
            </w:r>
            <w:r w:rsidRPr="00B83570">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B83570">
              <w:rPr>
                <w:rFonts w:ascii="Times New Roman" w:eastAsia="Times New Roman" w:hAnsi="Times New Roman" w:cs="Times New Roman"/>
                <w:b/>
                <w:i/>
              </w:rPr>
              <w:t>продовжено замовником до 20 робочих днів</w:t>
            </w:r>
            <w:r w:rsidRPr="00B83570">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протягом одного дня з дня прийняття відповідного рішення.</w:t>
            </w:r>
          </w:p>
          <w:p w14:paraId="761CDF7D"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CB6BFD0"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9E95CB7"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b/>
                <w:i/>
              </w:rPr>
              <w:t>Аномально низька ціна тендерної пропозиції</w:t>
            </w:r>
            <w:r w:rsidRPr="00B83570">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w:t>
            </w:r>
            <w:r w:rsidRPr="00B83570">
              <w:rPr>
                <w:rFonts w:ascii="Times New Roman" w:eastAsia="Times New Roman" w:hAnsi="Times New Roman" w:cs="Times New Roman"/>
              </w:rPr>
              <w:lastRenderedPageBreak/>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8969D44" w14:textId="77777777" w:rsidR="00E636E6" w:rsidRPr="00B83570" w:rsidRDefault="00E636E6" w:rsidP="00E636E6">
            <w:pPr>
              <w:widowControl w:val="0"/>
              <w:jc w:val="both"/>
              <w:rPr>
                <w:rFonts w:ascii="Times New Roman" w:eastAsia="Times New Roman" w:hAnsi="Times New Roman" w:cs="Times New Roman"/>
                <w:b/>
                <w:i/>
              </w:rPr>
            </w:pPr>
            <w:r w:rsidRPr="00B83570">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B83570">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83570">
              <w:rPr>
                <w:rFonts w:ascii="Times New Roman" w:eastAsia="Times New Roman" w:hAnsi="Times New Roman" w:cs="Times New Roman"/>
                <w:b/>
                <w:i/>
                <w:color w:val="00B050"/>
              </w:rPr>
              <w:t xml:space="preserve"> </w:t>
            </w:r>
            <w:r w:rsidRPr="00B83570">
              <w:rPr>
                <w:rFonts w:ascii="Times New Roman" w:eastAsia="Times New Roman" w:hAnsi="Times New Roman" w:cs="Times New Roman"/>
                <w:b/>
                <w:i/>
              </w:rPr>
              <w:t>пропозиції.</w:t>
            </w:r>
          </w:p>
          <w:p w14:paraId="351C09CD"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FB0DDFC" w14:textId="77777777" w:rsidR="00E636E6" w:rsidRPr="00B83570" w:rsidRDefault="00E636E6" w:rsidP="00E636E6">
            <w:pPr>
              <w:widowControl w:val="0"/>
              <w:jc w:val="both"/>
              <w:rPr>
                <w:rFonts w:ascii="Times New Roman" w:eastAsia="Times New Roman" w:hAnsi="Times New Roman" w:cs="Times New Roman"/>
                <w:b/>
                <w:i/>
              </w:rPr>
            </w:pPr>
            <w:r w:rsidRPr="00B83570">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0F40BE3A" w14:textId="77777777" w:rsidR="00E636E6" w:rsidRPr="00B83570" w:rsidRDefault="00E636E6" w:rsidP="00235C99">
            <w:pPr>
              <w:widowControl w:val="0"/>
              <w:numPr>
                <w:ilvl w:val="0"/>
                <w:numId w:val="5"/>
              </w:numPr>
              <w:pBdr>
                <w:top w:val="nil"/>
                <w:left w:val="nil"/>
                <w:bottom w:val="nil"/>
                <w:right w:val="nil"/>
                <w:between w:val="nil"/>
              </w:pBdr>
              <w:tabs>
                <w:tab w:val="left" w:pos="270"/>
              </w:tabs>
              <w:ind w:left="0" w:firstLine="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CE7AF5" w14:textId="77777777" w:rsidR="00E636E6" w:rsidRPr="00B83570" w:rsidRDefault="00E636E6" w:rsidP="00235C99">
            <w:pPr>
              <w:widowControl w:val="0"/>
              <w:numPr>
                <w:ilvl w:val="0"/>
                <w:numId w:val="5"/>
              </w:numPr>
              <w:pBdr>
                <w:top w:val="nil"/>
                <w:left w:val="nil"/>
                <w:bottom w:val="nil"/>
                <w:right w:val="nil"/>
                <w:between w:val="nil"/>
              </w:pBdr>
              <w:tabs>
                <w:tab w:val="left" w:pos="270"/>
              </w:tabs>
              <w:ind w:left="0" w:firstLine="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94FD236" w14:textId="77777777" w:rsidR="00E636E6" w:rsidRPr="00B83570" w:rsidRDefault="00E636E6" w:rsidP="00235C99">
            <w:pPr>
              <w:widowControl w:val="0"/>
              <w:numPr>
                <w:ilvl w:val="0"/>
                <w:numId w:val="5"/>
              </w:numPr>
              <w:pBdr>
                <w:top w:val="nil"/>
                <w:left w:val="nil"/>
                <w:bottom w:val="nil"/>
                <w:right w:val="nil"/>
                <w:between w:val="nil"/>
              </w:pBdr>
              <w:tabs>
                <w:tab w:val="left" w:pos="270"/>
              </w:tabs>
              <w:ind w:left="0" w:firstLine="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отримання учасником державної допомоги згідно із законодавством.</w:t>
            </w:r>
          </w:p>
          <w:p w14:paraId="764026D9" w14:textId="77777777" w:rsidR="00E636E6" w:rsidRPr="00B83570" w:rsidRDefault="00E636E6" w:rsidP="00235C99">
            <w:pPr>
              <w:widowControl w:val="0"/>
              <w:shd w:val="clear" w:color="auto" w:fill="FFFFFF"/>
              <w:tabs>
                <w:tab w:val="left" w:pos="270"/>
              </w:tabs>
              <w:jc w:val="both"/>
              <w:rPr>
                <w:rFonts w:ascii="Times New Roman" w:eastAsia="Times New Roman" w:hAnsi="Times New Roman" w:cs="Times New Roman"/>
              </w:rPr>
            </w:pPr>
            <w:r w:rsidRPr="00B83570">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83570">
              <w:rPr>
                <w:rFonts w:ascii="Times New Roman" w:eastAsia="Times New Roman" w:hAnsi="Times New Roman" w:cs="Times New Roman"/>
              </w:rPr>
              <w:t>м Особливостей</w:t>
            </w:r>
            <w:r w:rsidRPr="00B83570">
              <w:rPr>
                <w:rFonts w:ascii="Times New Roman" w:eastAsia="Times New Roman" w:hAnsi="Times New Roman" w:cs="Times New Roman"/>
                <w:color w:val="000000"/>
              </w:rPr>
              <w:t>.</w:t>
            </w:r>
          </w:p>
          <w:p w14:paraId="161F4CBE"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CFDCE1"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83570">
              <w:rPr>
                <w:rFonts w:ascii="Times New Roman" w:eastAsia="Times New Roman" w:hAnsi="Times New Roman" w:cs="Times New Roman"/>
                <w:i/>
              </w:rPr>
              <w:t>(якщо такі вимагались)</w:t>
            </w:r>
            <w:r w:rsidRPr="00B83570">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83570">
              <w:rPr>
                <w:rFonts w:ascii="Times New Roman" w:eastAsia="Times New Roman" w:hAnsi="Times New Roman" w:cs="Times New Roman"/>
                <w:b/>
                <w:i/>
              </w:rPr>
              <w:t>Особливостей</w:t>
            </w:r>
            <w:r w:rsidRPr="00B83570">
              <w:rPr>
                <w:rFonts w:ascii="Times New Roman" w:eastAsia="Times New Roman" w:hAnsi="Times New Roman" w:cs="Times New Roman"/>
              </w:rPr>
              <w:t>.</w:t>
            </w:r>
          </w:p>
          <w:p w14:paraId="465984F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w:t>
            </w:r>
            <w:r w:rsidRPr="00B83570">
              <w:rPr>
                <w:rFonts w:ascii="Times New Roman" w:eastAsia="Times New Roman" w:hAnsi="Times New Roman" w:cs="Times New Roman"/>
                <w:b/>
              </w:rPr>
              <w:t>в інформації та/або документах,</w:t>
            </w:r>
            <w:r w:rsidRPr="00B83570">
              <w:rPr>
                <w:rFonts w:ascii="Times New Roman" w:eastAsia="Times New Roman" w:hAnsi="Times New Roman" w:cs="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3570">
              <w:rPr>
                <w:rFonts w:ascii="Times New Roman" w:eastAsia="Times New Roman" w:hAnsi="Times New Roman" w:cs="Times New Roman"/>
                <w:b/>
              </w:rPr>
              <w:t xml:space="preserve">не може бути меншим ніж два робочі дні </w:t>
            </w:r>
            <w:r w:rsidRPr="00B83570">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B83570">
              <w:rPr>
                <w:rFonts w:ascii="Times New Roman" w:eastAsia="Times New Roman" w:hAnsi="Times New Roman" w:cs="Times New Roman"/>
              </w:rPr>
              <w:t>невідповідностей</w:t>
            </w:r>
            <w:proofErr w:type="spellEnd"/>
            <w:r w:rsidRPr="00B83570">
              <w:rPr>
                <w:rFonts w:ascii="Times New Roman" w:eastAsia="Times New Roman" w:hAnsi="Times New Roman" w:cs="Times New Roman"/>
              </w:rPr>
              <w:t xml:space="preserve">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w:t>
            </w:r>
          </w:p>
          <w:p w14:paraId="734FFBA2" w14:textId="77777777" w:rsidR="00E636E6" w:rsidRPr="00B83570" w:rsidRDefault="00E636E6" w:rsidP="00E636E6">
            <w:pPr>
              <w:widowControl w:val="0"/>
              <w:shd w:val="clear" w:color="auto" w:fill="FFFFFF"/>
              <w:jc w:val="both"/>
              <w:rPr>
                <w:rFonts w:ascii="Times New Roman" w:eastAsia="Times New Roman" w:hAnsi="Times New Roman" w:cs="Times New Roman"/>
              </w:rPr>
            </w:pPr>
            <w:r w:rsidRPr="00B83570">
              <w:rPr>
                <w:rFonts w:ascii="Times New Roman" w:eastAsia="Times New Roman" w:hAnsi="Times New Roman" w:cs="Times New Roman"/>
                <w:b/>
              </w:rPr>
              <w:t>Під невідповідністю</w:t>
            </w:r>
            <w:r w:rsidRPr="00B8357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83570">
              <w:rPr>
                <w:rFonts w:ascii="Times New Roman" w:eastAsia="Times New Roman" w:hAnsi="Times New Roman" w:cs="Times New Roman"/>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83570">
              <w:rPr>
                <w:rFonts w:ascii="Times New Roman" w:eastAsia="Times New Roman" w:hAnsi="Times New Roman" w:cs="Times New Roma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E755D40" w14:textId="77777777" w:rsidR="00E636E6" w:rsidRPr="00B83570" w:rsidRDefault="00E636E6" w:rsidP="00E636E6">
            <w:pPr>
              <w:widowControl w:val="0"/>
              <w:shd w:val="clear" w:color="auto" w:fill="FFFFFF"/>
              <w:jc w:val="both"/>
              <w:rPr>
                <w:rFonts w:ascii="Times New Roman" w:eastAsia="Times New Roman" w:hAnsi="Times New Roman" w:cs="Times New Roman"/>
              </w:rPr>
            </w:pPr>
            <w:r w:rsidRPr="00B83570">
              <w:rPr>
                <w:rFonts w:ascii="Times New Roman" w:eastAsia="Times New Roman" w:hAnsi="Times New Roman" w:cs="Times New Roman"/>
                <w:b/>
              </w:rPr>
              <w:t>Невідповідністю</w:t>
            </w:r>
            <w:r w:rsidRPr="00B83570">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w:t>
            </w:r>
            <w:r w:rsidRPr="00B83570">
              <w:rPr>
                <w:rFonts w:ascii="Times New Roman" w:eastAsia="Times New Roman" w:hAnsi="Times New Roman" w:cs="Times New Roman"/>
              </w:rPr>
              <w:lastRenderedPageBreak/>
              <w:t xml:space="preserve">специфікації до предмета закупівлі, </w:t>
            </w:r>
            <w:r w:rsidRPr="00B83570">
              <w:rPr>
                <w:rFonts w:ascii="Times New Roman" w:eastAsia="Times New Roman" w:hAnsi="Times New Roman" w:cs="Times New Roman"/>
                <w:b/>
              </w:rPr>
              <w:t>вважаються помилки, виправлення яких не призводить до зміни предмета закупівлі, запропонованого учасником</w:t>
            </w:r>
            <w:r w:rsidRPr="00B83570">
              <w:rPr>
                <w:rFonts w:ascii="Times New Roman" w:eastAsia="Times New Roman" w:hAnsi="Times New Roman" w:cs="Times New Roman"/>
              </w:rPr>
              <w:t xml:space="preserve"> процедури закупівлі у складі його тендерної пропозиції, найменування товару, марки, моделі тощо.</w:t>
            </w:r>
          </w:p>
          <w:p w14:paraId="57875390"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83570">
              <w:rPr>
                <w:rFonts w:ascii="Times New Roman" w:eastAsia="Times New Roman" w:hAnsi="Times New Roman" w:cs="Times New Roman"/>
              </w:rPr>
              <w:t>невідповідностей</w:t>
            </w:r>
            <w:proofErr w:type="spellEnd"/>
            <w:r w:rsidRPr="00B8357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DAA0E"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уточнених або нових документів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w:t>
            </w:r>
            <w:r w:rsidRPr="00B83570">
              <w:rPr>
                <w:rFonts w:ascii="Times New Roman" w:eastAsia="Times New Roman" w:hAnsi="Times New Roman" w:cs="Times New Roman"/>
                <w:b/>
                <w:i/>
              </w:rPr>
              <w:t>протягом 24 годин</w:t>
            </w:r>
            <w:r w:rsidRPr="00B83570">
              <w:rPr>
                <w:rFonts w:ascii="Times New Roman" w:eastAsia="Times New Roman" w:hAnsi="Times New Roman" w:cs="Times New Roman"/>
              </w:rPr>
              <w:t xml:space="preserve"> з моменту розміщення замовником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повідомлення з вимогою про усунення таких </w:t>
            </w:r>
            <w:proofErr w:type="spellStart"/>
            <w:r w:rsidRPr="00B83570">
              <w:rPr>
                <w:rFonts w:ascii="Times New Roman" w:eastAsia="Times New Roman" w:hAnsi="Times New Roman" w:cs="Times New Roman"/>
              </w:rPr>
              <w:t>невідповідностей</w:t>
            </w:r>
            <w:proofErr w:type="spellEnd"/>
            <w:r w:rsidRPr="00B83570">
              <w:rPr>
                <w:rFonts w:ascii="Times New Roman" w:eastAsia="Times New Roman" w:hAnsi="Times New Roman" w:cs="Times New Roman"/>
              </w:rPr>
              <w:t>.</w:t>
            </w:r>
          </w:p>
          <w:p w14:paraId="2491C6C3"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83570">
              <w:rPr>
                <w:rFonts w:ascii="Times New Roman" w:eastAsia="Times New Roman" w:hAnsi="Times New Roman" w:cs="Times New Roman"/>
              </w:rPr>
              <w:t>невиправлення</w:t>
            </w:r>
            <w:proofErr w:type="spellEnd"/>
            <w:r w:rsidRPr="00B83570">
              <w:rPr>
                <w:rFonts w:ascii="Times New Roman" w:eastAsia="Times New Roman" w:hAnsi="Times New Roman" w:cs="Times New Roman"/>
              </w:rPr>
              <w:t xml:space="preserve"> учасниками виявлених </w:t>
            </w:r>
            <w:proofErr w:type="spellStart"/>
            <w:r w:rsidRPr="00B83570">
              <w:rPr>
                <w:rFonts w:ascii="Times New Roman" w:eastAsia="Times New Roman" w:hAnsi="Times New Roman" w:cs="Times New Roman"/>
              </w:rPr>
              <w:t>невідповідностей</w:t>
            </w:r>
            <w:proofErr w:type="spellEnd"/>
            <w:r w:rsidRPr="00B83570">
              <w:rPr>
                <w:rFonts w:ascii="Times New Roman" w:eastAsia="Times New Roman" w:hAnsi="Times New Roman" w:cs="Times New Roman"/>
              </w:rPr>
              <w:t>.</w:t>
            </w:r>
          </w:p>
          <w:p w14:paraId="0782DB1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636E6" w:rsidRPr="00B83570" w14:paraId="7AE6F494" w14:textId="77777777" w:rsidTr="00AA65E6">
        <w:trPr>
          <w:trHeight w:val="1119"/>
        </w:trPr>
        <w:tc>
          <w:tcPr>
            <w:tcW w:w="421" w:type="dxa"/>
            <w:tcMar>
              <w:left w:w="45" w:type="dxa"/>
              <w:right w:w="45" w:type="dxa"/>
            </w:tcMar>
          </w:tcPr>
          <w:p w14:paraId="1CEEE661"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lastRenderedPageBreak/>
              <w:t>2</w:t>
            </w:r>
          </w:p>
        </w:tc>
        <w:tc>
          <w:tcPr>
            <w:tcW w:w="2693" w:type="dxa"/>
            <w:tcMar>
              <w:left w:w="45" w:type="dxa"/>
              <w:right w:w="45" w:type="dxa"/>
            </w:tcMar>
          </w:tcPr>
          <w:p w14:paraId="1408E936"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Інша інформація</w:t>
            </w:r>
          </w:p>
        </w:tc>
        <w:tc>
          <w:tcPr>
            <w:tcW w:w="7087" w:type="dxa"/>
            <w:tcMar>
              <w:left w:w="45" w:type="dxa"/>
              <w:right w:w="45" w:type="dxa"/>
            </w:tcMar>
            <w:vAlign w:val="center"/>
          </w:tcPr>
          <w:p w14:paraId="34E78B8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31E02B0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E0ABB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27D647"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3570">
              <w:rPr>
                <w:rFonts w:ascii="Times New Roman" w:eastAsia="Times New Roman" w:hAnsi="Times New Roman" w:cs="Times New Roman"/>
                <w:color w:val="000000"/>
              </w:rPr>
              <w:t>означатиме</w:t>
            </w:r>
            <w:proofErr w:type="spellEnd"/>
            <w:r w:rsidRPr="00B83570">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54637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83570">
              <w:rPr>
                <w:rFonts w:ascii="Times New Roman" w:eastAsia="Times New Roman" w:hAnsi="Times New Roman" w:cs="Times New Roman"/>
              </w:rPr>
              <w:t>ею</w:t>
            </w:r>
            <w:r w:rsidRPr="00B83570">
              <w:rPr>
                <w:rFonts w:ascii="Times New Roman" w:eastAsia="Times New Roman" w:hAnsi="Times New Roman" w:cs="Times New Roman"/>
                <w:color w:val="000000"/>
              </w:rPr>
              <w:t xml:space="preserve"> 358 Кримінального </w:t>
            </w:r>
            <w:r w:rsidRPr="00B83570">
              <w:rPr>
                <w:rFonts w:ascii="Times New Roman" w:eastAsia="Times New Roman" w:hAnsi="Times New Roman" w:cs="Times New Roman"/>
              </w:rPr>
              <w:t>к</w:t>
            </w:r>
            <w:r w:rsidRPr="00B83570">
              <w:rPr>
                <w:rFonts w:ascii="Times New Roman" w:eastAsia="Times New Roman" w:hAnsi="Times New Roman" w:cs="Times New Roman"/>
                <w:color w:val="000000"/>
              </w:rPr>
              <w:t>одексу України.</w:t>
            </w:r>
          </w:p>
          <w:p w14:paraId="1879C2B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b/>
                <w:i/>
                <w:color w:val="000000"/>
                <w:u w:val="single"/>
              </w:rPr>
              <w:t>Інші умови тендерної документації:</w:t>
            </w:r>
          </w:p>
          <w:p w14:paraId="123006E8" w14:textId="2B73985D" w:rsidR="00E636E6" w:rsidRPr="00B83570" w:rsidRDefault="00E636E6" w:rsidP="00E636E6">
            <w:pPr>
              <w:widowControl w:val="0"/>
              <w:tabs>
                <w:tab w:val="left" w:pos="256"/>
              </w:tabs>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785A1A3" w14:textId="0DF23A2D" w:rsidR="00E636E6" w:rsidRPr="00B83570" w:rsidRDefault="00E636E6" w:rsidP="00E636E6">
            <w:pPr>
              <w:widowControl w:val="0"/>
              <w:tabs>
                <w:tab w:val="left" w:pos="256"/>
              </w:tabs>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83570">
              <w:rPr>
                <w:rFonts w:ascii="Times New Roman" w:eastAsia="Times New Roman" w:hAnsi="Times New Roman" w:cs="Times New Roman"/>
              </w:rPr>
              <w:t>у</w:t>
            </w:r>
            <w:r w:rsidRPr="00B83570">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83570">
              <w:rPr>
                <w:rFonts w:ascii="Times New Roman" w:eastAsia="Times New Roman" w:hAnsi="Times New Roman" w:cs="Times New Roman"/>
                <w:color w:val="000000"/>
              </w:rPr>
              <w:t>нь</w:t>
            </w:r>
            <w:proofErr w:type="spellEnd"/>
            <w:r w:rsidRPr="00B83570">
              <w:rPr>
                <w:rFonts w:ascii="Times New Roman" w:eastAsia="Times New Roman" w:hAnsi="Times New Roman" w:cs="Times New Roman"/>
                <w:color w:val="000000"/>
              </w:rPr>
              <w:t xml:space="preserve"> державних органів або </w:t>
            </w:r>
            <w:proofErr w:type="spellStart"/>
            <w:r w:rsidRPr="00B83570">
              <w:rPr>
                <w:rFonts w:ascii="Times New Roman" w:eastAsia="Times New Roman" w:hAnsi="Times New Roman" w:cs="Times New Roman"/>
                <w:color w:val="000000"/>
              </w:rPr>
              <w:t>ненакладення</w:t>
            </w:r>
            <w:proofErr w:type="spellEnd"/>
            <w:r w:rsidRPr="00B83570">
              <w:rPr>
                <w:rFonts w:ascii="Times New Roman" w:eastAsia="Times New Roman" w:hAnsi="Times New Roman" w:cs="Times New Roman"/>
                <w:color w:val="000000"/>
              </w:rPr>
              <w:t xml:space="preserve"> електронного підпису.</w:t>
            </w:r>
          </w:p>
          <w:p w14:paraId="3C96BC43" w14:textId="7F10AC91" w:rsidR="00E636E6" w:rsidRPr="00B83570" w:rsidRDefault="00E636E6" w:rsidP="00E636E6">
            <w:pPr>
              <w:widowControl w:val="0"/>
              <w:tabs>
                <w:tab w:val="left" w:pos="256"/>
              </w:tabs>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3. Документи, що не передбачені законодавством для учасників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юридичних, фізичних осіб, у тому числі фізичних осіб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підприємців, не </w:t>
            </w:r>
            <w:r w:rsidRPr="00B83570">
              <w:rPr>
                <w:rFonts w:ascii="Times New Roman" w:eastAsia="Times New Roman" w:hAnsi="Times New Roman" w:cs="Times New Roman"/>
                <w:color w:val="000000"/>
              </w:rPr>
              <w:lastRenderedPageBreak/>
              <w:t>подаються ними у складі тендерної пропозиції.</w:t>
            </w:r>
          </w:p>
          <w:p w14:paraId="7DC12C34" w14:textId="3DB928F1" w:rsidR="00E636E6" w:rsidRPr="00B83570" w:rsidRDefault="00E636E6" w:rsidP="00E636E6">
            <w:pPr>
              <w:widowControl w:val="0"/>
              <w:tabs>
                <w:tab w:val="left" w:pos="256"/>
              </w:tabs>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юридичних, фізичних осіб, у тому числі фізичних осіб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6C9CD3C" w14:textId="03647F8B" w:rsidR="00E636E6" w:rsidRPr="00B83570" w:rsidRDefault="00E636E6" w:rsidP="00E636E6">
            <w:pPr>
              <w:widowControl w:val="0"/>
              <w:tabs>
                <w:tab w:val="left" w:pos="256"/>
              </w:tabs>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83570">
              <w:rPr>
                <w:rFonts w:ascii="Times New Roman" w:eastAsia="Times New Roman" w:hAnsi="Times New Roman" w:cs="Times New Roman"/>
                <w:b/>
                <w:i/>
                <w:color w:val="000000"/>
              </w:rPr>
              <w:t>Додатком  1</w:t>
            </w:r>
            <w:r w:rsidRPr="00B8357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D36ADD"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6.  Факт подання тендерної пропозиції учасником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фізичною особою чи фізичною особою</w:t>
            </w:r>
            <w:r w:rsidRPr="00B83570">
              <w:rPr>
                <w:rFonts w:ascii="Times New Roman" w:eastAsia="Times New Roman" w:hAnsi="Times New Roman" w:cs="Times New Roman"/>
              </w:rPr>
              <w:t xml:space="preserve"> — </w:t>
            </w:r>
            <w:r w:rsidRPr="00B83570">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B761B2"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BD976"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A4237A5"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83570">
              <w:rPr>
                <w:rFonts w:ascii="Times New Roman" w:eastAsia="Times New Roman" w:hAnsi="Times New Roman" w:cs="Times New Roman"/>
                <w:color w:val="000000"/>
              </w:rPr>
              <w:t>про</w:t>
            </w:r>
            <w:r w:rsidRPr="00B83570">
              <w:rPr>
                <w:rFonts w:ascii="Times New Roman" w:eastAsia="Times New Roman" w:hAnsi="Times New Roman" w:cs="Times New Roman"/>
              </w:rPr>
              <w:t>є</w:t>
            </w:r>
            <w:r w:rsidRPr="00B83570">
              <w:rPr>
                <w:rFonts w:ascii="Times New Roman" w:eastAsia="Times New Roman" w:hAnsi="Times New Roman" w:cs="Times New Roman"/>
                <w:color w:val="000000"/>
              </w:rPr>
              <w:t>ктом</w:t>
            </w:r>
            <w:proofErr w:type="spellEnd"/>
            <w:r w:rsidRPr="00B83570">
              <w:rPr>
                <w:rFonts w:ascii="Times New Roman" w:eastAsia="Times New Roman" w:hAnsi="Times New Roman" w:cs="Times New Roman"/>
                <w:color w:val="000000"/>
              </w:rPr>
              <w:t xml:space="preserve"> договору про закупівлю, викладеним </w:t>
            </w:r>
            <w:r w:rsidRPr="00B83570">
              <w:rPr>
                <w:rFonts w:ascii="Times New Roman" w:eastAsia="Times New Roman" w:hAnsi="Times New Roman" w:cs="Times New Roman"/>
              </w:rPr>
              <w:t>у</w:t>
            </w:r>
            <w:r w:rsidRPr="00B83570">
              <w:rPr>
                <w:rFonts w:ascii="Times New Roman" w:eastAsia="Times New Roman" w:hAnsi="Times New Roman" w:cs="Times New Roman"/>
                <w:color w:val="000000"/>
              </w:rPr>
              <w:t xml:space="preserve"> </w:t>
            </w:r>
            <w:r w:rsidRPr="00B83570">
              <w:rPr>
                <w:rFonts w:ascii="Times New Roman" w:eastAsia="Times New Roman" w:hAnsi="Times New Roman" w:cs="Times New Roman"/>
                <w:b/>
                <w:i/>
                <w:color w:val="000000"/>
              </w:rPr>
              <w:t>Додатку 3</w:t>
            </w:r>
            <w:r w:rsidRPr="00B8357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83570">
              <w:rPr>
                <w:rFonts w:ascii="Times New Roman" w:eastAsia="Times New Roman" w:hAnsi="Times New Roman" w:cs="Times New Roman"/>
                <w:b/>
                <w:i/>
                <w:color w:val="000000"/>
              </w:rPr>
              <w:t>в п. 4 Розділу 3</w:t>
            </w:r>
            <w:r w:rsidRPr="00B83570">
              <w:rPr>
                <w:rFonts w:ascii="Times New Roman" w:eastAsia="Times New Roman" w:hAnsi="Times New Roman" w:cs="Times New Roman"/>
                <w:color w:val="000000"/>
              </w:rPr>
              <w:t xml:space="preserve"> до цієї тендерної документації.</w:t>
            </w:r>
          </w:p>
          <w:p w14:paraId="295D7C20"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6FAC09"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3570">
              <w:rPr>
                <w:rFonts w:ascii="Times New Roman" w:eastAsia="Times New Roman" w:hAnsi="Times New Roman" w:cs="Times New Roman"/>
                <w:color w:val="000000"/>
              </w:rPr>
              <w:t>оперативно</w:t>
            </w:r>
            <w:proofErr w:type="spellEnd"/>
            <w:r w:rsidRPr="00B83570">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w:t>
            </w:r>
          </w:p>
          <w:p w14:paraId="11278D48"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Примітка:</w:t>
            </w:r>
          </w:p>
          <w:p w14:paraId="3563C13D" w14:textId="77777777" w:rsidR="00E636E6" w:rsidRPr="00B83570" w:rsidRDefault="00E636E6" w:rsidP="00E636E6">
            <w:pPr>
              <w:widowControl w:val="0"/>
              <w:jc w:val="both"/>
              <w:rPr>
                <w:rFonts w:ascii="Times New Roman" w:eastAsia="Times New Roman" w:hAnsi="Times New Roman" w:cs="Times New Roman"/>
                <w:i/>
                <w:color w:val="000000"/>
              </w:rPr>
            </w:pPr>
            <w:r w:rsidRPr="00B83570">
              <w:rPr>
                <w:rFonts w:ascii="Times New Roman" w:eastAsia="Times New Roman" w:hAnsi="Times New Roman" w:cs="Times New Roman"/>
                <w:i/>
              </w:rPr>
              <w:t>*У разі застосування зазначеної санкції  З</w:t>
            </w:r>
            <w:r w:rsidRPr="00B83570">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B83570">
                <w:rPr>
                  <w:rFonts w:ascii="Times New Roman" w:eastAsia="Times New Roman" w:hAnsi="Times New Roman" w:cs="Times New Roman"/>
                  <w:i/>
                  <w:color w:val="000000"/>
                </w:rPr>
                <w:t>абзацом першим</w:t>
              </w:r>
            </w:hyperlink>
            <w:r w:rsidRPr="00B83570">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p>
          <w:p w14:paraId="4EF90B3A"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 xml:space="preserve">11. </w:t>
            </w:r>
            <w:r w:rsidRPr="00B83570">
              <w:rPr>
                <w:rFonts w:ascii="Times New Roman" w:eastAsia="Times New Roman" w:hAnsi="Times New Roman" w:cs="Times New Roman"/>
              </w:rPr>
              <w:t>Тендерна п</w:t>
            </w:r>
            <w:r w:rsidRPr="00B83570">
              <w:rPr>
                <w:rFonts w:ascii="Times New Roman" w:eastAsia="Times New Roman" w:hAnsi="Times New Roman" w:cs="Times New Roman"/>
                <w:color w:val="000000"/>
              </w:rPr>
              <w:t>ропозиція учасника може містити документи з водяними знаками.</w:t>
            </w:r>
          </w:p>
          <w:p w14:paraId="43308BEF" w14:textId="77777777" w:rsidR="00E636E6" w:rsidRPr="00B83570" w:rsidRDefault="00E636E6" w:rsidP="00E636E6">
            <w:pPr>
              <w:widowControl w:val="0"/>
              <w:pBdr>
                <w:top w:val="nil"/>
                <w:left w:val="nil"/>
                <w:bottom w:val="nil"/>
                <w:right w:val="nil"/>
                <w:between w:val="nil"/>
              </w:pBdr>
              <w:tabs>
                <w:tab w:val="left" w:pos="370"/>
              </w:tabs>
              <w:jc w:val="both"/>
              <w:rPr>
                <w:rFonts w:ascii="Times New Roman" w:eastAsia="Times New Roman" w:hAnsi="Times New Roman" w:cs="Times New Roman"/>
              </w:rPr>
            </w:pPr>
            <w:r w:rsidRPr="00B8357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751DD3" w14:textId="0DB55F30" w:rsidR="00E636E6" w:rsidRPr="00B83570" w:rsidRDefault="00E636E6" w:rsidP="00E636E6">
            <w:pPr>
              <w:widowControl w:val="0"/>
              <w:pBdr>
                <w:top w:val="nil"/>
                <w:left w:val="nil"/>
                <w:bottom w:val="nil"/>
                <w:right w:val="nil"/>
                <w:between w:val="nil"/>
              </w:pBdr>
              <w:tabs>
                <w:tab w:val="left" w:pos="370"/>
              </w:tabs>
              <w:jc w:val="both"/>
              <w:rPr>
                <w:rFonts w:ascii="Times New Roman" w:eastAsia="Times New Roman" w:hAnsi="Times New Roman" w:cs="Times New Roman"/>
              </w:rPr>
            </w:pPr>
            <w:r w:rsidRPr="00B83570">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604DE" w14:textId="0211751B" w:rsidR="00E636E6" w:rsidRPr="00B83570" w:rsidRDefault="00E636E6" w:rsidP="00E636E6">
            <w:pPr>
              <w:widowControl w:val="0"/>
              <w:pBdr>
                <w:top w:val="nil"/>
                <w:left w:val="nil"/>
                <w:bottom w:val="nil"/>
                <w:right w:val="nil"/>
                <w:between w:val="nil"/>
              </w:pBdr>
              <w:tabs>
                <w:tab w:val="left" w:pos="370"/>
              </w:tabs>
              <w:jc w:val="both"/>
              <w:rPr>
                <w:rFonts w:ascii="Times New Roman" w:eastAsia="Times New Roman" w:hAnsi="Times New Roman" w:cs="Times New Roman"/>
              </w:rPr>
            </w:pPr>
            <w:r w:rsidRPr="00B83570">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F56AA1" w14:textId="0A638804" w:rsidR="00E636E6" w:rsidRPr="00B83570" w:rsidRDefault="00E636E6" w:rsidP="00E636E6">
            <w:pPr>
              <w:widowControl w:val="0"/>
              <w:pBdr>
                <w:top w:val="nil"/>
                <w:left w:val="nil"/>
                <w:bottom w:val="nil"/>
                <w:right w:val="nil"/>
                <w:between w:val="nil"/>
              </w:pBdr>
              <w:tabs>
                <w:tab w:val="left" w:pos="370"/>
              </w:tabs>
              <w:jc w:val="both"/>
              <w:rPr>
                <w:rFonts w:ascii="Times New Roman" w:eastAsia="Times New Roman" w:hAnsi="Times New Roman" w:cs="Times New Roman"/>
                <w:i/>
              </w:rPr>
            </w:pPr>
            <w:r w:rsidRPr="00B83570">
              <w:rPr>
                <w:rFonts w:ascii="Times New Roman" w:eastAsia="Times New Roman" w:hAnsi="Times New Roman" w:cs="Times New Roman"/>
              </w:rPr>
              <w:t xml:space="preserve">—  Закону України «Про забезпечення прав і свобод громадян та правовий </w:t>
            </w:r>
            <w:r w:rsidRPr="00B83570">
              <w:rPr>
                <w:rFonts w:ascii="Times New Roman" w:eastAsia="Times New Roman" w:hAnsi="Times New Roman" w:cs="Times New Roman"/>
              </w:rPr>
              <w:lastRenderedPageBreak/>
              <w:t>режим на тимчасово окупованій території України» від 15.04.2014 № 1207-VII.</w:t>
            </w:r>
          </w:p>
          <w:p w14:paraId="3F085BE3" w14:textId="77777777" w:rsidR="00E636E6" w:rsidRPr="00B83570" w:rsidRDefault="00E636E6" w:rsidP="00E636E6">
            <w:pPr>
              <w:widowControl w:val="0"/>
              <w:tabs>
                <w:tab w:val="left" w:pos="370"/>
              </w:tabs>
              <w:jc w:val="both"/>
              <w:rPr>
                <w:rFonts w:ascii="Times New Roman" w:eastAsia="Times New Roman" w:hAnsi="Times New Roman" w:cs="Times New Roman"/>
                <w:i/>
                <w:color w:val="4A86E8"/>
              </w:rPr>
            </w:pPr>
            <w:r w:rsidRPr="00B83570">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83570">
              <w:rPr>
                <w:rFonts w:ascii="Times New Roman" w:eastAsia="Times New Roman" w:hAnsi="Times New Roman" w:cs="Times New Roman"/>
              </w:rPr>
              <w:t>бенефіціарними</w:t>
            </w:r>
            <w:proofErr w:type="spellEnd"/>
            <w:r w:rsidRPr="00B83570">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EB9D9D7" w14:textId="77777777" w:rsidR="00E636E6" w:rsidRPr="00B83570" w:rsidRDefault="00E636E6" w:rsidP="00E636E6">
            <w:pPr>
              <w:widowControl w:val="0"/>
              <w:jc w:val="both"/>
              <w:rPr>
                <w:rFonts w:ascii="Times New Roman" w:eastAsia="Times New Roman" w:hAnsi="Times New Roman" w:cs="Times New Roman"/>
                <w:i/>
              </w:rPr>
            </w:pPr>
            <w:r w:rsidRPr="00B83570">
              <w:rPr>
                <w:rFonts w:ascii="Times New Roman" w:eastAsia="Times New Roman" w:hAnsi="Times New Roman" w:cs="Times New Roman"/>
                <w:i/>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B83570">
              <w:rPr>
                <w:rFonts w:ascii="Times New Roman" w:eastAsia="Times New Roman" w:hAnsi="Times New Roman" w:cs="Times New Roman"/>
                <w:i/>
              </w:rPr>
              <w:t>абзаца</w:t>
            </w:r>
            <w:proofErr w:type="spellEnd"/>
            <w:r w:rsidRPr="00B83570">
              <w:rPr>
                <w:rFonts w:ascii="Times New Roman" w:eastAsia="Times New Roman" w:hAnsi="Times New Roman" w:cs="Times New Roman"/>
                <w:i/>
              </w:rPr>
              <w:t xml:space="preserve"> підпункту 1 пункту 41 Особливостей.</w:t>
            </w:r>
          </w:p>
        </w:tc>
      </w:tr>
      <w:tr w:rsidR="00E636E6" w:rsidRPr="00B83570" w14:paraId="0B84A99F" w14:textId="77777777" w:rsidTr="00AA65E6">
        <w:trPr>
          <w:trHeight w:val="1119"/>
        </w:trPr>
        <w:tc>
          <w:tcPr>
            <w:tcW w:w="421" w:type="dxa"/>
            <w:tcMar>
              <w:left w:w="45" w:type="dxa"/>
              <w:right w:w="45" w:type="dxa"/>
            </w:tcMar>
          </w:tcPr>
          <w:p w14:paraId="0941CC0D"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lastRenderedPageBreak/>
              <w:t>3</w:t>
            </w:r>
          </w:p>
        </w:tc>
        <w:tc>
          <w:tcPr>
            <w:tcW w:w="2693" w:type="dxa"/>
            <w:tcMar>
              <w:left w:w="45" w:type="dxa"/>
              <w:right w:w="45" w:type="dxa"/>
            </w:tcMar>
          </w:tcPr>
          <w:p w14:paraId="3C3DD2FC"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Відхилення тендерних пропозицій</w:t>
            </w:r>
          </w:p>
        </w:tc>
        <w:tc>
          <w:tcPr>
            <w:tcW w:w="7087" w:type="dxa"/>
            <w:tcMar>
              <w:left w:w="45" w:type="dxa"/>
              <w:right w:w="45" w:type="dxa"/>
            </w:tcMar>
            <w:vAlign w:val="center"/>
          </w:tcPr>
          <w:p w14:paraId="2AD3D33B"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b/>
              </w:rPr>
              <w:t>Замовник відхиляє тендерну пропозицію</w:t>
            </w:r>
            <w:r w:rsidRPr="00B83570">
              <w:rPr>
                <w:rFonts w:ascii="Times New Roman" w:eastAsia="Times New Roman" w:hAnsi="Times New Roman" w:cs="Times New Roman"/>
              </w:rPr>
              <w:t xml:space="preserve"> із зазначенням аргументації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у разі, коли:</w:t>
            </w:r>
          </w:p>
          <w:p w14:paraId="1B5B556E"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1) </w:t>
            </w:r>
            <w:r w:rsidRPr="00B83570">
              <w:rPr>
                <w:rFonts w:ascii="Times New Roman" w:eastAsia="Times New Roman" w:hAnsi="Times New Roman" w:cs="Times New Roman"/>
                <w:b/>
              </w:rPr>
              <w:t>учасник процедури закупівлі</w:t>
            </w:r>
            <w:r w:rsidRPr="00B83570">
              <w:rPr>
                <w:rFonts w:ascii="Times New Roman" w:eastAsia="Times New Roman" w:hAnsi="Times New Roman" w:cs="Times New Roman"/>
              </w:rPr>
              <w:t>:</w:t>
            </w:r>
          </w:p>
          <w:p w14:paraId="19E90C0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7ED1FE"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4ABD43"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3570">
              <w:rPr>
                <w:rFonts w:ascii="Times New Roman" w:eastAsia="Times New Roman" w:hAnsi="Times New Roman" w:cs="Times New Roman"/>
              </w:rPr>
              <w:t>невідповідностей</w:t>
            </w:r>
            <w:proofErr w:type="spellEnd"/>
            <w:r w:rsidRPr="00B83570">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повідомлення з вимогою про усунення таких </w:t>
            </w:r>
            <w:proofErr w:type="spellStart"/>
            <w:r w:rsidRPr="00B83570">
              <w:rPr>
                <w:rFonts w:ascii="Times New Roman" w:eastAsia="Times New Roman" w:hAnsi="Times New Roman" w:cs="Times New Roman"/>
              </w:rPr>
              <w:t>невідповідностей</w:t>
            </w:r>
            <w:proofErr w:type="spellEnd"/>
            <w:r w:rsidRPr="00B83570">
              <w:rPr>
                <w:rFonts w:ascii="Times New Roman" w:eastAsia="Times New Roman" w:hAnsi="Times New Roman" w:cs="Times New Roman"/>
              </w:rPr>
              <w:t>;</w:t>
            </w:r>
          </w:p>
          <w:p w14:paraId="764B91D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C26275D"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14:paraId="6EC10136"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585A11"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b/>
              </w:rPr>
            </w:pPr>
            <w:r w:rsidRPr="00B83570">
              <w:rPr>
                <w:rFonts w:ascii="Times New Roman" w:eastAsia="Times New Roman" w:hAnsi="Times New Roman" w:cs="Times New Roman"/>
              </w:rPr>
              <w:t xml:space="preserve">2) </w:t>
            </w:r>
            <w:r w:rsidRPr="00B83570">
              <w:rPr>
                <w:rFonts w:ascii="Times New Roman" w:eastAsia="Times New Roman" w:hAnsi="Times New Roman" w:cs="Times New Roman"/>
                <w:b/>
              </w:rPr>
              <w:t>тендерна пропозиція:</w:t>
            </w:r>
          </w:p>
          <w:p w14:paraId="41843C48"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14:paraId="0909649C"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lastRenderedPageBreak/>
              <w:t>— викладена іншою мовою (мовами), ніж мова (мови), що передбачена тендерною документацією;</w:t>
            </w:r>
          </w:p>
          <w:p w14:paraId="48656EF7"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є такою, строк дії якої закінчився;</w:t>
            </w:r>
          </w:p>
          <w:p w14:paraId="765EDFB4"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B904C3"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44F876CB"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b/>
              </w:rPr>
            </w:pPr>
            <w:r w:rsidRPr="00B83570">
              <w:rPr>
                <w:rFonts w:ascii="Times New Roman" w:eastAsia="Times New Roman" w:hAnsi="Times New Roman" w:cs="Times New Roman"/>
              </w:rPr>
              <w:t xml:space="preserve">3) </w:t>
            </w:r>
            <w:r w:rsidRPr="00B83570">
              <w:rPr>
                <w:rFonts w:ascii="Times New Roman" w:eastAsia="Times New Roman" w:hAnsi="Times New Roman" w:cs="Times New Roman"/>
                <w:b/>
              </w:rPr>
              <w:t>переможець процедури закупівлі:</w:t>
            </w:r>
          </w:p>
          <w:p w14:paraId="0AF22E4E"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07E710AD"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6776203"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6CF7EA86"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7DED03EC"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8BC6EA5"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FED77CC"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b/>
              </w:rPr>
            </w:pPr>
            <w:r w:rsidRPr="00B83570">
              <w:rPr>
                <w:rFonts w:ascii="Times New Roman" w:eastAsia="Times New Roman" w:hAnsi="Times New Roman" w:cs="Times New Roman"/>
                <w:b/>
              </w:rPr>
              <w:t>Замовник може відхилити тендерну пропозицію</w:t>
            </w:r>
            <w:r w:rsidRPr="00B83570">
              <w:rPr>
                <w:rFonts w:ascii="Times New Roman" w:eastAsia="Times New Roman" w:hAnsi="Times New Roman" w:cs="Times New Roman"/>
              </w:rPr>
              <w:t xml:space="preserve"> із зазначенням аргументації в електронній системі закупівель </w:t>
            </w:r>
            <w:r w:rsidRPr="00B83570">
              <w:rPr>
                <w:rFonts w:ascii="Times New Roman" w:eastAsia="Times New Roman" w:hAnsi="Times New Roman" w:cs="Times New Roman"/>
                <w:b/>
              </w:rPr>
              <w:t>у разі, коли:</w:t>
            </w:r>
          </w:p>
          <w:p w14:paraId="1419AE5F" w14:textId="67F5B8D2" w:rsidR="00E636E6" w:rsidRPr="00B83570" w:rsidRDefault="00E636E6" w:rsidP="00E636E6">
            <w:pPr>
              <w:widowControl w:val="0"/>
              <w:pBdr>
                <w:top w:val="nil"/>
                <w:left w:val="nil"/>
                <w:bottom w:val="nil"/>
                <w:right w:val="nil"/>
                <w:between w:val="nil"/>
              </w:pBdr>
              <w:tabs>
                <w:tab w:val="left" w:pos="229"/>
              </w:tabs>
              <w:jc w:val="both"/>
              <w:rPr>
                <w:rFonts w:ascii="Times New Roman" w:eastAsia="Times New Roman" w:hAnsi="Times New Roman" w:cs="Times New Roman"/>
              </w:rPr>
            </w:pPr>
            <w:r w:rsidRPr="00B8357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31D26" w14:textId="77777777" w:rsidR="00E636E6" w:rsidRPr="00B83570" w:rsidRDefault="00E636E6" w:rsidP="00E636E6">
            <w:pPr>
              <w:widowControl w:val="0"/>
              <w:pBdr>
                <w:top w:val="nil"/>
                <w:left w:val="nil"/>
                <w:bottom w:val="nil"/>
                <w:right w:val="nil"/>
                <w:between w:val="nil"/>
              </w:pBdr>
              <w:jc w:val="both"/>
              <w:rPr>
                <w:rFonts w:ascii="Times New Roman" w:eastAsia="Times New Roman" w:hAnsi="Times New Roman" w:cs="Times New Roman"/>
              </w:rPr>
            </w:pPr>
            <w:r w:rsidRPr="00B8357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C1FBD9"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E75A6C"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3570">
              <w:rPr>
                <w:rFonts w:ascii="Times New Roman" w:eastAsia="Times New Roman" w:hAnsi="Times New Roman" w:cs="Times New Roman"/>
                <w:b/>
                <w:i/>
              </w:rPr>
              <w:t>не пізніш як через чотири дні</w:t>
            </w:r>
            <w:r w:rsidRPr="00B83570">
              <w:rPr>
                <w:rFonts w:ascii="Times New Roman" w:eastAsia="Times New Roman" w:hAnsi="Times New Roman" w:cs="Times New Roman"/>
                <w:b/>
              </w:rPr>
              <w:t xml:space="preserve"> </w:t>
            </w:r>
            <w:r w:rsidRPr="00B8357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36E6" w:rsidRPr="00B83570" w14:paraId="76B13194" w14:textId="77777777" w:rsidTr="00AA65E6">
        <w:trPr>
          <w:trHeight w:val="221"/>
        </w:trPr>
        <w:tc>
          <w:tcPr>
            <w:tcW w:w="10201" w:type="dxa"/>
            <w:gridSpan w:val="3"/>
            <w:tcMar>
              <w:left w:w="45" w:type="dxa"/>
              <w:right w:w="45" w:type="dxa"/>
            </w:tcMar>
            <w:vAlign w:val="center"/>
          </w:tcPr>
          <w:p w14:paraId="7B6BEEB3" w14:textId="77777777" w:rsidR="00E636E6" w:rsidRPr="00B83570" w:rsidRDefault="00E636E6" w:rsidP="00E636E6">
            <w:pPr>
              <w:widowControl w:val="0"/>
              <w:jc w:val="center"/>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E636E6" w:rsidRPr="00B83570" w14:paraId="27A40AC2" w14:textId="77777777" w:rsidTr="00AA65E6">
        <w:trPr>
          <w:trHeight w:val="1119"/>
        </w:trPr>
        <w:tc>
          <w:tcPr>
            <w:tcW w:w="421" w:type="dxa"/>
            <w:tcMar>
              <w:left w:w="45" w:type="dxa"/>
              <w:right w:w="45" w:type="dxa"/>
            </w:tcMar>
          </w:tcPr>
          <w:p w14:paraId="06C7EAF0"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1</w:t>
            </w:r>
          </w:p>
        </w:tc>
        <w:tc>
          <w:tcPr>
            <w:tcW w:w="2693" w:type="dxa"/>
            <w:tcMar>
              <w:left w:w="45" w:type="dxa"/>
              <w:right w:w="45" w:type="dxa"/>
            </w:tcMar>
          </w:tcPr>
          <w:p w14:paraId="3E8CA984" w14:textId="77777777" w:rsidR="00E636E6" w:rsidRPr="00B83570" w:rsidRDefault="00E636E6" w:rsidP="00E636E6">
            <w:pPr>
              <w:widowControl w:val="0"/>
              <w:rPr>
                <w:rFonts w:ascii="Times New Roman" w:eastAsia="Times New Roman" w:hAnsi="Times New Roman" w:cs="Times New Roman"/>
                <w:b/>
              </w:rPr>
            </w:pPr>
            <w:r w:rsidRPr="00B83570">
              <w:rPr>
                <w:rFonts w:ascii="Times New Roman" w:eastAsia="Times New Roman" w:hAnsi="Times New Roman" w:cs="Times New Roman"/>
                <w:b/>
              </w:rPr>
              <w:t>Відміна тендеру чи визнання тендеру таким, що не відбувся</w:t>
            </w:r>
          </w:p>
        </w:tc>
        <w:tc>
          <w:tcPr>
            <w:tcW w:w="7087" w:type="dxa"/>
            <w:tcMar>
              <w:left w:w="45" w:type="dxa"/>
              <w:right w:w="45" w:type="dxa"/>
            </w:tcMar>
            <w:vAlign w:val="center"/>
          </w:tcPr>
          <w:p w14:paraId="35500CDD" w14:textId="77777777" w:rsidR="00E636E6" w:rsidRPr="00B83570" w:rsidRDefault="00E636E6" w:rsidP="00E636E6">
            <w:pPr>
              <w:widowControl w:val="0"/>
              <w:jc w:val="both"/>
              <w:rPr>
                <w:rFonts w:ascii="Times New Roman" w:eastAsia="Times New Roman" w:hAnsi="Times New Roman" w:cs="Times New Roman"/>
                <w:b/>
              </w:rPr>
            </w:pPr>
            <w:r w:rsidRPr="00B83570">
              <w:rPr>
                <w:rFonts w:ascii="Times New Roman" w:eastAsia="Times New Roman" w:hAnsi="Times New Roman" w:cs="Times New Roman"/>
                <w:b/>
              </w:rPr>
              <w:t>Замовник відміняє відкриті торги у разі:</w:t>
            </w:r>
          </w:p>
          <w:p w14:paraId="5B0A40F1"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1) відсутності подальшої потреби в закупівлі товарів, робіт чи послуг;</w:t>
            </w:r>
          </w:p>
          <w:p w14:paraId="336A4268"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8255FE"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3) скорочення обсягу видатків на здійснення закупівлі товарів, робіт чи послуг;</w:t>
            </w:r>
          </w:p>
          <w:p w14:paraId="3929AC51"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EC47E5D"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У разі відміни відкритих торгів замовник </w:t>
            </w:r>
            <w:r w:rsidRPr="00B83570">
              <w:rPr>
                <w:rFonts w:ascii="Times New Roman" w:eastAsia="Times New Roman" w:hAnsi="Times New Roman" w:cs="Times New Roman"/>
                <w:b/>
              </w:rPr>
              <w:t>протягом одного робочого дня</w:t>
            </w:r>
            <w:r w:rsidRPr="00B8357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23306E95" w14:textId="77777777" w:rsidR="00E636E6" w:rsidRPr="00B83570" w:rsidRDefault="00E636E6" w:rsidP="00E636E6">
            <w:pPr>
              <w:widowControl w:val="0"/>
              <w:jc w:val="both"/>
              <w:rPr>
                <w:rFonts w:ascii="Times New Roman" w:eastAsia="Times New Roman" w:hAnsi="Times New Roman" w:cs="Times New Roman"/>
                <w:b/>
              </w:rPr>
            </w:pPr>
            <w:r w:rsidRPr="00B83570">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140F17D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1207B8"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8BEE04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AFEE99"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Відкриті торги можуть бути відмінені частково (за лотом).</w:t>
            </w:r>
          </w:p>
          <w:p w14:paraId="21612A64"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570">
              <w:rPr>
                <w:rFonts w:ascii="Times New Roman" w:eastAsia="Times New Roman" w:hAnsi="Times New Roman" w:cs="Times New Roman"/>
                <w:color w:val="4A86E8"/>
              </w:rPr>
              <w:t>.</w:t>
            </w:r>
          </w:p>
        </w:tc>
      </w:tr>
      <w:tr w:rsidR="00E636E6" w:rsidRPr="00B83570" w14:paraId="2150F8CD" w14:textId="77777777" w:rsidTr="00AA65E6">
        <w:trPr>
          <w:trHeight w:val="1119"/>
        </w:trPr>
        <w:tc>
          <w:tcPr>
            <w:tcW w:w="421" w:type="dxa"/>
            <w:tcMar>
              <w:left w:w="45" w:type="dxa"/>
              <w:right w:w="45" w:type="dxa"/>
            </w:tcMar>
          </w:tcPr>
          <w:p w14:paraId="5B3D7271"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2</w:t>
            </w:r>
          </w:p>
        </w:tc>
        <w:tc>
          <w:tcPr>
            <w:tcW w:w="2693" w:type="dxa"/>
            <w:tcMar>
              <w:left w:w="45" w:type="dxa"/>
              <w:right w:w="45" w:type="dxa"/>
            </w:tcMar>
          </w:tcPr>
          <w:p w14:paraId="5F5C3B35"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Строк укладання договору про закупівлю</w:t>
            </w:r>
          </w:p>
        </w:tc>
        <w:tc>
          <w:tcPr>
            <w:tcW w:w="7087" w:type="dxa"/>
            <w:tcMar>
              <w:left w:w="45" w:type="dxa"/>
              <w:right w:w="45" w:type="dxa"/>
            </w:tcMar>
            <w:vAlign w:val="center"/>
          </w:tcPr>
          <w:p w14:paraId="70583824"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3570">
              <w:rPr>
                <w:rFonts w:ascii="Times New Roman" w:eastAsia="Times New Roman" w:hAnsi="Times New Roman" w:cs="Times New Roman"/>
                <w:b/>
              </w:rPr>
              <w:t>не пізніше ніж через 15 днів</w:t>
            </w:r>
            <w:r w:rsidRPr="00B83570">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3570">
              <w:rPr>
                <w:rFonts w:ascii="Times New Roman" w:eastAsia="Times New Roman" w:hAnsi="Times New Roman" w:cs="Times New Roman"/>
                <w:b/>
              </w:rPr>
              <w:t>може бути продовжений до 60 днів</w:t>
            </w:r>
            <w:r w:rsidRPr="00B83570">
              <w:rPr>
                <w:rFonts w:ascii="Times New Roman" w:eastAsia="Times New Roman" w:hAnsi="Times New Roman" w:cs="Times New Roman"/>
              </w:rPr>
              <w:t xml:space="preserve">. </w:t>
            </w:r>
          </w:p>
          <w:p w14:paraId="036EBFC2"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BF208F"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83570">
              <w:rPr>
                <w:rFonts w:ascii="Times New Roman" w:eastAsia="Times New Roman" w:hAnsi="Times New Roman" w:cs="Times New Roman"/>
                <w:b/>
              </w:rPr>
              <w:t>не може бути укладено раніше ніж через п’ять днів</w:t>
            </w:r>
            <w:r w:rsidRPr="00B83570">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E636E6" w:rsidRPr="00B83570" w14:paraId="0F53C23B" w14:textId="77777777" w:rsidTr="00AA65E6">
        <w:tc>
          <w:tcPr>
            <w:tcW w:w="421" w:type="dxa"/>
            <w:tcMar>
              <w:left w:w="45" w:type="dxa"/>
              <w:right w:w="45" w:type="dxa"/>
            </w:tcMar>
          </w:tcPr>
          <w:p w14:paraId="3A6584B3"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3</w:t>
            </w:r>
          </w:p>
        </w:tc>
        <w:tc>
          <w:tcPr>
            <w:tcW w:w="2693" w:type="dxa"/>
            <w:tcMar>
              <w:left w:w="45" w:type="dxa"/>
              <w:right w:w="45" w:type="dxa"/>
            </w:tcMar>
          </w:tcPr>
          <w:p w14:paraId="63A091A7" w14:textId="77777777" w:rsidR="00E636E6" w:rsidRPr="00B83570" w:rsidRDefault="00E636E6" w:rsidP="00E636E6">
            <w:pPr>
              <w:widowControl w:val="0"/>
              <w:rPr>
                <w:rFonts w:ascii="Times New Roman" w:eastAsia="Times New Roman" w:hAnsi="Times New Roman" w:cs="Times New Roman"/>
              </w:rPr>
            </w:pPr>
            <w:proofErr w:type="spellStart"/>
            <w:r w:rsidRPr="00B83570">
              <w:rPr>
                <w:rFonts w:ascii="Times New Roman" w:eastAsia="Times New Roman" w:hAnsi="Times New Roman" w:cs="Times New Roman"/>
                <w:b/>
                <w:color w:val="000000"/>
              </w:rPr>
              <w:t>Проєкт</w:t>
            </w:r>
            <w:proofErr w:type="spellEnd"/>
            <w:r w:rsidRPr="00B83570">
              <w:rPr>
                <w:rFonts w:ascii="Times New Roman" w:eastAsia="Times New Roman" w:hAnsi="Times New Roman" w:cs="Times New Roman"/>
                <w:b/>
                <w:color w:val="000000"/>
              </w:rPr>
              <w:t xml:space="preserve"> договору про закупівлю</w:t>
            </w:r>
          </w:p>
        </w:tc>
        <w:tc>
          <w:tcPr>
            <w:tcW w:w="7087" w:type="dxa"/>
            <w:tcMar>
              <w:left w:w="45" w:type="dxa"/>
              <w:right w:w="45" w:type="dxa"/>
            </w:tcMar>
            <w:vAlign w:val="center"/>
          </w:tcPr>
          <w:p w14:paraId="2200B093" w14:textId="77777777" w:rsidR="00E636E6" w:rsidRPr="00B83570" w:rsidRDefault="00E636E6" w:rsidP="00E636E6">
            <w:pPr>
              <w:widowControl w:val="0"/>
              <w:jc w:val="both"/>
              <w:rPr>
                <w:rFonts w:ascii="Times New Roman" w:eastAsia="Times New Roman" w:hAnsi="Times New Roman" w:cs="Times New Roman"/>
                <w:color w:val="000000"/>
              </w:rPr>
            </w:pPr>
            <w:proofErr w:type="spellStart"/>
            <w:r w:rsidRPr="00B83570">
              <w:rPr>
                <w:rFonts w:ascii="Times New Roman" w:eastAsia="Times New Roman" w:hAnsi="Times New Roman" w:cs="Times New Roman"/>
                <w:color w:val="000000"/>
              </w:rPr>
              <w:t>Проєкт</w:t>
            </w:r>
            <w:proofErr w:type="spellEnd"/>
            <w:r w:rsidRPr="00B83570">
              <w:rPr>
                <w:rFonts w:ascii="Times New Roman" w:eastAsia="Times New Roman" w:hAnsi="Times New Roman" w:cs="Times New Roman"/>
                <w:color w:val="000000"/>
              </w:rPr>
              <w:t xml:space="preserve"> </w:t>
            </w:r>
            <w:r w:rsidRPr="00B83570">
              <w:rPr>
                <w:rFonts w:ascii="Times New Roman" w:eastAsia="Times New Roman" w:hAnsi="Times New Roman" w:cs="Times New Roman"/>
              </w:rPr>
              <w:t>д</w:t>
            </w:r>
            <w:r w:rsidRPr="00B83570">
              <w:rPr>
                <w:rFonts w:ascii="Times New Roman" w:eastAsia="Times New Roman" w:hAnsi="Times New Roman" w:cs="Times New Roman"/>
                <w:color w:val="000000"/>
              </w:rPr>
              <w:t xml:space="preserve">оговору про закупівлю викладено в </w:t>
            </w:r>
            <w:r w:rsidRPr="00B83570">
              <w:rPr>
                <w:rFonts w:ascii="Times New Roman" w:eastAsia="Times New Roman" w:hAnsi="Times New Roman" w:cs="Times New Roman"/>
                <w:b/>
                <w:i/>
                <w:color w:val="000000"/>
              </w:rPr>
              <w:t>Додатку 3</w:t>
            </w:r>
            <w:r w:rsidRPr="00B83570">
              <w:rPr>
                <w:rFonts w:ascii="Times New Roman" w:eastAsia="Times New Roman" w:hAnsi="Times New Roman" w:cs="Times New Roman"/>
                <w:color w:val="000000"/>
              </w:rPr>
              <w:t xml:space="preserve"> до цієї тендерної документації.</w:t>
            </w:r>
          </w:p>
          <w:p w14:paraId="0F82C961"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3570">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277436C7"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b/>
                <w:i/>
                <w:color w:val="000000"/>
              </w:rPr>
              <w:t>Переможець</w:t>
            </w:r>
            <w:r w:rsidRPr="00B83570">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30662E09" w14:textId="77777777" w:rsidR="00E636E6" w:rsidRPr="00B83570" w:rsidRDefault="00E636E6" w:rsidP="00E636E6">
            <w:pPr>
              <w:widowControl w:val="0"/>
              <w:numPr>
                <w:ilvl w:val="0"/>
                <w:numId w:val="1"/>
              </w:numPr>
              <w:pBdr>
                <w:top w:val="nil"/>
                <w:left w:val="nil"/>
                <w:bottom w:val="nil"/>
                <w:right w:val="nil"/>
                <w:between w:val="nil"/>
              </w:pBdr>
              <w:tabs>
                <w:tab w:val="left" w:pos="301"/>
              </w:tabs>
              <w:ind w:left="0" w:firstLine="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інформацію про право підписання договору про закупівлю;</w:t>
            </w:r>
          </w:p>
          <w:p w14:paraId="5B00DC85" w14:textId="77777777" w:rsidR="00E636E6" w:rsidRPr="00B83570" w:rsidRDefault="00E636E6" w:rsidP="00E636E6">
            <w:pPr>
              <w:widowControl w:val="0"/>
              <w:numPr>
                <w:ilvl w:val="0"/>
                <w:numId w:val="1"/>
              </w:numPr>
              <w:pBdr>
                <w:top w:val="nil"/>
                <w:left w:val="nil"/>
                <w:bottom w:val="nil"/>
                <w:right w:val="nil"/>
                <w:between w:val="nil"/>
              </w:pBdr>
              <w:tabs>
                <w:tab w:val="left" w:pos="301"/>
              </w:tabs>
              <w:ind w:left="0" w:firstLine="0"/>
              <w:jc w:val="both"/>
              <w:rPr>
                <w:rFonts w:ascii="Times New Roman" w:eastAsia="Times New Roman" w:hAnsi="Times New Roman" w:cs="Times New Roman"/>
                <w:color w:val="000000"/>
              </w:rPr>
            </w:pPr>
            <w:r w:rsidRPr="00B83570">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83570">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B18BE92" w14:textId="77777777" w:rsidR="00E636E6" w:rsidRPr="00B83570" w:rsidRDefault="00E636E6" w:rsidP="00E636E6">
            <w:pPr>
              <w:widowControl w:val="0"/>
              <w:jc w:val="both"/>
              <w:rPr>
                <w:rFonts w:ascii="Times New Roman" w:eastAsia="Times New Roman" w:hAnsi="Times New Roman" w:cs="Times New Roman"/>
                <w:i/>
              </w:rPr>
            </w:pPr>
            <w:r w:rsidRPr="00B83570">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83570">
              <w:rPr>
                <w:rFonts w:ascii="Times New Roman" w:eastAsia="Times New Roman" w:hAnsi="Times New Roman" w:cs="Times New Roman"/>
                <w:i/>
              </w:rPr>
              <w:t xml:space="preserve"> абзацу 2 підпункту 3  пункту 41 Особливостей.</w:t>
            </w:r>
          </w:p>
        </w:tc>
      </w:tr>
      <w:tr w:rsidR="00E636E6" w:rsidRPr="00B83570" w14:paraId="75687B18" w14:textId="77777777" w:rsidTr="00AA65E6">
        <w:tc>
          <w:tcPr>
            <w:tcW w:w="421" w:type="dxa"/>
            <w:tcMar>
              <w:left w:w="45" w:type="dxa"/>
              <w:right w:w="45" w:type="dxa"/>
            </w:tcMar>
          </w:tcPr>
          <w:p w14:paraId="1B4F0716"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lastRenderedPageBreak/>
              <w:t>4</w:t>
            </w:r>
          </w:p>
        </w:tc>
        <w:tc>
          <w:tcPr>
            <w:tcW w:w="2693" w:type="dxa"/>
            <w:tcMar>
              <w:left w:w="45" w:type="dxa"/>
              <w:right w:w="45" w:type="dxa"/>
            </w:tcMar>
          </w:tcPr>
          <w:p w14:paraId="41CF8C91"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Умови договору про закупівлю</w:t>
            </w:r>
          </w:p>
        </w:tc>
        <w:tc>
          <w:tcPr>
            <w:tcW w:w="7087" w:type="dxa"/>
            <w:tcMar>
              <w:left w:w="45" w:type="dxa"/>
              <w:right w:w="45" w:type="dxa"/>
            </w:tcMar>
            <w:vAlign w:val="center"/>
          </w:tcPr>
          <w:p w14:paraId="52506BA5"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23E7207" w14:textId="77777777" w:rsidR="00E636E6" w:rsidRPr="00B83570" w:rsidRDefault="00E636E6" w:rsidP="00E636E6">
            <w:pPr>
              <w:widowControl w:val="0"/>
              <w:jc w:val="both"/>
              <w:rPr>
                <w:rFonts w:ascii="Times New Roman" w:eastAsia="Times New Roman" w:hAnsi="Times New Roman" w:cs="Times New Roman"/>
                <w:color w:val="000000"/>
              </w:rPr>
            </w:pPr>
            <w:r w:rsidRPr="00B83570">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A9759F" w14:textId="77777777" w:rsidR="00E636E6" w:rsidRPr="00B83570" w:rsidRDefault="00E636E6" w:rsidP="00E636E6">
            <w:pPr>
              <w:widowControl w:val="0"/>
              <w:jc w:val="both"/>
              <w:rPr>
                <w:rFonts w:ascii="Times New Roman" w:eastAsia="Times New Roman" w:hAnsi="Times New Roman" w:cs="Times New Roman"/>
                <w:color w:val="323232"/>
              </w:rPr>
            </w:pPr>
            <w:r w:rsidRPr="00B83570">
              <w:rPr>
                <w:rFonts w:ascii="Times New Roman" w:eastAsia="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01230FF" w14:textId="77777777" w:rsidR="00E636E6" w:rsidRPr="00B83570" w:rsidRDefault="00E636E6" w:rsidP="00E636E6">
            <w:pPr>
              <w:widowControl w:val="0"/>
              <w:jc w:val="both"/>
              <w:rPr>
                <w:rFonts w:ascii="Times New Roman" w:eastAsia="Times New Roman" w:hAnsi="Times New Roman" w:cs="Times New Roman"/>
                <w:color w:val="323232"/>
              </w:rPr>
            </w:pPr>
            <w:r w:rsidRPr="00B83570">
              <w:rPr>
                <w:rFonts w:ascii="Times New Roman" w:eastAsia="Times New Roman" w:hAnsi="Times New Roman" w:cs="Times New Roman"/>
                <w:color w:val="323232"/>
              </w:rPr>
              <w:t>— визначення грошового еквівалента зобов’язання в іноземній валюті;</w:t>
            </w:r>
          </w:p>
          <w:p w14:paraId="34EE977B" w14:textId="77777777" w:rsidR="00E636E6" w:rsidRPr="00B83570" w:rsidRDefault="00E636E6" w:rsidP="00E636E6">
            <w:pPr>
              <w:widowControl w:val="0"/>
              <w:jc w:val="both"/>
              <w:rPr>
                <w:rFonts w:ascii="Times New Roman" w:eastAsia="Times New Roman" w:hAnsi="Times New Roman" w:cs="Times New Roman"/>
                <w:color w:val="323232"/>
              </w:rPr>
            </w:pPr>
            <w:r w:rsidRPr="00B83570">
              <w:rPr>
                <w:rFonts w:ascii="Times New Roman" w:eastAsia="Times New Roman" w:hAnsi="Times New Roman" w:cs="Times New Roman"/>
                <w:color w:val="32323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36124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32323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636E6" w:rsidRPr="00B83570" w14:paraId="1F0B8D9F" w14:textId="77777777" w:rsidTr="00AA65E6">
        <w:trPr>
          <w:trHeight w:val="1119"/>
        </w:trPr>
        <w:tc>
          <w:tcPr>
            <w:tcW w:w="421" w:type="dxa"/>
            <w:tcMar>
              <w:left w:w="45" w:type="dxa"/>
              <w:right w:w="45" w:type="dxa"/>
            </w:tcMar>
          </w:tcPr>
          <w:p w14:paraId="44473C3B"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5</w:t>
            </w:r>
          </w:p>
        </w:tc>
        <w:tc>
          <w:tcPr>
            <w:tcW w:w="2693" w:type="dxa"/>
            <w:tcMar>
              <w:left w:w="45" w:type="dxa"/>
              <w:right w:w="45" w:type="dxa"/>
            </w:tcMar>
          </w:tcPr>
          <w:p w14:paraId="7BDE8EA7"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087" w:type="dxa"/>
            <w:tcMar>
              <w:left w:w="45" w:type="dxa"/>
              <w:right w:w="45" w:type="dxa"/>
            </w:tcMar>
            <w:vAlign w:val="center"/>
          </w:tcPr>
          <w:p w14:paraId="24139A1A"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83570">
              <w:rPr>
                <w:rFonts w:ascii="Times New Roman" w:eastAsia="Times New Roman" w:hAnsi="Times New Roman" w:cs="Times New Roman"/>
                <w:color w:val="000000"/>
              </w:rPr>
              <w:t>неукладення</w:t>
            </w:r>
            <w:proofErr w:type="spellEnd"/>
            <w:r w:rsidRPr="00B83570">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636E6" w:rsidRPr="00B83570" w14:paraId="7FC3F6A6" w14:textId="77777777" w:rsidTr="00AA65E6">
        <w:trPr>
          <w:trHeight w:val="593"/>
        </w:trPr>
        <w:tc>
          <w:tcPr>
            <w:tcW w:w="421" w:type="dxa"/>
            <w:tcMar>
              <w:left w:w="45" w:type="dxa"/>
              <w:right w:w="45" w:type="dxa"/>
            </w:tcMar>
          </w:tcPr>
          <w:p w14:paraId="1944CCC1" w14:textId="77777777" w:rsidR="00E636E6" w:rsidRPr="00B83570" w:rsidRDefault="00E636E6" w:rsidP="00E636E6">
            <w:pPr>
              <w:widowControl w:val="0"/>
              <w:ind w:left="-57" w:right="-57"/>
              <w:jc w:val="center"/>
              <w:rPr>
                <w:rFonts w:ascii="Times New Roman" w:eastAsia="Times New Roman" w:hAnsi="Times New Roman" w:cs="Times New Roman"/>
              </w:rPr>
            </w:pPr>
            <w:r w:rsidRPr="00B83570">
              <w:rPr>
                <w:rFonts w:ascii="Times New Roman" w:eastAsia="Times New Roman" w:hAnsi="Times New Roman" w:cs="Times New Roman"/>
                <w:color w:val="000000"/>
              </w:rPr>
              <w:t>6</w:t>
            </w:r>
          </w:p>
        </w:tc>
        <w:tc>
          <w:tcPr>
            <w:tcW w:w="2693" w:type="dxa"/>
            <w:tcMar>
              <w:left w:w="45" w:type="dxa"/>
              <w:right w:w="45" w:type="dxa"/>
            </w:tcMar>
          </w:tcPr>
          <w:p w14:paraId="7F6FC03B" w14:textId="77777777" w:rsidR="00E636E6" w:rsidRPr="00B83570" w:rsidRDefault="00E636E6" w:rsidP="00E636E6">
            <w:pPr>
              <w:widowControl w:val="0"/>
              <w:rPr>
                <w:rFonts w:ascii="Times New Roman" w:eastAsia="Times New Roman" w:hAnsi="Times New Roman" w:cs="Times New Roman"/>
              </w:rPr>
            </w:pPr>
            <w:r w:rsidRPr="00B83570">
              <w:rPr>
                <w:rFonts w:ascii="Times New Roman" w:eastAsia="Times New Roman" w:hAnsi="Times New Roman" w:cs="Times New Roman"/>
                <w:b/>
                <w:color w:val="000000"/>
              </w:rPr>
              <w:t>Забезпечення виконання договору про закупівлю</w:t>
            </w:r>
          </w:p>
        </w:tc>
        <w:tc>
          <w:tcPr>
            <w:tcW w:w="7087" w:type="dxa"/>
            <w:tcMar>
              <w:left w:w="45" w:type="dxa"/>
              <w:right w:w="45" w:type="dxa"/>
            </w:tcMar>
            <w:vAlign w:val="center"/>
          </w:tcPr>
          <w:p w14:paraId="7D2E9981" w14:textId="77777777" w:rsidR="00E636E6" w:rsidRPr="00B83570" w:rsidRDefault="00E636E6" w:rsidP="00E636E6">
            <w:pPr>
              <w:widowControl w:val="0"/>
              <w:jc w:val="both"/>
              <w:rPr>
                <w:rFonts w:ascii="Times New Roman" w:eastAsia="Times New Roman" w:hAnsi="Times New Roman" w:cs="Times New Roman"/>
              </w:rPr>
            </w:pPr>
            <w:r w:rsidRPr="00B83570">
              <w:rPr>
                <w:rFonts w:ascii="Times New Roman" w:eastAsia="Times New Roman" w:hAnsi="Times New Roman" w:cs="Times New Roman"/>
              </w:rPr>
              <w:t>Не вимагається</w:t>
            </w:r>
          </w:p>
        </w:tc>
      </w:tr>
    </w:tbl>
    <w:p w14:paraId="0417AECB" w14:textId="77777777" w:rsidR="00AA65E6" w:rsidRPr="00B83570" w:rsidRDefault="00AA65E6" w:rsidP="008521C9">
      <w:pPr>
        <w:spacing w:after="0" w:line="240" w:lineRule="auto"/>
        <w:ind w:left="5660" w:firstLine="700"/>
        <w:contextualSpacing/>
        <w:jc w:val="right"/>
        <w:rPr>
          <w:rFonts w:ascii="Times New Roman" w:eastAsia="Times New Roman" w:hAnsi="Times New Roman" w:cs="Times New Roman"/>
          <w:b/>
          <w:color w:val="000000"/>
        </w:rPr>
      </w:pPr>
      <w:bookmarkStart w:id="6" w:name="_heading=h.2s8eyo1" w:colFirst="0" w:colLast="0"/>
      <w:bookmarkEnd w:id="6"/>
    </w:p>
    <w:p w14:paraId="63DA63B7" w14:textId="77777777" w:rsidR="00AA65E6" w:rsidRPr="00B83570" w:rsidRDefault="00AA65E6">
      <w:pPr>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br w:type="page"/>
      </w:r>
    </w:p>
    <w:p w14:paraId="0F9CE822" w14:textId="1B99518E" w:rsidR="008521C9" w:rsidRPr="00B83570" w:rsidRDefault="008521C9" w:rsidP="008521C9">
      <w:pPr>
        <w:spacing w:after="0" w:line="240" w:lineRule="auto"/>
        <w:ind w:left="5660" w:firstLine="700"/>
        <w:contextualSpacing/>
        <w:jc w:val="right"/>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ДОДАТОК 1</w:t>
      </w:r>
    </w:p>
    <w:p w14:paraId="11821E05" w14:textId="77777777" w:rsidR="008521C9" w:rsidRPr="00B83570" w:rsidRDefault="008521C9" w:rsidP="008521C9">
      <w:pPr>
        <w:spacing w:after="0" w:line="240" w:lineRule="auto"/>
        <w:ind w:left="5660" w:firstLine="700"/>
        <w:contextualSpacing/>
        <w:jc w:val="right"/>
        <w:rPr>
          <w:rFonts w:ascii="Times New Roman" w:eastAsia="Times New Roman" w:hAnsi="Times New Roman" w:cs="Times New Roman"/>
        </w:rPr>
      </w:pPr>
      <w:r w:rsidRPr="00B83570">
        <w:rPr>
          <w:rFonts w:ascii="Times New Roman" w:eastAsia="Times New Roman" w:hAnsi="Times New Roman" w:cs="Times New Roman"/>
          <w:i/>
          <w:color w:val="000000"/>
        </w:rPr>
        <w:t>до тендерної документації</w:t>
      </w:r>
    </w:p>
    <w:p w14:paraId="47C66C19" w14:textId="77777777" w:rsidR="008521C9" w:rsidRPr="00B83570" w:rsidRDefault="008521C9" w:rsidP="008521C9">
      <w:pPr>
        <w:spacing w:after="0" w:line="240" w:lineRule="auto"/>
        <w:ind w:left="5660" w:firstLine="700"/>
        <w:contextualSpacing/>
        <w:jc w:val="both"/>
        <w:rPr>
          <w:rFonts w:ascii="Times New Roman" w:eastAsia="Times New Roman" w:hAnsi="Times New Roman" w:cs="Times New Roman"/>
        </w:rPr>
      </w:pPr>
      <w:r w:rsidRPr="00B83570">
        <w:rPr>
          <w:rFonts w:ascii="Times New Roman" w:eastAsia="Times New Roman" w:hAnsi="Times New Roman" w:cs="Times New Roman"/>
          <w:i/>
          <w:color w:val="000000"/>
        </w:rPr>
        <w:t> </w:t>
      </w:r>
    </w:p>
    <w:p w14:paraId="222DE376" w14:textId="747B8393" w:rsidR="008521C9" w:rsidRPr="00B83570" w:rsidRDefault="008521C9" w:rsidP="008521C9">
      <w:pPr>
        <w:numPr>
          <w:ilvl w:val="0"/>
          <w:numId w:val="6"/>
        </w:numPr>
        <w:shd w:val="clear" w:color="auto" w:fill="FFFFFF"/>
        <w:tabs>
          <w:tab w:val="left" w:pos="426"/>
        </w:tabs>
        <w:spacing w:after="0" w:line="240" w:lineRule="auto"/>
        <w:ind w:left="0" w:firstLine="0"/>
        <w:contextualSpacing/>
        <w:jc w:val="both"/>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t>Перелік документів та інформації  для підтвердження відповідності</w:t>
      </w:r>
      <w:r w:rsidR="00A71D4F" w:rsidRPr="00B83570">
        <w:rPr>
          <w:rFonts w:ascii="Times New Roman" w:eastAsia="Times New Roman" w:hAnsi="Times New Roman" w:cs="Times New Roman"/>
          <w:b/>
          <w:color w:val="000000"/>
        </w:rPr>
        <w:t xml:space="preserve"> </w:t>
      </w:r>
      <w:r w:rsidRPr="00B83570">
        <w:rPr>
          <w:rFonts w:ascii="Times New Roman" w:eastAsia="Times New Roman" w:hAnsi="Times New Roman" w:cs="Times New Roman"/>
          <w:b/>
          <w:color w:val="000000"/>
        </w:rPr>
        <w:t>УЧАСНИКА</w:t>
      </w:r>
      <w:r w:rsidR="00A71D4F" w:rsidRPr="00B83570">
        <w:rPr>
          <w:rFonts w:ascii="Times New Roman" w:eastAsia="Times New Roman" w:hAnsi="Times New Roman" w:cs="Times New Roman"/>
          <w:b/>
          <w:color w:val="000000"/>
        </w:rPr>
        <w:t xml:space="preserve"> </w:t>
      </w:r>
      <w:r w:rsidRPr="00B83570">
        <w:rPr>
          <w:rFonts w:ascii="Times New Roman" w:eastAsia="Times New Roman" w:hAnsi="Times New Roman" w:cs="Times New Roman"/>
          <w:b/>
          <w:color w:val="000000"/>
        </w:rPr>
        <w:t xml:space="preserve"> кваліфікаційним критеріям, визначеним у статті 16 Закону “Про публічні закупівлі”:</w:t>
      </w:r>
    </w:p>
    <w:p w14:paraId="557BDA51" w14:textId="77777777" w:rsidR="008521C9" w:rsidRPr="00B83570" w:rsidRDefault="008521C9" w:rsidP="008521C9">
      <w:pPr>
        <w:spacing w:after="0" w:line="240" w:lineRule="auto"/>
        <w:ind w:left="885"/>
        <w:contextualSpacing/>
        <w:jc w:val="center"/>
        <w:rPr>
          <w:rFonts w:ascii="Times New Roman" w:eastAsia="Times New Roman" w:hAnsi="Times New Roman" w:cs="Times New Roman"/>
        </w:rPr>
      </w:pPr>
    </w:p>
    <w:tbl>
      <w:tblPr>
        <w:tblW w:w="10196" w:type="dxa"/>
        <w:tblLayout w:type="fixed"/>
        <w:tblLook w:val="0400" w:firstRow="0" w:lastRow="0" w:firstColumn="0" w:lastColumn="0" w:noHBand="0" w:noVBand="1"/>
      </w:tblPr>
      <w:tblGrid>
        <w:gridCol w:w="368"/>
        <w:gridCol w:w="2689"/>
        <w:gridCol w:w="7139"/>
      </w:tblGrid>
      <w:tr w:rsidR="008521C9" w:rsidRPr="00B83570" w14:paraId="2C0E1757" w14:textId="77777777" w:rsidTr="00A71D4F">
        <w:trPr>
          <w:trHeight w:val="355"/>
        </w:trPr>
        <w:tc>
          <w:tcPr>
            <w:tcW w:w="36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tcPr>
          <w:p w14:paraId="0B7334F6" w14:textId="4B0C6092" w:rsidR="008521C9" w:rsidRPr="00B83570" w:rsidRDefault="008521C9" w:rsidP="00856677">
            <w:pPr>
              <w:spacing w:before="240" w:after="0" w:line="240" w:lineRule="auto"/>
              <w:contextualSpacing/>
              <w:jc w:val="center"/>
              <w:rPr>
                <w:rFonts w:ascii="Times New Roman" w:eastAsia="Times New Roman" w:hAnsi="Times New Roman" w:cs="Times New Roman"/>
              </w:rPr>
            </w:pPr>
            <w:r w:rsidRPr="00B83570">
              <w:rPr>
                <w:rFonts w:ascii="Times New Roman" w:eastAsia="Times New Roman" w:hAnsi="Times New Roman" w:cs="Times New Roman"/>
                <w:b/>
                <w:color w:val="000000"/>
              </w:rPr>
              <w:t>№</w:t>
            </w:r>
          </w:p>
        </w:tc>
        <w:tc>
          <w:tcPr>
            <w:tcW w:w="2689"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tcPr>
          <w:p w14:paraId="5DC38B8B" w14:textId="77777777" w:rsidR="008521C9" w:rsidRPr="00B83570" w:rsidRDefault="008521C9" w:rsidP="00856677">
            <w:pPr>
              <w:spacing w:before="240" w:after="0" w:line="240" w:lineRule="auto"/>
              <w:contextualSpacing/>
              <w:jc w:val="center"/>
              <w:rPr>
                <w:rFonts w:ascii="Times New Roman" w:eastAsia="Times New Roman" w:hAnsi="Times New Roman" w:cs="Times New Roman"/>
              </w:rPr>
            </w:pPr>
            <w:r w:rsidRPr="00B83570">
              <w:rPr>
                <w:rFonts w:ascii="Times New Roman" w:eastAsia="Times New Roman" w:hAnsi="Times New Roman" w:cs="Times New Roman"/>
                <w:b/>
                <w:color w:val="000000"/>
              </w:rPr>
              <w:t>Кваліфікаційні критерії</w:t>
            </w:r>
          </w:p>
        </w:tc>
        <w:tc>
          <w:tcPr>
            <w:tcW w:w="7139"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tcPr>
          <w:p w14:paraId="31CD4CF5" w14:textId="77777777" w:rsidR="008521C9" w:rsidRPr="00B83570" w:rsidRDefault="008521C9" w:rsidP="00856677">
            <w:pPr>
              <w:spacing w:before="240" w:after="0" w:line="240" w:lineRule="auto"/>
              <w:contextualSpacing/>
              <w:jc w:val="center"/>
              <w:rPr>
                <w:rFonts w:ascii="Times New Roman" w:eastAsia="Times New Roman" w:hAnsi="Times New Roman" w:cs="Times New Roman"/>
              </w:rPr>
            </w:pPr>
            <w:r w:rsidRPr="00B83570">
              <w:rPr>
                <w:rFonts w:ascii="Times New Roman" w:eastAsia="Times New Roman" w:hAnsi="Times New Roman" w:cs="Times New Roman"/>
                <w:b/>
              </w:rPr>
              <w:t>Документи та інформація, </w:t>
            </w:r>
            <w:r w:rsidRPr="00B83570">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8521C9" w:rsidRPr="00B83570" w14:paraId="3797F6B2" w14:textId="77777777" w:rsidTr="00A71D4F">
        <w:trPr>
          <w:trHeight w:val="1004"/>
        </w:trPr>
        <w:tc>
          <w:tcPr>
            <w:tcW w:w="36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33A23142" w14:textId="77777777" w:rsidR="008521C9" w:rsidRPr="00B83570" w:rsidRDefault="008521C9" w:rsidP="00856677">
            <w:pPr>
              <w:spacing w:after="0" w:line="240" w:lineRule="auto"/>
              <w:contextualSpacing/>
              <w:jc w:val="center"/>
              <w:rPr>
                <w:rFonts w:ascii="Times New Roman" w:eastAsia="Times New Roman" w:hAnsi="Times New Roman" w:cs="Times New Roman"/>
              </w:rPr>
            </w:pPr>
            <w:r w:rsidRPr="00B83570">
              <w:rPr>
                <w:rFonts w:ascii="Times New Roman" w:eastAsia="Times New Roman" w:hAnsi="Times New Roman" w:cs="Times New Roman"/>
                <w:b/>
                <w:color w:val="000000"/>
              </w:rPr>
              <w:t>1</w:t>
            </w:r>
          </w:p>
        </w:tc>
        <w:tc>
          <w:tcPr>
            <w:tcW w:w="2689"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704883D8" w14:textId="77777777" w:rsidR="008521C9" w:rsidRPr="00B83570" w:rsidRDefault="008521C9" w:rsidP="00856677">
            <w:pPr>
              <w:spacing w:after="0" w:line="240" w:lineRule="auto"/>
              <w:contextualSpacing/>
              <w:rPr>
                <w:rFonts w:ascii="Times New Roman" w:eastAsia="Times New Roman" w:hAnsi="Times New Roman" w:cs="Times New Roman"/>
              </w:rPr>
            </w:pPr>
            <w:r w:rsidRPr="00B83570">
              <w:rPr>
                <w:rFonts w:ascii="Times New Roman" w:eastAsia="Times New Roman" w:hAnsi="Times New Roman" w:cs="Times New Roman"/>
              </w:rPr>
              <w:t>Наявність в учасника процедури обладнання, матеріально-технічної бази та технологій</w:t>
            </w:r>
          </w:p>
        </w:tc>
        <w:tc>
          <w:tcPr>
            <w:tcW w:w="7139"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28F6F1A0" w14:textId="77777777" w:rsidR="008521C9" w:rsidRPr="00B83570" w:rsidRDefault="008521C9" w:rsidP="00856677">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Лист в довільній формі, за підписом уповноваженої особи Учасника та завірений печаткою (за наявності), в якому зазначається наступна інформація:</w:t>
            </w:r>
          </w:p>
          <w:p w14:paraId="24A06037" w14:textId="77777777" w:rsidR="008521C9" w:rsidRPr="00B83570" w:rsidRDefault="008521C9" w:rsidP="00856677">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1. Наявність в учасника процедури обладнання, матеріально-технічної бази та технологій</w:t>
            </w:r>
          </w:p>
        </w:tc>
      </w:tr>
      <w:tr w:rsidR="008521C9" w:rsidRPr="00B83570" w14:paraId="57EE809B" w14:textId="77777777" w:rsidTr="00A71D4F">
        <w:trPr>
          <w:trHeight w:val="1486"/>
        </w:trPr>
        <w:tc>
          <w:tcPr>
            <w:tcW w:w="368"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5BDFE6E6" w14:textId="77777777" w:rsidR="008521C9" w:rsidRPr="00B83570" w:rsidRDefault="008521C9" w:rsidP="00856677">
            <w:pPr>
              <w:spacing w:after="0" w:line="240" w:lineRule="auto"/>
              <w:contextualSpacing/>
              <w:jc w:val="center"/>
              <w:rPr>
                <w:rFonts w:ascii="Times New Roman" w:eastAsia="Times New Roman" w:hAnsi="Times New Roman" w:cs="Times New Roman"/>
              </w:rPr>
            </w:pPr>
            <w:r w:rsidRPr="00B83570">
              <w:rPr>
                <w:rFonts w:ascii="Times New Roman" w:eastAsia="Times New Roman" w:hAnsi="Times New Roman" w:cs="Times New Roman"/>
                <w:b/>
                <w:color w:val="000000"/>
              </w:rPr>
              <w:t>2</w:t>
            </w:r>
          </w:p>
        </w:tc>
        <w:tc>
          <w:tcPr>
            <w:tcW w:w="2689"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37A9F666" w14:textId="77777777" w:rsidR="008521C9" w:rsidRPr="00B83570" w:rsidRDefault="008521C9" w:rsidP="00856677">
            <w:pPr>
              <w:spacing w:before="120" w:after="24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139"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0E5E6FAA" w14:textId="77777777" w:rsidR="008521C9" w:rsidRPr="00B83570" w:rsidRDefault="008521C9" w:rsidP="00856677">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Лист в довільній формі, за підписом уповноваженої особи Учасника та завірений печаткою (за наявності) з інформацією про виконання  аналогічного договору (договорів)  (не менше одного договору) з аналогічним предметом закупівлі, який зазначено в даній тендерній документації, з підтверджуючими документами (копією договору, копією видаткової накладної та оригіналом листа-відгука контрагента).</w:t>
            </w:r>
          </w:p>
        </w:tc>
      </w:tr>
    </w:tbl>
    <w:p w14:paraId="73C8AED2" w14:textId="77777777" w:rsidR="008521C9" w:rsidRPr="00B83570" w:rsidRDefault="008521C9" w:rsidP="00741DF4">
      <w:pPr>
        <w:spacing w:before="240"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E8338A" w14:textId="77777777" w:rsidR="00741DF4" w:rsidRPr="00B83570" w:rsidRDefault="00741DF4" w:rsidP="008521C9">
      <w:pPr>
        <w:spacing w:before="240" w:after="0" w:line="240" w:lineRule="auto"/>
        <w:contextualSpacing/>
        <w:jc w:val="both"/>
        <w:rPr>
          <w:rFonts w:ascii="Times New Roman" w:eastAsia="Times New Roman" w:hAnsi="Times New Roman" w:cs="Times New Roman"/>
          <w:b/>
        </w:rPr>
      </w:pPr>
    </w:p>
    <w:p w14:paraId="74E7996F" w14:textId="30C7D2A1" w:rsidR="008521C9" w:rsidRPr="00B83570" w:rsidRDefault="008521C9" w:rsidP="008521C9">
      <w:pPr>
        <w:spacing w:before="240" w:after="0" w:line="240" w:lineRule="auto"/>
        <w:contextualSpacing/>
        <w:jc w:val="both"/>
        <w:rPr>
          <w:rFonts w:ascii="Times New Roman" w:eastAsia="Times New Roman" w:hAnsi="Times New Roman" w:cs="Times New Roman"/>
          <w:b/>
          <w:color w:val="000000"/>
        </w:rPr>
      </w:pPr>
      <w:r w:rsidRPr="00B83570">
        <w:rPr>
          <w:rFonts w:ascii="Times New Roman" w:eastAsia="Times New Roman" w:hAnsi="Times New Roman" w:cs="Times New Roman"/>
          <w:b/>
        </w:rPr>
        <w:t xml:space="preserve">2. </w:t>
      </w:r>
      <w:r w:rsidRPr="00B83570">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3F62DEF" w14:textId="77777777" w:rsidR="008521C9" w:rsidRPr="00B83570" w:rsidRDefault="008521C9" w:rsidP="008521C9">
      <w:pPr>
        <w:spacing w:before="240" w:after="0" w:line="240" w:lineRule="auto"/>
        <w:contextualSpacing/>
        <w:jc w:val="both"/>
        <w:rPr>
          <w:rFonts w:ascii="Times New Roman" w:eastAsia="Times New Roman" w:hAnsi="Times New Roman" w:cs="Times New Roman"/>
          <w:b/>
          <w:color w:val="000000"/>
        </w:rPr>
      </w:pPr>
    </w:p>
    <w:p w14:paraId="464D1858" w14:textId="77777777" w:rsidR="008521C9" w:rsidRPr="00B83570" w:rsidRDefault="008521C9" w:rsidP="008521C9">
      <w:pPr>
        <w:pBdr>
          <w:top w:val="nil"/>
          <w:left w:val="nil"/>
          <w:bottom w:val="nil"/>
          <w:right w:val="nil"/>
          <w:between w:val="nil"/>
        </w:pBdr>
        <w:spacing w:after="45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під час подання тендерної пропозиції.</w:t>
      </w:r>
    </w:p>
    <w:p w14:paraId="16ABBED0" w14:textId="77777777" w:rsidR="008521C9" w:rsidRPr="00B83570" w:rsidRDefault="008521C9" w:rsidP="008521C9">
      <w:pPr>
        <w:pBdr>
          <w:top w:val="nil"/>
          <w:left w:val="nil"/>
          <w:bottom w:val="nil"/>
          <w:right w:val="nil"/>
          <w:between w:val="nil"/>
        </w:pBdr>
        <w:spacing w:after="450" w:line="240" w:lineRule="auto"/>
        <w:contextualSpacing/>
        <w:jc w:val="both"/>
        <w:rPr>
          <w:rFonts w:ascii="Times New Roman" w:eastAsia="Times New Roman" w:hAnsi="Times New Roman" w:cs="Times New Roman"/>
        </w:rPr>
      </w:pPr>
    </w:p>
    <w:p w14:paraId="55C3F90B" w14:textId="77777777" w:rsidR="008521C9" w:rsidRPr="00B83570" w:rsidRDefault="008521C9" w:rsidP="008521C9">
      <w:pPr>
        <w:pBdr>
          <w:top w:val="nil"/>
          <w:left w:val="nil"/>
          <w:bottom w:val="nil"/>
          <w:right w:val="nil"/>
          <w:between w:val="nil"/>
        </w:pBdr>
        <w:spacing w:after="45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3570">
        <w:rPr>
          <w:rFonts w:ascii="Times New Roman" w:eastAsia="Times New Roman" w:hAnsi="Times New Roman" w:cs="Times New Roman"/>
        </w:rPr>
        <w:t>закупівель</w:t>
      </w:r>
      <w:proofErr w:type="spellEnd"/>
      <w:r w:rsidRPr="00B83570">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A35FFC6" w14:textId="77777777" w:rsidR="008521C9" w:rsidRPr="00B83570" w:rsidRDefault="008521C9" w:rsidP="008521C9">
      <w:pPr>
        <w:pBdr>
          <w:top w:val="nil"/>
          <w:left w:val="nil"/>
          <w:bottom w:val="nil"/>
          <w:right w:val="nil"/>
          <w:between w:val="nil"/>
        </w:pBdr>
        <w:spacing w:after="450" w:line="240" w:lineRule="auto"/>
        <w:contextualSpacing/>
        <w:jc w:val="both"/>
        <w:rPr>
          <w:rFonts w:ascii="Times New Roman" w:eastAsia="Times New Roman" w:hAnsi="Times New Roman" w:cs="Times New Roman"/>
        </w:rPr>
      </w:pPr>
    </w:p>
    <w:p w14:paraId="64A23488" w14:textId="77777777" w:rsidR="008521C9" w:rsidRPr="00B83570" w:rsidRDefault="008521C9" w:rsidP="008521C9">
      <w:pPr>
        <w:pBdr>
          <w:top w:val="nil"/>
          <w:left w:val="nil"/>
          <w:bottom w:val="nil"/>
          <w:right w:val="nil"/>
          <w:between w:val="nil"/>
        </w:pBdr>
        <w:spacing w:after="45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DC62AEF" w14:textId="77777777" w:rsidR="008521C9" w:rsidRPr="00B83570" w:rsidRDefault="008521C9" w:rsidP="008521C9">
      <w:pPr>
        <w:pBdr>
          <w:top w:val="nil"/>
          <w:left w:val="nil"/>
          <w:bottom w:val="nil"/>
          <w:right w:val="nil"/>
          <w:between w:val="nil"/>
        </w:pBdr>
        <w:spacing w:after="450" w:line="240" w:lineRule="auto"/>
        <w:contextualSpacing/>
        <w:jc w:val="both"/>
        <w:rPr>
          <w:rFonts w:ascii="Times New Roman" w:eastAsia="Times New Roman" w:hAnsi="Times New Roman" w:cs="Times New Roman"/>
        </w:rPr>
      </w:pPr>
    </w:p>
    <w:p w14:paraId="7669F161" w14:textId="77777777" w:rsidR="008521C9" w:rsidRPr="00B83570" w:rsidRDefault="008521C9" w:rsidP="008521C9">
      <w:pPr>
        <w:pBdr>
          <w:top w:val="nil"/>
          <w:left w:val="nil"/>
          <w:bottom w:val="nil"/>
          <w:right w:val="nil"/>
          <w:between w:val="nil"/>
        </w:pBdr>
        <w:spacing w:before="240" w:after="0" w:line="240" w:lineRule="auto"/>
        <w:contextualSpacing/>
        <w:jc w:val="both"/>
        <w:rPr>
          <w:rFonts w:ascii="Times New Roman" w:eastAsia="Times New Roman" w:hAnsi="Times New Roman" w:cs="Times New Roman"/>
          <w:b/>
        </w:rPr>
      </w:pPr>
      <w:r w:rsidRPr="00B83570">
        <w:rPr>
          <w:rFonts w:ascii="Times New Roman" w:eastAsia="Times New Roman" w:hAnsi="Times New Roman" w:cs="Times New Roman"/>
          <w:b/>
        </w:rPr>
        <w:t xml:space="preserve">3. </w:t>
      </w:r>
      <w:r w:rsidRPr="00B83570">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95E1F48" w14:textId="77777777" w:rsidR="008521C9" w:rsidRPr="00B83570" w:rsidRDefault="008521C9" w:rsidP="008521C9">
      <w:pPr>
        <w:spacing w:after="450" w:line="240" w:lineRule="auto"/>
        <w:contextualSpacing/>
        <w:jc w:val="both"/>
        <w:rPr>
          <w:rFonts w:ascii="Times New Roman" w:eastAsia="Times New Roman" w:hAnsi="Times New Roman" w:cs="Times New Roman"/>
          <w:b/>
        </w:rPr>
      </w:pPr>
      <w:r w:rsidRPr="00B83570">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0067F59" w14:textId="77777777" w:rsidR="00A30F10" w:rsidRPr="00B83570" w:rsidRDefault="00A30F10" w:rsidP="008521C9">
      <w:pPr>
        <w:spacing w:after="450" w:line="240" w:lineRule="auto"/>
        <w:contextualSpacing/>
        <w:jc w:val="both"/>
        <w:rPr>
          <w:rFonts w:ascii="Times New Roman" w:eastAsia="Times New Roman" w:hAnsi="Times New Roman" w:cs="Times New Roman"/>
          <w:b/>
        </w:rPr>
      </w:pPr>
    </w:p>
    <w:p w14:paraId="0AE2EF8A" w14:textId="233CD6BB" w:rsidR="008521C9" w:rsidRPr="00B83570" w:rsidRDefault="00A71D4F" w:rsidP="008521C9">
      <w:pPr>
        <w:spacing w:after="450" w:line="240" w:lineRule="auto"/>
        <w:contextualSpacing/>
        <w:jc w:val="both"/>
        <w:rPr>
          <w:rFonts w:ascii="Times New Roman" w:eastAsia="Times New Roman" w:hAnsi="Times New Roman" w:cs="Times New Roman"/>
          <w:color w:val="000000"/>
        </w:rPr>
      </w:pPr>
      <w:r w:rsidRPr="00B83570">
        <w:rPr>
          <w:rFonts w:ascii="Times New Roman" w:eastAsia="Times New Roman" w:hAnsi="Times New Roman" w:cs="Times New Roman"/>
          <w:b/>
        </w:rPr>
        <w:t xml:space="preserve">3.1. </w:t>
      </w:r>
      <w:r w:rsidR="008521C9" w:rsidRPr="00B83570">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008521C9" w:rsidRPr="00B83570">
        <w:rPr>
          <w:rFonts w:ascii="Times New Roman" w:eastAsia="Times New Roman" w:hAnsi="Times New Roman" w:cs="Times New Roman"/>
          <w:b/>
        </w:rPr>
        <w:t>закупівель</w:t>
      </w:r>
      <w:proofErr w:type="spellEnd"/>
      <w:r w:rsidR="008521C9" w:rsidRPr="00B83570">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521C9" w:rsidRPr="00B83570">
        <w:rPr>
          <w:rFonts w:ascii="Times New Roman" w:eastAsia="Times New Roman" w:hAnsi="Times New Roman" w:cs="Times New Roman"/>
          <w:b/>
        </w:rPr>
        <w:t>закупівель</w:t>
      </w:r>
      <w:proofErr w:type="spellEnd"/>
      <w:r w:rsidR="008521C9" w:rsidRPr="00B83570">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14:paraId="3F0C4791" w14:textId="77777777" w:rsidR="008521C9" w:rsidRPr="00B83570" w:rsidRDefault="008521C9" w:rsidP="008521C9">
      <w:pPr>
        <w:spacing w:after="0" w:line="240" w:lineRule="auto"/>
        <w:contextualSpacing/>
        <w:rPr>
          <w:rFonts w:ascii="Times New Roman" w:eastAsia="Times New Roman" w:hAnsi="Times New Roman" w:cs="Times New Roman"/>
          <w:b/>
          <w:color w:val="000000"/>
        </w:rPr>
      </w:pPr>
      <w:r w:rsidRPr="00B83570">
        <w:rPr>
          <w:rFonts w:ascii="Times New Roman" w:eastAsia="Times New Roman" w:hAnsi="Times New Roman" w:cs="Times New Roman"/>
          <w:color w:val="000000"/>
        </w:rPr>
        <w:t> </w:t>
      </w:r>
    </w:p>
    <w:tbl>
      <w:tblPr>
        <w:tblW w:w="10438" w:type="dxa"/>
        <w:tblInd w:w="-100" w:type="dxa"/>
        <w:tblLayout w:type="fixed"/>
        <w:tblLook w:val="0400" w:firstRow="0" w:lastRow="0" w:firstColumn="0" w:lastColumn="0" w:noHBand="0" w:noVBand="1"/>
      </w:tblPr>
      <w:tblGrid>
        <w:gridCol w:w="412"/>
        <w:gridCol w:w="4703"/>
        <w:gridCol w:w="5323"/>
      </w:tblGrid>
      <w:tr w:rsidR="008521C9" w:rsidRPr="00B83570" w14:paraId="0750D290" w14:textId="77777777" w:rsidTr="00A30F10">
        <w:tc>
          <w:tcPr>
            <w:tcW w:w="412"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552255A0" w14:textId="77777777" w:rsidR="008521C9" w:rsidRPr="00B83570" w:rsidRDefault="008521C9" w:rsidP="00B50332">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w:t>
            </w:r>
          </w:p>
          <w:p w14:paraId="213BADB3" w14:textId="77777777" w:rsidR="008521C9" w:rsidRPr="00B83570" w:rsidRDefault="008521C9" w:rsidP="00B50332">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rPr>
              <w:t>з</w:t>
            </w:r>
            <w:r w:rsidRPr="00B83570">
              <w:rPr>
                <w:rFonts w:ascii="Times New Roman" w:eastAsia="Times New Roman" w:hAnsi="Times New Roman" w:cs="Times New Roman"/>
                <w:b/>
                <w:color w:val="000000"/>
              </w:rPr>
              <w:t>/п</w:t>
            </w:r>
          </w:p>
        </w:tc>
        <w:tc>
          <w:tcPr>
            <w:tcW w:w="470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098365F3"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Вимоги статті 17 Закону</w:t>
            </w:r>
          </w:p>
          <w:p w14:paraId="10EADE6B" w14:textId="77777777" w:rsidR="008521C9" w:rsidRPr="00B83570" w:rsidRDefault="008521C9" w:rsidP="00B50332">
            <w:pPr>
              <w:spacing w:after="0" w:line="240" w:lineRule="auto"/>
              <w:jc w:val="both"/>
              <w:rPr>
                <w:rFonts w:ascii="Times New Roman" w:eastAsia="Times New Roman" w:hAnsi="Times New Roman" w:cs="Times New Roman"/>
              </w:rPr>
            </w:pPr>
          </w:p>
        </w:tc>
        <w:tc>
          <w:tcPr>
            <w:tcW w:w="532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1D6358C2"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521C9" w:rsidRPr="00B83570" w14:paraId="444CDF2B" w14:textId="77777777" w:rsidTr="00A30F10">
        <w:tc>
          <w:tcPr>
            <w:tcW w:w="412"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42AA87BF" w14:textId="77777777" w:rsidR="008521C9" w:rsidRPr="00B83570" w:rsidRDefault="008521C9" w:rsidP="00B50332">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1</w:t>
            </w:r>
          </w:p>
        </w:tc>
        <w:tc>
          <w:tcPr>
            <w:tcW w:w="470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23269563"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w:t>
            </w:r>
            <w:r w:rsidRPr="00B83570">
              <w:rPr>
                <w:rFonts w:ascii="Times New Roman" w:eastAsia="Times New Roman" w:hAnsi="Times New Roman" w:cs="Times New Roman"/>
                <w:color w:val="000000"/>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3DB921"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(пункт 3 частини 1 статті 17 Закону)</w:t>
            </w:r>
          </w:p>
        </w:tc>
        <w:tc>
          <w:tcPr>
            <w:tcW w:w="532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4CF3E960"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83570">
              <w:rPr>
                <w:rFonts w:ascii="Times New Roman" w:eastAsia="Times New Roman" w:hAnsi="Times New Roman" w:cs="Times New Roman"/>
                <w:b/>
                <w:color w:val="000000"/>
              </w:rPr>
              <w:lastRenderedPageBreak/>
              <w:t>знайдено інформації про корупційні або пов'язані з корупцією правопорушенн</w:t>
            </w:r>
            <w:r w:rsidRPr="00B83570">
              <w:rPr>
                <w:rFonts w:ascii="Times New Roman" w:eastAsia="Times New Roman" w:hAnsi="Times New Roman" w:cs="Times New Roman"/>
                <w:b/>
              </w:rPr>
              <w:t>я службової (посадової) особи учасника процедури закупівлі</w:t>
            </w:r>
            <w:r w:rsidRPr="00B83570">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83570">
              <w:rPr>
                <w:rFonts w:ascii="Times New Roman" w:eastAsia="Times New Roman" w:hAnsi="Times New Roman" w:cs="Times New Roman"/>
                <w:b/>
                <w:color w:val="000000"/>
              </w:rPr>
              <w:t>вебресурсі</w:t>
            </w:r>
            <w:proofErr w:type="spellEnd"/>
            <w:r w:rsidRPr="00B83570">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1C9" w:rsidRPr="00B83570" w14:paraId="2AEC9B8E" w14:textId="77777777" w:rsidTr="00A71D4F">
        <w:tc>
          <w:tcPr>
            <w:tcW w:w="412"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541A3F8C" w14:textId="77777777" w:rsidR="008521C9" w:rsidRPr="00B83570" w:rsidRDefault="008521C9" w:rsidP="00B50332">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2</w:t>
            </w:r>
          </w:p>
        </w:tc>
        <w:tc>
          <w:tcPr>
            <w:tcW w:w="470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0E04D047"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333333"/>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83570">
              <w:rPr>
                <w:rFonts w:ascii="Times New Roman" w:eastAsia="Times New Roman" w:hAnsi="Times New Roman" w:cs="Times New Roman"/>
                <w:b/>
                <w:color w:val="000000"/>
              </w:rPr>
              <w:t> (пункт 6 частини 1 статті 17 Закону)</w:t>
            </w:r>
          </w:p>
        </w:tc>
        <w:tc>
          <w:tcPr>
            <w:tcW w:w="5323" w:type="dxa"/>
            <w:vMerge w:val="restart"/>
            <w:tcBorders>
              <w:top w:val="single" w:sz="8" w:space="0" w:color="000000"/>
              <w:left w:val="single" w:sz="8" w:space="0" w:color="000000"/>
              <w:right w:val="single" w:sz="8" w:space="0" w:color="000000"/>
            </w:tcBorders>
            <w:tcMar>
              <w:top w:w="28" w:type="dxa"/>
              <w:left w:w="57" w:type="dxa"/>
              <w:bottom w:w="28" w:type="dxa"/>
              <w:right w:w="57" w:type="dxa"/>
            </w:tcMar>
          </w:tcPr>
          <w:p w14:paraId="69B6F547"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3570">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83570">
              <w:rPr>
                <w:rFonts w:ascii="Times New Roman" w:eastAsia="Times New Roman" w:hAnsi="Times New Roman" w:cs="Times New Roman"/>
                <w:b/>
                <w:color w:val="000000"/>
              </w:rPr>
              <w:t xml:space="preserve"> </w:t>
            </w:r>
            <w:r w:rsidRPr="00B83570">
              <w:rPr>
                <w:rFonts w:ascii="Times New Roman" w:eastAsia="Times New Roman" w:hAnsi="Times New Roman" w:cs="Times New Roman"/>
                <w:color w:val="000000"/>
              </w:rPr>
              <w:t xml:space="preserve">Документ повинен бути не більше </w:t>
            </w:r>
            <w:proofErr w:type="spellStart"/>
            <w:r w:rsidRPr="00B83570">
              <w:rPr>
                <w:rFonts w:ascii="Times New Roman" w:eastAsia="Times New Roman" w:hAnsi="Times New Roman" w:cs="Times New Roman"/>
                <w:color w:val="000000"/>
              </w:rPr>
              <w:t>тридцятиденної</w:t>
            </w:r>
            <w:proofErr w:type="spellEnd"/>
            <w:r w:rsidRPr="00B83570">
              <w:rPr>
                <w:rFonts w:ascii="Times New Roman" w:eastAsia="Times New Roman" w:hAnsi="Times New Roman" w:cs="Times New Roman"/>
                <w:color w:val="000000"/>
              </w:rPr>
              <w:t xml:space="preserve"> давнини від дати подання документа. </w:t>
            </w:r>
          </w:p>
        </w:tc>
      </w:tr>
      <w:tr w:rsidR="008521C9" w:rsidRPr="00B83570" w14:paraId="261F9B64" w14:textId="77777777" w:rsidTr="00A71D4F">
        <w:tc>
          <w:tcPr>
            <w:tcW w:w="412"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52186C9A" w14:textId="77777777" w:rsidR="008521C9" w:rsidRPr="00B83570" w:rsidRDefault="008521C9" w:rsidP="00B50332">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4</w:t>
            </w:r>
          </w:p>
        </w:tc>
        <w:tc>
          <w:tcPr>
            <w:tcW w:w="470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0E0B3DDE"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333333"/>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83570">
              <w:rPr>
                <w:rFonts w:ascii="Times New Roman" w:eastAsia="Times New Roman" w:hAnsi="Times New Roman" w:cs="Times New Roman"/>
                <w:b/>
                <w:color w:val="000000"/>
              </w:rPr>
              <w:t xml:space="preserve"> (пункт 12 частини 1 статті 17 Закону)</w:t>
            </w:r>
          </w:p>
        </w:tc>
        <w:tc>
          <w:tcPr>
            <w:tcW w:w="5323" w:type="dxa"/>
            <w:vMerge/>
            <w:tcBorders>
              <w:top w:val="single" w:sz="8" w:space="0" w:color="000000"/>
              <w:left w:val="single" w:sz="8" w:space="0" w:color="000000"/>
              <w:right w:val="single" w:sz="8" w:space="0" w:color="000000"/>
            </w:tcBorders>
            <w:tcMar>
              <w:top w:w="28" w:type="dxa"/>
              <w:left w:w="57" w:type="dxa"/>
              <w:bottom w:w="28" w:type="dxa"/>
              <w:right w:w="57" w:type="dxa"/>
            </w:tcMar>
          </w:tcPr>
          <w:p w14:paraId="60513308" w14:textId="77777777" w:rsidR="008521C9" w:rsidRPr="00B83570" w:rsidRDefault="008521C9" w:rsidP="00B5033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521C9" w:rsidRPr="00B83570" w14:paraId="1CAE6908" w14:textId="77777777" w:rsidTr="00A71D4F">
        <w:trPr>
          <w:trHeight w:val="513"/>
        </w:trPr>
        <w:tc>
          <w:tcPr>
            <w:tcW w:w="412"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25990ADF" w14:textId="77777777" w:rsidR="008521C9" w:rsidRPr="00B83570" w:rsidRDefault="008521C9" w:rsidP="00B50332">
            <w:pPr>
              <w:spacing w:after="0" w:line="240" w:lineRule="auto"/>
              <w:jc w:val="center"/>
              <w:rPr>
                <w:rFonts w:ascii="Times New Roman" w:eastAsia="Times New Roman" w:hAnsi="Times New Roman" w:cs="Times New Roman"/>
                <w:b/>
              </w:rPr>
            </w:pPr>
            <w:r w:rsidRPr="00B83570">
              <w:rPr>
                <w:rFonts w:ascii="Times New Roman" w:eastAsia="Times New Roman" w:hAnsi="Times New Roman" w:cs="Times New Roman"/>
                <w:b/>
              </w:rPr>
              <w:t>5</w:t>
            </w:r>
          </w:p>
        </w:tc>
        <w:tc>
          <w:tcPr>
            <w:tcW w:w="470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7B42C1AF"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14:paraId="4B0D4B03"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(частина 2 статті 17 Закону)</w:t>
            </w:r>
          </w:p>
        </w:tc>
        <w:tc>
          <w:tcPr>
            <w:tcW w:w="5323"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5803966B" w14:textId="77777777" w:rsidR="008521C9" w:rsidRPr="00B83570" w:rsidRDefault="008521C9" w:rsidP="00B50332">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Довідка в довільній формі</w:t>
            </w:r>
            <w:r w:rsidRPr="00B83570">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E76C3A3" w14:textId="77777777" w:rsidR="008521C9" w:rsidRPr="00B83570" w:rsidRDefault="008521C9" w:rsidP="008521C9">
      <w:pPr>
        <w:spacing w:before="240"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B83570">
        <w:rPr>
          <w:rFonts w:ascii="Times New Roman" w:eastAsia="Times New Roman" w:hAnsi="Times New Roman" w:cs="Times New Roman"/>
          <w:b/>
        </w:rPr>
        <w:t xml:space="preserve"> — </w:t>
      </w:r>
      <w:r w:rsidRPr="00B83570">
        <w:rPr>
          <w:rFonts w:ascii="Times New Roman" w:eastAsia="Times New Roman" w:hAnsi="Times New Roman" w:cs="Times New Roman"/>
          <w:b/>
          <w:color w:val="000000"/>
        </w:rPr>
        <w:t>підприємцем):</w:t>
      </w:r>
    </w:p>
    <w:tbl>
      <w:tblPr>
        <w:tblW w:w="10438" w:type="dxa"/>
        <w:tblInd w:w="-100" w:type="dxa"/>
        <w:tblLayout w:type="fixed"/>
        <w:tblLook w:val="0400" w:firstRow="0" w:lastRow="0" w:firstColumn="0" w:lastColumn="0" w:noHBand="0" w:noVBand="1"/>
      </w:tblPr>
      <w:tblGrid>
        <w:gridCol w:w="412"/>
        <w:gridCol w:w="4640"/>
        <w:gridCol w:w="5386"/>
      </w:tblGrid>
      <w:tr w:rsidR="008521C9" w:rsidRPr="00B83570" w14:paraId="52DCCA72" w14:textId="77777777" w:rsidTr="007C5CE8">
        <w:trPr>
          <w:trHeight w:val="750"/>
        </w:trPr>
        <w:tc>
          <w:tcPr>
            <w:tcW w:w="4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D3C15A9" w14:textId="77777777" w:rsidR="008521C9" w:rsidRPr="00B83570" w:rsidRDefault="008521C9" w:rsidP="00A71D4F">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w:t>
            </w:r>
          </w:p>
          <w:p w14:paraId="1517DF3F" w14:textId="77777777" w:rsidR="008521C9" w:rsidRPr="00B83570" w:rsidRDefault="008521C9" w:rsidP="00A71D4F">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rPr>
              <w:t>з</w:t>
            </w:r>
            <w:r w:rsidRPr="00B83570">
              <w:rPr>
                <w:rFonts w:ascii="Times New Roman" w:eastAsia="Times New Roman" w:hAnsi="Times New Roman" w:cs="Times New Roman"/>
                <w:b/>
                <w:color w:val="000000"/>
              </w:rPr>
              <w:t>/п</w:t>
            </w:r>
          </w:p>
        </w:tc>
        <w:tc>
          <w:tcPr>
            <w:tcW w:w="46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FDC281C"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Вимоги статті 17 Закону</w:t>
            </w:r>
          </w:p>
          <w:p w14:paraId="4BFBAB2A" w14:textId="77777777" w:rsidR="008521C9" w:rsidRPr="00B83570" w:rsidRDefault="008521C9" w:rsidP="00A71D4F">
            <w:pPr>
              <w:spacing w:after="0" w:line="240" w:lineRule="auto"/>
              <w:jc w:val="both"/>
              <w:rPr>
                <w:rFonts w:ascii="Times New Roman" w:eastAsia="Times New Roman" w:hAnsi="Times New Roman" w:cs="Times New Roman"/>
              </w:rPr>
            </w:pPr>
          </w:p>
        </w:tc>
        <w:tc>
          <w:tcPr>
            <w:tcW w:w="53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0E240CE"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521C9" w:rsidRPr="00B83570" w14:paraId="4EABF7E4" w14:textId="77777777" w:rsidTr="007C5CE8">
        <w:tc>
          <w:tcPr>
            <w:tcW w:w="4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B4F464F" w14:textId="77777777" w:rsidR="008521C9" w:rsidRPr="00B83570" w:rsidRDefault="008521C9" w:rsidP="00A71D4F">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1</w:t>
            </w:r>
          </w:p>
        </w:tc>
        <w:tc>
          <w:tcPr>
            <w:tcW w:w="46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B494F2B"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66EF1E0"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941DC44"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83570">
              <w:rPr>
                <w:rFonts w:ascii="Times New Roman" w:eastAsia="Times New Roman" w:hAnsi="Times New Roman" w:cs="Times New Roman"/>
                <w:b/>
                <w:color w:val="000000"/>
              </w:rPr>
              <w:t>вебресурсі</w:t>
            </w:r>
            <w:proofErr w:type="spellEnd"/>
            <w:r w:rsidRPr="00B83570">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1C9" w:rsidRPr="00B83570" w14:paraId="704DBBBE" w14:textId="77777777" w:rsidTr="007C5CE8">
        <w:tc>
          <w:tcPr>
            <w:tcW w:w="4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651C1D7" w14:textId="77777777" w:rsidR="008521C9" w:rsidRPr="00B83570" w:rsidRDefault="008521C9" w:rsidP="00A71D4F">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t>2</w:t>
            </w:r>
          </w:p>
        </w:tc>
        <w:tc>
          <w:tcPr>
            <w:tcW w:w="46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986310A"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B83570">
              <w:rPr>
                <w:rFonts w:ascii="Times New Roman" w:eastAsia="Times New Roman" w:hAnsi="Times New Roman" w:cs="Times New Roman"/>
                <w:color w:val="000000"/>
              </w:rPr>
              <w:lastRenderedPageBreak/>
              <w:t>або не погашено у встановленому законом порядку</w:t>
            </w:r>
          </w:p>
          <w:p w14:paraId="2C1447F7"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 (пункт 5 частини 1 статті 17 Закону)</w:t>
            </w:r>
          </w:p>
        </w:tc>
        <w:tc>
          <w:tcPr>
            <w:tcW w:w="5386" w:type="dxa"/>
            <w:vMerge w:val="restart"/>
            <w:tcBorders>
              <w:top w:val="single" w:sz="8" w:space="0" w:color="000000"/>
              <w:left w:val="single" w:sz="8" w:space="0" w:color="000000"/>
              <w:right w:val="single" w:sz="8" w:space="0" w:color="000000"/>
            </w:tcBorders>
            <w:tcMar>
              <w:top w:w="57" w:type="dxa"/>
              <w:left w:w="57" w:type="dxa"/>
              <w:bottom w:w="57" w:type="dxa"/>
              <w:right w:w="57" w:type="dxa"/>
            </w:tcMar>
          </w:tcPr>
          <w:p w14:paraId="2119A7F9"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B83570">
              <w:rPr>
                <w:rFonts w:ascii="Times New Roman" w:eastAsia="Times New Roman" w:hAnsi="Times New Roman" w:cs="Times New Roman"/>
                <w:b/>
                <w:color w:val="000000"/>
              </w:rPr>
              <w:lastRenderedPageBreak/>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83570">
              <w:rPr>
                <w:rFonts w:ascii="Times New Roman" w:eastAsia="Times New Roman" w:hAnsi="Times New Roman" w:cs="Times New Roman"/>
                <w:color w:val="000000"/>
              </w:rPr>
              <w:t xml:space="preserve">Документ повинен бути не більше </w:t>
            </w:r>
            <w:proofErr w:type="spellStart"/>
            <w:r w:rsidRPr="00B83570">
              <w:rPr>
                <w:rFonts w:ascii="Times New Roman" w:eastAsia="Times New Roman" w:hAnsi="Times New Roman" w:cs="Times New Roman"/>
                <w:color w:val="000000"/>
              </w:rPr>
              <w:t>тридцятиденної</w:t>
            </w:r>
            <w:proofErr w:type="spellEnd"/>
            <w:r w:rsidRPr="00B83570">
              <w:rPr>
                <w:rFonts w:ascii="Times New Roman" w:eastAsia="Times New Roman" w:hAnsi="Times New Roman" w:cs="Times New Roman"/>
                <w:color w:val="000000"/>
              </w:rPr>
              <w:t xml:space="preserve"> давнини від дати подання документа. </w:t>
            </w:r>
          </w:p>
        </w:tc>
      </w:tr>
      <w:tr w:rsidR="008521C9" w:rsidRPr="00B83570" w14:paraId="4511D75C" w14:textId="77777777" w:rsidTr="007C5CE8">
        <w:trPr>
          <w:trHeight w:val="1446"/>
        </w:trPr>
        <w:tc>
          <w:tcPr>
            <w:tcW w:w="4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1286261" w14:textId="77777777" w:rsidR="008521C9" w:rsidRPr="00B83570" w:rsidRDefault="008521C9" w:rsidP="00A71D4F">
            <w:pPr>
              <w:spacing w:after="0" w:line="240" w:lineRule="auto"/>
              <w:jc w:val="center"/>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4</w:t>
            </w:r>
          </w:p>
        </w:tc>
        <w:tc>
          <w:tcPr>
            <w:tcW w:w="46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55314E8"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55D0E3" w14:textId="77777777" w:rsidR="008521C9" w:rsidRPr="00B83570" w:rsidRDefault="008521C9" w:rsidP="00A71D4F">
            <w:pPr>
              <w:spacing w:after="0" w:line="240" w:lineRule="auto"/>
              <w:jc w:val="both"/>
              <w:rPr>
                <w:rFonts w:ascii="Times New Roman" w:eastAsia="Times New Roman" w:hAnsi="Times New Roman" w:cs="Times New Roman"/>
              </w:rPr>
            </w:pPr>
            <w:bookmarkStart w:id="7" w:name="_heading=h.gjdgxs" w:colFirst="0" w:colLast="0"/>
            <w:bookmarkEnd w:id="7"/>
            <w:r w:rsidRPr="00B83570">
              <w:rPr>
                <w:rFonts w:ascii="Times New Roman" w:eastAsia="Times New Roman" w:hAnsi="Times New Roman" w:cs="Times New Roman"/>
                <w:b/>
                <w:color w:val="000000"/>
              </w:rPr>
              <w:t>(пункт 12 частини 1 статті 17 Закону)</w:t>
            </w:r>
          </w:p>
        </w:tc>
        <w:tc>
          <w:tcPr>
            <w:tcW w:w="5386" w:type="dxa"/>
            <w:vMerge/>
            <w:tcBorders>
              <w:top w:val="single" w:sz="8" w:space="0" w:color="000000"/>
              <w:left w:val="single" w:sz="8" w:space="0" w:color="000000"/>
              <w:right w:val="single" w:sz="8" w:space="0" w:color="000000"/>
            </w:tcBorders>
            <w:tcMar>
              <w:top w:w="57" w:type="dxa"/>
              <w:left w:w="57" w:type="dxa"/>
              <w:bottom w:w="57" w:type="dxa"/>
              <w:right w:w="57" w:type="dxa"/>
            </w:tcMar>
          </w:tcPr>
          <w:p w14:paraId="2A3B6EAE" w14:textId="77777777" w:rsidR="008521C9" w:rsidRPr="00B83570" w:rsidRDefault="008521C9" w:rsidP="00A71D4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521C9" w:rsidRPr="00B83570" w14:paraId="732DEEA2" w14:textId="77777777" w:rsidTr="007C5CE8">
        <w:trPr>
          <w:trHeight w:val="862"/>
        </w:trPr>
        <w:tc>
          <w:tcPr>
            <w:tcW w:w="4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87FCF91" w14:textId="77777777" w:rsidR="008521C9" w:rsidRPr="00B83570" w:rsidRDefault="008521C9" w:rsidP="00A71D4F">
            <w:pPr>
              <w:spacing w:after="0" w:line="240" w:lineRule="auto"/>
              <w:jc w:val="center"/>
              <w:rPr>
                <w:rFonts w:ascii="Times New Roman" w:eastAsia="Times New Roman" w:hAnsi="Times New Roman" w:cs="Times New Roman"/>
                <w:b/>
              </w:rPr>
            </w:pPr>
            <w:r w:rsidRPr="00B83570">
              <w:rPr>
                <w:rFonts w:ascii="Times New Roman" w:eastAsia="Times New Roman" w:hAnsi="Times New Roman" w:cs="Times New Roman"/>
                <w:b/>
              </w:rPr>
              <w:t>5</w:t>
            </w:r>
          </w:p>
        </w:tc>
        <w:tc>
          <w:tcPr>
            <w:tcW w:w="46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A4AE423"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83570">
              <w:rPr>
                <w:rFonts w:ascii="Times New Roman" w:eastAsia="Times New Roman" w:hAnsi="Times New Roman" w:cs="Times New Roman"/>
              </w:rPr>
              <w:t>—</w:t>
            </w:r>
            <w:r w:rsidRPr="00B83570">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14:paraId="661EF338"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C65A9BF" w14:textId="77777777" w:rsidR="008521C9" w:rsidRPr="00B83570" w:rsidRDefault="008521C9" w:rsidP="00A71D4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color w:val="000000"/>
              </w:rPr>
              <w:t>Довідка в довільній формі</w:t>
            </w:r>
            <w:r w:rsidRPr="00B83570">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28AC6B" w14:textId="77777777" w:rsidR="008521C9" w:rsidRPr="00B83570" w:rsidRDefault="008521C9" w:rsidP="008521C9">
      <w:pPr>
        <w:shd w:val="clear" w:color="auto" w:fill="FFFFFF"/>
        <w:spacing w:before="120"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i/>
          <w:color w:val="4A86E8"/>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76B708A" w14:textId="77777777" w:rsidR="008521C9" w:rsidRPr="00B83570" w:rsidRDefault="008521C9" w:rsidP="008521C9">
      <w:pPr>
        <w:shd w:val="clear" w:color="auto" w:fill="FFFFFF"/>
        <w:spacing w:after="0" w:line="240" w:lineRule="auto"/>
        <w:rPr>
          <w:rFonts w:ascii="Times New Roman" w:eastAsia="Times New Roman" w:hAnsi="Times New Roman" w:cs="Times New Roman"/>
        </w:rPr>
      </w:pPr>
      <w:r w:rsidRPr="00B83570">
        <w:rPr>
          <w:rFonts w:ascii="Times New Roman" w:eastAsia="Times New Roman" w:hAnsi="Times New Roman" w:cs="Times New Roman"/>
        </w:rPr>
        <w:t> </w:t>
      </w:r>
    </w:p>
    <w:p w14:paraId="1FC95F03" w14:textId="234EF9DF" w:rsidR="008521C9" w:rsidRPr="00B83570" w:rsidRDefault="008521C9" w:rsidP="008521C9">
      <w:pPr>
        <w:spacing w:after="0" w:line="240" w:lineRule="auto"/>
        <w:contextualSpacing/>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B83570">
        <w:rPr>
          <w:rFonts w:ascii="Times New Roman" w:eastAsia="Times New Roman" w:hAnsi="Times New Roman" w:cs="Times New Roman"/>
          <w:b/>
        </w:rPr>
        <w:t>—</w:t>
      </w:r>
      <w:r w:rsidRPr="00B83570">
        <w:rPr>
          <w:rFonts w:ascii="Times New Roman" w:eastAsia="Times New Roman" w:hAnsi="Times New Roman" w:cs="Times New Roman"/>
          <w:b/>
          <w:color w:val="000000"/>
        </w:rPr>
        <w:t xml:space="preserve"> юридичних осіб, фізичних осіб та фізичних осіб</w:t>
      </w:r>
      <w:r w:rsidRPr="00B83570">
        <w:rPr>
          <w:rFonts w:ascii="Times New Roman" w:eastAsia="Times New Roman" w:hAnsi="Times New Roman" w:cs="Times New Roman"/>
          <w:b/>
        </w:rPr>
        <w:t xml:space="preserve"> — </w:t>
      </w:r>
      <w:r w:rsidRPr="00B83570">
        <w:rPr>
          <w:rFonts w:ascii="Times New Roman" w:eastAsia="Times New Roman" w:hAnsi="Times New Roman" w:cs="Times New Roman"/>
          <w:b/>
          <w:color w:val="000000"/>
        </w:rPr>
        <w:t>підприємців).</w:t>
      </w:r>
    </w:p>
    <w:p w14:paraId="27D49C08" w14:textId="77777777" w:rsidR="00BF099E" w:rsidRPr="00B83570" w:rsidRDefault="00BF099E" w:rsidP="008521C9">
      <w:pPr>
        <w:spacing w:after="0" w:line="240" w:lineRule="auto"/>
        <w:contextualSpacing/>
        <w:rPr>
          <w:rFonts w:ascii="Times New Roman" w:eastAsia="Times New Roman" w:hAnsi="Times New Roman" w:cs="Times New Roman"/>
        </w:rPr>
      </w:pPr>
    </w:p>
    <w:tbl>
      <w:tblPr>
        <w:tblW w:w="10438" w:type="dxa"/>
        <w:tblInd w:w="-100" w:type="dxa"/>
        <w:tblLayout w:type="fixed"/>
        <w:tblLook w:val="0400" w:firstRow="0" w:lastRow="0" w:firstColumn="0" w:lastColumn="0" w:noHBand="0" w:noVBand="1"/>
      </w:tblPr>
      <w:tblGrid>
        <w:gridCol w:w="374"/>
        <w:gridCol w:w="10064"/>
      </w:tblGrid>
      <w:tr w:rsidR="008521C9" w:rsidRPr="00B83570" w14:paraId="6638D569" w14:textId="77777777" w:rsidTr="00BF099E">
        <w:trPr>
          <w:trHeight w:val="239"/>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28" w:type="dxa"/>
              <w:left w:w="57" w:type="dxa"/>
              <w:bottom w:w="28" w:type="dxa"/>
              <w:right w:w="57" w:type="dxa"/>
            </w:tcMar>
          </w:tcPr>
          <w:p w14:paraId="0B4EB9C1" w14:textId="77777777" w:rsidR="008521C9" w:rsidRPr="00B83570" w:rsidRDefault="008521C9" w:rsidP="00B50332">
            <w:pPr>
              <w:spacing w:after="0" w:line="240" w:lineRule="auto"/>
              <w:contextualSpacing/>
              <w:jc w:val="center"/>
              <w:rPr>
                <w:rFonts w:ascii="Times New Roman" w:eastAsia="Times New Roman" w:hAnsi="Times New Roman" w:cs="Times New Roman"/>
              </w:rPr>
            </w:pPr>
            <w:r w:rsidRPr="00B83570">
              <w:rPr>
                <w:rFonts w:ascii="Times New Roman" w:eastAsia="Times New Roman" w:hAnsi="Times New Roman" w:cs="Times New Roman"/>
                <w:b/>
                <w:color w:val="000000"/>
              </w:rPr>
              <w:t>Інші документи від Учасника:</w:t>
            </w:r>
          </w:p>
        </w:tc>
      </w:tr>
      <w:tr w:rsidR="008521C9" w:rsidRPr="00B83570" w14:paraId="2C1BCCC8" w14:textId="77777777" w:rsidTr="00BF099E">
        <w:trPr>
          <w:trHeight w:val="587"/>
        </w:trPr>
        <w:tc>
          <w:tcPr>
            <w:tcW w:w="37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2D60151B" w14:textId="77777777" w:rsidR="008521C9" w:rsidRPr="00B83570" w:rsidRDefault="008521C9" w:rsidP="00B50332">
            <w:pPr>
              <w:spacing w:after="0" w:line="240" w:lineRule="auto"/>
              <w:contextualSpacing/>
              <w:rPr>
                <w:rFonts w:ascii="Times New Roman" w:eastAsia="Times New Roman" w:hAnsi="Times New Roman" w:cs="Times New Roman"/>
              </w:rPr>
            </w:pPr>
            <w:r w:rsidRPr="00B83570">
              <w:rPr>
                <w:rFonts w:ascii="Times New Roman" w:eastAsia="Times New Roman" w:hAnsi="Times New Roman" w:cs="Times New Roman"/>
                <w:b/>
                <w:color w:val="000000"/>
              </w:rPr>
              <w:t>1</w:t>
            </w:r>
          </w:p>
        </w:tc>
        <w:tc>
          <w:tcPr>
            <w:tcW w:w="1006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5A167F3A" w14:textId="77777777" w:rsidR="008521C9" w:rsidRPr="00B83570" w:rsidRDefault="008521C9" w:rsidP="00B50332">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83570">
              <w:rPr>
                <w:rFonts w:ascii="Times New Roman" w:eastAsia="Times New Roman" w:hAnsi="Times New Roman" w:cs="Times New Roman"/>
              </w:rPr>
              <w:t xml:space="preserve">— </w:t>
            </w:r>
            <w:r w:rsidRPr="00B83570">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521C9" w:rsidRPr="00B83570" w14:paraId="6471BCB0" w14:textId="77777777" w:rsidTr="00BF099E">
        <w:trPr>
          <w:trHeight w:val="956"/>
        </w:trPr>
        <w:tc>
          <w:tcPr>
            <w:tcW w:w="37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418BE009" w14:textId="77777777" w:rsidR="008521C9" w:rsidRPr="00B83570" w:rsidRDefault="008521C9" w:rsidP="00B50332">
            <w:pPr>
              <w:spacing w:after="0" w:line="240" w:lineRule="auto"/>
              <w:contextualSpacing/>
              <w:rPr>
                <w:rFonts w:ascii="Times New Roman" w:eastAsia="Times New Roman" w:hAnsi="Times New Roman" w:cs="Times New Roman"/>
              </w:rPr>
            </w:pPr>
            <w:r w:rsidRPr="00B83570">
              <w:rPr>
                <w:rFonts w:ascii="Times New Roman" w:eastAsia="Times New Roman" w:hAnsi="Times New Roman" w:cs="Times New Roman"/>
                <w:b/>
                <w:color w:val="000000"/>
              </w:rPr>
              <w:t>2</w:t>
            </w:r>
          </w:p>
        </w:tc>
        <w:tc>
          <w:tcPr>
            <w:tcW w:w="1006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2E1E88C5" w14:textId="77777777" w:rsidR="008521C9" w:rsidRPr="00B83570" w:rsidRDefault="008521C9" w:rsidP="00B50332">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b/>
                <w:color w:val="000000"/>
              </w:rPr>
              <w:t xml:space="preserve">Достовірна інформація у вигляді довідки довільної форми, </w:t>
            </w:r>
            <w:r w:rsidRPr="00B83570">
              <w:rPr>
                <w:rFonts w:ascii="Times New Roman" w:eastAsia="Times New Roman" w:hAnsi="Times New Roman" w:cs="Times New Roman"/>
              </w:rPr>
              <w:t>у</w:t>
            </w:r>
            <w:r w:rsidRPr="00B83570">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83570">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521C9" w:rsidRPr="00B83570" w14:paraId="15A06495" w14:textId="77777777" w:rsidTr="00BF099E">
        <w:trPr>
          <w:trHeight w:val="580"/>
        </w:trPr>
        <w:tc>
          <w:tcPr>
            <w:tcW w:w="37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7A60A4F2" w14:textId="77777777" w:rsidR="008521C9" w:rsidRPr="00B83570" w:rsidRDefault="008521C9" w:rsidP="00B50332">
            <w:pPr>
              <w:spacing w:after="0" w:line="240" w:lineRule="auto"/>
              <w:contextualSpacing/>
              <w:rPr>
                <w:rFonts w:ascii="Times New Roman" w:eastAsia="Times New Roman" w:hAnsi="Times New Roman" w:cs="Times New Roman"/>
              </w:rPr>
            </w:pPr>
            <w:r w:rsidRPr="00B83570">
              <w:rPr>
                <w:rFonts w:ascii="Times New Roman" w:eastAsia="Times New Roman" w:hAnsi="Times New Roman" w:cs="Times New Roman"/>
                <w:b/>
                <w:color w:val="000000"/>
              </w:rPr>
              <w:t>3</w:t>
            </w:r>
          </w:p>
        </w:tc>
        <w:tc>
          <w:tcPr>
            <w:tcW w:w="1006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68A4BF2A" w14:textId="77777777" w:rsidR="008521C9" w:rsidRPr="00B83570" w:rsidRDefault="008521C9" w:rsidP="00B50332">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B83570">
              <w:rPr>
                <w:rFonts w:ascii="Times New Roman" w:eastAsia="Times New Roman" w:hAnsi="Times New Roman" w:cs="Times New Roman"/>
                <w:color w:val="000000"/>
              </w:rPr>
              <w:t>бенефіціарного</w:t>
            </w:r>
            <w:proofErr w:type="spellEnd"/>
            <w:r w:rsidRPr="00B83570">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83570">
              <w:rPr>
                <w:rFonts w:ascii="Times New Roman" w:eastAsia="Times New Roman" w:hAnsi="Times New Roman" w:cs="Times New Roman"/>
              </w:rPr>
              <w:t xml:space="preserve"> </w:t>
            </w:r>
            <w:r w:rsidRPr="00B83570">
              <w:rPr>
                <w:rFonts w:ascii="Times New Roman" w:eastAsia="Times New Roman" w:hAnsi="Times New Roman" w:cs="Times New Roman"/>
                <w:color w:val="000000"/>
              </w:rPr>
              <w:t xml:space="preserve">батькові засновника та/або кінцевого </w:t>
            </w:r>
            <w:proofErr w:type="spellStart"/>
            <w:r w:rsidRPr="00B83570">
              <w:rPr>
                <w:rFonts w:ascii="Times New Roman" w:eastAsia="Times New Roman" w:hAnsi="Times New Roman" w:cs="Times New Roman"/>
                <w:color w:val="000000"/>
              </w:rPr>
              <w:t>бенефіціарного</w:t>
            </w:r>
            <w:proofErr w:type="spellEnd"/>
            <w:r w:rsidRPr="00B83570">
              <w:rPr>
                <w:rFonts w:ascii="Times New Roman" w:eastAsia="Times New Roman" w:hAnsi="Times New Roman" w:cs="Times New Roman"/>
                <w:color w:val="000000"/>
              </w:rPr>
              <w:t xml:space="preserve"> власника, адреса його </w:t>
            </w:r>
            <w:r w:rsidRPr="00B83570">
              <w:rPr>
                <w:rFonts w:ascii="Times New Roman" w:eastAsia="Times New Roman" w:hAnsi="Times New Roman" w:cs="Times New Roman"/>
              </w:rPr>
              <w:t>місця проживання</w:t>
            </w:r>
            <w:r w:rsidRPr="00B83570">
              <w:rPr>
                <w:rFonts w:ascii="Times New Roman" w:eastAsia="Times New Roman" w:hAnsi="Times New Roman" w:cs="Times New Roman"/>
                <w:color w:val="000000"/>
              </w:rPr>
              <w:t xml:space="preserve"> та громадянство.</w:t>
            </w:r>
          </w:p>
          <w:p w14:paraId="134693CA" w14:textId="77777777" w:rsidR="008521C9" w:rsidRPr="00B83570" w:rsidRDefault="008521C9" w:rsidP="00B50332">
            <w:pPr>
              <w:spacing w:after="0" w:line="240" w:lineRule="auto"/>
              <w:contextualSpacing/>
              <w:jc w:val="both"/>
              <w:rPr>
                <w:rFonts w:ascii="Times New Roman" w:eastAsia="Times New Roman" w:hAnsi="Times New Roman" w:cs="Times New Roman"/>
              </w:rPr>
            </w:pPr>
            <w:r w:rsidRPr="00B83570">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83570">
              <w:rPr>
                <w:rFonts w:ascii="Times New Roman" w:eastAsia="Times New Roman" w:hAnsi="Times New Roman" w:cs="Times New Roman"/>
                <w:i/>
              </w:rPr>
              <w:t>—</w:t>
            </w:r>
            <w:r w:rsidRPr="00B83570">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B83570">
              <w:rPr>
                <w:rFonts w:ascii="Times New Roman" w:eastAsia="Times New Roman" w:hAnsi="Times New Roman" w:cs="Times New Roman"/>
                <w:i/>
                <w:color w:val="000000"/>
              </w:rPr>
              <w:t>бенефіціарного</w:t>
            </w:r>
            <w:proofErr w:type="spellEnd"/>
            <w:r w:rsidRPr="00B83570">
              <w:rPr>
                <w:rFonts w:ascii="Times New Roman" w:eastAsia="Times New Roman" w:hAnsi="Times New Roman" w:cs="Times New Roman"/>
                <w:i/>
                <w:color w:val="000000"/>
              </w:rPr>
              <w:t xml:space="preserve"> власника зазначається в довідці лише учасниками </w:t>
            </w:r>
            <w:r w:rsidRPr="00B83570">
              <w:rPr>
                <w:rFonts w:ascii="Times New Roman" w:eastAsia="Times New Roman" w:hAnsi="Times New Roman" w:cs="Times New Roman"/>
                <w:i/>
              </w:rPr>
              <w:t>—</w:t>
            </w:r>
            <w:r w:rsidRPr="00B83570">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B83570">
              <w:rPr>
                <w:rFonts w:ascii="Times New Roman" w:eastAsia="Times New Roman" w:hAnsi="Times New Roman" w:cs="Times New Roman"/>
                <w:i/>
              </w:rPr>
              <w:t>—</w:t>
            </w:r>
            <w:r w:rsidRPr="00B83570">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83570">
              <w:rPr>
                <w:rFonts w:ascii="Times New Roman" w:eastAsia="Times New Roman" w:hAnsi="Times New Roman" w:cs="Times New Roman"/>
                <w:i/>
              </w:rPr>
              <w:t>—</w:t>
            </w:r>
            <w:r w:rsidRPr="00B83570">
              <w:rPr>
                <w:rFonts w:ascii="Times New Roman" w:eastAsia="Times New Roman" w:hAnsi="Times New Roman" w:cs="Times New Roman"/>
                <w:i/>
                <w:color w:val="000000"/>
              </w:rPr>
              <w:t xml:space="preserve"> підприємців та громадських формувань». </w:t>
            </w:r>
          </w:p>
        </w:tc>
      </w:tr>
      <w:tr w:rsidR="008521C9" w:rsidRPr="00B83570" w14:paraId="2F4EB7AC" w14:textId="77777777" w:rsidTr="00BF099E">
        <w:trPr>
          <w:trHeight w:val="580"/>
        </w:trPr>
        <w:tc>
          <w:tcPr>
            <w:tcW w:w="37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453F6472" w14:textId="77777777" w:rsidR="008521C9" w:rsidRPr="00B83570" w:rsidRDefault="008521C9" w:rsidP="00B50332">
            <w:pPr>
              <w:spacing w:after="0" w:line="240" w:lineRule="auto"/>
              <w:contextualSpacing/>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5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006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tcPr>
          <w:p w14:paraId="2BFD4BB9" w14:textId="77777777" w:rsidR="008521C9" w:rsidRPr="00B83570" w:rsidRDefault="008521C9" w:rsidP="00A71D4F">
            <w:pPr>
              <w:pStyle w:val="a9"/>
              <w:jc w:val="both"/>
              <w:rPr>
                <w:sz w:val="22"/>
                <w:szCs w:val="22"/>
              </w:rPr>
            </w:pPr>
            <w:r w:rsidRPr="00B83570">
              <w:rPr>
                <w:sz w:val="22"/>
                <w:szCs w:val="22"/>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B83570">
                <w:rPr>
                  <w:sz w:val="22"/>
                  <w:szCs w:val="22"/>
                </w:rPr>
                <w:t>Наказом № 794/21</w:t>
              </w:r>
            </w:hyperlink>
            <w:r w:rsidRPr="00B83570">
              <w:rPr>
                <w:sz w:val="22"/>
                <w:szCs w:val="22"/>
              </w:rPr>
              <w:t>,  та відповідний наказ про затвердження антикорупційної програми та призначення уповноваженого з її реалізації.</w:t>
            </w:r>
          </w:p>
        </w:tc>
      </w:tr>
    </w:tbl>
    <w:p w14:paraId="79E9158D" w14:textId="77777777" w:rsidR="008521C9" w:rsidRPr="00B83570" w:rsidRDefault="008521C9" w:rsidP="008521C9">
      <w:pPr>
        <w:spacing w:after="0" w:line="240" w:lineRule="auto"/>
        <w:contextualSpacing/>
        <w:rPr>
          <w:rFonts w:ascii="Times New Roman" w:eastAsia="Times New Roman" w:hAnsi="Times New Roman" w:cs="Times New Roman"/>
        </w:rPr>
      </w:pPr>
    </w:p>
    <w:p w14:paraId="7971B2C4" w14:textId="77777777" w:rsidR="00B50332" w:rsidRPr="00B83570" w:rsidRDefault="00B50332">
      <w:pPr>
        <w:rPr>
          <w:rFonts w:ascii="Times New Roman" w:eastAsia="Times New Roman" w:hAnsi="Times New Roman" w:cs="Times New Roman"/>
          <w:b/>
          <w:color w:val="000000"/>
        </w:rPr>
      </w:pPr>
      <w:r w:rsidRPr="00B83570">
        <w:rPr>
          <w:rFonts w:ascii="Times New Roman" w:eastAsia="Times New Roman" w:hAnsi="Times New Roman" w:cs="Times New Roman"/>
          <w:b/>
          <w:color w:val="000000"/>
        </w:rPr>
        <w:br w:type="page"/>
      </w:r>
    </w:p>
    <w:p w14:paraId="7DECBAC7" w14:textId="145AC62F" w:rsidR="007274FF" w:rsidRPr="00B83570" w:rsidRDefault="007274FF" w:rsidP="00B50332">
      <w:pPr>
        <w:spacing w:after="0" w:line="240" w:lineRule="auto"/>
        <w:jc w:val="right"/>
        <w:rPr>
          <w:rFonts w:ascii="Times New Roman" w:eastAsia="Times New Roman" w:hAnsi="Times New Roman" w:cs="Times New Roman"/>
        </w:rPr>
      </w:pPr>
      <w:r w:rsidRPr="00B83570">
        <w:rPr>
          <w:rFonts w:ascii="Times New Roman" w:eastAsia="Times New Roman" w:hAnsi="Times New Roman" w:cs="Times New Roman"/>
          <w:b/>
          <w:color w:val="000000"/>
        </w:rPr>
        <w:lastRenderedPageBreak/>
        <w:t>ДОДАТОК  2</w:t>
      </w:r>
    </w:p>
    <w:p w14:paraId="7DC66E88" w14:textId="16AC5DBD" w:rsidR="007274FF" w:rsidRPr="00B83570" w:rsidRDefault="007274FF" w:rsidP="00B50332">
      <w:pPr>
        <w:spacing w:after="0" w:line="240" w:lineRule="auto"/>
        <w:jc w:val="right"/>
        <w:rPr>
          <w:rFonts w:ascii="Times New Roman" w:eastAsia="Times New Roman" w:hAnsi="Times New Roman" w:cs="Times New Roman"/>
          <w:color w:val="000000"/>
        </w:rPr>
      </w:pPr>
      <w:r w:rsidRPr="00B83570">
        <w:rPr>
          <w:rFonts w:ascii="Times New Roman" w:eastAsia="Times New Roman" w:hAnsi="Times New Roman" w:cs="Times New Roman"/>
          <w:i/>
          <w:color w:val="000000"/>
        </w:rPr>
        <w:t>до тендерної документації</w:t>
      </w:r>
      <w:r w:rsidRPr="00B83570">
        <w:rPr>
          <w:rFonts w:ascii="Times New Roman" w:eastAsia="Times New Roman" w:hAnsi="Times New Roman" w:cs="Times New Roman"/>
          <w:color w:val="000000"/>
        </w:rPr>
        <w:t> </w:t>
      </w:r>
    </w:p>
    <w:p w14:paraId="6D94DE45" w14:textId="77777777" w:rsidR="00235C99" w:rsidRPr="00B83570" w:rsidRDefault="00235C99" w:rsidP="00B50332">
      <w:pPr>
        <w:spacing w:after="0" w:line="240" w:lineRule="auto"/>
        <w:jc w:val="right"/>
        <w:rPr>
          <w:rFonts w:ascii="Times New Roman" w:eastAsia="Times New Roman" w:hAnsi="Times New Roman" w:cs="Times New Roman"/>
        </w:rPr>
      </w:pPr>
    </w:p>
    <w:p w14:paraId="06261CCF" w14:textId="77777777" w:rsidR="00B4031F" w:rsidRPr="00B83570" w:rsidRDefault="00B4031F" w:rsidP="00B4031F">
      <w:pPr>
        <w:tabs>
          <w:tab w:val="left" w:pos="284"/>
        </w:tabs>
        <w:spacing w:after="0" w:line="240" w:lineRule="auto"/>
        <w:jc w:val="center"/>
        <w:rPr>
          <w:rFonts w:ascii="Times New Roman" w:eastAsia="Times New Roman" w:hAnsi="Times New Roman" w:cs="Times New Roman"/>
          <w:b/>
          <w:lang w:eastAsia="uk-UA"/>
        </w:rPr>
      </w:pPr>
      <w:r w:rsidRPr="00B83570">
        <w:rPr>
          <w:rFonts w:ascii="Times New Roman" w:eastAsia="Times New Roman" w:hAnsi="Times New Roman" w:cs="Times New Roman"/>
          <w:b/>
          <w:lang w:eastAsia="uk-UA"/>
        </w:rPr>
        <w:t xml:space="preserve">Інформація про необхідні технічні, якісні та кількісні характеристики предмета на </w:t>
      </w:r>
    </w:p>
    <w:p w14:paraId="7F2BF7C7" w14:textId="77777777" w:rsidR="00B4031F" w:rsidRPr="00B83570" w:rsidRDefault="00B4031F" w:rsidP="00B4031F">
      <w:pPr>
        <w:keepNext/>
        <w:tabs>
          <w:tab w:val="left" w:pos="284"/>
          <w:tab w:val="left" w:pos="708"/>
        </w:tabs>
        <w:suppressAutoHyphens/>
        <w:spacing w:after="0" w:line="240" w:lineRule="auto"/>
        <w:jc w:val="center"/>
        <w:outlineLvl w:val="0"/>
        <w:rPr>
          <w:rFonts w:ascii="Times New Roman" w:eastAsia="Times New Roman" w:hAnsi="Times New Roman" w:cs="Times New Roman"/>
          <w:b/>
          <w:lang w:eastAsia="uk-UA"/>
        </w:rPr>
      </w:pPr>
      <w:r w:rsidRPr="00B83570">
        <w:rPr>
          <w:rFonts w:ascii="Times New Roman" w:eastAsia="Times New Roman" w:hAnsi="Times New Roman" w:cs="Times New Roman"/>
          <w:b/>
          <w:lang w:eastAsia="uk-UA"/>
        </w:rPr>
        <w:t>закупівлю ДК 021:2015 – 09130000-9 Нафта та дистиляти (Бензин – А 95)</w:t>
      </w:r>
    </w:p>
    <w:p w14:paraId="757A012C" w14:textId="77777777" w:rsidR="00B50332" w:rsidRPr="00B83570" w:rsidRDefault="00B50332" w:rsidP="00B50332">
      <w:pPr>
        <w:spacing w:after="0" w:line="240" w:lineRule="auto"/>
        <w:jc w:val="center"/>
        <w:rPr>
          <w:rFonts w:ascii="Times New Roman" w:eastAsia="Times New Roman" w:hAnsi="Times New Roman" w:cs="Times New Roman"/>
          <w:b/>
          <w:i/>
          <w:color w:val="000000"/>
        </w:rPr>
      </w:pPr>
    </w:p>
    <w:p w14:paraId="3A78AF03" w14:textId="77777777" w:rsidR="007274FF" w:rsidRPr="00B83570" w:rsidRDefault="007274FF" w:rsidP="00B50332">
      <w:pPr>
        <w:spacing w:after="0" w:line="240" w:lineRule="auto"/>
        <w:jc w:val="center"/>
        <w:rPr>
          <w:rFonts w:ascii="Times New Roman" w:eastAsia="Times New Roman" w:hAnsi="Times New Roman" w:cs="Times New Roman"/>
          <w:b/>
          <w:i/>
        </w:rPr>
      </w:pPr>
      <w:r w:rsidRPr="00B83570">
        <w:rPr>
          <w:rFonts w:ascii="Times New Roman" w:eastAsia="Times New Roman" w:hAnsi="Times New Roman" w:cs="Times New Roman"/>
          <w:b/>
          <w:i/>
        </w:rPr>
        <w:t>ТЕХНІЧНА СПЕЦИФІКАЦІЯ</w:t>
      </w:r>
    </w:p>
    <w:p w14:paraId="42DEE8EC" w14:textId="26534681" w:rsidR="007274FF" w:rsidRPr="00B83570" w:rsidRDefault="007274FF" w:rsidP="00B50332">
      <w:pPr>
        <w:spacing w:after="0" w:line="240" w:lineRule="auto"/>
        <w:jc w:val="center"/>
        <w:rPr>
          <w:rFonts w:ascii="Times New Roman" w:eastAsia="Times New Roman" w:hAnsi="Times New Roman" w:cs="Times New Roman"/>
          <w:i/>
        </w:rPr>
      </w:pPr>
      <w:r w:rsidRPr="00B83570">
        <w:rPr>
          <w:rFonts w:ascii="Times New Roman" w:eastAsia="Times New Roman" w:hAnsi="Times New Roman" w:cs="Times New Roman"/>
          <w:i/>
        </w:rPr>
        <w:t>(назва предмета закупівлі)</w:t>
      </w:r>
    </w:p>
    <w:p w14:paraId="70954C76" w14:textId="77777777" w:rsidR="007274FF" w:rsidRPr="00B83570" w:rsidRDefault="007274FF" w:rsidP="00B50332">
      <w:pPr>
        <w:spacing w:after="0" w:line="240" w:lineRule="auto"/>
        <w:rPr>
          <w:rFonts w:ascii="Times New Roman" w:eastAsia="Times New Roman" w:hAnsi="Times New Roman" w:cs="Times New Roman"/>
          <w:i/>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5386"/>
      </w:tblGrid>
      <w:tr w:rsidR="007274FF" w:rsidRPr="00B83570" w14:paraId="7EFB6DCB" w14:textId="77777777" w:rsidTr="00B50332">
        <w:tc>
          <w:tcPr>
            <w:tcW w:w="4810" w:type="dxa"/>
            <w:shd w:val="clear" w:color="auto" w:fill="auto"/>
            <w:tcMar>
              <w:top w:w="57" w:type="dxa"/>
              <w:left w:w="57" w:type="dxa"/>
              <w:bottom w:w="57" w:type="dxa"/>
              <w:right w:w="57" w:type="dxa"/>
            </w:tcMar>
          </w:tcPr>
          <w:p w14:paraId="27DCF56D" w14:textId="3A23E6AC" w:rsidR="007274FF" w:rsidRPr="00B83570" w:rsidRDefault="00AC0B18" w:rsidP="00B50332">
            <w:pPr>
              <w:widowControl w:val="0"/>
              <w:spacing w:after="0" w:line="240" w:lineRule="auto"/>
              <w:rPr>
                <w:rFonts w:ascii="Times New Roman" w:eastAsia="Times New Roman" w:hAnsi="Times New Roman" w:cs="Times New Roman"/>
              </w:rPr>
            </w:pPr>
            <w:r w:rsidRPr="00B83570">
              <w:rPr>
                <w:rFonts w:ascii="Times New Roman" w:eastAsia="Times New Roman" w:hAnsi="Times New Roman" w:cs="Times New Roman"/>
                <w:b/>
                <w:bCs/>
              </w:rPr>
              <w:t>1.</w:t>
            </w:r>
            <w:r w:rsidRPr="00B83570">
              <w:rPr>
                <w:rFonts w:ascii="Times New Roman" w:eastAsia="Times New Roman" w:hAnsi="Times New Roman" w:cs="Times New Roman"/>
              </w:rPr>
              <w:t xml:space="preserve"> </w:t>
            </w:r>
            <w:r w:rsidR="00B50332" w:rsidRPr="00B83570">
              <w:rPr>
                <w:rFonts w:ascii="Times New Roman" w:eastAsia="Times New Roman" w:hAnsi="Times New Roman" w:cs="Times New Roman"/>
              </w:rPr>
              <w:t>Назва предмета закупівлі за к</w:t>
            </w:r>
            <w:r w:rsidR="007274FF" w:rsidRPr="00B83570">
              <w:rPr>
                <w:rFonts w:ascii="Times New Roman" w:eastAsia="Times New Roman" w:hAnsi="Times New Roman" w:cs="Times New Roman"/>
              </w:rPr>
              <w:t>од ДК 021:2015</w:t>
            </w:r>
          </w:p>
        </w:tc>
        <w:tc>
          <w:tcPr>
            <w:tcW w:w="5386" w:type="dxa"/>
            <w:shd w:val="clear" w:color="auto" w:fill="auto"/>
            <w:tcMar>
              <w:top w:w="57" w:type="dxa"/>
              <w:left w:w="57" w:type="dxa"/>
              <w:bottom w:w="57" w:type="dxa"/>
              <w:right w:w="57" w:type="dxa"/>
            </w:tcMar>
          </w:tcPr>
          <w:p w14:paraId="62C01BE8" w14:textId="10E01A1B" w:rsidR="007274FF" w:rsidRPr="00B83570" w:rsidRDefault="007274FF" w:rsidP="00B50332">
            <w:pPr>
              <w:widowControl w:val="0"/>
              <w:spacing w:after="0" w:line="240" w:lineRule="auto"/>
              <w:rPr>
                <w:rFonts w:ascii="Times New Roman" w:eastAsia="Times New Roman" w:hAnsi="Times New Roman" w:cs="Times New Roman"/>
                <w:i/>
              </w:rPr>
            </w:pPr>
            <w:r w:rsidRPr="00B83570">
              <w:rPr>
                <w:rFonts w:ascii="Times New Roman" w:eastAsia="Times New Roman" w:hAnsi="Times New Roman" w:cs="Times New Roman"/>
                <w:lang w:eastAsia="uk-UA"/>
              </w:rPr>
              <w:t>091</w:t>
            </w:r>
            <w:r w:rsidRPr="00B83570">
              <w:rPr>
                <w:rFonts w:ascii="Times New Roman" w:eastAsia="Times New Roman" w:hAnsi="Times New Roman" w:cs="Times New Roman"/>
                <w:lang w:val="ru-RU" w:eastAsia="uk-UA"/>
              </w:rPr>
              <w:t>30000-9</w:t>
            </w:r>
            <w:r w:rsidRPr="00B83570">
              <w:rPr>
                <w:rFonts w:ascii="Times New Roman" w:eastAsia="Times New Roman" w:hAnsi="Times New Roman" w:cs="Times New Roman"/>
                <w:lang w:eastAsia="uk-UA"/>
              </w:rPr>
              <w:t xml:space="preserve"> </w:t>
            </w:r>
            <w:r w:rsidR="00B50332" w:rsidRPr="00B83570">
              <w:rPr>
                <w:rFonts w:ascii="Times New Roman" w:eastAsia="Times New Roman" w:hAnsi="Times New Roman" w:cs="Times New Roman"/>
                <w:lang w:eastAsia="uk-UA"/>
              </w:rPr>
              <w:t xml:space="preserve">- </w:t>
            </w:r>
            <w:r w:rsidRPr="00B83570">
              <w:rPr>
                <w:rFonts w:ascii="Times New Roman" w:eastAsia="Times New Roman" w:hAnsi="Times New Roman" w:cs="Times New Roman"/>
                <w:lang w:val="ru-RU" w:eastAsia="uk-UA"/>
              </w:rPr>
              <w:t xml:space="preserve">Нафта та </w:t>
            </w:r>
            <w:proofErr w:type="spellStart"/>
            <w:r w:rsidRPr="00B83570">
              <w:rPr>
                <w:rFonts w:ascii="Times New Roman" w:eastAsia="Times New Roman" w:hAnsi="Times New Roman" w:cs="Times New Roman"/>
                <w:lang w:val="ru-RU" w:eastAsia="uk-UA"/>
              </w:rPr>
              <w:t>дистиляти</w:t>
            </w:r>
            <w:proofErr w:type="spellEnd"/>
            <w:r w:rsidR="00AC0B18" w:rsidRPr="00B83570">
              <w:rPr>
                <w:rFonts w:ascii="Times New Roman" w:eastAsia="Times New Roman" w:hAnsi="Times New Roman" w:cs="Times New Roman"/>
                <w:lang w:val="ru-RU" w:eastAsia="uk-UA"/>
              </w:rPr>
              <w:t xml:space="preserve"> (Бензин А-95 по талонах)</w:t>
            </w:r>
          </w:p>
        </w:tc>
      </w:tr>
      <w:tr w:rsidR="007274FF" w:rsidRPr="00B83570" w14:paraId="755C6141" w14:textId="77777777" w:rsidTr="00B50332">
        <w:trPr>
          <w:trHeight w:val="168"/>
        </w:trPr>
        <w:tc>
          <w:tcPr>
            <w:tcW w:w="4810" w:type="dxa"/>
            <w:shd w:val="clear" w:color="auto" w:fill="auto"/>
            <w:tcMar>
              <w:top w:w="57" w:type="dxa"/>
              <w:left w:w="57" w:type="dxa"/>
              <w:bottom w:w="57" w:type="dxa"/>
              <w:right w:w="57" w:type="dxa"/>
            </w:tcMar>
          </w:tcPr>
          <w:p w14:paraId="1A807909" w14:textId="36B6E4C7" w:rsidR="007274FF" w:rsidRPr="00B83570" w:rsidRDefault="007C5CE8" w:rsidP="00B50332">
            <w:pPr>
              <w:widowControl w:val="0"/>
              <w:spacing w:after="0" w:line="240" w:lineRule="auto"/>
              <w:rPr>
                <w:rFonts w:ascii="Times New Roman" w:eastAsia="Times New Roman" w:hAnsi="Times New Roman" w:cs="Times New Roman"/>
              </w:rPr>
            </w:pPr>
            <w:r w:rsidRPr="00B83570">
              <w:rPr>
                <w:rFonts w:ascii="Times New Roman" w:eastAsia="Times New Roman" w:hAnsi="Times New Roman" w:cs="Times New Roman"/>
                <w:b/>
                <w:bCs/>
              </w:rPr>
              <w:t>2</w:t>
            </w:r>
            <w:r w:rsidR="00AC0B18" w:rsidRPr="00B83570">
              <w:rPr>
                <w:rFonts w:ascii="Times New Roman" w:eastAsia="Times New Roman" w:hAnsi="Times New Roman" w:cs="Times New Roman"/>
                <w:b/>
                <w:bCs/>
              </w:rPr>
              <w:t>.</w:t>
            </w:r>
            <w:r w:rsidR="00AC0B18" w:rsidRPr="00B83570">
              <w:rPr>
                <w:rFonts w:ascii="Times New Roman" w:eastAsia="Times New Roman" w:hAnsi="Times New Roman" w:cs="Times New Roman"/>
              </w:rPr>
              <w:t xml:space="preserve"> </w:t>
            </w:r>
            <w:r w:rsidR="007274FF" w:rsidRPr="00B83570">
              <w:rPr>
                <w:rFonts w:ascii="Times New Roman" w:eastAsia="Times New Roman" w:hAnsi="Times New Roman" w:cs="Times New Roman"/>
              </w:rPr>
              <w:t xml:space="preserve">Кількість поставки товару </w:t>
            </w:r>
          </w:p>
        </w:tc>
        <w:tc>
          <w:tcPr>
            <w:tcW w:w="5386" w:type="dxa"/>
            <w:shd w:val="clear" w:color="auto" w:fill="auto"/>
            <w:tcMar>
              <w:top w:w="57" w:type="dxa"/>
              <w:left w:w="57" w:type="dxa"/>
              <w:bottom w:w="57" w:type="dxa"/>
              <w:right w:w="57" w:type="dxa"/>
            </w:tcMar>
          </w:tcPr>
          <w:p w14:paraId="4DB0092A" w14:textId="64A1B064" w:rsidR="007274FF" w:rsidRPr="00B83570" w:rsidRDefault="007274FF" w:rsidP="00B50332">
            <w:pPr>
              <w:widowControl w:val="0"/>
              <w:spacing w:after="0" w:line="240" w:lineRule="auto"/>
              <w:rPr>
                <w:rFonts w:ascii="Times New Roman" w:eastAsia="Times New Roman" w:hAnsi="Times New Roman" w:cs="Times New Roman"/>
                <w:i/>
              </w:rPr>
            </w:pPr>
            <w:r w:rsidRPr="00B83570">
              <w:rPr>
                <w:rFonts w:ascii="Times New Roman" w:eastAsia="Times New Roman" w:hAnsi="Times New Roman" w:cs="Times New Roman"/>
                <w:i/>
              </w:rPr>
              <w:t xml:space="preserve">Бензин А-95  – </w:t>
            </w:r>
            <w:r w:rsidR="00B4031F" w:rsidRPr="00B83570">
              <w:rPr>
                <w:rFonts w:ascii="Times New Roman" w:eastAsia="Times New Roman" w:hAnsi="Times New Roman" w:cs="Times New Roman"/>
                <w:i/>
              </w:rPr>
              <w:t>3700 л.</w:t>
            </w:r>
          </w:p>
        </w:tc>
      </w:tr>
      <w:tr w:rsidR="007274FF" w:rsidRPr="00B83570" w14:paraId="6D4CDE3C" w14:textId="77777777" w:rsidTr="00B50332">
        <w:trPr>
          <w:trHeight w:val="387"/>
        </w:trPr>
        <w:tc>
          <w:tcPr>
            <w:tcW w:w="4810" w:type="dxa"/>
            <w:shd w:val="clear" w:color="auto" w:fill="auto"/>
            <w:tcMar>
              <w:top w:w="57" w:type="dxa"/>
              <w:left w:w="57" w:type="dxa"/>
              <w:bottom w:w="57" w:type="dxa"/>
              <w:right w:w="57" w:type="dxa"/>
            </w:tcMar>
          </w:tcPr>
          <w:p w14:paraId="740BE203" w14:textId="66387355" w:rsidR="007274FF" w:rsidRPr="00B83570" w:rsidRDefault="007C5CE8" w:rsidP="00B50332">
            <w:pPr>
              <w:widowControl w:val="0"/>
              <w:spacing w:after="0" w:line="240" w:lineRule="auto"/>
              <w:rPr>
                <w:rFonts w:ascii="Times New Roman" w:eastAsia="Times New Roman" w:hAnsi="Times New Roman" w:cs="Times New Roman"/>
              </w:rPr>
            </w:pPr>
            <w:r w:rsidRPr="00B83570">
              <w:rPr>
                <w:rFonts w:ascii="Times New Roman" w:eastAsia="Times New Roman" w:hAnsi="Times New Roman" w:cs="Times New Roman"/>
                <w:b/>
                <w:bCs/>
              </w:rPr>
              <w:t>3</w:t>
            </w:r>
            <w:r w:rsidR="00AC0B18" w:rsidRPr="00B83570">
              <w:rPr>
                <w:rFonts w:ascii="Times New Roman" w:eastAsia="Times New Roman" w:hAnsi="Times New Roman" w:cs="Times New Roman"/>
                <w:b/>
                <w:bCs/>
              </w:rPr>
              <w:t>.</w:t>
            </w:r>
            <w:r w:rsidR="00AC0B18" w:rsidRPr="00B83570">
              <w:rPr>
                <w:rFonts w:ascii="Times New Roman" w:eastAsia="Times New Roman" w:hAnsi="Times New Roman" w:cs="Times New Roman"/>
              </w:rPr>
              <w:t xml:space="preserve"> </w:t>
            </w:r>
            <w:r w:rsidR="007274FF" w:rsidRPr="00B83570">
              <w:rPr>
                <w:rFonts w:ascii="Times New Roman" w:eastAsia="Times New Roman" w:hAnsi="Times New Roman" w:cs="Times New Roman"/>
              </w:rPr>
              <w:t xml:space="preserve">Місце поставки товару </w:t>
            </w:r>
          </w:p>
        </w:tc>
        <w:tc>
          <w:tcPr>
            <w:tcW w:w="5386" w:type="dxa"/>
            <w:shd w:val="clear" w:color="auto" w:fill="auto"/>
            <w:tcMar>
              <w:top w:w="57" w:type="dxa"/>
              <w:left w:w="57" w:type="dxa"/>
              <w:bottom w:w="57" w:type="dxa"/>
              <w:right w:w="57" w:type="dxa"/>
            </w:tcMar>
          </w:tcPr>
          <w:p w14:paraId="06EA8069" w14:textId="24D6E6FD" w:rsidR="007274FF" w:rsidRPr="00B83570" w:rsidRDefault="00B4031F" w:rsidP="00B4031F">
            <w:pPr>
              <w:widowControl w:val="0"/>
              <w:spacing w:after="0" w:line="240" w:lineRule="auto"/>
              <w:rPr>
                <w:rFonts w:ascii="Times New Roman" w:eastAsia="Times New Roman" w:hAnsi="Times New Roman" w:cs="Times New Roman"/>
                <w:i/>
              </w:rPr>
            </w:pPr>
            <w:r w:rsidRPr="00B83570">
              <w:rPr>
                <w:rFonts w:ascii="Times New Roman" w:eastAsia="Times New Roman" w:hAnsi="Times New Roman" w:cs="Times New Roman"/>
                <w:color w:val="000000"/>
                <w:u w:val="single"/>
              </w:rPr>
              <w:t>Місце поставки:</w:t>
            </w:r>
            <w:r w:rsidRPr="00B83570">
              <w:rPr>
                <w:rFonts w:ascii="Times New Roman" w:eastAsia="Times New Roman" w:hAnsi="Times New Roman" w:cs="Times New Roman"/>
                <w:color w:val="000000"/>
              </w:rPr>
              <w:t xml:space="preserve"> Полтавська академія неперервної освіти ім. М.В. Остроградського за </w:t>
            </w:r>
            <w:proofErr w:type="spellStart"/>
            <w:r w:rsidRPr="00B83570">
              <w:rPr>
                <w:rFonts w:ascii="Times New Roman" w:eastAsia="Times New Roman" w:hAnsi="Times New Roman" w:cs="Times New Roman"/>
                <w:color w:val="000000"/>
              </w:rPr>
              <w:t>адресою</w:t>
            </w:r>
            <w:proofErr w:type="spellEnd"/>
            <w:r w:rsidRPr="00B83570">
              <w:rPr>
                <w:rFonts w:ascii="Times New Roman" w:eastAsia="Times New Roman" w:hAnsi="Times New Roman" w:cs="Times New Roman"/>
                <w:color w:val="000000"/>
              </w:rPr>
              <w:t>: 36014, Україна, Полтавська область, м. Полтава, вул. Соборності, 64 ж (обмін талонів на товар на АЗС Продавця (власних або орендованих/</w:t>
            </w:r>
            <w:proofErr w:type="spellStart"/>
            <w:r w:rsidRPr="00B83570">
              <w:rPr>
                <w:rFonts w:ascii="Times New Roman" w:eastAsia="Times New Roman" w:hAnsi="Times New Roman" w:cs="Times New Roman"/>
                <w:color w:val="000000"/>
              </w:rPr>
              <w:t>суборендованих</w:t>
            </w:r>
            <w:proofErr w:type="spellEnd"/>
            <w:r w:rsidRPr="00B83570">
              <w:rPr>
                <w:rFonts w:ascii="Times New Roman" w:eastAsia="Times New Roman" w:hAnsi="Times New Roman" w:cs="Times New Roman"/>
                <w:color w:val="000000"/>
              </w:rPr>
              <w:t xml:space="preserve"> або партнерських АЗС) у </w:t>
            </w:r>
            <w:proofErr w:type="spellStart"/>
            <w:r w:rsidRPr="00B83570">
              <w:rPr>
                <w:rFonts w:ascii="Times New Roman" w:eastAsia="Times New Roman" w:hAnsi="Times New Roman" w:cs="Times New Roman"/>
                <w:color w:val="000000"/>
              </w:rPr>
              <w:t>м.Полтава</w:t>
            </w:r>
            <w:proofErr w:type="spellEnd"/>
            <w:r w:rsidRPr="00B83570">
              <w:rPr>
                <w:rFonts w:ascii="Times New Roman" w:eastAsia="Times New Roman" w:hAnsi="Times New Roman" w:cs="Times New Roman"/>
                <w:color w:val="000000"/>
              </w:rPr>
              <w:t xml:space="preserve"> - не менше 2 (двох) АЗС та в Полтавській області -</w:t>
            </w:r>
            <w:r w:rsidR="00AC0B18" w:rsidRPr="00B83570">
              <w:rPr>
                <w:rFonts w:ascii="Times New Roman" w:eastAsia="Times New Roman" w:hAnsi="Times New Roman" w:cs="Times New Roman"/>
                <w:color w:val="000000"/>
              </w:rPr>
              <w:t xml:space="preserve"> </w:t>
            </w:r>
            <w:r w:rsidRPr="00B83570">
              <w:rPr>
                <w:rFonts w:ascii="Times New Roman" w:eastAsia="Times New Roman" w:hAnsi="Times New Roman" w:cs="Times New Roman"/>
                <w:color w:val="000000"/>
              </w:rPr>
              <w:t>не менше 10 (десяти) АЗС).</w:t>
            </w:r>
          </w:p>
        </w:tc>
      </w:tr>
      <w:tr w:rsidR="007274FF" w:rsidRPr="00B83570" w14:paraId="0ACC3269" w14:textId="77777777" w:rsidTr="00B50332">
        <w:tc>
          <w:tcPr>
            <w:tcW w:w="4810" w:type="dxa"/>
            <w:shd w:val="clear" w:color="auto" w:fill="auto"/>
            <w:tcMar>
              <w:top w:w="57" w:type="dxa"/>
              <w:left w:w="57" w:type="dxa"/>
              <w:bottom w:w="57" w:type="dxa"/>
              <w:right w:w="57" w:type="dxa"/>
            </w:tcMar>
          </w:tcPr>
          <w:p w14:paraId="38F69670" w14:textId="0018BDAB" w:rsidR="007274FF" w:rsidRPr="00B83570" w:rsidRDefault="007C5CE8" w:rsidP="00B50332">
            <w:pPr>
              <w:widowControl w:val="0"/>
              <w:spacing w:after="0" w:line="240" w:lineRule="auto"/>
              <w:rPr>
                <w:rFonts w:ascii="Times New Roman" w:eastAsia="Times New Roman" w:hAnsi="Times New Roman" w:cs="Times New Roman"/>
              </w:rPr>
            </w:pPr>
            <w:r w:rsidRPr="00B83570">
              <w:rPr>
                <w:rFonts w:ascii="Times New Roman" w:eastAsia="Times New Roman" w:hAnsi="Times New Roman" w:cs="Times New Roman"/>
                <w:b/>
                <w:bCs/>
              </w:rPr>
              <w:t>4</w:t>
            </w:r>
            <w:r w:rsidR="00AC0B18" w:rsidRPr="00B83570">
              <w:rPr>
                <w:rFonts w:ascii="Times New Roman" w:eastAsia="Times New Roman" w:hAnsi="Times New Roman" w:cs="Times New Roman"/>
                <w:b/>
                <w:bCs/>
              </w:rPr>
              <w:t>.</w:t>
            </w:r>
            <w:r w:rsidR="00AC0B18" w:rsidRPr="00B83570">
              <w:rPr>
                <w:rFonts w:ascii="Times New Roman" w:eastAsia="Times New Roman" w:hAnsi="Times New Roman" w:cs="Times New Roman"/>
              </w:rPr>
              <w:t xml:space="preserve"> </w:t>
            </w:r>
            <w:r w:rsidR="007274FF" w:rsidRPr="00B83570">
              <w:rPr>
                <w:rFonts w:ascii="Times New Roman" w:eastAsia="Times New Roman" w:hAnsi="Times New Roman" w:cs="Times New Roman"/>
              </w:rPr>
              <w:t xml:space="preserve">Строк поставки товару </w:t>
            </w:r>
          </w:p>
        </w:tc>
        <w:tc>
          <w:tcPr>
            <w:tcW w:w="5386" w:type="dxa"/>
            <w:shd w:val="clear" w:color="auto" w:fill="auto"/>
            <w:tcMar>
              <w:top w:w="57" w:type="dxa"/>
              <w:left w:w="57" w:type="dxa"/>
              <w:bottom w:w="57" w:type="dxa"/>
              <w:right w:w="57" w:type="dxa"/>
            </w:tcMar>
          </w:tcPr>
          <w:p w14:paraId="66F61D3A" w14:textId="77777777" w:rsidR="007274FF" w:rsidRPr="00B83570" w:rsidRDefault="007274FF" w:rsidP="00B50332">
            <w:pPr>
              <w:widowControl w:val="0"/>
              <w:spacing w:after="0" w:line="240" w:lineRule="auto"/>
              <w:rPr>
                <w:rFonts w:ascii="Times New Roman" w:eastAsia="Times New Roman" w:hAnsi="Times New Roman" w:cs="Times New Roman"/>
                <w:i/>
              </w:rPr>
            </w:pPr>
            <w:r w:rsidRPr="00B83570">
              <w:rPr>
                <w:rFonts w:ascii="Times New Roman" w:eastAsia="Times New Roman" w:hAnsi="Times New Roman" w:cs="Times New Roman"/>
                <w:i/>
              </w:rPr>
              <w:t>до 31 грудня  2023 року включно</w:t>
            </w:r>
          </w:p>
        </w:tc>
      </w:tr>
    </w:tbl>
    <w:p w14:paraId="2059B236" w14:textId="77777777" w:rsidR="00B50332" w:rsidRPr="00B83570" w:rsidRDefault="00B50332" w:rsidP="00B50332">
      <w:pPr>
        <w:tabs>
          <w:tab w:val="left" w:pos="284"/>
        </w:tabs>
        <w:spacing w:after="0" w:line="240" w:lineRule="auto"/>
        <w:jc w:val="center"/>
        <w:rPr>
          <w:rFonts w:ascii="Times New Roman" w:eastAsia="Times New Roman" w:hAnsi="Times New Roman" w:cs="Times New Roman"/>
          <w:bCs/>
          <w:lang w:eastAsia="uk-UA"/>
        </w:rPr>
      </w:pPr>
    </w:p>
    <w:p w14:paraId="42911003" w14:textId="2DB37065" w:rsidR="00B4031F" w:rsidRPr="00B83570" w:rsidRDefault="008B06FD" w:rsidP="00B4031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rPr>
        <w:t>5</w:t>
      </w:r>
      <w:r w:rsidR="00AC0B18" w:rsidRPr="00B83570">
        <w:rPr>
          <w:rFonts w:ascii="Times New Roman" w:eastAsia="Times New Roman" w:hAnsi="Times New Roman" w:cs="Times New Roman"/>
          <w:b/>
        </w:rPr>
        <w:t xml:space="preserve">. </w:t>
      </w:r>
      <w:r w:rsidR="00B4031F" w:rsidRPr="00B83570">
        <w:rPr>
          <w:rFonts w:ascii="Times New Roman" w:eastAsia="Times New Roman" w:hAnsi="Times New Roman" w:cs="Times New Roman"/>
          <w:b/>
        </w:rPr>
        <w:t>Технічні (якісні) вимоги до товару:</w:t>
      </w:r>
      <w:r w:rsidR="00B4031F" w:rsidRPr="00B83570">
        <w:rPr>
          <w:rFonts w:ascii="Times New Roman" w:eastAsia="Times New Roman" w:hAnsi="Times New Roman" w:cs="Times New Roman"/>
        </w:rPr>
        <w:t xml:space="preserve"> </w:t>
      </w:r>
      <w:r w:rsidR="00B4031F" w:rsidRPr="00B83570">
        <w:rPr>
          <w:rFonts w:ascii="Times New Roman" w:eastAsia="Times New Roman" w:hAnsi="Times New Roman" w:cs="Times New Roman"/>
          <w:bCs/>
        </w:rPr>
        <w:t>Бензин А-95</w:t>
      </w:r>
      <w:r w:rsidR="00B4031F" w:rsidRPr="00B83570">
        <w:rPr>
          <w:rFonts w:ascii="Times New Roman" w:eastAsia="Times New Roman" w:hAnsi="Times New Roman" w:cs="Times New Roman"/>
        </w:rPr>
        <w:t xml:space="preserve"> повинен відповідати вимогам ДСТУ 7687: 2015 або Технічному регламенту щодо вимог до автомобільних бензинів, дизельного, суднових та котельних палив, затвердженому постановою КМУ від 01.08.2013 № 927,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14:paraId="522029BE" w14:textId="77777777" w:rsidR="00B4031F" w:rsidRPr="00B83570" w:rsidRDefault="00B4031F" w:rsidP="00B4031F">
      <w:pPr>
        <w:spacing w:after="0" w:line="240" w:lineRule="auto"/>
        <w:jc w:val="both"/>
        <w:rPr>
          <w:rFonts w:ascii="Times New Roman" w:eastAsia="Times New Roman" w:hAnsi="Times New Roman" w:cs="Times New Roman"/>
        </w:rPr>
      </w:pPr>
    </w:p>
    <w:p w14:paraId="36EE3205" w14:textId="05F37E58" w:rsidR="00B4031F" w:rsidRPr="00B83570" w:rsidRDefault="008B06FD" w:rsidP="00B4031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bCs/>
        </w:rPr>
        <w:t>6</w:t>
      </w:r>
      <w:r w:rsidR="00B4031F" w:rsidRPr="00B83570">
        <w:rPr>
          <w:rFonts w:ascii="Times New Roman" w:eastAsia="Times New Roman" w:hAnsi="Times New Roman" w:cs="Times New Roman"/>
          <w:b/>
          <w:bCs/>
        </w:rPr>
        <w:t>.</w:t>
      </w:r>
      <w:r w:rsidR="00B4031F" w:rsidRPr="00B83570">
        <w:rPr>
          <w:rFonts w:ascii="Times New Roman" w:eastAsia="Times New Roman" w:hAnsi="Times New Roman" w:cs="Times New Roman"/>
        </w:rPr>
        <w:t xml:space="preserve"> </w:t>
      </w:r>
      <w:r w:rsidR="00B4031F" w:rsidRPr="00B83570">
        <w:rPr>
          <w:rFonts w:ascii="Times New Roman" w:eastAsia="Times New Roman" w:hAnsi="Times New Roman" w:cs="Times New Roman"/>
          <w:b/>
          <w:bCs/>
        </w:rPr>
        <w:t>Термін дії талонів</w:t>
      </w:r>
      <w:r w:rsidR="00B4031F" w:rsidRPr="00B83570">
        <w:rPr>
          <w:rFonts w:ascii="Times New Roman" w:eastAsia="Times New Roman" w:hAnsi="Times New Roman" w:cs="Times New Roman"/>
        </w:rPr>
        <w:t>: до їх повного використання Замовником, але не менше ніж 360 календарних днів з моменту поставки. Талони,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w:t>
      </w:r>
      <w:r w:rsidR="00B4031F" w:rsidRPr="00B83570">
        <w:rPr>
          <w:rFonts w:ascii="Times New Roman" w:eastAsia="Times New Roman" w:hAnsi="Times New Roman" w:cs="Times New Roman"/>
          <w:lang w:val="ru-RU"/>
        </w:rPr>
        <w:t xml:space="preserve"> строк</w:t>
      </w:r>
      <w:r w:rsidR="00B4031F" w:rsidRPr="00B83570">
        <w:rPr>
          <w:rFonts w:ascii="Times New Roman" w:eastAsia="Times New Roman" w:hAnsi="Times New Roman" w:cs="Times New Roman"/>
        </w:rPr>
        <w:t>.</w:t>
      </w:r>
    </w:p>
    <w:p w14:paraId="6B01B50B" w14:textId="77777777" w:rsidR="00B4031F" w:rsidRPr="00B83570" w:rsidRDefault="00B4031F" w:rsidP="00B4031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rPr>
        <w:t xml:space="preserve">Учасник має бути емітентом талонів. У складі тендерної пропозиції учасник повинен надати </w:t>
      </w:r>
      <w:proofErr w:type="spellStart"/>
      <w:r w:rsidRPr="00B83570">
        <w:rPr>
          <w:rFonts w:ascii="Times New Roman" w:eastAsia="Times New Roman" w:hAnsi="Times New Roman" w:cs="Times New Roman"/>
        </w:rPr>
        <w:t>відсканований</w:t>
      </w:r>
      <w:proofErr w:type="spellEnd"/>
      <w:r w:rsidRPr="00B83570">
        <w:rPr>
          <w:rFonts w:ascii="Times New Roman" w:eastAsia="Times New Roman" w:hAnsi="Times New Roman" w:cs="Times New Roman"/>
        </w:rPr>
        <w:t xml:space="preserve"> зразок талону, за яким здійснюватиметься відпуск палива.</w:t>
      </w:r>
    </w:p>
    <w:p w14:paraId="3B8B4EEC" w14:textId="479250EF" w:rsidR="00B4031F" w:rsidRPr="00B83570" w:rsidRDefault="00B4031F" w:rsidP="00B4031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rPr>
        <w:t>Талон має бути єдиного зразку. Талони повинні прийматися на всіх АЗС, що зазначені у складі пропозиції Учасника. Відпуск товару здійснюється по талонах номіналом 10 та 20 літрів.</w:t>
      </w:r>
      <w:r w:rsidR="00AE1E85" w:rsidRPr="00B83570">
        <w:rPr>
          <w:rFonts w:ascii="Times New Roman" w:eastAsia="Times New Roman" w:hAnsi="Times New Roman" w:cs="Times New Roman"/>
        </w:rPr>
        <w:t xml:space="preserve"> талони  мають діяти 360 днів.</w:t>
      </w:r>
    </w:p>
    <w:p w14:paraId="6A5F8B2C" w14:textId="77777777" w:rsidR="00B4031F" w:rsidRPr="00B83570" w:rsidRDefault="00B4031F" w:rsidP="00B4031F">
      <w:pPr>
        <w:spacing w:after="0" w:line="240" w:lineRule="auto"/>
        <w:jc w:val="both"/>
        <w:rPr>
          <w:rFonts w:ascii="Times New Roman" w:eastAsia="Times New Roman" w:hAnsi="Times New Roman" w:cs="Times New Roman"/>
        </w:rPr>
      </w:pPr>
    </w:p>
    <w:p w14:paraId="6E6B1636" w14:textId="3B7CE255" w:rsidR="00B4031F" w:rsidRPr="00B83570" w:rsidRDefault="008B06FD" w:rsidP="00B4031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b/>
          <w:bCs/>
        </w:rPr>
        <w:t>7</w:t>
      </w:r>
      <w:r w:rsidR="00B4031F" w:rsidRPr="00B83570">
        <w:rPr>
          <w:rFonts w:ascii="Times New Roman" w:eastAsia="Times New Roman" w:hAnsi="Times New Roman" w:cs="Times New Roman"/>
          <w:b/>
          <w:bCs/>
        </w:rPr>
        <w:t>. Учасник в пропозиції повинен надати перелік АЗС</w:t>
      </w:r>
      <w:r w:rsidR="00B4031F" w:rsidRPr="00B83570">
        <w:rPr>
          <w:rFonts w:ascii="Times New Roman" w:eastAsia="Times New Roman" w:hAnsi="Times New Roman" w:cs="Times New Roman"/>
        </w:rPr>
        <w:t xml:space="preserve"> із зазначенням їх місцезнаходження (власних, орендованих або інше право користування). </w:t>
      </w:r>
    </w:p>
    <w:p w14:paraId="1D3FFFCB" w14:textId="77777777" w:rsidR="00B4031F" w:rsidRPr="00B83570" w:rsidRDefault="00B4031F" w:rsidP="00B4031F">
      <w:pPr>
        <w:spacing w:after="0" w:line="240" w:lineRule="auto"/>
        <w:jc w:val="both"/>
        <w:rPr>
          <w:rFonts w:ascii="Times New Roman" w:eastAsia="Times New Roman" w:hAnsi="Times New Roman" w:cs="Times New Roman"/>
        </w:rPr>
      </w:pPr>
      <w:r w:rsidRPr="00B83570">
        <w:rPr>
          <w:rFonts w:ascii="Times New Roman" w:eastAsia="Times New Roman" w:hAnsi="Times New Roman" w:cs="Times New Roman"/>
        </w:rPr>
        <w:t xml:space="preserve">У випадку залучення партнерських АЗС до обслуговування талонів Учасника, останній повинен надати в складі пропозиції гарантійний лист від Партнерів, які здійснюють обслуговування талонів (з зазначенням підстав такого обслуговування), на ім’я Замовника щодо погодження та можливості виконання зобов’язань, пов’язаних з поставкою Замовнику Товару, з обов’язковим вказанням ідентифікатору закупівлі. </w:t>
      </w:r>
    </w:p>
    <w:p w14:paraId="51460838" w14:textId="77777777" w:rsidR="00B4031F" w:rsidRPr="00B83570" w:rsidRDefault="00B4031F" w:rsidP="00B50332">
      <w:pPr>
        <w:keepNext/>
        <w:tabs>
          <w:tab w:val="left" w:pos="284"/>
          <w:tab w:val="left" w:pos="708"/>
        </w:tabs>
        <w:suppressAutoHyphens/>
        <w:spacing w:after="0" w:line="240" w:lineRule="auto"/>
        <w:jc w:val="center"/>
        <w:outlineLvl w:val="0"/>
        <w:rPr>
          <w:rFonts w:ascii="Times New Roman" w:eastAsia="Times New Roman" w:hAnsi="Times New Roman" w:cs="Times New Roman"/>
          <w:b/>
          <w:i/>
          <w:lang w:eastAsia="uk-UA"/>
        </w:rPr>
      </w:pPr>
    </w:p>
    <w:p w14:paraId="47E239AD" w14:textId="428BB7F3" w:rsidR="007274FF" w:rsidRPr="00B83570" w:rsidRDefault="008B06FD" w:rsidP="00AC0B18">
      <w:pPr>
        <w:tabs>
          <w:tab w:val="left" w:pos="284"/>
          <w:tab w:val="left" w:pos="709"/>
        </w:tabs>
        <w:spacing w:after="0" w:line="240" w:lineRule="auto"/>
        <w:jc w:val="both"/>
        <w:rPr>
          <w:rFonts w:ascii="Times New Roman" w:eastAsia="Times New Roman" w:hAnsi="Times New Roman" w:cs="Times New Roman"/>
          <w:b/>
          <w:i/>
          <w:lang w:eastAsia="uk-UA"/>
        </w:rPr>
      </w:pPr>
      <w:r w:rsidRPr="00B83570">
        <w:rPr>
          <w:rFonts w:ascii="Times New Roman" w:eastAsia="Times New Roman" w:hAnsi="Times New Roman" w:cs="Times New Roman"/>
          <w:b/>
          <w:bCs/>
        </w:rPr>
        <w:t>8</w:t>
      </w:r>
      <w:r w:rsidR="00AC0B18" w:rsidRPr="00B83570">
        <w:rPr>
          <w:rFonts w:ascii="Times New Roman" w:eastAsia="Times New Roman" w:hAnsi="Times New Roman" w:cs="Times New Roman"/>
          <w:b/>
          <w:bCs/>
        </w:rPr>
        <w:t>.</w:t>
      </w:r>
      <w:r w:rsidR="00AC0B18" w:rsidRPr="00B83570">
        <w:rPr>
          <w:rFonts w:ascii="Times New Roman" w:eastAsia="Times New Roman" w:hAnsi="Times New Roman" w:cs="Times New Roman"/>
        </w:rPr>
        <w:t xml:space="preserve"> </w:t>
      </w:r>
      <w:r w:rsidR="007274FF" w:rsidRPr="00B83570">
        <w:rPr>
          <w:rFonts w:ascii="Times New Roman" w:eastAsia="Times New Roman" w:hAnsi="Times New Roman" w:cs="Times New Roman"/>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4CCB7AF0" w14:textId="77777777" w:rsidR="007274FF" w:rsidRPr="00B83570" w:rsidRDefault="007274FF" w:rsidP="00B50332">
      <w:pPr>
        <w:tabs>
          <w:tab w:val="left" w:pos="284"/>
        </w:tabs>
        <w:spacing w:after="0" w:line="240" w:lineRule="auto"/>
        <w:rPr>
          <w:rFonts w:ascii="Times New Roman" w:eastAsia="Times New Roman" w:hAnsi="Times New Roman" w:cs="Times New Roman"/>
          <w:i/>
        </w:rPr>
      </w:pPr>
    </w:p>
    <w:p w14:paraId="4944455A" w14:textId="77777777" w:rsidR="00B50332" w:rsidRPr="00B83570" w:rsidRDefault="00B50332">
      <w:pPr>
        <w:rPr>
          <w:rFonts w:ascii="Times New Roman" w:hAnsi="Times New Roman" w:cs="Times New Roman"/>
          <w:b/>
        </w:rPr>
      </w:pPr>
      <w:r w:rsidRPr="00B83570">
        <w:rPr>
          <w:rFonts w:ascii="Times New Roman" w:hAnsi="Times New Roman" w:cs="Times New Roman"/>
          <w:b/>
        </w:rPr>
        <w:br w:type="page"/>
      </w:r>
    </w:p>
    <w:p w14:paraId="5FDD0402" w14:textId="78FE27A8" w:rsidR="003367CD" w:rsidRPr="00B83570" w:rsidRDefault="003367CD" w:rsidP="00B50332">
      <w:pPr>
        <w:spacing w:after="0" w:line="240" w:lineRule="auto"/>
        <w:jc w:val="right"/>
        <w:rPr>
          <w:rFonts w:ascii="Times New Roman" w:hAnsi="Times New Roman" w:cs="Times New Roman"/>
          <w:b/>
        </w:rPr>
      </w:pPr>
      <w:r w:rsidRPr="00B83570">
        <w:rPr>
          <w:rFonts w:ascii="Times New Roman" w:hAnsi="Times New Roman" w:cs="Times New Roman"/>
          <w:b/>
        </w:rPr>
        <w:lastRenderedPageBreak/>
        <w:t xml:space="preserve">ДОДАТОК 3 </w:t>
      </w:r>
    </w:p>
    <w:p w14:paraId="3CEFAFB2" w14:textId="77777777" w:rsidR="003367CD" w:rsidRPr="00B83570" w:rsidRDefault="003367CD" w:rsidP="00B50332">
      <w:pPr>
        <w:spacing w:after="0" w:line="240" w:lineRule="auto"/>
        <w:jc w:val="right"/>
        <w:rPr>
          <w:rFonts w:ascii="Times New Roman" w:hAnsi="Times New Roman" w:cs="Times New Roman"/>
          <w:i/>
          <w:bdr w:val="none" w:sz="0" w:space="0" w:color="auto" w:frame="1"/>
          <w:lang w:val="ru-RU"/>
        </w:rPr>
      </w:pPr>
      <w:r w:rsidRPr="00B83570">
        <w:rPr>
          <w:rFonts w:ascii="Times New Roman" w:hAnsi="Times New Roman" w:cs="Times New Roman"/>
          <w:i/>
          <w:bdr w:val="none" w:sz="0" w:space="0" w:color="auto" w:frame="1"/>
        </w:rPr>
        <w:t xml:space="preserve">до тендерної документації </w:t>
      </w:r>
    </w:p>
    <w:p w14:paraId="523419E0" w14:textId="77777777" w:rsidR="003367CD" w:rsidRPr="00B83570" w:rsidRDefault="003367CD" w:rsidP="00B50332">
      <w:pPr>
        <w:spacing w:after="0" w:line="240" w:lineRule="auto"/>
        <w:jc w:val="center"/>
        <w:rPr>
          <w:rFonts w:ascii="Times New Roman" w:hAnsi="Times New Roman" w:cs="Times New Roman"/>
          <w:b/>
          <w:i/>
        </w:rPr>
      </w:pPr>
      <w:proofErr w:type="spellStart"/>
      <w:r w:rsidRPr="00B83570">
        <w:rPr>
          <w:rFonts w:ascii="Times New Roman" w:hAnsi="Times New Roman" w:cs="Times New Roman"/>
          <w:b/>
          <w:i/>
        </w:rPr>
        <w:t>Проєкт</w:t>
      </w:r>
      <w:proofErr w:type="spellEnd"/>
      <w:r w:rsidRPr="00B83570">
        <w:rPr>
          <w:rFonts w:ascii="Times New Roman" w:hAnsi="Times New Roman" w:cs="Times New Roman"/>
          <w:b/>
          <w:i/>
        </w:rPr>
        <w:t xml:space="preserve"> договору про закупівлю </w:t>
      </w:r>
    </w:p>
    <w:p w14:paraId="33D19AE4" w14:textId="77777777" w:rsidR="003367CD" w:rsidRPr="00B83570" w:rsidRDefault="003367CD" w:rsidP="00B50332">
      <w:pPr>
        <w:spacing w:after="0" w:line="240" w:lineRule="auto"/>
        <w:jc w:val="center"/>
        <w:rPr>
          <w:rFonts w:ascii="Times New Roman" w:hAnsi="Times New Roman" w:cs="Times New Roman"/>
          <w:b/>
          <w:i/>
        </w:rPr>
      </w:pPr>
    </w:p>
    <w:p w14:paraId="0B2FE19E" w14:textId="7BD15EB5" w:rsidR="003367CD" w:rsidRPr="00B83570" w:rsidRDefault="003367CD" w:rsidP="00B50332">
      <w:pPr>
        <w:widowControl w:val="0"/>
        <w:spacing w:after="0" w:line="240" w:lineRule="auto"/>
        <w:jc w:val="center"/>
        <w:rPr>
          <w:rFonts w:ascii="Times New Roman" w:hAnsi="Times New Roman" w:cs="Times New Roman"/>
          <w:i/>
          <w:color w:val="000000"/>
        </w:rPr>
      </w:pPr>
      <w:r w:rsidRPr="00B83570">
        <w:rPr>
          <w:rFonts w:ascii="Times New Roman" w:hAnsi="Times New Roman" w:cs="Times New Roman"/>
          <w:i/>
          <w:color w:val="000000"/>
        </w:rPr>
        <w:t xml:space="preserve">м. </w:t>
      </w:r>
      <w:r w:rsidR="008B06FD" w:rsidRPr="00B83570">
        <w:rPr>
          <w:rFonts w:ascii="Times New Roman" w:hAnsi="Times New Roman" w:cs="Times New Roman"/>
          <w:i/>
          <w:color w:val="000000"/>
        </w:rPr>
        <w:t>Полтава</w:t>
      </w:r>
      <w:r w:rsidR="008B06FD" w:rsidRPr="00B83570">
        <w:rPr>
          <w:rFonts w:ascii="Times New Roman" w:hAnsi="Times New Roman" w:cs="Times New Roman"/>
          <w:i/>
          <w:color w:val="000000"/>
        </w:rPr>
        <w:tab/>
      </w:r>
      <w:r w:rsidR="008B06FD" w:rsidRPr="00B83570">
        <w:rPr>
          <w:rFonts w:ascii="Times New Roman" w:hAnsi="Times New Roman" w:cs="Times New Roman"/>
          <w:i/>
          <w:color w:val="000000"/>
        </w:rPr>
        <w:tab/>
      </w:r>
      <w:r w:rsidR="008B06FD" w:rsidRPr="00B83570">
        <w:rPr>
          <w:rFonts w:ascii="Times New Roman" w:hAnsi="Times New Roman" w:cs="Times New Roman"/>
          <w:i/>
          <w:color w:val="000000"/>
        </w:rPr>
        <w:tab/>
      </w:r>
      <w:r w:rsidR="008B06FD" w:rsidRPr="00B83570">
        <w:rPr>
          <w:rFonts w:ascii="Times New Roman" w:hAnsi="Times New Roman" w:cs="Times New Roman"/>
          <w:i/>
          <w:color w:val="000000"/>
        </w:rPr>
        <w:tab/>
      </w:r>
      <w:r w:rsidR="008B06FD" w:rsidRPr="00B83570">
        <w:rPr>
          <w:rFonts w:ascii="Times New Roman" w:hAnsi="Times New Roman" w:cs="Times New Roman"/>
          <w:i/>
          <w:color w:val="000000"/>
        </w:rPr>
        <w:tab/>
      </w:r>
      <w:r w:rsidRPr="00B83570">
        <w:rPr>
          <w:rFonts w:ascii="Times New Roman" w:hAnsi="Times New Roman" w:cs="Times New Roman"/>
          <w:i/>
          <w:color w:val="000000"/>
        </w:rPr>
        <w:t xml:space="preserve">                                                       « ____ » ____________ 2023 р.</w:t>
      </w:r>
    </w:p>
    <w:p w14:paraId="46EF1422" w14:textId="77777777" w:rsidR="003367CD" w:rsidRPr="00B83570" w:rsidRDefault="003367CD" w:rsidP="00B50332">
      <w:pPr>
        <w:widowControl w:val="0"/>
        <w:spacing w:after="0" w:line="240" w:lineRule="auto"/>
        <w:jc w:val="center"/>
        <w:rPr>
          <w:rFonts w:ascii="Times New Roman" w:hAnsi="Times New Roman" w:cs="Times New Roman"/>
          <w:i/>
          <w:color w:val="000000"/>
        </w:rPr>
      </w:pPr>
    </w:p>
    <w:p w14:paraId="5CE43CDC" w14:textId="77777777" w:rsidR="003367CD" w:rsidRPr="00B83570" w:rsidRDefault="003367CD" w:rsidP="00B50332">
      <w:pPr>
        <w:widowControl w:val="0"/>
        <w:spacing w:after="0" w:line="240" w:lineRule="auto"/>
        <w:jc w:val="both"/>
        <w:rPr>
          <w:rFonts w:ascii="Times New Roman" w:hAnsi="Times New Roman" w:cs="Times New Roman"/>
          <w:color w:val="000000"/>
        </w:rPr>
      </w:pPr>
      <w:r w:rsidRPr="00B83570">
        <w:rPr>
          <w:rFonts w:ascii="Times New Roman" w:hAnsi="Times New Roman" w:cs="Times New Roman"/>
          <w:color w:val="000000"/>
        </w:rPr>
        <w:t>Покупець</w:t>
      </w:r>
      <w:r w:rsidR="00016840" w:rsidRPr="00B83570">
        <w:rPr>
          <w:rFonts w:ascii="Times New Roman" w:hAnsi="Times New Roman" w:cs="Times New Roman"/>
          <w:color w:val="000000"/>
        </w:rPr>
        <w:t>_________________</w:t>
      </w:r>
      <w:r w:rsidRPr="00B83570">
        <w:rPr>
          <w:rFonts w:ascii="Times New Roman" w:hAnsi="Times New Roman" w:cs="Times New Roman"/>
          <w:b/>
          <w:i/>
          <w:color w:val="000000"/>
        </w:rPr>
        <w:t>,</w:t>
      </w:r>
      <w:r w:rsidRPr="00B83570">
        <w:rPr>
          <w:rFonts w:ascii="Times New Roman" w:hAnsi="Times New Roman" w:cs="Times New Roman"/>
          <w:color w:val="000000"/>
        </w:rPr>
        <w:t xml:space="preserve"> в особі</w:t>
      </w:r>
      <w:r w:rsidR="00016840" w:rsidRPr="00B83570">
        <w:rPr>
          <w:rFonts w:ascii="Times New Roman" w:hAnsi="Times New Roman" w:cs="Times New Roman"/>
          <w:color w:val="000000"/>
        </w:rPr>
        <w:t>_________________</w:t>
      </w:r>
      <w:r w:rsidRPr="00B83570">
        <w:rPr>
          <w:rFonts w:ascii="Times New Roman" w:hAnsi="Times New Roman" w:cs="Times New Roman"/>
          <w:b/>
          <w:i/>
          <w:color w:val="000000"/>
        </w:rPr>
        <w:t xml:space="preserve"> </w:t>
      </w:r>
      <w:r w:rsidRPr="00B83570">
        <w:rPr>
          <w:rFonts w:ascii="Times New Roman" w:hAnsi="Times New Roman" w:cs="Times New Roman"/>
          <w:color w:val="000000"/>
        </w:rPr>
        <w:t xml:space="preserve"> що діє на підставі </w:t>
      </w:r>
      <w:r w:rsidR="00016840" w:rsidRPr="00B83570">
        <w:rPr>
          <w:rFonts w:ascii="Times New Roman" w:hAnsi="Times New Roman" w:cs="Times New Roman"/>
          <w:color w:val="000000"/>
        </w:rPr>
        <w:t>___________</w:t>
      </w:r>
      <w:r w:rsidRPr="00B83570">
        <w:rPr>
          <w:rFonts w:ascii="Times New Roman" w:hAnsi="Times New Roman" w:cs="Times New Roman"/>
          <w:color w:val="000000"/>
        </w:rPr>
        <w:t>, з одного боку, і</w:t>
      </w:r>
    </w:p>
    <w:p w14:paraId="42560B19" w14:textId="77777777" w:rsidR="00741DF4" w:rsidRPr="00B83570" w:rsidRDefault="003367CD" w:rsidP="00B50332">
      <w:pPr>
        <w:widowControl w:val="0"/>
        <w:spacing w:after="0" w:line="240" w:lineRule="auto"/>
        <w:jc w:val="both"/>
        <w:rPr>
          <w:rFonts w:ascii="Times New Roman" w:hAnsi="Times New Roman" w:cs="Times New Roman"/>
          <w:color w:val="000000"/>
        </w:rPr>
      </w:pPr>
      <w:r w:rsidRPr="00B83570">
        <w:rPr>
          <w:rFonts w:ascii="Times New Roman" w:hAnsi="Times New Roman" w:cs="Times New Roman"/>
          <w:color w:val="000000"/>
        </w:rPr>
        <w:t>Продавець: ________________________________________________, в особі _______________</w:t>
      </w:r>
      <w:r w:rsidR="00741DF4" w:rsidRPr="00B83570">
        <w:rPr>
          <w:rFonts w:ascii="Times New Roman" w:hAnsi="Times New Roman" w:cs="Times New Roman"/>
          <w:color w:val="000000"/>
        </w:rPr>
        <w:t xml:space="preserve"> </w:t>
      </w:r>
      <w:r w:rsidRPr="00B83570">
        <w:rPr>
          <w:rFonts w:ascii="Times New Roman" w:hAnsi="Times New Roman" w:cs="Times New Roman"/>
          <w:color w:val="000000"/>
        </w:rPr>
        <w:t xml:space="preserve">_____________________________________________, що діє на підставі _________________, </w:t>
      </w:r>
    </w:p>
    <w:p w14:paraId="3AFF9BF7" w14:textId="563B7721" w:rsidR="003367CD" w:rsidRPr="00B83570" w:rsidRDefault="003367CD" w:rsidP="00B50332">
      <w:pPr>
        <w:widowControl w:val="0"/>
        <w:spacing w:after="0" w:line="240" w:lineRule="auto"/>
        <w:jc w:val="both"/>
        <w:rPr>
          <w:rFonts w:ascii="Times New Roman" w:hAnsi="Times New Roman" w:cs="Times New Roman"/>
          <w:color w:val="000000"/>
          <w:lang w:val="ru-RU"/>
        </w:rPr>
      </w:pPr>
      <w:r w:rsidRPr="00B83570">
        <w:rPr>
          <w:rFonts w:ascii="Times New Roman" w:hAnsi="Times New Roman" w:cs="Times New Roman"/>
          <w:color w:val="000000"/>
        </w:rPr>
        <w:t>з другого боку,   уклали Даний Договір про наступне</w:t>
      </w:r>
      <w:r w:rsidRPr="00B83570">
        <w:rPr>
          <w:rFonts w:ascii="Times New Roman" w:hAnsi="Times New Roman" w:cs="Times New Roman"/>
          <w:color w:val="000000"/>
          <w:lang w:val="ru-RU"/>
        </w:rPr>
        <w:t>:</w:t>
      </w:r>
    </w:p>
    <w:p w14:paraId="7B0F169D" w14:textId="77777777" w:rsidR="003367CD" w:rsidRPr="00B83570" w:rsidRDefault="003367CD" w:rsidP="00B50332">
      <w:pPr>
        <w:widowControl w:val="0"/>
        <w:spacing w:after="0" w:line="240" w:lineRule="auto"/>
        <w:jc w:val="both"/>
        <w:rPr>
          <w:rFonts w:ascii="Times New Roman" w:hAnsi="Times New Roman" w:cs="Times New Roman"/>
          <w:color w:val="000000"/>
          <w:lang w:val="ru-RU"/>
        </w:rPr>
      </w:pPr>
    </w:p>
    <w:p w14:paraId="0CE3749B" w14:textId="77777777" w:rsidR="003367CD" w:rsidRPr="00B83570" w:rsidRDefault="003367CD" w:rsidP="00B50332">
      <w:pPr>
        <w:widowControl w:val="0"/>
        <w:spacing w:after="0" w:line="240" w:lineRule="auto"/>
        <w:jc w:val="center"/>
        <w:rPr>
          <w:rFonts w:ascii="Times New Roman" w:hAnsi="Times New Roman" w:cs="Times New Roman"/>
          <w:b/>
        </w:rPr>
      </w:pPr>
      <w:r w:rsidRPr="00B83570">
        <w:rPr>
          <w:rFonts w:ascii="Times New Roman" w:hAnsi="Times New Roman" w:cs="Times New Roman"/>
          <w:b/>
        </w:rPr>
        <w:t>1. ПРЕДМЕТ ДОГОВОРУ</w:t>
      </w:r>
    </w:p>
    <w:p w14:paraId="0CFD239F" w14:textId="2A2B2D75"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1.</w:t>
      </w:r>
      <w:r w:rsidR="00AC0B18" w:rsidRPr="00B83570">
        <w:rPr>
          <w:rFonts w:ascii="Times New Roman" w:hAnsi="Times New Roman" w:cs="Times New Roman"/>
        </w:rPr>
        <w:t>1.</w:t>
      </w:r>
      <w:r w:rsidRPr="00B83570">
        <w:rPr>
          <w:rFonts w:ascii="Times New Roman" w:hAnsi="Times New Roman" w:cs="Times New Roman"/>
        </w:rPr>
        <w:t xml:space="preserve"> Продавець зобов’язується поставити Покупцеві – код за ДК 021:2015 – 09130000-9 Нафта і дистиляти</w:t>
      </w:r>
      <w:r w:rsidR="00741DF4" w:rsidRPr="00B83570">
        <w:rPr>
          <w:rFonts w:ascii="Times New Roman" w:hAnsi="Times New Roman" w:cs="Times New Roman"/>
        </w:rPr>
        <w:t xml:space="preserve"> (Бензин А-95</w:t>
      </w:r>
      <w:r w:rsidR="00AC0B18" w:rsidRPr="00B83570">
        <w:rPr>
          <w:rFonts w:ascii="Times New Roman" w:hAnsi="Times New Roman" w:cs="Times New Roman"/>
        </w:rPr>
        <w:t xml:space="preserve"> по талонах</w:t>
      </w:r>
      <w:r w:rsidR="00741DF4" w:rsidRPr="00B83570">
        <w:rPr>
          <w:rFonts w:ascii="Times New Roman" w:hAnsi="Times New Roman" w:cs="Times New Roman"/>
        </w:rPr>
        <w:t>)</w:t>
      </w:r>
      <w:r w:rsidRPr="00B83570">
        <w:rPr>
          <w:rFonts w:ascii="Times New Roman" w:hAnsi="Times New Roman" w:cs="Times New Roman"/>
        </w:rPr>
        <w:t xml:space="preserve">, (далі товар), а Покупець  зобов’язується  прийняти і оплатити такий товар. </w:t>
      </w:r>
    </w:p>
    <w:p w14:paraId="664C3EE9" w14:textId="5D6D2663"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1.2.Специфікація товару відповідає наступним параметрам:</w:t>
      </w:r>
    </w:p>
    <w:p w14:paraId="3F66861F" w14:textId="77777777" w:rsidR="00741DF4" w:rsidRPr="00B83570" w:rsidRDefault="00741DF4" w:rsidP="00B50332">
      <w:pPr>
        <w:spacing w:after="0" w:line="240" w:lineRule="auto"/>
        <w:jc w:val="both"/>
        <w:rPr>
          <w:rFonts w:ascii="Times New Roman" w:hAnsi="Times New Roman" w:cs="Times New Roman"/>
        </w:rPr>
      </w:pPr>
    </w:p>
    <w:tbl>
      <w:tblPr>
        <w:tblW w:w="5002" w:type="pct"/>
        <w:tblLayout w:type="fixed"/>
        <w:tblCellMar>
          <w:top w:w="15" w:type="dxa"/>
          <w:left w:w="15" w:type="dxa"/>
          <w:bottom w:w="15" w:type="dxa"/>
          <w:right w:w="15" w:type="dxa"/>
        </w:tblCellMar>
        <w:tblLook w:val="00A0" w:firstRow="1" w:lastRow="0" w:firstColumn="1" w:lastColumn="0" w:noHBand="0" w:noVBand="0"/>
      </w:tblPr>
      <w:tblGrid>
        <w:gridCol w:w="445"/>
        <w:gridCol w:w="1955"/>
        <w:gridCol w:w="1841"/>
        <w:gridCol w:w="1606"/>
        <w:gridCol w:w="1158"/>
        <w:gridCol w:w="850"/>
        <w:gridCol w:w="1343"/>
        <w:gridCol w:w="995"/>
      </w:tblGrid>
      <w:tr w:rsidR="003367CD" w:rsidRPr="00B83570" w14:paraId="1C179A12" w14:textId="77777777" w:rsidTr="00741DF4">
        <w:trPr>
          <w:trHeight w:val="275"/>
        </w:trPr>
        <w:tc>
          <w:tcPr>
            <w:tcW w:w="218" w:type="pct"/>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14:paraId="16165AAC" w14:textId="294AEBB5" w:rsidR="003367CD" w:rsidRPr="00B83570" w:rsidRDefault="003367CD" w:rsidP="00B50332">
            <w:pPr>
              <w:spacing w:after="0" w:line="240" w:lineRule="auto"/>
              <w:contextualSpacing/>
              <w:jc w:val="center"/>
              <w:rPr>
                <w:rFonts w:ascii="Times New Roman" w:hAnsi="Times New Roman" w:cs="Times New Roman"/>
                <w:bCs/>
                <w:color w:val="000000"/>
              </w:rPr>
            </w:pPr>
            <w:r w:rsidRPr="00B83570">
              <w:rPr>
                <w:rFonts w:ascii="Times New Roman" w:hAnsi="Times New Roman" w:cs="Times New Roman"/>
                <w:bCs/>
                <w:color w:val="000000"/>
              </w:rPr>
              <w:t>№</w:t>
            </w:r>
            <w:r w:rsidR="00741DF4" w:rsidRPr="00B83570">
              <w:rPr>
                <w:rFonts w:ascii="Times New Roman" w:hAnsi="Times New Roman" w:cs="Times New Roman"/>
                <w:bCs/>
                <w:color w:val="000000"/>
              </w:rPr>
              <w:t xml:space="preserve"> </w:t>
            </w:r>
            <w:r w:rsidRPr="00B83570">
              <w:rPr>
                <w:rFonts w:ascii="Times New Roman" w:hAnsi="Times New Roman" w:cs="Times New Roman"/>
                <w:bCs/>
                <w:color w:val="000000"/>
              </w:rPr>
              <w:t>з/п</w:t>
            </w:r>
          </w:p>
        </w:tc>
        <w:tc>
          <w:tcPr>
            <w:tcW w:w="9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2A12CC8" w14:textId="77777777" w:rsidR="003367CD" w:rsidRPr="00B83570" w:rsidRDefault="003367CD" w:rsidP="00B50332">
            <w:pPr>
              <w:suppressAutoHyphens/>
              <w:spacing w:after="0" w:line="240" w:lineRule="auto"/>
              <w:contextualSpacing/>
              <w:jc w:val="center"/>
              <w:rPr>
                <w:rFonts w:ascii="Times New Roman" w:hAnsi="Times New Roman" w:cs="Times New Roman"/>
              </w:rPr>
            </w:pPr>
            <w:r w:rsidRPr="00B83570">
              <w:rPr>
                <w:rFonts w:ascii="Times New Roman" w:hAnsi="Times New Roman" w:cs="Times New Roman"/>
              </w:rPr>
              <w:t>Найменування товару</w:t>
            </w:r>
          </w:p>
        </w:tc>
        <w:tc>
          <w:tcPr>
            <w:tcW w:w="903"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C3FEC9E" w14:textId="77777777" w:rsidR="003367CD" w:rsidRPr="00B83570" w:rsidRDefault="003367CD" w:rsidP="00B50332">
            <w:pPr>
              <w:suppressAutoHyphens/>
              <w:spacing w:after="0" w:line="240" w:lineRule="auto"/>
              <w:contextualSpacing/>
              <w:jc w:val="center"/>
              <w:rPr>
                <w:rFonts w:ascii="Times New Roman" w:hAnsi="Times New Roman" w:cs="Times New Roman"/>
              </w:rPr>
            </w:pPr>
            <w:r w:rsidRPr="00B83570">
              <w:rPr>
                <w:rFonts w:ascii="Times New Roman" w:hAnsi="Times New Roman" w:cs="Times New Roman"/>
              </w:rPr>
              <w:t>Найменування та країна виробника</w:t>
            </w:r>
          </w:p>
        </w:tc>
        <w:tc>
          <w:tcPr>
            <w:tcW w:w="788"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B653BE5" w14:textId="77777777" w:rsidR="003367CD" w:rsidRPr="00B83570" w:rsidRDefault="003367CD" w:rsidP="00B50332">
            <w:pPr>
              <w:suppressAutoHyphens/>
              <w:spacing w:after="0" w:line="240" w:lineRule="auto"/>
              <w:contextualSpacing/>
              <w:jc w:val="center"/>
              <w:rPr>
                <w:rFonts w:ascii="Times New Roman" w:hAnsi="Times New Roman" w:cs="Times New Roman"/>
              </w:rPr>
            </w:pPr>
            <w:r w:rsidRPr="00B83570">
              <w:rPr>
                <w:rFonts w:ascii="Times New Roman" w:hAnsi="Times New Roman" w:cs="Times New Roman"/>
              </w:rPr>
              <w:t>Країна походження</w:t>
            </w:r>
          </w:p>
        </w:tc>
        <w:tc>
          <w:tcPr>
            <w:tcW w:w="568" w:type="pct"/>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14:paraId="65B79981" w14:textId="77777777" w:rsidR="003367CD" w:rsidRPr="00B83570" w:rsidRDefault="003367CD" w:rsidP="00B50332">
            <w:pPr>
              <w:spacing w:after="0" w:line="240" w:lineRule="auto"/>
              <w:contextualSpacing/>
              <w:jc w:val="center"/>
              <w:rPr>
                <w:rFonts w:ascii="Times New Roman" w:hAnsi="Times New Roman" w:cs="Times New Roman"/>
              </w:rPr>
            </w:pPr>
            <w:r w:rsidRPr="00B83570">
              <w:rPr>
                <w:rFonts w:ascii="Times New Roman" w:hAnsi="Times New Roman" w:cs="Times New Roman"/>
              </w:rPr>
              <w:t>Кількість</w:t>
            </w:r>
          </w:p>
        </w:tc>
        <w:tc>
          <w:tcPr>
            <w:tcW w:w="417" w:type="pct"/>
            <w:tcBorders>
              <w:top w:val="single" w:sz="6" w:space="0" w:color="000000"/>
              <w:left w:val="single" w:sz="6" w:space="0" w:color="000000"/>
              <w:bottom w:val="single" w:sz="4" w:space="0" w:color="auto"/>
              <w:right w:val="single" w:sz="4" w:space="0" w:color="auto"/>
            </w:tcBorders>
            <w:tcMar>
              <w:top w:w="28" w:type="dxa"/>
              <w:left w:w="28" w:type="dxa"/>
              <w:bottom w:w="28" w:type="dxa"/>
              <w:right w:w="28" w:type="dxa"/>
            </w:tcMar>
            <w:vAlign w:val="center"/>
          </w:tcPr>
          <w:p w14:paraId="4F88D77C" w14:textId="77777777" w:rsidR="003367CD" w:rsidRPr="00B83570" w:rsidRDefault="003367CD" w:rsidP="00B50332">
            <w:pPr>
              <w:spacing w:after="0" w:line="240" w:lineRule="auto"/>
              <w:contextualSpacing/>
              <w:jc w:val="center"/>
              <w:rPr>
                <w:rFonts w:ascii="Times New Roman" w:hAnsi="Times New Roman" w:cs="Times New Roman"/>
              </w:rPr>
            </w:pPr>
            <w:r w:rsidRPr="00B83570">
              <w:rPr>
                <w:rFonts w:ascii="Times New Roman" w:hAnsi="Times New Roman" w:cs="Times New Roman"/>
              </w:rPr>
              <w:t>Од. виміру</w:t>
            </w:r>
          </w:p>
        </w:tc>
        <w:tc>
          <w:tcPr>
            <w:tcW w:w="659" w:type="pct"/>
            <w:tcBorders>
              <w:top w:val="single" w:sz="6"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14:paraId="4FBF7FEB" w14:textId="77777777" w:rsidR="003367CD" w:rsidRPr="00B83570" w:rsidRDefault="003367CD" w:rsidP="00B50332">
            <w:pPr>
              <w:spacing w:after="0" w:line="240" w:lineRule="auto"/>
              <w:contextualSpacing/>
              <w:jc w:val="center"/>
              <w:rPr>
                <w:rFonts w:ascii="Times New Roman" w:hAnsi="Times New Roman" w:cs="Times New Roman"/>
                <w:bCs/>
                <w:color w:val="000000"/>
              </w:rPr>
            </w:pPr>
            <w:r w:rsidRPr="00B83570">
              <w:rPr>
                <w:rFonts w:ascii="Times New Roman" w:hAnsi="Times New Roman" w:cs="Times New Roman"/>
                <w:bCs/>
                <w:color w:val="000000"/>
              </w:rPr>
              <w:t>Ціна за одиницю</w:t>
            </w:r>
          </w:p>
          <w:p w14:paraId="009B4C57" w14:textId="77777777" w:rsidR="003367CD" w:rsidRPr="00B83570" w:rsidRDefault="003367CD" w:rsidP="00B50332">
            <w:pPr>
              <w:spacing w:after="0" w:line="240" w:lineRule="auto"/>
              <w:contextualSpacing/>
              <w:jc w:val="center"/>
              <w:rPr>
                <w:rFonts w:ascii="Times New Roman" w:hAnsi="Times New Roman" w:cs="Times New Roman"/>
              </w:rPr>
            </w:pPr>
            <w:r w:rsidRPr="00B83570">
              <w:rPr>
                <w:rFonts w:ascii="Times New Roman" w:hAnsi="Times New Roman" w:cs="Times New Roman"/>
                <w:bCs/>
                <w:color w:val="000000"/>
              </w:rPr>
              <w:t>грн. з ПДВ</w:t>
            </w:r>
          </w:p>
        </w:tc>
        <w:tc>
          <w:tcPr>
            <w:tcW w:w="488" w:type="pct"/>
            <w:tcBorders>
              <w:top w:val="single" w:sz="6" w:space="0" w:color="000000"/>
              <w:left w:val="single" w:sz="4" w:space="0" w:color="auto"/>
              <w:bottom w:val="single" w:sz="4" w:space="0" w:color="auto"/>
              <w:right w:val="single" w:sz="6" w:space="0" w:color="000000"/>
            </w:tcBorders>
            <w:tcMar>
              <w:top w:w="28" w:type="dxa"/>
              <w:left w:w="28" w:type="dxa"/>
              <w:bottom w:w="28" w:type="dxa"/>
              <w:right w:w="28" w:type="dxa"/>
            </w:tcMar>
            <w:vAlign w:val="center"/>
          </w:tcPr>
          <w:p w14:paraId="60CC63A5" w14:textId="77777777" w:rsidR="003367CD" w:rsidRPr="00B83570" w:rsidRDefault="003367CD" w:rsidP="00B50332">
            <w:pPr>
              <w:spacing w:after="0" w:line="240" w:lineRule="auto"/>
              <w:contextualSpacing/>
              <w:jc w:val="center"/>
              <w:rPr>
                <w:rFonts w:ascii="Times New Roman" w:hAnsi="Times New Roman" w:cs="Times New Roman"/>
              </w:rPr>
            </w:pPr>
            <w:r w:rsidRPr="00B83570">
              <w:rPr>
                <w:rFonts w:ascii="Times New Roman" w:hAnsi="Times New Roman" w:cs="Times New Roman"/>
                <w:bCs/>
                <w:color w:val="000000"/>
              </w:rPr>
              <w:t>Всього, грн. з ПДВ</w:t>
            </w:r>
          </w:p>
        </w:tc>
      </w:tr>
      <w:tr w:rsidR="003367CD" w:rsidRPr="00B83570" w14:paraId="3BAD4BEE" w14:textId="77777777" w:rsidTr="00741DF4">
        <w:trPr>
          <w:trHeight w:val="41"/>
        </w:trPr>
        <w:tc>
          <w:tcPr>
            <w:tcW w:w="218" w:type="pct"/>
            <w:tcBorders>
              <w:top w:val="single" w:sz="4" w:space="0" w:color="auto"/>
              <w:left w:val="single" w:sz="6" w:space="0" w:color="000000"/>
              <w:bottom w:val="single" w:sz="4" w:space="0" w:color="auto"/>
              <w:right w:val="single" w:sz="6" w:space="0" w:color="000000"/>
            </w:tcBorders>
            <w:tcMar>
              <w:top w:w="28" w:type="dxa"/>
              <w:left w:w="28" w:type="dxa"/>
              <w:bottom w:w="28" w:type="dxa"/>
              <w:right w:w="28" w:type="dxa"/>
            </w:tcMar>
            <w:vAlign w:val="center"/>
          </w:tcPr>
          <w:p w14:paraId="4BA7D143" w14:textId="233DCA8E" w:rsidR="003367CD" w:rsidRPr="00B83570" w:rsidRDefault="00BF099E" w:rsidP="00B50332">
            <w:pPr>
              <w:spacing w:after="0" w:line="240" w:lineRule="auto"/>
              <w:contextualSpacing/>
              <w:jc w:val="center"/>
              <w:rPr>
                <w:rFonts w:ascii="Times New Roman" w:hAnsi="Times New Roman" w:cs="Times New Roman"/>
                <w:bCs/>
                <w:color w:val="000000"/>
              </w:rPr>
            </w:pPr>
            <w:r w:rsidRPr="00B83570">
              <w:rPr>
                <w:rFonts w:ascii="Times New Roman" w:hAnsi="Times New Roman" w:cs="Times New Roman"/>
                <w:bCs/>
                <w:color w:val="000000"/>
              </w:rPr>
              <w:t>1</w:t>
            </w:r>
          </w:p>
        </w:tc>
        <w:tc>
          <w:tcPr>
            <w:tcW w:w="95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13E7A9" w14:textId="77777777" w:rsidR="003367CD" w:rsidRPr="00B83570" w:rsidRDefault="003367CD" w:rsidP="00B50332">
            <w:pPr>
              <w:suppressAutoHyphens/>
              <w:spacing w:after="0" w:line="240" w:lineRule="auto"/>
              <w:contextualSpacing/>
              <w:jc w:val="center"/>
              <w:rPr>
                <w:rFonts w:ascii="Times New Roman" w:hAnsi="Times New Roman" w:cs="Times New Roman"/>
              </w:rPr>
            </w:pPr>
            <w:r w:rsidRPr="00B83570">
              <w:rPr>
                <w:rFonts w:ascii="Times New Roman" w:hAnsi="Times New Roman" w:cs="Times New Roman"/>
              </w:rPr>
              <w:t>Бензин А-95</w:t>
            </w:r>
          </w:p>
        </w:tc>
        <w:tc>
          <w:tcPr>
            <w:tcW w:w="903"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6AAFC96" w14:textId="77777777" w:rsidR="003367CD" w:rsidRPr="00B83570" w:rsidRDefault="003367CD" w:rsidP="00B50332">
            <w:pPr>
              <w:suppressAutoHyphens/>
              <w:spacing w:after="0" w:line="240" w:lineRule="auto"/>
              <w:contextualSpacing/>
              <w:jc w:val="center"/>
              <w:rPr>
                <w:rFonts w:ascii="Times New Roman" w:hAnsi="Times New Roman" w:cs="Times New Roman"/>
              </w:rPr>
            </w:pPr>
          </w:p>
        </w:tc>
        <w:tc>
          <w:tcPr>
            <w:tcW w:w="788"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8A8D731" w14:textId="77777777" w:rsidR="003367CD" w:rsidRPr="00B83570" w:rsidRDefault="003367CD" w:rsidP="00B50332">
            <w:pPr>
              <w:suppressAutoHyphens/>
              <w:spacing w:after="0" w:line="240" w:lineRule="auto"/>
              <w:contextualSpacing/>
              <w:jc w:val="center"/>
              <w:rPr>
                <w:rFonts w:ascii="Times New Roman" w:hAnsi="Times New Roman" w:cs="Times New Roman"/>
              </w:rPr>
            </w:pPr>
          </w:p>
        </w:tc>
        <w:tc>
          <w:tcPr>
            <w:tcW w:w="568" w:type="pct"/>
            <w:tcBorders>
              <w:top w:val="single" w:sz="4" w:space="0" w:color="auto"/>
              <w:left w:val="single" w:sz="6" w:space="0" w:color="000000"/>
              <w:bottom w:val="single" w:sz="4" w:space="0" w:color="auto"/>
              <w:right w:val="single" w:sz="6" w:space="0" w:color="000000"/>
            </w:tcBorders>
            <w:tcMar>
              <w:top w:w="28" w:type="dxa"/>
              <w:left w:w="28" w:type="dxa"/>
              <w:bottom w:w="28" w:type="dxa"/>
              <w:right w:w="28" w:type="dxa"/>
            </w:tcMar>
            <w:vAlign w:val="center"/>
          </w:tcPr>
          <w:p w14:paraId="40544BFC" w14:textId="01B7BB28" w:rsidR="003367CD" w:rsidRPr="00B83570" w:rsidRDefault="003367CD" w:rsidP="00B50332">
            <w:pPr>
              <w:spacing w:after="0" w:line="240" w:lineRule="auto"/>
              <w:contextualSpacing/>
              <w:jc w:val="center"/>
              <w:rPr>
                <w:rFonts w:ascii="Times New Roman" w:hAnsi="Times New Roman" w:cs="Times New Roman"/>
              </w:rPr>
            </w:pPr>
          </w:p>
        </w:tc>
        <w:tc>
          <w:tcPr>
            <w:tcW w:w="417" w:type="pct"/>
            <w:tcBorders>
              <w:top w:val="single" w:sz="4" w:space="0" w:color="auto"/>
              <w:left w:val="single" w:sz="6" w:space="0" w:color="000000"/>
              <w:bottom w:val="single" w:sz="4" w:space="0" w:color="auto"/>
              <w:right w:val="single" w:sz="4" w:space="0" w:color="auto"/>
            </w:tcBorders>
            <w:tcMar>
              <w:top w:w="28" w:type="dxa"/>
              <w:left w:w="28" w:type="dxa"/>
              <w:bottom w:w="28" w:type="dxa"/>
              <w:right w:w="28" w:type="dxa"/>
            </w:tcMar>
            <w:vAlign w:val="center"/>
          </w:tcPr>
          <w:p w14:paraId="7CF3DA5C" w14:textId="77777777" w:rsidR="003367CD" w:rsidRPr="00B83570" w:rsidRDefault="003367CD" w:rsidP="00B50332">
            <w:pPr>
              <w:spacing w:after="0" w:line="240" w:lineRule="auto"/>
              <w:contextualSpacing/>
              <w:jc w:val="center"/>
              <w:rPr>
                <w:rFonts w:ascii="Times New Roman" w:hAnsi="Times New Roman" w:cs="Times New Roman"/>
              </w:rPr>
            </w:pPr>
            <w:r w:rsidRPr="00B83570">
              <w:rPr>
                <w:rFonts w:ascii="Times New Roman" w:hAnsi="Times New Roman" w:cs="Times New Roman"/>
              </w:rPr>
              <w:t>л</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0CF721" w14:textId="77777777" w:rsidR="003367CD" w:rsidRPr="00B83570" w:rsidRDefault="003367CD" w:rsidP="00B50332">
            <w:pPr>
              <w:spacing w:after="0" w:line="240" w:lineRule="auto"/>
              <w:contextualSpacing/>
              <w:jc w:val="center"/>
              <w:rPr>
                <w:rFonts w:ascii="Times New Roman" w:hAnsi="Times New Roman" w:cs="Times New Roman"/>
              </w:rPr>
            </w:pPr>
          </w:p>
        </w:tc>
        <w:tc>
          <w:tcPr>
            <w:tcW w:w="488" w:type="pct"/>
            <w:tcBorders>
              <w:top w:val="single" w:sz="4" w:space="0" w:color="auto"/>
              <w:left w:val="single" w:sz="4" w:space="0" w:color="auto"/>
              <w:bottom w:val="single" w:sz="4" w:space="0" w:color="auto"/>
              <w:right w:val="single" w:sz="6" w:space="0" w:color="000000"/>
            </w:tcBorders>
            <w:tcMar>
              <w:top w:w="28" w:type="dxa"/>
              <w:left w:w="28" w:type="dxa"/>
              <w:bottom w:w="28" w:type="dxa"/>
              <w:right w:w="28" w:type="dxa"/>
            </w:tcMar>
            <w:vAlign w:val="center"/>
          </w:tcPr>
          <w:p w14:paraId="367182A2" w14:textId="77777777" w:rsidR="003367CD" w:rsidRPr="00B83570" w:rsidRDefault="003367CD" w:rsidP="00B50332">
            <w:pPr>
              <w:spacing w:after="0" w:line="240" w:lineRule="auto"/>
              <w:contextualSpacing/>
              <w:jc w:val="center"/>
              <w:rPr>
                <w:rFonts w:ascii="Times New Roman" w:hAnsi="Times New Roman" w:cs="Times New Roman"/>
              </w:rPr>
            </w:pPr>
          </w:p>
        </w:tc>
      </w:tr>
    </w:tbl>
    <w:p w14:paraId="0246C374" w14:textId="77777777" w:rsidR="003367CD" w:rsidRPr="00B83570" w:rsidRDefault="003367CD" w:rsidP="00B50332">
      <w:pPr>
        <w:spacing w:after="0" w:line="240" w:lineRule="auto"/>
        <w:jc w:val="center"/>
        <w:outlineLvl w:val="0"/>
        <w:rPr>
          <w:rFonts w:ascii="Times New Roman" w:hAnsi="Times New Roman" w:cs="Times New Roman"/>
          <w:b/>
        </w:rPr>
      </w:pPr>
    </w:p>
    <w:p w14:paraId="6FC4F262" w14:textId="77777777" w:rsidR="003367CD" w:rsidRPr="00B83570" w:rsidRDefault="003367CD" w:rsidP="00B50332">
      <w:pPr>
        <w:spacing w:after="0" w:line="240" w:lineRule="auto"/>
        <w:jc w:val="center"/>
        <w:outlineLvl w:val="0"/>
        <w:rPr>
          <w:rFonts w:ascii="Times New Roman" w:hAnsi="Times New Roman" w:cs="Times New Roman"/>
          <w:b/>
        </w:rPr>
      </w:pPr>
      <w:r w:rsidRPr="00B83570">
        <w:rPr>
          <w:rFonts w:ascii="Times New Roman" w:hAnsi="Times New Roman" w:cs="Times New Roman"/>
          <w:b/>
        </w:rPr>
        <w:t>II. ЯКІСТЬ ТОВАРІВ</w:t>
      </w:r>
    </w:p>
    <w:p w14:paraId="7193911D"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spacing w:val="-1"/>
        </w:rPr>
        <w:t xml:space="preserve">2.1. Якість товару, котрий передається (відпускається) </w:t>
      </w:r>
      <w:r w:rsidRPr="00B83570">
        <w:rPr>
          <w:rFonts w:ascii="Times New Roman" w:hAnsi="Times New Roman" w:cs="Times New Roman"/>
        </w:rPr>
        <w:t>Продавцем</w:t>
      </w:r>
      <w:r w:rsidRPr="00B83570">
        <w:rPr>
          <w:rFonts w:ascii="Times New Roman" w:hAnsi="Times New Roman" w:cs="Times New Roman"/>
          <w:spacing w:val="-1"/>
        </w:rPr>
        <w:t xml:space="preserve"> Покупцеві, </w:t>
      </w:r>
      <w:r w:rsidRPr="00B83570">
        <w:rPr>
          <w:rFonts w:ascii="Times New Roman" w:hAnsi="Times New Roman" w:cs="Times New Roman"/>
        </w:rPr>
        <w:t>повинна відповідати ДСТУ (ТУ) виробника, діючим в Україні нормам, та посвідчується сертифікатами   відповідності (паспортами якості) дійсними на момент закупівлі товару,   копії   яких  Покупець   має   право    вимагати безпосередньо під час отримання кожної партії товару.</w:t>
      </w:r>
    </w:p>
    <w:p w14:paraId="4532EB83"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2.2. Продавець гарантує якість та надійність Товару, що поставляє, протягом гарантійного терміну (строку) його придатності, визначеного виробником.</w:t>
      </w:r>
    </w:p>
    <w:p w14:paraId="4D81E2AC"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 xml:space="preserve">2.3. Якщо в період гарантійного терміну (п. 2.2. Договору) Покупцем буде виявлено, що поставлений Товар є неякісним, Продавець зобов’язаний за власний рахунок замінити неякісний Товар на якісний в 5-ти денний термін з дати отримання Продавцем відповідного рекламаційного </w:t>
      </w:r>
      <w:proofErr w:type="spellStart"/>
      <w:r w:rsidRPr="00B83570">
        <w:rPr>
          <w:rFonts w:ascii="Times New Roman" w:hAnsi="Times New Roman" w:cs="Times New Roman"/>
        </w:rPr>
        <w:t>акта</w:t>
      </w:r>
      <w:proofErr w:type="spellEnd"/>
      <w:r w:rsidRPr="00B83570">
        <w:rPr>
          <w:rFonts w:ascii="Times New Roman" w:hAnsi="Times New Roman" w:cs="Times New Roman"/>
        </w:rPr>
        <w:t xml:space="preserve">. Рекламаційний акт складається та підписується уповноваженими представниками Сторін, а у разі необґрунтованої відмови представника Продавця від підписання цього </w:t>
      </w:r>
      <w:proofErr w:type="spellStart"/>
      <w:r w:rsidRPr="00B83570">
        <w:rPr>
          <w:rFonts w:ascii="Times New Roman" w:hAnsi="Times New Roman" w:cs="Times New Roman"/>
        </w:rPr>
        <w:t>акта</w:t>
      </w:r>
      <w:proofErr w:type="spellEnd"/>
      <w:r w:rsidRPr="00B83570">
        <w:rPr>
          <w:rFonts w:ascii="Times New Roman" w:hAnsi="Times New Roman" w:cs="Times New Roman"/>
        </w:rPr>
        <w:t xml:space="preserve"> — за участю представника незалежної організації.</w:t>
      </w:r>
    </w:p>
    <w:p w14:paraId="0AE1B169"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 xml:space="preserve">Рекламаційні акти мають бути складені та направлені Продавцю не пізніше останнього дня гарантійного терміну (п. 2.2. Договору). </w:t>
      </w:r>
    </w:p>
    <w:p w14:paraId="0F5FC338" w14:textId="77777777" w:rsidR="003367CD" w:rsidRPr="00B83570" w:rsidRDefault="003367CD" w:rsidP="00B50332">
      <w:pPr>
        <w:shd w:val="clear" w:color="auto" w:fill="FFFFFF"/>
        <w:spacing w:after="0" w:line="240" w:lineRule="auto"/>
        <w:jc w:val="center"/>
        <w:rPr>
          <w:rFonts w:ascii="Times New Roman" w:hAnsi="Times New Roman" w:cs="Times New Roman"/>
          <w:b/>
        </w:rPr>
      </w:pPr>
    </w:p>
    <w:p w14:paraId="67D0E60D" w14:textId="77777777" w:rsidR="003367CD" w:rsidRPr="00B83570" w:rsidRDefault="003367CD" w:rsidP="00B50332">
      <w:pPr>
        <w:shd w:val="clear" w:color="auto" w:fill="FFFFFF"/>
        <w:spacing w:after="0" w:line="240" w:lineRule="auto"/>
        <w:jc w:val="center"/>
        <w:rPr>
          <w:rFonts w:ascii="Times New Roman" w:hAnsi="Times New Roman" w:cs="Times New Roman"/>
          <w:b/>
        </w:rPr>
      </w:pPr>
      <w:r w:rsidRPr="00B83570">
        <w:rPr>
          <w:rFonts w:ascii="Times New Roman" w:hAnsi="Times New Roman" w:cs="Times New Roman"/>
          <w:b/>
        </w:rPr>
        <w:t>III. ЦІНА ДОГОВОРУ</w:t>
      </w:r>
    </w:p>
    <w:p w14:paraId="54166F17" w14:textId="0927E67A" w:rsidR="003367CD" w:rsidRPr="00B83570" w:rsidRDefault="003367CD" w:rsidP="00B50332">
      <w:pPr>
        <w:widowControl w:val="0"/>
        <w:spacing w:after="0" w:line="240" w:lineRule="auto"/>
        <w:jc w:val="both"/>
        <w:rPr>
          <w:rFonts w:ascii="Times New Roman" w:hAnsi="Times New Roman" w:cs="Times New Roman"/>
          <w:color w:val="000000"/>
        </w:rPr>
      </w:pPr>
      <w:r w:rsidRPr="00B83570">
        <w:rPr>
          <w:rFonts w:ascii="Times New Roman" w:hAnsi="Times New Roman" w:cs="Times New Roman"/>
        </w:rPr>
        <w:t xml:space="preserve">3.1. </w:t>
      </w:r>
      <w:r w:rsidRPr="00B83570">
        <w:rPr>
          <w:rFonts w:ascii="Times New Roman" w:hAnsi="Times New Roman" w:cs="Times New Roman"/>
          <w:color w:val="000000"/>
        </w:rPr>
        <w:t>Ціна Договору складає ____</w:t>
      </w:r>
      <w:r w:rsidR="00741DF4" w:rsidRPr="00B83570">
        <w:rPr>
          <w:rFonts w:ascii="Times New Roman" w:hAnsi="Times New Roman" w:cs="Times New Roman"/>
          <w:color w:val="000000"/>
        </w:rPr>
        <w:t>__</w:t>
      </w:r>
      <w:r w:rsidRPr="00B83570">
        <w:rPr>
          <w:rFonts w:ascii="Times New Roman" w:hAnsi="Times New Roman" w:cs="Times New Roman"/>
          <w:color w:val="000000"/>
        </w:rPr>
        <w:t xml:space="preserve">____ грн. ____ коп. </w:t>
      </w:r>
      <w:r w:rsidR="00741DF4" w:rsidRPr="00B83570">
        <w:rPr>
          <w:rFonts w:ascii="Times New Roman" w:hAnsi="Times New Roman" w:cs="Times New Roman"/>
          <w:color w:val="000000"/>
        </w:rPr>
        <w:t>(</w:t>
      </w:r>
      <w:r w:rsidRPr="00B83570">
        <w:rPr>
          <w:rFonts w:ascii="Times New Roman" w:hAnsi="Times New Roman" w:cs="Times New Roman"/>
          <w:color w:val="000000"/>
        </w:rPr>
        <w:t>____</w:t>
      </w:r>
      <w:r w:rsidR="00741DF4" w:rsidRPr="00B83570">
        <w:rPr>
          <w:rFonts w:ascii="Times New Roman" w:hAnsi="Times New Roman" w:cs="Times New Roman"/>
          <w:color w:val="000000"/>
        </w:rPr>
        <w:t>___________________________</w:t>
      </w:r>
      <w:r w:rsidRPr="00B83570">
        <w:rPr>
          <w:rFonts w:ascii="Times New Roman" w:hAnsi="Times New Roman" w:cs="Times New Roman"/>
          <w:color w:val="000000"/>
        </w:rPr>
        <w:t>_______</w:t>
      </w:r>
      <w:r w:rsidR="00741DF4" w:rsidRPr="00B83570">
        <w:rPr>
          <w:rFonts w:ascii="Times New Roman" w:hAnsi="Times New Roman" w:cs="Times New Roman"/>
          <w:color w:val="000000"/>
        </w:rPr>
        <w:t xml:space="preserve"> </w:t>
      </w:r>
      <w:r w:rsidRPr="00B83570">
        <w:rPr>
          <w:rFonts w:ascii="Times New Roman" w:hAnsi="Times New Roman" w:cs="Times New Roman"/>
          <w:color w:val="000000"/>
        </w:rPr>
        <w:t>____________________________________________ грн.), в т. ч. ПДВ - 20%  _______ грн. ___ коп.</w:t>
      </w:r>
    </w:p>
    <w:p w14:paraId="7BB0B48C" w14:textId="5AC19E1A" w:rsidR="003367CD" w:rsidRPr="00B83570" w:rsidRDefault="003367CD" w:rsidP="00B50332">
      <w:pPr>
        <w:widowControl w:val="0"/>
        <w:spacing w:after="0" w:line="240" w:lineRule="auto"/>
        <w:jc w:val="both"/>
        <w:rPr>
          <w:rStyle w:val="rvts0"/>
          <w:rFonts w:ascii="Times New Roman" w:hAnsi="Times New Roman"/>
        </w:rPr>
      </w:pPr>
      <w:r w:rsidRPr="00B83570">
        <w:rPr>
          <w:rFonts w:ascii="Times New Roman" w:hAnsi="Times New Roman" w:cs="Times New Roman"/>
        </w:rPr>
        <w:t xml:space="preserve">3.2. Ціна цього Договору може бути змінена </w:t>
      </w:r>
      <w:r w:rsidRPr="00B83570">
        <w:rPr>
          <w:rStyle w:val="rvts0"/>
          <w:rFonts w:ascii="Times New Roman" w:hAnsi="Times New Roman"/>
        </w:rPr>
        <w:t>в бік зменшення (без зміни кількості (обсягу) та якості товару), у тому числі у разі коливання ціни товару на ринку.</w:t>
      </w:r>
    </w:p>
    <w:p w14:paraId="450B4DFA"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 xml:space="preserve">3.3. Ціна цього Договору може бути збільшена </w:t>
      </w:r>
      <w:r w:rsidRPr="00B83570">
        <w:rPr>
          <w:rFonts w:ascii="Times New Roman" w:hAnsi="Times New Roman" w:cs="Times New Roman"/>
          <w:color w:val="333333"/>
          <w:shd w:val="clear" w:color="auto" w:fill="FFFFFF"/>
        </w:rPr>
        <w:t> </w:t>
      </w:r>
      <w:r w:rsidRPr="00B83570">
        <w:rPr>
          <w:rFonts w:ascii="Times New Roman" w:hAnsi="Times New Roman" w:cs="Times New Roman"/>
          <w:color w:val="000000"/>
        </w:rPr>
        <w:t xml:space="preserve">до 10 відсотків </w:t>
      </w:r>
      <w:proofErr w:type="spellStart"/>
      <w:r w:rsidRPr="00B83570">
        <w:rPr>
          <w:rFonts w:ascii="Times New Roman" w:hAnsi="Times New Roman" w:cs="Times New Roman"/>
          <w:color w:val="000000"/>
        </w:rPr>
        <w:t>пропорційно</w:t>
      </w:r>
      <w:proofErr w:type="spellEnd"/>
      <w:r w:rsidRPr="00B83570">
        <w:rPr>
          <w:rFonts w:ascii="Times New Roman" w:hAnsi="Times New Roman" w:cs="Times New Roman"/>
          <w:color w:val="000000"/>
        </w:rPr>
        <w:t xml:space="preserve"> збільшенню ціни такого товару на ринку у разі коливання ціни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/внесення змін до договору щодо збільшення ціни за одиницю товару.</w:t>
      </w:r>
    </w:p>
    <w:p w14:paraId="5DBB580B" w14:textId="77777777" w:rsidR="003367CD" w:rsidRPr="00B83570" w:rsidRDefault="003367CD" w:rsidP="00B50332">
      <w:pPr>
        <w:pStyle w:val="HTML"/>
        <w:shd w:val="clear" w:color="auto" w:fill="FFFFFF"/>
        <w:jc w:val="both"/>
        <w:rPr>
          <w:rFonts w:ascii="Times New Roman" w:hAnsi="Times New Roman"/>
          <w:sz w:val="22"/>
          <w:szCs w:val="22"/>
        </w:rPr>
      </w:pPr>
      <w:r w:rsidRPr="00B83570">
        <w:rPr>
          <w:rFonts w:ascii="Times New Roman" w:hAnsi="Times New Roman"/>
          <w:sz w:val="22"/>
          <w:szCs w:val="22"/>
        </w:rPr>
        <w:t xml:space="preserve">3.4. Ціна цього Договору може бути змінена </w:t>
      </w:r>
      <w:r w:rsidRPr="00B83570">
        <w:rPr>
          <w:rFonts w:ascii="Times New Roman" w:hAnsi="Times New Roman"/>
          <w:color w:val="000000"/>
          <w:sz w:val="22"/>
          <w:szCs w:val="22"/>
        </w:rPr>
        <w:t xml:space="preserve">у зв’язку зі зміною ставок податків і зборів та/або зміною умов щодо надання пільг з оподаткування - </w:t>
      </w:r>
      <w:proofErr w:type="spellStart"/>
      <w:r w:rsidRPr="00B83570">
        <w:rPr>
          <w:rFonts w:ascii="Times New Roman" w:hAnsi="Times New Roman"/>
          <w:color w:val="000000"/>
          <w:sz w:val="22"/>
          <w:szCs w:val="22"/>
        </w:rPr>
        <w:t>пропорційно</w:t>
      </w:r>
      <w:proofErr w:type="spellEnd"/>
      <w:r w:rsidRPr="00B83570">
        <w:rPr>
          <w:rFonts w:ascii="Times New Roman" w:hAnsi="Times New Roman"/>
          <w:color w:val="000000"/>
          <w:sz w:val="22"/>
          <w:szCs w:val="22"/>
        </w:rPr>
        <w:t xml:space="preserve"> до зміни таких ставок та/або пільг з оподаткування;</w:t>
      </w:r>
    </w:p>
    <w:p w14:paraId="772D913C"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3.5. Розрахунки за поставлений (переданий у власність) товар здійснюються Покупцем у гривні, з урахуванням умов цього Договору, за бюджетні кошти та власні кошти підприємства.</w:t>
      </w:r>
    </w:p>
    <w:p w14:paraId="2A299293" w14:textId="77777777" w:rsidR="003367CD" w:rsidRPr="00B83570" w:rsidRDefault="003367CD" w:rsidP="00B50332">
      <w:pPr>
        <w:spacing w:after="0" w:line="240" w:lineRule="auto"/>
        <w:jc w:val="center"/>
        <w:rPr>
          <w:rFonts w:ascii="Times New Roman" w:hAnsi="Times New Roman" w:cs="Times New Roman"/>
          <w:b/>
        </w:rPr>
      </w:pPr>
    </w:p>
    <w:p w14:paraId="17E8DAE9" w14:textId="77777777" w:rsidR="003367CD" w:rsidRPr="00B83570" w:rsidRDefault="003367CD" w:rsidP="00B50332">
      <w:pPr>
        <w:spacing w:after="0" w:line="240" w:lineRule="auto"/>
        <w:jc w:val="center"/>
        <w:rPr>
          <w:rFonts w:ascii="Times New Roman" w:hAnsi="Times New Roman" w:cs="Times New Roman"/>
          <w:b/>
        </w:rPr>
      </w:pPr>
      <w:r w:rsidRPr="00B83570">
        <w:rPr>
          <w:rFonts w:ascii="Times New Roman" w:hAnsi="Times New Roman" w:cs="Times New Roman"/>
          <w:b/>
        </w:rPr>
        <w:t>IV. ПОРЯДОК ЗДІЙСНЕННЯ ОПЛАТИ</w:t>
      </w:r>
    </w:p>
    <w:p w14:paraId="28177BC1" w14:textId="77777777" w:rsidR="00D61063" w:rsidRPr="00B83570" w:rsidRDefault="00D61063" w:rsidP="00B50332">
      <w:pPr>
        <w:shd w:val="clear" w:color="auto" w:fill="FFFFFF"/>
        <w:spacing w:after="0" w:line="240" w:lineRule="auto"/>
        <w:jc w:val="both"/>
        <w:rPr>
          <w:rFonts w:ascii="Times New Roman" w:eastAsia="Times New Roman" w:hAnsi="Times New Roman" w:cs="Times New Roman"/>
          <w:color w:val="222222"/>
        </w:rPr>
      </w:pPr>
      <w:r w:rsidRPr="00B83570">
        <w:rPr>
          <w:rFonts w:ascii="Times New Roman" w:eastAsia="Times New Roman" w:hAnsi="Times New Roman" w:cs="Times New Roman"/>
          <w:color w:val="000000"/>
        </w:rPr>
        <w:t>4.1. </w:t>
      </w:r>
      <w:r w:rsidRPr="00B83570">
        <w:rPr>
          <w:rFonts w:ascii="Times New Roman" w:eastAsia="Times New Roman" w:hAnsi="Times New Roman" w:cs="Times New Roman"/>
          <w:color w:val="222222"/>
        </w:rPr>
        <w:t>Розрахунки за цим Договором здійснюються шляхом перерахування коштів Покупцем на розрахунковий рахунок Продавця по факту отримання  товару на підставі  видаткової накладної  на протязі 10 банківських днів.</w:t>
      </w:r>
    </w:p>
    <w:p w14:paraId="27F374F4" w14:textId="77777777" w:rsidR="00D61063" w:rsidRPr="00B83570" w:rsidRDefault="00D61063" w:rsidP="00B50332">
      <w:pPr>
        <w:shd w:val="clear" w:color="auto" w:fill="FFFFFF"/>
        <w:spacing w:after="0" w:line="240" w:lineRule="auto"/>
        <w:jc w:val="both"/>
        <w:rPr>
          <w:rFonts w:ascii="Times New Roman" w:eastAsia="Times New Roman" w:hAnsi="Times New Roman" w:cs="Times New Roman"/>
          <w:color w:val="222222"/>
        </w:rPr>
      </w:pPr>
      <w:r w:rsidRPr="00B83570">
        <w:rPr>
          <w:rFonts w:ascii="Times New Roman" w:eastAsia="Times New Roman" w:hAnsi="Times New Roman" w:cs="Times New Roman"/>
          <w:color w:val="222222"/>
        </w:rPr>
        <w:t>4.2. Датою оплати вважається дата зарахування грошових коштів на розрахунковий рахунок Продавця.</w:t>
      </w:r>
    </w:p>
    <w:p w14:paraId="0DEAE7E1" w14:textId="6CA11E1D" w:rsidR="003367CD" w:rsidRPr="00B83570" w:rsidRDefault="003367CD" w:rsidP="00B50332">
      <w:pPr>
        <w:spacing w:after="0" w:line="240" w:lineRule="auto"/>
        <w:jc w:val="center"/>
        <w:outlineLvl w:val="0"/>
        <w:rPr>
          <w:rFonts w:ascii="Times New Roman" w:hAnsi="Times New Roman" w:cs="Times New Roman"/>
          <w:b/>
        </w:rPr>
      </w:pPr>
    </w:p>
    <w:p w14:paraId="07CE4BCE" w14:textId="77777777" w:rsidR="003367CD" w:rsidRPr="00B83570" w:rsidRDefault="003367CD" w:rsidP="00B50332">
      <w:pPr>
        <w:spacing w:after="0" w:line="240" w:lineRule="auto"/>
        <w:jc w:val="center"/>
        <w:outlineLvl w:val="0"/>
        <w:rPr>
          <w:rFonts w:ascii="Times New Roman" w:hAnsi="Times New Roman" w:cs="Times New Roman"/>
          <w:b/>
        </w:rPr>
      </w:pPr>
      <w:r w:rsidRPr="00B83570">
        <w:rPr>
          <w:rFonts w:ascii="Times New Roman" w:hAnsi="Times New Roman" w:cs="Times New Roman"/>
          <w:b/>
        </w:rPr>
        <w:t>V. ПОСТАВКА ТОВАРУ</w:t>
      </w:r>
    </w:p>
    <w:p w14:paraId="103EBFA2"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5.1.</w:t>
      </w:r>
      <w:r w:rsidRPr="00B83570">
        <w:rPr>
          <w:rFonts w:ascii="Times New Roman" w:hAnsi="Times New Roman" w:cs="Times New Roman"/>
          <w:b/>
        </w:rPr>
        <w:t xml:space="preserve"> </w:t>
      </w:r>
      <w:r w:rsidRPr="00B83570">
        <w:rPr>
          <w:rFonts w:ascii="Times New Roman" w:hAnsi="Times New Roman" w:cs="Times New Roman"/>
        </w:rPr>
        <w:t>Поставка товару здійснюється на АЗС в  Полтавської обл.</w:t>
      </w:r>
    </w:p>
    <w:p w14:paraId="524A5A41"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5.2. Періодичність поставки, кількість та асортимент кожної партії визначається на підставі заявки з розрахунку потреб Покупця.</w:t>
      </w:r>
    </w:p>
    <w:p w14:paraId="0975567E"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lastRenderedPageBreak/>
        <w:t>5.3.Продавець здійснює поставку Товару по 31.12.2023 року окремими партіями протягом 2023 року в кількості та строки згідно заявок Покупця.</w:t>
      </w:r>
    </w:p>
    <w:p w14:paraId="7583E24F"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5.4. Початок строку поставки товару: з моменту укладення даного Договору.</w:t>
      </w:r>
    </w:p>
    <w:p w14:paraId="5F8DD5ED"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5.5. Закінчення строку поставки товару: 31 грудня 2023 року.</w:t>
      </w:r>
    </w:p>
    <w:p w14:paraId="5F54CE38" w14:textId="77777777" w:rsidR="003367CD" w:rsidRPr="00B83570" w:rsidRDefault="003367CD" w:rsidP="00B50332">
      <w:pPr>
        <w:spacing w:after="0" w:line="240" w:lineRule="auto"/>
        <w:jc w:val="both"/>
        <w:outlineLvl w:val="0"/>
        <w:rPr>
          <w:rFonts w:ascii="Times New Roman" w:hAnsi="Times New Roman" w:cs="Times New Roman"/>
        </w:rPr>
      </w:pPr>
      <w:r w:rsidRPr="00B83570">
        <w:rPr>
          <w:rFonts w:ascii="Times New Roman" w:hAnsi="Times New Roman" w:cs="Times New Roman"/>
        </w:rPr>
        <w:t>5.6. Черговість та строк поставки товару визначає Покупець.</w:t>
      </w:r>
    </w:p>
    <w:p w14:paraId="5378347A" w14:textId="77777777" w:rsidR="003367CD" w:rsidRPr="00B83570" w:rsidRDefault="003367CD" w:rsidP="00B50332">
      <w:pPr>
        <w:spacing w:after="0" w:line="240" w:lineRule="auto"/>
        <w:jc w:val="center"/>
        <w:outlineLvl w:val="0"/>
        <w:rPr>
          <w:rFonts w:ascii="Times New Roman" w:hAnsi="Times New Roman" w:cs="Times New Roman"/>
          <w:b/>
        </w:rPr>
      </w:pPr>
    </w:p>
    <w:p w14:paraId="45820902" w14:textId="77777777" w:rsidR="003367CD" w:rsidRPr="00B83570" w:rsidRDefault="003367CD" w:rsidP="00B50332">
      <w:pPr>
        <w:spacing w:after="0" w:line="240" w:lineRule="auto"/>
        <w:jc w:val="center"/>
        <w:outlineLvl w:val="0"/>
        <w:rPr>
          <w:rFonts w:ascii="Times New Roman" w:hAnsi="Times New Roman" w:cs="Times New Roman"/>
          <w:b/>
        </w:rPr>
      </w:pPr>
      <w:r w:rsidRPr="00B83570">
        <w:rPr>
          <w:rFonts w:ascii="Times New Roman" w:hAnsi="Times New Roman" w:cs="Times New Roman"/>
          <w:b/>
        </w:rPr>
        <w:t>VI.</w:t>
      </w:r>
      <w:r w:rsidRPr="00B83570">
        <w:rPr>
          <w:rFonts w:ascii="Times New Roman" w:hAnsi="Times New Roman" w:cs="Times New Roman"/>
        </w:rPr>
        <w:t xml:space="preserve">  </w:t>
      </w:r>
      <w:r w:rsidRPr="00B83570">
        <w:rPr>
          <w:rFonts w:ascii="Times New Roman" w:hAnsi="Times New Roman" w:cs="Times New Roman"/>
          <w:b/>
        </w:rPr>
        <w:t>ПРАВА ТА ОБОВ’ЯЗКИ СТОРІН</w:t>
      </w:r>
    </w:p>
    <w:p w14:paraId="28A05FA7"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6.1. Покупець зобов’язаний:</w:t>
      </w:r>
    </w:p>
    <w:p w14:paraId="2B825FE9"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6.1.1. Своєчасно  та в повному обсязі сплачувати за поставлений товари.</w:t>
      </w:r>
    </w:p>
    <w:p w14:paraId="43A64A1B"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6.1.2. Приймати товар  на підставі відомості, рахунку-фактури, накладної.</w:t>
      </w:r>
    </w:p>
    <w:p w14:paraId="5D75CD31"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6.2. Покупець має право:</w:t>
      </w:r>
    </w:p>
    <w:p w14:paraId="0B4DB369"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 xml:space="preserve">6.2.1. В разі невиконання чи неналежного виконання Продавцем своїх зобов’язань, достроково розірвати цей Договір, повідомивши про це Продавця у десятиденний строк. </w:t>
      </w:r>
    </w:p>
    <w:p w14:paraId="3EE8781F"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6.2.2. Повернути рахунок Продавцю без здійснення оплати, в разі неналежного оформлення документів (відсутність печатки, підписів, тощо).</w:t>
      </w:r>
    </w:p>
    <w:p w14:paraId="775500D8"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 xml:space="preserve">6.2.3. У разі невиконання чи неналежного виконання Продавцем своїх зобов’язань, направити письмову вимогу. </w:t>
      </w:r>
    </w:p>
    <w:p w14:paraId="130E5888"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6.3. Продавець зобов’язаний:</w:t>
      </w:r>
    </w:p>
    <w:p w14:paraId="286708D6"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6.3.1. Протягом трьох робочих днів з моменту отримання заявки на поставку товару від Покупця, здійснити таку поставку в повному обсязі та у відповідній якості.</w:t>
      </w:r>
    </w:p>
    <w:p w14:paraId="13CAD2C3"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6.4. Продавець має право:</w:t>
      </w:r>
    </w:p>
    <w:p w14:paraId="67042E39"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6.4.1. В строк та обсягах, передбачених цим Договором, отримувати плату за поставлений  товар.</w:t>
      </w:r>
    </w:p>
    <w:p w14:paraId="266E2111" w14:textId="77777777" w:rsidR="003367CD" w:rsidRPr="00B83570" w:rsidRDefault="003367CD" w:rsidP="00B50332">
      <w:pPr>
        <w:spacing w:after="0" w:line="240" w:lineRule="auto"/>
        <w:jc w:val="both"/>
        <w:outlineLvl w:val="0"/>
        <w:rPr>
          <w:rFonts w:ascii="Times New Roman" w:hAnsi="Times New Roman" w:cs="Times New Roman"/>
          <w:b/>
        </w:rPr>
      </w:pPr>
      <w:r w:rsidRPr="00B83570">
        <w:rPr>
          <w:rFonts w:ascii="Times New Roman" w:hAnsi="Times New Roman" w:cs="Times New Roman"/>
        </w:rPr>
        <w:t>6.4.2. В разі невиконання чи неналежного виконання Покупцем своїх зобов’язань, достроково розірвати цей Договір, повідомивши про це Покупця у десятиденний строк.</w:t>
      </w:r>
    </w:p>
    <w:p w14:paraId="69F75347" w14:textId="77777777" w:rsidR="003367CD" w:rsidRPr="00B83570" w:rsidRDefault="003367CD" w:rsidP="00B50332">
      <w:pPr>
        <w:tabs>
          <w:tab w:val="left" w:pos="3975"/>
        </w:tabs>
        <w:spacing w:after="0" w:line="240" w:lineRule="auto"/>
        <w:jc w:val="center"/>
        <w:outlineLvl w:val="0"/>
        <w:rPr>
          <w:rFonts w:ascii="Times New Roman" w:hAnsi="Times New Roman" w:cs="Times New Roman"/>
          <w:b/>
        </w:rPr>
      </w:pPr>
    </w:p>
    <w:p w14:paraId="5042BD48" w14:textId="77777777" w:rsidR="003367CD" w:rsidRPr="00B83570" w:rsidRDefault="003367CD" w:rsidP="00B50332">
      <w:pPr>
        <w:tabs>
          <w:tab w:val="left" w:pos="3975"/>
        </w:tabs>
        <w:spacing w:after="0" w:line="240" w:lineRule="auto"/>
        <w:jc w:val="center"/>
        <w:outlineLvl w:val="0"/>
        <w:rPr>
          <w:rFonts w:ascii="Times New Roman" w:hAnsi="Times New Roman" w:cs="Times New Roman"/>
          <w:b/>
        </w:rPr>
      </w:pPr>
      <w:r w:rsidRPr="00B83570">
        <w:rPr>
          <w:rFonts w:ascii="Times New Roman" w:hAnsi="Times New Roman" w:cs="Times New Roman"/>
          <w:b/>
        </w:rPr>
        <w:t>VII. ВІДПОВІДАЛЬНІСТЬ СТОРІН</w:t>
      </w:r>
    </w:p>
    <w:p w14:paraId="2B6461FA" w14:textId="77777777" w:rsidR="003367CD" w:rsidRPr="00B83570" w:rsidRDefault="003367CD" w:rsidP="00B50332">
      <w:pPr>
        <w:tabs>
          <w:tab w:val="left" w:pos="3975"/>
        </w:tabs>
        <w:spacing w:after="0" w:line="240" w:lineRule="auto"/>
        <w:jc w:val="both"/>
        <w:rPr>
          <w:rFonts w:ascii="Times New Roman" w:hAnsi="Times New Roman" w:cs="Times New Roman"/>
        </w:rPr>
      </w:pPr>
      <w:r w:rsidRPr="00B83570">
        <w:rPr>
          <w:rFonts w:ascii="Times New Roman" w:hAnsi="Times New Roman" w:cs="Times New Roman"/>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450F8019" w14:textId="77777777" w:rsidR="003367CD" w:rsidRPr="00B83570" w:rsidRDefault="003367CD" w:rsidP="00B50332">
      <w:pPr>
        <w:tabs>
          <w:tab w:val="left" w:pos="3975"/>
        </w:tabs>
        <w:spacing w:after="0" w:line="240" w:lineRule="auto"/>
        <w:jc w:val="both"/>
        <w:rPr>
          <w:rFonts w:ascii="Times New Roman" w:hAnsi="Times New Roman" w:cs="Times New Roman"/>
        </w:rPr>
      </w:pPr>
      <w:r w:rsidRPr="00B83570">
        <w:rPr>
          <w:rFonts w:ascii="Times New Roman" w:hAnsi="Times New Roman" w:cs="Times New Roman"/>
        </w:rPr>
        <w:t>7.2. У разі невиконання або несвоєчасного виконання зобов’язань при закупівлі Товару за державні кошти Продавець за даним Договором несе наступну відповідальність:</w:t>
      </w:r>
    </w:p>
    <w:p w14:paraId="7EB21579" w14:textId="77777777" w:rsidR="003367CD" w:rsidRPr="00B83570" w:rsidRDefault="003367CD" w:rsidP="00B50332">
      <w:pPr>
        <w:tabs>
          <w:tab w:val="left" w:pos="3975"/>
        </w:tabs>
        <w:spacing w:after="0" w:line="240" w:lineRule="auto"/>
        <w:jc w:val="both"/>
        <w:rPr>
          <w:rFonts w:ascii="Times New Roman" w:hAnsi="Times New Roman" w:cs="Times New Roman"/>
        </w:rPr>
      </w:pPr>
      <w:r w:rsidRPr="00B83570">
        <w:rPr>
          <w:rFonts w:ascii="Times New Roman" w:hAnsi="Times New Roman" w:cs="Times New Roman"/>
        </w:rPr>
        <w:t>7.2.1.за несвоєчасну передачу Товару або передачу Товару не в повному обсязі, заявленому Покупцем, Продавець сплачує Покупцю штраф у розмірі 2 % вартості Товару, відносно якого допущено прострочення передачі за кожний день прострочення, а за прострочення понад 30 днів додатково стягується штраф у розмірі 7 % вартості непереданого (несвоєчасно переданого) Товару.</w:t>
      </w:r>
    </w:p>
    <w:p w14:paraId="10EEAD5C" w14:textId="77777777" w:rsidR="003367CD" w:rsidRPr="00B83570" w:rsidRDefault="003367CD" w:rsidP="00B50332">
      <w:pPr>
        <w:tabs>
          <w:tab w:val="left" w:pos="3975"/>
        </w:tabs>
        <w:spacing w:after="0" w:line="240" w:lineRule="auto"/>
        <w:jc w:val="both"/>
        <w:rPr>
          <w:rFonts w:ascii="Times New Roman" w:hAnsi="Times New Roman" w:cs="Times New Roman"/>
        </w:rPr>
      </w:pPr>
      <w:r w:rsidRPr="00B83570">
        <w:rPr>
          <w:rFonts w:ascii="Times New Roman" w:hAnsi="Times New Roman" w:cs="Times New Roman"/>
        </w:rPr>
        <w:t>7.2.2. за поставку неякісних одиниць Товару Продавець сплачує штраф в розмірі 20% вартості неякісних одиниць Товару. Сплата штрафу не звільняє Продавця від обов’язку замінити Товар на якісний. Витрати, пов’язані з поверненням або заміною неякісного Товару, несе Продавець. У випадку належного виконання Продавцем зобов’язань по заміні неякісних одиниць Товару (п. 2.2.-2.3. цього Договору) штрафні санкції, передбачені цим Договором та/або законодавством України, до Продавця не застосовуються.</w:t>
      </w:r>
    </w:p>
    <w:p w14:paraId="2F7D5334" w14:textId="77777777" w:rsidR="003367CD" w:rsidRPr="00B83570" w:rsidRDefault="003367CD" w:rsidP="00B50332">
      <w:pPr>
        <w:tabs>
          <w:tab w:val="left" w:pos="3975"/>
        </w:tabs>
        <w:spacing w:after="0" w:line="240" w:lineRule="auto"/>
        <w:jc w:val="both"/>
        <w:rPr>
          <w:rFonts w:ascii="Times New Roman" w:hAnsi="Times New Roman" w:cs="Times New Roman"/>
        </w:rPr>
      </w:pPr>
      <w:r w:rsidRPr="00B83570">
        <w:rPr>
          <w:rFonts w:ascii="Times New Roman" w:hAnsi="Times New Roman" w:cs="Times New Roman"/>
        </w:rPr>
        <w:t>7.3. Покупець за даним Договором несе наступну відповідальність:</w:t>
      </w:r>
    </w:p>
    <w:p w14:paraId="75EDAEE1" w14:textId="77777777" w:rsidR="003367CD" w:rsidRPr="00B83570" w:rsidRDefault="003367CD" w:rsidP="00B50332">
      <w:pPr>
        <w:tabs>
          <w:tab w:val="left" w:pos="3975"/>
        </w:tabs>
        <w:spacing w:after="0" w:line="240" w:lineRule="auto"/>
        <w:jc w:val="both"/>
        <w:rPr>
          <w:rFonts w:ascii="Times New Roman" w:hAnsi="Times New Roman" w:cs="Times New Roman"/>
        </w:rPr>
      </w:pPr>
      <w:r w:rsidRPr="00B83570">
        <w:rPr>
          <w:rFonts w:ascii="Times New Roman" w:hAnsi="Times New Roman" w:cs="Times New Roman"/>
        </w:rPr>
        <w:t>- у випадку затримки платежу за Товар Покупець сплачує Продавцю пеню в розмірі облікової ставки НБУ, що діяла в період, за який нараховується пеня, від суми заборгованості за кожний день прострочення.  Покупець звільняється від сплати пені за період затримки бюджетного фінансування у разі закупівлі Товару за бюджетні кошти.</w:t>
      </w:r>
    </w:p>
    <w:p w14:paraId="3A5AE866" w14:textId="77777777" w:rsidR="003367CD" w:rsidRPr="00B83570" w:rsidRDefault="003367CD" w:rsidP="00B50332">
      <w:pPr>
        <w:spacing w:after="0" w:line="240" w:lineRule="auto"/>
        <w:jc w:val="center"/>
        <w:outlineLvl w:val="0"/>
        <w:rPr>
          <w:rFonts w:ascii="Times New Roman" w:hAnsi="Times New Roman" w:cs="Times New Roman"/>
          <w:b/>
        </w:rPr>
      </w:pPr>
    </w:p>
    <w:p w14:paraId="4C9251DE" w14:textId="77777777" w:rsidR="003367CD" w:rsidRPr="00B83570" w:rsidRDefault="003367CD" w:rsidP="00B50332">
      <w:pPr>
        <w:spacing w:after="0" w:line="240" w:lineRule="auto"/>
        <w:jc w:val="center"/>
        <w:outlineLvl w:val="0"/>
        <w:rPr>
          <w:rFonts w:ascii="Times New Roman" w:hAnsi="Times New Roman" w:cs="Times New Roman"/>
          <w:b/>
        </w:rPr>
      </w:pPr>
      <w:r w:rsidRPr="00B83570">
        <w:rPr>
          <w:rFonts w:ascii="Times New Roman" w:hAnsi="Times New Roman" w:cs="Times New Roman"/>
          <w:b/>
        </w:rPr>
        <w:t>VIIІ. ОБСТАВИНИ  НЕПЕБОРНОЇ  СИЛИ</w:t>
      </w:r>
    </w:p>
    <w:p w14:paraId="245B900F"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67B26431"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8.2. У випадку настання форс-мажорних обставин строк виконання зобов’язань Сторонами за даним договором договір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14:paraId="41BA9659" w14:textId="021B70F3"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 xml:space="preserve">8.3. Якщо форс-мажорні обставини триватимуть понад 6 місяців поспіль, даний </w:t>
      </w:r>
      <w:r w:rsidR="00AC0B18" w:rsidRPr="00B83570">
        <w:rPr>
          <w:rFonts w:ascii="Times New Roman" w:hAnsi="Times New Roman" w:cs="Times New Roman"/>
        </w:rPr>
        <w:t>Д</w:t>
      </w:r>
      <w:r w:rsidRPr="00B83570">
        <w:rPr>
          <w:rFonts w:ascii="Times New Roman" w:hAnsi="Times New Roman" w:cs="Times New Roman"/>
        </w:rPr>
        <w:t>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2E26B969"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EA3CC42"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lastRenderedPageBreak/>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14:paraId="0CDFD506"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8.6. Наявність форс-мажорних обставин не звільняє Сторони від виконання своїх обов’язків за договором договір після закінчення дії цих форс-мажорних обставин, але до моменту розірвання договору / закінчення строку дії договору.</w:t>
      </w:r>
    </w:p>
    <w:p w14:paraId="01FC00E1"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3BBA65F8" w14:textId="77777777" w:rsidR="003367CD" w:rsidRPr="00B83570" w:rsidRDefault="003367CD" w:rsidP="00B50332">
      <w:pPr>
        <w:tabs>
          <w:tab w:val="left" w:pos="2130"/>
        </w:tabs>
        <w:spacing w:after="0" w:line="240" w:lineRule="auto"/>
        <w:contextualSpacing/>
        <w:jc w:val="both"/>
        <w:rPr>
          <w:rFonts w:ascii="Times New Roman" w:hAnsi="Times New Roman" w:cs="Times New Roman"/>
        </w:rPr>
      </w:pPr>
      <w:r w:rsidRPr="00B83570">
        <w:rPr>
          <w:rFonts w:ascii="Times New Roman" w:hAnsi="Times New Roman" w:cs="Times New Roman"/>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негайно письмово повідомляє другу Сторону про такі обставини.</w:t>
      </w:r>
    </w:p>
    <w:p w14:paraId="78E6B7B4" w14:textId="77777777" w:rsidR="003367CD" w:rsidRPr="00B83570" w:rsidRDefault="003367CD" w:rsidP="00B50332">
      <w:pPr>
        <w:tabs>
          <w:tab w:val="left" w:pos="4140"/>
        </w:tabs>
        <w:spacing w:after="0" w:line="240" w:lineRule="auto"/>
        <w:jc w:val="center"/>
        <w:outlineLvl w:val="0"/>
        <w:rPr>
          <w:rFonts w:ascii="Times New Roman" w:hAnsi="Times New Roman" w:cs="Times New Roman"/>
          <w:b/>
        </w:rPr>
      </w:pPr>
    </w:p>
    <w:p w14:paraId="462278B7" w14:textId="77777777" w:rsidR="003367CD" w:rsidRPr="00B83570" w:rsidRDefault="003367CD" w:rsidP="00B50332">
      <w:pPr>
        <w:tabs>
          <w:tab w:val="left" w:pos="4140"/>
        </w:tabs>
        <w:spacing w:after="0" w:line="240" w:lineRule="auto"/>
        <w:jc w:val="center"/>
        <w:outlineLvl w:val="0"/>
        <w:rPr>
          <w:rFonts w:ascii="Times New Roman" w:hAnsi="Times New Roman" w:cs="Times New Roman"/>
          <w:b/>
        </w:rPr>
      </w:pPr>
      <w:r w:rsidRPr="00B83570">
        <w:rPr>
          <w:rFonts w:ascii="Times New Roman" w:hAnsi="Times New Roman" w:cs="Times New Roman"/>
          <w:b/>
        </w:rPr>
        <w:t>ІХ. ВИРІШЕННЯ СПОРІВ</w:t>
      </w:r>
    </w:p>
    <w:p w14:paraId="337DD5EE"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D84CFF1" w14:textId="4DF7DD5F"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9.2. У разі недосягнення Сторонами згоди - спори (розбіжності) вирішуються у судовому порядку відповідно до діючого законодавства України.</w:t>
      </w:r>
    </w:p>
    <w:p w14:paraId="38F46E43" w14:textId="77777777" w:rsidR="00741DF4" w:rsidRPr="00B83570" w:rsidRDefault="00741DF4" w:rsidP="00B50332">
      <w:pPr>
        <w:spacing w:after="0" w:line="240" w:lineRule="auto"/>
        <w:jc w:val="both"/>
        <w:rPr>
          <w:rFonts w:ascii="Times New Roman" w:hAnsi="Times New Roman" w:cs="Times New Roman"/>
        </w:rPr>
      </w:pPr>
    </w:p>
    <w:p w14:paraId="6B2A5180" w14:textId="77777777" w:rsidR="003367CD" w:rsidRPr="00B83570" w:rsidRDefault="003367CD" w:rsidP="00B50332">
      <w:pPr>
        <w:spacing w:after="0" w:line="240" w:lineRule="auto"/>
        <w:jc w:val="center"/>
        <w:outlineLvl w:val="0"/>
        <w:rPr>
          <w:rFonts w:ascii="Times New Roman" w:hAnsi="Times New Roman" w:cs="Times New Roman"/>
          <w:b/>
        </w:rPr>
      </w:pPr>
      <w:r w:rsidRPr="00B83570">
        <w:rPr>
          <w:rFonts w:ascii="Times New Roman" w:hAnsi="Times New Roman" w:cs="Times New Roman"/>
          <w:b/>
        </w:rPr>
        <w:t>Х. СТРОК ДІЇ ДОГОВОРУ</w:t>
      </w:r>
    </w:p>
    <w:p w14:paraId="51858C91"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10.1. Цей Договір набирає чинності з моменту його підписання Сторонами та діє до «31» грудня 202</w:t>
      </w:r>
      <w:r w:rsidRPr="00B83570">
        <w:rPr>
          <w:rFonts w:ascii="Times New Roman" w:hAnsi="Times New Roman" w:cs="Times New Roman"/>
          <w:lang w:val="ru-RU"/>
        </w:rPr>
        <w:t>3</w:t>
      </w:r>
      <w:r w:rsidRPr="00B83570">
        <w:rPr>
          <w:rFonts w:ascii="Times New Roman" w:hAnsi="Times New Roman" w:cs="Times New Roman"/>
        </w:rPr>
        <w:t xml:space="preserve"> року, а в частині здійснення своїх зобов’язань Сторонами - до повного їх виконання. </w:t>
      </w:r>
    </w:p>
    <w:p w14:paraId="0B6E7444" w14:textId="77777777" w:rsidR="003367CD" w:rsidRPr="00B83570" w:rsidRDefault="003367CD" w:rsidP="00B50332">
      <w:pPr>
        <w:tabs>
          <w:tab w:val="left" w:pos="4245"/>
        </w:tabs>
        <w:spacing w:after="0" w:line="240" w:lineRule="auto"/>
        <w:jc w:val="both"/>
        <w:rPr>
          <w:rFonts w:ascii="Times New Roman" w:hAnsi="Times New Roman" w:cs="Times New Roman"/>
        </w:rPr>
      </w:pPr>
      <w:r w:rsidRPr="00B83570">
        <w:rPr>
          <w:rFonts w:ascii="Times New Roman" w:hAnsi="Times New Roman" w:cs="Times New Roman"/>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w:t>
      </w:r>
    </w:p>
    <w:p w14:paraId="276F0329" w14:textId="77777777" w:rsidR="003367CD" w:rsidRPr="00B83570" w:rsidRDefault="003367CD" w:rsidP="00B50332">
      <w:pPr>
        <w:tabs>
          <w:tab w:val="left" w:pos="4245"/>
        </w:tabs>
        <w:spacing w:after="0" w:line="240" w:lineRule="auto"/>
        <w:jc w:val="both"/>
        <w:rPr>
          <w:rFonts w:ascii="Times New Roman" w:hAnsi="Times New Roman" w:cs="Times New Roman"/>
        </w:rPr>
      </w:pPr>
      <w:r w:rsidRPr="00B83570">
        <w:rPr>
          <w:rFonts w:ascii="Times New Roman" w:hAnsi="Times New Roman" w:cs="Times New Roman"/>
        </w:rPr>
        <w:t>10.3.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68D9070C" w14:textId="77777777" w:rsidR="003367CD" w:rsidRPr="00B83570" w:rsidRDefault="003367CD" w:rsidP="00B50332">
      <w:pPr>
        <w:tabs>
          <w:tab w:val="left" w:pos="4245"/>
        </w:tabs>
        <w:spacing w:after="0" w:line="240" w:lineRule="auto"/>
        <w:jc w:val="center"/>
        <w:outlineLvl w:val="0"/>
        <w:rPr>
          <w:rFonts w:ascii="Times New Roman" w:hAnsi="Times New Roman" w:cs="Times New Roman"/>
          <w:b/>
        </w:rPr>
      </w:pPr>
    </w:p>
    <w:p w14:paraId="68F03850" w14:textId="77777777" w:rsidR="003367CD" w:rsidRPr="00B83570" w:rsidRDefault="003367CD" w:rsidP="00B50332">
      <w:pPr>
        <w:tabs>
          <w:tab w:val="left" w:pos="4245"/>
        </w:tabs>
        <w:spacing w:after="0" w:line="240" w:lineRule="auto"/>
        <w:jc w:val="center"/>
        <w:outlineLvl w:val="0"/>
        <w:rPr>
          <w:rFonts w:ascii="Times New Roman" w:hAnsi="Times New Roman" w:cs="Times New Roman"/>
          <w:b/>
        </w:rPr>
      </w:pPr>
      <w:r w:rsidRPr="00B83570">
        <w:rPr>
          <w:rFonts w:ascii="Times New Roman" w:hAnsi="Times New Roman" w:cs="Times New Roman"/>
          <w:b/>
        </w:rPr>
        <w:t>ХІ.  ІНШІ УМОВИ</w:t>
      </w:r>
    </w:p>
    <w:p w14:paraId="62AD56E9" w14:textId="77777777" w:rsidR="003367CD" w:rsidRPr="00B83570" w:rsidRDefault="003367CD" w:rsidP="00B50332">
      <w:pPr>
        <w:tabs>
          <w:tab w:val="left" w:pos="4245"/>
        </w:tabs>
        <w:spacing w:after="0" w:line="240" w:lineRule="auto"/>
        <w:jc w:val="both"/>
        <w:rPr>
          <w:rFonts w:ascii="Times New Roman" w:hAnsi="Times New Roman" w:cs="Times New Roman"/>
        </w:rPr>
      </w:pPr>
      <w:r w:rsidRPr="00B83570">
        <w:rPr>
          <w:rFonts w:ascii="Times New Roman" w:hAnsi="Times New Roman" w:cs="Times New Roman"/>
        </w:rPr>
        <w:t>11.1. Сторони не мають права передавати свої права та обов'язки за цим Договором третім особам без попередньої письмової згоди на це іншої Сторони.</w:t>
      </w:r>
    </w:p>
    <w:p w14:paraId="2EEC2088"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11.2. Обсяги закупівлі товару, зазначеного в Специфікації, є орієнтовними, можуть бути зменшені залежно від фактичної потреби та реального фінансування видатків Покупця.</w:t>
      </w:r>
    </w:p>
    <w:p w14:paraId="33A8CCDC"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11.3. Сторони мають статус платника податку на прибуток на загальних підставах.</w:t>
      </w:r>
    </w:p>
    <w:p w14:paraId="6DC7EA63" w14:textId="77777777" w:rsidR="003367CD" w:rsidRPr="00B83570" w:rsidRDefault="003367CD" w:rsidP="00B50332">
      <w:pPr>
        <w:spacing w:after="0" w:line="240" w:lineRule="auto"/>
        <w:jc w:val="both"/>
        <w:rPr>
          <w:rFonts w:ascii="Times New Roman" w:hAnsi="Times New Roman" w:cs="Times New Roman"/>
        </w:rPr>
      </w:pPr>
      <w:r w:rsidRPr="00B83570">
        <w:rPr>
          <w:rFonts w:ascii="Times New Roman" w:hAnsi="Times New Roman" w:cs="Times New Roman"/>
        </w:rPr>
        <w:t xml:space="preserve">11.4. Умови Договору про закупівлю не повинні відрізнятися від змісту тендерної пропозиції/пропозиції за результатами електронного аукціону(у тому числі ціни за одиницю товару) переможця процедури закупівлі/спрощеної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в  ч. 5 ст. 41 </w:t>
      </w:r>
      <w:r w:rsidRPr="00B83570">
        <w:rPr>
          <w:rFonts w:ascii="Times New Roman" w:hAnsi="Times New Roman" w:cs="Times New Roman"/>
          <w:bCs/>
          <w:color w:val="000000"/>
        </w:rPr>
        <w:t xml:space="preserve">Закону України </w:t>
      </w:r>
      <w:r w:rsidRPr="00B83570">
        <w:rPr>
          <w:rFonts w:ascii="Times New Roman" w:hAnsi="Times New Roman" w:cs="Times New Roman"/>
          <w:b/>
          <w:bCs/>
          <w:color w:val="000000"/>
        </w:rPr>
        <w:t>«Про публічні закупівлі»</w:t>
      </w:r>
      <w:r w:rsidRPr="00B83570">
        <w:rPr>
          <w:rFonts w:ascii="Times New Roman" w:hAnsi="Times New Roman" w:cs="Times New Roman"/>
          <w:b/>
        </w:rPr>
        <w:t>,</w:t>
      </w:r>
      <w:r w:rsidRPr="00B83570">
        <w:rPr>
          <w:rFonts w:ascii="Times New Roman" w:hAnsi="Times New Roman" w:cs="Times New Roman"/>
        </w:rPr>
        <w:t xml:space="preserve"> а саме:</w:t>
      </w:r>
    </w:p>
    <w:p w14:paraId="2977C955"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r w:rsidRPr="00B83570">
        <w:rPr>
          <w:sz w:val="22"/>
          <w:szCs w:val="22"/>
          <w:lang w:eastAsia="uk-UA"/>
        </w:rPr>
        <w:t>1) зменшення обсягів закупівлі, зокрема з урахуванням фактичного обсягу видатків замовника;</w:t>
      </w:r>
    </w:p>
    <w:p w14:paraId="737394F9"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8" w:name="n1770"/>
      <w:bookmarkEnd w:id="8"/>
      <w:r w:rsidRPr="00B83570">
        <w:rPr>
          <w:sz w:val="22"/>
          <w:szCs w:val="22"/>
          <w:lang w:eastAsia="uk-UA"/>
        </w:rPr>
        <w:t xml:space="preserve">2) збільшення ціни за одиницю товару до 10 відсотків </w:t>
      </w:r>
      <w:proofErr w:type="spellStart"/>
      <w:r w:rsidRPr="00B83570">
        <w:rPr>
          <w:sz w:val="22"/>
          <w:szCs w:val="22"/>
          <w:lang w:eastAsia="uk-UA"/>
        </w:rPr>
        <w:t>пропорційно</w:t>
      </w:r>
      <w:proofErr w:type="spellEnd"/>
      <w:r w:rsidRPr="00B83570">
        <w:rPr>
          <w:sz w:val="22"/>
          <w:szCs w:val="22"/>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426FF28"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9" w:name="n2101"/>
      <w:bookmarkStart w:id="10" w:name="n1771"/>
      <w:bookmarkEnd w:id="9"/>
      <w:bookmarkEnd w:id="10"/>
      <w:r w:rsidRPr="00B83570">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176E2F"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11" w:name="n1772"/>
      <w:bookmarkEnd w:id="11"/>
      <w:r w:rsidRPr="00B83570">
        <w:rPr>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EAD3F2"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12" w:name="n1773"/>
      <w:bookmarkEnd w:id="12"/>
      <w:r w:rsidRPr="00B83570">
        <w:rPr>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3D1C0B6"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13" w:name="n1774"/>
      <w:bookmarkEnd w:id="13"/>
      <w:r w:rsidRPr="00B83570">
        <w:rPr>
          <w:sz w:val="22"/>
          <w:szCs w:val="22"/>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83570">
        <w:rPr>
          <w:sz w:val="22"/>
          <w:szCs w:val="22"/>
          <w:lang w:eastAsia="uk-UA"/>
        </w:rPr>
        <w:t>пропорційно</w:t>
      </w:r>
      <w:proofErr w:type="spellEnd"/>
      <w:r w:rsidRPr="00B83570">
        <w:rPr>
          <w:sz w:val="22"/>
          <w:szCs w:val="22"/>
          <w:lang w:eastAsia="uk-UA"/>
        </w:rPr>
        <w:t xml:space="preserve"> до зміни таких ставок та/або пільг з оподаткування;</w:t>
      </w:r>
    </w:p>
    <w:p w14:paraId="40DAB8C5"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14" w:name="n1775"/>
      <w:bookmarkEnd w:id="14"/>
      <w:r w:rsidRPr="00B83570">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3570">
        <w:rPr>
          <w:sz w:val="22"/>
          <w:szCs w:val="22"/>
          <w:lang w:eastAsia="uk-UA"/>
        </w:rPr>
        <w:t>Platts</w:t>
      </w:r>
      <w:proofErr w:type="spellEnd"/>
      <w:r w:rsidRPr="00B83570">
        <w:rPr>
          <w:sz w:val="22"/>
          <w:szCs w:val="22"/>
          <w:lang w:eastAsia="uk-UA"/>
        </w:rPr>
        <w:t xml:space="preserve">, ARGUS регульованих цін </w:t>
      </w:r>
      <w:r w:rsidRPr="00B83570">
        <w:rPr>
          <w:sz w:val="22"/>
          <w:szCs w:val="22"/>
          <w:lang w:eastAsia="uk-UA"/>
        </w:rPr>
        <w:lastRenderedPageBreak/>
        <w:t>(тарифів) і нормативів, що застосовуються в договорі про закупівлю, у разі встановлення в договорі про закупівлю порядку зміни ціни;</w:t>
      </w:r>
    </w:p>
    <w:p w14:paraId="21EF2F51" w14:textId="77777777" w:rsidR="003367CD" w:rsidRPr="00B83570" w:rsidRDefault="003367CD" w:rsidP="00B50332">
      <w:pPr>
        <w:pStyle w:val="rvps2"/>
        <w:shd w:val="clear" w:color="auto" w:fill="FFFFFF"/>
        <w:spacing w:before="0" w:beforeAutospacing="0" w:after="0" w:afterAutospacing="0"/>
        <w:jc w:val="both"/>
        <w:rPr>
          <w:sz w:val="22"/>
          <w:szCs w:val="22"/>
          <w:lang w:eastAsia="uk-UA"/>
        </w:rPr>
      </w:pPr>
      <w:bookmarkStart w:id="15" w:name="n1776"/>
      <w:bookmarkEnd w:id="15"/>
      <w:r w:rsidRPr="00B83570">
        <w:rPr>
          <w:sz w:val="22"/>
          <w:szCs w:val="22"/>
          <w:lang w:eastAsia="uk-UA"/>
        </w:rPr>
        <w:t>8) зміни умов у зв’язку із застосуванням положень цієї статті.</w:t>
      </w:r>
    </w:p>
    <w:p w14:paraId="6FF6F06B" w14:textId="77777777" w:rsidR="003367CD" w:rsidRPr="00B83570" w:rsidRDefault="003367CD" w:rsidP="00B50332">
      <w:pPr>
        <w:pStyle w:val="rvps2"/>
        <w:spacing w:before="0" w:beforeAutospacing="0" w:after="0" w:afterAutospacing="0"/>
        <w:jc w:val="both"/>
        <w:rPr>
          <w:sz w:val="22"/>
          <w:szCs w:val="22"/>
        </w:rPr>
      </w:pPr>
      <w:r w:rsidRPr="00B83570">
        <w:rPr>
          <w:sz w:val="22"/>
          <w:szCs w:val="22"/>
        </w:rPr>
        <w:t xml:space="preserve">11.5. Цей Договір укладено в письмовій формі відповідно до положень Цивільного кодексу України та Господарського кодексу України. </w:t>
      </w:r>
    </w:p>
    <w:p w14:paraId="6F722956" w14:textId="77777777" w:rsidR="003367CD" w:rsidRPr="00B83570" w:rsidRDefault="003367CD" w:rsidP="00B50332">
      <w:pPr>
        <w:widowControl w:val="0"/>
        <w:shd w:val="clear" w:color="auto" w:fill="FFFFFF"/>
        <w:tabs>
          <w:tab w:val="left" w:pos="528"/>
        </w:tabs>
        <w:autoSpaceDE w:val="0"/>
        <w:autoSpaceDN w:val="0"/>
        <w:adjustRightInd w:val="0"/>
        <w:spacing w:after="0" w:line="240" w:lineRule="auto"/>
        <w:jc w:val="both"/>
        <w:rPr>
          <w:rFonts w:ascii="Times New Roman" w:hAnsi="Times New Roman" w:cs="Times New Roman"/>
        </w:rPr>
      </w:pPr>
      <w:r w:rsidRPr="00B83570">
        <w:rPr>
          <w:rFonts w:ascii="Times New Roman" w:hAnsi="Times New Roman" w:cs="Times New Roman"/>
        </w:rPr>
        <w:t xml:space="preserve">11.6. Зміни і доповнення до цього Договору та в текстах його додатків вважаються дійсними лише в тому </w:t>
      </w:r>
      <w:r w:rsidRPr="00B83570">
        <w:rPr>
          <w:rFonts w:ascii="Times New Roman" w:hAnsi="Times New Roman" w:cs="Times New Roman"/>
          <w:spacing w:val="-1"/>
        </w:rPr>
        <w:t xml:space="preserve">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w:t>
      </w:r>
      <w:r w:rsidRPr="00B83570">
        <w:rPr>
          <w:rFonts w:ascii="Times New Roman" w:hAnsi="Times New Roman" w:cs="Times New Roman"/>
        </w:rPr>
        <w:t xml:space="preserve">частину. </w:t>
      </w:r>
    </w:p>
    <w:p w14:paraId="09A8BAD0"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11.7.</w:t>
      </w:r>
      <w:r w:rsidRPr="00B83570">
        <w:rPr>
          <w:rFonts w:ascii="Times New Roman" w:hAnsi="Times New Roman" w:cs="Times New Roman"/>
          <w:b/>
        </w:rPr>
        <w:t xml:space="preserve"> </w:t>
      </w:r>
      <w:r w:rsidRPr="00B83570">
        <w:rPr>
          <w:rFonts w:ascii="Times New Roman" w:hAnsi="Times New Roman" w:cs="Times New Roma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права як суб'єкта персональних даних, мету збору цих даних та осіб, яким ці дані передаються.</w:t>
      </w:r>
    </w:p>
    <w:p w14:paraId="291366B3"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11.8. Будь-яка Сторона цього договору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у разі:</w:t>
      </w:r>
    </w:p>
    <w:p w14:paraId="6857B026"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 прийняття судом постанови про визнання будь-якої Сторони цього договору банкрутом;</w:t>
      </w:r>
    </w:p>
    <w:p w14:paraId="070D9AD1"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FF904D1"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 порушення Виконавцем антикорупційного застереження, передбаченого цим договором договір;</w:t>
      </w:r>
    </w:p>
    <w:p w14:paraId="7F3A84F0" w14:textId="77777777" w:rsidR="003367CD" w:rsidRPr="00B83570" w:rsidRDefault="003367CD" w:rsidP="00B50332">
      <w:pPr>
        <w:shd w:val="clear" w:color="auto" w:fill="FFFFFF"/>
        <w:spacing w:after="0" w:line="240" w:lineRule="auto"/>
        <w:jc w:val="both"/>
        <w:rPr>
          <w:rFonts w:ascii="Times New Roman" w:hAnsi="Times New Roman" w:cs="Times New Roman"/>
        </w:rPr>
      </w:pPr>
      <w:r w:rsidRPr="00B83570">
        <w:rPr>
          <w:rFonts w:ascii="Times New Roman" w:hAnsi="Times New Roman" w:cs="Times New Roman"/>
        </w:rPr>
        <w:t>- в інших випадках, передбачених Договором та чинним законодавством України.</w:t>
      </w:r>
    </w:p>
    <w:p w14:paraId="030AE22D" w14:textId="77777777" w:rsidR="003367CD" w:rsidRPr="00B83570" w:rsidRDefault="003367CD" w:rsidP="00B50332">
      <w:pPr>
        <w:widowControl w:val="0"/>
        <w:shd w:val="clear" w:color="auto" w:fill="FFFFFF"/>
        <w:tabs>
          <w:tab w:val="left" w:pos="528"/>
        </w:tabs>
        <w:autoSpaceDE w:val="0"/>
        <w:autoSpaceDN w:val="0"/>
        <w:adjustRightInd w:val="0"/>
        <w:spacing w:after="0" w:line="240" w:lineRule="auto"/>
        <w:jc w:val="both"/>
        <w:rPr>
          <w:rFonts w:ascii="Times New Roman" w:hAnsi="Times New Roman" w:cs="Times New Roman"/>
          <w:i/>
          <w:iCs/>
          <w:spacing w:val="-7"/>
        </w:rPr>
      </w:pPr>
      <w:r w:rsidRPr="00B83570">
        <w:rPr>
          <w:rFonts w:ascii="Times New Roman" w:hAnsi="Times New Roman" w:cs="Times New Roman"/>
        </w:rPr>
        <w:t>11.9. Цей Договір складено у двох автентичних примірниках, що мають однакову юридичну силу, по одному для кожної із Сторін.</w:t>
      </w:r>
    </w:p>
    <w:p w14:paraId="53939CE8" w14:textId="77777777" w:rsidR="003367CD" w:rsidRPr="00B83570" w:rsidRDefault="003367CD" w:rsidP="00B50332">
      <w:pPr>
        <w:spacing w:after="0" w:line="240" w:lineRule="auto"/>
        <w:jc w:val="center"/>
        <w:outlineLvl w:val="0"/>
        <w:rPr>
          <w:rFonts w:ascii="Times New Roman" w:hAnsi="Times New Roman" w:cs="Times New Roman"/>
          <w:b/>
        </w:rPr>
      </w:pPr>
    </w:p>
    <w:p w14:paraId="60F751D7" w14:textId="77777777" w:rsidR="003367CD" w:rsidRPr="00B83570" w:rsidRDefault="003367CD" w:rsidP="00B50332">
      <w:pPr>
        <w:spacing w:after="0" w:line="240" w:lineRule="auto"/>
        <w:contextualSpacing/>
        <w:jc w:val="center"/>
        <w:rPr>
          <w:rFonts w:ascii="Times New Roman" w:hAnsi="Times New Roman" w:cs="Times New Roman"/>
          <w:b/>
        </w:rPr>
      </w:pPr>
      <w:r w:rsidRPr="00B83570">
        <w:rPr>
          <w:rFonts w:ascii="Times New Roman" w:hAnsi="Times New Roman" w:cs="Times New Roman"/>
          <w:b/>
          <w:lang w:val="en-US"/>
        </w:rPr>
        <w:t>XII</w:t>
      </w:r>
      <w:r w:rsidRPr="00B83570">
        <w:rPr>
          <w:rFonts w:ascii="Times New Roman" w:hAnsi="Times New Roman" w:cs="Times New Roman"/>
          <w:b/>
        </w:rPr>
        <w:t>. АНТИКОРУПЦІЙНЕ ЗАСТЕРЕЖЕННЯ</w:t>
      </w:r>
    </w:p>
    <w:p w14:paraId="0B0B829F" w14:textId="77777777" w:rsidR="003367CD" w:rsidRPr="00B83570" w:rsidRDefault="003367CD" w:rsidP="00B50332">
      <w:pPr>
        <w:spacing w:after="0" w:line="240" w:lineRule="auto"/>
        <w:contextualSpacing/>
        <w:jc w:val="both"/>
        <w:rPr>
          <w:rFonts w:ascii="Times New Roman" w:hAnsi="Times New Roman" w:cs="Times New Roman"/>
        </w:rPr>
      </w:pPr>
      <w:r w:rsidRPr="00B83570">
        <w:rPr>
          <w:rFonts w:ascii="Times New Roman" w:hAnsi="Times New Roman" w:cs="Times New Roman"/>
        </w:rPr>
        <w:t>12.1.Сторони підтверджують, що при виконанні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39EB540" w14:textId="77777777" w:rsidR="003367CD" w:rsidRPr="00B83570" w:rsidRDefault="003367CD" w:rsidP="00B50332">
      <w:pPr>
        <w:spacing w:after="0" w:line="240" w:lineRule="auto"/>
        <w:contextualSpacing/>
        <w:jc w:val="both"/>
        <w:rPr>
          <w:rFonts w:ascii="Times New Roman" w:hAnsi="Times New Roman" w:cs="Times New Roman"/>
        </w:rPr>
      </w:pPr>
      <w:r w:rsidRPr="00B83570">
        <w:rPr>
          <w:rFonts w:ascii="Times New Roman" w:hAnsi="Times New Roman" w:cs="Times New Roman"/>
        </w:rPr>
        <w:t>12.2. У разі отримання однією зі Сторін відомостей про вчинення особою / особами, визначеними у цьому договорі договір,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A9C2787" w14:textId="77777777" w:rsidR="003367CD" w:rsidRPr="00B83570" w:rsidRDefault="003367CD" w:rsidP="00B50332">
      <w:pPr>
        <w:spacing w:after="0" w:line="240" w:lineRule="auto"/>
        <w:jc w:val="center"/>
        <w:outlineLvl w:val="0"/>
        <w:rPr>
          <w:rFonts w:ascii="Times New Roman" w:hAnsi="Times New Roman" w:cs="Times New Roman"/>
          <w:b/>
        </w:rPr>
      </w:pPr>
    </w:p>
    <w:p w14:paraId="23A52044" w14:textId="2F21D6DC" w:rsidR="003367CD" w:rsidRPr="00B83570" w:rsidRDefault="003367CD" w:rsidP="00B50332">
      <w:pPr>
        <w:spacing w:after="0" w:line="240" w:lineRule="auto"/>
        <w:jc w:val="center"/>
        <w:outlineLvl w:val="0"/>
        <w:rPr>
          <w:rFonts w:ascii="Times New Roman" w:hAnsi="Times New Roman" w:cs="Times New Roman"/>
          <w:b/>
        </w:rPr>
      </w:pPr>
      <w:r w:rsidRPr="00B83570">
        <w:rPr>
          <w:rFonts w:ascii="Times New Roman" w:hAnsi="Times New Roman" w:cs="Times New Roman"/>
          <w:b/>
        </w:rPr>
        <w:t>ХІ</w:t>
      </w:r>
      <w:r w:rsidRPr="00B83570">
        <w:rPr>
          <w:rFonts w:ascii="Times New Roman" w:hAnsi="Times New Roman" w:cs="Times New Roman"/>
          <w:b/>
          <w:lang w:val="en-US"/>
        </w:rPr>
        <w:t>I</w:t>
      </w:r>
      <w:r w:rsidRPr="00B83570">
        <w:rPr>
          <w:rFonts w:ascii="Times New Roman" w:hAnsi="Times New Roman" w:cs="Times New Roman"/>
          <w:b/>
        </w:rPr>
        <w:t>І. МІСЦЕЗНАХОДЖЕННЯ ТА БАНКІВСЬКІ РЕКВІЗИТИ СТОРІН</w:t>
      </w:r>
    </w:p>
    <w:p w14:paraId="403C844C" w14:textId="77777777" w:rsidR="00B50332" w:rsidRPr="00B83570" w:rsidRDefault="00B50332" w:rsidP="00B50332">
      <w:pPr>
        <w:spacing w:after="0" w:line="240" w:lineRule="auto"/>
        <w:jc w:val="center"/>
        <w:outlineLvl w:val="0"/>
        <w:rPr>
          <w:rFonts w:ascii="Times New Roman" w:hAnsi="Times New Roman" w:cs="Times New Roman"/>
          <w:b/>
        </w:rPr>
      </w:pPr>
    </w:p>
    <w:tbl>
      <w:tblPr>
        <w:tblW w:w="0" w:type="auto"/>
        <w:jc w:val="center"/>
        <w:tblLook w:val="0000" w:firstRow="0" w:lastRow="0" w:firstColumn="0" w:lastColumn="0" w:noHBand="0" w:noVBand="0"/>
      </w:tblPr>
      <w:tblGrid>
        <w:gridCol w:w="4394"/>
        <w:gridCol w:w="5392"/>
      </w:tblGrid>
      <w:tr w:rsidR="003367CD" w:rsidRPr="00235C99" w14:paraId="7F0709E9" w14:textId="77777777" w:rsidTr="00856677">
        <w:trPr>
          <w:trHeight w:val="357"/>
          <w:jc w:val="center"/>
        </w:trPr>
        <w:tc>
          <w:tcPr>
            <w:tcW w:w="4394" w:type="dxa"/>
          </w:tcPr>
          <w:p w14:paraId="4B58BFC9" w14:textId="5D6D5B3E" w:rsidR="003367CD" w:rsidRPr="00B83570" w:rsidRDefault="003367CD" w:rsidP="00B017A9">
            <w:pPr>
              <w:spacing w:after="0" w:line="240" w:lineRule="auto"/>
              <w:contextualSpacing/>
              <w:jc w:val="center"/>
              <w:rPr>
                <w:rFonts w:ascii="Times New Roman" w:hAnsi="Times New Roman" w:cs="Times New Roman"/>
                <w:b/>
              </w:rPr>
            </w:pPr>
            <w:r w:rsidRPr="00B83570">
              <w:rPr>
                <w:rFonts w:ascii="Times New Roman" w:hAnsi="Times New Roman" w:cs="Times New Roman"/>
                <w:b/>
              </w:rPr>
              <w:t>ПРОДАВЕЦЬ</w:t>
            </w:r>
            <w:r w:rsidR="00B50332" w:rsidRPr="00B83570">
              <w:rPr>
                <w:rFonts w:ascii="Times New Roman" w:hAnsi="Times New Roman" w:cs="Times New Roman"/>
                <w:b/>
              </w:rPr>
              <w:t>:</w:t>
            </w:r>
          </w:p>
        </w:tc>
        <w:tc>
          <w:tcPr>
            <w:tcW w:w="5392" w:type="dxa"/>
          </w:tcPr>
          <w:p w14:paraId="4A822D0C" w14:textId="673E9763" w:rsidR="003367CD" w:rsidRPr="00235C99" w:rsidRDefault="003367CD" w:rsidP="00B017A9">
            <w:pPr>
              <w:spacing w:after="0" w:line="240" w:lineRule="auto"/>
              <w:contextualSpacing/>
              <w:jc w:val="center"/>
              <w:rPr>
                <w:rFonts w:ascii="Times New Roman" w:hAnsi="Times New Roman" w:cs="Times New Roman"/>
                <w:b/>
              </w:rPr>
            </w:pPr>
            <w:r w:rsidRPr="00B83570">
              <w:rPr>
                <w:rFonts w:ascii="Times New Roman" w:hAnsi="Times New Roman" w:cs="Times New Roman"/>
                <w:b/>
              </w:rPr>
              <w:t>ПОКУПЕЦЬ</w:t>
            </w:r>
            <w:r w:rsidR="00B50332" w:rsidRPr="00B83570">
              <w:rPr>
                <w:rFonts w:ascii="Times New Roman" w:hAnsi="Times New Roman" w:cs="Times New Roman"/>
                <w:b/>
              </w:rPr>
              <w:t>:</w:t>
            </w:r>
          </w:p>
        </w:tc>
      </w:tr>
    </w:tbl>
    <w:p w14:paraId="4C1426B5" w14:textId="77777777" w:rsidR="003367CD" w:rsidRPr="00235C99" w:rsidRDefault="003367CD" w:rsidP="00B50332">
      <w:pPr>
        <w:keepNext/>
        <w:shd w:val="clear" w:color="auto" w:fill="FFFFFF"/>
        <w:tabs>
          <w:tab w:val="left" w:leader="dot" w:pos="9254"/>
        </w:tabs>
        <w:spacing w:after="0" w:line="240" w:lineRule="auto"/>
        <w:jc w:val="both"/>
        <w:outlineLvl w:val="2"/>
        <w:rPr>
          <w:rFonts w:ascii="Times New Roman" w:hAnsi="Times New Roman" w:cs="Times New Roman"/>
          <w:lang w:val="en-US"/>
        </w:rPr>
      </w:pPr>
    </w:p>
    <w:p w14:paraId="3C1DB95B" w14:textId="77777777" w:rsidR="00293E7A" w:rsidRPr="00235C99" w:rsidRDefault="00293E7A" w:rsidP="00B50332">
      <w:pPr>
        <w:spacing w:after="0" w:line="240" w:lineRule="auto"/>
        <w:contextualSpacing/>
        <w:rPr>
          <w:rFonts w:ascii="Times New Roman" w:eastAsia="Times New Roman" w:hAnsi="Times New Roman" w:cs="Times New Roman"/>
        </w:rPr>
      </w:pPr>
    </w:p>
    <w:p w14:paraId="5B5CBC76" w14:textId="77777777" w:rsidR="00104390" w:rsidRPr="00235C99" w:rsidRDefault="00104390" w:rsidP="00B50332">
      <w:pPr>
        <w:widowControl w:val="0"/>
        <w:spacing w:after="0" w:line="240" w:lineRule="auto"/>
        <w:jc w:val="both"/>
        <w:rPr>
          <w:rFonts w:ascii="Times New Roman" w:eastAsia="Times New Roman" w:hAnsi="Times New Roman" w:cs="Times New Roman"/>
        </w:rPr>
      </w:pPr>
    </w:p>
    <w:sectPr w:rsidR="00104390" w:rsidRPr="00235C99" w:rsidSect="00A71D4F">
      <w:footerReference w:type="default" r:id="rId12"/>
      <w:pgSz w:w="11906" w:h="16838" w:code="9"/>
      <w:pgMar w:top="567" w:right="567" w:bottom="567"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3861" w14:textId="77777777" w:rsidR="0044259A" w:rsidRDefault="0044259A">
      <w:pPr>
        <w:spacing w:after="0" w:line="240" w:lineRule="auto"/>
      </w:pPr>
      <w:r>
        <w:separator/>
      </w:r>
    </w:p>
  </w:endnote>
  <w:endnote w:type="continuationSeparator" w:id="0">
    <w:p w14:paraId="056EB35B" w14:textId="77777777" w:rsidR="0044259A" w:rsidRDefault="0044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9328" w14:textId="77777777" w:rsidR="00440317" w:rsidRPr="00741DF4" w:rsidRDefault="00440317" w:rsidP="00E636E6">
    <w:pPr>
      <w:spacing w:after="0" w:line="240" w:lineRule="auto"/>
      <w:jc w:val="center"/>
      <w:rPr>
        <w:sz w:val="20"/>
        <w:szCs w:val="20"/>
      </w:rPr>
    </w:pPr>
    <w:r w:rsidRPr="00741DF4">
      <w:rPr>
        <w:rFonts w:ascii="Times New Roman" w:eastAsia="Times New Roman" w:hAnsi="Times New Roman" w:cs="Times New Roman"/>
        <w:sz w:val="20"/>
        <w:szCs w:val="20"/>
      </w:rPr>
      <w:fldChar w:fldCharType="begin"/>
    </w:r>
    <w:r w:rsidRPr="00741DF4">
      <w:rPr>
        <w:rFonts w:ascii="Times New Roman" w:eastAsia="Times New Roman" w:hAnsi="Times New Roman" w:cs="Times New Roman"/>
        <w:sz w:val="20"/>
        <w:szCs w:val="20"/>
      </w:rPr>
      <w:instrText>PAGE</w:instrText>
    </w:r>
    <w:r w:rsidRPr="00741DF4">
      <w:rPr>
        <w:rFonts w:ascii="Times New Roman" w:eastAsia="Times New Roman" w:hAnsi="Times New Roman" w:cs="Times New Roman"/>
        <w:sz w:val="20"/>
        <w:szCs w:val="20"/>
      </w:rPr>
      <w:fldChar w:fldCharType="separate"/>
    </w:r>
    <w:r w:rsidR="00EE0977" w:rsidRPr="00741DF4">
      <w:rPr>
        <w:rFonts w:ascii="Times New Roman" w:eastAsia="Times New Roman" w:hAnsi="Times New Roman" w:cs="Times New Roman"/>
        <w:noProof/>
        <w:sz w:val="20"/>
        <w:szCs w:val="20"/>
      </w:rPr>
      <w:t>21</w:t>
    </w:r>
    <w:r w:rsidRPr="00741DF4">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8B97" w14:textId="77777777" w:rsidR="0044259A" w:rsidRDefault="0044259A">
      <w:pPr>
        <w:spacing w:after="0" w:line="240" w:lineRule="auto"/>
      </w:pPr>
      <w:r>
        <w:separator/>
      </w:r>
    </w:p>
  </w:footnote>
  <w:footnote w:type="continuationSeparator" w:id="0">
    <w:p w14:paraId="6E2C55CA" w14:textId="77777777" w:rsidR="0044259A" w:rsidRDefault="00442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30A1"/>
    <w:multiLevelType w:val="multilevel"/>
    <w:tmpl w:val="A47E02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D5794"/>
    <w:multiLevelType w:val="hybridMultilevel"/>
    <w:tmpl w:val="F74CB90E"/>
    <w:lvl w:ilvl="0" w:tplc="04908826">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740F1"/>
    <w:multiLevelType w:val="multilevel"/>
    <w:tmpl w:val="2F7E7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A1510"/>
    <w:multiLevelType w:val="multilevel"/>
    <w:tmpl w:val="7786E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E12F3A"/>
    <w:multiLevelType w:val="multilevel"/>
    <w:tmpl w:val="1FB848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2380DA6"/>
    <w:multiLevelType w:val="multilevel"/>
    <w:tmpl w:val="A4249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83387A"/>
    <w:multiLevelType w:val="multilevel"/>
    <w:tmpl w:val="E2904F6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468425520">
    <w:abstractNumId w:val="5"/>
  </w:num>
  <w:num w:numId="2" w16cid:durableId="770080734">
    <w:abstractNumId w:val="4"/>
  </w:num>
  <w:num w:numId="3" w16cid:durableId="1648124640">
    <w:abstractNumId w:val="0"/>
  </w:num>
  <w:num w:numId="4" w16cid:durableId="1183324850">
    <w:abstractNumId w:val="2"/>
  </w:num>
  <w:num w:numId="5" w16cid:durableId="1885368058">
    <w:abstractNumId w:val="3"/>
  </w:num>
  <w:num w:numId="6" w16cid:durableId="563764155">
    <w:abstractNumId w:val="6"/>
  </w:num>
  <w:num w:numId="7" w16cid:durableId="83954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90"/>
    <w:rsid w:val="00007270"/>
    <w:rsid w:val="00016840"/>
    <w:rsid w:val="00032DD1"/>
    <w:rsid w:val="00063319"/>
    <w:rsid w:val="000D7B1E"/>
    <w:rsid w:val="00104390"/>
    <w:rsid w:val="001253FD"/>
    <w:rsid w:val="00133F86"/>
    <w:rsid w:val="001414E8"/>
    <w:rsid w:val="00196315"/>
    <w:rsid w:val="001B4864"/>
    <w:rsid w:val="001B6799"/>
    <w:rsid w:val="0020307A"/>
    <w:rsid w:val="00213699"/>
    <w:rsid w:val="00225F0C"/>
    <w:rsid w:val="00235C99"/>
    <w:rsid w:val="00236DB7"/>
    <w:rsid w:val="00237521"/>
    <w:rsid w:val="00275FA1"/>
    <w:rsid w:val="00293E7A"/>
    <w:rsid w:val="002B6C7B"/>
    <w:rsid w:val="002F46A7"/>
    <w:rsid w:val="0032652D"/>
    <w:rsid w:val="003274A6"/>
    <w:rsid w:val="003367CD"/>
    <w:rsid w:val="00347673"/>
    <w:rsid w:val="003714AB"/>
    <w:rsid w:val="003B3983"/>
    <w:rsid w:val="00434FA3"/>
    <w:rsid w:val="00440317"/>
    <w:rsid w:val="0044259A"/>
    <w:rsid w:val="004458EC"/>
    <w:rsid w:val="00455D2A"/>
    <w:rsid w:val="00455E7F"/>
    <w:rsid w:val="004B144E"/>
    <w:rsid w:val="004B23D2"/>
    <w:rsid w:val="004D48FE"/>
    <w:rsid w:val="00526806"/>
    <w:rsid w:val="005A61B8"/>
    <w:rsid w:val="00620BB3"/>
    <w:rsid w:val="006F03DC"/>
    <w:rsid w:val="00701093"/>
    <w:rsid w:val="00717FE4"/>
    <w:rsid w:val="007274FF"/>
    <w:rsid w:val="00741DF4"/>
    <w:rsid w:val="0076636C"/>
    <w:rsid w:val="007948B5"/>
    <w:rsid w:val="007C5CE8"/>
    <w:rsid w:val="00822E03"/>
    <w:rsid w:val="008521C9"/>
    <w:rsid w:val="008B06FD"/>
    <w:rsid w:val="00961B4D"/>
    <w:rsid w:val="0098088E"/>
    <w:rsid w:val="009A7D7C"/>
    <w:rsid w:val="009B746D"/>
    <w:rsid w:val="00A30F10"/>
    <w:rsid w:val="00A71D4F"/>
    <w:rsid w:val="00A76E26"/>
    <w:rsid w:val="00A9761F"/>
    <w:rsid w:val="00AA65E6"/>
    <w:rsid w:val="00AC0B18"/>
    <w:rsid w:val="00AE1E85"/>
    <w:rsid w:val="00AF2CB5"/>
    <w:rsid w:val="00B017A9"/>
    <w:rsid w:val="00B4031F"/>
    <w:rsid w:val="00B50332"/>
    <w:rsid w:val="00B83570"/>
    <w:rsid w:val="00BF099E"/>
    <w:rsid w:val="00BF519C"/>
    <w:rsid w:val="00C1603A"/>
    <w:rsid w:val="00C609F0"/>
    <w:rsid w:val="00C657C0"/>
    <w:rsid w:val="00C66C84"/>
    <w:rsid w:val="00C838A6"/>
    <w:rsid w:val="00CA26FF"/>
    <w:rsid w:val="00CA3C55"/>
    <w:rsid w:val="00D458C3"/>
    <w:rsid w:val="00D5748D"/>
    <w:rsid w:val="00D61063"/>
    <w:rsid w:val="00DA6CA8"/>
    <w:rsid w:val="00DC0B4A"/>
    <w:rsid w:val="00DE041F"/>
    <w:rsid w:val="00E10361"/>
    <w:rsid w:val="00E1697E"/>
    <w:rsid w:val="00E240EF"/>
    <w:rsid w:val="00E370D7"/>
    <w:rsid w:val="00E431B5"/>
    <w:rsid w:val="00E636E6"/>
    <w:rsid w:val="00EC6386"/>
    <w:rsid w:val="00EE0977"/>
    <w:rsid w:val="00F12FF8"/>
    <w:rsid w:val="00F15FE0"/>
    <w:rsid w:val="00F52B13"/>
    <w:rsid w:val="00F63382"/>
    <w:rsid w:val="00F75298"/>
    <w:rsid w:val="00FA3932"/>
    <w:rsid w:val="00FA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030A"/>
  <w15:docId w15:val="{792C193E-A6FA-440F-B225-D969CC84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rsid w:val="0033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3367CD"/>
    <w:rPr>
      <w:rFonts w:ascii="Courier New" w:eastAsia="Times New Roman" w:hAnsi="Courier New" w:cs="Times New Roman"/>
      <w:sz w:val="20"/>
      <w:szCs w:val="20"/>
      <w:lang w:eastAsia="uk-UA"/>
    </w:rPr>
  </w:style>
  <w:style w:type="character" w:customStyle="1" w:styleId="rvts0">
    <w:name w:val="rvts0"/>
    <w:uiPriority w:val="99"/>
    <w:rsid w:val="003367CD"/>
    <w:rPr>
      <w:rFonts w:cs="Times New Roman"/>
    </w:rPr>
  </w:style>
  <w:style w:type="character" w:customStyle="1" w:styleId="relative">
    <w:name w:val="relative"/>
    <w:basedOn w:val="a0"/>
    <w:rsid w:val="00A9761F"/>
  </w:style>
  <w:style w:type="paragraph" w:styleId="ae">
    <w:name w:val="No Spacing"/>
    <w:uiPriority w:val="1"/>
    <w:qFormat/>
    <w:rsid w:val="00016840"/>
    <w:pPr>
      <w:spacing w:after="0" w:line="240" w:lineRule="auto"/>
    </w:pPr>
    <w:rPr>
      <w:rFonts w:cs="Times New Roman"/>
      <w:lang w:eastAsia="en-US"/>
    </w:rPr>
  </w:style>
  <w:style w:type="character" w:customStyle="1" w:styleId="aa">
    <w:name w:val="Обычный (Интернет) Знак"/>
    <w:aliases w:val="Обычный (веб)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1253FD"/>
    <w:rPr>
      <w:rFonts w:ascii="Times New Roman" w:eastAsia="Times New Roman" w:hAnsi="Times New Roman" w:cs="Times New Roman"/>
      <w:sz w:val="24"/>
      <w:szCs w:val="24"/>
      <w:lang w:eastAsia="uk-UA"/>
    </w:rPr>
  </w:style>
  <w:style w:type="paragraph" w:customStyle="1" w:styleId="11">
    <w:name w:val="Основной текст1"/>
    <w:basedOn w:val="a"/>
    <w:rsid w:val="001253FD"/>
    <w:pPr>
      <w:widowControl w:val="0"/>
      <w:suppressAutoHyphens/>
      <w:spacing w:after="0" w:line="240" w:lineRule="auto"/>
    </w:pPr>
    <w:rPr>
      <w:rFonts w:ascii="Arial" w:eastAsia="Times New Roman" w:hAnsi="Arial" w:cs="Arial"/>
      <w:kern w:val="1"/>
      <w:sz w:val="24"/>
      <w:szCs w:val="24"/>
      <w:lang w:val="ru-RU"/>
    </w:rPr>
  </w:style>
  <w:style w:type="character" w:customStyle="1" w:styleId="zk-definition-listitem-text">
    <w:name w:val="zk-definition-list__item-text"/>
    <w:basedOn w:val="a0"/>
    <w:rsid w:val="003274A6"/>
  </w:style>
  <w:style w:type="paragraph" w:styleId="af">
    <w:name w:val="header"/>
    <w:basedOn w:val="a"/>
    <w:link w:val="af0"/>
    <w:uiPriority w:val="99"/>
    <w:unhideWhenUsed/>
    <w:rsid w:val="0098088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98088E"/>
  </w:style>
  <w:style w:type="paragraph" w:styleId="af1">
    <w:name w:val="footer"/>
    <w:basedOn w:val="a"/>
    <w:link w:val="af2"/>
    <w:uiPriority w:val="99"/>
    <w:unhideWhenUsed/>
    <w:rsid w:val="0098088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8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4173">
      <w:bodyDiv w:val="1"/>
      <w:marLeft w:val="0"/>
      <w:marRight w:val="0"/>
      <w:marTop w:val="0"/>
      <w:marBottom w:val="0"/>
      <w:divBdr>
        <w:top w:val="none" w:sz="0" w:space="0" w:color="auto"/>
        <w:left w:val="none" w:sz="0" w:space="0" w:color="auto"/>
        <w:bottom w:val="none" w:sz="0" w:space="0" w:color="auto"/>
        <w:right w:val="none" w:sz="0" w:space="0" w:color="auto"/>
      </w:divBdr>
    </w:div>
    <w:div w:id="436563074">
      <w:bodyDiv w:val="1"/>
      <w:marLeft w:val="0"/>
      <w:marRight w:val="0"/>
      <w:marTop w:val="0"/>
      <w:marBottom w:val="0"/>
      <w:divBdr>
        <w:top w:val="none" w:sz="0" w:space="0" w:color="auto"/>
        <w:left w:val="none" w:sz="0" w:space="0" w:color="auto"/>
        <w:bottom w:val="none" w:sz="0" w:space="0" w:color="auto"/>
        <w:right w:val="none" w:sz="0" w:space="0" w:color="auto"/>
      </w:divBdr>
    </w:div>
    <w:div w:id="704670953">
      <w:bodyDiv w:val="1"/>
      <w:marLeft w:val="0"/>
      <w:marRight w:val="0"/>
      <w:marTop w:val="0"/>
      <w:marBottom w:val="0"/>
      <w:divBdr>
        <w:top w:val="none" w:sz="0" w:space="0" w:color="auto"/>
        <w:left w:val="none" w:sz="0" w:space="0" w:color="auto"/>
        <w:bottom w:val="none" w:sz="0" w:space="0" w:color="auto"/>
        <w:right w:val="none" w:sz="0" w:space="0" w:color="auto"/>
      </w:divBdr>
    </w:div>
    <w:div w:id="1000618618">
      <w:bodyDiv w:val="1"/>
      <w:marLeft w:val="0"/>
      <w:marRight w:val="0"/>
      <w:marTop w:val="0"/>
      <w:marBottom w:val="0"/>
      <w:divBdr>
        <w:top w:val="none" w:sz="0" w:space="0" w:color="auto"/>
        <w:left w:val="none" w:sz="0" w:space="0" w:color="auto"/>
        <w:bottom w:val="none" w:sz="0" w:space="0" w:color="auto"/>
        <w:right w:val="none" w:sz="0" w:space="0" w:color="auto"/>
      </w:divBdr>
    </w:div>
    <w:div w:id="136474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12735</Words>
  <Characters>72596</Characters>
  <Application>Microsoft Office Word</Application>
  <DocSecurity>0</DocSecurity>
  <Lines>604</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София Ремига</cp:lastModifiedBy>
  <cp:revision>11</cp:revision>
  <cp:lastPrinted>2023-02-03T19:57:00Z</cp:lastPrinted>
  <dcterms:created xsi:type="dcterms:W3CDTF">2023-02-02T11:58:00Z</dcterms:created>
  <dcterms:modified xsi:type="dcterms:W3CDTF">2023-02-03T19:58:00Z</dcterms:modified>
</cp:coreProperties>
</file>